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34"/>
        <w:tblW w:w="0" w:type="auto"/>
        <w:tblLook w:val="01E0" w:firstRow="1" w:lastRow="1" w:firstColumn="1" w:lastColumn="1" w:noHBand="0" w:noVBand="0"/>
      </w:tblPr>
      <w:tblGrid>
        <w:gridCol w:w="4083"/>
      </w:tblGrid>
      <w:tr w:rsidR="007D171D" w:rsidRPr="00132A45" w14:paraId="14E05787" w14:textId="77777777" w:rsidTr="007D171D">
        <w:trPr>
          <w:trHeight w:val="233"/>
        </w:trPr>
        <w:tc>
          <w:tcPr>
            <w:tcW w:w="4083" w:type="dxa"/>
          </w:tcPr>
          <w:tbl>
            <w:tblPr>
              <w:tblpPr w:leftFromText="141" w:rightFromText="141" w:vertAnchor="text" w:horzAnchor="margin" w:tblpY="234"/>
              <w:tblW w:w="0" w:type="auto"/>
              <w:tblLook w:val="01E0" w:firstRow="1" w:lastRow="1" w:firstColumn="1" w:lastColumn="1" w:noHBand="0" w:noVBand="0"/>
            </w:tblPr>
            <w:tblGrid>
              <w:gridCol w:w="3867"/>
            </w:tblGrid>
            <w:tr w:rsidR="00276A76" w:rsidRPr="0013226E" w14:paraId="334C96D0" w14:textId="77777777" w:rsidTr="00D43A74">
              <w:trPr>
                <w:trHeight w:val="207"/>
              </w:trPr>
              <w:tc>
                <w:tcPr>
                  <w:tcW w:w="4215" w:type="dxa"/>
                </w:tcPr>
                <w:p w14:paraId="113B843B" w14:textId="77777777" w:rsidR="00276A76" w:rsidRPr="0013226E" w:rsidRDefault="00276A76" w:rsidP="00276A76">
                  <w:pPr>
                    <w:tabs>
                      <w:tab w:val="left" w:pos="0"/>
                    </w:tabs>
                    <w:spacing w:after="0" w:line="240" w:lineRule="auto"/>
                    <w:ind w:firstLine="34"/>
                    <w:jc w:val="center"/>
                    <w:rPr>
                      <w:rFonts w:ascii="Arial" w:eastAsia="Times New Roman" w:hAnsi="Arial" w:cs="Arial"/>
                      <w:b/>
                    </w:rPr>
                  </w:pPr>
                  <w:r w:rsidRPr="0013226E">
                    <w:rPr>
                      <w:rFonts w:ascii="Arial" w:eastAsia="Times New Roman" w:hAnsi="Arial" w:cs="Arial"/>
                      <w:b/>
                    </w:rPr>
                    <w:t>Z A T W I E R D Z A M</w:t>
                  </w:r>
                </w:p>
              </w:tc>
            </w:tr>
            <w:tr w:rsidR="00276A76" w:rsidRPr="00132A45" w14:paraId="77AFADE2" w14:textId="77777777" w:rsidTr="00D43A74">
              <w:trPr>
                <w:trHeight w:val="1055"/>
              </w:trPr>
              <w:tc>
                <w:tcPr>
                  <w:tcW w:w="4215" w:type="dxa"/>
                  <w:vAlign w:val="bottom"/>
                </w:tcPr>
                <w:p w14:paraId="1C427910" w14:textId="77777777" w:rsidR="00276A76" w:rsidRDefault="00276A76" w:rsidP="00276A76">
                  <w:pPr>
                    <w:tabs>
                      <w:tab w:val="left" w:pos="0"/>
                    </w:tabs>
                    <w:spacing w:after="0" w:line="240" w:lineRule="auto"/>
                    <w:ind w:firstLine="34"/>
                    <w:jc w:val="center"/>
                    <w:rPr>
                      <w:rFonts w:ascii="Arial" w:eastAsia="Times New Roman" w:hAnsi="Arial" w:cs="Arial"/>
                      <w:b/>
                      <w:sz w:val="12"/>
                      <w:szCs w:val="12"/>
                    </w:rPr>
                  </w:pPr>
                </w:p>
                <w:p w14:paraId="3D2B29F0" w14:textId="77777777" w:rsidR="00276A76" w:rsidRDefault="00276A76" w:rsidP="00276A76">
                  <w:pPr>
                    <w:tabs>
                      <w:tab w:val="left" w:pos="0"/>
                    </w:tabs>
                    <w:spacing w:after="0" w:line="240" w:lineRule="auto"/>
                    <w:ind w:firstLine="34"/>
                    <w:jc w:val="center"/>
                    <w:rPr>
                      <w:rFonts w:ascii="Arial" w:eastAsia="Times New Roman" w:hAnsi="Arial" w:cs="Arial"/>
                      <w:b/>
                      <w:sz w:val="12"/>
                      <w:szCs w:val="12"/>
                    </w:rPr>
                  </w:pPr>
                </w:p>
                <w:p w14:paraId="3BF4AED5" w14:textId="77777777" w:rsidR="00276A76" w:rsidRDefault="00276A76" w:rsidP="00276A76">
                  <w:pPr>
                    <w:tabs>
                      <w:tab w:val="left" w:pos="0"/>
                    </w:tabs>
                    <w:spacing w:after="0" w:line="240" w:lineRule="auto"/>
                    <w:ind w:firstLine="34"/>
                    <w:jc w:val="center"/>
                    <w:rPr>
                      <w:rFonts w:ascii="Arial" w:eastAsia="Times New Roman" w:hAnsi="Arial" w:cs="Arial"/>
                      <w:b/>
                      <w:sz w:val="12"/>
                      <w:szCs w:val="12"/>
                    </w:rPr>
                  </w:pPr>
                </w:p>
                <w:p w14:paraId="34E408A2" w14:textId="77777777" w:rsidR="00276A76" w:rsidRDefault="00276A76" w:rsidP="00276A76">
                  <w:pPr>
                    <w:tabs>
                      <w:tab w:val="left" w:pos="0"/>
                    </w:tabs>
                    <w:spacing w:after="0" w:line="240" w:lineRule="auto"/>
                    <w:ind w:firstLine="34"/>
                    <w:jc w:val="center"/>
                    <w:rPr>
                      <w:rFonts w:ascii="Arial" w:eastAsia="Times New Roman" w:hAnsi="Arial" w:cs="Arial"/>
                      <w:b/>
                      <w:sz w:val="12"/>
                      <w:szCs w:val="12"/>
                    </w:rPr>
                  </w:pPr>
                </w:p>
                <w:p w14:paraId="2B2BEDDE" w14:textId="77777777" w:rsidR="00276A76" w:rsidRDefault="00276A76" w:rsidP="00276A76">
                  <w:pPr>
                    <w:tabs>
                      <w:tab w:val="left" w:pos="0"/>
                    </w:tabs>
                    <w:spacing w:after="0" w:line="240" w:lineRule="auto"/>
                    <w:ind w:firstLine="34"/>
                    <w:jc w:val="center"/>
                    <w:rPr>
                      <w:rFonts w:ascii="Arial" w:eastAsia="Times New Roman" w:hAnsi="Arial" w:cs="Arial"/>
                      <w:b/>
                      <w:sz w:val="12"/>
                      <w:szCs w:val="12"/>
                    </w:rPr>
                  </w:pPr>
                </w:p>
                <w:p w14:paraId="4F512E45" w14:textId="77777777" w:rsidR="00276A76" w:rsidRDefault="00276A76" w:rsidP="00276A76">
                  <w:pPr>
                    <w:tabs>
                      <w:tab w:val="left" w:pos="0"/>
                    </w:tabs>
                    <w:spacing w:after="0" w:line="240" w:lineRule="auto"/>
                    <w:ind w:firstLine="34"/>
                    <w:jc w:val="center"/>
                    <w:rPr>
                      <w:rFonts w:ascii="Arial" w:eastAsia="Times New Roman" w:hAnsi="Arial" w:cs="Arial"/>
                      <w:b/>
                      <w:sz w:val="12"/>
                      <w:szCs w:val="12"/>
                    </w:rPr>
                  </w:pPr>
                </w:p>
                <w:p w14:paraId="7868F7FC" w14:textId="77777777" w:rsidR="00276A76" w:rsidRDefault="00276A76" w:rsidP="00276A76">
                  <w:pPr>
                    <w:tabs>
                      <w:tab w:val="left" w:pos="0"/>
                    </w:tabs>
                    <w:spacing w:after="0" w:line="240" w:lineRule="auto"/>
                    <w:ind w:firstLine="34"/>
                    <w:jc w:val="center"/>
                    <w:rPr>
                      <w:rFonts w:ascii="Arial" w:eastAsia="Times New Roman" w:hAnsi="Arial" w:cs="Arial"/>
                      <w:b/>
                      <w:sz w:val="12"/>
                      <w:szCs w:val="12"/>
                    </w:rPr>
                  </w:pPr>
                </w:p>
                <w:p w14:paraId="6DFE8677" w14:textId="77777777" w:rsidR="00276A76" w:rsidRDefault="00276A76" w:rsidP="00276A76">
                  <w:pPr>
                    <w:tabs>
                      <w:tab w:val="left" w:pos="0"/>
                    </w:tabs>
                    <w:spacing w:after="0" w:line="240" w:lineRule="auto"/>
                    <w:ind w:firstLine="34"/>
                    <w:jc w:val="center"/>
                    <w:rPr>
                      <w:rFonts w:ascii="Arial" w:eastAsia="Times New Roman" w:hAnsi="Arial" w:cs="Arial"/>
                      <w:b/>
                      <w:sz w:val="12"/>
                      <w:szCs w:val="12"/>
                    </w:rPr>
                  </w:pPr>
                </w:p>
                <w:p w14:paraId="58797040" w14:textId="77777777" w:rsidR="00276A76" w:rsidRDefault="00276A76" w:rsidP="00276A76">
                  <w:pPr>
                    <w:tabs>
                      <w:tab w:val="left" w:pos="0"/>
                    </w:tabs>
                    <w:spacing w:after="0" w:line="240" w:lineRule="auto"/>
                    <w:ind w:firstLine="34"/>
                    <w:jc w:val="center"/>
                    <w:rPr>
                      <w:rFonts w:ascii="Arial" w:eastAsia="Times New Roman" w:hAnsi="Arial" w:cs="Arial"/>
                      <w:b/>
                      <w:sz w:val="12"/>
                      <w:szCs w:val="12"/>
                    </w:rPr>
                  </w:pPr>
                </w:p>
                <w:p w14:paraId="45D42C2E" w14:textId="77777777" w:rsidR="00276A76" w:rsidRPr="00132A45" w:rsidRDefault="00276A76" w:rsidP="00276A76">
                  <w:pPr>
                    <w:tabs>
                      <w:tab w:val="left" w:pos="0"/>
                    </w:tabs>
                    <w:spacing w:after="0" w:line="240" w:lineRule="auto"/>
                    <w:ind w:firstLine="34"/>
                    <w:jc w:val="center"/>
                    <w:rPr>
                      <w:rFonts w:ascii="Arial" w:eastAsia="Times New Roman" w:hAnsi="Arial" w:cs="Arial"/>
                      <w:b/>
                      <w:sz w:val="20"/>
                      <w:szCs w:val="20"/>
                    </w:rPr>
                  </w:pPr>
                  <w:r w:rsidRPr="00132A45">
                    <w:rPr>
                      <w:rFonts w:ascii="Arial" w:eastAsia="Times New Roman" w:hAnsi="Arial" w:cs="Arial"/>
                      <w:b/>
                      <w:sz w:val="12"/>
                      <w:szCs w:val="12"/>
                    </w:rPr>
                    <w:t>.................................................................................................</w:t>
                  </w:r>
                </w:p>
              </w:tc>
            </w:tr>
          </w:tbl>
          <w:p w14:paraId="14E05786" w14:textId="07E2574B" w:rsidR="007D171D" w:rsidRPr="0013226E" w:rsidRDefault="007D171D" w:rsidP="007A23DA">
            <w:pPr>
              <w:pStyle w:val="dxzPodsekcja"/>
            </w:pPr>
          </w:p>
        </w:tc>
      </w:tr>
      <w:tr w:rsidR="007D171D" w:rsidRPr="001F63DA" w14:paraId="14E0578C" w14:textId="77777777" w:rsidTr="007D171D">
        <w:trPr>
          <w:trHeight w:val="1025"/>
        </w:trPr>
        <w:tc>
          <w:tcPr>
            <w:tcW w:w="4083" w:type="dxa"/>
          </w:tcPr>
          <w:p w14:paraId="14E0578A" w14:textId="678CEF0A" w:rsidR="007D171D" w:rsidRPr="00D97D7D" w:rsidRDefault="007D171D" w:rsidP="007D171D">
            <w:pPr>
              <w:tabs>
                <w:tab w:val="left" w:pos="0"/>
              </w:tabs>
              <w:spacing w:after="0" w:line="240" w:lineRule="auto"/>
              <w:ind w:firstLine="34"/>
              <w:jc w:val="center"/>
              <w:rPr>
                <w:rFonts w:ascii="Arial" w:eastAsia="Times New Roman" w:hAnsi="Arial" w:cs="Arial"/>
                <w:b/>
                <w:sz w:val="23"/>
                <w:szCs w:val="23"/>
              </w:rPr>
            </w:pPr>
            <w:r w:rsidRPr="00D97D7D">
              <w:rPr>
                <w:rFonts w:ascii="Arial" w:eastAsia="Times New Roman" w:hAnsi="Arial" w:cs="Arial"/>
                <w:b/>
                <w:sz w:val="23"/>
                <w:szCs w:val="23"/>
              </w:rPr>
              <w:t>DYREKTOR</w:t>
            </w:r>
          </w:p>
          <w:p w14:paraId="43631BCD" w14:textId="77777777" w:rsidR="00D65415" w:rsidRPr="00D97D7D" w:rsidRDefault="007D171D" w:rsidP="007D171D">
            <w:pPr>
              <w:tabs>
                <w:tab w:val="left" w:pos="0"/>
              </w:tabs>
              <w:spacing w:after="0" w:line="240" w:lineRule="auto"/>
              <w:ind w:firstLine="34"/>
              <w:jc w:val="center"/>
              <w:rPr>
                <w:rFonts w:ascii="Arial" w:eastAsia="Times New Roman" w:hAnsi="Arial" w:cs="Arial"/>
                <w:b/>
                <w:sz w:val="23"/>
                <w:szCs w:val="23"/>
              </w:rPr>
            </w:pPr>
            <w:r w:rsidRPr="00D97D7D">
              <w:rPr>
                <w:rFonts w:ascii="Arial" w:eastAsia="Times New Roman" w:hAnsi="Arial" w:cs="Arial"/>
                <w:b/>
                <w:sz w:val="23"/>
                <w:szCs w:val="23"/>
              </w:rPr>
              <w:t xml:space="preserve">CENTRUM ZASOBÓW </w:t>
            </w:r>
            <w:r w:rsidR="00C03328" w:rsidRPr="00D97D7D">
              <w:rPr>
                <w:rFonts w:ascii="Arial" w:eastAsia="Times New Roman" w:hAnsi="Arial" w:cs="Arial"/>
                <w:b/>
                <w:sz w:val="23"/>
                <w:szCs w:val="23"/>
              </w:rPr>
              <w:t xml:space="preserve">CYBERPRZESTRZENI </w:t>
            </w:r>
          </w:p>
          <w:p w14:paraId="14E0578B" w14:textId="5C9EFBCB" w:rsidR="00DF4448" w:rsidRPr="00D97D7D" w:rsidRDefault="00C03328" w:rsidP="00EF3536">
            <w:pPr>
              <w:tabs>
                <w:tab w:val="left" w:pos="0"/>
              </w:tabs>
              <w:spacing w:after="0" w:line="240" w:lineRule="auto"/>
              <w:ind w:firstLine="34"/>
              <w:jc w:val="center"/>
              <w:rPr>
                <w:rFonts w:ascii="Arial" w:eastAsia="Times New Roman" w:hAnsi="Arial" w:cs="Arial"/>
                <w:b/>
                <w:sz w:val="23"/>
                <w:szCs w:val="23"/>
              </w:rPr>
            </w:pPr>
            <w:r w:rsidRPr="00D97D7D">
              <w:rPr>
                <w:rFonts w:ascii="Arial" w:eastAsia="Times New Roman" w:hAnsi="Arial" w:cs="Arial"/>
                <w:b/>
                <w:sz w:val="23"/>
                <w:szCs w:val="23"/>
              </w:rPr>
              <w:t>S</w:t>
            </w:r>
            <w:r w:rsidR="00D65415" w:rsidRPr="00D97D7D">
              <w:rPr>
                <w:rFonts w:ascii="Arial" w:eastAsia="Times New Roman" w:hAnsi="Arial" w:cs="Arial"/>
                <w:b/>
                <w:sz w:val="23"/>
                <w:szCs w:val="23"/>
              </w:rPr>
              <w:t>IŁ ZBROJNYCH</w:t>
            </w:r>
            <w:r w:rsidR="00DF4448" w:rsidRPr="00D97D7D">
              <w:rPr>
                <w:rFonts w:ascii="Arial" w:eastAsia="Times New Roman" w:hAnsi="Arial" w:cs="Arial"/>
                <w:b/>
                <w:sz w:val="23"/>
                <w:szCs w:val="23"/>
              </w:rPr>
              <w:br/>
            </w:r>
            <w:r w:rsidR="003F7176" w:rsidRPr="00D97D7D">
              <w:rPr>
                <w:rFonts w:ascii="Arial" w:eastAsia="Times New Roman" w:hAnsi="Arial" w:cs="Arial"/>
                <w:b/>
                <w:sz w:val="23"/>
                <w:szCs w:val="23"/>
              </w:rPr>
              <w:t>i</w:t>
            </w:r>
            <w:r w:rsidR="00DF4448" w:rsidRPr="00D97D7D">
              <w:rPr>
                <w:rFonts w:ascii="Arial" w:eastAsia="Times New Roman" w:hAnsi="Arial" w:cs="Arial"/>
                <w:b/>
                <w:sz w:val="23"/>
                <w:szCs w:val="23"/>
              </w:rPr>
              <w:t>m. Mariana Rejewskiego</w:t>
            </w:r>
          </w:p>
        </w:tc>
      </w:tr>
      <w:tr w:rsidR="007D171D" w:rsidRPr="001F63DA" w14:paraId="14E0578E" w14:textId="77777777" w:rsidTr="007D171D">
        <w:trPr>
          <w:trHeight w:val="106"/>
        </w:trPr>
        <w:tc>
          <w:tcPr>
            <w:tcW w:w="4083" w:type="dxa"/>
            <w:vAlign w:val="bottom"/>
          </w:tcPr>
          <w:p w14:paraId="14E0578D" w14:textId="44FD335F" w:rsidR="007D171D" w:rsidRPr="00D97D7D" w:rsidRDefault="006326A9" w:rsidP="007D171D">
            <w:pPr>
              <w:tabs>
                <w:tab w:val="left" w:pos="0"/>
              </w:tabs>
              <w:spacing w:after="0" w:line="240" w:lineRule="auto"/>
              <w:ind w:firstLine="34"/>
              <w:jc w:val="center"/>
              <w:rPr>
                <w:rFonts w:ascii="Arial" w:eastAsia="Times New Roman" w:hAnsi="Arial" w:cs="Arial"/>
                <w:b/>
                <w:sz w:val="23"/>
                <w:szCs w:val="23"/>
              </w:rPr>
            </w:pPr>
            <w:r>
              <w:rPr>
                <w:rFonts w:ascii="Arial" w:eastAsia="Times New Roman" w:hAnsi="Arial" w:cs="Arial"/>
                <w:b/>
                <w:sz w:val="23"/>
                <w:szCs w:val="23"/>
              </w:rPr>
              <w:t>Zbigniew PODOSEK</w:t>
            </w:r>
          </w:p>
        </w:tc>
      </w:tr>
      <w:tr w:rsidR="00BA5B7C" w:rsidRPr="001F63DA" w14:paraId="20AC496C" w14:textId="77777777" w:rsidTr="007D171D">
        <w:trPr>
          <w:trHeight w:val="106"/>
        </w:trPr>
        <w:tc>
          <w:tcPr>
            <w:tcW w:w="4083" w:type="dxa"/>
            <w:vAlign w:val="bottom"/>
          </w:tcPr>
          <w:p w14:paraId="137867F3" w14:textId="77777777" w:rsidR="00BA5B7C" w:rsidRDefault="00BA5B7C" w:rsidP="007D171D">
            <w:pPr>
              <w:tabs>
                <w:tab w:val="left" w:pos="0"/>
              </w:tabs>
              <w:spacing w:after="0" w:line="240" w:lineRule="auto"/>
              <w:ind w:firstLine="34"/>
              <w:jc w:val="center"/>
              <w:rPr>
                <w:rFonts w:ascii="Arial" w:eastAsia="Times New Roman" w:hAnsi="Arial" w:cs="Arial"/>
                <w:b/>
                <w:sz w:val="23"/>
                <w:szCs w:val="23"/>
              </w:rPr>
            </w:pPr>
          </w:p>
          <w:p w14:paraId="4D86FE6A" w14:textId="77777777" w:rsidR="00BA5B7C" w:rsidRDefault="00BA5B7C" w:rsidP="007D171D">
            <w:pPr>
              <w:tabs>
                <w:tab w:val="left" w:pos="0"/>
              </w:tabs>
              <w:spacing w:after="0" w:line="240" w:lineRule="auto"/>
              <w:ind w:firstLine="34"/>
              <w:jc w:val="center"/>
              <w:rPr>
                <w:rFonts w:ascii="Arial" w:eastAsia="Times New Roman" w:hAnsi="Arial" w:cs="Arial"/>
                <w:b/>
                <w:sz w:val="23"/>
                <w:szCs w:val="23"/>
              </w:rPr>
            </w:pPr>
          </w:p>
          <w:p w14:paraId="422F8AED" w14:textId="77777777" w:rsidR="00BA5B7C" w:rsidRDefault="00BA5B7C" w:rsidP="007D171D">
            <w:pPr>
              <w:tabs>
                <w:tab w:val="left" w:pos="0"/>
              </w:tabs>
              <w:spacing w:after="0" w:line="240" w:lineRule="auto"/>
              <w:ind w:firstLine="34"/>
              <w:jc w:val="center"/>
              <w:rPr>
                <w:rFonts w:ascii="Arial" w:eastAsia="Times New Roman" w:hAnsi="Arial" w:cs="Arial"/>
                <w:b/>
                <w:sz w:val="23"/>
                <w:szCs w:val="23"/>
              </w:rPr>
            </w:pPr>
          </w:p>
          <w:p w14:paraId="0A635B25" w14:textId="77777777" w:rsidR="00BA5B7C" w:rsidRDefault="00BA5B7C" w:rsidP="007D171D">
            <w:pPr>
              <w:tabs>
                <w:tab w:val="left" w:pos="0"/>
              </w:tabs>
              <w:spacing w:after="0" w:line="240" w:lineRule="auto"/>
              <w:ind w:firstLine="34"/>
              <w:jc w:val="center"/>
              <w:rPr>
                <w:rFonts w:ascii="Arial" w:eastAsia="Times New Roman" w:hAnsi="Arial" w:cs="Arial"/>
                <w:b/>
                <w:sz w:val="23"/>
                <w:szCs w:val="23"/>
              </w:rPr>
            </w:pPr>
          </w:p>
        </w:tc>
      </w:tr>
    </w:tbl>
    <w:p w14:paraId="14E0578F" w14:textId="77777777" w:rsidR="007D171D" w:rsidRPr="00132A45" w:rsidRDefault="007D171D" w:rsidP="007D171D">
      <w:pPr>
        <w:spacing w:after="0" w:line="240" w:lineRule="auto"/>
        <w:rPr>
          <w:rFonts w:ascii="Arial" w:eastAsia="Times New Roman" w:hAnsi="Arial" w:cs="Arial"/>
          <w:b/>
          <w:sz w:val="24"/>
          <w:szCs w:val="24"/>
        </w:rPr>
      </w:pPr>
      <w:r w:rsidRPr="00132A45">
        <w:rPr>
          <w:rFonts w:ascii="Arial" w:eastAsia="Times New Roman" w:hAnsi="Arial" w:cs="Arial"/>
          <w:b/>
          <w:sz w:val="24"/>
          <w:szCs w:val="24"/>
        </w:rPr>
        <w:tab/>
      </w:r>
      <w:r w:rsidRPr="00132A45">
        <w:rPr>
          <w:rFonts w:ascii="Arial" w:eastAsia="Times New Roman" w:hAnsi="Arial" w:cs="Arial"/>
          <w:b/>
          <w:sz w:val="24"/>
          <w:szCs w:val="24"/>
        </w:rPr>
        <w:tab/>
      </w:r>
      <w:r w:rsidRPr="00132A45">
        <w:rPr>
          <w:rFonts w:ascii="Arial" w:eastAsia="Times New Roman" w:hAnsi="Arial" w:cs="Arial"/>
          <w:b/>
          <w:sz w:val="24"/>
          <w:szCs w:val="24"/>
        </w:rPr>
        <w:tab/>
      </w:r>
    </w:p>
    <w:p w14:paraId="14E05790" w14:textId="2DFB060D" w:rsidR="007D171D" w:rsidRPr="00132A45" w:rsidRDefault="007D171D" w:rsidP="00180897">
      <w:pPr>
        <w:spacing w:after="0" w:line="360" w:lineRule="auto"/>
        <w:jc w:val="right"/>
        <w:rPr>
          <w:rFonts w:ascii="Arial" w:eastAsia="Times New Roman" w:hAnsi="Arial" w:cs="Arial"/>
          <w:sz w:val="24"/>
          <w:szCs w:val="24"/>
        </w:rPr>
      </w:pPr>
    </w:p>
    <w:p w14:paraId="14E05791" w14:textId="77777777" w:rsidR="007D171D" w:rsidRPr="00132A45" w:rsidRDefault="007D171D" w:rsidP="007D171D">
      <w:pPr>
        <w:spacing w:after="0" w:line="360" w:lineRule="auto"/>
        <w:jc w:val="center"/>
        <w:rPr>
          <w:rFonts w:ascii="Arial" w:eastAsia="Times New Roman" w:hAnsi="Arial" w:cs="Arial"/>
          <w:sz w:val="24"/>
          <w:szCs w:val="24"/>
        </w:rPr>
      </w:pPr>
    </w:p>
    <w:p w14:paraId="14E05792" w14:textId="77777777" w:rsidR="007D171D" w:rsidRPr="00132A45" w:rsidRDefault="007D171D" w:rsidP="007D171D">
      <w:pPr>
        <w:spacing w:after="0" w:line="360" w:lineRule="auto"/>
        <w:jc w:val="center"/>
        <w:rPr>
          <w:rFonts w:ascii="Arial" w:eastAsia="Times New Roman" w:hAnsi="Arial" w:cs="Arial"/>
        </w:rPr>
      </w:pPr>
    </w:p>
    <w:p w14:paraId="14E05793" w14:textId="77777777" w:rsidR="007D171D" w:rsidRPr="00132A45" w:rsidRDefault="007D171D" w:rsidP="007D171D">
      <w:pPr>
        <w:spacing w:after="0" w:line="360" w:lineRule="auto"/>
        <w:jc w:val="center"/>
        <w:rPr>
          <w:rFonts w:ascii="Arial" w:eastAsia="Times New Roman" w:hAnsi="Arial" w:cs="Arial"/>
        </w:rPr>
      </w:pPr>
    </w:p>
    <w:p w14:paraId="14E05795" w14:textId="77777777" w:rsidR="007D171D" w:rsidRPr="00132A45" w:rsidRDefault="007D171D" w:rsidP="007D171D">
      <w:pPr>
        <w:spacing w:after="0" w:line="360" w:lineRule="auto"/>
        <w:rPr>
          <w:rFonts w:ascii="Arial" w:eastAsia="Times New Roman" w:hAnsi="Arial" w:cs="Arial"/>
          <w:b/>
          <w:sz w:val="36"/>
          <w:szCs w:val="36"/>
        </w:rPr>
      </w:pPr>
    </w:p>
    <w:p w14:paraId="14E05796" w14:textId="77777777" w:rsidR="007D171D" w:rsidRPr="00132A45" w:rsidRDefault="007D171D" w:rsidP="007D171D">
      <w:pPr>
        <w:spacing w:after="0" w:line="360" w:lineRule="auto"/>
        <w:rPr>
          <w:rFonts w:ascii="Arial" w:eastAsia="Times New Roman" w:hAnsi="Arial" w:cs="Arial"/>
          <w:b/>
          <w:sz w:val="24"/>
          <w:szCs w:val="24"/>
        </w:rPr>
      </w:pPr>
    </w:p>
    <w:p w14:paraId="06FA52E3" w14:textId="77777777" w:rsidR="00E15F3E" w:rsidRDefault="00E15F3E" w:rsidP="007D171D">
      <w:pPr>
        <w:spacing w:after="120" w:line="240" w:lineRule="auto"/>
        <w:jc w:val="center"/>
        <w:rPr>
          <w:rFonts w:ascii="Arial" w:eastAsia="Times New Roman" w:hAnsi="Arial" w:cs="Arial"/>
          <w:b/>
          <w:sz w:val="24"/>
          <w:szCs w:val="24"/>
        </w:rPr>
      </w:pPr>
    </w:p>
    <w:p w14:paraId="0AD29F67" w14:textId="4D39F8B3" w:rsidR="00B87361" w:rsidRDefault="00B87361" w:rsidP="00C4690C">
      <w:pPr>
        <w:spacing w:after="120" w:line="240" w:lineRule="auto"/>
        <w:rPr>
          <w:rFonts w:ascii="Arial" w:eastAsia="Times New Roman" w:hAnsi="Arial" w:cs="Arial"/>
          <w:b/>
          <w:sz w:val="24"/>
          <w:szCs w:val="24"/>
        </w:rPr>
      </w:pPr>
    </w:p>
    <w:p w14:paraId="3BC83555" w14:textId="77777777" w:rsidR="00BA5B7C" w:rsidRDefault="00BA5B7C" w:rsidP="00C4690C">
      <w:pPr>
        <w:spacing w:after="120" w:line="240" w:lineRule="auto"/>
        <w:rPr>
          <w:rFonts w:ascii="Arial" w:eastAsia="Times New Roman" w:hAnsi="Arial" w:cs="Arial"/>
          <w:b/>
          <w:sz w:val="24"/>
          <w:szCs w:val="24"/>
        </w:rPr>
      </w:pPr>
    </w:p>
    <w:p w14:paraId="06530A54" w14:textId="77777777" w:rsidR="00BA5B7C" w:rsidRDefault="00BA5B7C" w:rsidP="00C4690C">
      <w:pPr>
        <w:spacing w:after="120" w:line="240" w:lineRule="auto"/>
        <w:rPr>
          <w:rFonts w:ascii="Arial" w:eastAsia="Times New Roman" w:hAnsi="Arial" w:cs="Arial"/>
          <w:b/>
          <w:sz w:val="24"/>
          <w:szCs w:val="24"/>
        </w:rPr>
      </w:pPr>
    </w:p>
    <w:p w14:paraId="6D2F7F13" w14:textId="77777777" w:rsidR="00BA5B7C" w:rsidRDefault="00BA5B7C" w:rsidP="00C4690C">
      <w:pPr>
        <w:spacing w:after="120" w:line="240" w:lineRule="auto"/>
        <w:rPr>
          <w:rFonts w:ascii="Arial" w:eastAsia="Times New Roman" w:hAnsi="Arial" w:cs="Arial"/>
          <w:b/>
          <w:sz w:val="24"/>
          <w:szCs w:val="24"/>
        </w:rPr>
      </w:pPr>
    </w:p>
    <w:p w14:paraId="56304851" w14:textId="77777777" w:rsidR="00BA5B7C" w:rsidRDefault="00BA5B7C" w:rsidP="00C4690C">
      <w:pPr>
        <w:spacing w:after="120" w:line="240" w:lineRule="auto"/>
        <w:rPr>
          <w:rFonts w:ascii="Arial" w:eastAsia="Times New Roman" w:hAnsi="Arial" w:cs="Arial"/>
          <w:b/>
          <w:sz w:val="24"/>
          <w:szCs w:val="24"/>
        </w:rPr>
      </w:pPr>
    </w:p>
    <w:p w14:paraId="31E911F4" w14:textId="77777777" w:rsidR="00BA5B7C" w:rsidRDefault="00BA5B7C" w:rsidP="00C4690C">
      <w:pPr>
        <w:spacing w:after="120" w:line="240" w:lineRule="auto"/>
        <w:rPr>
          <w:rFonts w:ascii="Arial" w:eastAsia="Times New Roman" w:hAnsi="Arial" w:cs="Arial"/>
          <w:b/>
          <w:sz w:val="24"/>
          <w:szCs w:val="24"/>
        </w:rPr>
      </w:pPr>
    </w:p>
    <w:p w14:paraId="61C474DA" w14:textId="77777777" w:rsidR="00BA5B7C" w:rsidRDefault="00BA5B7C" w:rsidP="00464286">
      <w:pPr>
        <w:shd w:val="clear" w:color="auto" w:fill="F2F2F2" w:themeFill="background1" w:themeFillShade="F2"/>
        <w:spacing w:after="120" w:line="240" w:lineRule="auto"/>
        <w:jc w:val="center"/>
        <w:rPr>
          <w:rFonts w:ascii="Arial" w:eastAsia="Times New Roman" w:hAnsi="Arial" w:cs="Arial"/>
          <w:b/>
          <w:sz w:val="32"/>
          <w:szCs w:val="32"/>
        </w:rPr>
      </w:pPr>
    </w:p>
    <w:p w14:paraId="14E05797" w14:textId="2558FBE6" w:rsidR="007D171D" w:rsidRDefault="007D171D" w:rsidP="00464286">
      <w:pPr>
        <w:shd w:val="clear" w:color="auto" w:fill="F2F2F2" w:themeFill="background1" w:themeFillShade="F2"/>
        <w:spacing w:after="120" w:line="240" w:lineRule="auto"/>
        <w:jc w:val="center"/>
        <w:rPr>
          <w:rFonts w:ascii="Arial" w:eastAsia="Times New Roman" w:hAnsi="Arial" w:cs="Arial"/>
          <w:b/>
          <w:sz w:val="32"/>
          <w:szCs w:val="32"/>
        </w:rPr>
      </w:pPr>
      <w:r w:rsidRPr="00464286">
        <w:rPr>
          <w:rFonts w:ascii="Arial" w:eastAsia="Times New Roman" w:hAnsi="Arial" w:cs="Arial"/>
          <w:b/>
          <w:sz w:val="32"/>
          <w:szCs w:val="32"/>
        </w:rPr>
        <w:t xml:space="preserve">SPECYFIKACJA  WARUNKÓW  ZAMÓWIENIA </w:t>
      </w:r>
    </w:p>
    <w:p w14:paraId="29AA6757" w14:textId="24EB7001" w:rsidR="002C36F9" w:rsidRPr="006326A9" w:rsidRDefault="00464286" w:rsidP="006326A9">
      <w:pPr>
        <w:shd w:val="clear" w:color="auto" w:fill="F2F2F2" w:themeFill="background1" w:themeFillShade="F2"/>
        <w:spacing w:after="120" w:line="240" w:lineRule="auto"/>
        <w:jc w:val="center"/>
        <w:rPr>
          <w:rFonts w:ascii="Arial" w:eastAsia="Times New Roman" w:hAnsi="Arial" w:cs="Arial"/>
          <w:b/>
          <w:sz w:val="32"/>
          <w:szCs w:val="32"/>
        </w:rPr>
      </w:pPr>
      <w:r>
        <w:rPr>
          <w:rFonts w:ascii="Arial" w:eastAsia="Times New Roman" w:hAnsi="Arial" w:cs="Arial"/>
          <w:b/>
          <w:sz w:val="32"/>
          <w:szCs w:val="32"/>
        </w:rPr>
        <w:t>(SWZ)</w:t>
      </w:r>
    </w:p>
    <w:p w14:paraId="246C66A6" w14:textId="77777777" w:rsidR="0055551F" w:rsidRPr="00464286" w:rsidRDefault="0055551F" w:rsidP="00464286">
      <w:pPr>
        <w:shd w:val="clear" w:color="auto" w:fill="F2F2F2" w:themeFill="background1" w:themeFillShade="F2"/>
        <w:spacing w:after="120" w:line="240" w:lineRule="auto"/>
        <w:jc w:val="center"/>
        <w:rPr>
          <w:rFonts w:ascii="Arial" w:eastAsia="Times New Roman" w:hAnsi="Arial" w:cs="Arial"/>
          <w:b/>
          <w:sz w:val="24"/>
          <w:szCs w:val="24"/>
        </w:rPr>
      </w:pPr>
    </w:p>
    <w:p w14:paraId="4EEC9A26" w14:textId="77777777" w:rsidR="00C4690C" w:rsidRPr="00C4690C" w:rsidRDefault="00C4690C" w:rsidP="00C4690C">
      <w:pPr>
        <w:spacing w:after="0" w:line="240" w:lineRule="auto"/>
        <w:rPr>
          <w:rFonts w:ascii="Arial" w:hAnsi="Arial" w:cs="Arial"/>
          <w:sz w:val="23"/>
          <w:szCs w:val="23"/>
        </w:rPr>
      </w:pPr>
    </w:p>
    <w:p w14:paraId="00359FA9" w14:textId="7B056846" w:rsidR="00C4690C" w:rsidRPr="00C4690C" w:rsidRDefault="00C4690C" w:rsidP="00C4690C">
      <w:pPr>
        <w:spacing w:after="0" w:line="240" w:lineRule="auto"/>
        <w:jc w:val="center"/>
        <w:rPr>
          <w:rFonts w:ascii="Arial" w:hAnsi="Arial" w:cs="Arial"/>
          <w:b/>
          <w:bCs/>
          <w:sz w:val="23"/>
          <w:szCs w:val="23"/>
        </w:rPr>
      </w:pPr>
      <w:r w:rsidRPr="00C4690C">
        <w:rPr>
          <w:rFonts w:ascii="Arial" w:hAnsi="Arial" w:cs="Arial"/>
          <w:b/>
          <w:bCs/>
          <w:sz w:val="23"/>
          <w:szCs w:val="23"/>
        </w:rPr>
        <w:t>NAZWA ZAMÓWIENIA</w:t>
      </w:r>
    </w:p>
    <w:p w14:paraId="2E9904B4" w14:textId="2F05DB7E" w:rsidR="00652D3D" w:rsidRDefault="00C4690C" w:rsidP="00D76869">
      <w:pPr>
        <w:spacing w:after="0" w:line="240" w:lineRule="auto"/>
        <w:jc w:val="center"/>
        <w:rPr>
          <w:rFonts w:ascii="Arial" w:hAnsi="Arial" w:cs="Arial"/>
          <w:b/>
          <w:bCs/>
          <w:iCs/>
          <w:sz w:val="23"/>
          <w:szCs w:val="23"/>
        </w:rPr>
      </w:pPr>
      <w:r w:rsidRPr="00C4690C">
        <w:rPr>
          <w:rFonts w:ascii="Arial" w:hAnsi="Arial" w:cs="Arial"/>
          <w:b/>
          <w:bCs/>
          <w:iCs/>
          <w:sz w:val="23"/>
          <w:szCs w:val="23"/>
        </w:rPr>
        <w:t>„</w:t>
      </w:r>
      <w:bookmarkStart w:id="0" w:name="_Hlk109739725"/>
      <w:r w:rsidR="00CA3C84">
        <w:rPr>
          <w:rFonts w:ascii="Arial" w:hAnsi="Arial" w:cs="Arial"/>
          <w:b/>
          <w:bCs/>
          <w:iCs/>
          <w:sz w:val="23"/>
          <w:szCs w:val="23"/>
        </w:rPr>
        <w:t>SERWIS POGWARANCYJNY MASZYN I URZĄDZEŃ PRODUKCYJNYCH</w:t>
      </w:r>
      <w:r w:rsidR="00DB3213">
        <w:rPr>
          <w:rFonts w:ascii="Arial" w:hAnsi="Arial" w:cs="Arial"/>
          <w:b/>
          <w:bCs/>
          <w:iCs/>
          <w:sz w:val="23"/>
          <w:szCs w:val="23"/>
        </w:rPr>
        <w:t>”</w:t>
      </w:r>
    </w:p>
    <w:p w14:paraId="5A254BAA" w14:textId="77777777" w:rsidR="00652D3D" w:rsidRDefault="00652D3D" w:rsidP="00684D63">
      <w:pPr>
        <w:spacing w:after="0" w:line="240" w:lineRule="auto"/>
        <w:jc w:val="center"/>
        <w:rPr>
          <w:rFonts w:ascii="Arial" w:hAnsi="Arial" w:cs="Arial"/>
          <w:b/>
          <w:bCs/>
          <w:iCs/>
          <w:sz w:val="23"/>
          <w:szCs w:val="23"/>
        </w:rPr>
      </w:pPr>
    </w:p>
    <w:p w14:paraId="68CF937E" w14:textId="69098602" w:rsidR="00ED50C4" w:rsidRPr="00673D4B" w:rsidRDefault="00C4690C" w:rsidP="00684D63">
      <w:pPr>
        <w:spacing w:after="0" w:line="240" w:lineRule="auto"/>
        <w:jc w:val="center"/>
        <w:rPr>
          <w:rFonts w:ascii="Arial" w:hAnsi="Arial" w:cs="Arial"/>
          <w:b/>
          <w:bCs/>
          <w:sz w:val="23"/>
          <w:szCs w:val="23"/>
        </w:rPr>
      </w:pPr>
      <w:r w:rsidRPr="00C4690C">
        <w:rPr>
          <w:rFonts w:ascii="Arial" w:hAnsi="Arial" w:cs="Arial"/>
          <w:b/>
          <w:bCs/>
          <w:iCs/>
          <w:sz w:val="23"/>
          <w:szCs w:val="23"/>
        </w:rPr>
        <w:t xml:space="preserve">Nr sprawy </w:t>
      </w:r>
      <w:r w:rsidR="000B4667" w:rsidRPr="00673D4B">
        <w:rPr>
          <w:rFonts w:ascii="Arial" w:hAnsi="Arial" w:cs="Arial"/>
          <w:b/>
          <w:bCs/>
          <w:iCs/>
          <w:sz w:val="23"/>
          <w:szCs w:val="23"/>
        </w:rPr>
        <w:t>2</w:t>
      </w:r>
      <w:r w:rsidR="004A0BDD">
        <w:rPr>
          <w:rFonts w:ascii="Arial" w:hAnsi="Arial" w:cs="Arial"/>
          <w:b/>
          <w:bCs/>
          <w:iCs/>
          <w:sz w:val="23"/>
          <w:szCs w:val="23"/>
        </w:rPr>
        <w:t>814</w:t>
      </w:r>
      <w:r w:rsidR="009641D6" w:rsidRPr="00673D4B">
        <w:rPr>
          <w:rFonts w:ascii="Arial" w:hAnsi="Arial" w:cs="Arial"/>
          <w:b/>
          <w:bCs/>
          <w:iCs/>
          <w:sz w:val="23"/>
          <w:szCs w:val="23"/>
        </w:rPr>
        <w:t>.</w:t>
      </w:r>
      <w:r w:rsidR="004A0BDD">
        <w:rPr>
          <w:rFonts w:ascii="Arial" w:hAnsi="Arial" w:cs="Arial"/>
          <w:b/>
          <w:bCs/>
          <w:iCs/>
          <w:sz w:val="23"/>
          <w:szCs w:val="23"/>
        </w:rPr>
        <w:t>3</w:t>
      </w:r>
      <w:r w:rsidR="000B4667" w:rsidRPr="00673D4B">
        <w:rPr>
          <w:rFonts w:ascii="Arial" w:hAnsi="Arial" w:cs="Arial"/>
          <w:b/>
          <w:bCs/>
          <w:iCs/>
          <w:sz w:val="23"/>
          <w:szCs w:val="23"/>
        </w:rPr>
        <w:t>.202</w:t>
      </w:r>
      <w:r w:rsidR="00673D4B" w:rsidRPr="00673D4B">
        <w:rPr>
          <w:rFonts w:ascii="Arial" w:hAnsi="Arial" w:cs="Arial"/>
          <w:b/>
          <w:bCs/>
          <w:iCs/>
          <w:sz w:val="23"/>
          <w:szCs w:val="23"/>
        </w:rPr>
        <w:t>5</w:t>
      </w:r>
      <w:r w:rsidR="000B4667" w:rsidRPr="00673D4B">
        <w:rPr>
          <w:rFonts w:ascii="Arial" w:hAnsi="Arial" w:cs="Arial"/>
          <w:b/>
          <w:bCs/>
          <w:iCs/>
          <w:sz w:val="23"/>
          <w:szCs w:val="23"/>
        </w:rPr>
        <w:t>.</w:t>
      </w:r>
      <w:bookmarkEnd w:id="0"/>
      <w:r w:rsidR="00EF3536" w:rsidRPr="00673D4B">
        <w:rPr>
          <w:rFonts w:ascii="Arial" w:hAnsi="Arial" w:cs="Arial"/>
          <w:b/>
          <w:bCs/>
          <w:iCs/>
          <w:sz w:val="23"/>
          <w:szCs w:val="23"/>
        </w:rPr>
        <w:t>AC</w:t>
      </w:r>
    </w:p>
    <w:p w14:paraId="18270615" w14:textId="63D49F42" w:rsidR="00ED50C4" w:rsidRDefault="00B677D7" w:rsidP="00ED50C4">
      <w:pPr>
        <w:spacing w:after="0" w:line="240" w:lineRule="auto"/>
        <w:jc w:val="center"/>
        <w:rPr>
          <w:rFonts w:ascii="Arial" w:hAnsi="Arial" w:cs="Arial"/>
          <w:b/>
          <w:bCs/>
          <w:sz w:val="23"/>
          <w:szCs w:val="23"/>
        </w:rPr>
      </w:pPr>
      <w:r>
        <w:rPr>
          <w:rFonts w:ascii="Arial" w:hAnsi="Arial" w:cs="Arial"/>
          <w:b/>
          <w:bCs/>
          <w:sz w:val="23"/>
          <w:szCs w:val="23"/>
        </w:rPr>
        <w:t>Przetarg nieograniczony</w:t>
      </w:r>
    </w:p>
    <w:p w14:paraId="6EEE9365" w14:textId="77777777" w:rsidR="00652D3D" w:rsidRPr="00ED50C4" w:rsidRDefault="00652D3D" w:rsidP="00ED50C4">
      <w:pPr>
        <w:spacing w:after="0" w:line="240" w:lineRule="auto"/>
        <w:jc w:val="center"/>
        <w:rPr>
          <w:rFonts w:ascii="Arial" w:hAnsi="Arial" w:cs="Arial"/>
          <w:b/>
          <w:bCs/>
          <w:sz w:val="23"/>
          <w:szCs w:val="23"/>
        </w:rPr>
      </w:pPr>
    </w:p>
    <w:p w14:paraId="2C210BAD" w14:textId="4EECF168" w:rsidR="00ED50C4" w:rsidRDefault="00ED50C4" w:rsidP="00ED50C4">
      <w:pPr>
        <w:spacing w:after="0" w:line="240" w:lineRule="auto"/>
        <w:jc w:val="center"/>
        <w:rPr>
          <w:rFonts w:ascii="Arial" w:hAnsi="Arial" w:cs="Arial"/>
          <w:sz w:val="23"/>
          <w:szCs w:val="23"/>
        </w:rPr>
      </w:pPr>
      <w:r w:rsidRPr="00C4690C">
        <w:rPr>
          <w:rFonts w:ascii="Arial" w:hAnsi="Arial" w:cs="Arial"/>
          <w:sz w:val="23"/>
          <w:szCs w:val="23"/>
        </w:rPr>
        <w:t>- art.</w:t>
      </w:r>
      <w:r w:rsidR="002A6848">
        <w:rPr>
          <w:rFonts w:ascii="Arial" w:hAnsi="Arial" w:cs="Arial"/>
          <w:sz w:val="23"/>
          <w:szCs w:val="23"/>
        </w:rPr>
        <w:t xml:space="preserve"> </w:t>
      </w:r>
      <w:r w:rsidR="002A6848" w:rsidRPr="001C611D">
        <w:rPr>
          <w:rFonts w:ascii="Arial" w:hAnsi="Arial" w:cs="Arial"/>
          <w:sz w:val="23"/>
          <w:szCs w:val="23"/>
        </w:rPr>
        <w:t>132-139</w:t>
      </w:r>
      <w:r w:rsidRPr="00C4690C">
        <w:rPr>
          <w:rFonts w:ascii="Arial" w:hAnsi="Arial" w:cs="Arial"/>
          <w:sz w:val="23"/>
          <w:szCs w:val="23"/>
        </w:rPr>
        <w:t xml:space="preserve"> ustaw</w:t>
      </w:r>
      <w:r>
        <w:rPr>
          <w:rFonts w:ascii="Arial" w:hAnsi="Arial" w:cs="Arial"/>
          <w:sz w:val="23"/>
          <w:szCs w:val="23"/>
        </w:rPr>
        <w:t>y</w:t>
      </w:r>
      <w:r w:rsidRPr="00C4690C">
        <w:rPr>
          <w:rFonts w:ascii="Arial" w:hAnsi="Arial" w:cs="Arial"/>
          <w:sz w:val="23"/>
          <w:szCs w:val="23"/>
        </w:rPr>
        <w:t xml:space="preserve"> z dnia 11 września 2019 r. Prawo zamówień publicznych </w:t>
      </w:r>
    </w:p>
    <w:p w14:paraId="0AC9C098" w14:textId="286C47FE" w:rsidR="00ED50C4" w:rsidRDefault="00ED50C4" w:rsidP="00ED50C4">
      <w:pPr>
        <w:spacing w:after="0" w:line="240" w:lineRule="auto"/>
        <w:jc w:val="center"/>
        <w:rPr>
          <w:rFonts w:ascii="Arial" w:hAnsi="Arial" w:cs="Arial"/>
          <w:sz w:val="23"/>
          <w:szCs w:val="23"/>
        </w:rPr>
      </w:pPr>
      <w:r w:rsidRPr="00C4690C">
        <w:rPr>
          <w:rFonts w:ascii="Arial" w:hAnsi="Arial" w:cs="Arial"/>
          <w:sz w:val="23"/>
          <w:szCs w:val="23"/>
        </w:rPr>
        <w:t>(Dz. U. z 20</w:t>
      </w:r>
      <w:r w:rsidR="003C5495">
        <w:rPr>
          <w:rFonts w:ascii="Arial" w:hAnsi="Arial" w:cs="Arial"/>
          <w:sz w:val="23"/>
          <w:szCs w:val="23"/>
        </w:rPr>
        <w:t>2</w:t>
      </w:r>
      <w:r w:rsidR="004A0B53">
        <w:rPr>
          <w:rFonts w:ascii="Arial" w:hAnsi="Arial" w:cs="Arial"/>
          <w:sz w:val="23"/>
          <w:szCs w:val="23"/>
        </w:rPr>
        <w:t>4</w:t>
      </w:r>
      <w:r w:rsidRPr="00C4690C">
        <w:rPr>
          <w:rFonts w:ascii="Arial" w:hAnsi="Arial" w:cs="Arial"/>
          <w:sz w:val="23"/>
          <w:szCs w:val="23"/>
        </w:rPr>
        <w:t xml:space="preserve"> r., poz. </w:t>
      </w:r>
      <w:r w:rsidR="003C5495">
        <w:rPr>
          <w:rFonts w:ascii="Arial" w:hAnsi="Arial" w:cs="Arial"/>
          <w:sz w:val="23"/>
          <w:szCs w:val="23"/>
        </w:rPr>
        <w:t>1</w:t>
      </w:r>
      <w:r w:rsidR="004A0B53">
        <w:rPr>
          <w:rFonts w:ascii="Arial" w:hAnsi="Arial" w:cs="Arial"/>
          <w:sz w:val="23"/>
          <w:szCs w:val="23"/>
        </w:rPr>
        <w:t>320</w:t>
      </w:r>
      <w:r w:rsidRPr="00C4690C">
        <w:rPr>
          <w:rFonts w:ascii="Arial" w:hAnsi="Arial" w:cs="Arial"/>
          <w:sz w:val="23"/>
          <w:szCs w:val="23"/>
        </w:rPr>
        <w:t>)</w:t>
      </w:r>
    </w:p>
    <w:p w14:paraId="0CE97B56" w14:textId="742D554D" w:rsidR="008424CC" w:rsidRDefault="008424CC" w:rsidP="002A129F">
      <w:pPr>
        <w:spacing w:after="0" w:line="240" w:lineRule="auto"/>
        <w:rPr>
          <w:rFonts w:ascii="Arial" w:hAnsi="Arial" w:cs="Arial"/>
          <w:sz w:val="23"/>
          <w:szCs w:val="23"/>
        </w:rPr>
      </w:pPr>
    </w:p>
    <w:p w14:paraId="14E057A5" w14:textId="77777777" w:rsidR="007D171D" w:rsidRPr="00FE3678" w:rsidRDefault="007D171D" w:rsidP="002A129F">
      <w:pPr>
        <w:spacing w:after="60" w:line="240" w:lineRule="auto"/>
        <w:rPr>
          <w:rFonts w:ascii="Times New Roman" w:eastAsia="Times New Roman" w:hAnsi="Times New Roman" w:cs="Times New Roman"/>
          <w:sz w:val="24"/>
          <w:szCs w:val="24"/>
        </w:rPr>
      </w:pPr>
    </w:p>
    <w:p w14:paraId="42C10AD0" w14:textId="3FE7467B" w:rsidR="00684D63" w:rsidRPr="00673D4B" w:rsidRDefault="007D171D" w:rsidP="007D171D">
      <w:pPr>
        <w:spacing w:after="0" w:line="240" w:lineRule="auto"/>
        <w:jc w:val="center"/>
        <w:rPr>
          <w:rFonts w:ascii="Arial" w:eastAsia="Times New Roman" w:hAnsi="Arial" w:cs="Arial"/>
          <w:spacing w:val="60"/>
          <w:sz w:val="23"/>
          <w:szCs w:val="23"/>
        </w:rPr>
      </w:pPr>
      <w:r w:rsidRPr="00FE3678">
        <w:rPr>
          <w:rFonts w:ascii="Arial Narrow" w:eastAsia="Times New Roman" w:hAnsi="Arial Narrow" w:cs="Times New Roman"/>
          <w:sz w:val="24"/>
          <w:szCs w:val="24"/>
        </w:rPr>
        <w:tab/>
      </w:r>
      <w:r w:rsidRPr="00FE3678">
        <w:rPr>
          <w:rFonts w:ascii="Arial Narrow" w:eastAsia="Times New Roman" w:hAnsi="Arial Narrow" w:cs="Times New Roman"/>
          <w:sz w:val="24"/>
          <w:szCs w:val="24"/>
        </w:rPr>
        <w:tab/>
      </w:r>
      <w:r w:rsidR="009641D6">
        <w:rPr>
          <w:rFonts w:ascii="Arial" w:eastAsia="Times New Roman" w:hAnsi="Arial" w:cs="Arial"/>
          <w:spacing w:val="60"/>
          <w:sz w:val="23"/>
          <w:szCs w:val="23"/>
        </w:rPr>
        <w:t xml:space="preserve">Warszawa, </w:t>
      </w:r>
      <w:r w:rsidR="00673D4B" w:rsidRPr="00D94B1C">
        <w:rPr>
          <w:rFonts w:ascii="Arial" w:eastAsia="Times New Roman" w:hAnsi="Arial" w:cs="Arial"/>
          <w:spacing w:val="60"/>
          <w:sz w:val="23"/>
          <w:szCs w:val="23"/>
        </w:rPr>
        <w:t>luty</w:t>
      </w:r>
      <w:r w:rsidR="008F06AA" w:rsidRPr="00673D4B">
        <w:rPr>
          <w:rFonts w:ascii="Arial" w:eastAsia="Times New Roman" w:hAnsi="Arial" w:cs="Arial"/>
          <w:spacing w:val="60"/>
          <w:sz w:val="23"/>
          <w:szCs w:val="23"/>
        </w:rPr>
        <w:t xml:space="preserve"> </w:t>
      </w:r>
      <w:r w:rsidR="00C03328" w:rsidRPr="00673D4B">
        <w:rPr>
          <w:rFonts w:ascii="Arial" w:eastAsia="Times New Roman" w:hAnsi="Arial" w:cs="Arial"/>
          <w:spacing w:val="60"/>
          <w:sz w:val="23"/>
          <w:szCs w:val="23"/>
        </w:rPr>
        <w:t>202</w:t>
      </w:r>
      <w:r w:rsidR="00CA3C84" w:rsidRPr="00673D4B">
        <w:rPr>
          <w:rFonts w:ascii="Arial" w:eastAsia="Times New Roman" w:hAnsi="Arial" w:cs="Arial"/>
          <w:spacing w:val="60"/>
          <w:sz w:val="23"/>
          <w:szCs w:val="23"/>
        </w:rPr>
        <w:t>5</w:t>
      </w:r>
      <w:r w:rsidRPr="00673D4B">
        <w:rPr>
          <w:rFonts w:ascii="Arial" w:eastAsia="Times New Roman" w:hAnsi="Arial" w:cs="Arial"/>
          <w:spacing w:val="60"/>
          <w:sz w:val="23"/>
          <w:szCs w:val="23"/>
        </w:rPr>
        <w:t xml:space="preserve"> rok</w:t>
      </w:r>
    </w:p>
    <w:p w14:paraId="22B8061E" w14:textId="77777777" w:rsidR="00A37E9C" w:rsidRPr="00673D4B" w:rsidRDefault="00A37E9C" w:rsidP="002A129F">
      <w:pPr>
        <w:spacing w:after="0" w:line="240" w:lineRule="auto"/>
        <w:jc w:val="center"/>
        <w:rPr>
          <w:rFonts w:ascii="Arial" w:eastAsia="Times New Roman" w:hAnsi="Arial" w:cs="Arial"/>
          <w:spacing w:val="60"/>
          <w:sz w:val="18"/>
          <w:szCs w:val="18"/>
        </w:rPr>
      </w:pPr>
    </w:p>
    <w:p w14:paraId="1DD1935B" w14:textId="77777777" w:rsidR="00E74446" w:rsidRDefault="00E74446" w:rsidP="00464286">
      <w:pPr>
        <w:spacing w:after="60" w:line="240" w:lineRule="auto"/>
        <w:ind w:firstLine="5387"/>
        <w:jc w:val="right"/>
        <w:rPr>
          <w:rFonts w:ascii="Arial" w:eastAsia="Times New Roman" w:hAnsi="Arial" w:cs="Arial"/>
          <w:b/>
          <w:bCs/>
          <w:sz w:val="24"/>
          <w:szCs w:val="24"/>
        </w:rPr>
      </w:pPr>
    </w:p>
    <w:p w14:paraId="25D5055D" w14:textId="374A2B55" w:rsidR="00A37E9C" w:rsidRPr="00FE3678" w:rsidRDefault="00A37E9C" w:rsidP="00464286">
      <w:pPr>
        <w:spacing w:after="60" w:line="240" w:lineRule="auto"/>
        <w:ind w:firstLine="5387"/>
        <w:jc w:val="right"/>
        <w:rPr>
          <w:rFonts w:ascii="Arial" w:eastAsia="Times New Roman" w:hAnsi="Arial" w:cs="Arial"/>
          <w:b/>
          <w:bCs/>
          <w:sz w:val="24"/>
          <w:szCs w:val="24"/>
        </w:rPr>
      </w:pPr>
      <w:r w:rsidRPr="00FE3678">
        <w:rPr>
          <w:rFonts w:ascii="Arial" w:eastAsia="Times New Roman" w:hAnsi="Arial" w:cs="Arial"/>
          <w:b/>
          <w:bCs/>
          <w:sz w:val="24"/>
          <w:szCs w:val="24"/>
        </w:rPr>
        <w:t>Opracowała</w:t>
      </w:r>
    </w:p>
    <w:p w14:paraId="2E3C70C0" w14:textId="2F76A760" w:rsidR="00B87361" w:rsidRDefault="00EF3536" w:rsidP="002A129F">
      <w:pPr>
        <w:spacing w:after="0" w:line="240" w:lineRule="auto"/>
        <w:ind w:firstLine="5103"/>
        <w:jc w:val="right"/>
        <w:rPr>
          <w:rFonts w:ascii="Arial" w:eastAsia="Times New Roman" w:hAnsi="Arial" w:cs="Arial"/>
          <w:b/>
          <w:bCs/>
          <w:sz w:val="24"/>
          <w:szCs w:val="24"/>
        </w:rPr>
      </w:pPr>
      <w:r>
        <w:rPr>
          <w:rFonts w:ascii="Arial" w:eastAsia="Times New Roman" w:hAnsi="Arial" w:cs="Arial"/>
          <w:b/>
          <w:bCs/>
          <w:sz w:val="24"/>
          <w:szCs w:val="24"/>
        </w:rPr>
        <w:t>Agnieszka CHODOREK</w:t>
      </w:r>
    </w:p>
    <w:p w14:paraId="0BBB2193" w14:textId="77777777" w:rsidR="00652D3D" w:rsidRDefault="00652D3D" w:rsidP="002A129F">
      <w:pPr>
        <w:spacing w:after="0" w:line="240" w:lineRule="auto"/>
        <w:ind w:firstLine="5103"/>
        <w:jc w:val="right"/>
        <w:rPr>
          <w:rFonts w:ascii="Arial" w:eastAsia="Times New Roman" w:hAnsi="Arial" w:cs="Arial"/>
          <w:b/>
          <w:bCs/>
          <w:color w:val="595959" w:themeColor="text1" w:themeTint="A6"/>
          <w:sz w:val="18"/>
          <w:szCs w:val="18"/>
        </w:rPr>
      </w:pPr>
    </w:p>
    <w:p w14:paraId="7BADC8A9" w14:textId="37BECFF3" w:rsidR="00B87361" w:rsidRDefault="00B87361" w:rsidP="00464286">
      <w:pPr>
        <w:keepNext/>
        <w:shd w:val="clear" w:color="auto" w:fill="F2F2F2" w:themeFill="background1" w:themeFillShade="F2"/>
        <w:tabs>
          <w:tab w:val="left" w:pos="5742"/>
        </w:tabs>
        <w:spacing w:after="0" w:line="240" w:lineRule="atLeast"/>
        <w:jc w:val="right"/>
        <w:outlineLvl w:val="0"/>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Centrum Zasobów Cyberprzestrzeni Sił Zbrojnych</w:t>
      </w:r>
    </w:p>
    <w:p w14:paraId="2FBCA281" w14:textId="6C592F4A" w:rsidR="00B87361" w:rsidRPr="00B87361" w:rsidRDefault="00B87361" w:rsidP="0046428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ul. Żwirki i Wigury 9/13</w:t>
      </w:r>
    </w:p>
    <w:p w14:paraId="09436F64" w14:textId="4F546EC5" w:rsidR="00B87361" w:rsidRDefault="00B87361" w:rsidP="0046428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00-909 Warszawa</w:t>
      </w:r>
    </w:p>
    <w:p w14:paraId="45936FC0" w14:textId="50BA380B" w:rsidR="00B87361" w:rsidRPr="00B87361" w:rsidRDefault="00B87361" w:rsidP="00464286">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lang w:val="en-US"/>
        </w:rPr>
      </w:pPr>
      <w:r w:rsidRPr="00B87361">
        <w:rPr>
          <w:rFonts w:ascii="Arial" w:eastAsia="Times New Roman" w:hAnsi="Arial" w:cs="Arial"/>
          <w:b/>
          <w:bCs/>
          <w:color w:val="595959" w:themeColor="text1" w:themeTint="A6"/>
          <w:sz w:val="18"/>
          <w:szCs w:val="18"/>
          <w:lang w:val="en-US"/>
        </w:rPr>
        <w:t xml:space="preserve">tel. </w:t>
      </w:r>
      <w:r w:rsidR="00634B86">
        <w:rPr>
          <w:rFonts w:ascii="Arial" w:eastAsia="Times New Roman" w:hAnsi="Arial" w:cs="Arial"/>
          <w:b/>
          <w:bCs/>
          <w:color w:val="595959" w:themeColor="text1" w:themeTint="A6"/>
          <w:sz w:val="18"/>
          <w:szCs w:val="18"/>
          <w:lang w:val="en-US"/>
        </w:rPr>
        <w:t>261 848 </w:t>
      </w:r>
      <w:r w:rsidR="00B34669">
        <w:rPr>
          <w:rFonts w:ascii="Arial" w:eastAsia="Times New Roman" w:hAnsi="Arial" w:cs="Arial"/>
          <w:b/>
          <w:bCs/>
          <w:color w:val="595959" w:themeColor="text1" w:themeTint="A6"/>
          <w:sz w:val="18"/>
          <w:szCs w:val="18"/>
          <w:lang w:val="en-US"/>
        </w:rPr>
        <w:t>159</w:t>
      </w:r>
      <w:r w:rsidR="00634B86">
        <w:rPr>
          <w:rFonts w:ascii="Arial" w:eastAsia="Times New Roman" w:hAnsi="Arial" w:cs="Arial"/>
          <w:b/>
          <w:bCs/>
          <w:color w:val="595959" w:themeColor="text1" w:themeTint="A6"/>
          <w:sz w:val="18"/>
          <w:szCs w:val="18"/>
          <w:lang w:val="en-US"/>
        </w:rPr>
        <w:t xml:space="preserve"> </w:t>
      </w:r>
    </w:p>
    <w:p w14:paraId="14E057B7" w14:textId="39907232" w:rsidR="007D171D" w:rsidRPr="00B87361" w:rsidRDefault="00B87361" w:rsidP="00464286">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lang w:val="en-US"/>
        </w:rPr>
      </w:pPr>
      <w:r w:rsidRPr="008D2EBD">
        <w:rPr>
          <w:rFonts w:ascii="Arial" w:eastAsia="Times New Roman" w:hAnsi="Arial" w:cs="Arial"/>
          <w:b/>
          <w:bCs/>
          <w:color w:val="595959" w:themeColor="text1" w:themeTint="A6"/>
          <w:sz w:val="18"/>
          <w:szCs w:val="18"/>
          <w:lang w:val="en-US"/>
        </w:rPr>
        <w:t>e</w:t>
      </w:r>
      <w:r w:rsidR="00F5351D">
        <w:rPr>
          <w:rFonts w:ascii="Arial" w:eastAsia="Times New Roman" w:hAnsi="Arial" w:cs="Arial"/>
          <w:b/>
          <w:bCs/>
          <w:color w:val="595959" w:themeColor="text1" w:themeTint="A6"/>
          <w:sz w:val="18"/>
          <w:szCs w:val="18"/>
          <w:lang w:val="en-US"/>
        </w:rPr>
        <w:t>-</w:t>
      </w:r>
      <w:r w:rsidRPr="008D2EBD">
        <w:rPr>
          <w:rFonts w:ascii="Arial" w:eastAsia="Times New Roman" w:hAnsi="Arial" w:cs="Arial"/>
          <w:b/>
          <w:bCs/>
          <w:color w:val="595959" w:themeColor="text1" w:themeTint="A6"/>
          <w:sz w:val="18"/>
          <w:szCs w:val="18"/>
          <w:lang w:val="en-US"/>
        </w:rPr>
        <w:t>mail</w:t>
      </w:r>
      <w:r w:rsidR="00F5351D">
        <w:rPr>
          <w:rFonts w:ascii="Arial" w:eastAsia="Times New Roman" w:hAnsi="Arial" w:cs="Arial"/>
          <w:b/>
          <w:bCs/>
          <w:color w:val="595959" w:themeColor="text1" w:themeTint="A6"/>
          <w:sz w:val="18"/>
          <w:szCs w:val="18"/>
          <w:lang w:val="en-US"/>
        </w:rPr>
        <w:t>:</w:t>
      </w:r>
      <w:r w:rsidRPr="008D2EBD">
        <w:rPr>
          <w:rFonts w:ascii="Arial" w:eastAsia="Times New Roman" w:hAnsi="Arial" w:cs="Arial"/>
          <w:b/>
          <w:bCs/>
          <w:color w:val="595959" w:themeColor="text1" w:themeTint="A6"/>
          <w:sz w:val="18"/>
          <w:szCs w:val="18"/>
          <w:lang w:val="en-US"/>
        </w:rPr>
        <w:t xml:space="preserve"> cz</w:t>
      </w:r>
      <w:r w:rsidR="001C2092" w:rsidRPr="008D2EBD">
        <w:rPr>
          <w:rFonts w:ascii="Arial" w:eastAsia="Times New Roman" w:hAnsi="Arial" w:cs="Arial"/>
          <w:b/>
          <w:bCs/>
          <w:color w:val="595959" w:themeColor="text1" w:themeTint="A6"/>
          <w:sz w:val="18"/>
          <w:szCs w:val="18"/>
          <w:lang w:val="en-US"/>
        </w:rPr>
        <w:t>csz.zamowienia</w:t>
      </w:r>
      <w:r w:rsidRPr="008D2EBD">
        <w:rPr>
          <w:rFonts w:ascii="Arial" w:eastAsia="Times New Roman" w:hAnsi="Arial" w:cs="Arial"/>
          <w:b/>
          <w:bCs/>
          <w:color w:val="595959" w:themeColor="text1" w:themeTint="A6"/>
          <w:sz w:val="18"/>
          <w:szCs w:val="18"/>
          <w:lang w:val="en-US"/>
        </w:rPr>
        <w:t>@</w:t>
      </w:r>
      <w:r w:rsidR="00607438">
        <w:rPr>
          <w:rFonts w:ascii="Arial" w:eastAsia="Times New Roman" w:hAnsi="Arial" w:cs="Arial"/>
          <w:b/>
          <w:bCs/>
          <w:color w:val="595959" w:themeColor="text1" w:themeTint="A6"/>
          <w:sz w:val="18"/>
          <w:szCs w:val="18"/>
          <w:lang w:val="en-US"/>
        </w:rPr>
        <w:t>mon.gov.pl</w:t>
      </w:r>
    </w:p>
    <w:p w14:paraId="352F2423" w14:textId="77777777" w:rsidR="00E74446" w:rsidRPr="00E74446" w:rsidRDefault="00E74446" w:rsidP="00E74446">
      <w:pPr>
        <w:keepNext/>
        <w:shd w:val="clear" w:color="auto" w:fill="DAEEF3" w:themeFill="accent5" w:themeFillTint="33"/>
        <w:autoSpaceDE w:val="0"/>
        <w:autoSpaceDN w:val="0"/>
        <w:adjustRightInd w:val="0"/>
        <w:spacing w:after="0" w:line="240" w:lineRule="auto"/>
        <w:jc w:val="center"/>
        <w:outlineLvl w:val="2"/>
        <w:rPr>
          <w:rFonts w:ascii="Arial" w:hAnsi="Arial" w:cs="Arial"/>
          <w:b/>
          <w:bCs/>
          <w:sz w:val="23"/>
          <w:szCs w:val="23"/>
        </w:rPr>
      </w:pPr>
      <w:r w:rsidRPr="00E74446">
        <w:rPr>
          <w:rFonts w:ascii="Arial" w:hAnsi="Arial" w:cs="Arial"/>
          <w:b/>
          <w:bCs/>
          <w:sz w:val="23"/>
          <w:szCs w:val="23"/>
        </w:rPr>
        <w:lastRenderedPageBreak/>
        <w:t>ROZDZIAŁ I</w:t>
      </w:r>
    </w:p>
    <w:p w14:paraId="6C8A2582" w14:textId="77777777" w:rsidR="00E74446" w:rsidRPr="00E74446" w:rsidRDefault="00E74446" w:rsidP="00E74446">
      <w:pPr>
        <w:keepNext/>
        <w:shd w:val="clear" w:color="auto" w:fill="DAEEF3" w:themeFill="accent5" w:themeFillTint="33"/>
        <w:autoSpaceDE w:val="0"/>
        <w:autoSpaceDN w:val="0"/>
        <w:adjustRightInd w:val="0"/>
        <w:spacing w:after="0" w:line="240" w:lineRule="auto"/>
        <w:jc w:val="center"/>
        <w:outlineLvl w:val="2"/>
        <w:rPr>
          <w:rFonts w:ascii="Arial" w:eastAsia="Times New Roman" w:hAnsi="Arial" w:cs="Arial"/>
          <w:b/>
          <w:bCs/>
          <w:sz w:val="23"/>
          <w:szCs w:val="23"/>
          <w:lang w:eastAsia="pl-PL"/>
        </w:rPr>
      </w:pPr>
      <w:r w:rsidRPr="00E74446">
        <w:rPr>
          <w:rFonts w:ascii="Arial" w:hAnsi="Arial" w:cs="Arial"/>
          <w:b/>
          <w:bCs/>
          <w:sz w:val="23"/>
          <w:szCs w:val="23"/>
        </w:rPr>
        <w:t>NAZWA ORAZ ADRES ZAMAWIAJĄCEGO</w:t>
      </w:r>
    </w:p>
    <w:p w14:paraId="0ACDE16B" w14:textId="08D74497" w:rsidR="00E74446" w:rsidRPr="00DB3213" w:rsidRDefault="00E74446" w:rsidP="00E74446">
      <w:pPr>
        <w:keepNext/>
        <w:autoSpaceDE w:val="0"/>
        <w:autoSpaceDN w:val="0"/>
        <w:adjustRightInd w:val="0"/>
        <w:spacing w:before="120" w:after="0" w:line="240" w:lineRule="auto"/>
        <w:outlineLvl w:val="2"/>
        <w:rPr>
          <w:rFonts w:ascii="Arial" w:eastAsia="Times New Roman" w:hAnsi="Arial" w:cs="Arial"/>
          <w:b/>
          <w:bCs/>
          <w:sz w:val="16"/>
          <w:szCs w:val="16"/>
          <w:lang w:eastAsia="pl-PL"/>
        </w:rPr>
      </w:pPr>
      <w:r w:rsidRPr="00E74446">
        <w:rPr>
          <w:rFonts w:ascii="Arial" w:eastAsia="Times New Roman" w:hAnsi="Arial" w:cs="Arial"/>
          <w:b/>
          <w:bCs/>
          <w:sz w:val="23"/>
          <w:szCs w:val="23"/>
          <w:lang w:eastAsia="pl-PL"/>
        </w:rPr>
        <w:t>CENTRUM ZASOBÓW CYBERPRZESTRZENI SIŁ ZBROJNYCH</w:t>
      </w:r>
      <w:r w:rsidR="00DB3213">
        <w:rPr>
          <w:rFonts w:ascii="Arial" w:eastAsia="Times New Roman" w:hAnsi="Arial" w:cs="Arial"/>
          <w:b/>
          <w:bCs/>
          <w:sz w:val="23"/>
          <w:szCs w:val="23"/>
          <w:lang w:eastAsia="pl-PL"/>
        </w:rPr>
        <w:t xml:space="preserve"> </w:t>
      </w:r>
      <w:r w:rsidR="00DB3213" w:rsidRPr="00DB3213">
        <w:rPr>
          <w:rFonts w:ascii="Arial" w:eastAsia="Times New Roman" w:hAnsi="Arial" w:cs="Arial"/>
          <w:b/>
          <w:bCs/>
          <w:sz w:val="16"/>
          <w:szCs w:val="16"/>
          <w:lang w:eastAsia="pl-PL"/>
        </w:rPr>
        <w:t>im. Mariana Rejewskiego</w:t>
      </w:r>
    </w:p>
    <w:p w14:paraId="174D7CA6" w14:textId="77777777" w:rsidR="00E74446" w:rsidRPr="00E74446" w:rsidRDefault="00E74446" w:rsidP="00E74446">
      <w:pPr>
        <w:keepNext/>
        <w:autoSpaceDE w:val="0"/>
        <w:autoSpaceDN w:val="0"/>
        <w:adjustRightInd w:val="0"/>
        <w:spacing w:after="0" w:line="240" w:lineRule="auto"/>
        <w:outlineLvl w:val="2"/>
        <w:rPr>
          <w:rFonts w:ascii="Arial" w:eastAsia="Times New Roman" w:hAnsi="Arial" w:cs="Arial"/>
          <w:b/>
          <w:bCs/>
          <w:sz w:val="23"/>
          <w:szCs w:val="23"/>
          <w:lang w:eastAsia="pl-PL"/>
        </w:rPr>
      </w:pPr>
      <w:r w:rsidRPr="00E74446">
        <w:rPr>
          <w:rFonts w:ascii="Arial" w:eastAsia="Times New Roman" w:hAnsi="Arial" w:cs="Arial"/>
          <w:b/>
          <w:bCs/>
          <w:sz w:val="23"/>
          <w:szCs w:val="23"/>
          <w:lang w:eastAsia="pl-PL"/>
        </w:rPr>
        <w:t>ul. Żwirki i Wigury 9/13</w:t>
      </w:r>
    </w:p>
    <w:p w14:paraId="12B39751" w14:textId="77777777" w:rsidR="00E74446" w:rsidRPr="00E74446" w:rsidRDefault="00E74446" w:rsidP="00E74446">
      <w:pPr>
        <w:spacing w:after="120" w:line="240" w:lineRule="auto"/>
        <w:rPr>
          <w:rFonts w:ascii="Arial" w:eastAsia="Times New Roman" w:hAnsi="Arial" w:cs="Arial"/>
          <w:b/>
          <w:bCs/>
          <w:sz w:val="23"/>
          <w:szCs w:val="23"/>
          <w:lang w:eastAsia="pl-PL"/>
        </w:rPr>
      </w:pPr>
      <w:r w:rsidRPr="00E74446">
        <w:rPr>
          <w:rFonts w:ascii="Arial" w:eastAsia="Times New Roman" w:hAnsi="Arial" w:cs="Arial"/>
          <w:b/>
          <w:bCs/>
          <w:sz w:val="23"/>
          <w:szCs w:val="23"/>
          <w:lang w:eastAsia="pl-PL"/>
        </w:rPr>
        <w:t>00-909 Warszawa</w:t>
      </w:r>
    </w:p>
    <w:p w14:paraId="0EC0BBF2" w14:textId="77777777" w:rsidR="00E74446" w:rsidRPr="00E74446" w:rsidRDefault="00E74446" w:rsidP="00E74446">
      <w:pPr>
        <w:spacing w:after="120" w:line="240" w:lineRule="auto"/>
        <w:jc w:val="both"/>
        <w:rPr>
          <w:rFonts w:ascii="Arial" w:eastAsia="Times New Roman" w:hAnsi="Arial" w:cs="Arial"/>
          <w:b/>
          <w:sz w:val="23"/>
          <w:szCs w:val="23"/>
          <w:lang w:eastAsia="pl-PL"/>
        </w:rPr>
      </w:pPr>
      <w:r w:rsidRPr="00E74446">
        <w:rPr>
          <w:rFonts w:ascii="Arial" w:eastAsia="Times New Roman" w:hAnsi="Arial" w:cs="Arial"/>
          <w:b/>
          <w:sz w:val="23"/>
          <w:szCs w:val="23"/>
          <w:u w:val="single"/>
          <w:lang w:eastAsia="pl-PL"/>
        </w:rPr>
        <w:t>KONTAKT Z ZAMAWIAJĄCYM</w:t>
      </w:r>
      <w:r w:rsidRPr="00E74446">
        <w:rPr>
          <w:rFonts w:ascii="Arial" w:eastAsia="Times New Roman" w:hAnsi="Arial" w:cs="Arial"/>
          <w:b/>
          <w:sz w:val="23"/>
          <w:szCs w:val="23"/>
          <w:lang w:eastAsia="pl-PL"/>
        </w:rPr>
        <w:t>:</w:t>
      </w:r>
    </w:p>
    <w:p w14:paraId="12F6EB43" w14:textId="77777777" w:rsidR="00E74446" w:rsidRPr="00E74446" w:rsidRDefault="00E74446">
      <w:pPr>
        <w:numPr>
          <w:ilvl w:val="0"/>
          <w:numId w:val="68"/>
        </w:numPr>
        <w:spacing w:before="120" w:after="120" w:line="240" w:lineRule="auto"/>
        <w:ind w:left="425" w:hanging="357"/>
        <w:jc w:val="both"/>
        <w:rPr>
          <w:rFonts w:ascii="Arial" w:eastAsia="Times New Roman" w:hAnsi="Arial" w:cs="Arial"/>
          <w:b/>
          <w:bCs/>
          <w:sz w:val="23"/>
          <w:szCs w:val="23"/>
        </w:rPr>
      </w:pPr>
      <w:r w:rsidRPr="00E74446">
        <w:rPr>
          <w:rFonts w:ascii="Arial" w:eastAsia="Times New Roman" w:hAnsi="Arial" w:cs="Arial"/>
          <w:sz w:val="23"/>
          <w:szCs w:val="23"/>
        </w:rPr>
        <w:t xml:space="preserve">strona internetowa Zamawiającego: </w:t>
      </w:r>
      <w:r w:rsidRPr="00E74446">
        <w:rPr>
          <w:rFonts w:ascii="Arial" w:eastAsia="Times New Roman" w:hAnsi="Arial" w:cs="Arial"/>
          <w:b/>
          <w:bCs/>
          <w:sz w:val="23"/>
          <w:szCs w:val="23"/>
        </w:rPr>
        <w:t>https://czcsz.wp.mil.pl/pl/</w:t>
      </w:r>
    </w:p>
    <w:p w14:paraId="05B5AF92" w14:textId="77777777" w:rsidR="00A233E9" w:rsidRPr="00A233E9" w:rsidRDefault="00E74446" w:rsidP="00A233E9">
      <w:pPr>
        <w:numPr>
          <w:ilvl w:val="0"/>
          <w:numId w:val="111"/>
        </w:numPr>
        <w:spacing w:before="120" w:after="0" w:line="240" w:lineRule="auto"/>
        <w:ind w:left="425" w:hanging="357"/>
        <w:jc w:val="both"/>
        <w:rPr>
          <w:rFonts w:ascii="Arial" w:hAnsi="Arial" w:cs="Arial"/>
          <w:b/>
          <w:bCs/>
          <w:sz w:val="23"/>
          <w:szCs w:val="23"/>
        </w:rPr>
      </w:pPr>
      <w:r w:rsidRPr="00F714CC">
        <w:rPr>
          <w:rFonts w:ascii="Arial" w:eastAsia="Times New Roman" w:hAnsi="Arial" w:cs="Arial"/>
          <w:sz w:val="23"/>
          <w:szCs w:val="23"/>
        </w:rPr>
        <w:t>strona internetowa prowadzonego postępowania</w:t>
      </w:r>
      <w:r w:rsidR="00F67CF1" w:rsidRPr="00F714CC">
        <w:rPr>
          <w:rFonts w:ascii="Arial" w:eastAsia="Times New Roman" w:hAnsi="Arial" w:cs="Arial"/>
          <w:sz w:val="23"/>
          <w:szCs w:val="23"/>
        </w:rPr>
        <w:t>:</w:t>
      </w:r>
      <w:r w:rsidR="00EA5B8B" w:rsidRPr="00F714CC">
        <w:rPr>
          <w:rFonts w:ascii="Arial" w:eastAsia="Times New Roman" w:hAnsi="Arial" w:cs="Arial"/>
          <w:sz w:val="23"/>
          <w:szCs w:val="23"/>
        </w:rPr>
        <w:t xml:space="preserve"> </w:t>
      </w:r>
      <w:r w:rsidR="005E5315" w:rsidRPr="005E5315">
        <w:rPr>
          <w:rFonts w:ascii="Open Sans" w:hAnsi="Open Sans" w:cs="Open Sans"/>
          <w:color w:val="666666"/>
          <w:sz w:val="19"/>
          <w:szCs w:val="19"/>
          <w:shd w:val="clear" w:color="auto" w:fill="FFFFFF"/>
        </w:rPr>
        <w:t> </w:t>
      </w:r>
    </w:p>
    <w:p w14:paraId="36202F70" w14:textId="6F759335" w:rsidR="00F714CC" w:rsidRPr="00A233E9" w:rsidRDefault="00A233E9" w:rsidP="00A233E9">
      <w:pPr>
        <w:spacing w:after="120" w:line="240" w:lineRule="auto"/>
        <w:ind w:left="425"/>
        <w:jc w:val="both"/>
        <w:rPr>
          <w:rFonts w:ascii="Arial" w:hAnsi="Arial" w:cs="Arial"/>
          <w:b/>
          <w:bCs/>
          <w:sz w:val="23"/>
          <w:szCs w:val="23"/>
        </w:rPr>
      </w:pPr>
      <w:hyperlink r:id="rId12" w:history="1">
        <w:r w:rsidRPr="00A233E9">
          <w:rPr>
            <w:rStyle w:val="Hipercze"/>
            <w:rFonts w:ascii="Arial" w:hAnsi="Arial" w:cs="Arial"/>
            <w:b/>
            <w:bCs/>
            <w:color w:val="auto"/>
            <w:sz w:val="23"/>
            <w:szCs w:val="23"/>
            <w:u w:val="none"/>
            <w:shd w:val="clear" w:color="auto" w:fill="FFFFFF"/>
          </w:rPr>
          <w:t>https://platformazakupowa.pl/transakcja/1066372</w:t>
        </w:r>
      </w:hyperlink>
      <w:r w:rsidR="00F714CC" w:rsidRPr="00A233E9">
        <w:rPr>
          <w:rFonts w:ascii="Arial" w:hAnsi="Arial" w:cs="Arial"/>
          <w:b/>
          <w:bCs/>
          <w:sz w:val="23"/>
          <w:szCs w:val="23"/>
        </w:rPr>
        <w:t xml:space="preserve"> </w:t>
      </w:r>
    </w:p>
    <w:p w14:paraId="5A442848" w14:textId="0493D35C" w:rsidR="00E74446" w:rsidRPr="00F714CC" w:rsidRDefault="00E74446" w:rsidP="008214B5">
      <w:pPr>
        <w:numPr>
          <w:ilvl w:val="0"/>
          <w:numId w:val="111"/>
        </w:numPr>
        <w:spacing w:before="120" w:after="120" w:line="240" w:lineRule="auto"/>
        <w:ind w:left="425" w:hanging="357"/>
        <w:jc w:val="both"/>
        <w:rPr>
          <w:rFonts w:ascii="Arial" w:hAnsi="Arial" w:cs="Arial"/>
          <w:b/>
          <w:bCs/>
          <w:sz w:val="23"/>
          <w:szCs w:val="23"/>
        </w:rPr>
      </w:pPr>
      <w:r w:rsidRPr="00F714CC">
        <w:rPr>
          <w:rFonts w:ascii="Arial" w:eastAsia="Times New Roman" w:hAnsi="Arial" w:cs="Arial"/>
          <w:sz w:val="23"/>
          <w:szCs w:val="23"/>
        </w:rPr>
        <w:t xml:space="preserve">adres strony internetowej, na której udostępniane będą zmiany i wyjaśnienia treści niniejszej Specyfikacji warunków zamówienia („SWZ”) oraz inne dokumenty zamówienia bezpośrednio związane z postępowaniem o udzielenie zamówienia: </w:t>
      </w:r>
      <w:r w:rsidR="00F67CF1" w:rsidRPr="00F714CC">
        <w:rPr>
          <w:rFonts w:ascii="Arial" w:hAnsi="Arial" w:cs="Arial"/>
          <w:b/>
          <w:bCs/>
          <w:sz w:val="23"/>
          <w:szCs w:val="23"/>
        </w:rPr>
        <w:t>https://platformazakupowa.pl.</w:t>
      </w:r>
    </w:p>
    <w:p w14:paraId="03CA38BD" w14:textId="77777777" w:rsidR="00E74446" w:rsidRPr="00E74446" w:rsidRDefault="00E74446" w:rsidP="00E74446">
      <w:pPr>
        <w:spacing w:after="120"/>
        <w:jc w:val="both"/>
        <w:rPr>
          <w:rFonts w:ascii="Arial" w:hAnsi="Arial" w:cs="Arial"/>
          <w:sz w:val="23"/>
          <w:szCs w:val="23"/>
          <w:u w:val="single"/>
        </w:rPr>
      </w:pPr>
      <w:r w:rsidRPr="00E74446">
        <w:rPr>
          <w:rFonts w:ascii="Arial" w:hAnsi="Arial" w:cs="Arial"/>
          <w:sz w:val="23"/>
          <w:szCs w:val="23"/>
          <w:u w:val="single"/>
        </w:rPr>
        <w:t>Szczegółowe informacje dotyczące sposobu porozumiewania się Zamawiającego z  Wykonawcami znajdują w Rozdziale XIII SWZ.</w:t>
      </w:r>
    </w:p>
    <w:p w14:paraId="7FEF5152"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ROZDZIAŁ II</w:t>
      </w:r>
    </w:p>
    <w:p w14:paraId="1B0FAC81"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TRYB UDZIELENIA ZAMÓWIENIA</w:t>
      </w:r>
    </w:p>
    <w:p w14:paraId="43599220" w14:textId="023001B0" w:rsidR="00E74446" w:rsidRPr="00E74446" w:rsidRDefault="00E74446">
      <w:pPr>
        <w:numPr>
          <w:ilvl w:val="0"/>
          <w:numId w:val="30"/>
        </w:numPr>
        <w:spacing w:before="120" w:after="120" w:line="240" w:lineRule="auto"/>
        <w:ind w:left="425" w:hanging="425"/>
        <w:jc w:val="both"/>
        <w:rPr>
          <w:rFonts w:ascii="Arial" w:hAnsi="Arial" w:cs="Arial"/>
          <w:sz w:val="23"/>
          <w:szCs w:val="23"/>
        </w:rPr>
      </w:pPr>
      <w:r w:rsidRPr="00E74446">
        <w:rPr>
          <w:rFonts w:ascii="Arial" w:hAnsi="Arial" w:cs="Arial"/>
          <w:sz w:val="23"/>
          <w:szCs w:val="23"/>
        </w:rPr>
        <w:t xml:space="preserve">Postępowanie o udzielenie zamówienia publicznego prowadzone jest w trybie </w:t>
      </w:r>
      <w:r w:rsidRPr="00E74446">
        <w:rPr>
          <w:rFonts w:ascii="Arial" w:hAnsi="Arial" w:cs="Arial"/>
          <w:sz w:val="23"/>
          <w:szCs w:val="23"/>
          <w:u w:val="single"/>
        </w:rPr>
        <w:t>przetargu nieograniczonego</w:t>
      </w:r>
      <w:r w:rsidRPr="00E74446">
        <w:rPr>
          <w:rFonts w:ascii="Arial" w:hAnsi="Arial" w:cs="Arial"/>
          <w:sz w:val="23"/>
          <w:szCs w:val="23"/>
        </w:rPr>
        <w:t xml:space="preserve"> na podstawie art. 132-139 w związku z art. 129 ust. 2 ustawy z dnia 11 września 2019 r. Prawo zamówień publicznych (Dz. U. z 202</w:t>
      </w:r>
      <w:r w:rsidR="004A0B53">
        <w:rPr>
          <w:rFonts w:ascii="Arial" w:hAnsi="Arial" w:cs="Arial"/>
          <w:sz w:val="23"/>
          <w:szCs w:val="23"/>
        </w:rPr>
        <w:t>4</w:t>
      </w:r>
      <w:r w:rsidRPr="00E74446">
        <w:rPr>
          <w:rFonts w:ascii="Arial" w:hAnsi="Arial" w:cs="Arial"/>
          <w:sz w:val="23"/>
          <w:szCs w:val="23"/>
        </w:rPr>
        <w:t xml:space="preserve"> r. poz. 1</w:t>
      </w:r>
      <w:r w:rsidR="004A0B53">
        <w:rPr>
          <w:rFonts w:ascii="Arial" w:hAnsi="Arial" w:cs="Arial"/>
          <w:sz w:val="23"/>
          <w:szCs w:val="23"/>
        </w:rPr>
        <w:t>320</w:t>
      </w:r>
      <w:r w:rsidRPr="00E74446">
        <w:rPr>
          <w:rFonts w:ascii="Arial" w:hAnsi="Arial" w:cs="Arial"/>
          <w:sz w:val="23"/>
          <w:szCs w:val="23"/>
        </w:rPr>
        <w:t>) zwanej dalej „ustawą Pzp”.</w:t>
      </w:r>
    </w:p>
    <w:p w14:paraId="5E47B77B" w14:textId="3853E961" w:rsidR="00E74446" w:rsidRPr="00E74446" w:rsidRDefault="00E74446">
      <w:pPr>
        <w:numPr>
          <w:ilvl w:val="0"/>
          <w:numId w:val="30"/>
        </w:numPr>
        <w:spacing w:after="120" w:line="240" w:lineRule="auto"/>
        <w:ind w:left="425" w:hanging="426"/>
        <w:jc w:val="both"/>
        <w:rPr>
          <w:rFonts w:ascii="Arial" w:hAnsi="Arial" w:cs="Arial"/>
          <w:sz w:val="23"/>
          <w:szCs w:val="23"/>
        </w:rPr>
      </w:pPr>
      <w:r w:rsidRPr="00E74446">
        <w:rPr>
          <w:rFonts w:ascii="Arial" w:hAnsi="Arial" w:cs="Arial"/>
          <w:sz w:val="23"/>
          <w:szCs w:val="23"/>
        </w:rPr>
        <w:t>W postępowaniu mają zastosowanie przepisy ustawy Pzp oraz aktów wykonawczych wydanych na jej podstawie</w:t>
      </w:r>
      <w:r w:rsidR="006326A9">
        <w:rPr>
          <w:rFonts w:ascii="Arial" w:hAnsi="Arial" w:cs="Arial"/>
          <w:sz w:val="23"/>
          <w:szCs w:val="23"/>
        </w:rPr>
        <w:t>.</w:t>
      </w:r>
      <w:r w:rsidRPr="00E74446">
        <w:rPr>
          <w:rFonts w:ascii="Arial" w:hAnsi="Arial" w:cs="Arial"/>
          <w:sz w:val="23"/>
          <w:szCs w:val="23"/>
        </w:rPr>
        <w:t xml:space="preserve"> W zakresie nieuregulowanym przez ww. akty prawne, </w:t>
      </w:r>
      <w:r w:rsidRPr="00E74446">
        <w:rPr>
          <w:rFonts w:ascii="Arial" w:hAnsi="Arial" w:cs="Arial"/>
          <w:sz w:val="23"/>
          <w:szCs w:val="23"/>
        </w:rPr>
        <w:br/>
        <w:t>na podstawie art. 8 ustawy Pzp  stosuje się przepisy ustawy z dnia 23 kwietnia 1964 r. - Kodeks cywilny (Dz. U. z 202</w:t>
      </w:r>
      <w:r w:rsidR="00183416">
        <w:rPr>
          <w:rFonts w:ascii="Arial" w:hAnsi="Arial" w:cs="Arial"/>
          <w:sz w:val="23"/>
          <w:szCs w:val="23"/>
        </w:rPr>
        <w:t>4</w:t>
      </w:r>
      <w:r w:rsidRPr="00E74446">
        <w:rPr>
          <w:rFonts w:ascii="Arial" w:hAnsi="Arial" w:cs="Arial"/>
          <w:sz w:val="23"/>
          <w:szCs w:val="23"/>
        </w:rPr>
        <w:t xml:space="preserve"> r. poz. 1</w:t>
      </w:r>
      <w:r w:rsidR="00183416">
        <w:rPr>
          <w:rFonts w:ascii="Arial" w:hAnsi="Arial" w:cs="Arial"/>
          <w:sz w:val="23"/>
          <w:szCs w:val="23"/>
        </w:rPr>
        <w:t>061</w:t>
      </w:r>
      <w:r w:rsidRPr="00E74446">
        <w:rPr>
          <w:rFonts w:ascii="Arial" w:hAnsi="Arial" w:cs="Arial"/>
          <w:sz w:val="23"/>
          <w:szCs w:val="23"/>
        </w:rPr>
        <w:t>).</w:t>
      </w:r>
    </w:p>
    <w:p w14:paraId="0056CC12" w14:textId="673C1847" w:rsidR="00E74446" w:rsidRPr="00E74446" w:rsidRDefault="00E74446">
      <w:pPr>
        <w:numPr>
          <w:ilvl w:val="0"/>
          <w:numId w:val="30"/>
        </w:numPr>
        <w:spacing w:after="120" w:line="240" w:lineRule="auto"/>
        <w:ind w:left="425" w:hanging="426"/>
        <w:jc w:val="both"/>
        <w:rPr>
          <w:rFonts w:ascii="Arial" w:hAnsi="Arial" w:cs="Arial"/>
          <w:sz w:val="23"/>
          <w:szCs w:val="23"/>
        </w:rPr>
      </w:pPr>
      <w:r w:rsidRPr="00E74446">
        <w:rPr>
          <w:rFonts w:ascii="Arial" w:hAnsi="Arial" w:cs="Arial"/>
          <w:sz w:val="23"/>
          <w:szCs w:val="23"/>
        </w:rPr>
        <w:t xml:space="preserve">W postępowaniu mają zastosowanie przepisy ustawy z dnia 13 kwietnia 2022 roku </w:t>
      </w:r>
      <w:r w:rsidRPr="00E74446">
        <w:rPr>
          <w:rFonts w:ascii="Arial" w:hAnsi="Arial" w:cs="Arial"/>
          <w:sz w:val="23"/>
          <w:szCs w:val="23"/>
        </w:rPr>
        <w:br/>
        <w:t>o szczególnych rozwiązaniach w zakresie przeciwdziałania wspieraniu agresji na Ukrainę oraz służących ochronie bezpieczeństwa narodowego (Dz. U. z 202</w:t>
      </w:r>
      <w:r w:rsidR="00F570DA">
        <w:rPr>
          <w:rFonts w:ascii="Arial" w:hAnsi="Arial" w:cs="Arial"/>
          <w:sz w:val="23"/>
          <w:szCs w:val="23"/>
        </w:rPr>
        <w:t>4</w:t>
      </w:r>
      <w:r w:rsidRPr="00E74446">
        <w:rPr>
          <w:rFonts w:ascii="Arial" w:hAnsi="Arial" w:cs="Arial"/>
          <w:sz w:val="23"/>
          <w:szCs w:val="23"/>
        </w:rPr>
        <w:t xml:space="preserve"> roku poz. </w:t>
      </w:r>
      <w:r w:rsidR="00F570DA">
        <w:rPr>
          <w:rFonts w:ascii="Arial" w:hAnsi="Arial" w:cs="Arial"/>
          <w:sz w:val="23"/>
          <w:szCs w:val="23"/>
        </w:rPr>
        <w:t>507</w:t>
      </w:r>
      <w:r w:rsidRPr="00E74446">
        <w:rPr>
          <w:rFonts w:ascii="Arial" w:hAnsi="Arial" w:cs="Arial"/>
          <w:sz w:val="23"/>
          <w:szCs w:val="23"/>
        </w:rPr>
        <w:t xml:space="preserve">), a także Rozporządzenia UE 2022/576 w sprawie zmiany Rozporządzenia (UE) nr 833/2014 dotyczącego środków ograniczających w związku z działaniami Rosji destabilizującymi sytuację na Ukrainie.  </w:t>
      </w:r>
    </w:p>
    <w:p w14:paraId="1CDF6E9C" w14:textId="77777777" w:rsidR="00E74446" w:rsidRPr="00E74446" w:rsidRDefault="00E74446">
      <w:pPr>
        <w:numPr>
          <w:ilvl w:val="0"/>
          <w:numId w:val="30"/>
        </w:numPr>
        <w:spacing w:after="120" w:line="240" w:lineRule="auto"/>
        <w:ind w:left="425" w:hanging="426"/>
        <w:jc w:val="both"/>
        <w:rPr>
          <w:rFonts w:ascii="Arial" w:hAnsi="Arial" w:cs="Arial"/>
          <w:sz w:val="23"/>
          <w:szCs w:val="23"/>
        </w:rPr>
      </w:pPr>
      <w:r w:rsidRPr="00E74446">
        <w:rPr>
          <w:rFonts w:ascii="Arial" w:hAnsi="Arial" w:cs="Arial"/>
          <w:sz w:val="23"/>
          <w:szCs w:val="23"/>
        </w:rPr>
        <w:t>Szacunkowa wartość zamówienia przekracza kwotę określoną w obwieszczeniu Prezesa Urzędu Zamówień Publicznych wydanym na podstawie art. 3 ust. 2 ustawy Pzp.</w:t>
      </w:r>
    </w:p>
    <w:p w14:paraId="42A3269F" w14:textId="2B8CB414" w:rsidR="00E74446" w:rsidRPr="00E74446" w:rsidRDefault="00E74446">
      <w:pPr>
        <w:numPr>
          <w:ilvl w:val="0"/>
          <w:numId w:val="30"/>
        </w:numPr>
        <w:spacing w:after="120" w:line="240" w:lineRule="auto"/>
        <w:ind w:left="425" w:hanging="426"/>
        <w:jc w:val="both"/>
        <w:rPr>
          <w:rFonts w:ascii="Arial" w:hAnsi="Arial" w:cs="Arial"/>
          <w:sz w:val="23"/>
          <w:szCs w:val="23"/>
        </w:rPr>
      </w:pPr>
      <w:r w:rsidRPr="00E74446">
        <w:rPr>
          <w:rFonts w:ascii="Arial" w:hAnsi="Arial" w:cs="Arial"/>
          <w:sz w:val="23"/>
          <w:szCs w:val="23"/>
        </w:rPr>
        <w:t xml:space="preserve">Do postępowania stosuje się przepisy dotyczące zamawiania </w:t>
      </w:r>
      <w:r w:rsidR="00CA3C84">
        <w:rPr>
          <w:rFonts w:ascii="Arial" w:hAnsi="Arial" w:cs="Arial"/>
          <w:bCs/>
          <w:sz w:val="23"/>
          <w:szCs w:val="23"/>
        </w:rPr>
        <w:t>usług</w:t>
      </w:r>
      <w:r w:rsidRPr="00E74446">
        <w:rPr>
          <w:rFonts w:ascii="Arial" w:hAnsi="Arial" w:cs="Arial"/>
          <w:bCs/>
          <w:sz w:val="23"/>
          <w:szCs w:val="23"/>
        </w:rPr>
        <w:t>.</w:t>
      </w:r>
    </w:p>
    <w:p w14:paraId="080D82B9" w14:textId="77777777" w:rsidR="00E74446" w:rsidRPr="00E74446" w:rsidRDefault="00E74446">
      <w:pPr>
        <w:numPr>
          <w:ilvl w:val="0"/>
          <w:numId w:val="30"/>
        </w:numPr>
        <w:spacing w:after="120" w:line="240" w:lineRule="auto"/>
        <w:ind w:left="425" w:hanging="426"/>
        <w:jc w:val="both"/>
        <w:rPr>
          <w:rFonts w:ascii="Arial" w:hAnsi="Arial" w:cs="Arial"/>
          <w:sz w:val="23"/>
          <w:szCs w:val="23"/>
        </w:rPr>
      </w:pPr>
      <w:r w:rsidRPr="00E74446">
        <w:rPr>
          <w:rFonts w:ascii="Arial" w:hAnsi="Arial" w:cs="Arial"/>
          <w:sz w:val="23"/>
          <w:szCs w:val="23"/>
        </w:rPr>
        <w:t xml:space="preserve">Zamawiający </w:t>
      </w:r>
      <w:r w:rsidRPr="00E74446">
        <w:rPr>
          <w:rFonts w:ascii="Arial" w:hAnsi="Arial" w:cs="Arial"/>
          <w:sz w:val="23"/>
          <w:szCs w:val="23"/>
          <w:u w:val="single"/>
        </w:rPr>
        <w:t>nie przewiduje</w:t>
      </w:r>
      <w:r w:rsidRPr="00E74446">
        <w:rPr>
          <w:rFonts w:ascii="Arial" w:hAnsi="Arial" w:cs="Arial"/>
          <w:sz w:val="23"/>
          <w:szCs w:val="23"/>
        </w:rPr>
        <w:t xml:space="preserve"> zawarcia umowy ramowej. </w:t>
      </w:r>
    </w:p>
    <w:p w14:paraId="095CA856" w14:textId="77777777" w:rsidR="00E74446" w:rsidRPr="00E74446" w:rsidRDefault="00E74446">
      <w:pPr>
        <w:numPr>
          <w:ilvl w:val="0"/>
          <w:numId w:val="30"/>
        </w:numPr>
        <w:spacing w:after="120" w:line="240" w:lineRule="auto"/>
        <w:ind w:left="425" w:hanging="426"/>
        <w:jc w:val="both"/>
        <w:rPr>
          <w:rFonts w:ascii="Arial" w:hAnsi="Arial" w:cs="Arial"/>
          <w:sz w:val="23"/>
          <w:szCs w:val="23"/>
        </w:rPr>
      </w:pPr>
      <w:r w:rsidRPr="00E74446">
        <w:rPr>
          <w:rFonts w:ascii="Arial" w:hAnsi="Arial" w:cs="Arial"/>
          <w:iCs/>
          <w:spacing w:val="-2"/>
          <w:sz w:val="23"/>
          <w:szCs w:val="23"/>
        </w:rPr>
        <w:t xml:space="preserve">Zamawiający </w:t>
      </w:r>
      <w:r w:rsidRPr="00E74446">
        <w:rPr>
          <w:rFonts w:ascii="Arial" w:hAnsi="Arial" w:cs="Arial"/>
          <w:iCs/>
          <w:spacing w:val="-2"/>
          <w:sz w:val="23"/>
          <w:szCs w:val="23"/>
          <w:u w:val="single"/>
        </w:rPr>
        <w:t>nie przewiduje</w:t>
      </w:r>
      <w:r w:rsidRPr="00E74446">
        <w:rPr>
          <w:rFonts w:ascii="Arial" w:hAnsi="Arial" w:cs="Arial"/>
          <w:iCs/>
          <w:spacing w:val="-2"/>
          <w:sz w:val="23"/>
          <w:szCs w:val="23"/>
        </w:rPr>
        <w:t xml:space="preserve"> wyboru najkorzystniejszej oferty z zastosowaniem aukcji elektronicznej wraz z informacjami, o których mowa w art. 230 ustawy Pzp.</w:t>
      </w:r>
    </w:p>
    <w:p w14:paraId="42B29667" w14:textId="77777777" w:rsidR="00E74446" w:rsidRDefault="00E74446">
      <w:pPr>
        <w:numPr>
          <w:ilvl w:val="0"/>
          <w:numId w:val="30"/>
        </w:numPr>
        <w:spacing w:after="120" w:line="240" w:lineRule="auto"/>
        <w:ind w:left="425" w:hanging="426"/>
        <w:jc w:val="both"/>
        <w:rPr>
          <w:rFonts w:ascii="Arial" w:hAnsi="Arial" w:cs="Arial"/>
          <w:sz w:val="23"/>
          <w:szCs w:val="23"/>
        </w:rPr>
      </w:pPr>
      <w:r w:rsidRPr="00E74446">
        <w:rPr>
          <w:rFonts w:ascii="Arial" w:hAnsi="Arial" w:cs="Arial"/>
          <w:sz w:val="23"/>
          <w:szCs w:val="23"/>
        </w:rPr>
        <w:t xml:space="preserve">Zamawiający przewiduje zastosowanie tzw. </w:t>
      </w:r>
      <w:r w:rsidRPr="00E74446">
        <w:rPr>
          <w:rFonts w:ascii="Arial" w:hAnsi="Arial" w:cs="Arial"/>
          <w:bCs/>
          <w:sz w:val="23"/>
          <w:szCs w:val="23"/>
        </w:rPr>
        <w:t>procedury odwróconej</w:t>
      </w:r>
      <w:r w:rsidRPr="00E74446">
        <w:rPr>
          <w:rFonts w:ascii="Arial" w:hAnsi="Arial" w:cs="Arial"/>
          <w:sz w:val="23"/>
          <w:szCs w:val="23"/>
        </w:rPr>
        <w:t>, o której mowa</w:t>
      </w:r>
      <w:r w:rsidRPr="00E74446">
        <w:rPr>
          <w:rFonts w:ascii="Arial" w:hAnsi="Arial" w:cs="Arial"/>
          <w:sz w:val="23"/>
          <w:szCs w:val="23"/>
        </w:rPr>
        <w:br/>
        <w:t>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110D8F3F" w14:textId="77777777" w:rsidR="00111B1B" w:rsidRPr="00E74446" w:rsidRDefault="00111B1B" w:rsidP="00D76869">
      <w:pPr>
        <w:spacing w:after="120" w:line="240" w:lineRule="auto"/>
        <w:jc w:val="both"/>
        <w:rPr>
          <w:rFonts w:ascii="Arial" w:hAnsi="Arial" w:cs="Arial"/>
          <w:sz w:val="23"/>
          <w:szCs w:val="23"/>
        </w:rPr>
      </w:pPr>
    </w:p>
    <w:p w14:paraId="4601197B"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lastRenderedPageBreak/>
        <w:t>ROZDZIAŁ III</w:t>
      </w:r>
    </w:p>
    <w:p w14:paraId="333B4EB0"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OPIS PRZEDMIOTU ZAMÓWIENIA</w:t>
      </w:r>
    </w:p>
    <w:p w14:paraId="054688F6" w14:textId="77777777" w:rsidR="00E74446" w:rsidRPr="00E74446" w:rsidRDefault="00E74446" w:rsidP="00E74446">
      <w:pPr>
        <w:numPr>
          <w:ilvl w:val="1"/>
          <w:numId w:val="14"/>
        </w:numPr>
        <w:spacing w:before="120" w:after="120" w:line="240" w:lineRule="auto"/>
        <w:ind w:left="425" w:right="284" w:hanging="425"/>
        <w:jc w:val="both"/>
        <w:rPr>
          <w:rFonts w:ascii="Arial" w:eastAsia="Times New Roman" w:hAnsi="Arial" w:cs="Arial"/>
          <w:sz w:val="23"/>
          <w:szCs w:val="23"/>
          <w:lang w:eastAsia="pl-PL"/>
        </w:rPr>
      </w:pPr>
      <w:r w:rsidRPr="00E74446">
        <w:rPr>
          <w:rFonts w:ascii="Arial" w:eastAsia="Times New Roman" w:hAnsi="Arial" w:cs="Arial"/>
          <w:sz w:val="23"/>
          <w:szCs w:val="23"/>
          <w:lang w:eastAsia="pl-PL"/>
        </w:rPr>
        <w:t xml:space="preserve">Nazwa postępowania: </w:t>
      </w:r>
    </w:p>
    <w:p w14:paraId="7E0102BB" w14:textId="0FCAD807" w:rsidR="00E74446" w:rsidRPr="00E74446" w:rsidRDefault="00CA3C84" w:rsidP="00CA3C84">
      <w:pPr>
        <w:shd w:val="clear" w:color="auto" w:fill="FFFFFF"/>
        <w:spacing w:after="0" w:line="256" w:lineRule="auto"/>
        <w:ind w:right="11"/>
        <w:jc w:val="center"/>
        <w:rPr>
          <w:rFonts w:ascii="Arial" w:hAnsi="Arial" w:cs="Arial"/>
          <w:b/>
          <w:sz w:val="23"/>
          <w:szCs w:val="23"/>
        </w:rPr>
      </w:pPr>
      <w:r>
        <w:rPr>
          <w:rFonts w:ascii="Arial" w:hAnsi="Arial" w:cs="Arial"/>
          <w:b/>
          <w:sz w:val="23"/>
          <w:szCs w:val="23"/>
        </w:rPr>
        <w:t>SERWIS POGWARANCYJNY MASZYN I URZĄDZEŃ PRODUKCYJNYCH</w:t>
      </w:r>
    </w:p>
    <w:p w14:paraId="07D2B713" w14:textId="0A719EF0" w:rsidR="00E74446" w:rsidRPr="00673D4B" w:rsidRDefault="00E74446" w:rsidP="00E74446">
      <w:pPr>
        <w:shd w:val="clear" w:color="auto" w:fill="FFFFFF"/>
        <w:spacing w:after="120" w:line="240" w:lineRule="auto"/>
        <w:ind w:right="11"/>
        <w:jc w:val="center"/>
        <w:rPr>
          <w:rFonts w:ascii="Arial" w:hAnsi="Arial" w:cs="Arial"/>
          <w:b/>
          <w:sz w:val="23"/>
          <w:szCs w:val="23"/>
        </w:rPr>
      </w:pPr>
      <w:r w:rsidRPr="00E74446">
        <w:rPr>
          <w:rFonts w:ascii="Arial" w:hAnsi="Arial" w:cs="Arial"/>
          <w:b/>
          <w:sz w:val="23"/>
          <w:szCs w:val="23"/>
        </w:rPr>
        <w:t xml:space="preserve"> </w:t>
      </w:r>
      <w:r w:rsidRPr="00E74446">
        <w:rPr>
          <w:rFonts w:ascii="Arial" w:hAnsi="Arial" w:cs="Arial"/>
          <w:b/>
          <w:bCs/>
          <w:iCs/>
          <w:sz w:val="23"/>
          <w:szCs w:val="23"/>
        </w:rPr>
        <w:t xml:space="preserve">Nr sprawy </w:t>
      </w:r>
      <w:r w:rsidRPr="00673D4B">
        <w:rPr>
          <w:rFonts w:ascii="Arial" w:hAnsi="Arial" w:cs="Arial"/>
          <w:b/>
          <w:sz w:val="23"/>
          <w:szCs w:val="23"/>
        </w:rPr>
        <w:t>2</w:t>
      </w:r>
      <w:r w:rsidR="004A0BDD">
        <w:rPr>
          <w:rFonts w:ascii="Arial" w:hAnsi="Arial" w:cs="Arial"/>
          <w:b/>
          <w:sz w:val="23"/>
          <w:szCs w:val="23"/>
        </w:rPr>
        <w:t>814</w:t>
      </w:r>
      <w:r w:rsidRPr="00673D4B">
        <w:rPr>
          <w:rFonts w:ascii="Arial" w:hAnsi="Arial" w:cs="Arial"/>
          <w:b/>
          <w:sz w:val="23"/>
          <w:szCs w:val="23"/>
        </w:rPr>
        <w:t>.</w:t>
      </w:r>
      <w:r w:rsidR="004A0BDD">
        <w:rPr>
          <w:rFonts w:ascii="Arial" w:hAnsi="Arial" w:cs="Arial"/>
          <w:b/>
          <w:sz w:val="23"/>
          <w:szCs w:val="23"/>
        </w:rPr>
        <w:t>3</w:t>
      </w:r>
      <w:r w:rsidRPr="00673D4B">
        <w:rPr>
          <w:rFonts w:ascii="Arial" w:hAnsi="Arial" w:cs="Arial"/>
          <w:b/>
          <w:sz w:val="23"/>
          <w:szCs w:val="23"/>
        </w:rPr>
        <w:t>.202</w:t>
      </w:r>
      <w:r w:rsidR="00673D4B" w:rsidRPr="00673D4B">
        <w:rPr>
          <w:rFonts w:ascii="Arial" w:hAnsi="Arial" w:cs="Arial"/>
          <w:b/>
          <w:sz w:val="23"/>
          <w:szCs w:val="23"/>
        </w:rPr>
        <w:t>5</w:t>
      </w:r>
      <w:r w:rsidRPr="00673D4B">
        <w:rPr>
          <w:rFonts w:ascii="Arial" w:hAnsi="Arial" w:cs="Arial"/>
          <w:b/>
          <w:sz w:val="23"/>
          <w:szCs w:val="23"/>
        </w:rPr>
        <w:t>.AC</w:t>
      </w:r>
    </w:p>
    <w:p w14:paraId="1082B71C" w14:textId="77777777" w:rsidR="00E92A36" w:rsidRPr="00E92A36" w:rsidRDefault="00E92A36" w:rsidP="00E92A36">
      <w:pPr>
        <w:pStyle w:val="Akapitzlist"/>
        <w:numPr>
          <w:ilvl w:val="1"/>
          <w:numId w:val="14"/>
        </w:numPr>
        <w:spacing w:after="120" w:line="360" w:lineRule="auto"/>
        <w:ind w:left="426" w:right="-1" w:hanging="426"/>
        <w:jc w:val="both"/>
        <w:rPr>
          <w:rFonts w:ascii="Arial" w:eastAsia="Times New Roman" w:hAnsi="Arial" w:cs="Arial"/>
          <w:sz w:val="23"/>
          <w:szCs w:val="23"/>
          <w:lang w:eastAsia="pl-PL"/>
        </w:rPr>
      </w:pPr>
      <w:r w:rsidRPr="00B84326">
        <w:rPr>
          <w:rFonts w:ascii="Arial" w:hAnsi="Arial" w:cs="Arial"/>
          <w:sz w:val="23"/>
          <w:szCs w:val="23"/>
        </w:rPr>
        <w:t>Zamawiający nie dopuszcza składania ofert częściowych.</w:t>
      </w:r>
    </w:p>
    <w:p w14:paraId="0B7C8403" w14:textId="5F4BA74C" w:rsidR="00E92A36" w:rsidRPr="00BA5B7C" w:rsidRDefault="00E92A36" w:rsidP="00E92A36">
      <w:pPr>
        <w:pStyle w:val="Akapitzlist"/>
        <w:spacing w:line="240" w:lineRule="auto"/>
        <w:ind w:left="426" w:right="-1"/>
        <w:jc w:val="both"/>
        <w:rPr>
          <w:rFonts w:ascii="Arial" w:eastAsia="Times New Roman" w:hAnsi="Arial" w:cs="Arial"/>
          <w:sz w:val="23"/>
          <w:szCs w:val="23"/>
          <w:lang w:eastAsia="pl-PL"/>
        </w:rPr>
      </w:pPr>
      <w:r>
        <w:rPr>
          <w:rFonts w:ascii="Arial" w:hAnsi="Arial" w:cs="Arial"/>
          <w:sz w:val="23"/>
          <w:szCs w:val="23"/>
        </w:rPr>
        <w:t>Przedmiotem zamówienia jest objęcie serwisem pogwarancyjnym pracowni produkcyjnych jako integralnego systemu, a nie pojedynczych maszyn.</w:t>
      </w:r>
    </w:p>
    <w:p w14:paraId="34E41EDE" w14:textId="3C9442C9" w:rsidR="00BA5B7C" w:rsidRPr="005D4333" w:rsidRDefault="00E74446" w:rsidP="005D4333">
      <w:pPr>
        <w:numPr>
          <w:ilvl w:val="1"/>
          <w:numId w:val="14"/>
        </w:numPr>
        <w:spacing w:after="120" w:line="240" w:lineRule="auto"/>
        <w:ind w:left="426" w:hanging="426"/>
        <w:jc w:val="both"/>
        <w:rPr>
          <w:rFonts w:ascii="Arial" w:hAnsi="Arial" w:cs="Arial"/>
          <w:sz w:val="23"/>
          <w:szCs w:val="23"/>
        </w:rPr>
      </w:pPr>
      <w:r w:rsidRPr="00E74446">
        <w:rPr>
          <w:rFonts w:ascii="Arial" w:hAnsi="Arial" w:cs="Arial"/>
          <w:sz w:val="23"/>
          <w:szCs w:val="23"/>
        </w:rPr>
        <w:t xml:space="preserve">Szczegółowy </w:t>
      </w:r>
      <w:r w:rsidR="00183416">
        <w:rPr>
          <w:rFonts w:ascii="Arial" w:hAnsi="Arial" w:cs="Arial"/>
          <w:sz w:val="23"/>
          <w:szCs w:val="23"/>
        </w:rPr>
        <w:t>O</w:t>
      </w:r>
      <w:r w:rsidRPr="00E74446">
        <w:rPr>
          <w:rFonts w:ascii="Arial" w:hAnsi="Arial" w:cs="Arial"/>
          <w:sz w:val="23"/>
          <w:szCs w:val="23"/>
        </w:rPr>
        <w:t xml:space="preserve">pis przedmiotu zamówienia i sposobu jego realizacji zawiera </w:t>
      </w:r>
      <w:r w:rsidRPr="00D94B1C">
        <w:rPr>
          <w:rFonts w:ascii="Arial" w:hAnsi="Arial" w:cs="Arial"/>
          <w:b/>
          <w:sz w:val="23"/>
          <w:szCs w:val="23"/>
        </w:rPr>
        <w:t xml:space="preserve">Załącznik Nr </w:t>
      </w:r>
      <w:r w:rsidR="004A0B53" w:rsidRPr="00D94B1C">
        <w:rPr>
          <w:rFonts w:ascii="Arial" w:hAnsi="Arial" w:cs="Arial"/>
          <w:b/>
          <w:sz w:val="23"/>
          <w:szCs w:val="23"/>
        </w:rPr>
        <w:t>6</w:t>
      </w:r>
      <w:r w:rsidRPr="00D94B1C">
        <w:rPr>
          <w:rFonts w:ascii="Arial" w:hAnsi="Arial" w:cs="Arial"/>
          <w:sz w:val="23"/>
          <w:szCs w:val="23"/>
        </w:rPr>
        <w:t xml:space="preserve"> </w:t>
      </w:r>
      <w:r w:rsidRPr="00D94B1C">
        <w:rPr>
          <w:rFonts w:ascii="Arial" w:hAnsi="Arial" w:cs="Arial"/>
          <w:b/>
          <w:sz w:val="23"/>
          <w:szCs w:val="23"/>
        </w:rPr>
        <w:t>do SWZ</w:t>
      </w:r>
      <w:r w:rsidRPr="00D94B1C">
        <w:rPr>
          <w:rFonts w:ascii="Arial" w:hAnsi="Arial" w:cs="Arial"/>
          <w:sz w:val="23"/>
          <w:szCs w:val="23"/>
        </w:rPr>
        <w:t xml:space="preserve">. </w:t>
      </w:r>
      <w:r w:rsidRPr="00E74446">
        <w:rPr>
          <w:rFonts w:ascii="Arial" w:hAnsi="Arial" w:cs="Arial"/>
          <w:sz w:val="23"/>
          <w:szCs w:val="23"/>
        </w:rPr>
        <w:t>Opis ten należy odczytywać wraz ze zmianami treści SWZ będącymi np. wynikiem udzielonych odpowiedzi na zapytania Wykonawców.</w:t>
      </w:r>
    </w:p>
    <w:p w14:paraId="2FFA826C" w14:textId="77777777" w:rsidR="00E74446" w:rsidRPr="00E74446" w:rsidRDefault="00E74446" w:rsidP="007A4235">
      <w:pPr>
        <w:numPr>
          <w:ilvl w:val="1"/>
          <w:numId w:val="14"/>
        </w:numPr>
        <w:spacing w:after="120" w:line="240" w:lineRule="auto"/>
        <w:ind w:left="426" w:right="284" w:hanging="426"/>
        <w:jc w:val="both"/>
        <w:rPr>
          <w:rFonts w:ascii="Arial" w:eastAsia="Times New Roman" w:hAnsi="Arial" w:cs="Arial"/>
          <w:sz w:val="23"/>
          <w:szCs w:val="23"/>
          <w:lang w:eastAsia="pl-PL"/>
        </w:rPr>
      </w:pPr>
      <w:r w:rsidRPr="00E74446">
        <w:rPr>
          <w:rFonts w:ascii="Arial" w:eastAsia="Times New Roman" w:hAnsi="Arial" w:cs="Arial"/>
          <w:sz w:val="23"/>
          <w:szCs w:val="23"/>
          <w:lang w:eastAsia="pl-PL"/>
        </w:rPr>
        <w:t>Kody i nazwy opisujące przedmiot zamówienia (CPV):</w:t>
      </w:r>
    </w:p>
    <w:p w14:paraId="21B3CD2F" w14:textId="2FA212A8" w:rsidR="00602D53" w:rsidRPr="00E74446" w:rsidRDefault="00E92A36" w:rsidP="00E92A36">
      <w:pPr>
        <w:spacing w:after="120" w:line="240" w:lineRule="auto"/>
        <w:ind w:left="426" w:right="284"/>
        <w:jc w:val="both"/>
        <w:rPr>
          <w:rFonts w:ascii="Arial" w:eastAsia="Times New Roman" w:hAnsi="Arial" w:cs="Arial"/>
          <w:sz w:val="23"/>
          <w:szCs w:val="23"/>
          <w:lang w:eastAsia="pl-PL"/>
        </w:rPr>
      </w:pPr>
      <w:r>
        <w:rPr>
          <w:rFonts w:ascii="Arial" w:eastAsia="Times New Roman" w:hAnsi="Arial" w:cs="Arial"/>
          <w:sz w:val="23"/>
          <w:szCs w:val="23"/>
          <w:lang w:eastAsia="pl-PL"/>
        </w:rPr>
        <w:t>5053000009</w:t>
      </w:r>
      <w:r w:rsidR="00DB3213">
        <w:rPr>
          <w:rFonts w:ascii="Arial" w:eastAsia="Times New Roman" w:hAnsi="Arial" w:cs="Arial"/>
          <w:sz w:val="23"/>
          <w:szCs w:val="23"/>
          <w:lang w:eastAsia="pl-PL"/>
        </w:rPr>
        <w:t xml:space="preserve"> </w:t>
      </w:r>
      <w:r>
        <w:rPr>
          <w:rFonts w:ascii="Arial" w:eastAsia="Times New Roman" w:hAnsi="Arial" w:cs="Arial"/>
          <w:sz w:val="23"/>
          <w:szCs w:val="23"/>
          <w:lang w:eastAsia="pl-PL"/>
        </w:rPr>
        <w:t>Usługi w zakresie napraw i konserwacji maszyn</w:t>
      </w:r>
    </w:p>
    <w:p w14:paraId="5FC71FA2" w14:textId="77777777" w:rsidR="00E74446" w:rsidRPr="00E74446" w:rsidRDefault="00E74446" w:rsidP="007A4235">
      <w:pPr>
        <w:numPr>
          <w:ilvl w:val="1"/>
          <w:numId w:val="14"/>
        </w:numPr>
        <w:spacing w:after="120" w:line="240" w:lineRule="auto"/>
        <w:ind w:left="426" w:hanging="426"/>
        <w:jc w:val="both"/>
        <w:rPr>
          <w:rFonts w:ascii="Arial" w:eastAsia="Times New Roman" w:hAnsi="Arial" w:cs="Arial"/>
          <w:sz w:val="23"/>
          <w:szCs w:val="23"/>
          <w:lang w:eastAsia="pl-PL"/>
        </w:rPr>
      </w:pPr>
      <w:r w:rsidRPr="00E74446">
        <w:rPr>
          <w:rFonts w:ascii="Arial" w:hAnsi="Arial" w:cs="Arial"/>
          <w:sz w:val="23"/>
          <w:szCs w:val="23"/>
        </w:rPr>
        <w:t>Informacja o opcjach:</w:t>
      </w:r>
    </w:p>
    <w:p w14:paraId="6A684E6C" w14:textId="77777777" w:rsidR="00E92A36" w:rsidRDefault="00E92A36" w:rsidP="00E92A36">
      <w:pPr>
        <w:pStyle w:val="Akapitzlist"/>
        <w:tabs>
          <w:tab w:val="left" w:pos="426"/>
        </w:tabs>
        <w:spacing w:before="120" w:after="120" w:line="240" w:lineRule="auto"/>
        <w:ind w:left="360"/>
        <w:jc w:val="both"/>
        <w:rPr>
          <w:rFonts w:ascii="Arial" w:hAnsi="Arial" w:cs="Arial"/>
          <w:bCs/>
          <w:sz w:val="23"/>
          <w:szCs w:val="23"/>
        </w:rPr>
      </w:pPr>
      <w:r w:rsidRPr="00E92A36">
        <w:rPr>
          <w:rFonts w:ascii="Arial" w:hAnsi="Arial" w:cs="Arial"/>
          <w:sz w:val="23"/>
          <w:szCs w:val="23"/>
        </w:rPr>
        <w:t xml:space="preserve">Zamawiający </w:t>
      </w:r>
      <w:r w:rsidRPr="00E92A36">
        <w:rPr>
          <w:rFonts w:ascii="Arial" w:hAnsi="Arial" w:cs="Arial"/>
          <w:sz w:val="23"/>
          <w:szCs w:val="23"/>
          <w:u w:val="single"/>
        </w:rPr>
        <w:t>przewiduje</w:t>
      </w:r>
      <w:r w:rsidRPr="00E92A36">
        <w:rPr>
          <w:rFonts w:ascii="Arial" w:hAnsi="Arial" w:cs="Arial"/>
          <w:sz w:val="23"/>
          <w:szCs w:val="23"/>
        </w:rPr>
        <w:t xml:space="preserve"> udzielenie zamówienia w ramach prawa opcji, </w:t>
      </w:r>
      <w:r w:rsidRPr="00E92A36">
        <w:rPr>
          <w:rFonts w:ascii="Arial" w:hAnsi="Arial" w:cs="Arial"/>
          <w:bCs/>
          <w:sz w:val="23"/>
          <w:szCs w:val="23"/>
        </w:rPr>
        <w:t>o którym         mowa w art. 441 ust. 1 ustawy Pzp.</w:t>
      </w:r>
    </w:p>
    <w:p w14:paraId="54611EDC" w14:textId="77777777" w:rsidR="00E92A36" w:rsidRPr="00E92A36" w:rsidRDefault="00E92A36" w:rsidP="00E92A36">
      <w:pPr>
        <w:pStyle w:val="Akapitzlist"/>
        <w:tabs>
          <w:tab w:val="left" w:pos="426"/>
        </w:tabs>
        <w:spacing w:before="120" w:after="120" w:line="240" w:lineRule="auto"/>
        <w:ind w:left="360"/>
        <w:jc w:val="both"/>
        <w:rPr>
          <w:rFonts w:ascii="Arial" w:hAnsi="Arial" w:cs="Arial"/>
          <w:bCs/>
          <w:sz w:val="23"/>
          <w:szCs w:val="23"/>
        </w:rPr>
      </w:pPr>
    </w:p>
    <w:p w14:paraId="3E9583DD" w14:textId="77777777" w:rsidR="00E92A36" w:rsidRPr="00D94B1C" w:rsidRDefault="00E92A36" w:rsidP="00E92A36">
      <w:pPr>
        <w:pStyle w:val="Akapitzlist"/>
        <w:spacing w:before="120" w:after="120" w:line="240" w:lineRule="auto"/>
        <w:ind w:left="360"/>
        <w:contextualSpacing w:val="0"/>
        <w:jc w:val="both"/>
        <w:rPr>
          <w:rFonts w:ascii="Arial" w:hAnsi="Arial" w:cs="Arial"/>
          <w:sz w:val="23"/>
          <w:szCs w:val="23"/>
        </w:rPr>
      </w:pPr>
      <w:r w:rsidRPr="00913459">
        <w:rPr>
          <w:rFonts w:ascii="Arial" w:hAnsi="Arial" w:cs="Arial"/>
          <w:sz w:val="23"/>
          <w:szCs w:val="23"/>
        </w:rPr>
        <w:t>Szczegółowe wymagania dotyczące sposobu udzielenia zamówienia w ramach prawa opcji zostały określone w Projektowanych postanowieniach umowy oraz O</w:t>
      </w:r>
      <w:r>
        <w:rPr>
          <w:rFonts w:ascii="Arial" w:hAnsi="Arial" w:cs="Arial"/>
          <w:sz w:val="23"/>
          <w:szCs w:val="23"/>
        </w:rPr>
        <w:t>pisie przedmiotu zamówienia</w:t>
      </w:r>
      <w:r w:rsidRPr="00913459">
        <w:rPr>
          <w:rFonts w:ascii="Arial" w:hAnsi="Arial" w:cs="Arial"/>
          <w:sz w:val="23"/>
          <w:szCs w:val="23"/>
        </w:rPr>
        <w:t xml:space="preserve">, stanowiącymi </w:t>
      </w:r>
      <w:r w:rsidRPr="00265F8A">
        <w:rPr>
          <w:rFonts w:ascii="Arial" w:hAnsi="Arial" w:cs="Arial"/>
          <w:sz w:val="23"/>
          <w:szCs w:val="23"/>
        </w:rPr>
        <w:t xml:space="preserve">odpowiednio  </w:t>
      </w:r>
      <w:r w:rsidRPr="00D94B1C">
        <w:rPr>
          <w:rFonts w:ascii="Arial" w:hAnsi="Arial" w:cs="Arial"/>
          <w:b/>
          <w:sz w:val="23"/>
          <w:szCs w:val="23"/>
        </w:rPr>
        <w:t>Załączniki Nr 7 i 6 do SWZ</w:t>
      </w:r>
      <w:r w:rsidRPr="00D94B1C">
        <w:rPr>
          <w:rFonts w:ascii="Arial" w:hAnsi="Arial" w:cs="Arial"/>
          <w:sz w:val="23"/>
          <w:szCs w:val="23"/>
        </w:rPr>
        <w:t>.</w:t>
      </w:r>
    </w:p>
    <w:p w14:paraId="52C91603" w14:textId="77777777" w:rsidR="00E74446" w:rsidRPr="00E74446" w:rsidRDefault="00E74446" w:rsidP="00E74446">
      <w:pPr>
        <w:numPr>
          <w:ilvl w:val="1"/>
          <w:numId w:val="14"/>
        </w:numPr>
        <w:spacing w:before="240" w:after="120" w:line="240" w:lineRule="auto"/>
        <w:ind w:left="426" w:hanging="426"/>
        <w:jc w:val="both"/>
        <w:rPr>
          <w:rFonts w:ascii="Arial" w:eastAsia="Times New Roman" w:hAnsi="Arial" w:cs="Arial"/>
          <w:sz w:val="23"/>
          <w:szCs w:val="23"/>
          <w:lang w:eastAsia="pl-PL"/>
        </w:rPr>
      </w:pPr>
      <w:r w:rsidRPr="00E74446">
        <w:rPr>
          <w:rFonts w:ascii="Arial" w:hAnsi="Arial" w:cs="Arial"/>
          <w:sz w:val="23"/>
          <w:szCs w:val="23"/>
        </w:rPr>
        <w:t xml:space="preserve">Zamawiający </w:t>
      </w:r>
      <w:r w:rsidRPr="00E74446">
        <w:rPr>
          <w:rFonts w:ascii="Arial" w:hAnsi="Arial" w:cs="Arial"/>
          <w:sz w:val="23"/>
          <w:szCs w:val="23"/>
          <w:u w:val="single"/>
        </w:rPr>
        <w:t>nie dopuszcza</w:t>
      </w:r>
      <w:r w:rsidRPr="00E74446">
        <w:rPr>
          <w:rFonts w:ascii="Arial" w:hAnsi="Arial" w:cs="Arial"/>
          <w:sz w:val="23"/>
          <w:szCs w:val="23"/>
        </w:rPr>
        <w:t xml:space="preserve"> możliwości składania ofert wariantowych oraz w postaci katalogów elektronicznych.</w:t>
      </w:r>
    </w:p>
    <w:p w14:paraId="075E54D3" w14:textId="77777777" w:rsidR="00E74446" w:rsidRPr="00E74446" w:rsidRDefault="00E74446" w:rsidP="00E74446">
      <w:pPr>
        <w:numPr>
          <w:ilvl w:val="1"/>
          <w:numId w:val="14"/>
        </w:numPr>
        <w:spacing w:after="120" w:line="240" w:lineRule="auto"/>
        <w:ind w:left="426" w:hanging="426"/>
        <w:jc w:val="both"/>
        <w:rPr>
          <w:rFonts w:ascii="Arial" w:eastAsia="Times New Roman" w:hAnsi="Arial" w:cs="Arial"/>
          <w:sz w:val="23"/>
          <w:szCs w:val="23"/>
          <w:lang w:eastAsia="pl-PL"/>
        </w:rPr>
      </w:pPr>
      <w:r w:rsidRPr="00E74446">
        <w:rPr>
          <w:rFonts w:ascii="Arial" w:hAnsi="Arial" w:cs="Arial"/>
          <w:sz w:val="23"/>
          <w:szCs w:val="23"/>
        </w:rPr>
        <w:t xml:space="preserve">Zamawiający </w:t>
      </w:r>
      <w:r w:rsidRPr="00E74446">
        <w:rPr>
          <w:rFonts w:ascii="Arial" w:hAnsi="Arial" w:cs="Arial"/>
          <w:sz w:val="23"/>
          <w:szCs w:val="23"/>
          <w:u w:val="single"/>
        </w:rPr>
        <w:t>nie określa</w:t>
      </w:r>
      <w:r w:rsidRPr="00E74446">
        <w:rPr>
          <w:rFonts w:ascii="Arial" w:hAnsi="Arial" w:cs="Arial"/>
          <w:sz w:val="23"/>
          <w:szCs w:val="23"/>
        </w:rPr>
        <w:t xml:space="preserve"> wymagań zatrudnienia przez Wykonawcę lub podwykonawcę lub dalszego podwykonawcę na podstawie stosunku pracy osób wykonujących czynności w zakresie realizacji zamówienia, gdyż wykonanie tych czynności nie polega w ocenie Zamawiającego na wykonywaniu pracy w sposób określony w art. 22 §1 ustawy z dnia 26 czerwca 1974 r. – Kodeks pracy.</w:t>
      </w:r>
    </w:p>
    <w:p w14:paraId="48E8CD10" w14:textId="77777777" w:rsidR="00E74446" w:rsidRPr="00E74446" w:rsidRDefault="00E74446" w:rsidP="00E74446">
      <w:pPr>
        <w:numPr>
          <w:ilvl w:val="1"/>
          <w:numId w:val="14"/>
        </w:numPr>
        <w:spacing w:before="120" w:after="120" w:line="240" w:lineRule="auto"/>
        <w:ind w:left="426" w:hanging="426"/>
        <w:jc w:val="both"/>
        <w:rPr>
          <w:rFonts w:ascii="Arial" w:eastAsia="Times New Roman" w:hAnsi="Arial" w:cs="Arial"/>
          <w:sz w:val="23"/>
          <w:szCs w:val="23"/>
          <w:lang w:eastAsia="pl-PL"/>
        </w:rPr>
      </w:pPr>
      <w:r w:rsidRPr="00E74446">
        <w:rPr>
          <w:rFonts w:ascii="Arial" w:eastAsia="Times New Roman" w:hAnsi="Arial" w:cs="Arial"/>
          <w:iCs/>
          <w:sz w:val="23"/>
          <w:szCs w:val="23"/>
          <w:lang w:eastAsia="pl-PL"/>
        </w:rPr>
        <w:t xml:space="preserve">Zamawiający </w:t>
      </w:r>
      <w:r w:rsidRPr="00E74446">
        <w:rPr>
          <w:rFonts w:ascii="Arial" w:eastAsia="Times New Roman" w:hAnsi="Arial" w:cs="Arial"/>
          <w:iCs/>
          <w:sz w:val="23"/>
          <w:szCs w:val="23"/>
          <w:u w:val="single"/>
          <w:lang w:eastAsia="pl-PL"/>
        </w:rPr>
        <w:t>nie przewiduje</w:t>
      </w:r>
      <w:r w:rsidRPr="00E74446">
        <w:rPr>
          <w:rFonts w:ascii="Arial" w:eastAsia="Times New Roman" w:hAnsi="Arial" w:cs="Arial"/>
          <w:iCs/>
          <w:sz w:val="23"/>
          <w:szCs w:val="23"/>
          <w:lang w:eastAsia="pl-PL"/>
        </w:rPr>
        <w:t xml:space="preserve"> zwoływania zebrania Wykonawców w celu wyjaśnień wątpliwości dotyczących SWZ, </w:t>
      </w:r>
      <w:r w:rsidRPr="00E74446">
        <w:rPr>
          <w:rFonts w:ascii="Arial" w:hAnsi="Arial" w:cs="Arial"/>
          <w:sz w:val="23"/>
          <w:szCs w:val="23"/>
        </w:rPr>
        <w:t>o którym mowa w art. 136 ust. 1 ustawy Pzp.</w:t>
      </w:r>
    </w:p>
    <w:p w14:paraId="260FB14F" w14:textId="77777777" w:rsidR="00E74446" w:rsidRPr="00E74446" w:rsidRDefault="00E74446" w:rsidP="00E74446">
      <w:pPr>
        <w:numPr>
          <w:ilvl w:val="1"/>
          <w:numId w:val="14"/>
        </w:numPr>
        <w:spacing w:before="120" w:after="120" w:line="240" w:lineRule="auto"/>
        <w:ind w:left="426" w:hanging="426"/>
        <w:jc w:val="both"/>
        <w:rPr>
          <w:rFonts w:ascii="Arial" w:eastAsia="Times New Roman" w:hAnsi="Arial" w:cs="Arial"/>
          <w:sz w:val="23"/>
          <w:szCs w:val="23"/>
          <w:lang w:eastAsia="pl-PL"/>
        </w:rPr>
      </w:pPr>
      <w:r w:rsidRPr="00E74446">
        <w:rPr>
          <w:rFonts w:ascii="Arial" w:hAnsi="Arial" w:cs="Arial"/>
          <w:sz w:val="23"/>
          <w:szCs w:val="23"/>
        </w:rPr>
        <w:t xml:space="preserve">Zamawiający </w:t>
      </w:r>
      <w:r w:rsidRPr="00E74446">
        <w:rPr>
          <w:rFonts w:ascii="Arial" w:hAnsi="Arial" w:cs="Arial"/>
          <w:sz w:val="23"/>
          <w:szCs w:val="23"/>
          <w:u w:val="single"/>
        </w:rPr>
        <w:t>nie przewiduje</w:t>
      </w:r>
      <w:r w:rsidRPr="00E74446">
        <w:rPr>
          <w:rFonts w:ascii="Arial" w:hAnsi="Arial" w:cs="Arial"/>
          <w:sz w:val="23"/>
          <w:szCs w:val="23"/>
        </w:rPr>
        <w:t xml:space="preserve"> możliwości udzielenia zamówień, o których mowa w art. 214 ust. 1 pkt 7 i 8 ustawy Pzp.</w:t>
      </w:r>
    </w:p>
    <w:p w14:paraId="4311FD04" w14:textId="77777777" w:rsidR="00E74446" w:rsidRPr="00E74446" w:rsidRDefault="00E74446" w:rsidP="00E74446">
      <w:pPr>
        <w:numPr>
          <w:ilvl w:val="1"/>
          <w:numId w:val="14"/>
        </w:numPr>
        <w:spacing w:before="120" w:after="120" w:line="240" w:lineRule="auto"/>
        <w:ind w:left="426" w:hanging="426"/>
        <w:jc w:val="both"/>
        <w:rPr>
          <w:rFonts w:ascii="Arial" w:eastAsia="Times New Roman" w:hAnsi="Arial" w:cs="Arial"/>
          <w:spacing w:val="-4"/>
          <w:sz w:val="23"/>
          <w:szCs w:val="23"/>
          <w:lang w:eastAsia="pl-PL"/>
        </w:rPr>
      </w:pPr>
      <w:r w:rsidRPr="00E74446">
        <w:rPr>
          <w:rFonts w:ascii="Arial" w:hAnsi="Arial" w:cs="Arial"/>
          <w:spacing w:val="-4"/>
          <w:sz w:val="23"/>
          <w:szCs w:val="23"/>
        </w:rPr>
        <w:t xml:space="preserve">Zamawiający </w:t>
      </w:r>
      <w:r w:rsidRPr="00E74446">
        <w:rPr>
          <w:rFonts w:ascii="Arial" w:hAnsi="Arial" w:cs="Arial"/>
          <w:spacing w:val="-4"/>
          <w:sz w:val="23"/>
          <w:szCs w:val="23"/>
          <w:u w:val="single"/>
        </w:rPr>
        <w:t>nie zastrzega</w:t>
      </w:r>
      <w:r w:rsidRPr="00E74446">
        <w:rPr>
          <w:rFonts w:ascii="Arial" w:hAnsi="Arial" w:cs="Arial"/>
          <w:spacing w:val="-4"/>
          <w:sz w:val="23"/>
          <w:szCs w:val="23"/>
        </w:rPr>
        <w:t xml:space="preserve"> obowiązku osobistego wykonania zamówienia przez Wykonawcę </w:t>
      </w:r>
      <w:r w:rsidRPr="00E74446">
        <w:rPr>
          <w:rFonts w:ascii="Arial" w:hAnsi="Arial" w:cs="Arial"/>
          <w:sz w:val="23"/>
          <w:szCs w:val="23"/>
        </w:rPr>
        <w:t>kluczowych zadań zgodnie z art. 60 i art. 121 ustawy Pzp.</w:t>
      </w:r>
    </w:p>
    <w:p w14:paraId="242449B6" w14:textId="2366CBA1" w:rsidR="00E74446" w:rsidRPr="00E74446" w:rsidRDefault="00E74446" w:rsidP="00E74446">
      <w:pPr>
        <w:numPr>
          <w:ilvl w:val="1"/>
          <w:numId w:val="14"/>
        </w:numPr>
        <w:spacing w:before="120" w:after="120" w:line="240" w:lineRule="auto"/>
        <w:ind w:left="426" w:hanging="426"/>
        <w:jc w:val="both"/>
        <w:rPr>
          <w:rFonts w:ascii="Arial" w:eastAsia="Times New Roman" w:hAnsi="Arial" w:cs="Arial"/>
          <w:spacing w:val="-4"/>
          <w:sz w:val="23"/>
          <w:szCs w:val="23"/>
          <w:lang w:eastAsia="pl-PL"/>
        </w:rPr>
      </w:pPr>
      <w:r w:rsidRPr="00E74446">
        <w:rPr>
          <w:rFonts w:ascii="Arial" w:hAnsi="Arial" w:cs="Arial"/>
          <w:sz w:val="23"/>
          <w:szCs w:val="23"/>
        </w:rPr>
        <w:t xml:space="preserve">Zamawiający </w:t>
      </w:r>
      <w:r w:rsidR="00DB3213" w:rsidRPr="00DB3213">
        <w:rPr>
          <w:rFonts w:ascii="Arial" w:hAnsi="Arial" w:cs="Arial"/>
          <w:sz w:val="23"/>
          <w:szCs w:val="23"/>
          <w:u w:val="single"/>
        </w:rPr>
        <w:t xml:space="preserve">nie </w:t>
      </w:r>
      <w:r w:rsidRPr="00E74446">
        <w:rPr>
          <w:rFonts w:ascii="Arial" w:hAnsi="Arial" w:cs="Arial"/>
          <w:sz w:val="23"/>
          <w:szCs w:val="23"/>
          <w:u w:val="single"/>
        </w:rPr>
        <w:t>przewiduje</w:t>
      </w:r>
      <w:r w:rsidRPr="00E74446">
        <w:rPr>
          <w:rFonts w:ascii="Arial" w:hAnsi="Arial" w:cs="Arial"/>
          <w:sz w:val="23"/>
          <w:szCs w:val="23"/>
        </w:rPr>
        <w:t xml:space="preserve"> możliwoś</w:t>
      </w:r>
      <w:r w:rsidR="00DB3213">
        <w:rPr>
          <w:rFonts w:ascii="Arial" w:hAnsi="Arial" w:cs="Arial"/>
          <w:sz w:val="23"/>
          <w:szCs w:val="23"/>
        </w:rPr>
        <w:t>ci</w:t>
      </w:r>
      <w:r w:rsidRPr="00E74446">
        <w:rPr>
          <w:rFonts w:ascii="Arial" w:hAnsi="Arial" w:cs="Arial"/>
          <w:sz w:val="23"/>
          <w:szCs w:val="23"/>
        </w:rPr>
        <w:t xml:space="preserve"> odbycia przez Wykonawcę wizji lokalnej.</w:t>
      </w:r>
    </w:p>
    <w:p w14:paraId="1F2C9AFE" w14:textId="77777777" w:rsidR="00E74446" w:rsidRPr="00E74446" w:rsidRDefault="00E74446" w:rsidP="00E74446">
      <w:pPr>
        <w:numPr>
          <w:ilvl w:val="1"/>
          <w:numId w:val="14"/>
        </w:numPr>
        <w:spacing w:before="120" w:after="120" w:line="240" w:lineRule="auto"/>
        <w:ind w:left="426" w:hanging="426"/>
        <w:jc w:val="both"/>
        <w:rPr>
          <w:rFonts w:ascii="Arial" w:eastAsia="Times New Roman" w:hAnsi="Arial" w:cs="Arial"/>
          <w:sz w:val="23"/>
          <w:szCs w:val="23"/>
          <w:lang w:eastAsia="pl-PL"/>
        </w:rPr>
      </w:pPr>
      <w:r w:rsidRPr="00E74446">
        <w:rPr>
          <w:rFonts w:ascii="Arial" w:hAnsi="Arial" w:cs="Arial"/>
          <w:color w:val="000000"/>
          <w:sz w:val="23"/>
          <w:szCs w:val="23"/>
        </w:rPr>
        <w:t xml:space="preserve">Zamawiający żąda wskazania przez Wykonawcę w formularzu ofertowym części zamówienia, których </w:t>
      </w:r>
      <w:r w:rsidRPr="00E74446">
        <w:rPr>
          <w:rFonts w:ascii="Arial" w:hAnsi="Arial" w:cs="Arial"/>
          <w:sz w:val="23"/>
          <w:szCs w:val="23"/>
        </w:rPr>
        <w:t>wykonanie zamierza powierzyć podwykonawcom i podania przez Wykonawcę nazw (firm)  ewentualnych podwykonawców – jeżeli są już znani na tym etapie (</w:t>
      </w:r>
      <w:r w:rsidRPr="00E74446">
        <w:rPr>
          <w:rFonts w:ascii="Arial" w:hAnsi="Arial" w:cs="Arial"/>
          <w:iCs/>
          <w:sz w:val="23"/>
          <w:szCs w:val="23"/>
        </w:rPr>
        <w:t>art. 462 ust. 2 ustawy Pzp).</w:t>
      </w:r>
    </w:p>
    <w:p w14:paraId="0D42CDE1" w14:textId="77777777" w:rsidR="00E74446" w:rsidRPr="00E92A36" w:rsidRDefault="00E74446" w:rsidP="00E74446">
      <w:pPr>
        <w:numPr>
          <w:ilvl w:val="1"/>
          <w:numId w:val="14"/>
        </w:numPr>
        <w:spacing w:before="120" w:after="120" w:line="240" w:lineRule="auto"/>
        <w:ind w:left="426" w:hanging="426"/>
        <w:jc w:val="both"/>
        <w:rPr>
          <w:rFonts w:ascii="Arial" w:eastAsia="Times New Roman" w:hAnsi="Arial" w:cs="Arial"/>
          <w:sz w:val="23"/>
          <w:szCs w:val="23"/>
          <w:lang w:eastAsia="pl-PL"/>
        </w:rPr>
      </w:pPr>
      <w:r w:rsidRPr="00E74446">
        <w:rPr>
          <w:rFonts w:ascii="Arial" w:hAnsi="Arial" w:cs="Arial"/>
          <w:sz w:val="23"/>
          <w:szCs w:val="23"/>
        </w:rPr>
        <w:t>Zgodnie z art. 462 ust. 8 ustawy Pzp powierzenie wykonania części zamówienia podwykonawcom nie zwalnia Wykonawcy z odpowiedzialności za należyte wykonanie tego zamówienia.</w:t>
      </w:r>
    </w:p>
    <w:p w14:paraId="2CFE11CB" w14:textId="77777777" w:rsidR="00E92A36" w:rsidRDefault="00E92A36" w:rsidP="00E92A36">
      <w:pPr>
        <w:spacing w:before="120" w:after="120" w:line="240" w:lineRule="auto"/>
        <w:ind w:left="426"/>
        <w:jc w:val="both"/>
        <w:rPr>
          <w:rFonts w:ascii="Arial" w:eastAsia="Times New Roman" w:hAnsi="Arial" w:cs="Arial"/>
          <w:sz w:val="23"/>
          <w:szCs w:val="23"/>
          <w:lang w:eastAsia="pl-PL"/>
        </w:rPr>
      </w:pPr>
    </w:p>
    <w:p w14:paraId="1DB0341D" w14:textId="77777777" w:rsidR="00183416" w:rsidRPr="00E74446" w:rsidRDefault="00183416" w:rsidP="00E92A36">
      <w:pPr>
        <w:spacing w:before="120" w:after="120" w:line="240" w:lineRule="auto"/>
        <w:ind w:left="426"/>
        <w:jc w:val="both"/>
        <w:rPr>
          <w:rFonts w:ascii="Arial" w:eastAsia="Times New Roman" w:hAnsi="Arial" w:cs="Arial"/>
          <w:sz w:val="23"/>
          <w:szCs w:val="23"/>
          <w:lang w:eastAsia="pl-PL"/>
        </w:rPr>
      </w:pPr>
    </w:p>
    <w:p w14:paraId="56E0EEC7"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lastRenderedPageBreak/>
        <w:t>ROZDZIAŁ IV</w:t>
      </w:r>
    </w:p>
    <w:p w14:paraId="0E35316C"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TERMIN WYKONANIA ZAMÓWIENIA</w:t>
      </w:r>
    </w:p>
    <w:p w14:paraId="4CF5C179" w14:textId="77777777" w:rsidR="00BA2FEB" w:rsidRPr="00BA2FEB" w:rsidRDefault="00BA2FEB" w:rsidP="00BA2FEB">
      <w:pPr>
        <w:widowControl w:val="0"/>
        <w:tabs>
          <w:tab w:val="left" w:pos="851"/>
          <w:tab w:val="right" w:leader="dot" w:pos="9072"/>
        </w:tabs>
        <w:suppressAutoHyphens/>
        <w:autoSpaceDE w:val="0"/>
        <w:autoSpaceDN w:val="0"/>
        <w:adjustRightInd w:val="0"/>
        <w:spacing w:after="0" w:line="240" w:lineRule="auto"/>
        <w:ind w:left="426"/>
        <w:contextualSpacing/>
        <w:jc w:val="both"/>
        <w:rPr>
          <w:rFonts w:ascii="Arial" w:eastAsia="Calibri" w:hAnsi="Arial" w:cs="Arial"/>
          <w:sz w:val="23"/>
          <w:szCs w:val="23"/>
        </w:rPr>
      </w:pPr>
    </w:p>
    <w:p w14:paraId="450BB2EA" w14:textId="165A0193" w:rsidR="00E92A36" w:rsidRPr="00183416" w:rsidRDefault="00E92A36" w:rsidP="008214B5">
      <w:pPr>
        <w:pStyle w:val="Akapitzlist"/>
        <w:widowControl w:val="0"/>
        <w:numPr>
          <w:ilvl w:val="0"/>
          <w:numId w:val="143"/>
        </w:numPr>
        <w:tabs>
          <w:tab w:val="left" w:pos="851"/>
          <w:tab w:val="right" w:leader="dot" w:pos="9072"/>
        </w:tabs>
        <w:suppressAutoHyphens/>
        <w:autoSpaceDE w:val="0"/>
        <w:autoSpaceDN w:val="0"/>
        <w:adjustRightInd w:val="0"/>
        <w:spacing w:after="0" w:line="240" w:lineRule="auto"/>
        <w:ind w:left="426" w:hanging="426"/>
        <w:jc w:val="both"/>
        <w:rPr>
          <w:rFonts w:ascii="Arial" w:eastAsia="Calibri" w:hAnsi="Arial" w:cs="Arial"/>
          <w:sz w:val="23"/>
          <w:szCs w:val="23"/>
        </w:rPr>
      </w:pPr>
      <w:r w:rsidRPr="00BA2FEB">
        <w:rPr>
          <w:rFonts w:ascii="Arial" w:hAnsi="Arial" w:cs="Arial"/>
          <w:sz w:val="23"/>
          <w:szCs w:val="23"/>
        </w:rPr>
        <w:t xml:space="preserve">Wykonawca zobowiązany jest zrealizować przedmiot zamówienia do </w:t>
      </w:r>
      <w:r w:rsidR="002C3691">
        <w:rPr>
          <w:rFonts w:ascii="Arial" w:hAnsi="Arial" w:cs="Arial"/>
          <w:b/>
          <w:bCs/>
          <w:sz w:val="23"/>
          <w:szCs w:val="23"/>
        </w:rPr>
        <w:t>36 miesięcy</w:t>
      </w:r>
      <w:r w:rsidRPr="00183416">
        <w:rPr>
          <w:rFonts w:ascii="Arial" w:hAnsi="Arial" w:cs="Arial"/>
          <w:sz w:val="23"/>
          <w:szCs w:val="23"/>
        </w:rPr>
        <w:t xml:space="preserve"> od dnia zawarcia umowy, w tym:</w:t>
      </w:r>
    </w:p>
    <w:p w14:paraId="6CDB89AE" w14:textId="77777777" w:rsidR="00E92A36" w:rsidRPr="00593308" w:rsidRDefault="00E92A36" w:rsidP="008214B5">
      <w:pPr>
        <w:pStyle w:val="Akapitzlist"/>
        <w:widowControl w:val="0"/>
        <w:numPr>
          <w:ilvl w:val="0"/>
          <w:numId w:val="142"/>
        </w:numPr>
        <w:tabs>
          <w:tab w:val="left" w:pos="851"/>
          <w:tab w:val="right" w:leader="dot" w:pos="9072"/>
        </w:tabs>
        <w:suppressAutoHyphens/>
        <w:autoSpaceDE w:val="0"/>
        <w:autoSpaceDN w:val="0"/>
        <w:adjustRightInd w:val="0"/>
        <w:spacing w:after="0" w:line="240" w:lineRule="auto"/>
        <w:jc w:val="both"/>
        <w:rPr>
          <w:rFonts w:ascii="Arial" w:eastAsia="Calibri" w:hAnsi="Arial" w:cs="Arial"/>
          <w:sz w:val="23"/>
          <w:szCs w:val="23"/>
          <w:u w:val="single"/>
        </w:rPr>
      </w:pPr>
      <w:r w:rsidRPr="00593308">
        <w:rPr>
          <w:rFonts w:ascii="Arial" w:hAnsi="Arial" w:cs="Arial"/>
          <w:sz w:val="23"/>
          <w:szCs w:val="23"/>
          <w:u w:val="single"/>
        </w:rPr>
        <w:t>termin wykonania zamówienia gwarantowanego:</w:t>
      </w:r>
    </w:p>
    <w:p w14:paraId="3D3DCDC6" w14:textId="1F8E5320" w:rsidR="00E92A36" w:rsidRPr="00183416" w:rsidRDefault="00E92A36" w:rsidP="008214B5">
      <w:pPr>
        <w:pStyle w:val="Akapitzlist"/>
        <w:widowControl w:val="0"/>
        <w:numPr>
          <w:ilvl w:val="0"/>
          <w:numId w:val="144"/>
        </w:numPr>
        <w:tabs>
          <w:tab w:val="left" w:pos="851"/>
          <w:tab w:val="right" w:leader="dot" w:pos="9072"/>
        </w:tabs>
        <w:suppressAutoHyphens/>
        <w:autoSpaceDE w:val="0"/>
        <w:autoSpaceDN w:val="0"/>
        <w:adjustRightInd w:val="0"/>
        <w:spacing w:after="0" w:line="240" w:lineRule="auto"/>
        <w:ind w:hanging="295"/>
        <w:jc w:val="both"/>
        <w:rPr>
          <w:rFonts w:ascii="Arial" w:eastAsia="Calibri" w:hAnsi="Arial" w:cs="Arial"/>
          <w:sz w:val="23"/>
          <w:szCs w:val="23"/>
        </w:rPr>
      </w:pPr>
      <w:r w:rsidRPr="00183416">
        <w:rPr>
          <w:rFonts w:ascii="Arial" w:hAnsi="Arial" w:cs="Arial"/>
          <w:sz w:val="23"/>
          <w:szCs w:val="23"/>
        </w:rPr>
        <w:t xml:space="preserve">do </w:t>
      </w:r>
      <w:r w:rsidR="002C3691">
        <w:rPr>
          <w:rFonts w:ascii="Arial" w:hAnsi="Arial" w:cs="Arial"/>
          <w:b/>
          <w:bCs/>
          <w:sz w:val="23"/>
          <w:szCs w:val="23"/>
        </w:rPr>
        <w:t>24 miesięcy</w:t>
      </w:r>
      <w:r w:rsidRPr="00183416">
        <w:rPr>
          <w:rFonts w:ascii="Arial" w:hAnsi="Arial" w:cs="Arial"/>
          <w:sz w:val="23"/>
          <w:szCs w:val="23"/>
        </w:rPr>
        <w:t xml:space="preserve"> od dnia zawarcia umowy;</w:t>
      </w:r>
    </w:p>
    <w:p w14:paraId="7233DD7F" w14:textId="77777777" w:rsidR="00E92A36" w:rsidRPr="00593308" w:rsidRDefault="00E92A36" w:rsidP="008214B5">
      <w:pPr>
        <w:pStyle w:val="Akapitzlist"/>
        <w:widowControl w:val="0"/>
        <w:numPr>
          <w:ilvl w:val="0"/>
          <w:numId w:val="142"/>
        </w:numPr>
        <w:tabs>
          <w:tab w:val="left" w:pos="851"/>
          <w:tab w:val="right" w:leader="dot" w:pos="9072"/>
        </w:tabs>
        <w:suppressAutoHyphens/>
        <w:autoSpaceDE w:val="0"/>
        <w:autoSpaceDN w:val="0"/>
        <w:adjustRightInd w:val="0"/>
        <w:spacing w:after="0" w:line="240" w:lineRule="auto"/>
        <w:jc w:val="both"/>
        <w:rPr>
          <w:rFonts w:ascii="Arial" w:eastAsia="Calibri" w:hAnsi="Arial" w:cs="Arial"/>
          <w:sz w:val="23"/>
          <w:szCs w:val="23"/>
          <w:u w:val="single"/>
        </w:rPr>
      </w:pPr>
      <w:r w:rsidRPr="00593308">
        <w:rPr>
          <w:rFonts w:ascii="Arial" w:hAnsi="Arial" w:cs="Arial"/>
          <w:sz w:val="23"/>
          <w:szCs w:val="23"/>
          <w:u w:val="single"/>
        </w:rPr>
        <w:t>termin wykonania zamówienia opcjonalnego:</w:t>
      </w:r>
    </w:p>
    <w:p w14:paraId="4AC532C5" w14:textId="78354DCF" w:rsidR="00E92A36" w:rsidRPr="00061721" w:rsidRDefault="00E92A36" w:rsidP="008214B5">
      <w:pPr>
        <w:pStyle w:val="ZALACZNIK-Wyliczenie2-x"/>
        <w:numPr>
          <w:ilvl w:val="0"/>
          <w:numId w:val="145"/>
        </w:numPr>
        <w:tabs>
          <w:tab w:val="clear" w:pos="539"/>
        </w:tabs>
        <w:spacing w:after="120"/>
        <w:ind w:right="0"/>
        <w:rPr>
          <w:sz w:val="23"/>
          <w:szCs w:val="23"/>
        </w:rPr>
      </w:pPr>
      <w:bookmarkStart w:id="1" w:name="_Hlk188958398"/>
      <w:r w:rsidRPr="00183416">
        <w:rPr>
          <w:sz w:val="23"/>
          <w:szCs w:val="23"/>
        </w:rPr>
        <w:t>do</w:t>
      </w:r>
      <w:r w:rsidRPr="00183416">
        <w:rPr>
          <w:b/>
          <w:bCs/>
          <w:sz w:val="23"/>
          <w:szCs w:val="23"/>
        </w:rPr>
        <w:t xml:space="preserve"> </w:t>
      </w:r>
      <w:r w:rsidR="002C3691">
        <w:rPr>
          <w:b/>
          <w:bCs/>
          <w:sz w:val="23"/>
          <w:szCs w:val="23"/>
        </w:rPr>
        <w:t>12 miesięcy</w:t>
      </w:r>
      <w:r w:rsidRPr="00183416">
        <w:rPr>
          <w:sz w:val="23"/>
          <w:szCs w:val="23"/>
        </w:rPr>
        <w:t xml:space="preserve"> </w:t>
      </w:r>
      <w:r w:rsidRPr="00061721">
        <w:rPr>
          <w:sz w:val="23"/>
          <w:szCs w:val="23"/>
        </w:rPr>
        <w:t xml:space="preserve">liczonych od dnia </w:t>
      </w:r>
      <w:r w:rsidRPr="00061721">
        <w:rPr>
          <w:rFonts w:eastAsia="Calibri"/>
          <w:sz w:val="23"/>
          <w:szCs w:val="23"/>
        </w:rPr>
        <w:t>doręczenia Wykonawcy informacji (zamówienia) o skorzystaniu z prawa opcji. Warunkiem uruchomienia zamówienia opcjonalnego jest przekazanie Wykonawcy przez Zamawiającego pisemnej informacji (zamówienia) o potrzebie skorzystania</w:t>
      </w:r>
      <w:r w:rsidRPr="00061721">
        <w:rPr>
          <w:rFonts w:eastAsia="Calibri"/>
          <w:sz w:val="23"/>
          <w:szCs w:val="23"/>
        </w:rPr>
        <w:br/>
        <w:t xml:space="preserve">z prawa opcji </w:t>
      </w:r>
      <w:r w:rsidRPr="00061721">
        <w:rPr>
          <w:rFonts w:eastAsia="Calibri"/>
          <w:b/>
          <w:bCs/>
          <w:sz w:val="23"/>
          <w:szCs w:val="23"/>
        </w:rPr>
        <w:t xml:space="preserve"> </w:t>
      </w:r>
      <w:r w:rsidRPr="00183416">
        <w:rPr>
          <w:rFonts w:eastAsia="Calibri"/>
          <w:b/>
          <w:bCs/>
          <w:sz w:val="23"/>
          <w:szCs w:val="23"/>
        </w:rPr>
        <w:t xml:space="preserve">najpóźniej w terminie do </w:t>
      </w:r>
      <w:r w:rsidR="002C3691">
        <w:rPr>
          <w:rFonts w:eastAsia="Calibri"/>
          <w:b/>
          <w:bCs/>
          <w:sz w:val="23"/>
          <w:szCs w:val="23"/>
        </w:rPr>
        <w:t>12 miesięcy</w:t>
      </w:r>
      <w:r w:rsidRPr="00183416">
        <w:rPr>
          <w:rFonts w:eastAsia="Calibri"/>
          <w:b/>
          <w:bCs/>
          <w:sz w:val="23"/>
          <w:szCs w:val="23"/>
        </w:rPr>
        <w:t xml:space="preserve"> </w:t>
      </w:r>
      <w:r w:rsidRPr="00061721">
        <w:rPr>
          <w:rFonts w:eastAsia="Calibri"/>
          <w:bCs/>
          <w:sz w:val="23"/>
          <w:szCs w:val="23"/>
        </w:rPr>
        <w:t xml:space="preserve">liczonych od dnia </w:t>
      </w:r>
      <w:r w:rsidR="00183416">
        <w:rPr>
          <w:rFonts w:eastAsia="Calibri"/>
          <w:bCs/>
          <w:sz w:val="23"/>
          <w:szCs w:val="23"/>
        </w:rPr>
        <w:t>zakończenia obowiązywania umowy w zakresie zamówienia gwarantowanego</w:t>
      </w:r>
      <w:r w:rsidRPr="00061721">
        <w:rPr>
          <w:rFonts w:eastAsia="Calibri"/>
          <w:sz w:val="23"/>
          <w:szCs w:val="23"/>
        </w:rPr>
        <w:t>.</w:t>
      </w:r>
    </w:p>
    <w:bookmarkEnd w:id="1"/>
    <w:p w14:paraId="3939D544" w14:textId="6F9E40BF" w:rsidR="00E74446" w:rsidRPr="00696162" w:rsidRDefault="00E74446" w:rsidP="004D7BFC">
      <w:pPr>
        <w:pStyle w:val="Akapitzlist"/>
        <w:widowControl w:val="0"/>
        <w:numPr>
          <w:ilvl w:val="0"/>
          <w:numId w:val="110"/>
        </w:numPr>
        <w:tabs>
          <w:tab w:val="right" w:leader="dot" w:pos="9072"/>
        </w:tabs>
        <w:autoSpaceDE w:val="0"/>
        <w:autoSpaceDN w:val="0"/>
        <w:adjustRightInd w:val="0"/>
        <w:spacing w:before="120" w:after="120" w:line="254" w:lineRule="atLeast"/>
        <w:ind w:left="426" w:hanging="426"/>
        <w:jc w:val="both"/>
        <w:rPr>
          <w:rFonts w:ascii="Arial" w:eastAsia="Times New Roman" w:hAnsi="Arial" w:cs="Arial"/>
          <w:sz w:val="23"/>
          <w:szCs w:val="23"/>
          <w:lang w:eastAsia="pl-PL"/>
        </w:rPr>
      </w:pPr>
      <w:r w:rsidRPr="00696162">
        <w:rPr>
          <w:rFonts w:ascii="Arial" w:eastAsia="Times New Roman" w:hAnsi="Arial" w:cs="Arial"/>
          <w:sz w:val="23"/>
          <w:szCs w:val="23"/>
          <w:lang w:eastAsia="pl-PL"/>
        </w:rPr>
        <w:t xml:space="preserve">W przypadku gdy </w:t>
      </w:r>
      <w:r w:rsidRPr="00E20A7B">
        <w:rPr>
          <w:rFonts w:ascii="Arial" w:eastAsia="Times New Roman" w:hAnsi="Arial" w:cs="Arial"/>
          <w:sz w:val="23"/>
          <w:szCs w:val="23"/>
          <w:lang w:eastAsia="pl-PL"/>
        </w:rPr>
        <w:t>dzień wykonania zamówienia</w:t>
      </w:r>
      <w:r w:rsidRPr="00696162">
        <w:rPr>
          <w:rFonts w:ascii="Arial" w:eastAsia="Times New Roman" w:hAnsi="Arial" w:cs="Arial"/>
          <w:sz w:val="23"/>
          <w:szCs w:val="23"/>
          <w:lang w:eastAsia="pl-PL"/>
        </w:rPr>
        <w:t xml:space="preserve"> przypada na dzień ustawowo wolny od pracy lub sobotę, termin dostawy upływa w pierwszym kolejnym dniu roboczym.</w:t>
      </w:r>
    </w:p>
    <w:p w14:paraId="7AB75FA0"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ROZDZIAŁ V</w:t>
      </w:r>
    </w:p>
    <w:p w14:paraId="67DC79BB" w14:textId="77777777" w:rsidR="00E74446" w:rsidRPr="00E74446" w:rsidRDefault="00E74446" w:rsidP="00E74446">
      <w:pPr>
        <w:shd w:val="clear" w:color="auto" w:fill="DAEEF3" w:themeFill="accent5" w:themeFillTint="33"/>
        <w:spacing w:after="120" w:line="240" w:lineRule="auto"/>
        <w:jc w:val="center"/>
        <w:rPr>
          <w:rFonts w:ascii="Arial" w:hAnsi="Arial" w:cs="Arial"/>
          <w:b/>
          <w:bCs/>
          <w:sz w:val="23"/>
          <w:szCs w:val="23"/>
        </w:rPr>
      </w:pPr>
      <w:r w:rsidRPr="00E74446">
        <w:rPr>
          <w:rFonts w:ascii="Arial" w:hAnsi="Arial" w:cs="Arial"/>
          <w:b/>
          <w:bCs/>
          <w:sz w:val="23"/>
          <w:szCs w:val="23"/>
        </w:rPr>
        <w:t>WARUNKI UDZIAŁU W POSTĘPOWANIU</w:t>
      </w:r>
    </w:p>
    <w:p w14:paraId="1036D779" w14:textId="77777777" w:rsidR="00E74446" w:rsidRPr="00E74446" w:rsidRDefault="00E74446" w:rsidP="00E74446">
      <w:pPr>
        <w:numPr>
          <w:ilvl w:val="1"/>
          <w:numId w:val="15"/>
        </w:numPr>
        <w:spacing w:after="120" w:line="240" w:lineRule="auto"/>
        <w:ind w:left="425" w:hanging="425"/>
        <w:jc w:val="both"/>
        <w:rPr>
          <w:rFonts w:ascii="Arial" w:eastAsia="Times New Roman" w:hAnsi="Arial" w:cs="Arial"/>
          <w:bCs/>
          <w:sz w:val="23"/>
          <w:szCs w:val="23"/>
          <w:lang w:eastAsia="pl-PL"/>
        </w:rPr>
      </w:pPr>
      <w:r w:rsidRPr="00E74446">
        <w:rPr>
          <w:rFonts w:ascii="Arial" w:eastAsia="Times New Roman" w:hAnsi="Arial" w:cs="Arial"/>
          <w:sz w:val="23"/>
          <w:szCs w:val="23"/>
          <w:lang w:eastAsia="pl-PL"/>
        </w:rPr>
        <w:t xml:space="preserve">O udzielenie zamówienia mogą ubiegać się Wykonawcy, którzy </w:t>
      </w:r>
      <w:r w:rsidRPr="00E74446">
        <w:rPr>
          <w:rFonts w:ascii="Arial" w:eastAsia="Times New Roman" w:hAnsi="Arial" w:cs="Arial"/>
          <w:bCs/>
          <w:sz w:val="23"/>
          <w:szCs w:val="23"/>
          <w:lang w:eastAsia="pl-PL"/>
        </w:rPr>
        <w:t>spełniają warunki udziału w postępowaniu dotyczące:</w:t>
      </w:r>
    </w:p>
    <w:p w14:paraId="22F4FCF3" w14:textId="77777777" w:rsidR="00E74446" w:rsidRPr="00E74446" w:rsidRDefault="00E74446">
      <w:pPr>
        <w:numPr>
          <w:ilvl w:val="0"/>
          <w:numId w:val="25"/>
        </w:numPr>
        <w:tabs>
          <w:tab w:val="left" w:pos="709"/>
        </w:tabs>
        <w:spacing w:after="120" w:line="240" w:lineRule="auto"/>
        <w:ind w:left="851" w:hanging="425"/>
        <w:contextualSpacing/>
        <w:jc w:val="both"/>
        <w:rPr>
          <w:rFonts w:ascii="Arial" w:eastAsia="Times New Roman" w:hAnsi="Arial" w:cs="Arial"/>
          <w:b/>
          <w:bCs/>
          <w:sz w:val="23"/>
          <w:szCs w:val="23"/>
          <w:lang w:eastAsia="pl-PL"/>
        </w:rPr>
      </w:pPr>
      <w:r w:rsidRPr="00E74446">
        <w:rPr>
          <w:rFonts w:ascii="Arial" w:hAnsi="Arial" w:cs="Arial"/>
          <w:b/>
          <w:bCs/>
          <w:sz w:val="23"/>
          <w:szCs w:val="23"/>
        </w:rPr>
        <w:t>zdolności do występowania w obrocie gospodarczym</w:t>
      </w:r>
    </w:p>
    <w:p w14:paraId="2B98AE66" w14:textId="77777777" w:rsidR="00E74446" w:rsidRPr="00E74446" w:rsidRDefault="00E74446" w:rsidP="00E74446">
      <w:pPr>
        <w:spacing w:after="120" w:line="240" w:lineRule="auto"/>
        <w:ind w:left="851" w:hanging="142"/>
        <w:jc w:val="both"/>
        <w:rPr>
          <w:rFonts w:ascii="Arial" w:hAnsi="Arial" w:cs="Arial"/>
          <w:b/>
          <w:sz w:val="23"/>
          <w:szCs w:val="23"/>
          <w:u w:val="single"/>
        </w:rPr>
      </w:pPr>
      <w:r w:rsidRPr="00E74446">
        <w:rPr>
          <w:rFonts w:ascii="Arial" w:hAnsi="Arial" w:cs="Arial"/>
          <w:b/>
          <w:sz w:val="23"/>
          <w:szCs w:val="23"/>
          <w:u w:val="single"/>
        </w:rPr>
        <w:t>Opis spełnienia warunku</w:t>
      </w:r>
    </w:p>
    <w:p w14:paraId="44DDCB2E" w14:textId="1835A796" w:rsidR="00313450" w:rsidRPr="00E74446" w:rsidRDefault="00E74446" w:rsidP="00111B1B">
      <w:pPr>
        <w:spacing w:after="120" w:line="240" w:lineRule="auto"/>
        <w:ind w:left="709"/>
        <w:jc w:val="both"/>
        <w:rPr>
          <w:rFonts w:ascii="Arial" w:hAnsi="Arial" w:cs="Arial"/>
          <w:sz w:val="23"/>
          <w:szCs w:val="23"/>
        </w:rPr>
      </w:pPr>
      <w:r w:rsidRPr="00E74446">
        <w:rPr>
          <w:rFonts w:ascii="Arial" w:hAnsi="Arial" w:cs="Arial"/>
          <w:sz w:val="23"/>
          <w:szCs w:val="23"/>
        </w:rPr>
        <w:t>Zamawiający nie precyzuje w tym zakresie żadnych wymagań, których spełnianie Wykonawca zobowiązany jest wykazać.</w:t>
      </w:r>
    </w:p>
    <w:p w14:paraId="02485265" w14:textId="634F7E8A" w:rsidR="00313450" w:rsidRPr="00313450" w:rsidRDefault="00E74446">
      <w:pPr>
        <w:numPr>
          <w:ilvl w:val="0"/>
          <w:numId w:val="25"/>
        </w:numPr>
        <w:spacing w:after="120" w:line="240" w:lineRule="auto"/>
        <w:ind w:hanging="294"/>
        <w:contextualSpacing/>
        <w:jc w:val="both"/>
        <w:rPr>
          <w:rFonts w:ascii="Arial" w:eastAsia="Times New Roman" w:hAnsi="Arial" w:cs="Arial"/>
          <w:b/>
          <w:bCs/>
          <w:sz w:val="23"/>
          <w:szCs w:val="23"/>
          <w:lang w:eastAsia="pl-PL"/>
        </w:rPr>
      </w:pPr>
      <w:r w:rsidRPr="00E74446">
        <w:rPr>
          <w:rFonts w:ascii="Arial" w:hAnsi="Arial" w:cs="Arial"/>
          <w:b/>
          <w:bCs/>
          <w:sz w:val="23"/>
          <w:szCs w:val="23"/>
        </w:rPr>
        <w:t>uprawnień do prowadzenia określonej działalności gospodarczej lub zawodowej, o ile wynika to z odrębnych przepisów</w:t>
      </w:r>
    </w:p>
    <w:p w14:paraId="3755C0F1" w14:textId="77777777" w:rsidR="00E74446" w:rsidRPr="00E74446" w:rsidRDefault="00E74446" w:rsidP="00E74446">
      <w:pPr>
        <w:spacing w:after="120" w:line="240" w:lineRule="auto"/>
        <w:ind w:left="709"/>
        <w:jc w:val="both"/>
        <w:rPr>
          <w:rFonts w:ascii="Arial" w:hAnsi="Arial" w:cs="Arial"/>
          <w:b/>
          <w:bCs/>
          <w:sz w:val="23"/>
          <w:szCs w:val="23"/>
          <w:u w:val="single"/>
          <w:lang w:eastAsia="pl-PL"/>
        </w:rPr>
      </w:pPr>
      <w:r w:rsidRPr="00E74446">
        <w:rPr>
          <w:rFonts w:ascii="Arial" w:hAnsi="Arial" w:cs="Arial"/>
          <w:b/>
          <w:bCs/>
          <w:sz w:val="23"/>
          <w:szCs w:val="23"/>
          <w:u w:val="single"/>
          <w:lang w:eastAsia="pl-PL"/>
        </w:rPr>
        <w:t>Opis spełnienia warunku:</w:t>
      </w:r>
    </w:p>
    <w:p w14:paraId="3D555266" w14:textId="2BA2F3E7" w:rsidR="00111B1B" w:rsidRPr="00E74446" w:rsidRDefault="00E74446" w:rsidP="00D76869">
      <w:pPr>
        <w:spacing w:after="120" w:line="240" w:lineRule="auto"/>
        <w:ind w:left="709"/>
        <w:jc w:val="both"/>
        <w:rPr>
          <w:rFonts w:ascii="Arial" w:hAnsi="Arial" w:cs="Arial"/>
          <w:sz w:val="23"/>
          <w:szCs w:val="23"/>
        </w:rPr>
      </w:pPr>
      <w:r w:rsidRPr="00E74446">
        <w:rPr>
          <w:rFonts w:ascii="Arial" w:hAnsi="Arial" w:cs="Arial"/>
          <w:sz w:val="23"/>
          <w:szCs w:val="23"/>
        </w:rPr>
        <w:t>Zamawiający nie precyzuje w tym zakresie żadnych wymagań, których spełnianie Wykonawca zobowiązany jest wykazać.</w:t>
      </w:r>
    </w:p>
    <w:p w14:paraId="414D0CE1" w14:textId="77777777" w:rsidR="00E74446" w:rsidRPr="00E74446" w:rsidRDefault="00E74446">
      <w:pPr>
        <w:numPr>
          <w:ilvl w:val="0"/>
          <w:numId w:val="25"/>
        </w:numPr>
        <w:spacing w:after="120" w:line="240" w:lineRule="auto"/>
        <w:ind w:hanging="294"/>
        <w:contextualSpacing/>
        <w:jc w:val="both"/>
        <w:rPr>
          <w:rFonts w:ascii="Arial" w:eastAsia="Times New Roman" w:hAnsi="Arial" w:cs="Arial"/>
          <w:b/>
          <w:bCs/>
          <w:sz w:val="23"/>
          <w:szCs w:val="23"/>
          <w:lang w:eastAsia="pl-PL"/>
        </w:rPr>
      </w:pPr>
      <w:r w:rsidRPr="00E74446">
        <w:rPr>
          <w:rFonts w:ascii="Arial" w:hAnsi="Arial" w:cs="Arial"/>
          <w:b/>
          <w:bCs/>
          <w:sz w:val="23"/>
          <w:szCs w:val="23"/>
        </w:rPr>
        <w:t>sytuacji ekonomicznej lub finansowej</w:t>
      </w:r>
    </w:p>
    <w:p w14:paraId="43F3F5AB" w14:textId="77777777" w:rsidR="00E74446" w:rsidRDefault="00E74446" w:rsidP="00E74446">
      <w:pPr>
        <w:spacing w:after="120" w:line="240" w:lineRule="auto"/>
        <w:ind w:left="720"/>
        <w:jc w:val="both"/>
        <w:rPr>
          <w:rFonts w:ascii="Arial" w:hAnsi="Arial" w:cs="Arial"/>
          <w:b/>
          <w:sz w:val="23"/>
          <w:szCs w:val="23"/>
          <w:u w:val="single"/>
        </w:rPr>
      </w:pPr>
      <w:r w:rsidRPr="00E74446">
        <w:rPr>
          <w:rFonts w:ascii="Arial" w:hAnsi="Arial" w:cs="Arial"/>
          <w:b/>
          <w:sz w:val="23"/>
          <w:szCs w:val="23"/>
          <w:u w:val="single"/>
        </w:rPr>
        <w:t>Opis spełnienia warunku</w:t>
      </w:r>
    </w:p>
    <w:p w14:paraId="0FED0D59" w14:textId="0467A581" w:rsidR="00953A09" w:rsidRPr="00313450" w:rsidRDefault="00313450" w:rsidP="00EA341A">
      <w:pPr>
        <w:spacing w:after="120" w:line="240" w:lineRule="auto"/>
        <w:ind w:left="709"/>
        <w:jc w:val="both"/>
        <w:rPr>
          <w:rFonts w:ascii="Arial" w:hAnsi="Arial" w:cs="Arial"/>
          <w:sz w:val="23"/>
          <w:szCs w:val="23"/>
        </w:rPr>
      </w:pPr>
      <w:r w:rsidRPr="00E74446">
        <w:rPr>
          <w:rFonts w:ascii="Arial" w:hAnsi="Arial" w:cs="Arial"/>
          <w:sz w:val="23"/>
          <w:szCs w:val="23"/>
        </w:rPr>
        <w:t>Zamawiający nie precyzuje w tym zakresie żadnych wymagań, których spełnianie Wykonawca zobowiązany jest wykazać.</w:t>
      </w:r>
    </w:p>
    <w:p w14:paraId="71E10644" w14:textId="247219AF" w:rsidR="00E74446" w:rsidRPr="00E74446" w:rsidRDefault="00E74446">
      <w:pPr>
        <w:numPr>
          <w:ilvl w:val="0"/>
          <w:numId w:val="25"/>
        </w:numPr>
        <w:spacing w:after="120" w:line="240" w:lineRule="auto"/>
        <w:ind w:hanging="294"/>
        <w:contextualSpacing/>
        <w:jc w:val="both"/>
        <w:rPr>
          <w:rFonts w:ascii="Arial" w:eastAsia="Times New Roman" w:hAnsi="Arial" w:cs="Arial"/>
          <w:b/>
          <w:bCs/>
          <w:sz w:val="23"/>
          <w:szCs w:val="23"/>
          <w:lang w:eastAsia="pl-PL"/>
        </w:rPr>
      </w:pPr>
      <w:r w:rsidRPr="00E74446">
        <w:rPr>
          <w:rFonts w:ascii="Arial" w:eastAsia="Times New Roman" w:hAnsi="Arial" w:cs="Arial"/>
          <w:b/>
          <w:bCs/>
          <w:sz w:val="23"/>
          <w:szCs w:val="23"/>
          <w:lang w:eastAsia="pl-PL"/>
        </w:rPr>
        <w:t>zdolności technicznej lub zawodowej</w:t>
      </w:r>
    </w:p>
    <w:p w14:paraId="60BA5564" w14:textId="77777777" w:rsidR="00E74446" w:rsidRDefault="00E74446" w:rsidP="00E74446">
      <w:pPr>
        <w:spacing w:after="120" w:line="240" w:lineRule="auto"/>
        <w:ind w:left="709"/>
        <w:jc w:val="both"/>
        <w:rPr>
          <w:rFonts w:ascii="Arial" w:hAnsi="Arial" w:cs="Arial"/>
          <w:b/>
          <w:bCs/>
          <w:sz w:val="23"/>
          <w:szCs w:val="23"/>
          <w:u w:val="single"/>
          <w:lang w:eastAsia="pl-PL"/>
        </w:rPr>
      </w:pPr>
      <w:r w:rsidRPr="00E74446">
        <w:rPr>
          <w:rFonts w:ascii="Arial" w:hAnsi="Arial" w:cs="Arial"/>
          <w:b/>
          <w:bCs/>
          <w:sz w:val="23"/>
          <w:szCs w:val="23"/>
          <w:u w:val="single"/>
          <w:lang w:eastAsia="pl-PL"/>
        </w:rPr>
        <w:t>Opis spełnienia warunku:</w:t>
      </w:r>
    </w:p>
    <w:p w14:paraId="2AE9C369" w14:textId="7953E8DF" w:rsidR="00EA341A" w:rsidRPr="004D7BFC" w:rsidRDefault="00D76869" w:rsidP="004D7BFC">
      <w:pPr>
        <w:pStyle w:val="Akapitzlist"/>
        <w:numPr>
          <w:ilvl w:val="0"/>
          <w:numId w:val="146"/>
        </w:numPr>
        <w:spacing w:after="0" w:line="240" w:lineRule="auto"/>
        <w:ind w:left="993" w:hanging="284"/>
        <w:jc w:val="both"/>
        <w:rPr>
          <w:rFonts w:ascii="Arial" w:hAnsi="Arial" w:cs="Arial"/>
          <w:bCs/>
          <w:i/>
          <w:color w:val="000000"/>
          <w:sz w:val="23"/>
          <w:szCs w:val="23"/>
        </w:rPr>
      </w:pPr>
      <w:r w:rsidRPr="00EA341A">
        <w:rPr>
          <w:rFonts w:ascii="Arial" w:hAnsi="Arial" w:cs="Arial"/>
          <w:sz w:val="23"/>
          <w:szCs w:val="23"/>
        </w:rPr>
        <w:t>Wykonawca spełni warunek udziału w postępowaniu, jeżeli wykaże,</w:t>
      </w:r>
      <w:r w:rsidR="00EA341A">
        <w:rPr>
          <w:rFonts w:ascii="Arial" w:hAnsi="Arial" w:cs="Arial"/>
          <w:sz w:val="23"/>
          <w:szCs w:val="23"/>
        </w:rPr>
        <w:br/>
      </w:r>
      <w:r w:rsidRPr="00EA341A">
        <w:rPr>
          <w:rFonts w:ascii="Arial" w:hAnsi="Arial" w:cs="Arial"/>
          <w:sz w:val="23"/>
          <w:szCs w:val="23"/>
        </w:rPr>
        <w:t>że</w:t>
      </w:r>
      <w:r w:rsidR="00EA341A" w:rsidRPr="00EA341A">
        <w:rPr>
          <w:rFonts w:ascii="Arial" w:hAnsi="Arial" w:cs="Arial"/>
          <w:sz w:val="23"/>
          <w:szCs w:val="23"/>
        </w:rPr>
        <w:t xml:space="preserve"> </w:t>
      </w:r>
      <w:r w:rsidR="00EA341A" w:rsidRPr="00EA341A">
        <w:rPr>
          <w:rFonts w:ascii="Arial" w:eastAsia="Calibri" w:hAnsi="Arial" w:cs="Arial"/>
          <w:sz w:val="23"/>
          <w:szCs w:val="23"/>
        </w:rPr>
        <w:t xml:space="preserve">dysponuje lub będzie dysponował na czas realizacji zamówienia </w:t>
      </w:r>
      <w:r w:rsidR="004D7BFC">
        <w:rPr>
          <w:rFonts w:ascii="Arial" w:eastAsia="Calibri" w:hAnsi="Arial" w:cs="Arial"/>
          <w:sz w:val="23"/>
          <w:szCs w:val="23"/>
        </w:rPr>
        <w:t xml:space="preserve">stanem osobowym posiadającym uprawnienia bądź przeszkolenia </w:t>
      </w:r>
      <w:r w:rsidR="00EA341A" w:rsidRPr="00EA341A">
        <w:rPr>
          <w:rFonts w:ascii="Arial" w:hAnsi="Arial" w:cs="Arial"/>
          <w:bCs/>
          <w:iCs/>
          <w:color w:val="000000"/>
          <w:sz w:val="23"/>
          <w:szCs w:val="23"/>
        </w:rPr>
        <w:t xml:space="preserve">w zakresie obsługi, naprawy i konserwacji maszyn wskazanych w </w:t>
      </w:r>
      <w:r w:rsidR="00EA341A" w:rsidRPr="00D94B1C">
        <w:rPr>
          <w:rFonts w:ascii="Arial" w:hAnsi="Arial" w:cs="Arial"/>
          <w:b/>
          <w:iCs/>
          <w:sz w:val="23"/>
          <w:szCs w:val="23"/>
        </w:rPr>
        <w:t xml:space="preserve">Załączniku </w:t>
      </w:r>
      <w:r w:rsidR="004D7BFC" w:rsidRPr="00D94B1C">
        <w:rPr>
          <w:rFonts w:ascii="Arial" w:hAnsi="Arial" w:cs="Arial"/>
          <w:b/>
          <w:iCs/>
          <w:sz w:val="23"/>
          <w:szCs w:val="23"/>
        </w:rPr>
        <w:t>N</w:t>
      </w:r>
      <w:r w:rsidR="00EA341A" w:rsidRPr="00D94B1C">
        <w:rPr>
          <w:rFonts w:ascii="Arial" w:hAnsi="Arial" w:cs="Arial"/>
          <w:b/>
          <w:iCs/>
          <w:sz w:val="23"/>
          <w:szCs w:val="23"/>
        </w:rPr>
        <w:t xml:space="preserve">r </w:t>
      </w:r>
      <w:r w:rsidR="00D94B1C" w:rsidRPr="00D94B1C">
        <w:rPr>
          <w:rFonts w:ascii="Arial" w:hAnsi="Arial" w:cs="Arial"/>
          <w:b/>
          <w:iCs/>
          <w:sz w:val="23"/>
          <w:szCs w:val="23"/>
        </w:rPr>
        <w:t>6</w:t>
      </w:r>
      <w:r w:rsidR="00EA341A" w:rsidRPr="00D94B1C">
        <w:rPr>
          <w:rFonts w:ascii="Arial" w:hAnsi="Arial" w:cs="Arial"/>
          <w:b/>
          <w:iCs/>
          <w:sz w:val="23"/>
          <w:szCs w:val="23"/>
        </w:rPr>
        <w:t xml:space="preserve"> do SWZ</w:t>
      </w:r>
      <w:r w:rsidR="00EA341A" w:rsidRPr="00D94B1C">
        <w:rPr>
          <w:rFonts w:ascii="Arial" w:hAnsi="Arial" w:cs="Arial"/>
          <w:bCs/>
          <w:iCs/>
          <w:sz w:val="23"/>
          <w:szCs w:val="23"/>
        </w:rPr>
        <w:t xml:space="preserve"> </w:t>
      </w:r>
      <w:r w:rsidR="00EA341A" w:rsidRPr="00EA341A">
        <w:rPr>
          <w:rFonts w:ascii="Arial" w:hAnsi="Arial" w:cs="Arial"/>
          <w:bCs/>
          <w:iCs/>
          <w:color w:val="000000"/>
          <w:sz w:val="23"/>
          <w:szCs w:val="23"/>
        </w:rPr>
        <w:t>(Opis przedmiotu zamówienia).</w:t>
      </w:r>
    </w:p>
    <w:p w14:paraId="61E08561" w14:textId="77777777" w:rsidR="00EA341A" w:rsidRPr="001401F2" w:rsidRDefault="00EA341A" w:rsidP="00EA341A">
      <w:pPr>
        <w:pStyle w:val="Akapitzlist"/>
        <w:numPr>
          <w:ilvl w:val="0"/>
          <w:numId w:val="82"/>
        </w:numPr>
        <w:spacing w:before="240" w:after="0" w:line="240" w:lineRule="auto"/>
        <w:ind w:left="426" w:hanging="426"/>
        <w:contextualSpacing w:val="0"/>
        <w:jc w:val="both"/>
        <w:rPr>
          <w:rFonts w:ascii="Arial" w:eastAsia="Times New Roman" w:hAnsi="Arial" w:cs="Arial"/>
          <w:vanish/>
          <w:lang w:eastAsia="pl-PL"/>
        </w:rPr>
      </w:pPr>
    </w:p>
    <w:p w14:paraId="7D69D02C" w14:textId="56C5BC0A" w:rsidR="00EA341A" w:rsidRPr="005E5315" w:rsidRDefault="00EA341A" w:rsidP="00EA341A">
      <w:pPr>
        <w:numPr>
          <w:ilvl w:val="0"/>
          <w:numId w:val="82"/>
        </w:numPr>
        <w:spacing w:before="240" w:after="0" w:line="240" w:lineRule="auto"/>
        <w:ind w:left="426" w:hanging="426"/>
        <w:jc w:val="both"/>
        <w:rPr>
          <w:rFonts w:ascii="Arial" w:hAnsi="Arial" w:cs="Arial"/>
          <w:sz w:val="23"/>
          <w:szCs w:val="23"/>
        </w:rPr>
      </w:pPr>
      <w:r w:rsidRPr="005E5315">
        <w:rPr>
          <w:rFonts w:ascii="Arial" w:eastAsia="Times New Roman" w:hAnsi="Arial" w:cs="Arial"/>
          <w:sz w:val="23"/>
          <w:szCs w:val="23"/>
          <w:lang w:eastAsia="pl-PL"/>
        </w:rPr>
        <w:t xml:space="preserve">Warunek </w:t>
      </w:r>
      <w:r w:rsidRPr="005E5315">
        <w:rPr>
          <w:rFonts w:ascii="Arial" w:hAnsi="Arial" w:cs="Arial"/>
          <w:sz w:val="23"/>
          <w:szCs w:val="23"/>
        </w:rPr>
        <w:t>udziału w postępowaniu, o którym mowa w ust. 1 pkt 4), zostanie spełniony wyłącznie, jeżeli co najmniej jeden z Wykonawców wspólnie ubiegających się</w:t>
      </w:r>
      <w:r w:rsidRPr="005E5315">
        <w:rPr>
          <w:rFonts w:ascii="Arial" w:hAnsi="Arial" w:cs="Arial"/>
          <w:sz w:val="23"/>
          <w:szCs w:val="23"/>
        </w:rPr>
        <w:br/>
        <w:t xml:space="preserve">o udzielenie zamówienia lub podmiotów udostępniających zasoby spełni warunek </w:t>
      </w:r>
      <w:r w:rsidRPr="005E5315">
        <w:rPr>
          <w:rFonts w:ascii="Arial" w:hAnsi="Arial" w:cs="Arial"/>
          <w:bCs/>
          <w:sz w:val="23"/>
          <w:szCs w:val="23"/>
        </w:rPr>
        <w:t>samodzielnie</w:t>
      </w:r>
      <w:r w:rsidR="00C0414E" w:rsidRPr="005E5315">
        <w:rPr>
          <w:rFonts w:ascii="Arial" w:hAnsi="Arial" w:cs="Arial"/>
          <w:bCs/>
          <w:sz w:val="23"/>
          <w:szCs w:val="23"/>
        </w:rPr>
        <w:t xml:space="preserve"> lub łącznie</w:t>
      </w:r>
      <w:r w:rsidRPr="005E5315">
        <w:rPr>
          <w:rFonts w:ascii="Arial" w:hAnsi="Arial" w:cs="Arial"/>
          <w:sz w:val="23"/>
          <w:szCs w:val="23"/>
        </w:rPr>
        <w:t>.</w:t>
      </w:r>
    </w:p>
    <w:p w14:paraId="78E93C63" w14:textId="78B7B65D" w:rsidR="00854D1E" w:rsidRPr="00C0414E" w:rsidRDefault="00D050B7" w:rsidP="00C0414E">
      <w:pPr>
        <w:numPr>
          <w:ilvl w:val="0"/>
          <w:numId w:val="82"/>
        </w:numPr>
        <w:spacing w:before="240" w:after="0" w:line="240" w:lineRule="auto"/>
        <w:ind w:left="426" w:hanging="426"/>
        <w:jc w:val="both"/>
        <w:rPr>
          <w:rFonts w:ascii="Arial" w:hAnsi="Arial" w:cs="Arial"/>
        </w:rPr>
      </w:pPr>
      <w:r w:rsidRPr="00C0414E">
        <w:rPr>
          <w:rFonts w:ascii="Arial" w:hAnsi="Arial" w:cs="Arial"/>
          <w:sz w:val="23"/>
          <w:szCs w:val="23"/>
          <w:lang w:eastAsia="pl-PL"/>
        </w:rPr>
        <w:lastRenderedPageBreak/>
        <w:t xml:space="preserve">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w:t>
      </w:r>
      <w:r w:rsidRPr="00C0414E">
        <w:rPr>
          <w:rFonts w:ascii="Arial" w:hAnsi="Arial" w:cs="Arial"/>
          <w:sz w:val="23"/>
          <w:szCs w:val="23"/>
          <w:lang w:eastAsia="pl-PL"/>
        </w:rPr>
        <w:br/>
        <w:t>na realizację zamówienia (art. 116 ust. 2 ustawy Pzp).</w:t>
      </w:r>
    </w:p>
    <w:p w14:paraId="279E4E3F" w14:textId="77777777" w:rsidR="00D050B7" w:rsidRPr="00D050B7" w:rsidRDefault="00D050B7" w:rsidP="00D050B7">
      <w:pPr>
        <w:spacing w:after="120" w:line="240" w:lineRule="auto"/>
        <w:ind w:left="426"/>
        <w:contextualSpacing/>
        <w:jc w:val="both"/>
        <w:rPr>
          <w:rFonts w:ascii="Arial" w:hAnsi="Arial" w:cs="Arial"/>
          <w:sz w:val="23"/>
          <w:szCs w:val="23"/>
        </w:rPr>
      </w:pPr>
    </w:p>
    <w:p w14:paraId="4826F84A" w14:textId="70D213AC" w:rsidR="003E0FA3" w:rsidRDefault="003F1783"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3E0FA3">
        <w:rPr>
          <w:rFonts w:ascii="Arial" w:hAnsi="Arial" w:cs="Arial"/>
          <w:b/>
          <w:bCs/>
          <w:sz w:val="23"/>
          <w:szCs w:val="23"/>
        </w:rPr>
        <w:t xml:space="preserve"> </w:t>
      </w:r>
      <w:r w:rsidR="00103EB6">
        <w:rPr>
          <w:rFonts w:ascii="Arial" w:hAnsi="Arial" w:cs="Arial"/>
          <w:b/>
          <w:bCs/>
          <w:sz w:val="23"/>
          <w:szCs w:val="23"/>
        </w:rPr>
        <w:t>VI</w:t>
      </w:r>
    </w:p>
    <w:p w14:paraId="72894DC0" w14:textId="4B92EDAA" w:rsidR="009C7EF6" w:rsidRPr="002C473C" w:rsidRDefault="009C7EF6" w:rsidP="003E0FA3">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PODSTAWY WYKLUCZENIA</w:t>
      </w:r>
    </w:p>
    <w:p w14:paraId="35E1C7F8" w14:textId="3679BDF5" w:rsidR="00855965" w:rsidRPr="00587836" w:rsidRDefault="009C7EF6">
      <w:pPr>
        <w:pStyle w:val="pkt"/>
        <w:numPr>
          <w:ilvl w:val="0"/>
          <w:numId w:val="17"/>
        </w:numPr>
        <w:spacing w:before="0" w:after="120"/>
        <w:ind w:left="425" w:hanging="425"/>
        <w:rPr>
          <w:rFonts w:ascii="Arial" w:hAnsi="Arial" w:cs="Arial"/>
          <w:sz w:val="23"/>
          <w:szCs w:val="23"/>
        </w:rPr>
      </w:pPr>
      <w:r w:rsidRPr="00587836">
        <w:rPr>
          <w:rFonts w:ascii="Arial" w:hAnsi="Arial" w:cs="Arial"/>
          <w:sz w:val="23"/>
          <w:szCs w:val="23"/>
        </w:rPr>
        <w:t>Z postępowania o udzielenie zamówienia wyklucza się Wykonawców, w stosunku do których zachodzi którakolwiek z okoliczności wskazanych</w:t>
      </w:r>
      <w:r w:rsidR="0066723A">
        <w:rPr>
          <w:rFonts w:ascii="Arial" w:hAnsi="Arial" w:cs="Arial"/>
          <w:sz w:val="23"/>
          <w:szCs w:val="23"/>
        </w:rPr>
        <w:t>:</w:t>
      </w:r>
      <w:r w:rsidRPr="00587836">
        <w:rPr>
          <w:rFonts w:ascii="Arial" w:hAnsi="Arial" w:cs="Arial"/>
          <w:sz w:val="23"/>
          <w:szCs w:val="23"/>
        </w:rPr>
        <w:t xml:space="preserve"> </w:t>
      </w:r>
    </w:p>
    <w:p w14:paraId="3B04AAC1" w14:textId="42DB317F" w:rsidR="00855965" w:rsidRPr="00587836" w:rsidRDefault="009C7EF6">
      <w:pPr>
        <w:pStyle w:val="pkt"/>
        <w:numPr>
          <w:ilvl w:val="0"/>
          <w:numId w:val="26"/>
        </w:numPr>
        <w:spacing w:before="0" w:after="0"/>
        <w:rPr>
          <w:rFonts w:ascii="Arial" w:hAnsi="Arial" w:cs="Arial"/>
          <w:sz w:val="23"/>
          <w:szCs w:val="23"/>
        </w:rPr>
      </w:pPr>
      <w:r w:rsidRPr="00587836">
        <w:rPr>
          <w:rFonts w:ascii="Arial" w:hAnsi="Arial" w:cs="Arial"/>
          <w:sz w:val="23"/>
          <w:szCs w:val="23"/>
        </w:rPr>
        <w:t xml:space="preserve">w art. 108 ust. 1 </w:t>
      </w:r>
      <w:r w:rsidR="00C6633C" w:rsidRPr="00587836">
        <w:rPr>
          <w:rFonts w:ascii="Arial" w:hAnsi="Arial" w:cs="Arial"/>
          <w:sz w:val="23"/>
          <w:szCs w:val="23"/>
        </w:rPr>
        <w:t>P</w:t>
      </w:r>
      <w:r w:rsidR="00C6633C">
        <w:rPr>
          <w:rFonts w:ascii="Arial" w:hAnsi="Arial" w:cs="Arial"/>
          <w:sz w:val="23"/>
          <w:szCs w:val="23"/>
        </w:rPr>
        <w:t>zp</w:t>
      </w:r>
      <w:r w:rsidR="00855965" w:rsidRPr="00587836">
        <w:rPr>
          <w:rFonts w:ascii="Arial" w:hAnsi="Arial" w:cs="Arial"/>
          <w:sz w:val="23"/>
          <w:szCs w:val="23"/>
        </w:rPr>
        <w:t>;</w:t>
      </w:r>
    </w:p>
    <w:p w14:paraId="6C599D3A" w14:textId="448228C9" w:rsidR="00855965" w:rsidRPr="00C6189C" w:rsidRDefault="00855965">
      <w:pPr>
        <w:pStyle w:val="pkt"/>
        <w:numPr>
          <w:ilvl w:val="0"/>
          <w:numId w:val="26"/>
        </w:numPr>
        <w:spacing w:before="0" w:after="0"/>
        <w:rPr>
          <w:rFonts w:ascii="Arial" w:hAnsi="Arial" w:cs="Arial"/>
          <w:sz w:val="23"/>
          <w:szCs w:val="23"/>
        </w:rPr>
      </w:pPr>
      <w:r w:rsidRPr="00C6189C">
        <w:rPr>
          <w:rFonts w:ascii="Arial" w:eastAsia="Cambria" w:hAnsi="Arial" w:cs="Arial"/>
          <w:sz w:val="23"/>
          <w:szCs w:val="23"/>
        </w:rPr>
        <w:t>w art. 109 ust. 1 pkt 4</w:t>
      </w:r>
      <w:r w:rsidR="00074A8D" w:rsidRPr="00C6189C">
        <w:rPr>
          <w:rFonts w:ascii="Arial" w:eastAsia="Cambria" w:hAnsi="Arial" w:cs="Arial"/>
          <w:sz w:val="23"/>
          <w:szCs w:val="23"/>
        </w:rPr>
        <w:t xml:space="preserve"> </w:t>
      </w:r>
      <w:r w:rsidRPr="00C6189C">
        <w:rPr>
          <w:rFonts w:ascii="Arial" w:eastAsia="Cambria" w:hAnsi="Arial" w:cs="Arial"/>
          <w:sz w:val="23"/>
          <w:szCs w:val="23"/>
        </w:rPr>
        <w:t xml:space="preserve">ustawy </w:t>
      </w:r>
      <w:r w:rsidR="00C6633C" w:rsidRPr="00C6189C">
        <w:rPr>
          <w:rFonts w:ascii="Arial" w:eastAsia="Cambria" w:hAnsi="Arial" w:cs="Arial"/>
          <w:sz w:val="23"/>
          <w:szCs w:val="23"/>
        </w:rPr>
        <w:t>Pzp</w:t>
      </w:r>
      <w:r w:rsidR="00F97260">
        <w:rPr>
          <w:rFonts w:ascii="Arial" w:eastAsia="Cambria" w:hAnsi="Arial" w:cs="Arial"/>
          <w:sz w:val="23"/>
          <w:szCs w:val="23"/>
        </w:rPr>
        <w:t>,</w:t>
      </w:r>
      <w:r w:rsidR="00C6633C" w:rsidRPr="00C6189C">
        <w:rPr>
          <w:rFonts w:ascii="Arial" w:eastAsia="Cambria" w:hAnsi="Arial" w:cs="Arial"/>
          <w:sz w:val="23"/>
          <w:szCs w:val="23"/>
        </w:rPr>
        <w:t xml:space="preserve"> </w:t>
      </w:r>
      <w:r w:rsidRPr="00C6189C">
        <w:rPr>
          <w:rFonts w:ascii="Arial" w:eastAsia="Cambria" w:hAnsi="Arial" w:cs="Arial"/>
          <w:sz w:val="23"/>
          <w:szCs w:val="23"/>
        </w:rPr>
        <w:t>tj.:</w:t>
      </w:r>
    </w:p>
    <w:p w14:paraId="0137EE6A" w14:textId="6E5AFA99" w:rsidR="0066723A" w:rsidRPr="001462F7" w:rsidRDefault="00855965">
      <w:pPr>
        <w:pStyle w:val="Akapitzlist"/>
        <w:numPr>
          <w:ilvl w:val="0"/>
          <w:numId w:val="27"/>
        </w:numPr>
        <w:spacing w:after="0" w:line="240" w:lineRule="auto"/>
        <w:ind w:left="1134"/>
        <w:contextualSpacing w:val="0"/>
        <w:jc w:val="both"/>
        <w:rPr>
          <w:rFonts w:ascii="Arial" w:eastAsia="Cambria" w:hAnsi="Arial" w:cs="Arial"/>
          <w:sz w:val="23"/>
          <w:szCs w:val="23"/>
        </w:rPr>
      </w:pPr>
      <w:r w:rsidRPr="00C6189C">
        <w:rPr>
          <w:rFonts w:ascii="Arial" w:hAnsi="Arial" w:cs="Arial"/>
          <w:bCs/>
          <w:kern w:val="32"/>
          <w:sz w:val="23"/>
          <w:szCs w:val="23"/>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F0E66F" w14:textId="01A1E0F7" w:rsidR="001462F7" w:rsidRPr="00634E6B" w:rsidRDefault="001462F7">
      <w:pPr>
        <w:pStyle w:val="pkt"/>
        <w:numPr>
          <w:ilvl w:val="0"/>
          <w:numId w:val="26"/>
        </w:numPr>
        <w:spacing w:before="120" w:after="0"/>
        <w:ind w:hanging="357"/>
        <w:rPr>
          <w:rFonts w:ascii="Arial" w:eastAsia="Times New Roman" w:hAnsi="Arial" w:cs="Arial"/>
          <w:sz w:val="23"/>
          <w:szCs w:val="23"/>
          <w:lang w:eastAsia="pl-PL"/>
        </w:rPr>
      </w:pPr>
      <w:r w:rsidRPr="00634E6B">
        <w:rPr>
          <w:rFonts w:ascii="Arial" w:eastAsia="Times New Roman" w:hAnsi="Arial" w:cs="Arial"/>
          <w:sz w:val="23"/>
          <w:szCs w:val="23"/>
          <w:lang w:eastAsia="pl-PL"/>
        </w:rPr>
        <w:t xml:space="preserve">w art. 7 ust. 1 ustawy </w:t>
      </w:r>
      <w:r w:rsidRPr="00634E6B">
        <w:rPr>
          <w:rFonts w:ascii="Arial" w:hAnsi="Arial" w:cs="Arial"/>
          <w:sz w:val="23"/>
          <w:szCs w:val="23"/>
        </w:rPr>
        <w:t xml:space="preserve">z dnia 13 kwietnia 2022 roku, o szczególnych rozwiązaniach </w:t>
      </w:r>
      <w:r w:rsidRPr="00634E6B">
        <w:rPr>
          <w:rFonts w:ascii="Arial" w:hAnsi="Arial" w:cs="Arial"/>
          <w:sz w:val="23"/>
          <w:szCs w:val="23"/>
        </w:rPr>
        <w:br/>
        <w:t>w zakresie przeciwdziałania wspieraniu agresji na Ukrainę oraz służących ochronie bezpieczeństwa narodowego (Dz. U. z 202</w:t>
      </w:r>
      <w:r w:rsidR="00F570DA">
        <w:rPr>
          <w:rFonts w:ascii="Arial" w:hAnsi="Arial" w:cs="Arial"/>
          <w:sz w:val="23"/>
          <w:szCs w:val="23"/>
        </w:rPr>
        <w:t>4</w:t>
      </w:r>
      <w:r w:rsidRPr="00634E6B">
        <w:rPr>
          <w:rFonts w:ascii="Arial" w:hAnsi="Arial" w:cs="Arial"/>
          <w:sz w:val="23"/>
          <w:szCs w:val="23"/>
        </w:rPr>
        <w:t xml:space="preserve"> roku poz. </w:t>
      </w:r>
      <w:r w:rsidR="00F570DA">
        <w:rPr>
          <w:rFonts w:ascii="Arial" w:hAnsi="Arial" w:cs="Arial"/>
          <w:sz w:val="23"/>
          <w:szCs w:val="23"/>
        </w:rPr>
        <w:t>507</w:t>
      </w:r>
      <w:r w:rsidRPr="00634E6B">
        <w:rPr>
          <w:rFonts w:ascii="Arial" w:hAnsi="Arial" w:cs="Arial"/>
          <w:sz w:val="23"/>
          <w:szCs w:val="23"/>
        </w:rPr>
        <w:t>)</w:t>
      </w:r>
      <w:r w:rsidRPr="00634E6B">
        <w:rPr>
          <w:rFonts w:ascii="Arial" w:eastAsia="Times New Roman" w:hAnsi="Arial" w:cs="Arial"/>
          <w:sz w:val="23"/>
          <w:szCs w:val="23"/>
          <w:lang w:eastAsia="pl-PL"/>
        </w:rPr>
        <w:t>:</w:t>
      </w:r>
    </w:p>
    <w:p w14:paraId="20C50871" w14:textId="1AB97BC4" w:rsidR="001462F7" w:rsidRPr="00634E6B" w:rsidRDefault="001462F7">
      <w:pPr>
        <w:pStyle w:val="Akapitzlist"/>
        <w:numPr>
          <w:ilvl w:val="0"/>
          <w:numId w:val="69"/>
        </w:numPr>
        <w:spacing w:before="120" w:after="0" w:line="240" w:lineRule="auto"/>
        <w:ind w:left="1173" w:hanging="357"/>
        <w:contextualSpacing w:val="0"/>
        <w:jc w:val="both"/>
        <w:rPr>
          <w:rFonts w:ascii="Arial" w:eastAsia="Times New Roman" w:hAnsi="Arial" w:cs="Arial"/>
          <w:sz w:val="23"/>
          <w:szCs w:val="23"/>
          <w:lang w:eastAsia="pl-PL"/>
        </w:rPr>
      </w:pPr>
      <w:r w:rsidRPr="00634E6B">
        <w:rPr>
          <w:rFonts w:ascii="Arial" w:eastAsia="Times New Roman" w:hAnsi="Arial" w:cs="Arial"/>
          <w:sz w:val="23"/>
          <w:szCs w:val="23"/>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68B0A0D" w14:textId="3535A6EB" w:rsidR="001462F7" w:rsidRPr="00634E6B" w:rsidRDefault="001462F7">
      <w:pPr>
        <w:pStyle w:val="Akapitzlist"/>
        <w:numPr>
          <w:ilvl w:val="0"/>
          <w:numId w:val="69"/>
        </w:numPr>
        <w:spacing w:before="120" w:after="0" w:line="240" w:lineRule="auto"/>
        <w:ind w:left="1173" w:hanging="357"/>
        <w:contextualSpacing w:val="0"/>
        <w:jc w:val="both"/>
        <w:rPr>
          <w:rFonts w:ascii="Arial" w:eastAsia="Times New Roman" w:hAnsi="Arial" w:cs="Arial"/>
          <w:sz w:val="23"/>
          <w:szCs w:val="23"/>
          <w:lang w:eastAsia="pl-PL"/>
        </w:rPr>
      </w:pPr>
      <w:r w:rsidRPr="00634E6B">
        <w:rPr>
          <w:rFonts w:ascii="Arial" w:eastAsia="Times New Roman" w:hAnsi="Arial" w:cs="Arial"/>
          <w:sz w:val="23"/>
          <w:szCs w:val="23"/>
          <w:lang w:eastAsia="pl-PL"/>
        </w:rPr>
        <w:t xml:space="preserve">Wykonawcę oraz uczestnika konkursu, którego beneficjentem rzeczywistym </w:t>
      </w:r>
      <w:r w:rsidRPr="00634E6B">
        <w:rPr>
          <w:rFonts w:ascii="Arial" w:eastAsia="Times New Roman" w:hAnsi="Arial" w:cs="Arial"/>
          <w:sz w:val="23"/>
          <w:szCs w:val="23"/>
          <w:lang w:eastAsia="pl-PL"/>
        </w:rPr>
        <w:br/>
        <w:t>w rozumieniu ustawy z dnia 1 marca 2018 r. o przeciwdziałaniu praniu pieniędzy oraz finansowaniu terroryzmu (Dz. U. z 202</w:t>
      </w:r>
      <w:r w:rsidR="004A522F">
        <w:rPr>
          <w:rFonts w:ascii="Arial" w:eastAsia="Times New Roman" w:hAnsi="Arial" w:cs="Arial"/>
          <w:sz w:val="23"/>
          <w:szCs w:val="23"/>
          <w:lang w:eastAsia="pl-PL"/>
        </w:rPr>
        <w:t>3</w:t>
      </w:r>
      <w:r w:rsidRPr="00634E6B">
        <w:rPr>
          <w:rFonts w:ascii="Arial" w:eastAsia="Times New Roman" w:hAnsi="Arial" w:cs="Arial"/>
          <w:sz w:val="23"/>
          <w:szCs w:val="23"/>
          <w:lang w:eastAsia="pl-PL"/>
        </w:rPr>
        <w:t xml:space="preserve"> r. poz. </w:t>
      </w:r>
      <w:r w:rsidR="004A522F">
        <w:rPr>
          <w:rFonts w:ascii="Arial" w:eastAsia="Times New Roman" w:hAnsi="Arial" w:cs="Arial"/>
          <w:sz w:val="23"/>
          <w:szCs w:val="23"/>
          <w:lang w:eastAsia="pl-PL"/>
        </w:rPr>
        <w:t>1124</w:t>
      </w:r>
      <w:r w:rsidRPr="00634E6B">
        <w:rPr>
          <w:rFonts w:ascii="Arial" w:eastAsia="Times New Roman" w:hAnsi="Arial" w:cs="Arial"/>
          <w:sz w:val="23"/>
          <w:szCs w:val="23"/>
          <w:lang w:eastAsia="pl-PL"/>
        </w:rPr>
        <w:t xml:space="preserve">) jest osoba wymieniona w wykazach określonych w rozporządzeniu 765/2006 </w:t>
      </w:r>
      <w:r w:rsidRPr="00634E6B">
        <w:rPr>
          <w:rFonts w:ascii="Arial" w:eastAsia="Times New Roman" w:hAnsi="Arial" w:cs="Arial"/>
          <w:sz w:val="23"/>
          <w:szCs w:val="23"/>
          <w:lang w:eastAsia="pl-PL"/>
        </w:rPr>
        <w:br/>
        <w:t xml:space="preserve">i rozporządzeniu 269/2014 albo wpisana na listę lub będąca takim beneficjentem rzeczywistym od dnia 24 lutego 2022 r., o ile została wpisana na listę na podstawie decyzji w sprawie wpisu na listę rozstrzygającej </w:t>
      </w:r>
      <w:r w:rsidR="00634E6B">
        <w:rPr>
          <w:rFonts w:ascii="Arial" w:eastAsia="Times New Roman" w:hAnsi="Arial" w:cs="Arial"/>
          <w:sz w:val="23"/>
          <w:szCs w:val="23"/>
          <w:lang w:eastAsia="pl-PL"/>
        </w:rPr>
        <w:br/>
      </w:r>
      <w:r w:rsidRPr="00634E6B">
        <w:rPr>
          <w:rFonts w:ascii="Arial" w:eastAsia="Times New Roman" w:hAnsi="Arial" w:cs="Arial"/>
          <w:sz w:val="23"/>
          <w:szCs w:val="23"/>
          <w:lang w:eastAsia="pl-PL"/>
        </w:rPr>
        <w:t>o zastosowaniu środka, o którym mowa w art. 1 pkt 3 ustawy;</w:t>
      </w:r>
    </w:p>
    <w:p w14:paraId="334CBFA3" w14:textId="3FD90E15" w:rsidR="001462F7" w:rsidRPr="004A522F" w:rsidRDefault="001462F7">
      <w:pPr>
        <w:pStyle w:val="Akapitzlist"/>
        <w:numPr>
          <w:ilvl w:val="0"/>
          <w:numId w:val="69"/>
        </w:numPr>
        <w:spacing w:before="120" w:after="0" w:line="240" w:lineRule="auto"/>
        <w:ind w:left="1173" w:hanging="357"/>
        <w:contextualSpacing w:val="0"/>
        <w:jc w:val="both"/>
        <w:rPr>
          <w:rFonts w:ascii="Arial" w:eastAsia="Times New Roman" w:hAnsi="Arial" w:cs="Arial"/>
          <w:sz w:val="23"/>
          <w:szCs w:val="23"/>
          <w:lang w:eastAsia="pl-PL"/>
        </w:rPr>
      </w:pPr>
      <w:r w:rsidRPr="00634E6B">
        <w:rPr>
          <w:rFonts w:ascii="Arial" w:eastAsia="Times New Roman" w:hAnsi="Arial" w:cs="Arial"/>
          <w:sz w:val="23"/>
          <w:szCs w:val="23"/>
          <w:lang w:eastAsia="pl-PL"/>
        </w:rPr>
        <w:t xml:space="preserve">Wykonawcę oraz uczestnika konkursu, którego jednostką dominującą </w:t>
      </w:r>
      <w:r w:rsidRPr="00634E6B">
        <w:rPr>
          <w:rFonts w:ascii="Arial" w:eastAsia="Times New Roman" w:hAnsi="Arial" w:cs="Arial"/>
          <w:sz w:val="23"/>
          <w:szCs w:val="23"/>
          <w:lang w:eastAsia="pl-PL"/>
        </w:rPr>
        <w:br/>
        <w:t xml:space="preserve">w rozumieniu art. 3 ust. 1 pkt 37 ustawy z dnia 29 września 1994 r. </w:t>
      </w:r>
      <w:r w:rsidRPr="00634E6B">
        <w:rPr>
          <w:rFonts w:ascii="Arial" w:eastAsia="Times New Roman" w:hAnsi="Arial" w:cs="Arial"/>
          <w:sz w:val="23"/>
          <w:szCs w:val="23"/>
          <w:lang w:eastAsia="pl-PL"/>
        </w:rPr>
        <w:br/>
        <w:t>o rachunkowości (Dz. U. z 202</w:t>
      </w:r>
      <w:r w:rsidR="004A522F">
        <w:rPr>
          <w:rFonts w:ascii="Arial" w:eastAsia="Times New Roman" w:hAnsi="Arial" w:cs="Arial"/>
          <w:sz w:val="23"/>
          <w:szCs w:val="23"/>
          <w:lang w:eastAsia="pl-PL"/>
        </w:rPr>
        <w:t>3</w:t>
      </w:r>
      <w:r w:rsidRPr="00634E6B">
        <w:rPr>
          <w:rFonts w:ascii="Arial" w:eastAsia="Times New Roman" w:hAnsi="Arial" w:cs="Arial"/>
          <w:sz w:val="23"/>
          <w:szCs w:val="23"/>
          <w:lang w:eastAsia="pl-PL"/>
        </w:rPr>
        <w:t xml:space="preserve"> r. poz. </w:t>
      </w:r>
      <w:r w:rsidR="004A522F">
        <w:rPr>
          <w:rFonts w:ascii="Arial" w:eastAsia="Times New Roman" w:hAnsi="Arial" w:cs="Arial"/>
          <w:sz w:val="23"/>
          <w:szCs w:val="23"/>
          <w:lang w:eastAsia="pl-PL"/>
        </w:rPr>
        <w:t>120</w:t>
      </w:r>
      <w:r w:rsidRPr="00634E6B">
        <w:rPr>
          <w:rFonts w:ascii="Arial" w:eastAsia="Times New Roman" w:hAnsi="Arial" w:cs="Arial"/>
          <w:sz w:val="23"/>
          <w:szCs w:val="23"/>
          <w:lang w:eastAsia="pl-PL"/>
        </w:rPr>
        <w:t>), jest podmiot wymieniony</w:t>
      </w:r>
      <w:r w:rsidR="004A522F">
        <w:rPr>
          <w:rFonts w:ascii="Arial" w:eastAsia="Times New Roman" w:hAnsi="Arial" w:cs="Arial"/>
          <w:sz w:val="23"/>
          <w:szCs w:val="23"/>
          <w:lang w:eastAsia="pl-PL"/>
        </w:rPr>
        <w:br/>
      </w:r>
      <w:r w:rsidRPr="004A522F">
        <w:rPr>
          <w:rFonts w:ascii="Arial" w:eastAsia="Times New Roman" w:hAnsi="Arial" w:cs="Arial"/>
          <w:sz w:val="23"/>
          <w:szCs w:val="23"/>
          <w:lang w:eastAsia="pl-PL"/>
        </w:rPr>
        <w:t>w</w:t>
      </w:r>
      <w:r w:rsidR="004A522F" w:rsidRPr="004A522F">
        <w:rPr>
          <w:rFonts w:ascii="Arial" w:eastAsia="Times New Roman" w:hAnsi="Arial" w:cs="Arial"/>
          <w:sz w:val="23"/>
          <w:szCs w:val="23"/>
          <w:lang w:eastAsia="pl-PL"/>
        </w:rPr>
        <w:t xml:space="preserve"> </w:t>
      </w:r>
      <w:r w:rsidRPr="004A522F">
        <w:rPr>
          <w:rFonts w:ascii="Arial" w:eastAsia="Times New Roman" w:hAnsi="Arial" w:cs="Arial"/>
          <w:sz w:val="23"/>
          <w:szCs w:val="23"/>
          <w:lang w:eastAsia="pl-PL"/>
        </w:rPr>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92E8FCC" w14:textId="0F2C3B82" w:rsidR="001462F7" w:rsidRPr="00634E6B" w:rsidRDefault="00F46B64">
      <w:pPr>
        <w:pStyle w:val="pkt"/>
        <w:numPr>
          <w:ilvl w:val="0"/>
          <w:numId w:val="26"/>
        </w:numPr>
        <w:spacing w:before="120" w:after="0"/>
        <w:ind w:hanging="357"/>
        <w:rPr>
          <w:rFonts w:ascii="Arial" w:eastAsia="Times New Roman" w:hAnsi="Arial" w:cs="Arial"/>
          <w:sz w:val="23"/>
          <w:szCs w:val="23"/>
          <w:lang w:eastAsia="pl-PL"/>
        </w:rPr>
      </w:pPr>
      <w:r>
        <w:rPr>
          <w:rFonts w:ascii="Arial" w:eastAsia="Times New Roman" w:hAnsi="Arial" w:cs="Arial"/>
          <w:sz w:val="23"/>
          <w:szCs w:val="23"/>
          <w:lang w:eastAsia="pl-PL"/>
        </w:rPr>
        <w:t>w art. 5</w:t>
      </w:r>
      <w:r w:rsidR="001462F7" w:rsidRPr="00634E6B">
        <w:rPr>
          <w:rFonts w:ascii="Arial" w:eastAsia="Times New Roman" w:hAnsi="Arial" w:cs="Arial"/>
          <w:sz w:val="23"/>
          <w:szCs w:val="23"/>
          <w:lang w:eastAsia="pl-PL"/>
        </w:rPr>
        <w:t xml:space="preserve">k rozporządzenia 833/2014 w brzmieniu nadanym rozporządzeniem 2022/576. </w:t>
      </w:r>
      <w:r w:rsidR="001462F7" w:rsidRPr="00634E6B">
        <w:rPr>
          <w:rFonts w:ascii="Arial" w:hAnsi="Arial" w:cs="Arial"/>
          <w:sz w:val="23"/>
          <w:szCs w:val="23"/>
        </w:rPr>
        <w:t xml:space="preserve">Zakazuje się udzielania lub dalszego wykonywania wszelkich zamówień publicznych lub koncesji objętych zakresem dyrektyw w sprawie zamówień publicznych, a także zakresem art. 10 ust. 1, 3, ust. 6 lit. a)–e), ust. 8, 9 i 10, </w:t>
      </w:r>
      <w:r w:rsidR="00634E6B">
        <w:rPr>
          <w:rFonts w:ascii="Arial" w:hAnsi="Arial" w:cs="Arial"/>
          <w:sz w:val="23"/>
          <w:szCs w:val="23"/>
        </w:rPr>
        <w:br/>
      </w:r>
      <w:r w:rsidR="001462F7" w:rsidRPr="00634E6B">
        <w:rPr>
          <w:rFonts w:ascii="Arial" w:hAnsi="Arial" w:cs="Arial"/>
          <w:sz w:val="23"/>
          <w:szCs w:val="23"/>
        </w:rPr>
        <w:t xml:space="preserve">art. 11, 12, 13 i 14 dyrektywy 2014/23/UE, art. 7 i 8, art. 10 lit. b)–f) i lit. h)–j) dyrektywy 2014/24/UE, art. 18, art. 21 lit. b)–e) i lit. g)–i), art. 29 i 30 dyrektywy 2014/25/UE oraz art. 13 lit. a)–d), lit. f)–h) i lit. j) dyrektywy 2009/81/WE na rzecz lub z udziałem: </w:t>
      </w:r>
    </w:p>
    <w:p w14:paraId="0A4F725C" w14:textId="56DF1D7E" w:rsidR="001462F7" w:rsidRPr="00634E6B" w:rsidRDefault="001462F7">
      <w:pPr>
        <w:pStyle w:val="pkt"/>
        <w:numPr>
          <w:ilvl w:val="0"/>
          <w:numId w:val="70"/>
        </w:numPr>
        <w:spacing w:before="120" w:after="0"/>
        <w:ind w:left="1173" w:hanging="357"/>
        <w:rPr>
          <w:rFonts w:ascii="Arial" w:eastAsia="Times New Roman" w:hAnsi="Arial" w:cs="Arial"/>
          <w:sz w:val="23"/>
          <w:szCs w:val="23"/>
          <w:lang w:eastAsia="pl-PL"/>
        </w:rPr>
      </w:pPr>
      <w:r w:rsidRPr="00634E6B">
        <w:rPr>
          <w:rFonts w:ascii="Arial" w:hAnsi="Arial" w:cs="Arial"/>
          <w:sz w:val="23"/>
          <w:szCs w:val="23"/>
        </w:rPr>
        <w:lastRenderedPageBreak/>
        <w:t xml:space="preserve">obywateli rosyjskich lub osób fizycznych lub prawnych, podmiotów lub organów z siedzibą w Rosji; </w:t>
      </w:r>
    </w:p>
    <w:p w14:paraId="24E2E09B" w14:textId="70366A73" w:rsidR="001462F7" w:rsidRPr="00634E6B" w:rsidRDefault="001462F7">
      <w:pPr>
        <w:pStyle w:val="pkt"/>
        <w:numPr>
          <w:ilvl w:val="0"/>
          <w:numId w:val="70"/>
        </w:numPr>
        <w:spacing w:before="120" w:after="0"/>
        <w:ind w:left="1173" w:hanging="357"/>
        <w:rPr>
          <w:rFonts w:ascii="Arial" w:eastAsia="Times New Roman" w:hAnsi="Arial" w:cs="Arial"/>
          <w:sz w:val="23"/>
          <w:szCs w:val="23"/>
          <w:lang w:eastAsia="pl-PL"/>
        </w:rPr>
      </w:pPr>
      <w:r w:rsidRPr="00634E6B">
        <w:rPr>
          <w:rFonts w:ascii="Arial" w:hAnsi="Arial" w:cs="Arial"/>
          <w:sz w:val="23"/>
          <w:szCs w:val="23"/>
        </w:rPr>
        <w:t>osób prawnych, podmiotów lub organów, do których prawa własności bezpoś</w:t>
      </w:r>
      <w:r w:rsidR="003F1783">
        <w:rPr>
          <w:rFonts w:ascii="Arial" w:hAnsi="Arial" w:cs="Arial"/>
          <w:sz w:val="23"/>
          <w:szCs w:val="23"/>
        </w:rPr>
        <w:t>rednio lub pośrednio w ponad 50</w:t>
      </w:r>
      <w:r w:rsidRPr="00634E6B">
        <w:rPr>
          <w:rFonts w:ascii="Arial" w:hAnsi="Arial" w:cs="Arial"/>
          <w:sz w:val="23"/>
          <w:szCs w:val="23"/>
        </w:rPr>
        <w:t xml:space="preserve">% należą do podmiotu, o którym mowa w lit. a) niniejszego ustępu; lub </w:t>
      </w:r>
    </w:p>
    <w:p w14:paraId="6E3373C8" w14:textId="25BD21D1" w:rsidR="00B214AD" w:rsidRPr="00F46B64" w:rsidRDefault="001462F7">
      <w:pPr>
        <w:pStyle w:val="pkt"/>
        <w:numPr>
          <w:ilvl w:val="0"/>
          <w:numId w:val="70"/>
        </w:numPr>
        <w:spacing w:before="120"/>
        <w:ind w:left="1173" w:hanging="357"/>
        <w:rPr>
          <w:rFonts w:ascii="Arial" w:eastAsia="Times New Roman" w:hAnsi="Arial" w:cs="Arial"/>
          <w:sz w:val="23"/>
          <w:szCs w:val="23"/>
          <w:lang w:eastAsia="pl-PL"/>
        </w:rPr>
      </w:pPr>
      <w:r w:rsidRPr="00634E6B">
        <w:rPr>
          <w:rFonts w:ascii="Arial" w:hAnsi="Arial" w:cs="Arial"/>
          <w:sz w:val="23"/>
          <w:szCs w:val="23"/>
        </w:rPr>
        <w:t xml:space="preserve">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t>
      </w:r>
      <w:r w:rsidR="00634E6B">
        <w:rPr>
          <w:rFonts w:ascii="Arial" w:hAnsi="Arial" w:cs="Arial"/>
          <w:sz w:val="23"/>
          <w:szCs w:val="23"/>
        </w:rPr>
        <w:br/>
      </w:r>
      <w:r w:rsidRPr="00634E6B">
        <w:rPr>
          <w:rFonts w:ascii="Arial" w:hAnsi="Arial" w:cs="Arial"/>
          <w:sz w:val="23"/>
          <w:szCs w:val="23"/>
        </w:rPr>
        <w:t>w przypadk</w:t>
      </w:r>
      <w:r w:rsidR="00F46B64">
        <w:rPr>
          <w:rFonts w:ascii="Arial" w:hAnsi="Arial" w:cs="Arial"/>
          <w:sz w:val="23"/>
          <w:szCs w:val="23"/>
        </w:rPr>
        <w:t>u gdy przypada na nich ponad 10</w:t>
      </w:r>
      <w:r w:rsidRPr="00634E6B">
        <w:rPr>
          <w:rFonts w:ascii="Arial" w:hAnsi="Arial" w:cs="Arial"/>
          <w:sz w:val="23"/>
          <w:szCs w:val="23"/>
        </w:rPr>
        <w:t>% wartości zamówienia.</w:t>
      </w:r>
    </w:p>
    <w:p w14:paraId="6B9B8473" w14:textId="215C5E5F" w:rsidR="009C7EF6" w:rsidRPr="00634E6B" w:rsidRDefault="009C7EF6">
      <w:pPr>
        <w:pStyle w:val="pkt"/>
        <w:numPr>
          <w:ilvl w:val="0"/>
          <w:numId w:val="17"/>
        </w:numPr>
        <w:spacing w:before="0" w:after="120" w:line="276" w:lineRule="auto"/>
        <w:ind w:left="425" w:hanging="425"/>
        <w:rPr>
          <w:rFonts w:ascii="Arial" w:hAnsi="Arial" w:cs="Arial"/>
          <w:sz w:val="23"/>
          <w:szCs w:val="23"/>
        </w:rPr>
      </w:pPr>
      <w:r w:rsidRPr="00634E6B">
        <w:rPr>
          <w:rFonts w:ascii="Arial" w:hAnsi="Arial" w:cs="Arial"/>
          <w:sz w:val="23"/>
          <w:szCs w:val="23"/>
        </w:rPr>
        <w:t xml:space="preserve">Wykluczenie Wykonawcy następuje zgodnie z art. 111 </w:t>
      </w:r>
      <w:r w:rsidR="00144BD2" w:rsidRPr="00634E6B">
        <w:rPr>
          <w:rFonts w:ascii="Arial" w:hAnsi="Arial" w:cs="Arial"/>
          <w:sz w:val="23"/>
          <w:szCs w:val="23"/>
        </w:rPr>
        <w:t xml:space="preserve">ustawy Pzp. </w:t>
      </w:r>
    </w:p>
    <w:p w14:paraId="483530CE" w14:textId="039DD7F7" w:rsidR="009C7EF6" w:rsidRPr="00C0414E" w:rsidRDefault="009C7EF6" w:rsidP="00C0414E">
      <w:pPr>
        <w:pStyle w:val="pkt"/>
        <w:numPr>
          <w:ilvl w:val="0"/>
          <w:numId w:val="17"/>
        </w:numPr>
        <w:spacing w:before="0" w:after="120"/>
        <w:ind w:left="425" w:hanging="425"/>
        <w:rPr>
          <w:rFonts w:ascii="Arial" w:hAnsi="Arial" w:cs="Arial"/>
          <w:sz w:val="23"/>
          <w:szCs w:val="23"/>
        </w:rPr>
      </w:pPr>
      <w:r w:rsidRPr="00B10473">
        <w:rPr>
          <w:rFonts w:ascii="Arial" w:hAnsi="Arial" w:cs="Arial"/>
          <w:sz w:val="23"/>
          <w:szCs w:val="23"/>
          <w:shd w:val="clear" w:color="auto" w:fill="FFFFFF"/>
        </w:rPr>
        <w:t xml:space="preserve">Wykonawca nie podlega </w:t>
      </w:r>
      <w:r w:rsidRPr="00B10473">
        <w:rPr>
          <w:rFonts w:ascii="Arial" w:hAnsi="Arial" w:cs="Arial"/>
          <w:sz w:val="23"/>
          <w:szCs w:val="23"/>
        </w:rPr>
        <w:t>wykluczeniu</w:t>
      </w:r>
      <w:r w:rsidRPr="00B10473">
        <w:rPr>
          <w:rFonts w:ascii="Arial" w:hAnsi="Arial" w:cs="Arial"/>
          <w:sz w:val="23"/>
          <w:szCs w:val="23"/>
          <w:shd w:val="clear" w:color="auto" w:fill="FFFFFF"/>
        </w:rPr>
        <w:t xml:space="preserve"> w okolicznościach określonych w art. 108 ust. 1 pkt 1</w:t>
      </w:r>
      <w:r w:rsidR="00C0414E">
        <w:rPr>
          <w:rFonts w:ascii="Arial" w:hAnsi="Arial" w:cs="Arial"/>
          <w:sz w:val="23"/>
          <w:szCs w:val="23"/>
          <w:shd w:val="clear" w:color="auto" w:fill="FFFFFF"/>
        </w:rPr>
        <w:t>, 2 i</w:t>
      </w:r>
      <w:r w:rsidR="0066723A" w:rsidRPr="00B10473">
        <w:rPr>
          <w:rFonts w:ascii="Arial" w:hAnsi="Arial" w:cs="Arial"/>
          <w:sz w:val="23"/>
          <w:szCs w:val="23"/>
          <w:shd w:val="clear" w:color="auto" w:fill="FFFFFF"/>
        </w:rPr>
        <w:t xml:space="preserve"> </w:t>
      </w:r>
      <w:r w:rsidRPr="00B10473">
        <w:rPr>
          <w:rFonts w:ascii="Arial" w:hAnsi="Arial" w:cs="Arial"/>
          <w:sz w:val="23"/>
          <w:szCs w:val="23"/>
          <w:shd w:val="clear" w:color="auto" w:fill="FFFFFF"/>
        </w:rPr>
        <w:t xml:space="preserve">5 </w:t>
      </w:r>
      <w:r w:rsidR="0066723A" w:rsidRPr="00B10473">
        <w:rPr>
          <w:rFonts w:ascii="Arial" w:hAnsi="Arial" w:cs="Arial"/>
          <w:sz w:val="23"/>
          <w:szCs w:val="23"/>
          <w:shd w:val="clear" w:color="auto" w:fill="FFFFFF"/>
        </w:rPr>
        <w:t xml:space="preserve">ustawy </w:t>
      </w:r>
      <w:r w:rsidR="00C6633C" w:rsidRPr="00B10473">
        <w:rPr>
          <w:rFonts w:ascii="Arial" w:hAnsi="Arial" w:cs="Arial"/>
          <w:sz w:val="23"/>
          <w:szCs w:val="23"/>
          <w:shd w:val="clear" w:color="auto" w:fill="FFFFFF"/>
        </w:rPr>
        <w:t>Pzp</w:t>
      </w:r>
      <w:r w:rsidR="0066723A" w:rsidRPr="00B10473">
        <w:rPr>
          <w:rFonts w:ascii="Arial" w:hAnsi="Arial" w:cs="Arial"/>
          <w:sz w:val="23"/>
          <w:szCs w:val="23"/>
          <w:shd w:val="clear" w:color="auto" w:fill="FFFFFF"/>
        </w:rPr>
        <w:t xml:space="preserve"> lub art. 109 ust. 1 pkt </w:t>
      </w:r>
      <w:r w:rsidR="0066723A" w:rsidRPr="00B10473">
        <w:rPr>
          <w:rFonts w:ascii="Arial" w:hAnsi="Arial" w:cs="Arial"/>
          <w:sz w:val="23"/>
          <w:szCs w:val="23"/>
        </w:rPr>
        <w:t>4</w:t>
      </w:r>
      <w:r w:rsidR="008F4377">
        <w:rPr>
          <w:rFonts w:ascii="Arial" w:hAnsi="Arial" w:cs="Arial"/>
          <w:sz w:val="23"/>
          <w:szCs w:val="23"/>
        </w:rPr>
        <w:t xml:space="preserve"> </w:t>
      </w:r>
      <w:r w:rsidR="0066723A" w:rsidRPr="00B10473">
        <w:rPr>
          <w:rFonts w:ascii="Arial" w:hAnsi="Arial" w:cs="Arial"/>
          <w:sz w:val="23"/>
          <w:szCs w:val="23"/>
        </w:rPr>
        <w:t>Pzp,</w:t>
      </w:r>
      <w:r w:rsidRPr="00B10473">
        <w:rPr>
          <w:rFonts w:ascii="Arial" w:hAnsi="Arial" w:cs="Arial"/>
          <w:sz w:val="23"/>
          <w:szCs w:val="23"/>
          <w:shd w:val="clear" w:color="auto" w:fill="FFFFFF"/>
        </w:rPr>
        <w:t xml:space="preserve"> jeżeli udowodni </w:t>
      </w:r>
      <w:r w:rsidR="00C0414E">
        <w:rPr>
          <w:rFonts w:ascii="Arial" w:hAnsi="Arial" w:cs="Arial"/>
          <w:sz w:val="23"/>
          <w:szCs w:val="23"/>
          <w:shd w:val="clear" w:color="auto" w:fill="FFFFFF"/>
        </w:rPr>
        <w:t>Z</w:t>
      </w:r>
      <w:r w:rsidRPr="00B10473">
        <w:rPr>
          <w:rFonts w:ascii="Arial" w:hAnsi="Arial" w:cs="Arial"/>
          <w:sz w:val="23"/>
          <w:szCs w:val="23"/>
          <w:shd w:val="clear" w:color="auto" w:fill="FFFFFF"/>
        </w:rPr>
        <w:t>amawiającemu,</w:t>
      </w:r>
      <w:r w:rsidR="00C0414E">
        <w:rPr>
          <w:rFonts w:ascii="Arial" w:hAnsi="Arial" w:cs="Arial"/>
          <w:sz w:val="23"/>
          <w:szCs w:val="23"/>
          <w:shd w:val="clear" w:color="auto" w:fill="FFFFFF"/>
        </w:rPr>
        <w:br/>
      </w:r>
      <w:r w:rsidRPr="00C0414E">
        <w:rPr>
          <w:rFonts w:ascii="Arial" w:hAnsi="Arial" w:cs="Arial"/>
          <w:sz w:val="23"/>
          <w:szCs w:val="23"/>
          <w:shd w:val="clear" w:color="auto" w:fill="FFFFFF"/>
        </w:rPr>
        <w:t xml:space="preserve">że spełnił łącznie przesłanki wskazane w art. 110 ust. 2 </w:t>
      </w:r>
      <w:r w:rsidR="0066723A" w:rsidRPr="00C0414E">
        <w:rPr>
          <w:rFonts w:ascii="Arial" w:hAnsi="Arial" w:cs="Arial"/>
          <w:sz w:val="23"/>
          <w:szCs w:val="23"/>
          <w:shd w:val="clear" w:color="auto" w:fill="FFFFFF"/>
        </w:rPr>
        <w:t xml:space="preserve">ustawy </w:t>
      </w:r>
      <w:r w:rsidR="00C6633C" w:rsidRPr="00C0414E">
        <w:rPr>
          <w:rFonts w:ascii="Arial" w:hAnsi="Arial" w:cs="Arial"/>
          <w:sz w:val="23"/>
          <w:szCs w:val="23"/>
          <w:shd w:val="clear" w:color="auto" w:fill="FFFFFF"/>
        </w:rPr>
        <w:t>Pzp</w:t>
      </w:r>
      <w:r w:rsidRPr="00C0414E">
        <w:rPr>
          <w:rFonts w:ascii="Arial" w:hAnsi="Arial" w:cs="Arial"/>
          <w:sz w:val="23"/>
          <w:szCs w:val="23"/>
          <w:shd w:val="clear" w:color="auto" w:fill="FFFFFF"/>
        </w:rPr>
        <w:t xml:space="preserve">. </w:t>
      </w:r>
    </w:p>
    <w:p w14:paraId="3B9E2095" w14:textId="13E04EC5" w:rsidR="009C7EF6" w:rsidRPr="00F05F44" w:rsidRDefault="009C7EF6">
      <w:pPr>
        <w:pStyle w:val="pkt"/>
        <w:numPr>
          <w:ilvl w:val="0"/>
          <w:numId w:val="17"/>
        </w:numPr>
        <w:spacing w:before="0" w:after="120"/>
        <w:ind w:left="425" w:hanging="425"/>
        <w:rPr>
          <w:rFonts w:ascii="Arial" w:hAnsi="Arial" w:cs="Arial"/>
          <w:sz w:val="23"/>
          <w:szCs w:val="23"/>
        </w:rPr>
      </w:pPr>
      <w:r w:rsidRPr="00587836">
        <w:rPr>
          <w:rFonts w:ascii="Arial" w:hAnsi="Arial" w:cs="Arial"/>
          <w:sz w:val="23"/>
          <w:szCs w:val="23"/>
          <w:shd w:val="clear" w:color="auto" w:fill="FFFFFF"/>
        </w:rPr>
        <w:t xml:space="preserve">Zamawiający oceni, czy podjęte przez wykonawcę czynności, o których mowa w art. 110 ust. 2 </w:t>
      </w:r>
      <w:r w:rsidR="008468BC">
        <w:rPr>
          <w:rFonts w:ascii="Arial" w:hAnsi="Arial" w:cs="Arial"/>
          <w:sz w:val="23"/>
          <w:szCs w:val="23"/>
          <w:shd w:val="clear" w:color="auto" w:fill="FFFFFF"/>
        </w:rPr>
        <w:t xml:space="preserve">ustawy </w:t>
      </w:r>
      <w:r w:rsidR="00C6633C">
        <w:rPr>
          <w:rFonts w:ascii="Arial" w:hAnsi="Arial" w:cs="Arial"/>
          <w:sz w:val="23"/>
          <w:szCs w:val="23"/>
          <w:shd w:val="clear" w:color="auto" w:fill="FFFFFF"/>
        </w:rPr>
        <w:t>Pzp</w:t>
      </w:r>
      <w:r w:rsidRPr="00587836">
        <w:rPr>
          <w:rFonts w:ascii="Arial" w:hAnsi="Arial" w:cs="Arial"/>
          <w:sz w:val="23"/>
          <w:szCs w:val="23"/>
          <w:shd w:val="clear" w:color="auto" w:fill="FFFFFF"/>
        </w:rPr>
        <w:t xml:space="preserve">, są wystarczające do wykazania jego rzetelności, uwzględniając wagę i szczególne okoliczności czynu </w:t>
      </w:r>
      <w:r w:rsidR="00F143E1">
        <w:rPr>
          <w:rFonts w:ascii="Arial" w:hAnsi="Arial" w:cs="Arial"/>
          <w:sz w:val="23"/>
          <w:szCs w:val="23"/>
          <w:shd w:val="clear" w:color="auto" w:fill="FFFFFF"/>
        </w:rPr>
        <w:t>W</w:t>
      </w:r>
      <w:r w:rsidR="00F143E1" w:rsidRPr="00587836">
        <w:rPr>
          <w:rFonts w:ascii="Arial" w:hAnsi="Arial" w:cs="Arial"/>
          <w:sz w:val="23"/>
          <w:szCs w:val="23"/>
          <w:shd w:val="clear" w:color="auto" w:fill="FFFFFF"/>
        </w:rPr>
        <w:t>ykonawcy</w:t>
      </w:r>
      <w:r w:rsidRPr="00587836">
        <w:rPr>
          <w:rFonts w:ascii="Arial" w:hAnsi="Arial" w:cs="Arial"/>
          <w:sz w:val="23"/>
          <w:szCs w:val="23"/>
          <w:shd w:val="clear" w:color="auto" w:fill="FFFFFF"/>
        </w:rPr>
        <w:t xml:space="preserve">. Jeżeli podjęte przez </w:t>
      </w:r>
      <w:r w:rsidR="00F143E1">
        <w:rPr>
          <w:rFonts w:ascii="Arial" w:hAnsi="Arial" w:cs="Arial"/>
          <w:sz w:val="23"/>
          <w:szCs w:val="23"/>
          <w:shd w:val="clear" w:color="auto" w:fill="FFFFFF"/>
        </w:rPr>
        <w:t>W</w:t>
      </w:r>
      <w:r w:rsidR="00F143E1" w:rsidRPr="00587836">
        <w:rPr>
          <w:rFonts w:ascii="Arial" w:hAnsi="Arial" w:cs="Arial"/>
          <w:sz w:val="23"/>
          <w:szCs w:val="23"/>
          <w:shd w:val="clear" w:color="auto" w:fill="FFFFFF"/>
        </w:rPr>
        <w:t xml:space="preserve">ykonawcę </w:t>
      </w:r>
      <w:r w:rsidRPr="00587836">
        <w:rPr>
          <w:rFonts w:ascii="Arial" w:hAnsi="Arial" w:cs="Arial"/>
          <w:sz w:val="23"/>
          <w:szCs w:val="23"/>
          <w:shd w:val="clear" w:color="auto" w:fill="FFFFFF"/>
        </w:rPr>
        <w:t xml:space="preserve">czynności nie są wystarczające do wykazania jego rzetelności, </w:t>
      </w:r>
      <w:r w:rsidR="00F143E1">
        <w:rPr>
          <w:rFonts w:ascii="Arial" w:hAnsi="Arial" w:cs="Arial"/>
          <w:sz w:val="23"/>
          <w:szCs w:val="23"/>
          <w:shd w:val="clear" w:color="auto" w:fill="FFFFFF"/>
        </w:rPr>
        <w:t>Z</w:t>
      </w:r>
      <w:r w:rsidRPr="00587836">
        <w:rPr>
          <w:rFonts w:ascii="Arial" w:hAnsi="Arial" w:cs="Arial"/>
          <w:sz w:val="23"/>
          <w:szCs w:val="23"/>
          <w:shd w:val="clear" w:color="auto" w:fill="FFFFFF"/>
        </w:rPr>
        <w:t xml:space="preserve">amawiający wyklucza </w:t>
      </w:r>
      <w:r w:rsidR="00F97260">
        <w:rPr>
          <w:rFonts w:ascii="Arial" w:hAnsi="Arial" w:cs="Arial"/>
          <w:sz w:val="23"/>
          <w:szCs w:val="23"/>
          <w:shd w:val="clear" w:color="auto" w:fill="FFFFFF"/>
        </w:rPr>
        <w:t>W</w:t>
      </w:r>
      <w:r w:rsidRPr="00587836">
        <w:rPr>
          <w:rFonts w:ascii="Arial" w:hAnsi="Arial" w:cs="Arial"/>
          <w:sz w:val="23"/>
          <w:szCs w:val="23"/>
          <w:shd w:val="clear" w:color="auto" w:fill="FFFFFF"/>
        </w:rPr>
        <w:t>ykonawcę.</w:t>
      </w:r>
    </w:p>
    <w:p w14:paraId="60AD95E3" w14:textId="2FD8BE23" w:rsidR="00F05F44" w:rsidRPr="00634E6B" w:rsidRDefault="00F05F44">
      <w:pPr>
        <w:pStyle w:val="pkt"/>
        <w:numPr>
          <w:ilvl w:val="0"/>
          <w:numId w:val="17"/>
        </w:numPr>
        <w:spacing w:before="0" w:after="120"/>
        <w:ind w:left="425" w:hanging="425"/>
        <w:rPr>
          <w:rFonts w:ascii="Arial" w:hAnsi="Arial" w:cs="Arial"/>
          <w:sz w:val="23"/>
          <w:szCs w:val="23"/>
        </w:rPr>
      </w:pPr>
      <w:bookmarkStart w:id="2" w:name="_Hlk102976594"/>
      <w:r w:rsidRPr="00634E6B">
        <w:rPr>
          <w:rFonts w:ascii="Arial" w:hAnsi="Arial" w:cs="Arial"/>
          <w:sz w:val="23"/>
          <w:szCs w:val="23"/>
        </w:rPr>
        <w:t xml:space="preserve">W przypadku Wykonawcy wykluczonego na podstawie okoliczności, o których mowa </w:t>
      </w:r>
      <w:r w:rsidR="00C0414E">
        <w:rPr>
          <w:rFonts w:ascii="Arial" w:hAnsi="Arial" w:cs="Arial"/>
          <w:sz w:val="23"/>
          <w:szCs w:val="23"/>
        </w:rPr>
        <w:t xml:space="preserve">w </w:t>
      </w:r>
      <w:r w:rsidRPr="00634E6B">
        <w:rPr>
          <w:rFonts w:ascii="Arial" w:hAnsi="Arial" w:cs="Arial"/>
          <w:sz w:val="23"/>
          <w:szCs w:val="23"/>
        </w:rPr>
        <w:t>ust. 1 pkt 3) i 4), Zamawiający odrzuca ofertę Wykonawcy. Zaistnienie przesłanki wykluczenia będzie weryfikowane na podstawie oświadczeń składanych wraz z ofertą oraz ogólnodostępnych baz danych zgodnie z informacją podaną przez Urząd Zamówień Publicznych (patrz: Stosowanie unijnego zakazu udziału wykonawców rosyjskich w zamówieniach - Urząd Zamówień Publicznych (uzp.gov.pl).</w:t>
      </w:r>
      <w:bookmarkEnd w:id="2"/>
    </w:p>
    <w:p w14:paraId="64B0FCDB" w14:textId="44A29604" w:rsidR="00EF0641" w:rsidRPr="00132AFB" w:rsidRDefault="009C7EF6">
      <w:pPr>
        <w:pStyle w:val="pkt"/>
        <w:numPr>
          <w:ilvl w:val="0"/>
          <w:numId w:val="17"/>
        </w:numPr>
        <w:spacing w:before="0" w:after="120"/>
        <w:ind w:left="425" w:hanging="425"/>
        <w:rPr>
          <w:rFonts w:ascii="Arial" w:hAnsi="Arial" w:cs="Arial"/>
          <w:sz w:val="23"/>
          <w:szCs w:val="23"/>
        </w:rPr>
      </w:pPr>
      <w:r w:rsidRPr="00634E6B">
        <w:rPr>
          <w:rFonts w:ascii="Arial" w:hAnsi="Arial" w:cs="Arial"/>
          <w:sz w:val="23"/>
          <w:szCs w:val="23"/>
        </w:rPr>
        <w:t>Wykonawca może zostać wykluczony przez Zamawiającego na każdym etapie postępowania o udzielenie zamówienia.</w:t>
      </w:r>
    </w:p>
    <w:p w14:paraId="795B63EE" w14:textId="72B19414" w:rsidR="001338CF" w:rsidRPr="002C473C" w:rsidRDefault="00132AFB"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1338CF" w:rsidRPr="002C473C">
        <w:rPr>
          <w:rFonts w:ascii="Arial" w:hAnsi="Arial" w:cs="Arial"/>
          <w:b/>
          <w:bCs/>
          <w:sz w:val="23"/>
          <w:szCs w:val="23"/>
        </w:rPr>
        <w:t xml:space="preserve"> VI</w:t>
      </w:r>
      <w:r w:rsidR="001C2CD8">
        <w:rPr>
          <w:rFonts w:ascii="Arial" w:hAnsi="Arial" w:cs="Arial"/>
          <w:b/>
          <w:bCs/>
          <w:sz w:val="23"/>
          <w:szCs w:val="23"/>
        </w:rPr>
        <w:t>I</w:t>
      </w:r>
    </w:p>
    <w:p w14:paraId="4215A376" w14:textId="083A81E2" w:rsidR="001338CF" w:rsidRPr="001338CF" w:rsidRDefault="00132AFB" w:rsidP="001338CF">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PODMIOTY UDOSTĘ</w:t>
      </w:r>
      <w:r w:rsidR="001338CF">
        <w:rPr>
          <w:rFonts w:ascii="Arial" w:hAnsi="Arial" w:cs="Arial"/>
          <w:b/>
          <w:bCs/>
          <w:sz w:val="23"/>
          <w:szCs w:val="23"/>
        </w:rPr>
        <w:t>PNIAJĄCE ZASOBY</w:t>
      </w:r>
    </w:p>
    <w:p w14:paraId="4C95E183" w14:textId="3ED26153" w:rsidR="00D050B7" w:rsidRPr="00F97260" w:rsidRDefault="00D050B7">
      <w:pPr>
        <w:numPr>
          <w:ilvl w:val="0"/>
          <w:numId w:val="35"/>
        </w:numPr>
        <w:spacing w:after="120" w:line="240" w:lineRule="auto"/>
        <w:ind w:left="426" w:hanging="426"/>
        <w:jc w:val="both"/>
        <w:rPr>
          <w:rFonts w:ascii="Arial" w:hAnsi="Arial" w:cs="Arial"/>
          <w:sz w:val="23"/>
          <w:szCs w:val="23"/>
        </w:rPr>
      </w:pPr>
      <w:bookmarkStart w:id="3" w:name="_Hlk66042080"/>
      <w:r w:rsidRPr="007B26E8">
        <w:rPr>
          <w:rFonts w:ascii="Arial" w:hAnsi="Arial" w:cs="Arial"/>
          <w:sz w:val="23"/>
          <w:szCs w:val="23"/>
        </w:rPr>
        <w:t>Wykonawca może w celu p</w:t>
      </w:r>
      <w:r>
        <w:rPr>
          <w:rFonts w:ascii="Arial" w:hAnsi="Arial" w:cs="Arial"/>
          <w:sz w:val="23"/>
          <w:szCs w:val="23"/>
        </w:rPr>
        <w:t>otwierdzenia spełnienia warunku</w:t>
      </w:r>
      <w:r w:rsidRPr="007B26E8">
        <w:rPr>
          <w:rFonts w:ascii="Arial" w:hAnsi="Arial" w:cs="Arial"/>
          <w:sz w:val="23"/>
          <w:szCs w:val="23"/>
        </w:rPr>
        <w:t xml:space="preserve"> udziału</w:t>
      </w:r>
      <w:r>
        <w:rPr>
          <w:rFonts w:ascii="Arial" w:hAnsi="Arial" w:cs="Arial"/>
          <w:sz w:val="23"/>
          <w:szCs w:val="23"/>
        </w:rPr>
        <w:br/>
      </w:r>
      <w:r w:rsidRPr="00F97260">
        <w:rPr>
          <w:rFonts w:ascii="Arial" w:hAnsi="Arial" w:cs="Arial"/>
          <w:sz w:val="23"/>
          <w:szCs w:val="23"/>
        </w:rPr>
        <w:t xml:space="preserve">w postępowaniu, </w:t>
      </w:r>
      <w:r w:rsidRPr="00F97260">
        <w:rPr>
          <w:rFonts w:ascii="Arial" w:eastAsia="Times New Roman" w:hAnsi="Arial" w:cs="Arial"/>
          <w:sz w:val="23"/>
          <w:szCs w:val="23"/>
          <w:lang w:eastAsia="pl-PL"/>
        </w:rPr>
        <w:t>o który</w:t>
      </w:r>
      <w:r>
        <w:rPr>
          <w:rFonts w:ascii="Arial" w:eastAsia="Times New Roman" w:hAnsi="Arial" w:cs="Arial"/>
          <w:sz w:val="23"/>
          <w:szCs w:val="23"/>
          <w:lang w:eastAsia="pl-PL"/>
        </w:rPr>
        <w:t>m</w:t>
      </w:r>
      <w:r w:rsidRPr="00F97260">
        <w:rPr>
          <w:rFonts w:ascii="Arial" w:eastAsia="Times New Roman" w:hAnsi="Arial" w:cs="Arial"/>
          <w:sz w:val="23"/>
          <w:szCs w:val="23"/>
          <w:lang w:eastAsia="pl-PL"/>
        </w:rPr>
        <w:t xml:space="preserve"> mowa w Rozdziale V ust. 1 pkt 4</w:t>
      </w:r>
      <w:r>
        <w:rPr>
          <w:rFonts w:ascii="Arial" w:eastAsia="Times New Roman" w:hAnsi="Arial" w:cs="Arial"/>
          <w:sz w:val="23"/>
          <w:szCs w:val="23"/>
          <w:lang w:eastAsia="pl-PL"/>
        </w:rPr>
        <w:t>)</w:t>
      </w:r>
      <w:r w:rsidRPr="00F97260">
        <w:rPr>
          <w:rFonts w:ascii="Arial" w:eastAsia="Times New Roman" w:hAnsi="Arial" w:cs="Arial"/>
          <w:sz w:val="23"/>
          <w:szCs w:val="23"/>
          <w:lang w:eastAsia="pl-PL"/>
        </w:rPr>
        <w:t xml:space="preserve"> </w:t>
      </w:r>
      <w:r w:rsidRPr="00F97260">
        <w:rPr>
          <w:rFonts w:ascii="Arial" w:hAnsi="Arial" w:cs="Arial"/>
          <w:sz w:val="23"/>
          <w:szCs w:val="23"/>
        </w:rPr>
        <w:t>w stosownych sytuacjach oraz w odniesieniu do konkretnego zamówienia lub jego części, polegać na</w:t>
      </w:r>
      <w:r w:rsidRPr="006C65CE">
        <w:rPr>
          <w:rFonts w:ascii="Arial" w:hAnsi="Arial" w:cs="Arial"/>
          <w:sz w:val="23"/>
          <w:szCs w:val="23"/>
        </w:rPr>
        <w:t xml:space="preserve"> zdolnościach technicznych lub zawodowych</w:t>
      </w:r>
      <w:r w:rsidRPr="00F97260">
        <w:rPr>
          <w:rFonts w:ascii="Arial" w:hAnsi="Arial" w:cs="Arial"/>
          <w:b/>
          <w:bCs/>
          <w:sz w:val="23"/>
          <w:szCs w:val="23"/>
        </w:rPr>
        <w:t xml:space="preserve"> </w:t>
      </w:r>
      <w:r w:rsidRPr="00F97260">
        <w:rPr>
          <w:rFonts w:ascii="Arial" w:hAnsi="Arial" w:cs="Arial"/>
          <w:sz w:val="23"/>
          <w:szCs w:val="23"/>
        </w:rPr>
        <w:t xml:space="preserve">podmiotów udostępniających zasoby, niezależnie od charakteru prawnego łączących go z nimi stosunków prawnych </w:t>
      </w:r>
      <w:r w:rsidRPr="00F97260">
        <w:rPr>
          <w:rFonts w:ascii="Arial" w:eastAsia="Times New Roman" w:hAnsi="Arial" w:cs="Arial"/>
          <w:iCs/>
          <w:sz w:val="23"/>
          <w:szCs w:val="23"/>
          <w:lang w:eastAsia="pl-PL"/>
        </w:rPr>
        <w:t>(art. 118 ust. 1 ustawy Pzp).</w:t>
      </w:r>
    </w:p>
    <w:p w14:paraId="2CF92E77" w14:textId="77777777" w:rsidR="00D050B7" w:rsidRPr="007B26E8" w:rsidRDefault="00D050B7">
      <w:pPr>
        <w:numPr>
          <w:ilvl w:val="0"/>
          <w:numId w:val="35"/>
        </w:numPr>
        <w:spacing w:after="120" w:line="240" w:lineRule="auto"/>
        <w:ind w:left="426" w:hanging="426"/>
        <w:jc w:val="both"/>
        <w:rPr>
          <w:rFonts w:ascii="Arial" w:hAnsi="Arial" w:cs="Arial"/>
          <w:sz w:val="23"/>
          <w:szCs w:val="23"/>
        </w:rPr>
      </w:pPr>
      <w:r w:rsidRPr="007B26E8">
        <w:rPr>
          <w:rFonts w:ascii="Arial" w:eastAsia="Times New Roman" w:hAnsi="Arial" w:cs="Arial"/>
          <w:iCs/>
          <w:sz w:val="23"/>
          <w:szCs w:val="23"/>
          <w:lang w:eastAsia="pl-PL"/>
        </w:rPr>
        <w:t xml:space="preserve">Zamawiający jednocześnie informuje, iż </w:t>
      </w:r>
      <w:r w:rsidRPr="006C65CE">
        <w:rPr>
          <w:rFonts w:ascii="Arial" w:eastAsia="Times New Roman" w:hAnsi="Arial" w:cs="Arial"/>
          <w:iCs/>
          <w:sz w:val="23"/>
          <w:szCs w:val="23"/>
          <w:lang w:eastAsia="pl-PL"/>
        </w:rPr>
        <w:t>„stosowna sytuacja”,</w:t>
      </w:r>
      <w:r w:rsidRPr="007B26E8">
        <w:rPr>
          <w:rFonts w:ascii="Arial" w:eastAsia="Times New Roman" w:hAnsi="Arial" w:cs="Arial"/>
          <w:iCs/>
          <w:sz w:val="23"/>
          <w:szCs w:val="23"/>
          <w:lang w:eastAsia="pl-PL"/>
        </w:rPr>
        <w:t xml:space="preserve"> o której mowa w  </w:t>
      </w:r>
      <w:r>
        <w:rPr>
          <w:rFonts w:ascii="Arial" w:eastAsia="Times New Roman" w:hAnsi="Arial" w:cs="Arial"/>
          <w:sz w:val="23"/>
          <w:szCs w:val="23"/>
          <w:lang w:eastAsia="pl-PL"/>
        </w:rPr>
        <w:t>pkt</w:t>
      </w:r>
      <w:r w:rsidRPr="007B26E8">
        <w:rPr>
          <w:rFonts w:ascii="Arial" w:eastAsia="Times New Roman" w:hAnsi="Arial" w:cs="Arial"/>
          <w:sz w:val="23"/>
          <w:szCs w:val="23"/>
          <w:lang w:eastAsia="pl-PL"/>
        </w:rPr>
        <w:t xml:space="preserve"> 1 niniejszej SWZ</w:t>
      </w:r>
      <w:r>
        <w:rPr>
          <w:rFonts w:ascii="Arial" w:eastAsia="Times New Roman" w:hAnsi="Arial" w:cs="Arial"/>
          <w:sz w:val="23"/>
          <w:szCs w:val="23"/>
          <w:lang w:eastAsia="pl-PL"/>
        </w:rPr>
        <w:t>,</w:t>
      </w:r>
      <w:r w:rsidRPr="007B26E8">
        <w:rPr>
          <w:rFonts w:ascii="Arial" w:eastAsia="Times New Roman" w:hAnsi="Arial" w:cs="Arial"/>
          <w:sz w:val="23"/>
          <w:szCs w:val="23"/>
          <w:lang w:eastAsia="pl-PL"/>
        </w:rPr>
        <w:t xml:space="preserve"> wystąpi wyłącznie w przypadku kiedy:</w:t>
      </w:r>
    </w:p>
    <w:p w14:paraId="6E7856D5" w14:textId="77777777" w:rsidR="00D050B7" w:rsidRPr="00D94B1C" w:rsidRDefault="00D050B7" w:rsidP="008214B5">
      <w:pPr>
        <w:numPr>
          <w:ilvl w:val="0"/>
          <w:numId w:val="139"/>
        </w:numPr>
        <w:spacing w:after="120" w:line="240" w:lineRule="auto"/>
        <w:jc w:val="both"/>
        <w:rPr>
          <w:rFonts w:ascii="Arial" w:hAnsi="Arial" w:cs="Arial"/>
          <w:sz w:val="23"/>
          <w:szCs w:val="23"/>
        </w:rPr>
      </w:pPr>
      <w:r w:rsidRPr="007B26E8">
        <w:rPr>
          <w:rFonts w:ascii="Arial" w:hAnsi="Arial" w:cs="Arial"/>
          <w:sz w:val="23"/>
          <w:szCs w:val="23"/>
        </w:rPr>
        <w:t xml:space="preserve">Wykonawca, który polega na zdolnościach lub sytuacji podmiotów udostępniających zasoby, </w:t>
      </w:r>
      <w:r w:rsidRPr="006C65CE">
        <w:rPr>
          <w:rFonts w:ascii="Arial" w:hAnsi="Arial" w:cs="Arial"/>
          <w:sz w:val="23"/>
          <w:szCs w:val="23"/>
        </w:rPr>
        <w:t>składa wraz z ofertą zobowiązanie podmiotu udostępniającego zasoby</w:t>
      </w:r>
      <w:r w:rsidRPr="007B26E8">
        <w:rPr>
          <w:rFonts w:ascii="Arial" w:hAnsi="Arial" w:cs="Arial"/>
          <w:sz w:val="23"/>
          <w:szCs w:val="23"/>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7B26E8">
        <w:rPr>
          <w:rFonts w:ascii="Arial" w:eastAsia="Times New Roman" w:hAnsi="Arial" w:cs="Arial"/>
          <w:sz w:val="23"/>
          <w:szCs w:val="23"/>
          <w:lang w:eastAsia="pl-PL"/>
        </w:rPr>
        <w:t xml:space="preserve">(art. 118 ust. 3 ustawy Pzp). </w:t>
      </w:r>
      <w:r w:rsidRPr="007B26E8">
        <w:rPr>
          <w:rFonts w:ascii="Arial" w:eastAsia="Times New Roman" w:hAnsi="Arial" w:cs="Arial"/>
          <w:sz w:val="23"/>
          <w:szCs w:val="23"/>
          <w:lang w:eastAsia="pl-PL"/>
        </w:rPr>
        <w:br/>
      </w:r>
      <w:r w:rsidRPr="007B26E8">
        <w:rPr>
          <w:rFonts w:ascii="Arial" w:hAnsi="Arial" w:cs="Arial"/>
          <w:sz w:val="23"/>
          <w:szCs w:val="23"/>
        </w:rPr>
        <w:t xml:space="preserve">Wzór oświadczenia </w:t>
      </w:r>
      <w:r w:rsidRPr="00435EA2">
        <w:rPr>
          <w:rFonts w:ascii="Arial" w:hAnsi="Arial" w:cs="Arial"/>
          <w:sz w:val="23"/>
          <w:szCs w:val="23"/>
        </w:rPr>
        <w:t xml:space="preserve">stanowi </w:t>
      </w:r>
      <w:r w:rsidRPr="00D94B1C">
        <w:rPr>
          <w:rFonts w:ascii="Arial" w:hAnsi="Arial" w:cs="Arial"/>
          <w:b/>
          <w:sz w:val="23"/>
          <w:szCs w:val="23"/>
        </w:rPr>
        <w:t>Załącznik Nr 5 do SWZ</w:t>
      </w:r>
      <w:r w:rsidRPr="00D94B1C">
        <w:rPr>
          <w:rFonts w:ascii="Arial" w:hAnsi="Arial" w:cs="Arial"/>
          <w:b/>
          <w:bCs/>
          <w:sz w:val="23"/>
          <w:szCs w:val="23"/>
        </w:rPr>
        <w:t>;</w:t>
      </w:r>
    </w:p>
    <w:p w14:paraId="19A80DC9" w14:textId="702D26B3" w:rsidR="00D050B7" w:rsidRPr="007B26E8" w:rsidRDefault="00D050B7" w:rsidP="008214B5">
      <w:pPr>
        <w:numPr>
          <w:ilvl w:val="0"/>
          <w:numId w:val="139"/>
        </w:numPr>
        <w:spacing w:after="120" w:line="240" w:lineRule="auto"/>
        <w:jc w:val="both"/>
        <w:rPr>
          <w:rFonts w:ascii="Arial" w:hAnsi="Arial" w:cs="Arial"/>
          <w:sz w:val="23"/>
          <w:szCs w:val="23"/>
        </w:rPr>
      </w:pPr>
      <w:r w:rsidRPr="007B26E8">
        <w:rPr>
          <w:rFonts w:ascii="Arial" w:hAnsi="Arial" w:cs="Arial"/>
          <w:sz w:val="23"/>
          <w:szCs w:val="23"/>
        </w:rPr>
        <w:t xml:space="preserve">Zamawiający oceni, czy udostępniane Wykonawcy przez podmioty udostępniające </w:t>
      </w:r>
      <w:r w:rsidRPr="006C65CE">
        <w:rPr>
          <w:rFonts w:ascii="Arial" w:hAnsi="Arial" w:cs="Arial"/>
          <w:sz w:val="23"/>
          <w:szCs w:val="23"/>
        </w:rPr>
        <w:t>zdolności techniczne lub zawodowe pozwal</w:t>
      </w:r>
      <w:r w:rsidRPr="007B26E8">
        <w:rPr>
          <w:rFonts w:ascii="Arial" w:hAnsi="Arial" w:cs="Arial"/>
          <w:sz w:val="23"/>
          <w:szCs w:val="23"/>
        </w:rPr>
        <w:t xml:space="preserve">ają na wykazanie przez Wykonawcę </w:t>
      </w:r>
      <w:r>
        <w:rPr>
          <w:rFonts w:ascii="Arial" w:hAnsi="Arial" w:cs="Arial"/>
          <w:sz w:val="23"/>
          <w:szCs w:val="23"/>
        </w:rPr>
        <w:t>spełnienia warunku</w:t>
      </w:r>
      <w:r w:rsidRPr="007B26E8">
        <w:rPr>
          <w:rFonts w:ascii="Arial" w:hAnsi="Arial" w:cs="Arial"/>
          <w:sz w:val="23"/>
          <w:szCs w:val="23"/>
        </w:rPr>
        <w:t xml:space="preserve"> udziału w postępowaniu, a także </w:t>
      </w:r>
      <w:r w:rsidRPr="006C65CE">
        <w:rPr>
          <w:rFonts w:ascii="Arial" w:hAnsi="Arial" w:cs="Arial"/>
          <w:sz w:val="23"/>
          <w:szCs w:val="23"/>
        </w:rPr>
        <w:t xml:space="preserve">zbada, </w:t>
      </w:r>
      <w:r w:rsidRPr="006C65CE">
        <w:rPr>
          <w:rFonts w:ascii="Arial" w:hAnsi="Arial" w:cs="Arial"/>
          <w:sz w:val="23"/>
          <w:szCs w:val="23"/>
        </w:rPr>
        <w:lastRenderedPageBreak/>
        <w:t>czy nie zachodzą wobec tego podmiotu podstawy wykluczenia,</w:t>
      </w:r>
      <w:r w:rsidRPr="007B26E8">
        <w:rPr>
          <w:rFonts w:ascii="Arial" w:hAnsi="Arial" w:cs="Arial"/>
          <w:b/>
          <w:bCs/>
          <w:sz w:val="23"/>
          <w:szCs w:val="23"/>
        </w:rPr>
        <w:t xml:space="preserve"> </w:t>
      </w:r>
      <w:r w:rsidRPr="007B26E8">
        <w:rPr>
          <w:rFonts w:ascii="Arial" w:hAnsi="Arial" w:cs="Arial"/>
          <w:sz w:val="23"/>
          <w:szCs w:val="23"/>
        </w:rPr>
        <w:t xml:space="preserve">które zostały przewidziane względem Wykonawcy </w:t>
      </w:r>
      <w:r w:rsidRPr="007B26E8">
        <w:rPr>
          <w:rFonts w:ascii="Arial" w:eastAsia="Times New Roman" w:hAnsi="Arial" w:cs="Arial"/>
          <w:sz w:val="23"/>
          <w:szCs w:val="23"/>
          <w:lang w:eastAsia="pl-PL"/>
        </w:rPr>
        <w:t>(art. 119 ustawy Pzp).</w:t>
      </w:r>
    </w:p>
    <w:p w14:paraId="5F259AC7" w14:textId="657400D3" w:rsidR="00D050B7" w:rsidRPr="001F58B5" w:rsidRDefault="00D050B7">
      <w:pPr>
        <w:numPr>
          <w:ilvl w:val="0"/>
          <w:numId w:val="35"/>
        </w:numPr>
        <w:spacing w:after="120" w:line="240" w:lineRule="auto"/>
        <w:ind w:left="426" w:hanging="426"/>
        <w:jc w:val="both"/>
        <w:rPr>
          <w:rFonts w:ascii="Arial" w:hAnsi="Arial" w:cs="Arial"/>
          <w:sz w:val="23"/>
          <w:szCs w:val="23"/>
        </w:rPr>
      </w:pPr>
      <w:r w:rsidRPr="007B26E8">
        <w:rPr>
          <w:rFonts w:ascii="Arial" w:hAnsi="Arial" w:cs="Arial"/>
          <w:sz w:val="23"/>
          <w:szCs w:val="23"/>
        </w:rPr>
        <w:t>Jeżeli zdolności techniczne lub zawodowe</w:t>
      </w:r>
      <w:r>
        <w:rPr>
          <w:rFonts w:ascii="Arial" w:hAnsi="Arial" w:cs="Arial"/>
          <w:sz w:val="23"/>
          <w:szCs w:val="23"/>
        </w:rPr>
        <w:t xml:space="preserve"> </w:t>
      </w:r>
      <w:r w:rsidRPr="007B26E8">
        <w:rPr>
          <w:rFonts w:ascii="Arial" w:hAnsi="Arial" w:cs="Arial"/>
          <w:sz w:val="23"/>
          <w:szCs w:val="23"/>
        </w:rPr>
        <w:t>podmiotu udostępniającego zasoby nie potwierdzają spe</w:t>
      </w:r>
      <w:r>
        <w:rPr>
          <w:rFonts w:ascii="Arial" w:hAnsi="Arial" w:cs="Arial"/>
          <w:sz w:val="23"/>
          <w:szCs w:val="23"/>
        </w:rPr>
        <w:t>łniania przez Wykonawcę warunku</w:t>
      </w:r>
      <w:r w:rsidRPr="007B26E8">
        <w:rPr>
          <w:rFonts w:ascii="Arial" w:hAnsi="Arial" w:cs="Arial"/>
          <w:sz w:val="23"/>
          <w:szCs w:val="23"/>
        </w:rPr>
        <w:t xml:space="preserve"> udziału w postępowaniu lub zachodzą wobec tego podmiotu podstawy wykluczenia, </w:t>
      </w:r>
      <w:r w:rsidRPr="006C65CE">
        <w:rPr>
          <w:rFonts w:ascii="Arial" w:hAnsi="Arial" w:cs="Arial"/>
          <w:sz w:val="23"/>
          <w:szCs w:val="23"/>
        </w:rPr>
        <w:t>Zamawiający żąda,</w:t>
      </w:r>
      <w:r>
        <w:rPr>
          <w:rFonts w:ascii="Arial" w:hAnsi="Arial" w:cs="Arial"/>
          <w:sz w:val="23"/>
          <w:szCs w:val="23"/>
        </w:rPr>
        <w:t xml:space="preserve"> </w:t>
      </w:r>
      <w:r w:rsidRPr="007B26E8">
        <w:rPr>
          <w:rFonts w:ascii="Arial" w:hAnsi="Arial" w:cs="Arial"/>
          <w:sz w:val="23"/>
          <w:szCs w:val="23"/>
        </w:rPr>
        <w:t xml:space="preserve">aby Wykonawca w terminie określonym przez </w:t>
      </w:r>
      <w:r w:rsidR="00C0414E">
        <w:rPr>
          <w:rFonts w:ascii="Arial" w:hAnsi="Arial" w:cs="Arial"/>
          <w:sz w:val="23"/>
          <w:szCs w:val="23"/>
        </w:rPr>
        <w:t>Z</w:t>
      </w:r>
      <w:r w:rsidRPr="007B26E8">
        <w:rPr>
          <w:rFonts w:ascii="Arial" w:hAnsi="Arial" w:cs="Arial"/>
          <w:sz w:val="23"/>
          <w:szCs w:val="23"/>
        </w:rPr>
        <w:t>amawiającego:</w:t>
      </w:r>
    </w:p>
    <w:p w14:paraId="40AFBE6D" w14:textId="77777777" w:rsidR="00D050B7" w:rsidRPr="007B26E8" w:rsidRDefault="00D050B7" w:rsidP="008214B5">
      <w:pPr>
        <w:numPr>
          <w:ilvl w:val="0"/>
          <w:numId w:val="138"/>
        </w:numPr>
        <w:spacing w:after="120"/>
        <w:ind w:left="851"/>
        <w:jc w:val="both"/>
        <w:rPr>
          <w:rFonts w:ascii="Arial" w:hAnsi="Arial" w:cs="Arial"/>
          <w:sz w:val="23"/>
          <w:szCs w:val="23"/>
        </w:rPr>
      </w:pPr>
      <w:r w:rsidRPr="007B26E8">
        <w:rPr>
          <w:rFonts w:ascii="Arial" w:hAnsi="Arial" w:cs="Arial"/>
          <w:sz w:val="23"/>
          <w:szCs w:val="23"/>
        </w:rPr>
        <w:t xml:space="preserve">zastąpił ten podmiot innym podmiotem lub podmiotami albo </w:t>
      </w:r>
    </w:p>
    <w:p w14:paraId="31293849" w14:textId="49CA6C17" w:rsidR="00D050B7" w:rsidRPr="007B26E8" w:rsidRDefault="00D050B7" w:rsidP="008214B5">
      <w:pPr>
        <w:numPr>
          <w:ilvl w:val="0"/>
          <w:numId w:val="138"/>
        </w:numPr>
        <w:spacing w:after="120"/>
        <w:ind w:left="851"/>
        <w:jc w:val="both"/>
        <w:rPr>
          <w:rFonts w:ascii="Arial" w:hAnsi="Arial" w:cs="Arial"/>
          <w:sz w:val="23"/>
          <w:szCs w:val="23"/>
        </w:rPr>
      </w:pPr>
      <w:r w:rsidRPr="007B26E8">
        <w:rPr>
          <w:rFonts w:ascii="Arial" w:hAnsi="Arial" w:cs="Arial"/>
          <w:sz w:val="23"/>
          <w:szCs w:val="23"/>
        </w:rPr>
        <w:t>wykazał, że samodzielnie spełnia warun</w:t>
      </w:r>
      <w:r>
        <w:rPr>
          <w:rFonts w:ascii="Arial" w:hAnsi="Arial" w:cs="Arial"/>
          <w:sz w:val="23"/>
          <w:szCs w:val="23"/>
        </w:rPr>
        <w:t>ek</w:t>
      </w:r>
      <w:r w:rsidRPr="007B26E8">
        <w:rPr>
          <w:rFonts w:ascii="Arial" w:hAnsi="Arial" w:cs="Arial"/>
          <w:sz w:val="23"/>
          <w:szCs w:val="23"/>
        </w:rPr>
        <w:t xml:space="preserve"> udziału w postępowaniu </w:t>
      </w:r>
      <w:r>
        <w:rPr>
          <w:rFonts w:ascii="Arial" w:hAnsi="Arial" w:cs="Arial"/>
          <w:sz w:val="23"/>
          <w:szCs w:val="23"/>
          <w:lang w:eastAsia="pl-PL"/>
        </w:rPr>
        <w:t>(a</w:t>
      </w:r>
      <w:r w:rsidRPr="007B26E8">
        <w:rPr>
          <w:rFonts w:ascii="Arial" w:hAnsi="Arial" w:cs="Arial"/>
          <w:sz w:val="23"/>
          <w:szCs w:val="23"/>
          <w:lang w:eastAsia="pl-PL"/>
        </w:rPr>
        <w:t>rt. 122 ustawy Pzp).</w:t>
      </w:r>
    </w:p>
    <w:p w14:paraId="15611673" w14:textId="2E5090D8" w:rsidR="00D050B7" w:rsidRPr="007B26E8" w:rsidRDefault="00D050B7">
      <w:pPr>
        <w:numPr>
          <w:ilvl w:val="0"/>
          <w:numId w:val="35"/>
        </w:numPr>
        <w:spacing w:after="120" w:line="240" w:lineRule="auto"/>
        <w:ind w:left="425" w:hanging="357"/>
        <w:jc w:val="both"/>
        <w:rPr>
          <w:rFonts w:ascii="Arial" w:hAnsi="Arial" w:cs="Arial"/>
          <w:sz w:val="23"/>
          <w:szCs w:val="23"/>
        </w:rPr>
      </w:pPr>
      <w:r w:rsidRPr="007B26E8">
        <w:rPr>
          <w:rFonts w:ascii="Arial" w:hAnsi="Arial" w:cs="Arial"/>
          <w:sz w:val="23"/>
          <w:szCs w:val="23"/>
        </w:rPr>
        <w:t>Podmiot, który zobowiązał się do udostępnienia zasobów</w:t>
      </w:r>
      <w:r w:rsidR="00C0414E">
        <w:rPr>
          <w:rFonts w:ascii="Arial" w:hAnsi="Arial" w:cs="Arial"/>
          <w:sz w:val="23"/>
          <w:szCs w:val="23"/>
        </w:rPr>
        <w:t>,</w:t>
      </w:r>
      <w:r w:rsidRPr="007B26E8">
        <w:rPr>
          <w:rFonts w:ascii="Arial" w:hAnsi="Arial" w:cs="Arial"/>
          <w:sz w:val="23"/>
          <w:szCs w:val="23"/>
        </w:rPr>
        <w:t xml:space="preserve"> składa dokumenty wymienione w </w:t>
      </w:r>
      <w:r w:rsidRPr="00435EA2">
        <w:rPr>
          <w:rFonts w:ascii="Arial" w:hAnsi="Arial" w:cs="Arial"/>
          <w:sz w:val="23"/>
          <w:szCs w:val="23"/>
        </w:rPr>
        <w:t>Rozdziale X SWZ.</w:t>
      </w:r>
    </w:p>
    <w:p w14:paraId="48A6E9A8" w14:textId="26FF82D9" w:rsidR="00D050B7" w:rsidRPr="007B26E8" w:rsidRDefault="00D050B7">
      <w:pPr>
        <w:numPr>
          <w:ilvl w:val="0"/>
          <w:numId w:val="35"/>
        </w:numPr>
        <w:spacing w:after="120" w:line="240" w:lineRule="auto"/>
        <w:ind w:left="425" w:hanging="357"/>
        <w:jc w:val="both"/>
        <w:rPr>
          <w:rFonts w:ascii="Arial" w:hAnsi="Arial" w:cs="Arial"/>
          <w:sz w:val="23"/>
          <w:szCs w:val="23"/>
        </w:rPr>
      </w:pPr>
      <w:r w:rsidRPr="007B26E8">
        <w:rPr>
          <w:rFonts w:ascii="Arial" w:hAnsi="Arial" w:cs="Arial"/>
          <w:sz w:val="23"/>
          <w:szCs w:val="23"/>
        </w:rPr>
        <w:t>Dokumenty te powinny po</w:t>
      </w:r>
      <w:r>
        <w:rPr>
          <w:rFonts w:ascii="Arial" w:hAnsi="Arial" w:cs="Arial"/>
          <w:sz w:val="23"/>
          <w:szCs w:val="23"/>
        </w:rPr>
        <w:t>twierdzać spełnienie warunku</w:t>
      </w:r>
      <w:r w:rsidRPr="007B26E8">
        <w:rPr>
          <w:rFonts w:ascii="Arial" w:hAnsi="Arial" w:cs="Arial"/>
          <w:sz w:val="23"/>
          <w:szCs w:val="23"/>
        </w:rPr>
        <w:t xml:space="preserve"> udziału w postępowaniu oraz brak podstaw wykluczenia</w:t>
      </w:r>
      <w:r>
        <w:rPr>
          <w:rFonts w:ascii="Arial" w:hAnsi="Arial" w:cs="Arial"/>
          <w:sz w:val="23"/>
          <w:szCs w:val="23"/>
        </w:rPr>
        <w:t xml:space="preserve"> w zakresie, w którym każdy z p</w:t>
      </w:r>
      <w:r w:rsidRPr="007B26E8">
        <w:rPr>
          <w:rFonts w:ascii="Arial" w:hAnsi="Arial" w:cs="Arial"/>
          <w:sz w:val="23"/>
          <w:szCs w:val="23"/>
        </w:rPr>
        <w:t>odmio</w:t>
      </w:r>
      <w:r>
        <w:rPr>
          <w:rFonts w:ascii="Arial" w:hAnsi="Arial" w:cs="Arial"/>
          <w:sz w:val="23"/>
          <w:szCs w:val="23"/>
        </w:rPr>
        <w:t xml:space="preserve">tów wykazuje spełnienie warunku </w:t>
      </w:r>
      <w:r w:rsidRPr="007B26E8">
        <w:rPr>
          <w:rFonts w:ascii="Arial" w:hAnsi="Arial" w:cs="Arial"/>
          <w:sz w:val="23"/>
          <w:szCs w:val="23"/>
        </w:rPr>
        <w:t xml:space="preserve">udziału w postępowaniu oraz brak podstaw wykluczenia. </w:t>
      </w:r>
    </w:p>
    <w:p w14:paraId="6B4E702F" w14:textId="735F0EC0" w:rsidR="00EF0641" w:rsidRPr="00D050B7" w:rsidRDefault="00D050B7">
      <w:pPr>
        <w:pStyle w:val="Akapitzlist"/>
        <w:numPr>
          <w:ilvl w:val="0"/>
          <w:numId w:val="35"/>
        </w:numPr>
        <w:spacing w:after="120" w:line="240" w:lineRule="auto"/>
        <w:ind w:left="426"/>
        <w:jc w:val="both"/>
        <w:rPr>
          <w:rFonts w:ascii="Arial" w:hAnsi="Arial" w:cs="Arial"/>
          <w:sz w:val="23"/>
          <w:szCs w:val="23"/>
        </w:rPr>
      </w:pPr>
      <w:r w:rsidRPr="007C47C1">
        <w:rPr>
          <w:rFonts w:ascii="Arial" w:hAnsi="Arial" w:cs="Arial"/>
          <w:sz w:val="23"/>
          <w:szCs w:val="23"/>
        </w:rPr>
        <w:t>Podmiot, który zobowiązał się do udostępnienia zasobów nie może podlegać wykluczeniu w okolicznościach, o których mowa w Rozdziale VI SWZ</w:t>
      </w:r>
      <w:r>
        <w:rPr>
          <w:rFonts w:ascii="Arial" w:hAnsi="Arial" w:cs="Arial"/>
          <w:sz w:val="23"/>
          <w:szCs w:val="23"/>
        </w:rPr>
        <w:t>.</w:t>
      </w:r>
    </w:p>
    <w:bookmarkEnd w:id="3"/>
    <w:p w14:paraId="7B32B0FD" w14:textId="72E2D437" w:rsidR="003558F1" w:rsidRDefault="003558F1"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w:t>
      </w:r>
      <w:r w:rsidR="00132AFB">
        <w:rPr>
          <w:rFonts w:ascii="Arial" w:hAnsi="Arial" w:cs="Arial"/>
          <w:b/>
          <w:bCs/>
          <w:sz w:val="23"/>
          <w:szCs w:val="23"/>
        </w:rPr>
        <w:t xml:space="preserve">OZDZIAŁ </w:t>
      </w:r>
      <w:r w:rsidR="00A450EC">
        <w:rPr>
          <w:rFonts w:ascii="Arial" w:hAnsi="Arial" w:cs="Arial"/>
          <w:b/>
          <w:bCs/>
          <w:sz w:val="23"/>
          <w:szCs w:val="23"/>
        </w:rPr>
        <w:t>VIII</w:t>
      </w:r>
    </w:p>
    <w:p w14:paraId="012051E0" w14:textId="3A340825" w:rsidR="00433EDA" w:rsidRPr="002C473C" w:rsidRDefault="00433EDA" w:rsidP="0003710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WYKONAWCY WSP</w:t>
      </w:r>
      <w:r w:rsidR="00632C12">
        <w:rPr>
          <w:rFonts w:ascii="Arial" w:hAnsi="Arial" w:cs="Arial"/>
          <w:b/>
          <w:bCs/>
          <w:sz w:val="23"/>
          <w:szCs w:val="23"/>
        </w:rPr>
        <w:t>Ó</w:t>
      </w:r>
      <w:r w:rsidRPr="002C473C">
        <w:rPr>
          <w:rFonts w:ascii="Arial" w:hAnsi="Arial" w:cs="Arial"/>
          <w:b/>
          <w:bCs/>
          <w:sz w:val="23"/>
          <w:szCs w:val="23"/>
        </w:rPr>
        <w:t xml:space="preserve">LNIE UBIEGAJĄCY SIĘ </w:t>
      </w:r>
      <w:r w:rsidR="00914671" w:rsidRPr="002C473C">
        <w:rPr>
          <w:rFonts w:ascii="Arial" w:hAnsi="Arial" w:cs="Arial"/>
          <w:b/>
          <w:bCs/>
          <w:sz w:val="23"/>
          <w:szCs w:val="23"/>
        </w:rPr>
        <w:t>O UDZIELENIE ZAMÓWIENIA</w:t>
      </w:r>
      <w:r w:rsidR="003F0AB2" w:rsidRPr="002C473C">
        <w:rPr>
          <w:rFonts w:ascii="Arial" w:hAnsi="Arial" w:cs="Arial"/>
          <w:b/>
          <w:bCs/>
          <w:sz w:val="23"/>
          <w:szCs w:val="23"/>
        </w:rPr>
        <w:t xml:space="preserve"> (KONSORCJA, SPÓŁKI CYWILNE)</w:t>
      </w:r>
    </w:p>
    <w:p w14:paraId="38D541B5" w14:textId="7959F3CA" w:rsidR="006C65CE" w:rsidRPr="00E20A7B" w:rsidRDefault="00433EDA">
      <w:pPr>
        <w:pStyle w:val="Akapitzlist"/>
        <w:numPr>
          <w:ilvl w:val="0"/>
          <w:numId w:val="36"/>
        </w:numPr>
        <w:spacing w:after="120" w:line="240" w:lineRule="auto"/>
        <w:ind w:left="426" w:hanging="426"/>
        <w:contextualSpacing w:val="0"/>
        <w:jc w:val="both"/>
        <w:rPr>
          <w:rFonts w:ascii="Arial" w:hAnsi="Arial" w:cs="Arial"/>
          <w:sz w:val="23"/>
          <w:szCs w:val="23"/>
        </w:rPr>
      </w:pPr>
      <w:r w:rsidRPr="00E347D5">
        <w:rPr>
          <w:rFonts w:ascii="Arial" w:hAnsi="Arial" w:cs="Arial"/>
          <w:sz w:val="23"/>
          <w:szCs w:val="23"/>
        </w:rPr>
        <w:t>Wykonawcy mogą wspólnie ubiegać się o udzielenie zamówienia</w:t>
      </w:r>
      <w:r w:rsidR="003F0AB2" w:rsidRPr="00E347D5">
        <w:rPr>
          <w:rFonts w:ascii="Arial" w:hAnsi="Arial" w:cs="Arial"/>
          <w:sz w:val="23"/>
          <w:szCs w:val="23"/>
        </w:rPr>
        <w:t>. W</w:t>
      </w:r>
      <w:r w:rsidRPr="00E347D5">
        <w:rPr>
          <w:rFonts w:ascii="Arial" w:hAnsi="Arial" w:cs="Arial"/>
          <w:sz w:val="23"/>
          <w:szCs w:val="23"/>
        </w:rPr>
        <w:t xml:space="preserve"> takim przypadku ustanawiają pełnomocnika do reprezentowania ich w postępowaniu o udzielenie zamówienia albo reprezentowania w postępowaniu i zawarcia umowy w sprawie zamówienia publicznego. Umocowanie musi wynikać z treści </w:t>
      </w:r>
      <w:r w:rsidRPr="00111B1B">
        <w:rPr>
          <w:rFonts w:ascii="Arial" w:hAnsi="Arial" w:cs="Arial"/>
          <w:sz w:val="23"/>
          <w:szCs w:val="23"/>
        </w:rPr>
        <w:t xml:space="preserve">pełnomocnictwa </w:t>
      </w:r>
      <w:r w:rsidRPr="00E347D5">
        <w:rPr>
          <w:rFonts w:ascii="Arial" w:hAnsi="Arial" w:cs="Arial"/>
          <w:sz w:val="23"/>
          <w:szCs w:val="23"/>
        </w:rPr>
        <w:t xml:space="preserve">złożonego wraz z </w:t>
      </w:r>
      <w:r w:rsidRPr="00C6633C">
        <w:rPr>
          <w:rFonts w:ascii="Arial" w:hAnsi="Arial" w:cs="Arial"/>
          <w:sz w:val="23"/>
          <w:szCs w:val="23"/>
        </w:rPr>
        <w:t xml:space="preserve">ofertą w </w:t>
      </w:r>
      <w:r w:rsidRPr="00D16421">
        <w:rPr>
          <w:rFonts w:ascii="Arial" w:hAnsi="Arial" w:cs="Arial"/>
          <w:sz w:val="23"/>
          <w:szCs w:val="23"/>
        </w:rPr>
        <w:t>oryginale lub w formie notarialnie potwierdzonego odpisu</w:t>
      </w:r>
      <w:r w:rsidR="00E347D5" w:rsidRPr="00D16421">
        <w:rPr>
          <w:rFonts w:ascii="Arial" w:hAnsi="Arial" w:cs="Arial"/>
          <w:sz w:val="23"/>
          <w:szCs w:val="23"/>
        </w:rPr>
        <w:t>.</w:t>
      </w:r>
    </w:p>
    <w:p w14:paraId="3EC686FC" w14:textId="48218507" w:rsidR="006D7A59" w:rsidRPr="00E347D5" w:rsidRDefault="0003710F">
      <w:pPr>
        <w:pStyle w:val="Akapitzlist"/>
        <w:numPr>
          <w:ilvl w:val="0"/>
          <w:numId w:val="36"/>
        </w:numPr>
        <w:spacing w:after="120" w:line="240" w:lineRule="auto"/>
        <w:ind w:left="425" w:hanging="425"/>
        <w:contextualSpacing w:val="0"/>
        <w:jc w:val="both"/>
        <w:rPr>
          <w:rFonts w:ascii="Arial" w:hAnsi="Arial" w:cs="Arial"/>
          <w:sz w:val="23"/>
          <w:szCs w:val="23"/>
        </w:rPr>
      </w:pPr>
      <w:r w:rsidRPr="00E347D5">
        <w:rPr>
          <w:rFonts w:ascii="Arial" w:hAnsi="Arial" w:cs="Arial"/>
          <w:sz w:val="23"/>
          <w:szCs w:val="23"/>
        </w:rPr>
        <w:t>Pełnomocnictwo</w:t>
      </w:r>
      <w:r w:rsidR="00FB27C4">
        <w:rPr>
          <w:rFonts w:ascii="Arial" w:hAnsi="Arial" w:cs="Arial"/>
          <w:sz w:val="23"/>
          <w:szCs w:val="23"/>
        </w:rPr>
        <w:t>,</w:t>
      </w:r>
      <w:r w:rsidRPr="00E347D5">
        <w:rPr>
          <w:rFonts w:ascii="Arial" w:hAnsi="Arial" w:cs="Arial"/>
          <w:sz w:val="23"/>
          <w:szCs w:val="23"/>
        </w:rPr>
        <w:t xml:space="preserve"> </w:t>
      </w:r>
      <w:r w:rsidR="006D7A59" w:rsidRPr="00E347D5">
        <w:rPr>
          <w:rFonts w:ascii="Arial" w:hAnsi="Arial" w:cs="Arial"/>
          <w:sz w:val="23"/>
          <w:szCs w:val="23"/>
        </w:rPr>
        <w:t>o którym mowa w ust. 1</w:t>
      </w:r>
      <w:r w:rsidR="00FB27C4">
        <w:rPr>
          <w:rFonts w:ascii="Arial" w:hAnsi="Arial" w:cs="Arial"/>
          <w:sz w:val="23"/>
          <w:szCs w:val="23"/>
        </w:rPr>
        <w:t>,</w:t>
      </w:r>
      <w:r w:rsidR="006D7A59" w:rsidRPr="00E347D5">
        <w:rPr>
          <w:rFonts w:ascii="Arial" w:hAnsi="Arial" w:cs="Arial"/>
          <w:sz w:val="23"/>
          <w:szCs w:val="23"/>
        </w:rPr>
        <w:t xml:space="preserve"> </w:t>
      </w:r>
      <w:r w:rsidRPr="00E347D5">
        <w:rPr>
          <w:rFonts w:ascii="Arial" w:hAnsi="Arial" w:cs="Arial"/>
          <w:sz w:val="23"/>
          <w:szCs w:val="23"/>
        </w:rPr>
        <w:t xml:space="preserve">powinno zawierać w szczególności wskazanie: </w:t>
      </w:r>
    </w:p>
    <w:p w14:paraId="5EB68D92" w14:textId="77777777" w:rsidR="006D7A59" w:rsidRPr="00E347D5" w:rsidRDefault="0003710F">
      <w:pPr>
        <w:pStyle w:val="Akapitzlist"/>
        <w:numPr>
          <w:ilvl w:val="0"/>
          <w:numId w:val="29"/>
        </w:numPr>
        <w:spacing w:after="120" w:line="240" w:lineRule="auto"/>
        <w:ind w:left="851"/>
        <w:contextualSpacing w:val="0"/>
        <w:jc w:val="both"/>
        <w:rPr>
          <w:rFonts w:ascii="Arial" w:hAnsi="Arial" w:cs="Arial"/>
          <w:sz w:val="23"/>
          <w:szCs w:val="23"/>
        </w:rPr>
      </w:pPr>
      <w:r w:rsidRPr="00E347D5">
        <w:rPr>
          <w:rFonts w:ascii="Arial" w:hAnsi="Arial" w:cs="Arial"/>
          <w:sz w:val="23"/>
          <w:szCs w:val="23"/>
        </w:rPr>
        <w:t xml:space="preserve">postępowania o zamówienie publiczne, którego dotyczy; </w:t>
      </w:r>
    </w:p>
    <w:p w14:paraId="787F09F6" w14:textId="77777777" w:rsidR="00E347D5" w:rsidRDefault="0003710F">
      <w:pPr>
        <w:pStyle w:val="Akapitzlist"/>
        <w:numPr>
          <w:ilvl w:val="0"/>
          <w:numId w:val="29"/>
        </w:numPr>
        <w:spacing w:after="120" w:line="240" w:lineRule="auto"/>
        <w:ind w:left="851"/>
        <w:contextualSpacing w:val="0"/>
        <w:jc w:val="both"/>
        <w:rPr>
          <w:rFonts w:ascii="Arial" w:hAnsi="Arial" w:cs="Arial"/>
          <w:sz w:val="23"/>
          <w:szCs w:val="23"/>
        </w:rPr>
      </w:pPr>
      <w:r w:rsidRPr="00E347D5">
        <w:rPr>
          <w:rFonts w:ascii="Arial" w:hAnsi="Arial" w:cs="Arial"/>
          <w:sz w:val="23"/>
          <w:szCs w:val="23"/>
        </w:rPr>
        <w:t xml:space="preserve">wszystkich Wykonawców ubiegających się wspólnie o udzielenie zamówienia wymienionych z nazwy z określeniem adresu siedziby; </w:t>
      </w:r>
    </w:p>
    <w:p w14:paraId="605B41B3" w14:textId="007C2988" w:rsidR="006D7A59" w:rsidRPr="00E347D5" w:rsidRDefault="0003710F">
      <w:pPr>
        <w:pStyle w:val="Akapitzlist"/>
        <w:numPr>
          <w:ilvl w:val="0"/>
          <w:numId w:val="29"/>
        </w:numPr>
        <w:spacing w:after="120" w:line="240" w:lineRule="auto"/>
        <w:ind w:left="851"/>
        <w:contextualSpacing w:val="0"/>
        <w:jc w:val="both"/>
        <w:rPr>
          <w:rFonts w:ascii="Arial" w:hAnsi="Arial" w:cs="Arial"/>
          <w:sz w:val="23"/>
          <w:szCs w:val="23"/>
        </w:rPr>
      </w:pPr>
      <w:r w:rsidRPr="00E347D5">
        <w:rPr>
          <w:rFonts w:ascii="Arial" w:hAnsi="Arial" w:cs="Arial"/>
          <w:sz w:val="23"/>
          <w:szCs w:val="23"/>
        </w:rPr>
        <w:t>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i podejmowanie zobowiązań związanych z postępowaniem o</w:t>
      </w:r>
      <w:r w:rsidR="00084886">
        <w:rPr>
          <w:rFonts w:ascii="Arial" w:hAnsi="Arial" w:cs="Arial"/>
          <w:sz w:val="23"/>
          <w:szCs w:val="23"/>
        </w:rPr>
        <w:t> </w:t>
      </w:r>
      <w:r w:rsidRPr="00E347D5">
        <w:rPr>
          <w:rFonts w:ascii="Arial" w:hAnsi="Arial" w:cs="Arial"/>
          <w:sz w:val="23"/>
          <w:szCs w:val="23"/>
        </w:rPr>
        <w:t xml:space="preserve">zamówienie publiczne. </w:t>
      </w:r>
    </w:p>
    <w:p w14:paraId="457B1AFA" w14:textId="1E71FDE2" w:rsidR="0003710F" w:rsidRPr="00E20EA2" w:rsidRDefault="0003710F" w:rsidP="00132AFB">
      <w:pPr>
        <w:pStyle w:val="Akapitzlist"/>
        <w:spacing w:after="120" w:line="240" w:lineRule="auto"/>
        <w:ind w:left="425"/>
        <w:contextualSpacing w:val="0"/>
        <w:jc w:val="both"/>
        <w:rPr>
          <w:rFonts w:ascii="Arial" w:hAnsi="Arial" w:cs="Arial"/>
          <w:sz w:val="23"/>
          <w:szCs w:val="23"/>
        </w:rPr>
      </w:pPr>
      <w:r w:rsidRPr="006D7A59">
        <w:rPr>
          <w:rFonts w:ascii="Arial" w:hAnsi="Arial" w:cs="Arial"/>
          <w:sz w:val="23"/>
          <w:szCs w:val="23"/>
        </w:rPr>
        <w:t xml:space="preserve">Dokument pełnomocnictwa musi być podpisany w imieniu wszystkich </w:t>
      </w:r>
      <w:r w:rsidR="00FB27C4">
        <w:rPr>
          <w:rFonts w:ascii="Arial" w:hAnsi="Arial" w:cs="Arial"/>
          <w:sz w:val="23"/>
          <w:szCs w:val="23"/>
        </w:rPr>
        <w:t>W</w:t>
      </w:r>
      <w:r w:rsidRPr="006D7A59">
        <w:rPr>
          <w:rFonts w:ascii="Arial" w:hAnsi="Arial" w:cs="Arial"/>
          <w:sz w:val="23"/>
          <w:szCs w:val="23"/>
        </w:rPr>
        <w:t xml:space="preserve">ykonawców ubiegających się wspólnie o udzielenie zamówienia, w tym pełnomocnika i przez </w:t>
      </w:r>
      <w:r w:rsidRPr="00E20EA2">
        <w:rPr>
          <w:rFonts w:ascii="Arial" w:hAnsi="Arial" w:cs="Arial"/>
          <w:sz w:val="23"/>
          <w:szCs w:val="23"/>
        </w:rPr>
        <w:t>osoby uprawnione do składania oświadczeń woli wymienione we właściwym rejestrze lub ewidencji Wykonawcy.</w:t>
      </w:r>
    </w:p>
    <w:p w14:paraId="003D9456" w14:textId="3651FC48" w:rsidR="00225536" w:rsidRPr="00E20EA2" w:rsidRDefault="00225536">
      <w:pPr>
        <w:pStyle w:val="Akapitzlist"/>
        <w:numPr>
          <w:ilvl w:val="0"/>
          <w:numId w:val="36"/>
        </w:numPr>
        <w:spacing w:after="120" w:line="240" w:lineRule="auto"/>
        <w:ind w:left="425" w:hanging="425"/>
        <w:contextualSpacing w:val="0"/>
        <w:jc w:val="both"/>
        <w:rPr>
          <w:rFonts w:ascii="Arial" w:hAnsi="Arial" w:cs="Arial"/>
          <w:sz w:val="23"/>
          <w:szCs w:val="23"/>
        </w:rPr>
      </w:pPr>
      <w:r w:rsidRPr="00E20EA2">
        <w:rPr>
          <w:rFonts w:ascii="Arial" w:hAnsi="Arial" w:cs="Arial"/>
          <w:sz w:val="23"/>
          <w:szCs w:val="23"/>
        </w:rPr>
        <w:t xml:space="preserve">Wykonawcy </w:t>
      </w:r>
      <w:r w:rsidR="00433EDA" w:rsidRPr="00E20EA2">
        <w:rPr>
          <w:rFonts w:ascii="Arial" w:hAnsi="Arial" w:cs="Arial"/>
          <w:sz w:val="23"/>
          <w:szCs w:val="23"/>
        </w:rPr>
        <w:t xml:space="preserve">działający w ramach spółki cywilnej zamiast pełnomocnictwa, o którym mowa w </w:t>
      </w:r>
      <w:r w:rsidR="00ED7691">
        <w:rPr>
          <w:rFonts w:ascii="Arial" w:hAnsi="Arial" w:cs="Arial"/>
          <w:sz w:val="23"/>
          <w:szCs w:val="23"/>
        </w:rPr>
        <w:t>ust.</w:t>
      </w:r>
      <w:r w:rsidR="00ED7691" w:rsidRPr="00E20EA2">
        <w:rPr>
          <w:rFonts w:ascii="Arial" w:hAnsi="Arial" w:cs="Arial"/>
          <w:sz w:val="23"/>
          <w:szCs w:val="23"/>
        </w:rPr>
        <w:t xml:space="preserve"> </w:t>
      </w:r>
      <w:r w:rsidR="002970AB" w:rsidRPr="00E20EA2">
        <w:rPr>
          <w:rFonts w:ascii="Arial" w:hAnsi="Arial" w:cs="Arial"/>
          <w:sz w:val="23"/>
          <w:szCs w:val="23"/>
        </w:rPr>
        <w:t>1</w:t>
      </w:r>
      <w:r w:rsidR="00433EDA" w:rsidRPr="00E20EA2">
        <w:rPr>
          <w:rFonts w:ascii="Arial" w:hAnsi="Arial" w:cs="Arial"/>
          <w:sz w:val="23"/>
          <w:szCs w:val="23"/>
        </w:rPr>
        <w:t xml:space="preserve"> SWZ, mogą załączyć do oferty odpis aktualnej umowy spółki, jeżeli będzie z niej wynikać zakres umocowania wspólników</w:t>
      </w:r>
      <w:r w:rsidR="00430EE5" w:rsidRPr="00E20EA2">
        <w:rPr>
          <w:rFonts w:ascii="Arial" w:hAnsi="Arial" w:cs="Arial"/>
          <w:sz w:val="23"/>
          <w:szCs w:val="23"/>
        </w:rPr>
        <w:t>.</w:t>
      </w:r>
    </w:p>
    <w:p w14:paraId="079F448B" w14:textId="77777777" w:rsidR="00225536" w:rsidRPr="00E20EA2" w:rsidRDefault="00433EDA">
      <w:pPr>
        <w:pStyle w:val="Akapitzlist"/>
        <w:numPr>
          <w:ilvl w:val="0"/>
          <w:numId w:val="36"/>
        </w:numPr>
        <w:spacing w:after="120"/>
        <w:ind w:left="425" w:hanging="425"/>
        <w:contextualSpacing w:val="0"/>
        <w:jc w:val="both"/>
        <w:rPr>
          <w:rFonts w:ascii="Arial" w:hAnsi="Arial" w:cs="Arial"/>
          <w:sz w:val="23"/>
          <w:szCs w:val="23"/>
        </w:rPr>
      </w:pPr>
      <w:r w:rsidRPr="00E20EA2">
        <w:rPr>
          <w:rFonts w:ascii="Arial" w:hAnsi="Arial" w:cs="Arial"/>
          <w:sz w:val="23"/>
          <w:szCs w:val="23"/>
        </w:rPr>
        <w:t>Wszelka korespondencja będzie prowadzona wyłącznie z pełnomocnikiem.</w:t>
      </w:r>
    </w:p>
    <w:p w14:paraId="063255FD" w14:textId="67B98107" w:rsidR="00225536" w:rsidRPr="00FE50C7" w:rsidRDefault="00225536">
      <w:pPr>
        <w:pStyle w:val="Akapitzlist"/>
        <w:numPr>
          <w:ilvl w:val="0"/>
          <w:numId w:val="36"/>
        </w:numPr>
        <w:spacing w:after="120" w:line="240" w:lineRule="auto"/>
        <w:ind w:left="425" w:hanging="425"/>
        <w:contextualSpacing w:val="0"/>
        <w:jc w:val="both"/>
        <w:rPr>
          <w:rFonts w:ascii="Arial" w:hAnsi="Arial" w:cs="Arial"/>
          <w:sz w:val="23"/>
          <w:szCs w:val="23"/>
        </w:rPr>
      </w:pPr>
      <w:r w:rsidRPr="00E20EA2">
        <w:rPr>
          <w:rFonts w:ascii="Arial" w:hAnsi="Arial" w:cs="Arial"/>
          <w:sz w:val="23"/>
          <w:szCs w:val="23"/>
        </w:rPr>
        <w:t xml:space="preserve">W przypadku Wykonawców wspólnie ubiegających się o udzielenie zamówienia, </w:t>
      </w:r>
      <w:r w:rsidR="00ED7691" w:rsidRPr="00111B1B">
        <w:rPr>
          <w:rFonts w:ascii="Arial" w:hAnsi="Arial" w:cs="Arial"/>
          <w:sz w:val="23"/>
          <w:szCs w:val="23"/>
        </w:rPr>
        <w:t>Jednolity Europejski Dokument Zamówienia</w:t>
      </w:r>
      <w:r w:rsidR="00ED7691">
        <w:rPr>
          <w:rFonts w:ascii="Arial" w:hAnsi="Arial" w:cs="Arial"/>
          <w:sz w:val="23"/>
          <w:szCs w:val="23"/>
        </w:rPr>
        <w:t xml:space="preserve"> </w:t>
      </w:r>
      <w:r w:rsidRPr="00E20EA2">
        <w:rPr>
          <w:rFonts w:ascii="Arial" w:hAnsi="Arial" w:cs="Arial"/>
          <w:sz w:val="23"/>
          <w:szCs w:val="23"/>
        </w:rPr>
        <w:t xml:space="preserve">składa każdy z Wykonawców wspólnie </w:t>
      </w:r>
      <w:r w:rsidRPr="00E20EA2">
        <w:rPr>
          <w:rFonts w:ascii="Arial" w:hAnsi="Arial" w:cs="Arial"/>
          <w:sz w:val="23"/>
          <w:szCs w:val="23"/>
        </w:rPr>
        <w:lastRenderedPageBreak/>
        <w:t>ubiegających się o zamówienie. Oświadczenie t</w:t>
      </w:r>
      <w:r w:rsidR="00DA702A">
        <w:rPr>
          <w:rFonts w:ascii="Arial" w:hAnsi="Arial" w:cs="Arial"/>
          <w:sz w:val="23"/>
          <w:szCs w:val="23"/>
        </w:rPr>
        <w:t>o</w:t>
      </w:r>
      <w:r w:rsidRPr="00E20EA2">
        <w:rPr>
          <w:rFonts w:ascii="Arial" w:hAnsi="Arial" w:cs="Arial"/>
          <w:sz w:val="23"/>
          <w:szCs w:val="23"/>
        </w:rPr>
        <w:t xml:space="preserve"> </w:t>
      </w:r>
      <w:r w:rsidR="00ED7691">
        <w:rPr>
          <w:rFonts w:ascii="Arial" w:hAnsi="Arial" w:cs="Arial"/>
          <w:sz w:val="23"/>
          <w:szCs w:val="23"/>
        </w:rPr>
        <w:t xml:space="preserve">wstępnie </w:t>
      </w:r>
      <w:r w:rsidRPr="00E20EA2">
        <w:rPr>
          <w:rFonts w:ascii="Arial" w:hAnsi="Arial" w:cs="Arial"/>
          <w:sz w:val="23"/>
          <w:szCs w:val="23"/>
        </w:rPr>
        <w:t xml:space="preserve">potwierdza </w:t>
      </w:r>
      <w:r w:rsidR="00FE50C7" w:rsidRPr="00E20EA2">
        <w:rPr>
          <w:rFonts w:ascii="Arial" w:hAnsi="Arial" w:cs="Arial"/>
          <w:sz w:val="23"/>
          <w:szCs w:val="23"/>
        </w:rPr>
        <w:t>spełnianie warunk</w:t>
      </w:r>
      <w:r w:rsidR="00FE50C7">
        <w:rPr>
          <w:rFonts w:ascii="Arial" w:hAnsi="Arial" w:cs="Arial"/>
          <w:sz w:val="23"/>
          <w:szCs w:val="23"/>
        </w:rPr>
        <w:t>u</w:t>
      </w:r>
      <w:r w:rsidR="00FE50C7" w:rsidRPr="00E20EA2">
        <w:rPr>
          <w:rFonts w:ascii="Arial" w:hAnsi="Arial" w:cs="Arial"/>
          <w:sz w:val="23"/>
          <w:szCs w:val="23"/>
        </w:rPr>
        <w:t xml:space="preserve"> udziału w postępowaniu oraz </w:t>
      </w:r>
      <w:r w:rsidRPr="00E20EA2">
        <w:rPr>
          <w:rFonts w:ascii="Arial" w:hAnsi="Arial" w:cs="Arial"/>
          <w:sz w:val="23"/>
          <w:szCs w:val="23"/>
        </w:rPr>
        <w:t>brak podstaw wykluczenia w</w:t>
      </w:r>
      <w:r w:rsidR="00084886">
        <w:rPr>
          <w:rFonts w:ascii="Arial" w:hAnsi="Arial" w:cs="Arial"/>
          <w:sz w:val="23"/>
          <w:szCs w:val="23"/>
        </w:rPr>
        <w:t> </w:t>
      </w:r>
      <w:r w:rsidRPr="00E20EA2">
        <w:rPr>
          <w:rFonts w:ascii="Arial" w:hAnsi="Arial" w:cs="Arial"/>
          <w:sz w:val="23"/>
          <w:szCs w:val="23"/>
        </w:rPr>
        <w:t>zakresie,</w:t>
      </w:r>
      <w:r w:rsidR="00FE50C7">
        <w:rPr>
          <w:rFonts w:ascii="Arial" w:hAnsi="Arial" w:cs="Arial"/>
          <w:sz w:val="23"/>
          <w:szCs w:val="23"/>
        </w:rPr>
        <w:br/>
      </w:r>
      <w:r w:rsidRPr="00FE50C7">
        <w:rPr>
          <w:rFonts w:ascii="Arial" w:hAnsi="Arial" w:cs="Arial"/>
          <w:sz w:val="23"/>
          <w:szCs w:val="23"/>
        </w:rPr>
        <w:t xml:space="preserve">w którym każdy z Wykonawców wykazuje </w:t>
      </w:r>
      <w:r w:rsidR="00FE50C7" w:rsidRPr="006C65CE">
        <w:rPr>
          <w:rFonts w:ascii="Arial" w:hAnsi="Arial" w:cs="Arial"/>
          <w:sz w:val="23"/>
          <w:szCs w:val="23"/>
        </w:rPr>
        <w:t>spełnianie warunk</w:t>
      </w:r>
      <w:r w:rsidR="00FE50C7">
        <w:rPr>
          <w:rFonts w:ascii="Arial" w:hAnsi="Arial" w:cs="Arial"/>
          <w:sz w:val="23"/>
          <w:szCs w:val="23"/>
        </w:rPr>
        <w:t>u</w:t>
      </w:r>
      <w:r w:rsidR="00FE50C7" w:rsidRPr="006C65CE">
        <w:rPr>
          <w:rFonts w:ascii="Arial" w:hAnsi="Arial" w:cs="Arial"/>
          <w:sz w:val="23"/>
          <w:szCs w:val="23"/>
        </w:rPr>
        <w:t xml:space="preserve"> udziału w postępowaniu oraz </w:t>
      </w:r>
      <w:r w:rsidRPr="00FE50C7">
        <w:rPr>
          <w:rFonts w:ascii="Arial" w:hAnsi="Arial" w:cs="Arial"/>
          <w:sz w:val="23"/>
          <w:szCs w:val="23"/>
        </w:rPr>
        <w:t>brak podstaw wykluczenia.</w:t>
      </w:r>
    </w:p>
    <w:p w14:paraId="07694124" w14:textId="53AF7D35" w:rsidR="003A4D01" w:rsidRPr="00701ABC" w:rsidRDefault="003A4D01">
      <w:pPr>
        <w:numPr>
          <w:ilvl w:val="0"/>
          <w:numId w:val="36"/>
        </w:numPr>
        <w:spacing w:after="120" w:line="240" w:lineRule="auto"/>
        <w:ind w:left="425" w:hanging="425"/>
        <w:jc w:val="both"/>
        <w:rPr>
          <w:rFonts w:ascii="Arial" w:hAnsi="Arial" w:cs="Arial"/>
          <w:sz w:val="23"/>
          <w:szCs w:val="23"/>
        </w:rPr>
      </w:pPr>
      <w:r w:rsidRPr="00701ABC">
        <w:rPr>
          <w:rFonts w:ascii="Arial" w:hAnsi="Arial" w:cs="Arial"/>
          <w:sz w:val="23"/>
          <w:szCs w:val="23"/>
        </w:rPr>
        <w:t>Każdy z Wykonawców wspólnie ubiegających się o zamówienie składa:</w:t>
      </w:r>
    </w:p>
    <w:p w14:paraId="084B726C" w14:textId="1F6058F3" w:rsidR="00FE50C7" w:rsidRPr="00701ABC" w:rsidRDefault="00FE50C7">
      <w:pPr>
        <w:numPr>
          <w:ilvl w:val="0"/>
          <w:numId w:val="71"/>
        </w:numPr>
        <w:spacing w:after="120" w:line="240" w:lineRule="auto"/>
        <w:ind w:left="851"/>
        <w:jc w:val="both"/>
        <w:rPr>
          <w:rFonts w:ascii="Arial" w:hAnsi="Arial" w:cs="Arial"/>
          <w:sz w:val="23"/>
          <w:szCs w:val="23"/>
        </w:rPr>
      </w:pPr>
      <w:r w:rsidRPr="006C65CE">
        <w:rPr>
          <w:rFonts w:ascii="Arial" w:hAnsi="Arial" w:cs="Arial"/>
          <w:sz w:val="23"/>
          <w:szCs w:val="23"/>
        </w:rPr>
        <w:t>Jednolity Europejski Dokument Zamówienia.</w:t>
      </w:r>
      <w:r>
        <w:rPr>
          <w:rFonts w:ascii="Arial" w:hAnsi="Arial" w:cs="Arial"/>
          <w:sz w:val="23"/>
          <w:szCs w:val="23"/>
        </w:rPr>
        <w:t xml:space="preserve"> Oświadczenie to</w:t>
      </w:r>
      <w:r w:rsidRPr="00701ABC">
        <w:rPr>
          <w:rFonts w:ascii="Arial" w:hAnsi="Arial" w:cs="Arial"/>
          <w:sz w:val="23"/>
          <w:szCs w:val="23"/>
        </w:rPr>
        <w:t xml:space="preserve"> wstępnie potwierdza spełnianie warunk</w:t>
      </w:r>
      <w:r>
        <w:rPr>
          <w:rFonts w:ascii="Arial" w:hAnsi="Arial" w:cs="Arial"/>
          <w:sz w:val="23"/>
          <w:szCs w:val="23"/>
        </w:rPr>
        <w:t>u</w:t>
      </w:r>
      <w:r w:rsidRPr="00701ABC">
        <w:rPr>
          <w:rFonts w:ascii="Arial" w:hAnsi="Arial" w:cs="Arial"/>
          <w:sz w:val="23"/>
          <w:szCs w:val="23"/>
        </w:rPr>
        <w:t xml:space="preserve"> udziału w postępowaniu oraz brak podstaw </w:t>
      </w:r>
      <w:r>
        <w:rPr>
          <w:rFonts w:ascii="Arial" w:hAnsi="Arial" w:cs="Arial"/>
          <w:sz w:val="23"/>
          <w:szCs w:val="23"/>
        </w:rPr>
        <w:br/>
      </w:r>
      <w:r w:rsidRPr="00701ABC">
        <w:rPr>
          <w:rFonts w:ascii="Arial" w:hAnsi="Arial" w:cs="Arial"/>
          <w:sz w:val="23"/>
          <w:szCs w:val="23"/>
        </w:rPr>
        <w:t>wykluczenia w zakresie, w którym każdy z Wykonawców wykazuje spełnianie warunk</w:t>
      </w:r>
      <w:r>
        <w:rPr>
          <w:rFonts w:ascii="Arial" w:hAnsi="Arial" w:cs="Arial"/>
          <w:sz w:val="23"/>
          <w:szCs w:val="23"/>
        </w:rPr>
        <w:t>u</w:t>
      </w:r>
      <w:r w:rsidRPr="00701ABC">
        <w:rPr>
          <w:rFonts w:ascii="Arial" w:hAnsi="Arial" w:cs="Arial"/>
          <w:sz w:val="23"/>
          <w:szCs w:val="23"/>
        </w:rPr>
        <w:t xml:space="preserve"> udziału w postępowaniu oraz brak podstaw do wykluczenia</w:t>
      </w:r>
      <w:r>
        <w:rPr>
          <w:rFonts w:ascii="Arial" w:hAnsi="Arial" w:cs="Arial"/>
          <w:sz w:val="23"/>
          <w:szCs w:val="23"/>
        </w:rPr>
        <w:t>,</w:t>
      </w:r>
    </w:p>
    <w:p w14:paraId="517147C4" w14:textId="51DEFC35" w:rsidR="00FE50C7" w:rsidRPr="00D94B1C" w:rsidRDefault="00FE50C7">
      <w:pPr>
        <w:numPr>
          <w:ilvl w:val="0"/>
          <w:numId w:val="71"/>
        </w:numPr>
        <w:spacing w:after="120" w:line="240" w:lineRule="auto"/>
        <w:ind w:left="851"/>
        <w:jc w:val="both"/>
        <w:rPr>
          <w:rFonts w:ascii="Arial" w:hAnsi="Arial" w:cs="Arial"/>
          <w:sz w:val="23"/>
          <w:szCs w:val="23"/>
        </w:rPr>
      </w:pPr>
      <w:r w:rsidRPr="00701ABC">
        <w:rPr>
          <w:rFonts w:ascii="Arial" w:hAnsi="Arial" w:cs="Arial"/>
          <w:sz w:val="23"/>
          <w:szCs w:val="23"/>
        </w:rPr>
        <w:t>oświadczenie o niepodleganiu wykluczeniu na podstawie art. 7 ust. 1 ustawy</w:t>
      </w:r>
      <w:r>
        <w:rPr>
          <w:rFonts w:ascii="Arial" w:hAnsi="Arial" w:cs="Arial"/>
          <w:sz w:val="23"/>
          <w:szCs w:val="23"/>
        </w:rPr>
        <w:br/>
      </w:r>
      <w:r w:rsidRPr="00854D1E">
        <w:rPr>
          <w:rFonts w:ascii="Arial" w:hAnsi="Arial" w:cs="Arial"/>
          <w:sz w:val="23"/>
          <w:szCs w:val="23"/>
        </w:rPr>
        <w:t>o szczególnych rozwiązaniach w zakresie przeciwdziałania wspieraniu agresji na Ukrainę oraz służących ochronie bezpieczeństwa narodowego (Dz. U. z 202</w:t>
      </w:r>
      <w:r>
        <w:rPr>
          <w:rFonts w:ascii="Arial" w:hAnsi="Arial" w:cs="Arial"/>
          <w:sz w:val="23"/>
          <w:szCs w:val="23"/>
        </w:rPr>
        <w:t>4</w:t>
      </w:r>
      <w:r w:rsidRPr="00854D1E">
        <w:rPr>
          <w:rFonts w:ascii="Arial" w:hAnsi="Arial" w:cs="Arial"/>
          <w:sz w:val="23"/>
          <w:szCs w:val="23"/>
        </w:rPr>
        <w:t xml:space="preserve"> r., poz. </w:t>
      </w:r>
      <w:r>
        <w:rPr>
          <w:rFonts w:ascii="Arial" w:hAnsi="Arial" w:cs="Arial"/>
          <w:sz w:val="23"/>
          <w:szCs w:val="23"/>
        </w:rPr>
        <w:t>50</w:t>
      </w:r>
      <w:r w:rsidRPr="00854D1E">
        <w:rPr>
          <w:rFonts w:ascii="Arial" w:hAnsi="Arial" w:cs="Arial"/>
          <w:sz w:val="23"/>
          <w:szCs w:val="23"/>
        </w:rPr>
        <w:t>7) oraz na podstawie art. 5k rozporządzenia Rady (UE) nr 833/2014</w:t>
      </w:r>
      <w:r>
        <w:rPr>
          <w:rFonts w:ascii="Arial" w:hAnsi="Arial" w:cs="Arial"/>
          <w:sz w:val="23"/>
          <w:szCs w:val="23"/>
        </w:rPr>
        <w:br/>
      </w:r>
      <w:r w:rsidRPr="00854D1E">
        <w:rPr>
          <w:rFonts w:ascii="Arial" w:hAnsi="Arial" w:cs="Arial"/>
          <w:sz w:val="23"/>
          <w:szCs w:val="23"/>
        </w:rPr>
        <w:t>z dnia 31 lipca 2014 r. dotyczącego środków ograniczających</w:t>
      </w:r>
      <w:r>
        <w:rPr>
          <w:rFonts w:ascii="Arial" w:hAnsi="Arial" w:cs="Arial"/>
          <w:sz w:val="23"/>
          <w:szCs w:val="23"/>
        </w:rPr>
        <w:t xml:space="preserve"> </w:t>
      </w:r>
      <w:r w:rsidRPr="00854D1E">
        <w:rPr>
          <w:rFonts w:ascii="Arial" w:hAnsi="Arial" w:cs="Arial"/>
          <w:sz w:val="23"/>
          <w:szCs w:val="23"/>
        </w:rPr>
        <w:t>w związku</w:t>
      </w:r>
      <w:r>
        <w:rPr>
          <w:rFonts w:ascii="Arial" w:hAnsi="Arial" w:cs="Arial"/>
          <w:sz w:val="23"/>
          <w:szCs w:val="23"/>
        </w:rPr>
        <w:br/>
      </w:r>
      <w:r w:rsidRPr="00854D1E">
        <w:rPr>
          <w:rFonts w:ascii="Arial" w:hAnsi="Arial" w:cs="Arial"/>
          <w:sz w:val="23"/>
          <w:szCs w:val="23"/>
        </w:rPr>
        <w:t>z działaniami Rosji destabilizującymi sytuację na Ukrainie (Dz. Urz. UE nr L 229</w:t>
      </w:r>
      <w:r>
        <w:rPr>
          <w:rFonts w:ascii="Arial" w:hAnsi="Arial" w:cs="Arial"/>
          <w:sz w:val="23"/>
          <w:szCs w:val="23"/>
        </w:rPr>
        <w:br/>
      </w:r>
      <w:r w:rsidRPr="00854D1E">
        <w:rPr>
          <w:rFonts w:ascii="Arial" w:hAnsi="Arial" w:cs="Arial"/>
          <w:sz w:val="23"/>
          <w:szCs w:val="23"/>
        </w:rPr>
        <w:t xml:space="preserve">z 31.7.2014,  str.1) zgodnie ze wzorem stanowiącym </w:t>
      </w:r>
      <w:r w:rsidRPr="00D94B1C">
        <w:rPr>
          <w:rFonts w:ascii="Arial" w:hAnsi="Arial" w:cs="Arial"/>
          <w:b/>
          <w:bCs/>
          <w:sz w:val="23"/>
          <w:szCs w:val="23"/>
        </w:rPr>
        <w:t>Załącznik Nr 4 do SWZ</w:t>
      </w:r>
      <w:r w:rsidRPr="00D94B1C">
        <w:rPr>
          <w:rFonts w:ascii="Arial" w:hAnsi="Arial" w:cs="Arial"/>
          <w:sz w:val="23"/>
          <w:szCs w:val="23"/>
        </w:rPr>
        <w:t>.</w:t>
      </w:r>
    </w:p>
    <w:p w14:paraId="57725389" w14:textId="3ED52107" w:rsidR="00FD5B12" w:rsidRPr="00FE50C7" w:rsidRDefault="00225536">
      <w:pPr>
        <w:pStyle w:val="Akapitzlist"/>
        <w:numPr>
          <w:ilvl w:val="0"/>
          <w:numId w:val="36"/>
        </w:numPr>
        <w:spacing w:after="120" w:line="240" w:lineRule="auto"/>
        <w:ind w:left="425" w:hanging="425"/>
        <w:contextualSpacing w:val="0"/>
        <w:jc w:val="both"/>
        <w:rPr>
          <w:rFonts w:ascii="Arial" w:hAnsi="Arial" w:cs="Arial"/>
          <w:sz w:val="23"/>
          <w:szCs w:val="23"/>
        </w:rPr>
      </w:pPr>
      <w:r w:rsidRPr="001C611D">
        <w:rPr>
          <w:rFonts w:ascii="Arial" w:hAnsi="Arial" w:cs="Arial"/>
          <w:spacing w:val="-6"/>
          <w:sz w:val="23"/>
          <w:szCs w:val="23"/>
        </w:rPr>
        <w:t xml:space="preserve">Oświadczenia i dokumenty potwierdzające </w:t>
      </w:r>
      <w:r w:rsidR="00FE50C7">
        <w:rPr>
          <w:rFonts w:ascii="Arial" w:hAnsi="Arial" w:cs="Arial"/>
          <w:spacing w:val="-6"/>
          <w:sz w:val="23"/>
          <w:szCs w:val="23"/>
        </w:rPr>
        <w:t xml:space="preserve">spełnianie warunku udziału w postępowaniu oraz </w:t>
      </w:r>
      <w:r w:rsidRPr="001C611D">
        <w:rPr>
          <w:rFonts w:ascii="Arial" w:hAnsi="Arial" w:cs="Arial"/>
          <w:spacing w:val="-6"/>
          <w:sz w:val="23"/>
          <w:szCs w:val="23"/>
        </w:rPr>
        <w:t>brak podstaw wykluczenia z postępowania,</w:t>
      </w:r>
      <w:r w:rsidR="00FE50C7">
        <w:rPr>
          <w:rFonts w:ascii="Arial" w:hAnsi="Arial" w:cs="Arial"/>
          <w:spacing w:val="-6"/>
          <w:sz w:val="23"/>
          <w:szCs w:val="23"/>
        </w:rPr>
        <w:t xml:space="preserve"> </w:t>
      </w:r>
      <w:r w:rsidRPr="00DA702A">
        <w:rPr>
          <w:rFonts w:ascii="Arial" w:hAnsi="Arial" w:cs="Arial"/>
          <w:sz w:val="23"/>
          <w:szCs w:val="23"/>
        </w:rPr>
        <w:t xml:space="preserve">w tym oświadczenie dotyczące przynależności lub braku przynależności do tej samej </w:t>
      </w:r>
      <w:r w:rsidRPr="00DA702A">
        <w:rPr>
          <w:rFonts w:ascii="Arial" w:hAnsi="Arial" w:cs="Arial"/>
          <w:spacing w:val="-6"/>
          <w:sz w:val="23"/>
          <w:szCs w:val="23"/>
        </w:rPr>
        <w:t>grupy kapitałowej, składa każdy</w:t>
      </w:r>
      <w:r w:rsidR="00FE50C7">
        <w:rPr>
          <w:rFonts w:ascii="Arial" w:hAnsi="Arial" w:cs="Arial"/>
          <w:spacing w:val="-6"/>
          <w:sz w:val="23"/>
          <w:szCs w:val="23"/>
        </w:rPr>
        <w:br/>
      </w:r>
      <w:r w:rsidRPr="00FE50C7">
        <w:rPr>
          <w:rFonts w:ascii="Arial" w:hAnsi="Arial" w:cs="Arial"/>
          <w:spacing w:val="-6"/>
          <w:sz w:val="23"/>
          <w:szCs w:val="23"/>
        </w:rPr>
        <w:t>z Wykonawców wspólnie ubiegających się o zamówienie.</w:t>
      </w:r>
    </w:p>
    <w:p w14:paraId="618545A0" w14:textId="75A8A92E" w:rsidR="00430EE5" w:rsidRDefault="00430EE5">
      <w:pPr>
        <w:pStyle w:val="Akapitzlist"/>
        <w:numPr>
          <w:ilvl w:val="0"/>
          <w:numId w:val="36"/>
        </w:numPr>
        <w:spacing w:after="0" w:line="240" w:lineRule="auto"/>
        <w:ind w:left="425" w:hanging="425"/>
        <w:contextualSpacing w:val="0"/>
        <w:jc w:val="both"/>
        <w:rPr>
          <w:rFonts w:ascii="Arial" w:hAnsi="Arial" w:cs="Arial"/>
          <w:sz w:val="23"/>
          <w:szCs w:val="23"/>
        </w:rPr>
      </w:pPr>
      <w:r w:rsidRPr="00F143E1">
        <w:rPr>
          <w:rFonts w:ascii="Arial" w:hAnsi="Arial" w:cs="Arial"/>
          <w:sz w:val="23"/>
          <w:szCs w:val="23"/>
        </w:rPr>
        <w:t>W przypadku wyboru oferty Wykonawców wspólnie ubiegających się o udzielenie zamówienia, Zamawiający zażąda przed zawarciem umowy w sprawie zamówienia publicznego, umowy regulującej współpracę tych Wykonawców.</w:t>
      </w:r>
    </w:p>
    <w:p w14:paraId="626F3FF2" w14:textId="77777777" w:rsidR="00E14AEC" w:rsidRPr="00111B1B" w:rsidRDefault="00E14AEC" w:rsidP="00111B1B">
      <w:pPr>
        <w:spacing w:after="120" w:line="240" w:lineRule="auto"/>
        <w:jc w:val="both"/>
        <w:rPr>
          <w:rFonts w:ascii="Arial" w:hAnsi="Arial" w:cs="Arial"/>
          <w:sz w:val="16"/>
          <w:szCs w:val="16"/>
        </w:rPr>
      </w:pPr>
    </w:p>
    <w:p w14:paraId="5C469597" w14:textId="347E2168" w:rsidR="00956B4C" w:rsidRDefault="00132AFB"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103EB6">
        <w:rPr>
          <w:rFonts w:ascii="Arial" w:hAnsi="Arial" w:cs="Arial"/>
          <w:b/>
          <w:bCs/>
          <w:sz w:val="23"/>
          <w:szCs w:val="23"/>
        </w:rPr>
        <w:t xml:space="preserve"> </w:t>
      </w:r>
      <w:r w:rsidR="00A450EC">
        <w:rPr>
          <w:rFonts w:ascii="Arial" w:hAnsi="Arial" w:cs="Arial"/>
          <w:b/>
          <w:bCs/>
          <w:sz w:val="23"/>
          <w:szCs w:val="23"/>
        </w:rPr>
        <w:t>I</w:t>
      </w:r>
      <w:r w:rsidR="00103EB6">
        <w:rPr>
          <w:rFonts w:ascii="Arial" w:hAnsi="Arial" w:cs="Arial"/>
          <w:b/>
          <w:bCs/>
          <w:sz w:val="23"/>
          <w:szCs w:val="23"/>
        </w:rPr>
        <w:t>X</w:t>
      </w:r>
    </w:p>
    <w:p w14:paraId="138BB420" w14:textId="3224032F" w:rsidR="003F3A34" w:rsidRPr="002C473C" w:rsidRDefault="00BD1F90" w:rsidP="00956B4C">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JEDNOLITY EUROPEJSKI DOKUMENT ZAMÓWIENIA (JEDZ)</w:t>
      </w:r>
    </w:p>
    <w:p w14:paraId="5CBD8535" w14:textId="392D52B0" w:rsidR="006B1404" w:rsidRPr="00FE50C7" w:rsidRDefault="006B1404">
      <w:pPr>
        <w:pStyle w:val="Akapitzlist"/>
        <w:numPr>
          <w:ilvl w:val="1"/>
          <w:numId w:val="36"/>
        </w:numPr>
        <w:spacing w:after="120" w:line="240" w:lineRule="auto"/>
        <w:ind w:left="426" w:hanging="426"/>
        <w:jc w:val="both"/>
        <w:rPr>
          <w:rFonts w:ascii="Arial" w:hAnsi="Arial" w:cs="Arial"/>
          <w:b/>
          <w:bCs/>
          <w:sz w:val="23"/>
          <w:szCs w:val="23"/>
        </w:rPr>
      </w:pPr>
      <w:r w:rsidRPr="000664E5">
        <w:rPr>
          <w:rFonts w:ascii="Arial" w:hAnsi="Arial" w:cs="Arial"/>
          <w:sz w:val="23"/>
          <w:szCs w:val="23"/>
        </w:rPr>
        <w:t xml:space="preserve">Wykonawca </w:t>
      </w:r>
      <w:r w:rsidR="00BD1F90" w:rsidRPr="000664E5">
        <w:rPr>
          <w:rFonts w:ascii="Arial" w:hAnsi="Arial" w:cs="Arial"/>
          <w:b/>
          <w:bCs/>
          <w:sz w:val="23"/>
          <w:szCs w:val="23"/>
          <w:u w:val="single"/>
        </w:rPr>
        <w:t>nie składa wraz z ofertą oświadczenia</w:t>
      </w:r>
      <w:r w:rsidR="00BD1F90" w:rsidRPr="000664E5">
        <w:rPr>
          <w:rFonts w:ascii="Arial" w:hAnsi="Arial" w:cs="Arial"/>
          <w:sz w:val="23"/>
          <w:szCs w:val="23"/>
        </w:rPr>
        <w:t xml:space="preserve"> dotyczącego </w:t>
      </w:r>
      <w:r w:rsidR="00FE50C7">
        <w:rPr>
          <w:rFonts w:ascii="Arial" w:hAnsi="Arial" w:cs="Arial"/>
          <w:sz w:val="23"/>
          <w:szCs w:val="23"/>
        </w:rPr>
        <w:t xml:space="preserve">spełniania warunku udziału w postępowaniu oraz </w:t>
      </w:r>
      <w:r w:rsidR="00BD1F90" w:rsidRPr="000664E5">
        <w:rPr>
          <w:rFonts w:ascii="Arial" w:hAnsi="Arial" w:cs="Arial"/>
          <w:sz w:val="23"/>
          <w:szCs w:val="23"/>
        </w:rPr>
        <w:t>braku podstaw</w:t>
      </w:r>
      <w:r w:rsidRPr="000664E5">
        <w:rPr>
          <w:rFonts w:ascii="Arial" w:hAnsi="Arial" w:cs="Arial"/>
          <w:sz w:val="23"/>
          <w:szCs w:val="23"/>
        </w:rPr>
        <w:t xml:space="preserve"> wykluczeni</w:t>
      </w:r>
      <w:r w:rsidR="00BD1F90" w:rsidRPr="000664E5">
        <w:rPr>
          <w:rFonts w:ascii="Arial" w:hAnsi="Arial" w:cs="Arial"/>
          <w:sz w:val="23"/>
          <w:szCs w:val="23"/>
        </w:rPr>
        <w:t>a</w:t>
      </w:r>
      <w:r w:rsidR="0092639D" w:rsidRPr="000664E5">
        <w:rPr>
          <w:rFonts w:ascii="Arial" w:hAnsi="Arial" w:cs="Arial"/>
          <w:sz w:val="23"/>
          <w:szCs w:val="23"/>
        </w:rPr>
        <w:t xml:space="preserve"> z postępowania</w:t>
      </w:r>
      <w:r w:rsidR="00FE50C7">
        <w:rPr>
          <w:rFonts w:ascii="Arial" w:hAnsi="Arial" w:cs="Arial"/>
          <w:sz w:val="23"/>
          <w:szCs w:val="23"/>
        </w:rPr>
        <w:br/>
      </w:r>
      <w:r w:rsidR="0092639D" w:rsidRPr="00FE50C7">
        <w:rPr>
          <w:rFonts w:ascii="Arial" w:hAnsi="Arial" w:cs="Arial"/>
          <w:sz w:val="23"/>
          <w:szCs w:val="23"/>
        </w:rPr>
        <w:t xml:space="preserve">w formie Jednolitego Europejskiego Dokumentu Zamówienia (JEDZ/ESPD) – </w:t>
      </w:r>
      <w:r w:rsidRPr="00D94B1C">
        <w:rPr>
          <w:rFonts w:ascii="Arial" w:hAnsi="Arial" w:cs="Arial"/>
          <w:b/>
          <w:bCs/>
          <w:sz w:val="23"/>
          <w:szCs w:val="23"/>
        </w:rPr>
        <w:t xml:space="preserve">Załącznik </w:t>
      </w:r>
      <w:r w:rsidR="0086731E" w:rsidRPr="00D94B1C">
        <w:rPr>
          <w:rFonts w:ascii="Arial" w:hAnsi="Arial" w:cs="Arial"/>
          <w:b/>
          <w:bCs/>
          <w:sz w:val="23"/>
          <w:szCs w:val="23"/>
        </w:rPr>
        <w:t>N</w:t>
      </w:r>
      <w:r w:rsidRPr="00D94B1C">
        <w:rPr>
          <w:rFonts w:ascii="Arial" w:hAnsi="Arial" w:cs="Arial"/>
          <w:b/>
          <w:bCs/>
          <w:sz w:val="23"/>
          <w:szCs w:val="23"/>
        </w:rPr>
        <w:t xml:space="preserve">r </w:t>
      </w:r>
      <w:r w:rsidR="00AC1598" w:rsidRPr="00D94B1C">
        <w:rPr>
          <w:rFonts w:ascii="Arial" w:hAnsi="Arial" w:cs="Arial"/>
          <w:b/>
          <w:bCs/>
          <w:sz w:val="23"/>
          <w:szCs w:val="23"/>
        </w:rPr>
        <w:t xml:space="preserve">2 </w:t>
      </w:r>
      <w:r w:rsidRPr="00D94B1C">
        <w:rPr>
          <w:rFonts w:ascii="Arial" w:hAnsi="Arial" w:cs="Arial"/>
          <w:b/>
          <w:bCs/>
          <w:sz w:val="23"/>
          <w:szCs w:val="23"/>
        </w:rPr>
        <w:t>do SWZ</w:t>
      </w:r>
      <w:r w:rsidRPr="00D94B1C">
        <w:rPr>
          <w:rFonts w:ascii="Arial" w:hAnsi="Arial" w:cs="Arial"/>
          <w:sz w:val="23"/>
          <w:szCs w:val="23"/>
        </w:rPr>
        <w:t xml:space="preserve"> </w:t>
      </w:r>
      <w:r w:rsidRPr="00FE50C7">
        <w:rPr>
          <w:rFonts w:ascii="Arial" w:hAnsi="Arial" w:cs="Arial"/>
          <w:sz w:val="23"/>
          <w:szCs w:val="23"/>
        </w:rPr>
        <w:t>(plik w formacie XML).</w:t>
      </w:r>
      <w:r w:rsidR="000664E5" w:rsidRPr="00FE50C7">
        <w:rPr>
          <w:rFonts w:ascii="Arial" w:hAnsi="Arial" w:cs="Arial"/>
          <w:sz w:val="23"/>
          <w:szCs w:val="23"/>
        </w:rPr>
        <w:t xml:space="preserve"> Zamawiający będzie żądał niniejszego oświadczenia wyłącznie od Wykonawcy, którego oferta została najwyżej oceniona. Zamawiający przed wyborem najkorzystniejszej oferty wezwie Wykonawcę, którego oferta została najwyżej oceniona do złożenia</w:t>
      </w:r>
      <w:r w:rsidR="00E765D1" w:rsidRPr="00FE50C7">
        <w:rPr>
          <w:rFonts w:ascii="Arial" w:hAnsi="Arial" w:cs="Arial"/>
          <w:sz w:val="23"/>
          <w:szCs w:val="23"/>
        </w:rPr>
        <w:t xml:space="preserve"> </w:t>
      </w:r>
      <w:r w:rsidR="000664E5" w:rsidRPr="00FE50C7">
        <w:rPr>
          <w:rFonts w:ascii="Arial" w:hAnsi="Arial" w:cs="Arial"/>
          <w:sz w:val="23"/>
          <w:szCs w:val="23"/>
        </w:rPr>
        <w:t xml:space="preserve">w wyznaczonym, nie krótszym niż </w:t>
      </w:r>
      <w:r w:rsidR="000664E5" w:rsidRPr="00FE50C7">
        <w:rPr>
          <w:rFonts w:ascii="Arial" w:hAnsi="Arial" w:cs="Arial"/>
          <w:b/>
          <w:bCs/>
          <w:sz w:val="23"/>
          <w:szCs w:val="23"/>
        </w:rPr>
        <w:t>10 dni</w:t>
      </w:r>
      <w:r w:rsidR="000664E5" w:rsidRPr="00FE50C7">
        <w:rPr>
          <w:rFonts w:ascii="Arial" w:hAnsi="Arial" w:cs="Arial"/>
          <w:sz w:val="23"/>
          <w:szCs w:val="23"/>
        </w:rPr>
        <w:t xml:space="preserve"> terminie, aktualnego na dzień złożenia oświadczenia JEDZ.</w:t>
      </w:r>
    </w:p>
    <w:p w14:paraId="0926CEA6" w14:textId="77777777" w:rsidR="00E765D1" w:rsidRPr="000664E5" w:rsidRDefault="00E765D1" w:rsidP="00E765D1">
      <w:pPr>
        <w:pStyle w:val="Akapitzlist"/>
        <w:spacing w:after="120" w:line="240" w:lineRule="auto"/>
        <w:ind w:left="426"/>
        <w:jc w:val="both"/>
        <w:rPr>
          <w:rFonts w:ascii="Arial" w:hAnsi="Arial" w:cs="Arial"/>
          <w:b/>
          <w:bCs/>
          <w:sz w:val="23"/>
          <w:szCs w:val="23"/>
        </w:rPr>
      </w:pPr>
    </w:p>
    <w:p w14:paraId="3F09C51B" w14:textId="4CBDE1DB" w:rsidR="009822E4" w:rsidRPr="000664E5" w:rsidRDefault="000664E5">
      <w:pPr>
        <w:pStyle w:val="Akapitzlist"/>
        <w:numPr>
          <w:ilvl w:val="1"/>
          <w:numId w:val="36"/>
        </w:numPr>
        <w:spacing w:after="120" w:line="240" w:lineRule="auto"/>
        <w:ind w:left="426" w:hanging="426"/>
        <w:jc w:val="both"/>
        <w:rPr>
          <w:rFonts w:ascii="Arial" w:hAnsi="Arial" w:cs="Arial"/>
          <w:b/>
          <w:bCs/>
          <w:sz w:val="23"/>
          <w:szCs w:val="23"/>
        </w:rPr>
      </w:pPr>
      <w:r>
        <w:rPr>
          <w:rFonts w:ascii="Arial" w:hAnsi="Arial" w:cs="Arial"/>
          <w:sz w:val="23"/>
          <w:szCs w:val="23"/>
        </w:rPr>
        <w:t>I</w:t>
      </w:r>
      <w:r w:rsidR="006B1404" w:rsidRPr="000664E5">
        <w:rPr>
          <w:rFonts w:ascii="Arial" w:hAnsi="Arial" w:cs="Arial"/>
          <w:sz w:val="23"/>
          <w:szCs w:val="23"/>
        </w:rPr>
        <w:t xml:space="preserve">nstrukcja wypełniania jednolitego dokumentu (JEDZ) jest dostępna </w:t>
      </w:r>
      <w:r w:rsidR="00701ABC" w:rsidRPr="000664E5">
        <w:rPr>
          <w:rFonts w:ascii="Arial" w:hAnsi="Arial" w:cs="Arial"/>
          <w:sz w:val="23"/>
          <w:szCs w:val="23"/>
        </w:rPr>
        <w:br/>
      </w:r>
      <w:r w:rsidR="006B1404" w:rsidRPr="000664E5">
        <w:rPr>
          <w:rFonts w:ascii="Arial" w:hAnsi="Arial" w:cs="Arial"/>
          <w:sz w:val="23"/>
          <w:szCs w:val="23"/>
        </w:rPr>
        <w:t>do pobrania pod adresem internetowym:</w:t>
      </w:r>
    </w:p>
    <w:p w14:paraId="45501B8A" w14:textId="5FD61E69" w:rsidR="009822E4" w:rsidRPr="00132AFB" w:rsidRDefault="007E24AC" w:rsidP="000664E5">
      <w:pPr>
        <w:pStyle w:val="Akapitzlist"/>
        <w:spacing w:after="120" w:line="240" w:lineRule="auto"/>
        <w:ind w:left="426"/>
        <w:contextualSpacing w:val="0"/>
        <w:jc w:val="both"/>
        <w:rPr>
          <w:rFonts w:ascii="Arial" w:hAnsi="Arial" w:cs="Arial"/>
          <w:sz w:val="23"/>
          <w:szCs w:val="23"/>
        </w:rPr>
      </w:pPr>
      <w:hyperlink r:id="rId13" w:history="1">
        <w:r w:rsidRPr="00132AFB">
          <w:rPr>
            <w:rStyle w:val="Hipercze"/>
            <w:rFonts w:ascii="Arial" w:hAnsi="Arial" w:cs="Arial"/>
            <w:color w:val="auto"/>
            <w:sz w:val="23"/>
            <w:szCs w:val="23"/>
            <w:u w:val="none"/>
          </w:rPr>
          <w:t>https://www.uzp.gov.pl/__data/assets/pdf_file/0026/45557/Jednolity-Europejski-Dokument-Zamowienia-instrukcja-2021.01.20.pdf</w:t>
        </w:r>
      </w:hyperlink>
      <w:r w:rsidR="00C36355" w:rsidRPr="00132AFB">
        <w:rPr>
          <w:rFonts w:ascii="Arial" w:hAnsi="Arial" w:cs="Arial"/>
          <w:sz w:val="23"/>
          <w:szCs w:val="23"/>
        </w:rPr>
        <w:t xml:space="preserve"> </w:t>
      </w:r>
    </w:p>
    <w:p w14:paraId="5200490D" w14:textId="42016BC0" w:rsidR="009822E4" w:rsidRPr="00111B1B" w:rsidRDefault="000664E5">
      <w:pPr>
        <w:pStyle w:val="Akapitzlist"/>
        <w:numPr>
          <w:ilvl w:val="1"/>
          <w:numId w:val="44"/>
        </w:numPr>
        <w:spacing w:after="120" w:line="240" w:lineRule="auto"/>
        <w:ind w:left="426" w:hanging="426"/>
        <w:contextualSpacing w:val="0"/>
        <w:jc w:val="both"/>
        <w:rPr>
          <w:rFonts w:ascii="Arial" w:hAnsi="Arial" w:cs="Arial"/>
          <w:sz w:val="23"/>
          <w:szCs w:val="23"/>
        </w:rPr>
      </w:pPr>
      <w:r>
        <w:rPr>
          <w:rFonts w:ascii="Arial" w:hAnsi="Arial" w:cs="Arial"/>
          <w:sz w:val="23"/>
          <w:szCs w:val="23"/>
        </w:rPr>
        <w:t>W</w:t>
      </w:r>
      <w:r w:rsidR="00C36355" w:rsidRPr="009822E4">
        <w:rPr>
          <w:rFonts w:ascii="Arial" w:hAnsi="Arial" w:cs="Arial"/>
          <w:sz w:val="23"/>
          <w:szCs w:val="23"/>
        </w:rPr>
        <w:t xml:space="preserve">ymagane jest wypełnienie następujących części JEDZ – </w:t>
      </w:r>
      <w:r w:rsidR="00C36355" w:rsidRPr="00111B1B">
        <w:rPr>
          <w:rFonts w:ascii="Arial" w:hAnsi="Arial" w:cs="Arial"/>
          <w:sz w:val="23"/>
          <w:szCs w:val="23"/>
        </w:rPr>
        <w:t>I, II, III, IV, VI</w:t>
      </w:r>
      <w:r w:rsidRPr="00111B1B">
        <w:rPr>
          <w:rFonts w:ascii="Arial" w:hAnsi="Arial" w:cs="Arial"/>
          <w:sz w:val="23"/>
          <w:szCs w:val="23"/>
        </w:rPr>
        <w:t>.</w:t>
      </w:r>
      <w:r w:rsidR="00C36355" w:rsidRPr="00111B1B">
        <w:rPr>
          <w:rFonts w:ascii="Arial" w:hAnsi="Arial" w:cs="Arial"/>
          <w:sz w:val="23"/>
          <w:szCs w:val="23"/>
        </w:rPr>
        <w:t xml:space="preserve"> </w:t>
      </w:r>
    </w:p>
    <w:p w14:paraId="00F7E39F" w14:textId="77777777" w:rsidR="009822E4" w:rsidRDefault="00C36355">
      <w:pPr>
        <w:pStyle w:val="Akapitzlist"/>
        <w:numPr>
          <w:ilvl w:val="1"/>
          <w:numId w:val="44"/>
        </w:numPr>
        <w:spacing w:after="120" w:line="240" w:lineRule="auto"/>
        <w:ind w:left="426" w:hanging="426"/>
        <w:contextualSpacing w:val="0"/>
        <w:jc w:val="both"/>
        <w:rPr>
          <w:rFonts w:ascii="Arial" w:hAnsi="Arial" w:cs="Arial"/>
          <w:sz w:val="23"/>
          <w:szCs w:val="23"/>
        </w:rPr>
      </w:pPr>
      <w:r w:rsidRPr="000664E5">
        <w:rPr>
          <w:rFonts w:ascii="Arial" w:hAnsi="Arial" w:cs="Arial"/>
          <w:sz w:val="23"/>
          <w:szCs w:val="23"/>
        </w:rPr>
        <w:t xml:space="preserve">Wykonawca wypełnia część I JEDZ, jeżeli nie korzysta z pliku xml udostępnionego przez Zamawiającego. </w:t>
      </w:r>
    </w:p>
    <w:p w14:paraId="155F0078" w14:textId="49D86CCA" w:rsidR="009822E4" w:rsidRDefault="000664E5">
      <w:pPr>
        <w:pStyle w:val="Akapitzlist"/>
        <w:numPr>
          <w:ilvl w:val="1"/>
          <w:numId w:val="44"/>
        </w:numPr>
        <w:spacing w:after="120" w:line="240" w:lineRule="auto"/>
        <w:ind w:left="426" w:hanging="426"/>
        <w:contextualSpacing w:val="0"/>
        <w:jc w:val="both"/>
        <w:rPr>
          <w:rFonts w:ascii="Arial" w:hAnsi="Arial" w:cs="Arial"/>
          <w:sz w:val="23"/>
          <w:szCs w:val="23"/>
        </w:rPr>
      </w:pPr>
      <w:r>
        <w:rPr>
          <w:rFonts w:ascii="Arial" w:hAnsi="Arial" w:cs="Arial"/>
          <w:sz w:val="23"/>
          <w:szCs w:val="23"/>
        </w:rPr>
        <w:t xml:space="preserve">W </w:t>
      </w:r>
      <w:r w:rsidR="00C36355" w:rsidRPr="000664E5">
        <w:rPr>
          <w:rFonts w:ascii="Arial" w:hAnsi="Arial" w:cs="Arial"/>
          <w:sz w:val="23"/>
          <w:szCs w:val="23"/>
        </w:rPr>
        <w:t xml:space="preserve">części II Wykonawca wypełnia sekcje A-D stosownie do zaistniałych okoliczności. </w:t>
      </w:r>
    </w:p>
    <w:p w14:paraId="701EA32B" w14:textId="77777777" w:rsidR="000664E5" w:rsidRDefault="00C36355">
      <w:pPr>
        <w:pStyle w:val="Akapitzlist"/>
        <w:numPr>
          <w:ilvl w:val="1"/>
          <w:numId w:val="44"/>
        </w:numPr>
        <w:spacing w:after="120" w:line="240" w:lineRule="auto"/>
        <w:ind w:left="426" w:hanging="426"/>
        <w:contextualSpacing w:val="0"/>
        <w:jc w:val="both"/>
        <w:rPr>
          <w:rFonts w:ascii="Arial" w:hAnsi="Arial" w:cs="Arial"/>
          <w:sz w:val="23"/>
          <w:szCs w:val="23"/>
        </w:rPr>
      </w:pPr>
      <w:r w:rsidRPr="000664E5">
        <w:rPr>
          <w:rFonts w:ascii="Arial" w:hAnsi="Arial" w:cs="Arial"/>
          <w:sz w:val="23"/>
          <w:szCs w:val="23"/>
        </w:rPr>
        <w:t>Wykonawca wypełnia część III JEDZ dotyczący podstaw wykluczenia.</w:t>
      </w:r>
    </w:p>
    <w:p w14:paraId="40D48787" w14:textId="2CAF1591" w:rsidR="009822E4" w:rsidRPr="000664E5" w:rsidRDefault="00C36355">
      <w:pPr>
        <w:pStyle w:val="Akapitzlist"/>
        <w:numPr>
          <w:ilvl w:val="1"/>
          <w:numId w:val="44"/>
        </w:numPr>
        <w:spacing w:after="120" w:line="240" w:lineRule="auto"/>
        <w:ind w:left="426" w:hanging="426"/>
        <w:contextualSpacing w:val="0"/>
        <w:jc w:val="both"/>
        <w:rPr>
          <w:rFonts w:ascii="Arial" w:hAnsi="Arial" w:cs="Arial"/>
          <w:sz w:val="23"/>
          <w:szCs w:val="23"/>
        </w:rPr>
      </w:pPr>
      <w:r w:rsidRPr="000664E5">
        <w:rPr>
          <w:rFonts w:ascii="Arial" w:hAnsi="Arial" w:cs="Arial"/>
          <w:sz w:val="23"/>
          <w:szCs w:val="23"/>
        </w:rPr>
        <w:t>Wykonawca w części IV JEDZ wypełnia jedynie sekcję α - ogólne oświadczenie</w:t>
      </w:r>
      <w:r w:rsidR="000664E5">
        <w:rPr>
          <w:rFonts w:ascii="Arial" w:hAnsi="Arial" w:cs="Arial"/>
          <w:sz w:val="23"/>
          <w:szCs w:val="23"/>
        </w:rPr>
        <w:br/>
      </w:r>
      <w:r w:rsidRPr="000664E5">
        <w:rPr>
          <w:rFonts w:ascii="Arial" w:hAnsi="Arial" w:cs="Arial"/>
          <w:sz w:val="23"/>
          <w:szCs w:val="23"/>
        </w:rPr>
        <w:t xml:space="preserve">o spełnianiu warunków udziału w postępowaniu, </w:t>
      </w:r>
    </w:p>
    <w:p w14:paraId="29C47981" w14:textId="389C8DB7" w:rsidR="009822E4" w:rsidRPr="00111B1B" w:rsidRDefault="00D56DB5" w:rsidP="000664E5">
      <w:pPr>
        <w:pStyle w:val="Akapitzlist"/>
        <w:spacing w:after="120" w:line="240" w:lineRule="auto"/>
        <w:ind w:left="426"/>
        <w:contextualSpacing w:val="0"/>
        <w:jc w:val="both"/>
        <w:rPr>
          <w:rFonts w:ascii="Arial" w:hAnsi="Arial" w:cs="Arial"/>
          <w:b/>
          <w:bCs/>
          <w:sz w:val="23"/>
          <w:szCs w:val="23"/>
        </w:rPr>
      </w:pPr>
      <w:r w:rsidRPr="00D56DB5">
        <w:rPr>
          <w:rFonts w:ascii="Arial" w:hAnsi="Arial" w:cs="Arial"/>
          <w:b/>
          <w:bCs/>
          <w:sz w:val="23"/>
          <w:szCs w:val="23"/>
        </w:rPr>
        <w:lastRenderedPageBreak/>
        <w:t>Uwaga:</w:t>
      </w:r>
      <w:r>
        <w:rPr>
          <w:rFonts w:ascii="Arial" w:hAnsi="Arial" w:cs="Arial"/>
          <w:sz w:val="23"/>
          <w:szCs w:val="23"/>
        </w:rPr>
        <w:t xml:space="preserve"> </w:t>
      </w:r>
      <w:r w:rsidR="00C36355" w:rsidRPr="00111B1B">
        <w:rPr>
          <w:rFonts w:ascii="Arial" w:hAnsi="Arial" w:cs="Arial"/>
          <w:b/>
          <w:bCs/>
          <w:sz w:val="23"/>
          <w:szCs w:val="23"/>
        </w:rPr>
        <w:t xml:space="preserve">Wykonawca nie musi wypełniać żadnej z pozostałych sekcji części IV JEDZ dotyczącej kryteriów kwalifikacji. </w:t>
      </w:r>
    </w:p>
    <w:p w14:paraId="781D1A69" w14:textId="4A842F86" w:rsidR="009822E4" w:rsidRDefault="000664E5">
      <w:pPr>
        <w:pStyle w:val="Akapitzlist"/>
        <w:numPr>
          <w:ilvl w:val="1"/>
          <w:numId w:val="44"/>
        </w:numPr>
        <w:spacing w:after="120"/>
        <w:ind w:left="426" w:hanging="426"/>
        <w:contextualSpacing w:val="0"/>
        <w:jc w:val="both"/>
        <w:rPr>
          <w:rFonts w:ascii="Arial" w:hAnsi="Arial" w:cs="Arial"/>
          <w:sz w:val="23"/>
          <w:szCs w:val="23"/>
        </w:rPr>
      </w:pPr>
      <w:r>
        <w:rPr>
          <w:rFonts w:ascii="Arial" w:hAnsi="Arial" w:cs="Arial"/>
          <w:sz w:val="23"/>
          <w:szCs w:val="23"/>
        </w:rPr>
        <w:t>W</w:t>
      </w:r>
      <w:r w:rsidR="00C36355" w:rsidRPr="009822E4">
        <w:rPr>
          <w:rFonts w:ascii="Arial" w:hAnsi="Arial" w:cs="Arial"/>
          <w:sz w:val="23"/>
          <w:szCs w:val="23"/>
        </w:rPr>
        <w:t xml:space="preserve">łaściwej weryfikacji braku </w:t>
      </w:r>
      <w:r w:rsidR="00C36355" w:rsidRPr="00D56DB5">
        <w:rPr>
          <w:rFonts w:ascii="Arial" w:hAnsi="Arial" w:cs="Arial"/>
          <w:sz w:val="23"/>
          <w:szCs w:val="23"/>
        </w:rPr>
        <w:t>podstaw wykluczenia i spełniania warunków udziału</w:t>
      </w:r>
      <w:r>
        <w:rPr>
          <w:rFonts w:ascii="Arial" w:hAnsi="Arial" w:cs="Arial"/>
          <w:sz w:val="23"/>
          <w:szCs w:val="23"/>
        </w:rPr>
        <w:br/>
      </w:r>
      <w:r w:rsidR="00C36355" w:rsidRPr="000664E5">
        <w:rPr>
          <w:rFonts w:ascii="Arial" w:hAnsi="Arial" w:cs="Arial"/>
          <w:sz w:val="23"/>
          <w:szCs w:val="23"/>
        </w:rPr>
        <w:t>w postępowaniu, Zamawiający dokona w oparciu o stosowne dokumenty</w:t>
      </w:r>
      <w:r w:rsidR="007E24AC" w:rsidRPr="000664E5">
        <w:rPr>
          <w:rFonts w:ascii="Arial" w:hAnsi="Arial" w:cs="Arial"/>
          <w:sz w:val="23"/>
          <w:szCs w:val="23"/>
        </w:rPr>
        <w:t xml:space="preserve"> </w:t>
      </w:r>
      <w:r w:rsidR="00C36355" w:rsidRPr="000664E5">
        <w:rPr>
          <w:rFonts w:ascii="Arial" w:hAnsi="Arial" w:cs="Arial"/>
          <w:sz w:val="23"/>
          <w:szCs w:val="23"/>
        </w:rPr>
        <w:t>składane przez Wykonawcę, którego oferta zostanie oceniona najwyżej.</w:t>
      </w:r>
    </w:p>
    <w:p w14:paraId="771AF736" w14:textId="5F2F7A92" w:rsidR="00D56DB5" w:rsidRDefault="000664E5">
      <w:pPr>
        <w:pStyle w:val="Akapitzlist"/>
        <w:numPr>
          <w:ilvl w:val="1"/>
          <w:numId w:val="44"/>
        </w:numPr>
        <w:spacing w:after="120"/>
        <w:ind w:left="426" w:hanging="426"/>
        <w:contextualSpacing w:val="0"/>
        <w:jc w:val="both"/>
        <w:rPr>
          <w:rFonts w:ascii="Arial" w:hAnsi="Arial" w:cs="Arial"/>
          <w:sz w:val="23"/>
          <w:szCs w:val="23"/>
        </w:rPr>
      </w:pPr>
      <w:r>
        <w:rPr>
          <w:rFonts w:ascii="Arial" w:hAnsi="Arial" w:cs="Arial"/>
          <w:sz w:val="23"/>
          <w:szCs w:val="23"/>
        </w:rPr>
        <w:t>U</w:t>
      </w:r>
      <w:r w:rsidR="00C36355" w:rsidRPr="000664E5">
        <w:rPr>
          <w:rFonts w:ascii="Arial" w:hAnsi="Arial" w:cs="Arial"/>
          <w:sz w:val="23"/>
          <w:szCs w:val="23"/>
        </w:rPr>
        <w:t xml:space="preserve">dostępniony plik XML zawiera tylko pola przeznaczone do wypełnienia przez Wykonawcę. </w:t>
      </w:r>
    </w:p>
    <w:p w14:paraId="6CC6BAD0" w14:textId="7F9CF7CA" w:rsidR="00757327" w:rsidRPr="00154AAD" w:rsidRDefault="009C5417">
      <w:pPr>
        <w:pStyle w:val="Akapitzlist"/>
        <w:numPr>
          <w:ilvl w:val="1"/>
          <w:numId w:val="44"/>
        </w:numPr>
        <w:spacing w:after="120"/>
        <w:ind w:left="426" w:hanging="426"/>
        <w:contextualSpacing w:val="0"/>
        <w:jc w:val="both"/>
        <w:rPr>
          <w:rFonts w:ascii="Arial" w:hAnsi="Arial" w:cs="Arial"/>
          <w:sz w:val="23"/>
          <w:szCs w:val="23"/>
        </w:rPr>
      </w:pPr>
      <w:r w:rsidRPr="000664E5">
        <w:rPr>
          <w:rFonts w:ascii="Arial" w:hAnsi="Arial" w:cs="Arial"/>
          <w:sz w:val="23"/>
          <w:szCs w:val="23"/>
        </w:rPr>
        <w:t>JEDZ sporządzony w językach obcych należy złożyć wraz z tłumaczeniami na język polski. W razie wątpliwości wersja polskojęzyczna jest wersją wiążącą.</w:t>
      </w:r>
    </w:p>
    <w:p w14:paraId="174035E8" w14:textId="415ECB41" w:rsidR="009822E4" w:rsidRPr="000664E5" w:rsidRDefault="009822E4">
      <w:pPr>
        <w:pStyle w:val="Akapitzlist"/>
        <w:numPr>
          <w:ilvl w:val="1"/>
          <w:numId w:val="44"/>
        </w:numPr>
        <w:spacing w:after="120"/>
        <w:ind w:left="426" w:hanging="426"/>
        <w:contextualSpacing w:val="0"/>
        <w:jc w:val="both"/>
        <w:rPr>
          <w:rFonts w:ascii="Arial" w:hAnsi="Arial" w:cs="Arial"/>
          <w:sz w:val="23"/>
          <w:szCs w:val="23"/>
        </w:rPr>
      </w:pPr>
      <w:r w:rsidRPr="000664E5">
        <w:rPr>
          <w:rFonts w:ascii="Arial" w:eastAsia="Times New Roman" w:hAnsi="Arial" w:cs="Arial"/>
          <w:sz w:val="23"/>
          <w:szCs w:val="23"/>
          <w:u w:val="single"/>
          <w:lang w:eastAsia="pl-PL"/>
        </w:rPr>
        <w:t xml:space="preserve">JEDZ sporządza </w:t>
      </w:r>
      <w:r w:rsidRPr="000664E5">
        <w:rPr>
          <w:rFonts w:ascii="Arial" w:eastAsia="Times New Roman" w:hAnsi="Arial" w:cs="Arial"/>
          <w:bCs/>
          <w:sz w:val="23"/>
          <w:szCs w:val="23"/>
          <w:u w:val="single"/>
          <w:lang w:eastAsia="pl-PL"/>
        </w:rPr>
        <w:t>odrębnie</w:t>
      </w:r>
      <w:r w:rsidRPr="000664E5">
        <w:rPr>
          <w:rFonts w:ascii="Arial" w:eastAsia="Times New Roman" w:hAnsi="Arial" w:cs="Arial"/>
          <w:sz w:val="23"/>
          <w:szCs w:val="23"/>
          <w:u w:val="single"/>
          <w:lang w:eastAsia="pl-PL"/>
        </w:rPr>
        <w:t>:</w:t>
      </w:r>
    </w:p>
    <w:p w14:paraId="18324733" w14:textId="4A807928" w:rsidR="00FE50C7" w:rsidRPr="00953A09" w:rsidRDefault="007E2223">
      <w:pPr>
        <w:numPr>
          <w:ilvl w:val="0"/>
          <w:numId w:val="45"/>
        </w:numPr>
        <w:spacing w:after="120" w:line="240" w:lineRule="auto"/>
        <w:ind w:left="709" w:right="23" w:hanging="283"/>
        <w:jc w:val="both"/>
        <w:rPr>
          <w:rFonts w:ascii="Arial" w:eastAsia="Times New Roman" w:hAnsi="Arial" w:cs="Arial"/>
          <w:sz w:val="23"/>
          <w:szCs w:val="23"/>
          <w:lang w:eastAsia="pl-PL"/>
        </w:rPr>
      </w:pPr>
      <w:r>
        <w:rPr>
          <w:rFonts w:ascii="Arial" w:eastAsia="Times New Roman" w:hAnsi="Arial" w:cs="Arial"/>
          <w:sz w:val="23"/>
          <w:szCs w:val="23"/>
          <w:lang w:eastAsia="pl-PL"/>
        </w:rPr>
        <w:t>W</w:t>
      </w:r>
      <w:r w:rsidR="009822E4" w:rsidRPr="002A129F">
        <w:rPr>
          <w:rFonts w:ascii="Arial" w:eastAsia="Times New Roman" w:hAnsi="Arial" w:cs="Arial"/>
          <w:sz w:val="23"/>
          <w:szCs w:val="23"/>
          <w:lang w:eastAsia="pl-PL"/>
        </w:rPr>
        <w:t xml:space="preserve">ykonawca/każdy spośród </w:t>
      </w:r>
      <w:r>
        <w:rPr>
          <w:rFonts w:ascii="Arial" w:eastAsia="Times New Roman" w:hAnsi="Arial" w:cs="Arial"/>
          <w:sz w:val="23"/>
          <w:szCs w:val="23"/>
          <w:lang w:eastAsia="pl-PL"/>
        </w:rPr>
        <w:t>W</w:t>
      </w:r>
      <w:r w:rsidR="009822E4" w:rsidRPr="002A129F">
        <w:rPr>
          <w:rFonts w:ascii="Arial" w:eastAsia="Times New Roman" w:hAnsi="Arial" w:cs="Arial"/>
          <w:sz w:val="23"/>
          <w:szCs w:val="23"/>
          <w:lang w:eastAsia="pl-PL"/>
        </w:rPr>
        <w:t xml:space="preserve">ykonawców wspólnie ubiegających się </w:t>
      </w:r>
      <w:r w:rsidR="006A039C">
        <w:rPr>
          <w:rFonts w:ascii="Arial" w:eastAsia="Times New Roman" w:hAnsi="Arial" w:cs="Arial"/>
          <w:sz w:val="23"/>
          <w:szCs w:val="23"/>
          <w:lang w:eastAsia="pl-PL"/>
        </w:rPr>
        <w:br/>
      </w:r>
      <w:r w:rsidR="009822E4" w:rsidRPr="002A129F">
        <w:rPr>
          <w:rFonts w:ascii="Arial" w:eastAsia="Times New Roman" w:hAnsi="Arial" w:cs="Arial"/>
          <w:sz w:val="23"/>
          <w:szCs w:val="23"/>
          <w:lang w:eastAsia="pl-PL"/>
        </w:rPr>
        <w:t xml:space="preserve">o udzielenie zamówienia. W takim przypadku JEDZ potwierdza </w:t>
      </w:r>
      <w:r w:rsidR="00FE50C7">
        <w:rPr>
          <w:rFonts w:ascii="Arial" w:eastAsia="Times New Roman" w:hAnsi="Arial" w:cs="Arial"/>
          <w:sz w:val="23"/>
          <w:szCs w:val="23"/>
          <w:lang w:eastAsia="pl-PL"/>
        </w:rPr>
        <w:t xml:space="preserve">spełnianie warunku udziału w postępowaniu oraz </w:t>
      </w:r>
      <w:r w:rsidR="009822E4" w:rsidRPr="002A129F">
        <w:rPr>
          <w:rFonts w:ascii="Arial" w:eastAsia="Times New Roman" w:hAnsi="Arial" w:cs="Arial"/>
          <w:sz w:val="23"/>
          <w:szCs w:val="23"/>
          <w:lang w:eastAsia="pl-PL"/>
        </w:rPr>
        <w:t xml:space="preserve">brak podstaw wykluczenia </w:t>
      </w:r>
      <w:r>
        <w:rPr>
          <w:rFonts w:ascii="Arial" w:eastAsia="Times New Roman" w:hAnsi="Arial" w:cs="Arial"/>
          <w:sz w:val="23"/>
          <w:szCs w:val="23"/>
          <w:lang w:eastAsia="pl-PL"/>
        </w:rPr>
        <w:t>W</w:t>
      </w:r>
      <w:r w:rsidR="009822E4" w:rsidRPr="002A129F">
        <w:rPr>
          <w:rFonts w:ascii="Arial" w:eastAsia="Times New Roman" w:hAnsi="Arial" w:cs="Arial"/>
          <w:sz w:val="23"/>
          <w:szCs w:val="23"/>
          <w:lang w:eastAsia="pl-PL"/>
        </w:rPr>
        <w:t xml:space="preserve">ykonawcy </w:t>
      </w:r>
      <w:r w:rsidR="009822E4" w:rsidRPr="000664E5">
        <w:rPr>
          <w:rFonts w:ascii="Arial" w:eastAsia="Times New Roman" w:hAnsi="Arial" w:cs="Arial"/>
          <w:sz w:val="23"/>
          <w:szCs w:val="23"/>
          <w:lang w:eastAsia="pl-PL"/>
        </w:rPr>
        <w:t xml:space="preserve">w zakresie, w jakim każdy z </w:t>
      </w:r>
      <w:r w:rsidRPr="000664E5">
        <w:rPr>
          <w:rFonts w:ascii="Arial" w:eastAsia="Times New Roman" w:hAnsi="Arial" w:cs="Arial"/>
          <w:sz w:val="23"/>
          <w:szCs w:val="23"/>
          <w:lang w:eastAsia="pl-PL"/>
        </w:rPr>
        <w:t>W</w:t>
      </w:r>
      <w:r w:rsidR="009822E4" w:rsidRPr="000664E5">
        <w:rPr>
          <w:rFonts w:ascii="Arial" w:eastAsia="Times New Roman" w:hAnsi="Arial" w:cs="Arial"/>
          <w:sz w:val="23"/>
          <w:szCs w:val="23"/>
          <w:lang w:eastAsia="pl-PL"/>
        </w:rPr>
        <w:t>ykonawców wykazuje spełnianie warunk</w:t>
      </w:r>
      <w:r w:rsidR="00FE50C7">
        <w:rPr>
          <w:rFonts w:ascii="Arial" w:eastAsia="Times New Roman" w:hAnsi="Arial" w:cs="Arial"/>
          <w:sz w:val="23"/>
          <w:szCs w:val="23"/>
          <w:lang w:eastAsia="pl-PL"/>
        </w:rPr>
        <w:t>u</w:t>
      </w:r>
      <w:r w:rsidR="009822E4" w:rsidRPr="000664E5">
        <w:rPr>
          <w:rFonts w:ascii="Arial" w:eastAsia="Times New Roman" w:hAnsi="Arial" w:cs="Arial"/>
          <w:sz w:val="23"/>
          <w:szCs w:val="23"/>
          <w:lang w:eastAsia="pl-PL"/>
        </w:rPr>
        <w:t xml:space="preserve"> udziału</w:t>
      </w:r>
      <w:r w:rsidR="00FE50C7">
        <w:rPr>
          <w:rFonts w:ascii="Arial" w:eastAsia="Times New Roman" w:hAnsi="Arial" w:cs="Arial"/>
          <w:sz w:val="23"/>
          <w:szCs w:val="23"/>
          <w:lang w:eastAsia="pl-PL"/>
        </w:rPr>
        <w:br/>
      </w:r>
      <w:r w:rsidR="009822E4" w:rsidRPr="00FE50C7">
        <w:rPr>
          <w:rFonts w:ascii="Arial" w:eastAsia="Times New Roman" w:hAnsi="Arial" w:cs="Arial"/>
          <w:sz w:val="23"/>
          <w:szCs w:val="23"/>
          <w:lang w:eastAsia="pl-PL"/>
        </w:rPr>
        <w:t>w postępowaniu</w:t>
      </w:r>
      <w:r w:rsidR="00FE50C7">
        <w:rPr>
          <w:rFonts w:ascii="Arial" w:eastAsia="Times New Roman" w:hAnsi="Arial" w:cs="Arial"/>
          <w:sz w:val="23"/>
          <w:szCs w:val="23"/>
          <w:lang w:eastAsia="pl-PL"/>
        </w:rPr>
        <w:t xml:space="preserve"> oraz brak podstaw wykluczenia z postępowania.</w:t>
      </w:r>
    </w:p>
    <w:p w14:paraId="5CDBE0E3" w14:textId="147D9782" w:rsidR="00004F68" w:rsidRPr="00004F68" w:rsidRDefault="00004F68" w:rsidP="00004F68">
      <w:pPr>
        <w:pStyle w:val="Akapitzlist"/>
        <w:shd w:val="clear" w:color="auto" w:fill="DAEEF3" w:themeFill="accent5" w:themeFillTint="33"/>
        <w:spacing w:after="0" w:line="240" w:lineRule="auto"/>
        <w:ind w:left="360"/>
        <w:jc w:val="center"/>
        <w:rPr>
          <w:rFonts w:ascii="Arial" w:hAnsi="Arial" w:cs="Arial"/>
          <w:b/>
          <w:bCs/>
          <w:sz w:val="23"/>
          <w:szCs w:val="23"/>
        </w:rPr>
      </w:pPr>
      <w:r w:rsidRPr="00004F68">
        <w:rPr>
          <w:rFonts w:ascii="Arial" w:hAnsi="Arial" w:cs="Arial"/>
          <w:b/>
          <w:bCs/>
          <w:sz w:val="23"/>
          <w:szCs w:val="23"/>
        </w:rPr>
        <w:t>ROZDZIAŁ X</w:t>
      </w:r>
    </w:p>
    <w:p w14:paraId="7A4F3EC0" w14:textId="6689E3EF" w:rsidR="00004F68" w:rsidRPr="00004F68" w:rsidRDefault="00004F68" w:rsidP="00004F68">
      <w:pPr>
        <w:pStyle w:val="Akapitzlist"/>
        <w:shd w:val="clear" w:color="auto" w:fill="DAEEF3" w:themeFill="accent5" w:themeFillTint="33"/>
        <w:spacing w:after="120" w:line="240" w:lineRule="auto"/>
        <w:ind w:left="360"/>
        <w:jc w:val="center"/>
        <w:rPr>
          <w:rFonts w:ascii="Arial" w:hAnsi="Arial" w:cs="Arial"/>
          <w:b/>
          <w:bCs/>
          <w:sz w:val="23"/>
          <w:szCs w:val="23"/>
        </w:rPr>
      </w:pPr>
      <w:r>
        <w:rPr>
          <w:rFonts w:ascii="Arial" w:hAnsi="Arial" w:cs="Arial"/>
          <w:b/>
          <w:bCs/>
          <w:sz w:val="23"/>
          <w:szCs w:val="23"/>
        </w:rPr>
        <w:t>INFORMACJA O PODMIOTOWYCH ŚRODKACH DOWODOWYCH</w:t>
      </w:r>
    </w:p>
    <w:p w14:paraId="7CBA4B38" w14:textId="77777777" w:rsidR="00004F68" w:rsidRDefault="00004F68" w:rsidP="00004F68">
      <w:pPr>
        <w:pStyle w:val="Akapitzlist"/>
        <w:spacing w:after="120" w:line="240" w:lineRule="auto"/>
        <w:ind w:right="23"/>
        <w:jc w:val="both"/>
        <w:rPr>
          <w:rFonts w:ascii="Arial" w:eastAsia="Times New Roman" w:hAnsi="Arial" w:cs="Arial"/>
          <w:b/>
          <w:bCs/>
          <w:sz w:val="23"/>
          <w:szCs w:val="23"/>
          <w:u w:val="single"/>
          <w:lang w:eastAsia="pl-PL"/>
        </w:rPr>
      </w:pPr>
    </w:p>
    <w:p w14:paraId="559FEE4B" w14:textId="7A53D25E" w:rsidR="00004F68" w:rsidRPr="00004F68" w:rsidRDefault="00004F68">
      <w:pPr>
        <w:pStyle w:val="Akapitzlist"/>
        <w:numPr>
          <w:ilvl w:val="1"/>
          <w:numId w:val="35"/>
        </w:numPr>
        <w:spacing w:after="120" w:line="240" w:lineRule="auto"/>
        <w:ind w:right="23" w:hanging="436"/>
        <w:jc w:val="both"/>
        <w:rPr>
          <w:rFonts w:ascii="Arial" w:eastAsia="Times New Roman" w:hAnsi="Arial" w:cs="Arial"/>
          <w:b/>
          <w:bCs/>
          <w:sz w:val="23"/>
          <w:szCs w:val="23"/>
          <w:u w:val="single"/>
          <w:lang w:eastAsia="pl-PL"/>
        </w:rPr>
      </w:pPr>
      <w:r w:rsidRPr="00004F68">
        <w:rPr>
          <w:rFonts w:ascii="Arial" w:eastAsia="Times New Roman" w:hAnsi="Arial" w:cs="Arial"/>
          <w:b/>
          <w:bCs/>
          <w:sz w:val="23"/>
          <w:szCs w:val="23"/>
          <w:u w:val="single"/>
          <w:lang w:eastAsia="pl-PL"/>
        </w:rPr>
        <w:t>OŚWIADCZENIA SKŁADANE WRAZ Z OFERTĄ</w:t>
      </w:r>
    </w:p>
    <w:p w14:paraId="6867F54C" w14:textId="36DA2B6A" w:rsidR="00004F68" w:rsidRPr="002A129F" w:rsidRDefault="00004F68" w:rsidP="00953A09">
      <w:pPr>
        <w:spacing w:after="120" w:line="240" w:lineRule="auto"/>
        <w:ind w:left="284" w:right="23"/>
        <w:jc w:val="both"/>
        <w:rPr>
          <w:rFonts w:ascii="Arial" w:eastAsia="Times New Roman" w:hAnsi="Arial" w:cs="Arial"/>
          <w:sz w:val="23"/>
          <w:szCs w:val="23"/>
          <w:lang w:eastAsia="pl-PL"/>
        </w:rPr>
      </w:pPr>
      <w:r>
        <w:rPr>
          <w:rFonts w:ascii="Arial" w:eastAsia="Times New Roman" w:hAnsi="Arial" w:cs="Arial"/>
          <w:sz w:val="23"/>
          <w:szCs w:val="23"/>
          <w:lang w:eastAsia="pl-PL"/>
        </w:rPr>
        <w:t xml:space="preserve">Wykonawca </w:t>
      </w:r>
      <w:r w:rsidRPr="00111B1B">
        <w:rPr>
          <w:rFonts w:ascii="Arial" w:eastAsia="Times New Roman" w:hAnsi="Arial" w:cs="Arial"/>
          <w:sz w:val="23"/>
          <w:szCs w:val="23"/>
          <w:lang w:eastAsia="pl-PL"/>
        </w:rPr>
        <w:t>wraz z ofertą</w:t>
      </w:r>
      <w:r>
        <w:rPr>
          <w:rFonts w:ascii="Arial" w:eastAsia="Times New Roman" w:hAnsi="Arial" w:cs="Arial"/>
          <w:sz w:val="23"/>
          <w:szCs w:val="23"/>
          <w:lang w:eastAsia="pl-PL"/>
        </w:rPr>
        <w:t xml:space="preserve"> zobowiązany jest złożyć w celu wstępnego potwierdzenia, że </w:t>
      </w:r>
      <w:r w:rsidR="00953A09">
        <w:rPr>
          <w:rFonts w:ascii="Arial" w:eastAsia="Times New Roman" w:hAnsi="Arial" w:cs="Arial"/>
          <w:sz w:val="23"/>
          <w:szCs w:val="23"/>
          <w:lang w:eastAsia="pl-PL"/>
        </w:rPr>
        <w:t xml:space="preserve">spełnia warunek udziału w postępowaniu oraz </w:t>
      </w:r>
      <w:r>
        <w:rPr>
          <w:rFonts w:ascii="Arial" w:eastAsia="Times New Roman" w:hAnsi="Arial" w:cs="Arial"/>
          <w:sz w:val="23"/>
          <w:szCs w:val="23"/>
          <w:lang w:eastAsia="pl-PL"/>
        </w:rPr>
        <w:t>nie podlega wykluczeniu</w:t>
      </w:r>
      <w:r w:rsidR="00953A09">
        <w:rPr>
          <w:rFonts w:ascii="Arial" w:eastAsia="Times New Roman" w:hAnsi="Arial" w:cs="Arial"/>
          <w:sz w:val="23"/>
          <w:szCs w:val="23"/>
          <w:lang w:eastAsia="pl-PL"/>
        </w:rPr>
        <w:br/>
      </w:r>
      <w:r w:rsidR="004F127D">
        <w:rPr>
          <w:rFonts w:ascii="Arial" w:eastAsia="Times New Roman" w:hAnsi="Arial" w:cs="Arial"/>
          <w:sz w:val="23"/>
          <w:szCs w:val="23"/>
          <w:lang w:eastAsia="pl-PL"/>
        </w:rPr>
        <w:t>z</w:t>
      </w:r>
      <w:r>
        <w:rPr>
          <w:rFonts w:ascii="Arial" w:eastAsia="Times New Roman" w:hAnsi="Arial" w:cs="Arial"/>
          <w:sz w:val="23"/>
          <w:szCs w:val="23"/>
          <w:lang w:eastAsia="pl-PL"/>
        </w:rPr>
        <w:t xml:space="preserve"> postępowani</w:t>
      </w:r>
      <w:r w:rsidR="004F127D">
        <w:rPr>
          <w:rFonts w:ascii="Arial" w:eastAsia="Times New Roman" w:hAnsi="Arial" w:cs="Arial"/>
          <w:sz w:val="23"/>
          <w:szCs w:val="23"/>
          <w:lang w:eastAsia="pl-PL"/>
        </w:rPr>
        <w:t>a</w:t>
      </w:r>
      <w:r>
        <w:rPr>
          <w:rFonts w:ascii="Arial" w:eastAsia="Times New Roman" w:hAnsi="Arial" w:cs="Arial"/>
          <w:sz w:val="23"/>
          <w:szCs w:val="23"/>
          <w:lang w:eastAsia="pl-PL"/>
        </w:rPr>
        <w:t>:</w:t>
      </w:r>
    </w:p>
    <w:p w14:paraId="11E37B4F" w14:textId="07489FD4" w:rsidR="00FE50C7" w:rsidRDefault="00FE50C7">
      <w:pPr>
        <w:pStyle w:val="Akapitzlist"/>
        <w:numPr>
          <w:ilvl w:val="0"/>
          <w:numId w:val="40"/>
        </w:numPr>
        <w:spacing w:after="120" w:line="240" w:lineRule="auto"/>
        <w:contextualSpacing w:val="0"/>
        <w:jc w:val="both"/>
        <w:rPr>
          <w:rFonts w:ascii="Arial" w:hAnsi="Arial" w:cs="Arial"/>
          <w:sz w:val="23"/>
          <w:szCs w:val="23"/>
        </w:rPr>
      </w:pPr>
      <w:bookmarkStart w:id="4" w:name="_Hlk111030623"/>
      <w:bookmarkStart w:id="5" w:name="_Hlk108774457"/>
      <w:r w:rsidRPr="00D04A31">
        <w:rPr>
          <w:rFonts w:ascii="Arial" w:hAnsi="Arial" w:cs="Arial"/>
          <w:sz w:val="23"/>
          <w:szCs w:val="23"/>
        </w:rPr>
        <w:t>zobowiązanie podmiotu udostępniającego swoje zasoby</w:t>
      </w:r>
      <w:r w:rsidRPr="00CA61BE">
        <w:rPr>
          <w:rFonts w:ascii="Arial" w:hAnsi="Arial" w:cs="Arial"/>
          <w:sz w:val="23"/>
          <w:szCs w:val="23"/>
        </w:rPr>
        <w:t xml:space="preserve"> na potrzeby zamówienia Wykonawcy składającego ofertę – projekt zobowiązania stanowi </w:t>
      </w:r>
      <w:r w:rsidRPr="00FA2069">
        <w:rPr>
          <w:rFonts w:ascii="Arial" w:hAnsi="Arial" w:cs="Arial"/>
          <w:b/>
          <w:bCs/>
          <w:sz w:val="23"/>
          <w:szCs w:val="23"/>
        </w:rPr>
        <w:t>Załącznik Nr 5 do SWZ</w:t>
      </w:r>
      <w:r w:rsidRPr="00FA2069">
        <w:rPr>
          <w:rFonts w:ascii="Arial" w:hAnsi="Arial" w:cs="Arial"/>
          <w:sz w:val="23"/>
          <w:szCs w:val="23"/>
        </w:rPr>
        <w:t xml:space="preserve"> lub inny podmiotowy środek dowodowy potwierdzający,</w:t>
      </w:r>
      <w:r w:rsidRPr="00CA61BE">
        <w:rPr>
          <w:rFonts w:ascii="Arial" w:hAnsi="Arial" w:cs="Arial"/>
          <w:sz w:val="23"/>
          <w:szCs w:val="23"/>
        </w:rPr>
        <w:t xml:space="preserve"> że Wykonawca realizując zamówienie będzie dysponował niezbędnymi zasobami tych podmiotów</w:t>
      </w:r>
      <w:r>
        <w:rPr>
          <w:rFonts w:ascii="Arial" w:hAnsi="Arial" w:cs="Arial"/>
          <w:sz w:val="23"/>
          <w:szCs w:val="23"/>
        </w:rPr>
        <w:t xml:space="preserve"> – </w:t>
      </w:r>
      <w:r w:rsidRPr="008C0426">
        <w:rPr>
          <w:rFonts w:ascii="Arial" w:hAnsi="Arial" w:cs="Arial"/>
          <w:i/>
          <w:sz w:val="23"/>
          <w:szCs w:val="23"/>
        </w:rPr>
        <w:t>jeżeli dotyczy</w:t>
      </w:r>
      <w:r>
        <w:rPr>
          <w:rFonts w:ascii="Arial" w:hAnsi="Arial" w:cs="Arial"/>
          <w:sz w:val="23"/>
          <w:szCs w:val="23"/>
        </w:rPr>
        <w:t>.</w:t>
      </w:r>
    </w:p>
    <w:bookmarkEnd w:id="4"/>
    <w:p w14:paraId="0C9E4E04" w14:textId="27342491" w:rsidR="00875FF3" w:rsidRPr="00D04A31" w:rsidRDefault="00CA12A3">
      <w:pPr>
        <w:pStyle w:val="Akapitzlist"/>
        <w:numPr>
          <w:ilvl w:val="0"/>
          <w:numId w:val="40"/>
        </w:numPr>
        <w:spacing w:after="120" w:line="240" w:lineRule="auto"/>
        <w:contextualSpacing w:val="0"/>
        <w:jc w:val="both"/>
        <w:rPr>
          <w:rFonts w:ascii="Arial" w:hAnsi="Arial" w:cs="Arial"/>
          <w:sz w:val="23"/>
          <w:szCs w:val="23"/>
        </w:rPr>
      </w:pPr>
      <w:r w:rsidRPr="00AA40E8">
        <w:rPr>
          <w:rFonts w:ascii="Arial" w:hAnsi="Arial" w:cs="Arial"/>
          <w:sz w:val="23"/>
          <w:szCs w:val="23"/>
        </w:rPr>
        <w:t>oświadczenie o niepodleganiu wykluczeniu na podstawie art. 7 ust. 1 ustawy</w:t>
      </w:r>
      <w:r w:rsidR="00D04A31">
        <w:rPr>
          <w:rFonts w:ascii="Arial" w:hAnsi="Arial" w:cs="Arial"/>
          <w:sz w:val="23"/>
          <w:szCs w:val="23"/>
        </w:rPr>
        <w:br/>
      </w:r>
      <w:r w:rsidRPr="00D04A31">
        <w:rPr>
          <w:rFonts w:ascii="Arial" w:hAnsi="Arial" w:cs="Arial"/>
          <w:sz w:val="23"/>
          <w:szCs w:val="23"/>
        </w:rPr>
        <w:t>o szczególnych rozwiązaniach w zakresie przeciwdziałania wspieraniu agresji na Ukrainę oraz służących ochronie bezpieczeństwa narodowego (Dz. U. z 202</w:t>
      </w:r>
      <w:r w:rsidR="00F570DA">
        <w:rPr>
          <w:rFonts w:ascii="Arial" w:hAnsi="Arial" w:cs="Arial"/>
          <w:sz w:val="23"/>
          <w:szCs w:val="23"/>
        </w:rPr>
        <w:t>4</w:t>
      </w:r>
      <w:r w:rsidRPr="00D04A31">
        <w:rPr>
          <w:rFonts w:ascii="Arial" w:hAnsi="Arial" w:cs="Arial"/>
          <w:sz w:val="23"/>
          <w:szCs w:val="23"/>
        </w:rPr>
        <w:t xml:space="preserve"> r., poz. </w:t>
      </w:r>
      <w:r w:rsidR="00F570DA">
        <w:rPr>
          <w:rFonts w:ascii="Arial" w:hAnsi="Arial" w:cs="Arial"/>
          <w:sz w:val="23"/>
          <w:szCs w:val="23"/>
        </w:rPr>
        <w:t>507</w:t>
      </w:r>
      <w:r w:rsidRPr="00D04A31">
        <w:rPr>
          <w:rFonts w:ascii="Arial" w:hAnsi="Arial" w:cs="Arial"/>
          <w:sz w:val="23"/>
          <w:szCs w:val="23"/>
        </w:rPr>
        <w:t xml:space="preserve">) </w:t>
      </w:r>
      <w:r w:rsidR="00AA40E8" w:rsidRPr="00D04A31">
        <w:rPr>
          <w:rFonts w:ascii="Arial" w:hAnsi="Arial" w:cs="Arial"/>
          <w:sz w:val="23"/>
          <w:szCs w:val="23"/>
        </w:rPr>
        <w:t>oraz na podstawie art. 5k rozporządzenia Rady (UE) nr 833/2014</w:t>
      </w:r>
      <w:r w:rsidR="00D04A31">
        <w:rPr>
          <w:rFonts w:ascii="Arial" w:hAnsi="Arial" w:cs="Arial"/>
          <w:sz w:val="23"/>
          <w:szCs w:val="23"/>
        </w:rPr>
        <w:br/>
      </w:r>
      <w:r w:rsidR="00AA40E8" w:rsidRPr="00D04A31">
        <w:rPr>
          <w:rFonts w:ascii="Arial" w:hAnsi="Arial" w:cs="Arial"/>
          <w:sz w:val="23"/>
          <w:szCs w:val="23"/>
        </w:rPr>
        <w:t>z dnia 31 lipca 2014 r. dotyczącego środków ograniczających w związku</w:t>
      </w:r>
      <w:r w:rsidR="00D04A31">
        <w:rPr>
          <w:rFonts w:ascii="Arial" w:hAnsi="Arial" w:cs="Arial"/>
          <w:sz w:val="23"/>
          <w:szCs w:val="23"/>
        </w:rPr>
        <w:br/>
      </w:r>
      <w:r w:rsidR="00AA40E8" w:rsidRPr="00D04A31">
        <w:rPr>
          <w:rFonts w:ascii="Arial" w:hAnsi="Arial" w:cs="Arial"/>
          <w:sz w:val="23"/>
          <w:szCs w:val="23"/>
        </w:rPr>
        <w:t>z działaniami Rosji destabilizującymi sytuację na Ukrainie (Dz. Urz. UE nr L 229</w:t>
      </w:r>
      <w:r w:rsidR="00D04A31">
        <w:rPr>
          <w:rFonts w:ascii="Arial" w:hAnsi="Arial" w:cs="Arial"/>
          <w:sz w:val="23"/>
          <w:szCs w:val="23"/>
        </w:rPr>
        <w:br/>
      </w:r>
      <w:r w:rsidR="00AA40E8" w:rsidRPr="00D04A31">
        <w:rPr>
          <w:rFonts w:ascii="Arial" w:hAnsi="Arial" w:cs="Arial"/>
          <w:sz w:val="23"/>
          <w:szCs w:val="23"/>
        </w:rPr>
        <w:t>z 31.7.2014,  str.1)</w:t>
      </w:r>
      <w:r w:rsidR="00593308">
        <w:rPr>
          <w:rFonts w:ascii="Arial" w:hAnsi="Arial" w:cs="Arial"/>
          <w:sz w:val="23"/>
          <w:szCs w:val="23"/>
        </w:rPr>
        <w:t xml:space="preserve"> -</w:t>
      </w:r>
      <w:r w:rsidR="00AA40E8" w:rsidRPr="00D04A31">
        <w:rPr>
          <w:rFonts w:ascii="Arial" w:hAnsi="Arial" w:cs="Arial"/>
          <w:sz w:val="23"/>
          <w:szCs w:val="23"/>
        </w:rPr>
        <w:t xml:space="preserve"> </w:t>
      </w:r>
      <w:r w:rsidRPr="00D04A31">
        <w:rPr>
          <w:rFonts w:ascii="Arial" w:hAnsi="Arial" w:cs="Arial"/>
          <w:sz w:val="23"/>
          <w:szCs w:val="23"/>
        </w:rPr>
        <w:t xml:space="preserve">(według załączonego wzoru – </w:t>
      </w:r>
      <w:r w:rsidR="00132AFB" w:rsidRPr="00FA2069">
        <w:rPr>
          <w:rFonts w:ascii="Arial" w:hAnsi="Arial" w:cs="Arial"/>
          <w:b/>
          <w:bCs/>
          <w:sz w:val="23"/>
          <w:szCs w:val="23"/>
        </w:rPr>
        <w:t>Załącznik N</w:t>
      </w:r>
      <w:r w:rsidRPr="00FA2069">
        <w:rPr>
          <w:rFonts w:ascii="Arial" w:hAnsi="Arial" w:cs="Arial"/>
          <w:b/>
          <w:bCs/>
          <w:sz w:val="23"/>
          <w:szCs w:val="23"/>
        </w:rPr>
        <w:t xml:space="preserve">r </w:t>
      </w:r>
      <w:r w:rsidR="00A03C6D" w:rsidRPr="00FA2069">
        <w:rPr>
          <w:rFonts w:ascii="Arial" w:hAnsi="Arial" w:cs="Arial"/>
          <w:b/>
          <w:bCs/>
          <w:sz w:val="23"/>
          <w:szCs w:val="23"/>
        </w:rPr>
        <w:t>4</w:t>
      </w:r>
      <w:r w:rsidRPr="00FA2069">
        <w:rPr>
          <w:rFonts w:ascii="Arial" w:hAnsi="Arial" w:cs="Arial"/>
          <w:b/>
          <w:bCs/>
          <w:sz w:val="23"/>
          <w:szCs w:val="23"/>
        </w:rPr>
        <w:t xml:space="preserve"> do SWZ</w:t>
      </w:r>
      <w:r w:rsidR="00132AFB" w:rsidRPr="00FA2069">
        <w:rPr>
          <w:rFonts w:ascii="Arial" w:hAnsi="Arial" w:cs="Arial"/>
          <w:sz w:val="23"/>
          <w:szCs w:val="23"/>
        </w:rPr>
        <w:t>).</w:t>
      </w:r>
      <w:r w:rsidRPr="00FA2069">
        <w:rPr>
          <w:rFonts w:ascii="Arial" w:hAnsi="Arial" w:cs="Arial"/>
          <w:sz w:val="23"/>
          <w:szCs w:val="23"/>
        </w:rPr>
        <w:t xml:space="preserve"> </w:t>
      </w:r>
    </w:p>
    <w:p w14:paraId="661862CD" w14:textId="056847FC" w:rsidR="00CA12A3" w:rsidRPr="00AA40E8" w:rsidRDefault="00CA12A3" w:rsidP="00EF0641">
      <w:pPr>
        <w:pStyle w:val="Akapitzlist"/>
        <w:spacing w:after="120"/>
        <w:contextualSpacing w:val="0"/>
        <w:jc w:val="both"/>
        <w:rPr>
          <w:rFonts w:ascii="Arial" w:hAnsi="Arial" w:cs="Arial"/>
          <w:sz w:val="23"/>
          <w:szCs w:val="23"/>
        </w:rPr>
      </w:pPr>
      <w:r w:rsidRPr="00AA40E8">
        <w:rPr>
          <w:rFonts w:ascii="Arial" w:hAnsi="Arial" w:cs="Arial"/>
          <w:sz w:val="23"/>
          <w:szCs w:val="23"/>
        </w:rPr>
        <w:t>Niniejsze oświadczenie sporządza odrębnie:</w:t>
      </w:r>
    </w:p>
    <w:p w14:paraId="5093341B" w14:textId="0454E62D" w:rsidR="00CA12A3" w:rsidRDefault="007E2223">
      <w:pPr>
        <w:pStyle w:val="Akapitzlist"/>
        <w:numPr>
          <w:ilvl w:val="0"/>
          <w:numId w:val="72"/>
        </w:numPr>
        <w:spacing w:after="120" w:line="240" w:lineRule="auto"/>
        <w:ind w:left="1134"/>
        <w:contextualSpacing w:val="0"/>
        <w:jc w:val="both"/>
        <w:rPr>
          <w:rFonts w:ascii="Arial" w:hAnsi="Arial" w:cs="Arial"/>
          <w:sz w:val="23"/>
          <w:szCs w:val="23"/>
        </w:rPr>
      </w:pPr>
      <w:r>
        <w:rPr>
          <w:rFonts w:ascii="Arial" w:hAnsi="Arial" w:cs="Arial"/>
          <w:sz w:val="23"/>
          <w:szCs w:val="23"/>
        </w:rPr>
        <w:t>W</w:t>
      </w:r>
      <w:r w:rsidR="00CA12A3" w:rsidRPr="00AA40E8">
        <w:rPr>
          <w:rFonts w:ascii="Arial" w:hAnsi="Arial" w:cs="Arial"/>
          <w:sz w:val="23"/>
          <w:szCs w:val="23"/>
        </w:rPr>
        <w:t xml:space="preserve">ykonawca/każdy spośród </w:t>
      </w:r>
      <w:r>
        <w:rPr>
          <w:rFonts w:ascii="Arial" w:hAnsi="Arial" w:cs="Arial"/>
          <w:sz w:val="23"/>
          <w:szCs w:val="23"/>
        </w:rPr>
        <w:t>W</w:t>
      </w:r>
      <w:r w:rsidR="00CA12A3" w:rsidRPr="00AA40E8">
        <w:rPr>
          <w:rFonts w:ascii="Arial" w:hAnsi="Arial" w:cs="Arial"/>
          <w:sz w:val="23"/>
          <w:szCs w:val="23"/>
        </w:rPr>
        <w:t xml:space="preserve">ykonawców wspólnie ubiegających się </w:t>
      </w:r>
      <w:r w:rsidR="00CA12A3" w:rsidRPr="00AA40E8">
        <w:rPr>
          <w:rFonts w:ascii="Arial" w:hAnsi="Arial" w:cs="Arial"/>
          <w:sz w:val="23"/>
          <w:szCs w:val="23"/>
        </w:rPr>
        <w:br/>
        <w:t>o udzielenie zamówienia (w tym wspólnicy spółek cywilnych);</w:t>
      </w:r>
    </w:p>
    <w:p w14:paraId="563F159D" w14:textId="5C0F34A8" w:rsidR="00FE50C7" w:rsidRPr="00FE50C7" w:rsidRDefault="00FE50C7">
      <w:pPr>
        <w:pStyle w:val="Akapitzlist"/>
        <w:numPr>
          <w:ilvl w:val="0"/>
          <w:numId w:val="72"/>
        </w:numPr>
        <w:spacing w:after="120" w:line="240" w:lineRule="auto"/>
        <w:ind w:left="1134"/>
        <w:contextualSpacing w:val="0"/>
        <w:jc w:val="both"/>
        <w:rPr>
          <w:rFonts w:ascii="Arial" w:hAnsi="Arial" w:cs="Arial"/>
          <w:sz w:val="23"/>
          <w:szCs w:val="23"/>
        </w:rPr>
      </w:pPr>
      <w:r w:rsidRPr="00AA40E8">
        <w:rPr>
          <w:rFonts w:ascii="Arial" w:hAnsi="Arial" w:cs="Arial"/>
          <w:sz w:val="23"/>
          <w:szCs w:val="23"/>
        </w:rPr>
        <w:t>podmiot, który zobowiązał się do udostępnienia zasobów</w:t>
      </w:r>
      <w:r>
        <w:rPr>
          <w:rFonts w:ascii="Arial" w:hAnsi="Arial" w:cs="Arial"/>
          <w:sz w:val="23"/>
          <w:szCs w:val="23"/>
        </w:rPr>
        <w:t xml:space="preserve"> </w:t>
      </w:r>
      <w:r w:rsidRPr="00AA40E8">
        <w:rPr>
          <w:rFonts w:ascii="Arial" w:hAnsi="Arial" w:cs="Arial"/>
          <w:sz w:val="23"/>
          <w:szCs w:val="23"/>
        </w:rPr>
        <w:t xml:space="preserve">celem potwierdzenia spełnienia </w:t>
      </w:r>
      <w:r>
        <w:rPr>
          <w:rFonts w:ascii="Arial" w:hAnsi="Arial" w:cs="Arial"/>
          <w:sz w:val="23"/>
          <w:szCs w:val="23"/>
        </w:rPr>
        <w:t>warunku udziału w postępowaniu.</w:t>
      </w:r>
    </w:p>
    <w:bookmarkEnd w:id="5"/>
    <w:p w14:paraId="6F29D76B" w14:textId="714289B3" w:rsidR="002D4ABF" w:rsidRPr="00961E88" w:rsidRDefault="000C20F4">
      <w:pPr>
        <w:pStyle w:val="Akapitzlist"/>
        <w:numPr>
          <w:ilvl w:val="1"/>
          <w:numId w:val="35"/>
        </w:numPr>
        <w:spacing w:after="120" w:line="240" w:lineRule="auto"/>
        <w:ind w:left="425" w:hanging="425"/>
        <w:contextualSpacing w:val="0"/>
        <w:jc w:val="both"/>
        <w:rPr>
          <w:rStyle w:val="normaltextrun"/>
          <w:rFonts w:ascii="Arial" w:hAnsi="Arial" w:cs="Arial"/>
          <w:b/>
          <w:bCs/>
          <w:sz w:val="23"/>
          <w:szCs w:val="23"/>
        </w:rPr>
      </w:pPr>
      <w:r w:rsidRPr="00961E88">
        <w:rPr>
          <w:rStyle w:val="normaltextrun"/>
          <w:rFonts w:ascii="Arial" w:hAnsi="Arial" w:cs="Arial"/>
          <w:b/>
          <w:bCs/>
          <w:sz w:val="23"/>
          <w:szCs w:val="23"/>
          <w:u w:val="single"/>
          <w:shd w:val="clear" w:color="auto" w:fill="FFFFFF"/>
        </w:rPr>
        <w:t>OŚWIADCZENIA I DOKUMENTY SKŁADANE NA WEZWANIE ZAMAWIAJĄCEGO</w:t>
      </w:r>
    </w:p>
    <w:p w14:paraId="067599BF" w14:textId="2F7DBC95" w:rsidR="00A81126" w:rsidRPr="006C65CE" w:rsidRDefault="00111B1B">
      <w:pPr>
        <w:pStyle w:val="Akapitzlist"/>
        <w:numPr>
          <w:ilvl w:val="0"/>
          <w:numId w:val="41"/>
        </w:numPr>
        <w:spacing w:after="120" w:line="240" w:lineRule="auto"/>
        <w:contextualSpacing w:val="0"/>
        <w:jc w:val="both"/>
        <w:rPr>
          <w:rFonts w:ascii="Arial" w:hAnsi="Arial" w:cs="Arial"/>
          <w:color w:val="C00000"/>
          <w:sz w:val="23"/>
          <w:szCs w:val="23"/>
        </w:rPr>
      </w:pPr>
      <w:r>
        <w:rPr>
          <w:rFonts w:ascii="Arial" w:hAnsi="Arial" w:cs="Arial"/>
          <w:sz w:val="23"/>
          <w:szCs w:val="23"/>
        </w:rPr>
        <w:t>z</w:t>
      </w:r>
      <w:r w:rsidR="00004F68">
        <w:rPr>
          <w:rFonts w:ascii="Arial" w:hAnsi="Arial" w:cs="Arial"/>
          <w:sz w:val="23"/>
          <w:szCs w:val="23"/>
        </w:rPr>
        <w:t xml:space="preserve">godnie z art. 126 ust. 1 ustawy Pzp </w:t>
      </w:r>
      <w:r w:rsidR="00D97166" w:rsidRPr="001C611D">
        <w:rPr>
          <w:rFonts w:ascii="Arial" w:hAnsi="Arial" w:cs="Arial"/>
          <w:sz w:val="23"/>
          <w:szCs w:val="23"/>
        </w:rPr>
        <w:t xml:space="preserve">Zamawiający </w:t>
      </w:r>
      <w:r w:rsidR="00004F68">
        <w:rPr>
          <w:rFonts w:ascii="Arial" w:hAnsi="Arial" w:cs="Arial"/>
          <w:sz w:val="23"/>
          <w:szCs w:val="23"/>
        </w:rPr>
        <w:t>przed wyborem najkorzystniejszej oferty wezwie</w:t>
      </w:r>
      <w:r w:rsidR="00D97166" w:rsidRPr="001C611D">
        <w:rPr>
          <w:rFonts w:ascii="Arial" w:hAnsi="Arial" w:cs="Arial"/>
          <w:sz w:val="23"/>
          <w:szCs w:val="23"/>
        </w:rPr>
        <w:t xml:space="preserve"> </w:t>
      </w:r>
      <w:r w:rsidR="007E2223">
        <w:rPr>
          <w:rFonts w:ascii="Arial" w:hAnsi="Arial" w:cs="Arial"/>
          <w:sz w:val="23"/>
          <w:szCs w:val="23"/>
        </w:rPr>
        <w:t>W</w:t>
      </w:r>
      <w:r w:rsidR="00D97166" w:rsidRPr="001C611D">
        <w:rPr>
          <w:rFonts w:ascii="Arial" w:hAnsi="Arial" w:cs="Arial"/>
          <w:sz w:val="23"/>
          <w:szCs w:val="23"/>
        </w:rPr>
        <w:t xml:space="preserve">ykonawcę, którego oferta została najwyżej oceniona, </w:t>
      </w:r>
      <w:r w:rsidR="00D97166" w:rsidRPr="00004F68">
        <w:rPr>
          <w:rFonts w:ascii="Arial" w:hAnsi="Arial" w:cs="Arial"/>
          <w:sz w:val="23"/>
          <w:szCs w:val="23"/>
          <w:u w:val="single"/>
        </w:rPr>
        <w:t>do złożenia w wyznaczonym terminie</w:t>
      </w:r>
      <w:r w:rsidR="00D97166" w:rsidRPr="001C611D">
        <w:rPr>
          <w:rFonts w:ascii="Arial" w:hAnsi="Arial" w:cs="Arial"/>
          <w:sz w:val="23"/>
          <w:szCs w:val="23"/>
        </w:rPr>
        <w:t xml:space="preserve">, </w:t>
      </w:r>
      <w:r w:rsidR="00D97166" w:rsidRPr="001C611D">
        <w:rPr>
          <w:rFonts w:ascii="Arial" w:hAnsi="Arial" w:cs="Arial"/>
          <w:b/>
          <w:bCs/>
          <w:sz w:val="23"/>
          <w:szCs w:val="23"/>
        </w:rPr>
        <w:t xml:space="preserve">nie krótszym niż </w:t>
      </w:r>
      <w:r w:rsidR="00ED7691" w:rsidRPr="001C611D">
        <w:rPr>
          <w:rFonts w:ascii="Arial" w:hAnsi="Arial" w:cs="Arial"/>
          <w:b/>
          <w:bCs/>
          <w:sz w:val="23"/>
          <w:szCs w:val="23"/>
        </w:rPr>
        <w:t xml:space="preserve">10 </w:t>
      </w:r>
      <w:r w:rsidR="00D97166" w:rsidRPr="001C611D">
        <w:rPr>
          <w:rFonts w:ascii="Arial" w:hAnsi="Arial" w:cs="Arial"/>
          <w:b/>
          <w:bCs/>
          <w:sz w:val="23"/>
          <w:szCs w:val="23"/>
        </w:rPr>
        <w:t>dni</w:t>
      </w:r>
      <w:r w:rsidR="00D97166" w:rsidRPr="001C611D">
        <w:rPr>
          <w:rFonts w:ascii="Arial" w:hAnsi="Arial" w:cs="Arial"/>
          <w:sz w:val="23"/>
          <w:szCs w:val="23"/>
        </w:rPr>
        <w:t xml:space="preserve"> od dnia wezwania, podmiotowych środków dowodowych aktualnych na dzień złożenia </w:t>
      </w:r>
      <w:r w:rsidR="00D97166" w:rsidRPr="006C65CE">
        <w:rPr>
          <w:rFonts w:ascii="Arial" w:hAnsi="Arial" w:cs="Arial"/>
          <w:sz w:val="23"/>
          <w:szCs w:val="23"/>
        </w:rPr>
        <w:t>podmiotowych środków dowodowych.</w:t>
      </w:r>
    </w:p>
    <w:p w14:paraId="698DF2C0" w14:textId="37B35B57" w:rsidR="000C20F4" w:rsidRPr="00F26477" w:rsidRDefault="00111B1B">
      <w:pPr>
        <w:pStyle w:val="Akapitzlist"/>
        <w:numPr>
          <w:ilvl w:val="0"/>
          <w:numId w:val="41"/>
        </w:numPr>
        <w:spacing w:after="120" w:line="240" w:lineRule="auto"/>
        <w:contextualSpacing w:val="0"/>
        <w:jc w:val="both"/>
        <w:rPr>
          <w:rFonts w:ascii="Arial" w:hAnsi="Arial" w:cs="Arial"/>
          <w:i/>
          <w:iCs/>
          <w:color w:val="7030A0"/>
          <w:sz w:val="23"/>
          <w:szCs w:val="23"/>
        </w:rPr>
      </w:pPr>
      <w:r>
        <w:rPr>
          <w:rFonts w:ascii="Arial" w:hAnsi="Arial" w:cs="Arial"/>
          <w:sz w:val="23"/>
          <w:szCs w:val="23"/>
        </w:rPr>
        <w:lastRenderedPageBreak/>
        <w:t>w</w:t>
      </w:r>
      <w:r w:rsidR="000C20F4" w:rsidRPr="00F26477">
        <w:rPr>
          <w:rFonts w:ascii="Arial" w:hAnsi="Arial" w:cs="Arial"/>
          <w:sz w:val="23"/>
          <w:szCs w:val="23"/>
        </w:rPr>
        <w:t xml:space="preserve"> celu wykazania </w:t>
      </w:r>
      <w:r w:rsidR="00FE50C7">
        <w:rPr>
          <w:rFonts w:ascii="Arial" w:hAnsi="Arial" w:cs="Arial"/>
          <w:sz w:val="23"/>
          <w:szCs w:val="23"/>
        </w:rPr>
        <w:t xml:space="preserve">spełniania warunku udziału w postępowaniu oraz </w:t>
      </w:r>
      <w:r w:rsidR="000C20F4" w:rsidRPr="00F26477">
        <w:rPr>
          <w:rFonts w:ascii="Arial" w:hAnsi="Arial" w:cs="Arial"/>
          <w:sz w:val="23"/>
          <w:szCs w:val="23"/>
        </w:rPr>
        <w:t>braku pods</w:t>
      </w:r>
      <w:r w:rsidR="005206A7">
        <w:rPr>
          <w:rFonts w:ascii="Arial" w:hAnsi="Arial" w:cs="Arial"/>
          <w:sz w:val="23"/>
          <w:szCs w:val="23"/>
        </w:rPr>
        <w:t xml:space="preserve">taw </w:t>
      </w:r>
      <w:r w:rsidR="000C20F4" w:rsidRPr="00F26477">
        <w:rPr>
          <w:rFonts w:ascii="Arial" w:hAnsi="Arial" w:cs="Arial"/>
          <w:sz w:val="23"/>
          <w:szCs w:val="23"/>
        </w:rPr>
        <w:t xml:space="preserve">wykluczenia z postępowania o udzielenie zamówienia </w:t>
      </w:r>
      <w:r w:rsidR="007E2223">
        <w:rPr>
          <w:rFonts w:ascii="Arial" w:hAnsi="Arial" w:cs="Arial"/>
          <w:sz w:val="23"/>
          <w:szCs w:val="23"/>
        </w:rPr>
        <w:t>W</w:t>
      </w:r>
      <w:r w:rsidR="000C20F4" w:rsidRPr="00F26477">
        <w:rPr>
          <w:rFonts w:ascii="Arial" w:hAnsi="Arial" w:cs="Arial"/>
          <w:sz w:val="23"/>
          <w:szCs w:val="23"/>
        </w:rPr>
        <w:t>ykonawcy</w:t>
      </w:r>
      <w:r w:rsidR="004F127D">
        <w:rPr>
          <w:rFonts w:ascii="Arial" w:hAnsi="Arial" w:cs="Arial"/>
          <w:sz w:val="23"/>
          <w:szCs w:val="23"/>
        </w:rPr>
        <w:t xml:space="preserve"> </w:t>
      </w:r>
      <w:r w:rsidR="000C20F4" w:rsidRPr="00F26477">
        <w:rPr>
          <w:rFonts w:ascii="Arial" w:hAnsi="Arial" w:cs="Arial"/>
          <w:sz w:val="23"/>
          <w:szCs w:val="23"/>
        </w:rPr>
        <w:t xml:space="preserve">Zamawiający </w:t>
      </w:r>
      <w:r w:rsidR="000C20F4" w:rsidRPr="006C65CE">
        <w:rPr>
          <w:rFonts w:ascii="Arial" w:hAnsi="Arial" w:cs="Arial"/>
          <w:sz w:val="23"/>
          <w:szCs w:val="23"/>
        </w:rPr>
        <w:t>żąda</w:t>
      </w:r>
      <w:r w:rsidR="000C20F4" w:rsidRPr="00F26477">
        <w:rPr>
          <w:rFonts w:ascii="Arial" w:hAnsi="Arial" w:cs="Arial"/>
          <w:sz w:val="23"/>
          <w:szCs w:val="23"/>
        </w:rPr>
        <w:t xml:space="preserve"> następujących dokume</w:t>
      </w:r>
      <w:r w:rsidR="005206A7">
        <w:rPr>
          <w:rFonts w:ascii="Arial" w:hAnsi="Arial" w:cs="Arial"/>
          <w:sz w:val="23"/>
          <w:szCs w:val="23"/>
        </w:rPr>
        <w:t>ntów:</w:t>
      </w:r>
      <w:r w:rsidR="000C20F4" w:rsidRPr="00F26477">
        <w:rPr>
          <w:rFonts w:ascii="Arial" w:hAnsi="Arial" w:cs="Arial"/>
          <w:sz w:val="23"/>
          <w:szCs w:val="23"/>
        </w:rPr>
        <w:t xml:space="preserve"> </w:t>
      </w:r>
    </w:p>
    <w:p w14:paraId="4967002C" w14:textId="27B4C7A6" w:rsidR="0041499D" w:rsidRPr="00FA2069" w:rsidRDefault="0041499D">
      <w:pPr>
        <w:pStyle w:val="Akapitzlist"/>
        <w:numPr>
          <w:ilvl w:val="3"/>
          <w:numId w:val="44"/>
        </w:numPr>
        <w:spacing w:after="120" w:line="240" w:lineRule="auto"/>
        <w:ind w:left="1134" w:hanging="425"/>
        <w:jc w:val="both"/>
        <w:rPr>
          <w:rStyle w:val="normaltextrun"/>
          <w:sz w:val="23"/>
          <w:szCs w:val="23"/>
        </w:rPr>
      </w:pPr>
      <w:bookmarkStart w:id="6" w:name="_Hlk159576432"/>
      <w:r w:rsidRPr="0041499D">
        <w:rPr>
          <w:rStyle w:val="normaltextrun"/>
          <w:rFonts w:ascii="Arial" w:hAnsi="Arial" w:cs="Arial"/>
          <w:i/>
          <w:iCs/>
          <w:sz w:val="23"/>
          <w:szCs w:val="23"/>
        </w:rPr>
        <w:t>Jednolit</w:t>
      </w:r>
      <w:r>
        <w:rPr>
          <w:rStyle w:val="normaltextrun"/>
          <w:rFonts w:ascii="Arial" w:hAnsi="Arial" w:cs="Arial"/>
          <w:i/>
          <w:iCs/>
          <w:sz w:val="23"/>
          <w:szCs w:val="23"/>
        </w:rPr>
        <w:t>ego</w:t>
      </w:r>
      <w:r w:rsidRPr="0041499D">
        <w:rPr>
          <w:rStyle w:val="normaltextrun"/>
          <w:rFonts w:ascii="Arial" w:hAnsi="Arial" w:cs="Arial"/>
          <w:i/>
          <w:iCs/>
          <w:sz w:val="23"/>
          <w:szCs w:val="23"/>
        </w:rPr>
        <w:t xml:space="preserve"> Europejski</w:t>
      </w:r>
      <w:r>
        <w:rPr>
          <w:rStyle w:val="normaltextrun"/>
          <w:rFonts w:ascii="Arial" w:hAnsi="Arial" w:cs="Arial"/>
          <w:i/>
          <w:iCs/>
          <w:sz w:val="23"/>
          <w:szCs w:val="23"/>
        </w:rPr>
        <w:t>ego</w:t>
      </w:r>
      <w:r w:rsidRPr="0041499D">
        <w:rPr>
          <w:rStyle w:val="normaltextrun"/>
          <w:rFonts w:ascii="Arial" w:hAnsi="Arial" w:cs="Arial"/>
          <w:i/>
          <w:iCs/>
          <w:sz w:val="23"/>
          <w:szCs w:val="23"/>
        </w:rPr>
        <w:t xml:space="preserve"> Dokument</w:t>
      </w:r>
      <w:r>
        <w:rPr>
          <w:rStyle w:val="normaltextrun"/>
          <w:rFonts w:ascii="Arial" w:hAnsi="Arial" w:cs="Arial"/>
          <w:i/>
          <w:iCs/>
          <w:sz w:val="23"/>
          <w:szCs w:val="23"/>
        </w:rPr>
        <w:t>u</w:t>
      </w:r>
      <w:r w:rsidRPr="0041499D">
        <w:rPr>
          <w:rStyle w:val="normaltextrun"/>
          <w:rFonts w:ascii="Arial" w:hAnsi="Arial" w:cs="Arial"/>
          <w:i/>
          <w:iCs/>
          <w:sz w:val="23"/>
          <w:szCs w:val="23"/>
        </w:rPr>
        <w:t xml:space="preserve"> Zamówienia JEDZ (ESPD) Wykonawcy przygotowan</w:t>
      </w:r>
      <w:r>
        <w:rPr>
          <w:rStyle w:val="normaltextrun"/>
          <w:rFonts w:ascii="Arial" w:hAnsi="Arial" w:cs="Arial"/>
          <w:i/>
          <w:iCs/>
          <w:sz w:val="23"/>
          <w:szCs w:val="23"/>
        </w:rPr>
        <w:t>ego</w:t>
      </w:r>
      <w:r w:rsidRPr="0041499D">
        <w:rPr>
          <w:rStyle w:val="normaltextrun"/>
          <w:rFonts w:ascii="Arial" w:hAnsi="Arial" w:cs="Arial"/>
          <w:i/>
          <w:iCs/>
          <w:sz w:val="23"/>
          <w:szCs w:val="23"/>
        </w:rPr>
        <w:t xml:space="preserve"> wg wzoru </w:t>
      </w:r>
      <w:r>
        <w:rPr>
          <w:rStyle w:val="normaltextrun"/>
          <w:rFonts w:ascii="Arial" w:hAnsi="Arial" w:cs="Arial"/>
          <w:i/>
          <w:iCs/>
          <w:sz w:val="23"/>
          <w:szCs w:val="23"/>
        </w:rPr>
        <w:t>stanowiącego</w:t>
      </w:r>
      <w:r w:rsidRPr="0041499D">
        <w:rPr>
          <w:rStyle w:val="normaltextrun"/>
          <w:rFonts w:ascii="Arial" w:hAnsi="Arial" w:cs="Arial"/>
          <w:i/>
          <w:iCs/>
          <w:sz w:val="23"/>
          <w:szCs w:val="23"/>
        </w:rPr>
        <w:t xml:space="preserve"> </w:t>
      </w:r>
      <w:r w:rsidRPr="00FA2069">
        <w:rPr>
          <w:rStyle w:val="normaltextrun"/>
          <w:rFonts w:ascii="Arial" w:hAnsi="Arial" w:cs="Arial"/>
          <w:b/>
          <w:bCs/>
          <w:i/>
          <w:iCs/>
          <w:sz w:val="23"/>
          <w:szCs w:val="23"/>
        </w:rPr>
        <w:t xml:space="preserve">Załącznik Nr </w:t>
      </w:r>
      <w:r w:rsidR="00593308" w:rsidRPr="00FA2069">
        <w:rPr>
          <w:rStyle w:val="normaltextrun"/>
          <w:rFonts w:ascii="Arial" w:hAnsi="Arial" w:cs="Arial"/>
          <w:b/>
          <w:bCs/>
          <w:i/>
          <w:iCs/>
          <w:sz w:val="23"/>
          <w:szCs w:val="23"/>
        </w:rPr>
        <w:t>2</w:t>
      </w:r>
      <w:r w:rsidRPr="00FA2069">
        <w:rPr>
          <w:rStyle w:val="normaltextrun"/>
          <w:rFonts w:ascii="Arial" w:hAnsi="Arial" w:cs="Arial"/>
          <w:b/>
          <w:bCs/>
          <w:i/>
          <w:iCs/>
          <w:sz w:val="23"/>
          <w:szCs w:val="23"/>
        </w:rPr>
        <w:t xml:space="preserve"> do SWZ</w:t>
      </w:r>
      <w:r w:rsidRPr="00FA2069">
        <w:rPr>
          <w:rStyle w:val="normaltextrun"/>
          <w:rFonts w:ascii="Arial" w:hAnsi="Arial" w:cs="Arial"/>
          <w:i/>
          <w:iCs/>
          <w:sz w:val="23"/>
          <w:szCs w:val="23"/>
        </w:rPr>
        <w:t>.</w:t>
      </w:r>
    </w:p>
    <w:p w14:paraId="0F7E85D5" w14:textId="77777777" w:rsidR="0041499D" w:rsidRDefault="0041499D" w:rsidP="0041499D">
      <w:pPr>
        <w:pStyle w:val="Akapitzlist"/>
        <w:spacing w:after="120" w:line="240" w:lineRule="auto"/>
        <w:jc w:val="both"/>
        <w:rPr>
          <w:rStyle w:val="normaltextrun"/>
          <w:rFonts w:ascii="Arial" w:hAnsi="Arial" w:cs="Arial"/>
          <w:i/>
          <w:iCs/>
        </w:rPr>
      </w:pPr>
    </w:p>
    <w:p w14:paraId="03E0FACC" w14:textId="77777777" w:rsidR="0041499D" w:rsidRPr="0041499D" w:rsidRDefault="0041499D" w:rsidP="0041499D">
      <w:pPr>
        <w:pStyle w:val="Akapitzlist"/>
        <w:spacing w:after="120" w:line="240" w:lineRule="auto"/>
        <w:ind w:left="993"/>
        <w:jc w:val="both"/>
        <w:rPr>
          <w:rStyle w:val="normaltextrun"/>
          <w:rFonts w:ascii="Arial" w:hAnsi="Arial" w:cs="Arial"/>
          <w:b/>
          <w:bCs/>
          <w:i/>
          <w:iCs/>
          <w:sz w:val="23"/>
          <w:szCs w:val="23"/>
        </w:rPr>
      </w:pPr>
      <w:r w:rsidRPr="0041499D">
        <w:rPr>
          <w:rStyle w:val="normaltextrun"/>
          <w:rFonts w:ascii="Arial" w:hAnsi="Arial" w:cs="Arial"/>
          <w:b/>
          <w:bCs/>
          <w:i/>
          <w:iCs/>
          <w:sz w:val="23"/>
          <w:szCs w:val="23"/>
          <w:u w:val="single"/>
        </w:rPr>
        <w:t>Wymagana forma</w:t>
      </w:r>
      <w:r w:rsidRPr="0041499D">
        <w:rPr>
          <w:rStyle w:val="normaltextrun"/>
          <w:rFonts w:ascii="Arial" w:hAnsi="Arial" w:cs="Arial"/>
          <w:b/>
          <w:bCs/>
          <w:i/>
          <w:iCs/>
          <w:sz w:val="23"/>
          <w:szCs w:val="23"/>
        </w:rPr>
        <w:t>:</w:t>
      </w:r>
    </w:p>
    <w:p w14:paraId="69022359" w14:textId="77777777" w:rsidR="0041499D" w:rsidRDefault="0041499D" w:rsidP="0041499D">
      <w:pPr>
        <w:pStyle w:val="Akapitzlist"/>
        <w:spacing w:after="120" w:line="240" w:lineRule="auto"/>
        <w:ind w:left="993"/>
        <w:jc w:val="both"/>
        <w:rPr>
          <w:rStyle w:val="normaltextrun"/>
          <w:rFonts w:ascii="Arial" w:hAnsi="Arial" w:cs="Arial"/>
          <w:b/>
          <w:bCs/>
          <w:i/>
          <w:iCs/>
          <w:sz w:val="23"/>
          <w:szCs w:val="23"/>
        </w:rPr>
      </w:pPr>
      <w:r w:rsidRPr="0041499D">
        <w:rPr>
          <w:rStyle w:val="normaltextrun"/>
          <w:rFonts w:ascii="Arial" w:hAnsi="Arial" w:cs="Arial"/>
          <w:b/>
          <w:bCs/>
          <w:i/>
          <w:iCs/>
          <w:sz w:val="23"/>
          <w:szCs w:val="23"/>
        </w:rPr>
        <w:t>JEDZ musi być złożony w pod rygorem nieważności, w formie elektronicznej opatrzonej kwalifikowanym podpisem elektronicznym</w:t>
      </w:r>
    </w:p>
    <w:bookmarkEnd w:id="6"/>
    <w:p w14:paraId="081F88E6" w14:textId="77777777" w:rsidR="0041499D" w:rsidRPr="0041499D" w:rsidRDefault="0041499D" w:rsidP="0041499D">
      <w:pPr>
        <w:pStyle w:val="Akapitzlist"/>
        <w:spacing w:after="120" w:line="240" w:lineRule="auto"/>
        <w:ind w:left="993"/>
        <w:jc w:val="both"/>
        <w:rPr>
          <w:rStyle w:val="normaltextrun"/>
          <w:rFonts w:ascii="Arial" w:hAnsi="Arial" w:cs="Arial"/>
          <w:b/>
          <w:bCs/>
          <w:i/>
          <w:iCs/>
          <w:sz w:val="23"/>
          <w:szCs w:val="23"/>
        </w:rPr>
      </w:pPr>
    </w:p>
    <w:p w14:paraId="11F8F835" w14:textId="77777777" w:rsidR="0041499D" w:rsidRPr="0041499D" w:rsidRDefault="0041499D">
      <w:pPr>
        <w:pStyle w:val="Akapitzlist"/>
        <w:numPr>
          <w:ilvl w:val="0"/>
          <w:numId w:val="42"/>
        </w:numPr>
        <w:spacing w:after="120" w:line="240" w:lineRule="auto"/>
        <w:ind w:left="1134"/>
        <w:contextualSpacing w:val="0"/>
        <w:jc w:val="both"/>
        <w:rPr>
          <w:rStyle w:val="normaltextrun"/>
          <w:rFonts w:ascii="Arial" w:hAnsi="Arial" w:cs="Arial"/>
          <w:i/>
          <w:iCs/>
          <w:vanish/>
          <w:sz w:val="23"/>
          <w:szCs w:val="23"/>
        </w:rPr>
      </w:pPr>
    </w:p>
    <w:p w14:paraId="3BDA1DFA" w14:textId="622A75E0" w:rsidR="006A62A2" w:rsidRPr="006C65CE" w:rsidRDefault="00297AC5">
      <w:pPr>
        <w:pStyle w:val="Akapitzlist"/>
        <w:numPr>
          <w:ilvl w:val="0"/>
          <w:numId w:val="42"/>
        </w:numPr>
        <w:spacing w:after="120" w:line="240" w:lineRule="auto"/>
        <w:ind w:left="1134"/>
        <w:contextualSpacing w:val="0"/>
        <w:jc w:val="both"/>
        <w:rPr>
          <w:rStyle w:val="eop"/>
          <w:rFonts w:ascii="Arial" w:hAnsi="Arial" w:cs="Arial"/>
          <w:i/>
          <w:iCs/>
          <w:sz w:val="23"/>
          <w:szCs w:val="23"/>
        </w:rPr>
      </w:pPr>
      <w:r w:rsidRPr="006C65CE">
        <w:rPr>
          <w:rStyle w:val="normaltextrun"/>
          <w:rFonts w:ascii="Arial" w:hAnsi="Arial" w:cs="Arial"/>
          <w:i/>
          <w:iCs/>
          <w:sz w:val="23"/>
          <w:szCs w:val="23"/>
        </w:rPr>
        <w:t xml:space="preserve">oświadczenia </w:t>
      </w:r>
      <w:r w:rsidR="007E2223" w:rsidRPr="006C65CE">
        <w:rPr>
          <w:rStyle w:val="normaltextrun"/>
          <w:rFonts w:ascii="Arial" w:hAnsi="Arial" w:cs="Arial"/>
          <w:i/>
          <w:iCs/>
          <w:sz w:val="23"/>
          <w:szCs w:val="23"/>
        </w:rPr>
        <w:t>W</w:t>
      </w:r>
      <w:r w:rsidRPr="006C65CE">
        <w:rPr>
          <w:rStyle w:val="normaltextrun"/>
          <w:rFonts w:ascii="Arial" w:hAnsi="Arial" w:cs="Arial"/>
          <w:i/>
          <w:iCs/>
          <w:sz w:val="23"/>
          <w:szCs w:val="23"/>
        </w:rPr>
        <w:t>ykonawcy o aktualności informacji zawartych w oświadczeniu, o którym mowa w art. 125 ust. 1 ustawy</w:t>
      </w:r>
      <w:r w:rsidR="006A62A2" w:rsidRPr="006C65CE">
        <w:rPr>
          <w:rStyle w:val="normaltextrun"/>
          <w:rFonts w:ascii="Arial" w:hAnsi="Arial" w:cs="Arial"/>
          <w:i/>
          <w:iCs/>
          <w:sz w:val="23"/>
          <w:szCs w:val="23"/>
        </w:rPr>
        <w:t xml:space="preserve"> (tj. JEDZ)</w:t>
      </w:r>
      <w:r w:rsidRPr="006C65CE">
        <w:rPr>
          <w:rStyle w:val="normaltextrun"/>
          <w:rFonts w:ascii="Arial" w:hAnsi="Arial" w:cs="Arial"/>
          <w:i/>
          <w:iCs/>
          <w:sz w:val="23"/>
          <w:szCs w:val="23"/>
        </w:rPr>
        <w:t>, w zakresie podstaw wykluczenia z postępowania określonych w:</w:t>
      </w:r>
      <w:r w:rsidRPr="006C65CE">
        <w:rPr>
          <w:rStyle w:val="eop"/>
          <w:rFonts w:ascii="Arial" w:hAnsi="Arial" w:cs="Arial"/>
          <w:i/>
          <w:iCs/>
          <w:sz w:val="23"/>
          <w:szCs w:val="23"/>
        </w:rPr>
        <w:t> </w:t>
      </w:r>
    </w:p>
    <w:p w14:paraId="27161644" w14:textId="77777777" w:rsidR="006A62A2" w:rsidRPr="00283419" w:rsidRDefault="00297AC5">
      <w:pPr>
        <w:pStyle w:val="Akapitzlist"/>
        <w:numPr>
          <w:ilvl w:val="0"/>
          <w:numId w:val="47"/>
        </w:numPr>
        <w:spacing w:after="120"/>
        <w:ind w:left="1560"/>
        <w:contextualSpacing w:val="0"/>
        <w:jc w:val="both"/>
        <w:rPr>
          <w:rStyle w:val="eop"/>
          <w:rFonts w:ascii="Arial" w:hAnsi="Arial" w:cs="Arial"/>
          <w:i/>
          <w:iCs/>
          <w:sz w:val="23"/>
          <w:szCs w:val="23"/>
        </w:rPr>
      </w:pPr>
      <w:r w:rsidRPr="00283419">
        <w:rPr>
          <w:rStyle w:val="normaltextrun"/>
          <w:rFonts w:ascii="Arial" w:hAnsi="Arial" w:cs="Arial"/>
          <w:i/>
          <w:iCs/>
          <w:sz w:val="23"/>
          <w:szCs w:val="23"/>
        </w:rPr>
        <w:t>art. 108 ust. 1 pkt 3 ustawy,</w:t>
      </w:r>
      <w:r w:rsidRPr="00283419">
        <w:rPr>
          <w:rStyle w:val="eop"/>
          <w:rFonts w:ascii="Arial" w:hAnsi="Arial" w:cs="Arial"/>
          <w:i/>
          <w:iCs/>
          <w:sz w:val="23"/>
          <w:szCs w:val="23"/>
        </w:rPr>
        <w:t> </w:t>
      </w:r>
    </w:p>
    <w:p w14:paraId="7278F4CC" w14:textId="1CF0C474" w:rsidR="006A62A2" w:rsidRPr="00283419" w:rsidRDefault="00297AC5">
      <w:pPr>
        <w:pStyle w:val="Akapitzlist"/>
        <w:numPr>
          <w:ilvl w:val="0"/>
          <w:numId w:val="47"/>
        </w:numPr>
        <w:spacing w:after="120" w:line="240" w:lineRule="auto"/>
        <w:ind w:left="1560"/>
        <w:contextualSpacing w:val="0"/>
        <w:jc w:val="both"/>
        <w:rPr>
          <w:rStyle w:val="eop"/>
          <w:rFonts w:ascii="Arial" w:hAnsi="Arial" w:cs="Arial"/>
          <w:i/>
          <w:iCs/>
          <w:sz w:val="23"/>
          <w:szCs w:val="23"/>
        </w:rPr>
      </w:pPr>
      <w:r w:rsidRPr="00283419">
        <w:rPr>
          <w:rStyle w:val="normaltextrun"/>
          <w:rFonts w:ascii="Arial" w:hAnsi="Arial" w:cs="Arial"/>
          <w:i/>
          <w:iCs/>
          <w:sz w:val="23"/>
          <w:szCs w:val="23"/>
        </w:rPr>
        <w:t>art. 108 ust. 1 pkt 4 ustawy odnośnie orzeczenia zakazu ubiegania się o zamówienie publiczne tytułem środka zapobiegawczego,</w:t>
      </w:r>
      <w:r w:rsidRPr="00283419">
        <w:rPr>
          <w:rStyle w:val="eop"/>
          <w:rFonts w:ascii="Arial" w:hAnsi="Arial" w:cs="Arial"/>
          <w:i/>
          <w:iCs/>
          <w:sz w:val="23"/>
          <w:szCs w:val="23"/>
        </w:rPr>
        <w:t> </w:t>
      </w:r>
    </w:p>
    <w:p w14:paraId="024E5D4F" w14:textId="6D1BCD6E" w:rsidR="006A62A2" w:rsidRPr="00283419" w:rsidRDefault="00297AC5">
      <w:pPr>
        <w:pStyle w:val="Akapitzlist"/>
        <w:numPr>
          <w:ilvl w:val="0"/>
          <w:numId w:val="47"/>
        </w:numPr>
        <w:spacing w:after="120" w:line="240" w:lineRule="auto"/>
        <w:ind w:left="1560"/>
        <w:contextualSpacing w:val="0"/>
        <w:jc w:val="both"/>
        <w:rPr>
          <w:rStyle w:val="eop"/>
          <w:rFonts w:ascii="Arial" w:hAnsi="Arial" w:cs="Arial"/>
          <w:i/>
          <w:iCs/>
          <w:sz w:val="23"/>
          <w:szCs w:val="23"/>
        </w:rPr>
      </w:pPr>
      <w:r w:rsidRPr="00283419">
        <w:rPr>
          <w:rStyle w:val="normaltextrun"/>
          <w:rFonts w:ascii="Arial" w:hAnsi="Arial" w:cs="Arial"/>
          <w:i/>
          <w:iCs/>
          <w:sz w:val="23"/>
          <w:szCs w:val="23"/>
        </w:rPr>
        <w:t>art. 108 ust. 1 pkt 5 ustawy odnośnie zawarcia z innymi</w:t>
      </w:r>
      <w:r w:rsidR="006C65CE">
        <w:rPr>
          <w:rStyle w:val="normaltextrun"/>
          <w:rFonts w:ascii="Arial" w:hAnsi="Arial" w:cs="Arial"/>
          <w:i/>
          <w:iCs/>
          <w:sz w:val="23"/>
          <w:szCs w:val="23"/>
        </w:rPr>
        <w:t xml:space="preserve"> </w:t>
      </w:r>
      <w:r w:rsidR="007E2223">
        <w:rPr>
          <w:rStyle w:val="normaltextrun"/>
          <w:rFonts w:ascii="Arial" w:hAnsi="Arial" w:cs="Arial"/>
          <w:i/>
          <w:iCs/>
          <w:sz w:val="23"/>
          <w:szCs w:val="23"/>
        </w:rPr>
        <w:t>W</w:t>
      </w:r>
      <w:r w:rsidRPr="00283419">
        <w:rPr>
          <w:rStyle w:val="normaltextrun"/>
          <w:rFonts w:ascii="Arial" w:hAnsi="Arial" w:cs="Arial"/>
          <w:i/>
          <w:iCs/>
          <w:sz w:val="23"/>
          <w:szCs w:val="23"/>
        </w:rPr>
        <w:t>ykonawcami porozumienia mającego na celu zakłócenie konkurencji,</w:t>
      </w:r>
      <w:r w:rsidRPr="00283419">
        <w:rPr>
          <w:rStyle w:val="eop"/>
          <w:rFonts w:ascii="Arial" w:hAnsi="Arial" w:cs="Arial"/>
          <w:i/>
          <w:iCs/>
          <w:sz w:val="23"/>
          <w:szCs w:val="23"/>
        </w:rPr>
        <w:t> </w:t>
      </w:r>
    </w:p>
    <w:p w14:paraId="07AC5F32" w14:textId="775B5DA4" w:rsidR="00297AC5" w:rsidRDefault="00297AC5">
      <w:pPr>
        <w:pStyle w:val="Akapitzlist"/>
        <w:numPr>
          <w:ilvl w:val="0"/>
          <w:numId w:val="47"/>
        </w:numPr>
        <w:spacing w:after="120"/>
        <w:ind w:left="1560"/>
        <w:contextualSpacing w:val="0"/>
        <w:jc w:val="both"/>
        <w:rPr>
          <w:rStyle w:val="eop"/>
          <w:rFonts w:ascii="Arial" w:hAnsi="Arial" w:cs="Arial"/>
          <w:i/>
          <w:iCs/>
          <w:sz w:val="23"/>
          <w:szCs w:val="23"/>
        </w:rPr>
      </w:pPr>
      <w:r w:rsidRPr="00283419">
        <w:rPr>
          <w:rStyle w:val="normaltextrun"/>
          <w:rFonts w:ascii="Arial" w:hAnsi="Arial" w:cs="Arial"/>
          <w:i/>
          <w:iCs/>
          <w:sz w:val="23"/>
          <w:szCs w:val="23"/>
        </w:rPr>
        <w:t>art. 108 ust. 1 pkt 6 ustawy,</w:t>
      </w:r>
      <w:r w:rsidRPr="00283419">
        <w:rPr>
          <w:rStyle w:val="eop"/>
          <w:rFonts w:ascii="Arial" w:hAnsi="Arial" w:cs="Arial"/>
          <w:i/>
          <w:iCs/>
          <w:sz w:val="23"/>
          <w:szCs w:val="23"/>
        </w:rPr>
        <w:t> </w:t>
      </w:r>
    </w:p>
    <w:p w14:paraId="38A2086F" w14:textId="7E65C344" w:rsidR="00CC6F88" w:rsidRPr="00F46B64" w:rsidRDefault="00CC6F88">
      <w:pPr>
        <w:pStyle w:val="Akapitzlist"/>
        <w:numPr>
          <w:ilvl w:val="0"/>
          <w:numId w:val="47"/>
        </w:numPr>
        <w:spacing w:after="120" w:line="240" w:lineRule="auto"/>
        <w:ind w:left="1560"/>
        <w:jc w:val="both"/>
        <w:rPr>
          <w:rStyle w:val="eop"/>
          <w:rFonts w:ascii="Arial" w:hAnsi="Arial" w:cs="Arial"/>
          <w:i/>
          <w:iCs/>
          <w:sz w:val="23"/>
          <w:szCs w:val="23"/>
        </w:rPr>
      </w:pPr>
      <w:r w:rsidRPr="00CC6F88">
        <w:rPr>
          <w:rStyle w:val="eop"/>
          <w:rFonts w:ascii="Arial" w:hAnsi="Arial" w:cs="Arial"/>
          <w:i/>
          <w:iCs/>
          <w:sz w:val="23"/>
          <w:szCs w:val="23"/>
        </w:rPr>
        <w:t>art. 7 ust. 1 ustawy z dnia 13 kwietnia 2022 roku, o szczególnych rozwiązaniach w zakresie przeciwdziałania wspieraniu agresji na Ukrainę oraz służących ochronie bezpieczeństwa narodoweg</w:t>
      </w:r>
      <w:r w:rsidR="00F46B64">
        <w:rPr>
          <w:rStyle w:val="eop"/>
          <w:rFonts w:ascii="Arial" w:hAnsi="Arial" w:cs="Arial"/>
          <w:i/>
          <w:iCs/>
          <w:sz w:val="23"/>
          <w:szCs w:val="23"/>
        </w:rPr>
        <w:t>o (Dz. U. z 202</w:t>
      </w:r>
      <w:r w:rsidR="004F127D">
        <w:rPr>
          <w:rStyle w:val="eop"/>
          <w:rFonts w:ascii="Arial" w:hAnsi="Arial" w:cs="Arial"/>
          <w:i/>
          <w:iCs/>
          <w:sz w:val="23"/>
          <w:szCs w:val="23"/>
        </w:rPr>
        <w:t>4</w:t>
      </w:r>
      <w:r w:rsidR="00F46B64">
        <w:rPr>
          <w:rStyle w:val="eop"/>
          <w:rFonts w:ascii="Arial" w:hAnsi="Arial" w:cs="Arial"/>
          <w:i/>
          <w:iCs/>
          <w:sz w:val="23"/>
          <w:szCs w:val="23"/>
        </w:rPr>
        <w:t xml:space="preserve"> r</w:t>
      </w:r>
      <w:r w:rsidR="004F127D">
        <w:rPr>
          <w:rStyle w:val="eop"/>
          <w:rFonts w:ascii="Arial" w:hAnsi="Arial" w:cs="Arial"/>
          <w:i/>
          <w:iCs/>
          <w:sz w:val="23"/>
          <w:szCs w:val="23"/>
        </w:rPr>
        <w:t>.</w:t>
      </w:r>
      <w:r w:rsidR="00F46B64">
        <w:rPr>
          <w:rStyle w:val="eop"/>
          <w:rFonts w:ascii="Arial" w:hAnsi="Arial" w:cs="Arial"/>
          <w:i/>
          <w:iCs/>
          <w:sz w:val="23"/>
          <w:szCs w:val="23"/>
        </w:rPr>
        <w:t xml:space="preserve"> poz. </w:t>
      </w:r>
      <w:r w:rsidR="004F127D">
        <w:rPr>
          <w:rStyle w:val="eop"/>
          <w:rFonts w:ascii="Arial" w:hAnsi="Arial" w:cs="Arial"/>
          <w:i/>
          <w:iCs/>
          <w:sz w:val="23"/>
          <w:szCs w:val="23"/>
        </w:rPr>
        <w:t>507</w:t>
      </w:r>
      <w:r w:rsidR="00F46B64">
        <w:rPr>
          <w:rStyle w:val="eop"/>
          <w:rFonts w:ascii="Arial" w:hAnsi="Arial" w:cs="Arial"/>
          <w:i/>
          <w:iCs/>
          <w:sz w:val="23"/>
          <w:szCs w:val="23"/>
        </w:rPr>
        <w:t xml:space="preserve">) oraz w </w:t>
      </w:r>
      <w:r w:rsidRPr="00F46B64">
        <w:rPr>
          <w:rStyle w:val="eop"/>
          <w:rFonts w:ascii="Arial" w:hAnsi="Arial" w:cs="Arial"/>
          <w:i/>
          <w:iCs/>
          <w:sz w:val="23"/>
          <w:szCs w:val="23"/>
        </w:rPr>
        <w:t>art. 5k ust. 1 Rozporządzenia Rady (UE) 2022/576 z dnia 8 kwietnia 2022 r. w sprawie zmiany rozporządzenia (UE) nr 833/2014 dotyczącego środków ograniczających w związku z działaniami Rosji destabilizującymi sytuację na Ukrainie (Dz. Urz. UE nr L 111/1 z 8.4.2022)</w:t>
      </w:r>
    </w:p>
    <w:p w14:paraId="56C61D3B" w14:textId="2F92056E" w:rsidR="00F26477" w:rsidRPr="00386410" w:rsidRDefault="00F26477" w:rsidP="00F26477">
      <w:pPr>
        <w:spacing w:after="120" w:line="240" w:lineRule="auto"/>
        <w:ind w:left="1200"/>
        <w:jc w:val="both"/>
        <w:rPr>
          <w:rFonts w:ascii="Arial" w:hAnsi="Arial" w:cs="Arial"/>
          <w:i/>
          <w:iCs/>
          <w:sz w:val="23"/>
          <w:szCs w:val="23"/>
        </w:rPr>
      </w:pPr>
      <w:r w:rsidRPr="00C6189C">
        <w:rPr>
          <w:rFonts w:ascii="Arial" w:hAnsi="Arial" w:cs="Arial"/>
          <w:i/>
          <w:iCs/>
          <w:sz w:val="23"/>
          <w:szCs w:val="23"/>
        </w:rPr>
        <w:t xml:space="preserve">Wzór oświadczenia stanowi </w:t>
      </w:r>
      <w:r w:rsidR="005206A7" w:rsidRPr="00386410">
        <w:rPr>
          <w:rFonts w:ascii="Arial" w:hAnsi="Arial" w:cs="Arial"/>
          <w:b/>
          <w:i/>
          <w:iCs/>
          <w:sz w:val="23"/>
          <w:szCs w:val="23"/>
        </w:rPr>
        <w:t>Załącznik N</w:t>
      </w:r>
      <w:r w:rsidRPr="00386410">
        <w:rPr>
          <w:rFonts w:ascii="Arial" w:hAnsi="Arial" w:cs="Arial"/>
          <w:b/>
          <w:i/>
          <w:iCs/>
          <w:sz w:val="23"/>
          <w:szCs w:val="23"/>
        </w:rPr>
        <w:t xml:space="preserve">r </w:t>
      </w:r>
      <w:r w:rsidR="001A5A41" w:rsidRPr="00386410">
        <w:rPr>
          <w:rFonts w:ascii="Arial" w:hAnsi="Arial" w:cs="Arial"/>
          <w:b/>
          <w:i/>
          <w:iCs/>
          <w:sz w:val="23"/>
          <w:szCs w:val="23"/>
        </w:rPr>
        <w:t xml:space="preserve">3 </w:t>
      </w:r>
      <w:r w:rsidRPr="00386410">
        <w:rPr>
          <w:rFonts w:ascii="Arial" w:hAnsi="Arial" w:cs="Arial"/>
          <w:b/>
          <w:i/>
          <w:iCs/>
          <w:sz w:val="23"/>
          <w:szCs w:val="23"/>
        </w:rPr>
        <w:t>do SWZ.</w:t>
      </w:r>
      <w:r w:rsidRPr="00386410">
        <w:rPr>
          <w:rFonts w:ascii="Arial" w:hAnsi="Arial" w:cs="Arial"/>
          <w:i/>
          <w:iCs/>
          <w:sz w:val="23"/>
          <w:szCs w:val="23"/>
        </w:rPr>
        <w:t xml:space="preserve"> </w:t>
      </w:r>
    </w:p>
    <w:p w14:paraId="0FFF5186" w14:textId="3C0E587D" w:rsidR="000416A4" w:rsidRPr="00283419" w:rsidRDefault="00285100">
      <w:pPr>
        <w:pStyle w:val="Akapitzlist"/>
        <w:numPr>
          <w:ilvl w:val="0"/>
          <w:numId w:val="42"/>
        </w:numPr>
        <w:spacing w:after="120" w:line="240" w:lineRule="auto"/>
        <w:ind w:left="1134" w:hanging="425"/>
        <w:contextualSpacing w:val="0"/>
        <w:jc w:val="both"/>
        <w:rPr>
          <w:rFonts w:ascii="Arial" w:hAnsi="Arial" w:cs="Arial"/>
          <w:i/>
          <w:iCs/>
          <w:sz w:val="23"/>
          <w:szCs w:val="23"/>
        </w:rPr>
      </w:pPr>
      <w:r w:rsidRPr="006C65CE">
        <w:rPr>
          <w:rFonts w:ascii="Arial" w:hAnsi="Arial" w:cs="Arial"/>
          <w:bCs/>
          <w:i/>
          <w:iCs/>
          <w:sz w:val="23"/>
          <w:szCs w:val="23"/>
        </w:rPr>
        <w:t>i</w:t>
      </w:r>
      <w:r w:rsidR="003D3C37" w:rsidRPr="006C65CE">
        <w:rPr>
          <w:rFonts w:ascii="Arial" w:hAnsi="Arial" w:cs="Arial"/>
          <w:bCs/>
          <w:i/>
          <w:iCs/>
          <w:sz w:val="23"/>
          <w:szCs w:val="23"/>
        </w:rPr>
        <w:t>nformacj</w:t>
      </w:r>
      <w:r w:rsidR="005206A7" w:rsidRPr="006C65CE">
        <w:rPr>
          <w:rFonts w:ascii="Arial" w:hAnsi="Arial" w:cs="Arial"/>
          <w:bCs/>
          <w:i/>
          <w:iCs/>
          <w:sz w:val="23"/>
          <w:szCs w:val="23"/>
        </w:rPr>
        <w:t>i</w:t>
      </w:r>
      <w:r w:rsidR="003D3C37" w:rsidRPr="006C65CE">
        <w:rPr>
          <w:rFonts w:ascii="Arial" w:hAnsi="Arial" w:cs="Arial"/>
          <w:bCs/>
          <w:i/>
          <w:iCs/>
          <w:sz w:val="23"/>
          <w:szCs w:val="23"/>
        </w:rPr>
        <w:t xml:space="preserve"> z Krajowego Rejestru Karnego</w:t>
      </w:r>
      <w:r w:rsidR="003D3C37" w:rsidRPr="00283419">
        <w:rPr>
          <w:rFonts w:ascii="Arial" w:hAnsi="Arial" w:cs="Arial"/>
          <w:b/>
          <w:i/>
          <w:iCs/>
          <w:sz w:val="23"/>
          <w:szCs w:val="23"/>
        </w:rPr>
        <w:t xml:space="preserve"> </w:t>
      </w:r>
      <w:r w:rsidR="003D3C37" w:rsidRPr="00283419">
        <w:rPr>
          <w:rFonts w:ascii="Arial" w:hAnsi="Arial" w:cs="Arial"/>
          <w:i/>
          <w:iCs/>
          <w:sz w:val="23"/>
          <w:szCs w:val="23"/>
        </w:rPr>
        <w:t>w zakresie dotyczącym podstaw wykluczenia wskazanych w art. 108 ust. 1 pkt 1,</w:t>
      </w:r>
      <w:r w:rsidR="005206A7">
        <w:rPr>
          <w:rFonts w:ascii="Arial" w:hAnsi="Arial" w:cs="Arial"/>
          <w:i/>
          <w:iCs/>
          <w:sz w:val="23"/>
          <w:szCs w:val="23"/>
        </w:rPr>
        <w:t xml:space="preserve"> </w:t>
      </w:r>
      <w:r w:rsidR="003D3C37" w:rsidRPr="00283419">
        <w:rPr>
          <w:rFonts w:ascii="Arial" w:hAnsi="Arial" w:cs="Arial"/>
          <w:i/>
          <w:iCs/>
          <w:sz w:val="23"/>
          <w:szCs w:val="23"/>
        </w:rPr>
        <w:t>2 ustawy Pzp sporządzon</w:t>
      </w:r>
      <w:r w:rsidR="007E2223">
        <w:rPr>
          <w:rFonts w:ascii="Arial" w:hAnsi="Arial" w:cs="Arial"/>
          <w:i/>
          <w:iCs/>
          <w:sz w:val="23"/>
          <w:szCs w:val="23"/>
        </w:rPr>
        <w:t>ej</w:t>
      </w:r>
      <w:r w:rsidR="003D3C37" w:rsidRPr="00283419">
        <w:rPr>
          <w:rFonts w:ascii="Arial" w:hAnsi="Arial" w:cs="Arial"/>
          <w:i/>
          <w:iCs/>
          <w:sz w:val="23"/>
          <w:szCs w:val="23"/>
        </w:rPr>
        <w:t xml:space="preserve"> nie wcześniej </w:t>
      </w:r>
      <w:r w:rsidR="003D3C37" w:rsidRPr="0042744B">
        <w:rPr>
          <w:rFonts w:ascii="Arial" w:hAnsi="Arial" w:cs="Arial"/>
          <w:i/>
          <w:iCs/>
          <w:sz w:val="23"/>
          <w:szCs w:val="23"/>
        </w:rPr>
        <w:t xml:space="preserve">niż </w:t>
      </w:r>
      <w:r w:rsidR="003D3C37" w:rsidRPr="00CE7340">
        <w:rPr>
          <w:rFonts w:ascii="Arial" w:hAnsi="Arial" w:cs="Arial"/>
          <w:i/>
          <w:iCs/>
          <w:sz w:val="23"/>
          <w:szCs w:val="23"/>
        </w:rPr>
        <w:t>6 miesięcy</w:t>
      </w:r>
      <w:r w:rsidR="003D3C37" w:rsidRPr="00283419">
        <w:rPr>
          <w:rFonts w:ascii="Arial" w:hAnsi="Arial" w:cs="Arial"/>
          <w:i/>
          <w:iCs/>
          <w:sz w:val="23"/>
          <w:szCs w:val="23"/>
        </w:rPr>
        <w:t xml:space="preserve"> przed jej złożeniem</w:t>
      </w:r>
      <w:r w:rsidR="00EA6E3C" w:rsidRPr="00283419">
        <w:rPr>
          <w:rFonts w:ascii="Arial" w:hAnsi="Arial" w:cs="Arial"/>
          <w:i/>
          <w:iCs/>
          <w:sz w:val="23"/>
          <w:szCs w:val="23"/>
        </w:rPr>
        <w:t>.</w:t>
      </w:r>
    </w:p>
    <w:p w14:paraId="42DE2A7D" w14:textId="416BF1CC" w:rsidR="000416A4" w:rsidRPr="00283419" w:rsidRDefault="00285100">
      <w:pPr>
        <w:pStyle w:val="Akapitzlist"/>
        <w:numPr>
          <w:ilvl w:val="0"/>
          <w:numId w:val="42"/>
        </w:numPr>
        <w:spacing w:after="120" w:line="240" w:lineRule="auto"/>
        <w:ind w:left="1134" w:hanging="425"/>
        <w:contextualSpacing w:val="0"/>
        <w:jc w:val="both"/>
        <w:rPr>
          <w:rFonts w:ascii="Arial" w:hAnsi="Arial" w:cs="Arial"/>
          <w:i/>
          <w:iCs/>
          <w:sz w:val="23"/>
          <w:szCs w:val="23"/>
        </w:rPr>
      </w:pPr>
      <w:r w:rsidRPr="006C65CE">
        <w:rPr>
          <w:rFonts w:ascii="Arial" w:hAnsi="Arial" w:cs="Arial"/>
          <w:bCs/>
          <w:i/>
          <w:iCs/>
          <w:sz w:val="23"/>
          <w:szCs w:val="23"/>
        </w:rPr>
        <w:t>i</w:t>
      </w:r>
      <w:r w:rsidR="005206A7" w:rsidRPr="006C65CE">
        <w:rPr>
          <w:rFonts w:ascii="Arial" w:hAnsi="Arial" w:cs="Arial"/>
          <w:bCs/>
          <w:i/>
          <w:iCs/>
          <w:sz w:val="23"/>
          <w:szCs w:val="23"/>
        </w:rPr>
        <w:t>nformacji</w:t>
      </w:r>
      <w:r w:rsidR="000416A4" w:rsidRPr="006C65CE">
        <w:rPr>
          <w:rFonts w:ascii="Arial" w:hAnsi="Arial" w:cs="Arial"/>
          <w:bCs/>
          <w:i/>
          <w:iCs/>
          <w:sz w:val="23"/>
          <w:szCs w:val="23"/>
        </w:rPr>
        <w:t xml:space="preserve"> z Krajowego Rejestru Karnego</w:t>
      </w:r>
      <w:r w:rsidR="000416A4" w:rsidRPr="00283419">
        <w:rPr>
          <w:rFonts w:ascii="Arial" w:hAnsi="Arial" w:cs="Arial"/>
          <w:b/>
          <w:i/>
          <w:iCs/>
          <w:sz w:val="23"/>
          <w:szCs w:val="23"/>
        </w:rPr>
        <w:t xml:space="preserve"> </w:t>
      </w:r>
      <w:r w:rsidR="000416A4" w:rsidRPr="00283419">
        <w:rPr>
          <w:rFonts w:ascii="Arial" w:hAnsi="Arial" w:cs="Arial"/>
          <w:i/>
          <w:iCs/>
          <w:sz w:val="23"/>
          <w:szCs w:val="23"/>
        </w:rPr>
        <w:t>w zakresie dotyczącym podstaw wykluczenia wskazanych w art. 108 ust. 1 pkt 4 ustawy Pzp sporządzon</w:t>
      </w:r>
      <w:r w:rsidR="007E2223">
        <w:rPr>
          <w:rFonts w:ascii="Arial" w:hAnsi="Arial" w:cs="Arial"/>
          <w:i/>
          <w:iCs/>
          <w:sz w:val="23"/>
          <w:szCs w:val="23"/>
        </w:rPr>
        <w:t>ej</w:t>
      </w:r>
      <w:r w:rsidR="000416A4" w:rsidRPr="00283419">
        <w:rPr>
          <w:rFonts w:ascii="Arial" w:hAnsi="Arial" w:cs="Arial"/>
          <w:i/>
          <w:iCs/>
          <w:sz w:val="23"/>
          <w:szCs w:val="23"/>
        </w:rPr>
        <w:t xml:space="preserve"> nie wcześniej niż </w:t>
      </w:r>
      <w:r w:rsidR="000416A4" w:rsidRPr="00CE7340">
        <w:rPr>
          <w:rFonts w:ascii="Arial" w:hAnsi="Arial" w:cs="Arial"/>
          <w:i/>
          <w:iCs/>
          <w:sz w:val="23"/>
          <w:szCs w:val="23"/>
        </w:rPr>
        <w:t>6 miesięcy</w:t>
      </w:r>
      <w:r w:rsidR="000416A4" w:rsidRPr="00283419">
        <w:rPr>
          <w:rFonts w:ascii="Arial" w:hAnsi="Arial" w:cs="Arial"/>
          <w:i/>
          <w:iCs/>
          <w:sz w:val="23"/>
          <w:szCs w:val="23"/>
        </w:rPr>
        <w:t xml:space="preserve"> przed jej złożeniem.</w:t>
      </w:r>
    </w:p>
    <w:p w14:paraId="051C2A95" w14:textId="77777777" w:rsidR="004B0FAA" w:rsidRDefault="001C3851">
      <w:pPr>
        <w:pStyle w:val="Akapitzlist"/>
        <w:numPr>
          <w:ilvl w:val="0"/>
          <w:numId w:val="42"/>
        </w:numPr>
        <w:spacing w:after="120" w:line="240" w:lineRule="auto"/>
        <w:ind w:left="1134" w:hanging="425"/>
        <w:contextualSpacing w:val="0"/>
        <w:jc w:val="both"/>
        <w:rPr>
          <w:rStyle w:val="normaltextrun"/>
          <w:rFonts w:ascii="Arial" w:hAnsi="Arial" w:cs="Arial"/>
          <w:i/>
          <w:iCs/>
          <w:sz w:val="23"/>
          <w:szCs w:val="23"/>
        </w:rPr>
      </w:pPr>
      <w:r w:rsidRPr="00283419">
        <w:rPr>
          <w:rStyle w:val="normaltextrun"/>
          <w:rFonts w:ascii="Arial" w:hAnsi="Arial" w:cs="Arial"/>
          <w:i/>
          <w:iCs/>
          <w:sz w:val="23"/>
          <w:szCs w:val="23"/>
        </w:rPr>
        <w:t>odpis</w:t>
      </w:r>
      <w:r w:rsidR="005206A7">
        <w:rPr>
          <w:rStyle w:val="normaltextrun"/>
          <w:rFonts w:ascii="Arial" w:hAnsi="Arial" w:cs="Arial"/>
          <w:i/>
          <w:iCs/>
          <w:sz w:val="23"/>
          <w:szCs w:val="23"/>
        </w:rPr>
        <w:t>u</w:t>
      </w:r>
      <w:r w:rsidRPr="00283419">
        <w:rPr>
          <w:rStyle w:val="normaltextrun"/>
          <w:rFonts w:ascii="Arial" w:hAnsi="Arial" w:cs="Arial"/>
          <w:i/>
          <w:iCs/>
          <w:sz w:val="23"/>
          <w:szCs w:val="23"/>
        </w:rPr>
        <w:t xml:space="preserve"> lub </w:t>
      </w:r>
      <w:r w:rsidR="005206A7">
        <w:rPr>
          <w:rStyle w:val="normaltextrun"/>
          <w:rFonts w:ascii="Arial" w:hAnsi="Arial" w:cs="Arial"/>
          <w:i/>
          <w:iCs/>
          <w:sz w:val="23"/>
          <w:szCs w:val="23"/>
        </w:rPr>
        <w:t>informacji</w:t>
      </w:r>
      <w:r w:rsidR="00285100" w:rsidRPr="00283419">
        <w:rPr>
          <w:rStyle w:val="normaltextrun"/>
          <w:rFonts w:ascii="Arial" w:hAnsi="Arial" w:cs="Arial"/>
          <w:i/>
          <w:iCs/>
          <w:sz w:val="23"/>
          <w:szCs w:val="23"/>
        </w:rPr>
        <w:t xml:space="preserve"> </w:t>
      </w:r>
      <w:r w:rsidRPr="00283419">
        <w:rPr>
          <w:rStyle w:val="normaltextrun"/>
          <w:rFonts w:ascii="Arial" w:hAnsi="Arial" w:cs="Arial"/>
          <w:i/>
          <w:iCs/>
          <w:sz w:val="23"/>
          <w:szCs w:val="23"/>
        </w:rPr>
        <w:t xml:space="preserve">z Krajowego Rejestru Sądowego lub z Centralnej Ewidencji i Informacji o Działalności Gospodarczej, w zakresie art. 109 ust. 1 pkt 4 ustawy, sporządzonych nie wcześniej niż </w:t>
      </w:r>
      <w:r w:rsidRPr="00CE7340">
        <w:rPr>
          <w:rStyle w:val="normaltextrun"/>
          <w:rFonts w:ascii="Arial" w:hAnsi="Arial" w:cs="Arial"/>
          <w:i/>
          <w:iCs/>
          <w:sz w:val="23"/>
          <w:szCs w:val="23"/>
        </w:rPr>
        <w:t>3 miesiące</w:t>
      </w:r>
      <w:r w:rsidRPr="00283419">
        <w:rPr>
          <w:rStyle w:val="normaltextrun"/>
          <w:rFonts w:ascii="Arial" w:hAnsi="Arial" w:cs="Arial"/>
          <w:i/>
          <w:iCs/>
          <w:sz w:val="23"/>
          <w:szCs w:val="23"/>
        </w:rPr>
        <w:t xml:space="preserve"> przed </w:t>
      </w:r>
      <w:r w:rsidR="007E2223">
        <w:rPr>
          <w:rStyle w:val="normaltextrun"/>
          <w:rFonts w:ascii="Arial" w:hAnsi="Arial" w:cs="Arial"/>
          <w:i/>
          <w:iCs/>
          <w:sz w:val="23"/>
          <w:szCs w:val="23"/>
        </w:rPr>
        <w:t>ich</w:t>
      </w:r>
      <w:r w:rsidRPr="00283419">
        <w:rPr>
          <w:rStyle w:val="normaltextrun"/>
          <w:rFonts w:ascii="Arial" w:hAnsi="Arial" w:cs="Arial"/>
          <w:i/>
          <w:iCs/>
          <w:sz w:val="23"/>
          <w:szCs w:val="23"/>
        </w:rPr>
        <w:t xml:space="preserve"> złożeniem, jeżeli odrębne przepisy wymagają wpisu do rejestru lub ewidencji</w:t>
      </w:r>
      <w:r w:rsidR="004B0FAA">
        <w:rPr>
          <w:rStyle w:val="normaltextrun"/>
          <w:rFonts w:ascii="Arial" w:hAnsi="Arial" w:cs="Arial"/>
          <w:i/>
          <w:iCs/>
          <w:sz w:val="23"/>
          <w:szCs w:val="23"/>
        </w:rPr>
        <w:t>,</w:t>
      </w:r>
    </w:p>
    <w:p w14:paraId="5FF9EA4A" w14:textId="3B501A02" w:rsidR="00C0414E" w:rsidRPr="00FA2069" w:rsidRDefault="00C0414E" w:rsidP="00C0414E">
      <w:pPr>
        <w:pStyle w:val="Akapitzlist"/>
        <w:numPr>
          <w:ilvl w:val="0"/>
          <w:numId w:val="42"/>
        </w:numPr>
        <w:spacing w:after="120" w:line="240" w:lineRule="auto"/>
        <w:ind w:left="1134" w:hanging="425"/>
        <w:contextualSpacing w:val="0"/>
        <w:jc w:val="both"/>
        <w:rPr>
          <w:rFonts w:ascii="Arial" w:hAnsi="Arial" w:cs="Arial"/>
          <w:i/>
          <w:iCs/>
          <w:sz w:val="23"/>
          <w:szCs w:val="23"/>
        </w:rPr>
      </w:pPr>
      <w:r w:rsidRPr="00C0414E">
        <w:rPr>
          <w:rFonts w:ascii="Arial" w:hAnsi="Arial" w:cs="Arial"/>
          <w:i/>
          <w:iCs/>
          <w:sz w:val="23"/>
          <w:szCs w:val="23"/>
        </w:rPr>
        <w:t>wykazu osób, które będą uczestniczyć w wykonaniu zamówienia</w:t>
      </w:r>
      <w:r>
        <w:rPr>
          <w:rFonts w:ascii="Arial" w:hAnsi="Arial" w:cs="Arial"/>
          <w:i/>
          <w:iCs/>
          <w:sz w:val="23"/>
          <w:szCs w:val="23"/>
        </w:rPr>
        <w:br/>
      </w:r>
      <w:r w:rsidRPr="00C0414E">
        <w:rPr>
          <w:rFonts w:ascii="Arial" w:hAnsi="Arial" w:cs="Arial"/>
          <w:i/>
          <w:iCs/>
          <w:sz w:val="23"/>
          <w:szCs w:val="23"/>
        </w:rPr>
        <w:t xml:space="preserve">i spełniających wymagania Zamawiającego na temat ich kwalifikacji zawodowych, uprawnień, doświadczenia i wykształcenia niezbędnych do wykonania zamówienia publicznego, a także zakresu wykonywanych przez nie </w:t>
      </w:r>
      <w:r w:rsidRPr="00C0414E">
        <w:rPr>
          <w:rFonts w:ascii="Arial" w:hAnsi="Arial" w:cs="Arial"/>
          <w:i/>
          <w:iCs/>
          <w:color w:val="000000" w:themeColor="text1"/>
          <w:sz w:val="23"/>
          <w:szCs w:val="23"/>
        </w:rPr>
        <w:t xml:space="preserve">czynności oraz informacją o podstawie do dysponowania tymi osobami. Wzór wykazu stanowi </w:t>
      </w:r>
      <w:r w:rsidRPr="00FA2069">
        <w:rPr>
          <w:rFonts w:ascii="Arial" w:hAnsi="Arial" w:cs="Arial"/>
          <w:b/>
          <w:bCs/>
          <w:i/>
          <w:iCs/>
          <w:sz w:val="23"/>
          <w:szCs w:val="23"/>
        </w:rPr>
        <w:t xml:space="preserve">Załącznik </w:t>
      </w:r>
      <w:r w:rsidR="00FA2069" w:rsidRPr="00FA2069">
        <w:rPr>
          <w:rFonts w:ascii="Arial" w:hAnsi="Arial" w:cs="Arial"/>
          <w:b/>
          <w:bCs/>
          <w:i/>
          <w:iCs/>
          <w:sz w:val="23"/>
          <w:szCs w:val="23"/>
        </w:rPr>
        <w:t>N</w:t>
      </w:r>
      <w:r w:rsidRPr="00FA2069">
        <w:rPr>
          <w:rFonts w:ascii="Arial" w:hAnsi="Arial" w:cs="Arial"/>
          <w:b/>
          <w:bCs/>
          <w:i/>
          <w:iCs/>
          <w:sz w:val="23"/>
          <w:szCs w:val="23"/>
        </w:rPr>
        <w:t xml:space="preserve">r </w:t>
      </w:r>
      <w:r w:rsidR="00FA2069" w:rsidRPr="00FA2069">
        <w:rPr>
          <w:rFonts w:ascii="Arial" w:hAnsi="Arial" w:cs="Arial"/>
          <w:b/>
          <w:bCs/>
          <w:i/>
          <w:iCs/>
          <w:sz w:val="23"/>
          <w:szCs w:val="23"/>
        </w:rPr>
        <w:t>8</w:t>
      </w:r>
      <w:r w:rsidRPr="00FA2069">
        <w:rPr>
          <w:rFonts w:ascii="Arial" w:hAnsi="Arial" w:cs="Arial"/>
          <w:i/>
          <w:iCs/>
          <w:sz w:val="23"/>
          <w:szCs w:val="23"/>
        </w:rPr>
        <w:t xml:space="preserve"> </w:t>
      </w:r>
      <w:r w:rsidRPr="00FA2069">
        <w:rPr>
          <w:rFonts w:ascii="Arial" w:hAnsi="Arial" w:cs="Arial"/>
          <w:b/>
          <w:bCs/>
          <w:i/>
          <w:iCs/>
          <w:sz w:val="23"/>
          <w:szCs w:val="23"/>
        </w:rPr>
        <w:t>do SWZ.</w:t>
      </w:r>
    </w:p>
    <w:p w14:paraId="6CC5C1CF" w14:textId="393E0F41" w:rsidR="00953A09" w:rsidRPr="003776C5" w:rsidRDefault="00A01D96" w:rsidP="00C0414E">
      <w:pPr>
        <w:pStyle w:val="Akapitzlist"/>
        <w:numPr>
          <w:ilvl w:val="1"/>
          <w:numId w:val="35"/>
        </w:numPr>
        <w:spacing w:after="120" w:line="240" w:lineRule="auto"/>
        <w:ind w:left="425" w:hanging="425"/>
        <w:contextualSpacing w:val="0"/>
        <w:jc w:val="both"/>
        <w:rPr>
          <w:rFonts w:ascii="Arial" w:hAnsi="Arial" w:cs="Arial"/>
          <w:color w:val="C00000"/>
          <w:sz w:val="23"/>
          <w:szCs w:val="23"/>
        </w:rPr>
      </w:pPr>
      <w:r w:rsidRPr="00ED50C4">
        <w:rPr>
          <w:rFonts w:ascii="Arial" w:hAnsi="Arial" w:cs="Arial"/>
          <w:sz w:val="23"/>
          <w:szCs w:val="23"/>
        </w:rPr>
        <w:t>Złożone oświadczenia i dokumenty muszą być aktualne na dzień ich złożenia</w:t>
      </w:r>
      <w:r w:rsidR="002E4C80" w:rsidRPr="00ED50C4">
        <w:rPr>
          <w:rFonts w:ascii="Arial" w:hAnsi="Arial" w:cs="Arial"/>
          <w:sz w:val="23"/>
          <w:szCs w:val="23"/>
        </w:rPr>
        <w:t xml:space="preserve"> </w:t>
      </w:r>
      <w:r w:rsidRPr="00ED50C4">
        <w:rPr>
          <w:rFonts w:ascii="Arial" w:hAnsi="Arial" w:cs="Arial"/>
          <w:sz w:val="23"/>
          <w:szCs w:val="23"/>
        </w:rPr>
        <w:t>(</w:t>
      </w:r>
      <w:r w:rsidR="00221C36">
        <w:rPr>
          <w:rFonts w:ascii="Arial" w:hAnsi="Arial" w:cs="Arial"/>
          <w:sz w:val="23"/>
          <w:szCs w:val="23"/>
        </w:rPr>
        <w:t>a</w:t>
      </w:r>
      <w:r w:rsidRPr="00ED50C4">
        <w:rPr>
          <w:rFonts w:ascii="Arial" w:hAnsi="Arial" w:cs="Arial"/>
          <w:sz w:val="23"/>
          <w:szCs w:val="23"/>
        </w:rPr>
        <w:t>rt. 128 ust</w:t>
      </w:r>
      <w:r w:rsidR="00EF2306">
        <w:rPr>
          <w:rFonts w:ascii="Arial" w:hAnsi="Arial" w:cs="Arial"/>
          <w:sz w:val="23"/>
          <w:szCs w:val="23"/>
        </w:rPr>
        <w:t>.</w:t>
      </w:r>
      <w:r w:rsidRPr="00ED50C4">
        <w:rPr>
          <w:rFonts w:ascii="Arial" w:hAnsi="Arial" w:cs="Arial"/>
          <w:sz w:val="23"/>
          <w:szCs w:val="23"/>
        </w:rPr>
        <w:t xml:space="preserve"> 2</w:t>
      </w:r>
      <w:r w:rsidR="00A81126" w:rsidRPr="00ED50C4">
        <w:rPr>
          <w:rFonts w:ascii="Arial" w:hAnsi="Arial" w:cs="Arial"/>
          <w:sz w:val="23"/>
          <w:szCs w:val="23"/>
        </w:rPr>
        <w:t xml:space="preserve"> ustawy </w:t>
      </w:r>
      <w:r w:rsidR="00C6633C" w:rsidRPr="00ED50C4">
        <w:rPr>
          <w:rFonts w:ascii="Arial" w:hAnsi="Arial" w:cs="Arial"/>
          <w:sz w:val="23"/>
          <w:szCs w:val="23"/>
        </w:rPr>
        <w:t>P</w:t>
      </w:r>
      <w:r w:rsidR="00C6633C">
        <w:rPr>
          <w:rFonts w:ascii="Arial" w:hAnsi="Arial" w:cs="Arial"/>
          <w:sz w:val="23"/>
          <w:szCs w:val="23"/>
        </w:rPr>
        <w:t>zp</w:t>
      </w:r>
      <w:r w:rsidRPr="00ED50C4">
        <w:rPr>
          <w:rFonts w:ascii="Arial" w:hAnsi="Arial" w:cs="Arial"/>
          <w:sz w:val="23"/>
          <w:szCs w:val="23"/>
        </w:rPr>
        <w:t>).</w:t>
      </w:r>
    </w:p>
    <w:p w14:paraId="617190D0" w14:textId="77777777" w:rsidR="003776C5" w:rsidRPr="00C0414E" w:rsidRDefault="003776C5" w:rsidP="003776C5">
      <w:pPr>
        <w:pStyle w:val="Akapitzlist"/>
        <w:spacing w:after="120" w:line="240" w:lineRule="auto"/>
        <w:ind w:left="425"/>
        <w:contextualSpacing w:val="0"/>
        <w:jc w:val="both"/>
        <w:rPr>
          <w:rFonts w:ascii="Arial" w:hAnsi="Arial" w:cs="Arial"/>
          <w:color w:val="C00000"/>
          <w:sz w:val="23"/>
          <w:szCs w:val="23"/>
        </w:rPr>
      </w:pPr>
    </w:p>
    <w:p w14:paraId="3F975750" w14:textId="77777777" w:rsidR="00A12DB5" w:rsidRPr="00ED50C4" w:rsidRDefault="00A12DB5">
      <w:pPr>
        <w:pStyle w:val="Akapitzlist"/>
        <w:numPr>
          <w:ilvl w:val="1"/>
          <w:numId w:val="35"/>
        </w:numPr>
        <w:spacing w:after="120"/>
        <w:ind w:left="425" w:hanging="425"/>
        <w:contextualSpacing w:val="0"/>
        <w:jc w:val="both"/>
        <w:rPr>
          <w:rFonts w:ascii="Arial" w:hAnsi="Arial" w:cs="Arial"/>
          <w:color w:val="C00000"/>
          <w:sz w:val="23"/>
          <w:szCs w:val="23"/>
        </w:rPr>
      </w:pPr>
      <w:r w:rsidRPr="00ED50C4">
        <w:rPr>
          <w:rFonts w:ascii="Arial" w:hAnsi="Arial" w:cs="Arial"/>
          <w:sz w:val="23"/>
          <w:szCs w:val="23"/>
        </w:rPr>
        <w:lastRenderedPageBreak/>
        <w:t xml:space="preserve">Zamawiający nie wzywa do złożenia podmiotowych środków dowodowych, jeżeli: </w:t>
      </w:r>
    </w:p>
    <w:p w14:paraId="5213822F" w14:textId="3E22CB20" w:rsidR="00A12DB5" w:rsidRPr="00ED50C4" w:rsidRDefault="00A12DB5">
      <w:pPr>
        <w:pStyle w:val="Akapitzlist"/>
        <w:numPr>
          <w:ilvl w:val="0"/>
          <w:numId w:val="28"/>
        </w:numPr>
        <w:spacing w:after="120" w:line="240" w:lineRule="auto"/>
        <w:ind w:left="851"/>
        <w:contextualSpacing w:val="0"/>
        <w:jc w:val="both"/>
        <w:rPr>
          <w:rFonts w:ascii="Arial" w:hAnsi="Arial" w:cs="Arial"/>
          <w:sz w:val="23"/>
          <w:szCs w:val="23"/>
        </w:rPr>
      </w:pPr>
      <w:r w:rsidRPr="00ED50C4">
        <w:rPr>
          <w:rFonts w:ascii="Arial" w:hAnsi="Arial" w:cs="Arial"/>
          <w:sz w:val="23"/>
          <w:szCs w:val="23"/>
        </w:rPr>
        <w:t xml:space="preserve">może je uzyskać za pomocą bezpłatnych i ogólnodostępnych baz danych, </w:t>
      </w:r>
      <w:r w:rsidR="006A039C">
        <w:rPr>
          <w:rFonts w:ascii="Arial" w:hAnsi="Arial" w:cs="Arial"/>
          <w:sz w:val="23"/>
          <w:szCs w:val="23"/>
        </w:rPr>
        <w:br/>
      </w:r>
      <w:r w:rsidRPr="00ED50C4">
        <w:rPr>
          <w:rFonts w:ascii="Arial" w:hAnsi="Arial" w:cs="Arial"/>
          <w:sz w:val="23"/>
          <w:szCs w:val="23"/>
        </w:rPr>
        <w:t xml:space="preserve">w szczególności rejestrów publicznych w rozumieniu ustawy z dnia 17 lutego 2005 r. o informatyzacji działalności podmiotów realizujących zadania publiczne, o ile </w:t>
      </w:r>
      <w:r w:rsidR="00EF2306">
        <w:rPr>
          <w:rFonts w:ascii="Arial" w:hAnsi="Arial" w:cs="Arial"/>
          <w:sz w:val="23"/>
          <w:szCs w:val="23"/>
        </w:rPr>
        <w:t>W</w:t>
      </w:r>
      <w:r w:rsidRPr="00ED50C4">
        <w:rPr>
          <w:rFonts w:ascii="Arial" w:hAnsi="Arial" w:cs="Arial"/>
          <w:sz w:val="23"/>
          <w:szCs w:val="23"/>
        </w:rPr>
        <w:t>ykonawca wskazał w oświadczeniu, o którym mowa w art. 125 ust. 1 ustawy Pzp</w:t>
      </w:r>
      <w:r w:rsidR="00EF2306">
        <w:rPr>
          <w:rFonts w:ascii="Arial" w:hAnsi="Arial" w:cs="Arial"/>
          <w:sz w:val="23"/>
          <w:szCs w:val="23"/>
        </w:rPr>
        <w:t>,</w:t>
      </w:r>
      <w:r w:rsidRPr="00ED50C4">
        <w:rPr>
          <w:rFonts w:ascii="Arial" w:hAnsi="Arial" w:cs="Arial"/>
          <w:sz w:val="23"/>
          <w:szCs w:val="23"/>
        </w:rPr>
        <w:t xml:space="preserve"> dane umożliwiające dostęp do tych środków; </w:t>
      </w:r>
    </w:p>
    <w:p w14:paraId="17A1A06F" w14:textId="57D7642A" w:rsidR="00A12DB5" w:rsidRPr="00ED50C4" w:rsidRDefault="00A12DB5">
      <w:pPr>
        <w:pStyle w:val="Akapitzlist"/>
        <w:numPr>
          <w:ilvl w:val="0"/>
          <w:numId w:val="28"/>
        </w:numPr>
        <w:spacing w:after="120" w:line="240" w:lineRule="auto"/>
        <w:ind w:left="851"/>
        <w:contextualSpacing w:val="0"/>
        <w:jc w:val="both"/>
        <w:rPr>
          <w:rFonts w:ascii="Arial" w:hAnsi="Arial" w:cs="Arial"/>
          <w:sz w:val="23"/>
          <w:szCs w:val="23"/>
        </w:rPr>
      </w:pPr>
      <w:r w:rsidRPr="00ED50C4">
        <w:rPr>
          <w:rFonts w:ascii="Arial" w:hAnsi="Arial" w:cs="Arial"/>
          <w:sz w:val="23"/>
          <w:szCs w:val="23"/>
        </w:rPr>
        <w:t>podmiotowym środkiem dowodowym jest oświadczenie, którego treść odpowiada zakresowi oświadczenia, o którym mowa w art. 125 ust. 1 ustawy Pzp</w:t>
      </w:r>
      <w:r w:rsidR="00EF2306">
        <w:rPr>
          <w:rFonts w:ascii="Arial" w:hAnsi="Arial" w:cs="Arial"/>
          <w:sz w:val="23"/>
          <w:szCs w:val="23"/>
        </w:rPr>
        <w:t>.</w:t>
      </w:r>
    </w:p>
    <w:p w14:paraId="634DB8AC" w14:textId="61CDA1BE" w:rsidR="00A12DB5" w:rsidRPr="00283419" w:rsidRDefault="00A01D96">
      <w:pPr>
        <w:pStyle w:val="Akapitzlist"/>
        <w:numPr>
          <w:ilvl w:val="1"/>
          <w:numId w:val="35"/>
        </w:numPr>
        <w:spacing w:after="120" w:line="240" w:lineRule="auto"/>
        <w:ind w:left="425" w:hanging="425"/>
        <w:contextualSpacing w:val="0"/>
        <w:jc w:val="both"/>
        <w:rPr>
          <w:rFonts w:ascii="Arial" w:hAnsi="Arial" w:cs="Arial"/>
          <w:color w:val="FF0000"/>
          <w:sz w:val="28"/>
          <w:szCs w:val="28"/>
        </w:rPr>
      </w:pPr>
      <w:r w:rsidRPr="00ED50C4">
        <w:rPr>
          <w:rFonts w:ascii="Arial" w:hAnsi="Arial" w:cs="Arial"/>
          <w:sz w:val="23"/>
          <w:szCs w:val="23"/>
        </w:rPr>
        <w:t>Wykonawca nie jest obowiązany do złożenia podmiotowych środków dowodowych, które Zamawiający posiada, tylko wówczas, gdy wskaże te środki</w:t>
      </w:r>
      <w:r w:rsidR="003F5076" w:rsidRPr="00ED50C4">
        <w:rPr>
          <w:rFonts w:ascii="Arial" w:hAnsi="Arial" w:cs="Arial"/>
          <w:sz w:val="23"/>
          <w:szCs w:val="23"/>
        </w:rPr>
        <w:t xml:space="preserve"> </w:t>
      </w:r>
      <w:r w:rsidRPr="00ED50C4">
        <w:rPr>
          <w:rFonts w:ascii="Arial" w:hAnsi="Arial" w:cs="Arial"/>
          <w:sz w:val="23"/>
          <w:szCs w:val="23"/>
        </w:rPr>
        <w:t>Zamawiającemu oraz potwierdzi ich prawidłowość i aktualność</w:t>
      </w:r>
      <w:r w:rsidR="00FD5B12">
        <w:rPr>
          <w:rFonts w:ascii="Arial" w:hAnsi="Arial" w:cs="Arial"/>
          <w:sz w:val="23"/>
          <w:szCs w:val="23"/>
        </w:rPr>
        <w:t xml:space="preserve"> </w:t>
      </w:r>
      <w:r w:rsidR="00FD5B12" w:rsidRPr="00CE7340">
        <w:rPr>
          <w:rFonts w:ascii="Arial" w:hAnsi="Arial" w:cs="Arial"/>
          <w:sz w:val="23"/>
          <w:szCs w:val="23"/>
        </w:rPr>
        <w:t xml:space="preserve">w </w:t>
      </w:r>
      <w:r w:rsidR="00EF2306" w:rsidRPr="00CE7340">
        <w:rPr>
          <w:rFonts w:ascii="Arial" w:hAnsi="Arial" w:cs="Arial"/>
          <w:sz w:val="23"/>
          <w:szCs w:val="23"/>
        </w:rPr>
        <w:t>F</w:t>
      </w:r>
      <w:r w:rsidR="00FD5B12" w:rsidRPr="00CE7340">
        <w:rPr>
          <w:rFonts w:ascii="Arial" w:hAnsi="Arial" w:cs="Arial"/>
          <w:sz w:val="23"/>
          <w:szCs w:val="23"/>
        </w:rPr>
        <w:t>ormularzu ofertowym</w:t>
      </w:r>
      <w:r w:rsidRPr="00ED50C4">
        <w:rPr>
          <w:rFonts w:ascii="Arial" w:hAnsi="Arial" w:cs="Arial"/>
          <w:sz w:val="23"/>
          <w:szCs w:val="23"/>
        </w:rPr>
        <w:t xml:space="preserve"> (</w:t>
      </w:r>
      <w:r w:rsidR="00221C36">
        <w:rPr>
          <w:rFonts w:ascii="Arial" w:hAnsi="Arial" w:cs="Arial"/>
          <w:sz w:val="23"/>
          <w:szCs w:val="23"/>
        </w:rPr>
        <w:t>a</w:t>
      </w:r>
      <w:r w:rsidRPr="00ED50C4">
        <w:rPr>
          <w:rFonts w:ascii="Arial" w:hAnsi="Arial" w:cs="Arial"/>
          <w:sz w:val="23"/>
          <w:szCs w:val="23"/>
        </w:rPr>
        <w:t>rt. 127 ust</w:t>
      </w:r>
      <w:r w:rsidR="00FD5B12">
        <w:rPr>
          <w:rFonts w:ascii="Arial" w:hAnsi="Arial" w:cs="Arial"/>
          <w:sz w:val="23"/>
          <w:szCs w:val="23"/>
        </w:rPr>
        <w:t>.</w:t>
      </w:r>
      <w:r w:rsidRPr="00ED50C4">
        <w:rPr>
          <w:rFonts w:ascii="Arial" w:hAnsi="Arial" w:cs="Arial"/>
          <w:sz w:val="23"/>
          <w:szCs w:val="23"/>
        </w:rPr>
        <w:t xml:space="preserve"> 2 ustawy </w:t>
      </w:r>
      <w:r w:rsidR="00C6633C" w:rsidRPr="00ED50C4">
        <w:rPr>
          <w:rFonts w:ascii="Arial" w:hAnsi="Arial" w:cs="Arial"/>
          <w:sz w:val="23"/>
          <w:szCs w:val="23"/>
        </w:rPr>
        <w:t>P</w:t>
      </w:r>
      <w:r w:rsidR="00C6633C">
        <w:rPr>
          <w:rFonts w:ascii="Arial" w:hAnsi="Arial" w:cs="Arial"/>
          <w:sz w:val="23"/>
          <w:szCs w:val="23"/>
        </w:rPr>
        <w:t>zp</w:t>
      </w:r>
      <w:r w:rsidRPr="00ED50C4">
        <w:rPr>
          <w:rFonts w:ascii="Arial" w:hAnsi="Arial" w:cs="Arial"/>
          <w:sz w:val="23"/>
          <w:szCs w:val="23"/>
        </w:rPr>
        <w:t>).</w:t>
      </w:r>
      <w:r w:rsidR="00A81126" w:rsidRPr="00ED50C4">
        <w:rPr>
          <w:rFonts w:ascii="Arial" w:hAnsi="Arial" w:cs="Arial"/>
          <w:color w:val="FF0000"/>
          <w:sz w:val="23"/>
          <w:szCs w:val="23"/>
        </w:rPr>
        <w:t xml:space="preserve"> </w:t>
      </w:r>
    </w:p>
    <w:p w14:paraId="59AAD111" w14:textId="77777777" w:rsidR="00A06A42" w:rsidRPr="007E35E3" w:rsidRDefault="00A06A42">
      <w:pPr>
        <w:pStyle w:val="Akapitzlist"/>
        <w:numPr>
          <w:ilvl w:val="1"/>
          <w:numId w:val="35"/>
        </w:numPr>
        <w:spacing w:after="120" w:line="240" w:lineRule="auto"/>
        <w:ind w:left="425" w:hanging="425"/>
        <w:contextualSpacing w:val="0"/>
        <w:jc w:val="both"/>
        <w:rPr>
          <w:rFonts w:ascii="Arial" w:hAnsi="Arial" w:cs="Arial"/>
          <w:sz w:val="23"/>
          <w:szCs w:val="23"/>
        </w:rPr>
      </w:pPr>
      <w:r w:rsidRPr="007E35E3">
        <w:rPr>
          <w:rFonts w:ascii="Arial" w:hAnsi="Arial" w:cs="Arial"/>
          <w:sz w:val="23"/>
          <w:szCs w:val="23"/>
        </w:rPr>
        <w:t>Jeżeli Wykonawca ma siedzibę lub miejsce zamieszkania poza granicami Rzeczypospolitej Polskiej, zamiast:</w:t>
      </w:r>
    </w:p>
    <w:p w14:paraId="0923532B" w14:textId="77777777" w:rsidR="00A06A42" w:rsidRPr="007E35E3" w:rsidRDefault="00A06A42">
      <w:pPr>
        <w:pStyle w:val="Akapitzlist"/>
        <w:numPr>
          <w:ilvl w:val="0"/>
          <w:numId w:val="49"/>
        </w:numPr>
        <w:spacing w:after="120" w:line="240" w:lineRule="auto"/>
        <w:ind w:left="854"/>
        <w:contextualSpacing w:val="0"/>
        <w:jc w:val="both"/>
        <w:rPr>
          <w:rFonts w:ascii="Arial" w:hAnsi="Arial" w:cs="Arial"/>
          <w:sz w:val="23"/>
          <w:szCs w:val="23"/>
        </w:rPr>
      </w:pPr>
      <w:r w:rsidRPr="007E35E3">
        <w:rPr>
          <w:rFonts w:ascii="Arial" w:hAnsi="Arial" w:cs="Arial"/>
          <w:sz w:val="23"/>
          <w:szCs w:val="23"/>
        </w:rPr>
        <w:t>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w:t>
      </w:r>
      <w:r>
        <w:rPr>
          <w:rFonts w:ascii="Arial" w:hAnsi="Arial" w:cs="Arial"/>
          <w:sz w:val="23"/>
          <w:szCs w:val="23"/>
        </w:rPr>
        <w:t xml:space="preserve"> lub miejsce zamieszkania ma osoba, której dotyczy informacja albo dokument</w:t>
      </w:r>
      <w:r w:rsidRPr="007E35E3">
        <w:rPr>
          <w:rFonts w:ascii="Arial" w:hAnsi="Arial" w:cs="Arial"/>
          <w:sz w:val="23"/>
          <w:szCs w:val="23"/>
        </w:rPr>
        <w:t xml:space="preserve">. Dokument, </w:t>
      </w:r>
      <w:r w:rsidRPr="007E35E3">
        <w:rPr>
          <w:rFonts w:ascii="Arial" w:hAnsi="Arial" w:cs="Arial"/>
          <w:sz w:val="23"/>
          <w:szCs w:val="23"/>
        </w:rPr>
        <w:br/>
        <w:t>o którym mowa powyżej, powinien być wystawiony nie wcześniej niż 6 miesięcy przed upływem terminu składania ofert.</w:t>
      </w:r>
    </w:p>
    <w:p w14:paraId="2B3A51DE" w14:textId="3C69F3CF" w:rsidR="00A06A42" w:rsidRPr="00283419" w:rsidRDefault="00A06A42">
      <w:pPr>
        <w:pStyle w:val="Akapitzlist"/>
        <w:numPr>
          <w:ilvl w:val="0"/>
          <w:numId w:val="49"/>
        </w:numPr>
        <w:spacing w:after="120" w:line="240" w:lineRule="auto"/>
        <w:ind w:left="854"/>
        <w:contextualSpacing w:val="0"/>
        <w:jc w:val="both"/>
        <w:rPr>
          <w:rFonts w:ascii="Arial" w:hAnsi="Arial" w:cs="Arial"/>
          <w:sz w:val="23"/>
          <w:szCs w:val="23"/>
        </w:rPr>
      </w:pPr>
      <w:r w:rsidRPr="007E35E3">
        <w:rPr>
          <w:rFonts w:ascii="Arial" w:hAnsi="Arial" w:cs="Arial"/>
          <w:sz w:val="23"/>
          <w:szCs w:val="23"/>
        </w:rPr>
        <w:t>dokumentu, o który</w:t>
      </w:r>
      <w:r w:rsidR="004B0FAA">
        <w:rPr>
          <w:rFonts w:ascii="Arial" w:hAnsi="Arial" w:cs="Arial"/>
          <w:sz w:val="23"/>
          <w:szCs w:val="23"/>
        </w:rPr>
        <w:t>m</w:t>
      </w:r>
      <w:r w:rsidRPr="007E35E3">
        <w:rPr>
          <w:rFonts w:ascii="Arial" w:hAnsi="Arial" w:cs="Arial"/>
          <w:sz w:val="23"/>
          <w:szCs w:val="23"/>
        </w:rPr>
        <w:t xml:space="preserve"> mowa w ust. 2 pkt 2) </w:t>
      </w:r>
      <w:r w:rsidRPr="004150F4">
        <w:rPr>
          <w:rFonts w:ascii="Arial" w:hAnsi="Arial" w:cs="Arial"/>
          <w:sz w:val="23"/>
          <w:szCs w:val="23"/>
        </w:rPr>
        <w:t xml:space="preserve">lit. </w:t>
      </w:r>
      <w:r w:rsidR="0041499D">
        <w:rPr>
          <w:rFonts w:ascii="Arial" w:hAnsi="Arial" w:cs="Arial"/>
          <w:sz w:val="23"/>
          <w:szCs w:val="23"/>
        </w:rPr>
        <w:t>e)</w:t>
      </w:r>
      <w:r w:rsidRPr="007E35E3">
        <w:rPr>
          <w:rFonts w:ascii="Arial" w:hAnsi="Arial" w:cs="Arial"/>
          <w:sz w:val="23"/>
          <w:szCs w:val="23"/>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w:t>
      </w:r>
      <w:r>
        <w:rPr>
          <w:rFonts w:ascii="Arial" w:hAnsi="Arial" w:cs="Arial"/>
          <w:sz w:val="23"/>
          <w:szCs w:val="23"/>
        </w:rPr>
        <w:t>ą</w:t>
      </w:r>
      <w:r w:rsidRPr="007E35E3">
        <w:rPr>
          <w:rFonts w:ascii="Arial" w:hAnsi="Arial" w:cs="Arial"/>
          <w:sz w:val="23"/>
          <w:szCs w:val="23"/>
        </w:rPr>
        <w:t>c</w:t>
      </w:r>
      <w:r>
        <w:rPr>
          <w:rFonts w:ascii="Arial" w:hAnsi="Arial" w:cs="Arial"/>
          <w:sz w:val="23"/>
          <w:szCs w:val="23"/>
        </w:rPr>
        <w:t>e</w:t>
      </w:r>
      <w:r w:rsidRPr="007E35E3">
        <w:rPr>
          <w:rFonts w:ascii="Arial" w:hAnsi="Arial" w:cs="Arial"/>
          <w:sz w:val="23"/>
          <w:szCs w:val="23"/>
        </w:rPr>
        <w:t xml:space="preserve"> przed upływem terminu składania ofert.</w:t>
      </w:r>
    </w:p>
    <w:p w14:paraId="776382CB" w14:textId="3D569AAC" w:rsidR="00A06A42" w:rsidRPr="005F267F" w:rsidRDefault="00A06A42">
      <w:pPr>
        <w:pStyle w:val="Akapitzlist"/>
        <w:numPr>
          <w:ilvl w:val="1"/>
          <w:numId w:val="35"/>
        </w:numPr>
        <w:spacing w:after="120" w:line="240" w:lineRule="auto"/>
        <w:ind w:left="425" w:hanging="425"/>
        <w:contextualSpacing w:val="0"/>
        <w:jc w:val="both"/>
        <w:rPr>
          <w:rFonts w:ascii="Arial" w:hAnsi="Arial" w:cs="Arial"/>
          <w:color w:val="FF0000"/>
          <w:sz w:val="23"/>
          <w:szCs w:val="23"/>
        </w:rPr>
      </w:pPr>
      <w:r w:rsidRPr="00ED50C4">
        <w:rPr>
          <w:rFonts w:ascii="Arial" w:hAnsi="Arial" w:cs="Arial"/>
          <w:sz w:val="23"/>
          <w:szCs w:val="23"/>
        </w:rPr>
        <w:t>Jeżeli w kraju, w którym Wykonawca ma siedzibę lub miejsce zamieszkania</w:t>
      </w:r>
      <w:r>
        <w:rPr>
          <w:rFonts w:ascii="Arial" w:hAnsi="Arial" w:cs="Arial"/>
          <w:sz w:val="23"/>
          <w:szCs w:val="23"/>
        </w:rPr>
        <w:t xml:space="preserve"> lub miejsce zamieszkania ma osoba, której dokument dotyczy</w:t>
      </w:r>
      <w:r w:rsidRPr="00ED50C4">
        <w:rPr>
          <w:rFonts w:ascii="Arial" w:hAnsi="Arial" w:cs="Arial"/>
          <w:sz w:val="23"/>
          <w:szCs w:val="23"/>
        </w:rPr>
        <w:t>, nie wydaje się dokumentów, o których mowa w ust. 2 pkt 2)</w:t>
      </w:r>
      <w:r>
        <w:rPr>
          <w:rFonts w:ascii="Arial" w:hAnsi="Arial" w:cs="Arial"/>
          <w:sz w:val="23"/>
          <w:szCs w:val="23"/>
        </w:rPr>
        <w:t xml:space="preserve"> lit </w:t>
      </w:r>
      <w:r w:rsidR="0041499D">
        <w:rPr>
          <w:rFonts w:ascii="Arial" w:hAnsi="Arial" w:cs="Arial"/>
          <w:sz w:val="23"/>
          <w:szCs w:val="23"/>
        </w:rPr>
        <w:t>c</w:t>
      </w:r>
      <w:r>
        <w:rPr>
          <w:rFonts w:ascii="Arial" w:hAnsi="Arial" w:cs="Arial"/>
          <w:sz w:val="23"/>
          <w:szCs w:val="23"/>
        </w:rPr>
        <w:t>)</w:t>
      </w:r>
      <w:r w:rsidR="00C0414E">
        <w:rPr>
          <w:rFonts w:ascii="Arial" w:hAnsi="Arial" w:cs="Arial"/>
          <w:sz w:val="23"/>
          <w:szCs w:val="23"/>
        </w:rPr>
        <w:t xml:space="preserve"> </w:t>
      </w:r>
      <w:r>
        <w:rPr>
          <w:rFonts w:ascii="Arial" w:hAnsi="Arial" w:cs="Arial"/>
          <w:sz w:val="23"/>
          <w:szCs w:val="23"/>
        </w:rPr>
        <w:t>-</w:t>
      </w:r>
      <w:r w:rsidR="00C0414E">
        <w:rPr>
          <w:rFonts w:ascii="Arial" w:hAnsi="Arial" w:cs="Arial"/>
          <w:sz w:val="23"/>
          <w:szCs w:val="23"/>
        </w:rPr>
        <w:t xml:space="preserve"> </w:t>
      </w:r>
      <w:r w:rsidR="0041499D">
        <w:rPr>
          <w:rFonts w:ascii="Arial" w:hAnsi="Arial" w:cs="Arial"/>
          <w:sz w:val="23"/>
          <w:szCs w:val="23"/>
        </w:rPr>
        <w:t>e</w:t>
      </w:r>
      <w:r>
        <w:rPr>
          <w:rFonts w:ascii="Arial" w:hAnsi="Arial" w:cs="Arial"/>
          <w:sz w:val="23"/>
          <w:szCs w:val="23"/>
        </w:rPr>
        <w:t>)</w:t>
      </w:r>
      <w:r w:rsidRPr="00ED50C4">
        <w:rPr>
          <w:rFonts w:ascii="Arial" w:hAnsi="Arial" w:cs="Arial"/>
          <w:sz w:val="23"/>
          <w:szCs w:val="23"/>
        </w:rPr>
        <w:t xml:space="preserve">, zastępuje się je </w:t>
      </w:r>
      <w:r>
        <w:rPr>
          <w:rFonts w:ascii="Arial" w:hAnsi="Arial" w:cs="Arial"/>
          <w:sz w:val="23"/>
          <w:szCs w:val="23"/>
        </w:rPr>
        <w:br/>
      </w:r>
      <w:r w:rsidRPr="00ED50C4">
        <w:rPr>
          <w:rFonts w:ascii="Arial" w:hAnsi="Arial" w:cs="Arial"/>
          <w:sz w:val="23"/>
          <w:szCs w:val="23"/>
        </w:rPr>
        <w:t xml:space="preserve">w całości lub części dokumentem zawierającym odpowiednio oświadczenie Wykonawcy, ze wskazaniem osoby albo osób uprawnionych do jego reprezentacji, </w:t>
      </w:r>
      <w:r>
        <w:rPr>
          <w:rFonts w:ascii="Arial" w:hAnsi="Arial" w:cs="Arial"/>
          <w:sz w:val="23"/>
          <w:szCs w:val="23"/>
        </w:rPr>
        <w:t xml:space="preserve">lub oświadczenie osoby, której dokument miał dotyczyć, </w:t>
      </w:r>
      <w:r w:rsidRPr="00ED50C4">
        <w:rPr>
          <w:rFonts w:ascii="Arial" w:hAnsi="Arial" w:cs="Arial"/>
          <w:sz w:val="23"/>
          <w:szCs w:val="23"/>
        </w:rPr>
        <w:t xml:space="preserve">złożone </w:t>
      </w:r>
      <w:r>
        <w:rPr>
          <w:rFonts w:ascii="Arial" w:hAnsi="Arial" w:cs="Arial"/>
          <w:sz w:val="23"/>
          <w:szCs w:val="23"/>
        </w:rPr>
        <w:t>pod przysięgą, lub jeżeli w kraju, w którym Wykonawca ma siedzibę lub miejsce zamieszkania lub miejsce zamieszkania ma osoba, której dokument miał dotyczyć, nie ma przepisów</w:t>
      </w:r>
      <w:r>
        <w:rPr>
          <w:rFonts w:ascii="Arial" w:hAnsi="Arial" w:cs="Arial"/>
          <w:sz w:val="23"/>
          <w:szCs w:val="23"/>
        </w:rPr>
        <w:br/>
      </w:r>
      <w:r w:rsidRPr="005F267F">
        <w:rPr>
          <w:rFonts w:ascii="Arial" w:hAnsi="Arial" w:cs="Arial"/>
          <w:sz w:val="23"/>
          <w:szCs w:val="23"/>
        </w:rPr>
        <w:t>o świadczeniu pod przysięgą, złożone przed organem sądowym lub administracyjnym, notariuszem, organem samorządu zawodowego lub gospodarczego właściwym</w:t>
      </w:r>
      <w:r>
        <w:rPr>
          <w:rFonts w:ascii="Arial" w:hAnsi="Arial" w:cs="Arial"/>
          <w:sz w:val="23"/>
          <w:szCs w:val="23"/>
        </w:rPr>
        <w:br/>
      </w:r>
      <w:r w:rsidRPr="005F267F">
        <w:rPr>
          <w:rFonts w:ascii="Arial" w:hAnsi="Arial" w:cs="Arial"/>
          <w:sz w:val="23"/>
          <w:szCs w:val="23"/>
        </w:rPr>
        <w:t>ze względu na siedzibę lub miejsce zamieszkania Wykonawcy lub miejsce zamieszkania osoby, której dokument miał dotyczyć.</w:t>
      </w:r>
    </w:p>
    <w:p w14:paraId="65FBD95F" w14:textId="29511445" w:rsidR="00953A09" w:rsidRDefault="00A06A42" w:rsidP="00C0414E">
      <w:pPr>
        <w:pStyle w:val="Akapitzlist"/>
        <w:numPr>
          <w:ilvl w:val="1"/>
          <w:numId w:val="35"/>
        </w:numPr>
        <w:spacing w:after="120" w:line="240" w:lineRule="auto"/>
        <w:ind w:left="425" w:hanging="425"/>
        <w:contextualSpacing w:val="0"/>
        <w:jc w:val="both"/>
        <w:rPr>
          <w:rFonts w:ascii="Arial" w:hAnsi="Arial" w:cs="Arial"/>
          <w:sz w:val="23"/>
          <w:szCs w:val="23"/>
        </w:rPr>
      </w:pPr>
      <w:r w:rsidRPr="00837B70">
        <w:rPr>
          <w:rFonts w:ascii="Arial" w:hAnsi="Arial" w:cs="Arial"/>
          <w:sz w:val="23"/>
          <w:szCs w:val="23"/>
        </w:rPr>
        <w:t xml:space="preserve">W zakresie nieuregulowanym ustawą Pzp lub niniejszą SWZ do oświadczeń </w:t>
      </w:r>
      <w:r>
        <w:rPr>
          <w:rFonts w:ascii="Arial" w:hAnsi="Arial" w:cs="Arial"/>
          <w:sz w:val="23"/>
          <w:szCs w:val="23"/>
        </w:rPr>
        <w:br/>
      </w:r>
      <w:r w:rsidRPr="00837B70">
        <w:rPr>
          <w:rFonts w:ascii="Arial" w:hAnsi="Arial" w:cs="Arial"/>
          <w:sz w:val="23"/>
          <w:szCs w:val="23"/>
        </w:rPr>
        <w:t xml:space="preserve">i dokumentów składanych przez Wykonawcę w postępowaniu zastosowanie mają </w:t>
      </w:r>
      <w:r>
        <w:rPr>
          <w:rFonts w:ascii="Arial" w:hAnsi="Arial" w:cs="Arial"/>
          <w:sz w:val="23"/>
          <w:szCs w:val="23"/>
        </w:rPr>
        <w:br/>
      </w:r>
      <w:r w:rsidRPr="00837B70">
        <w:rPr>
          <w:rFonts w:ascii="Arial" w:hAnsi="Arial" w:cs="Arial"/>
          <w:sz w:val="23"/>
          <w:szCs w:val="23"/>
        </w:rPr>
        <w:t xml:space="preserve">w szczególności przepisy rozporządzenia Ministra Rozwoju Pracy i Technologii z dnia 23 grudnia 2020 r. w sprawie podmiotowych środków dowodowych oraz innych dokumentów lub oświadczeń, jakich może żądać </w:t>
      </w:r>
      <w:r>
        <w:rPr>
          <w:rFonts w:ascii="Arial" w:hAnsi="Arial" w:cs="Arial"/>
          <w:sz w:val="23"/>
          <w:szCs w:val="23"/>
        </w:rPr>
        <w:t>Z</w:t>
      </w:r>
      <w:r w:rsidRPr="00837B70">
        <w:rPr>
          <w:rFonts w:ascii="Arial" w:hAnsi="Arial" w:cs="Arial"/>
          <w:sz w:val="23"/>
          <w:szCs w:val="23"/>
        </w:rPr>
        <w:t xml:space="preserve">amawiający od </w:t>
      </w:r>
      <w:r>
        <w:rPr>
          <w:rFonts w:ascii="Arial" w:hAnsi="Arial" w:cs="Arial"/>
          <w:sz w:val="23"/>
          <w:szCs w:val="23"/>
        </w:rPr>
        <w:t>W</w:t>
      </w:r>
      <w:r w:rsidRPr="00837B70">
        <w:rPr>
          <w:rFonts w:ascii="Arial" w:hAnsi="Arial" w:cs="Arial"/>
          <w:sz w:val="23"/>
          <w:szCs w:val="23"/>
        </w:rPr>
        <w:t xml:space="preserve">ykonawcy oraz rozporządzenia Prezesa Rady Ministrów z dnia 30 grudnia 2020 r. w sprawie sposobu </w:t>
      </w:r>
      <w:r w:rsidRPr="00837B70">
        <w:rPr>
          <w:rFonts w:ascii="Arial" w:hAnsi="Arial" w:cs="Arial"/>
          <w:spacing w:val="-6"/>
          <w:sz w:val="23"/>
          <w:szCs w:val="23"/>
        </w:rPr>
        <w:t>sporządzania i przekazywania informacji oraz wymagań technicznych dla dokumentów</w:t>
      </w:r>
      <w:r w:rsidRPr="00837B70">
        <w:rPr>
          <w:rFonts w:ascii="Arial" w:hAnsi="Arial" w:cs="Arial"/>
          <w:sz w:val="23"/>
          <w:szCs w:val="23"/>
        </w:rPr>
        <w:t xml:space="preserve"> elektronicznych oraz środków komunikacji elektronicznej w postępowaniu o udzielenie zamówienia publicznego lub konkursie.</w:t>
      </w:r>
    </w:p>
    <w:p w14:paraId="4FF29851" w14:textId="77777777" w:rsidR="003776C5" w:rsidRPr="00C0414E" w:rsidRDefault="003776C5" w:rsidP="003776C5">
      <w:pPr>
        <w:pStyle w:val="Akapitzlist"/>
        <w:spacing w:after="120" w:line="240" w:lineRule="auto"/>
        <w:ind w:left="425"/>
        <w:contextualSpacing w:val="0"/>
        <w:jc w:val="both"/>
        <w:rPr>
          <w:rFonts w:ascii="Arial" w:hAnsi="Arial" w:cs="Arial"/>
          <w:sz w:val="23"/>
          <w:szCs w:val="23"/>
        </w:rPr>
      </w:pPr>
    </w:p>
    <w:p w14:paraId="3036738B" w14:textId="37AF2DC9" w:rsidR="005F1BCE" w:rsidRPr="00A965BC" w:rsidRDefault="00C34EA4" w:rsidP="00120343">
      <w:pPr>
        <w:shd w:val="clear" w:color="auto" w:fill="DAEEF3" w:themeFill="accent5" w:themeFillTint="33"/>
        <w:spacing w:after="0" w:line="240" w:lineRule="auto"/>
        <w:jc w:val="center"/>
        <w:rPr>
          <w:rFonts w:ascii="Arial" w:hAnsi="Arial" w:cs="Arial"/>
          <w:b/>
          <w:bCs/>
          <w:sz w:val="23"/>
          <w:szCs w:val="23"/>
        </w:rPr>
      </w:pPr>
      <w:r w:rsidRPr="00A965BC">
        <w:rPr>
          <w:rFonts w:ascii="Arial" w:hAnsi="Arial" w:cs="Arial"/>
          <w:b/>
          <w:bCs/>
          <w:sz w:val="23"/>
          <w:szCs w:val="23"/>
        </w:rPr>
        <w:lastRenderedPageBreak/>
        <w:t>ROZDZIAŁ</w:t>
      </w:r>
      <w:r w:rsidR="00120343" w:rsidRPr="00A965BC">
        <w:rPr>
          <w:rFonts w:ascii="Arial" w:hAnsi="Arial" w:cs="Arial"/>
          <w:b/>
          <w:bCs/>
          <w:sz w:val="23"/>
          <w:szCs w:val="23"/>
        </w:rPr>
        <w:t xml:space="preserve"> </w:t>
      </w:r>
      <w:r w:rsidR="00103EB6" w:rsidRPr="00A965BC">
        <w:rPr>
          <w:rFonts w:ascii="Arial" w:hAnsi="Arial" w:cs="Arial"/>
          <w:b/>
          <w:bCs/>
          <w:sz w:val="23"/>
          <w:szCs w:val="23"/>
        </w:rPr>
        <w:t>X</w:t>
      </w:r>
      <w:r w:rsidR="00004F68">
        <w:rPr>
          <w:rFonts w:ascii="Arial" w:hAnsi="Arial" w:cs="Arial"/>
          <w:b/>
          <w:bCs/>
          <w:sz w:val="23"/>
          <w:szCs w:val="23"/>
        </w:rPr>
        <w:t>I</w:t>
      </w:r>
    </w:p>
    <w:p w14:paraId="7BB2C431" w14:textId="791E4481" w:rsidR="00A965BC" w:rsidRPr="00A965BC" w:rsidRDefault="00E42D0F" w:rsidP="00A965BC">
      <w:pPr>
        <w:shd w:val="clear" w:color="auto" w:fill="DAEEF3" w:themeFill="accent5" w:themeFillTint="33"/>
        <w:spacing w:after="0" w:line="240" w:lineRule="auto"/>
        <w:jc w:val="center"/>
        <w:rPr>
          <w:rFonts w:ascii="Arial" w:hAnsi="Arial" w:cs="Arial"/>
          <w:b/>
          <w:bCs/>
          <w:sz w:val="23"/>
          <w:szCs w:val="23"/>
        </w:rPr>
      </w:pPr>
      <w:r w:rsidRPr="00A965BC">
        <w:rPr>
          <w:rFonts w:ascii="Arial" w:hAnsi="Arial" w:cs="Arial"/>
          <w:b/>
          <w:bCs/>
          <w:sz w:val="23"/>
          <w:szCs w:val="23"/>
        </w:rPr>
        <w:t>INFORMACJA O PRZEDMIOTOWYCH ŚRODKACH DOWODOWYCH</w:t>
      </w:r>
      <w:bookmarkStart w:id="7" w:name="_Hlk109221441"/>
    </w:p>
    <w:p w14:paraId="32DDAF42" w14:textId="77777777" w:rsidR="00953A09" w:rsidRDefault="00953A09" w:rsidP="00953A09">
      <w:pPr>
        <w:tabs>
          <w:tab w:val="left" w:pos="284"/>
        </w:tabs>
        <w:spacing w:before="60" w:after="240" w:line="256" w:lineRule="auto"/>
        <w:jc w:val="both"/>
        <w:rPr>
          <w:rFonts w:ascii="Arial" w:hAnsi="Arial" w:cs="Arial"/>
          <w:sz w:val="23"/>
          <w:szCs w:val="23"/>
        </w:rPr>
      </w:pPr>
      <w:r w:rsidRPr="00FA10A1">
        <w:rPr>
          <w:rFonts w:ascii="Arial" w:hAnsi="Arial" w:cs="Arial"/>
          <w:sz w:val="23"/>
          <w:szCs w:val="23"/>
        </w:rPr>
        <w:t xml:space="preserve">Zamawiający </w:t>
      </w:r>
      <w:r w:rsidRPr="00FA10A1">
        <w:rPr>
          <w:rFonts w:ascii="Arial" w:hAnsi="Arial" w:cs="Arial"/>
          <w:b/>
          <w:bCs/>
          <w:sz w:val="23"/>
          <w:szCs w:val="23"/>
          <w:u w:val="single"/>
        </w:rPr>
        <w:t>nie wymaga</w:t>
      </w:r>
      <w:r w:rsidRPr="00FA10A1">
        <w:rPr>
          <w:rFonts w:ascii="Arial" w:hAnsi="Arial" w:cs="Arial"/>
          <w:sz w:val="23"/>
          <w:szCs w:val="23"/>
        </w:rPr>
        <w:t xml:space="preserve"> od Wykonawcy złożenia wraz z ofertą przedmiotowych środków dowodowych.</w:t>
      </w:r>
    </w:p>
    <w:bookmarkEnd w:id="7"/>
    <w:p w14:paraId="24A60FD7" w14:textId="5030A6EB" w:rsidR="00956B4C" w:rsidRDefault="00C34EA4" w:rsidP="00B214AD">
      <w:pPr>
        <w:shd w:val="clear" w:color="auto" w:fill="DAEEF3" w:themeFill="accent5" w:themeFillTint="33"/>
        <w:spacing w:after="0" w:line="240" w:lineRule="auto"/>
        <w:jc w:val="center"/>
        <w:rPr>
          <w:rFonts w:ascii="Arial" w:hAnsi="Arial" w:cs="Arial"/>
          <w:b/>
          <w:bCs/>
          <w:spacing w:val="-4"/>
          <w:sz w:val="23"/>
          <w:szCs w:val="23"/>
        </w:rPr>
      </w:pPr>
      <w:r>
        <w:rPr>
          <w:rFonts w:ascii="Arial" w:hAnsi="Arial" w:cs="Arial"/>
          <w:b/>
          <w:bCs/>
          <w:spacing w:val="-4"/>
          <w:sz w:val="23"/>
          <w:szCs w:val="23"/>
        </w:rPr>
        <w:t>ROZDZIAŁ</w:t>
      </w:r>
      <w:r w:rsidR="00855965">
        <w:rPr>
          <w:rFonts w:ascii="Arial" w:hAnsi="Arial" w:cs="Arial"/>
          <w:b/>
          <w:bCs/>
          <w:spacing w:val="-4"/>
          <w:sz w:val="23"/>
          <w:szCs w:val="23"/>
        </w:rPr>
        <w:t xml:space="preserve"> </w:t>
      </w:r>
      <w:r w:rsidR="008D2EBD">
        <w:rPr>
          <w:rFonts w:ascii="Arial" w:hAnsi="Arial" w:cs="Arial"/>
          <w:b/>
          <w:bCs/>
          <w:spacing w:val="-4"/>
          <w:sz w:val="23"/>
          <w:szCs w:val="23"/>
        </w:rPr>
        <w:t>XI</w:t>
      </w:r>
      <w:r w:rsidR="00004F68">
        <w:rPr>
          <w:rFonts w:ascii="Arial" w:hAnsi="Arial" w:cs="Arial"/>
          <w:b/>
          <w:bCs/>
          <w:spacing w:val="-4"/>
          <w:sz w:val="23"/>
          <w:szCs w:val="23"/>
        </w:rPr>
        <w:t>I</w:t>
      </w:r>
    </w:p>
    <w:p w14:paraId="38354730" w14:textId="3ACD521F" w:rsidR="00736D43" w:rsidRPr="002C473C" w:rsidRDefault="00767FA7" w:rsidP="00956B4C">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pacing w:val="-4"/>
          <w:sz w:val="23"/>
          <w:szCs w:val="23"/>
        </w:rPr>
        <w:t>PROJEKTOWANE POSTANOWIENIA UMOWY W SPRAWIE ZAMÓWIENIA</w:t>
      </w:r>
      <w:r w:rsidRPr="002C473C">
        <w:rPr>
          <w:rFonts w:ascii="Arial" w:hAnsi="Arial" w:cs="Arial"/>
          <w:b/>
          <w:bCs/>
          <w:sz w:val="23"/>
          <w:szCs w:val="23"/>
        </w:rPr>
        <w:t xml:space="preserve"> PUBLICZNEGO, KTÓRE ZOSTANĄ WPROWADZONE DO TREŚCI TEJ UMOWY</w:t>
      </w:r>
    </w:p>
    <w:p w14:paraId="1E20D1E6" w14:textId="70C75988" w:rsidR="009E5DFA" w:rsidRPr="00FA2069" w:rsidRDefault="00736D43">
      <w:pPr>
        <w:pStyle w:val="Akapitzlist"/>
        <w:numPr>
          <w:ilvl w:val="0"/>
          <w:numId w:val="34"/>
        </w:numPr>
        <w:spacing w:after="120" w:line="240" w:lineRule="auto"/>
        <w:ind w:left="425" w:hanging="425"/>
        <w:contextualSpacing w:val="0"/>
        <w:jc w:val="both"/>
        <w:rPr>
          <w:rFonts w:ascii="Arial" w:hAnsi="Arial" w:cs="Arial"/>
          <w:b/>
          <w:bCs/>
          <w:sz w:val="23"/>
          <w:szCs w:val="23"/>
        </w:rPr>
      </w:pPr>
      <w:r w:rsidRPr="009E5DFA">
        <w:rPr>
          <w:rFonts w:ascii="Arial" w:hAnsi="Arial" w:cs="Arial"/>
          <w:sz w:val="23"/>
          <w:szCs w:val="23"/>
        </w:rPr>
        <w:t xml:space="preserve">Projektowane postanowienia umowy w sprawie zamówienia publicznego, które zostaną wprowadzone do treści tej umowy, określone zostały w </w:t>
      </w:r>
      <w:r w:rsidR="00386410" w:rsidRPr="00FA2069">
        <w:rPr>
          <w:rFonts w:ascii="Arial" w:hAnsi="Arial" w:cs="Arial"/>
          <w:b/>
          <w:bCs/>
          <w:sz w:val="23"/>
          <w:szCs w:val="23"/>
        </w:rPr>
        <w:t>Załączniku N</w:t>
      </w:r>
      <w:r w:rsidRPr="00FA2069">
        <w:rPr>
          <w:rFonts w:ascii="Arial" w:hAnsi="Arial" w:cs="Arial"/>
          <w:b/>
          <w:bCs/>
          <w:sz w:val="23"/>
          <w:szCs w:val="23"/>
        </w:rPr>
        <w:t xml:space="preserve">r </w:t>
      </w:r>
      <w:r w:rsidR="004A0B53" w:rsidRPr="00FA2069">
        <w:rPr>
          <w:rFonts w:ascii="Arial" w:hAnsi="Arial" w:cs="Arial"/>
          <w:b/>
          <w:bCs/>
          <w:sz w:val="23"/>
          <w:szCs w:val="23"/>
        </w:rPr>
        <w:t>7</w:t>
      </w:r>
      <w:r w:rsidR="00FF4A4B" w:rsidRPr="00FA2069">
        <w:rPr>
          <w:rFonts w:ascii="Arial" w:hAnsi="Arial" w:cs="Arial"/>
          <w:b/>
          <w:bCs/>
          <w:sz w:val="23"/>
          <w:szCs w:val="23"/>
        </w:rPr>
        <w:t xml:space="preserve"> </w:t>
      </w:r>
      <w:r w:rsidRPr="00FA2069">
        <w:rPr>
          <w:rFonts w:ascii="Arial" w:hAnsi="Arial" w:cs="Arial"/>
          <w:b/>
          <w:bCs/>
          <w:sz w:val="23"/>
          <w:szCs w:val="23"/>
        </w:rPr>
        <w:t xml:space="preserve">do SWZ. </w:t>
      </w:r>
    </w:p>
    <w:p w14:paraId="7BE7582A" w14:textId="009041DA" w:rsidR="004F127D" w:rsidRPr="00111B1B" w:rsidRDefault="009E5DFA">
      <w:pPr>
        <w:pStyle w:val="Akapitzlist"/>
        <w:numPr>
          <w:ilvl w:val="0"/>
          <w:numId w:val="34"/>
        </w:numPr>
        <w:spacing w:after="120" w:line="240" w:lineRule="auto"/>
        <w:ind w:left="425" w:hanging="425"/>
        <w:contextualSpacing w:val="0"/>
        <w:jc w:val="both"/>
        <w:rPr>
          <w:rFonts w:ascii="Arial" w:hAnsi="Arial" w:cs="Arial"/>
          <w:sz w:val="23"/>
          <w:szCs w:val="23"/>
        </w:rPr>
      </w:pPr>
      <w:r w:rsidRPr="009E5DFA">
        <w:rPr>
          <w:rFonts w:ascii="Arial" w:hAnsi="Arial" w:cs="Arial"/>
          <w:sz w:val="23"/>
          <w:szCs w:val="23"/>
        </w:rPr>
        <w:t>Przesłanki umożl</w:t>
      </w:r>
      <w:r w:rsidR="005A17AC">
        <w:rPr>
          <w:rFonts w:ascii="Arial" w:hAnsi="Arial" w:cs="Arial"/>
          <w:sz w:val="23"/>
          <w:szCs w:val="23"/>
        </w:rPr>
        <w:t>i</w:t>
      </w:r>
      <w:r w:rsidRPr="009E5DFA">
        <w:rPr>
          <w:rFonts w:ascii="Arial" w:hAnsi="Arial" w:cs="Arial"/>
          <w:sz w:val="23"/>
          <w:szCs w:val="23"/>
        </w:rPr>
        <w:t xml:space="preserve">wiające dokonanie zmian postanowień umowy zawartej z wybranym </w:t>
      </w:r>
      <w:r w:rsidR="00A52A7B">
        <w:rPr>
          <w:rFonts w:ascii="Arial" w:hAnsi="Arial" w:cs="Arial"/>
          <w:sz w:val="23"/>
          <w:szCs w:val="23"/>
        </w:rPr>
        <w:t>W</w:t>
      </w:r>
      <w:r w:rsidRPr="009E5DFA">
        <w:rPr>
          <w:rFonts w:ascii="Arial" w:hAnsi="Arial" w:cs="Arial"/>
          <w:sz w:val="23"/>
          <w:szCs w:val="23"/>
        </w:rPr>
        <w:t>ykonawcą zawier</w:t>
      </w:r>
      <w:r w:rsidR="00F12D42">
        <w:rPr>
          <w:rFonts w:ascii="Arial" w:hAnsi="Arial" w:cs="Arial"/>
          <w:sz w:val="23"/>
          <w:szCs w:val="23"/>
        </w:rPr>
        <w:t>ają projektowane postanowienia umowy.</w:t>
      </w:r>
    </w:p>
    <w:p w14:paraId="2AB67DC8" w14:textId="0EA49B80" w:rsidR="0041450C" w:rsidRDefault="00C34EA4"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41450C">
        <w:rPr>
          <w:rFonts w:ascii="Arial" w:hAnsi="Arial" w:cs="Arial"/>
          <w:b/>
          <w:bCs/>
          <w:sz w:val="23"/>
          <w:szCs w:val="23"/>
        </w:rPr>
        <w:t xml:space="preserve"> </w:t>
      </w:r>
      <w:r w:rsidR="008D2EBD">
        <w:rPr>
          <w:rFonts w:ascii="Arial" w:hAnsi="Arial" w:cs="Arial"/>
          <w:b/>
          <w:bCs/>
          <w:sz w:val="23"/>
          <w:szCs w:val="23"/>
        </w:rPr>
        <w:t>XII</w:t>
      </w:r>
      <w:r w:rsidR="00004F68">
        <w:rPr>
          <w:rFonts w:ascii="Arial" w:hAnsi="Arial" w:cs="Arial"/>
          <w:b/>
          <w:bCs/>
          <w:sz w:val="23"/>
          <w:szCs w:val="23"/>
        </w:rPr>
        <w:t>I</w:t>
      </w:r>
    </w:p>
    <w:p w14:paraId="2039AD4A" w14:textId="4193EAB0" w:rsidR="006D6071" w:rsidRPr="002C473C" w:rsidRDefault="00767FA7" w:rsidP="0041450C">
      <w:pPr>
        <w:shd w:val="clear" w:color="auto" w:fill="DAEEF3" w:themeFill="accent5" w:themeFillTint="33"/>
        <w:spacing w:after="120" w:line="240" w:lineRule="auto"/>
        <w:jc w:val="center"/>
        <w:rPr>
          <w:rFonts w:ascii="Arial" w:hAnsi="Arial" w:cs="Arial"/>
          <w:b/>
          <w:bCs/>
          <w:sz w:val="23"/>
          <w:szCs w:val="23"/>
          <w:u w:val="single"/>
        </w:rPr>
      </w:pPr>
      <w:r w:rsidRPr="002C473C">
        <w:rPr>
          <w:rFonts w:ascii="Arial" w:hAnsi="Arial" w:cs="Arial"/>
          <w:b/>
          <w:bCs/>
          <w:sz w:val="23"/>
          <w:szCs w:val="23"/>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E909E7B" w14:textId="77777777" w:rsidR="00DD3935" w:rsidRPr="00617D9C" w:rsidRDefault="00DD3935" w:rsidP="008214B5">
      <w:pPr>
        <w:numPr>
          <w:ilvl w:val="0"/>
          <w:numId w:val="127"/>
        </w:numPr>
        <w:spacing w:after="120" w:line="240" w:lineRule="auto"/>
        <w:ind w:left="357" w:hanging="357"/>
        <w:jc w:val="both"/>
        <w:rPr>
          <w:rFonts w:ascii="Arial" w:hAnsi="Arial" w:cs="Arial"/>
          <w:sz w:val="23"/>
          <w:szCs w:val="23"/>
        </w:rPr>
      </w:pPr>
      <w:r w:rsidRPr="00617D9C">
        <w:rPr>
          <w:rFonts w:ascii="Arial" w:hAnsi="Arial" w:cs="Arial"/>
          <w:spacing w:val="-6"/>
          <w:sz w:val="23"/>
          <w:szCs w:val="23"/>
        </w:rPr>
        <w:t>Postępowanie prowadzone jest w języku polskim w formie elektronicznej</w:t>
      </w:r>
      <w:r w:rsidRPr="00617D9C">
        <w:rPr>
          <w:rFonts w:ascii="Arial" w:hAnsi="Arial" w:cs="Arial"/>
          <w:sz w:val="23"/>
          <w:szCs w:val="23"/>
        </w:rPr>
        <w:t xml:space="preserve"> za pośrednictwem Platformy zakupowej pod adresem: </w:t>
      </w:r>
      <w:r w:rsidRPr="00617D9C">
        <w:rPr>
          <w:rFonts w:ascii="Arial" w:hAnsi="Arial" w:cs="Arial"/>
          <w:b/>
          <w:bCs/>
          <w:sz w:val="23"/>
          <w:szCs w:val="23"/>
        </w:rPr>
        <w:t>platformazakupowa.pl</w:t>
      </w:r>
    </w:p>
    <w:p w14:paraId="6D1CC706" w14:textId="77777777" w:rsidR="00DD3935" w:rsidRPr="00617D9C" w:rsidRDefault="00DD3935" w:rsidP="008214B5">
      <w:pPr>
        <w:numPr>
          <w:ilvl w:val="0"/>
          <w:numId w:val="127"/>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Zasady składania oświadczeń, wniosków, zawiadomień, uzupełnień, wyjaśnień oraz przekazywania informacji:</w:t>
      </w:r>
    </w:p>
    <w:p w14:paraId="47B0B877" w14:textId="77777777" w:rsidR="00617D9C" w:rsidRDefault="00617D9C" w:rsidP="008214B5">
      <w:pPr>
        <w:pStyle w:val="Akapitzlist"/>
        <w:numPr>
          <w:ilvl w:val="4"/>
          <w:numId w:val="109"/>
        </w:numPr>
        <w:tabs>
          <w:tab w:val="clear" w:pos="3600"/>
        </w:tabs>
        <w:spacing w:after="120" w:line="240" w:lineRule="auto"/>
        <w:ind w:left="709" w:hanging="283"/>
        <w:contextualSpacing w:val="0"/>
        <w:jc w:val="both"/>
        <w:rPr>
          <w:rFonts w:ascii="Arial" w:hAnsi="Arial" w:cs="Arial"/>
          <w:sz w:val="23"/>
          <w:szCs w:val="23"/>
        </w:rPr>
      </w:pPr>
      <w:r>
        <w:rPr>
          <w:rFonts w:ascii="Arial" w:hAnsi="Arial" w:cs="Arial"/>
          <w:sz w:val="23"/>
          <w:szCs w:val="23"/>
        </w:rPr>
        <w:t>w</w:t>
      </w:r>
      <w:r w:rsidR="00DD3935" w:rsidRPr="00617D9C">
        <w:rPr>
          <w:rFonts w:ascii="Arial" w:hAnsi="Arial" w:cs="Arial"/>
          <w:sz w:val="23"/>
          <w:szCs w:val="23"/>
        </w:rPr>
        <w:t xml:space="preserve"> celu skrócenia czasu udzielenia odpowiedzi na pytania preferuje się, aby komunikacja między zamawiającym a Wykonawcami, w tym wszelkie oświadczenia, wnioski, zawiadomienia oraz informacje, przekazywane były za pośrednictwem </w:t>
      </w:r>
      <w:hyperlink r:id="rId14">
        <w:r w:rsidR="00DD3935" w:rsidRPr="00617D9C">
          <w:rPr>
            <w:rFonts w:ascii="Arial" w:hAnsi="Arial" w:cs="Arial"/>
            <w:sz w:val="23"/>
            <w:szCs w:val="23"/>
            <w:u w:val="single"/>
          </w:rPr>
          <w:t>platformazakupowa.pl</w:t>
        </w:r>
      </w:hyperlink>
      <w:r w:rsidR="00DD3935" w:rsidRPr="00617D9C">
        <w:rPr>
          <w:rFonts w:ascii="Arial" w:hAnsi="Arial" w:cs="Arial"/>
          <w:sz w:val="23"/>
          <w:szCs w:val="23"/>
        </w:rPr>
        <w:t xml:space="preserve"> i formularza „</w:t>
      </w:r>
      <w:r w:rsidR="00DD3935" w:rsidRPr="00617D9C">
        <w:rPr>
          <w:rFonts w:ascii="Arial" w:hAnsi="Arial" w:cs="Arial"/>
          <w:b/>
          <w:sz w:val="23"/>
          <w:szCs w:val="23"/>
        </w:rPr>
        <w:t>Wyślij wiadomość do zamawiającego</w:t>
      </w:r>
      <w:r w:rsidR="00DD3935" w:rsidRPr="00617D9C">
        <w:rPr>
          <w:rFonts w:ascii="Arial" w:hAnsi="Arial" w:cs="Arial"/>
          <w:sz w:val="23"/>
          <w:szCs w:val="23"/>
        </w:rPr>
        <w:t>”.</w:t>
      </w:r>
    </w:p>
    <w:p w14:paraId="5E1DC468" w14:textId="6461FEB1" w:rsidR="00DD3935" w:rsidRPr="00617D9C" w:rsidRDefault="00617D9C" w:rsidP="008214B5">
      <w:pPr>
        <w:pStyle w:val="Akapitzlist"/>
        <w:numPr>
          <w:ilvl w:val="4"/>
          <w:numId w:val="109"/>
        </w:numPr>
        <w:tabs>
          <w:tab w:val="clear" w:pos="3600"/>
        </w:tabs>
        <w:spacing w:after="120" w:line="240" w:lineRule="auto"/>
        <w:ind w:left="709" w:hanging="283"/>
        <w:contextualSpacing w:val="0"/>
        <w:jc w:val="both"/>
        <w:rPr>
          <w:rFonts w:ascii="Arial" w:hAnsi="Arial" w:cs="Arial"/>
          <w:sz w:val="23"/>
          <w:szCs w:val="23"/>
        </w:rPr>
      </w:pPr>
      <w:r>
        <w:rPr>
          <w:rFonts w:ascii="Arial" w:hAnsi="Arial" w:cs="Arial"/>
          <w:sz w:val="23"/>
          <w:szCs w:val="23"/>
        </w:rPr>
        <w:t>z</w:t>
      </w:r>
      <w:r w:rsidR="00DD3935" w:rsidRPr="00617D9C">
        <w:rPr>
          <w:rFonts w:ascii="Arial" w:hAnsi="Arial" w:cs="Arial"/>
          <w:sz w:val="23"/>
          <w:szCs w:val="23"/>
        </w:rPr>
        <w:t xml:space="preserve">a datę przekazania (wpływu) oświadczeń, wniosków, zawiadomień oraz informacji przyjmuje się datę ich przesłania za pośrednictwem </w:t>
      </w:r>
      <w:hyperlink r:id="rId15">
        <w:r w:rsidR="00DD3935" w:rsidRPr="00617D9C">
          <w:rPr>
            <w:rFonts w:ascii="Arial" w:hAnsi="Arial" w:cs="Arial"/>
            <w:sz w:val="23"/>
            <w:szCs w:val="23"/>
            <w:u w:val="single"/>
          </w:rPr>
          <w:t>platformazakupowa.pl</w:t>
        </w:r>
      </w:hyperlink>
      <w:r w:rsidR="00DD3935" w:rsidRPr="00617D9C">
        <w:rPr>
          <w:rFonts w:ascii="Arial" w:hAnsi="Arial" w:cs="Arial"/>
          <w:sz w:val="23"/>
          <w:szCs w:val="23"/>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 w </w:t>
      </w:r>
      <w:r w:rsidR="00DD3935" w:rsidRPr="00617D9C">
        <w:rPr>
          <w:rFonts w:ascii="Arial" w:hAnsi="Arial" w:cs="Arial"/>
          <w:sz w:val="23"/>
          <w:szCs w:val="23"/>
          <w:u w:val="single"/>
        </w:rPr>
        <w:t>Rozdziale XIV.</w:t>
      </w:r>
    </w:p>
    <w:p w14:paraId="3704A665" w14:textId="77777777" w:rsidR="00DD3935" w:rsidRDefault="00DD3935" w:rsidP="008214B5">
      <w:pPr>
        <w:pStyle w:val="Akapitzlist"/>
        <w:numPr>
          <w:ilvl w:val="4"/>
          <w:numId w:val="109"/>
        </w:numPr>
        <w:tabs>
          <w:tab w:val="clear" w:pos="3600"/>
        </w:tabs>
        <w:spacing w:after="120" w:line="240" w:lineRule="auto"/>
        <w:ind w:left="709" w:hanging="283"/>
        <w:contextualSpacing w:val="0"/>
        <w:jc w:val="both"/>
        <w:rPr>
          <w:rFonts w:ascii="Arial" w:hAnsi="Arial" w:cs="Arial"/>
          <w:sz w:val="23"/>
          <w:szCs w:val="23"/>
        </w:rPr>
      </w:pPr>
      <w:r w:rsidRPr="00617D9C">
        <w:rPr>
          <w:rFonts w:ascii="Arial" w:hAnsi="Arial" w:cs="Arial"/>
          <w:sz w:val="23"/>
          <w:szCs w:val="23"/>
        </w:rPr>
        <w:t xml:space="preserve">Zamawiający będzie przekazywał wykonawcom informacje za pośrednictwem </w:t>
      </w:r>
      <w:hyperlink r:id="rId16">
        <w:r w:rsidRPr="00617D9C">
          <w:rPr>
            <w:rFonts w:ascii="Arial" w:hAnsi="Arial" w:cs="Arial"/>
            <w:sz w:val="23"/>
            <w:szCs w:val="23"/>
            <w:u w:val="single"/>
          </w:rPr>
          <w:t>platformazakupowa.pl</w:t>
        </w:r>
      </w:hyperlink>
      <w:r w:rsidRPr="00617D9C">
        <w:rPr>
          <w:rFonts w:ascii="Arial" w:hAnsi="Arial" w:cs="Arial"/>
          <w:sz w:val="23"/>
          <w:szCs w:val="23"/>
        </w:rPr>
        <w:t xml:space="preserve">. Informacje dotyczące odpowiedzi na pytania, zmiany specyfikacji, zmiany terminu składania i otwarcia ofert Zamawiający będzie zamieszczał na platformie w sekcji “Komunikaty”. Korespondencja, której zgodnie z </w:t>
      </w:r>
      <w:r w:rsidRPr="00617D9C">
        <w:rPr>
          <w:rFonts w:ascii="Arial" w:hAnsi="Arial" w:cs="Arial"/>
          <w:spacing w:val="-4"/>
          <w:sz w:val="23"/>
          <w:szCs w:val="23"/>
        </w:rPr>
        <w:t>obowiązującymi przepisami adresatem jest konkretny Wykonawca, będzie przekazywana</w:t>
      </w:r>
      <w:r w:rsidRPr="00617D9C">
        <w:rPr>
          <w:rFonts w:ascii="Arial" w:hAnsi="Arial" w:cs="Arial"/>
          <w:sz w:val="23"/>
          <w:szCs w:val="23"/>
        </w:rPr>
        <w:t xml:space="preserve"> za pośrednictwem </w:t>
      </w:r>
      <w:hyperlink r:id="rId17">
        <w:r w:rsidRPr="00617D9C">
          <w:rPr>
            <w:rFonts w:ascii="Arial" w:hAnsi="Arial" w:cs="Arial"/>
            <w:sz w:val="23"/>
            <w:szCs w:val="23"/>
            <w:u w:val="single"/>
          </w:rPr>
          <w:t>platformazakupowa.pl</w:t>
        </w:r>
      </w:hyperlink>
      <w:r w:rsidRPr="00617D9C">
        <w:rPr>
          <w:rFonts w:ascii="Arial" w:hAnsi="Arial" w:cs="Arial"/>
          <w:sz w:val="23"/>
          <w:szCs w:val="23"/>
        </w:rPr>
        <w:t xml:space="preserve"> do konkretnego wykonawcy.</w:t>
      </w:r>
    </w:p>
    <w:p w14:paraId="32C14E38" w14:textId="1F5E05ED" w:rsidR="00953A09" w:rsidRDefault="00DD3935" w:rsidP="008214B5">
      <w:pPr>
        <w:pStyle w:val="Akapitzlist"/>
        <w:numPr>
          <w:ilvl w:val="4"/>
          <w:numId w:val="109"/>
        </w:numPr>
        <w:tabs>
          <w:tab w:val="clear" w:pos="3600"/>
        </w:tabs>
        <w:spacing w:after="120" w:line="240" w:lineRule="auto"/>
        <w:ind w:left="709" w:hanging="283"/>
        <w:contextualSpacing w:val="0"/>
        <w:jc w:val="both"/>
        <w:rPr>
          <w:rFonts w:ascii="Arial" w:hAnsi="Arial" w:cs="Arial"/>
          <w:sz w:val="23"/>
          <w:szCs w:val="23"/>
        </w:rPr>
      </w:pPr>
      <w:r w:rsidRPr="00617D9C">
        <w:rPr>
          <w:rFonts w:ascii="Arial" w:hAnsi="Arial" w:cs="Arial"/>
          <w:sz w:val="23"/>
          <w:szCs w:val="23"/>
        </w:rPr>
        <w:t xml:space="preserve">Wykonawca jako podmiot profesjonalny ma obowiązek sprawdzania komunikatów </w:t>
      </w:r>
      <w:r w:rsidRPr="00617D9C">
        <w:rPr>
          <w:rFonts w:ascii="Arial" w:hAnsi="Arial" w:cs="Arial"/>
          <w:sz w:val="23"/>
          <w:szCs w:val="23"/>
        </w:rPr>
        <w:br/>
        <w:t>i wiadomości bezpośrednio na platformazakupowa.pl przesłanych przez zamawiającego, gdyż system powiadomień może ulec awarii lub powiadomienie może trafić do folderu SPAM.</w:t>
      </w:r>
    </w:p>
    <w:p w14:paraId="6FDC4B2F" w14:textId="77777777" w:rsidR="003776C5" w:rsidRPr="00C0414E" w:rsidRDefault="003776C5" w:rsidP="003776C5">
      <w:pPr>
        <w:pStyle w:val="Akapitzlist"/>
        <w:spacing w:after="120" w:line="240" w:lineRule="auto"/>
        <w:ind w:left="709"/>
        <w:contextualSpacing w:val="0"/>
        <w:jc w:val="both"/>
        <w:rPr>
          <w:rFonts w:ascii="Arial" w:hAnsi="Arial" w:cs="Arial"/>
          <w:sz w:val="23"/>
          <w:szCs w:val="23"/>
        </w:rPr>
      </w:pPr>
    </w:p>
    <w:p w14:paraId="1413B5AC" w14:textId="77777777" w:rsidR="00DD3935" w:rsidRPr="00617D9C" w:rsidRDefault="00DD3935" w:rsidP="008214B5">
      <w:pPr>
        <w:pStyle w:val="Akapitzlist"/>
        <w:numPr>
          <w:ilvl w:val="0"/>
          <w:numId w:val="127"/>
        </w:numPr>
        <w:spacing w:after="120" w:line="240" w:lineRule="auto"/>
        <w:ind w:left="426"/>
        <w:contextualSpacing w:val="0"/>
        <w:jc w:val="both"/>
        <w:rPr>
          <w:rFonts w:ascii="Arial" w:hAnsi="Arial" w:cs="Arial"/>
          <w:b/>
          <w:bCs/>
          <w:sz w:val="23"/>
          <w:szCs w:val="23"/>
        </w:rPr>
      </w:pPr>
      <w:r w:rsidRPr="00617D9C">
        <w:rPr>
          <w:rFonts w:ascii="Arial" w:hAnsi="Arial" w:cs="Arial"/>
          <w:b/>
          <w:bCs/>
          <w:sz w:val="23"/>
          <w:szCs w:val="23"/>
        </w:rPr>
        <w:lastRenderedPageBreak/>
        <w:t>Minimalne wymagania techniczne dotyczące korzystania z Platformy</w:t>
      </w:r>
    </w:p>
    <w:p w14:paraId="532D3D35" w14:textId="77777777" w:rsidR="00DD3935" w:rsidRPr="00617D9C" w:rsidRDefault="00DD3935" w:rsidP="00DD3935">
      <w:pPr>
        <w:spacing w:after="120" w:line="240" w:lineRule="auto"/>
        <w:ind w:left="426"/>
        <w:jc w:val="both"/>
        <w:rPr>
          <w:rFonts w:ascii="Arial" w:hAnsi="Arial" w:cs="Arial"/>
          <w:sz w:val="23"/>
          <w:szCs w:val="23"/>
        </w:rPr>
      </w:pPr>
      <w:r w:rsidRPr="00617D9C">
        <w:rPr>
          <w:rFonts w:ascii="Arial" w:hAnsi="Arial" w:cs="Arial"/>
          <w:sz w:val="23"/>
          <w:szCs w:val="23"/>
        </w:rPr>
        <w:t xml:space="preserve">Zamawiający, zgodnie z § 11 ust. 2 rozporządzenia Prezesa Rady Ministrów z dnia </w:t>
      </w:r>
      <w:r w:rsidRPr="00617D9C">
        <w:rPr>
          <w:rFonts w:ascii="Arial" w:hAnsi="Arial" w:cs="Arial"/>
          <w:sz w:val="23"/>
          <w:szCs w:val="23"/>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617D9C">
          <w:rPr>
            <w:rFonts w:ascii="Arial" w:hAnsi="Arial" w:cs="Arial"/>
            <w:sz w:val="23"/>
            <w:szCs w:val="23"/>
            <w:u w:val="single"/>
          </w:rPr>
          <w:t>platformazakupowa.pl</w:t>
        </w:r>
      </w:hyperlink>
      <w:r w:rsidRPr="00617D9C">
        <w:rPr>
          <w:rFonts w:ascii="Arial" w:hAnsi="Arial" w:cs="Arial"/>
          <w:sz w:val="23"/>
          <w:szCs w:val="23"/>
        </w:rPr>
        <w:t>, tj.:</w:t>
      </w:r>
    </w:p>
    <w:p w14:paraId="0991FD2A" w14:textId="77777777" w:rsidR="00DD3935" w:rsidRPr="00617D9C" w:rsidRDefault="00DD3935" w:rsidP="008214B5">
      <w:pPr>
        <w:numPr>
          <w:ilvl w:val="1"/>
          <w:numId w:val="126"/>
        </w:numPr>
        <w:spacing w:after="120" w:line="240" w:lineRule="auto"/>
        <w:ind w:left="851" w:hanging="425"/>
        <w:jc w:val="both"/>
        <w:rPr>
          <w:rFonts w:ascii="Arial" w:hAnsi="Arial" w:cs="Arial"/>
          <w:sz w:val="23"/>
          <w:szCs w:val="23"/>
        </w:rPr>
      </w:pPr>
      <w:r w:rsidRPr="00617D9C">
        <w:rPr>
          <w:rFonts w:ascii="Arial" w:hAnsi="Arial" w:cs="Arial"/>
          <w:sz w:val="23"/>
          <w:szCs w:val="23"/>
        </w:rPr>
        <w:t>stały dostęp do sieci Internet o gwarantowanej przepustowości nie mniejszej niż 512 kb/s,</w:t>
      </w:r>
    </w:p>
    <w:p w14:paraId="40A9DEBE" w14:textId="77777777" w:rsidR="00DD3935" w:rsidRPr="00617D9C" w:rsidRDefault="00DD3935" w:rsidP="008214B5">
      <w:pPr>
        <w:numPr>
          <w:ilvl w:val="1"/>
          <w:numId w:val="126"/>
        </w:numPr>
        <w:spacing w:after="120" w:line="240" w:lineRule="auto"/>
        <w:ind w:left="851" w:hanging="425"/>
        <w:jc w:val="both"/>
        <w:rPr>
          <w:rFonts w:ascii="Arial" w:hAnsi="Arial" w:cs="Arial"/>
          <w:sz w:val="23"/>
          <w:szCs w:val="23"/>
        </w:rPr>
      </w:pPr>
      <w:r w:rsidRPr="00617D9C">
        <w:rPr>
          <w:rFonts w:ascii="Arial" w:hAnsi="Arial" w:cs="Arial"/>
          <w:sz w:val="23"/>
          <w:szCs w:val="23"/>
        </w:rPr>
        <w:t>komputer klasy PC lub MAC o następującej konfiguracji: pamięć min. 2 GB Ram, procesor Intel IV 2 GHZ lub jego nowsza wersja, jeden z systemów operacyjnych - MS Windows 7, Mac Os x 10 4, Linux, lub ich nowsze wersje,</w:t>
      </w:r>
    </w:p>
    <w:p w14:paraId="4FD2F87D" w14:textId="77777777" w:rsidR="00DD3935" w:rsidRPr="00617D9C" w:rsidRDefault="00DD3935" w:rsidP="008214B5">
      <w:pPr>
        <w:numPr>
          <w:ilvl w:val="1"/>
          <w:numId w:val="126"/>
        </w:numPr>
        <w:spacing w:after="120" w:line="240" w:lineRule="auto"/>
        <w:ind w:left="851" w:hanging="425"/>
        <w:jc w:val="both"/>
        <w:rPr>
          <w:rFonts w:ascii="Arial" w:hAnsi="Arial" w:cs="Arial"/>
          <w:sz w:val="23"/>
          <w:szCs w:val="23"/>
        </w:rPr>
      </w:pPr>
      <w:r w:rsidRPr="00617D9C">
        <w:rPr>
          <w:rFonts w:ascii="Arial" w:hAnsi="Arial" w:cs="Arial"/>
          <w:sz w:val="23"/>
          <w:szCs w:val="23"/>
        </w:rPr>
        <w:t>zainstalowana dowolna przeglądarka internetowa, w przypadku Internet Explorer minimalnie wersja 10 0.,</w:t>
      </w:r>
    </w:p>
    <w:p w14:paraId="6B93A89A" w14:textId="77777777" w:rsidR="00DD3935" w:rsidRPr="00617D9C" w:rsidRDefault="00DD3935" w:rsidP="008214B5">
      <w:pPr>
        <w:numPr>
          <w:ilvl w:val="1"/>
          <w:numId w:val="126"/>
        </w:numPr>
        <w:spacing w:after="120" w:line="240" w:lineRule="auto"/>
        <w:ind w:left="851" w:hanging="425"/>
        <w:jc w:val="both"/>
        <w:rPr>
          <w:rFonts w:ascii="Arial" w:hAnsi="Arial" w:cs="Arial"/>
          <w:sz w:val="23"/>
          <w:szCs w:val="23"/>
        </w:rPr>
      </w:pPr>
      <w:r w:rsidRPr="00617D9C">
        <w:rPr>
          <w:rFonts w:ascii="Arial" w:hAnsi="Arial" w:cs="Arial"/>
          <w:sz w:val="23"/>
          <w:szCs w:val="23"/>
        </w:rPr>
        <w:t>włączona obsługa JavaScript,</w:t>
      </w:r>
    </w:p>
    <w:p w14:paraId="1AB809F1" w14:textId="77777777" w:rsidR="00DD3935" w:rsidRPr="00617D9C" w:rsidRDefault="00DD3935" w:rsidP="008214B5">
      <w:pPr>
        <w:numPr>
          <w:ilvl w:val="1"/>
          <w:numId w:val="126"/>
        </w:numPr>
        <w:spacing w:after="120" w:line="240" w:lineRule="auto"/>
        <w:ind w:left="851" w:hanging="425"/>
        <w:jc w:val="both"/>
        <w:rPr>
          <w:rFonts w:ascii="Arial" w:hAnsi="Arial" w:cs="Arial"/>
          <w:sz w:val="23"/>
          <w:szCs w:val="23"/>
        </w:rPr>
      </w:pPr>
      <w:r w:rsidRPr="00617D9C">
        <w:rPr>
          <w:rFonts w:ascii="Arial" w:hAnsi="Arial" w:cs="Arial"/>
          <w:sz w:val="23"/>
          <w:szCs w:val="23"/>
        </w:rPr>
        <w:t>zainstalowany program Adobe Acrobat Reader lub inny obsługujący format plików .pdf,</w:t>
      </w:r>
    </w:p>
    <w:p w14:paraId="21622EE8" w14:textId="77777777" w:rsidR="00DD3935" w:rsidRPr="00617D9C" w:rsidRDefault="00DD3935" w:rsidP="008214B5">
      <w:pPr>
        <w:numPr>
          <w:ilvl w:val="1"/>
          <w:numId w:val="126"/>
        </w:numPr>
        <w:spacing w:after="120" w:line="240" w:lineRule="auto"/>
        <w:ind w:left="851" w:hanging="425"/>
        <w:jc w:val="both"/>
        <w:rPr>
          <w:rFonts w:ascii="Arial" w:hAnsi="Arial" w:cs="Arial"/>
          <w:sz w:val="23"/>
          <w:szCs w:val="23"/>
        </w:rPr>
      </w:pPr>
      <w:r w:rsidRPr="00617D9C">
        <w:rPr>
          <w:rFonts w:ascii="Arial" w:hAnsi="Arial" w:cs="Arial"/>
          <w:sz w:val="23"/>
          <w:szCs w:val="23"/>
        </w:rPr>
        <w:t>platformazakupowa.pl działa według standardu przyjętego w komunikacji sieciowej - kodowanie UTF8,</w:t>
      </w:r>
    </w:p>
    <w:p w14:paraId="4EAE3147" w14:textId="77777777" w:rsidR="00DD3935" w:rsidRPr="00617D9C" w:rsidRDefault="00DD3935" w:rsidP="008214B5">
      <w:pPr>
        <w:numPr>
          <w:ilvl w:val="1"/>
          <w:numId w:val="126"/>
        </w:numPr>
        <w:spacing w:after="120" w:line="240" w:lineRule="auto"/>
        <w:ind w:left="851" w:hanging="425"/>
        <w:jc w:val="both"/>
        <w:rPr>
          <w:rFonts w:ascii="Arial" w:hAnsi="Arial" w:cs="Arial"/>
          <w:sz w:val="23"/>
          <w:szCs w:val="23"/>
        </w:rPr>
      </w:pPr>
      <w:r w:rsidRPr="00617D9C">
        <w:rPr>
          <w:rFonts w:ascii="Arial" w:hAnsi="Arial" w:cs="Arial"/>
          <w:sz w:val="23"/>
          <w:szCs w:val="23"/>
        </w:rPr>
        <w:t>oznaczenie czasu odbioru danych przez Platformę zakupową stanowi datę oraz dokładny czas (hh:mm:ss) generowany wg. czasu lokalnego serwera synchronizowanego z zegarem Głównego Urzędu Miar.</w:t>
      </w:r>
    </w:p>
    <w:p w14:paraId="0BA55713" w14:textId="77777777" w:rsidR="00DD3935" w:rsidRPr="00617D9C" w:rsidRDefault="00DD3935" w:rsidP="008214B5">
      <w:pPr>
        <w:numPr>
          <w:ilvl w:val="0"/>
          <w:numId w:val="127"/>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Instrukcja oraz Regulamin korzystania z Platformy zakupowej</w:t>
      </w:r>
    </w:p>
    <w:p w14:paraId="610A250E" w14:textId="77777777" w:rsidR="00DD3935" w:rsidRPr="00617D9C" w:rsidRDefault="00DD3935" w:rsidP="008214B5">
      <w:pPr>
        <w:pStyle w:val="Akapitzlist"/>
        <w:numPr>
          <w:ilvl w:val="0"/>
          <w:numId w:val="132"/>
        </w:numPr>
        <w:spacing w:after="120" w:line="240" w:lineRule="auto"/>
        <w:ind w:hanging="357"/>
        <w:contextualSpacing w:val="0"/>
        <w:jc w:val="both"/>
        <w:rPr>
          <w:rFonts w:ascii="Arial" w:hAnsi="Arial" w:cs="Arial"/>
          <w:sz w:val="23"/>
          <w:szCs w:val="23"/>
          <w:u w:val="single"/>
        </w:rPr>
      </w:pPr>
      <w:r w:rsidRPr="00617D9C">
        <w:rPr>
          <w:rFonts w:ascii="Arial" w:hAnsi="Arial" w:cs="Arial"/>
          <w:sz w:val="23"/>
          <w:szCs w:val="23"/>
        </w:rPr>
        <w:t xml:space="preserve">Zamawiający informuje, że instrukcje korzystania z </w:t>
      </w:r>
      <w:hyperlink r:id="rId19">
        <w:r w:rsidRPr="00617D9C">
          <w:rPr>
            <w:rFonts w:ascii="Arial" w:hAnsi="Arial" w:cs="Arial"/>
            <w:sz w:val="23"/>
            <w:szCs w:val="23"/>
            <w:u w:val="single"/>
          </w:rPr>
          <w:t>platformazakupowa.pl</w:t>
        </w:r>
      </w:hyperlink>
      <w:r w:rsidRPr="00617D9C">
        <w:rPr>
          <w:rFonts w:ascii="Arial" w:hAnsi="Arial" w:cs="Arial"/>
          <w:sz w:val="23"/>
          <w:szCs w:val="23"/>
        </w:rPr>
        <w:t xml:space="preserve"> dotyczące w szczególności logowania, składania wniosków o wyjaśnienie treści SWZ, składania ofert oraz innych czynności podejmowanych w niniejszym postępowaniu przy użyciu </w:t>
      </w:r>
      <w:hyperlink r:id="rId20">
        <w:r w:rsidRPr="00617D9C">
          <w:rPr>
            <w:rFonts w:ascii="Arial" w:hAnsi="Arial" w:cs="Arial"/>
            <w:sz w:val="23"/>
            <w:szCs w:val="23"/>
            <w:u w:val="single"/>
          </w:rPr>
          <w:t>platformazakupowa.pl</w:t>
        </w:r>
      </w:hyperlink>
      <w:r w:rsidRPr="00617D9C">
        <w:rPr>
          <w:rFonts w:ascii="Arial" w:hAnsi="Arial" w:cs="Arial"/>
          <w:sz w:val="23"/>
          <w:szCs w:val="23"/>
        </w:rPr>
        <w:t xml:space="preserve"> znajdują się w zakładce Instrukcje dla Wykonawców" na stronie internetowej pod adresem: </w:t>
      </w:r>
      <w:hyperlink r:id="rId21" w:history="1">
        <w:r w:rsidRPr="00617D9C">
          <w:rPr>
            <w:rStyle w:val="Hipercze"/>
            <w:rFonts w:ascii="Arial" w:hAnsi="Arial" w:cs="Arial"/>
            <w:color w:val="auto"/>
            <w:sz w:val="23"/>
            <w:szCs w:val="23"/>
          </w:rPr>
          <w:t>https://platformazakupowa.pl/strona/45-instrukcje</w:t>
        </w:r>
      </w:hyperlink>
      <w:r w:rsidRPr="00617D9C">
        <w:rPr>
          <w:rFonts w:ascii="Arial" w:hAnsi="Arial" w:cs="Arial"/>
          <w:sz w:val="23"/>
          <w:szCs w:val="23"/>
          <w:u w:val="single"/>
        </w:rPr>
        <w:t xml:space="preserve"> .</w:t>
      </w:r>
    </w:p>
    <w:p w14:paraId="5D3C69EB" w14:textId="77777777" w:rsidR="00DD3935" w:rsidRPr="00617D9C" w:rsidRDefault="00DD3935" w:rsidP="008214B5">
      <w:pPr>
        <w:pStyle w:val="Akapitzlist"/>
        <w:numPr>
          <w:ilvl w:val="0"/>
          <w:numId w:val="132"/>
        </w:numPr>
        <w:spacing w:after="120" w:line="240" w:lineRule="auto"/>
        <w:ind w:hanging="357"/>
        <w:contextualSpacing w:val="0"/>
        <w:jc w:val="both"/>
        <w:rPr>
          <w:rFonts w:ascii="Arial" w:hAnsi="Arial" w:cs="Arial"/>
          <w:sz w:val="23"/>
          <w:szCs w:val="23"/>
          <w:u w:val="single"/>
        </w:rPr>
      </w:pPr>
      <w:r w:rsidRPr="00617D9C">
        <w:rPr>
          <w:rFonts w:ascii="Arial" w:hAnsi="Arial" w:cs="Arial"/>
          <w:sz w:val="23"/>
          <w:szCs w:val="23"/>
        </w:rPr>
        <w:t>Wykonawca, przystępując do niniejszego postępowania o udzielenie zamówienia publicznego:</w:t>
      </w:r>
    </w:p>
    <w:p w14:paraId="71B8426C" w14:textId="77777777" w:rsidR="00DD3935" w:rsidRPr="00617D9C" w:rsidRDefault="00DD3935" w:rsidP="008214B5">
      <w:pPr>
        <w:pStyle w:val="Akapitzlist"/>
        <w:numPr>
          <w:ilvl w:val="0"/>
          <w:numId w:val="133"/>
        </w:numPr>
        <w:spacing w:after="120" w:line="240" w:lineRule="auto"/>
        <w:ind w:hanging="357"/>
        <w:contextualSpacing w:val="0"/>
        <w:jc w:val="both"/>
        <w:rPr>
          <w:rFonts w:ascii="Arial" w:hAnsi="Arial" w:cs="Arial"/>
          <w:sz w:val="23"/>
          <w:szCs w:val="23"/>
          <w:u w:val="single"/>
        </w:rPr>
      </w:pPr>
      <w:r w:rsidRPr="00617D9C">
        <w:rPr>
          <w:rFonts w:ascii="Arial" w:hAnsi="Arial" w:cs="Arial"/>
          <w:spacing w:val="-6"/>
          <w:sz w:val="23"/>
          <w:szCs w:val="23"/>
        </w:rPr>
        <w:t xml:space="preserve">akceptuje warunki korzystania z </w:t>
      </w:r>
      <w:hyperlink r:id="rId22">
        <w:r w:rsidRPr="00617D9C">
          <w:rPr>
            <w:rFonts w:ascii="Arial" w:hAnsi="Arial" w:cs="Arial"/>
            <w:spacing w:val="-6"/>
            <w:sz w:val="23"/>
            <w:szCs w:val="23"/>
            <w:u w:val="single"/>
          </w:rPr>
          <w:t>platformazakupowa.pl</w:t>
        </w:r>
      </w:hyperlink>
      <w:r w:rsidRPr="00617D9C">
        <w:rPr>
          <w:rFonts w:ascii="Arial" w:hAnsi="Arial" w:cs="Arial"/>
          <w:spacing w:val="-6"/>
          <w:sz w:val="23"/>
          <w:szCs w:val="23"/>
        </w:rPr>
        <w:t xml:space="preserve"> określone w Regulaminie</w:t>
      </w:r>
      <w:r w:rsidRPr="00617D9C">
        <w:rPr>
          <w:rFonts w:ascii="Arial" w:hAnsi="Arial" w:cs="Arial"/>
          <w:sz w:val="23"/>
          <w:szCs w:val="23"/>
        </w:rPr>
        <w:t xml:space="preserve"> zamieszczonym na stronie internetowej </w:t>
      </w:r>
      <w:hyperlink r:id="rId23">
        <w:r w:rsidRPr="00617D9C">
          <w:rPr>
            <w:rFonts w:ascii="Arial" w:hAnsi="Arial" w:cs="Arial"/>
            <w:sz w:val="23"/>
            <w:szCs w:val="23"/>
          </w:rPr>
          <w:t>pod linkiem</w:t>
        </w:r>
      </w:hyperlink>
      <w:r w:rsidRPr="00617D9C">
        <w:rPr>
          <w:rFonts w:ascii="Arial" w:hAnsi="Arial" w:cs="Arial"/>
          <w:sz w:val="23"/>
          <w:szCs w:val="23"/>
        </w:rPr>
        <w:t xml:space="preserve">  w zakładce „Regulamin" oraz uznaje go za wiążący,</w:t>
      </w:r>
    </w:p>
    <w:p w14:paraId="44D91235" w14:textId="77777777" w:rsidR="00DD3935" w:rsidRPr="00617D9C" w:rsidRDefault="00DD3935" w:rsidP="008214B5">
      <w:pPr>
        <w:pStyle w:val="Akapitzlist"/>
        <w:numPr>
          <w:ilvl w:val="0"/>
          <w:numId w:val="133"/>
        </w:numPr>
        <w:spacing w:after="120" w:line="240" w:lineRule="auto"/>
        <w:ind w:hanging="357"/>
        <w:contextualSpacing w:val="0"/>
        <w:jc w:val="both"/>
        <w:rPr>
          <w:rFonts w:ascii="Arial" w:hAnsi="Arial" w:cs="Arial"/>
          <w:sz w:val="23"/>
          <w:szCs w:val="23"/>
          <w:u w:val="single"/>
        </w:rPr>
      </w:pPr>
      <w:r w:rsidRPr="00617D9C">
        <w:rPr>
          <w:rFonts w:ascii="Arial" w:hAnsi="Arial" w:cs="Arial"/>
          <w:sz w:val="23"/>
          <w:szCs w:val="23"/>
        </w:rPr>
        <w:t xml:space="preserve">zapoznał i stosuje się do Instrukcji składania ofert/wniosków dostępnej </w:t>
      </w:r>
      <w:hyperlink r:id="rId24">
        <w:r w:rsidRPr="00617D9C">
          <w:rPr>
            <w:rFonts w:ascii="Arial" w:hAnsi="Arial" w:cs="Arial"/>
            <w:sz w:val="23"/>
            <w:szCs w:val="23"/>
            <w:u w:val="single"/>
          </w:rPr>
          <w:t>pod linkiem</w:t>
        </w:r>
      </w:hyperlink>
      <w:r w:rsidRPr="00617D9C">
        <w:rPr>
          <w:rFonts w:ascii="Arial" w:hAnsi="Arial" w:cs="Arial"/>
          <w:sz w:val="23"/>
          <w:szCs w:val="23"/>
        </w:rPr>
        <w:t xml:space="preserve">. </w:t>
      </w:r>
    </w:p>
    <w:p w14:paraId="66D939CC" w14:textId="5CDA627A" w:rsidR="00953A09" w:rsidRPr="003776C5" w:rsidRDefault="00DD3935" w:rsidP="008214B5">
      <w:pPr>
        <w:pStyle w:val="Akapitzlist"/>
        <w:numPr>
          <w:ilvl w:val="0"/>
          <w:numId w:val="133"/>
        </w:numPr>
        <w:spacing w:after="120" w:line="240" w:lineRule="auto"/>
        <w:ind w:hanging="357"/>
        <w:contextualSpacing w:val="0"/>
        <w:jc w:val="both"/>
        <w:rPr>
          <w:rFonts w:ascii="Arial" w:hAnsi="Arial" w:cs="Arial"/>
          <w:sz w:val="23"/>
          <w:szCs w:val="23"/>
          <w:u w:val="single"/>
        </w:rPr>
      </w:pPr>
      <w:r w:rsidRPr="00617D9C">
        <w:rPr>
          <w:rFonts w:ascii="Arial" w:hAnsi="Arial" w:cs="Arial"/>
          <w:b/>
          <w:sz w:val="23"/>
          <w:szCs w:val="23"/>
        </w:rPr>
        <w:t xml:space="preserve">Zamawiający nie ponosi odpowiedzialności za złożenie oferty w sposób </w:t>
      </w:r>
      <w:r w:rsidRPr="00617D9C">
        <w:rPr>
          <w:rFonts w:ascii="Arial" w:hAnsi="Arial" w:cs="Arial"/>
          <w:b/>
          <w:spacing w:val="-4"/>
          <w:sz w:val="23"/>
          <w:szCs w:val="23"/>
        </w:rPr>
        <w:t xml:space="preserve">niezgodny z Instrukcją korzystania z </w:t>
      </w:r>
      <w:hyperlink r:id="rId25">
        <w:r w:rsidRPr="00617D9C">
          <w:rPr>
            <w:rFonts w:ascii="Arial" w:hAnsi="Arial" w:cs="Arial"/>
            <w:b/>
            <w:spacing w:val="-4"/>
            <w:sz w:val="23"/>
            <w:szCs w:val="23"/>
            <w:u w:val="single"/>
          </w:rPr>
          <w:t>platformazakupowa.pl</w:t>
        </w:r>
      </w:hyperlink>
      <w:r w:rsidRPr="00617D9C">
        <w:rPr>
          <w:rFonts w:ascii="Arial" w:hAnsi="Arial" w:cs="Arial"/>
          <w:spacing w:val="-4"/>
          <w:sz w:val="23"/>
          <w:szCs w:val="23"/>
        </w:rPr>
        <w:t>, w szczególności</w:t>
      </w:r>
      <w:r w:rsidRPr="00617D9C">
        <w:rPr>
          <w:rFonts w:ascii="Arial" w:hAnsi="Arial" w:cs="Arial"/>
          <w:sz w:val="23"/>
          <w:szCs w:val="23"/>
        </w:rPr>
        <w:t xml:space="preserve">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617D9C">
        <w:rPr>
          <w:rFonts w:ascii="Arial" w:hAnsi="Arial" w:cs="Arial"/>
          <w:sz w:val="23"/>
          <w:szCs w:val="23"/>
        </w:rPr>
        <w:t>u</w:t>
      </w:r>
      <w:r w:rsidRPr="00617D9C">
        <w:rPr>
          <w:rFonts w:ascii="Arial" w:hAnsi="Arial" w:cs="Arial"/>
          <w:sz w:val="23"/>
          <w:szCs w:val="23"/>
        </w:rPr>
        <w:t>stawy Prawo Zamówień Publicznych.</w:t>
      </w:r>
    </w:p>
    <w:p w14:paraId="5466396C" w14:textId="77777777" w:rsidR="003776C5" w:rsidRPr="00C0414E" w:rsidRDefault="003776C5" w:rsidP="003776C5">
      <w:pPr>
        <w:pStyle w:val="Akapitzlist"/>
        <w:spacing w:after="120" w:line="240" w:lineRule="auto"/>
        <w:ind w:left="1077"/>
        <w:contextualSpacing w:val="0"/>
        <w:jc w:val="both"/>
        <w:rPr>
          <w:rFonts w:ascii="Arial" w:hAnsi="Arial" w:cs="Arial"/>
          <w:sz w:val="23"/>
          <w:szCs w:val="23"/>
          <w:u w:val="single"/>
        </w:rPr>
      </w:pPr>
    </w:p>
    <w:p w14:paraId="493C6B94" w14:textId="77777777" w:rsidR="00DD3935" w:rsidRPr="00617D9C" w:rsidRDefault="00DD3935" w:rsidP="008214B5">
      <w:pPr>
        <w:numPr>
          <w:ilvl w:val="0"/>
          <w:numId w:val="127"/>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lastRenderedPageBreak/>
        <w:t>Zmiana lub wycofanie oferty</w:t>
      </w:r>
    </w:p>
    <w:p w14:paraId="2DF7D5D2" w14:textId="77777777" w:rsidR="00DD3935" w:rsidRPr="00617D9C" w:rsidRDefault="00DD3935" w:rsidP="00DD3935">
      <w:pPr>
        <w:spacing w:after="120" w:line="240" w:lineRule="auto"/>
        <w:ind w:left="357"/>
        <w:jc w:val="both"/>
        <w:rPr>
          <w:rFonts w:ascii="Arial" w:hAnsi="Arial" w:cs="Arial"/>
          <w:b/>
          <w:bCs/>
          <w:sz w:val="23"/>
          <w:szCs w:val="23"/>
        </w:rPr>
      </w:pPr>
      <w:r w:rsidRPr="00617D9C">
        <w:rPr>
          <w:rFonts w:ascii="Arial" w:hAnsi="Arial" w:cs="Arial"/>
          <w:sz w:val="23"/>
          <w:szCs w:val="23"/>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6" w:history="1">
        <w:r w:rsidRPr="00617D9C">
          <w:rPr>
            <w:rStyle w:val="Hipercze"/>
            <w:rFonts w:ascii="Arial" w:hAnsi="Arial" w:cs="Arial"/>
            <w:color w:val="auto"/>
            <w:sz w:val="23"/>
            <w:szCs w:val="23"/>
          </w:rPr>
          <w:t>https://platformazakupowa.pl/strona/45-instrukcje</w:t>
        </w:r>
      </w:hyperlink>
    </w:p>
    <w:p w14:paraId="17D2B6F4" w14:textId="77777777" w:rsidR="00DD3935" w:rsidRPr="00617D9C" w:rsidRDefault="00DD3935" w:rsidP="008214B5">
      <w:pPr>
        <w:numPr>
          <w:ilvl w:val="0"/>
          <w:numId w:val="127"/>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Tajemnica przedsiębiorstwa</w:t>
      </w:r>
    </w:p>
    <w:p w14:paraId="09C16411" w14:textId="77777777" w:rsidR="00DD3935" w:rsidRPr="00617D9C" w:rsidRDefault="00DD3935" w:rsidP="00DD3935">
      <w:pPr>
        <w:spacing w:after="120" w:line="240" w:lineRule="auto"/>
        <w:ind w:left="357"/>
        <w:jc w:val="both"/>
        <w:rPr>
          <w:rFonts w:ascii="Arial" w:hAnsi="Arial" w:cs="Arial"/>
          <w:sz w:val="23"/>
          <w:szCs w:val="23"/>
        </w:rPr>
      </w:pPr>
      <w:r w:rsidRPr="00617D9C">
        <w:rPr>
          <w:rFonts w:ascii="Arial" w:hAnsi="Arial" w:cs="Arial"/>
          <w:sz w:val="23"/>
          <w:szCs w:val="23"/>
        </w:rPr>
        <w:t>Na platformie zakupowej w formularzu składania oferty znajduje się miejsce wyznaczone do dołączenia części oferty stanowiącej tajemnicę przedsiębiorstwa.</w:t>
      </w:r>
    </w:p>
    <w:p w14:paraId="5B28A735" w14:textId="77777777" w:rsidR="00DD3935" w:rsidRPr="00617D9C" w:rsidRDefault="00DD3935" w:rsidP="008214B5">
      <w:pPr>
        <w:numPr>
          <w:ilvl w:val="0"/>
          <w:numId w:val="127"/>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Rozmiar plików</w:t>
      </w:r>
    </w:p>
    <w:p w14:paraId="41A37D96" w14:textId="77777777" w:rsidR="00DD3935" w:rsidRPr="00617D9C" w:rsidRDefault="00DD3935" w:rsidP="00DD3935">
      <w:pPr>
        <w:spacing w:after="120" w:line="240" w:lineRule="auto"/>
        <w:ind w:left="357"/>
        <w:jc w:val="both"/>
        <w:rPr>
          <w:rFonts w:ascii="Arial" w:hAnsi="Arial" w:cs="Arial"/>
          <w:sz w:val="23"/>
          <w:szCs w:val="23"/>
        </w:rPr>
      </w:pPr>
      <w:r w:rsidRPr="00617D9C">
        <w:rPr>
          <w:rFonts w:ascii="Arial" w:hAnsi="Arial" w:cs="Arial"/>
          <w:sz w:val="23"/>
          <w:szCs w:val="23"/>
        </w:rPr>
        <w:t>Maksymalny rozmiar jednego pliku przesyłanego za pośrednictwem dedykowanych formularzy do: złożenia, zmiany, wycofania oferty wynosi 150 MB natomiast przy komunikacji wielkość pliku to maksymalnie 500 MB.</w:t>
      </w:r>
    </w:p>
    <w:p w14:paraId="3815BB75" w14:textId="77777777" w:rsidR="00DD3935" w:rsidRPr="00617D9C" w:rsidRDefault="00DD3935" w:rsidP="008214B5">
      <w:pPr>
        <w:numPr>
          <w:ilvl w:val="0"/>
          <w:numId w:val="127"/>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Format danych</w:t>
      </w:r>
    </w:p>
    <w:p w14:paraId="34C55AC9" w14:textId="070D1FC5" w:rsidR="00DD3935" w:rsidRPr="00617D9C" w:rsidRDefault="00DD3935" w:rsidP="008214B5">
      <w:pPr>
        <w:pStyle w:val="Akapitzlist"/>
        <w:numPr>
          <w:ilvl w:val="4"/>
          <w:numId w:val="127"/>
        </w:numPr>
        <w:spacing w:after="120" w:line="240" w:lineRule="auto"/>
        <w:ind w:left="709" w:hanging="283"/>
        <w:contextualSpacing w:val="0"/>
        <w:jc w:val="both"/>
        <w:rPr>
          <w:rFonts w:ascii="Arial" w:hAnsi="Arial" w:cs="Arial"/>
          <w:sz w:val="23"/>
          <w:szCs w:val="23"/>
        </w:rPr>
      </w:pPr>
      <w:r w:rsidRPr="00617D9C">
        <w:rPr>
          <w:rFonts w:ascii="Arial" w:hAnsi="Arial" w:cs="Arial"/>
          <w:sz w:val="23"/>
          <w:szCs w:val="23"/>
        </w:rPr>
        <w:t>Rozszerzenia plików wykorzystywanych przez Wykonawców powinny być zgodne z Załącznikiem nr 2 do rozporządzenia Rady Ministrów z dnia 21 maja 2024 r.</w:t>
      </w:r>
      <w:r w:rsidR="00617D9C">
        <w:rPr>
          <w:rFonts w:ascii="Arial" w:hAnsi="Arial" w:cs="Arial"/>
          <w:sz w:val="23"/>
          <w:szCs w:val="23"/>
        </w:rPr>
        <w:br/>
      </w:r>
      <w:r w:rsidRPr="00617D9C">
        <w:rPr>
          <w:rFonts w:ascii="Arial" w:hAnsi="Arial" w:cs="Arial"/>
          <w:sz w:val="23"/>
          <w:szCs w:val="23"/>
        </w:rPr>
        <w:t>w sprawie Krajowych Ram Interoperacyjności, minimalnych wymagań dla rejestrów publicznych i wymiany informacji w postaci elektronicznej oraz minimalnych wymagań dla systemów teleinformatycznych (Dz. U. poz. 773), zwanego dalej „Rozporządzeniem KRI”.</w:t>
      </w:r>
    </w:p>
    <w:p w14:paraId="12389E59" w14:textId="77513553" w:rsidR="00DD3935" w:rsidRPr="00617D9C" w:rsidRDefault="00DD3935" w:rsidP="008214B5">
      <w:pPr>
        <w:pStyle w:val="Akapitzlist"/>
        <w:numPr>
          <w:ilvl w:val="4"/>
          <w:numId w:val="127"/>
        </w:numPr>
        <w:spacing w:after="120" w:line="240" w:lineRule="auto"/>
        <w:ind w:left="709" w:hanging="283"/>
        <w:contextualSpacing w:val="0"/>
        <w:jc w:val="both"/>
        <w:rPr>
          <w:rFonts w:ascii="Arial" w:hAnsi="Arial" w:cs="Arial"/>
          <w:sz w:val="23"/>
          <w:szCs w:val="23"/>
        </w:rPr>
      </w:pPr>
      <w:r w:rsidRPr="00617D9C">
        <w:rPr>
          <w:rFonts w:ascii="Arial" w:hAnsi="Arial" w:cs="Arial"/>
          <w:sz w:val="23"/>
          <w:szCs w:val="23"/>
        </w:rPr>
        <w:t xml:space="preserve">Zamawiający rekomenduje wykorzystanie formatów: .pdf .doc .docx .xls .xlsx .jpg (.jpeg) </w:t>
      </w:r>
      <w:r w:rsidRPr="00617D9C">
        <w:rPr>
          <w:rFonts w:ascii="Arial" w:hAnsi="Arial" w:cs="Arial"/>
          <w:b/>
          <w:bCs/>
          <w:sz w:val="23"/>
          <w:szCs w:val="23"/>
          <w:u w:val="single"/>
        </w:rPr>
        <w:t>ze szczególnym wskazaniem na .pdf</w:t>
      </w:r>
    </w:p>
    <w:p w14:paraId="211F8131" w14:textId="77777777" w:rsidR="00DD3935" w:rsidRPr="00617D9C" w:rsidRDefault="00DD3935" w:rsidP="008214B5">
      <w:pPr>
        <w:pStyle w:val="Akapitzlist"/>
        <w:numPr>
          <w:ilvl w:val="4"/>
          <w:numId w:val="127"/>
        </w:numPr>
        <w:spacing w:after="120" w:line="240" w:lineRule="auto"/>
        <w:ind w:left="709" w:hanging="283"/>
        <w:contextualSpacing w:val="0"/>
        <w:jc w:val="both"/>
        <w:rPr>
          <w:rFonts w:ascii="Arial" w:hAnsi="Arial" w:cs="Arial"/>
          <w:sz w:val="23"/>
          <w:szCs w:val="23"/>
        </w:rPr>
      </w:pPr>
      <w:r w:rsidRPr="00617D9C">
        <w:rPr>
          <w:rFonts w:ascii="Arial" w:hAnsi="Arial" w:cs="Arial"/>
          <w:sz w:val="23"/>
          <w:szCs w:val="23"/>
        </w:rPr>
        <w:t>W celu ewentualnej kompresji danych Zamawiający rekomenduje wykorzystanie jednego z rozszerzeń:</w:t>
      </w:r>
    </w:p>
    <w:p w14:paraId="50AC0BDE" w14:textId="77777777" w:rsidR="00DD3935" w:rsidRPr="00617D9C" w:rsidRDefault="00DD3935" w:rsidP="008214B5">
      <w:pPr>
        <w:pStyle w:val="Akapitzlist"/>
        <w:numPr>
          <w:ilvl w:val="0"/>
          <w:numId w:val="128"/>
        </w:numPr>
        <w:spacing w:after="120" w:line="240" w:lineRule="auto"/>
        <w:contextualSpacing w:val="0"/>
        <w:jc w:val="both"/>
        <w:rPr>
          <w:rFonts w:ascii="Arial" w:hAnsi="Arial" w:cs="Arial"/>
          <w:sz w:val="23"/>
          <w:szCs w:val="23"/>
        </w:rPr>
      </w:pPr>
      <w:r w:rsidRPr="00617D9C">
        <w:rPr>
          <w:rFonts w:ascii="Arial" w:hAnsi="Arial" w:cs="Arial"/>
          <w:sz w:val="23"/>
          <w:szCs w:val="23"/>
        </w:rPr>
        <w:t xml:space="preserve">.zip, </w:t>
      </w:r>
    </w:p>
    <w:p w14:paraId="73502008" w14:textId="77777777" w:rsidR="00DD3935" w:rsidRPr="00617D9C" w:rsidRDefault="00DD3935" w:rsidP="008214B5">
      <w:pPr>
        <w:pStyle w:val="Akapitzlist"/>
        <w:numPr>
          <w:ilvl w:val="0"/>
          <w:numId w:val="128"/>
        </w:numPr>
        <w:spacing w:after="120" w:line="240" w:lineRule="auto"/>
        <w:contextualSpacing w:val="0"/>
        <w:jc w:val="both"/>
        <w:rPr>
          <w:rFonts w:ascii="Arial" w:hAnsi="Arial" w:cs="Arial"/>
          <w:sz w:val="23"/>
          <w:szCs w:val="23"/>
        </w:rPr>
      </w:pPr>
      <w:r w:rsidRPr="00617D9C">
        <w:rPr>
          <w:rFonts w:ascii="Arial" w:hAnsi="Arial" w:cs="Arial"/>
          <w:sz w:val="23"/>
          <w:szCs w:val="23"/>
        </w:rPr>
        <w:t>.7Z. (z zastrzeżeniem ust. 14)</w:t>
      </w:r>
    </w:p>
    <w:p w14:paraId="63E9D1AF" w14:textId="77777777" w:rsidR="00DD3935" w:rsidRPr="00617D9C" w:rsidRDefault="00DD3935" w:rsidP="008214B5">
      <w:pPr>
        <w:pStyle w:val="Akapitzlist"/>
        <w:numPr>
          <w:ilvl w:val="4"/>
          <w:numId w:val="127"/>
        </w:numPr>
        <w:spacing w:after="120" w:line="240" w:lineRule="auto"/>
        <w:ind w:left="709" w:hanging="283"/>
        <w:jc w:val="both"/>
        <w:rPr>
          <w:rFonts w:ascii="Arial" w:hAnsi="Arial" w:cs="Arial"/>
          <w:sz w:val="23"/>
          <w:szCs w:val="23"/>
        </w:rPr>
      </w:pPr>
      <w:r w:rsidRPr="00617D9C">
        <w:rPr>
          <w:rFonts w:ascii="Arial" w:hAnsi="Arial" w:cs="Arial"/>
          <w:sz w:val="23"/>
          <w:szCs w:val="23"/>
        </w:rPr>
        <w:t>Wśród rozszerzeń powszechnych, a niewystępujących w rozporządzeniu KRI występują: .rar .gif .bmp .numbers .pages. Dokumenty złożone w takich plikach zostaną uznane za złożone nieskutecznie.</w:t>
      </w:r>
    </w:p>
    <w:p w14:paraId="1C1E0D4E" w14:textId="77777777" w:rsidR="00DD3935" w:rsidRPr="00617D9C" w:rsidRDefault="00DD3935" w:rsidP="008214B5">
      <w:pPr>
        <w:numPr>
          <w:ilvl w:val="0"/>
          <w:numId w:val="127"/>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Rozmiar plików</w:t>
      </w:r>
    </w:p>
    <w:p w14:paraId="47F11DEF" w14:textId="77777777" w:rsidR="00DD3935" w:rsidRPr="00617D9C" w:rsidRDefault="00DD3935" w:rsidP="00DD3935">
      <w:pPr>
        <w:spacing w:after="120" w:line="240" w:lineRule="auto"/>
        <w:ind w:left="357"/>
        <w:jc w:val="both"/>
        <w:rPr>
          <w:rFonts w:ascii="Arial" w:hAnsi="Arial" w:cs="Arial"/>
          <w:sz w:val="23"/>
          <w:szCs w:val="23"/>
        </w:rPr>
      </w:pPr>
      <w:r w:rsidRPr="00617D9C">
        <w:rPr>
          <w:rFonts w:ascii="Arial" w:hAnsi="Arial" w:cs="Arial"/>
          <w:sz w:val="23"/>
          <w:szCs w:val="23"/>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0816474C" w14:textId="77777777" w:rsidR="00DD3935" w:rsidRPr="00617D9C" w:rsidRDefault="00DD3935" w:rsidP="008214B5">
      <w:pPr>
        <w:numPr>
          <w:ilvl w:val="0"/>
          <w:numId w:val="127"/>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Format podpisu</w:t>
      </w:r>
    </w:p>
    <w:p w14:paraId="59B9F08C" w14:textId="77777777" w:rsidR="00DD3935" w:rsidRPr="00617D9C" w:rsidRDefault="00DD3935" w:rsidP="008214B5">
      <w:pPr>
        <w:pStyle w:val="Akapitzlist"/>
        <w:numPr>
          <w:ilvl w:val="0"/>
          <w:numId w:val="130"/>
        </w:numPr>
        <w:spacing w:after="120" w:line="240" w:lineRule="auto"/>
        <w:jc w:val="both"/>
        <w:rPr>
          <w:rFonts w:ascii="Arial" w:hAnsi="Arial" w:cs="Arial"/>
          <w:spacing w:val="-6"/>
          <w:sz w:val="23"/>
          <w:szCs w:val="23"/>
        </w:rPr>
      </w:pPr>
      <w:r w:rsidRPr="00617D9C">
        <w:rPr>
          <w:rFonts w:ascii="Arial" w:hAnsi="Arial" w:cs="Arial"/>
          <w:spacing w:val="-6"/>
          <w:sz w:val="23"/>
          <w:szCs w:val="23"/>
        </w:rPr>
        <w:t>W przypadku stosowania przez wykonawcę kwalifikowanego podpisu elektronicznego:</w:t>
      </w:r>
    </w:p>
    <w:p w14:paraId="4D4DFEB4" w14:textId="77777777" w:rsidR="00DD3935" w:rsidRPr="00617D9C" w:rsidRDefault="00DD3935" w:rsidP="008214B5">
      <w:pPr>
        <w:pStyle w:val="Akapitzlist"/>
        <w:numPr>
          <w:ilvl w:val="0"/>
          <w:numId w:val="129"/>
        </w:numPr>
        <w:spacing w:after="120" w:line="240" w:lineRule="auto"/>
        <w:ind w:left="1134" w:hanging="357"/>
        <w:contextualSpacing w:val="0"/>
        <w:jc w:val="both"/>
        <w:rPr>
          <w:rFonts w:ascii="Arial" w:hAnsi="Arial" w:cs="Arial"/>
          <w:sz w:val="23"/>
          <w:szCs w:val="23"/>
        </w:rPr>
      </w:pPr>
      <w:r w:rsidRPr="00617D9C">
        <w:rPr>
          <w:rFonts w:ascii="Arial" w:hAnsi="Arial" w:cs="Arial"/>
          <w:sz w:val="23"/>
          <w:szCs w:val="23"/>
        </w:rPr>
        <w:t xml:space="preserve">ze względu na niskie ryzyko naruszenia integralności pliku oraz łatwiejszą </w:t>
      </w:r>
      <w:r w:rsidRPr="00617D9C">
        <w:rPr>
          <w:rFonts w:ascii="Arial" w:hAnsi="Arial" w:cs="Arial"/>
          <w:spacing w:val="-4"/>
          <w:sz w:val="23"/>
          <w:szCs w:val="23"/>
        </w:rPr>
        <w:t>weryfikację podpisu zamawiający zaleca, w miarę możliwości, przekonwertowanie</w:t>
      </w:r>
      <w:r w:rsidRPr="00617D9C">
        <w:rPr>
          <w:rFonts w:ascii="Arial" w:hAnsi="Arial" w:cs="Arial"/>
          <w:sz w:val="23"/>
          <w:szCs w:val="23"/>
        </w:rPr>
        <w:t xml:space="preserve"> plików składających się na ofertę na rozszerzenie .pdf i opatrzenie ich podpisem kwalifikowanym w formacie PAdES. </w:t>
      </w:r>
    </w:p>
    <w:p w14:paraId="4431230C" w14:textId="3EECFB32" w:rsidR="00DD3935" w:rsidRPr="00617D9C" w:rsidRDefault="00DD3935" w:rsidP="008214B5">
      <w:pPr>
        <w:pStyle w:val="Akapitzlist"/>
        <w:numPr>
          <w:ilvl w:val="0"/>
          <w:numId w:val="129"/>
        </w:numPr>
        <w:spacing w:after="120" w:line="240" w:lineRule="auto"/>
        <w:ind w:left="1134" w:hanging="357"/>
        <w:contextualSpacing w:val="0"/>
        <w:jc w:val="both"/>
        <w:rPr>
          <w:rFonts w:ascii="Arial" w:hAnsi="Arial" w:cs="Arial"/>
          <w:sz w:val="23"/>
          <w:szCs w:val="23"/>
        </w:rPr>
      </w:pPr>
      <w:r w:rsidRPr="00617D9C">
        <w:rPr>
          <w:rFonts w:ascii="Arial" w:hAnsi="Arial" w:cs="Arial"/>
          <w:sz w:val="23"/>
          <w:szCs w:val="23"/>
        </w:rPr>
        <w:t>pliki w innych formatach niż PDF zaleca się opatrzyć podpisem w formacie XAdES o typie zewnętrznym. Wykonawca powinien pamiętać, aby plik</w:t>
      </w:r>
      <w:r w:rsidR="00617D9C">
        <w:rPr>
          <w:rFonts w:ascii="Arial" w:hAnsi="Arial" w:cs="Arial"/>
          <w:sz w:val="23"/>
          <w:szCs w:val="23"/>
        </w:rPr>
        <w:br/>
      </w:r>
      <w:r w:rsidRPr="00617D9C">
        <w:rPr>
          <w:rFonts w:ascii="Arial" w:hAnsi="Arial" w:cs="Arial"/>
          <w:sz w:val="23"/>
          <w:szCs w:val="23"/>
        </w:rPr>
        <w:t>z podpisem przekazywać łącznie z dokumentem podpisywanym.</w:t>
      </w:r>
    </w:p>
    <w:p w14:paraId="32E14250" w14:textId="50725A15" w:rsidR="00617D9C" w:rsidRPr="00EA5B8B" w:rsidRDefault="00DD3935" w:rsidP="008214B5">
      <w:pPr>
        <w:pStyle w:val="Akapitzlist"/>
        <w:numPr>
          <w:ilvl w:val="0"/>
          <w:numId w:val="129"/>
        </w:numPr>
        <w:jc w:val="both"/>
        <w:rPr>
          <w:rFonts w:ascii="Arial" w:hAnsi="Arial" w:cs="Arial"/>
          <w:sz w:val="23"/>
          <w:szCs w:val="23"/>
        </w:rPr>
      </w:pPr>
      <w:r w:rsidRPr="00617D9C">
        <w:rPr>
          <w:rFonts w:ascii="Arial" w:hAnsi="Arial" w:cs="Arial"/>
          <w:spacing w:val="-6"/>
          <w:sz w:val="23"/>
          <w:szCs w:val="23"/>
        </w:rPr>
        <w:t>Zamawiający rekomenduje wykorzystanie podpisu z kwalifikowanym znacznikiem</w:t>
      </w:r>
      <w:r w:rsidRPr="00617D9C">
        <w:rPr>
          <w:rFonts w:ascii="Arial" w:hAnsi="Arial" w:cs="Arial"/>
          <w:sz w:val="23"/>
          <w:szCs w:val="23"/>
        </w:rPr>
        <w:t xml:space="preserve"> czasu.</w:t>
      </w:r>
    </w:p>
    <w:p w14:paraId="080F1AE1" w14:textId="77777777" w:rsidR="00DD3935" w:rsidRPr="00617D9C" w:rsidRDefault="00DD3935" w:rsidP="008214B5">
      <w:pPr>
        <w:numPr>
          <w:ilvl w:val="0"/>
          <w:numId w:val="127"/>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lastRenderedPageBreak/>
        <w:t>Podpisywanie plików</w:t>
      </w:r>
    </w:p>
    <w:p w14:paraId="4686DC51" w14:textId="24810A14" w:rsidR="00DD3935" w:rsidRPr="00617D9C" w:rsidRDefault="00DD3935" w:rsidP="008214B5">
      <w:pPr>
        <w:pStyle w:val="Akapitzlist"/>
        <w:numPr>
          <w:ilvl w:val="0"/>
          <w:numId w:val="131"/>
        </w:numPr>
        <w:spacing w:after="120" w:line="240" w:lineRule="auto"/>
        <w:ind w:left="709"/>
        <w:contextualSpacing w:val="0"/>
        <w:jc w:val="both"/>
        <w:rPr>
          <w:rFonts w:ascii="Arial" w:hAnsi="Arial" w:cs="Arial"/>
          <w:sz w:val="23"/>
          <w:szCs w:val="23"/>
        </w:rPr>
      </w:pPr>
      <w:r w:rsidRPr="00617D9C">
        <w:rPr>
          <w:rFonts w:ascii="Arial" w:hAnsi="Arial" w:cs="Arial"/>
          <w:sz w:val="23"/>
          <w:szCs w:val="23"/>
        </w:rPr>
        <w:t>Zamawiający zaleca, aby w przypadku podpisywania pliku przez kilka osób, stosować podpisy tego samego rodzaju. Podpisywanie różnymi rodzajami podpisów np. osobistym i kwalifikowanym może doprowadzić do problemów</w:t>
      </w:r>
      <w:r w:rsidR="00617D9C">
        <w:rPr>
          <w:rFonts w:ascii="Arial" w:hAnsi="Arial" w:cs="Arial"/>
          <w:sz w:val="23"/>
          <w:szCs w:val="23"/>
        </w:rPr>
        <w:br/>
      </w:r>
      <w:r w:rsidRPr="00617D9C">
        <w:rPr>
          <w:rFonts w:ascii="Arial" w:hAnsi="Arial" w:cs="Arial"/>
          <w:sz w:val="23"/>
          <w:szCs w:val="23"/>
        </w:rPr>
        <w:t>w weryfikacji plików.</w:t>
      </w:r>
    </w:p>
    <w:p w14:paraId="3EBEDA34" w14:textId="77777777" w:rsidR="00DD3935" w:rsidRPr="00617D9C" w:rsidRDefault="00DD3935" w:rsidP="008214B5">
      <w:pPr>
        <w:pStyle w:val="Akapitzlist"/>
        <w:numPr>
          <w:ilvl w:val="0"/>
          <w:numId w:val="131"/>
        </w:numPr>
        <w:spacing w:after="120" w:line="240" w:lineRule="auto"/>
        <w:ind w:left="709"/>
        <w:contextualSpacing w:val="0"/>
        <w:jc w:val="both"/>
        <w:rPr>
          <w:rFonts w:ascii="Arial" w:hAnsi="Arial" w:cs="Arial"/>
          <w:sz w:val="23"/>
          <w:szCs w:val="23"/>
        </w:rPr>
      </w:pPr>
      <w:r w:rsidRPr="00617D9C">
        <w:rPr>
          <w:rFonts w:ascii="Arial" w:hAnsi="Arial" w:cs="Arial"/>
          <w:sz w:val="23"/>
          <w:szCs w:val="23"/>
        </w:rPr>
        <w:t>Zamawiający zaleca, aby Wykonawca z odpowiednim wyprzedzeniem przetestował możliwość prawidłowego wykorzystania wybranej metody podpisania plików oferty.</w:t>
      </w:r>
    </w:p>
    <w:p w14:paraId="3AC5E15F" w14:textId="77777777" w:rsidR="00DD3935" w:rsidRPr="00617D9C" w:rsidRDefault="00DD3935" w:rsidP="008214B5">
      <w:pPr>
        <w:pStyle w:val="Akapitzlist"/>
        <w:numPr>
          <w:ilvl w:val="0"/>
          <w:numId w:val="127"/>
        </w:numPr>
        <w:spacing w:after="120" w:line="240" w:lineRule="auto"/>
        <w:ind w:left="426"/>
        <w:contextualSpacing w:val="0"/>
        <w:jc w:val="both"/>
        <w:rPr>
          <w:rFonts w:ascii="Arial" w:hAnsi="Arial" w:cs="Arial"/>
          <w:sz w:val="23"/>
          <w:szCs w:val="23"/>
        </w:rPr>
      </w:pPr>
      <w:r w:rsidRPr="00617D9C">
        <w:rPr>
          <w:rFonts w:ascii="Arial" w:hAnsi="Arial" w:cs="Arial"/>
          <w:sz w:val="23"/>
          <w:szCs w:val="23"/>
        </w:rPr>
        <w:t>Osobą składającą ofertę powinna być osoba kontaktowa podawana w dokumentacji.</w:t>
      </w:r>
    </w:p>
    <w:p w14:paraId="5463C33E" w14:textId="728C4DCC" w:rsidR="00DD3935" w:rsidRPr="00617D9C" w:rsidRDefault="00DD3935" w:rsidP="008214B5">
      <w:pPr>
        <w:pStyle w:val="Akapitzlist"/>
        <w:numPr>
          <w:ilvl w:val="0"/>
          <w:numId w:val="127"/>
        </w:numPr>
        <w:spacing w:after="120" w:line="240" w:lineRule="auto"/>
        <w:ind w:left="426"/>
        <w:contextualSpacing w:val="0"/>
        <w:jc w:val="both"/>
        <w:rPr>
          <w:rFonts w:ascii="Arial" w:hAnsi="Arial" w:cs="Arial"/>
          <w:sz w:val="23"/>
          <w:szCs w:val="23"/>
        </w:rPr>
      </w:pPr>
      <w:r w:rsidRPr="00617D9C">
        <w:rPr>
          <w:rFonts w:ascii="Arial" w:hAnsi="Arial" w:cs="Arial"/>
          <w:sz w:val="23"/>
          <w:szCs w:val="23"/>
        </w:rPr>
        <w:t>Ofertę należy przygotować z należytą starannością dla podmiotu ubiegającego się</w:t>
      </w:r>
      <w:r w:rsidR="00617D9C">
        <w:rPr>
          <w:rFonts w:ascii="Arial" w:hAnsi="Arial" w:cs="Arial"/>
          <w:sz w:val="23"/>
          <w:szCs w:val="23"/>
        </w:rPr>
        <w:br/>
      </w:r>
      <w:r w:rsidRPr="00617D9C">
        <w:rPr>
          <w:rFonts w:ascii="Arial" w:hAnsi="Arial" w:cs="Arial"/>
          <w:sz w:val="23"/>
          <w:szCs w:val="23"/>
        </w:rPr>
        <w:t xml:space="preserve">o udzielenie zamówienia publicznego i zachowaniem odpowiedniego odstępu czasu do zakończenia przyjmowania ofert/wniosków. Sugerujemy złożenie oferty na 24 godziny przed terminem składania ofert/wniosków. </w:t>
      </w:r>
    </w:p>
    <w:p w14:paraId="1245F12D" w14:textId="77777777" w:rsidR="00DD3935" w:rsidRPr="00617D9C" w:rsidRDefault="00DD3935" w:rsidP="008214B5">
      <w:pPr>
        <w:pStyle w:val="Akapitzlist"/>
        <w:numPr>
          <w:ilvl w:val="0"/>
          <w:numId w:val="127"/>
        </w:numPr>
        <w:spacing w:after="120" w:line="240" w:lineRule="auto"/>
        <w:ind w:left="426"/>
        <w:contextualSpacing w:val="0"/>
        <w:jc w:val="both"/>
        <w:rPr>
          <w:rFonts w:ascii="Arial" w:hAnsi="Arial" w:cs="Arial"/>
          <w:sz w:val="23"/>
          <w:szCs w:val="23"/>
        </w:rPr>
      </w:pPr>
      <w:r w:rsidRPr="00617D9C">
        <w:rPr>
          <w:rFonts w:ascii="Arial" w:hAnsi="Arial" w:cs="Arial"/>
          <w:sz w:val="23"/>
          <w:szCs w:val="23"/>
        </w:rPr>
        <w:t xml:space="preserve">Jeśli Wykonawca pakuje dokumenty np. w plik o rozszerzeniu .zip, zaleca się wcześniejsze podpisanie każdego ze skompresowanych plików. </w:t>
      </w:r>
    </w:p>
    <w:p w14:paraId="49B5390D" w14:textId="3B1E9636" w:rsidR="004F127D" w:rsidRPr="00617D9C" w:rsidRDefault="00DD3935" w:rsidP="008214B5">
      <w:pPr>
        <w:pStyle w:val="Akapitzlist"/>
        <w:numPr>
          <w:ilvl w:val="0"/>
          <w:numId w:val="127"/>
        </w:numPr>
        <w:spacing w:after="120" w:line="240" w:lineRule="auto"/>
        <w:ind w:left="426"/>
        <w:contextualSpacing w:val="0"/>
        <w:jc w:val="both"/>
        <w:rPr>
          <w:rFonts w:ascii="Arial" w:hAnsi="Arial" w:cs="Arial"/>
          <w:sz w:val="23"/>
          <w:szCs w:val="23"/>
        </w:rPr>
      </w:pPr>
      <w:r w:rsidRPr="00617D9C">
        <w:rPr>
          <w:rFonts w:ascii="Arial" w:hAnsi="Arial" w:cs="Arial"/>
          <w:sz w:val="23"/>
          <w:szCs w:val="23"/>
        </w:rPr>
        <w:t>Zamawiający zaleca, aby nie wprowadzać jakichkolwiek zmian w plikach po podpisaniu ich podpisem kwalifikowanym. Może to skutkować naruszeniem integralności plików co równoważne będzie z koniecznością odrzucenia oferty.</w:t>
      </w:r>
    </w:p>
    <w:p w14:paraId="55E841FF" w14:textId="7A29FE4B" w:rsidR="0041450C" w:rsidRPr="003E0FA3" w:rsidRDefault="00251382"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41450C" w:rsidRPr="003E0FA3">
        <w:rPr>
          <w:rFonts w:ascii="Arial" w:hAnsi="Arial" w:cs="Arial"/>
          <w:b/>
          <w:bCs/>
          <w:sz w:val="23"/>
          <w:szCs w:val="23"/>
        </w:rPr>
        <w:t xml:space="preserve"> </w:t>
      </w:r>
      <w:r w:rsidR="000C00CF">
        <w:rPr>
          <w:rFonts w:ascii="Arial" w:hAnsi="Arial" w:cs="Arial"/>
          <w:b/>
          <w:bCs/>
          <w:sz w:val="23"/>
          <w:szCs w:val="23"/>
        </w:rPr>
        <w:t>XI</w:t>
      </w:r>
      <w:r w:rsidR="00004F68">
        <w:rPr>
          <w:rFonts w:ascii="Arial" w:hAnsi="Arial" w:cs="Arial"/>
          <w:b/>
          <w:bCs/>
          <w:sz w:val="23"/>
          <w:szCs w:val="23"/>
        </w:rPr>
        <w:t>V</w:t>
      </w:r>
    </w:p>
    <w:p w14:paraId="6B038C8B" w14:textId="0AE898C1" w:rsidR="00AC1C24" w:rsidRPr="003E0FA3" w:rsidRDefault="00767FA7" w:rsidP="00646937">
      <w:pPr>
        <w:shd w:val="clear" w:color="auto" w:fill="DAEEF3" w:themeFill="accent5" w:themeFillTint="33"/>
        <w:spacing w:after="120" w:line="240" w:lineRule="auto"/>
        <w:jc w:val="center"/>
        <w:rPr>
          <w:rFonts w:ascii="Arial" w:hAnsi="Arial" w:cs="Arial"/>
          <w:b/>
          <w:bCs/>
          <w:sz w:val="23"/>
          <w:szCs w:val="23"/>
        </w:rPr>
      </w:pPr>
      <w:r w:rsidRPr="003E0FA3">
        <w:rPr>
          <w:rFonts w:ascii="Arial" w:hAnsi="Arial" w:cs="Arial"/>
          <w:b/>
          <w:bCs/>
          <w:sz w:val="23"/>
          <w:szCs w:val="23"/>
        </w:rPr>
        <w:t>INFORMACJE O SPOSOBIE KOMUNIKOWANIA SIĘ ZAMAWIAJĄCEGO</w:t>
      </w:r>
      <w:r w:rsidR="00646937">
        <w:rPr>
          <w:rFonts w:ascii="Arial" w:hAnsi="Arial" w:cs="Arial"/>
          <w:b/>
          <w:bCs/>
          <w:sz w:val="23"/>
          <w:szCs w:val="23"/>
        </w:rPr>
        <w:br/>
      </w:r>
      <w:r w:rsidRPr="003E0FA3">
        <w:rPr>
          <w:rFonts w:ascii="Arial" w:hAnsi="Arial" w:cs="Arial"/>
          <w:b/>
          <w:bCs/>
          <w:sz w:val="23"/>
          <w:szCs w:val="23"/>
        </w:rPr>
        <w:t xml:space="preserve">Z WYKONAWCAMI W INNY SPOSÓB NIŻ PRZY UŻYCIU ŚRODKÓW KOMUNIKACJI ELEKTRONICZNEJ, W PRZYPADKU ZAISTNIENIA JEDNEJ Z SYTUACJI OKREŚLONYCH W ART. 65 UST. 1, ART. 66 </w:t>
      </w:r>
      <w:r w:rsidR="00D24D7E">
        <w:rPr>
          <w:rFonts w:ascii="Arial" w:hAnsi="Arial" w:cs="Arial"/>
          <w:b/>
          <w:bCs/>
          <w:sz w:val="23"/>
          <w:szCs w:val="23"/>
        </w:rPr>
        <w:t>I</w:t>
      </w:r>
      <w:r w:rsidRPr="003E0FA3">
        <w:rPr>
          <w:rFonts w:ascii="Arial" w:hAnsi="Arial" w:cs="Arial"/>
          <w:b/>
          <w:bCs/>
          <w:sz w:val="23"/>
          <w:szCs w:val="23"/>
        </w:rPr>
        <w:t xml:space="preserve"> ART 69 USTAWY PZP.</w:t>
      </w:r>
    </w:p>
    <w:p w14:paraId="25D720CD" w14:textId="5E01DEB2" w:rsidR="006D6071" w:rsidRDefault="00AC1C24" w:rsidP="00251382">
      <w:pPr>
        <w:spacing w:after="0" w:line="240" w:lineRule="auto"/>
        <w:jc w:val="both"/>
        <w:rPr>
          <w:rFonts w:ascii="Arial" w:hAnsi="Arial" w:cs="Arial"/>
          <w:sz w:val="23"/>
          <w:szCs w:val="23"/>
        </w:rPr>
      </w:pPr>
      <w:r w:rsidRPr="002C473C">
        <w:rPr>
          <w:rFonts w:ascii="Arial" w:hAnsi="Arial" w:cs="Arial"/>
          <w:sz w:val="23"/>
          <w:szCs w:val="23"/>
        </w:rPr>
        <w:t xml:space="preserve">Zamawiający </w:t>
      </w:r>
      <w:r w:rsidRPr="002C473C">
        <w:rPr>
          <w:rFonts w:ascii="Arial" w:hAnsi="Arial" w:cs="Arial"/>
          <w:sz w:val="23"/>
          <w:szCs w:val="23"/>
          <w:u w:val="single"/>
        </w:rPr>
        <w:t>nie przewiduje</w:t>
      </w:r>
      <w:r w:rsidRPr="002C473C">
        <w:rPr>
          <w:rFonts w:ascii="Arial" w:hAnsi="Arial" w:cs="Arial"/>
          <w:sz w:val="23"/>
          <w:szCs w:val="23"/>
        </w:rPr>
        <w:t xml:space="preserve"> sposobu komunikowania się z Wykonawcami w inny sposób niż przy użyciu śro</w:t>
      </w:r>
      <w:r w:rsidR="00386410">
        <w:rPr>
          <w:rFonts w:ascii="Arial" w:hAnsi="Arial" w:cs="Arial"/>
          <w:sz w:val="23"/>
          <w:szCs w:val="23"/>
        </w:rPr>
        <w:t>dków komunikacji elektronicznej</w:t>
      </w:r>
      <w:r w:rsidRPr="002C473C">
        <w:rPr>
          <w:rFonts w:ascii="Arial" w:hAnsi="Arial" w:cs="Arial"/>
          <w:sz w:val="23"/>
          <w:szCs w:val="23"/>
        </w:rPr>
        <w:t xml:space="preserve"> wskazanych w SWZ.</w:t>
      </w:r>
    </w:p>
    <w:p w14:paraId="33E7D5E5" w14:textId="77777777" w:rsidR="00681378" w:rsidRPr="002C473C" w:rsidRDefault="00681378" w:rsidP="00681378">
      <w:pPr>
        <w:spacing w:after="0" w:line="240" w:lineRule="auto"/>
        <w:jc w:val="both"/>
        <w:rPr>
          <w:rFonts w:ascii="Arial" w:hAnsi="Arial" w:cs="Arial"/>
          <w:sz w:val="23"/>
          <w:szCs w:val="23"/>
          <w:u w:val="single"/>
        </w:rPr>
      </w:pPr>
    </w:p>
    <w:p w14:paraId="420E5981" w14:textId="380D8480" w:rsidR="0041450C" w:rsidRDefault="00251382"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41450C">
        <w:rPr>
          <w:rFonts w:ascii="Arial" w:hAnsi="Arial" w:cs="Arial"/>
          <w:b/>
          <w:bCs/>
          <w:sz w:val="23"/>
          <w:szCs w:val="23"/>
        </w:rPr>
        <w:t xml:space="preserve"> </w:t>
      </w:r>
      <w:r w:rsidR="000C00CF">
        <w:rPr>
          <w:rFonts w:ascii="Arial" w:hAnsi="Arial" w:cs="Arial"/>
          <w:b/>
          <w:bCs/>
          <w:sz w:val="23"/>
          <w:szCs w:val="23"/>
        </w:rPr>
        <w:t>XV</w:t>
      </w:r>
    </w:p>
    <w:p w14:paraId="34318CF1" w14:textId="3516BE19" w:rsidR="003C21BE" w:rsidRPr="002C473C" w:rsidRDefault="00767FA7" w:rsidP="00646937">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WSKAZANIE OSÓB UPRAWNIONYCH DO KOMUNIKOWANIA SIĘ</w:t>
      </w:r>
      <w:r w:rsidR="00646937">
        <w:rPr>
          <w:rFonts w:ascii="Arial" w:hAnsi="Arial" w:cs="Arial"/>
          <w:b/>
          <w:bCs/>
          <w:sz w:val="23"/>
          <w:szCs w:val="23"/>
        </w:rPr>
        <w:br/>
      </w:r>
      <w:r w:rsidRPr="002C473C">
        <w:rPr>
          <w:rFonts w:ascii="Arial" w:hAnsi="Arial" w:cs="Arial"/>
          <w:b/>
          <w:bCs/>
          <w:sz w:val="23"/>
          <w:szCs w:val="23"/>
        </w:rPr>
        <w:t xml:space="preserve"> Z WYKONAWCAMI</w:t>
      </w:r>
    </w:p>
    <w:p w14:paraId="3B38A7F3" w14:textId="632B59E5" w:rsidR="002372BB" w:rsidRPr="0032209D" w:rsidRDefault="00AC1C24">
      <w:pPr>
        <w:pStyle w:val="Akapitzlist"/>
        <w:numPr>
          <w:ilvl w:val="1"/>
          <w:numId w:val="31"/>
        </w:numPr>
        <w:spacing w:after="120" w:line="240" w:lineRule="auto"/>
        <w:ind w:left="425" w:hanging="425"/>
        <w:contextualSpacing w:val="0"/>
        <w:jc w:val="both"/>
        <w:rPr>
          <w:rFonts w:ascii="Arial" w:hAnsi="Arial" w:cs="Arial"/>
          <w:b/>
          <w:sz w:val="23"/>
          <w:szCs w:val="23"/>
          <w:u w:val="single"/>
        </w:rPr>
      </w:pPr>
      <w:r w:rsidRPr="000C00CF">
        <w:rPr>
          <w:rFonts w:ascii="Arial" w:hAnsi="Arial" w:cs="Arial"/>
          <w:sz w:val="23"/>
          <w:szCs w:val="23"/>
        </w:rPr>
        <w:t>Zamawiający wyznacza następujące osoby do kontaktu z Wykonawcami:</w:t>
      </w:r>
      <w:r w:rsidR="0032209D">
        <w:rPr>
          <w:rFonts w:ascii="Arial" w:hAnsi="Arial" w:cs="Arial"/>
          <w:sz w:val="23"/>
          <w:szCs w:val="23"/>
        </w:rPr>
        <w:br/>
      </w:r>
      <w:r w:rsidR="0032209D" w:rsidRPr="00111B1B">
        <w:rPr>
          <w:rFonts w:ascii="Arial" w:hAnsi="Arial" w:cs="Arial"/>
          <w:b/>
          <w:bCs/>
          <w:sz w:val="23"/>
          <w:szCs w:val="23"/>
        </w:rPr>
        <w:t>p.</w:t>
      </w:r>
      <w:r w:rsidR="0032209D" w:rsidRPr="0032209D">
        <w:rPr>
          <w:rFonts w:ascii="Arial" w:hAnsi="Arial" w:cs="Arial"/>
          <w:sz w:val="23"/>
          <w:szCs w:val="23"/>
        </w:rPr>
        <w:t xml:space="preserve"> </w:t>
      </w:r>
      <w:r w:rsidR="00251382" w:rsidRPr="0032209D">
        <w:rPr>
          <w:rFonts w:ascii="Arial" w:hAnsi="Arial" w:cs="Arial"/>
          <w:b/>
          <w:sz w:val="23"/>
          <w:szCs w:val="23"/>
        </w:rPr>
        <w:t>Agnieszka CHODOREK -</w:t>
      </w:r>
      <w:r w:rsidR="00623542" w:rsidRPr="0032209D">
        <w:rPr>
          <w:rFonts w:ascii="Arial" w:hAnsi="Arial" w:cs="Arial"/>
          <w:b/>
          <w:sz w:val="23"/>
          <w:szCs w:val="23"/>
        </w:rPr>
        <w:t xml:space="preserve"> e-mail: czcsz.zamowienia@mon.gov.pl</w:t>
      </w:r>
      <w:r w:rsidR="00623542" w:rsidRPr="0032209D" w:rsidDel="00623542">
        <w:rPr>
          <w:rFonts w:ascii="Arial" w:hAnsi="Arial" w:cs="Arial"/>
          <w:b/>
          <w:sz w:val="23"/>
          <w:szCs w:val="23"/>
        </w:rPr>
        <w:t xml:space="preserve"> </w:t>
      </w:r>
    </w:p>
    <w:p w14:paraId="290EC4AE" w14:textId="0713324D" w:rsidR="002372BB" w:rsidRPr="000C00CF" w:rsidRDefault="002372BB">
      <w:pPr>
        <w:pStyle w:val="Akapitzlist"/>
        <w:numPr>
          <w:ilvl w:val="1"/>
          <w:numId w:val="31"/>
        </w:numPr>
        <w:spacing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 xml:space="preserve">Zgodnie z art. 20 ust. 1 ustawy Pzp postępowanie o udzielenie zamówienia, </w:t>
      </w:r>
      <w:r w:rsidR="006A039C">
        <w:rPr>
          <w:rFonts w:ascii="Arial" w:hAnsi="Arial" w:cs="Arial"/>
          <w:sz w:val="23"/>
          <w:szCs w:val="23"/>
        </w:rPr>
        <w:br/>
      </w:r>
      <w:r w:rsidRPr="000C00CF">
        <w:rPr>
          <w:rFonts w:ascii="Arial" w:hAnsi="Arial" w:cs="Arial"/>
          <w:sz w:val="23"/>
          <w:szCs w:val="23"/>
        </w:rPr>
        <w:t xml:space="preserve">z zastrzeżeniem wyjątków przewidzianych w ustawie Pzp, prowadzi się pisemnie. </w:t>
      </w:r>
    </w:p>
    <w:p w14:paraId="6820D51B" w14:textId="25DFC1A7" w:rsidR="000C00CF" w:rsidRPr="0032209D" w:rsidRDefault="002372BB">
      <w:pPr>
        <w:pStyle w:val="Akapitzlist"/>
        <w:numPr>
          <w:ilvl w:val="1"/>
          <w:numId w:val="31"/>
        </w:numPr>
        <w:spacing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 xml:space="preserve">Komunikacja, w tym składanie ofert, wymiana informacji oraz przekazywanie dokumentów lub oświadczeń między </w:t>
      </w:r>
      <w:r w:rsidR="0032209D">
        <w:rPr>
          <w:rFonts w:ascii="Arial" w:hAnsi="Arial" w:cs="Arial"/>
          <w:sz w:val="23"/>
          <w:szCs w:val="23"/>
        </w:rPr>
        <w:t>Z</w:t>
      </w:r>
      <w:r w:rsidRPr="000C00CF">
        <w:rPr>
          <w:rFonts w:ascii="Arial" w:hAnsi="Arial" w:cs="Arial"/>
          <w:sz w:val="23"/>
          <w:szCs w:val="23"/>
        </w:rPr>
        <w:t xml:space="preserve">amawiającym a </w:t>
      </w:r>
      <w:r w:rsidR="0032209D">
        <w:rPr>
          <w:rFonts w:ascii="Arial" w:hAnsi="Arial" w:cs="Arial"/>
          <w:sz w:val="23"/>
          <w:szCs w:val="23"/>
        </w:rPr>
        <w:t>W</w:t>
      </w:r>
      <w:r w:rsidRPr="000C00CF">
        <w:rPr>
          <w:rFonts w:ascii="Arial" w:hAnsi="Arial" w:cs="Arial"/>
          <w:sz w:val="23"/>
          <w:szCs w:val="23"/>
        </w:rPr>
        <w:t>ykonawcą,</w:t>
      </w:r>
      <w:r w:rsidR="0032209D">
        <w:rPr>
          <w:rFonts w:ascii="Arial" w:hAnsi="Arial" w:cs="Arial"/>
          <w:sz w:val="23"/>
          <w:szCs w:val="23"/>
        </w:rPr>
        <w:br/>
      </w:r>
      <w:r w:rsidRPr="0032209D">
        <w:rPr>
          <w:rFonts w:ascii="Arial" w:hAnsi="Arial" w:cs="Arial"/>
          <w:sz w:val="23"/>
          <w:szCs w:val="23"/>
        </w:rPr>
        <w:t xml:space="preserve">z uwzględnieniem wyjątków określonych w ustawie Pzp, odbywa się przy użyciu środków komunikacji elektronicznej. </w:t>
      </w:r>
    </w:p>
    <w:p w14:paraId="57BA5A79" w14:textId="181F2E4C" w:rsidR="00C0414E" w:rsidRPr="003776C5" w:rsidRDefault="002372BB" w:rsidP="003776C5">
      <w:pPr>
        <w:pStyle w:val="Akapitzlist"/>
        <w:numPr>
          <w:ilvl w:val="1"/>
          <w:numId w:val="31"/>
        </w:numPr>
        <w:spacing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Komunikacja ustna dopuszczalna jest w odniesieniu do informacji, które nie są istotne, w szczególności nie dotyczą ogłoszenia o zamówieniu lub SWZ, a także ofert.</w:t>
      </w:r>
    </w:p>
    <w:p w14:paraId="4DBFB5C2" w14:textId="77777777" w:rsidR="003776C5" w:rsidRDefault="003776C5" w:rsidP="003776C5">
      <w:pPr>
        <w:pStyle w:val="Akapitzlist"/>
        <w:spacing w:after="120" w:line="240" w:lineRule="auto"/>
        <w:ind w:left="425"/>
        <w:contextualSpacing w:val="0"/>
        <w:jc w:val="both"/>
        <w:rPr>
          <w:rFonts w:ascii="Arial" w:hAnsi="Arial" w:cs="Arial"/>
          <w:sz w:val="23"/>
          <w:szCs w:val="23"/>
        </w:rPr>
      </w:pPr>
    </w:p>
    <w:p w14:paraId="52E07E52" w14:textId="77777777" w:rsidR="003776C5" w:rsidRDefault="003776C5" w:rsidP="003776C5">
      <w:pPr>
        <w:pStyle w:val="Akapitzlist"/>
        <w:spacing w:after="120" w:line="240" w:lineRule="auto"/>
        <w:ind w:left="425"/>
        <w:contextualSpacing w:val="0"/>
        <w:jc w:val="both"/>
        <w:rPr>
          <w:rFonts w:ascii="Arial" w:hAnsi="Arial" w:cs="Arial"/>
          <w:sz w:val="23"/>
          <w:szCs w:val="23"/>
        </w:rPr>
      </w:pPr>
    </w:p>
    <w:p w14:paraId="7F151EEB" w14:textId="77777777" w:rsidR="003776C5" w:rsidRDefault="003776C5" w:rsidP="003776C5">
      <w:pPr>
        <w:pStyle w:val="Akapitzlist"/>
        <w:spacing w:after="120" w:line="240" w:lineRule="auto"/>
        <w:ind w:left="425"/>
        <w:contextualSpacing w:val="0"/>
        <w:jc w:val="both"/>
        <w:rPr>
          <w:rFonts w:ascii="Arial" w:hAnsi="Arial" w:cs="Arial"/>
          <w:sz w:val="23"/>
          <w:szCs w:val="23"/>
        </w:rPr>
      </w:pPr>
    </w:p>
    <w:p w14:paraId="6149C7A7" w14:textId="77777777" w:rsidR="003776C5" w:rsidRDefault="003776C5" w:rsidP="003776C5">
      <w:pPr>
        <w:pStyle w:val="Akapitzlist"/>
        <w:spacing w:after="120" w:line="240" w:lineRule="auto"/>
        <w:ind w:left="425"/>
        <w:contextualSpacing w:val="0"/>
        <w:jc w:val="both"/>
        <w:rPr>
          <w:rFonts w:ascii="Arial" w:hAnsi="Arial" w:cs="Arial"/>
          <w:sz w:val="23"/>
          <w:szCs w:val="23"/>
        </w:rPr>
      </w:pPr>
    </w:p>
    <w:p w14:paraId="6CD5368F" w14:textId="77777777" w:rsidR="003776C5" w:rsidRPr="003776C5" w:rsidRDefault="003776C5" w:rsidP="003776C5">
      <w:pPr>
        <w:pStyle w:val="Akapitzlist"/>
        <w:spacing w:after="120" w:line="240" w:lineRule="auto"/>
        <w:ind w:left="425"/>
        <w:contextualSpacing w:val="0"/>
        <w:jc w:val="both"/>
        <w:rPr>
          <w:rFonts w:ascii="Arial" w:hAnsi="Arial" w:cs="Arial"/>
          <w:sz w:val="23"/>
          <w:szCs w:val="23"/>
          <w:u w:val="single"/>
        </w:rPr>
      </w:pPr>
    </w:p>
    <w:p w14:paraId="684E22C0" w14:textId="79A0E2B6" w:rsidR="00120343" w:rsidRDefault="00120343"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lastRenderedPageBreak/>
        <w:t>R</w:t>
      </w:r>
      <w:r w:rsidR="00251382">
        <w:rPr>
          <w:rFonts w:ascii="Arial" w:hAnsi="Arial" w:cs="Arial"/>
          <w:b/>
          <w:bCs/>
          <w:sz w:val="23"/>
          <w:szCs w:val="23"/>
        </w:rPr>
        <w:t>OZDZIAŁ</w:t>
      </w:r>
      <w:r>
        <w:rPr>
          <w:rFonts w:ascii="Arial" w:hAnsi="Arial" w:cs="Arial"/>
          <w:b/>
          <w:bCs/>
          <w:sz w:val="23"/>
          <w:szCs w:val="23"/>
        </w:rPr>
        <w:t xml:space="preserve"> </w:t>
      </w:r>
      <w:r w:rsidR="00767FA7" w:rsidRPr="002C473C">
        <w:rPr>
          <w:rFonts w:ascii="Arial" w:hAnsi="Arial" w:cs="Arial"/>
          <w:b/>
          <w:bCs/>
          <w:sz w:val="23"/>
          <w:szCs w:val="23"/>
        </w:rPr>
        <w:t>X</w:t>
      </w:r>
      <w:r w:rsidR="000C00CF">
        <w:rPr>
          <w:rFonts w:ascii="Arial" w:hAnsi="Arial" w:cs="Arial"/>
          <w:b/>
          <w:bCs/>
          <w:sz w:val="23"/>
          <w:szCs w:val="23"/>
        </w:rPr>
        <w:t>V</w:t>
      </w:r>
      <w:r w:rsidR="00004F68">
        <w:rPr>
          <w:rFonts w:ascii="Arial" w:hAnsi="Arial" w:cs="Arial"/>
          <w:b/>
          <w:bCs/>
          <w:sz w:val="23"/>
          <w:szCs w:val="23"/>
        </w:rPr>
        <w:t>I</w:t>
      </w:r>
    </w:p>
    <w:p w14:paraId="5B33F65E" w14:textId="19B38301" w:rsidR="00E17258" w:rsidRPr="002C473C" w:rsidRDefault="00767FA7" w:rsidP="00120343">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TERMIN ZWIĄZANIA OFERTĄ</w:t>
      </w:r>
    </w:p>
    <w:p w14:paraId="46F88CB9" w14:textId="05C69A40" w:rsidR="009D7758" w:rsidRPr="00FA2069" w:rsidRDefault="00E17258">
      <w:pPr>
        <w:pStyle w:val="Akapitzlist"/>
        <w:numPr>
          <w:ilvl w:val="0"/>
          <w:numId w:val="24"/>
        </w:numPr>
        <w:spacing w:after="120" w:line="240" w:lineRule="auto"/>
        <w:ind w:left="425" w:hanging="425"/>
        <w:contextualSpacing w:val="0"/>
        <w:jc w:val="both"/>
        <w:rPr>
          <w:rFonts w:ascii="Arial" w:hAnsi="Arial" w:cs="Arial"/>
          <w:b/>
          <w:bCs/>
          <w:sz w:val="23"/>
          <w:szCs w:val="23"/>
        </w:rPr>
      </w:pPr>
      <w:r w:rsidRPr="00B03850">
        <w:rPr>
          <w:rFonts w:ascii="Arial" w:hAnsi="Arial" w:cs="Arial"/>
          <w:sz w:val="23"/>
          <w:szCs w:val="23"/>
        </w:rPr>
        <w:t xml:space="preserve">Wykonawca jest związany ofertą </w:t>
      </w:r>
      <w:r w:rsidR="0083252E" w:rsidRPr="00B03850">
        <w:rPr>
          <w:rFonts w:ascii="Arial" w:hAnsi="Arial" w:cs="Arial"/>
          <w:sz w:val="23"/>
          <w:szCs w:val="23"/>
        </w:rPr>
        <w:t xml:space="preserve">przez  okres </w:t>
      </w:r>
      <w:r w:rsidR="005A1624" w:rsidRPr="00B03850">
        <w:rPr>
          <w:rFonts w:ascii="Arial" w:hAnsi="Arial" w:cs="Arial"/>
          <w:b/>
          <w:bCs/>
          <w:sz w:val="23"/>
          <w:szCs w:val="23"/>
        </w:rPr>
        <w:t xml:space="preserve">90 </w:t>
      </w:r>
      <w:r w:rsidR="0083252E" w:rsidRPr="00B03850">
        <w:rPr>
          <w:rFonts w:ascii="Arial" w:hAnsi="Arial" w:cs="Arial"/>
          <w:b/>
          <w:bCs/>
          <w:sz w:val="23"/>
          <w:szCs w:val="23"/>
        </w:rPr>
        <w:t>dni</w:t>
      </w:r>
      <w:r w:rsidR="0083252E" w:rsidRPr="00B03850">
        <w:rPr>
          <w:rFonts w:ascii="Arial" w:hAnsi="Arial" w:cs="Arial"/>
          <w:sz w:val="23"/>
          <w:szCs w:val="23"/>
        </w:rPr>
        <w:t xml:space="preserve"> </w:t>
      </w:r>
      <w:r w:rsidRPr="00B03850">
        <w:rPr>
          <w:rFonts w:ascii="Arial" w:hAnsi="Arial" w:cs="Arial"/>
          <w:sz w:val="23"/>
          <w:szCs w:val="23"/>
        </w:rPr>
        <w:t>od dnia upływu terminu składania ofert</w:t>
      </w:r>
      <w:r w:rsidR="0083252E" w:rsidRPr="00B03850">
        <w:rPr>
          <w:rFonts w:ascii="Arial" w:hAnsi="Arial" w:cs="Arial"/>
          <w:sz w:val="23"/>
          <w:szCs w:val="23"/>
        </w:rPr>
        <w:t xml:space="preserve"> tj. </w:t>
      </w:r>
      <w:r w:rsidRPr="00B03850">
        <w:rPr>
          <w:rFonts w:ascii="Arial" w:hAnsi="Arial" w:cs="Arial"/>
          <w:b/>
          <w:bCs/>
          <w:sz w:val="23"/>
          <w:szCs w:val="23"/>
        </w:rPr>
        <w:t xml:space="preserve">do dnia </w:t>
      </w:r>
      <w:r w:rsidR="005E5315" w:rsidRPr="005E5315">
        <w:rPr>
          <w:rFonts w:ascii="Arial" w:hAnsi="Arial" w:cs="Arial"/>
          <w:b/>
          <w:bCs/>
          <w:sz w:val="23"/>
          <w:szCs w:val="23"/>
        </w:rPr>
        <w:t>22</w:t>
      </w:r>
      <w:r w:rsidR="001801D8" w:rsidRPr="005E5315">
        <w:rPr>
          <w:rFonts w:ascii="Arial" w:hAnsi="Arial" w:cs="Arial"/>
          <w:b/>
          <w:bCs/>
          <w:sz w:val="23"/>
          <w:szCs w:val="23"/>
        </w:rPr>
        <w:t>.</w:t>
      </w:r>
      <w:r w:rsidR="00F714CC" w:rsidRPr="005E5315">
        <w:rPr>
          <w:rFonts w:ascii="Arial" w:hAnsi="Arial" w:cs="Arial"/>
          <w:b/>
          <w:bCs/>
          <w:sz w:val="23"/>
          <w:szCs w:val="23"/>
        </w:rPr>
        <w:t>0</w:t>
      </w:r>
      <w:r w:rsidR="005E5315" w:rsidRPr="005E5315">
        <w:rPr>
          <w:rFonts w:ascii="Arial" w:hAnsi="Arial" w:cs="Arial"/>
          <w:b/>
          <w:bCs/>
          <w:sz w:val="23"/>
          <w:szCs w:val="23"/>
        </w:rPr>
        <w:t>6</w:t>
      </w:r>
      <w:r w:rsidR="003472FC" w:rsidRPr="005E5315">
        <w:rPr>
          <w:rFonts w:ascii="Arial" w:hAnsi="Arial" w:cs="Arial"/>
          <w:b/>
          <w:bCs/>
          <w:sz w:val="23"/>
          <w:szCs w:val="23"/>
        </w:rPr>
        <w:t>.</w:t>
      </w:r>
      <w:r w:rsidR="003472FC" w:rsidRPr="00FA2069">
        <w:rPr>
          <w:rFonts w:ascii="Arial" w:hAnsi="Arial" w:cs="Arial"/>
          <w:b/>
          <w:bCs/>
          <w:sz w:val="23"/>
          <w:szCs w:val="23"/>
        </w:rPr>
        <w:t>202</w:t>
      </w:r>
      <w:r w:rsidR="00C0414E" w:rsidRPr="00FA2069">
        <w:rPr>
          <w:rFonts w:ascii="Arial" w:hAnsi="Arial" w:cs="Arial"/>
          <w:b/>
          <w:bCs/>
          <w:sz w:val="23"/>
          <w:szCs w:val="23"/>
        </w:rPr>
        <w:t>5</w:t>
      </w:r>
      <w:r w:rsidR="00C274F0" w:rsidRPr="00FA2069">
        <w:rPr>
          <w:rFonts w:ascii="Arial" w:hAnsi="Arial" w:cs="Arial"/>
          <w:b/>
          <w:bCs/>
          <w:sz w:val="23"/>
          <w:szCs w:val="23"/>
        </w:rPr>
        <w:t xml:space="preserve"> </w:t>
      </w:r>
      <w:r w:rsidRPr="00FA2069">
        <w:rPr>
          <w:rFonts w:ascii="Arial" w:hAnsi="Arial" w:cs="Arial"/>
          <w:b/>
          <w:bCs/>
          <w:sz w:val="23"/>
          <w:szCs w:val="23"/>
        </w:rPr>
        <w:t xml:space="preserve">r. </w:t>
      </w:r>
    </w:p>
    <w:p w14:paraId="2B322990" w14:textId="6CE3CB3A" w:rsidR="009D7758" w:rsidRPr="001C2CD8" w:rsidRDefault="00E17258">
      <w:pPr>
        <w:pStyle w:val="Akapitzlist"/>
        <w:numPr>
          <w:ilvl w:val="0"/>
          <w:numId w:val="24"/>
        </w:numPr>
        <w:spacing w:after="120" w:line="240" w:lineRule="auto"/>
        <w:ind w:left="426" w:hanging="426"/>
        <w:contextualSpacing w:val="0"/>
        <w:jc w:val="both"/>
        <w:rPr>
          <w:rFonts w:ascii="Arial" w:hAnsi="Arial" w:cs="Arial"/>
          <w:b/>
          <w:bCs/>
          <w:sz w:val="23"/>
          <w:szCs w:val="23"/>
        </w:rPr>
      </w:pPr>
      <w:r w:rsidRPr="001C2CD8">
        <w:rPr>
          <w:rFonts w:ascii="Arial" w:hAnsi="Arial" w:cs="Arial"/>
          <w:sz w:val="23"/>
          <w:szCs w:val="23"/>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5A2B63">
        <w:rPr>
          <w:rFonts w:ascii="Arial" w:hAnsi="Arial" w:cs="Arial"/>
          <w:b/>
          <w:bCs/>
          <w:sz w:val="23"/>
          <w:szCs w:val="23"/>
        </w:rPr>
        <w:t>6</w:t>
      </w:r>
      <w:r w:rsidRPr="001C2CD8">
        <w:rPr>
          <w:rFonts w:ascii="Arial" w:hAnsi="Arial" w:cs="Arial"/>
          <w:b/>
          <w:bCs/>
          <w:sz w:val="23"/>
          <w:szCs w:val="23"/>
        </w:rPr>
        <w:t>0 dni.</w:t>
      </w:r>
      <w:r w:rsidRPr="001C2CD8">
        <w:rPr>
          <w:rFonts w:ascii="Arial" w:hAnsi="Arial" w:cs="Arial"/>
          <w:sz w:val="23"/>
          <w:szCs w:val="23"/>
        </w:rPr>
        <w:t xml:space="preserve"> </w:t>
      </w:r>
    </w:p>
    <w:p w14:paraId="0A7AD6A5" w14:textId="4CBE984D" w:rsidR="004B0FAA" w:rsidRPr="00953A09" w:rsidRDefault="00E17258">
      <w:pPr>
        <w:pStyle w:val="Akapitzlist"/>
        <w:numPr>
          <w:ilvl w:val="0"/>
          <w:numId w:val="24"/>
        </w:numPr>
        <w:spacing w:after="120" w:line="240" w:lineRule="auto"/>
        <w:ind w:left="426" w:hanging="426"/>
        <w:contextualSpacing w:val="0"/>
        <w:jc w:val="both"/>
        <w:rPr>
          <w:rFonts w:ascii="Arial" w:hAnsi="Arial" w:cs="Arial"/>
          <w:b/>
          <w:bCs/>
          <w:sz w:val="23"/>
          <w:szCs w:val="23"/>
        </w:rPr>
      </w:pPr>
      <w:r w:rsidRPr="001C2CD8">
        <w:rPr>
          <w:rFonts w:ascii="Arial" w:hAnsi="Arial" w:cs="Arial"/>
          <w:sz w:val="23"/>
          <w:szCs w:val="23"/>
        </w:rPr>
        <w:t>Przedłużenie terminu związania ofert</w:t>
      </w:r>
      <w:r w:rsidR="0032209D">
        <w:rPr>
          <w:rFonts w:ascii="Arial" w:hAnsi="Arial" w:cs="Arial"/>
          <w:sz w:val="23"/>
          <w:szCs w:val="23"/>
        </w:rPr>
        <w:t>ą</w:t>
      </w:r>
      <w:r w:rsidRPr="001C2CD8">
        <w:rPr>
          <w:rFonts w:ascii="Arial" w:hAnsi="Arial" w:cs="Arial"/>
          <w:sz w:val="23"/>
          <w:szCs w:val="23"/>
        </w:rPr>
        <w:t xml:space="preserve">, o </w:t>
      </w:r>
      <w:r w:rsidRPr="000C00CF">
        <w:rPr>
          <w:rFonts w:ascii="Arial" w:hAnsi="Arial" w:cs="Arial"/>
          <w:sz w:val="23"/>
          <w:szCs w:val="23"/>
        </w:rPr>
        <w:t>którym mowa w ust. 2, wymaga złożenia przez Wykonawcę pisemnego</w:t>
      </w:r>
      <w:r w:rsidR="000C00CF" w:rsidRPr="000C00CF">
        <w:rPr>
          <w:rFonts w:ascii="Arial" w:hAnsi="Arial" w:cs="Arial"/>
          <w:sz w:val="23"/>
          <w:szCs w:val="23"/>
          <w:vertAlign w:val="superscript"/>
        </w:rPr>
        <w:t xml:space="preserve"> </w:t>
      </w:r>
      <w:r w:rsidRPr="000C00CF">
        <w:rPr>
          <w:rFonts w:ascii="Arial" w:hAnsi="Arial" w:cs="Arial"/>
          <w:sz w:val="23"/>
          <w:szCs w:val="23"/>
        </w:rPr>
        <w:t xml:space="preserve">oświadczenia </w:t>
      </w:r>
      <w:r w:rsidR="005931A0" w:rsidRPr="000C00CF">
        <w:rPr>
          <w:rFonts w:ascii="Arial" w:hAnsi="Arial" w:cs="Arial"/>
          <w:sz w:val="23"/>
          <w:szCs w:val="23"/>
        </w:rPr>
        <w:t xml:space="preserve">(wyrażonego przy użyciu wyrazów, cyfr lub innych znaków pisarskich, które można odczytać i powielić) </w:t>
      </w:r>
      <w:r w:rsidRPr="000C00CF">
        <w:rPr>
          <w:rFonts w:ascii="Arial" w:hAnsi="Arial" w:cs="Arial"/>
          <w:sz w:val="23"/>
          <w:szCs w:val="23"/>
        </w:rPr>
        <w:t>o wyrażeniu zgody na przedłużenie terminu związania oferta.</w:t>
      </w:r>
      <w:r w:rsidRPr="007328F7">
        <w:rPr>
          <w:rFonts w:ascii="Arial" w:hAnsi="Arial" w:cs="Arial"/>
          <w:sz w:val="23"/>
          <w:szCs w:val="23"/>
        </w:rPr>
        <w:t xml:space="preserve"> </w:t>
      </w:r>
    </w:p>
    <w:p w14:paraId="6E327E91" w14:textId="2C265382" w:rsidR="00430842" w:rsidRDefault="00251382"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430842">
        <w:rPr>
          <w:rFonts w:ascii="Arial" w:hAnsi="Arial" w:cs="Arial"/>
          <w:b/>
          <w:bCs/>
          <w:sz w:val="23"/>
          <w:szCs w:val="23"/>
        </w:rPr>
        <w:t xml:space="preserve"> </w:t>
      </w:r>
      <w:r w:rsidR="000C00CF">
        <w:rPr>
          <w:rFonts w:ascii="Arial" w:hAnsi="Arial" w:cs="Arial"/>
          <w:b/>
          <w:bCs/>
          <w:sz w:val="23"/>
          <w:szCs w:val="23"/>
        </w:rPr>
        <w:t>XVI</w:t>
      </w:r>
      <w:r w:rsidR="00004F68">
        <w:rPr>
          <w:rFonts w:ascii="Arial" w:hAnsi="Arial" w:cs="Arial"/>
          <w:b/>
          <w:bCs/>
          <w:sz w:val="23"/>
          <w:szCs w:val="23"/>
        </w:rPr>
        <w:t>I</w:t>
      </w:r>
    </w:p>
    <w:p w14:paraId="4041A630" w14:textId="6BB45943" w:rsidR="0031643B" w:rsidRPr="002C473C" w:rsidRDefault="00767FA7" w:rsidP="00430842">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OPIS SPOSOBU PRZYGOTOWANIA OFERTY</w:t>
      </w:r>
    </w:p>
    <w:p w14:paraId="3A29A346" w14:textId="46DA0407" w:rsidR="0038072B" w:rsidRPr="00C6189C" w:rsidRDefault="008E7C72">
      <w:pPr>
        <w:pStyle w:val="Akapitzlist"/>
        <w:numPr>
          <w:ilvl w:val="0"/>
          <w:numId w:val="22"/>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Wykonawca zobowiązany jest załączyć do oferty nastę</w:t>
      </w:r>
      <w:r w:rsidRPr="00C6189C">
        <w:rPr>
          <w:rFonts w:ascii="Arial" w:hAnsi="Arial" w:cs="Arial"/>
          <w:sz w:val="23"/>
          <w:szCs w:val="23"/>
        </w:rPr>
        <w:t xml:space="preserve">pujące dokumenty: </w:t>
      </w:r>
    </w:p>
    <w:p w14:paraId="42F4620B" w14:textId="3D2084C4" w:rsidR="00FA10A1" w:rsidRPr="00FA10A1" w:rsidRDefault="008E7C72">
      <w:pPr>
        <w:pStyle w:val="Akapitzlist"/>
        <w:numPr>
          <w:ilvl w:val="0"/>
          <w:numId w:val="23"/>
        </w:numPr>
        <w:spacing w:after="120" w:line="240" w:lineRule="auto"/>
        <w:ind w:left="851"/>
        <w:contextualSpacing w:val="0"/>
        <w:jc w:val="both"/>
        <w:rPr>
          <w:rFonts w:ascii="Arial" w:hAnsi="Arial" w:cs="Arial"/>
          <w:sz w:val="23"/>
          <w:szCs w:val="23"/>
        </w:rPr>
      </w:pPr>
      <w:r w:rsidRPr="00C6189C">
        <w:rPr>
          <w:rFonts w:ascii="Arial" w:hAnsi="Arial" w:cs="Arial"/>
          <w:sz w:val="23"/>
          <w:szCs w:val="23"/>
        </w:rPr>
        <w:t xml:space="preserve">formularz ofertowy (według załączonego wzoru – </w:t>
      </w:r>
      <w:r w:rsidR="007A5F37" w:rsidRPr="00FA2069">
        <w:rPr>
          <w:rFonts w:ascii="Arial" w:hAnsi="Arial" w:cs="Arial"/>
          <w:b/>
          <w:bCs/>
          <w:sz w:val="23"/>
          <w:szCs w:val="23"/>
        </w:rPr>
        <w:t>Z</w:t>
      </w:r>
      <w:r w:rsidRPr="00FA2069">
        <w:rPr>
          <w:rFonts w:ascii="Arial" w:hAnsi="Arial" w:cs="Arial"/>
          <w:b/>
          <w:bCs/>
          <w:sz w:val="23"/>
          <w:szCs w:val="23"/>
        </w:rPr>
        <w:t>ał</w:t>
      </w:r>
      <w:r w:rsidR="007A5F37" w:rsidRPr="00FA2069">
        <w:rPr>
          <w:rFonts w:ascii="Arial" w:hAnsi="Arial" w:cs="Arial"/>
          <w:b/>
          <w:bCs/>
          <w:sz w:val="23"/>
          <w:szCs w:val="23"/>
        </w:rPr>
        <w:t>ącznik</w:t>
      </w:r>
      <w:r w:rsidR="00251382" w:rsidRPr="00FA2069">
        <w:rPr>
          <w:rFonts w:ascii="Arial" w:hAnsi="Arial" w:cs="Arial"/>
          <w:b/>
          <w:bCs/>
          <w:sz w:val="23"/>
          <w:szCs w:val="23"/>
        </w:rPr>
        <w:t xml:space="preserve"> N</w:t>
      </w:r>
      <w:r w:rsidRPr="00FA2069">
        <w:rPr>
          <w:rFonts w:ascii="Arial" w:hAnsi="Arial" w:cs="Arial"/>
          <w:b/>
          <w:bCs/>
          <w:sz w:val="23"/>
          <w:szCs w:val="23"/>
        </w:rPr>
        <w:t xml:space="preserve">r </w:t>
      </w:r>
      <w:r w:rsidR="006F0B70" w:rsidRPr="00FA2069">
        <w:rPr>
          <w:rFonts w:ascii="Arial" w:hAnsi="Arial" w:cs="Arial"/>
          <w:b/>
          <w:bCs/>
          <w:sz w:val="23"/>
          <w:szCs w:val="23"/>
        </w:rPr>
        <w:t>1</w:t>
      </w:r>
      <w:r w:rsidRPr="00FA2069">
        <w:rPr>
          <w:rFonts w:ascii="Arial" w:hAnsi="Arial" w:cs="Arial"/>
          <w:b/>
          <w:bCs/>
          <w:sz w:val="23"/>
          <w:szCs w:val="23"/>
        </w:rPr>
        <w:t xml:space="preserve"> do SWZ</w:t>
      </w:r>
      <w:r w:rsidRPr="00C6189C">
        <w:rPr>
          <w:rFonts w:ascii="Arial" w:hAnsi="Arial" w:cs="Arial"/>
          <w:sz w:val="23"/>
          <w:szCs w:val="23"/>
        </w:rPr>
        <w:t xml:space="preserve">); </w:t>
      </w:r>
      <w:bookmarkStart w:id="8" w:name="_Hlk66025759"/>
    </w:p>
    <w:p w14:paraId="4D1F0DF3" w14:textId="010F4C72" w:rsidR="002B4131" w:rsidRPr="00C6189C" w:rsidRDefault="002B4131" w:rsidP="002A129F">
      <w:pPr>
        <w:pStyle w:val="Akapitzlist"/>
        <w:spacing w:after="120" w:line="240" w:lineRule="auto"/>
        <w:ind w:left="851"/>
        <w:contextualSpacing w:val="0"/>
        <w:jc w:val="both"/>
        <w:rPr>
          <w:rFonts w:ascii="Arial" w:hAnsi="Arial" w:cs="Arial"/>
          <w:sz w:val="23"/>
          <w:szCs w:val="23"/>
          <w:u w:val="single"/>
        </w:rPr>
      </w:pPr>
      <w:r w:rsidRPr="00C6189C">
        <w:rPr>
          <w:rFonts w:ascii="Arial" w:hAnsi="Arial" w:cs="Arial"/>
          <w:b/>
          <w:i/>
          <w:iCs/>
          <w:sz w:val="23"/>
          <w:szCs w:val="23"/>
          <w:u w:val="single"/>
        </w:rPr>
        <w:t>Wymagana forma:</w:t>
      </w:r>
    </w:p>
    <w:p w14:paraId="7751254C" w14:textId="713BE645" w:rsidR="00924BB8" w:rsidRPr="00F32710" w:rsidRDefault="00924BB8" w:rsidP="002A129F">
      <w:pPr>
        <w:pStyle w:val="Akapitzlist"/>
        <w:spacing w:after="120" w:line="240" w:lineRule="auto"/>
        <w:ind w:left="851"/>
        <w:contextualSpacing w:val="0"/>
        <w:jc w:val="both"/>
        <w:rPr>
          <w:rFonts w:ascii="Arial" w:hAnsi="Arial" w:cs="Arial"/>
          <w:b/>
          <w:bCs/>
          <w:i/>
          <w:iCs/>
          <w:sz w:val="23"/>
          <w:szCs w:val="23"/>
        </w:rPr>
      </w:pPr>
      <w:r w:rsidRPr="00F32710">
        <w:rPr>
          <w:rFonts w:ascii="Arial" w:hAnsi="Arial" w:cs="Arial"/>
          <w:b/>
          <w:bCs/>
          <w:i/>
          <w:iCs/>
          <w:sz w:val="23"/>
          <w:szCs w:val="23"/>
        </w:rPr>
        <w:t>Formularz ofertowy musi być zł</w:t>
      </w:r>
      <w:r w:rsidR="00251382" w:rsidRPr="00F32710">
        <w:rPr>
          <w:rFonts w:ascii="Arial" w:hAnsi="Arial" w:cs="Arial"/>
          <w:b/>
          <w:bCs/>
          <w:i/>
          <w:iCs/>
          <w:sz w:val="23"/>
          <w:szCs w:val="23"/>
        </w:rPr>
        <w:t>ożony w pod rygorem nieważności</w:t>
      </w:r>
      <w:r w:rsidRPr="00F32710">
        <w:rPr>
          <w:rFonts w:ascii="Arial" w:hAnsi="Arial" w:cs="Arial"/>
          <w:b/>
          <w:bCs/>
          <w:i/>
          <w:iCs/>
          <w:sz w:val="23"/>
          <w:szCs w:val="23"/>
        </w:rPr>
        <w:t xml:space="preserve"> w formie elektronicznej</w:t>
      </w:r>
      <w:r w:rsidR="00C853BA" w:rsidRPr="00F32710">
        <w:rPr>
          <w:rFonts w:ascii="Arial" w:hAnsi="Arial" w:cs="Arial"/>
          <w:b/>
          <w:bCs/>
          <w:i/>
          <w:iCs/>
          <w:sz w:val="23"/>
          <w:szCs w:val="23"/>
        </w:rPr>
        <w:t xml:space="preserve"> opatrzonej kwalifikowanym podpisem elektronicznym.</w:t>
      </w:r>
    </w:p>
    <w:bookmarkEnd w:id="8"/>
    <w:p w14:paraId="337A1ACF" w14:textId="1839A770" w:rsidR="00974823" w:rsidRPr="005054CB" w:rsidRDefault="00974823">
      <w:pPr>
        <w:pStyle w:val="Akapitzlist"/>
        <w:numPr>
          <w:ilvl w:val="0"/>
          <w:numId w:val="23"/>
        </w:numPr>
        <w:tabs>
          <w:tab w:val="left" w:pos="851"/>
        </w:tabs>
        <w:spacing w:after="120" w:line="240" w:lineRule="auto"/>
        <w:ind w:left="851" w:hanging="284"/>
        <w:contextualSpacing w:val="0"/>
        <w:jc w:val="both"/>
        <w:rPr>
          <w:rFonts w:ascii="Arial" w:hAnsi="Arial" w:cs="Arial"/>
          <w:sz w:val="23"/>
          <w:szCs w:val="23"/>
        </w:rPr>
      </w:pPr>
      <w:r>
        <w:rPr>
          <w:rFonts w:ascii="Arial" w:hAnsi="Arial" w:cs="Arial"/>
          <w:sz w:val="23"/>
          <w:szCs w:val="23"/>
        </w:rPr>
        <w:t>zobowiązanie</w:t>
      </w:r>
      <w:r w:rsidRPr="00EF0641">
        <w:rPr>
          <w:rFonts w:ascii="Arial" w:hAnsi="Arial" w:cs="Arial"/>
          <w:sz w:val="23"/>
          <w:szCs w:val="23"/>
        </w:rPr>
        <w:t xml:space="preserve"> innego podmiotu do udostępnienia zasobów (według załączonego </w:t>
      </w:r>
      <w:r w:rsidRPr="00AE39E4">
        <w:rPr>
          <w:rFonts w:ascii="Arial" w:hAnsi="Arial" w:cs="Arial"/>
          <w:sz w:val="23"/>
          <w:szCs w:val="23"/>
        </w:rPr>
        <w:t>wzoru –</w:t>
      </w:r>
      <w:r w:rsidRPr="00AE39E4">
        <w:rPr>
          <w:rFonts w:ascii="Arial" w:hAnsi="Arial" w:cs="Arial"/>
          <w:color w:val="FF0000"/>
          <w:sz w:val="23"/>
          <w:szCs w:val="23"/>
        </w:rPr>
        <w:t xml:space="preserve"> </w:t>
      </w:r>
      <w:r w:rsidRPr="00FA2069">
        <w:rPr>
          <w:rFonts w:ascii="Arial" w:hAnsi="Arial" w:cs="Arial"/>
          <w:b/>
          <w:bCs/>
          <w:sz w:val="23"/>
          <w:szCs w:val="23"/>
        </w:rPr>
        <w:t>Załącznik Nr 5 do SWZ</w:t>
      </w:r>
      <w:r w:rsidRPr="00AE39E4">
        <w:rPr>
          <w:rFonts w:ascii="Arial" w:hAnsi="Arial" w:cs="Arial"/>
          <w:sz w:val="23"/>
          <w:szCs w:val="23"/>
        </w:rPr>
        <w:t>) -</w:t>
      </w:r>
      <w:r w:rsidRPr="00D56DB5">
        <w:rPr>
          <w:rFonts w:ascii="Arial" w:hAnsi="Arial" w:cs="Arial"/>
          <w:sz w:val="23"/>
          <w:szCs w:val="23"/>
        </w:rPr>
        <w:t xml:space="preserve"> </w:t>
      </w:r>
      <w:r w:rsidRPr="00251382">
        <w:rPr>
          <w:rFonts w:ascii="Arial" w:hAnsi="Arial" w:cs="Arial"/>
          <w:i/>
          <w:sz w:val="23"/>
          <w:szCs w:val="23"/>
        </w:rPr>
        <w:t>jeżeli dotyczy</w:t>
      </w:r>
      <w:r w:rsidRPr="00D56DB5">
        <w:rPr>
          <w:rFonts w:ascii="Arial" w:hAnsi="Arial" w:cs="Arial"/>
          <w:sz w:val="23"/>
          <w:szCs w:val="23"/>
        </w:rPr>
        <w:t xml:space="preserve"> </w:t>
      </w:r>
    </w:p>
    <w:p w14:paraId="6E633E9A" w14:textId="77777777" w:rsidR="00974823" w:rsidRPr="00D56DB5" w:rsidRDefault="00974823" w:rsidP="00974823">
      <w:pPr>
        <w:pStyle w:val="Tekstpodstawowy"/>
        <w:ind w:left="851" w:right="23"/>
        <w:jc w:val="both"/>
        <w:rPr>
          <w:rFonts w:ascii="Arial" w:hAnsi="Arial" w:cs="Arial"/>
          <w:b/>
          <w:i/>
          <w:iCs/>
          <w:sz w:val="23"/>
          <w:szCs w:val="23"/>
          <w:u w:val="single"/>
        </w:rPr>
      </w:pPr>
      <w:r w:rsidRPr="00D56DB5">
        <w:rPr>
          <w:rFonts w:ascii="Arial" w:hAnsi="Arial" w:cs="Arial"/>
          <w:b/>
          <w:i/>
          <w:iCs/>
          <w:sz w:val="23"/>
          <w:szCs w:val="23"/>
          <w:u w:val="single"/>
        </w:rPr>
        <w:t>Wymagana forma:</w:t>
      </w:r>
    </w:p>
    <w:p w14:paraId="70659E1E" w14:textId="77777777" w:rsidR="00974823" w:rsidRPr="00CE7340" w:rsidRDefault="00974823" w:rsidP="00974823">
      <w:pPr>
        <w:pStyle w:val="Tekstpodstawowy"/>
        <w:ind w:left="851" w:right="23"/>
        <w:jc w:val="both"/>
        <w:rPr>
          <w:rFonts w:ascii="Arial" w:hAnsi="Arial" w:cs="Arial"/>
          <w:b/>
          <w:bCs/>
          <w:i/>
          <w:iCs/>
          <w:sz w:val="23"/>
          <w:szCs w:val="23"/>
        </w:rPr>
      </w:pPr>
      <w:bookmarkStart w:id="9" w:name="_Hlk62401269"/>
      <w:r w:rsidRPr="00CE7340">
        <w:rPr>
          <w:rFonts w:ascii="Arial" w:hAnsi="Arial" w:cs="Arial"/>
          <w:b/>
          <w:bCs/>
          <w:i/>
          <w:iCs/>
          <w:sz w:val="23"/>
          <w:szCs w:val="23"/>
        </w:rPr>
        <w:t>Zobowiązanie podmiotu udostępniającego zasoby przekazuje się w postaci elektronicznej i opatruje się kwalifikowanym podpisem elektronicznym.</w:t>
      </w:r>
      <w:r w:rsidRPr="00CE7340">
        <w:rPr>
          <w:rFonts w:ascii="Arial" w:hAnsi="Arial" w:cs="Arial"/>
          <w:b/>
          <w:bCs/>
          <w:i/>
          <w:iCs/>
          <w:sz w:val="23"/>
          <w:szCs w:val="23"/>
        </w:rPr>
        <w:br/>
        <w:t>W przypadku gdy zobowiązanie zostało sporządzone jako dokument</w:t>
      </w:r>
      <w:r>
        <w:rPr>
          <w:rFonts w:ascii="Arial" w:hAnsi="Arial" w:cs="Arial"/>
          <w:b/>
          <w:bCs/>
          <w:i/>
          <w:iCs/>
          <w:sz w:val="23"/>
          <w:szCs w:val="23"/>
        </w:rPr>
        <w:br/>
      </w:r>
      <w:r w:rsidRPr="00CE7340">
        <w:rPr>
          <w:rFonts w:ascii="Arial" w:hAnsi="Arial" w:cs="Arial"/>
          <w:b/>
          <w:bCs/>
          <w:i/>
          <w:iCs/>
          <w:sz w:val="23"/>
          <w:szCs w:val="23"/>
        </w:rPr>
        <w:t>w postaci papierowej i opatrzone własnoręcznym podpisem, przekazuje się cyfrowe odwzorowanie tego dokumentu opatrzone kwalifikowanym podpisem elektronicznym, poświadczającym zgodność cyfrowego odwzorowania</w:t>
      </w:r>
      <w:r>
        <w:rPr>
          <w:rFonts w:ascii="Arial" w:hAnsi="Arial" w:cs="Arial"/>
          <w:b/>
          <w:bCs/>
          <w:i/>
          <w:iCs/>
          <w:sz w:val="23"/>
          <w:szCs w:val="23"/>
        </w:rPr>
        <w:t xml:space="preserve"> </w:t>
      </w:r>
      <w:r w:rsidRPr="00CE7340">
        <w:rPr>
          <w:rFonts w:ascii="Arial" w:hAnsi="Arial" w:cs="Arial"/>
          <w:b/>
          <w:bCs/>
          <w:i/>
          <w:iCs/>
          <w:sz w:val="23"/>
          <w:szCs w:val="23"/>
        </w:rPr>
        <w:t>z dokumentem w postaci papierowej. Poświadczenia zgodności cyfrowego odwzorowania z dokumentem w postaci papierowej, dokonuje odpowiednio Wykonawca lub Wykonawca wspólnie ubiegający się o udzielenie zamówienia lub notariusz.</w:t>
      </w:r>
      <w:bookmarkEnd w:id="9"/>
    </w:p>
    <w:p w14:paraId="1431A86A" w14:textId="1CBAF3A0" w:rsidR="00746CA2" w:rsidRPr="005A1482" w:rsidRDefault="0099490A">
      <w:pPr>
        <w:pStyle w:val="Akapitzlist"/>
        <w:numPr>
          <w:ilvl w:val="0"/>
          <w:numId w:val="23"/>
        </w:numPr>
        <w:spacing w:after="120" w:line="240" w:lineRule="auto"/>
        <w:ind w:left="851" w:hanging="426"/>
        <w:contextualSpacing w:val="0"/>
        <w:jc w:val="both"/>
        <w:rPr>
          <w:rFonts w:ascii="Arial" w:hAnsi="Arial" w:cs="Arial"/>
          <w:sz w:val="23"/>
          <w:szCs w:val="23"/>
        </w:rPr>
      </w:pPr>
      <w:r>
        <w:rPr>
          <w:rFonts w:ascii="Arial" w:hAnsi="Arial" w:cs="Arial"/>
          <w:sz w:val="23"/>
          <w:szCs w:val="23"/>
        </w:rPr>
        <w:t>o</w:t>
      </w:r>
      <w:r w:rsidRPr="00D56DB5">
        <w:rPr>
          <w:rFonts w:ascii="Arial" w:hAnsi="Arial" w:cs="Arial"/>
          <w:sz w:val="23"/>
          <w:szCs w:val="23"/>
        </w:rPr>
        <w:t>świadczenia i/lub dokumenty</w:t>
      </w:r>
      <w:r>
        <w:rPr>
          <w:rFonts w:ascii="Arial" w:hAnsi="Arial" w:cs="Arial"/>
          <w:sz w:val="23"/>
          <w:szCs w:val="23"/>
        </w:rPr>
        <w:t>,</w:t>
      </w:r>
      <w:r w:rsidRPr="00D56DB5">
        <w:rPr>
          <w:rFonts w:ascii="Arial" w:hAnsi="Arial" w:cs="Arial"/>
          <w:sz w:val="23"/>
          <w:szCs w:val="23"/>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 </w:t>
      </w:r>
      <w:r w:rsidRPr="0099490A">
        <w:rPr>
          <w:rFonts w:ascii="Arial" w:hAnsi="Arial" w:cs="Arial"/>
          <w:i/>
          <w:sz w:val="23"/>
          <w:szCs w:val="23"/>
        </w:rPr>
        <w:t>jeżeli dotyczy</w:t>
      </w:r>
      <w:r w:rsidRPr="00D56DB5">
        <w:rPr>
          <w:rFonts w:ascii="Arial" w:hAnsi="Arial" w:cs="Arial"/>
          <w:sz w:val="23"/>
          <w:szCs w:val="23"/>
        </w:rPr>
        <w:t xml:space="preserve">; </w:t>
      </w:r>
    </w:p>
    <w:p w14:paraId="37C91972" w14:textId="58B433BC" w:rsidR="002B4131" w:rsidRPr="00D56DB5" w:rsidRDefault="002B4131" w:rsidP="002A129F">
      <w:pPr>
        <w:pStyle w:val="Tekstpodstawowy"/>
        <w:ind w:left="851" w:right="23"/>
        <w:jc w:val="both"/>
        <w:rPr>
          <w:rFonts w:ascii="Arial" w:hAnsi="Arial" w:cs="Arial"/>
          <w:b/>
          <w:i/>
          <w:iCs/>
          <w:sz w:val="23"/>
          <w:szCs w:val="23"/>
          <w:u w:val="single"/>
        </w:rPr>
      </w:pPr>
      <w:r w:rsidRPr="00D56DB5">
        <w:rPr>
          <w:rFonts w:ascii="Arial" w:hAnsi="Arial" w:cs="Arial"/>
          <w:b/>
          <w:i/>
          <w:iCs/>
          <w:sz w:val="23"/>
          <w:szCs w:val="23"/>
          <w:u w:val="single"/>
        </w:rPr>
        <w:t>Wymagana forma:</w:t>
      </w:r>
    </w:p>
    <w:p w14:paraId="7A90A3F1" w14:textId="4BF11A10" w:rsidR="00B214AD" w:rsidRPr="00CE7340" w:rsidRDefault="002B4131" w:rsidP="00CE7340">
      <w:pPr>
        <w:pStyle w:val="Tekstpodstawowy"/>
        <w:ind w:left="851" w:right="23"/>
        <w:jc w:val="both"/>
        <w:rPr>
          <w:rFonts w:ascii="Arial" w:hAnsi="Arial" w:cs="Arial"/>
          <w:b/>
          <w:bCs/>
          <w:i/>
          <w:iCs/>
          <w:sz w:val="23"/>
          <w:szCs w:val="23"/>
        </w:rPr>
      </w:pPr>
      <w:r w:rsidRPr="00CE7340">
        <w:rPr>
          <w:rFonts w:ascii="Arial" w:hAnsi="Arial" w:cs="Arial"/>
          <w:b/>
          <w:bCs/>
          <w:i/>
          <w:iCs/>
          <w:sz w:val="23"/>
          <w:szCs w:val="23"/>
        </w:rPr>
        <w:t xml:space="preserve">Wykonawcy składają oświadczenia w oryginale w postaci dokumentu elektronicznego podpisanego kwalifikowanym podpisem elektronicznym przez osoby upoważnione do reprezentowania </w:t>
      </w:r>
      <w:r w:rsidR="0032209D" w:rsidRPr="00CE7340">
        <w:rPr>
          <w:rFonts w:ascii="Arial" w:hAnsi="Arial" w:cs="Arial"/>
          <w:b/>
          <w:bCs/>
          <w:i/>
          <w:iCs/>
          <w:sz w:val="23"/>
          <w:szCs w:val="23"/>
        </w:rPr>
        <w:t>W</w:t>
      </w:r>
      <w:r w:rsidRPr="00CE7340">
        <w:rPr>
          <w:rFonts w:ascii="Arial" w:hAnsi="Arial" w:cs="Arial"/>
          <w:b/>
          <w:bCs/>
          <w:i/>
          <w:iCs/>
          <w:sz w:val="23"/>
          <w:szCs w:val="23"/>
        </w:rPr>
        <w:t>ykonawców zgodnie</w:t>
      </w:r>
      <w:r w:rsidR="00CE7340">
        <w:rPr>
          <w:rFonts w:ascii="Arial" w:hAnsi="Arial" w:cs="Arial"/>
          <w:b/>
          <w:bCs/>
          <w:i/>
          <w:iCs/>
          <w:sz w:val="23"/>
          <w:szCs w:val="23"/>
        </w:rPr>
        <w:br/>
      </w:r>
      <w:r w:rsidRPr="00CE7340">
        <w:rPr>
          <w:rFonts w:ascii="Arial" w:hAnsi="Arial" w:cs="Arial"/>
          <w:b/>
          <w:bCs/>
          <w:i/>
          <w:iCs/>
          <w:sz w:val="23"/>
          <w:szCs w:val="23"/>
        </w:rPr>
        <w:t>z formą reprezentacji określoną w dokumencie rejestrowym właściwym dla formy organizacyjnej lub w innym dokumencie.</w:t>
      </w:r>
      <w:r w:rsidR="00CE7340">
        <w:rPr>
          <w:rFonts w:ascii="Arial" w:hAnsi="Arial" w:cs="Arial"/>
          <w:b/>
          <w:bCs/>
          <w:i/>
          <w:iCs/>
          <w:sz w:val="23"/>
          <w:szCs w:val="23"/>
        </w:rPr>
        <w:t xml:space="preserve"> </w:t>
      </w:r>
      <w:r w:rsidRPr="00CE7340">
        <w:rPr>
          <w:rFonts w:ascii="Arial" w:hAnsi="Arial" w:cs="Arial"/>
          <w:b/>
          <w:bCs/>
          <w:i/>
          <w:iCs/>
          <w:sz w:val="23"/>
          <w:szCs w:val="23"/>
        </w:rPr>
        <w:t>W przypadku gdy oświadczenie zostało sporządzone jako dokument w postaci papierowej</w:t>
      </w:r>
      <w:r w:rsidR="00CE7340">
        <w:rPr>
          <w:rFonts w:ascii="Arial" w:hAnsi="Arial" w:cs="Arial"/>
          <w:b/>
          <w:bCs/>
          <w:i/>
          <w:iCs/>
          <w:sz w:val="23"/>
          <w:szCs w:val="23"/>
        </w:rPr>
        <w:br/>
      </w:r>
      <w:r w:rsidRPr="00CE7340">
        <w:rPr>
          <w:rFonts w:ascii="Arial" w:hAnsi="Arial" w:cs="Arial"/>
          <w:b/>
          <w:bCs/>
          <w:i/>
          <w:iCs/>
          <w:sz w:val="23"/>
          <w:szCs w:val="23"/>
        </w:rPr>
        <w:t xml:space="preserve">i opatrzone własnoręcznym podpisem, przekazuje się cyfrowe odwzorowanie tego dokumentu opatrzone kwalifikowanym podpisem elektronicznym, poświadczającym zgodność cyfrowego odwzorowania </w:t>
      </w:r>
      <w:r w:rsidR="006A039C" w:rsidRPr="00CE7340">
        <w:rPr>
          <w:rFonts w:ascii="Arial" w:hAnsi="Arial" w:cs="Arial"/>
          <w:b/>
          <w:bCs/>
          <w:i/>
          <w:iCs/>
          <w:sz w:val="23"/>
          <w:szCs w:val="23"/>
        </w:rPr>
        <w:br/>
      </w:r>
      <w:r w:rsidRPr="00CE7340">
        <w:rPr>
          <w:rFonts w:ascii="Arial" w:hAnsi="Arial" w:cs="Arial"/>
          <w:b/>
          <w:bCs/>
          <w:i/>
          <w:iCs/>
          <w:sz w:val="23"/>
          <w:szCs w:val="23"/>
        </w:rPr>
        <w:lastRenderedPageBreak/>
        <w:t>z dokumentem w postaci papierowej.</w:t>
      </w:r>
      <w:r w:rsidR="00CE7340">
        <w:rPr>
          <w:rFonts w:ascii="Arial" w:hAnsi="Arial" w:cs="Arial"/>
          <w:b/>
          <w:bCs/>
          <w:i/>
          <w:iCs/>
          <w:sz w:val="23"/>
          <w:szCs w:val="23"/>
        </w:rPr>
        <w:t xml:space="preserve"> </w:t>
      </w:r>
      <w:r w:rsidRPr="00CE7340">
        <w:rPr>
          <w:rFonts w:ascii="Arial" w:hAnsi="Arial" w:cs="Arial"/>
          <w:b/>
          <w:bCs/>
          <w:i/>
          <w:iCs/>
          <w:sz w:val="23"/>
          <w:szCs w:val="23"/>
        </w:rPr>
        <w:t xml:space="preserve">Poświadczenia zgodności cyfrowego odwzorowania z dokumentem w postaci papierowej, dokonuje odpowiednio </w:t>
      </w:r>
      <w:r w:rsidR="0032209D" w:rsidRPr="00CE7340">
        <w:rPr>
          <w:rFonts w:ascii="Arial" w:hAnsi="Arial" w:cs="Arial"/>
          <w:b/>
          <w:bCs/>
          <w:i/>
          <w:iCs/>
          <w:sz w:val="23"/>
          <w:szCs w:val="23"/>
        </w:rPr>
        <w:t>W</w:t>
      </w:r>
      <w:r w:rsidRPr="00CE7340">
        <w:rPr>
          <w:rFonts w:ascii="Arial" w:hAnsi="Arial" w:cs="Arial"/>
          <w:b/>
          <w:bCs/>
          <w:i/>
          <w:iCs/>
          <w:sz w:val="23"/>
          <w:szCs w:val="23"/>
        </w:rPr>
        <w:t xml:space="preserve">ykonawca lub </w:t>
      </w:r>
      <w:r w:rsidR="0032209D" w:rsidRPr="00CE7340">
        <w:rPr>
          <w:rFonts w:ascii="Arial" w:hAnsi="Arial" w:cs="Arial"/>
          <w:b/>
          <w:bCs/>
          <w:i/>
          <w:iCs/>
          <w:sz w:val="23"/>
          <w:szCs w:val="23"/>
        </w:rPr>
        <w:t>W</w:t>
      </w:r>
      <w:r w:rsidRPr="00CE7340">
        <w:rPr>
          <w:rFonts w:ascii="Arial" w:hAnsi="Arial" w:cs="Arial"/>
          <w:b/>
          <w:bCs/>
          <w:i/>
          <w:iCs/>
          <w:sz w:val="23"/>
          <w:szCs w:val="23"/>
        </w:rPr>
        <w:t xml:space="preserve">ykonawca wspólnie ubiegający się o udzielenie zamówienia </w:t>
      </w:r>
      <w:r w:rsidR="003B196E" w:rsidRPr="00CE7340">
        <w:rPr>
          <w:rFonts w:ascii="Arial" w:hAnsi="Arial" w:cs="Arial"/>
          <w:b/>
          <w:bCs/>
          <w:i/>
          <w:iCs/>
          <w:sz w:val="23"/>
          <w:szCs w:val="23"/>
        </w:rPr>
        <w:t>l</w:t>
      </w:r>
      <w:r w:rsidRPr="00CE7340">
        <w:rPr>
          <w:rFonts w:ascii="Arial" w:hAnsi="Arial" w:cs="Arial"/>
          <w:b/>
          <w:bCs/>
          <w:i/>
          <w:iCs/>
          <w:sz w:val="23"/>
          <w:szCs w:val="23"/>
        </w:rPr>
        <w:t>ub notariusz</w:t>
      </w:r>
      <w:r w:rsidR="0018318A" w:rsidRPr="00CE7340">
        <w:rPr>
          <w:rFonts w:ascii="Arial" w:hAnsi="Arial" w:cs="Arial"/>
          <w:b/>
          <w:bCs/>
          <w:i/>
          <w:iCs/>
          <w:sz w:val="23"/>
          <w:szCs w:val="23"/>
        </w:rPr>
        <w:t>.</w:t>
      </w:r>
    </w:p>
    <w:p w14:paraId="305B9B4F" w14:textId="269F4F1E" w:rsidR="00154AAD" w:rsidRPr="00FA2069" w:rsidRDefault="0048499F">
      <w:pPr>
        <w:pStyle w:val="Akapitzlist"/>
        <w:numPr>
          <w:ilvl w:val="0"/>
          <w:numId w:val="23"/>
        </w:numPr>
        <w:spacing w:after="120" w:line="240" w:lineRule="auto"/>
        <w:ind w:left="851" w:hanging="425"/>
        <w:contextualSpacing w:val="0"/>
        <w:jc w:val="both"/>
        <w:rPr>
          <w:rFonts w:ascii="Arial" w:hAnsi="Arial" w:cs="Arial"/>
          <w:sz w:val="23"/>
          <w:szCs w:val="23"/>
        </w:rPr>
      </w:pPr>
      <w:r w:rsidRPr="006A039C">
        <w:rPr>
          <w:rFonts w:ascii="Arial" w:hAnsi="Arial" w:cs="Arial"/>
          <w:sz w:val="23"/>
          <w:szCs w:val="23"/>
        </w:rPr>
        <w:t>oświadczenie o niepodleganiu wykluczeniu na podstawie art. 7 ust. 1 ustawy</w:t>
      </w:r>
      <w:r w:rsidR="00F32710">
        <w:rPr>
          <w:rFonts w:ascii="Arial" w:hAnsi="Arial" w:cs="Arial"/>
          <w:sz w:val="23"/>
          <w:szCs w:val="23"/>
        </w:rPr>
        <w:br/>
      </w:r>
      <w:r w:rsidRPr="00F32710">
        <w:rPr>
          <w:rFonts w:ascii="Arial" w:hAnsi="Arial" w:cs="Arial"/>
          <w:sz w:val="23"/>
          <w:szCs w:val="23"/>
        </w:rPr>
        <w:t>o szczególnych rozwiązaniach w zakresie przeciwdziałania wspieraniu agresji na Ukrainę oraz służących ochronie bezpieczeństwa narodowego (Dz. U. z 202</w:t>
      </w:r>
      <w:r w:rsidR="00F570DA">
        <w:rPr>
          <w:rFonts w:ascii="Arial" w:hAnsi="Arial" w:cs="Arial"/>
          <w:sz w:val="23"/>
          <w:szCs w:val="23"/>
        </w:rPr>
        <w:t>4</w:t>
      </w:r>
      <w:r w:rsidRPr="00F32710">
        <w:rPr>
          <w:rFonts w:ascii="Arial" w:hAnsi="Arial" w:cs="Arial"/>
          <w:sz w:val="23"/>
          <w:szCs w:val="23"/>
        </w:rPr>
        <w:t xml:space="preserve"> r., poz. </w:t>
      </w:r>
      <w:r w:rsidR="00F570DA">
        <w:rPr>
          <w:rFonts w:ascii="Arial" w:hAnsi="Arial" w:cs="Arial"/>
          <w:sz w:val="23"/>
          <w:szCs w:val="23"/>
        </w:rPr>
        <w:t>507</w:t>
      </w:r>
      <w:r w:rsidRPr="00F32710">
        <w:rPr>
          <w:rFonts w:ascii="Arial" w:hAnsi="Arial" w:cs="Arial"/>
          <w:sz w:val="23"/>
          <w:szCs w:val="23"/>
        </w:rPr>
        <w:t xml:space="preserve">) </w:t>
      </w:r>
      <w:r w:rsidR="00F46B64" w:rsidRPr="00F32710">
        <w:rPr>
          <w:rFonts w:ascii="Arial" w:hAnsi="Arial" w:cs="Arial"/>
          <w:sz w:val="23"/>
          <w:szCs w:val="23"/>
        </w:rPr>
        <w:t>oraz o ogólnounijnym zakazie udziału rosyjskich wykonawców</w:t>
      </w:r>
      <w:r w:rsidR="00F46B64" w:rsidRPr="00F32710">
        <w:rPr>
          <w:rFonts w:ascii="Arial" w:hAnsi="Arial" w:cs="Arial"/>
          <w:sz w:val="23"/>
          <w:szCs w:val="23"/>
        </w:rPr>
        <w:br/>
        <w:t>w zamówieniach na podstawie ar</w:t>
      </w:r>
      <w:r w:rsidR="0099490A" w:rsidRPr="00F32710">
        <w:rPr>
          <w:rFonts w:ascii="Arial" w:hAnsi="Arial" w:cs="Arial"/>
          <w:sz w:val="23"/>
          <w:szCs w:val="23"/>
        </w:rPr>
        <w:t xml:space="preserve">t. 5k rozporządzenia Rady (UE) </w:t>
      </w:r>
      <w:r w:rsidR="00F46B64" w:rsidRPr="00F32710">
        <w:rPr>
          <w:rFonts w:ascii="Arial" w:hAnsi="Arial" w:cs="Arial"/>
          <w:sz w:val="23"/>
          <w:szCs w:val="23"/>
        </w:rPr>
        <w:t>nr 833/2014</w:t>
      </w:r>
      <w:r w:rsidR="0099490A" w:rsidRPr="00F32710">
        <w:rPr>
          <w:rFonts w:ascii="Arial" w:hAnsi="Arial" w:cs="Arial"/>
          <w:sz w:val="23"/>
          <w:szCs w:val="23"/>
        </w:rPr>
        <w:br/>
      </w:r>
      <w:r w:rsidR="00F46B64" w:rsidRPr="00F32710">
        <w:rPr>
          <w:rFonts w:ascii="Arial" w:hAnsi="Arial" w:cs="Arial"/>
          <w:sz w:val="23"/>
          <w:szCs w:val="23"/>
        </w:rPr>
        <w:t>z dnia 31 lipca 2014 r. dotyc</w:t>
      </w:r>
      <w:r w:rsidR="0099490A" w:rsidRPr="00F32710">
        <w:rPr>
          <w:rFonts w:ascii="Arial" w:hAnsi="Arial" w:cs="Arial"/>
          <w:sz w:val="23"/>
          <w:szCs w:val="23"/>
        </w:rPr>
        <w:t xml:space="preserve">zącego środków ograniczających </w:t>
      </w:r>
      <w:r w:rsidR="00F46B64" w:rsidRPr="00F32710">
        <w:rPr>
          <w:rFonts w:ascii="Arial" w:hAnsi="Arial" w:cs="Arial"/>
          <w:sz w:val="23"/>
          <w:szCs w:val="23"/>
        </w:rPr>
        <w:t>w związku</w:t>
      </w:r>
      <w:r w:rsidR="0099490A" w:rsidRPr="00F32710">
        <w:rPr>
          <w:rFonts w:ascii="Arial" w:hAnsi="Arial" w:cs="Arial"/>
          <w:sz w:val="23"/>
          <w:szCs w:val="23"/>
        </w:rPr>
        <w:br/>
      </w:r>
      <w:r w:rsidR="00F46B64" w:rsidRPr="00F32710">
        <w:rPr>
          <w:rFonts w:ascii="Arial" w:hAnsi="Arial" w:cs="Arial"/>
          <w:sz w:val="23"/>
          <w:szCs w:val="23"/>
        </w:rPr>
        <w:t>z działaniami Rosji destabilizującymi sytuację na Ukrainie (Dz. Urz. UE nr L 229</w:t>
      </w:r>
      <w:r w:rsidR="0099490A" w:rsidRPr="00F32710">
        <w:rPr>
          <w:rFonts w:ascii="Arial" w:hAnsi="Arial" w:cs="Arial"/>
          <w:sz w:val="23"/>
          <w:szCs w:val="23"/>
        </w:rPr>
        <w:br/>
      </w:r>
      <w:r w:rsidR="00F46B64" w:rsidRPr="00F32710">
        <w:rPr>
          <w:rFonts w:ascii="Arial" w:hAnsi="Arial" w:cs="Arial"/>
          <w:sz w:val="23"/>
          <w:szCs w:val="23"/>
        </w:rPr>
        <w:t xml:space="preserve">z 31.7.2014,  str.1) według załączonego wzoru – </w:t>
      </w:r>
      <w:r w:rsidR="0099490A" w:rsidRPr="00FA2069">
        <w:rPr>
          <w:rFonts w:ascii="Arial" w:hAnsi="Arial" w:cs="Arial"/>
          <w:b/>
          <w:bCs/>
          <w:sz w:val="23"/>
          <w:szCs w:val="23"/>
        </w:rPr>
        <w:t xml:space="preserve">Załącznik Nr 4 </w:t>
      </w:r>
      <w:r w:rsidR="00F46B64" w:rsidRPr="00FA2069">
        <w:rPr>
          <w:rFonts w:ascii="Arial" w:hAnsi="Arial" w:cs="Arial"/>
          <w:b/>
          <w:bCs/>
          <w:sz w:val="23"/>
          <w:szCs w:val="23"/>
        </w:rPr>
        <w:t>do SWZ</w:t>
      </w:r>
      <w:r w:rsidR="00EC16C3" w:rsidRPr="00FA2069">
        <w:rPr>
          <w:rFonts w:ascii="Arial" w:hAnsi="Arial" w:cs="Arial"/>
          <w:b/>
          <w:bCs/>
          <w:sz w:val="23"/>
          <w:szCs w:val="23"/>
        </w:rPr>
        <w:t>.</w:t>
      </w:r>
    </w:p>
    <w:p w14:paraId="5C6B435D" w14:textId="2C7219FC" w:rsidR="0048499F" w:rsidRPr="006A039C" w:rsidRDefault="0048499F" w:rsidP="00B65721">
      <w:pPr>
        <w:pStyle w:val="Akapitzlist"/>
        <w:spacing w:after="120"/>
        <w:ind w:left="851"/>
        <w:contextualSpacing w:val="0"/>
        <w:jc w:val="both"/>
        <w:rPr>
          <w:rFonts w:ascii="Arial" w:hAnsi="Arial" w:cs="Arial"/>
          <w:b/>
          <w:i/>
          <w:iCs/>
          <w:sz w:val="23"/>
          <w:szCs w:val="23"/>
          <w:u w:val="single"/>
        </w:rPr>
      </w:pPr>
      <w:r w:rsidRPr="006A039C">
        <w:rPr>
          <w:rFonts w:ascii="Arial" w:hAnsi="Arial" w:cs="Arial"/>
          <w:b/>
          <w:i/>
          <w:iCs/>
          <w:sz w:val="23"/>
          <w:szCs w:val="23"/>
          <w:u w:val="single"/>
        </w:rPr>
        <w:t>Wymagana forma:</w:t>
      </w:r>
    </w:p>
    <w:p w14:paraId="28E7B30F" w14:textId="7BEF6434" w:rsidR="0018318A" w:rsidRPr="00CE7340" w:rsidRDefault="0059236F" w:rsidP="00CE7340">
      <w:pPr>
        <w:pStyle w:val="Akapitzlist"/>
        <w:spacing w:after="120" w:line="240" w:lineRule="auto"/>
        <w:ind w:left="851"/>
        <w:contextualSpacing w:val="0"/>
        <w:jc w:val="both"/>
        <w:rPr>
          <w:rFonts w:ascii="Arial" w:hAnsi="Arial" w:cs="Arial"/>
          <w:b/>
          <w:bCs/>
          <w:i/>
          <w:iCs/>
          <w:sz w:val="23"/>
          <w:szCs w:val="23"/>
        </w:rPr>
      </w:pPr>
      <w:r w:rsidRPr="00F32710">
        <w:rPr>
          <w:rFonts w:ascii="Arial" w:hAnsi="Arial" w:cs="Arial"/>
          <w:b/>
          <w:bCs/>
          <w:i/>
          <w:iCs/>
          <w:sz w:val="23"/>
          <w:szCs w:val="23"/>
        </w:rPr>
        <w:t>O</w:t>
      </w:r>
      <w:r w:rsidR="0048499F" w:rsidRPr="00F32710">
        <w:rPr>
          <w:rFonts w:ascii="Arial" w:hAnsi="Arial" w:cs="Arial"/>
          <w:b/>
          <w:bCs/>
          <w:i/>
          <w:iCs/>
          <w:sz w:val="23"/>
          <w:szCs w:val="23"/>
        </w:rPr>
        <w:t>świadczenie musi być złożone w pod rygorem nieważności w formie elektronicznej opatrzonej kwalifikowanym podpisem elektronicznym</w:t>
      </w:r>
      <w:r w:rsidR="000D1A13" w:rsidRPr="00F32710">
        <w:rPr>
          <w:rFonts w:ascii="Arial" w:hAnsi="Arial" w:cs="Arial"/>
          <w:b/>
          <w:bCs/>
          <w:i/>
          <w:iCs/>
          <w:sz w:val="23"/>
          <w:szCs w:val="23"/>
        </w:rPr>
        <w:t>.</w:t>
      </w:r>
      <w:r w:rsidR="00CE7340">
        <w:rPr>
          <w:rFonts w:ascii="Arial" w:hAnsi="Arial" w:cs="Arial"/>
          <w:b/>
          <w:bCs/>
          <w:i/>
          <w:iCs/>
          <w:sz w:val="23"/>
          <w:szCs w:val="23"/>
        </w:rPr>
        <w:t xml:space="preserve"> </w:t>
      </w:r>
      <w:r w:rsidR="000D1A13" w:rsidRPr="00CE7340">
        <w:rPr>
          <w:rFonts w:ascii="Arial" w:hAnsi="Arial" w:cs="Arial"/>
          <w:b/>
          <w:bCs/>
          <w:i/>
          <w:iCs/>
          <w:sz w:val="23"/>
          <w:szCs w:val="23"/>
        </w:rPr>
        <w:t xml:space="preserve">Niniejsze oświadczenie składa każdy </w:t>
      </w:r>
      <w:r w:rsidR="0032209D" w:rsidRPr="00CE7340">
        <w:rPr>
          <w:rFonts w:ascii="Arial" w:hAnsi="Arial" w:cs="Arial"/>
          <w:b/>
          <w:bCs/>
          <w:i/>
          <w:iCs/>
          <w:sz w:val="23"/>
          <w:szCs w:val="23"/>
        </w:rPr>
        <w:t>W</w:t>
      </w:r>
      <w:r w:rsidR="000D1A13" w:rsidRPr="00CE7340">
        <w:rPr>
          <w:rFonts w:ascii="Arial" w:hAnsi="Arial" w:cs="Arial"/>
          <w:b/>
          <w:bCs/>
          <w:i/>
          <w:iCs/>
          <w:sz w:val="23"/>
          <w:szCs w:val="23"/>
        </w:rPr>
        <w:t>ykonawców wspólnie ubiegających się</w:t>
      </w:r>
      <w:r w:rsidR="00F32710" w:rsidRPr="00CE7340">
        <w:rPr>
          <w:rFonts w:ascii="Arial" w:hAnsi="Arial" w:cs="Arial"/>
          <w:b/>
          <w:bCs/>
          <w:i/>
          <w:iCs/>
          <w:sz w:val="23"/>
          <w:szCs w:val="23"/>
        </w:rPr>
        <w:t xml:space="preserve"> </w:t>
      </w:r>
      <w:r w:rsidR="000D1A13" w:rsidRPr="00CE7340">
        <w:rPr>
          <w:rFonts w:ascii="Arial" w:hAnsi="Arial" w:cs="Arial"/>
          <w:b/>
          <w:bCs/>
          <w:i/>
          <w:iCs/>
          <w:sz w:val="23"/>
          <w:szCs w:val="23"/>
        </w:rPr>
        <w:t xml:space="preserve">o udzielenie zamówienia (w tym wspólnicy spółek cywilnych), podmioty na zasobach, których </w:t>
      </w:r>
      <w:r w:rsidR="0032209D" w:rsidRPr="00CE7340">
        <w:rPr>
          <w:rFonts w:ascii="Arial" w:hAnsi="Arial" w:cs="Arial"/>
          <w:b/>
          <w:bCs/>
          <w:i/>
          <w:iCs/>
          <w:sz w:val="23"/>
          <w:szCs w:val="23"/>
        </w:rPr>
        <w:t>W</w:t>
      </w:r>
      <w:r w:rsidR="000D1A13" w:rsidRPr="00CE7340">
        <w:rPr>
          <w:rFonts w:ascii="Arial" w:hAnsi="Arial" w:cs="Arial"/>
          <w:b/>
          <w:bCs/>
          <w:i/>
          <w:iCs/>
          <w:sz w:val="23"/>
          <w:szCs w:val="23"/>
        </w:rPr>
        <w:t xml:space="preserve">ykonawca polega przy wykazywaniu spełniania warunków udziału </w:t>
      </w:r>
      <w:r w:rsidR="0018318A" w:rsidRPr="00CE7340">
        <w:rPr>
          <w:rFonts w:ascii="Arial" w:hAnsi="Arial" w:cs="Arial"/>
          <w:b/>
          <w:bCs/>
          <w:i/>
          <w:iCs/>
          <w:sz w:val="23"/>
          <w:szCs w:val="23"/>
        </w:rPr>
        <w:t xml:space="preserve">w postępowaniu – </w:t>
      </w:r>
      <w:r w:rsidR="0018318A" w:rsidRPr="00CE7340">
        <w:rPr>
          <w:rFonts w:ascii="Arial" w:hAnsi="Arial" w:cs="Arial"/>
          <w:i/>
          <w:iCs/>
          <w:sz w:val="23"/>
          <w:szCs w:val="23"/>
        </w:rPr>
        <w:t>jeżeli dotyczy</w:t>
      </w:r>
      <w:r w:rsidR="0018318A" w:rsidRPr="00CE7340">
        <w:rPr>
          <w:rFonts w:ascii="Arial" w:hAnsi="Arial" w:cs="Arial"/>
          <w:b/>
          <w:bCs/>
          <w:i/>
          <w:iCs/>
          <w:sz w:val="23"/>
          <w:szCs w:val="23"/>
        </w:rPr>
        <w:t>.</w:t>
      </w:r>
    </w:p>
    <w:p w14:paraId="3FF8DA2B" w14:textId="6DE660BB" w:rsidR="0038072B" w:rsidRPr="00D56DB5" w:rsidRDefault="005A1624">
      <w:pPr>
        <w:pStyle w:val="Akapitzlist"/>
        <w:numPr>
          <w:ilvl w:val="0"/>
          <w:numId w:val="23"/>
        </w:numPr>
        <w:spacing w:after="120" w:line="240" w:lineRule="auto"/>
        <w:ind w:left="851" w:hanging="426"/>
        <w:contextualSpacing w:val="0"/>
        <w:jc w:val="both"/>
        <w:rPr>
          <w:rFonts w:ascii="Arial" w:hAnsi="Arial" w:cs="Arial"/>
          <w:sz w:val="23"/>
          <w:szCs w:val="23"/>
        </w:rPr>
      </w:pPr>
      <w:r w:rsidRPr="00C6189C">
        <w:rPr>
          <w:rFonts w:ascii="Arial" w:hAnsi="Arial" w:cs="Arial"/>
          <w:sz w:val="23"/>
          <w:szCs w:val="23"/>
        </w:rPr>
        <w:t>p</w:t>
      </w:r>
      <w:r w:rsidRPr="005A1624">
        <w:rPr>
          <w:rFonts w:ascii="Arial" w:hAnsi="Arial" w:cs="Arial"/>
          <w:sz w:val="23"/>
          <w:szCs w:val="23"/>
        </w:rPr>
        <w:t>ełnomocnictwo</w:t>
      </w:r>
      <w:r w:rsidR="0083252E" w:rsidRPr="005A1624">
        <w:rPr>
          <w:rFonts w:ascii="Arial" w:hAnsi="Arial" w:cs="Arial"/>
          <w:sz w:val="23"/>
          <w:szCs w:val="23"/>
        </w:rPr>
        <w:t>,</w:t>
      </w:r>
      <w:r w:rsidR="008E7C72" w:rsidRPr="00D56DB5">
        <w:rPr>
          <w:rFonts w:ascii="Arial" w:hAnsi="Arial" w:cs="Arial"/>
          <w:sz w:val="23"/>
          <w:szCs w:val="23"/>
        </w:rPr>
        <w:t xml:space="preserve"> z </w:t>
      </w:r>
      <w:r w:rsidR="0083252E" w:rsidRPr="00D56DB5">
        <w:rPr>
          <w:rFonts w:ascii="Arial" w:hAnsi="Arial" w:cs="Arial"/>
          <w:sz w:val="23"/>
          <w:szCs w:val="23"/>
        </w:rPr>
        <w:t xml:space="preserve">którego </w:t>
      </w:r>
      <w:r w:rsidR="008E7C72" w:rsidRPr="00D56DB5">
        <w:rPr>
          <w:rFonts w:ascii="Arial" w:hAnsi="Arial" w:cs="Arial"/>
          <w:sz w:val="23"/>
          <w:szCs w:val="23"/>
        </w:rPr>
        <w:t>wynika prawo do podpisania oferty oraz do podpisania innych dokumentów składanych wraz z ofertą (jeżeli umocowanie osoby wskazanej w ofercie nie wynika z dokumentów rejestrowych KRS/CEIDG)</w:t>
      </w:r>
      <w:r w:rsidR="0032209D">
        <w:rPr>
          <w:rFonts w:ascii="Arial" w:hAnsi="Arial" w:cs="Arial"/>
          <w:sz w:val="23"/>
          <w:szCs w:val="23"/>
        </w:rPr>
        <w:t>.</w:t>
      </w:r>
      <w:r w:rsidR="008E7C72" w:rsidRPr="00D56DB5">
        <w:rPr>
          <w:rFonts w:ascii="Arial" w:hAnsi="Arial" w:cs="Arial"/>
          <w:sz w:val="23"/>
          <w:szCs w:val="23"/>
        </w:rPr>
        <w:t xml:space="preserve"> </w:t>
      </w:r>
    </w:p>
    <w:p w14:paraId="48FAFC05" w14:textId="315BC3FC" w:rsidR="0089089D" w:rsidRPr="00617D9C" w:rsidRDefault="0038072B">
      <w:pPr>
        <w:pStyle w:val="Akapitzlist"/>
        <w:numPr>
          <w:ilvl w:val="0"/>
          <w:numId w:val="23"/>
        </w:numPr>
        <w:spacing w:after="120" w:line="240" w:lineRule="auto"/>
        <w:ind w:left="851" w:hanging="426"/>
        <w:contextualSpacing w:val="0"/>
        <w:jc w:val="both"/>
        <w:rPr>
          <w:rFonts w:ascii="Arial" w:hAnsi="Arial" w:cs="Arial"/>
          <w:sz w:val="23"/>
          <w:szCs w:val="23"/>
        </w:rPr>
      </w:pPr>
      <w:r w:rsidRPr="00D56DB5">
        <w:rPr>
          <w:rFonts w:ascii="Arial" w:hAnsi="Arial" w:cs="Arial"/>
          <w:sz w:val="23"/>
          <w:szCs w:val="23"/>
        </w:rPr>
        <w:t>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w:t>
      </w:r>
      <w:r w:rsidR="0029062A" w:rsidRPr="00D56DB5">
        <w:rPr>
          <w:rFonts w:ascii="Arial" w:hAnsi="Arial" w:cs="Arial"/>
          <w:sz w:val="23"/>
          <w:szCs w:val="23"/>
        </w:rPr>
        <w:t xml:space="preserve"> – </w:t>
      </w:r>
      <w:r w:rsidR="0029062A" w:rsidRPr="0018318A">
        <w:rPr>
          <w:rFonts w:ascii="Arial" w:hAnsi="Arial" w:cs="Arial"/>
          <w:i/>
          <w:sz w:val="23"/>
          <w:szCs w:val="23"/>
        </w:rPr>
        <w:t>jeżeli dotyczy</w:t>
      </w:r>
      <w:bookmarkStart w:id="10" w:name="_Hlk66025534"/>
      <w:r w:rsidR="0032209D">
        <w:rPr>
          <w:rFonts w:ascii="Arial" w:hAnsi="Arial" w:cs="Arial"/>
          <w:sz w:val="23"/>
          <w:szCs w:val="23"/>
        </w:rPr>
        <w:t>.</w:t>
      </w:r>
    </w:p>
    <w:p w14:paraId="63BEF8A1" w14:textId="29AC1053" w:rsidR="002B4131" w:rsidRPr="00D56DB5" w:rsidRDefault="002B4131" w:rsidP="00B65721">
      <w:pPr>
        <w:spacing w:after="120"/>
        <w:ind w:left="851" w:right="23"/>
        <w:jc w:val="both"/>
        <w:rPr>
          <w:rFonts w:ascii="Arial" w:eastAsia="Times New Roman" w:hAnsi="Arial" w:cs="Arial"/>
          <w:b/>
          <w:bCs/>
          <w:i/>
          <w:iCs/>
          <w:sz w:val="23"/>
          <w:szCs w:val="23"/>
          <w:u w:val="single"/>
          <w:lang w:eastAsia="pl-PL"/>
        </w:rPr>
      </w:pPr>
      <w:r w:rsidRPr="00D56DB5">
        <w:rPr>
          <w:rFonts w:ascii="Arial" w:eastAsia="Times New Roman" w:hAnsi="Arial" w:cs="Arial"/>
          <w:b/>
          <w:bCs/>
          <w:i/>
          <w:iCs/>
          <w:sz w:val="23"/>
          <w:szCs w:val="23"/>
          <w:u w:val="single"/>
          <w:lang w:eastAsia="pl-PL"/>
        </w:rPr>
        <w:t>Wymagana forma:</w:t>
      </w:r>
    </w:p>
    <w:p w14:paraId="305527C2" w14:textId="77777777" w:rsidR="002B4131" w:rsidRPr="00F32710" w:rsidRDefault="002B4131" w:rsidP="00CE7340">
      <w:pPr>
        <w:spacing w:after="0" w:line="240" w:lineRule="auto"/>
        <w:ind w:left="851" w:right="23"/>
        <w:contextualSpacing/>
        <w:jc w:val="both"/>
        <w:rPr>
          <w:rFonts w:ascii="Arial" w:eastAsia="Times New Roman" w:hAnsi="Arial" w:cs="Arial"/>
          <w:b/>
          <w:bCs/>
          <w:i/>
          <w:iCs/>
          <w:sz w:val="23"/>
          <w:szCs w:val="23"/>
          <w:lang w:eastAsia="pl-PL"/>
        </w:rPr>
      </w:pPr>
      <w:r w:rsidRPr="00F32710">
        <w:rPr>
          <w:rFonts w:ascii="Arial" w:eastAsia="Times New Roman" w:hAnsi="Arial" w:cs="Arial"/>
          <w:b/>
          <w:bCs/>
          <w:i/>
          <w:iCs/>
          <w:sz w:val="23"/>
          <w:szCs w:val="23"/>
          <w:lang w:eastAsia="pl-PL"/>
        </w:rPr>
        <w:t>Pełnomocnictwo przekazuje się w postaci elektronicznej i opatruje się kwalifikowanym podpisem elektronicznym.</w:t>
      </w:r>
    </w:p>
    <w:p w14:paraId="4DE30D33" w14:textId="452103F7" w:rsidR="002B4131" w:rsidRPr="00F32710" w:rsidRDefault="002B4131" w:rsidP="00CE7340">
      <w:pPr>
        <w:spacing w:after="0" w:line="240" w:lineRule="auto"/>
        <w:ind w:left="851" w:right="23"/>
        <w:contextualSpacing/>
        <w:jc w:val="both"/>
        <w:rPr>
          <w:rFonts w:ascii="Arial" w:eastAsia="Times New Roman" w:hAnsi="Arial" w:cs="Arial"/>
          <w:b/>
          <w:bCs/>
          <w:i/>
          <w:iCs/>
          <w:sz w:val="23"/>
          <w:szCs w:val="23"/>
          <w:lang w:eastAsia="pl-PL"/>
        </w:rPr>
      </w:pPr>
      <w:r w:rsidRPr="00F32710">
        <w:rPr>
          <w:rFonts w:ascii="Arial" w:eastAsia="Times New Roman" w:hAnsi="Arial" w:cs="Arial"/>
          <w:b/>
          <w:bCs/>
          <w:i/>
          <w:iCs/>
          <w:sz w:val="23"/>
          <w:szCs w:val="23"/>
          <w:lang w:eastAsia="pl-PL"/>
        </w:rPr>
        <w:t xml:space="preserve">Gdy zostało wystawione przez upoważnione podmioty inne niż </w:t>
      </w:r>
      <w:r w:rsidR="0032209D" w:rsidRPr="00F32710">
        <w:rPr>
          <w:rFonts w:ascii="Arial" w:eastAsia="Times New Roman" w:hAnsi="Arial" w:cs="Arial"/>
          <w:b/>
          <w:bCs/>
          <w:i/>
          <w:iCs/>
          <w:sz w:val="23"/>
          <w:szCs w:val="23"/>
          <w:lang w:eastAsia="pl-PL"/>
        </w:rPr>
        <w:t>W</w:t>
      </w:r>
      <w:r w:rsidRPr="00F32710">
        <w:rPr>
          <w:rFonts w:ascii="Arial" w:eastAsia="Times New Roman" w:hAnsi="Arial" w:cs="Arial"/>
          <w:b/>
          <w:bCs/>
          <w:i/>
          <w:iCs/>
          <w:sz w:val="23"/>
          <w:szCs w:val="23"/>
          <w:lang w:eastAsia="pl-PL"/>
        </w:rPr>
        <w:t xml:space="preserve">ykonawca, </w:t>
      </w:r>
      <w:r w:rsidR="0032209D" w:rsidRPr="00F32710">
        <w:rPr>
          <w:rFonts w:ascii="Arial" w:eastAsia="Times New Roman" w:hAnsi="Arial" w:cs="Arial"/>
          <w:b/>
          <w:bCs/>
          <w:i/>
          <w:iCs/>
          <w:sz w:val="23"/>
          <w:szCs w:val="23"/>
          <w:lang w:eastAsia="pl-PL"/>
        </w:rPr>
        <w:t>W</w:t>
      </w:r>
      <w:r w:rsidRPr="00F32710">
        <w:rPr>
          <w:rFonts w:ascii="Arial" w:eastAsia="Times New Roman" w:hAnsi="Arial" w:cs="Arial"/>
          <w:b/>
          <w:bCs/>
          <w:i/>
          <w:iCs/>
          <w:sz w:val="23"/>
          <w:szCs w:val="23"/>
          <w:lang w:eastAsia="pl-PL"/>
        </w:rPr>
        <w:t>ykonawca wspólnie ubiegający się o udzielenie zamówienia, podmiot udostępniający zasoby lub podwykonawca:</w:t>
      </w:r>
    </w:p>
    <w:p w14:paraId="30FA5464" w14:textId="77777777" w:rsidR="00490A30" w:rsidRPr="00F32710" w:rsidRDefault="002B4131">
      <w:pPr>
        <w:pStyle w:val="Akapitzlist"/>
        <w:numPr>
          <w:ilvl w:val="0"/>
          <w:numId w:val="46"/>
        </w:numPr>
        <w:spacing w:after="0"/>
        <w:ind w:left="1276" w:right="23"/>
        <w:jc w:val="both"/>
        <w:rPr>
          <w:rFonts w:ascii="Arial" w:eastAsia="Times New Roman" w:hAnsi="Arial" w:cs="Arial"/>
          <w:b/>
          <w:bCs/>
          <w:i/>
          <w:iCs/>
          <w:sz w:val="23"/>
          <w:szCs w:val="23"/>
          <w:lang w:eastAsia="pl-PL"/>
        </w:rPr>
      </w:pPr>
      <w:r w:rsidRPr="00F32710">
        <w:rPr>
          <w:rFonts w:ascii="Arial" w:eastAsia="Times New Roman" w:hAnsi="Arial" w:cs="Arial"/>
          <w:b/>
          <w:bCs/>
          <w:i/>
          <w:iCs/>
          <w:sz w:val="23"/>
          <w:szCs w:val="23"/>
          <w:lang w:eastAsia="pl-PL"/>
        </w:rPr>
        <w:t>jako dokument elektroniczny – przekazuje się ten dokument,</w:t>
      </w:r>
    </w:p>
    <w:p w14:paraId="78A5D13B" w14:textId="1164437A" w:rsidR="002B4131" w:rsidRPr="00F32710" w:rsidRDefault="002B4131">
      <w:pPr>
        <w:pStyle w:val="Akapitzlist"/>
        <w:numPr>
          <w:ilvl w:val="0"/>
          <w:numId w:val="46"/>
        </w:numPr>
        <w:spacing w:after="0" w:line="240" w:lineRule="auto"/>
        <w:ind w:left="1276" w:right="23"/>
        <w:jc w:val="both"/>
        <w:rPr>
          <w:rFonts w:ascii="Arial" w:eastAsia="Times New Roman" w:hAnsi="Arial" w:cs="Arial"/>
          <w:i/>
          <w:iCs/>
          <w:sz w:val="23"/>
          <w:szCs w:val="23"/>
          <w:lang w:eastAsia="pl-PL"/>
        </w:rPr>
      </w:pPr>
      <w:r w:rsidRPr="00F32710">
        <w:rPr>
          <w:rFonts w:ascii="Arial" w:eastAsia="Times New Roman" w:hAnsi="Arial" w:cs="Arial"/>
          <w:b/>
          <w:bCs/>
          <w:i/>
          <w:iCs/>
          <w:sz w:val="23"/>
          <w:szCs w:val="23"/>
          <w:lang w:eastAsia="pl-PL"/>
        </w:rPr>
        <w:t>jako dokument w postaci papierowej i opatrzon</w:t>
      </w:r>
      <w:r w:rsidR="0032209D" w:rsidRPr="00F32710">
        <w:rPr>
          <w:rFonts w:ascii="Arial" w:eastAsia="Times New Roman" w:hAnsi="Arial" w:cs="Arial"/>
          <w:b/>
          <w:bCs/>
          <w:i/>
          <w:iCs/>
          <w:sz w:val="23"/>
          <w:szCs w:val="23"/>
          <w:lang w:eastAsia="pl-PL"/>
        </w:rPr>
        <w:t>y</w:t>
      </w:r>
      <w:r w:rsidRPr="00F32710">
        <w:rPr>
          <w:rFonts w:ascii="Arial" w:eastAsia="Times New Roman" w:hAnsi="Arial" w:cs="Arial"/>
          <w:b/>
          <w:bCs/>
          <w:i/>
          <w:iCs/>
          <w:sz w:val="23"/>
          <w:szCs w:val="23"/>
          <w:lang w:eastAsia="pl-PL"/>
        </w:rPr>
        <w:t xml:space="preserve"> własnoręcznym podpisem – przekazuje się cyfrowe odwzorowanie tego dokumentu opatrzone kwalifikowanym podpisem elektronicznym, poświadczającym zgodność cyfrowego odwzorowania z dokumentem</w:t>
      </w:r>
      <w:r w:rsidR="00F32710">
        <w:rPr>
          <w:rFonts w:ascii="Arial" w:eastAsia="Times New Roman" w:hAnsi="Arial" w:cs="Arial"/>
          <w:b/>
          <w:bCs/>
          <w:i/>
          <w:iCs/>
          <w:sz w:val="23"/>
          <w:szCs w:val="23"/>
          <w:lang w:eastAsia="pl-PL"/>
        </w:rPr>
        <w:br/>
      </w:r>
      <w:r w:rsidRPr="00F32710">
        <w:rPr>
          <w:rFonts w:ascii="Arial" w:eastAsia="Times New Roman" w:hAnsi="Arial" w:cs="Arial"/>
          <w:b/>
          <w:bCs/>
          <w:i/>
          <w:iCs/>
          <w:sz w:val="23"/>
          <w:szCs w:val="23"/>
          <w:lang w:eastAsia="pl-PL"/>
        </w:rPr>
        <w:t>w postaci papierowej. Przez cyfrowe odwzorowanie należy rozumieć dokument elektroniczny będący kopią elektroniczną treści zapisanej</w:t>
      </w:r>
      <w:r w:rsidR="00F32710">
        <w:rPr>
          <w:rFonts w:ascii="Arial" w:eastAsia="Times New Roman" w:hAnsi="Arial" w:cs="Arial"/>
          <w:b/>
          <w:bCs/>
          <w:i/>
          <w:iCs/>
          <w:sz w:val="23"/>
          <w:szCs w:val="23"/>
          <w:lang w:eastAsia="pl-PL"/>
        </w:rPr>
        <w:br/>
      </w:r>
      <w:r w:rsidRPr="00F32710">
        <w:rPr>
          <w:rFonts w:ascii="Arial" w:eastAsia="Times New Roman" w:hAnsi="Arial" w:cs="Arial"/>
          <w:b/>
          <w:bCs/>
          <w:i/>
          <w:iCs/>
          <w:sz w:val="23"/>
          <w:szCs w:val="23"/>
          <w:lang w:eastAsia="pl-PL"/>
        </w:rPr>
        <w:t>w postaci papierowej, umożliwiający</w:t>
      </w:r>
      <w:r w:rsidRPr="00F32710">
        <w:rPr>
          <w:rFonts w:ascii="Arial" w:eastAsia="Times New Roman" w:hAnsi="Arial" w:cs="Arial"/>
          <w:i/>
          <w:iCs/>
          <w:sz w:val="23"/>
          <w:szCs w:val="23"/>
          <w:lang w:eastAsia="pl-PL"/>
        </w:rPr>
        <w:t xml:space="preserve"> </w:t>
      </w:r>
      <w:r w:rsidRPr="00F32710">
        <w:rPr>
          <w:rFonts w:ascii="Arial" w:eastAsia="Times New Roman" w:hAnsi="Arial" w:cs="Arial"/>
          <w:b/>
          <w:bCs/>
          <w:i/>
          <w:iCs/>
          <w:sz w:val="23"/>
          <w:szCs w:val="23"/>
          <w:lang w:eastAsia="pl-PL"/>
        </w:rPr>
        <w:t>zapoznanie się z tą treścią i jej zrozumienie, bez konieczności bezpośredniego dostępu do oryginału.</w:t>
      </w:r>
    </w:p>
    <w:p w14:paraId="264C9A0F" w14:textId="2C25589A" w:rsidR="002B4131" w:rsidRDefault="002B4131" w:rsidP="00CE7340">
      <w:pPr>
        <w:spacing w:after="0" w:line="240" w:lineRule="auto"/>
        <w:ind w:left="709" w:right="23"/>
        <w:jc w:val="both"/>
        <w:rPr>
          <w:rFonts w:ascii="Arial" w:eastAsia="Times New Roman" w:hAnsi="Arial" w:cs="Arial"/>
          <w:b/>
          <w:bCs/>
          <w:i/>
          <w:iCs/>
          <w:sz w:val="23"/>
          <w:szCs w:val="23"/>
          <w:lang w:eastAsia="pl-PL"/>
        </w:rPr>
      </w:pPr>
      <w:r w:rsidRPr="00F32710">
        <w:rPr>
          <w:rFonts w:ascii="Arial" w:eastAsia="Times New Roman" w:hAnsi="Arial" w:cs="Arial"/>
          <w:b/>
          <w:bCs/>
          <w:i/>
          <w:iCs/>
          <w:sz w:val="23"/>
          <w:szCs w:val="23"/>
          <w:lang w:eastAsia="pl-PL"/>
        </w:rPr>
        <w:t>Poświadczenia zgodności cyfrowego odwzorowania z dokumentem</w:t>
      </w:r>
      <w:r w:rsidR="00F32710">
        <w:rPr>
          <w:rFonts w:ascii="Arial" w:eastAsia="Times New Roman" w:hAnsi="Arial" w:cs="Arial"/>
          <w:b/>
          <w:bCs/>
          <w:i/>
          <w:iCs/>
          <w:sz w:val="23"/>
          <w:szCs w:val="23"/>
          <w:lang w:eastAsia="pl-PL"/>
        </w:rPr>
        <w:br/>
      </w:r>
      <w:r w:rsidRPr="00F32710">
        <w:rPr>
          <w:rFonts w:ascii="Arial" w:eastAsia="Times New Roman" w:hAnsi="Arial" w:cs="Arial"/>
          <w:b/>
          <w:bCs/>
          <w:i/>
          <w:iCs/>
          <w:sz w:val="23"/>
          <w:szCs w:val="23"/>
          <w:lang w:eastAsia="pl-PL"/>
        </w:rPr>
        <w:t>w postaci papierowej dokonuje mocodawca</w:t>
      </w:r>
      <w:r w:rsidR="003916E3" w:rsidRPr="00F32710">
        <w:rPr>
          <w:rFonts w:ascii="Arial" w:eastAsia="Times New Roman" w:hAnsi="Arial" w:cs="Arial"/>
          <w:b/>
          <w:bCs/>
          <w:i/>
          <w:iCs/>
          <w:sz w:val="23"/>
          <w:szCs w:val="23"/>
          <w:lang w:eastAsia="pl-PL"/>
        </w:rPr>
        <w:t>,</w:t>
      </w:r>
      <w:r w:rsidRPr="00F32710">
        <w:rPr>
          <w:rFonts w:ascii="Arial" w:eastAsia="Times New Roman" w:hAnsi="Arial" w:cs="Arial"/>
          <w:b/>
          <w:bCs/>
          <w:i/>
          <w:iCs/>
          <w:sz w:val="23"/>
          <w:szCs w:val="23"/>
          <w:lang w:eastAsia="pl-PL"/>
        </w:rPr>
        <w:t xml:space="preserve"> tj. odpowiednio </w:t>
      </w:r>
      <w:r w:rsidR="003916E3" w:rsidRPr="00F32710">
        <w:rPr>
          <w:rFonts w:ascii="Arial" w:eastAsia="Times New Roman" w:hAnsi="Arial" w:cs="Arial"/>
          <w:b/>
          <w:bCs/>
          <w:i/>
          <w:iCs/>
          <w:sz w:val="23"/>
          <w:szCs w:val="23"/>
          <w:lang w:eastAsia="pl-PL"/>
        </w:rPr>
        <w:t>W</w:t>
      </w:r>
      <w:r w:rsidRPr="00F32710">
        <w:rPr>
          <w:rFonts w:ascii="Arial" w:eastAsia="Times New Roman" w:hAnsi="Arial" w:cs="Arial"/>
          <w:b/>
          <w:bCs/>
          <w:i/>
          <w:iCs/>
          <w:sz w:val="23"/>
          <w:szCs w:val="23"/>
          <w:lang w:eastAsia="pl-PL"/>
        </w:rPr>
        <w:t xml:space="preserve">ykonawca, </w:t>
      </w:r>
      <w:r w:rsidR="003916E3" w:rsidRPr="00F32710">
        <w:rPr>
          <w:rFonts w:ascii="Arial" w:eastAsia="Times New Roman" w:hAnsi="Arial" w:cs="Arial"/>
          <w:b/>
          <w:bCs/>
          <w:i/>
          <w:iCs/>
          <w:sz w:val="23"/>
          <w:szCs w:val="23"/>
          <w:lang w:eastAsia="pl-PL"/>
        </w:rPr>
        <w:t>W</w:t>
      </w:r>
      <w:r w:rsidRPr="00F32710">
        <w:rPr>
          <w:rFonts w:ascii="Arial" w:eastAsia="Times New Roman" w:hAnsi="Arial" w:cs="Arial"/>
          <w:b/>
          <w:bCs/>
          <w:i/>
          <w:iCs/>
          <w:sz w:val="23"/>
          <w:szCs w:val="23"/>
          <w:lang w:eastAsia="pl-PL"/>
        </w:rPr>
        <w:t>ykonawca wspólnie ubiegający się o udzielenie zamówienia, podmiot udostępniający zasoby lub podwykonawca, w zakresie dokumentów potwierdzających umocowanie do reprezentowania, które każdego z nich dotyczą lub notariusz.</w:t>
      </w:r>
      <w:bookmarkEnd w:id="10"/>
    </w:p>
    <w:p w14:paraId="30E618E1" w14:textId="77777777" w:rsidR="00CE7340" w:rsidRPr="00F32710" w:rsidRDefault="00CE7340" w:rsidP="00CE7340">
      <w:pPr>
        <w:spacing w:after="0" w:line="240" w:lineRule="auto"/>
        <w:ind w:left="709" w:right="23"/>
        <w:jc w:val="both"/>
        <w:rPr>
          <w:rFonts w:ascii="Arial" w:eastAsia="Times New Roman" w:hAnsi="Arial" w:cs="Arial"/>
          <w:b/>
          <w:bCs/>
          <w:i/>
          <w:iCs/>
          <w:sz w:val="23"/>
          <w:szCs w:val="23"/>
          <w:lang w:eastAsia="pl-PL"/>
        </w:rPr>
      </w:pPr>
    </w:p>
    <w:p w14:paraId="7225E2FB" w14:textId="77777777" w:rsidR="005A1624" w:rsidRPr="00C6189C" w:rsidRDefault="005A1624">
      <w:pPr>
        <w:pStyle w:val="Akapitzlist"/>
        <w:numPr>
          <w:ilvl w:val="0"/>
          <w:numId w:val="32"/>
        </w:numPr>
        <w:spacing w:after="120" w:line="240" w:lineRule="auto"/>
        <w:contextualSpacing w:val="0"/>
        <w:jc w:val="both"/>
        <w:rPr>
          <w:rFonts w:ascii="Arial" w:hAnsi="Arial" w:cs="Arial"/>
          <w:sz w:val="23"/>
          <w:szCs w:val="23"/>
        </w:rPr>
      </w:pPr>
      <w:r w:rsidRPr="00C6189C">
        <w:rPr>
          <w:rFonts w:ascii="Arial" w:hAnsi="Arial" w:cs="Arial"/>
          <w:sz w:val="23"/>
          <w:szCs w:val="23"/>
        </w:rPr>
        <w:lastRenderedPageBreak/>
        <w:t xml:space="preserve">Do przygotowania oferty konieczne jest posiadanie przez osobę upoważnioną do reprezentowania Wykonawcy kwalifikowanego podpisu elektronicznego. </w:t>
      </w:r>
    </w:p>
    <w:p w14:paraId="75F63E5D" w14:textId="5107F43A" w:rsidR="008A064B" w:rsidRDefault="008A064B">
      <w:pPr>
        <w:numPr>
          <w:ilvl w:val="0"/>
          <w:numId w:val="32"/>
        </w:numPr>
        <w:spacing w:after="120" w:line="240" w:lineRule="auto"/>
        <w:ind w:right="23"/>
        <w:jc w:val="both"/>
        <w:rPr>
          <w:rFonts w:ascii="Arial" w:hAnsi="Arial" w:cs="Arial"/>
          <w:sz w:val="23"/>
          <w:szCs w:val="23"/>
        </w:rPr>
      </w:pPr>
      <w:r w:rsidRPr="000C00CF">
        <w:rPr>
          <w:rFonts w:ascii="Arial" w:hAnsi="Arial" w:cs="Arial"/>
          <w:sz w:val="23"/>
          <w:szCs w:val="23"/>
        </w:rPr>
        <w:t xml:space="preserve">Jeśli oferta zawiera informacje stanowiące </w:t>
      </w:r>
      <w:r w:rsidRPr="00EC16C3">
        <w:rPr>
          <w:rFonts w:ascii="Arial" w:hAnsi="Arial" w:cs="Arial"/>
          <w:sz w:val="23"/>
          <w:szCs w:val="23"/>
        </w:rPr>
        <w:t>tajemnicę przedsiębiorstwa</w:t>
      </w:r>
      <w:r w:rsidRPr="000C00CF">
        <w:rPr>
          <w:rFonts w:ascii="Arial" w:hAnsi="Arial" w:cs="Arial"/>
          <w:sz w:val="23"/>
          <w:szCs w:val="23"/>
        </w:rPr>
        <w:t xml:space="preserve"> </w:t>
      </w:r>
      <w:r>
        <w:rPr>
          <w:rFonts w:ascii="Arial" w:hAnsi="Arial" w:cs="Arial"/>
          <w:sz w:val="23"/>
          <w:szCs w:val="23"/>
        </w:rPr>
        <w:br/>
      </w:r>
      <w:r w:rsidRPr="000C00CF">
        <w:rPr>
          <w:rFonts w:ascii="Arial" w:hAnsi="Arial" w:cs="Arial"/>
          <w:sz w:val="23"/>
          <w:szCs w:val="23"/>
        </w:rPr>
        <w:t>w rozumieniu ustawy z dnia 16 kwietnia 1993 r. o zwalczaniu nieuczciwej konkurencji (Dz. U. z 202</w:t>
      </w:r>
      <w:r w:rsidR="003776C5">
        <w:rPr>
          <w:rFonts w:ascii="Arial" w:hAnsi="Arial" w:cs="Arial"/>
          <w:sz w:val="23"/>
          <w:szCs w:val="23"/>
        </w:rPr>
        <w:t>2</w:t>
      </w:r>
      <w:r w:rsidRPr="000C00CF">
        <w:rPr>
          <w:rFonts w:ascii="Arial" w:hAnsi="Arial" w:cs="Arial"/>
          <w:sz w:val="23"/>
          <w:szCs w:val="23"/>
        </w:rPr>
        <w:t xml:space="preserve"> r. poz. </w:t>
      </w:r>
      <w:r w:rsidR="003776C5">
        <w:rPr>
          <w:rFonts w:ascii="Arial" w:hAnsi="Arial" w:cs="Arial"/>
          <w:sz w:val="23"/>
          <w:szCs w:val="23"/>
        </w:rPr>
        <w:t>123</w:t>
      </w:r>
      <w:r w:rsidRPr="000C00CF">
        <w:rPr>
          <w:rFonts w:ascii="Arial" w:hAnsi="Arial" w:cs="Arial"/>
          <w:sz w:val="23"/>
          <w:szCs w:val="23"/>
        </w:rPr>
        <w:t xml:space="preserve">3), Wykonawca powinien nie później niż </w:t>
      </w:r>
      <w:r>
        <w:rPr>
          <w:rFonts w:ascii="Arial" w:hAnsi="Arial" w:cs="Arial"/>
          <w:sz w:val="23"/>
          <w:szCs w:val="23"/>
        </w:rPr>
        <w:br/>
      </w:r>
      <w:r w:rsidRPr="000C00CF">
        <w:rPr>
          <w:rFonts w:ascii="Arial" w:hAnsi="Arial" w:cs="Arial"/>
          <w:sz w:val="23"/>
          <w:szCs w:val="23"/>
        </w:rPr>
        <w:t>w terminie składania ofert zastrzec, że nie mogą one być udostępnione oraz wykazać, iż zastrzeżone informacje stanowią tajemnicę przedsiębiorstwa.</w:t>
      </w:r>
    </w:p>
    <w:p w14:paraId="06135FCE" w14:textId="23C27459" w:rsidR="008A064B" w:rsidRPr="008A064B" w:rsidRDefault="008A064B">
      <w:pPr>
        <w:numPr>
          <w:ilvl w:val="0"/>
          <w:numId w:val="32"/>
        </w:numPr>
        <w:spacing w:after="120" w:line="240" w:lineRule="auto"/>
        <w:ind w:right="23"/>
        <w:jc w:val="both"/>
        <w:rPr>
          <w:rFonts w:ascii="Arial" w:hAnsi="Arial" w:cs="Arial"/>
          <w:sz w:val="23"/>
          <w:szCs w:val="23"/>
        </w:rPr>
      </w:pPr>
      <w:r w:rsidRPr="008A064B">
        <w:rPr>
          <w:rFonts w:ascii="Arial" w:hAnsi="Arial" w:cs="Arial"/>
          <w:sz w:val="23"/>
          <w:szCs w:val="23"/>
        </w:rPr>
        <w:t xml:space="preserve">Zaleca się, aby </w:t>
      </w:r>
      <w:r w:rsidRPr="00EC16C3">
        <w:rPr>
          <w:rFonts w:ascii="Arial" w:hAnsi="Arial" w:cs="Arial"/>
          <w:sz w:val="23"/>
          <w:szCs w:val="23"/>
        </w:rPr>
        <w:t>uzasadnienie zastrzeżenia</w:t>
      </w:r>
      <w:r w:rsidRPr="008A064B">
        <w:rPr>
          <w:rFonts w:ascii="Arial" w:hAnsi="Arial" w:cs="Arial"/>
          <w:sz w:val="23"/>
          <w:szCs w:val="23"/>
        </w:rPr>
        <w:t xml:space="preserve">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304F079A" w14:textId="6C80ABDF" w:rsidR="008A064B" w:rsidRPr="00FE4DB2" w:rsidRDefault="008A064B">
      <w:pPr>
        <w:pStyle w:val="Akapitzlist"/>
        <w:numPr>
          <w:ilvl w:val="0"/>
          <w:numId w:val="32"/>
        </w:numPr>
        <w:spacing w:after="120" w:line="240" w:lineRule="auto"/>
        <w:ind w:left="714" w:hanging="357"/>
        <w:contextualSpacing w:val="0"/>
        <w:jc w:val="both"/>
        <w:rPr>
          <w:rFonts w:ascii="Arial" w:hAnsi="Arial" w:cs="Arial"/>
          <w:sz w:val="23"/>
          <w:szCs w:val="23"/>
        </w:rPr>
      </w:pPr>
      <w:r w:rsidRPr="00FE4DB2">
        <w:rPr>
          <w:rFonts w:ascii="Arial" w:hAnsi="Arial" w:cs="Arial"/>
          <w:sz w:val="23"/>
          <w:szCs w:val="23"/>
        </w:rPr>
        <w:t>Pełnomocnictwo do złożenia oferty musi być złożone w oryginale w takiej samej formie jak składana oferta (t</w:t>
      </w:r>
      <w:r w:rsidR="003916E3">
        <w:rPr>
          <w:rFonts w:ascii="Arial" w:hAnsi="Arial" w:cs="Arial"/>
          <w:sz w:val="23"/>
          <w:szCs w:val="23"/>
        </w:rPr>
        <w:t>j</w:t>
      </w:r>
      <w:r w:rsidRPr="00FE4DB2">
        <w:rPr>
          <w:rFonts w:ascii="Arial" w:hAnsi="Arial" w:cs="Arial"/>
          <w:sz w:val="23"/>
          <w:szCs w:val="23"/>
        </w:rPr>
        <w:t xml:space="preserve">. w formie elektronicznej lub postaci elektronicznej opatrzonej podpisem </w:t>
      </w:r>
      <w:r>
        <w:rPr>
          <w:rFonts w:ascii="Arial" w:hAnsi="Arial" w:cs="Arial"/>
          <w:sz w:val="23"/>
          <w:szCs w:val="23"/>
        </w:rPr>
        <w:t>kwalifikowanym</w:t>
      </w:r>
      <w:r w:rsidRPr="00FE4DB2">
        <w:rPr>
          <w:rFonts w:ascii="Arial" w:hAnsi="Arial" w:cs="Arial"/>
          <w:sz w:val="23"/>
          <w:szCs w:val="23"/>
        </w:rPr>
        <w:t xml:space="preserve">). Dopuszcza się także złożenie elektronicznej kopii (skanu) pełnomocnictwa sporządzonego uprzednio </w:t>
      </w:r>
      <w:r>
        <w:rPr>
          <w:rFonts w:ascii="Arial" w:hAnsi="Arial" w:cs="Arial"/>
          <w:sz w:val="23"/>
          <w:szCs w:val="23"/>
        </w:rPr>
        <w:br/>
      </w:r>
      <w:r w:rsidRPr="00FE4DB2">
        <w:rPr>
          <w:rFonts w:ascii="Arial" w:hAnsi="Arial" w:cs="Arial"/>
          <w:sz w:val="23"/>
          <w:szCs w:val="23"/>
        </w:rPr>
        <w:t xml:space="preserve">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t>
      </w:r>
      <w:r>
        <w:rPr>
          <w:rFonts w:ascii="Arial" w:hAnsi="Arial" w:cs="Arial"/>
          <w:sz w:val="23"/>
          <w:szCs w:val="23"/>
        </w:rPr>
        <w:br/>
      </w:r>
      <w:r w:rsidRPr="00FE4DB2">
        <w:rPr>
          <w:rFonts w:ascii="Arial" w:hAnsi="Arial" w:cs="Arial"/>
          <w:sz w:val="23"/>
          <w:szCs w:val="23"/>
        </w:rPr>
        <w:t>w formie pisemnej kwalifikowanym podpisem</w:t>
      </w:r>
      <w:r>
        <w:rPr>
          <w:rFonts w:ascii="Arial" w:hAnsi="Arial" w:cs="Arial"/>
          <w:sz w:val="23"/>
          <w:szCs w:val="23"/>
        </w:rPr>
        <w:t xml:space="preserve"> </w:t>
      </w:r>
      <w:r w:rsidRPr="00FE4DB2">
        <w:rPr>
          <w:rFonts w:ascii="Arial" w:hAnsi="Arial" w:cs="Arial"/>
          <w:sz w:val="23"/>
          <w:szCs w:val="23"/>
        </w:rPr>
        <w:t xml:space="preserve">mocodawcy. Elektroniczna kopia pełnomocnictwa nie może być uwierzytelniona przez upełnomocnionego. </w:t>
      </w:r>
    </w:p>
    <w:p w14:paraId="62E36766" w14:textId="77777777" w:rsidR="008A064B" w:rsidRPr="00FE4DB2" w:rsidRDefault="008A064B">
      <w:pPr>
        <w:pStyle w:val="Akapitzlist"/>
        <w:numPr>
          <w:ilvl w:val="0"/>
          <w:numId w:val="32"/>
        </w:numPr>
        <w:spacing w:after="120" w:line="240" w:lineRule="auto"/>
        <w:ind w:left="714" w:hanging="357"/>
        <w:contextualSpacing w:val="0"/>
        <w:jc w:val="both"/>
        <w:rPr>
          <w:rFonts w:ascii="Arial" w:hAnsi="Arial" w:cs="Arial"/>
          <w:sz w:val="23"/>
          <w:szCs w:val="23"/>
        </w:rPr>
      </w:pPr>
      <w:r w:rsidRPr="00FE4DB2">
        <w:rPr>
          <w:rFonts w:ascii="Arial" w:hAnsi="Arial" w:cs="Arial"/>
          <w:sz w:val="23"/>
          <w:szCs w:val="23"/>
        </w:rPr>
        <w:t>Wykonawca może złożyć tylko jedną ofertę.</w:t>
      </w:r>
    </w:p>
    <w:p w14:paraId="70393577" w14:textId="6A463EFC" w:rsidR="0089089D" w:rsidRPr="00940C7D" w:rsidRDefault="008A064B">
      <w:pPr>
        <w:pStyle w:val="Akapitzlist"/>
        <w:numPr>
          <w:ilvl w:val="0"/>
          <w:numId w:val="32"/>
        </w:numPr>
        <w:spacing w:after="120" w:line="240" w:lineRule="auto"/>
        <w:ind w:left="714" w:hanging="357"/>
        <w:contextualSpacing w:val="0"/>
        <w:jc w:val="both"/>
        <w:rPr>
          <w:rFonts w:ascii="Arial" w:hAnsi="Arial" w:cs="Arial"/>
          <w:sz w:val="23"/>
          <w:szCs w:val="23"/>
        </w:rPr>
      </w:pPr>
      <w:r w:rsidRPr="00FE4DB2">
        <w:rPr>
          <w:rFonts w:ascii="Arial" w:hAnsi="Arial" w:cs="Arial"/>
          <w:sz w:val="23"/>
          <w:szCs w:val="23"/>
        </w:rPr>
        <w:t>Treść oferty musi odpowiadać treści SWZ.</w:t>
      </w:r>
    </w:p>
    <w:p w14:paraId="13C32527" w14:textId="4B210E60" w:rsidR="008E7C72" w:rsidRPr="002C473C" w:rsidRDefault="0018318A" w:rsidP="008E7C72">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8E7C72" w:rsidRPr="002C473C">
        <w:rPr>
          <w:rFonts w:ascii="Arial" w:hAnsi="Arial" w:cs="Arial"/>
          <w:b/>
          <w:bCs/>
          <w:sz w:val="23"/>
          <w:szCs w:val="23"/>
        </w:rPr>
        <w:t xml:space="preserve"> </w:t>
      </w:r>
      <w:r w:rsidR="000C00CF">
        <w:rPr>
          <w:rFonts w:ascii="Arial" w:hAnsi="Arial" w:cs="Arial"/>
          <w:b/>
          <w:bCs/>
          <w:sz w:val="23"/>
          <w:szCs w:val="23"/>
        </w:rPr>
        <w:t>XVII</w:t>
      </w:r>
      <w:r w:rsidR="005A1482">
        <w:rPr>
          <w:rFonts w:ascii="Arial" w:hAnsi="Arial" w:cs="Arial"/>
          <w:b/>
          <w:bCs/>
          <w:sz w:val="23"/>
          <w:szCs w:val="23"/>
        </w:rPr>
        <w:t>I</w:t>
      </w:r>
    </w:p>
    <w:p w14:paraId="7E6F6580" w14:textId="06FE3991" w:rsidR="00E15A90" w:rsidRPr="002C473C" w:rsidRDefault="00430842" w:rsidP="008E7C72">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WYJAŚNIENIE I ZMIANA TREŚCI SWZ</w:t>
      </w:r>
    </w:p>
    <w:p w14:paraId="1295D704" w14:textId="77581145" w:rsidR="00E15A90" w:rsidRPr="000C00CF" w:rsidRDefault="00E15A90">
      <w:pPr>
        <w:pStyle w:val="Akapitzlist"/>
        <w:numPr>
          <w:ilvl w:val="0"/>
          <w:numId w:val="21"/>
        </w:numPr>
        <w:spacing w:before="120"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Zamawiający jest obowiązany udzielić wyjaśnień niezwłocznie, jednak </w:t>
      </w:r>
      <w:r w:rsidRPr="00111B1B">
        <w:rPr>
          <w:rFonts w:ascii="Arial" w:hAnsi="Arial" w:cs="Arial"/>
          <w:sz w:val="23"/>
          <w:szCs w:val="23"/>
        </w:rPr>
        <w:t>nie później niż na</w:t>
      </w:r>
      <w:r w:rsidRPr="000C00CF">
        <w:rPr>
          <w:rFonts w:ascii="Arial" w:hAnsi="Arial" w:cs="Arial"/>
          <w:sz w:val="23"/>
          <w:szCs w:val="23"/>
        </w:rPr>
        <w:t xml:space="preserve"> </w:t>
      </w:r>
      <w:r w:rsidR="00D24D7E">
        <w:rPr>
          <w:rFonts w:ascii="Arial" w:hAnsi="Arial" w:cs="Arial"/>
          <w:b/>
          <w:bCs/>
          <w:sz w:val="23"/>
          <w:szCs w:val="23"/>
        </w:rPr>
        <w:t>6</w:t>
      </w:r>
      <w:r w:rsidR="00D24D7E" w:rsidRPr="000C00CF">
        <w:rPr>
          <w:rFonts w:ascii="Arial" w:hAnsi="Arial" w:cs="Arial"/>
          <w:b/>
          <w:bCs/>
          <w:sz w:val="23"/>
          <w:szCs w:val="23"/>
        </w:rPr>
        <w:t xml:space="preserve"> </w:t>
      </w:r>
      <w:r w:rsidRPr="000C00CF">
        <w:rPr>
          <w:rFonts w:ascii="Arial" w:hAnsi="Arial" w:cs="Arial"/>
          <w:b/>
          <w:bCs/>
          <w:sz w:val="23"/>
          <w:szCs w:val="23"/>
        </w:rPr>
        <w:t>dni</w:t>
      </w:r>
      <w:r w:rsidRPr="000C00CF">
        <w:rPr>
          <w:rFonts w:ascii="Arial" w:hAnsi="Arial" w:cs="Arial"/>
          <w:sz w:val="23"/>
          <w:szCs w:val="23"/>
        </w:rPr>
        <w:t xml:space="preserve"> przed upływem terminu składania ofert pod warunkiem</w:t>
      </w:r>
      <w:r w:rsidR="00C65573">
        <w:rPr>
          <w:rFonts w:ascii="Arial" w:hAnsi="Arial" w:cs="Arial"/>
          <w:sz w:val="23"/>
          <w:szCs w:val="23"/>
        </w:rPr>
        <w:t>,</w:t>
      </w:r>
      <w:r w:rsidRPr="000C00CF">
        <w:rPr>
          <w:rFonts w:ascii="Arial" w:hAnsi="Arial" w:cs="Arial"/>
          <w:sz w:val="23"/>
          <w:szCs w:val="23"/>
        </w:rPr>
        <w:t xml:space="preserve"> że wniosek o</w:t>
      </w:r>
      <w:r w:rsidR="00D24D7E">
        <w:rPr>
          <w:rFonts w:ascii="Arial" w:hAnsi="Arial" w:cs="Arial"/>
          <w:sz w:val="23"/>
          <w:szCs w:val="23"/>
        </w:rPr>
        <w:t> </w:t>
      </w:r>
      <w:r w:rsidRPr="000C00CF">
        <w:rPr>
          <w:rFonts w:ascii="Arial" w:hAnsi="Arial" w:cs="Arial"/>
          <w:sz w:val="23"/>
          <w:szCs w:val="23"/>
        </w:rPr>
        <w:t xml:space="preserve">wyjaśnienie treści SWZ wpłynął do </w:t>
      </w:r>
      <w:r w:rsidR="00C65573">
        <w:rPr>
          <w:rFonts w:ascii="Arial" w:hAnsi="Arial" w:cs="Arial"/>
          <w:sz w:val="23"/>
          <w:szCs w:val="23"/>
        </w:rPr>
        <w:t>Z</w:t>
      </w:r>
      <w:r w:rsidRPr="000C00CF">
        <w:rPr>
          <w:rFonts w:ascii="Arial" w:hAnsi="Arial" w:cs="Arial"/>
          <w:sz w:val="23"/>
          <w:szCs w:val="23"/>
        </w:rPr>
        <w:t xml:space="preserve">amawiającego </w:t>
      </w:r>
      <w:r w:rsidRPr="00111B1B">
        <w:rPr>
          <w:rFonts w:ascii="Arial" w:hAnsi="Arial" w:cs="Arial"/>
          <w:sz w:val="23"/>
          <w:szCs w:val="23"/>
        </w:rPr>
        <w:t>nie później niż na</w:t>
      </w:r>
      <w:r w:rsidRPr="004150F4">
        <w:rPr>
          <w:rFonts w:ascii="Arial" w:hAnsi="Arial" w:cs="Arial"/>
          <w:b/>
          <w:bCs/>
          <w:sz w:val="23"/>
          <w:szCs w:val="23"/>
        </w:rPr>
        <w:t xml:space="preserve"> </w:t>
      </w:r>
      <w:r w:rsidR="00D1552C" w:rsidRPr="004150F4">
        <w:rPr>
          <w:rFonts w:ascii="Arial" w:hAnsi="Arial" w:cs="Arial"/>
          <w:b/>
          <w:bCs/>
          <w:sz w:val="23"/>
          <w:szCs w:val="23"/>
        </w:rPr>
        <w:t xml:space="preserve">14 </w:t>
      </w:r>
      <w:r w:rsidRPr="004150F4">
        <w:rPr>
          <w:rFonts w:ascii="Arial" w:hAnsi="Arial" w:cs="Arial"/>
          <w:b/>
          <w:bCs/>
          <w:sz w:val="23"/>
          <w:szCs w:val="23"/>
        </w:rPr>
        <w:t>dni</w:t>
      </w:r>
      <w:r w:rsidRPr="000C00CF">
        <w:rPr>
          <w:rFonts w:ascii="Arial" w:hAnsi="Arial" w:cs="Arial"/>
          <w:sz w:val="23"/>
          <w:szCs w:val="23"/>
        </w:rPr>
        <w:t xml:space="preserve"> przed upływem terminu składania ofert.</w:t>
      </w:r>
    </w:p>
    <w:p w14:paraId="19665D24" w14:textId="3D3E3FB2" w:rsidR="00E15A90" w:rsidRPr="000C00CF" w:rsidRDefault="00E15A90">
      <w:pPr>
        <w:pStyle w:val="Akapitzlist"/>
        <w:numPr>
          <w:ilvl w:val="0"/>
          <w:numId w:val="21"/>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Je</w:t>
      </w:r>
      <w:r w:rsidRPr="000C00CF">
        <w:rPr>
          <w:rFonts w:ascii="Arial" w:eastAsia="Times New Roman" w:hAnsi="Arial" w:cs="Arial"/>
          <w:sz w:val="23"/>
          <w:szCs w:val="23"/>
        </w:rPr>
        <w:t>ż</w:t>
      </w:r>
      <w:r w:rsidRPr="000C00CF">
        <w:rPr>
          <w:rFonts w:ascii="Arial" w:hAnsi="Arial" w:cs="Arial"/>
          <w:sz w:val="23"/>
          <w:szCs w:val="23"/>
        </w:rPr>
        <w:t xml:space="preserve">eli </w:t>
      </w:r>
      <w:r w:rsidR="00C65573">
        <w:rPr>
          <w:rFonts w:ascii="Arial" w:hAnsi="Arial" w:cs="Arial"/>
          <w:sz w:val="23"/>
          <w:szCs w:val="23"/>
        </w:rPr>
        <w:t>Z</w:t>
      </w:r>
      <w:r w:rsidRPr="000C00CF">
        <w:rPr>
          <w:rFonts w:ascii="Arial" w:hAnsi="Arial" w:cs="Arial"/>
          <w:sz w:val="23"/>
          <w:szCs w:val="23"/>
        </w:rPr>
        <w:t>amawiaj</w:t>
      </w:r>
      <w:r w:rsidRPr="000C00CF">
        <w:rPr>
          <w:rFonts w:ascii="Arial" w:eastAsia="Times New Roman" w:hAnsi="Arial" w:cs="Arial"/>
          <w:sz w:val="23"/>
          <w:szCs w:val="23"/>
        </w:rPr>
        <w:t>ą</w:t>
      </w:r>
      <w:r w:rsidRPr="000C00CF">
        <w:rPr>
          <w:rFonts w:ascii="Arial" w:hAnsi="Arial" w:cs="Arial"/>
          <w:sz w:val="23"/>
          <w:szCs w:val="23"/>
        </w:rPr>
        <w:t>cy nie udzieli wyja</w:t>
      </w:r>
      <w:r w:rsidRPr="000C00CF">
        <w:rPr>
          <w:rFonts w:ascii="Arial" w:eastAsia="Times New Roman" w:hAnsi="Arial" w:cs="Arial"/>
          <w:sz w:val="23"/>
          <w:szCs w:val="23"/>
        </w:rPr>
        <w:t>ś</w:t>
      </w:r>
      <w:r w:rsidRPr="000C00CF">
        <w:rPr>
          <w:rFonts w:ascii="Arial" w:hAnsi="Arial" w:cs="Arial"/>
          <w:sz w:val="23"/>
          <w:szCs w:val="23"/>
        </w:rPr>
        <w:t>nie</w:t>
      </w:r>
      <w:r w:rsidRPr="000C00CF">
        <w:rPr>
          <w:rFonts w:ascii="Arial" w:eastAsia="Times New Roman" w:hAnsi="Arial" w:cs="Arial"/>
          <w:sz w:val="23"/>
          <w:szCs w:val="23"/>
        </w:rPr>
        <w:t>ń</w:t>
      </w:r>
      <w:r w:rsidRPr="000C00CF">
        <w:rPr>
          <w:rFonts w:ascii="Arial" w:hAnsi="Arial" w:cs="Arial"/>
          <w:sz w:val="23"/>
          <w:szCs w:val="23"/>
        </w:rPr>
        <w:t xml:space="preserve"> w terminie, o kt</w:t>
      </w:r>
      <w:r w:rsidRPr="000C00CF">
        <w:rPr>
          <w:rFonts w:ascii="Arial" w:eastAsia="Times New Roman" w:hAnsi="Arial" w:cs="Arial"/>
          <w:sz w:val="23"/>
          <w:szCs w:val="23"/>
        </w:rPr>
        <w:t>ó</w:t>
      </w:r>
      <w:r w:rsidRPr="000C00CF">
        <w:rPr>
          <w:rFonts w:ascii="Arial" w:hAnsi="Arial" w:cs="Arial"/>
          <w:sz w:val="23"/>
          <w:szCs w:val="23"/>
        </w:rPr>
        <w:t xml:space="preserve">rym mowa poprzednim </w:t>
      </w:r>
      <w:r w:rsidRPr="005F01B8">
        <w:rPr>
          <w:rFonts w:ascii="Arial" w:hAnsi="Arial" w:cs="Arial"/>
          <w:spacing w:val="-4"/>
          <w:sz w:val="23"/>
          <w:szCs w:val="23"/>
        </w:rPr>
        <w:t>zdaniu, przed</w:t>
      </w:r>
      <w:r w:rsidRPr="005F01B8">
        <w:rPr>
          <w:rFonts w:ascii="Arial" w:eastAsia="Times New Roman" w:hAnsi="Arial" w:cs="Arial"/>
          <w:spacing w:val="-4"/>
          <w:sz w:val="23"/>
          <w:szCs w:val="23"/>
        </w:rPr>
        <w:t>ł</w:t>
      </w:r>
      <w:r w:rsidRPr="005F01B8">
        <w:rPr>
          <w:rFonts w:ascii="Arial" w:hAnsi="Arial" w:cs="Arial"/>
          <w:spacing w:val="-4"/>
          <w:sz w:val="23"/>
          <w:szCs w:val="23"/>
        </w:rPr>
        <w:t>u</w:t>
      </w:r>
      <w:r w:rsidRPr="005F01B8">
        <w:rPr>
          <w:rFonts w:ascii="Arial" w:eastAsia="Times New Roman" w:hAnsi="Arial" w:cs="Arial"/>
          <w:spacing w:val="-4"/>
          <w:sz w:val="23"/>
          <w:szCs w:val="23"/>
        </w:rPr>
        <w:t>ż</w:t>
      </w:r>
      <w:r w:rsidRPr="005F01B8">
        <w:rPr>
          <w:rFonts w:ascii="Arial" w:hAnsi="Arial" w:cs="Arial"/>
          <w:spacing w:val="-4"/>
          <w:sz w:val="23"/>
          <w:szCs w:val="23"/>
        </w:rPr>
        <w:t>a termin sk</w:t>
      </w:r>
      <w:r w:rsidRPr="005F01B8">
        <w:rPr>
          <w:rFonts w:ascii="Arial" w:eastAsia="Times New Roman" w:hAnsi="Arial" w:cs="Arial"/>
          <w:spacing w:val="-4"/>
          <w:sz w:val="23"/>
          <w:szCs w:val="23"/>
        </w:rPr>
        <w:t>ł</w:t>
      </w:r>
      <w:r w:rsidRPr="005F01B8">
        <w:rPr>
          <w:rFonts w:ascii="Arial" w:hAnsi="Arial" w:cs="Arial"/>
          <w:spacing w:val="-4"/>
          <w:sz w:val="23"/>
          <w:szCs w:val="23"/>
        </w:rPr>
        <w:t>adania ofert o czas niezb</w:t>
      </w:r>
      <w:r w:rsidRPr="005F01B8">
        <w:rPr>
          <w:rFonts w:ascii="Arial" w:eastAsia="Times New Roman" w:hAnsi="Arial" w:cs="Arial"/>
          <w:spacing w:val="-4"/>
          <w:sz w:val="23"/>
          <w:szCs w:val="23"/>
        </w:rPr>
        <w:t>ę</w:t>
      </w:r>
      <w:r w:rsidRPr="005F01B8">
        <w:rPr>
          <w:rFonts w:ascii="Arial" w:hAnsi="Arial" w:cs="Arial"/>
          <w:spacing w:val="-4"/>
          <w:sz w:val="23"/>
          <w:szCs w:val="23"/>
        </w:rPr>
        <w:t>dny do zapoznania si</w:t>
      </w:r>
      <w:r w:rsidRPr="005F01B8">
        <w:rPr>
          <w:rFonts w:ascii="Arial" w:eastAsia="Times New Roman" w:hAnsi="Arial" w:cs="Arial"/>
          <w:spacing w:val="-4"/>
          <w:sz w:val="23"/>
          <w:szCs w:val="23"/>
        </w:rPr>
        <w:t>ę</w:t>
      </w:r>
      <w:r w:rsidRPr="005F01B8">
        <w:rPr>
          <w:rFonts w:ascii="Arial" w:hAnsi="Arial" w:cs="Arial"/>
          <w:spacing w:val="-4"/>
          <w:sz w:val="23"/>
          <w:szCs w:val="23"/>
        </w:rPr>
        <w:t xml:space="preserve"> wszystkich</w:t>
      </w:r>
      <w:r w:rsidRPr="000C00CF">
        <w:rPr>
          <w:rFonts w:ascii="Arial" w:hAnsi="Arial" w:cs="Arial"/>
          <w:sz w:val="23"/>
          <w:szCs w:val="23"/>
        </w:rPr>
        <w:t xml:space="preserve"> zainteresowanych </w:t>
      </w:r>
      <w:r w:rsidR="00C65573">
        <w:rPr>
          <w:rFonts w:ascii="Arial" w:hAnsi="Arial" w:cs="Arial"/>
          <w:sz w:val="23"/>
          <w:szCs w:val="23"/>
        </w:rPr>
        <w:t>W</w:t>
      </w:r>
      <w:r w:rsidRPr="000C00CF">
        <w:rPr>
          <w:rFonts w:ascii="Arial" w:hAnsi="Arial" w:cs="Arial"/>
          <w:sz w:val="23"/>
          <w:szCs w:val="23"/>
        </w:rPr>
        <w:t>ykonawc</w:t>
      </w:r>
      <w:r w:rsidRPr="000C00CF">
        <w:rPr>
          <w:rFonts w:ascii="Arial" w:eastAsia="Times New Roman" w:hAnsi="Arial" w:cs="Arial"/>
          <w:sz w:val="23"/>
          <w:szCs w:val="23"/>
        </w:rPr>
        <w:t>ó</w:t>
      </w:r>
      <w:r w:rsidRPr="000C00CF">
        <w:rPr>
          <w:rFonts w:ascii="Arial" w:hAnsi="Arial" w:cs="Arial"/>
          <w:sz w:val="23"/>
          <w:szCs w:val="23"/>
        </w:rPr>
        <w:t>w z wyja</w:t>
      </w:r>
      <w:r w:rsidRPr="000C00CF">
        <w:rPr>
          <w:rFonts w:ascii="Arial" w:eastAsia="Times New Roman" w:hAnsi="Arial" w:cs="Arial"/>
          <w:sz w:val="23"/>
          <w:szCs w:val="23"/>
        </w:rPr>
        <w:t>ś</w:t>
      </w:r>
      <w:r w:rsidRPr="000C00CF">
        <w:rPr>
          <w:rFonts w:ascii="Arial" w:hAnsi="Arial" w:cs="Arial"/>
          <w:sz w:val="23"/>
          <w:szCs w:val="23"/>
        </w:rPr>
        <w:t>nieniami niezb</w:t>
      </w:r>
      <w:r w:rsidRPr="000C00CF">
        <w:rPr>
          <w:rFonts w:ascii="Arial" w:eastAsia="Times New Roman" w:hAnsi="Arial" w:cs="Arial"/>
          <w:sz w:val="23"/>
          <w:szCs w:val="23"/>
        </w:rPr>
        <w:t>ę</w:t>
      </w:r>
      <w:r w:rsidRPr="000C00CF">
        <w:rPr>
          <w:rFonts w:ascii="Arial" w:hAnsi="Arial" w:cs="Arial"/>
          <w:sz w:val="23"/>
          <w:szCs w:val="23"/>
        </w:rPr>
        <w:t>dnymi do nale</w:t>
      </w:r>
      <w:r w:rsidRPr="000C00CF">
        <w:rPr>
          <w:rFonts w:ascii="Arial" w:eastAsia="Times New Roman" w:hAnsi="Arial" w:cs="Arial"/>
          <w:sz w:val="23"/>
          <w:szCs w:val="23"/>
        </w:rPr>
        <w:t>ż</w:t>
      </w:r>
      <w:r w:rsidRPr="000C00CF">
        <w:rPr>
          <w:rFonts w:ascii="Arial" w:hAnsi="Arial" w:cs="Arial"/>
          <w:sz w:val="23"/>
          <w:szCs w:val="23"/>
        </w:rPr>
        <w:t>ytego przygotowania i z</w:t>
      </w:r>
      <w:r w:rsidRPr="000C00CF">
        <w:rPr>
          <w:rFonts w:ascii="Arial" w:eastAsia="Times New Roman" w:hAnsi="Arial" w:cs="Arial"/>
          <w:sz w:val="23"/>
          <w:szCs w:val="23"/>
        </w:rPr>
        <w:t>ł</w:t>
      </w:r>
      <w:r w:rsidRPr="000C00CF">
        <w:rPr>
          <w:rFonts w:ascii="Arial" w:hAnsi="Arial" w:cs="Arial"/>
          <w:sz w:val="23"/>
          <w:szCs w:val="23"/>
        </w:rPr>
        <w:t>o</w:t>
      </w:r>
      <w:r w:rsidRPr="000C00CF">
        <w:rPr>
          <w:rFonts w:ascii="Arial" w:eastAsia="Times New Roman" w:hAnsi="Arial" w:cs="Arial"/>
          <w:sz w:val="23"/>
          <w:szCs w:val="23"/>
        </w:rPr>
        <w:t>ż</w:t>
      </w:r>
      <w:r w:rsidRPr="000C00CF">
        <w:rPr>
          <w:rFonts w:ascii="Arial" w:hAnsi="Arial" w:cs="Arial"/>
          <w:sz w:val="23"/>
          <w:szCs w:val="23"/>
        </w:rPr>
        <w:t>enia ofert.  </w:t>
      </w:r>
    </w:p>
    <w:p w14:paraId="070FF9C2" w14:textId="21DD1250" w:rsidR="00E15A90" w:rsidRPr="000C00CF" w:rsidRDefault="00E15A90">
      <w:pPr>
        <w:pStyle w:val="Akapitzlist"/>
        <w:numPr>
          <w:ilvl w:val="0"/>
          <w:numId w:val="21"/>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Przed</w:t>
      </w:r>
      <w:r w:rsidRPr="000C00CF">
        <w:rPr>
          <w:rFonts w:ascii="Arial" w:eastAsia="Times New Roman" w:hAnsi="Arial" w:cs="Arial"/>
          <w:sz w:val="23"/>
          <w:szCs w:val="23"/>
        </w:rPr>
        <w:t>ł</w:t>
      </w:r>
      <w:r w:rsidRPr="000C00CF">
        <w:rPr>
          <w:rFonts w:ascii="Arial" w:hAnsi="Arial" w:cs="Arial"/>
          <w:sz w:val="23"/>
          <w:szCs w:val="23"/>
        </w:rPr>
        <w:t>u</w:t>
      </w:r>
      <w:r w:rsidRPr="000C00CF">
        <w:rPr>
          <w:rFonts w:ascii="Arial" w:eastAsia="Times New Roman" w:hAnsi="Arial" w:cs="Arial"/>
          <w:sz w:val="23"/>
          <w:szCs w:val="23"/>
        </w:rPr>
        <w:t>ż</w:t>
      </w:r>
      <w:r w:rsidRPr="000C00CF">
        <w:rPr>
          <w:rFonts w:ascii="Arial" w:hAnsi="Arial" w:cs="Arial"/>
          <w:sz w:val="23"/>
          <w:szCs w:val="23"/>
        </w:rPr>
        <w:t>enie terminu sk</w:t>
      </w:r>
      <w:r w:rsidRPr="000C00CF">
        <w:rPr>
          <w:rFonts w:ascii="Arial" w:eastAsia="Times New Roman" w:hAnsi="Arial" w:cs="Arial"/>
          <w:sz w:val="23"/>
          <w:szCs w:val="23"/>
        </w:rPr>
        <w:t>ł</w:t>
      </w:r>
      <w:r w:rsidRPr="000C00CF">
        <w:rPr>
          <w:rFonts w:ascii="Arial" w:hAnsi="Arial" w:cs="Arial"/>
          <w:sz w:val="23"/>
          <w:szCs w:val="23"/>
        </w:rPr>
        <w:t>adania ofert nie wp</w:t>
      </w:r>
      <w:r w:rsidRPr="000C00CF">
        <w:rPr>
          <w:rFonts w:ascii="Arial" w:eastAsia="Times New Roman" w:hAnsi="Arial" w:cs="Arial"/>
          <w:sz w:val="23"/>
          <w:szCs w:val="23"/>
        </w:rPr>
        <w:t>ł</w:t>
      </w:r>
      <w:r w:rsidRPr="000C00CF">
        <w:rPr>
          <w:rFonts w:ascii="Arial" w:hAnsi="Arial" w:cs="Arial"/>
          <w:sz w:val="23"/>
          <w:szCs w:val="23"/>
        </w:rPr>
        <w:t>ywa na bieg terminu sk</w:t>
      </w:r>
      <w:r w:rsidRPr="000C00CF">
        <w:rPr>
          <w:rFonts w:ascii="Arial" w:eastAsia="Times New Roman" w:hAnsi="Arial" w:cs="Arial"/>
          <w:sz w:val="23"/>
          <w:szCs w:val="23"/>
        </w:rPr>
        <w:t>ł</w:t>
      </w:r>
      <w:r w:rsidRPr="000C00CF">
        <w:rPr>
          <w:rFonts w:ascii="Arial" w:hAnsi="Arial" w:cs="Arial"/>
          <w:sz w:val="23"/>
          <w:szCs w:val="23"/>
        </w:rPr>
        <w:t>adania wniosku o</w:t>
      </w:r>
      <w:r w:rsidR="00D24D7E">
        <w:rPr>
          <w:rFonts w:ascii="Arial" w:hAnsi="Arial" w:cs="Arial"/>
          <w:sz w:val="23"/>
          <w:szCs w:val="23"/>
        </w:rPr>
        <w:t> </w:t>
      </w:r>
      <w:r w:rsidRPr="000C00CF">
        <w:rPr>
          <w:rFonts w:ascii="Arial" w:hAnsi="Arial" w:cs="Arial"/>
          <w:sz w:val="23"/>
          <w:szCs w:val="23"/>
        </w:rPr>
        <w:t>wyja</w:t>
      </w:r>
      <w:r w:rsidRPr="000C00CF">
        <w:rPr>
          <w:rFonts w:ascii="Arial" w:eastAsia="Times New Roman" w:hAnsi="Arial" w:cs="Arial"/>
          <w:sz w:val="23"/>
          <w:szCs w:val="23"/>
        </w:rPr>
        <w:t>ś</w:t>
      </w:r>
      <w:r w:rsidRPr="000C00CF">
        <w:rPr>
          <w:rFonts w:ascii="Arial" w:hAnsi="Arial" w:cs="Arial"/>
          <w:sz w:val="23"/>
          <w:szCs w:val="23"/>
        </w:rPr>
        <w:t>nienie tre</w:t>
      </w:r>
      <w:r w:rsidRPr="000C00CF">
        <w:rPr>
          <w:rFonts w:ascii="Arial" w:eastAsia="Times New Roman" w:hAnsi="Arial" w:cs="Arial"/>
          <w:sz w:val="23"/>
          <w:szCs w:val="23"/>
        </w:rPr>
        <w:t>ś</w:t>
      </w:r>
      <w:r w:rsidRPr="000C00CF">
        <w:rPr>
          <w:rFonts w:ascii="Arial" w:hAnsi="Arial" w:cs="Arial"/>
          <w:sz w:val="23"/>
          <w:szCs w:val="23"/>
        </w:rPr>
        <w:t xml:space="preserve">ci SWZ. </w:t>
      </w:r>
    </w:p>
    <w:p w14:paraId="0AED4C7D" w14:textId="39144554" w:rsidR="00E15A90" w:rsidRPr="000C00CF" w:rsidRDefault="00E15A90">
      <w:pPr>
        <w:pStyle w:val="Akapitzlist"/>
        <w:numPr>
          <w:ilvl w:val="0"/>
          <w:numId w:val="21"/>
        </w:numPr>
        <w:spacing w:after="120" w:line="240" w:lineRule="auto"/>
        <w:ind w:left="426" w:hanging="426"/>
        <w:contextualSpacing w:val="0"/>
        <w:jc w:val="both"/>
        <w:rPr>
          <w:rFonts w:ascii="Arial" w:hAnsi="Arial" w:cs="Arial"/>
          <w:sz w:val="23"/>
          <w:szCs w:val="23"/>
        </w:rPr>
      </w:pPr>
      <w:r w:rsidRPr="005F01B8">
        <w:rPr>
          <w:rFonts w:ascii="Arial" w:hAnsi="Arial" w:cs="Arial"/>
          <w:spacing w:val="-6"/>
          <w:sz w:val="23"/>
          <w:szCs w:val="23"/>
        </w:rPr>
        <w:t>W przypadku gdy wniosek o wyja</w:t>
      </w:r>
      <w:r w:rsidRPr="005F01B8">
        <w:rPr>
          <w:rFonts w:ascii="Arial" w:eastAsia="Times New Roman" w:hAnsi="Arial" w:cs="Arial"/>
          <w:spacing w:val="-6"/>
          <w:sz w:val="23"/>
          <w:szCs w:val="23"/>
        </w:rPr>
        <w:t>ś</w:t>
      </w:r>
      <w:r w:rsidRPr="005F01B8">
        <w:rPr>
          <w:rFonts w:ascii="Arial" w:hAnsi="Arial" w:cs="Arial"/>
          <w:spacing w:val="-6"/>
          <w:sz w:val="23"/>
          <w:szCs w:val="23"/>
        </w:rPr>
        <w:t>nienie tre</w:t>
      </w:r>
      <w:r w:rsidRPr="005F01B8">
        <w:rPr>
          <w:rFonts w:ascii="Arial" w:eastAsia="Times New Roman" w:hAnsi="Arial" w:cs="Arial"/>
          <w:spacing w:val="-6"/>
          <w:sz w:val="23"/>
          <w:szCs w:val="23"/>
        </w:rPr>
        <w:t>ś</w:t>
      </w:r>
      <w:r w:rsidRPr="005F01B8">
        <w:rPr>
          <w:rFonts w:ascii="Arial" w:hAnsi="Arial" w:cs="Arial"/>
          <w:spacing w:val="-6"/>
          <w:sz w:val="23"/>
          <w:szCs w:val="23"/>
        </w:rPr>
        <w:t>ci SWZ nie wp</w:t>
      </w:r>
      <w:r w:rsidRPr="005F01B8">
        <w:rPr>
          <w:rFonts w:ascii="Arial" w:eastAsia="Times New Roman" w:hAnsi="Arial" w:cs="Arial"/>
          <w:spacing w:val="-6"/>
          <w:sz w:val="23"/>
          <w:szCs w:val="23"/>
        </w:rPr>
        <w:t>ł</w:t>
      </w:r>
      <w:r w:rsidRPr="005F01B8">
        <w:rPr>
          <w:rFonts w:ascii="Arial" w:hAnsi="Arial" w:cs="Arial"/>
          <w:spacing w:val="-6"/>
          <w:sz w:val="23"/>
          <w:szCs w:val="23"/>
        </w:rPr>
        <w:t>yn</w:t>
      </w:r>
      <w:r w:rsidRPr="005F01B8">
        <w:rPr>
          <w:rFonts w:ascii="Arial" w:eastAsia="Times New Roman" w:hAnsi="Arial" w:cs="Arial"/>
          <w:spacing w:val="-6"/>
          <w:sz w:val="23"/>
          <w:szCs w:val="23"/>
        </w:rPr>
        <w:t>ął</w:t>
      </w:r>
      <w:r w:rsidRPr="005F01B8">
        <w:rPr>
          <w:rFonts w:ascii="Arial" w:hAnsi="Arial" w:cs="Arial"/>
          <w:spacing w:val="-6"/>
          <w:sz w:val="23"/>
          <w:szCs w:val="23"/>
        </w:rPr>
        <w:t xml:space="preserve"> w terminie wskazanym</w:t>
      </w:r>
      <w:r w:rsidRPr="000C00CF">
        <w:rPr>
          <w:rFonts w:ascii="Arial" w:hAnsi="Arial" w:cs="Arial"/>
          <w:sz w:val="23"/>
          <w:szCs w:val="23"/>
        </w:rPr>
        <w:t xml:space="preserve"> w</w:t>
      </w:r>
      <w:r w:rsidR="003061A4">
        <w:rPr>
          <w:rFonts w:ascii="Arial" w:hAnsi="Arial" w:cs="Arial"/>
          <w:sz w:val="23"/>
          <w:szCs w:val="23"/>
        </w:rPr>
        <w:t> </w:t>
      </w:r>
      <w:r w:rsidRPr="000C00CF">
        <w:rPr>
          <w:rFonts w:ascii="Arial" w:hAnsi="Arial" w:cs="Arial"/>
          <w:sz w:val="23"/>
          <w:szCs w:val="23"/>
        </w:rPr>
        <w:t>pkt 1, Zamawiaj</w:t>
      </w:r>
      <w:r w:rsidRPr="000C00CF">
        <w:rPr>
          <w:rFonts w:ascii="Arial" w:eastAsia="Times New Roman" w:hAnsi="Arial" w:cs="Arial"/>
          <w:sz w:val="23"/>
          <w:szCs w:val="23"/>
        </w:rPr>
        <w:t>ą</w:t>
      </w:r>
      <w:r w:rsidRPr="000C00CF">
        <w:rPr>
          <w:rFonts w:ascii="Arial" w:hAnsi="Arial" w:cs="Arial"/>
          <w:sz w:val="23"/>
          <w:szCs w:val="23"/>
        </w:rPr>
        <w:t>cy nie ma obowi</w:t>
      </w:r>
      <w:r w:rsidRPr="000C00CF">
        <w:rPr>
          <w:rFonts w:ascii="Arial" w:eastAsia="Times New Roman" w:hAnsi="Arial" w:cs="Arial"/>
          <w:sz w:val="23"/>
          <w:szCs w:val="23"/>
        </w:rPr>
        <w:t>ą</w:t>
      </w:r>
      <w:r w:rsidRPr="000C00CF">
        <w:rPr>
          <w:rFonts w:ascii="Arial" w:hAnsi="Arial" w:cs="Arial"/>
          <w:sz w:val="23"/>
          <w:szCs w:val="23"/>
        </w:rPr>
        <w:t>zku udzielania wyja</w:t>
      </w:r>
      <w:r w:rsidRPr="000C00CF">
        <w:rPr>
          <w:rFonts w:ascii="Arial" w:eastAsia="Times New Roman" w:hAnsi="Arial" w:cs="Arial"/>
          <w:sz w:val="23"/>
          <w:szCs w:val="23"/>
        </w:rPr>
        <w:t>ś</w:t>
      </w:r>
      <w:r w:rsidRPr="000C00CF">
        <w:rPr>
          <w:rFonts w:ascii="Arial" w:hAnsi="Arial" w:cs="Arial"/>
          <w:sz w:val="23"/>
          <w:szCs w:val="23"/>
        </w:rPr>
        <w:t>nie</w:t>
      </w:r>
      <w:r w:rsidRPr="000C00CF">
        <w:rPr>
          <w:rFonts w:ascii="Arial" w:eastAsia="Times New Roman" w:hAnsi="Arial" w:cs="Arial"/>
          <w:sz w:val="23"/>
          <w:szCs w:val="23"/>
        </w:rPr>
        <w:t>ń</w:t>
      </w:r>
      <w:r w:rsidRPr="000C00CF">
        <w:rPr>
          <w:rFonts w:ascii="Arial" w:hAnsi="Arial" w:cs="Arial"/>
          <w:sz w:val="23"/>
          <w:szCs w:val="23"/>
        </w:rPr>
        <w:t xml:space="preserve"> SWZ oraz obowi</w:t>
      </w:r>
      <w:r w:rsidRPr="000C00CF">
        <w:rPr>
          <w:rFonts w:ascii="Arial" w:eastAsia="Times New Roman" w:hAnsi="Arial" w:cs="Arial"/>
          <w:sz w:val="23"/>
          <w:szCs w:val="23"/>
        </w:rPr>
        <w:t>ą</w:t>
      </w:r>
      <w:r w:rsidRPr="000C00CF">
        <w:rPr>
          <w:rFonts w:ascii="Arial" w:hAnsi="Arial" w:cs="Arial"/>
          <w:sz w:val="23"/>
          <w:szCs w:val="23"/>
        </w:rPr>
        <w:t>zku przed</w:t>
      </w:r>
      <w:r w:rsidRPr="000C00CF">
        <w:rPr>
          <w:rFonts w:ascii="Arial" w:eastAsia="Times New Roman" w:hAnsi="Arial" w:cs="Arial"/>
          <w:sz w:val="23"/>
          <w:szCs w:val="23"/>
        </w:rPr>
        <w:t>ł</w:t>
      </w:r>
      <w:r w:rsidRPr="000C00CF">
        <w:rPr>
          <w:rFonts w:ascii="Arial" w:hAnsi="Arial" w:cs="Arial"/>
          <w:sz w:val="23"/>
          <w:szCs w:val="23"/>
        </w:rPr>
        <w:t>u</w:t>
      </w:r>
      <w:r w:rsidRPr="000C00CF">
        <w:rPr>
          <w:rFonts w:ascii="Arial" w:eastAsia="Times New Roman" w:hAnsi="Arial" w:cs="Arial"/>
          <w:sz w:val="23"/>
          <w:szCs w:val="23"/>
        </w:rPr>
        <w:t>ż</w:t>
      </w:r>
      <w:r w:rsidRPr="000C00CF">
        <w:rPr>
          <w:rFonts w:ascii="Arial" w:hAnsi="Arial" w:cs="Arial"/>
          <w:sz w:val="23"/>
          <w:szCs w:val="23"/>
        </w:rPr>
        <w:t>enia terminu sk</w:t>
      </w:r>
      <w:r w:rsidRPr="000C00CF">
        <w:rPr>
          <w:rFonts w:ascii="Arial" w:eastAsia="Times New Roman" w:hAnsi="Arial" w:cs="Arial"/>
          <w:sz w:val="23"/>
          <w:szCs w:val="23"/>
        </w:rPr>
        <w:t>ł</w:t>
      </w:r>
      <w:r w:rsidRPr="000C00CF">
        <w:rPr>
          <w:rFonts w:ascii="Arial" w:hAnsi="Arial" w:cs="Arial"/>
          <w:sz w:val="23"/>
          <w:szCs w:val="23"/>
        </w:rPr>
        <w:t>adania ofert.</w:t>
      </w:r>
    </w:p>
    <w:p w14:paraId="78AC4091" w14:textId="42AF1491" w:rsidR="005A1482" w:rsidRDefault="00E15A90">
      <w:pPr>
        <w:pStyle w:val="Akapitzlist"/>
        <w:numPr>
          <w:ilvl w:val="0"/>
          <w:numId w:val="21"/>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W uzasadnionych przypadkach Zamawiający może przed upływem terminu składania ofert zmienić treść SWZ.</w:t>
      </w:r>
    </w:p>
    <w:p w14:paraId="0DEB47F6" w14:textId="77777777" w:rsidR="00C0414E" w:rsidRDefault="00C0414E" w:rsidP="00C0414E">
      <w:pPr>
        <w:pStyle w:val="Akapitzlist"/>
        <w:spacing w:after="120" w:line="240" w:lineRule="auto"/>
        <w:ind w:left="426"/>
        <w:contextualSpacing w:val="0"/>
        <w:jc w:val="both"/>
        <w:rPr>
          <w:rFonts w:ascii="Arial" w:hAnsi="Arial" w:cs="Arial"/>
          <w:sz w:val="23"/>
          <w:szCs w:val="23"/>
        </w:rPr>
      </w:pPr>
    </w:p>
    <w:p w14:paraId="738BA9EE" w14:textId="77777777" w:rsidR="00C0414E" w:rsidRDefault="00C0414E" w:rsidP="00C0414E">
      <w:pPr>
        <w:pStyle w:val="Akapitzlist"/>
        <w:spacing w:after="120" w:line="240" w:lineRule="auto"/>
        <w:ind w:left="426"/>
        <w:contextualSpacing w:val="0"/>
        <w:jc w:val="both"/>
        <w:rPr>
          <w:rFonts w:ascii="Arial" w:hAnsi="Arial" w:cs="Arial"/>
          <w:sz w:val="23"/>
          <w:szCs w:val="23"/>
        </w:rPr>
      </w:pPr>
    </w:p>
    <w:p w14:paraId="1CDF2826" w14:textId="77777777" w:rsidR="00C0414E" w:rsidRPr="00ED3D39" w:rsidRDefault="00C0414E" w:rsidP="00C0414E">
      <w:pPr>
        <w:pStyle w:val="Akapitzlist"/>
        <w:spacing w:after="120" w:line="240" w:lineRule="auto"/>
        <w:ind w:left="426"/>
        <w:contextualSpacing w:val="0"/>
        <w:jc w:val="both"/>
        <w:rPr>
          <w:rFonts w:ascii="Arial" w:hAnsi="Arial" w:cs="Arial"/>
          <w:sz w:val="23"/>
          <w:szCs w:val="23"/>
        </w:rPr>
      </w:pPr>
    </w:p>
    <w:p w14:paraId="53ED67A6" w14:textId="7BFBFF61" w:rsidR="00E15A90" w:rsidRPr="002C473C" w:rsidRDefault="00E15A90" w:rsidP="00E15A90">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lastRenderedPageBreak/>
        <w:t xml:space="preserve">ROZDZIAŁ </w:t>
      </w:r>
      <w:r w:rsidR="000C00CF">
        <w:rPr>
          <w:rFonts w:ascii="Arial" w:hAnsi="Arial" w:cs="Arial"/>
          <w:b/>
          <w:bCs/>
          <w:sz w:val="23"/>
          <w:szCs w:val="23"/>
        </w:rPr>
        <w:t>X</w:t>
      </w:r>
      <w:r w:rsidR="005A1482">
        <w:rPr>
          <w:rFonts w:ascii="Arial" w:hAnsi="Arial" w:cs="Arial"/>
          <w:b/>
          <w:bCs/>
          <w:sz w:val="23"/>
          <w:szCs w:val="23"/>
        </w:rPr>
        <w:t>IX</w:t>
      </w:r>
    </w:p>
    <w:p w14:paraId="12FEA6F2" w14:textId="40A9FA20" w:rsidR="006D6071" w:rsidRPr="002C473C" w:rsidRDefault="00E15A90" w:rsidP="006A039C">
      <w:pPr>
        <w:shd w:val="clear" w:color="auto" w:fill="DAEEF3" w:themeFill="accent5" w:themeFillTint="33"/>
        <w:spacing w:line="240" w:lineRule="auto"/>
        <w:jc w:val="center"/>
        <w:rPr>
          <w:rFonts w:ascii="Arial" w:hAnsi="Arial" w:cs="Arial"/>
          <w:b/>
          <w:bCs/>
          <w:sz w:val="23"/>
          <w:szCs w:val="23"/>
          <w:u w:val="single"/>
        </w:rPr>
      </w:pPr>
      <w:r w:rsidRPr="002C473C">
        <w:rPr>
          <w:rFonts w:ascii="Arial" w:hAnsi="Arial" w:cs="Arial"/>
          <w:b/>
          <w:bCs/>
          <w:sz w:val="23"/>
          <w:szCs w:val="23"/>
        </w:rPr>
        <w:t xml:space="preserve">MIEJSCE, </w:t>
      </w:r>
      <w:r w:rsidR="00767FA7" w:rsidRPr="002C473C">
        <w:rPr>
          <w:rFonts w:ascii="Arial" w:hAnsi="Arial" w:cs="Arial"/>
          <w:b/>
          <w:bCs/>
          <w:sz w:val="23"/>
          <w:szCs w:val="23"/>
        </w:rPr>
        <w:t xml:space="preserve">SPOSÓB ORAZ TERMIN SKŁADANIA </w:t>
      </w:r>
      <w:r w:rsidRPr="002C473C">
        <w:rPr>
          <w:rFonts w:ascii="Arial" w:hAnsi="Arial" w:cs="Arial"/>
          <w:b/>
          <w:bCs/>
          <w:sz w:val="23"/>
          <w:szCs w:val="23"/>
        </w:rPr>
        <w:t xml:space="preserve">I OTWARCIA </w:t>
      </w:r>
      <w:r w:rsidR="00767FA7" w:rsidRPr="002C473C">
        <w:rPr>
          <w:rFonts w:ascii="Arial" w:hAnsi="Arial" w:cs="Arial"/>
          <w:b/>
          <w:bCs/>
          <w:sz w:val="23"/>
          <w:szCs w:val="23"/>
        </w:rPr>
        <w:t>OFERT</w:t>
      </w:r>
    </w:p>
    <w:p w14:paraId="6CDCBB38" w14:textId="77777777" w:rsidR="00940C7D" w:rsidRPr="00940C7D" w:rsidRDefault="00940C7D" w:rsidP="008214B5">
      <w:pPr>
        <w:pStyle w:val="Akapitzlist"/>
        <w:numPr>
          <w:ilvl w:val="0"/>
          <w:numId w:val="135"/>
        </w:numPr>
        <w:spacing w:before="120" w:after="120" w:line="240" w:lineRule="auto"/>
        <w:ind w:left="425" w:hanging="357"/>
        <w:contextualSpacing w:val="0"/>
        <w:jc w:val="both"/>
        <w:rPr>
          <w:rFonts w:ascii="Arial" w:eastAsia="Arial" w:hAnsi="Arial" w:cs="Arial"/>
          <w:sz w:val="23"/>
          <w:szCs w:val="23"/>
        </w:rPr>
      </w:pPr>
      <w:r w:rsidRPr="00940C7D">
        <w:rPr>
          <w:rFonts w:ascii="Arial" w:eastAsia="Arial" w:hAnsi="Arial" w:cs="Arial"/>
          <w:sz w:val="23"/>
          <w:szCs w:val="23"/>
        </w:rPr>
        <w:t xml:space="preserve">Zamawiający najpóźniej przed otwarciem ofert udostępni na Platformie informację </w:t>
      </w:r>
      <w:r w:rsidRPr="00940C7D">
        <w:br/>
      </w:r>
      <w:r w:rsidRPr="00940C7D">
        <w:rPr>
          <w:rFonts w:ascii="Arial" w:eastAsia="Arial" w:hAnsi="Arial" w:cs="Arial"/>
          <w:sz w:val="23"/>
          <w:szCs w:val="23"/>
        </w:rPr>
        <w:t>o kwocie jaką zamierza przeznaczyć na sfinansowanie zamówienia.</w:t>
      </w:r>
    </w:p>
    <w:p w14:paraId="6B0748AE" w14:textId="77777777" w:rsidR="00940C7D" w:rsidRPr="00940C7D" w:rsidRDefault="00940C7D" w:rsidP="008214B5">
      <w:pPr>
        <w:pStyle w:val="Akapitzlist"/>
        <w:numPr>
          <w:ilvl w:val="0"/>
          <w:numId w:val="135"/>
        </w:numPr>
        <w:spacing w:after="120" w:line="240" w:lineRule="auto"/>
        <w:ind w:left="425" w:hanging="357"/>
        <w:contextualSpacing w:val="0"/>
        <w:jc w:val="both"/>
        <w:rPr>
          <w:rFonts w:ascii="Arial" w:eastAsia="Arial" w:hAnsi="Arial" w:cs="Arial"/>
          <w:sz w:val="23"/>
          <w:szCs w:val="23"/>
        </w:rPr>
      </w:pPr>
      <w:r w:rsidRPr="00940C7D">
        <w:rPr>
          <w:rFonts w:ascii="Arial" w:eastAsia="Arial" w:hAnsi="Arial" w:cs="Arial"/>
          <w:sz w:val="23"/>
          <w:szCs w:val="23"/>
        </w:rPr>
        <w:t xml:space="preserve">Ofertę wraz z wymaganymi załącznikami należy złożyć za pośrednictwem Platformy Zakupowej na adres wskazany w Rozdziale I w terminie: </w:t>
      </w:r>
    </w:p>
    <w:tbl>
      <w:tblPr>
        <w:tblStyle w:val="Tabela-Siatka"/>
        <w:tblW w:w="0" w:type="auto"/>
        <w:jc w:val="center"/>
        <w:tblBorders>
          <w:insideH w:val="single" w:sz="8" w:space="0" w:color="auto"/>
          <w:insideV w:val="single" w:sz="8" w:space="0" w:color="auto"/>
        </w:tblBorders>
        <w:tblLayout w:type="fixed"/>
        <w:tblLook w:val="04A0" w:firstRow="1" w:lastRow="0" w:firstColumn="1" w:lastColumn="0" w:noHBand="0" w:noVBand="1"/>
      </w:tblPr>
      <w:tblGrid>
        <w:gridCol w:w="1410"/>
        <w:gridCol w:w="2415"/>
        <w:gridCol w:w="1560"/>
        <w:gridCol w:w="2700"/>
      </w:tblGrid>
      <w:tr w:rsidR="00940C7D" w:rsidRPr="00940C7D" w14:paraId="3849371F" w14:textId="77777777" w:rsidTr="00F714CC">
        <w:trPr>
          <w:trHeight w:val="495"/>
          <w:jc w:val="center"/>
        </w:trPr>
        <w:tc>
          <w:tcPr>
            <w:tcW w:w="1410" w:type="dxa"/>
            <w:tcMar>
              <w:left w:w="108" w:type="dxa"/>
              <w:right w:w="108" w:type="dxa"/>
            </w:tcMar>
            <w:vAlign w:val="center"/>
          </w:tcPr>
          <w:p w14:paraId="117C2670" w14:textId="77777777" w:rsidR="00940C7D" w:rsidRPr="00940C7D" w:rsidRDefault="00940C7D" w:rsidP="00786EF5">
            <w:pPr>
              <w:jc w:val="center"/>
            </w:pPr>
            <w:r w:rsidRPr="00940C7D">
              <w:rPr>
                <w:rFonts w:ascii="Arial" w:eastAsia="Arial" w:hAnsi="Arial" w:cs="Arial"/>
                <w:b/>
                <w:bCs/>
                <w:sz w:val="23"/>
                <w:szCs w:val="23"/>
              </w:rPr>
              <w:t>do dnia</w:t>
            </w:r>
          </w:p>
        </w:tc>
        <w:tc>
          <w:tcPr>
            <w:tcW w:w="2415" w:type="dxa"/>
            <w:tcMar>
              <w:left w:w="108" w:type="dxa"/>
              <w:right w:w="108" w:type="dxa"/>
            </w:tcMar>
            <w:vAlign w:val="center"/>
          </w:tcPr>
          <w:p w14:paraId="62DB4777" w14:textId="7FEFB76E" w:rsidR="00940C7D" w:rsidRPr="00940C7D" w:rsidRDefault="005E5315" w:rsidP="00786EF5">
            <w:pPr>
              <w:jc w:val="center"/>
            </w:pPr>
            <w:r w:rsidRPr="005E5315">
              <w:rPr>
                <w:rFonts w:ascii="Arial" w:eastAsia="Arial" w:hAnsi="Arial" w:cs="Arial"/>
                <w:b/>
                <w:bCs/>
                <w:sz w:val="23"/>
                <w:szCs w:val="23"/>
              </w:rPr>
              <w:t>2</w:t>
            </w:r>
            <w:r w:rsidR="00F714CC" w:rsidRPr="005E5315">
              <w:rPr>
                <w:rFonts w:ascii="Arial" w:eastAsia="Arial" w:hAnsi="Arial" w:cs="Arial"/>
                <w:b/>
                <w:bCs/>
                <w:sz w:val="23"/>
                <w:szCs w:val="23"/>
              </w:rPr>
              <w:t>5</w:t>
            </w:r>
            <w:r w:rsidR="00940C7D" w:rsidRPr="005E5315">
              <w:rPr>
                <w:rFonts w:ascii="Arial" w:eastAsia="Arial" w:hAnsi="Arial" w:cs="Arial"/>
                <w:b/>
                <w:bCs/>
                <w:sz w:val="23"/>
                <w:szCs w:val="23"/>
              </w:rPr>
              <w:t>.</w:t>
            </w:r>
            <w:r w:rsidR="003776C5" w:rsidRPr="005E5315">
              <w:rPr>
                <w:rFonts w:ascii="Arial" w:eastAsia="Arial" w:hAnsi="Arial" w:cs="Arial"/>
                <w:b/>
                <w:bCs/>
                <w:sz w:val="23"/>
                <w:szCs w:val="23"/>
              </w:rPr>
              <w:t>0</w:t>
            </w:r>
            <w:r w:rsidR="00FA2069">
              <w:rPr>
                <w:rFonts w:ascii="Arial" w:eastAsia="Arial" w:hAnsi="Arial" w:cs="Arial"/>
                <w:b/>
                <w:bCs/>
                <w:sz w:val="23"/>
                <w:szCs w:val="23"/>
              </w:rPr>
              <w:t>3</w:t>
            </w:r>
            <w:r w:rsidR="00940C7D" w:rsidRPr="003776C5">
              <w:rPr>
                <w:rFonts w:ascii="Arial" w:eastAsia="Arial" w:hAnsi="Arial" w:cs="Arial"/>
                <w:b/>
                <w:bCs/>
                <w:sz w:val="23"/>
                <w:szCs w:val="23"/>
              </w:rPr>
              <w:t>.202</w:t>
            </w:r>
            <w:r w:rsidR="00C0414E" w:rsidRPr="003776C5">
              <w:rPr>
                <w:rFonts w:ascii="Arial" w:eastAsia="Arial" w:hAnsi="Arial" w:cs="Arial"/>
                <w:b/>
                <w:bCs/>
                <w:sz w:val="23"/>
                <w:szCs w:val="23"/>
              </w:rPr>
              <w:t>5</w:t>
            </w:r>
            <w:r w:rsidR="00940C7D" w:rsidRPr="003776C5">
              <w:rPr>
                <w:rFonts w:ascii="Arial" w:eastAsia="Arial" w:hAnsi="Arial" w:cs="Arial"/>
                <w:b/>
                <w:bCs/>
                <w:sz w:val="23"/>
                <w:szCs w:val="23"/>
              </w:rPr>
              <w:t xml:space="preserve"> r.</w:t>
            </w:r>
          </w:p>
        </w:tc>
        <w:tc>
          <w:tcPr>
            <w:tcW w:w="1560" w:type="dxa"/>
            <w:tcMar>
              <w:left w:w="108" w:type="dxa"/>
              <w:right w:w="108" w:type="dxa"/>
            </w:tcMar>
            <w:vAlign w:val="center"/>
          </w:tcPr>
          <w:p w14:paraId="11518397" w14:textId="77777777" w:rsidR="00940C7D" w:rsidRPr="00940C7D" w:rsidRDefault="00940C7D" w:rsidP="00786EF5">
            <w:pPr>
              <w:jc w:val="center"/>
            </w:pPr>
            <w:r w:rsidRPr="00940C7D">
              <w:rPr>
                <w:rFonts w:ascii="Arial" w:eastAsia="Arial" w:hAnsi="Arial" w:cs="Arial"/>
                <w:b/>
                <w:bCs/>
                <w:sz w:val="23"/>
                <w:szCs w:val="23"/>
              </w:rPr>
              <w:t>do godziny</w:t>
            </w:r>
          </w:p>
        </w:tc>
        <w:tc>
          <w:tcPr>
            <w:tcW w:w="2700" w:type="dxa"/>
            <w:tcMar>
              <w:left w:w="108" w:type="dxa"/>
              <w:right w:w="108" w:type="dxa"/>
            </w:tcMar>
            <w:vAlign w:val="center"/>
          </w:tcPr>
          <w:p w14:paraId="7F31E5C8" w14:textId="4A1B8D10" w:rsidR="00940C7D" w:rsidRPr="00940C7D" w:rsidRDefault="00940C7D" w:rsidP="00786EF5">
            <w:pPr>
              <w:jc w:val="center"/>
            </w:pPr>
            <w:r>
              <w:rPr>
                <w:rFonts w:ascii="Arial" w:eastAsia="Arial" w:hAnsi="Arial" w:cs="Arial"/>
                <w:b/>
                <w:bCs/>
                <w:sz w:val="23"/>
                <w:szCs w:val="23"/>
              </w:rPr>
              <w:t>09</w:t>
            </w:r>
            <w:r w:rsidRPr="00940C7D">
              <w:rPr>
                <w:rFonts w:ascii="Arial" w:eastAsia="Arial" w:hAnsi="Arial" w:cs="Arial"/>
                <w:b/>
                <w:bCs/>
                <w:sz w:val="23"/>
                <w:szCs w:val="23"/>
              </w:rPr>
              <w:t>:00</w:t>
            </w:r>
          </w:p>
        </w:tc>
      </w:tr>
    </w:tbl>
    <w:p w14:paraId="6BD477B3" w14:textId="637E8495" w:rsidR="00940C7D" w:rsidRPr="004A0B53" w:rsidRDefault="00940C7D" w:rsidP="008214B5">
      <w:pPr>
        <w:pStyle w:val="Akapitzlist"/>
        <w:numPr>
          <w:ilvl w:val="0"/>
          <w:numId w:val="135"/>
        </w:numPr>
        <w:spacing w:before="120" w:after="120"/>
        <w:ind w:left="425" w:hanging="357"/>
        <w:contextualSpacing w:val="0"/>
        <w:jc w:val="both"/>
        <w:rPr>
          <w:rFonts w:ascii="Arial" w:eastAsia="Arial" w:hAnsi="Arial" w:cs="Arial"/>
          <w:sz w:val="23"/>
          <w:szCs w:val="23"/>
        </w:rPr>
      </w:pPr>
      <w:r w:rsidRPr="004A0B53">
        <w:rPr>
          <w:rFonts w:ascii="Arial" w:eastAsia="Arial" w:hAnsi="Arial" w:cs="Arial"/>
          <w:sz w:val="23"/>
          <w:szCs w:val="23"/>
        </w:rPr>
        <w:t>Otwarcie ofert nastąpi:</w:t>
      </w:r>
    </w:p>
    <w:tbl>
      <w:tblPr>
        <w:tblStyle w:val="Tabela-Siatka"/>
        <w:tblW w:w="0" w:type="auto"/>
        <w:jc w:val="center"/>
        <w:tblBorders>
          <w:insideH w:val="single" w:sz="8" w:space="0" w:color="auto"/>
          <w:insideV w:val="single" w:sz="8" w:space="0" w:color="auto"/>
        </w:tblBorders>
        <w:tblLayout w:type="fixed"/>
        <w:tblLook w:val="04A0" w:firstRow="1" w:lastRow="0" w:firstColumn="1" w:lastColumn="0" w:noHBand="0" w:noVBand="1"/>
      </w:tblPr>
      <w:tblGrid>
        <w:gridCol w:w="1410"/>
        <w:gridCol w:w="2415"/>
        <w:gridCol w:w="1560"/>
        <w:gridCol w:w="2700"/>
      </w:tblGrid>
      <w:tr w:rsidR="00940C7D" w:rsidRPr="00940C7D" w14:paraId="4C385A79" w14:textId="77777777" w:rsidTr="00F714CC">
        <w:trPr>
          <w:trHeight w:val="465"/>
          <w:jc w:val="center"/>
        </w:trPr>
        <w:tc>
          <w:tcPr>
            <w:tcW w:w="1410" w:type="dxa"/>
            <w:tcMar>
              <w:left w:w="108" w:type="dxa"/>
              <w:right w:w="108" w:type="dxa"/>
            </w:tcMar>
            <w:vAlign w:val="center"/>
          </w:tcPr>
          <w:p w14:paraId="51010D41" w14:textId="77777777" w:rsidR="00940C7D" w:rsidRPr="00940C7D" w:rsidRDefault="00940C7D" w:rsidP="00786EF5">
            <w:pPr>
              <w:jc w:val="center"/>
            </w:pPr>
            <w:r w:rsidRPr="00940C7D">
              <w:rPr>
                <w:rFonts w:ascii="Arial" w:eastAsia="Arial" w:hAnsi="Arial" w:cs="Arial"/>
                <w:b/>
                <w:bCs/>
                <w:sz w:val="23"/>
                <w:szCs w:val="23"/>
              </w:rPr>
              <w:t>w dniu</w:t>
            </w:r>
          </w:p>
        </w:tc>
        <w:tc>
          <w:tcPr>
            <w:tcW w:w="2415" w:type="dxa"/>
            <w:tcMar>
              <w:left w:w="108" w:type="dxa"/>
              <w:right w:w="108" w:type="dxa"/>
            </w:tcMar>
            <w:vAlign w:val="center"/>
          </w:tcPr>
          <w:p w14:paraId="306660F0" w14:textId="43DC1CAD" w:rsidR="00940C7D" w:rsidRPr="00940C7D" w:rsidRDefault="005E5315" w:rsidP="00786EF5">
            <w:pPr>
              <w:jc w:val="center"/>
            </w:pPr>
            <w:r w:rsidRPr="005E5315">
              <w:rPr>
                <w:rFonts w:ascii="Arial" w:eastAsia="Arial" w:hAnsi="Arial" w:cs="Arial"/>
                <w:b/>
                <w:bCs/>
                <w:sz w:val="23"/>
                <w:szCs w:val="23"/>
              </w:rPr>
              <w:t>2</w:t>
            </w:r>
            <w:r w:rsidR="00F714CC" w:rsidRPr="005E5315">
              <w:rPr>
                <w:rFonts w:ascii="Arial" w:eastAsia="Arial" w:hAnsi="Arial" w:cs="Arial"/>
                <w:b/>
                <w:bCs/>
                <w:sz w:val="23"/>
                <w:szCs w:val="23"/>
              </w:rPr>
              <w:t>5</w:t>
            </w:r>
            <w:r w:rsidR="00940C7D" w:rsidRPr="005E5315">
              <w:rPr>
                <w:rFonts w:ascii="Arial" w:eastAsia="Arial" w:hAnsi="Arial" w:cs="Arial"/>
                <w:b/>
                <w:bCs/>
                <w:sz w:val="23"/>
                <w:szCs w:val="23"/>
              </w:rPr>
              <w:t>.</w:t>
            </w:r>
            <w:r w:rsidR="003776C5" w:rsidRPr="003776C5">
              <w:rPr>
                <w:rFonts w:ascii="Arial" w:eastAsia="Arial" w:hAnsi="Arial" w:cs="Arial"/>
                <w:b/>
                <w:bCs/>
                <w:sz w:val="23"/>
                <w:szCs w:val="23"/>
              </w:rPr>
              <w:t>0</w:t>
            </w:r>
            <w:r w:rsidR="00FA2069">
              <w:rPr>
                <w:rFonts w:ascii="Arial" w:eastAsia="Arial" w:hAnsi="Arial" w:cs="Arial"/>
                <w:b/>
                <w:bCs/>
                <w:sz w:val="23"/>
                <w:szCs w:val="23"/>
              </w:rPr>
              <w:t>3</w:t>
            </w:r>
            <w:r w:rsidR="00940C7D" w:rsidRPr="003776C5">
              <w:rPr>
                <w:rFonts w:ascii="Arial" w:eastAsia="Arial" w:hAnsi="Arial" w:cs="Arial"/>
                <w:b/>
                <w:bCs/>
                <w:sz w:val="23"/>
                <w:szCs w:val="23"/>
              </w:rPr>
              <w:t>.202</w:t>
            </w:r>
            <w:r w:rsidR="00C0414E" w:rsidRPr="003776C5">
              <w:rPr>
                <w:rFonts w:ascii="Arial" w:eastAsia="Arial" w:hAnsi="Arial" w:cs="Arial"/>
                <w:b/>
                <w:bCs/>
                <w:sz w:val="23"/>
                <w:szCs w:val="23"/>
              </w:rPr>
              <w:t>5</w:t>
            </w:r>
            <w:r w:rsidR="00940C7D" w:rsidRPr="003776C5">
              <w:rPr>
                <w:rFonts w:ascii="Arial" w:eastAsia="Arial" w:hAnsi="Arial" w:cs="Arial"/>
                <w:b/>
                <w:bCs/>
                <w:sz w:val="23"/>
                <w:szCs w:val="23"/>
              </w:rPr>
              <w:t xml:space="preserve"> r.</w:t>
            </w:r>
          </w:p>
        </w:tc>
        <w:tc>
          <w:tcPr>
            <w:tcW w:w="1560" w:type="dxa"/>
            <w:tcMar>
              <w:left w:w="108" w:type="dxa"/>
              <w:right w:w="108" w:type="dxa"/>
            </w:tcMar>
            <w:vAlign w:val="center"/>
          </w:tcPr>
          <w:p w14:paraId="62A1A75C" w14:textId="77777777" w:rsidR="00940C7D" w:rsidRPr="00940C7D" w:rsidRDefault="00940C7D" w:rsidP="00786EF5">
            <w:pPr>
              <w:jc w:val="center"/>
            </w:pPr>
            <w:r w:rsidRPr="00940C7D">
              <w:rPr>
                <w:rFonts w:ascii="Arial" w:eastAsia="Arial" w:hAnsi="Arial" w:cs="Arial"/>
                <w:b/>
                <w:bCs/>
                <w:sz w:val="23"/>
                <w:szCs w:val="23"/>
              </w:rPr>
              <w:t>o godzinie</w:t>
            </w:r>
          </w:p>
        </w:tc>
        <w:tc>
          <w:tcPr>
            <w:tcW w:w="2700" w:type="dxa"/>
            <w:tcMar>
              <w:left w:w="108" w:type="dxa"/>
              <w:right w:w="108" w:type="dxa"/>
            </w:tcMar>
            <w:vAlign w:val="center"/>
          </w:tcPr>
          <w:p w14:paraId="6E9E5BE5" w14:textId="368D9222" w:rsidR="00940C7D" w:rsidRPr="00940C7D" w:rsidRDefault="00940C7D" w:rsidP="00786EF5">
            <w:pPr>
              <w:jc w:val="center"/>
            </w:pPr>
            <w:r>
              <w:rPr>
                <w:rFonts w:ascii="Arial" w:eastAsia="Arial" w:hAnsi="Arial" w:cs="Arial"/>
                <w:b/>
                <w:bCs/>
                <w:sz w:val="23"/>
                <w:szCs w:val="23"/>
              </w:rPr>
              <w:t>09</w:t>
            </w:r>
            <w:r w:rsidRPr="00940C7D">
              <w:rPr>
                <w:rFonts w:ascii="Arial" w:eastAsia="Arial" w:hAnsi="Arial" w:cs="Arial"/>
                <w:b/>
                <w:bCs/>
                <w:sz w:val="23"/>
                <w:szCs w:val="23"/>
              </w:rPr>
              <w:t>:</w:t>
            </w:r>
            <w:r>
              <w:rPr>
                <w:rFonts w:ascii="Arial" w:eastAsia="Arial" w:hAnsi="Arial" w:cs="Arial"/>
                <w:b/>
                <w:bCs/>
                <w:sz w:val="23"/>
                <w:szCs w:val="23"/>
              </w:rPr>
              <w:t>15</w:t>
            </w:r>
          </w:p>
        </w:tc>
      </w:tr>
    </w:tbl>
    <w:p w14:paraId="28F3BE95" w14:textId="77777777" w:rsidR="00940C7D" w:rsidRPr="00940C7D" w:rsidRDefault="00940C7D" w:rsidP="00940C7D">
      <w:pPr>
        <w:pStyle w:val="Akapitzlist"/>
        <w:tabs>
          <w:tab w:val="left" w:pos="851"/>
        </w:tabs>
        <w:spacing w:after="0"/>
        <w:ind w:left="357"/>
        <w:jc w:val="both"/>
        <w:rPr>
          <w:rFonts w:ascii="Arial" w:hAnsi="Arial" w:cs="Arial"/>
          <w:b/>
          <w:bCs/>
          <w:sz w:val="23"/>
          <w:szCs w:val="23"/>
        </w:rPr>
      </w:pPr>
    </w:p>
    <w:p w14:paraId="44124F24" w14:textId="1F5E089F" w:rsidR="00940C7D" w:rsidRPr="00EA5B8B" w:rsidRDefault="00940C7D" w:rsidP="008214B5">
      <w:pPr>
        <w:pStyle w:val="Akapitzlist"/>
        <w:numPr>
          <w:ilvl w:val="0"/>
          <w:numId w:val="135"/>
        </w:numPr>
        <w:tabs>
          <w:tab w:val="left" w:pos="851"/>
        </w:tabs>
        <w:spacing w:after="120" w:line="240" w:lineRule="auto"/>
        <w:ind w:left="426" w:hanging="357"/>
        <w:contextualSpacing w:val="0"/>
        <w:jc w:val="both"/>
        <w:rPr>
          <w:rFonts w:ascii="Arial" w:hAnsi="Arial" w:cs="Arial"/>
          <w:sz w:val="23"/>
          <w:szCs w:val="23"/>
        </w:rPr>
      </w:pPr>
      <w:r w:rsidRPr="00940C7D">
        <w:rPr>
          <w:rFonts w:ascii="Arial" w:hAnsi="Arial" w:cs="Arial"/>
          <w:sz w:val="23"/>
          <w:szCs w:val="23"/>
        </w:rPr>
        <w:t>Do oferty należy dołączyć wszystkie wymagane w SWZ dokumenty.</w:t>
      </w:r>
    </w:p>
    <w:p w14:paraId="0948458F" w14:textId="77777777" w:rsidR="00940C7D" w:rsidRPr="00940C7D" w:rsidRDefault="00940C7D" w:rsidP="008214B5">
      <w:pPr>
        <w:pStyle w:val="Akapitzlist"/>
        <w:numPr>
          <w:ilvl w:val="0"/>
          <w:numId w:val="135"/>
        </w:numPr>
        <w:tabs>
          <w:tab w:val="left" w:pos="851"/>
        </w:tabs>
        <w:spacing w:after="120" w:line="240" w:lineRule="auto"/>
        <w:ind w:left="426" w:hanging="357"/>
        <w:contextualSpacing w:val="0"/>
        <w:jc w:val="both"/>
        <w:rPr>
          <w:rFonts w:ascii="Arial" w:hAnsi="Arial" w:cs="Arial"/>
          <w:sz w:val="23"/>
          <w:szCs w:val="23"/>
        </w:rPr>
      </w:pPr>
      <w:r w:rsidRPr="00940C7D">
        <w:rPr>
          <w:rFonts w:ascii="Arial" w:hAnsi="Arial" w:cs="Arial"/>
          <w:b/>
          <w:bCs/>
          <w:sz w:val="23"/>
          <w:szCs w:val="23"/>
        </w:rPr>
        <w:t>Sposób składania i otwarcia ofert:</w:t>
      </w:r>
    </w:p>
    <w:p w14:paraId="34A12E01" w14:textId="37E47DDB" w:rsidR="00940C7D" w:rsidRPr="00940C7D" w:rsidRDefault="005958D8" w:rsidP="008214B5">
      <w:pPr>
        <w:pStyle w:val="Akapitzlist"/>
        <w:numPr>
          <w:ilvl w:val="0"/>
          <w:numId w:val="136"/>
        </w:numPr>
        <w:tabs>
          <w:tab w:val="left" w:pos="851"/>
        </w:tabs>
        <w:spacing w:after="120" w:line="240" w:lineRule="auto"/>
        <w:ind w:hanging="357"/>
        <w:contextualSpacing w:val="0"/>
        <w:jc w:val="both"/>
        <w:rPr>
          <w:rFonts w:ascii="Arial" w:hAnsi="Arial" w:cs="Arial"/>
          <w:sz w:val="23"/>
          <w:szCs w:val="23"/>
        </w:rPr>
      </w:pPr>
      <w:r>
        <w:rPr>
          <w:rFonts w:ascii="Arial" w:hAnsi="Arial" w:cs="Arial"/>
          <w:sz w:val="23"/>
          <w:szCs w:val="23"/>
        </w:rPr>
        <w:t>p</w:t>
      </w:r>
      <w:r w:rsidR="00940C7D" w:rsidRPr="00940C7D">
        <w:rPr>
          <w:rFonts w:ascii="Arial" w:hAnsi="Arial" w:cs="Arial"/>
          <w:sz w:val="23"/>
          <w:szCs w:val="23"/>
        </w:rPr>
        <w:t>o wypełnieniu Formularza składania oferty i dołączenia wszystkich wymaganych załączników należy kliknąć przycisk „Przejdź do podsumowania”.</w:t>
      </w:r>
    </w:p>
    <w:p w14:paraId="266EB8E7" w14:textId="15C1D5E1" w:rsidR="00940C7D" w:rsidRPr="00940C7D" w:rsidRDefault="005958D8" w:rsidP="008214B5">
      <w:pPr>
        <w:pStyle w:val="Akapitzlist"/>
        <w:numPr>
          <w:ilvl w:val="0"/>
          <w:numId w:val="136"/>
        </w:numPr>
        <w:tabs>
          <w:tab w:val="left" w:pos="851"/>
        </w:tabs>
        <w:spacing w:after="120" w:line="240" w:lineRule="auto"/>
        <w:ind w:hanging="357"/>
        <w:contextualSpacing w:val="0"/>
        <w:jc w:val="both"/>
        <w:rPr>
          <w:rFonts w:ascii="Arial" w:hAnsi="Arial" w:cs="Arial"/>
          <w:sz w:val="23"/>
          <w:szCs w:val="23"/>
        </w:rPr>
      </w:pPr>
      <w:r>
        <w:rPr>
          <w:rFonts w:ascii="Arial" w:hAnsi="Arial" w:cs="Arial"/>
          <w:sz w:val="23"/>
          <w:szCs w:val="23"/>
        </w:rPr>
        <w:t>o</w:t>
      </w:r>
      <w:r w:rsidR="00940C7D" w:rsidRPr="00940C7D">
        <w:rPr>
          <w:rFonts w:ascii="Arial" w:hAnsi="Arial" w:cs="Arial"/>
          <w:sz w:val="23"/>
          <w:szCs w:val="23"/>
        </w:rPr>
        <w:t xml:space="preserve">ferta składana elektronicznie musi zostać podpisana elektronicznym podpisem kwalifikowanym, podpisem zaufanym lub podpisem osobistym. W procesie składania oferty za pośrednictwem </w:t>
      </w:r>
      <w:hyperlink r:id="rId27">
        <w:r w:rsidR="00940C7D" w:rsidRPr="00940C7D">
          <w:rPr>
            <w:rFonts w:ascii="Arial" w:hAnsi="Arial" w:cs="Arial"/>
            <w:sz w:val="23"/>
            <w:szCs w:val="23"/>
            <w:u w:val="single"/>
          </w:rPr>
          <w:t>platformazakupowa.pl</w:t>
        </w:r>
      </w:hyperlink>
      <w:r w:rsidR="00940C7D" w:rsidRPr="00940C7D">
        <w:rPr>
          <w:rFonts w:ascii="Arial" w:hAnsi="Arial" w:cs="Arial"/>
          <w:sz w:val="23"/>
          <w:szCs w:val="23"/>
        </w:rPr>
        <w:t xml:space="preserve">, Wykonawca powinien złożyć podpis bezpośrednio na dokumentach przesłanych za pośrednictwem </w:t>
      </w:r>
      <w:hyperlink r:id="rId28">
        <w:r w:rsidR="00940C7D" w:rsidRPr="00940C7D">
          <w:rPr>
            <w:rFonts w:ascii="Arial" w:hAnsi="Arial" w:cs="Arial"/>
            <w:sz w:val="23"/>
            <w:szCs w:val="23"/>
            <w:u w:val="single"/>
          </w:rPr>
          <w:t>platformazakupowa.pl</w:t>
        </w:r>
      </w:hyperlink>
      <w:r w:rsidR="00940C7D" w:rsidRPr="00940C7D">
        <w:rPr>
          <w:rFonts w:ascii="Arial" w:hAnsi="Arial" w:cs="Arial"/>
          <w:sz w:val="23"/>
          <w:szCs w:val="23"/>
        </w:rPr>
        <w:t>. Zalecamy stosowanie podpisu na każdym załączonym pliku osobno, w szczególności wskazanych w art. 63 ust. 1 oraz ust. 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0B835E9" w14:textId="7A843D4B" w:rsidR="00940C7D" w:rsidRPr="00940C7D" w:rsidRDefault="005958D8" w:rsidP="008214B5">
      <w:pPr>
        <w:pStyle w:val="Akapitzlist"/>
        <w:numPr>
          <w:ilvl w:val="0"/>
          <w:numId w:val="136"/>
        </w:numPr>
        <w:tabs>
          <w:tab w:val="left" w:pos="851"/>
        </w:tabs>
        <w:spacing w:after="120" w:line="240" w:lineRule="auto"/>
        <w:ind w:hanging="357"/>
        <w:contextualSpacing w:val="0"/>
        <w:jc w:val="both"/>
        <w:rPr>
          <w:rFonts w:ascii="Arial" w:hAnsi="Arial" w:cs="Arial"/>
          <w:sz w:val="23"/>
          <w:szCs w:val="23"/>
        </w:rPr>
      </w:pPr>
      <w:r>
        <w:rPr>
          <w:rFonts w:ascii="Arial" w:hAnsi="Arial" w:cs="Arial"/>
          <w:sz w:val="23"/>
          <w:szCs w:val="23"/>
        </w:rPr>
        <w:t>z</w:t>
      </w:r>
      <w:r w:rsidR="00940C7D" w:rsidRPr="00940C7D">
        <w:rPr>
          <w:rFonts w:ascii="Arial" w:hAnsi="Arial" w:cs="Arial"/>
          <w:sz w:val="23"/>
          <w:szCs w:val="23"/>
        </w:rPr>
        <w:t xml:space="preserve">a datę złożenia oferty przyjmuje się datę jej przekazania w systemie (platformie) </w:t>
      </w:r>
      <w:r w:rsidR="00940C7D" w:rsidRPr="00940C7D">
        <w:rPr>
          <w:rFonts w:ascii="Arial" w:hAnsi="Arial" w:cs="Arial"/>
          <w:sz w:val="23"/>
          <w:szCs w:val="23"/>
        </w:rPr>
        <w:br/>
        <w:t>w drugim kroku składania oferty poprzez kliknięcie przycisku “Złóż ofertę”</w:t>
      </w:r>
      <w:r w:rsidR="00940C7D">
        <w:rPr>
          <w:rFonts w:ascii="Arial" w:hAnsi="Arial" w:cs="Arial"/>
          <w:sz w:val="23"/>
          <w:szCs w:val="23"/>
        </w:rPr>
        <w:br/>
      </w:r>
      <w:r w:rsidR="00940C7D" w:rsidRPr="00940C7D">
        <w:rPr>
          <w:rFonts w:ascii="Arial" w:hAnsi="Arial" w:cs="Arial"/>
          <w:sz w:val="23"/>
          <w:szCs w:val="23"/>
        </w:rPr>
        <w:t>i wyświetlenie się komunikatu, że oferta została zaszyfrowana i złożona.</w:t>
      </w:r>
    </w:p>
    <w:p w14:paraId="35F8E3C4" w14:textId="6235F72E" w:rsidR="00940C7D" w:rsidRPr="00940C7D" w:rsidRDefault="005958D8" w:rsidP="008214B5">
      <w:pPr>
        <w:pStyle w:val="Akapitzlist"/>
        <w:numPr>
          <w:ilvl w:val="0"/>
          <w:numId w:val="136"/>
        </w:numPr>
        <w:tabs>
          <w:tab w:val="left" w:pos="851"/>
        </w:tabs>
        <w:spacing w:after="120" w:line="240" w:lineRule="auto"/>
        <w:ind w:hanging="357"/>
        <w:contextualSpacing w:val="0"/>
        <w:jc w:val="both"/>
        <w:rPr>
          <w:rFonts w:ascii="Arial" w:hAnsi="Arial" w:cs="Arial"/>
          <w:sz w:val="23"/>
          <w:szCs w:val="23"/>
        </w:rPr>
      </w:pPr>
      <w:r>
        <w:rPr>
          <w:rFonts w:ascii="Arial" w:hAnsi="Arial" w:cs="Arial"/>
          <w:sz w:val="23"/>
          <w:szCs w:val="23"/>
        </w:rPr>
        <w:t>s</w:t>
      </w:r>
      <w:r w:rsidR="00940C7D" w:rsidRPr="00940C7D">
        <w:rPr>
          <w:rFonts w:ascii="Arial" w:hAnsi="Arial" w:cs="Arial"/>
          <w:sz w:val="23"/>
          <w:szCs w:val="23"/>
        </w:rPr>
        <w:t xml:space="preserve">zczegółowa instrukcja dla Wykonawców dotycząca złożenia, zmiany i wycofania oferty znajduje się na stronie internetowej pod adresem:  </w:t>
      </w:r>
      <w:hyperlink r:id="rId29" w:history="1">
        <w:r w:rsidR="00940C7D" w:rsidRPr="00940C7D">
          <w:rPr>
            <w:rStyle w:val="Hipercze"/>
            <w:rFonts w:ascii="Arial" w:hAnsi="Arial" w:cs="Arial"/>
            <w:color w:val="auto"/>
            <w:sz w:val="23"/>
            <w:szCs w:val="23"/>
          </w:rPr>
          <w:t>https://platformazakupowa.pl/ strona/45-instrukcje</w:t>
        </w:r>
      </w:hyperlink>
    </w:p>
    <w:p w14:paraId="2846B1EB" w14:textId="77777777" w:rsidR="00940C7D" w:rsidRPr="00940C7D" w:rsidRDefault="00940C7D" w:rsidP="008214B5">
      <w:pPr>
        <w:pStyle w:val="Akapitzlist"/>
        <w:numPr>
          <w:ilvl w:val="0"/>
          <w:numId w:val="135"/>
        </w:numPr>
        <w:spacing w:after="120" w:line="240" w:lineRule="auto"/>
        <w:ind w:left="426" w:hanging="357"/>
        <w:contextualSpacing w:val="0"/>
        <w:jc w:val="both"/>
        <w:rPr>
          <w:rFonts w:ascii="Arial" w:eastAsia="Arial" w:hAnsi="Arial" w:cs="Arial"/>
          <w:sz w:val="23"/>
          <w:szCs w:val="23"/>
        </w:rPr>
      </w:pPr>
      <w:r w:rsidRPr="00940C7D">
        <w:rPr>
          <w:rFonts w:ascii="Arial" w:eastAsia="Arial" w:hAnsi="Arial" w:cs="Arial"/>
          <w:sz w:val="23"/>
          <w:szCs w:val="23"/>
        </w:rPr>
        <w:t xml:space="preserve">W przypadku awarii systemu teleinformatycznego przy użyciu którego następuję </w:t>
      </w:r>
      <w:r w:rsidRPr="00940C7D">
        <w:rPr>
          <w:rFonts w:ascii="Arial" w:eastAsia="Arial" w:hAnsi="Arial" w:cs="Arial"/>
          <w:spacing w:val="-4"/>
          <w:sz w:val="23"/>
          <w:szCs w:val="23"/>
        </w:rPr>
        <w:t>otwarcie, która powoduje brak możliwości otwarcia ofert w terminie określonym w ust. 3</w:t>
      </w:r>
      <w:r w:rsidRPr="00940C7D">
        <w:rPr>
          <w:rFonts w:ascii="Arial" w:eastAsia="Arial" w:hAnsi="Arial" w:cs="Arial"/>
          <w:sz w:val="23"/>
          <w:szCs w:val="23"/>
        </w:rPr>
        <w:t xml:space="preserve">, otwarcie ofert nastąpi niezwłocznie po usunięciu awarii. </w:t>
      </w:r>
    </w:p>
    <w:p w14:paraId="3B244FE6" w14:textId="77777777" w:rsidR="00940C7D" w:rsidRPr="00940C7D" w:rsidRDefault="00940C7D" w:rsidP="008214B5">
      <w:pPr>
        <w:pStyle w:val="Akapitzlist"/>
        <w:numPr>
          <w:ilvl w:val="0"/>
          <w:numId w:val="135"/>
        </w:numPr>
        <w:spacing w:after="120" w:line="240" w:lineRule="auto"/>
        <w:ind w:left="426" w:hanging="357"/>
        <w:contextualSpacing w:val="0"/>
        <w:jc w:val="both"/>
        <w:rPr>
          <w:rFonts w:ascii="Arial" w:eastAsia="Arial" w:hAnsi="Arial" w:cs="Arial"/>
          <w:sz w:val="23"/>
          <w:szCs w:val="23"/>
        </w:rPr>
      </w:pPr>
      <w:r w:rsidRPr="00940C7D">
        <w:rPr>
          <w:rFonts w:ascii="Arial" w:eastAsia="Arial" w:hAnsi="Arial" w:cs="Arial"/>
          <w:sz w:val="23"/>
          <w:szCs w:val="23"/>
        </w:rPr>
        <w:t xml:space="preserve">Zamawiający niezwłocznie po otwarciu ofert udostępnia na stronie internetowej prowadzonego postępowania informacje dotyczące: </w:t>
      </w:r>
    </w:p>
    <w:p w14:paraId="7B1A07FD" w14:textId="77777777" w:rsidR="00940C7D" w:rsidRPr="00940C7D" w:rsidRDefault="00940C7D" w:rsidP="008214B5">
      <w:pPr>
        <w:pStyle w:val="Akapitzlist"/>
        <w:numPr>
          <w:ilvl w:val="0"/>
          <w:numId w:val="134"/>
        </w:numPr>
        <w:spacing w:after="120" w:line="240" w:lineRule="auto"/>
        <w:contextualSpacing w:val="0"/>
        <w:jc w:val="both"/>
        <w:rPr>
          <w:rFonts w:ascii="Arial" w:eastAsia="Arial" w:hAnsi="Arial" w:cs="Arial"/>
          <w:sz w:val="23"/>
          <w:szCs w:val="23"/>
        </w:rPr>
      </w:pPr>
      <w:r w:rsidRPr="00940C7D">
        <w:rPr>
          <w:rFonts w:ascii="Arial" w:eastAsia="Arial" w:hAnsi="Arial" w:cs="Arial"/>
          <w:sz w:val="23"/>
          <w:szCs w:val="23"/>
        </w:rPr>
        <w:t xml:space="preserve">nazw albo imion i nazwisk oraz siedzib lub miejscach prowadzonej działalności gospodarczej bądź miejsca zamieszkania wykonawców, których oferty zostały otwarte </w:t>
      </w:r>
    </w:p>
    <w:p w14:paraId="30B16228" w14:textId="77777777" w:rsidR="00940C7D" w:rsidRPr="00940C7D" w:rsidRDefault="00940C7D" w:rsidP="008214B5">
      <w:pPr>
        <w:pStyle w:val="Akapitzlist"/>
        <w:numPr>
          <w:ilvl w:val="0"/>
          <w:numId w:val="134"/>
        </w:numPr>
        <w:spacing w:after="120" w:line="240" w:lineRule="auto"/>
        <w:ind w:hanging="357"/>
        <w:contextualSpacing w:val="0"/>
        <w:jc w:val="both"/>
        <w:rPr>
          <w:rFonts w:ascii="Arial" w:eastAsia="Arial" w:hAnsi="Arial" w:cs="Arial"/>
          <w:sz w:val="23"/>
          <w:szCs w:val="23"/>
        </w:rPr>
      </w:pPr>
      <w:r w:rsidRPr="00940C7D">
        <w:rPr>
          <w:rFonts w:ascii="Arial" w:eastAsia="Arial" w:hAnsi="Arial" w:cs="Arial"/>
          <w:sz w:val="23"/>
          <w:szCs w:val="23"/>
        </w:rPr>
        <w:t>cen zawartych w ofertach.</w:t>
      </w:r>
    </w:p>
    <w:p w14:paraId="200F6C14" w14:textId="77777777" w:rsidR="00940C7D" w:rsidRPr="00940C7D" w:rsidRDefault="00940C7D" w:rsidP="008214B5">
      <w:pPr>
        <w:pStyle w:val="Akapitzlist"/>
        <w:numPr>
          <w:ilvl w:val="0"/>
          <w:numId w:val="135"/>
        </w:numPr>
        <w:spacing w:after="120" w:line="240" w:lineRule="auto"/>
        <w:ind w:left="426" w:hanging="357"/>
        <w:contextualSpacing w:val="0"/>
        <w:jc w:val="both"/>
        <w:rPr>
          <w:rFonts w:ascii="Arial" w:eastAsia="Arial" w:hAnsi="Arial" w:cs="Arial"/>
          <w:sz w:val="23"/>
          <w:szCs w:val="23"/>
        </w:rPr>
      </w:pPr>
      <w:r w:rsidRPr="00940C7D">
        <w:rPr>
          <w:rFonts w:ascii="Arial" w:eastAsia="Arial" w:hAnsi="Arial" w:cs="Arial"/>
          <w:sz w:val="23"/>
          <w:szCs w:val="23"/>
        </w:rPr>
        <w:t>Zamawiający odrzuci ofertę złożoną po terminie składania ofert.</w:t>
      </w:r>
    </w:p>
    <w:p w14:paraId="5F2EF386" w14:textId="242F43F6" w:rsidR="002E2B98" w:rsidRPr="00940C7D" w:rsidRDefault="00940C7D" w:rsidP="008214B5">
      <w:pPr>
        <w:pStyle w:val="Akapitzlist"/>
        <w:numPr>
          <w:ilvl w:val="0"/>
          <w:numId w:val="135"/>
        </w:numPr>
        <w:spacing w:after="120" w:line="240" w:lineRule="auto"/>
        <w:ind w:left="426" w:hanging="357"/>
        <w:contextualSpacing w:val="0"/>
        <w:jc w:val="both"/>
        <w:rPr>
          <w:rFonts w:ascii="Arial" w:eastAsia="Arial" w:hAnsi="Arial" w:cs="Arial"/>
          <w:sz w:val="23"/>
          <w:szCs w:val="23"/>
        </w:rPr>
      </w:pPr>
      <w:r w:rsidRPr="00940C7D">
        <w:rPr>
          <w:rFonts w:ascii="Arial" w:eastAsia="Arial" w:hAnsi="Arial" w:cs="Arial"/>
          <w:sz w:val="23"/>
          <w:szCs w:val="23"/>
        </w:rPr>
        <w:t>Wykonawca po upływie terminu do składania ofert nie może wycofać złożonej oferty.</w:t>
      </w:r>
    </w:p>
    <w:p w14:paraId="57A2DD03" w14:textId="0D81179D" w:rsidR="00737BDC" w:rsidRDefault="001942ED"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lastRenderedPageBreak/>
        <w:t>ROZDZIAŁ</w:t>
      </w:r>
      <w:r w:rsidR="00737BDC">
        <w:rPr>
          <w:rFonts w:ascii="Arial" w:hAnsi="Arial" w:cs="Arial"/>
          <w:b/>
          <w:bCs/>
          <w:sz w:val="23"/>
          <w:szCs w:val="23"/>
        </w:rPr>
        <w:t xml:space="preserve"> </w:t>
      </w:r>
      <w:r w:rsidR="000C00CF">
        <w:rPr>
          <w:rFonts w:ascii="Arial" w:hAnsi="Arial" w:cs="Arial"/>
          <w:b/>
          <w:bCs/>
          <w:sz w:val="23"/>
          <w:szCs w:val="23"/>
        </w:rPr>
        <w:t>XX</w:t>
      </w:r>
    </w:p>
    <w:p w14:paraId="24E5CADA" w14:textId="3F5F62D2" w:rsidR="00A01432" w:rsidRPr="002C473C" w:rsidRDefault="00767FA7" w:rsidP="00737BDC">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SPOSÓB OBLICZENIA CENY</w:t>
      </w:r>
    </w:p>
    <w:p w14:paraId="3BC3E263" w14:textId="04703BC0" w:rsidR="006E757D" w:rsidRPr="00715A85" w:rsidRDefault="00411172" w:rsidP="006C4ED1">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bookmarkStart w:id="11" w:name="_Hlk66042409"/>
      <w:r w:rsidRPr="00715A85">
        <w:rPr>
          <w:rFonts w:ascii="Arial" w:eastAsia="Times New Roman" w:hAnsi="Arial" w:cs="Arial"/>
          <w:sz w:val="23"/>
          <w:szCs w:val="23"/>
          <w:lang w:eastAsia="pl-PL"/>
        </w:rPr>
        <w:t xml:space="preserve">W </w:t>
      </w:r>
      <w:r w:rsidR="00C65573">
        <w:rPr>
          <w:rFonts w:ascii="Arial" w:eastAsia="Times New Roman" w:hAnsi="Arial" w:cs="Arial"/>
          <w:sz w:val="23"/>
          <w:szCs w:val="23"/>
          <w:lang w:eastAsia="pl-PL"/>
        </w:rPr>
        <w:t>F</w:t>
      </w:r>
      <w:r w:rsidR="003F6FC4" w:rsidRPr="00715A85">
        <w:rPr>
          <w:rFonts w:ascii="Arial" w:eastAsia="Times New Roman" w:hAnsi="Arial" w:cs="Arial"/>
          <w:sz w:val="23"/>
          <w:szCs w:val="23"/>
          <w:lang w:eastAsia="pl-PL"/>
        </w:rPr>
        <w:t xml:space="preserve">ormularzu </w:t>
      </w:r>
      <w:r w:rsidR="00B214AD">
        <w:rPr>
          <w:rFonts w:ascii="Arial" w:eastAsia="Times New Roman" w:hAnsi="Arial" w:cs="Arial"/>
          <w:sz w:val="23"/>
          <w:szCs w:val="23"/>
          <w:lang w:eastAsia="pl-PL"/>
        </w:rPr>
        <w:t>oferto</w:t>
      </w:r>
      <w:r w:rsidR="001942ED">
        <w:rPr>
          <w:rFonts w:ascii="Arial" w:eastAsia="Times New Roman" w:hAnsi="Arial" w:cs="Arial"/>
          <w:sz w:val="23"/>
          <w:szCs w:val="23"/>
          <w:lang w:eastAsia="pl-PL"/>
        </w:rPr>
        <w:t>wym</w:t>
      </w:r>
      <w:r w:rsidR="00844D3F" w:rsidRPr="00715A85">
        <w:rPr>
          <w:rFonts w:ascii="Arial" w:eastAsia="Times New Roman" w:hAnsi="Arial" w:cs="Arial"/>
          <w:sz w:val="23"/>
          <w:szCs w:val="23"/>
          <w:lang w:eastAsia="pl-PL"/>
        </w:rPr>
        <w:t xml:space="preserve"> (</w:t>
      </w:r>
      <w:r w:rsidR="001942ED" w:rsidRPr="00386410">
        <w:rPr>
          <w:rFonts w:ascii="Arial" w:eastAsia="Times New Roman" w:hAnsi="Arial" w:cs="Arial"/>
          <w:b/>
          <w:sz w:val="23"/>
          <w:szCs w:val="23"/>
          <w:lang w:eastAsia="pl-PL"/>
        </w:rPr>
        <w:t>Załącznik N</w:t>
      </w:r>
      <w:r w:rsidR="00844D3F" w:rsidRPr="00386410">
        <w:rPr>
          <w:rFonts w:ascii="Arial" w:eastAsia="Times New Roman" w:hAnsi="Arial" w:cs="Arial"/>
          <w:b/>
          <w:sz w:val="23"/>
          <w:szCs w:val="23"/>
          <w:lang w:eastAsia="pl-PL"/>
        </w:rPr>
        <w:t xml:space="preserve">r </w:t>
      </w:r>
      <w:r w:rsidR="00386410" w:rsidRPr="00386410">
        <w:rPr>
          <w:rFonts w:ascii="Arial" w:eastAsia="Times New Roman" w:hAnsi="Arial" w:cs="Arial"/>
          <w:b/>
          <w:sz w:val="23"/>
          <w:szCs w:val="23"/>
          <w:lang w:eastAsia="pl-PL"/>
        </w:rPr>
        <w:t>1</w:t>
      </w:r>
      <w:r w:rsidR="00844D3F" w:rsidRPr="00386410">
        <w:rPr>
          <w:rFonts w:ascii="Arial" w:eastAsia="Times New Roman" w:hAnsi="Arial" w:cs="Arial"/>
          <w:b/>
          <w:sz w:val="23"/>
          <w:szCs w:val="23"/>
          <w:lang w:eastAsia="pl-PL"/>
        </w:rPr>
        <w:t xml:space="preserve"> do SWZ</w:t>
      </w:r>
      <w:r w:rsidR="00844D3F" w:rsidRPr="00715A85">
        <w:rPr>
          <w:rFonts w:ascii="Arial" w:eastAsia="Times New Roman" w:hAnsi="Arial" w:cs="Arial"/>
          <w:sz w:val="23"/>
          <w:szCs w:val="23"/>
          <w:lang w:eastAsia="pl-PL"/>
        </w:rPr>
        <w:t xml:space="preserve">) Wykonawca oblicza cenę zamówienia zgodnie z zawartymi w nim wytycznymi oraz zgodnie z ust. 2 – </w:t>
      </w:r>
      <w:r w:rsidR="00C97058" w:rsidRPr="00715A85">
        <w:rPr>
          <w:rFonts w:ascii="Arial" w:eastAsia="Times New Roman" w:hAnsi="Arial" w:cs="Arial"/>
          <w:sz w:val="23"/>
          <w:szCs w:val="23"/>
          <w:lang w:eastAsia="pl-PL"/>
        </w:rPr>
        <w:t>5</w:t>
      </w:r>
      <w:r w:rsidR="00844D3F" w:rsidRPr="00715A85">
        <w:rPr>
          <w:rFonts w:ascii="Arial" w:eastAsia="Times New Roman" w:hAnsi="Arial" w:cs="Arial"/>
          <w:sz w:val="23"/>
          <w:szCs w:val="23"/>
          <w:lang w:eastAsia="pl-PL"/>
        </w:rPr>
        <w:t xml:space="preserve"> SWZ</w:t>
      </w:r>
      <w:r w:rsidRPr="00715A85">
        <w:rPr>
          <w:rFonts w:ascii="Arial" w:eastAsia="Calibri" w:hAnsi="Arial" w:cs="Arial"/>
          <w:sz w:val="23"/>
          <w:szCs w:val="23"/>
        </w:rPr>
        <w:t>.</w:t>
      </w:r>
    </w:p>
    <w:p w14:paraId="501CE74A" w14:textId="7BBEA247" w:rsidR="001942ED" w:rsidRDefault="00844D3F" w:rsidP="001942ED">
      <w:pPr>
        <w:pStyle w:val="Akapitzlist"/>
        <w:numPr>
          <w:ilvl w:val="1"/>
          <w:numId w:val="16"/>
        </w:numPr>
        <w:tabs>
          <w:tab w:val="left" w:pos="13608"/>
        </w:tabs>
        <w:spacing w:before="120" w:after="120" w:line="240" w:lineRule="auto"/>
        <w:ind w:left="426" w:right="27" w:hanging="426"/>
        <w:jc w:val="both"/>
        <w:rPr>
          <w:rFonts w:ascii="Arial" w:eastAsia="Calibri" w:hAnsi="Arial" w:cs="Arial"/>
          <w:sz w:val="23"/>
          <w:szCs w:val="23"/>
        </w:rPr>
      </w:pPr>
      <w:r w:rsidRPr="005A5245">
        <w:rPr>
          <w:rFonts w:ascii="Arial" w:eastAsia="Calibri" w:hAnsi="Arial" w:cs="Arial"/>
          <w:sz w:val="23"/>
          <w:szCs w:val="23"/>
        </w:rPr>
        <w:t xml:space="preserve">Wykonawca jest zobowiązany wypełnić wszystkie pozycje w tabeli w </w:t>
      </w:r>
      <w:r w:rsidR="00C65573">
        <w:rPr>
          <w:rFonts w:ascii="Arial" w:eastAsia="Calibri" w:hAnsi="Arial" w:cs="Arial"/>
          <w:sz w:val="23"/>
          <w:szCs w:val="23"/>
        </w:rPr>
        <w:t>F</w:t>
      </w:r>
      <w:r w:rsidRPr="005A5245">
        <w:rPr>
          <w:rFonts w:ascii="Arial" w:eastAsia="Calibri" w:hAnsi="Arial" w:cs="Arial"/>
          <w:sz w:val="23"/>
          <w:szCs w:val="23"/>
        </w:rPr>
        <w:t xml:space="preserve">ormularzu </w:t>
      </w:r>
      <w:r w:rsidR="00F46B64">
        <w:rPr>
          <w:rFonts w:ascii="Arial" w:eastAsia="Calibri" w:hAnsi="Arial" w:cs="Arial"/>
          <w:sz w:val="23"/>
          <w:szCs w:val="23"/>
        </w:rPr>
        <w:t>ofertowym</w:t>
      </w:r>
      <w:r w:rsidRPr="005A5245">
        <w:rPr>
          <w:rFonts w:ascii="Arial" w:eastAsia="Calibri" w:hAnsi="Arial" w:cs="Arial"/>
          <w:sz w:val="23"/>
          <w:szCs w:val="23"/>
        </w:rPr>
        <w:t>.</w:t>
      </w:r>
    </w:p>
    <w:p w14:paraId="51E4041D" w14:textId="77777777" w:rsidR="001942ED" w:rsidRPr="001942ED" w:rsidRDefault="001942ED" w:rsidP="001942ED">
      <w:pPr>
        <w:pStyle w:val="Akapitzlist"/>
        <w:tabs>
          <w:tab w:val="left" w:pos="13608"/>
        </w:tabs>
        <w:spacing w:before="120" w:after="120" w:line="240" w:lineRule="auto"/>
        <w:ind w:left="426" w:right="27"/>
        <w:jc w:val="both"/>
        <w:rPr>
          <w:rFonts w:ascii="Arial" w:eastAsia="Calibri" w:hAnsi="Arial" w:cs="Arial"/>
          <w:sz w:val="23"/>
          <w:szCs w:val="23"/>
        </w:rPr>
      </w:pPr>
    </w:p>
    <w:bookmarkEnd w:id="11"/>
    <w:p w14:paraId="6C298525" w14:textId="0A5CC6A3" w:rsidR="00411172" w:rsidRPr="00715A85" w:rsidRDefault="00411172" w:rsidP="006C4ED1">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r w:rsidRPr="00715A85">
        <w:rPr>
          <w:rFonts w:ascii="Arial" w:eastAsia="Times New Roman" w:hAnsi="Arial" w:cs="Arial"/>
          <w:sz w:val="23"/>
          <w:szCs w:val="23"/>
          <w:lang w:eastAsia="pl-PL"/>
        </w:rPr>
        <w:t>Zamawiający poprawi w ofercie oczywiste omyłki rachunkowe zgodnie z wytycznymi</w:t>
      </w:r>
      <w:r w:rsidR="001942ED">
        <w:rPr>
          <w:rFonts w:ascii="Arial" w:eastAsia="Times New Roman" w:hAnsi="Arial" w:cs="Arial"/>
          <w:sz w:val="23"/>
          <w:szCs w:val="23"/>
          <w:lang w:eastAsia="pl-PL"/>
        </w:rPr>
        <w:t>,</w:t>
      </w:r>
      <w:r w:rsidRPr="00715A85">
        <w:rPr>
          <w:rFonts w:ascii="Arial" w:eastAsia="Times New Roman" w:hAnsi="Arial" w:cs="Arial"/>
          <w:sz w:val="23"/>
          <w:szCs w:val="23"/>
          <w:lang w:eastAsia="pl-PL"/>
        </w:rPr>
        <w:t xml:space="preserve"> o których mowa w pkt 1)</w:t>
      </w:r>
      <w:r w:rsidR="00F37CBA" w:rsidRPr="00715A85">
        <w:rPr>
          <w:rFonts w:ascii="Arial" w:eastAsia="Times New Roman" w:hAnsi="Arial" w:cs="Arial"/>
          <w:sz w:val="23"/>
          <w:szCs w:val="23"/>
          <w:lang w:eastAsia="pl-PL"/>
        </w:rPr>
        <w:t xml:space="preserve"> </w:t>
      </w:r>
      <w:r w:rsidRPr="00715A85">
        <w:rPr>
          <w:rFonts w:ascii="Arial" w:eastAsia="Times New Roman" w:hAnsi="Arial" w:cs="Arial"/>
          <w:sz w:val="23"/>
          <w:szCs w:val="23"/>
          <w:lang w:eastAsia="pl-PL"/>
        </w:rPr>
        <w:t>-3) oraz uwzględni konsekwencje rachunkowe dokonanych poprawek w następujący sposób:</w:t>
      </w:r>
    </w:p>
    <w:p w14:paraId="2BD8487B" w14:textId="5B785814" w:rsidR="00411172" w:rsidRPr="00715A85" w:rsidRDefault="00411172" w:rsidP="006C4ED1">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715A85">
        <w:rPr>
          <w:rFonts w:ascii="Arial" w:eastAsia="Times New Roman" w:hAnsi="Arial" w:cs="Arial"/>
          <w:sz w:val="23"/>
          <w:szCs w:val="23"/>
          <w:lang w:eastAsia="pl-PL"/>
        </w:rPr>
        <w:t xml:space="preserve">w przypadku, gdy Wykonawca poda cenę oferty, wartości brutto z dokładnością większą niż do dwóch miejsc po przecinku lub dokonał ich nieprawidłowego zaokrąglenia, Zamawiający dokona przeliczenia podanych w ofercie cen </w:t>
      </w:r>
      <w:r w:rsidR="00A13560">
        <w:rPr>
          <w:rFonts w:ascii="Arial" w:eastAsia="Times New Roman" w:hAnsi="Arial" w:cs="Arial"/>
          <w:sz w:val="23"/>
          <w:szCs w:val="23"/>
          <w:lang w:eastAsia="pl-PL"/>
        </w:rPr>
        <w:br/>
      </w:r>
      <w:r w:rsidRPr="00715A85">
        <w:rPr>
          <w:rFonts w:ascii="Arial" w:eastAsia="Times New Roman" w:hAnsi="Arial" w:cs="Arial"/>
          <w:sz w:val="23"/>
          <w:szCs w:val="23"/>
          <w:lang w:eastAsia="pl-PL"/>
        </w:rPr>
        <w:t xml:space="preserve">do dwóch miejsc po przecinku, stosując następująca zasadę: podane w ofercie kwoty zostaną zaokrąglone do pełnych groszy, przy czym trzecia cyfra </w:t>
      </w:r>
      <w:r w:rsidR="00A13560">
        <w:rPr>
          <w:rFonts w:ascii="Arial" w:eastAsia="Times New Roman" w:hAnsi="Arial" w:cs="Arial"/>
          <w:sz w:val="23"/>
          <w:szCs w:val="23"/>
          <w:lang w:eastAsia="pl-PL"/>
        </w:rPr>
        <w:br/>
      </w:r>
      <w:r w:rsidRPr="00715A85">
        <w:rPr>
          <w:rFonts w:ascii="Arial" w:eastAsia="Times New Roman" w:hAnsi="Arial" w:cs="Arial"/>
          <w:sz w:val="23"/>
          <w:szCs w:val="23"/>
          <w:lang w:eastAsia="pl-PL"/>
        </w:rPr>
        <w:t xml:space="preserve">po przecinku od 5 w górę powoduje zaokrąglenie drugiej cyfry po przecinku </w:t>
      </w:r>
      <w:r w:rsidR="00A13560">
        <w:rPr>
          <w:rFonts w:ascii="Arial" w:eastAsia="Times New Roman" w:hAnsi="Arial" w:cs="Arial"/>
          <w:sz w:val="23"/>
          <w:szCs w:val="23"/>
          <w:lang w:eastAsia="pl-PL"/>
        </w:rPr>
        <w:br/>
      </w:r>
      <w:r w:rsidRPr="00715A85">
        <w:rPr>
          <w:rFonts w:ascii="Arial" w:eastAsia="Times New Roman" w:hAnsi="Arial" w:cs="Arial"/>
          <w:sz w:val="23"/>
          <w:szCs w:val="23"/>
          <w:lang w:eastAsia="pl-PL"/>
        </w:rPr>
        <w:t>w górę o 1 grosz. Jeżeli trzecia cyfra po przecinku jest niższa od 5 zostaje pominięta a druga cyfra po przecinku nie ulegnie zmianie.</w:t>
      </w:r>
    </w:p>
    <w:p w14:paraId="2F84D06A" w14:textId="5B646C50" w:rsidR="00411172" w:rsidRPr="00715A85" w:rsidRDefault="00411172" w:rsidP="006C4ED1">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715A85">
        <w:rPr>
          <w:rFonts w:ascii="Arial" w:eastAsia="Times New Roman" w:hAnsi="Arial" w:cs="Arial"/>
          <w:sz w:val="23"/>
          <w:szCs w:val="23"/>
          <w:lang w:eastAsia="pl-PL"/>
        </w:rPr>
        <w:t xml:space="preserve">w przypadku sumowania wartości składających się na przedmiot zamówienia – jeżeli obliczona cena oferty nie odpowiada sumie poszczególnych wartości, </w:t>
      </w:r>
      <w:r w:rsidRPr="00715A85">
        <w:rPr>
          <w:rFonts w:ascii="Arial" w:eastAsia="Times New Roman" w:hAnsi="Arial" w:cs="Arial"/>
          <w:spacing w:val="-8"/>
          <w:sz w:val="23"/>
          <w:szCs w:val="23"/>
          <w:lang w:eastAsia="pl-PL"/>
        </w:rPr>
        <w:t xml:space="preserve">Zamawiający przyjmie, że prawidłowo podano poszczególne wartości </w:t>
      </w:r>
      <w:r w:rsidR="00C6633C" w:rsidRPr="00715A85">
        <w:rPr>
          <w:rFonts w:ascii="Arial" w:eastAsia="Times New Roman" w:hAnsi="Arial" w:cs="Arial"/>
          <w:spacing w:val="-8"/>
          <w:sz w:val="23"/>
          <w:szCs w:val="23"/>
          <w:lang w:eastAsia="pl-PL"/>
        </w:rPr>
        <w:t>z</w:t>
      </w:r>
      <w:r w:rsidRPr="00715A85">
        <w:rPr>
          <w:rFonts w:ascii="Arial" w:eastAsia="Times New Roman" w:hAnsi="Arial" w:cs="Arial"/>
          <w:spacing w:val="-8"/>
          <w:sz w:val="23"/>
          <w:szCs w:val="23"/>
          <w:lang w:eastAsia="pl-PL"/>
        </w:rPr>
        <w:t>a poszczególne</w:t>
      </w:r>
      <w:r w:rsidRPr="00715A85">
        <w:rPr>
          <w:rFonts w:ascii="Arial" w:eastAsia="Times New Roman" w:hAnsi="Arial" w:cs="Arial"/>
          <w:sz w:val="23"/>
          <w:szCs w:val="23"/>
          <w:lang w:eastAsia="pl-PL"/>
        </w:rPr>
        <w:t xml:space="preserve"> pozycje zamówienia</w:t>
      </w:r>
      <w:r w:rsidR="00C65573">
        <w:rPr>
          <w:rFonts w:ascii="Arial" w:eastAsia="Times New Roman" w:hAnsi="Arial" w:cs="Arial"/>
          <w:sz w:val="23"/>
          <w:szCs w:val="23"/>
          <w:lang w:eastAsia="pl-PL"/>
        </w:rPr>
        <w:t>.</w:t>
      </w:r>
    </w:p>
    <w:p w14:paraId="615E7DA3" w14:textId="4C73E398" w:rsidR="00411172" w:rsidRPr="00F32710" w:rsidRDefault="00411172" w:rsidP="00F32710">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715A85">
        <w:rPr>
          <w:rFonts w:ascii="Arial" w:eastAsia="Times New Roman" w:hAnsi="Arial" w:cs="Arial"/>
          <w:sz w:val="23"/>
          <w:szCs w:val="23"/>
          <w:lang w:eastAsia="pl-PL"/>
        </w:rPr>
        <w:t>w przypadku mnożenia cen jednostkowych i ilości sztuk – jeżeli obliczona wartość nie odpowiada iloczynowi ceny jednostkowej oraz ilości sztuk, przyjmuje się,</w:t>
      </w:r>
      <w:r w:rsidR="00F32710">
        <w:rPr>
          <w:rFonts w:ascii="Arial" w:eastAsia="Times New Roman" w:hAnsi="Arial" w:cs="Arial"/>
          <w:sz w:val="23"/>
          <w:szCs w:val="23"/>
          <w:lang w:eastAsia="pl-PL"/>
        </w:rPr>
        <w:br/>
      </w:r>
      <w:r w:rsidRPr="00F32710">
        <w:rPr>
          <w:rFonts w:ascii="Arial" w:eastAsia="Times New Roman" w:hAnsi="Arial" w:cs="Arial"/>
          <w:sz w:val="23"/>
          <w:szCs w:val="23"/>
          <w:lang w:eastAsia="pl-PL"/>
        </w:rPr>
        <w:t>że prawidłowo podano cenę jednostkową.</w:t>
      </w:r>
    </w:p>
    <w:p w14:paraId="0106B0F5" w14:textId="1C1AFEC4" w:rsidR="00411172" w:rsidRPr="000C00CF"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color w:val="0070C0"/>
          <w:sz w:val="23"/>
          <w:szCs w:val="23"/>
          <w:lang w:eastAsia="pl-PL"/>
        </w:rPr>
      </w:pPr>
      <w:r w:rsidRPr="000C00CF">
        <w:rPr>
          <w:rFonts w:ascii="Arial" w:hAnsi="Arial" w:cs="Arial"/>
          <w:sz w:val="23"/>
          <w:szCs w:val="23"/>
        </w:rPr>
        <w:t xml:space="preserve">Wysokość wynagrodzenia brutto musi uwzględniać wszystkie koszty związane </w:t>
      </w:r>
      <w:r w:rsidR="006A039C">
        <w:rPr>
          <w:rFonts w:ascii="Arial" w:hAnsi="Arial" w:cs="Arial"/>
          <w:sz w:val="23"/>
          <w:szCs w:val="23"/>
        </w:rPr>
        <w:br/>
      </w:r>
      <w:r w:rsidRPr="000C00CF">
        <w:rPr>
          <w:rFonts w:ascii="Arial" w:hAnsi="Arial" w:cs="Arial"/>
          <w:sz w:val="23"/>
          <w:szCs w:val="23"/>
        </w:rPr>
        <w:t>z realizacją przedmiotu zamówienia zgodnie z </w:t>
      </w:r>
      <w:r w:rsidR="00C65573">
        <w:rPr>
          <w:rFonts w:ascii="Arial" w:hAnsi="Arial" w:cs="Arial"/>
          <w:sz w:val="23"/>
          <w:szCs w:val="23"/>
        </w:rPr>
        <w:t>O</w:t>
      </w:r>
      <w:r w:rsidRPr="000C00CF">
        <w:rPr>
          <w:rFonts w:ascii="Arial" w:hAnsi="Arial" w:cs="Arial"/>
          <w:sz w:val="23"/>
          <w:szCs w:val="23"/>
        </w:rPr>
        <w:t>pisem przedmiotu zamówienia oraz istotnymi postanowieniami umowy określonymi w SWZ.</w:t>
      </w:r>
    </w:p>
    <w:p w14:paraId="5CEA23FD" w14:textId="77777777" w:rsidR="00411172" w:rsidRPr="00CE7340"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color w:val="0070C0"/>
          <w:sz w:val="23"/>
          <w:szCs w:val="23"/>
          <w:lang w:eastAsia="pl-PL"/>
        </w:rPr>
      </w:pPr>
      <w:r w:rsidRPr="000C00CF">
        <w:rPr>
          <w:rFonts w:ascii="Arial" w:hAnsi="Arial" w:cs="Arial"/>
          <w:sz w:val="23"/>
          <w:szCs w:val="23"/>
        </w:rPr>
        <w:t xml:space="preserve">Cena oferty brutto winna być wyrażona w złotych polskich (PLN). </w:t>
      </w:r>
      <w:r w:rsidRPr="00CE7340">
        <w:rPr>
          <w:rFonts w:ascii="Arial" w:hAnsi="Arial" w:cs="Arial"/>
          <w:sz w:val="23"/>
          <w:szCs w:val="23"/>
        </w:rPr>
        <w:t>Zamawiający nie przewiduje rozliczeń w innych obcych walutach.</w:t>
      </w:r>
    </w:p>
    <w:p w14:paraId="509CF286" w14:textId="77777777" w:rsidR="00411172" w:rsidRPr="000C00CF"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 xml:space="preserve">W cenie oferty uwzględnia się zysk Wykonawcy oraz wszystkie wymagane przepisami podatki i opłaty, a w szczególności podatek VAT. </w:t>
      </w:r>
    </w:p>
    <w:p w14:paraId="66DA98CB" w14:textId="77777777" w:rsidR="00411172" w:rsidRPr="000C00CF"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7AFAF913" w14:textId="7B318AC6" w:rsidR="00411172" w:rsidRPr="000C00CF"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 xml:space="preserve">Ustalenie prawidłowej stawki podatku VAT/podatku akcyzowego zgodnej </w:t>
      </w:r>
      <w:r w:rsidR="00715A85">
        <w:rPr>
          <w:rFonts w:ascii="Arial" w:hAnsi="Arial" w:cs="Arial"/>
          <w:sz w:val="23"/>
          <w:szCs w:val="23"/>
        </w:rPr>
        <w:br/>
      </w:r>
      <w:r w:rsidRPr="000C00CF">
        <w:rPr>
          <w:rFonts w:ascii="Arial" w:hAnsi="Arial" w:cs="Arial"/>
          <w:sz w:val="23"/>
          <w:szCs w:val="23"/>
        </w:rPr>
        <w:t>z obowiązującymi przepisami ustawy o podatku od towarów i usług/podatku akcyzowym, należy do Wykonawcy.</w:t>
      </w:r>
    </w:p>
    <w:p w14:paraId="7F049DFC" w14:textId="0EEFF375" w:rsidR="00411172" w:rsidRPr="000C00CF"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Zamawiający informuje, że w przypadku towarów i usług wymienionych w załączniku nr 15 do Ustawy z dnia 11 marca 2004 r. o podatku od towarów i usług, zmienionej ustawą (Dz. U. z 2020 r. poz. 106</w:t>
      </w:r>
      <w:r w:rsidR="00D71C4A">
        <w:rPr>
          <w:rFonts w:ascii="Arial" w:hAnsi="Arial" w:cs="Arial"/>
          <w:sz w:val="23"/>
          <w:szCs w:val="23"/>
        </w:rPr>
        <w:t xml:space="preserve"> ze zm.</w:t>
      </w:r>
      <w:r w:rsidRPr="000C00CF">
        <w:rPr>
          <w:rFonts w:ascii="Arial" w:hAnsi="Arial" w:cs="Arial"/>
          <w:sz w:val="23"/>
          <w:szCs w:val="23"/>
        </w:rPr>
        <w:t xml:space="preserve">), zgodnie z zapisami w art. 108a </w:t>
      </w:r>
      <w:r w:rsidR="008428F6">
        <w:rPr>
          <w:rFonts w:ascii="Arial" w:hAnsi="Arial" w:cs="Arial"/>
          <w:sz w:val="23"/>
          <w:szCs w:val="23"/>
        </w:rPr>
        <w:t>u</w:t>
      </w:r>
      <w:r w:rsidRPr="000C00CF">
        <w:rPr>
          <w:rFonts w:ascii="Arial" w:hAnsi="Arial" w:cs="Arial"/>
          <w:sz w:val="23"/>
          <w:szCs w:val="23"/>
        </w:rPr>
        <w:t xml:space="preserve">stawy, podatnicy są obowiązani zastosować </w:t>
      </w:r>
      <w:r w:rsidRPr="00111B1B">
        <w:rPr>
          <w:rFonts w:ascii="Arial" w:hAnsi="Arial" w:cs="Arial"/>
          <w:sz w:val="23"/>
          <w:szCs w:val="23"/>
        </w:rPr>
        <w:t xml:space="preserve">mechanizm podzielonej płatności </w:t>
      </w:r>
      <w:r w:rsidRPr="000C00CF">
        <w:rPr>
          <w:rFonts w:ascii="Arial" w:hAnsi="Arial" w:cs="Arial"/>
          <w:sz w:val="23"/>
          <w:szCs w:val="23"/>
        </w:rPr>
        <w:t xml:space="preserve">(tzw. MPP). </w:t>
      </w:r>
    </w:p>
    <w:p w14:paraId="56761CEA" w14:textId="33BD59CC" w:rsidR="005A1482" w:rsidRPr="005958D8" w:rsidRDefault="00411172" w:rsidP="00940C7D">
      <w:pPr>
        <w:pStyle w:val="Akapitzlist"/>
        <w:numPr>
          <w:ilvl w:val="1"/>
          <w:numId w:val="16"/>
        </w:numPr>
        <w:tabs>
          <w:tab w:val="left" w:pos="13608"/>
        </w:tabs>
        <w:spacing w:before="120" w:after="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eastAsia="Times New Roman" w:hAnsi="Arial" w:cs="Arial"/>
          <w:sz w:val="23"/>
          <w:szCs w:val="23"/>
          <w:lang w:eastAsia="pl-PL"/>
        </w:rPr>
        <w:t>Sposób zapłaty i rozliczenia za re</w:t>
      </w:r>
      <w:r w:rsidR="00386410">
        <w:rPr>
          <w:rFonts w:ascii="Arial" w:eastAsia="Times New Roman" w:hAnsi="Arial" w:cs="Arial"/>
          <w:sz w:val="23"/>
          <w:szCs w:val="23"/>
          <w:lang w:eastAsia="pl-PL"/>
        </w:rPr>
        <w:t>alizację niniejszego zamówienia</w:t>
      </w:r>
      <w:r w:rsidRPr="000C00CF">
        <w:rPr>
          <w:rFonts w:ascii="Arial" w:eastAsia="Times New Roman" w:hAnsi="Arial" w:cs="Arial"/>
          <w:sz w:val="23"/>
          <w:szCs w:val="23"/>
          <w:lang w:eastAsia="pl-PL"/>
        </w:rPr>
        <w:t xml:space="preserve"> określone zostały </w:t>
      </w:r>
      <w:r w:rsidRPr="003776C5">
        <w:rPr>
          <w:rFonts w:ascii="Arial" w:eastAsia="Times New Roman" w:hAnsi="Arial" w:cs="Arial"/>
          <w:sz w:val="23"/>
          <w:szCs w:val="23"/>
          <w:lang w:eastAsia="pl-PL"/>
        </w:rPr>
        <w:t>w</w:t>
      </w:r>
      <w:r w:rsidRPr="00837B70">
        <w:rPr>
          <w:rFonts w:ascii="Arial" w:eastAsia="Times New Roman" w:hAnsi="Arial" w:cs="Arial"/>
          <w:b/>
          <w:bCs/>
          <w:sz w:val="23"/>
          <w:szCs w:val="23"/>
          <w:lang w:eastAsia="pl-PL"/>
        </w:rPr>
        <w:t xml:space="preserve"> </w:t>
      </w:r>
      <w:r w:rsidR="001942ED" w:rsidRPr="00FA2069">
        <w:rPr>
          <w:rFonts w:ascii="Arial" w:eastAsia="Times New Roman" w:hAnsi="Arial" w:cs="Arial"/>
          <w:b/>
          <w:bCs/>
          <w:sz w:val="23"/>
          <w:szCs w:val="23"/>
          <w:lang w:eastAsia="pl-PL"/>
        </w:rPr>
        <w:t>Załączniku N</w:t>
      </w:r>
      <w:r w:rsidRPr="00FA2069">
        <w:rPr>
          <w:rFonts w:ascii="Arial" w:eastAsia="Times New Roman" w:hAnsi="Arial" w:cs="Arial"/>
          <w:b/>
          <w:bCs/>
          <w:sz w:val="23"/>
          <w:szCs w:val="23"/>
          <w:lang w:eastAsia="pl-PL"/>
        </w:rPr>
        <w:t xml:space="preserve">r </w:t>
      </w:r>
      <w:r w:rsidR="004A0B53" w:rsidRPr="00FA2069">
        <w:rPr>
          <w:rFonts w:ascii="Arial" w:eastAsia="Times New Roman" w:hAnsi="Arial" w:cs="Arial"/>
          <w:b/>
          <w:bCs/>
          <w:sz w:val="23"/>
          <w:szCs w:val="23"/>
          <w:lang w:eastAsia="pl-PL"/>
        </w:rPr>
        <w:t>7</w:t>
      </w:r>
      <w:r w:rsidR="00322DCE" w:rsidRPr="00FA2069">
        <w:rPr>
          <w:rFonts w:ascii="Arial" w:eastAsia="Times New Roman" w:hAnsi="Arial" w:cs="Arial"/>
          <w:b/>
          <w:bCs/>
          <w:sz w:val="23"/>
          <w:szCs w:val="23"/>
          <w:lang w:eastAsia="pl-PL"/>
        </w:rPr>
        <w:t xml:space="preserve"> </w:t>
      </w:r>
      <w:r w:rsidRPr="00FA2069">
        <w:rPr>
          <w:rFonts w:ascii="Arial" w:eastAsia="Times New Roman" w:hAnsi="Arial" w:cs="Arial"/>
          <w:b/>
          <w:bCs/>
          <w:sz w:val="23"/>
          <w:szCs w:val="23"/>
          <w:lang w:eastAsia="pl-PL"/>
        </w:rPr>
        <w:t>do SWZ</w:t>
      </w:r>
      <w:r w:rsidRPr="00FA2069">
        <w:rPr>
          <w:rFonts w:ascii="Arial" w:eastAsia="Times New Roman" w:hAnsi="Arial" w:cs="Arial"/>
          <w:sz w:val="23"/>
          <w:szCs w:val="23"/>
          <w:lang w:eastAsia="pl-PL"/>
        </w:rPr>
        <w:t xml:space="preserve"> </w:t>
      </w:r>
      <w:r w:rsidRPr="000C00CF">
        <w:rPr>
          <w:rFonts w:ascii="Arial" w:eastAsia="Times New Roman" w:hAnsi="Arial" w:cs="Arial"/>
          <w:sz w:val="23"/>
          <w:szCs w:val="23"/>
          <w:lang w:eastAsia="pl-PL"/>
        </w:rPr>
        <w:t xml:space="preserve">- </w:t>
      </w:r>
      <w:r w:rsidR="00403449">
        <w:rPr>
          <w:rFonts w:ascii="Arial" w:eastAsia="Times New Roman" w:hAnsi="Arial" w:cs="Arial"/>
          <w:sz w:val="23"/>
          <w:szCs w:val="23"/>
          <w:lang w:eastAsia="pl-PL"/>
        </w:rPr>
        <w:t>Projektowane</w:t>
      </w:r>
      <w:r w:rsidR="00403449" w:rsidRPr="000C00CF">
        <w:rPr>
          <w:rFonts w:ascii="Arial" w:eastAsia="Times New Roman" w:hAnsi="Arial" w:cs="Arial"/>
          <w:sz w:val="23"/>
          <w:szCs w:val="23"/>
          <w:lang w:eastAsia="pl-PL"/>
        </w:rPr>
        <w:t xml:space="preserve"> </w:t>
      </w:r>
      <w:r w:rsidRPr="000C00CF">
        <w:rPr>
          <w:rFonts w:ascii="Arial" w:eastAsia="Times New Roman" w:hAnsi="Arial" w:cs="Arial"/>
          <w:sz w:val="23"/>
          <w:szCs w:val="23"/>
          <w:lang w:eastAsia="pl-PL"/>
        </w:rPr>
        <w:t>postanowienia umowy.</w:t>
      </w:r>
    </w:p>
    <w:p w14:paraId="1EC86A8A" w14:textId="77777777" w:rsidR="005958D8" w:rsidRPr="00940C7D" w:rsidRDefault="005958D8" w:rsidP="005958D8">
      <w:pPr>
        <w:pStyle w:val="Akapitzlist"/>
        <w:tabs>
          <w:tab w:val="left" w:pos="13608"/>
        </w:tabs>
        <w:spacing w:before="120" w:after="0" w:line="240" w:lineRule="auto"/>
        <w:ind w:left="567" w:right="28"/>
        <w:contextualSpacing w:val="0"/>
        <w:jc w:val="both"/>
        <w:rPr>
          <w:rFonts w:ascii="Arial" w:eastAsia="Times New Roman" w:hAnsi="Arial" w:cs="Arial"/>
          <w:b/>
          <w:bCs/>
          <w:color w:val="0070C0"/>
          <w:sz w:val="23"/>
          <w:szCs w:val="23"/>
          <w:lang w:eastAsia="pl-PL"/>
        </w:rPr>
      </w:pPr>
    </w:p>
    <w:p w14:paraId="27C2606C" w14:textId="77777777" w:rsidR="004A0B53" w:rsidRPr="00F714CC" w:rsidRDefault="004A0B53" w:rsidP="00F714CC">
      <w:pPr>
        <w:tabs>
          <w:tab w:val="left" w:pos="13608"/>
        </w:tabs>
        <w:spacing w:before="120" w:after="0" w:line="240" w:lineRule="auto"/>
        <w:ind w:right="28"/>
        <w:jc w:val="both"/>
        <w:rPr>
          <w:rFonts w:ascii="Arial" w:eastAsia="Times New Roman" w:hAnsi="Arial" w:cs="Arial"/>
          <w:b/>
          <w:bCs/>
          <w:color w:val="0070C0"/>
          <w:sz w:val="23"/>
          <w:szCs w:val="23"/>
          <w:lang w:eastAsia="pl-PL"/>
        </w:rPr>
      </w:pPr>
    </w:p>
    <w:p w14:paraId="6C1B2ACC" w14:textId="0C401F3E" w:rsidR="00737BDC" w:rsidRDefault="00737BDC"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w:t>
      </w:r>
      <w:r w:rsidR="001942ED">
        <w:rPr>
          <w:rFonts w:ascii="Arial" w:hAnsi="Arial" w:cs="Arial"/>
          <w:b/>
          <w:bCs/>
          <w:sz w:val="23"/>
          <w:szCs w:val="23"/>
        </w:rPr>
        <w:t>OZDZIAŁ</w:t>
      </w:r>
      <w:r>
        <w:rPr>
          <w:rFonts w:ascii="Arial" w:hAnsi="Arial" w:cs="Arial"/>
          <w:b/>
          <w:bCs/>
          <w:sz w:val="23"/>
          <w:szCs w:val="23"/>
        </w:rPr>
        <w:t xml:space="preserve"> </w:t>
      </w:r>
      <w:r w:rsidR="000C00CF">
        <w:rPr>
          <w:rFonts w:ascii="Arial" w:hAnsi="Arial" w:cs="Arial"/>
          <w:b/>
          <w:bCs/>
          <w:sz w:val="23"/>
          <w:szCs w:val="23"/>
        </w:rPr>
        <w:t>XX</w:t>
      </w:r>
      <w:r w:rsidR="005A1482">
        <w:rPr>
          <w:rFonts w:ascii="Arial" w:hAnsi="Arial" w:cs="Arial"/>
          <w:b/>
          <w:bCs/>
          <w:sz w:val="23"/>
          <w:szCs w:val="23"/>
        </w:rPr>
        <w:t>I</w:t>
      </w:r>
    </w:p>
    <w:p w14:paraId="7E93EFF5" w14:textId="645F7796" w:rsidR="00BF6E6C" w:rsidRPr="002C473C" w:rsidRDefault="00767FA7" w:rsidP="00646937">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OPIS KRYTERIÓW OCENY OFERT WRAZ Z PODANIEM WAG TYCH KRYTERIÓW</w:t>
      </w:r>
      <w:r w:rsidR="00646937">
        <w:rPr>
          <w:rFonts w:ascii="Arial" w:hAnsi="Arial" w:cs="Arial"/>
          <w:b/>
          <w:bCs/>
          <w:sz w:val="23"/>
          <w:szCs w:val="23"/>
        </w:rPr>
        <w:br/>
      </w:r>
      <w:r w:rsidRPr="002C473C">
        <w:rPr>
          <w:rFonts w:ascii="Arial" w:hAnsi="Arial" w:cs="Arial"/>
          <w:b/>
          <w:bCs/>
          <w:sz w:val="23"/>
          <w:szCs w:val="23"/>
        </w:rPr>
        <w:t xml:space="preserve"> I SPOSOBU OCENY OFERT</w:t>
      </w:r>
    </w:p>
    <w:p w14:paraId="356D3E6A" w14:textId="4B4C0A53" w:rsidR="00597C03" w:rsidRPr="005958D8" w:rsidRDefault="00380FF4" w:rsidP="005958D8">
      <w:pPr>
        <w:pStyle w:val="Akapitzlist"/>
        <w:numPr>
          <w:ilvl w:val="0"/>
          <w:numId w:val="33"/>
        </w:numPr>
        <w:tabs>
          <w:tab w:val="clear" w:pos="789"/>
          <w:tab w:val="num" w:pos="505"/>
        </w:tabs>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Przy wyborze najkorzystniejszej oferty Zamawiający będzie się kierował nastę</w:t>
      </w:r>
      <w:r>
        <w:rPr>
          <w:rFonts w:ascii="Arial" w:hAnsi="Arial" w:cs="Arial"/>
          <w:sz w:val="23"/>
          <w:szCs w:val="23"/>
        </w:rPr>
        <w:t>pującym kryteri</w:t>
      </w:r>
      <w:r w:rsidR="00974823">
        <w:rPr>
          <w:rFonts w:ascii="Arial" w:hAnsi="Arial" w:cs="Arial"/>
          <w:sz w:val="23"/>
          <w:szCs w:val="23"/>
        </w:rPr>
        <w:t>um</w:t>
      </w:r>
      <w:r>
        <w:rPr>
          <w:rFonts w:ascii="Arial" w:hAnsi="Arial" w:cs="Arial"/>
          <w:sz w:val="23"/>
          <w:szCs w:val="23"/>
        </w:rPr>
        <w:t xml:space="preserve"> oceny ofert</w:t>
      </w:r>
      <w:r w:rsidR="00732A65">
        <w:rPr>
          <w:rFonts w:ascii="Arial" w:hAnsi="Arial" w:cs="Arial"/>
          <w:sz w:val="23"/>
          <w:szCs w:val="23"/>
        </w:rPr>
        <w:t>:</w:t>
      </w:r>
    </w:p>
    <w:tbl>
      <w:tblPr>
        <w:tblStyle w:val="Tabela-Siatka"/>
        <w:tblW w:w="0" w:type="auto"/>
        <w:jc w:val="center"/>
        <w:tblLook w:val="04A0" w:firstRow="1" w:lastRow="0" w:firstColumn="1" w:lastColumn="0" w:noHBand="0" w:noVBand="1"/>
      </w:tblPr>
      <w:tblGrid>
        <w:gridCol w:w="1271"/>
        <w:gridCol w:w="4409"/>
        <w:gridCol w:w="3269"/>
      </w:tblGrid>
      <w:tr w:rsidR="00732A65" w14:paraId="32BC04C1" w14:textId="77777777" w:rsidTr="00786EF5">
        <w:trPr>
          <w:trHeight w:val="342"/>
          <w:jc w:val="center"/>
        </w:trPr>
        <w:tc>
          <w:tcPr>
            <w:tcW w:w="1271" w:type="dxa"/>
            <w:shd w:val="clear" w:color="auto" w:fill="F2F2F2" w:themeFill="background1" w:themeFillShade="F2"/>
            <w:vAlign w:val="center"/>
          </w:tcPr>
          <w:p w14:paraId="01956C0B" w14:textId="77777777" w:rsidR="00732A65" w:rsidRPr="00757327" w:rsidRDefault="00732A65" w:rsidP="00786EF5">
            <w:pPr>
              <w:pStyle w:val="Akapitzlist"/>
              <w:ind w:left="0"/>
              <w:contextualSpacing w:val="0"/>
              <w:jc w:val="center"/>
              <w:rPr>
                <w:rFonts w:ascii="Arial" w:hAnsi="Arial" w:cs="Arial"/>
                <w:b/>
                <w:bCs/>
                <w:sz w:val="23"/>
                <w:szCs w:val="23"/>
              </w:rPr>
            </w:pPr>
            <w:bookmarkStart w:id="12" w:name="_Hlk66042498"/>
            <w:r w:rsidRPr="00757327">
              <w:rPr>
                <w:rFonts w:ascii="Arial" w:hAnsi="Arial" w:cs="Arial"/>
                <w:b/>
                <w:bCs/>
                <w:sz w:val="23"/>
                <w:szCs w:val="23"/>
              </w:rPr>
              <w:t>Lp.</w:t>
            </w:r>
          </w:p>
        </w:tc>
        <w:tc>
          <w:tcPr>
            <w:tcW w:w="4409" w:type="dxa"/>
            <w:shd w:val="clear" w:color="auto" w:fill="F2F2F2" w:themeFill="background1" w:themeFillShade="F2"/>
            <w:vAlign w:val="center"/>
          </w:tcPr>
          <w:p w14:paraId="5C5E8151" w14:textId="77777777" w:rsidR="00732A65" w:rsidRPr="00757327" w:rsidRDefault="00732A65" w:rsidP="00786EF5">
            <w:pPr>
              <w:pStyle w:val="Akapitzlist"/>
              <w:ind w:left="0"/>
              <w:contextualSpacing w:val="0"/>
              <w:jc w:val="center"/>
              <w:rPr>
                <w:rFonts w:ascii="Arial" w:hAnsi="Arial" w:cs="Arial"/>
                <w:b/>
                <w:bCs/>
                <w:sz w:val="23"/>
                <w:szCs w:val="23"/>
              </w:rPr>
            </w:pPr>
            <w:r w:rsidRPr="00757327">
              <w:rPr>
                <w:rFonts w:ascii="Arial" w:hAnsi="Arial" w:cs="Arial"/>
                <w:b/>
                <w:bCs/>
                <w:sz w:val="23"/>
                <w:szCs w:val="23"/>
              </w:rPr>
              <w:t>Kryterium oceny ofert</w:t>
            </w:r>
          </w:p>
        </w:tc>
        <w:tc>
          <w:tcPr>
            <w:tcW w:w="3269" w:type="dxa"/>
            <w:shd w:val="clear" w:color="auto" w:fill="F2F2F2" w:themeFill="background1" w:themeFillShade="F2"/>
            <w:vAlign w:val="center"/>
          </w:tcPr>
          <w:p w14:paraId="3093D76C" w14:textId="77777777" w:rsidR="00732A65" w:rsidRPr="00757327" w:rsidRDefault="00732A65" w:rsidP="00786EF5">
            <w:pPr>
              <w:pStyle w:val="Akapitzlist"/>
              <w:ind w:left="0"/>
              <w:contextualSpacing w:val="0"/>
              <w:jc w:val="center"/>
              <w:rPr>
                <w:rFonts w:ascii="Arial" w:hAnsi="Arial" w:cs="Arial"/>
                <w:b/>
                <w:bCs/>
                <w:sz w:val="23"/>
                <w:szCs w:val="23"/>
              </w:rPr>
            </w:pPr>
            <w:r w:rsidRPr="00757327">
              <w:rPr>
                <w:rFonts w:ascii="Arial" w:hAnsi="Arial" w:cs="Arial"/>
                <w:b/>
                <w:bCs/>
                <w:sz w:val="23"/>
                <w:szCs w:val="23"/>
              </w:rPr>
              <w:t>Waga %</w:t>
            </w:r>
          </w:p>
        </w:tc>
      </w:tr>
      <w:tr w:rsidR="00732A65" w14:paraId="3FB49ED7" w14:textId="77777777" w:rsidTr="00786EF5">
        <w:trPr>
          <w:trHeight w:val="358"/>
          <w:jc w:val="center"/>
        </w:trPr>
        <w:tc>
          <w:tcPr>
            <w:tcW w:w="1271" w:type="dxa"/>
            <w:vAlign w:val="center"/>
          </w:tcPr>
          <w:p w14:paraId="720F34A1" w14:textId="77777777" w:rsidR="00732A65" w:rsidRPr="00757327" w:rsidRDefault="00732A65" w:rsidP="00786EF5">
            <w:pPr>
              <w:pStyle w:val="Akapitzlist"/>
              <w:ind w:left="0"/>
              <w:contextualSpacing w:val="0"/>
              <w:jc w:val="center"/>
              <w:rPr>
                <w:rFonts w:ascii="Arial" w:hAnsi="Arial" w:cs="Arial"/>
                <w:sz w:val="23"/>
                <w:szCs w:val="23"/>
              </w:rPr>
            </w:pPr>
            <w:r w:rsidRPr="00757327">
              <w:rPr>
                <w:rFonts w:ascii="Arial" w:hAnsi="Arial" w:cs="Arial"/>
                <w:sz w:val="23"/>
                <w:szCs w:val="23"/>
              </w:rPr>
              <w:t>1.</w:t>
            </w:r>
          </w:p>
        </w:tc>
        <w:tc>
          <w:tcPr>
            <w:tcW w:w="4409" w:type="dxa"/>
            <w:vAlign w:val="center"/>
          </w:tcPr>
          <w:p w14:paraId="4C63007F" w14:textId="77777777" w:rsidR="00732A65" w:rsidRPr="003776C5" w:rsidRDefault="00732A65" w:rsidP="00786EF5">
            <w:pPr>
              <w:pStyle w:val="Akapitzlist"/>
              <w:ind w:left="0"/>
              <w:contextualSpacing w:val="0"/>
              <w:jc w:val="center"/>
              <w:rPr>
                <w:rFonts w:ascii="Arial" w:hAnsi="Arial" w:cs="Arial"/>
                <w:sz w:val="23"/>
                <w:szCs w:val="23"/>
              </w:rPr>
            </w:pPr>
            <w:r w:rsidRPr="003776C5">
              <w:rPr>
                <w:rFonts w:ascii="Arial" w:hAnsi="Arial" w:cs="Arial"/>
                <w:sz w:val="23"/>
                <w:szCs w:val="23"/>
              </w:rPr>
              <w:t>Cena</w:t>
            </w:r>
          </w:p>
        </w:tc>
        <w:tc>
          <w:tcPr>
            <w:tcW w:w="3269" w:type="dxa"/>
            <w:vAlign w:val="center"/>
          </w:tcPr>
          <w:p w14:paraId="0D16D34B" w14:textId="04EA32E1" w:rsidR="00732A65" w:rsidRPr="003776C5" w:rsidRDefault="00974823" w:rsidP="00786EF5">
            <w:pPr>
              <w:pStyle w:val="Akapitzlist"/>
              <w:ind w:left="0"/>
              <w:contextualSpacing w:val="0"/>
              <w:jc w:val="center"/>
              <w:rPr>
                <w:rFonts w:ascii="Arial" w:hAnsi="Arial" w:cs="Arial"/>
                <w:sz w:val="23"/>
                <w:szCs w:val="23"/>
              </w:rPr>
            </w:pPr>
            <w:r w:rsidRPr="003776C5">
              <w:rPr>
                <w:rFonts w:ascii="Arial" w:hAnsi="Arial" w:cs="Arial"/>
                <w:sz w:val="23"/>
                <w:szCs w:val="23"/>
              </w:rPr>
              <w:t>10</w:t>
            </w:r>
            <w:r w:rsidR="00732A65" w:rsidRPr="003776C5">
              <w:rPr>
                <w:rFonts w:ascii="Arial" w:hAnsi="Arial" w:cs="Arial"/>
                <w:sz w:val="23"/>
                <w:szCs w:val="23"/>
              </w:rPr>
              <w:t>0%</w:t>
            </w:r>
          </w:p>
        </w:tc>
      </w:tr>
    </w:tbl>
    <w:p w14:paraId="4C699B55" w14:textId="77777777" w:rsidR="00F714CC" w:rsidRPr="00F714CC" w:rsidRDefault="00F714CC" w:rsidP="00F714CC">
      <w:pPr>
        <w:pStyle w:val="Akapitzlist"/>
        <w:spacing w:before="120" w:after="120" w:line="240" w:lineRule="auto"/>
        <w:ind w:left="425"/>
        <w:contextualSpacing w:val="0"/>
        <w:jc w:val="both"/>
        <w:rPr>
          <w:rFonts w:ascii="Arial" w:hAnsi="Arial" w:cs="Arial"/>
          <w:sz w:val="23"/>
          <w:szCs w:val="23"/>
        </w:rPr>
      </w:pPr>
      <w:bookmarkStart w:id="13" w:name="_Hlk155256445"/>
      <w:bookmarkEnd w:id="12"/>
    </w:p>
    <w:p w14:paraId="00B2B9F7" w14:textId="11999804" w:rsidR="00974823" w:rsidRPr="00617595" w:rsidRDefault="00974823">
      <w:pPr>
        <w:pStyle w:val="Akapitzlist"/>
        <w:numPr>
          <w:ilvl w:val="0"/>
          <w:numId w:val="33"/>
        </w:numPr>
        <w:tabs>
          <w:tab w:val="clear" w:pos="789"/>
          <w:tab w:val="num" w:pos="505"/>
        </w:tabs>
        <w:spacing w:before="120" w:after="120" w:line="240" w:lineRule="auto"/>
        <w:ind w:left="425" w:hanging="425"/>
        <w:contextualSpacing w:val="0"/>
        <w:jc w:val="both"/>
        <w:rPr>
          <w:rFonts w:ascii="Arial" w:hAnsi="Arial" w:cs="Arial"/>
          <w:sz w:val="23"/>
          <w:szCs w:val="23"/>
        </w:rPr>
      </w:pPr>
      <w:r w:rsidRPr="00441F21">
        <w:rPr>
          <w:rFonts w:ascii="Arial" w:eastAsia="Times New Roman" w:hAnsi="Arial" w:cs="Arial"/>
          <w:kern w:val="16"/>
          <w:sz w:val="23"/>
          <w:szCs w:val="23"/>
          <w:lang w:eastAsia="pl-PL"/>
        </w:rPr>
        <w:t xml:space="preserve">Punkty przyznane za kryterium </w:t>
      </w:r>
      <w:r w:rsidRPr="00441F21">
        <w:rPr>
          <w:rFonts w:ascii="Arial" w:eastAsia="Times New Roman" w:hAnsi="Arial" w:cs="Arial"/>
          <w:b/>
          <w:kern w:val="16"/>
          <w:sz w:val="23"/>
          <w:szCs w:val="23"/>
          <w:lang w:eastAsia="pl-PL"/>
        </w:rPr>
        <w:t>„</w:t>
      </w:r>
      <w:r w:rsidRPr="00441F21">
        <w:rPr>
          <w:rFonts w:ascii="Arial" w:eastAsia="Times New Roman" w:hAnsi="Arial" w:cs="Arial"/>
          <w:b/>
          <w:i/>
          <w:kern w:val="16"/>
          <w:sz w:val="23"/>
          <w:szCs w:val="23"/>
          <w:lang w:eastAsia="pl-PL"/>
        </w:rPr>
        <w:t>CENA”</w:t>
      </w:r>
      <w:r w:rsidRPr="00441F21">
        <w:rPr>
          <w:rFonts w:ascii="Arial" w:eastAsia="Times New Roman" w:hAnsi="Arial" w:cs="Arial"/>
          <w:kern w:val="16"/>
          <w:sz w:val="23"/>
          <w:szCs w:val="23"/>
          <w:lang w:eastAsia="pl-PL"/>
        </w:rPr>
        <w:t xml:space="preserve"> liczone będą wg następującego wzoru:</w:t>
      </w:r>
    </w:p>
    <w:p w14:paraId="6394E8D5" w14:textId="77777777" w:rsidR="00974823" w:rsidRPr="00441F21" w:rsidRDefault="00974823" w:rsidP="00974823">
      <w:pPr>
        <w:pStyle w:val="Akapitzlist"/>
        <w:spacing w:before="120" w:after="120" w:line="240" w:lineRule="auto"/>
        <w:ind w:left="425"/>
        <w:contextualSpacing w:val="0"/>
        <w:jc w:val="both"/>
        <w:rPr>
          <w:rFonts w:ascii="Arial" w:hAnsi="Arial" w:cs="Arial"/>
          <w:sz w:val="23"/>
          <w:szCs w:val="23"/>
        </w:rPr>
      </w:pPr>
    </w:p>
    <w:p w14:paraId="62B524BF" w14:textId="69E506EF" w:rsidR="00974823" w:rsidRPr="00441F21" w:rsidRDefault="00974823" w:rsidP="00974823">
      <w:pPr>
        <w:tabs>
          <w:tab w:val="left" w:pos="142"/>
          <w:tab w:val="left" w:pos="567"/>
          <w:tab w:val="left" w:pos="8505"/>
          <w:tab w:val="left" w:pos="13608"/>
        </w:tabs>
        <w:spacing w:after="120" w:line="240" w:lineRule="auto"/>
        <w:ind w:left="284"/>
        <w:jc w:val="center"/>
        <w:rPr>
          <w:rFonts w:ascii="Arial" w:eastAsia="Times New Roman" w:hAnsi="Arial" w:cs="Arial"/>
          <w:b/>
          <w:kern w:val="16"/>
          <w:sz w:val="23"/>
          <w:szCs w:val="23"/>
          <w:lang w:eastAsia="pl-PL"/>
        </w:rPr>
      </w:pPr>
      <w:r w:rsidRPr="00441F21">
        <w:rPr>
          <w:rFonts w:ascii="Arial" w:eastAsia="Times New Roman" w:hAnsi="Arial" w:cs="Arial"/>
          <w:b/>
          <w:kern w:val="16"/>
          <w:sz w:val="23"/>
          <w:szCs w:val="23"/>
          <w:lang w:eastAsia="pl-PL"/>
        </w:rPr>
        <w:t>C</w:t>
      </w:r>
      <w:r w:rsidRPr="00441F21">
        <w:rPr>
          <w:rFonts w:ascii="Arial" w:eastAsia="Times New Roman" w:hAnsi="Arial" w:cs="Arial"/>
          <w:b/>
          <w:kern w:val="16"/>
          <w:sz w:val="23"/>
          <w:szCs w:val="23"/>
          <w:vertAlign w:val="subscript"/>
          <w:lang w:eastAsia="pl-PL"/>
        </w:rPr>
        <w:t xml:space="preserve"> </w:t>
      </w:r>
      <w:r w:rsidRPr="00441F21">
        <w:rPr>
          <w:rFonts w:ascii="Arial" w:eastAsia="Times New Roman" w:hAnsi="Arial" w:cs="Arial"/>
          <w:b/>
          <w:kern w:val="16"/>
          <w:sz w:val="23"/>
          <w:szCs w:val="23"/>
          <w:lang w:eastAsia="pl-PL"/>
        </w:rPr>
        <w:t>= (C</w:t>
      </w:r>
      <w:r w:rsidRPr="00441F21">
        <w:rPr>
          <w:rFonts w:ascii="Arial" w:eastAsia="Times New Roman" w:hAnsi="Arial" w:cs="Arial"/>
          <w:b/>
          <w:kern w:val="16"/>
          <w:sz w:val="23"/>
          <w:szCs w:val="23"/>
          <w:vertAlign w:val="subscript"/>
          <w:lang w:eastAsia="pl-PL"/>
        </w:rPr>
        <w:t>N</w:t>
      </w:r>
      <w:r w:rsidRPr="00441F21">
        <w:rPr>
          <w:rFonts w:ascii="Arial" w:eastAsia="Times New Roman" w:hAnsi="Arial" w:cs="Arial"/>
          <w:b/>
          <w:kern w:val="16"/>
          <w:sz w:val="23"/>
          <w:szCs w:val="23"/>
          <w:lang w:eastAsia="pl-PL"/>
        </w:rPr>
        <w:t xml:space="preserve"> : C</w:t>
      </w:r>
      <w:r w:rsidRPr="00441F21">
        <w:rPr>
          <w:rFonts w:ascii="Arial" w:eastAsia="Times New Roman" w:hAnsi="Arial" w:cs="Arial"/>
          <w:b/>
          <w:kern w:val="16"/>
          <w:sz w:val="23"/>
          <w:szCs w:val="23"/>
          <w:vertAlign w:val="subscript"/>
          <w:lang w:eastAsia="pl-PL"/>
        </w:rPr>
        <w:t>B</w:t>
      </w:r>
      <w:r w:rsidRPr="00441F21">
        <w:rPr>
          <w:rFonts w:ascii="Arial" w:eastAsia="Times New Roman" w:hAnsi="Arial" w:cs="Arial"/>
          <w:b/>
          <w:kern w:val="16"/>
          <w:sz w:val="23"/>
          <w:szCs w:val="23"/>
          <w:lang w:eastAsia="pl-PL"/>
        </w:rPr>
        <w:t xml:space="preserve">) × </w:t>
      </w:r>
      <w:r>
        <w:rPr>
          <w:rFonts w:ascii="Arial" w:eastAsia="Times New Roman" w:hAnsi="Arial" w:cs="Arial"/>
          <w:b/>
          <w:kern w:val="16"/>
          <w:sz w:val="23"/>
          <w:szCs w:val="23"/>
          <w:lang w:eastAsia="pl-PL"/>
        </w:rPr>
        <w:t>10</w:t>
      </w:r>
      <w:r w:rsidRPr="00441F21">
        <w:rPr>
          <w:rFonts w:ascii="Arial" w:eastAsia="Times New Roman" w:hAnsi="Arial" w:cs="Arial"/>
          <w:b/>
          <w:kern w:val="16"/>
          <w:sz w:val="23"/>
          <w:szCs w:val="23"/>
          <w:lang w:eastAsia="pl-PL"/>
        </w:rPr>
        <w:t>0</w:t>
      </w:r>
    </w:p>
    <w:p w14:paraId="5A4F91DF" w14:textId="77777777" w:rsidR="00974823" w:rsidRPr="00441F21" w:rsidRDefault="00974823" w:rsidP="00974823">
      <w:pPr>
        <w:tabs>
          <w:tab w:val="left" w:pos="142"/>
          <w:tab w:val="left" w:pos="567"/>
          <w:tab w:val="left" w:pos="8505"/>
          <w:tab w:val="left" w:pos="13608"/>
        </w:tabs>
        <w:spacing w:after="120" w:line="240" w:lineRule="auto"/>
        <w:ind w:left="426"/>
        <w:jc w:val="both"/>
        <w:rPr>
          <w:rFonts w:ascii="Arial" w:eastAsia="Times New Roman" w:hAnsi="Arial" w:cs="Arial"/>
          <w:kern w:val="16"/>
          <w:sz w:val="23"/>
          <w:szCs w:val="23"/>
          <w:lang w:eastAsia="pl-PL"/>
        </w:rPr>
      </w:pPr>
      <w:r w:rsidRPr="00441F21">
        <w:rPr>
          <w:rFonts w:ascii="Arial" w:eastAsia="Times New Roman" w:hAnsi="Arial" w:cs="Arial"/>
          <w:kern w:val="16"/>
          <w:sz w:val="23"/>
          <w:szCs w:val="23"/>
          <w:lang w:eastAsia="pl-PL"/>
        </w:rPr>
        <w:t>gdzie:</w:t>
      </w:r>
    </w:p>
    <w:p w14:paraId="399BF3BA" w14:textId="77777777" w:rsidR="00974823" w:rsidRPr="00441F21" w:rsidRDefault="00974823" w:rsidP="00974823">
      <w:pPr>
        <w:tabs>
          <w:tab w:val="left" w:pos="142"/>
          <w:tab w:val="left" w:pos="567"/>
          <w:tab w:val="left" w:pos="8505"/>
          <w:tab w:val="left" w:pos="13608"/>
        </w:tabs>
        <w:spacing w:after="120" w:line="240" w:lineRule="auto"/>
        <w:ind w:left="426"/>
        <w:jc w:val="both"/>
        <w:rPr>
          <w:rFonts w:ascii="Arial" w:eastAsia="Times New Roman" w:hAnsi="Arial" w:cs="Arial"/>
          <w:kern w:val="16"/>
          <w:sz w:val="23"/>
          <w:szCs w:val="23"/>
          <w:lang w:eastAsia="pl-PL"/>
        </w:rPr>
      </w:pPr>
      <w:r w:rsidRPr="00441F21">
        <w:rPr>
          <w:rFonts w:ascii="Arial" w:eastAsia="Times New Roman" w:hAnsi="Arial" w:cs="Arial"/>
          <w:kern w:val="16"/>
          <w:sz w:val="23"/>
          <w:szCs w:val="23"/>
          <w:lang w:eastAsia="pl-PL"/>
        </w:rPr>
        <w:t>C</w:t>
      </w:r>
      <w:r w:rsidRPr="00441F21">
        <w:rPr>
          <w:rFonts w:ascii="Arial" w:eastAsia="Times New Roman" w:hAnsi="Arial" w:cs="Arial"/>
          <w:kern w:val="16"/>
          <w:sz w:val="23"/>
          <w:szCs w:val="23"/>
          <w:vertAlign w:val="subscript"/>
          <w:lang w:eastAsia="pl-PL"/>
        </w:rPr>
        <w:t xml:space="preserve"> </w:t>
      </w:r>
      <w:r w:rsidRPr="00441F21">
        <w:rPr>
          <w:rFonts w:ascii="Arial" w:eastAsia="Times New Roman" w:hAnsi="Arial" w:cs="Arial"/>
          <w:kern w:val="16"/>
          <w:sz w:val="23"/>
          <w:szCs w:val="23"/>
          <w:lang w:eastAsia="pl-PL"/>
        </w:rPr>
        <w:t xml:space="preserve">- liczba punktów, jakie uzyskała dana oferta w kryterium </w:t>
      </w:r>
      <w:r>
        <w:rPr>
          <w:rFonts w:ascii="Arial" w:eastAsia="Times New Roman" w:hAnsi="Arial" w:cs="Arial"/>
          <w:kern w:val="16"/>
          <w:sz w:val="23"/>
          <w:szCs w:val="23"/>
          <w:lang w:eastAsia="pl-PL"/>
        </w:rPr>
        <w:t>„</w:t>
      </w:r>
      <w:r w:rsidRPr="00441F21">
        <w:rPr>
          <w:rFonts w:ascii="Arial" w:eastAsia="Times New Roman" w:hAnsi="Arial" w:cs="Arial"/>
          <w:kern w:val="16"/>
          <w:sz w:val="23"/>
          <w:szCs w:val="23"/>
          <w:lang w:eastAsia="pl-PL"/>
        </w:rPr>
        <w:t>cena</w:t>
      </w:r>
      <w:r>
        <w:rPr>
          <w:rFonts w:ascii="Arial" w:eastAsia="Times New Roman" w:hAnsi="Arial" w:cs="Arial"/>
          <w:kern w:val="16"/>
          <w:sz w:val="23"/>
          <w:szCs w:val="23"/>
          <w:lang w:eastAsia="pl-PL"/>
        </w:rPr>
        <w:t>”</w:t>
      </w:r>
      <w:r w:rsidRPr="00441F21">
        <w:rPr>
          <w:rFonts w:ascii="Arial" w:eastAsia="Times New Roman" w:hAnsi="Arial" w:cs="Arial"/>
          <w:kern w:val="16"/>
          <w:sz w:val="23"/>
          <w:szCs w:val="23"/>
          <w:lang w:eastAsia="pl-PL"/>
        </w:rPr>
        <w:t>,</w:t>
      </w:r>
    </w:p>
    <w:p w14:paraId="2EE1E6A3" w14:textId="77777777" w:rsidR="00974823" w:rsidRPr="00441F21" w:rsidRDefault="00974823" w:rsidP="00974823">
      <w:pPr>
        <w:tabs>
          <w:tab w:val="left" w:pos="142"/>
          <w:tab w:val="left" w:pos="567"/>
          <w:tab w:val="left" w:pos="8505"/>
          <w:tab w:val="left" w:pos="13608"/>
        </w:tabs>
        <w:spacing w:after="120" w:line="240" w:lineRule="auto"/>
        <w:ind w:left="426"/>
        <w:jc w:val="both"/>
        <w:rPr>
          <w:rFonts w:ascii="Arial" w:eastAsia="Times New Roman" w:hAnsi="Arial" w:cs="Arial"/>
          <w:kern w:val="16"/>
          <w:sz w:val="23"/>
          <w:szCs w:val="23"/>
          <w:lang w:eastAsia="pl-PL"/>
        </w:rPr>
      </w:pPr>
      <w:r w:rsidRPr="00441F21">
        <w:rPr>
          <w:rFonts w:ascii="Arial" w:eastAsia="Times New Roman" w:hAnsi="Arial" w:cs="Arial"/>
          <w:kern w:val="16"/>
          <w:sz w:val="23"/>
          <w:szCs w:val="23"/>
          <w:lang w:eastAsia="pl-PL"/>
        </w:rPr>
        <w:t>C</w:t>
      </w:r>
      <w:r w:rsidRPr="00441F21">
        <w:rPr>
          <w:rFonts w:ascii="Arial" w:eastAsia="Times New Roman" w:hAnsi="Arial" w:cs="Arial"/>
          <w:kern w:val="16"/>
          <w:sz w:val="23"/>
          <w:szCs w:val="23"/>
          <w:vertAlign w:val="subscript"/>
          <w:lang w:eastAsia="pl-PL"/>
        </w:rPr>
        <w:t>N</w:t>
      </w:r>
      <w:r w:rsidRPr="00441F21">
        <w:rPr>
          <w:rFonts w:ascii="Arial" w:eastAsia="Times New Roman" w:hAnsi="Arial" w:cs="Arial"/>
          <w:kern w:val="16"/>
          <w:sz w:val="23"/>
          <w:szCs w:val="23"/>
          <w:lang w:eastAsia="pl-PL"/>
        </w:rPr>
        <w:t xml:space="preserve"> - najniższa cena spośród ofert niepodlegających odrzuceniu,</w:t>
      </w:r>
    </w:p>
    <w:p w14:paraId="2B59BA4E" w14:textId="77777777" w:rsidR="00974823" w:rsidRPr="00441F21" w:rsidRDefault="00974823" w:rsidP="00974823">
      <w:pPr>
        <w:tabs>
          <w:tab w:val="left" w:pos="142"/>
          <w:tab w:val="left" w:pos="567"/>
          <w:tab w:val="left" w:pos="8505"/>
          <w:tab w:val="left" w:pos="13608"/>
        </w:tabs>
        <w:spacing w:after="120" w:line="240" w:lineRule="auto"/>
        <w:ind w:left="426"/>
        <w:jc w:val="both"/>
        <w:rPr>
          <w:rFonts w:ascii="Arial" w:eastAsia="Times New Roman" w:hAnsi="Arial" w:cs="Arial"/>
          <w:kern w:val="16"/>
          <w:sz w:val="23"/>
          <w:szCs w:val="23"/>
          <w:lang w:eastAsia="pl-PL"/>
        </w:rPr>
      </w:pPr>
      <w:r w:rsidRPr="00441F21">
        <w:rPr>
          <w:rFonts w:ascii="Arial" w:eastAsia="Times New Roman" w:hAnsi="Arial" w:cs="Arial"/>
          <w:kern w:val="16"/>
          <w:sz w:val="23"/>
          <w:szCs w:val="23"/>
          <w:lang w:eastAsia="pl-PL"/>
        </w:rPr>
        <w:t>C</w:t>
      </w:r>
      <w:r w:rsidRPr="00441F21">
        <w:rPr>
          <w:rFonts w:ascii="Arial" w:eastAsia="Times New Roman" w:hAnsi="Arial" w:cs="Arial"/>
          <w:kern w:val="16"/>
          <w:sz w:val="23"/>
          <w:szCs w:val="23"/>
          <w:vertAlign w:val="subscript"/>
          <w:lang w:eastAsia="pl-PL"/>
        </w:rPr>
        <w:t xml:space="preserve">B </w:t>
      </w:r>
      <w:r w:rsidRPr="00441F21">
        <w:rPr>
          <w:rFonts w:ascii="Arial" w:eastAsia="Times New Roman" w:hAnsi="Arial" w:cs="Arial"/>
          <w:kern w:val="16"/>
          <w:sz w:val="23"/>
          <w:szCs w:val="23"/>
          <w:lang w:eastAsia="pl-PL"/>
        </w:rPr>
        <w:t>- cena o</w:t>
      </w:r>
      <w:r>
        <w:rPr>
          <w:rFonts w:ascii="Arial" w:eastAsia="Times New Roman" w:hAnsi="Arial" w:cs="Arial"/>
          <w:kern w:val="16"/>
          <w:sz w:val="23"/>
          <w:szCs w:val="23"/>
          <w:lang w:eastAsia="pl-PL"/>
        </w:rPr>
        <w:t>ferty badanej</w:t>
      </w:r>
    </w:p>
    <w:p w14:paraId="2C4D19EE" w14:textId="54C9C760" w:rsidR="00974823" w:rsidRDefault="00974823" w:rsidP="00974823">
      <w:pPr>
        <w:tabs>
          <w:tab w:val="left" w:pos="142"/>
          <w:tab w:val="left" w:pos="567"/>
          <w:tab w:val="left" w:pos="13608"/>
        </w:tabs>
        <w:spacing w:after="120" w:line="240" w:lineRule="auto"/>
        <w:ind w:left="426"/>
        <w:jc w:val="both"/>
        <w:rPr>
          <w:rFonts w:ascii="Arial" w:eastAsia="Times New Roman" w:hAnsi="Arial" w:cs="Arial"/>
          <w:b/>
          <w:bCs/>
          <w:kern w:val="16"/>
          <w:sz w:val="23"/>
          <w:szCs w:val="23"/>
          <w:lang w:eastAsia="pl-PL"/>
        </w:rPr>
      </w:pPr>
      <w:r w:rsidRPr="00441F21">
        <w:rPr>
          <w:rFonts w:ascii="Arial" w:eastAsia="Times New Roman" w:hAnsi="Arial" w:cs="Arial"/>
          <w:kern w:val="16"/>
          <w:sz w:val="23"/>
          <w:szCs w:val="23"/>
          <w:lang w:eastAsia="pl-PL"/>
        </w:rPr>
        <w:t xml:space="preserve">Maksymalna możliwa liczba punktów do zdobycia w tym kryterium wynosi </w:t>
      </w:r>
      <w:r>
        <w:rPr>
          <w:rFonts w:ascii="Arial" w:eastAsia="Times New Roman" w:hAnsi="Arial" w:cs="Arial"/>
          <w:b/>
          <w:bCs/>
          <w:kern w:val="16"/>
          <w:sz w:val="23"/>
          <w:szCs w:val="23"/>
          <w:lang w:eastAsia="pl-PL"/>
        </w:rPr>
        <w:t>10</w:t>
      </w:r>
      <w:r w:rsidRPr="00441F21">
        <w:rPr>
          <w:rFonts w:ascii="Arial" w:eastAsia="Times New Roman" w:hAnsi="Arial" w:cs="Arial"/>
          <w:b/>
          <w:bCs/>
          <w:kern w:val="16"/>
          <w:sz w:val="23"/>
          <w:szCs w:val="23"/>
          <w:lang w:eastAsia="pl-PL"/>
        </w:rPr>
        <w:t>0</w:t>
      </w:r>
    </w:p>
    <w:bookmarkEnd w:id="13"/>
    <w:p w14:paraId="60662DEC" w14:textId="77777777" w:rsidR="006406CE" w:rsidRPr="002828C8" w:rsidRDefault="006406CE" w:rsidP="00C23D73">
      <w:pPr>
        <w:spacing w:after="0" w:line="240" w:lineRule="auto"/>
        <w:ind w:right="6"/>
        <w:jc w:val="both"/>
        <w:rPr>
          <w:rFonts w:ascii="Arial" w:hAnsi="Arial" w:cs="Arial"/>
          <w:sz w:val="23"/>
          <w:szCs w:val="23"/>
        </w:rPr>
      </w:pPr>
    </w:p>
    <w:p w14:paraId="13EF0BFA" w14:textId="3EEBD29D" w:rsidR="003E62FF" w:rsidRPr="003E62FF" w:rsidRDefault="00380FF4" w:rsidP="008214B5">
      <w:pPr>
        <w:pStyle w:val="Akapitzlist"/>
        <w:numPr>
          <w:ilvl w:val="0"/>
          <w:numId w:val="124"/>
        </w:numPr>
        <w:spacing w:after="0" w:line="240" w:lineRule="auto"/>
        <w:contextualSpacing w:val="0"/>
        <w:jc w:val="both"/>
        <w:rPr>
          <w:rFonts w:ascii="Arial" w:hAnsi="Arial" w:cs="Arial"/>
          <w:sz w:val="23"/>
          <w:szCs w:val="23"/>
        </w:rPr>
      </w:pPr>
      <w:r w:rsidRPr="001A3505">
        <w:rPr>
          <w:rFonts w:ascii="Arial" w:eastAsia="Times New Roman" w:hAnsi="Arial" w:cs="Arial"/>
          <w:kern w:val="16"/>
          <w:sz w:val="23"/>
          <w:szCs w:val="23"/>
          <w:lang w:eastAsia="pl-PL"/>
        </w:rPr>
        <w:t>Punkty przyznane każdej ofercie będą zaokrąglane do dwóch miejsc po przecinku, zgodnie z zasadami arytmetyki.</w:t>
      </w:r>
    </w:p>
    <w:p w14:paraId="415B6861" w14:textId="77777777" w:rsidR="006406CE" w:rsidRPr="006406CE" w:rsidRDefault="006406CE" w:rsidP="006406CE">
      <w:pPr>
        <w:pStyle w:val="Akapitzlist"/>
        <w:spacing w:after="0" w:line="240" w:lineRule="auto"/>
        <w:ind w:left="426"/>
        <w:contextualSpacing w:val="0"/>
        <w:jc w:val="both"/>
        <w:rPr>
          <w:rFonts w:ascii="Arial" w:hAnsi="Arial" w:cs="Arial"/>
          <w:sz w:val="23"/>
          <w:szCs w:val="23"/>
        </w:rPr>
      </w:pPr>
    </w:p>
    <w:p w14:paraId="2C0BA8D9" w14:textId="69A1D711" w:rsidR="00380FF4" w:rsidRPr="006406CE" w:rsidRDefault="00380FF4" w:rsidP="008214B5">
      <w:pPr>
        <w:pStyle w:val="Akapitzlist"/>
        <w:numPr>
          <w:ilvl w:val="1"/>
          <w:numId w:val="125"/>
        </w:numPr>
        <w:spacing w:after="0" w:line="240" w:lineRule="auto"/>
        <w:ind w:left="426" w:hanging="426"/>
        <w:contextualSpacing w:val="0"/>
        <w:jc w:val="both"/>
        <w:rPr>
          <w:rFonts w:ascii="Arial" w:hAnsi="Arial" w:cs="Arial"/>
          <w:sz w:val="23"/>
          <w:szCs w:val="23"/>
        </w:rPr>
      </w:pPr>
      <w:r w:rsidRPr="006406CE">
        <w:rPr>
          <w:rFonts w:ascii="Arial" w:hAnsi="Arial" w:cs="Arial"/>
          <w:sz w:val="23"/>
          <w:szCs w:val="23"/>
        </w:rPr>
        <w:t>Ofertami zakwalifikowanymi do oceny wg kryteri</w:t>
      </w:r>
      <w:r w:rsidR="00974823">
        <w:rPr>
          <w:rFonts w:ascii="Arial" w:hAnsi="Arial" w:cs="Arial"/>
          <w:sz w:val="23"/>
          <w:szCs w:val="23"/>
        </w:rPr>
        <w:t>um</w:t>
      </w:r>
      <w:r w:rsidRPr="006406CE">
        <w:rPr>
          <w:rFonts w:ascii="Arial" w:hAnsi="Arial" w:cs="Arial"/>
          <w:sz w:val="23"/>
          <w:szCs w:val="23"/>
        </w:rPr>
        <w:t xml:space="preserve"> oceny ofert będą tylko te, które odpowiadają treści SWZ.</w:t>
      </w:r>
    </w:p>
    <w:p w14:paraId="5F2DDA3E" w14:textId="77777777" w:rsidR="00EC16C3" w:rsidRPr="00EC16C3" w:rsidRDefault="00EC16C3" w:rsidP="00EC16C3">
      <w:pPr>
        <w:spacing w:after="0" w:line="240" w:lineRule="auto"/>
        <w:jc w:val="both"/>
        <w:rPr>
          <w:rFonts w:ascii="Arial" w:hAnsi="Arial" w:cs="Arial"/>
          <w:sz w:val="23"/>
          <w:szCs w:val="23"/>
        </w:rPr>
      </w:pPr>
    </w:p>
    <w:p w14:paraId="3221C237" w14:textId="32EB50C5" w:rsidR="00974854" w:rsidRPr="00974854" w:rsidRDefault="00380FF4" w:rsidP="008214B5">
      <w:pPr>
        <w:pStyle w:val="Akapitzlist"/>
        <w:numPr>
          <w:ilvl w:val="1"/>
          <w:numId w:val="125"/>
        </w:numPr>
        <w:spacing w:after="0" w:line="240" w:lineRule="auto"/>
        <w:ind w:left="426" w:hanging="426"/>
        <w:contextualSpacing w:val="0"/>
        <w:jc w:val="both"/>
        <w:rPr>
          <w:rFonts w:ascii="Arial" w:hAnsi="Arial" w:cs="Arial"/>
          <w:sz w:val="23"/>
          <w:szCs w:val="23"/>
        </w:rPr>
      </w:pPr>
      <w:r w:rsidRPr="001A3505">
        <w:rPr>
          <w:rFonts w:ascii="Arial" w:eastAsia="Times New Roman" w:hAnsi="Arial" w:cs="Arial"/>
          <w:spacing w:val="-4"/>
          <w:sz w:val="23"/>
          <w:szCs w:val="23"/>
          <w:lang w:eastAsia="pl-PL"/>
        </w:rPr>
        <w:t>Zamawiający dokona wyboru najkorzystniejszej oferty z ofert niepodlegających odrzuceniu.</w:t>
      </w:r>
    </w:p>
    <w:p w14:paraId="5AB87ADB" w14:textId="0C8DAC90" w:rsidR="00380FF4" w:rsidRPr="00974854" w:rsidRDefault="00380FF4" w:rsidP="00974854">
      <w:pPr>
        <w:spacing w:after="0" w:line="240" w:lineRule="auto"/>
        <w:jc w:val="both"/>
        <w:rPr>
          <w:rFonts w:ascii="Arial" w:hAnsi="Arial" w:cs="Arial"/>
          <w:sz w:val="23"/>
          <w:szCs w:val="23"/>
        </w:rPr>
      </w:pPr>
      <w:r w:rsidRPr="00974854">
        <w:rPr>
          <w:rFonts w:ascii="Arial" w:eastAsia="Times New Roman" w:hAnsi="Arial" w:cs="Arial"/>
          <w:spacing w:val="-4"/>
          <w:sz w:val="23"/>
          <w:szCs w:val="23"/>
          <w:lang w:eastAsia="pl-PL"/>
        </w:rPr>
        <w:t xml:space="preserve"> </w:t>
      </w:r>
    </w:p>
    <w:p w14:paraId="2E32BEB4" w14:textId="4AE9A2E3" w:rsidR="0099490A" w:rsidRDefault="00380FF4" w:rsidP="008214B5">
      <w:pPr>
        <w:pStyle w:val="Akapitzlist"/>
        <w:numPr>
          <w:ilvl w:val="1"/>
          <w:numId w:val="125"/>
        </w:numPr>
        <w:spacing w:after="0" w:line="240" w:lineRule="auto"/>
        <w:ind w:left="426" w:hanging="426"/>
        <w:contextualSpacing w:val="0"/>
        <w:jc w:val="both"/>
        <w:rPr>
          <w:rFonts w:ascii="Arial" w:hAnsi="Arial" w:cs="Arial"/>
          <w:sz w:val="23"/>
          <w:szCs w:val="23"/>
        </w:rPr>
      </w:pPr>
      <w:r w:rsidRPr="001A3505">
        <w:rPr>
          <w:rFonts w:ascii="Arial" w:hAnsi="Arial" w:cs="Arial"/>
          <w:sz w:val="23"/>
          <w:szCs w:val="23"/>
        </w:rPr>
        <w:t>W toku badania i oceny ofert Zamawiający może żądać od Wykonawcy wyjaśnień dotyczących treści złożonej oferty, w tym zaoferowanej ceny.</w:t>
      </w:r>
    </w:p>
    <w:p w14:paraId="6C5C0490" w14:textId="77777777" w:rsidR="00CD6082" w:rsidRPr="00C23D73" w:rsidRDefault="00CD6082" w:rsidP="00C23D73">
      <w:pPr>
        <w:spacing w:after="0" w:line="240" w:lineRule="auto"/>
        <w:jc w:val="both"/>
        <w:rPr>
          <w:rFonts w:ascii="Arial" w:hAnsi="Arial" w:cs="Arial"/>
          <w:sz w:val="23"/>
          <w:szCs w:val="23"/>
        </w:rPr>
      </w:pPr>
    </w:p>
    <w:p w14:paraId="0156BB66" w14:textId="4D0FB91D" w:rsidR="000C00CF" w:rsidRDefault="001942ED"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0C00CF">
        <w:rPr>
          <w:rFonts w:ascii="Arial" w:hAnsi="Arial" w:cs="Arial"/>
          <w:b/>
          <w:bCs/>
          <w:sz w:val="23"/>
          <w:szCs w:val="23"/>
        </w:rPr>
        <w:t xml:space="preserve"> XXI</w:t>
      </w:r>
      <w:r w:rsidR="005A1482">
        <w:rPr>
          <w:rFonts w:ascii="Arial" w:hAnsi="Arial" w:cs="Arial"/>
          <w:b/>
          <w:bCs/>
          <w:sz w:val="23"/>
          <w:szCs w:val="23"/>
        </w:rPr>
        <w:t>I</w:t>
      </w:r>
    </w:p>
    <w:p w14:paraId="66668829" w14:textId="0665901F" w:rsidR="00212E2D" w:rsidRPr="002C473C" w:rsidRDefault="009428E3" w:rsidP="000C00C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 xml:space="preserve">WYMAGANIA DOTYCZĄCE </w:t>
      </w:r>
      <w:r w:rsidR="00212E2D" w:rsidRPr="002C473C">
        <w:rPr>
          <w:rFonts w:ascii="Arial" w:hAnsi="Arial" w:cs="Arial"/>
          <w:b/>
          <w:bCs/>
          <w:sz w:val="23"/>
          <w:szCs w:val="23"/>
        </w:rPr>
        <w:t>WADIUM</w:t>
      </w:r>
    </w:p>
    <w:p w14:paraId="2217DB44" w14:textId="0B7D9563" w:rsidR="000E0C18" w:rsidRPr="006406CE" w:rsidRDefault="006406CE" w:rsidP="006406CE">
      <w:pPr>
        <w:spacing w:after="0"/>
        <w:contextualSpacing/>
        <w:jc w:val="both"/>
        <w:rPr>
          <w:rFonts w:ascii="Arial" w:eastAsia="Times New Roman" w:hAnsi="Arial" w:cs="Arial"/>
          <w:sz w:val="23"/>
          <w:szCs w:val="23"/>
          <w:lang w:eastAsia="pl-PL"/>
        </w:rPr>
      </w:pPr>
      <w:r w:rsidRPr="006406CE">
        <w:rPr>
          <w:rFonts w:ascii="Arial" w:eastAsia="Times New Roman" w:hAnsi="Arial" w:cs="Arial"/>
          <w:sz w:val="23"/>
          <w:szCs w:val="23"/>
          <w:lang w:eastAsia="pl-PL"/>
        </w:rPr>
        <w:t>Zamawiający nie wymaga wniesienia wadium w przedmiotowym postępowaniu.</w:t>
      </w:r>
    </w:p>
    <w:p w14:paraId="73967122" w14:textId="77777777" w:rsidR="006406CE" w:rsidRPr="000E0C18" w:rsidRDefault="006406CE" w:rsidP="000E0C18">
      <w:pPr>
        <w:spacing w:after="0"/>
        <w:ind w:left="426"/>
        <w:contextualSpacing/>
        <w:jc w:val="both"/>
        <w:rPr>
          <w:rFonts w:ascii="Arial" w:eastAsia="Times New Roman" w:hAnsi="Arial" w:cs="Arial"/>
          <w:color w:val="0070C0"/>
          <w:sz w:val="23"/>
          <w:szCs w:val="23"/>
          <w:lang w:eastAsia="pl-PL"/>
        </w:rPr>
      </w:pPr>
    </w:p>
    <w:p w14:paraId="4FED06E8" w14:textId="264800FE" w:rsidR="00430842" w:rsidRDefault="001942ED"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0C00CF">
        <w:rPr>
          <w:rFonts w:ascii="Arial" w:hAnsi="Arial" w:cs="Arial"/>
          <w:b/>
          <w:bCs/>
          <w:sz w:val="23"/>
          <w:szCs w:val="23"/>
        </w:rPr>
        <w:t xml:space="preserve"> XXII</w:t>
      </w:r>
      <w:r w:rsidR="00ED3D39">
        <w:rPr>
          <w:rFonts w:ascii="Arial" w:hAnsi="Arial" w:cs="Arial"/>
          <w:b/>
          <w:bCs/>
          <w:sz w:val="23"/>
          <w:szCs w:val="23"/>
        </w:rPr>
        <w:t>I</w:t>
      </w:r>
    </w:p>
    <w:p w14:paraId="1DD93C15" w14:textId="0956544F" w:rsidR="00212E2D" w:rsidRPr="002C473C" w:rsidRDefault="000D5CDD" w:rsidP="00430842">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 xml:space="preserve">WYMAGANIA DOTYCZĄCE </w:t>
      </w:r>
      <w:r w:rsidR="00212E2D" w:rsidRPr="002C473C">
        <w:rPr>
          <w:rFonts w:ascii="Arial" w:hAnsi="Arial" w:cs="Arial"/>
          <w:b/>
          <w:bCs/>
          <w:sz w:val="23"/>
          <w:szCs w:val="23"/>
        </w:rPr>
        <w:t>ZABEZPIECZENI</w:t>
      </w:r>
      <w:r w:rsidRPr="002C473C">
        <w:rPr>
          <w:rFonts w:ascii="Arial" w:hAnsi="Arial" w:cs="Arial"/>
          <w:b/>
          <w:bCs/>
          <w:sz w:val="23"/>
          <w:szCs w:val="23"/>
        </w:rPr>
        <w:t>A</w:t>
      </w:r>
      <w:r w:rsidR="00212E2D" w:rsidRPr="002C473C">
        <w:rPr>
          <w:rFonts w:ascii="Arial" w:hAnsi="Arial" w:cs="Arial"/>
          <w:b/>
          <w:bCs/>
          <w:sz w:val="23"/>
          <w:szCs w:val="23"/>
        </w:rPr>
        <w:t xml:space="preserve"> NALEŻYTEGO WYKONANIA UMOWY</w:t>
      </w:r>
    </w:p>
    <w:p w14:paraId="770359DA" w14:textId="38294F46" w:rsidR="005958D8" w:rsidRPr="00127F7A" w:rsidRDefault="005958D8" w:rsidP="008214B5">
      <w:pPr>
        <w:pStyle w:val="paragraph"/>
        <w:numPr>
          <w:ilvl w:val="0"/>
          <w:numId w:val="148"/>
        </w:numPr>
        <w:tabs>
          <w:tab w:val="clear" w:pos="720"/>
          <w:tab w:val="num" w:pos="284"/>
        </w:tabs>
        <w:spacing w:before="0" w:beforeAutospacing="0" w:after="240" w:afterAutospacing="0"/>
        <w:ind w:left="284" w:hanging="284"/>
        <w:jc w:val="both"/>
        <w:textAlignment w:val="baseline"/>
        <w:rPr>
          <w:rFonts w:ascii="Arial" w:hAnsi="Arial" w:cs="Arial"/>
          <w:sz w:val="23"/>
          <w:szCs w:val="23"/>
        </w:rPr>
      </w:pPr>
      <w:r w:rsidRPr="00127F7A">
        <w:rPr>
          <w:rStyle w:val="normaltextrun"/>
          <w:rFonts w:ascii="Arial" w:hAnsi="Arial" w:cs="Arial"/>
          <w:sz w:val="23"/>
          <w:szCs w:val="23"/>
        </w:rPr>
        <w:t>Przed podpisaniem umowy, Wykonawca zobowiązany będzie wnieść zabezpieczenie należytego wykonania</w:t>
      </w:r>
      <w:r>
        <w:rPr>
          <w:rStyle w:val="normaltextrun"/>
          <w:rFonts w:ascii="Arial" w:hAnsi="Arial" w:cs="Arial"/>
          <w:sz w:val="23"/>
          <w:szCs w:val="23"/>
        </w:rPr>
        <w:t xml:space="preserve"> </w:t>
      </w:r>
      <w:r w:rsidRPr="00127F7A">
        <w:rPr>
          <w:rStyle w:val="normaltextrun"/>
          <w:rFonts w:ascii="Arial" w:hAnsi="Arial" w:cs="Arial"/>
          <w:sz w:val="23"/>
          <w:szCs w:val="23"/>
        </w:rPr>
        <w:t>umowy </w:t>
      </w:r>
      <w:r w:rsidRPr="00127F7A">
        <w:rPr>
          <w:rStyle w:val="normaltextrun"/>
          <w:rFonts w:ascii="Arial" w:hAnsi="Arial" w:cs="Arial"/>
          <w:b/>
          <w:bCs/>
          <w:sz w:val="23"/>
          <w:szCs w:val="23"/>
        </w:rPr>
        <w:t>w wysokości </w:t>
      </w:r>
      <w:r>
        <w:rPr>
          <w:rStyle w:val="normaltextrun"/>
          <w:rFonts w:ascii="Arial" w:hAnsi="Arial" w:cs="Arial"/>
          <w:b/>
          <w:bCs/>
          <w:sz w:val="23"/>
          <w:szCs w:val="23"/>
        </w:rPr>
        <w:t>2</w:t>
      </w:r>
      <w:r w:rsidRPr="00127F7A">
        <w:rPr>
          <w:rStyle w:val="normaltextrun"/>
          <w:rFonts w:ascii="Arial" w:hAnsi="Arial" w:cs="Arial"/>
          <w:b/>
          <w:bCs/>
          <w:sz w:val="23"/>
          <w:szCs w:val="23"/>
        </w:rPr>
        <w:t>%</w:t>
      </w:r>
      <w:r w:rsidRPr="00127F7A">
        <w:rPr>
          <w:rStyle w:val="normaltextrun"/>
          <w:rFonts w:ascii="Arial" w:hAnsi="Arial" w:cs="Arial"/>
          <w:sz w:val="23"/>
          <w:szCs w:val="23"/>
        </w:rPr>
        <w:t> ceny całkowitej</w:t>
      </w:r>
      <w:r>
        <w:rPr>
          <w:rStyle w:val="normaltextrun"/>
          <w:rFonts w:ascii="Arial" w:hAnsi="Arial" w:cs="Arial"/>
          <w:sz w:val="23"/>
          <w:szCs w:val="23"/>
        </w:rPr>
        <w:t xml:space="preserve"> (gwarantowanej)</w:t>
      </w:r>
      <w:r w:rsidRPr="00127F7A">
        <w:rPr>
          <w:rStyle w:val="normaltextrun"/>
          <w:rFonts w:ascii="Arial" w:hAnsi="Arial" w:cs="Arial"/>
          <w:sz w:val="23"/>
          <w:szCs w:val="23"/>
        </w:rPr>
        <w:t xml:space="preserve"> podanej w ofercie </w:t>
      </w:r>
      <w:r>
        <w:rPr>
          <w:rStyle w:val="normaltextrun"/>
          <w:rFonts w:ascii="Arial" w:hAnsi="Arial" w:cs="Arial"/>
          <w:sz w:val="23"/>
          <w:szCs w:val="23"/>
        </w:rPr>
        <w:t>wybranego wykonawcy</w:t>
      </w:r>
      <w:r w:rsidRPr="00B214AD">
        <w:rPr>
          <w:rStyle w:val="normaltextrun"/>
          <w:rFonts w:ascii="Arial" w:hAnsi="Arial" w:cs="Arial"/>
          <w:bCs/>
          <w:sz w:val="23"/>
          <w:szCs w:val="23"/>
        </w:rPr>
        <w:t>.</w:t>
      </w:r>
      <w:r w:rsidRPr="00127F7A">
        <w:rPr>
          <w:rStyle w:val="eop"/>
          <w:rFonts w:ascii="Arial" w:eastAsiaTheme="majorEastAsia" w:hAnsi="Arial" w:cs="Arial"/>
          <w:sz w:val="23"/>
          <w:szCs w:val="23"/>
        </w:rPr>
        <w:t> </w:t>
      </w:r>
    </w:p>
    <w:p w14:paraId="569B0079" w14:textId="77777777" w:rsidR="005958D8" w:rsidRPr="00127F7A" w:rsidRDefault="005958D8" w:rsidP="008214B5">
      <w:pPr>
        <w:pStyle w:val="paragraph"/>
        <w:numPr>
          <w:ilvl w:val="0"/>
          <w:numId w:val="149"/>
        </w:numPr>
        <w:tabs>
          <w:tab w:val="clear" w:pos="720"/>
          <w:tab w:val="num" w:pos="284"/>
        </w:tabs>
        <w:spacing w:before="0" w:beforeAutospacing="0" w:after="240" w:afterAutospacing="0"/>
        <w:ind w:left="284" w:hanging="284"/>
        <w:jc w:val="both"/>
        <w:textAlignment w:val="baseline"/>
        <w:rPr>
          <w:rStyle w:val="normaltextrun"/>
          <w:rFonts w:ascii="Arial" w:hAnsi="Arial" w:cs="Arial"/>
          <w:sz w:val="23"/>
          <w:szCs w:val="23"/>
        </w:rPr>
      </w:pPr>
      <w:r w:rsidRPr="00127F7A">
        <w:rPr>
          <w:rStyle w:val="normaltextrun"/>
          <w:rFonts w:ascii="Arial" w:hAnsi="Arial" w:cs="Arial"/>
          <w:sz w:val="23"/>
          <w:szCs w:val="23"/>
        </w:rPr>
        <w:t xml:space="preserve">Zabezpieczenie może być wniesione według wyboru Wykonawcy </w:t>
      </w:r>
      <w:r>
        <w:rPr>
          <w:rStyle w:val="normaltextrun"/>
          <w:rFonts w:ascii="Arial" w:hAnsi="Arial" w:cs="Arial"/>
          <w:sz w:val="23"/>
          <w:szCs w:val="23"/>
        </w:rPr>
        <w:t>w</w:t>
      </w:r>
      <w:r w:rsidRPr="00127F7A">
        <w:rPr>
          <w:rStyle w:val="normaltextrun"/>
          <w:rFonts w:ascii="Arial" w:hAnsi="Arial" w:cs="Arial"/>
          <w:sz w:val="23"/>
          <w:szCs w:val="23"/>
        </w:rPr>
        <w:t xml:space="preserve"> jednej lub kilku formach, o których mowa w art. 450 ust. 1 ustawy Prawo zamówień publicznych.</w:t>
      </w:r>
    </w:p>
    <w:p w14:paraId="136DFA9A" w14:textId="77777777" w:rsidR="005958D8" w:rsidRPr="00127F7A" w:rsidRDefault="005958D8" w:rsidP="008214B5">
      <w:pPr>
        <w:pStyle w:val="paragraph"/>
        <w:numPr>
          <w:ilvl w:val="0"/>
          <w:numId w:val="149"/>
        </w:numPr>
        <w:tabs>
          <w:tab w:val="clear" w:pos="720"/>
          <w:tab w:val="num" w:pos="284"/>
        </w:tabs>
        <w:spacing w:before="0" w:beforeAutospacing="0" w:after="240" w:afterAutospacing="0"/>
        <w:ind w:left="284" w:hanging="284"/>
        <w:jc w:val="both"/>
        <w:textAlignment w:val="baseline"/>
        <w:rPr>
          <w:rFonts w:ascii="Arial" w:hAnsi="Arial" w:cs="Arial"/>
          <w:sz w:val="23"/>
          <w:szCs w:val="23"/>
        </w:rPr>
      </w:pPr>
      <w:r w:rsidRPr="00127F7A">
        <w:rPr>
          <w:rStyle w:val="normaltextrun"/>
          <w:rFonts w:ascii="Arial" w:hAnsi="Arial" w:cs="Arial"/>
          <w:sz w:val="23"/>
          <w:szCs w:val="23"/>
        </w:rPr>
        <w:lastRenderedPageBreak/>
        <w:t>Zamawiający na podstawie art. 450 ust. 2 ustawy P</w:t>
      </w:r>
      <w:r>
        <w:rPr>
          <w:rStyle w:val="normaltextrun"/>
          <w:rFonts w:ascii="Arial" w:hAnsi="Arial" w:cs="Arial"/>
          <w:sz w:val="23"/>
          <w:szCs w:val="23"/>
        </w:rPr>
        <w:t>zp</w:t>
      </w:r>
      <w:r w:rsidRPr="00127F7A">
        <w:rPr>
          <w:rStyle w:val="normaltextrun"/>
          <w:rFonts w:ascii="Arial" w:hAnsi="Arial" w:cs="Arial"/>
          <w:sz w:val="23"/>
          <w:szCs w:val="23"/>
        </w:rPr>
        <w:t> </w:t>
      </w:r>
      <w:r w:rsidRPr="00127F7A">
        <w:rPr>
          <w:rStyle w:val="normaltextrun"/>
          <w:rFonts w:ascii="Arial" w:hAnsi="Arial" w:cs="Arial"/>
          <w:sz w:val="23"/>
          <w:szCs w:val="23"/>
          <w:u w:val="single"/>
        </w:rPr>
        <w:t>nie wyraża zgody</w:t>
      </w:r>
      <w:r w:rsidRPr="00127F7A">
        <w:rPr>
          <w:rStyle w:val="normaltextrun"/>
          <w:rFonts w:ascii="Arial" w:hAnsi="Arial" w:cs="Arial"/>
          <w:sz w:val="23"/>
          <w:szCs w:val="23"/>
        </w:rPr>
        <w:t> na wniesienie zabezpieczenia w wekslach z poręczeniem wekslowym banku lub spółdzielczej kasy oszczędnościowo-kredytowej, przez ustanowienie zastawu na papierach wartościowych emitowanych przez Skarb Państwa lub jednostkę samorządu terytorialnego oraz przez ustanowienie zastawu rejestrowego na zasadach określonych w przepisach o zastawie rejestrowym i rejestrze zastawów.</w:t>
      </w:r>
      <w:r w:rsidRPr="00127F7A">
        <w:rPr>
          <w:rStyle w:val="eop"/>
          <w:rFonts w:ascii="Arial" w:eastAsiaTheme="majorEastAsia" w:hAnsi="Arial" w:cs="Arial"/>
          <w:sz w:val="23"/>
          <w:szCs w:val="23"/>
        </w:rPr>
        <w:t> </w:t>
      </w:r>
    </w:p>
    <w:p w14:paraId="7D3394D9" w14:textId="77777777" w:rsidR="005958D8" w:rsidRPr="00127F7A" w:rsidRDefault="005958D8" w:rsidP="008214B5">
      <w:pPr>
        <w:pStyle w:val="paragraph"/>
        <w:numPr>
          <w:ilvl w:val="0"/>
          <w:numId w:val="150"/>
        </w:numPr>
        <w:tabs>
          <w:tab w:val="clear" w:pos="720"/>
          <w:tab w:val="num" w:pos="284"/>
        </w:tabs>
        <w:spacing w:before="0" w:beforeAutospacing="0" w:after="240" w:afterAutospacing="0"/>
        <w:ind w:left="284" w:hanging="284"/>
        <w:jc w:val="both"/>
        <w:textAlignment w:val="baseline"/>
        <w:rPr>
          <w:rFonts w:ascii="Arial" w:hAnsi="Arial" w:cs="Arial"/>
          <w:sz w:val="23"/>
          <w:szCs w:val="23"/>
        </w:rPr>
      </w:pPr>
      <w:r w:rsidRPr="00127F7A">
        <w:rPr>
          <w:rStyle w:val="normaltextrun"/>
          <w:rFonts w:ascii="Arial" w:hAnsi="Arial" w:cs="Arial"/>
          <w:sz w:val="23"/>
          <w:szCs w:val="23"/>
        </w:rPr>
        <w:t>Zabezpieczenie wnoszone w pieniądzu Wykonawca wpłaca przelewem na rachunek bankowy </w:t>
      </w:r>
      <w:r w:rsidRPr="00127F7A">
        <w:rPr>
          <w:rStyle w:val="normaltextrun"/>
          <w:rFonts w:ascii="Arial" w:hAnsi="Arial" w:cs="Arial"/>
          <w:b/>
          <w:bCs/>
          <w:sz w:val="23"/>
          <w:szCs w:val="23"/>
        </w:rPr>
        <w:t>24 1010 1010 0032 1613 9120 0000. </w:t>
      </w:r>
      <w:r w:rsidRPr="00127F7A">
        <w:rPr>
          <w:rStyle w:val="normaltextrun"/>
          <w:rFonts w:ascii="Arial" w:hAnsi="Arial" w:cs="Arial"/>
          <w:sz w:val="23"/>
          <w:szCs w:val="23"/>
        </w:rPr>
        <w:t>Na poleceniu przelewu należy zamieścić tytuł wpłaty.</w:t>
      </w:r>
      <w:r w:rsidRPr="00127F7A">
        <w:rPr>
          <w:rStyle w:val="eop"/>
          <w:rFonts w:ascii="Arial" w:eastAsiaTheme="majorEastAsia" w:hAnsi="Arial" w:cs="Arial"/>
          <w:sz w:val="23"/>
          <w:szCs w:val="23"/>
        </w:rPr>
        <w:t> </w:t>
      </w:r>
    </w:p>
    <w:p w14:paraId="3EE23DCC" w14:textId="77777777" w:rsidR="005958D8" w:rsidRPr="00127F7A" w:rsidRDefault="005958D8" w:rsidP="008214B5">
      <w:pPr>
        <w:pStyle w:val="paragraph"/>
        <w:numPr>
          <w:ilvl w:val="0"/>
          <w:numId w:val="151"/>
        </w:numPr>
        <w:tabs>
          <w:tab w:val="clear" w:pos="720"/>
          <w:tab w:val="num" w:pos="284"/>
        </w:tabs>
        <w:spacing w:before="0" w:beforeAutospacing="0" w:after="240" w:afterAutospacing="0"/>
        <w:ind w:left="284" w:hanging="284"/>
        <w:jc w:val="both"/>
        <w:textAlignment w:val="baseline"/>
        <w:rPr>
          <w:rFonts w:ascii="Arial" w:hAnsi="Arial" w:cs="Arial"/>
          <w:sz w:val="23"/>
          <w:szCs w:val="23"/>
        </w:rPr>
      </w:pPr>
      <w:r w:rsidRPr="00127F7A">
        <w:rPr>
          <w:rStyle w:val="normaltextrun"/>
          <w:rFonts w:ascii="Arial" w:hAnsi="Arial" w:cs="Arial"/>
          <w:sz w:val="23"/>
          <w:szCs w:val="23"/>
        </w:rPr>
        <w:t>Zamawiający zwróci zabezpieczenie należytego wykonania umowy na</w:t>
      </w:r>
      <w:r>
        <w:rPr>
          <w:rStyle w:val="normaltextrun"/>
          <w:rFonts w:ascii="Arial" w:hAnsi="Arial" w:cs="Arial"/>
          <w:sz w:val="23"/>
          <w:szCs w:val="23"/>
        </w:rPr>
        <w:t xml:space="preserve"> </w:t>
      </w:r>
      <w:r w:rsidRPr="00127F7A">
        <w:rPr>
          <w:rStyle w:val="normaltextrun"/>
          <w:rFonts w:ascii="Arial" w:hAnsi="Arial" w:cs="Arial"/>
          <w:sz w:val="23"/>
          <w:szCs w:val="23"/>
        </w:rPr>
        <w:t>zasadach opisanych </w:t>
      </w:r>
      <w:r w:rsidRPr="00127F7A">
        <w:rPr>
          <w:rStyle w:val="scxw75764014"/>
          <w:rFonts w:cs="Arial"/>
          <w:sz w:val="23"/>
          <w:szCs w:val="23"/>
        </w:rPr>
        <w:t> </w:t>
      </w:r>
      <w:r w:rsidRPr="00127F7A">
        <w:rPr>
          <w:rStyle w:val="normaltextrun"/>
          <w:rFonts w:ascii="Arial" w:hAnsi="Arial" w:cs="Arial"/>
          <w:sz w:val="23"/>
          <w:szCs w:val="23"/>
        </w:rPr>
        <w:t>w projektowanych postanowieniach umowy.</w:t>
      </w:r>
      <w:r w:rsidRPr="00127F7A">
        <w:rPr>
          <w:rStyle w:val="eop"/>
          <w:rFonts w:ascii="Arial" w:eastAsiaTheme="majorEastAsia" w:hAnsi="Arial" w:cs="Arial"/>
          <w:sz w:val="23"/>
          <w:szCs w:val="23"/>
        </w:rPr>
        <w:t> </w:t>
      </w:r>
    </w:p>
    <w:p w14:paraId="0869836B" w14:textId="77777777" w:rsidR="005958D8" w:rsidRPr="00F407D1" w:rsidRDefault="005958D8" w:rsidP="008214B5">
      <w:pPr>
        <w:pStyle w:val="paragraph"/>
        <w:numPr>
          <w:ilvl w:val="0"/>
          <w:numId w:val="100"/>
        </w:numPr>
        <w:tabs>
          <w:tab w:val="clear" w:pos="720"/>
          <w:tab w:val="num" w:pos="284"/>
        </w:tabs>
        <w:spacing w:before="0" w:beforeAutospacing="0" w:after="0" w:afterAutospacing="0"/>
        <w:ind w:left="284" w:hanging="284"/>
        <w:jc w:val="both"/>
        <w:textAlignment w:val="baseline"/>
        <w:rPr>
          <w:rFonts w:ascii="Arial" w:hAnsi="Arial" w:cs="Arial"/>
          <w:sz w:val="23"/>
          <w:szCs w:val="23"/>
        </w:rPr>
      </w:pPr>
      <w:r w:rsidRPr="00127F7A">
        <w:rPr>
          <w:rStyle w:val="normaltextrun"/>
          <w:rFonts w:ascii="Arial" w:hAnsi="Arial" w:cs="Arial"/>
          <w:sz w:val="23"/>
          <w:szCs w:val="23"/>
        </w:rPr>
        <w:t>Przed złożeniem poręczenia lub gwarancji Wykonawca winien przedstawić projekt dokumentu Zamawiającemu w celu uzyskania akceptacji jego treści. Zabezpieczenie wnoszone w formie poręczeń lub gwarancji musi spełniać co najmniej poniższe wymagania:</w:t>
      </w:r>
      <w:r w:rsidRPr="00127F7A">
        <w:rPr>
          <w:rStyle w:val="eop"/>
          <w:rFonts w:ascii="Arial" w:eastAsiaTheme="majorEastAsia" w:hAnsi="Arial" w:cs="Arial"/>
          <w:sz w:val="23"/>
          <w:szCs w:val="23"/>
        </w:rPr>
        <w:t> </w:t>
      </w:r>
    </w:p>
    <w:p w14:paraId="52E35E36" w14:textId="77777777" w:rsidR="005958D8" w:rsidRPr="00127F7A" w:rsidRDefault="005958D8" w:rsidP="008214B5">
      <w:pPr>
        <w:pStyle w:val="paragraph"/>
        <w:numPr>
          <w:ilvl w:val="0"/>
          <w:numId w:val="147"/>
        </w:numPr>
        <w:tabs>
          <w:tab w:val="left" w:pos="993"/>
        </w:tabs>
        <w:spacing w:before="0" w:beforeAutospacing="0" w:after="0" w:afterAutospacing="0"/>
        <w:ind w:left="567" w:hanging="283"/>
        <w:jc w:val="both"/>
        <w:textAlignment w:val="baseline"/>
        <w:rPr>
          <w:rStyle w:val="normaltextrun"/>
          <w:rFonts w:ascii="Arial" w:hAnsi="Arial" w:cs="Arial"/>
          <w:b/>
          <w:bCs/>
          <w:sz w:val="23"/>
          <w:szCs w:val="23"/>
        </w:rPr>
      </w:pPr>
      <w:r>
        <w:rPr>
          <w:rStyle w:val="normaltextrun"/>
          <w:rFonts w:ascii="Arial" w:hAnsi="Arial" w:cs="Arial"/>
          <w:sz w:val="23"/>
          <w:szCs w:val="23"/>
        </w:rPr>
        <w:t xml:space="preserve"> </w:t>
      </w:r>
      <w:r w:rsidRPr="00127F7A">
        <w:rPr>
          <w:rStyle w:val="normaltextrun"/>
          <w:rFonts w:ascii="Arial" w:hAnsi="Arial" w:cs="Arial"/>
          <w:sz w:val="23"/>
          <w:szCs w:val="23"/>
        </w:rPr>
        <w:t>musi obejmować odpowiedzialność za wszystkie okoliczności związane</w:t>
      </w:r>
    </w:p>
    <w:p w14:paraId="77A21C40" w14:textId="77777777" w:rsidR="005958D8" w:rsidRDefault="005958D8" w:rsidP="005958D8">
      <w:pPr>
        <w:pStyle w:val="paragraph"/>
        <w:tabs>
          <w:tab w:val="left" w:pos="993"/>
        </w:tabs>
        <w:spacing w:before="0" w:beforeAutospacing="0" w:after="0" w:afterAutospacing="0"/>
        <w:ind w:left="630"/>
        <w:jc w:val="both"/>
        <w:textAlignment w:val="baseline"/>
        <w:rPr>
          <w:rStyle w:val="normaltextrun"/>
          <w:rFonts w:ascii="Arial" w:hAnsi="Arial" w:cs="Arial"/>
          <w:sz w:val="23"/>
          <w:szCs w:val="23"/>
        </w:rPr>
      </w:pPr>
      <w:r w:rsidRPr="00127F7A">
        <w:rPr>
          <w:rStyle w:val="normaltextrun"/>
          <w:rFonts w:ascii="Arial" w:hAnsi="Arial" w:cs="Arial"/>
          <w:sz w:val="23"/>
          <w:szCs w:val="23"/>
        </w:rPr>
        <w:t>z niewykonaniem lub nienależytym wykonaniem umowy (w tym pokryciu naliczonych kar umownych), bez potwierdzania tych okoliczności;</w:t>
      </w:r>
    </w:p>
    <w:p w14:paraId="2122ACE7" w14:textId="77777777" w:rsidR="005958D8" w:rsidRPr="0042744B" w:rsidRDefault="005958D8" w:rsidP="008214B5">
      <w:pPr>
        <w:pStyle w:val="paragraph"/>
        <w:numPr>
          <w:ilvl w:val="0"/>
          <w:numId w:val="147"/>
        </w:numPr>
        <w:tabs>
          <w:tab w:val="left" w:pos="993"/>
        </w:tabs>
        <w:spacing w:before="0" w:beforeAutospacing="0" w:after="0" w:afterAutospacing="0"/>
        <w:ind w:left="567" w:hanging="283"/>
        <w:jc w:val="both"/>
        <w:textAlignment w:val="baseline"/>
        <w:rPr>
          <w:rStyle w:val="normaltextrun"/>
          <w:rFonts w:ascii="Arial" w:eastAsiaTheme="majorEastAsia" w:hAnsi="Arial" w:cs="Arial"/>
          <w:b/>
          <w:bCs/>
          <w:sz w:val="23"/>
          <w:szCs w:val="23"/>
        </w:rPr>
      </w:pPr>
      <w:r>
        <w:rPr>
          <w:rFonts w:ascii="Arial" w:eastAsiaTheme="majorEastAsia" w:hAnsi="Arial" w:cs="Arial"/>
          <w:b/>
          <w:bCs/>
          <w:sz w:val="23"/>
          <w:szCs w:val="23"/>
        </w:rPr>
        <w:t xml:space="preserve"> </w:t>
      </w:r>
      <w:r w:rsidRPr="007E4FF9">
        <w:rPr>
          <w:rStyle w:val="normaltextrun"/>
          <w:rFonts w:ascii="Arial" w:hAnsi="Arial" w:cs="Arial"/>
          <w:sz w:val="23"/>
          <w:szCs w:val="23"/>
        </w:rPr>
        <w:t xml:space="preserve">wszelkie zmiany, uzupełnienia lub modyfikacje warunków umowy lub przedmiotu </w:t>
      </w:r>
      <w:r>
        <w:rPr>
          <w:rStyle w:val="normaltextrun"/>
          <w:rFonts w:ascii="Arial" w:hAnsi="Arial" w:cs="Arial"/>
          <w:sz w:val="23"/>
          <w:szCs w:val="23"/>
        </w:rPr>
        <w:t xml:space="preserve"> </w:t>
      </w:r>
    </w:p>
    <w:p w14:paraId="4A4FD1E4" w14:textId="77777777" w:rsidR="005958D8" w:rsidRPr="0042744B" w:rsidRDefault="005958D8" w:rsidP="005958D8">
      <w:pPr>
        <w:pStyle w:val="paragraph"/>
        <w:tabs>
          <w:tab w:val="left" w:pos="993"/>
        </w:tabs>
        <w:spacing w:before="0" w:beforeAutospacing="0" w:after="0" w:afterAutospacing="0"/>
        <w:ind w:left="567"/>
        <w:jc w:val="both"/>
        <w:textAlignment w:val="baseline"/>
        <w:rPr>
          <w:rStyle w:val="normaltextrun"/>
          <w:rFonts w:ascii="Arial" w:hAnsi="Arial" w:cs="Arial"/>
          <w:sz w:val="23"/>
          <w:szCs w:val="23"/>
        </w:rPr>
      </w:pPr>
      <w:r>
        <w:rPr>
          <w:rStyle w:val="normaltextrun"/>
          <w:rFonts w:ascii="Arial" w:hAnsi="Arial" w:cs="Arial"/>
          <w:sz w:val="23"/>
          <w:szCs w:val="23"/>
        </w:rPr>
        <w:t xml:space="preserve"> </w:t>
      </w:r>
      <w:r w:rsidRPr="007E4FF9">
        <w:rPr>
          <w:rStyle w:val="normaltextrun"/>
          <w:rFonts w:ascii="Arial" w:hAnsi="Arial" w:cs="Arial"/>
          <w:sz w:val="23"/>
          <w:szCs w:val="23"/>
        </w:rPr>
        <w:t>zamówienia nie mogą zwalniać gwaranta z odpowiedzialności wynikającej</w:t>
      </w:r>
      <w:r>
        <w:rPr>
          <w:rStyle w:val="normaltextrun"/>
          <w:rFonts w:ascii="Arial" w:hAnsi="Arial" w:cs="Arial"/>
          <w:sz w:val="23"/>
          <w:szCs w:val="23"/>
        </w:rPr>
        <w:br/>
        <w:t xml:space="preserve"> </w:t>
      </w:r>
      <w:r w:rsidRPr="0042744B">
        <w:rPr>
          <w:rStyle w:val="normaltextrun"/>
          <w:rFonts w:ascii="Arial" w:hAnsi="Arial" w:cs="Arial"/>
          <w:sz w:val="23"/>
          <w:szCs w:val="23"/>
        </w:rPr>
        <w:t>z poręczenia lub gwarancji;</w:t>
      </w:r>
    </w:p>
    <w:p w14:paraId="7333E59A" w14:textId="77777777" w:rsidR="005958D8" w:rsidRDefault="005958D8" w:rsidP="008214B5">
      <w:pPr>
        <w:pStyle w:val="paragraph"/>
        <w:numPr>
          <w:ilvl w:val="0"/>
          <w:numId w:val="147"/>
        </w:numPr>
        <w:tabs>
          <w:tab w:val="left" w:pos="993"/>
        </w:tabs>
        <w:spacing w:before="0" w:beforeAutospacing="0" w:after="0" w:afterAutospacing="0"/>
        <w:ind w:left="567" w:hanging="283"/>
        <w:jc w:val="both"/>
        <w:textAlignment w:val="baseline"/>
        <w:rPr>
          <w:rStyle w:val="eop"/>
          <w:rFonts w:ascii="Arial" w:eastAsiaTheme="majorEastAsia" w:hAnsi="Arial" w:cs="Arial"/>
          <w:b/>
          <w:bCs/>
          <w:sz w:val="23"/>
          <w:szCs w:val="23"/>
        </w:rPr>
      </w:pPr>
      <w:r w:rsidRPr="007E4FF9">
        <w:rPr>
          <w:rStyle w:val="normaltextrun"/>
          <w:rFonts w:ascii="Arial" w:hAnsi="Arial" w:cs="Arial"/>
          <w:sz w:val="23"/>
          <w:szCs w:val="23"/>
        </w:rPr>
        <w:t>z jej treści powinno jednoznacznie wynikać zobowiązanie gwaranta lub poręczyciela do zapłaty całej kwoty zabezpieczenia;</w:t>
      </w:r>
      <w:r w:rsidRPr="007E4FF9">
        <w:rPr>
          <w:rStyle w:val="eop"/>
          <w:rFonts w:ascii="Arial" w:eastAsiaTheme="majorEastAsia" w:hAnsi="Arial" w:cs="Arial"/>
          <w:b/>
          <w:bCs/>
          <w:sz w:val="23"/>
          <w:szCs w:val="23"/>
        </w:rPr>
        <w:t> </w:t>
      </w:r>
    </w:p>
    <w:p w14:paraId="28FC339E" w14:textId="77777777" w:rsidR="005958D8" w:rsidRPr="007E4FF9" w:rsidRDefault="005958D8" w:rsidP="008214B5">
      <w:pPr>
        <w:pStyle w:val="paragraph"/>
        <w:numPr>
          <w:ilvl w:val="0"/>
          <w:numId w:val="147"/>
        </w:numPr>
        <w:tabs>
          <w:tab w:val="left" w:pos="993"/>
        </w:tabs>
        <w:spacing w:before="0" w:beforeAutospacing="0" w:after="0" w:afterAutospacing="0"/>
        <w:ind w:left="567" w:hanging="283"/>
        <w:jc w:val="both"/>
        <w:textAlignment w:val="baseline"/>
        <w:rPr>
          <w:rStyle w:val="normaltextrun"/>
          <w:rFonts w:ascii="Arial" w:eastAsiaTheme="majorEastAsia" w:hAnsi="Arial" w:cs="Arial"/>
          <w:b/>
          <w:bCs/>
          <w:sz w:val="23"/>
          <w:szCs w:val="23"/>
        </w:rPr>
      </w:pPr>
      <w:r w:rsidRPr="007E4FF9">
        <w:rPr>
          <w:rStyle w:val="normaltextrun"/>
          <w:rFonts w:ascii="Arial" w:hAnsi="Arial" w:cs="Arial"/>
          <w:sz w:val="23"/>
          <w:szCs w:val="23"/>
        </w:rPr>
        <w:t>powinna być nieodwołalna i bezwarunkowa oraz płatna na pierwsze żądanie;</w:t>
      </w:r>
    </w:p>
    <w:p w14:paraId="6E54F2D0" w14:textId="77777777" w:rsidR="005958D8" w:rsidRPr="007E4FF9" w:rsidRDefault="005958D8" w:rsidP="008214B5">
      <w:pPr>
        <w:pStyle w:val="paragraph"/>
        <w:numPr>
          <w:ilvl w:val="0"/>
          <w:numId w:val="147"/>
        </w:numPr>
        <w:tabs>
          <w:tab w:val="left" w:pos="993"/>
        </w:tabs>
        <w:spacing w:before="0" w:beforeAutospacing="0" w:after="0" w:afterAutospacing="0"/>
        <w:ind w:left="567" w:hanging="283"/>
        <w:jc w:val="both"/>
        <w:textAlignment w:val="baseline"/>
        <w:rPr>
          <w:rStyle w:val="normaltextrun"/>
          <w:rFonts w:ascii="Arial" w:eastAsiaTheme="majorEastAsia" w:hAnsi="Arial" w:cs="Arial"/>
          <w:b/>
          <w:bCs/>
          <w:sz w:val="23"/>
          <w:szCs w:val="23"/>
        </w:rPr>
      </w:pPr>
      <w:r w:rsidRPr="007E4FF9">
        <w:rPr>
          <w:rStyle w:val="normaltextrun"/>
          <w:rFonts w:ascii="Arial" w:hAnsi="Arial" w:cs="Arial"/>
          <w:sz w:val="23"/>
          <w:szCs w:val="23"/>
        </w:rPr>
        <w:t>musi jednoznacznie określać termin obowiązywania poręczenia lub gwarancji;</w:t>
      </w:r>
    </w:p>
    <w:p w14:paraId="4BF3FB2A" w14:textId="6E68A71F" w:rsidR="005958D8" w:rsidRPr="00ED3D39" w:rsidRDefault="005958D8" w:rsidP="008214B5">
      <w:pPr>
        <w:pStyle w:val="paragraph"/>
        <w:numPr>
          <w:ilvl w:val="0"/>
          <w:numId w:val="147"/>
        </w:numPr>
        <w:tabs>
          <w:tab w:val="left" w:pos="993"/>
        </w:tabs>
        <w:spacing w:before="0" w:beforeAutospacing="0" w:after="0" w:afterAutospacing="0"/>
        <w:ind w:left="567" w:hanging="283"/>
        <w:jc w:val="both"/>
        <w:textAlignment w:val="baseline"/>
        <w:rPr>
          <w:rStyle w:val="normaltextrun"/>
          <w:rFonts w:ascii="Arial" w:eastAsiaTheme="majorEastAsia" w:hAnsi="Arial" w:cs="Arial"/>
          <w:b/>
          <w:bCs/>
          <w:sz w:val="23"/>
          <w:szCs w:val="23"/>
        </w:rPr>
      </w:pPr>
      <w:r w:rsidRPr="007E4FF9">
        <w:rPr>
          <w:rStyle w:val="normaltextrun"/>
          <w:rFonts w:ascii="Arial" w:hAnsi="Arial" w:cs="Arial"/>
          <w:b/>
          <w:bCs/>
          <w:sz w:val="23"/>
          <w:szCs w:val="23"/>
        </w:rPr>
        <w:t>w treści poręczenia lub gwarancji powinna znaleźć się nazwa postępowania,</w:t>
      </w:r>
      <w:r w:rsidRPr="007E4FF9">
        <w:rPr>
          <w:rStyle w:val="scxw75764014"/>
          <w:rFonts w:cs="Arial"/>
          <w:sz w:val="23"/>
          <w:szCs w:val="23"/>
        </w:rPr>
        <w:t> </w:t>
      </w:r>
      <w:r w:rsidRPr="007E4FF9">
        <w:rPr>
          <w:rStyle w:val="normaltextrun"/>
          <w:rFonts w:ascii="Arial" w:hAnsi="Arial" w:cs="Arial"/>
          <w:b/>
          <w:bCs/>
          <w:sz w:val="23"/>
          <w:szCs w:val="23"/>
        </w:rPr>
        <w:t>tj. „</w:t>
      </w:r>
      <w:r>
        <w:rPr>
          <w:rStyle w:val="normaltextrun"/>
          <w:rFonts w:ascii="Arial" w:hAnsi="Arial" w:cs="Arial"/>
          <w:b/>
          <w:bCs/>
          <w:sz w:val="23"/>
          <w:szCs w:val="23"/>
        </w:rPr>
        <w:t>SERWIS POGWARANCYJNY MASZYN I URZĄDZEŃ PRODUKCYJNYCH</w:t>
      </w:r>
      <w:r w:rsidRPr="007E4FF9">
        <w:rPr>
          <w:rStyle w:val="normaltextrun"/>
          <w:rFonts w:ascii="Arial" w:hAnsi="Arial" w:cs="Arial"/>
          <w:b/>
          <w:bCs/>
          <w:sz w:val="23"/>
          <w:szCs w:val="23"/>
        </w:rPr>
        <w:t>”</w:t>
      </w:r>
      <w:r w:rsidR="003776C5">
        <w:rPr>
          <w:rStyle w:val="normaltextrun"/>
          <w:rFonts w:ascii="Arial" w:hAnsi="Arial" w:cs="Arial"/>
          <w:b/>
          <w:bCs/>
          <w:sz w:val="23"/>
          <w:szCs w:val="23"/>
        </w:rPr>
        <w:t xml:space="preserve"> - </w:t>
      </w:r>
      <w:r w:rsidRPr="007E4FF9">
        <w:rPr>
          <w:rStyle w:val="normaltextrun"/>
          <w:rFonts w:ascii="Arial" w:hAnsi="Arial" w:cs="Arial"/>
          <w:b/>
          <w:bCs/>
          <w:sz w:val="23"/>
          <w:szCs w:val="23"/>
        </w:rPr>
        <w:t xml:space="preserve"> numer</w:t>
      </w:r>
      <w:r w:rsidR="003776C5">
        <w:rPr>
          <w:rStyle w:val="normaltextrun"/>
          <w:rFonts w:ascii="Arial" w:hAnsi="Arial" w:cs="Arial"/>
          <w:b/>
          <w:bCs/>
          <w:sz w:val="23"/>
          <w:szCs w:val="23"/>
        </w:rPr>
        <w:t xml:space="preserve"> </w:t>
      </w:r>
      <w:r w:rsidRPr="007E4FF9">
        <w:rPr>
          <w:rStyle w:val="normaltextrun"/>
          <w:rFonts w:ascii="Arial" w:hAnsi="Arial" w:cs="Arial"/>
          <w:b/>
          <w:bCs/>
          <w:sz w:val="23"/>
          <w:szCs w:val="23"/>
        </w:rPr>
        <w:t>postępowania </w:t>
      </w:r>
      <w:r w:rsidRPr="003776C5">
        <w:rPr>
          <w:rStyle w:val="normaltextrun"/>
          <w:rFonts w:ascii="Arial" w:hAnsi="Arial" w:cs="Arial"/>
          <w:b/>
          <w:bCs/>
          <w:sz w:val="23"/>
          <w:szCs w:val="23"/>
        </w:rPr>
        <w:t>2</w:t>
      </w:r>
      <w:r w:rsidR="005E5315">
        <w:rPr>
          <w:rStyle w:val="normaltextrun"/>
          <w:rFonts w:ascii="Arial" w:hAnsi="Arial" w:cs="Arial"/>
          <w:b/>
          <w:bCs/>
          <w:sz w:val="23"/>
          <w:szCs w:val="23"/>
        </w:rPr>
        <w:t>814</w:t>
      </w:r>
      <w:r w:rsidRPr="003776C5">
        <w:rPr>
          <w:rStyle w:val="normaltextrun"/>
          <w:rFonts w:ascii="Arial" w:hAnsi="Arial" w:cs="Arial"/>
          <w:b/>
          <w:bCs/>
          <w:sz w:val="23"/>
          <w:szCs w:val="23"/>
        </w:rPr>
        <w:t>.</w:t>
      </w:r>
      <w:r w:rsidR="005E5315">
        <w:rPr>
          <w:rStyle w:val="normaltextrun"/>
          <w:rFonts w:ascii="Arial" w:hAnsi="Arial" w:cs="Arial"/>
          <w:b/>
          <w:bCs/>
          <w:sz w:val="23"/>
          <w:szCs w:val="23"/>
        </w:rPr>
        <w:t>3</w:t>
      </w:r>
      <w:r w:rsidRPr="003776C5">
        <w:rPr>
          <w:rStyle w:val="normaltextrun"/>
          <w:rFonts w:ascii="Arial" w:hAnsi="Arial" w:cs="Arial"/>
          <w:b/>
          <w:bCs/>
          <w:sz w:val="23"/>
          <w:szCs w:val="23"/>
        </w:rPr>
        <w:t>.202</w:t>
      </w:r>
      <w:r w:rsidR="00FA2069">
        <w:rPr>
          <w:rStyle w:val="normaltextrun"/>
          <w:rFonts w:ascii="Arial" w:hAnsi="Arial" w:cs="Arial"/>
          <w:b/>
          <w:bCs/>
          <w:sz w:val="23"/>
          <w:szCs w:val="23"/>
        </w:rPr>
        <w:t>5</w:t>
      </w:r>
      <w:r w:rsidRPr="003776C5">
        <w:rPr>
          <w:rStyle w:val="normaltextrun"/>
          <w:rFonts w:ascii="Arial" w:hAnsi="Arial" w:cs="Arial"/>
          <w:b/>
          <w:bCs/>
          <w:sz w:val="23"/>
          <w:szCs w:val="23"/>
        </w:rPr>
        <w:t>.AC;</w:t>
      </w:r>
    </w:p>
    <w:p w14:paraId="69F75FC9" w14:textId="77777777" w:rsidR="005958D8" w:rsidRPr="007E4FF9" w:rsidRDefault="005958D8" w:rsidP="008214B5">
      <w:pPr>
        <w:pStyle w:val="paragraph"/>
        <w:numPr>
          <w:ilvl w:val="0"/>
          <w:numId w:val="147"/>
        </w:numPr>
        <w:tabs>
          <w:tab w:val="left" w:pos="993"/>
        </w:tabs>
        <w:spacing w:before="0" w:beforeAutospacing="0" w:after="0" w:afterAutospacing="0"/>
        <w:ind w:left="567" w:hanging="283"/>
        <w:jc w:val="both"/>
        <w:textAlignment w:val="baseline"/>
        <w:rPr>
          <w:rFonts w:ascii="Arial" w:eastAsiaTheme="majorEastAsia" w:hAnsi="Arial" w:cs="Arial"/>
          <w:b/>
          <w:bCs/>
          <w:sz w:val="23"/>
          <w:szCs w:val="23"/>
        </w:rPr>
      </w:pPr>
      <w:r w:rsidRPr="007E4FF9">
        <w:rPr>
          <w:rStyle w:val="normaltextrun"/>
          <w:rFonts w:ascii="Arial" w:hAnsi="Arial" w:cs="Arial"/>
          <w:sz w:val="23"/>
          <w:szCs w:val="23"/>
        </w:rPr>
        <w:t>beneficjentem poręczenia lub gwarancji jest: </w:t>
      </w:r>
      <w:r w:rsidRPr="007E4FF9">
        <w:rPr>
          <w:rStyle w:val="eop"/>
          <w:rFonts w:ascii="Arial" w:eastAsiaTheme="majorEastAsia" w:hAnsi="Arial" w:cs="Arial"/>
          <w:b/>
          <w:bCs/>
          <w:sz w:val="23"/>
          <w:szCs w:val="23"/>
        </w:rPr>
        <w:t> </w:t>
      </w:r>
    </w:p>
    <w:p w14:paraId="52228094" w14:textId="77777777" w:rsidR="005958D8" w:rsidRDefault="005958D8" w:rsidP="005958D8">
      <w:pPr>
        <w:pStyle w:val="paragraph"/>
        <w:spacing w:before="0" w:beforeAutospacing="0" w:after="0" w:afterAutospacing="0"/>
        <w:ind w:left="990" w:hanging="423"/>
        <w:jc w:val="both"/>
        <w:textAlignment w:val="baseline"/>
        <w:rPr>
          <w:rStyle w:val="normaltextrun"/>
          <w:rFonts w:ascii="Arial" w:hAnsi="Arial" w:cs="Arial"/>
          <w:b/>
          <w:bCs/>
          <w:sz w:val="23"/>
          <w:szCs w:val="23"/>
        </w:rPr>
      </w:pPr>
      <w:r w:rsidRPr="00127F7A">
        <w:rPr>
          <w:rStyle w:val="normaltextrun"/>
          <w:rFonts w:ascii="Arial" w:hAnsi="Arial" w:cs="Arial"/>
          <w:b/>
          <w:bCs/>
          <w:sz w:val="23"/>
          <w:szCs w:val="23"/>
        </w:rPr>
        <w:t>CENTRUM ZASOBÓW CYBERPRZESTRZENI SIŁ ZBROJNYCH</w:t>
      </w:r>
    </w:p>
    <w:p w14:paraId="10AB9073" w14:textId="77777777" w:rsidR="005958D8" w:rsidRPr="0076504E" w:rsidRDefault="005958D8" w:rsidP="005958D8">
      <w:pPr>
        <w:pStyle w:val="paragraph"/>
        <w:spacing w:before="0" w:beforeAutospacing="0" w:after="0" w:afterAutospacing="0"/>
        <w:ind w:left="990" w:hanging="423"/>
        <w:jc w:val="both"/>
        <w:textAlignment w:val="baseline"/>
        <w:rPr>
          <w:rFonts w:ascii="Arial" w:hAnsi="Arial" w:cs="Arial"/>
          <w:b/>
          <w:bCs/>
          <w:sz w:val="18"/>
          <w:szCs w:val="18"/>
        </w:rPr>
      </w:pPr>
      <w:r w:rsidRPr="0076504E">
        <w:rPr>
          <w:rStyle w:val="normaltextrun"/>
          <w:rFonts w:ascii="Arial" w:hAnsi="Arial" w:cs="Arial"/>
          <w:b/>
          <w:bCs/>
          <w:sz w:val="18"/>
          <w:szCs w:val="18"/>
        </w:rPr>
        <w:t>im. Mariana Rejewskiego</w:t>
      </w:r>
      <w:r w:rsidRPr="0076504E">
        <w:rPr>
          <w:rStyle w:val="eop"/>
          <w:rFonts w:ascii="Arial" w:eastAsiaTheme="majorEastAsia" w:hAnsi="Arial" w:cs="Arial"/>
          <w:b/>
          <w:bCs/>
          <w:sz w:val="18"/>
          <w:szCs w:val="18"/>
        </w:rPr>
        <w:t> </w:t>
      </w:r>
    </w:p>
    <w:p w14:paraId="20D147B9" w14:textId="77777777" w:rsidR="005958D8" w:rsidRPr="00127F7A" w:rsidRDefault="005958D8" w:rsidP="005958D8">
      <w:pPr>
        <w:pStyle w:val="paragraph"/>
        <w:spacing w:before="0" w:beforeAutospacing="0" w:after="0" w:afterAutospacing="0"/>
        <w:ind w:left="990" w:hanging="423"/>
        <w:jc w:val="both"/>
        <w:textAlignment w:val="baseline"/>
        <w:rPr>
          <w:rFonts w:ascii="Arial" w:hAnsi="Arial" w:cs="Arial"/>
          <w:b/>
          <w:bCs/>
          <w:sz w:val="23"/>
          <w:szCs w:val="23"/>
        </w:rPr>
      </w:pPr>
      <w:r w:rsidRPr="00127F7A">
        <w:rPr>
          <w:rStyle w:val="normaltextrun"/>
          <w:rFonts w:ascii="Arial" w:hAnsi="Arial" w:cs="Arial"/>
          <w:b/>
          <w:bCs/>
          <w:sz w:val="23"/>
          <w:szCs w:val="23"/>
        </w:rPr>
        <w:t>ul. Żwirki i Wigury 9/13</w:t>
      </w:r>
      <w:r w:rsidRPr="00127F7A">
        <w:rPr>
          <w:rStyle w:val="eop"/>
          <w:rFonts w:ascii="Arial" w:eastAsiaTheme="majorEastAsia" w:hAnsi="Arial" w:cs="Arial"/>
          <w:b/>
          <w:bCs/>
          <w:sz w:val="23"/>
          <w:szCs w:val="23"/>
        </w:rPr>
        <w:t> </w:t>
      </w:r>
    </w:p>
    <w:p w14:paraId="17B943AD" w14:textId="77777777" w:rsidR="005958D8" w:rsidRDefault="005958D8" w:rsidP="005958D8">
      <w:pPr>
        <w:pStyle w:val="paragraph"/>
        <w:spacing w:before="0" w:beforeAutospacing="0" w:after="0" w:afterAutospacing="0"/>
        <w:ind w:left="990" w:hanging="423"/>
        <w:jc w:val="both"/>
        <w:textAlignment w:val="baseline"/>
        <w:rPr>
          <w:rStyle w:val="eop"/>
          <w:rFonts w:ascii="Arial" w:eastAsiaTheme="majorEastAsia" w:hAnsi="Arial" w:cs="Arial"/>
          <w:b/>
          <w:bCs/>
          <w:sz w:val="23"/>
          <w:szCs w:val="23"/>
        </w:rPr>
      </w:pPr>
      <w:r w:rsidRPr="00127F7A">
        <w:rPr>
          <w:rStyle w:val="normaltextrun"/>
          <w:rFonts w:ascii="Arial" w:hAnsi="Arial" w:cs="Arial"/>
          <w:b/>
          <w:bCs/>
          <w:sz w:val="23"/>
          <w:szCs w:val="23"/>
        </w:rPr>
        <w:t>00-909 Warszawa</w:t>
      </w:r>
      <w:r w:rsidRPr="00127F7A">
        <w:rPr>
          <w:rStyle w:val="eop"/>
          <w:rFonts w:ascii="Arial" w:eastAsiaTheme="majorEastAsia" w:hAnsi="Arial" w:cs="Arial"/>
          <w:b/>
          <w:bCs/>
          <w:sz w:val="23"/>
          <w:szCs w:val="23"/>
        </w:rPr>
        <w:t> </w:t>
      </w:r>
    </w:p>
    <w:p w14:paraId="6E17BD5E" w14:textId="693C07D0" w:rsidR="008428F6" w:rsidRPr="005958D8" w:rsidRDefault="005958D8" w:rsidP="008214B5">
      <w:pPr>
        <w:pStyle w:val="paragraph"/>
        <w:numPr>
          <w:ilvl w:val="0"/>
          <w:numId w:val="152"/>
        </w:numPr>
        <w:spacing w:before="0" w:beforeAutospacing="0" w:after="0" w:afterAutospacing="0"/>
        <w:ind w:left="567" w:hanging="283"/>
        <w:jc w:val="both"/>
        <w:textAlignment w:val="baseline"/>
        <w:rPr>
          <w:rStyle w:val="normaltextrun"/>
          <w:rFonts w:ascii="Arial" w:hAnsi="Arial" w:cs="Arial"/>
          <w:b/>
          <w:bCs/>
          <w:sz w:val="23"/>
          <w:szCs w:val="23"/>
        </w:rPr>
      </w:pPr>
      <w:r w:rsidRPr="007E4FF9">
        <w:rPr>
          <w:rStyle w:val="normaltextrun"/>
          <w:rFonts w:ascii="Arial" w:hAnsi="Arial" w:cs="Arial"/>
          <w:sz w:val="23"/>
          <w:szCs w:val="23"/>
        </w:rPr>
        <w:t>w przypadku Wykonawców wspólnie ubiegających się o udzielenie zamówienia, Zamawiający wymaga, aby poręczenie lub gwarancja obejmowała swą treścią</w:t>
      </w:r>
      <w:r>
        <w:rPr>
          <w:rStyle w:val="normaltextrun"/>
          <w:rFonts w:ascii="Arial" w:hAnsi="Arial" w:cs="Arial"/>
          <w:sz w:val="23"/>
          <w:szCs w:val="23"/>
        </w:rPr>
        <w:br/>
      </w:r>
      <w:r w:rsidRPr="000E0C18">
        <w:rPr>
          <w:rStyle w:val="normaltextrun"/>
          <w:rFonts w:ascii="Arial" w:hAnsi="Arial" w:cs="Arial"/>
          <w:sz w:val="23"/>
          <w:szCs w:val="23"/>
        </w:rPr>
        <w:t>(tj. zobowiązanych z tytułu poręczenia lub gwarancji) wszystkich Wykonawców wspólnie ubiegających się o udzielenie zamówienia lub aby z jej treści wynikało,</w:t>
      </w:r>
      <w:r w:rsidRPr="000E0C18">
        <w:rPr>
          <w:rStyle w:val="normaltextrun"/>
          <w:rFonts w:ascii="Arial" w:hAnsi="Arial" w:cs="Arial"/>
          <w:sz w:val="23"/>
          <w:szCs w:val="23"/>
        </w:rPr>
        <w:br/>
        <w:t>że zabezpiecza Wykonawców wspólnie ubiegających się o udzielenie zamówienia (konsorcjum).</w:t>
      </w:r>
    </w:p>
    <w:p w14:paraId="31380225" w14:textId="77777777" w:rsidR="005958D8" w:rsidRPr="005958D8" w:rsidRDefault="005958D8" w:rsidP="005958D8">
      <w:pPr>
        <w:pStyle w:val="paragraph"/>
        <w:spacing w:before="0" w:beforeAutospacing="0" w:after="0" w:afterAutospacing="0"/>
        <w:ind w:left="567"/>
        <w:jc w:val="both"/>
        <w:textAlignment w:val="baseline"/>
        <w:rPr>
          <w:rFonts w:ascii="Arial" w:hAnsi="Arial" w:cs="Arial"/>
          <w:b/>
          <w:bCs/>
          <w:sz w:val="23"/>
          <w:szCs w:val="23"/>
        </w:rPr>
      </w:pPr>
    </w:p>
    <w:p w14:paraId="0E6EF482" w14:textId="3C36BAD6" w:rsidR="000C00CF" w:rsidRPr="006554EC" w:rsidRDefault="006554EC" w:rsidP="006554EC">
      <w:pPr>
        <w:pStyle w:val="Akapitzlist"/>
        <w:widowControl w:val="0"/>
        <w:shd w:val="clear" w:color="auto" w:fill="DAEEF3" w:themeFill="accent5" w:themeFillTint="33"/>
        <w:tabs>
          <w:tab w:val="right" w:leader="dot" w:pos="9072"/>
        </w:tabs>
        <w:autoSpaceDE w:val="0"/>
        <w:autoSpaceDN w:val="0"/>
        <w:adjustRightInd w:val="0"/>
        <w:spacing w:after="0" w:line="240" w:lineRule="auto"/>
        <w:ind w:hanging="720"/>
        <w:jc w:val="center"/>
        <w:rPr>
          <w:rFonts w:ascii="Arial" w:hAnsi="Arial" w:cs="Arial"/>
          <w:sz w:val="23"/>
          <w:szCs w:val="23"/>
        </w:rPr>
      </w:pPr>
      <w:r>
        <w:rPr>
          <w:rFonts w:ascii="Arial" w:hAnsi="Arial" w:cs="Arial"/>
          <w:b/>
          <w:bCs/>
          <w:sz w:val="23"/>
          <w:szCs w:val="23"/>
        </w:rPr>
        <w:t>ROZDZIAŁ</w:t>
      </w:r>
      <w:r w:rsidR="000C00CF" w:rsidRPr="006554EC">
        <w:rPr>
          <w:rFonts w:ascii="Arial" w:hAnsi="Arial" w:cs="Arial"/>
          <w:b/>
          <w:bCs/>
          <w:sz w:val="23"/>
          <w:szCs w:val="23"/>
        </w:rPr>
        <w:t xml:space="preserve"> XXV</w:t>
      </w:r>
    </w:p>
    <w:p w14:paraId="764E16B7" w14:textId="077B1A3D" w:rsidR="000B31AD" w:rsidRPr="002C473C" w:rsidRDefault="00767FA7" w:rsidP="006554EC">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POUCZENIE O ŚRODKACH OCHRONY PRAWNEJ PRZYSŁUGUJĄCYCH WYKONAWCY</w:t>
      </w:r>
    </w:p>
    <w:p w14:paraId="428F0CE6" w14:textId="03162F21" w:rsidR="004549C6" w:rsidRPr="005958D8" w:rsidRDefault="004549C6" w:rsidP="005958D8">
      <w:pPr>
        <w:pStyle w:val="Akapitzlist"/>
        <w:numPr>
          <w:ilvl w:val="0"/>
          <w:numId w:val="18"/>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Środki ochrony prawnej określone w niniejszym dziale przysługują wykonawcy, uczestnikowi konkursu oraz innemu podmiotowi, jeżeli ma lub miał interes</w:t>
      </w:r>
      <w:r w:rsidR="005958D8">
        <w:rPr>
          <w:rFonts w:ascii="Arial" w:hAnsi="Arial" w:cs="Arial"/>
          <w:sz w:val="23"/>
          <w:szCs w:val="23"/>
        </w:rPr>
        <w:br/>
      </w:r>
      <w:r w:rsidRPr="005958D8">
        <w:rPr>
          <w:rFonts w:ascii="Arial" w:hAnsi="Arial" w:cs="Arial"/>
          <w:sz w:val="23"/>
          <w:szCs w:val="23"/>
        </w:rPr>
        <w:t>w uzyskaniu zamówienia lub nagrody w konkursie oraz poniósł lub może ponieść szkodę w wyniku naruszenia przez zamawiającego przepisów ustawy Pzp</w:t>
      </w:r>
      <w:r w:rsidR="00D66583" w:rsidRPr="005958D8">
        <w:rPr>
          <w:rFonts w:ascii="Arial" w:hAnsi="Arial" w:cs="Arial"/>
          <w:sz w:val="23"/>
          <w:szCs w:val="23"/>
        </w:rPr>
        <w:t>.</w:t>
      </w:r>
    </w:p>
    <w:p w14:paraId="5704D1AB" w14:textId="5218F5A9" w:rsidR="00F714CC" w:rsidRPr="005958D8" w:rsidRDefault="004549C6" w:rsidP="005958D8">
      <w:pPr>
        <w:pStyle w:val="Akapitzlist"/>
        <w:numPr>
          <w:ilvl w:val="0"/>
          <w:numId w:val="18"/>
        </w:numPr>
        <w:spacing w:after="120" w:line="240" w:lineRule="auto"/>
        <w:ind w:left="426" w:hanging="426"/>
        <w:contextualSpacing w:val="0"/>
        <w:jc w:val="both"/>
        <w:rPr>
          <w:rFonts w:ascii="Arial" w:hAnsi="Arial" w:cs="Arial"/>
          <w:sz w:val="23"/>
          <w:szCs w:val="23"/>
        </w:rPr>
      </w:pPr>
      <w:r w:rsidRPr="00A450EC">
        <w:rPr>
          <w:rFonts w:ascii="Arial" w:hAnsi="Arial" w:cs="Arial"/>
          <w:spacing w:val="-4"/>
          <w:sz w:val="23"/>
          <w:szCs w:val="23"/>
        </w:rPr>
        <w:t>Środki ochrony prawnej wobec ogłoszenia wszczynającego postępowanie o udzielenie</w:t>
      </w:r>
      <w:r w:rsidRPr="000C00CF">
        <w:rPr>
          <w:rFonts w:ascii="Arial" w:hAnsi="Arial" w:cs="Arial"/>
          <w:sz w:val="23"/>
          <w:szCs w:val="23"/>
        </w:rPr>
        <w:t xml:space="preserve"> zamówienia lub ogłoszenia o konkursie oraz dokumentów zamówienia przysługują </w:t>
      </w:r>
      <w:r w:rsidRPr="000C00CF">
        <w:rPr>
          <w:rFonts w:ascii="Arial" w:hAnsi="Arial" w:cs="Arial"/>
          <w:sz w:val="23"/>
          <w:szCs w:val="23"/>
        </w:rPr>
        <w:lastRenderedPageBreak/>
        <w:t xml:space="preserve">również organizacjom wpisanym na listę, o której mowa w art. 469 pkt 15 ustawy Pzp oraz Rzecznikowi Małych i Średnich Przedsiębiorców. </w:t>
      </w:r>
    </w:p>
    <w:p w14:paraId="7C957483" w14:textId="77777777" w:rsidR="004549C6" w:rsidRPr="000C00CF" w:rsidRDefault="004549C6">
      <w:pPr>
        <w:pStyle w:val="Akapitzlist"/>
        <w:numPr>
          <w:ilvl w:val="0"/>
          <w:numId w:val="18"/>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przysługuje na: </w:t>
      </w:r>
    </w:p>
    <w:p w14:paraId="2CA6C6C6" w14:textId="5B355BF2" w:rsidR="00A450EC" w:rsidRDefault="004549C6">
      <w:pPr>
        <w:pStyle w:val="Akapitzlist"/>
        <w:numPr>
          <w:ilvl w:val="1"/>
          <w:numId w:val="18"/>
        </w:numPr>
        <w:spacing w:after="120" w:line="240" w:lineRule="auto"/>
        <w:ind w:left="851" w:hanging="425"/>
        <w:contextualSpacing w:val="0"/>
        <w:jc w:val="both"/>
        <w:rPr>
          <w:rFonts w:ascii="Arial" w:hAnsi="Arial" w:cs="Arial"/>
          <w:sz w:val="23"/>
          <w:szCs w:val="23"/>
        </w:rPr>
      </w:pPr>
      <w:r w:rsidRPr="000C00CF">
        <w:rPr>
          <w:rFonts w:ascii="Arial" w:hAnsi="Arial" w:cs="Arial"/>
          <w:sz w:val="23"/>
          <w:szCs w:val="23"/>
        </w:rPr>
        <w:t xml:space="preserve">niezgodną z przepisami ustawy czynność Zamawiającego, podjętą </w:t>
      </w:r>
      <w:r w:rsidR="00174FDF">
        <w:rPr>
          <w:rFonts w:ascii="Arial" w:hAnsi="Arial" w:cs="Arial"/>
          <w:sz w:val="23"/>
          <w:szCs w:val="23"/>
        </w:rPr>
        <w:br/>
      </w:r>
      <w:r w:rsidRPr="000C00CF">
        <w:rPr>
          <w:rFonts w:ascii="Arial" w:hAnsi="Arial" w:cs="Arial"/>
          <w:sz w:val="23"/>
          <w:szCs w:val="23"/>
        </w:rPr>
        <w:t xml:space="preserve">w postępowaniu o udzielenie zamówienia, w tym na projektowane postanowienie umowy; </w:t>
      </w:r>
    </w:p>
    <w:p w14:paraId="5355624C" w14:textId="2931922A" w:rsidR="004549C6" w:rsidRPr="00464C68" w:rsidRDefault="004549C6">
      <w:pPr>
        <w:pStyle w:val="Akapitzlist"/>
        <w:numPr>
          <w:ilvl w:val="1"/>
          <w:numId w:val="18"/>
        </w:numPr>
        <w:spacing w:after="120" w:line="240" w:lineRule="auto"/>
        <w:ind w:left="851" w:hanging="425"/>
        <w:contextualSpacing w:val="0"/>
        <w:jc w:val="both"/>
        <w:rPr>
          <w:rFonts w:ascii="Arial" w:hAnsi="Arial" w:cs="Arial"/>
          <w:sz w:val="23"/>
          <w:szCs w:val="23"/>
        </w:rPr>
      </w:pPr>
      <w:r w:rsidRPr="00464C68">
        <w:rPr>
          <w:rFonts w:ascii="Arial" w:hAnsi="Arial" w:cs="Arial"/>
          <w:sz w:val="23"/>
          <w:szCs w:val="23"/>
        </w:rPr>
        <w:t>zaniechanie czynności w postępowaniu o udzielenie zamówienia do której zamawiający był obowiązany na podstawie ustawy</w:t>
      </w:r>
      <w:r w:rsidR="002445D3" w:rsidRPr="00464C68">
        <w:rPr>
          <w:rFonts w:ascii="Arial" w:hAnsi="Arial" w:cs="Arial"/>
          <w:sz w:val="23"/>
          <w:szCs w:val="23"/>
        </w:rPr>
        <w:t>.</w:t>
      </w:r>
    </w:p>
    <w:p w14:paraId="2E43EE64" w14:textId="77777777" w:rsidR="004549C6" w:rsidRPr="000C00CF" w:rsidRDefault="004549C6">
      <w:pPr>
        <w:pStyle w:val="Akapitzlist"/>
        <w:numPr>
          <w:ilvl w:val="0"/>
          <w:numId w:val="18"/>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wnosi się do Prezesa Izby. Odwołujący przekazuje kopię odwołania zamawiającemu przed upływem terminu do wniesienia odwołania w taki sposób, aby mógł on zapoznać się z jego treścią przed upływem tego terminu. </w:t>
      </w:r>
    </w:p>
    <w:p w14:paraId="151C305D" w14:textId="0A1AD9EF" w:rsidR="004549C6" w:rsidRPr="00F40519" w:rsidRDefault="004549C6">
      <w:pPr>
        <w:pStyle w:val="Akapitzlist"/>
        <w:numPr>
          <w:ilvl w:val="0"/>
          <w:numId w:val="18"/>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wobec treści </w:t>
      </w:r>
      <w:r w:rsidRPr="0097258C">
        <w:rPr>
          <w:rFonts w:ascii="Arial" w:hAnsi="Arial" w:cs="Arial"/>
          <w:sz w:val="23"/>
          <w:szCs w:val="23"/>
        </w:rPr>
        <w:t xml:space="preserve">ogłoszenia lub treści SWZ wnosi się w terminie </w:t>
      </w:r>
      <w:r w:rsidR="000D4126" w:rsidRPr="00F71A0C">
        <w:rPr>
          <w:rFonts w:ascii="Arial" w:hAnsi="Arial" w:cs="Arial"/>
          <w:b/>
          <w:bCs/>
          <w:sz w:val="23"/>
          <w:szCs w:val="23"/>
        </w:rPr>
        <w:t xml:space="preserve">10 </w:t>
      </w:r>
      <w:r w:rsidRPr="00F71A0C">
        <w:rPr>
          <w:rFonts w:ascii="Arial" w:hAnsi="Arial" w:cs="Arial"/>
          <w:b/>
          <w:bCs/>
          <w:sz w:val="23"/>
          <w:szCs w:val="23"/>
        </w:rPr>
        <w:t>dni</w:t>
      </w:r>
      <w:r w:rsidRPr="0097258C">
        <w:rPr>
          <w:rFonts w:ascii="Arial" w:hAnsi="Arial" w:cs="Arial"/>
          <w:sz w:val="23"/>
          <w:szCs w:val="23"/>
        </w:rPr>
        <w:t xml:space="preserve"> od dnia </w:t>
      </w:r>
      <w:r w:rsidR="00835377">
        <w:rPr>
          <w:rFonts w:ascii="Arial" w:hAnsi="Arial" w:cs="Arial"/>
          <w:sz w:val="23"/>
          <w:szCs w:val="23"/>
        </w:rPr>
        <w:t>publikacji</w:t>
      </w:r>
      <w:r w:rsidRPr="0097258C">
        <w:rPr>
          <w:rFonts w:ascii="Arial" w:hAnsi="Arial" w:cs="Arial"/>
          <w:sz w:val="23"/>
          <w:szCs w:val="23"/>
        </w:rPr>
        <w:t xml:space="preserve"> ogłoszenia w </w:t>
      </w:r>
      <w:r w:rsidR="00835377">
        <w:rPr>
          <w:rFonts w:ascii="Arial" w:hAnsi="Arial" w:cs="Arial"/>
          <w:sz w:val="23"/>
          <w:szCs w:val="23"/>
        </w:rPr>
        <w:t>Dz. Urz. UE</w:t>
      </w:r>
      <w:r w:rsidRPr="0097258C">
        <w:rPr>
          <w:rFonts w:ascii="Arial" w:hAnsi="Arial" w:cs="Arial"/>
          <w:sz w:val="23"/>
          <w:szCs w:val="23"/>
        </w:rPr>
        <w:t xml:space="preserve"> lub treści SWZ na stronie internetowej.</w:t>
      </w:r>
      <w:r w:rsidRPr="00F40519">
        <w:rPr>
          <w:rFonts w:ascii="Arial" w:hAnsi="Arial" w:cs="Arial"/>
          <w:sz w:val="23"/>
          <w:szCs w:val="23"/>
        </w:rPr>
        <w:t xml:space="preserve"> </w:t>
      </w:r>
    </w:p>
    <w:p w14:paraId="166CAC8D" w14:textId="77777777" w:rsidR="004549C6" w:rsidRPr="00DD01B4" w:rsidRDefault="004549C6">
      <w:pPr>
        <w:pStyle w:val="Akapitzlist"/>
        <w:numPr>
          <w:ilvl w:val="0"/>
          <w:numId w:val="18"/>
        </w:numPr>
        <w:spacing w:after="120" w:line="240" w:lineRule="auto"/>
        <w:ind w:left="426" w:hanging="426"/>
        <w:contextualSpacing w:val="0"/>
        <w:jc w:val="both"/>
        <w:rPr>
          <w:rFonts w:ascii="Arial" w:hAnsi="Arial" w:cs="Arial"/>
          <w:sz w:val="23"/>
          <w:szCs w:val="23"/>
        </w:rPr>
      </w:pPr>
      <w:r w:rsidRPr="00DD01B4">
        <w:rPr>
          <w:rFonts w:ascii="Arial" w:hAnsi="Arial" w:cs="Arial"/>
          <w:sz w:val="23"/>
          <w:szCs w:val="23"/>
        </w:rPr>
        <w:t xml:space="preserve">Odwołanie wnosi się w terminie: </w:t>
      </w:r>
    </w:p>
    <w:p w14:paraId="1243D225" w14:textId="0CF5F5FC" w:rsidR="004549C6" w:rsidRPr="0097258C" w:rsidRDefault="000D4126">
      <w:pPr>
        <w:pStyle w:val="Akapitzlist"/>
        <w:numPr>
          <w:ilvl w:val="0"/>
          <w:numId w:val="19"/>
        </w:numPr>
        <w:spacing w:after="120" w:line="240" w:lineRule="auto"/>
        <w:contextualSpacing w:val="0"/>
        <w:jc w:val="both"/>
        <w:rPr>
          <w:rFonts w:ascii="Arial" w:hAnsi="Arial" w:cs="Arial"/>
          <w:sz w:val="23"/>
          <w:szCs w:val="23"/>
        </w:rPr>
      </w:pPr>
      <w:r w:rsidRPr="00F71A0C">
        <w:rPr>
          <w:rFonts w:ascii="Arial" w:hAnsi="Arial" w:cs="Arial"/>
          <w:b/>
          <w:bCs/>
          <w:sz w:val="23"/>
          <w:szCs w:val="23"/>
        </w:rPr>
        <w:t xml:space="preserve">10 </w:t>
      </w:r>
      <w:r w:rsidR="004549C6" w:rsidRPr="00F71A0C">
        <w:rPr>
          <w:rFonts w:ascii="Arial" w:hAnsi="Arial" w:cs="Arial"/>
          <w:b/>
          <w:bCs/>
          <w:sz w:val="23"/>
          <w:szCs w:val="23"/>
        </w:rPr>
        <w:t>dni</w:t>
      </w:r>
      <w:r w:rsidR="004549C6" w:rsidRPr="0097258C">
        <w:rPr>
          <w:rFonts w:ascii="Arial" w:hAnsi="Arial" w:cs="Arial"/>
          <w:sz w:val="23"/>
          <w:szCs w:val="23"/>
        </w:rPr>
        <w:t xml:space="preserve"> od dnia przekazania informacji o czynności zamawiającego stanowiącej podstawę jego wniesienia, jeżeli informacja została przekazana przy użyciu środków komunikacji elektronicznej, </w:t>
      </w:r>
    </w:p>
    <w:p w14:paraId="3D8694F5" w14:textId="0ABD30D1" w:rsidR="004549C6" w:rsidRPr="000C00CF" w:rsidRDefault="000D4126">
      <w:pPr>
        <w:pStyle w:val="Akapitzlist"/>
        <w:numPr>
          <w:ilvl w:val="0"/>
          <w:numId w:val="19"/>
        </w:numPr>
        <w:spacing w:after="120" w:line="240" w:lineRule="auto"/>
        <w:contextualSpacing w:val="0"/>
        <w:jc w:val="both"/>
        <w:rPr>
          <w:rFonts w:ascii="Arial" w:hAnsi="Arial" w:cs="Arial"/>
          <w:sz w:val="23"/>
          <w:szCs w:val="23"/>
        </w:rPr>
      </w:pPr>
      <w:r w:rsidRPr="00F71A0C">
        <w:rPr>
          <w:rFonts w:ascii="Arial" w:hAnsi="Arial" w:cs="Arial"/>
          <w:b/>
          <w:bCs/>
          <w:sz w:val="23"/>
          <w:szCs w:val="23"/>
        </w:rPr>
        <w:t xml:space="preserve">15 </w:t>
      </w:r>
      <w:r w:rsidR="004549C6" w:rsidRPr="00F71A0C">
        <w:rPr>
          <w:rFonts w:ascii="Arial" w:hAnsi="Arial" w:cs="Arial"/>
          <w:b/>
          <w:bCs/>
          <w:sz w:val="23"/>
          <w:szCs w:val="23"/>
        </w:rPr>
        <w:t>dni</w:t>
      </w:r>
      <w:r w:rsidR="004549C6" w:rsidRPr="0097258C">
        <w:rPr>
          <w:rFonts w:ascii="Arial" w:hAnsi="Arial" w:cs="Arial"/>
          <w:sz w:val="23"/>
          <w:szCs w:val="23"/>
        </w:rPr>
        <w:t xml:space="preserve"> od dnia przekazania informacji o czynności zamawiającego stanowiącej podstawę jego wniesienia, jeżeli informacja została przekazana</w:t>
      </w:r>
      <w:r w:rsidR="004549C6" w:rsidRPr="000C00CF">
        <w:rPr>
          <w:rFonts w:ascii="Arial" w:hAnsi="Arial" w:cs="Arial"/>
          <w:sz w:val="23"/>
          <w:szCs w:val="23"/>
        </w:rPr>
        <w:t xml:space="preserve"> w sposób inny niż określony w pkt 1. </w:t>
      </w:r>
    </w:p>
    <w:p w14:paraId="72BCB584" w14:textId="47DDC5D3" w:rsidR="004549C6" w:rsidRPr="000C00CF" w:rsidRDefault="004549C6">
      <w:pPr>
        <w:pStyle w:val="Akapitzlist"/>
        <w:numPr>
          <w:ilvl w:val="0"/>
          <w:numId w:val="18"/>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Odwołanie w przypadkach innych niż określone w pkt 5 i 6 wnosi się w terminie </w:t>
      </w:r>
      <w:r w:rsidRPr="00F71A0C">
        <w:rPr>
          <w:rFonts w:ascii="Arial" w:hAnsi="Arial" w:cs="Arial"/>
          <w:b/>
          <w:bCs/>
          <w:sz w:val="23"/>
          <w:szCs w:val="23"/>
        </w:rPr>
        <w:t>5 dni</w:t>
      </w:r>
      <w:r w:rsidRPr="000C00CF">
        <w:rPr>
          <w:rFonts w:ascii="Arial" w:hAnsi="Arial" w:cs="Arial"/>
          <w:sz w:val="23"/>
          <w:szCs w:val="23"/>
        </w:rPr>
        <w:t xml:space="preserve"> od dnia, w którym powzięto lub przy zachowaniu należytej staranności można było powziąć wiadomość o okolicznościach stanowiących podstawę jego wniesienia </w:t>
      </w:r>
    </w:p>
    <w:p w14:paraId="301CACA0" w14:textId="77777777" w:rsidR="004549C6" w:rsidRPr="000C00CF" w:rsidRDefault="004549C6">
      <w:pPr>
        <w:pStyle w:val="Akapitzlist"/>
        <w:numPr>
          <w:ilvl w:val="0"/>
          <w:numId w:val="18"/>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Na orzeczenie Izby oraz postanowienie Prezesa Izby, o którym mowa w art. 519 ust. 1 ustawy Pzp, stronom oraz uczestnikom postępowania odwoławczego przysługuje skarga do sądu. </w:t>
      </w:r>
    </w:p>
    <w:p w14:paraId="3C8C9F41" w14:textId="09042165" w:rsidR="004549C6" w:rsidRPr="000C00CF" w:rsidRDefault="004549C6">
      <w:pPr>
        <w:pStyle w:val="Akapitzlist"/>
        <w:numPr>
          <w:ilvl w:val="0"/>
          <w:numId w:val="18"/>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W postępowaniu toczącym się wskutek wniesienia skargi stosuje się odpowiednio przepisy ustawy z dnia 17 listopada 1964 r. - Kodeks postępowania cywilnego </w:t>
      </w:r>
      <w:r w:rsidR="00174FDF">
        <w:rPr>
          <w:rFonts w:ascii="Arial" w:hAnsi="Arial" w:cs="Arial"/>
          <w:sz w:val="23"/>
          <w:szCs w:val="23"/>
        </w:rPr>
        <w:br/>
      </w:r>
      <w:r w:rsidRPr="000C00CF">
        <w:rPr>
          <w:rFonts w:ascii="Arial" w:hAnsi="Arial" w:cs="Arial"/>
          <w:sz w:val="23"/>
          <w:szCs w:val="23"/>
        </w:rPr>
        <w:t xml:space="preserve">o apelacji, jeżeli przepisy niniejszego rozdziału nie stanowią inaczej. </w:t>
      </w:r>
    </w:p>
    <w:p w14:paraId="49E730A0" w14:textId="77777777" w:rsidR="004549C6" w:rsidRPr="000C00CF" w:rsidRDefault="004549C6">
      <w:pPr>
        <w:pStyle w:val="Akapitzlist"/>
        <w:numPr>
          <w:ilvl w:val="0"/>
          <w:numId w:val="18"/>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Skargę wnosi się do Sądu Okręgowego w Warszawie - sądu zamówień publicznych, zwanego dalej "sądem zamówień publicznych". </w:t>
      </w:r>
    </w:p>
    <w:p w14:paraId="18FD1366" w14:textId="77777777" w:rsidR="004549C6" w:rsidRPr="000C00CF" w:rsidRDefault="004549C6">
      <w:pPr>
        <w:pStyle w:val="Akapitzlist"/>
        <w:numPr>
          <w:ilvl w:val="0"/>
          <w:numId w:val="18"/>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Skargę wnosi się za pośrednictwem Prezesa Izby, w terminie </w:t>
      </w:r>
      <w:r w:rsidRPr="0086731E">
        <w:rPr>
          <w:rFonts w:ascii="Arial" w:hAnsi="Arial" w:cs="Arial"/>
          <w:b/>
          <w:bCs/>
          <w:sz w:val="23"/>
          <w:szCs w:val="23"/>
        </w:rPr>
        <w:t>14 dni</w:t>
      </w:r>
      <w:r w:rsidRPr="000C00CF">
        <w:rPr>
          <w:rFonts w:ascii="Arial" w:hAnsi="Arial" w:cs="Arial"/>
          <w:sz w:val="23"/>
          <w:szCs w:val="23"/>
        </w:rPr>
        <w:t xml:space="preserve">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768B7D2" w14:textId="77777777" w:rsidR="004549C6" w:rsidRPr="000C00CF" w:rsidRDefault="004549C6">
      <w:pPr>
        <w:pStyle w:val="Akapitzlist"/>
        <w:numPr>
          <w:ilvl w:val="0"/>
          <w:numId w:val="18"/>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Prezes Izby przekazuje skargę wraz z aktami postępowania odwoławczego do sądu zamówień publicznych w terminie </w:t>
      </w:r>
      <w:r w:rsidRPr="0086731E">
        <w:rPr>
          <w:rFonts w:ascii="Arial" w:hAnsi="Arial" w:cs="Arial"/>
          <w:b/>
          <w:bCs/>
          <w:sz w:val="23"/>
          <w:szCs w:val="23"/>
        </w:rPr>
        <w:t>7 dni</w:t>
      </w:r>
      <w:r w:rsidRPr="000C00CF">
        <w:rPr>
          <w:rFonts w:ascii="Arial" w:hAnsi="Arial" w:cs="Arial"/>
          <w:sz w:val="23"/>
          <w:szCs w:val="23"/>
        </w:rPr>
        <w:t xml:space="preserve"> od dnia jej otrzymania.</w:t>
      </w:r>
    </w:p>
    <w:p w14:paraId="4E21758B" w14:textId="4DFE2D58" w:rsidR="00617595" w:rsidRDefault="004549C6">
      <w:pPr>
        <w:pStyle w:val="Akapitzlist"/>
        <w:numPr>
          <w:ilvl w:val="0"/>
          <w:numId w:val="18"/>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Szczegółowe informacje dotyczące środków ochrony prawnej określone są w Dziale IX „Środki ochrony prawnej” ustawy </w:t>
      </w:r>
      <w:r w:rsidR="00573F18">
        <w:rPr>
          <w:rFonts w:ascii="Arial" w:hAnsi="Arial" w:cs="Arial"/>
          <w:sz w:val="23"/>
          <w:szCs w:val="23"/>
        </w:rPr>
        <w:t>P</w:t>
      </w:r>
      <w:r w:rsidRPr="000C00CF">
        <w:rPr>
          <w:rFonts w:ascii="Arial" w:hAnsi="Arial" w:cs="Arial"/>
          <w:sz w:val="23"/>
          <w:szCs w:val="23"/>
        </w:rPr>
        <w:t>zp.</w:t>
      </w:r>
    </w:p>
    <w:p w14:paraId="191C75DB" w14:textId="77777777" w:rsidR="004A0B53" w:rsidRDefault="004A0B53" w:rsidP="004A0B53">
      <w:pPr>
        <w:pStyle w:val="Akapitzlist"/>
        <w:spacing w:after="120" w:line="240" w:lineRule="auto"/>
        <w:ind w:left="426"/>
        <w:contextualSpacing w:val="0"/>
        <w:jc w:val="both"/>
        <w:rPr>
          <w:rFonts w:ascii="Arial" w:hAnsi="Arial" w:cs="Arial"/>
          <w:sz w:val="23"/>
          <w:szCs w:val="23"/>
        </w:rPr>
      </w:pPr>
    </w:p>
    <w:p w14:paraId="3D154613" w14:textId="77777777" w:rsidR="005958D8" w:rsidRDefault="005958D8" w:rsidP="004A0B53">
      <w:pPr>
        <w:pStyle w:val="Akapitzlist"/>
        <w:spacing w:after="120" w:line="240" w:lineRule="auto"/>
        <w:ind w:left="426"/>
        <w:contextualSpacing w:val="0"/>
        <w:jc w:val="both"/>
        <w:rPr>
          <w:rFonts w:ascii="Arial" w:hAnsi="Arial" w:cs="Arial"/>
          <w:sz w:val="23"/>
          <w:szCs w:val="23"/>
        </w:rPr>
      </w:pPr>
    </w:p>
    <w:p w14:paraId="45C496DE" w14:textId="77777777" w:rsidR="003776C5" w:rsidRDefault="003776C5" w:rsidP="004A0B53">
      <w:pPr>
        <w:pStyle w:val="Akapitzlist"/>
        <w:spacing w:after="120" w:line="240" w:lineRule="auto"/>
        <w:ind w:left="426"/>
        <w:contextualSpacing w:val="0"/>
        <w:jc w:val="both"/>
        <w:rPr>
          <w:rFonts w:ascii="Arial" w:hAnsi="Arial" w:cs="Arial"/>
          <w:sz w:val="23"/>
          <w:szCs w:val="23"/>
        </w:rPr>
      </w:pPr>
    </w:p>
    <w:p w14:paraId="255B50E1" w14:textId="77777777" w:rsidR="003776C5" w:rsidRPr="002445D3" w:rsidRDefault="003776C5" w:rsidP="004A0B53">
      <w:pPr>
        <w:pStyle w:val="Akapitzlist"/>
        <w:spacing w:after="120" w:line="240" w:lineRule="auto"/>
        <w:ind w:left="426"/>
        <w:contextualSpacing w:val="0"/>
        <w:jc w:val="both"/>
        <w:rPr>
          <w:rFonts w:ascii="Arial" w:hAnsi="Arial" w:cs="Arial"/>
          <w:sz w:val="23"/>
          <w:szCs w:val="23"/>
        </w:rPr>
      </w:pPr>
    </w:p>
    <w:p w14:paraId="0E73BFE1" w14:textId="1AAA6AA1" w:rsidR="000C00CF" w:rsidRDefault="006554EC" w:rsidP="006554EC">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lastRenderedPageBreak/>
        <w:t>ROZDZIAŁ</w:t>
      </w:r>
      <w:r w:rsidR="000C00CF">
        <w:rPr>
          <w:rFonts w:ascii="Arial" w:hAnsi="Arial" w:cs="Arial"/>
          <w:b/>
          <w:bCs/>
          <w:sz w:val="23"/>
          <w:szCs w:val="23"/>
        </w:rPr>
        <w:t xml:space="preserve"> XXV</w:t>
      </w:r>
      <w:r w:rsidR="00ED3D39">
        <w:rPr>
          <w:rFonts w:ascii="Arial" w:hAnsi="Arial" w:cs="Arial"/>
          <w:b/>
          <w:bCs/>
          <w:sz w:val="23"/>
          <w:szCs w:val="23"/>
        </w:rPr>
        <w:t>I</w:t>
      </w:r>
    </w:p>
    <w:p w14:paraId="14D0B05C" w14:textId="2D759D1E" w:rsidR="0029073E" w:rsidRPr="002C473C" w:rsidRDefault="0029073E" w:rsidP="000C00C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RODO</w:t>
      </w:r>
    </w:p>
    <w:p w14:paraId="5EE9107F" w14:textId="7C09AD53" w:rsidR="0029073E" w:rsidRPr="00A13560" w:rsidRDefault="0029073E" w:rsidP="006554EC">
      <w:pPr>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 xml:space="preserve">Zgodnie z art. 13 ust. 1 i 2 </w:t>
      </w:r>
      <w:r w:rsidRPr="00A13560">
        <w:rPr>
          <w:rFonts w:ascii="Arial" w:eastAsia="Calibri" w:hAnsi="Arial" w:cs="Arial"/>
          <w:color w:val="000000"/>
          <w:sz w:val="23"/>
          <w:szCs w:val="23"/>
        </w:rPr>
        <w:t>rozporządzenia Parlamentu Europejskiego i Rady (UE) 2016/679 z dnia 27 kwietnia 2016 r. w sprawie ochrony osób fizycznych w związku z przetwarzaniem</w:t>
      </w:r>
      <w:r w:rsidR="00D81113" w:rsidRPr="00A13560">
        <w:rPr>
          <w:rFonts w:ascii="Arial" w:eastAsia="Calibri" w:hAnsi="Arial" w:cs="Arial"/>
          <w:color w:val="000000"/>
          <w:sz w:val="23"/>
          <w:szCs w:val="23"/>
        </w:rPr>
        <w:t xml:space="preserve"> </w:t>
      </w:r>
      <w:r w:rsidRPr="00A13560">
        <w:rPr>
          <w:rFonts w:ascii="Arial" w:eastAsia="Calibri" w:hAnsi="Arial" w:cs="Arial"/>
          <w:color w:val="000000"/>
          <w:sz w:val="23"/>
          <w:szCs w:val="23"/>
        </w:rPr>
        <w:t xml:space="preserve">danych osobowych i w sprawie swobodnego przepływu takich danych oraz uchylenia dyrektywy 95/46/WE (ogólne rozporządzenie o ochronie danych) (Dz. Urz. UE L 119 </w:t>
      </w:r>
      <w:r w:rsidR="006554EC">
        <w:rPr>
          <w:rFonts w:ascii="Arial" w:eastAsia="Calibri" w:hAnsi="Arial" w:cs="Arial"/>
          <w:color w:val="000000"/>
          <w:sz w:val="23"/>
          <w:szCs w:val="23"/>
        </w:rPr>
        <w:t xml:space="preserve"> </w:t>
      </w:r>
      <w:r w:rsidRPr="00A13560">
        <w:rPr>
          <w:rFonts w:ascii="Arial" w:eastAsia="Calibri" w:hAnsi="Arial" w:cs="Arial"/>
          <w:color w:val="000000"/>
          <w:sz w:val="23"/>
          <w:szCs w:val="23"/>
        </w:rPr>
        <w:t xml:space="preserve">z 04.05.2016, str. 1), </w:t>
      </w:r>
      <w:r w:rsidRPr="00A13560">
        <w:rPr>
          <w:rFonts w:ascii="Arial" w:eastAsia="Times New Roman" w:hAnsi="Arial" w:cs="Arial"/>
          <w:color w:val="000000"/>
          <w:sz w:val="23"/>
          <w:szCs w:val="23"/>
          <w:lang w:eastAsia="pl-PL"/>
        </w:rPr>
        <w:t xml:space="preserve">dalej „RODO”, informuję, że: </w:t>
      </w:r>
    </w:p>
    <w:p w14:paraId="2E2AD2DF" w14:textId="77777777" w:rsidR="0029073E" w:rsidRPr="00A13560" w:rsidRDefault="0029073E" w:rsidP="006C4ED1">
      <w:pPr>
        <w:numPr>
          <w:ilvl w:val="0"/>
          <w:numId w:val="8"/>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administratorem Pani/Pana danych osobowych jest Centrum Zasobów Cyberprzestrzeni SZ,</w:t>
      </w:r>
    </w:p>
    <w:p w14:paraId="3BE87CB8" w14:textId="17067D59" w:rsidR="0029073E" w:rsidRPr="00A13560" w:rsidRDefault="0029073E" w:rsidP="006C4ED1">
      <w:pPr>
        <w:numPr>
          <w:ilvl w:val="0"/>
          <w:numId w:val="8"/>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 xml:space="preserve">adres email inspektora ochrony danych osobowych: </w:t>
      </w:r>
      <w:r w:rsidR="000D4126" w:rsidRPr="00A13560">
        <w:rPr>
          <w:rFonts w:ascii="Arial" w:eastAsia="Times New Roman" w:hAnsi="Arial" w:cs="Arial"/>
          <w:b/>
          <w:color w:val="000000"/>
          <w:sz w:val="23"/>
          <w:szCs w:val="23"/>
          <w:lang w:eastAsia="pl-PL"/>
        </w:rPr>
        <w:t xml:space="preserve"> </w:t>
      </w:r>
      <w:r w:rsidR="000D4126" w:rsidRPr="00A13560">
        <w:rPr>
          <w:rFonts w:ascii="Arial" w:hAnsi="Arial" w:cs="Arial"/>
          <w:b/>
          <w:sz w:val="23"/>
          <w:szCs w:val="23"/>
        </w:rPr>
        <w:t>czcsz.iod@ron.mil.pl</w:t>
      </w:r>
    </w:p>
    <w:p w14:paraId="6105722A" w14:textId="3C45CB7D" w:rsidR="0029073E" w:rsidRPr="008807ED" w:rsidRDefault="0029073E" w:rsidP="008807ED">
      <w:pPr>
        <w:numPr>
          <w:ilvl w:val="0"/>
          <w:numId w:val="8"/>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Pani/Pana dane osobowe (w tym wszelkie dane osobowe osób zgłoszonych w ofercie oraz w trakcie realizacji umowy) przetwarzane będą na podstawie art. 6 ust. 1 lit. c</w:t>
      </w:r>
      <w:r w:rsidRPr="00A13560">
        <w:rPr>
          <w:rFonts w:ascii="Arial" w:eastAsia="Times New Roman" w:hAnsi="Arial" w:cs="Arial"/>
          <w:i/>
          <w:color w:val="000000"/>
          <w:sz w:val="23"/>
          <w:szCs w:val="23"/>
          <w:lang w:eastAsia="pl-PL"/>
        </w:rPr>
        <w:t xml:space="preserve"> </w:t>
      </w:r>
      <w:r w:rsidRPr="00A13560">
        <w:rPr>
          <w:rFonts w:ascii="Arial" w:eastAsia="Times New Roman" w:hAnsi="Arial" w:cs="Arial"/>
          <w:color w:val="000000"/>
          <w:sz w:val="23"/>
          <w:szCs w:val="23"/>
          <w:lang w:eastAsia="pl-PL"/>
        </w:rPr>
        <w:t xml:space="preserve">RODO w celu </w:t>
      </w:r>
      <w:r w:rsidRPr="00A13560">
        <w:rPr>
          <w:rFonts w:ascii="Arial" w:eastAsia="Calibri" w:hAnsi="Arial" w:cs="Arial"/>
          <w:color w:val="000000"/>
          <w:sz w:val="23"/>
          <w:szCs w:val="23"/>
        </w:rPr>
        <w:t>związanym z niniejszym postępowaniem o udzielenie zamówienia publicznego oraz jego realizacją jak również na podstawie art. 6 ust. 1 lit. e RODO</w:t>
      </w:r>
      <w:r w:rsidR="008807ED">
        <w:rPr>
          <w:rFonts w:ascii="Arial" w:eastAsia="Calibri" w:hAnsi="Arial" w:cs="Arial"/>
          <w:color w:val="000000"/>
          <w:sz w:val="23"/>
          <w:szCs w:val="23"/>
        </w:rPr>
        <w:br/>
      </w:r>
      <w:r w:rsidRPr="008807ED">
        <w:rPr>
          <w:rFonts w:ascii="Arial" w:eastAsia="Calibri" w:hAnsi="Arial" w:cs="Arial"/>
          <w:color w:val="000000"/>
          <w:sz w:val="23"/>
          <w:szCs w:val="23"/>
        </w:rPr>
        <w:t>w związku z koniecznością przekazania danych niezbędnych do stworzenia</w:t>
      </w:r>
      <w:r w:rsidR="008807ED">
        <w:rPr>
          <w:rFonts w:ascii="Arial" w:eastAsia="Calibri" w:hAnsi="Arial" w:cs="Arial"/>
          <w:color w:val="000000"/>
          <w:sz w:val="23"/>
          <w:szCs w:val="23"/>
        </w:rPr>
        <w:br/>
      </w:r>
      <w:r w:rsidRPr="008807ED">
        <w:rPr>
          <w:rFonts w:ascii="Arial" w:eastAsia="Calibri" w:hAnsi="Arial" w:cs="Arial"/>
          <w:color w:val="000000"/>
          <w:sz w:val="23"/>
          <w:szCs w:val="23"/>
        </w:rPr>
        <w:t>i weryfikacji dokumentów upoważniających do wejścia na teren wojskowy</w:t>
      </w:r>
      <w:r w:rsidR="000D4126" w:rsidRPr="008807ED">
        <w:rPr>
          <w:rFonts w:ascii="Arial" w:eastAsia="Calibri" w:hAnsi="Arial" w:cs="Arial"/>
          <w:color w:val="000000"/>
          <w:sz w:val="23"/>
          <w:szCs w:val="23"/>
        </w:rPr>
        <w:t>.</w:t>
      </w:r>
    </w:p>
    <w:p w14:paraId="28F98E80" w14:textId="7CF7B8C5" w:rsidR="0029073E" w:rsidRPr="00A13560" w:rsidRDefault="000D4126" w:rsidP="006554EC">
      <w:pPr>
        <w:spacing w:after="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 xml:space="preserve">Odbiorcami </w:t>
      </w:r>
      <w:r w:rsidR="0029073E" w:rsidRPr="00A13560">
        <w:rPr>
          <w:rFonts w:ascii="Arial" w:eastAsia="Times New Roman" w:hAnsi="Arial" w:cs="Arial"/>
          <w:color w:val="000000"/>
          <w:sz w:val="23"/>
          <w:szCs w:val="23"/>
          <w:lang w:eastAsia="pl-PL"/>
        </w:rPr>
        <w:t xml:space="preserve">Pani/Pana danych osobowych będą osoby lub podmioty, którym udostępniona zostanie dokumentacja postępowania w oparciu o art. </w:t>
      </w:r>
      <w:r w:rsidR="00C76DF0" w:rsidRPr="00A13560">
        <w:rPr>
          <w:rFonts w:ascii="Arial" w:eastAsia="Times New Roman" w:hAnsi="Arial" w:cs="Arial"/>
          <w:color w:val="000000"/>
          <w:sz w:val="23"/>
          <w:szCs w:val="23"/>
          <w:lang w:eastAsia="pl-PL"/>
        </w:rPr>
        <w:t>1</w:t>
      </w:r>
      <w:r w:rsidR="0029073E" w:rsidRPr="00A13560">
        <w:rPr>
          <w:rFonts w:ascii="Arial" w:eastAsia="Times New Roman" w:hAnsi="Arial" w:cs="Arial"/>
          <w:color w:val="000000"/>
          <w:sz w:val="23"/>
          <w:szCs w:val="23"/>
          <w:lang w:eastAsia="pl-PL"/>
        </w:rPr>
        <w:t xml:space="preserve">8 oraz art. </w:t>
      </w:r>
      <w:r w:rsidR="00783FB1" w:rsidRPr="00A13560">
        <w:rPr>
          <w:rFonts w:ascii="Arial" w:eastAsia="Times New Roman" w:hAnsi="Arial" w:cs="Arial"/>
          <w:color w:val="000000"/>
          <w:sz w:val="23"/>
          <w:szCs w:val="23"/>
          <w:lang w:eastAsia="pl-PL"/>
        </w:rPr>
        <w:t xml:space="preserve">74 ustawy z dnia 11 września 2019 r. Prawo zamówień publicznych (Dz. U. z 2019 r., poz. 2019 ze zm.) </w:t>
      </w:r>
      <w:r w:rsidR="0029073E" w:rsidRPr="00A13560">
        <w:rPr>
          <w:rFonts w:ascii="Arial" w:eastAsia="Times New Roman" w:hAnsi="Arial" w:cs="Arial"/>
          <w:color w:val="000000"/>
          <w:sz w:val="23"/>
          <w:szCs w:val="23"/>
          <w:lang w:eastAsia="pl-PL"/>
        </w:rPr>
        <w:t>oraz osoby lub podmioty współpracujące lub wykonujące działania nadzorcze w związku</w:t>
      </w:r>
      <w:r w:rsidR="006554EC">
        <w:rPr>
          <w:rFonts w:ascii="Arial" w:eastAsia="Times New Roman" w:hAnsi="Arial" w:cs="Arial"/>
          <w:color w:val="000000"/>
          <w:sz w:val="23"/>
          <w:szCs w:val="23"/>
          <w:lang w:eastAsia="pl-PL"/>
        </w:rPr>
        <w:br/>
      </w:r>
      <w:r w:rsidR="0029073E" w:rsidRPr="00A13560">
        <w:rPr>
          <w:rFonts w:ascii="Arial" w:eastAsia="Times New Roman" w:hAnsi="Arial" w:cs="Arial"/>
          <w:color w:val="000000"/>
          <w:sz w:val="23"/>
          <w:szCs w:val="23"/>
          <w:lang w:eastAsia="pl-PL"/>
        </w:rPr>
        <w:t>z realizacją umowy o udzielenie zamówienia publicznego,</w:t>
      </w:r>
    </w:p>
    <w:p w14:paraId="08DC84CB" w14:textId="100FB493" w:rsidR="0029073E" w:rsidRPr="00A13560" w:rsidRDefault="0029073E">
      <w:pPr>
        <w:numPr>
          <w:ilvl w:val="0"/>
          <w:numId w:val="39"/>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 xml:space="preserve">Pani/Pana dane osobowe będą przechowywane, zgodnie z art. </w:t>
      </w:r>
      <w:r w:rsidR="00783FB1" w:rsidRPr="00A13560">
        <w:rPr>
          <w:rFonts w:ascii="Arial" w:eastAsia="Times New Roman" w:hAnsi="Arial" w:cs="Arial"/>
          <w:color w:val="000000"/>
          <w:sz w:val="23"/>
          <w:szCs w:val="23"/>
          <w:lang w:eastAsia="pl-PL"/>
        </w:rPr>
        <w:t xml:space="preserve">78 </w:t>
      </w:r>
      <w:r w:rsidRPr="00A13560">
        <w:rPr>
          <w:rFonts w:ascii="Arial" w:eastAsia="Times New Roman" w:hAnsi="Arial" w:cs="Arial"/>
          <w:color w:val="000000"/>
          <w:sz w:val="23"/>
          <w:szCs w:val="23"/>
          <w:lang w:eastAsia="pl-PL"/>
        </w:rPr>
        <w:t>ust. 1 ustawy Pzp, przez okres 4 lat od dnia zakończenia postępowania o udzielenie zamówienia, a jeżeli czas trwania umowy przekracza 4 lata, okres przechowywania obejmuje cały czas trwania umowy;</w:t>
      </w:r>
    </w:p>
    <w:p w14:paraId="0EDF0D61" w14:textId="77777777" w:rsidR="0029073E" w:rsidRPr="00A13560" w:rsidRDefault="0029073E">
      <w:pPr>
        <w:numPr>
          <w:ilvl w:val="0"/>
          <w:numId w:val="39"/>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E110D78" w14:textId="5E5FF70F" w:rsidR="0029073E" w:rsidRPr="008807ED" w:rsidRDefault="0029073E">
      <w:pPr>
        <w:numPr>
          <w:ilvl w:val="0"/>
          <w:numId w:val="39"/>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w odniesieniu do Pani/Pana danych osobowych decyzje nie będą podejmowane</w:t>
      </w:r>
      <w:r w:rsidR="008807ED">
        <w:rPr>
          <w:rFonts w:ascii="Arial" w:eastAsia="Times New Roman" w:hAnsi="Arial" w:cs="Arial"/>
          <w:color w:val="000000"/>
          <w:sz w:val="23"/>
          <w:szCs w:val="23"/>
          <w:lang w:eastAsia="pl-PL"/>
        </w:rPr>
        <w:br/>
      </w:r>
      <w:r w:rsidRPr="008807ED">
        <w:rPr>
          <w:rFonts w:ascii="Arial" w:eastAsia="Times New Roman" w:hAnsi="Arial" w:cs="Arial"/>
          <w:color w:val="000000"/>
          <w:sz w:val="23"/>
          <w:szCs w:val="23"/>
          <w:lang w:eastAsia="pl-PL"/>
        </w:rPr>
        <w:t>w sposób zautomatyzowany, stosowanie do art. 22 RODO,</w:t>
      </w:r>
    </w:p>
    <w:p w14:paraId="0F3E7629" w14:textId="77777777" w:rsidR="0029073E" w:rsidRPr="00A13560" w:rsidRDefault="0029073E">
      <w:pPr>
        <w:numPr>
          <w:ilvl w:val="0"/>
          <w:numId w:val="39"/>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posiada Pani/Pan:</w:t>
      </w:r>
    </w:p>
    <w:p w14:paraId="6A47B3E5" w14:textId="77777777" w:rsidR="0029073E" w:rsidRPr="00A13560" w:rsidRDefault="0029073E" w:rsidP="006C4ED1">
      <w:pPr>
        <w:numPr>
          <w:ilvl w:val="0"/>
          <w:numId w:val="9"/>
        </w:numPr>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na podstawie art. 15 RODO prawo dostępu do danych osobowych Pani/Pana dotyczących</w:t>
      </w:r>
    </w:p>
    <w:p w14:paraId="5BCD5073" w14:textId="043C41FE" w:rsidR="0029073E" w:rsidRPr="00A13560" w:rsidRDefault="0029073E" w:rsidP="006554EC">
      <w:pPr>
        <w:numPr>
          <w:ilvl w:val="0"/>
          <w:numId w:val="6"/>
        </w:numPr>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E943A12" w14:textId="16BC64F3" w:rsidR="0029073E" w:rsidRPr="00A13560" w:rsidRDefault="0029073E" w:rsidP="006554EC">
      <w:pPr>
        <w:numPr>
          <w:ilvl w:val="0"/>
          <w:numId w:val="6"/>
        </w:numPr>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5676F09" w14:textId="42B6035E" w:rsidR="00F714CC" w:rsidRPr="005958D8" w:rsidRDefault="0029073E" w:rsidP="005958D8">
      <w:pPr>
        <w:numPr>
          <w:ilvl w:val="0"/>
          <w:numId w:val="9"/>
        </w:numPr>
        <w:spacing w:before="120" w:after="120" w:line="240" w:lineRule="auto"/>
        <w:jc w:val="both"/>
        <w:rPr>
          <w:rFonts w:ascii="Arial" w:eastAsia="Times New Roman" w:hAnsi="Arial" w:cs="Arial"/>
          <w:i/>
          <w:color w:val="000000"/>
          <w:sz w:val="23"/>
          <w:szCs w:val="23"/>
          <w:lang w:eastAsia="pl-PL"/>
        </w:rPr>
      </w:pPr>
      <w:r w:rsidRPr="00A13560">
        <w:rPr>
          <w:rFonts w:ascii="Arial" w:eastAsia="Times New Roman" w:hAnsi="Arial" w:cs="Arial"/>
          <w:color w:val="000000"/>
          <w:sz w:val="23"/>
          <w:szCs w:val="23"/>
          <w:lang w:eastAsia="pl-PL"/>
        </w:rPr>
        <w:lastRenderedPageBreak/>
        <w:t>prawo do wniesienia skargi do Prezesa Urzędu Ochrony Danych Osobowych, gdy uzna Pani/Pan, że przetwarzanie danych osobowych Pani/Pana dotyczących narusza przepisy RODO;</w:t>
      </w:r>
    </w:p>
    <w:p w14:paraId="47E4A828" w14:textId="77777777" w:rsidR="0029073E" w:rsidRPr="00A13560" w:rsidRDefault="0029073E" w:rsidP="006C4ED1">
      <w:pPr>
        <w:numPr>
          <w:ilvl w:val="0"/>
          <w:numId w:val="9"/>
        </w:numPr>
        <w:spacing w:before="120" w:after="120" w:line="240" w:lineRule="auto"/>
        <w:jc w:val="both"/>
        <w:rPr>
          <w:rFonts w:ascii="Arial" w:eastAsia="Times New Roman" w:hAnsi="Arial" w:cs="Arial"/>
          <w:i/>
          <w:color w:val="000000"/>
          <w:sz w:val="23"/>
          <w:szCs w:val="23"/>
          <w:lang w:eastAsia="pl-PL"/>
        </w:rPr>
      </w:pPr>
      <w:r w:rsidRPr="00A13560">
        <w:rPr>
          <w:rFonts w:ascii="Arial" w:eastAsia="Times New Roman" w:hAnsi="Arial" w:cs="Arial"/>
          <w:color w:val="000000"/>
          <w:sz w:val="23"/>
          <w:szCs w:val="23"/>
          <w:lang w:eastAsia="pl-PL"/>
        </w:rPr>
        <w:t>nie przysługuje Pani/Panu:</w:t>
      </w:r>
    </w:p>
    <w:p w14:paraId="2A13CEEA" w14:textId="77777777" w:rsidR="0029073E" w:rsidRPr="00A13560" w:rsidRDefault="0029073E" w:rsidP="006C4ED1">
      <w:pPr>
        <w:numPr>
          <w:ilvl w:val="0"/>
          <w:numId w:val="7"/>
        </w:numPr>
        <w:spacing w:before="120" w:after="120" w:line="240" w:lineRule="auto"/>
        <w:ind w:left="1134"/>
        <w:jc w:val="both"/>
        <w:rPr>
          <w:rFonts w:ascii="Arial" w:eastAsia="Times New Roman" w:hAnsi="Arial" w:cs="Arial"/>
          <w:i/>
          <w:color w:val="000000"/>
          <w:sz w:val="23"/>
          <w:szCs w:val="23"/>
          <w:lang w:eastAsia="pl-PL"/>
        </w:rPr>
      </w:pPr>
      <w:r w:rsidRPr="00A13560">
        <w:rPr>
          <w:rFonts w:ascii="Arial" w:eastAsia="Times New Roman" w:hAnsi="Arial" w:cs="Arial"/>
          <w:color w:val="000000"/>
          <w:sz w:val="23"/>
          <w:szCs w:val="23"/>
          <w:lang w:eastAsia="pl-PL"/>
        </w:rPr>
        <w:t>w związku z art. 17 ust. 3 lit. b, d lub e RODO prawo do usunięcia danych osobowych;</w:t>
      </w:r>
    </w:p>
    <w:p w14:paraId="54F5AC51" w14:textId="77777777" w:rsidR="0029073E" w:rsidRPr="00A13560" w:rsidRDefault="0029073E" w:rsidP="006C4ED1">
      <w:pPr>
        <w:numPr>
          <w:ilvl w:val="0"/>
          <w:numId w:val="7"/>
        </w:numPr>
        <w:spacing w:before="120" w:after="120" w:line="240" w:lineRule="auto"/>
        <w:ind w:left="1134"/>
        <w:jc w:val="both"/>
        <w:rPr>
          <w:rFonts w:ascii="Arial" w:eastAsia="Times New Roman" w:hAnsi="Arial" w:cs="Arial"/>
          <w:i/>
          <w:color w:val="000000"/>
          <w:sz w:val="23"/>
          <w:szCs w:val="23"/>
          <w:lang w:eastAsia="pl-PL"/>
        </w:rPr>
      </w:pPr>
      <w:r w:rsidRPr="00A13560">
        <w:rPr>
          <w:rFonts w:ascii="Arial" w:eastAsia="Times New Roman" w:hAnsi="Arial" w:cs="Arial"/>
          <w:color w:val="000000"/>
          <w:sz w:val="23"/>
          <w:szCs w:val="23"/>
          <w:lang w:eastAsia="pl-PL"/>
        </w:rPr>
        <w:t>prawo do przenoszenia danych osobowych, o którym mowa w art. 20 RODO;</w:t>
      </w:r>
    </w:p>
    <w:p w14:paraId="48E8AA93" w14:textId="3C541FCE" w:rsidR="00D55714" w:rsidRPr="003E62FF" w:rsidRDefault="0029073E" w:rsidP="003E62FF">
      <w:pPr>
        <w:numPr>
          <w:ilvl w:val="0"/>
          <w:numId w:val="7"/>
        </w:numPr>
        <w:spacing w:before="120" w:after="120" w:line="240" w:lineRule="auto"/>
        <w:ind w:left="1134"/>
        <w:jc w:val="both"/>
        <w:rPr>
          <w:rFonts w:ascii="Arial" w:eastAsia="Times New Roman" w:hAnsi="Arial" w:cs="Arial"/>
          <w:i/>
          <w:color w:val="000000"/>
          <w:sz w:val="23"/>
          <w:szCs w:val="23"/>
          <w:lang w:eastAsia="pl-PL"/>
        </w:rPr>
      </w:pPr>
      <w:r w:rsidRPr="00A13560">
        <w:rPr>
          <w:rFonts w:ascii="Arial" w:eastAsia="Times New Roman" w:hAnsi="Arial" w:cs="Arial"/>
          <w:color w:val="000000"/>
          <w:sz w:val="23"/>
          <w:szCs w:val="23"/>
          <w:lang w:eastAsia="pl-PL"/>
        </w:rPr>
        <w:t>na podstawie art. 21 RODO prawo sprzeciwu, wobec przetwarzania danych osobowych, gdyż podstawą prawną przetwarzania Pani/Pana danych osobowych jest art. 6 ust. 1 lit. c RODO.</w:t>
      </w:r>
    </w:p>
    <w:p w14:paraId="7C40D2EA" w14:textId="7D0628E4" w:rsidR="000C00CF" w:rsidRDefault="006554EC" w:rsidP="006554EC">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0C00CF">
        <w:rPr>
          <w:rFonts w:ascii="Arial" w:hAnsi="Arial" w:cs="Arial"/>
          <w:b/>
          <w:bCs/>
          <w:sz w:val="23"/>
          <w:szCs w:val="23"/>
        </w:rPr>
        <w:t xml:space="preserve"> XXVI</w:t>
      </w:r>
    </w:p>
    <w:p w14:paraId="2DC5E04C" w14:textId="208FF4CE" w:rsidR="005A6FAB" w:rsidRPr="000C00CF" w:rsidRDefault="000348B8" w:rsidP="000C00C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ZAŁĄCZNIKI DO SWZ</w:t>
      </w:r>
    </w:p>
    <w:p w14:paraId="14E058FA" w14:textId="776857CC" w:rsidR="009F7477" w:rsidRPr="002C473C" w:rsidRDefault="00641824" w:rsidP="00641824">
      <w:pPr>
        <w:spacing w:after="120" w:line="240" w:lineRule="auto"/>
        <w:jc w:val="both"/>
        <w:rPr>
          <w:rFonts w:ascii="Arial" w:eastAsia="Times New Roman" w:hAnsi="Arial" w:cs="Arial"/>
          <w:b/>
          <w:bCs/>
          <w:iCs/>
          <w:sz w:val="23"/>
          <w:szCs w:val="23"/>
          <w:u w:val="single"/>
          <w:lang w:eastAsia="pl-PL"/>
        </w:rPr>
      </w:pPr>
      <w:r w:rsidRPr="002C473C">
        <w:rPr>
          <w:rFonts w:ascii="Arial" w:eastAsia="Times New Roman" w:hAnsi="Arial" w:cs="Arial"/>
          <w:b/>
          <w:bCs/>
          <w:iCs/>
          <w:sz w:val="23"/>
          <w:szCs w:val="23"/>
          <w:u w:val="single"/>
          <w:lang w:eastAsia="pl-PL"/>
        </w:rPr>
        <w:t>ZAŁĄCZNIKI:</w:t>
      </w:r>
    </w:p>
    <w:tbl>
      <w:tblPr>
        <w:tblStyle w:val="Tabela-Siatka"/>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087"/>
      </w:tblGrid>
      <w:tr w:rsidR="005C08F9" w:rsidRPr="00174FDF" w14:paraId="2F6C0392" w14:textId="77777777" w:rsidTr="00C23D73">
        <w:trPr>
          <w:trHeight w:val="399"/>
        </w:trPr>
        <w:tc>
          <w:tcPr>
            <w:tcW w:w="2694" w:type="dxa"/>
          </w:tcPr>
          <w:p w14:paraId="0134E64F" w14:textId="4029D36B" w:rsidR="00746CA2" w:rsidRPr="002445D3" w:rsidRDefault="005C08F9" w:rsidP="00B608CA">
            <w:pPr>
              <w:spacing w:line="360" w:lineRule="auto"/>
              <w:ind w:right="28"/>
              <w:rPr>
                <w:rFonts w:ascii="Arial" w:eastAsia="Times New Roman" w:hAnsi="Arial" w:cs="Arial"/>
                <w:lang w:eastAsia="pl-PL"/>
              </w:rPr>
            </w:pPr>
            <w:bookmarkStart w:id="14" w:name="_Hlk109220965"/>
            <w:bookmarkStart w:id="15" w:name="_Hlk109220983"/>
            <w:r w:rsidRPr="00174FDF">
              <w:rPr>
                <w:rFonts w:ascii="Arial" w:eastAsia="Times New Roman" w:hAnsi="Arial" w:cs="Arial"/>
                <w:iCs/>
                <w:u w:val="single"/>
                <w:lang w:eastAsia="pl-PL"/>
              </w:rPr>
              <w:t>Załącznik Nr 1</w:t>
            </w:r>
            <w:r w:rsidRPr="00174FDF">
              <w:rPr>
                <w:rFonts w:ascii="Arial" w:eastAsia="Times New Roman" w:hAnsi="Arial" w:cs="Arial"/>
                <w:lang w:eastAsia="pl-PL"/>
              </w:rPr>
              <w:t xml:space="preserve"> –</w:t>
            </w:r>
          </w:p>
        </w:tc>
        <w:tc>
          <w:tcPr>
            <w:tcW w:w="7087" w:type="dxa"/>
          </w:tcPr>
          <w:p w14:paraId="00627BAA" w14:textId="77777777" w:rsidR="00746CA2" w:rsidRDefault="006554EC" w:rsidP="002445D3">
            <w:pPr>
              <w:spacing w:line="360" w:lineRule="auto"/>
              <w:jc w:val="both"/>
              <w:rPr>
                <w:rFonts w:ascii="Arial" w:eastAsia="Times New Roman" w:hAnsi="Arial" w:cs="Arial"/>
                <w:iCs/>
                <w:sz w:val="23"/>
                <w:szCs w:val="23"/>
                <w:lang w:eastAsia="pl-PL"/>
              </w:rPr>
            </w:pPr>
            <w:r w:rsidRPr="0042744B">
              <w:rPr>
                <w:rFonts w:ascii="Arial" w:eastAsia="Times New Roman" w:hAnsi="Arial" w:cs="Arial"/>
                <w:iCs/>
                <w:sz w:val="23"/>
                <w:szCs w:val="23"/>
                <w:lang w:eastAsia="pl-PL"/>
              </w:rPr>
              <w:t>Formularz ofertowy</w:t>
            </w:r>
          </w:p>
          <w:p w14:paraId="65740837" w14:textId="70D7B651" w:rsidR="00D55714" w:rsidRPr="0042744B" w:rsidRDefault="00D55714" w:rsidP="002445D3">
            <w:pPr>
              <w:spacing w:line="360" w:lineRule="auto"/>
              <w:jc w:val="both"/>
              <w:rPr>
                <w:rFonts w:ascii="Arial" w:eastAsia="Times New Roman" w:hAnsi="Arial" w:cs="Arial"/>
                <w:iCs/>
                <w:sz w:val="23"/>
                <w:szCs w:val="23"/>
                <w:lang w:eastAsia="pl-PL"/>
              </w:rPr>
            </w:pPr>
          </w:p>
        </w:tc>
      </w:tr>
      <w:tr w:rsidR="005C08F9" w:rsidRPr="00174FDF" w14:paraId="62383E1C" w14:textId="77777777" w:rsidTr="00C23D73">
        <w:trPr>
          <w:trHeight w:val="144"/>
        </w:trPr>
        <w:tc>
          <w:tcPr>
            <w:tcW w:w="2694" w:type="dxa"/>
          </w:tcPr>
          <w:p w14:paraId="5DD1B1F5" w14:textId="4B036020" w:rsidR="005C08F9" w:rsidRPr="006554EC" w:rsidRDefault="005C08F9" w:rsidP="006554EC">
            <w:pPr>
              <w:widowControl w:val="0"/>
              <w:autoSpaceDE w:val="0"/>
              <w:autoSpaceDN w:val="0"/>
              <w:adjustRightInd w:val="0"/>
              <w:spacing w:line="360" w:lineRule="auto"/>
              <w:ind w:left="1843" w:right="6" w:hanging="1843"/>
              <w:rPr>
                <w:rFonts w:ascii="Arial" w:eastAsia="Times New Roman" w:hAnsi="Arial" w:cs="Arial"/>
                <w:iCs/>
                <w:u w:val="single"/>
                <w:lang w:eastAsia="pl-PL"/>
              </w:rPr>
            </w:pPr>
            <w:r w:rsidRPr="00174FDF">
              <w:rPr>
                <w:rFonts w:ascii="Arial" w:eastAsia="Times New Roman" w:hAnsi="Arial" w:cs="Arial"/>
                <w:iCs/>
                <w:u w:val="single"/>
                <w:lang w:eastAsia="pl-PL"/>
              </w:rPr>
              <w:t xml:space="preserve">Załącznik Nr </w:t>
            </w:r>
            <w:r w:rsidR="006554EC">
              <w:rPr>
                <w:rFonts w:ascii="Arial" w:eastAsia="Times New Roman" w:hAnsi="Arial" w:cs="Arial"/>
                <w:iCs/>
                <w:u w:val="single"/>
                <w:lang w:eastAsia="pl-PL"/>
              </w:rPr>
              <w:t>2</w:t>
            </w:r>
            <w:r w:rsidR="006554EC" w:rsidRPr="00174FDF">
              <w:rPr>
                <w:rFonts w:ascii="Arial" w:eastAsia="Times New Roman" w:hAnsi="Arial" w:cs="Arial"/>
                <w:lang w:eastAsia="pl-PL"/>
              </w:rPr>
              <w:t xml:space="preserve"> –</w:t>
            </w:r>
          </w:p>
        </w:tc>
        <w:tc>
          <w:tcPr>
            <w:tcW w:w="7087" w:type="dxa"/>
          </w:tcPr>
          <w:p w14:paraId="6687E0B7" w14:textId="77777777" w:rsidR="00FA35F9" w:rsidRDefault="005C08F9" w:rsidP="0042744B">
            <w:pPr>
              <w:spacing w:line="360" w:lineRule="auto"/>
              <w:jc w:val="both"/>
              <w:rPr>
                <w:rFonts w:ascii="Arial" w:eastAsia="Times New Roman" w:hAnsi="Arial" w:cs="Arial"/>
                <w:iCs/>
                <w:sz w:val="23"/>
                <w:szCs w:val="23"/>
                <w:lang w:eastAsia="pl-PL"/>
              </w:rPr>
            </w:pPr>
            <w:r w:rsidRPr="0042744B">
              <w:rPr>
                <w:rFonts w:ascii="Arial" w:eastAsia="Times New Roman" w:hAnsi="Arial" w:cs="Arial"/>
                <w:iCs/>
                <w:sz w:val="23"/>
                <w:szCs w:val="23"/>
                <w:lang w:eastAsia="pl-PL"/>
              </w:rPr>
              <w:t>Oświadczenie w formie JEDZ</w:t>
            </w:r>
          </w:p>
          <w:p w14:paraId="50A4ED81" w14:textId="1574FB6A" w:rsidR="00D55714" w:rsidRPr="0042744B" w:rsidRDefault="00D55714" w:rsidP="0042744B">
            <w:pPr>
              <w:spacing w:line="360" w:lineRule="auto"/>
              <w:jc w:val="both"/>
              <w:rPr>
                <w:rFonts w:ascii="Arial" w:eastAsia="Times New Roman" w:hAnsi="Arial" w:cs="Arial"/>
                <w:iCs/>
                <w:sz w:val="23"/>
                <w:szCs w:val="23"/>
                <w:lang w:eastAsia="pl-PL"/>
              </w:rPr>
            </w:pPr>
          </w:p>
        </w:tc>
      </w:tr>
      <w:tr w:rsidR="005C08F9" w:rsidRPr="00174FDF" w14:paraId="1C7F282A" w14:textId="77777777" w:rsidTr="00C23D73">
        <w:trPr>
          <w:trHeight w:val="1042"/>
        </w:trPr>
        <w:tc>
          <w:tcPr>
            <w:tcW w:w="2694" w:type="dxa"/>
          </w:tcPr>
          <w:p w14:paraId="22B3A69E" w14:textId="0E31A93D" w:rsidR="005C08F9" w:rsidRPr="00174FDF" w:rsidRDefault="005C08F9" w:rsidP="00B608CA">
            <w:pPr>
              <w:widowControl w:val="0"/>
              <w:autoSpaceDE w:val="0"/>
              <w:autoSpaceDN w:val="0"/>
              <w:adjustRightInd w:val="0"/>
              <w:spacing w:line="360" w:lineRule="auto"/>
              <w:ind w:right="6"/>
              <w:rPr>
                <w:rFonts w:ascii="Arial" w:eastAsia="Times New Roman" w:hAnsi="Arial" w:cs="Arial"/>
                <w:iCs/>
                <w:lang w:eastAsia="pl-PL"/>
              </w:rPr>
            </w:pPr>
            <w:r w:rsidRPr="00174FDF">
              <w:rPr>
                <w:rFonts w:ascii="Arial" w:eastAsia="Times New Roman" w:hAnsi="Arial" w:cs="Arial"/>
                <w:u w:val="single"/>
                <w:lang w:eastAsia="pl-PL"/>
              </w:rPr>
              <w:t xml:space="preserve">Załącznik Nr </w:t>
            </w:r>
            <w:r w:rsidR="006554EC">
              <w:rPr>
                <w:rFonts w:ascii="Arial" w:eastAsia="Times New Roman" w:hAnsi="Arial" w:cs="Arial"/>
                <w:u w:val="single"/>
                <w:lang w:eastAsia="pl-PL"/>
              </w:rPr>
              <w:t xml:space="preserve">3 </w:t>
            </w:r>
            <w:r w:rsidRPr="00174FDF">
              <w:rPr>
                <w:rFonts w:ascii="Arial" w:eastAsia="Times New Roman" w:hAnsi="Arial" w:cs="Arial"/>
                <w:lang w:eastAsia="pl-PL"/>
              </w:rPr>
              <w:t xml:space="preserve">–  </w:t>
            </w:r>
          </w:p>
        </w:tc>
        <w:tc>
          <w:tcPr>
            <w:tcW w:w="7087" w:type="dxa"/>
          </w:tcPr>
          <w:p w14:paraId="65E8158B" w14:textId="77777777" w:rsidR="00D55714" w:rsidRDefault="005C08F9" w:rsidP="006554EC">
            <w:pPr>
              <w:jc w:val="both"/>
              <w:rPr>
                <w:rFonts w:ascii="Arial" w:eastAsia="Times New Roman" w:hAnsi="Arial" w:cs="Arial"/>
                <w:iCs/>
                <w:sz w:val="23"/>
                <w:szCs w:val="23"/>
                <w:lang w:eastAsia="pl-PL"/>
              </w:rPr>
            </w:pPr>
            <w:r w:rsidRPr="0042744B">
              <w:rPr>
                <w:rFonts w:ascii="Arial" w:eastAsia="Times New Roman" w:hAnsi="Arial" w:cs="Arial"/>
                <w:iCs/>
                <w:sz w:val="23"/>
                <w:szCs w:val="23"/>
                <w:lang w:eastAsia="pl-PL"/>
              </w:rPr>
              <w:t xml:space="preserve">Oświadczenie Wykonawcy o aktualności informacji zawartych </w:t>
            </w:r>
            <w:r w:rsidRPr="0042744B">
              <w:rPr>
                <w:rFonts w:ascii="Arial" w:eastAsia="Times New Roman" w:hAnsi="Arial" w:cs="Arial"/>
                <w:iCs/>
                <w:sz w:val="23"/>
                <w:szCs w:val="23"/>
                <w:lang w:eastAsia="pl-PL"/>
              </w:rPr>
              <w:br/>
              <w:t xml:space="preserve">w oświadczeniu, o którym mowa w art. 125 ust. 1 ustawy, potwierdzające </w:t>
            </w:r>
            <w:r w:rsidR="00974823">
              <w:rPr>
                <w:rFonts w:ascii="Arial" w:eastAsia="Times New Roman" w:hAnsi="Arial" w:cs="Arial"/>
                <w:iCs/>
                <w:sz w:val="23"/>
                <w:szCs w:val="23"/>
                <w:lang w:eastAsia="pl-PL"/>
              </w:rPr>
              <w:t xml:space="preserve">spełnianie warunku udziału w postępowaniu oraz </w:t>
            </w:r>
            <w:r w:rsidRPr="0042744B">
              <w:rPr>
                <w:rFonts w:ascii="Arial" w:eastAsia="Times New Roman" w:hAnsi="Arial" w:cs="Arial"/>
                <w:iCs/>
                <w:sz w:val="23"/>
                <w:szCs w:val="23"/>
                <w:lang w:eastAsia="pl-PL"/>
              </w:rPr>
              <w:t>brak podstaw wykluczenia</w:t>
            </w:r>
            <w:r w:rsidR="00974823">
              <w:rPr>
                <w:rFonts w:ascii="Arial" w:eastAsia="Times New Roman" w:hAnsi="Arial" w:cs="Arial"/>
                <w:iCs/>
                <w:sz w:val="23"/>
                <w:szCs w:val="23"/>
                <w:lang w:eastAsia="pl-PL"/>
              </w:rPr>
              <w:t xml:space="preserve"> z postępowania</w:t>
            </w:r>
          </w:p>
          <w:p w14:paraId="610BCB32" w14:textId="05C4B1DD" w:rsidR="005C08F9" w:rsidRPr="0042744B" w:rsidRDefault="005C08F9" w:rsidP="006554EC">
            <w:pPr>
              <w:jc w:val="both"/>
              <w:rPr>
                <w:rFonts w:ascii="Arial" w:eastAsia="Times New Roman" w:hAnsi="Arial" w:cs="Arial"/>
                <w:iCs/>
                <w:sz w:val="23"/>
                <w:szCs w:val="23"/>
                <w:lang w:eastAsia="pl-PL"/>
              </w:rPr>
            </w:pPr>
            <w:r w:rsidRPr="0042744B">
              <w:rPr>
                <w:rFonts w:ascii="Arial" w:eastAsia="Times New Roman" w:hAnsi="Arial" w:cs="Arial"/>
                <w:iCs/>
                <w:sz w:val="23"/>
                <w:szCs w:val="23"/>
                <w:lang w:eastAsia="pl-PL"/>
              </w:rPr>
              <w:t xml:space="preserve"> </w:t>
            </w:r>
          </w:p>
        </w:tc>
      </w:tr>
      <w:tr w:rsidR="005C08F9" w:rsidRPr="00174FDF" w14:paraId="6CD82503" w14:textId="77777777" w:rsidTr="00C23D73">
        <w:trPr>
          <w:trHeight w:val="2205"/>
        </w:trPr>
        <w:tc>
          <w:tcPr>
            <w:tcW w:w="2694" w:type="dxa"/>
          </w:tcPr>
          <w:p w14:paraId="5534956B" w14:textId="4C64915A" w:rsidR="005C08F9" w:rsidRPr="00174FDF" w:rsidRDefault="008807ED" w:rsidP="00974823">
            <w:pPr>
              <w:spacing w:before="240" w:line="360" w:lineRule="auto"/>
              <w:ind w:left="1843" w:right="28" w:hanging="1843"/>
              <w:rPr>
                <w:rFonts w:ascii="Arial" w:eastAsia="Times New Roman" w:hAnsi="Arial" w:cs="Arial"/>
                <w:iCs/>
                <w:lang w:eastAsia="pl-PL"/>
              </w:rPr>
            </w:pPr>
            <w:r>
              <w:rPr>
                <w:rFonts w:ascii="Arial" w:eastAsia="Times New Roman" w:hAnsi="Arial" w:cs="Arial"/>
                <w:u w:val="single"/>
                <w:lang w:eastAsia="pl-PL"/>
              </w:rPr>
              <w:t>Załącznik N</w:t>
            </w:r>
            <w:r w:rsidR="005C08F9" w:rsidRPr="00174FDF">
              <w:rPr>
                <w:rFonts w:ascii="Arial" w:eastAsia="Times New Roman" w:hAnsi="Arial" w:cs="Arial"/>
                <w:u w:val="single"/>
                <w:lang w:eastAsia="pl-PL"/>
              </w:rPr>
              <w:t xml:space="preserve">r </w:t>
            </w:r>
            <w:r w:rsidR="006554EC">
              <w:rPr>
                <w:rFonts w:ascii="Arial" w:eastAsia="Times New Roman" w:hAnsi="Arial" w:cs="Arial"/>
                <w:u w:val="single"/>
                <w:lang w:eastAsia="pl-PL"/>
              </w:rPr>
              <w:t>4</w:t>
            </w:r>
            <w:r w:rsidR="005C08F9" w:rsidRPr="00174FDF">
              <w:rPr>
                <w:rFonts w:ascii="Arial" w:eastAsia="Times New Roman" w:hAnsi="Arial" w:cs="Arial"/>
                <w:u w:val="single"/>
                <w:lang w:eastAsia="pl-PL"/>
              </w:rPr>
              <w:t xml:space="preserve"> </w:t>
            </w:r>
            <w:r w:rsidR="005C08F9" w:rsidRPr="00174FDF">
              <w:rPr>
                <w:rFonts w:ascii="Arial" w:eastAsia="Times New Roman" w:hAnsi="Arial" w:cs="Arial"/>
                <w:lang w:eastAsia="pl-PL"/>
              </w:rPr>
              <w:t xml:space="preserve"> –</w:t>
            </w:r>
            <w:r w:rsidR="005C08F9" w:rsidRPr="00174FDF">
              <w:rPr>
                <w:rFonts w:ascii="Arial" w:eastAsia="Times New Roman" w:hAnsi="Arial" w:cs="Arial"/>
                <w:iCs/>
                <w:lang w:eastAsia="pl-PL"/>
              </w:rPr>
              <w:t xml:space="preserve">  </w:t>
            </w:r>
          </w:p>
          <w:p w14:paraId="5D55129F" w14:textId="77777777" w:rsidR="005C08F9" w:rsidRPr="00174FDF" w:rsidRDefault="005C08F9" w:rsidP="00974823">
            <w:pPr>
              <w:spacing w:before="240" w:line="360" w:lineRule="auto"/>
              <w:rPr>
                <w:rFonts w:ascii="Arial" w:eastAsia="Times New Roman" w:hAnsi="Arial" w:cs="Arial"/>
                <w:b/>
                <w:bCs/>
                <w:iCs/>
                <w:u w:val="single"/>
                <w:lang w:eastAsia="pl-PL"/>
              </w:rPr>
            </w:pPr>
          </w:p>
        </w:tc>
        <w:tc>
          <w:tcPr>
            <w:tcW w:w="7087" w:type="dxa"/>
          </w:tcPr>
          <w:p w14:paraId="23B8350E" w14:textId="5AB363C4" w:rsidR="00D55714" w:rsidRPr="0042744B" w:rsidRDefault="000E0C18" w:rsidP="00974823">
            <w:pPr>
              <w:spacing w:before="240"/>
              <w:jc w:val="both"/>
              <w:rPr>
                <w:rFonts w:ascii="Arial" w:hAnsi="Arial" w:cs="Arial"/>
                <w:iCs/>
                <w:sz w:val="23"/>
                <w:szCs w:val="23"/>
              </w:rPr>
            </w:pPr>
            <w:r>
              <w:rPr>
                <w:rFonts w:ascii="Arial" w:hAnsi="Arial" w:cs="Arial"/>
                <w:sz w:val="23"/>
                <w:szCs w:val="23"/>
              </w:rPr>
              <w:t>O</w:t>
            </w:r>
            <w:r w:rsidR="005C08F9" w:rsidRPr="0042744B">
              <w:rPr>
                <w:rFonts w:ascii="Arial" w:hAnsi="Arial" w:cs="Arial"/>
                <w:sz w:val="23"/>
                <w:szCs w:val="23"/>
              </w:rPr>
              <w:t>świadczenie o niepodleganiu wykluczeniu na podstawie art. 7 ust. 1 ustawy o szczególnych rozwiązaniach w zakresie przeciwdziałania wspieraniu agresji na Ukrainę oraz służących ochronie bezpieczeństwa narodowego (Dz. U. z 202</w:t>
            </w:r>
            <w:r w:rsidR="00F570DA">
              <w:rPr>
                <w:rFonts w:ascii="Arial" w:hAnsi="Arial" w:cs="Arial"/>
                <w:sz w:val="23"/>
                <w:szCs w:val="23"/>
              </w:rPr>
              <w:t>4</w:t>
            </w:r>
            <w:r w:rsidR="005C08F9" w:rsidRPr="0042744B">
              <w:rPr>
                <w:rFonts w:ascii="Arial" w:hAnsi="Arial" w:cs="Arial"/>
                <w:sz w:val="23"/>
                <w:szCs w:val="23"/>
              </w:rPr>
              <w:t xml:space="preserve"> r., poz. </w:t>
            </w:r>
            <w:r w:rsidR="00F570DA">
              <w:rPr>
                <w:rFonts w:ascii="Arial" w:hAnsi="Arial" w:cs="Arial"/>
                <w:sz w:val="23"/>
                <w:szCs w:val="23"/>
              </w:rPr>
              <w:t>507</w:t>
            </w:r>
            <w:r w:rsidR="005C08F9" w:rsidRPr="0042744B">
              <w:rPr>
                <w:rFonts w:ascii="Arial" w:hAnsi="Arial" w:cs="Arial"/>
                <w:sz w:val="23"/>
                <w:szCs w:val="23"/>
              </w:rPr>
              <w:t>)</w:t>
            </w:r>
            <w:r w:rsidR="00EF0641" w:rsidRPr="0042744B">
              <w:rPr>
                <w:rFonts w:ascii="Arial" w:hAnsi="Arial" w:cs="Arial"/>
                <w:iCs/>
                <w:sz w:val="23"/>
                <w:szCs w:val="23"/>
              </w:rPr>
              <w:t xml:space="preserve"> oraz na podstawie art. 5k rozporządzenia Rady (UE) nr 833/2014</w:t>
            </w:r>
            <w:r w:rsidR="003776C5">
              <w:rPr>
                <w:rFonts w:ascii="Arial" w:hAnsi="Arial" w:cs="Arial"/>
                <w:iCs/>
                <w:sz w:val="23"/>
                <w:szCs w:val="23"/>
              </w:rPr>
              <w:t xml:space="preserve"> </w:t>
            </w:r>
            <w:r w:rsidR="00EF0641" w:rsidRPr="0042744B">
              <w:rPr>
                <w:rFonts w:ascii="Arial" w:hAnsi="Arial" w:cs="Arial"/>
                <w:iCs/>
                <w:sz w:val="23"/>
                <w:szCs w:val="23"/>
              </w:rPr>
              <w:t>z dnia 31 lipca 2014 r. dotyczącego środków ograniczających</w:t>
            </w:r>
            <w:r w:rsidR="003776C5">
              <w:rPr>
                <w:rFonts w:ascii="Arial" w:hAnsi="Arial" w:cs="Arial"/>
                <w:iCs/>
                <w:sz w:val="23"/>
                <w:szCs w:val="23"/>
              </w:rPr>
              <w:t xml:space="preserve"> </w:t>
            </w:r>
            <w:r w:rsidR="00EF0641" w:rsidRPr="0042744B">
              <w:rPr>
                <w:rFonts w:ascii="Arial" w:hAnsi="Arial" w:cs="Arial"/>
                <w:iCs/>
                <w:sz w:val="23"/>
                <w:szCs w:val="23"/>
              </w:rPr>
              <w:t>w związku</w:t>
            </w:r>
            <w:r w:rsidR="003776C5">
              <w:rPr>
                <w:rFonts w:ascii="Arial" w:hAnsi="Arial" w:cs="Arial"/>
                <w:iCs/>
                <w:sz w:val="23"/>
                <w:szCs w:val="23"/>
              </w:rPr>
              <w:br/>
            </w:r>
            <w:r w:rsidR="00EF0641" w:rsidRPr="0042744B">
              <w:rPr>
                <w:rFonts w:ascii="Arial" w:hAnsi="Arial" w:cs="Arial"/>
                <w:iCs/>
                <w:sz w:val="23"/>
                <w:szCs w:val="23"/>
              </w:rPr>
              <w:t>z działaniami Rosji destabilizującymi sytuację na Ukrainie (Dz. Urz. UE nr L 229 z 31.7.2014,  str.</w:t>
            </w:r>
            <w:r w:rsidR="003776C5">
              <w:rPr>
                <w:rFonts w:ascii="Arial" w:hAnsi="Arial" w:cs="Arial"/>
                <w:iCs/>
                <w:sz w:val="23"/>
                <w:szCs w:val="23"/>
              </w:rPr>
              <w:t xml:space="preserve"> </w:t>
            </w:r>
            <w:r w:rsidR="00EF0641" w:rsidRPr="0042744B">
              <w:rPr>
                <w:rFonts w:ascii="Arial" w:hAnsi="Arial" w:cs="Arial"/>
                <w:iCs/>
                <w:sz w:val="23"/>
                <w:szCs w:val="23"/>
              </w:rPr>
              <w:t>1)</w:t>
            </w:r>
          </w:p>
        </w:tc>
      </w:tr>
      <w:tr w:rsidR="005C08F9" w:rsidRPr="00174FDF" w14:paraId="332F10AA" w14:textId="77777777" w:rsidTr="00C23D73">
        <w:tc>
          <w:tcPr>
            <w:tcW w:w="2694" w:type="dxa"/>
          </w:tcPr>
          <w:p w14:paraId="05C5D544" w14:textId="77777777" w:rsidR="00974823" w:rsidRDefault="00974823"/>
          <w:tbl>
            <w:tblPr>
              <w:tblStyle w:val="Tabela-Siatk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087"/>
            </w:tblGrid>
            <w:tr w:rsidR="00974823" w:rsidRPr="0042744B" w14:paraId="51AEB1B5" w14:textId="77777777" w:rsidTr="00786EF5">
              <w:trPr>
                <w:trHeight w:val="918"/>
              </w:trPr>
              <w:tc>
                <w:tcPr>
                  <w:tcW w:w="2552" w:type="dxa"/>
                </w:tcPr>
                <w:p w14:paraId="443FDF26" w14:textId="77777777" w:rsidR="00974823" w:rsidRPr="00174FDF" w:rsidRDefault="00974823" w:rsidP="00974823">
                  <w:pPr>
                    <w:spacing w:line="360" w:lineRule="auto"/>
                    <w:ind w:right="28" w:hanging="72"/>
                    <w:rPr>
                      <w:rFonts w:ascii="Arial" w:eastAsia="Times New Roman" w:hAnsi="Arial" w:cs="Arial"/>
                      <w:u w:val="single"/>
                      <w:lang w:eastAsia="pl-PL"/>
                    </w:rPr>
                  </w:pPr>
                  <w:r>
                    <w:rPr>
                      <w:rFonts w:ascii="Arial" w:eastAsia="Times New Roman" w:hAnsi="Arial" w:cs="Arial"/>
                      <w:u w:val="single"/>
                      <w:lang w:eastAsia="pl-PL"/>
                    </w:rPr>
                    <w:t>Załącznik Nr 5</w:t>
                  </w:r>
                  <w:r w:rsidRPr="00174FDF">
                    <w:rPr>
                      <w:rFonts w:ascii="Arial" w:eastAsia="Times New Roman" w:hAnsi="Arial" w:cs="Arial"/>
                      <w:u w:val="single"/>
                      <w:lang w:eastAsia="pl-PL"/>
                    </w:rPr>
                    <w:t xml:space="preserve"> </w:t>
                  </w:r>
                  <w:r w:rsidRPr="00174FDF">
                    <w:rPr>
                      <w:rFonts w:ascii="Arial" w:eastAsia="Times New Roman" w:hAnsi="Arial" w:cs="Arial"/>
                      <w:lang w:eastAsia="pl-PL"/>
                    </w:rPr>
                    <w:t xml:space="preserve"> –</w:t>
                  </w:r>
                  <w:r w:rsidRPr="00174FDF">
                    <w:rPr>
                      <w:rFonts w:ascii="Arial" w:eastAsia="Times New Roman" w:hAnsi="Arial" w:cs="Arial"/>
                      <w:iCs/>
                      <w:lang w:eastAsia="pl-PL"/>
                    </w:rPr>
                    <w:t xml:space="preserve">  </w:t>
                  </w:r>
                </w:p>
              </w:tc>
              <w:tc>
                <w:tcPr>
                  <w:tcW w:w="7087" w:type="dxa"/>
                </w:tcPr>
                <w:p w14:paraId="616097DC" w14:textId="77777777" w:rsidR="00974823" w:rsidRPr="0042744B" w:rsidRDefault="00974823" w:rsidP="00974823">
                  <w:pPr>
                    <w:jc w:val="both"/>
                    <w:rPr>
                      <w:rFonts w:ascii="Arial" w:eastAsia="Times New Roman" w:hAnsi="Arial" w:cs="Arial"/>
                      <w:iCs/>
                      <w:sz w:val="23"/>
                      <w:szCs w:val="23"/>
                      <w:lang w:eastAsia="pl-PL"/>
                    </w:rPr>
                  </w:pPr>
                  <w:r w:rsidRPr="0042744B">
                    <w:rPr>
                      <w:rFonts w:ascii="Arial" w:eastAsia="Times New Roman" w:hAnsi="Arial" w:cs="Arial"/>
                      <w:iCs/>
                      <w:sz w:val="23"/>
                      <w:szCs w:val="23"/>
                      <w:lang w:eastAsia="pl-PL"/>
                    </w:rPr>
                    <w:t>Zobowiązanie podmiotu udostępniającego zasoby do oddania mu do dyspozycji niezbędnych zasobów na potrzeby realizacji danego zamówienia</w:t>
                  </w:r>
                </w:p>
              </w:tc>
            </w:tr>
          </w:tbl>
          <w:p w14:paraId="19668786" w14:textId="286F1677" w:rsidR="005C08F9" w:rsidRPr="00174FDF" w:rsidRDefault="00D55714" w:rsidP="00D55714">
            <w:pPr>
              <w:spacing w:line="360" w:lineRule="auto"/>
              <w:ind w:right="28"/>
              <w:rPr>
                <w:rFonts w:ascii="Arial" w:eastAsia="Times New Roman" w:hAnsi="Arial" w:cs="Arial"/>
                <w:u w:val="single"/>
                <w:lang w:eastAsia="pl-PL"/>
              </w:rPr>
            </w:pPr>
            <w:r>
              <w:rPr>
                <w:rFonts w:ascii="Arial" w:eastAsia="Times New Roman" w:hAnsi="Arial" w:cs="Arial"/>
                <w:u w:val="single"/>
                <w:lang w:eastAsia="pl-PL"/>
              </w:rPr>
              <w:t xml:space="preserve">Załącznik Nr 6 </w:t>
            </w:r>
            <w:r w:rsidRPr="004A0B53">
              <w:rPr>
                <w:rFonts w:ascii="Arial" w:eastAsia="Times New Roman" w:hAnsi="Arial" w:cs="Arial"/>
                <w:lang w:eastAsia="pl-PL"/>
              </w:rPr>
              <w:t xml:space="preserve">– </w:t>
            </w:r>
          </w:p>
        </w:tc>
        <w:tc>
          <w:tcPr>
            <w:tcW w:w="7087" w:type="dxa"/>
          </w:tcPr>
          <w:p w14:paraId="7FC4134B" w14:textId="20252653" w:rsidR="00D55714" w:rsidRDefault="00974823" w:rsidP="00D55714">
            <w:pPr>
              <w:spacing w:before="240"/>
              <w:rPr>
                <w:rFonts w:ascii="Arial" w:eastAsia="Times New Roman" w:hAnsi="Arial" w:cs="Arial"/>
                <w:iCs/>
                <w:sz w:val="23"/>
                <w:szCs w:val="23"/>
                <w:lang w:eastAsia="pl-PL"/>
              </w:rPr>
            </w:pPr>
            <w:r w:rsidRPr="0042744B">
              <w:rPr>
                <w:rFonts w:ascii="Arial" w:eastAsia="Times New Roman" w:hAnsi="Arial" w:cs="Arial"/>
                <w:iCs/>
                <w:sz w:val="23"/>
                <w:szCs w:val="23"/>
                <w:lang w:eastAsia="pl-PL"/>
              </w:rPr>
              <w:t>Zobowiązanie podmiotu udostępniającego zasoby do oddania mu do dyspozycji niezbędnych zasobów na potrzeby realizacji danego zamówienia</w:t>
            </w:r>
          </w:p>
          <w:p w14:paraId="5BF2CDF5" w14:textId="77777777" w:rsidR="005C08F9" w:rsidRDefault="001801D8" w:rsidP="00D55714">
            <w:pPr>
              <w:spacing w:before="240"/>
              <w:rPr>
                <w:rFonts w:ascii="Arial" w:eastAsia="Times New Roman" w:hAnsi="Arial" w:cs="Arial"/>
                <w:iCs/>
                <w:sz w:val="23"/>
                <w:szCs w:val="23"/>
                <w:lang w:eastAsia="pl-PL"/>
              </w:rPr>
            </w:pPr>
            <w:r w:rsidRPr="0042744B">
              <w:rPr>
                <w:rFonts w:ascii="Arial" w:eastAsia="Times New Roman" w:hAnsi="Arial" w:cs="Arial"/>
                <w:iCs/>
                <w:sz w:val="23"/>
                <w:szCs w:val="23"/>
                <w:lang w:eastAsia="pl-PL"/>
              </w:rPr>
              <w:t>Opis przedmiotu z</w:t>
            </w:r>
            <w:r w:rsidR="000A0BE8" w:rsidRPr="0042744B">
              <w:rPr>
                <w:rFonts w:ascii="Arial" w:eastAsia="Times New Roman" w:hAnsi="Arial" w:cs="Arial"/>
                <w:iCs/>
                <w:sz w:val="23"/>
                <w:szCs w:val="23"/>
                <w:lang w:eastAsia="pl-PL"/>
              </w:rPr>
              <w:t>amówienia</w:t>
            </w:r>
          </w:p>
          <w:p w14:paraId="0D69E97D" w14:textId="602CAC0B" w:rsidR="00D55714" w:rsidRPr="0042744B" w:rsidRDefault="00D55714" w:rsidP="00D55714">
            <w:pPr>
              <w:spacing w:before="240"/>
              <w:rPr>
                <w:rFonts w:ascii="Arial" w:eastAsia="Times New Roman" w:hAnsi="Arial" w:cs="Arial"/>
                <w:iCs/>
                <w:sz w:val="23"/>
                <w:szCs w:val="23"/>
                <w:lang w:eastAsia="pl-PL"/>
              </w:rPr>
            </w:pPr>
          </w:p>
        </w:tc>
      </w:tr>
      <w:tr w:rsidR="005C08F9" w:rsidRPr="00174FDF" w14:paraId="41B199D2" w14:textId="77777777" w:rsidTr="00C23D73">
        <w:tc>
          <w:tcPr>
            <w:tcW w:w="2694" w:type="dxa"/>
          </w:tcPr>
          <w:p w14:paraId="3F5A370D" w14:textId="3E08EF73" w:rsidR="005C08F9" w:rsidRDefault="008807ED" w:rsidP="00B608CA">
            <w:pPr>
              <w:spacing w:line="360" w:lineRule="auto"/>
              <w:ind w:left="1843" w:right="28" w:hanging="1843"/>
              <w:rPr>
                <w:rFonts w:ascii="Arial" w:eastAsia="Times New Roman" w:hAnsi="Arial" w:cs="Arial"/>
                <w:iCs/>
                <w:lang w:eastAsia="pl-PL"/>
              </w:rPr>
            </w:pPr>
            <w:r>
              <w:rPr>
                <w:rFonts w:ascii="Arial" w:eastAsia="Times New Roman" w:hAnsi="Arial" w:cs="Arial"/>
                <w:u w:val="single"/>
                <w:lang w:eastAsia="pl-PL"/>
              </w:rPr>
              <w:t>Załącznik N</w:t>
            </w:r>
            <w:r w:rsidR="005C08F9" w:rsidRPr="00174FDF">
              <w:rPr>
                <w:rFonts w:ascii="Arial" w:eastAsia="Times New Roman" w:hAnsi="Arial" w:cs="Arial"/>
                <w:u w:val="single"/>
                <w:lang w:eastAsia="pl-PL"/>
              </w:rPr>
              <w:t xml:space="preserve">r </w:t>
            </w:r>
            <w:r w:rsidR="00D55714">
              <w:rPr>
                <w:rFonts w:ascii="Arial" w:eastAsia="Times New Roman" w:hAnsi="Arial" w:cs="Arial"/>
                <w:u w:val="single"/>
                <w:lang w:eastAsia="pl-PL"/>
              </w:rPr>
              <w:t>7</w:t>
            </w:r>
            <w:r w:rsidR="005C08F9" w:rsidRPr="00174FDF">
              <w:rPr>
                <w:rFonts w:ascii="Arial" w:eastAsia="Times New Roman" w:hAnsi="Arial" w:cs="Arial"/>
                <w:u w:val="single"/>
                <w:lang w:eastAsia="pl-PL"/>
              </w:rPr>
              <w:t xml:space="preserve"> </w:t>
            </w:r>
            <w:r w:rsidR="005C08F9" w:rsidRPr="00174FDF">
              <w:rPr>
                <w:rFonts w:ascii="Arial" w:eastAsia="Times New Roman" w:hAnsi="Arial" w:cs="Arial"/>
                <w:lang w:eastAsia="pl-PL"/>
              </w:rPr>
              <w:t xml:space="preserve"> –</w:t>
            </w:r>
            <w:r w:rsidR="005C08F9" w:rsidRPr="00174FDF">
              <w:rPr>
                <w:rFonts w:ascii="Arial" w:eastAsia="Times New Roman" w:hAnsi="Arial" w:cs="Arial"/>
                <w:iCs/>
                <w:lang w:eastAsia="pl-PL"/>
              </w:rPr>
              <w:t xml:space="preserve">  </w:t>
            </w:r>
          </w:p>
          <w:p w14:paraId="418F534A" w14:textId="77777777" w:rsidR="004A0B53" w:rsidRDefault="004A0B53" w:rsidP="005958D8">
            <w:pPr>
              <w:spacing w:line="360" w:lineRule="auto"/>
              <w:ind w:right="28"/>
              <w:rPr>
                <w:rFonts w:ascii="Arial" w:eastAsia="Times New Roman" w:hAnsi="Arial" w:cs="Arial"/>
                <w:u w:val="single"/>
                <w:lang w:eastAsia="pl-PL"/>
              </w:rPr>
            </w:pPr>
          </w:p>
          <w:p w14:paraId="19C5439F" w14:textId="642E1ADE" w:rsidR="004A0B53" w:rsidRPr="00174FDF" w:rsidRDefault="004A0B53" w:rsidP="004A0B53">
            <w:pPr>
              <w:spacing w:line="360" w:lineRule="auto"/>
              <w:ind w:right="28"/>
              <w:rPr>
                <w:rFonts w:ascii="Arial" w:eastAsia="Times New Roman" w:hAnsi="Arial" w:cs="Arial"/>
                <w:u w:val="single"/>
                <w:lang w:eastAsia="pl-PL"/>
              </w:rPr>
            </w:pPr>
            <w:r>
              <w:rPr>
                <w:rFonts w:ascii="Arial" w:eastAsia="Times New Roman" w:hAnsi="Arial" w:cs="Arial"/>
                <w:u w:val="single"/>
                <w:lang w:eastAsia="pl-PL"/>
              </w:rPr>
              <w:t xml:space="preserve">Załącznik Nr </w:t>
            </w:r>
            <w:r w:rsidR="005958D8">
              <w:rPr>
                <w:rFonts w:ascii="Arial" w:eastAsia="Times New Roman" w:hAnsi="Arial" w:cs="Arial"/>
                <w:u w:val="single"/>
                <w:lang w:eastAsia="pl-PL"/>
              </w:rPr>
              <w:t>8</w:t>
            </w:r>
            <w:r>
              <w:rPr>
                <w:rFonts w:ascii="Arial" w:eastAsia="Times New Roman" w:hAnsi="Arial" w:cs="Arial"/>
                <w:u w:val="single"/>
                <w:lang w:eastAsia="pl-PL"/>
              </w:rPr>
              <w:t xml:space="preserve"> –                   </w:t>
            </w:r>
          </w:p>
        </w:tc>
        <w:tc>
          <w:tcPr>
            <w:tcW w:w="7087" w:type="dxa"/>
          </w:tcPr>
          <w:p w14:paraId="35049258" w14:textId="76CD473B" w:rsidR="004A0B53" w:rsidRDefault="000A0BE8" w:rsidP="00B608CA">
            <w:pPr>
              <w:spacing w:line="360" w:lineRule="auto"/>
              <w:rPr>
                <w:rFonts w:ascii="Arial" w:eastAsia="Times New Roman" w:hAnsi="Arial" w:cs="Arial"/>
                <w:iCs/>
                <w:sz w:val="23"/>
                <w:szCs w:val="23"/>
                <w:lang w:eastAsia="pl-PL"/>
              </w:rPr>
            </w:pPr>
            <w:r w:rsidRPr="0042744B">
              <w:rPr>
                <w:rFonts w:ascii="Arial" w:eastAsia="Times New Roman" w:hAnsi="Arial" w:cs="Arial"/>
                <w:iCs/>
                <w:sz w:val="23"/>
                <w:szCs w:val="23"/>
                <w:lang w:eastAsia="pl-PL"/>
              </w:rPr>
              <w:t>Projektowane postanowienia umowy</w:t>
            </w:r>
          </w:p>
          <w:p w14:paraId="7E22F28C" w14:textId="77777777" w:rsidR="005958D8" w:rsidRDefault="005958D8" w:rsidP="00B608CA">
            <w:pPr>
              <w:spacing w:line="360" w:lineRule="auto"/>
              <w:rPr>
                <w:rFonts w:ascii="Arial" w:eastAsia="Times New Roman" w:hAnsi="Arial" w:cs="Arial"/>
                <w:iCs/>
                <w:sz w:val="23"/>
                <w:szCs w:val="23"/>
                <w:lang w:eastAsia="pl-PL"/>
              </w:rPr>
            </w:pPr>
          </w:p>
          <w:p w14:paraId="3FBFF1F2" w14:textId="70D02766" w:rsidR="004A0B53" w:rsidRPr="0042744B" w:rsidRDefault="004A0B53" w:rsidP="00B608CA">
            <w:pPr>
              <w:spacing w:line="360" w:lineRule="auto"/>
              <w:rPr>
                <w:rFonts w:ascii="Arial" w:eastAsia="Times New Roman" w:hAnsi="Arial" w:cs="Arial"/>
                <w:iCs/>
                <w:sz w:val="23"/>
                <w:szCs w:val="23"/>
                <w:lang w:eastAsia="pl-PL"/>
              </w:rPr>
            </w:pPr>
            <w:r>
              <w:rPr>
                <w:rFonts w:ascii="Arial" w:eastAsia="Times New Roman" w:hAnsi="Arial" w:cs="Arial"/>
                <w:iCs/>
                <w:sz w:val="23"/>
                <w:szCs w:val="23"/>
                <w:lang w:eastAsia="pl-PL"/>
              </w:rPr>
              <w:t xml:space="preserve">Wykaz </w:t>
            </w:r>
            <w:r w:rsidR="005958D8">
              <w:rPr>
                <w:rFonts w:ascii="Arial" w:eastAsia="Times New Roman" w:hAnsi="Arial" w:cs="Arial"/>
                <w:iCs/>
                <w:sz w:val="23"/>
                <w:szCs w:val="23"/>
                <w:lang w:eastAsia="pl-PL"/>
              </w:rPr>
              <w:t>osób</w:t>
            </w:r>
          </w:p>
        </w:tc>
      </w:tr>
      <w:bookmarkEnd w:id="14"/>
      <w:bookmarkEnd w:id="15"/>
    </w:tbl>
    <w:p w14:paraId="4FDA3B57" w14:textId="77777777" w:rsidR="00ED3D39" w:rsidRDefault="00ED3D39" w:rsidP="00ED3D39">
      <w:pPr>
        <w:spacing w:before="240" w:after="120" w:line="240" w:lineRule="auto"/>
        <w:rPr>
          <w:rFonts w:ascii="Arial" w:eastAsia="Times New Roman" w:hAnsi="Arial" w:cs="Arial"/>
          <w:b/>
          <w:bCs/>
          <w:sz w:val="24"/>
          <w:szCs w:val="24"/>
        </w:rPr>
        <w:sectPr w:rsidR="00ED3D39" w:rsidSect="00284CCB">
          <w:headerReference w:type="default" r:id="rId30"/>
          <w:footerReference w:type="default" r:id="rId31"/>
          <w:footerReference w:type="first" r:id="rId32"/>
          <w:pgSz w:w="11906" w:h="16838"/>
          <w:pgMar w:top="1134" w:right="1418" w:bottom="1701" w:left="1418" w:header="708" w:footer="708" w:gutter="0"/>
          <w:cols w:space="708"/>
          <w:docGrid w:linePitch="360"/>
        </w:sectPr>
      </w:pPr>
    </w:p>
    <w:p w14:paraId="14E05924" w14:textId="7858BEDE" w:rsidR="00F61354" w:rsidRPr="00064953" w:rsidRDefault="00F61354" w:rsidP="00ED3D39">
      <w:pPr>
        <w:spacing w:before="240" w:after="120" w:line="240" w:lineRule="auto"/>
        <w:jc w:val="right"/>
        <w:rPr>
          <w:rFonts w:ascii="Arial" w:eastAsia="Times New Roman" w:hAnsi="Arial" w:cs="Arial"/>
          <w:b/>
          <w:bCs/>
          <w:sz w:val="24"/>
          <w:szCs w:val="24"/>
        </w:rPr>
      </w:pPr>
      <w:r w:rsidRPr="00064953">
        <w:rPr>
          <w:rFonts w:ascii="Arial" w:eastAsia="Times New Roman" w:hAnsi="Arial" w:cs="Arial"/>
          <w:b/>
          <w:bCs/>
          <w:sz w:val="24"/>
          <w:szCs w:val="24"/>
        </w:rPr>
        <w:lastRenderedPageBreak/>
        <w:t>ZAŁĄCZNIK  NR 1</w:t>
      </w:r>
      <w:r w:rsidR="00284045" w:rsidRPr="00064953">
        <w:rPr>
          <w:rFonts w:ascii="Arial" w:eastAsia="Times New Roman" w:hAnsi="Arial" w:cs="Arial"/>
          <w:b/>
          <w:bCs/>
          <w:sz w:val="24"/>
          <w:szCs w:val="24"/>
        </w:rPr>
        <w:t xml:space="preserve"> DO SWZ</w:t>
      </w:r>
    </w:p>
    <w:p w14:paraId="5F3764A5" w14:textId="78716CA2" w:rsidR="00861DA4" w:rsidRPr="00F61354" w:rsidRDefault="00F61354" w:rsidP="007D7BF1">
      <w:pPr>
        <w:spacing w:after="0" w:line="360" w:lineRule="auto"/>
        <w:jc w:val="right"/>
        <w:rPr>
          <w:rFonts w:ascii="Arial" w:eastAsia="Times New Roman" w:hAnsi="Arial" w:cs="Arial"/>
          <w:sz w:val="24"/>
          <w:szCs w:val="24"/>
        </w:rPr>
      </w:pPr>
      <w:r w:rsidRPr="00F61354">
        <w:rPr>
          <w:rFonts w:ascii="Arial" w:eastAsia="Times New Roman" w:hAnsi="Arial" w:cs="Arial"/>
          <w:sz w:val="24"/>
          <w:szCs w:val="24"/>
        </w:rPr>
        <w:t xml:space="preserve">                                              …………………, dnia ……………</w:t>
      </w:r>
    </w:p>
    <w:p w14:paraId="1B98D598" w14:textId="77777777" w:rsidR="007D7BF1" w:rsidRPr="00A233E9" w:rsidRDefault="007D7BF1" w:rsidP="007D7BF1">
      <w:pPr>
        <w:spacing w:after="0" w:line="240" w:lineRule="auto"/>
        <w:ind w:left="851" w:hanging="851"/>
        <w:jc w:val="center"/>
        <w:rPr>
          <w:rFonts w:ascii="Arial" w:eastAsia="Times New Roman" w:hAnsi="Arial" w:cs="Arial"/>
          <w:b/>
          <w:sz w:val="23"/>
          <w:szCs w:val="23"/>
        </w:rPr>
      </w:pPr>
      <w:r w:rsidRPr="00A233E9">
        <w:rPr>
          <w:rFonts w:ascii="Arial" w:eastAsia="Times New Roman" w:hAnsi="Arial" w:cs="Arial"/>
          <w:b/>
          <w:sz w:val="23"/>
          <w:szCs w:val="23"/>
        </w:rPr>
        <w:t>FORMULARZ  OFERTOWY</w:t>
      </w:r>
    </w:p>
    <w:p w14:paraId="5146F59E" w14:textId="48739554" w:rsidR="007D7BF1" w:rsidRPr="00A5668F" w:rsidRDefault="005958D8" w:rsidP="00D55714">
      <w:pPr>
        <w:spacing w:after="0" w:line="240" w:lineRule="auto"/>
        <w:jc w:val="center"/>
        <w:rPr>
          <w:rFonts w:ascii="Arial" w:hAnsi="Arial" w:cs="Arial"/>
          <w:b/>
          <w:bCs/>
          <w:iCs/>
          <w:sz w:val="23"/>
          <w:szCs w:val="23"/>
        </w:rPr>
      </w:pPr>
      <w:r>
        <w:rPr>
          <w:rFonts w:ascii="Arial" w:hAnsi="Arial" w:cs="Arial"/>
          <w:b/>
          <w:bCs/>
          <w:iCs/>
          <w:sz w:val="23"/>
          <w:szCs w:val="23"/>
        </w:rPr>
        <w:t>SERWIS POGWARANCYJNY MASZYN I URZĄDZEŃ PRODUKCYJNYCH</w:t>
      </w:r>
    </w:p>
    <w:p w14:paraId="6D4E39E5" w14:textId="00F17CBD" w:rsidR="00D55714" w:rsidRPr="0070320A" w:rsidRDefault="007D7BF1" w:rsidP="00D55714">
      <w:pPr>
        <w:spacing w:after="0" w:line="240" w:lineRule="auto"/>
        <w:jc w:val="center"/>
        <w:rPr>
          <w:rFonts w:ascii="Arial" w:hAnsi="Arial" w:cs="Arial"/>
          <w:b/>
          <w:bCs/>
          <w:iCs/>
          <w:sz w:val="23"/>
          <w:szCs w:val="23"/>
        </w:rPr>
      </w:pPr>
      <w:r>
        <w:rPr>
          <w:rFonts w:ascii="Arial" w:hAnsi="Arial" w:cs="Arial"/>
          <w:b/>
          <w:bCs/>
          <w:iCs/>
          <w:sz w:val="23"/>
          <w:szCs w:val="23"/>
        </w:rPr>
        <w:t xml:space="preserve">Nr sprawy </w:t>
      </w:r>
      <w:r w:rsidRPr="0070320A">
        <w:rPr>
          <w:rFonts w:ascii="Arial" w:hAnsi="Arial" w:cs="Arial"/>
          <w:b/>
          <w:bCs/>
          <w:iCs/>
          <w:sz w:val="23"/>
          <w:szCs w:val="23"/>
        </w:rPr>
        <w:t>2</w:t>
      </w:r>
      <w:r w:rsidR="004A0BDD">
        <w:rPr>
          <w:rFonts w:ascii="Arial" w:hAnsi="Arial" w:cs="Arial"/>
          <w:b/>
          <w:bCs/>
          <w:iCs/>
          <w:sz w:val="23"/>
          <w:szCs w:val="23"/>
        </w:rPr>
        <w:t>814</w:t>
      </w:r>
      <w:r w:rsidRPr="0070320A">
        <w:rPr>
          <w:rFonts w:ascii="Arial" w:hAnsi="Arial" w:cs="Arial"/>
          <w:b/>
          <w:bCs/>
          <w:iCs/>
          <w:sz w:val="23"/>
          <w:szCs w:val="23"/>
        </w:rPr>
        <w:t>.</w:t>
      </w:r>
      <w:r w:rsidR="004A0BDD">
        <w:rPr>
          <w:rFonts w:ascii="Arial" w:hAnsi="Arial" w:cs="Arial"/>
          <w:b/>
          <w:bCs/>
          <w:iCs/>
          <w:sz w:val="23"/>
          <w:szCs w:val="23"/>
        </w:rPr>
        <w:t>3</w:t>
      </w:r>
      <w:r w:rsidRPr="0070320A">
        <w:rPr>
          <w:rFonts w:ascii="Arial" w:hAnsi="Arial" w:cs="Arial"/>
          <w:b/>
          <w:bCs/>
          <w:iCs/>
          <w:sz w:val="23"/>
          <w:szCs w:val="23"/>
        </w:rPr>
        <w:t>.202</w:t>
      </w:r>
      <w:r w:rsidR="0070320A" w:rsidRPr="0070320A">
        <w:rPr>
          <w:rFonts w:ascii="Arial" w:hAnsi="Arial" w:cs="Arial"/>
          <w:b/>
          <w:bCs/>
          <w:iCs/>
          <w:sz w:val="23"/>
          <w:szCs w:val="23"/>
        </w:rPr>
        <w:t>5</w:t>
      </w:r>
      <w:r w:rsidRPr="0070320A">
        <w:rPr>
          <w:rFonts w:ascii="Arial" w:hAnsi="Arial" w:cs="Arial"/>
          <w:b/>
          <w:bCs/>
          <w:iCs/>
          <w:sz w:val="23"/>
          <w:szCs w:val="23"/>
        </w:rPr>
        <w:t>.AC</w:t>
      </w:r>
    </w:p>
    <w:p w14:paraId="2A49A097" w14:textId="0EB2680B" w:rsidR="007D7BF1" w:rsidRDefault="007D7BF1" w:rsidP="00D55714">
      <w:pPr>
        <w:spacing w:after="0" w:line="240" w:lineRule="auto"/>
        <w:jc w:val="center"/>
        <w:rPr>
          <w:rFonts w:ascii="Arial" w:eastAsia="Times New Roman" w:hAnsi="Arial" w:cs="Arial"/>
          <w:b/>
          <w:sz w:val="23"/>
          <w:szCs w:val="23"/>
        </w:rPr>
      </w:pPr>
      <w:r w:rsidRPr="0070320A">
        <w:rPr>
          <w:rFonts w:ascii="Arial" w:hAnsi="Arial" w:cs="Arial"/>
          <w:b/>
          <w:bCs/>
          <w:iCs/>
          <w:sz w:val="23"/>
          <w:szCs w:val="23"/>
        </w:rPr>
        <w:br/>
      </w:r>
      <w:r>
        <w:rPr>
          <w:rFonts w:ascii="Arial" w:eastAsia="Times New Roman" w:hAnsi="Arial" w:cs="Arial"/>
          <w:sz w:val="23"/>
          <w:szCs w:val="23"/>
          <w:lang w:eastAsia="pl-PL"/>
        </w:rPr>
        <w:t>Nazwa Wykonawcy</w:t>
      </w:r>
      <w:r>
        <w:rPr>
          <w:rFonts w:ascii="Arial" w:eastAsia="Times New Roman" w:hAnsi="Arial" w:cs="Arial"/>
          <w:lang w:eastAsia="pl-PL"/>
        </w:rPr>
        <w:t xml:space="preserve">  ..................................................................................................................................................................................................</w:t>
      </w:r>
    </w:p>
    <w:p w14:paraId="65A293CD" w14:textId="5D4A83E2" w:rsidR="007D7BF1" w:rsidRDefault="00D55714" w:rsidP="00D55714">
      <w:pPr>
        <w:spacing w:after="120" w:line="240" w:lineRule="auto"/>
        <w:jc w:val="both"/>
        <w:rPr>
          <w:rFonts w:ascii="Arial" w:eastAsia="Times New Roman" w:hAnsi="Arial" w:cs="Arial"/>
          <w:i/>
          <w:sz w:val="18"/>
          <w:szCs w:val="18"/>
        </w:rPr>
      </w:pPr>
      <w:r>
        <w:rPr>
          <w:rFonts w:ascii="Arial" w:eastAsia="Times New Roman" w:hAnsi="Arial" w:cs="Arial"/>
          <w:i/>
          <w:sz w:val="18"/>
          <w:szCs w:val="18"/>
        </w:rPr>
        <w:t xml:space="preserve">                  </w:t>
      </w:r>
      <w:r w:rsidR="007D7BF1">
        <w:rPr>
          <w:rFonts w:ascii="Arial" w:eastAsia="Times New Roman" w:hAnsi="Arial" w:cs="Arial"/>
          <w:i/>
          <w:sz w:val="18"/>
          <w:szCs w:val="18"/>
        </w:rPr>
        <w:t>(w przypadku składania oferty przez podmioty występujące wspólnie należy podać wszystkich wspólników spółki cywilnej lub członków konsorcjum i wymagane dane)</w:t>
      </w:r>
    </w:p>
    <w:p w14:paraId="290CFC3C" w14:textId="77777777" w:rsidR="007D7BF1" w:rsidRDefault="007D7BF1" w:rsidP="007D7BF1">
      <w:pPr>
        <w:spacing w:after="0" w:line="480" w:lineRule="auto"/>
        <w:jc w:val="both"/>
        <w:rPr>
          <w:rFonts w:ascii="Arial" w:eastAsia="Times New Roman" w:hAnsi="Arial" w:cs="Arial"/>
          <w:sz w:val="23"/>
          <w:szCs w:val="23"/>
          <w:lang w:eastAsia="pl-PL"/>
        </w:rPr>
      </w:pPr>
      <w:r>
        <w:rPr>
          <w:rFonts w:ascii="Arial" w:eastAsia="Times New Roman" w:hAnsi="Arial" w:cs="Arial"/>
          <w:sz w:val="23"/>
          <w:szCs w:val="23"/>
          <w:lang w:eastAsia="pl-PL"/>
        </w:rPr>
        <w:t>Adres Wykonawcy  ............................................................................................................................................................................................</w:t>
      </w:r>
    </w:p>
    <w:p w14:paraId="72355EB0" w14:textId="77777777" w:rsidR="007D7BF1" w:rsidRDefault="007D7BF1" w:rsidP="007D7BF1">
      <w:pPr>
        <w:spacing w:after="0" w:line="480" w:lineRule="auto"/>
        <w:jc w:val="both"/>
        <w:rPr>
          <w:rFonts w:ascii="Arial" w:eastAsia="Calibri" w:hAnsi="Arial" w:cs="Arial"/>
          <w:sz w:val="23"/>
          <w:szCs w:val="23"/>
        </w:rPr>
      </w:pPr>
      <w:r>
        <w:rPr>
          <w:rFonts w:ascii="Arial" w:eastAsia="Calibri" w:hAnsi="Arial" w:cs="Arial"/>
          <w:sz w:val="23"/>
          <w:szCs w:val="23"/>
        </w:rPr>
        <w:t xml:space="preserve">NIP: .........................................................REGON: …….……....................................... NR KRS: .....................................................................  </w:t>
      </w:r>
    </w:p>
    <w:p w14:paraId="047E7E6D" w14:textId="77777777" w:rsidR="007D7BF1" w:rsidRDefault="007D7BF1" w:rsidP="007D7BF1">
      <w:pPr>
        <w:spacing w:after="0" w:line="240" w:lineRule="auto"/>
        <w:jc w:val="both"/>
        <w:rPr>
          <w:rFonts w:ascii="Arial" w:eastAsia="Calibri" w:hAnsi="Arial" w:cs="Arial"/>
          <w:sz w:val="20"/>
          <w:szCs w:val="20"/>
        </w:rPr>
      </w:pPr>
      <w:r>
        <w:rPr>
          <w:rFonts w:ascii="Arial" w:eastAsia="Calibri" w:hAnsi="Arial" w:cs="Arial"/>
          <w:sz w:val="23"/>
          <w:szCs w:val="23"/>
        </w:rPr>
        <w:t>PESEL: .............................................................................................................................................................................................................</w:t>
      </w:r>
    </w:p>
    <w:p w14:paraId="03C4D213" w14:textId="77777777" w:rsidR="007D7BF1" w:rsidRDefault="007D7BF1" w:rsidP="007D7BF1">
      <w:pPr>
        <w:spacing w:after="0" w:line="240" w:lineRule="auto"/>
        <w:jc w:val="both"/>
        <w:rPr>
          <w:rFonts w:ascii="Arial" w:eastAsia="Times New Roman" w:hAnsi="Arial" w:cs="Arial"/>
          <w:i/>
          <w:iCs/>
          <w:sz w:val="18"/>
          <w:szCs w:val="18"/>
          <w:lang w:eastAsia="pl-PL"/>
        </w:rPr>
      </w:pPr>
      <w:r>
        <w:rPr>
          <w:rFonts w:ascii="Arial" w:eastAsia="Calibri" w:hAnsi="Arial" w:cs="Arial"/>
          <w:i/>
          <w:iCs/>
          <w:sz w:val="18"/>
          <w:szCs w:val="18"/>
        </w:rPr>
        <w:t xml:space="preserve">                                                               (w przypadku prowadzenia jednoosobowej działalności gospodarczej oraz osób fizycznych)</w:t>
      </w:r>
    </w:p>
    <w:p w14:paraId="30BBD867" w14:textId="77777777" w:rsidR="007D7BF1" w:rsidRDefault="007D7BF1" w:rsidP="007D7BF1">
      <w:pPr>
        <w:spacing w:before="120" w:after="0" w:line="480" w:lineRule="auto"/>
        <w:jc w:val="both"/>
        <w:rPr>
          <w:rFonts w:ascii="Arial" w:eastAsia="Times New Roman" w:hAnsi="Arial" w:cs="Arial"/>
          <w:sz w:val="23"/>
          <w:szCs w:val="23"/>
          <w:lang w:eastAsia="pl-PL"/>
        </w:rPr>
      </w:pPr>
      <w:r>
        <w:rPr>
          <w:rFonts w:ascii="Arial" w:eastAsia="Times New Roman" w:hAnsi="Arial" w:cs="Arial"/>
          <w:sz w:val="23"/>
          <w:szCs w:val="23"/>
          <w:lang w:eastAsia="pl-PL"/>
        </w:rPr>
        <w:t>Numer telefonu ................................................................, E-mail …………………………………………………………………………………….</w:t>
      </w:r>
    </w:p>
    <w:p w14:paraId="7C60AE28" w14:textId="720BB9A4" w:rsidR="009A4319" w:rsidRPr="009A4319" w:rsidRDefault="007D7BF1" w:rsidP="009A4319">
      <w:pPr>
        <w:shd w:val="clear" w:color="auto" w:fill="FFFFFF"/>
        <w:spacing w:after="0" w:line="240" w:lineRule="auto"/>
        <w:ind w:right="11"/>
        <w:jc w:val="both"/>
        <w:rPr>
          <w:rFonts w:ascii="Arial" w:eastAsia="Times New Roman" w:hAnsi="Arial" w:cs="Arial"/>
          <w:sz w:val="23"/>
          <w:szCs w:val="23"/>
          <w:lang w:eastAsia="pl-PL"/>
        </w:rPr>
      </w:pPr>
      <w:r>
        <w:rPr>
          <w:rFonts w:ascii="Arial" w:eastAsia="Times New Roman" w:hAnsi="Arial" w:cs="Arial"/>
          <w:sz w:val="23"/>
          <w:szCs w:val="23"/>
          <w:lang w:eastAsia="pl-PL"/>
        </w:rPr>
        <w:t xml:space="preserve">Nawiązując do treści ogłoszenia o zamówieniu </w:t>
      </w:r>
      <w:r w:rsidR="00EC16C3">
        <w:rPr>
          <w:rFonts w:ascii="Arial" w:eastAsia="Times New Roman" w:hAnsi="Arial" w:cs="Arial"/>
          <w:sz w:val="23"/>
          <w:szCs w:val="23"/>
          <w:lang w:eastAsia="pl-PL"/>
        </w:rPr>
        <w:t xml:space="preserve">oraz Specyfikacji warunków zamówienia </w:t>
      </w:r>
      <w:r w:rsidR="000E0C18">
        <w:rPr>
          <w:rFonts w:ascii="Arial" w:eastAsia="Times New Roman" w:hAnsi="Arial" w:cs="Arial"/>
          <w:sz w:val="23"/>
          <w:szCs w:val="23"/>
          <w:lang w:eastAsia="pl-PL"/>
        </w:rPr>
        <w:t xml:space="preserve">w postępowaniu </w:t>
      </w:r>
      <w:r>
        <w:rPr>
          <w:rFonts w:ascii="Arial" w:eastAsia="Times New Roman" w:hAnsi="Arial" w:cs="Arial"/>
          <w:sz w:val="23"/>
          <w:szCs w:val="23"/>
          <w:lang w:eastAsia="pl-PL"/>
        </w:rPr>
        <w:t>prowadzonym w trybie przetargu nieograniczonego</w:t>
      </w:r>
      <w:r>
        <w:rPr>
          <w:rFonts w:ascii="Arial" w:eastAsia="Times New Roman" w:hAnsi="Arial" w:cs="Arial"/>
          <w:spacing w:val="-4"/>
          <w:sz w:val="23"/>
          <w:szCs w:val="23"/>
          <w:lang w:eastAsia="pl-PL"/>
        </w:rPr>
        <w:t xml:space="preserve"> na </w:t>
      </w:r>
      <w:r w:rsidR="005958D8">
        <w:rPr>
          <w:rFonts w:ascii="Arial" w:eastAsia="Times New Roman" w:hAnsi="Arial" w:cs="Arial"/>
          <w:b/>
          <w:bCs/>
          <w:i/>
          <w:iCs/>
          <w:spacing w:val="-4"/>
          <w:sz w:val="23"/>
          <w:szCs w:val="23"/>
          <w:lang w:eastAsia="pl-PL"/>
        </w:rPr>
        <w:t>SERWIS POGWARANCYJNY MASZYN I URZĄDZEŃ PRODUKCYJNYCH</w:t>
      </w:r>
      <w:r>
        <w:rPr>
          <w:rFonts w:ascii="Arial" w:eastAsia="Times New Roman" w:hAnsi="Arial" w:cs="Arial"/>
          <w:spacing w:val="-4"/>
          <w:sz w:val="23"/>
          <w:szCs w:val="23"/>
          <w:lang w:eastAsia="pl-PL"/>
        </w:rPr>
        <w:t xml:space="preserve">  – Nr sprawy </w:t>
      </w:r>
      <w:r w:rsidRPr="0070320A">
        <w:rPr>
          <w:rFonts w:ascii="Arial" w:eastAsia="Times New Roman" w:hAnsi="Arial" w:cs="Arial"/>
          <w:spacing w:val="-4"/>
          <w:sz w:val="23"/>
          <w:szCs w:val="23"/>
          <w:lang w:eastAsia="pl-PL"/>
        </w:rPr>
        <w:t>2</w:t>
      </w:r>
      <w:r w:rsidR="004A0BDD">
        <w:rPr>
          <w:rFonts w:ascii="Arial" w:eastAsia="Times New Roman" w:hAnsi="Arial" w:cs="Arial"/>
          <w:spacing w:val="-4"/>
          <w:sz w:val="23"/>
          <w:szCs w:val="23"/>
          <w:lang w:eastAsia="pl-PL"/>
        </w:rPr>
        <w:t>814</w:t>
      </w:r>
      <w:r w:rsidRPr="0070320A">
        <w:rPr>
          <w:rFonts w:ascii="Arial" w:eastAsia="Times New Roman" w:hAnsi="Arial" w:cs="Arial"/>
          <w:spacing w:val="-4"/>
          <w:sz w:val="23"/>
          <w:szCs w:val="23"/>
          <w:lang w:eastAsia="pl-PL"/>
        </w:rPr>
        <w:t>.</w:t>
      </w:r>
      <w:r w:rsidR="004A0BDD">
        <w:rPr>
          <w:rFonts w:ascii="Arial" w:eastAsia="Times New Roman" w:hAnsi="Arial" w:cs="Arial"/>
          <w:spacing w:val="-4"/>
          <w:sz w:val="23"/>
          <w:szCs w:val="23"/>
          <w:lang w:eastAsia="pl-PL"/>
        </w:rPr>
        <w:t>3</w:t>
      </w:r>
      <w:r w:rsidRPr="0070320A">
        <w:rPr>
          <w:rFonts w:ascii="Arial" w:eastAsia="Times New Roman" w:hAnsi="Arial" w:cs="Arial"/>
          <w:spacing w:val="-4"/>
          <w:sz w:val="23"/>
          <w:szCs w:val="23"/>
          <w:lang w:eastAsia="pl-PL"/>
        </w:rPr>
        <w:t>.202</w:t>
      </w:r>
      <w:r w:rsidR="0070320A" w:rsidRPr="0070320A">
        <w:rPr>
          <w:rFonts w:ascii="Arial" w:eastAsia="Times New Roman" w:hAnsi="Arial" w:cs="Arial"/>
          <w:spacing w:val="-4"/>
          <w:sz w:val="23"/>
          <w:szCs w:val="23"/>
          <w:lang w:eastAsia="pl-PL"/>
        </w:rPr>
        <w:t>5</w:t>
      </w:r>
      <w:r w:rsidRPr="0070320A">
        <w:rPr>
          <w:rFonts w:ascii="Arial" w:eastAsia="Times New Roman" w:hAnsi="Arial" w:cs="Arial"/>
          <w:spacing w:val="-4"/>
          <w:sz w:val="23"/>
          <w:szCs w:val="23"/>
          <w:lang w:eastAsia="pl-PL"/>
        </w:rPr>
        <w:t>.AC</w:t>
      </w:r>
      <w:r w:rsidRPr="009A4319">
        <w:rPr>
          <w:rFonts w:ascii="Arial" w:eastAsia="Times New Roman" w:hAnsi="Arial" w:cs="Arial"/>
          <w:spacing w:val="-4"/>
          <w:sz w:val="23"/>
          <w:szCs w:val="23"/>
          <w:lang w:eastAsia="pl-PL"/>
        </w:rPr>
        <w:t xml:space="preserve">, </w:t>
      </w:r>
      <w:r w:rsidR="009A4319" w:rsidRPr="009A4319">
        <w:rPr>
          <w:rFonts w:ascii="Arial" w:eastAsia="Times New Roman" w:hAnsi="Arial" w:cs="Arial"/>
          <w:spacing w:val="-4"/>
          <w:sz w:val="23"/>
          <w:szCs w:val="23"/>
          <w:lang w:eastAsia="pl-PL"/>
        </w:rPr>
        <w:t>oferujemy</w:t>
      </w:r>
      <w:r w:rsidR="009A4319" w:rsidRPr="009A4319">
        <w:rPr>
          <w:rFonts w:ascii="Arial" w:eastAsia="Times New Roman" w:hAnsi="Arial" w:cs="Arial"/>
          <w:spacing w:val="-2"/>
          <w:sz w:val="23"/>
          <w:szCs w:val="23"/>
          <w:lang w:eastAsia="pl-PL"/>
        </w:rPr>
        <w:t xml:space="preserve"> wykonanie </w:t>
      </w:r>
      <w:r w:rsidR="009A4319">
        <w:rPr>
          <w:rFonts w:ascii="Arial" w:eastAsia="Times New Roman" w:hAnsi="Arial" w:cs="Arial"/>
          <w:spacing w:val="-2"/>
          <w:sz w:val="23"/>
          <w:szCs w:val="23"/>
          <w:lang w:eastAsia="pl-PL"/>
        </w:rPr>
        <w:t xml:space="preserve">przedmiotu </w:t>
      </w:r>
      <w:r w:rsidR="009A4319" w:rsidRPr="009A4319">
        <w:rPr>
          <w:rFonts w:ascii="Arial" w:eastAsia="Times New Roman" w:hAnsi="Arial" w:cs="Arial"/>
          <w:spacing w:val="-2"/>
          <w:sz w:val="23"/>
          <w:szCs w:val="23"/>
          <w:lang w:eastAsia="pl-PL"/>
        </w:rPr>
        <w:t xml:space="preserve">zamówienia </w:t>
      </w:r>
      <w:r w:rsidR="009A4319">
        <w:rPr>
          <w:rFonts w:ascii="Arial" w:eastAsia="Times New Roman" w:hAnsi="Arial" w:cs="Arial"/>
          <w:spacing w:val="-2"/>
          <w:sz w:val="23"/>
          <w:szCs w:val="23"/>
          <w:lang w:eastAsia="pl-PL"/>
        </w:rPr>
        <w:t xml:space="preserve">w zakresie i na zasadach opisanych w SWZ oraz </w:t>
      </w:r>
      <w:r w:rsidR="009A4319" w:rsidRPr="009A4319">
        <w:rPr>
          <w:rFonts w:ascii="Arial" w:eastAsia="Times New Roman" w:hAnsi="Arial" w:cs="Arial"/>
          <w:spacing w:val="-2"/>
          <w:sz w:val="23"/>
          <w:szCs w:val="23"/>
          <w:lang w:eastAsia="pl-PL"/>
        </w:rPr>
        <w:t xml:space="preserve">zgodnie z </w:t>
      </w:r>
      <w:r w:rsidR="005958D8">
        <w:rPr>
          <w:rFonts w:ascii="Arial" w:eastAsia="Times New Roman" w:hAnsi="Arial" w:cs="Arial"/>
          <w:spacing w:val="-2"/>
          <w:sz w:val="23"/>
          <w:szCs w:val="23"/>
          <w:lang w:eastAsia="pl-PL"/>
        </w:rPr>
        <w:t>poniższą tabelą</w:t>
      </w:r>
      <w:r w:rsidR="009A4319" w:rsidRPr="009A4319">
        <w:rPr>
          <w:rFonts w:ascii="Arial" w:eastAsia="Times New Roman" w:hAnsi="Arial" w:cs="Arial"/>
          <w:sz w:val="23"/>
          <w:szCs w:val="23"/>
          <w:lang w:eastAsia="pl-PL"/>
        </w:rPr>
        <w:t>.</w:t>
      </w:r>
    </w:p>
    <w:p w14:paraId="369E4F42" w14:textId="77777777" w:rsidR="00276C36" w:rsidRDefault="00276C36" w:rsidP="00276C36">
      <w:pPr>
        <w:spacing w:after="0" w:line="252" w:lineRule="auto"/>
        <w:rPr>
          <w:rFonts w:ascii="Arial" w:hAnsi="Arial" w:cs="Arial"/>
          <w:b/>
          <w:bCs/>
          <w:sz w:val="23"/>
          <w:szCs w:val="23"/>
        </w:rPr>
      </w:pPr>
    </w:p>
    <w:p w14:paraId="3B9A4ED3" w14:textId="6842063B" w:rsidR="005958D8" w:rsidRPr="00A233E9" w:rsidRDefault="005958D8" w:rsidP="005958D8">
      <w:pPr>
        <w:spacing w:before="120" w:after="120"/>
        <w:jc w:val="both"/>
        <w:rPr>
          <w:rFonts w:ascii="Arial" w:eastAsia="Times New Roman" w:hAnsi="Arial" w:cs="Arial"/>
          <w:i/>
          <w:sz w:val="23"/>
          <w:szCs w:val="23"/>
          <w:u w:val="single"/>
          <w:lang w:eastAsia="pl-PL"/>
        </w:rPr>
      </w:pPr>
      <w:r w:rsidRPr="00A233E9">
        <w:rPr>
          <w:rFonts w:ascii="Arial" w:eastAsia="Times New Roman" w:hAnsi="Arial" w:cs="Arial"/>
          <w:i/>
          <w:sz w:val="23"/>
          <w:szCs w:val="23"/>
          <w:u w:val="single"/>
          <w:lang w:eastAsia="pl-PL"/>
        </w:rPr>
        <w:t>Usługa serwisu pogwarancyjnego</w:t>
      </w:r>
      <w:r w:rsidR="002D6484" w:rsidRPr="00A233E9">
        <w:rPr>
          <w:rFonts w:ascii="Arial" w:eastAsia="Times New Roman" w:hAnsi="Arial" w:cs="Arial"/>
          <w:i/>
          <w:sz w:val="23"/>
          <w:szCs w:val="23"/>
          <w:u w:val="single"/>
          <w:lang w:eastAsia="pl-PL"/>
        </w:rPr>
        <w:t xml:space="preserve"> w ramach </w:t>
      </w:r>
      <w:r w:rsidR="00506323" w:rsidRPr="00A233E9">
        <w:rPr>
          <w:rFonts w:ascii="Arial" w:eastAsia="Times New Roman" w:hAnsi="Arial" w:cs="Arial"/>
          <w:i/>
          <w:sz w:val="23"/>
          <w:szCs w:val="23"/>
          <w:u w:val="single"/>
          <w:lang w:eastAsia="pl-PL"/>
        </w:rPr>
        <w:t>24</w:t>
      </w:r>
      <w:r w:rsidR="00FA2069" w:rsidRPr="00A233E9">
        <w:rPr>
          <w:rFonts w:ascii="Arial" w:eastAsia="Times New Roman" w:hAnsi="Arial" w:cs="Arial"/>
          <w:i/>
          <w:sz w:val="23"/>
          <w:szCs w:val="23"/>
          <w:u w:val="single"/>
          <w:lang w:eastAsia="pl-PL"/>
        </w:rPr>
        <w:t xml:space="preserve">-miesięcznego </w:t>
      </w:r>
      <w:r w:rsidR="002D6484" w:rsidRPr="00A233E9">
        <w:rPr>
          <w:rFonts w:ascii="Arial" w:eastAsia="Times New Roman" w:hAnsi="Arial" w:cs="Arial"/>
          <w:i/>
          <w:sz w:val="23"/>
          <w:szCs w:val="23"/>
          <w:u w:val="single"/>
          <w:lang w:eastAsia="pl-PL"/>
        </w:rPr>
        <w:t>zamówienia gwarantowanego</w:t>
      </w:r>
      <w:r w:rsidRPr="00A233E9">
        <w:rPr>
          <w:rFonts w:ascii="Arial" w:eastAsia="Times New Roman" w:hAnsi="Arial" w:cs="Arial"/>
          <w:i/>
          <w:sz w:val="23"/>
          <w:szCs w:val="23"/>
          <w:u w:val="single"/>
          <w:lang w:eastAsia="pl-PL"/>
        </w:rPr>
        <w:t>:</w:t>
      </w:r>
    </w:p>
    <w:tbl>
      <w:tblPr>
        <w:tblStyle w:val="Tabela-Siatka"/>
        <w:tblW w:w="13978" w:type="dxa"/>
        <w:tblInd w:w="51" w:type="dxa"/>
        <w:tblLook w:val="04A0" w:firstRow="1" w:lastRow="0" w:firstColumn="1" w:lastColumn="0" w:noHBand="0" w:noVBand="1"/>
      </w:tblPr>
      <w:tblGrid>
        <w:gridCol w:w="4906"/>
        <w:gridCol w:w="9072"/>
      </w:tblGrid>
      <w:tr w:rsidR="00E40ADC" w:rsidRPr="00E40ADC" w14:paraId="3B584312" w14:textId="77777777" w:rsidTr="00FA2069">
        <w:tc>
          <w:tcPr>
            <w:tcW w:w="4906" w:type="dxa"/>
            <w:shd w:val="clear" w:color="auto" w:fill="auto"/>
            <w:vAlign w:val="center"/>
          </w:tcPr>
          <w:p w14:paraId="7A50D1EC" w14:textId="41325331" w:rsidR="00FA2069" w:rsidRPr="00A233E9" w:rsidRDefault="00FA2069" w:rsidP="00786EF5">
            <w:pPr>
              <w:spacing w:after="60" w:line="244" w:lineRule="auto"/>
              <w:jc w:val="center"/>
              <w:rPr>
                <w:rFonts w:ascii="Arial" w:eastAsia="Times New Roman" w:hAnsi="Arial" w:cs="Arial"/>
                <w:b/>
                <w:bCs/>
                <w:sz w:val="23"/>
                <w:szCs w:val="23"/>
                <w:lang w:eastAsia="pl-PL"/>
              </w:rPr>
            </w:pPr>
            <w:r w:rsidRPr="00A233E9">
              <w:rPr>
                <w:rFonts w:ascii="Arial" w:eastAsia="Times New Roman" w:hAnsi="Arial" w:cs="Arial"/>
                <w:b/>
                <w:bCs/>
                <w:sz w:val="23"/>
                <w:szCs w:val="23"/>
                <w:lang w:eastAsia="pl-PL"/>
              </w:rPr>
              <w:t>Cena brutto za 1</w:t>
            </w:r>
            <w:r w:rsidR="00506323" w:rsidRPr="00A233E9">
              <w:rPr>
                <w:rFonts w:ascii="Arial" w:eastAsia="Times New Roman" w:hAnsi="Arial" w:cs="Arial"/>
                <w:b/>
                <w:bCs/>
                <w:sz w:val="23"/>
                <w:szCs w:val="23"/>
                <w:lang w:eastAsia="pl-PL"/>
              </w:rPr>
              <w:t>2</w:t>
            </w:r>
            <w:r w:rsidRPr="00A233E9">
              <w:rPr>
                <w:rFonts w:ascii="Arial" w:eastAsia="Times New Roman" w:hAnsi="Arial" w:cs="Arial"/>
                <w:b/>
                <w:bCs/>
                <w:sz w:val="23"/>
                <w:szCs w:val="23"/>
                <w:lang w:eastAsia="pl-PL"/>
              </w:rPr>
              <w:t xml:space="preserve"> miesięcy</w:t>
            </w:r>
          </w:p>
        </w:tc>
        <w:tc>
          <w:tcPr>
            <w:tcW w:w="9072" w:type="dxa"/>
            <w:shd w:val="clear" w:color="auto" w:fill="auto"/>
            <w:vAlign w:val="center"/>
          </w:tcPr>
          <w:p w14:paraId="4A15A498" w14:textId="0114220E" w:rsidR="00FA2069" w:rsidRPr="00A233E9" w:rsidRDefault="00506323" w:rsidP="00786EF5">
            <w:pPr>
              <w:spacing w:after="60" w:line="244" w:lineRule="auto"/>
              <w:jc w:val="center"/>
              <w:rPr>
                <w:rFonts w:ascii="Arial" w:eastAsia="Times New Roman" w:hAnsi="Arial" w:cs="Arial"/>
                <w:b/>
                <w:bCs/>
                <w:sz w:val="23"/>
                <w:szCs w:val="23"/>
                <w:lang w:eastAsia="pl-PL"/>
              </w:rPr>
            </w:pPr>
            <w:r w:rsidRPr="00A233E9">
              <w:rPr>
                <w:rFonts w:ascii="Arial" w:eastAsia="Times New Roman" w:hAnsi="Arial" w:cs="Arial"/>
                <w:b/>
                <w:bCs/>
                <w:sz w:val="23"/>
                <w:szCs w:val="23"/>
                <w:lang w:eastAsia="pl-PL"/>
              </w:rPr>
              <w:t>Cena brutto za 24 miesiące</w:t>
            </w:r>
          </w:p>
        </w:tc>
      </w:tr>
      <w:tr w:rsidR="00E40ADC" w:rsidRPr="00E40ADC" w14:paraId="2F7B91D0" w14:textId="77777777" w:rsidTr="00FA2069">
        <w:trPr>
          <w:trHeight w:val="856"/>
        </w:trPr>
        <w:tc>
          <w:tcPr>
            <w:tcW w:w="4906" w:type="dxa"/>
            <w:vAlign w:val="center"/>
          </w:tcPr>
          <w:p w14:paraId="36D18934" w14:textId="77777777" w:rsidR="00FA2069" w:rsidRPr="00A233E9" w:rsidRDefault="00FA2069" w:rsidP="00786EF5">
            <w:pPr>
              <w:spacing w:after="60" w:line="244" w:lineRule="auto"/>
              <w:jc w:val="center"/>
              <w:rPr>
                <w:rFonts w:ascii="Arial" w:eastAsia="Times New Roman" w:hAnsi="Arial" w:cs="Arial"/>
                <w:b/>
                <w:sz w:val="23"/>
                <w:szCs w:val="23"/>
                <w:lang w:eastAsia="pl-PL"/>
              </w:rPr>
            </w:pPr>
          </w:p>
        </w:tc>
        <w:tc>
          <w:tcPr>
            <w:tcW w:w="9072" w:type="dxa"/>
            <w:vAlign w:val="center"/>
          </w:tcPr>
          <w:p w14:paraId="722924F4" w14:textId="77777777" w:rsidR="00FA2069" w:rsidRPr="00A233E9" w:rsidRDefault="00FA2069" w:rsidP="00786EF5">
            <w:pPr>
              <w:spacing w:after="60" w:line="244" w:lineRule="auto"/>
              <w:jc w:val="center"/>
              <w:rPr>
                <w:rFonts w:ascii="Arial" w:eastAsia="Times New Roman" w:hAnsi="Arial" w:cs="Arial"/>
                <w:b/>
                <w:sz w:val="23"/>
                <w:szCs w:val="23"/>
                <w:lang w:eastAsia="pl-PL"/>
              </w:rPr>
            </w:pPr>
          </w:p>
        </w:tc>
      </w:tr>
    </w:tbl>
    <w:p w14:paraId="2628EFDB" w14:textId="77777777" w:rsidR="005958D8" w:rsidRPr="00506323" w:rsidRDefault="005958D8" w:rsidP="00276C36">
      <w:pPr>
        <w:spacing w:after="0" w:line="252" w:lineRule="auto"/>
        <w:rPr>
          <w:rFonts w:ascii="Arial" w:hAnsi="Arial" w:cs="Arial"/>
          <w:b/>
          <w:bCs/>
          <w:color w:val="FF0000"/>
        </w:rPr>
        <w:sectPr w:rsidR="005958D8" w:rsidRPr="00506323" w:rsidSect="00276C36">
          <w:headerReference w:type="default" r:id="rId33"/>
          <w:footerReference w:type="default" r:id="rId34"/>
          <w:pgSz w:w="16838" w:h="11906" w:orient="landscape"/>
          <w:pgMar w:top="1418" w:right="1276" w:bottom="1418" w:left="1418" w:header="708" w:footer="708" w:gutter="0"/>
          <w:cols w:space="708"/>
          <w:docGrid w:linePitch="360" w:charSpace="-2049"/>
        </w:sectPr>
      </w:pPr>
    </w:p>
    <w:p w14:paraId="661D1093" w14:textId="1DA1935C" w:rsidR="002D6484" w:rsidRPr="00A233E9" w:rsidRDefault="002D6484" w:rsidP="002D6484">
      <w:pPr>
        <w:spacing w:before="120" w:after="120"/>
        <w:jc w:val="both"/>
        <w:rPr>
          <w:rFonts w:ascii="Arial" w:eastAsia="Times New Roman" w:hAnsi="Arial" w:cs="Arial"/>
          <w:i/>
          <w:sz w:val="23"/>
          <w:szCs w:val="23"/>
          <w:u w:val="single"/>
          <w:lang w:eastAsia="pl-PL"/>
        </w:rPr>
      </w:pPr>
      <w:r w:rsidRPr="00A233E9">
        <w:rPr>
          <w:rFonts w:ascii="Arial" w:eastAsia="Times New Roman" w:hAnsi="Arial" w:cs="Arial"/>
          <w:i/>
          <w:sz w:val="23"/>
          <w:szCs w:val="23"/>
          <w:u w:val="single"/>
          <w:lang w:eastAsia="pl-PL"/>
        </w:rPr>
        <w:lastRenderedPageBreak/>
        <w:t xml:space="preserve">Usługa serwisu pogwarancyjnego w ramach </w:t>
      </w:r>
      <w:r w:rsidR="00506323" w:rsidRPr="00A233E9">
        <w:rPr>
          <w:rFonts w:ascii="Arial" w:eastAsia="Times New Roman" w:hAnsi="Arial" w:cs="Arial"/>
          <w:i/>
          <w:sz w:val="23"/>
          <w:szCs w:val="23"/>
          <w:u w:val="single"/>
          <w:lang w:eastAsia="pl-PL"/>
        </w:rPr>
        <w:t xml:space="preserve">12-miesięcznego </w:t>
      </w:r>
      <w:r w:rsidRPr="00A233E9">
        <w:rPr>
          <w:rFonts w:ascii="Arial" w:eastAsia="Times New Roman" w:hAnsi="Arial" w:cs="Arial"/>
          <w:i/>
          <w:sz w:val="23"/>
          <w:szCs w:val="23"/>
          <w:u w:val="single"/>
          <w:lang w:eastAsia="pl-PL"/>
        </w:rPr>
        <w:t>zamówienia opcjonalnego:</w:t>
      </w:r>
    </w:p>
    <w:tbl>
      <w:tblPr>
        <w:tblStyle w:val="Tabela-Siatka"/>
        <w:tblW w:w="13978" w:type="dxa"/>
        <w:tblInd w:w="51" w:type="dxa"/>
        <w:tblLook w:val="04A0" w:firstRow="1" w:lastRow="0" w:firstColumn="1" w:lastColumn="0" w:noHBand="0" w:noVBand="1"/>
      </w:tblPr>
      <w:tblGrid>
        <w:gridCol w:w="13978"/>
      </w:tblGrid>
      <w:tr w:rsidR="00E40ADC" w:rsidRPr="00E40ADC" w14:paraId="5A0F097E" w14:textId="77777777" w:rsidTr="00506323">
        <w:tc>
          <w:tcPr>
            <w:tcW w:w="13978" w:type="dxa"/>
            <w:shd w:val="clear" w:color="auto" w:fill="auto"/>
            <w:vAlign w:val="center"/>
          </w:tcPr>
          <w:p w14:paraId="3841CCBF" w14:textId="2FBBA42D" w:rsidR="00506323" w:rsidRPr="00A233E9" w:rsidRDefault="00506323" w:rsidP="00786EF5">
            <w:pPr>
              <w:spacing w:after="60" w:line="244" w:lineRule="auto"/>
              <w:jc w:val="center"/>
              <w:rPr>
                <w:rFonts w:ascii="Arial" w:eastAsia="Times New Roman" w:hAnsi="Arial" w:cs="Arial"/>
                <w:b/>
                <w:bCs/>
                <w:sz w:val="23"/>
                <w:szCs w:val="23"/>
                <w:lang w:eastAsia="pl-PL"/>
              </w:rPr>
            </w:pPr>
            <w:r w:rsidRPr="00A233E9">
              <w:rPr>
                <w:rFonts w:ascii="Arial" w:eastAsia="Times New Roman" w:hAnsi="Arial" w:cs="Arial"/>
                <w:b/>
                <w:bCs/>
                <w:sz w:val="23"/>
                <w:szCs w:val="23"/>
                <w:lang w:eastAsia="pl-PL"/>
              </w:rPr>
              <w:t>Cena brutto za 12 miesięcy</w:t>
            </w:r>
          </w:p>
        </w:tc>
      </w:tr>
      <w:tr w:rsidR="00E40ADC" w:rsidRPr="00E40ADC" w14:paraId="231B9F9A" w14:textId="77777777" w:rsidTr="00506323">
        <w:trPr>
          <w:trHeight w:val="856"/>
        </w:trPr>
        <w:tc>
          <w:tcPr>
            <w:tcW w:w="13978" w:type="dxa"/>
            <w:vAlign w:val="center"/>
          </w:tcPr>
          <w:p w14:paraId="0AA7CCDB" w14:textId="77777777" w:rsidR="00506323" w:rsidRPr="00A233E9" w:rsidRDefault="00506323" w:rsidP="00786EF5">
            <w:pPr>
              <w:spacing w:after="60" w:line="244" w:lineRule="auto"/>
              <w:jc w:val="center"/>
              <w:rPr>
                <w:rFonts w:ascii="Arial" w:eastAsia="Times New Roman" w:hAnsi="Arial" w:cs="Arial"/>
                <w:b/>
                <w:sz w:val="23"/>
                <w:szCs w:val="23"/>
                <w:lang w:eastAsia="pl-PL"/>
              </w:rPr>
            </w:pPr>
          </w:p>
        </w:tc>
      </w:tr>
    </w:tbl>
    <w:p w14:paraId="2FC264B8" w14:textId="77777777" w:rsidR="00F06B7A" w:rsidRDefault="00F06B7A" w:rsidP="00EB50F2">
      <w:pPr>
        <w:spacing w:before="120" w:after="120" w:line="240" w:lineRule="auto"/>
        <w:ind w:right="284"/>
        <w:jc w:val="both"/>
        <w:rPr>
          <w:rFonts w:ascii="Arial" w:eastAsia="Times New Roman" w:hAnsi="Arial" w:cs="Arial"/>
          <w:sz w:val="23"/>
          <w:szCs w:val="23"/>
          <w:lang w:eastAsia="pl-PL"/>
        </w:rPr>
      </w:pPr>
    </w:p>
    <w:p w14:paraId="641C9326" w14:textId="3D9BB5CB" w:rsidR="00EF6589" w:rsidRPr="00905EFF" w:rsidRDefault="00F61354" w:rsidP="00EF6589">
      <w:pPr>
        <w:spacing w:after="120" w:line="240" w:lineRule="auto"/>
        <w:rPr>
          <w:rFonts w:ascii="Arial" w:hAnsi="Arial" w:cs="Arial"/>
          <w:b/>
          <w:sz w:val="23"/>
          <w:szCs w:val="23"/>
        </w:rPr>
      </w:pPr>
      <w:r w:rsidRPr="00905EFF">
        <w:rPr>
          <w:rFonts w:ascii="Arial" w:eastAsia="Times New Roman" w:hAnsi="Arial" w:cs="Arial"/>
          <w:sz w:val="23"/>
          <w:szCs w:val="23"/>
          <w:u w:val="single"/>
        </w:rPr>
        <w:t>Niniejszym oświadczam</w:t>
      </w:r>
      <w:r w:rsidR="00EF6589" w:rsidRPr="00905EFF">
        <w:rPr>
          <w:rFonts w:ascii="Arial" w:eastAsia="Times New Roman" w:hAnsi="Arial" w:cs="Arial"/>
          <w:sz w:val="23"/>
          <w:szCs w:val="23"/>
          <w:u w:val="single"/>
        </w:rPr>
        <w:t>(</w:t>
      </w:r>
      <w:r w:rsidRPr="00905EFF">
        <w:rPr>
          <w:rFonts w:ascii="Arial" w:eastAsia="Times New Roman" w:hAnsi="Arial" w:cs="Arial"/>
          <w:sz w:val="23"/>
          <w:szCs w:val="23"/>
          <w:u w:val="single"/>
        </w:rPr>
        <w:t>y</w:t>
      </w:r>
      <w:r w:rsidR="00EF6589" w:rsidRPr="00905EFF">
        <w:rPr>
          <w:rFonts w:ascii="Arial" w:eastAsia="Times New Roman" w:hAnsi="Arial" w:cs="Arial"/>
          <w:sz w:val="23"/>
          <w:szCs w:val="23"/>
          <w:u w:val="single"/>
        </w:rPr>
        <w:t>)</w:t>
      </w:r>
      <w:r w:rsidRPr="00905EFF">
        <w:rPr>
          <w:rFonts w:ascii="Arial" w:eastAsia="Times New Roman" w:hAnsi="Arial" w:cs="Arial"/>
          <w:sz w:val="23"/>
          <w:szCs w:val="23"/>
          <w:u w:val="single"/>
        </w:rPr>
        <w:t>, że:</w:t>
      </w:r>
    </w:p>
    <w:p w14:paraId="6C683648" w14:textId="0D7292ED" w:rsidR="00EF6589" w:rsidRPr="00905EFF" w:rsidRDefault="00C274F9" w:rsidP="006C4ED1">
      <w:pPr>
        <w:pStyle w:val="Akapitzlist"/>
        <w:numPr>
          <w:ilvl w:val="0"/>
          <w:numId w:val="4"/>
        </w:numPr>
        <w:spacing w:after="120" w:line="240" w:lineRule="auto"/>
        <w:ind w:left="426" w:hanging="426"/>
        <w:contextualSpacing w:val="0"/>
        <w:jc w:val="both"/>
        <w:rPr>
          <w:rFonts w:ascii="Arial" w:hAnsi="Arial" w:cs="Arial"/>
          <w:sz w:val="23"/>
          <w:szCs w:val="23"/>
        </w:rPr>
      </w:pPr>
      <w:r w:rsidRPr="00905EFF">
        <w:rPr>
          <w:rFonts w:ascii="Arial" w:eastAsia="Times New Roman" w:hAnsi="Arial" w:cs="Arial"/>
          <w:sz w:val="23"/>
          <w:szCs w:val="23"/>
          <w:lang w:eastAsia="pl-PL"/>
        </w:rPr>
        <w:t>oferujemy wykonanie przedmiotu umowy</w:t>
      </w:r>
      <w:r w:rsidR="0006230C" w:rsidRPr="00905EFF">
        <w:rPr>
          <w:rFonts w:ascii="Arial" w:eastAsia="Times New Roman" w:hAnsi="Arial" w:cs="Arial"/>
          <w:sz w:val="23"/>
          <w:szCs w:val="23"/>
          <w:lang w:eastAsia="pl-PL"/>
        </w:rPr>
        <w:t xml:space="preserve"> zgodnie z wymaganiami zawartymi w </w:t>
      </w:r>
      <w:r w:rsidR="00D52B38" w:rsidRPr="00905EFF">
        <w:rPr>
          <w:rFonts w:ascii="Arial" w:eastAsia="Times New Roman" w:hAnsi="Arial" w:cs="Arial"/>
          <w:sz w:val="23"/>
          <w:szCs w:val="23"/>
          <w:lang w:eastAsia="pl-PL"/>
        </w:rPr>
        <w:t>SWZ</w:t>
      </w:r>
      <w:r w:rsidR="0006230C" w:rsidRPr="00905EFF">
        <w:rPr>
          <w:rFonts w:ascii="Arial" w:eastAsia="Times New Roman" w:hAnsi="Arial" w:cs="Arial"/>
          <w:sz w:val="23"/>
          <w:szCs w:val="23"/>
          <w:lang w:eastAsia="pl-PL"/>
        </w:rPr>
        <w:t xml:space="preserve">; </w:t>
      </w:r>
    </w:p>
    <w:p w14:paraId="5F9A8813" w14:textId="30A76310" w:rsidR="00EF6589" w:rsidRPr="00905EFF" w:rsidRDefault="0006230C" w:rsidP="006C4ED1">
      <w:pPr>
        <w:pStyle w:val="Akapitzlist"/>
        <w:numPr>
          <w:ilvl w:val="0"/>
          <w:numId w:val="4"/>
        </w:numPr>
        <w:spacing w:after="120" w:line="240" w:lineRule="auto"/>
        <w:ind w:left="426" w:hanging="426"/>
        <w:contextualSpacing w:val="0"/>
        <w:jc w:val="both"/>
        <w:rPr>
          <w:rFonts w:ascii="Arial" w:eastAsia="Times New Roman" w:hAnsi="Arial" w:cs="Arial"/>
          <w:sz w:val="23"/>
          <w:szCs w:val="23"/>
        </w:rPr>
      </w:pPr>
      <w:r w:rsidRPr="00905EFF">
        <w:rPr>
          <w:rFonts w:ascii="Arial" w:eastAsia="Times New Roman" w:hAnsi="Arial" w:cs="Arial"/>
          <w:sz w:val="23"/>
          <w:szCs w:val="23"/>
        </w:rPr>
        <w:t xml:space="preserve">zapoznaliśmy się i </w:t>
      </w:r>
      <w:r w:rsidRPr="00905EFF">
        <w:rPr>
          <w:rFonts w:ascii="Arial" w:eastAsia="Times New Roman" w:hAnsi="Arial" w:cs="Arial"/>
          <w:sz w:val="23"/>
          <w:szCs w:val="23"/>
          <w:lang w:eastAsia="pl-PL"/>
        </w:rPr>
        <w:t>w pełni akceptujemy treść</w:t>
      </w:r>
      <w:r w:rsidRPr="00905EFF">
        <w:rPr>
          <w:rFonts w:ascii="Arial" w:eastAsia="Times New Roman" w:hAnsi="Arial" w:cs="Arial"/>
          <w:sz w:val="23"/>
          <w:szCs w:val="23"/>
        </w:rPr>
        <w:t xml:space="preserve"> SWZ </w:t>
      </w:r>
      <w:r w:rsidRPr="00905EFF">
        <w:rPr>
          <w:rFonts w:ascii="Arial" w:eastAsia="Times New Roman" w:hAnsi="Arial" w:cs="Arial"/>
          <w:sz w:val="23"/>
          <w:szCs w:val="23"/>
          <w:lang w:eastAsia="pl-PL"/>
        </w:rPr>
        <w:t>wraz ze wszystkimi załącznikami oraz treść wyjaśnień i zmian do SWZ</w:t>
      </w:r>
      <w:r w:rsidRPr="00905EFF">
        <w:rPr>
          <w:rFonts w:ascii="Arial" w:eastAsia="Times New Roman" w:hAnsi="Arial" w:cs="Arial"/>
          <w:sz w:val="23"/>
          <w:szCs w:val="23"/>
        </w:rPr>
        <w:t xml:space="preserve"> i nie wnosimy do niej żadnych zastrzeżeń;</w:t>
      </w:r>
    </w:p>
    <w:p w14:paraId="793D4969" w14:textId="20903082" w:rsidR="00EF6589" w:rsidRPr="00905EFF" w:rsidRDefault="0006230C" w:rsidP="006C4ED1">
      <w:pPr>
        <w:pStyle w:val="Akapitzlist"/>
        <w:numPr>
          <w:ilvl w:val="0"/>
          <w:numId w:val="4"/>
        </w:numPr>
        <w:spacing w:after="120" w:line="240" w:lineRule="auto"/>
        <w:ind w:left="426" w:hanging="426"/>
        <w:contextualSpacing w:val="0"/>
        <w:jc w:val="both"/>
        <w:rPr>
          <w:rFonts w:ascii="Arial" w:eastAsia="Times New Roman" w:hAnsi="Arial" w:cs="Arial"/>
          <w:sz w:val="23"/>
          <w:szCs w:val="23"/>
        </w:rPr>
      </w:pPr>
      <w:r w:rsidRPr="00905EFF">
        <w:rPr>
          <w:rFonts w:ascii="Arial" w:eastAsia="Times New Roman" w:hAnsi="Arial" w:cs="Arial"/>
          <w:sz w:val="23"/>
          <w:szCs w:val="23"/>
        </w:rPr>
        <w:t xml:space="preserve">zawarte w SWZ </w:t>
      </w:r>
      <w:r w:rsidR="00D52B38" w:rsidRPr="00905EFF">
        <w:rPr>
          <w:rFonts w:ascii="Arial" w:eastAsia="Times New Roman" w:hAnsi="Arial" w:cs="Arial"/>
          <w:sz w:val="23"/>
          <w:szCs w:val="23"/>
        </w:rPr>
        <w:t>projektowane</w:t>
      </w:r>
      <w:r w:rsidRPr="00905EFF">
        <w:rPr>
          <w:rFonts w:ascii="Arial" w:eastAsia="Times New Roman" w:hAnsi="Arial" w:cs="Arial"/>
          <w:sz w:val="23"/>
          <w:szCs w:val="23"/>
        </w:rPr>
        <w:t xml:space="preserve"> postanowienia umowy zostały przez nas zaakceptowane i zobowiązujemy się w przypadku wyboru naszej oferty do zawarcia umowy na warunkach w niej wymienionych;</w:t>
      </w:r>
    </w:p>
    <w:p w14:paraId="0A66BF7A" w14:textId="56A1C0F2" w:rsidR="00EF6589" w:rsidRPr="00905EFF" w:rsidRDefault="00EA2908" w:rsidP="006C4ED1">
      <w:pPr>
        <w:pStyle w:val="Akapitzlist"/>
        <w:numPr>
          <w:ilvl w:val="0"/>
          <w:numId w:val="4"/>
        </w:numPr>
        <w:spacing w:after="120" w:line="240" w:lineRule="auto"/>
        <w:ind w:left="426" w:hanging="426"/>
        <w:contextualSpacing w:val="0"/>
        <w:jc w:val="both"/>
        <w:rPr>
          <w:rFonts w:ascii="Arial" w:eastAsia="Times New Roman" w:hAnsi="Arial" w:cs="Arial"/>
          <w:sz w:val="23"/>
          <w:szCs w:val="23"/>
        </w:rPr>
      </w:pPr>
      <w:r w:rsidRPr="00905EFF">
        <w:rPr>
          <w:rFonts w:ascii="Arial" w:hAnsi="Arial" w:cs="Arial"/>
          <w:sz w:val="23"/>
          <w:szCs w:val="23"/>
        </w:rPr>
        <w:t>w cenie naszej oferty zostały uwzględnione wszystkie koszty wykonania zamówienia;</w:t>
      </w:r>
    </w:p>
    <w:p w14:paraId="430E5FA3" w14:textId="6AF1E5B0" w:rsidR="00EF6589" w:rsidRPr="00905EFF" w:rsidRDefault="00EA2908" w:rsidP="006C4ED1">
      <w:pPr>
        <w:pStyle w:val="Akapitzlist"/>
        <w:numPr>
          <w:ilvl w:val="0"/>
          <w:numId w:val="4"/>
        </w:numPr>
        <w:spacing w:after="120" w:line="240" w:lineRule="auto"/>
        <w:ind w:left="426" w:hanging="426"/>
        <w:contextualSpacing w:val="0"/>
        <w:jc w:val="both"/>
        <w:rPr>
          <w:rFonts w:ascii="Arial" w:eastAsia="Times New Roman" w:hAnsi="Arial" w:cs="Arial"/>
          <w:sz w:val="23"/>
          <w:szCs w:val="23"/>
        </w:rPr>
      </w:pPr>
      <w:r w:rsidRPr="00905EFF">
        <w:rPr>
          <w:rFonts w:ascii="Arial" w:hAnsi="Arial" w:cs="Arial"/>
          <w:sz w:val="23"/>
          <w:szCs w:val="23"/>
        </w:rPr>
        <w:t>akceptujemy</w:t>
      </w:r>
      <w:r w:rsidR="00D14861" w:rsidRPr="00905EFF">
        <w:rPr>
          <w:rFonts w:ascii="Arial" w:hAnsi="Arial" w:cs="Arial"/>
          <w:sz w:val="23"/>
          <w:szCs w:val="23"/>
        </w:rPr>
        <w:t xml:space="preserve"> fakt</w:t>
      </w:r>
      <w:r w:rsidRPr="00905EFF">
        <w:rPr>
          <w:rFonts w:ascii="Arial" w:hAnsi="Arial" w:cs="Arial"/>
          <w:sz w:val="23"/>
          <w:szCs w:val="23"/>
        </w:rPr>
        <w:t xml:space="preserve">, iż zapłata za zrealizowanie zamówienia nastąpi w terminie </w:t>
      </w:r>
      <w:r w:rsidRPr="00905EFF">
        <w:rPr>
          <w:rFonts w:ascii="Arial" w:hAnsi="Arial" w:cs="Arial"/>
          <w:b/>
          <w:sz w:val="23"/>
          <w:szCs w:val="23"/>
        </w:rPr>
        <w:t xml:space="preserve">do </w:t>
      </w:r>
      <w:r w:rsidR="00D81977" w:rsidRPr="00905EFF">
        <w:rPr>
          <w:rFonts w:ascii="Arial" w:hAnsi="Arial" w:cs="Arial"/>
          <w:b/>
          <w:sz w:val="23"/>
          <w:szCs w:val="23"/>
        </w:rPr>
        <w:t>3</w:t>
      </w:r>
      <w:r w:rsidRPr="00905EFF">
        <w:rPr>
          <w:rFonts w:ascii="Arial" w:hAnsi="Arial" w:cs="Arial"/>
          <w:b/>
          <w:sz w:val="23"/>
          <w:szCs w:val="23"/>
        </w:rPr>
        <w:t>0 dni</w:t>
      </w:r>
      <w:r w:rsidRPr="00905EFF">
        <w:rPr>
          <w:rFonts w:ascii="Arial" w:hAnsi="Arial" w:cs="Arial"/>
          <w:sz w:val="23"/>
          <w:szCs w:val="23"/>
        </w:rPr>
        <w:t xml:space="preserve"> od daty otrzymania przez Zamawiającego prawidłowo wystawionej faktury;</w:t>
      </w:r>
    </w:p>
    <w:p w14:paraId="008F288F" w14:textId="74E4143B" w:rsidR="00EF6589" w:rsidRPr="00905EFF" w:rsidRDefault="00F61354" w:rsidP="006C4ED1">
      <w:pPr>
        <w:pStyle w:val="Akapitzlist"/>
        <w:numPr>
          <w:ilvl w:val="0"/>
          <w:numId w:val="4"/>
        </w:numPr>
        <w:spacing w:after="120" w:line="240" w:lineRule="auto"/>
        <w:ind w:left="426" w:hanging="426"/>
        <w:contextualSpacing w:val="0"/>
        <w:jc w:val="both"/>
        <w:rPr>
          <w:rFonts w:ascii="Arial" w:eastAsia="Times New Roman" w:hAnsi="Arial" w:cs="Arial"/>
          <w:sz w:val="23"/>
          <w:szCs w:val="23"/>
        </w:rPr>
      </w:pPr>
      <w:r w:rsidRPr="00905EFF">
        <w:rPr>
          <w:rFonts w:ascii="Arial" w:eastAsia="Times New Roman" w:hAnsi="Arial" w:cs="Arial"/>
          <w:sz w:val="23"/>
          <w:szCs w:val="23"/>
        </w:rPr>
        <w:t>uzyskaliśmy wszelkie niezbędne informacje do przygotowania oferty;</w:t>
      </w:r>
    </w:p>
    <w:p w14:paraId="62E892FE" w14:textId="4CD2A5D9" w:rsidR="00EF6589" w:rsidRPr="00905EFF" w:rsidRDefault="00F61354" w:rsidP="006C4ED1">
      <w:pPr>
        <w:pStyle w:val="Akapitzlist"/>
        <w:numPr>
          <w:ilvl w:val="0"/>
          <w:numId w:val="4"/>
        </w:numPr>
        <w:spacing w:after="120" w:line="240" w:lineRule="auto"/>
        <w:ind w:left="426" w:hanging="426"/>
        <w:contextualSpacing w:val="0"/>
        <w:jc w:val="both"/>
        <w:rPr>
          <w:rStyle w:val="normaltextrun"/>
          <w:sz w:val="23"/>
          <w:szCs w:val="23"/>
        </w:rPr>
      </w:pPr>
      <w:r w:rsidRPr="00905EFF">
        <w:rPr>
          <w:rFonts w:ascii="Arial" w:eastAsia="Times New Roman" w:hAnsi="Arial" w:cs="Arial"/>
          <w:sz w:val="23"/>
          <w:szCs w:val="23"/>
        </w:rPr>
        <w:t xml:space="preserve">jesteśmy związani ofertą </w:t>
      </w:r>
      <w:r w:rsidR="000D4126" w:rsidRPr="00905EFF">
        <w:rPr>
          <w:rFonts w:ascii="Arial" w:eastAsia="Times New Roman" w:hAnsi="Arial" w:cs="Arial"/>
          <w:b/>
          <w:sz w:val="23"/>
          <w:szCs w:val="23"/>
        </w:rPr>
        <w:t xml:space="preserve">90 </w:t>
      </w:r>
      <w:r w:rsidRPr="00905EFF">
        <w:rPr>
          <w:rFonts w:ascii="Arial" w:eastAsia="Times New Roman" w:hAnsi="Arial" w:cs="Arial"/>
          <w:b/>
          <w:sz w:val="23"/>
          <w:szCs w:val="23"/>
        </w:rPr>
        <w:t>dni</w:t>
      </w:r>
      <w:r w:rsidRPr="00905EFF">
        <w:rPr>
          <w:rFonts w:ascii="Arial" w:eastAsia="Times New Roman" w:hAnsi="Arial" w:cs="Arial"/>
          <w:sz w:val="23"/>
          <w:szCs w:val="23"/>
        </w:rPr>
        <w:t xml:space="preserve"> od terminu składania ofert;</w:t>
      </w:r>
    </w:p>
    <w:p w14:paraId="38120A7C" w14:textId="115E2ADF" w:rsidR="00EF6589" w:rsidRPr="00905EFF" w:rsidRDefault="00BE4778" w:rsidP="006C4ED1">
      <w:pPr>
        <w:pStyle w:val="Akapitzlist"/>
        <w:numPr>
          <w:ilvl w:val="0"/>
          <w:numId w:val="4"/>
        </w:numPr>
        <w:spacing w:after="120" w:line="240" w:lineRule="auto"/>
        <w:ind w:left="426" w:hanging="426"/>
        <w:contextualSpacing w:val="0"/>
        <w:jc w:val="both"/>
        <w:rPr>
          <w:rStyle w:val="eop"/>
          <w:sz w:val="23"/>
          <w:szCs w:val="23"/>
        </w:rPr>
      </w:pPr>
      <w:r w:rsidRPr="00905EFF">
        <w:rPr>
          <w:rFonts w:ascii="Arial" w:hAnsi="Arial" w:cs="Arial"/>
          <w:sz w:val="23"/>
          <w:szCs w:val="23"/>
          <w:shd w:val="clear" w:color="auto" w:fill="FFFFFF"/>
        </w:rPr>
        <w:t>zapoznałem(liśmy) się i w pełni respektuję(emy) postanowienia zawarte </w:t>
      </w:r>
      <w:r w:rsidR="00AD6D51" w:rsidRPr="00905EFF">
        <w:rPr>
          <w:rFonts w:ascii="Arial" w:hAnsi="Arial" w:cs="Arial"/>
          <w:b/>
          <w:bCs/>
          <w:i/>
          <w:iCs/>
          <w:sz w:val="23"/>
          <w:szCs w:val="23"/>
          <w:shd w:val="clear" w:color="auto" w:fill="FFFFFF"/>
        </w:rPr>
        <w:t> </w:t>
      </w:r>
      <w:r w:rsidRPr="00905EFF">
        <w:rPr>
          <w:rFonts w:ascii="Arial" w:hAnsi="Arial" w:cs="Arial"/>
          <w:sz w:val="23"/>
          <w:szCs w:val="23"/>
          <w:shd w:val="clear" w:color="auto" w:fill="FFFFFF"/>
        </w:rPr>
        <w:t xml:space="preserve">w Regulaminie korzystania z Platformy </w:t>
      </w:r>
      <w:r w:rsidR="0070320A">
        <w:rPr>
          <w:rFonts w:ascii="Arial" w:hAnsi="Arial" w:cs="Arial"/>
          <w:sz w:val="23"/>
          <w:szCs w:val="23"/>
          <w:shd w:val="clear" w:color="auto" w:fill="FFFFFF"/>
        </w:rPr>
        <w:t>Z</w:t>
      </w:r>
      <w:r w:rsidR="00940C7D">
        <w:rPr>
          <w:rFonts w:ascii="Arial" w:hAnsi="Arial" w:cs="Arial"/>
          <w:sz w:val="23"/>
          <w:szCs w:val="23"/>
          <w:shd w:val="clear" w:color="auto" w:fill="FFFFFF"/>
        </w:rPr>
        <w:t>akupowej</w:t>
      </w:r>
      <w:r w:rsidR="00A372E5" w:rsidRPr="00905EFF">
        <w:rPr>
          <w:rFonts w:ascii="Arial" w:hAnsi="Arial" w:cs="Arial"/>
          <w:sz w:val="23"/>
          <w:szCs w:val="23"/>
          <w:shd w:val="clear" w:color="auto" w:fill="FFFFFF"/>
        </w:rPr>
        <w:t>;</w:t>
      </w:r>
    </w:p>
    <w:p w14:paraId="2E1878BF" w14:textId="022E7C70" w:rsidR="00EB50F2" w:rsidRPr="002D6484" w:rsidRDefault="00AB444E" w:rsidP="001F0B47">
      <w:pPr>
        <w:pStyle w:val="Akapitzlist"/>
        <w:numPr>
          <w:ilvl w:val="0"/>
          <w:numId w:val="4"/>
        </w:numPr>
        <w:spacing w:after="120" w:line="240" w:lineRule="auto"/>
        <w:ind w:left="426" w:hanging="426"/>
        <w:contextualSpacing w:val="0"/>
        <w:jc w:val="both"/>
        <w:rPr>
          <w:sz w:val="23"/>
          <w:szCs w:val="23"/>
        </w:rPr>
      </w:pPr>
      <w:r w:rsidRPr="00905EFF">
        <w:rPr>
          <w:rFonts w:ascii="Arial" w:eastAsia="Calibri" w:hAnsi="Arial" w:cs="Arial"/>
          <w:sz w:val="23"/>
          <w:szCs w:val="23"/>
        </w:rPr>
        <w:t xml:space="preserve">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 trakcie realizacji zamówienia publicznego. W zakresie danych wymaganych podczas realizacji zamówienia publicznego będę wypełniał obowiązki informacyjne przewidziane w art. 13 lub art. 14 RODO w stosunku do wszystkich osób, których dane będę przekazywał zgodnie </w:t>
      </w:r>
      <w:r w:rsidR="00AD6D51" w:rsidRPr="00905EFF">
        <w:rPr>
          <w:rFonts w:ascii="Arial" w:eastAsia="Calibri" w:hAnsi="Arial" w:cs="Arial"/>
          <w:sz w:val="23"/>
          <w:szCs w:val="23"/>
        </w:rPr>
        <w:t xml:space="preserve"> </w:t>
      </w:r>
      <w:r w:rsidRPr="00905EFF">
        <w:rPr>
          <w:rFonts w:ascii="Arial" w:eastAsia="Calibri" w:hAnsi="Arial" w:cs="Arial"/>
          <w:sz w:val="23"/>
          <w:szCs w:val="23"/>
        </w:rPr>
        <w:t>z wymaganiami dokumentacji postępowania;</w:t>
      </w:r>
    </w:p>
    <w:p w14:paraId="4AA7DEF8" w14:textId="77777777" w:rsidR="002D6484" w:rsidRDefault="002D6484" w:rsidP="002D6484">
      <w:pPr>
        <w:pStyle w:val="Akapitzlist"/>
        <w:spacing w:after="120" w:line="240" w:lineRule="auto"/>
        <w:ind w:left="426"/>
        <w:contextualSpacing w:val="0"/>
        <w:jc w:val="both"/>
        <w:rPr>
          <w:sz w:val="23"/>
          <w:szCs w:val="23"/>
        </w:rPr>
      </w:pPr>
    </w:p>
    <w:p w14:paraId="1DCD5264" w14:textId="77777777" w:rsidR="00506323" w:rsidRPr="001F0B47" w:rsidRDefault="00506323" w:rsidP="002D6484">
      <w:pPr>
        <w:pStyle w:val="Akapitzlist"/>
        <w:spacing w:after="120" w:line="240" w:lineRule="auto"/>
        <w:ind w:left="426"/>
        <w:contextualSpacing w:val="0"/>
        <w:jc w:val="both"/>
        <w:rPr>
          <w:sz w:val="23"/>
          <w:szCs w:val="23"/>
        </w:rPr>
      </w:pPr>
    </w:p>
    <w:p w14:paraId="451E949E" w14:textId="77777777" w:rsidR="002D6484" w:rsidRPr="002D6484" w:rsidRDefault="00FC51B8" w:rsidP="006C4ED1">
      <w:pPr>
        <w:pStyle w:val="Akapitzlist"/>
        <w:numPr>
          <w:ilvl w:val="0"/>
          <w:numId w:val="4"/>
        </w:numPr>
        <w:spacing w:after="120" w:line="240" w:lineRule="auto"/>
        <w:ind w:left="426" w:hanging="426"/>
        <w:contextualSpacing w:val="0"/>
        <w:jc w:val="both"/>
        <w:rPr>
          <w:sz w:val="23"/>
          <w:szCs w:val="23"/>
        </w:rPr>
      </w:pPr>
      <w:r w:rsidRPr="00905EFF">
        <w:rPr>
          <w:rFonts w:ascii="Arial" w:eastAsia="Times New Roman" w:hAnsi="Arial" w:cs="Arial"/>
          <w:sz w:val="23"/>
          <w:szCs w:val="23"/>
          <w:lang w:eastAsia="pl-PL"/>
        </w:rPr>
        <w:lastRenderedPageBreak/>
        <w:t>zamierzam</w:t>
      </w:r>
      <w:r w:rsidR="00EF6589" w:rsidRPr="00905EFF">
        <w:rPr>
          <w:rFonts w:ascii="Arial" w:eastAsia="Times New Roman" w:hAnsi="Arial" w:cs="Arial"/>
          <w:sz w:val="23"/>
          <w:szCs w:val="23"/>
          <w:lang w:eastAsia="pl-PL"/>
        </w:rPr>
        <w:t>(</w:t>
      </w:r>
      <w:r w:rsidRPr="00905EFF">
        <w:rPr>
          <w:rFonts w:ascii="Arial" w:eastAsia="Times New Roman" w:hAnsi="Arial" w:cs="Arial"/>
          <w:sz w:val="23"/>
          <w:szCs w:val="23"/>
          <w:lang w:eastAsia="pl-PL"/>
        </w:rPr>
        <w:t>y</w:t>
      </w:r>
      <w:r w:rsidR="00EF6589" w:rsidRPr="00905EFF">
        <w:rPr>
          <w:rFonts w:ascii="Arial" w:eastAsia="Times New Roman" w:hAnsi="Arial" w:cs="Arial"/>
          <w:sz w:val="23"/>
          <w:szCs w:val="23"/>
          <w:lang w:eastAsia="pl-PL"/>
        </w:rPr>
        <w:t>)</w:t>
      </w:r>
      <w:r w:rsidRPr="00905EFF">
        <w:rPr>
          <w:rFonts w:ascii="Arial" w:eastAsia="Times New Roman" w:hAnsi="Arial" w:cs="Arial"/>
          <w:sz w:val="23"/>
          <w:szCs w:val="23"/>
          <w:lang w:eastAsia="pl-PL"/>
        </w:rPr>
        <w:t xml:space="preserve"> powierzyć </w:t>
      </w:r>
      <w:r w:rsidRPr="002D6484">
        <w:rPr>
          <w:rFonts w:ascii="Arial" w:eastAsia="Times New Roman" w:hAnsi="Arial" w:cs="Arial"/>
          <w:sz w:val="23"/>
          <w:szCs w:val="23"/>
          <w:u w:val="single"/>
          <w:lang w:eastAsia="pl-PL"/>
        </w:rPr>
        <w:t>podwykonawcom (na zdolnościach których wykonawca nie polega)</w:t>
      </w:r>
      <w:r w:rsidRPr="00905EFF">
        <w:rPr>
          <w:rFonts w:ascii="Arial" w:eastAsia="Times New Roman" w:hAnsi="Arial" w:cs="Arial"/>
          <w:sz w:val="23"/>
          <w:szCs w:val="23"/>
          <w:lang w:eastAsia="pl-PL"/>
        </w:rPr>
        <w:t xml:space="preserve"> realizację następujących części zamówienia</w:t>
      </w:r>
      <w:r w:rsidRPr="00905EFF">
        <w:rPr>
          <w:rFonts w:ascii="Arial" w:eastAsia="Times New Roman" w:hAnsi="Arial" w:cs="Arial"/>
          <w:sz w:val="23"/>
          <w:szCs w:val="23"/>
          <w:vertAlign w:val="superscript"/>
          <w:lang w:eastAsia="pl-PL"/>
        </w:rPr>
        <w:t>1</w:t>
      </w:r>
      <w:r w:rsidRPr="00905EFF">
        <w:rPr>
          <w:rFonts w:ascii="Arial" w:eastAsia="Times New Roman" w:hAnsi="Arial" w:cs="Arial"/>
          <w:sz w:val="23"/>
          <w:szCs w:val="23"/>
          <w:lang w:eastAsia="pl-PL"/>
        </w:rPr>
        <w:t>:</w:t>
      </w:r>
    </w:p>
    <w:p w14:paraId="6013731C" w14:textId="635B6AD7" w:rsidR="00FC51B8" w:rsidRPr="002D6484" w:rsidRDefault="00FC51B8" w:rsidP="002D6484">
      <w:pPr>
        <w:spacing w:after="120" w:line="240" w:lineRule="auto"/>
        <w:jc w:val="both"/>
        <w:rPr>
          <w:sz w:val="23"/>
          <w:szCs w:val="23"/>
        </w:rPr>
      </w:pPr>
      <w:r w:rsidRPr="002D6484">
        <w:rPr>
          <w:rFonts w:ascii="Arial" w:eastAsia="Times New Roman" w:hAnsi="Arial" w:cs="Arial"/>
          <w:sz w:val="23"/>
          <w:szCs w:val="23"/>
          <w:lang w:eastAsia="pl-PL"/>
        </w:rPr>
        <w:t> </w:t>
      </w:r>
    </w:p>
    <w:tbl>
      <w:tblPr>
        <w:tblW w:w="79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3375"/>
        <w:gridCol w:w="4030"/>
      </w:tblGrid>
      <w:tr w:rsidR="00905EFF" w:rsidRPr="00905EFF" w14:paraId="6406518D" w14:textId="77777777" w:rsidTr="00A07D61">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533F613" w14:textId="77777777" w:rsidR="00FC51B8" w:rsidRPr="00905EFF"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b/>
                <w:bCs/>
                <w:sz w:val="18"/>
                <w:szCs w:val="18"/>
                <w:lang w:eastAsia="pl-PL"/>
              </w:rPr>
              <w:t>Lp.</w:t>
            </w:r>
            <w:r w:rsidRPr="00905EFF">
              <w:rPr>
                <w:rFonts w:ascii="Arial" w:eastAsia="Times New Roman" w:hAnsi="Arial" w:cs="Arial"/>
                <w:sz w:val="18"/>
                <w:szCs w:val="18"/>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5742F3D" w14:textId="77777777" w:rsidR="00FC51B8" w:rsidRPr="00905EFF"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b/>
                <w:bCs/>
                <w:sz w:val="18"/>
                <w:szCs w:val="18"/>
                <w:lang w:eastAsia="pl-PL"/>
              </w:rPr>
              <w:t>Nazwa (firma) podwykonawcy (jeżeli jest znana)</w:t>
            </w:r>
            <w:r w:rsidRPr="00905EFF">
              <w:rPr>
                <w:rFonts w:ascii="Arial" w:eastAsia="Times New Roman" w:hAnsi="Arial" w:cs="Arial"/>
                <w:sz w:val="18"/>
                <w:szCs w:val="18"/>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5450610" w14:textId="641E6065" w:rsidR="00FC51B8" w:rsidRPr="00905EFF"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b/>
                <w:bCs/>
                <w:sz w:val="18"/>
                <w:szCs w:val="18"/>
                <w:lang w:eastAsia="pl-PL"/>
              </w:rPr>
              <w:t xml:space="preserve">Część (zakres) </w:t>
            </w:r>
            <w:r w:rsidR="00EF6589" w:rsidRPr="00905EFF">
              <w:rPr>
                <w:rFonts w:ascii="Arial" w:eastAsia="Times New Roman" w:hAnsi="Arial" w:cs="Arial"/>
                <w:b/>
                <w:bCs/>
                <w:sz w:val="18"/>
                <w:szCs w:val="18"/>
                <w:lang w:eastAsia="pl-PL"/>
              </w:rPr>
              <w:t>prac</w:t>
            </w:r>
            <w:r w:rsidRPr="00905EFF">
              <w:rPr>
                <w:rFonts w:ascii="Arial" w:eastAsia="Times New Roman" w:hAnsi="Arial" w:cs="Arial"/>
                <w:b/>
                <w:bCs/>
                <w:sz w:val="18"/>
                <w:szCs w:val="18"/>
                <w:lang w:eastAsia="pl-PL"/>
              </w:rPr>
              <w:t>, którą zamierzamy powierzyć podwykonawcy</w:t>
            </w:r>
            <w:r w:rsidRPr="00905EFF">
              <w:rPr>
                <w:rFonts w:ascii="Arial" w:eastAsia="Times New Roman" w:hAnsi="Arial" w:cs="Arial"/>
                <w:sz w:val="18"/>
                <w:szCs w:val="18"/>
                <w:lang w:eastAsia="pl-PL"/>
              </w:rPr>
              <w:t> </w:t>
            </w:r>
          </w:p>
        </w:tc>
      </w:tr>
      <w:tr w:rsidR="00905EFF" w:rsidRPr="00905EFF" w14:paraId="108C1AB3" w14:textId="77777777" w:rsidTr="00A07D61">
        <w:trPr>
          <w:trHeight w:val="585"/>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7381D6" w14:textId="77777777" w:rsidR="00FC51B8" w:rsidRPr="00905EFF"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sz w:val="16"/>
                <w:szCs w:val="16"/>
                <w:lang w:eastAsia="pl-PL"/>
              </w:rPr>
              <w:t> </w:t>
            </w:r>
          </w:p>
          <w:p w14:paraId="2748D300" w14:textId="77777777" w:rsidR="00FC51B8" w:rsidRPr="00905EFF"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sz w:val="16"/>
                <w:szCs w:val="16"/>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D35BD3" w14:textId="77777777" w:rsidR="00FC51B8" w:rsidRPr="00905EFF"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sz w:val="16"/>
                <w:szCs w:val="16"/>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689AA" w14:textId="77777777" w:rsidR="00FC51B8" w:rsidRPr="00905EFF"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sz w:val="16"/>
                <w:szCs w:val="16"/>
                <w:lang w:eastAsia="pl-PL"/>
              </w:rPr>
              <w:t> </w:t>
            </w:r>
          </w:p>
        </w:tc>
      </w:tr>
      <w:tr w:rsidR="00EF6589" w:rsidRPr="00905EFF" w14:paraId="28D766F1" w14:textId="77777777" w:rsidTr="00A07D61">
        <w:trPr>
          <w:jc w:val="center"/>
        </w:trPr>
        <w:tc>
          <w:tcPr>
            <w:tcW w:w="793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9E8F3A1" w14:textId="77777777" w:rsidR="00FC51B8" w:rsidRPr="00905EFF" w:rsidRDefault="00FC51B8" w:rsidP="00A07D61">
            <w:pPr>
              <w:spacing w:after="0" w:line="240" w:lineRule="auto"/>
              <w:textAlignment w:val="baseline"/>
              <w:rPr>
                <w:rFonts w:ascii="Times New Roman" w:eastAsia="Times New Roman" w:hAnsi="Times New Roman" w:cs="Times New Roman"/>
                <w:sz w:val="18"/>
                <w:szCs w:val="18"/>
                <w:lang w:eastAsia="pl-PL"/>
              </w:rPr>
            </w:pPr>
            <w:r w:rsidRPr="00905EFF">
              <w:rPr>
                <w:rFonts w:ascii="Arial" w:eastAsia="Times New Roman" w:hAnsi="Arial" w:cs="Arial"/>
                <w:b/>
                <w:bCs/>
                <w:i/>
                <w:iCs/>
                <w:sz w:val="18"/>
                <w:szCs w:val="18"/>
                <w:vertAlign w:val="superscript"/>
                <w:lang w:eastAsia="pl-PL"/>
              </w:rPr>
              <w:t>5</w:t>
            </w:r>
            <w:r w:rsidRPr="00905EFF">
              <w:rPr>
                <w:rFonts w:ascii="Arial" w:eastAsia="Times New Roman" w:hAnsi="Arial" w:cs="Arial"/>
                <w:i/>
                <w:iCs/>
                <w:sz w:val="18"/>
                <w:szCs w:val="18"/>
                <w:lang w:eastAsia="pl-PL"/>
              </w:rPr>
              <w:t>Wypełnić w zakresie zamierzonego powierzenia wykonania zamówienia Podwykonawcom, jeżeli są znani.</w:t>
            </w:r>
            <w:r w:rsidRPr="00905EFF">
              <w:rPr>
                <w:rFonts w:ascii="Arial" w:eastAsia="Times New Roman" w:hAnsi="Arial" w:cs="Arial"/>
                <w:sz w:val="18"/>
                <w:szCs w:val="18"/>
                <w:lang w:eastAsia="pl-PL"/>
              </w:rPr>
              <w:t> </w:t>
            </w:r>
          </w:p>
        </w:tc>
      </w:tr>
    </w:tbl>
    <w:p w14:paraId="39E6E9E9" w14:textId="77777777" w:rsidR="0082313F" w:rsidRPr="0082313F" w:rsidRDefault="0082313F" w:rsidP="0082313F">
      <w:pPr>
        <w:pStyle w:val="Akapitzlist"/>
        <w:spacing w:after="120"/>
        <w:ind w:left="426"/>
        <w:contextualSpacing w:val="0"/>
        <w:rPr>
          <w:rFonts w:ascii="Arial" w:hAnsi="Arial" w:cs="Arial"/>
          <w:sz w:val="23"/>
          <w:szCs w:val="23"/>
        </w:rPr>
      </w:pPr>
    </w:p>
    <w:p w14:paraId="2CB2D328" w14:textId="77777777" w:rsidR="002D6484" w:rsidRPr="002D6484" w:rsidRDefault="002D6484" w:rsidP="002D6484">
      <w:pPr>
        <w:pStyle w:val="Akapitzlist"/>
        <w:numPr>
          <w:ilvl w:val="0"/>
          <w:numId w:val="4"/>
        </w:numPr>
        <w:spacing w:after="120" w:line="240" w:lineRule="auto"/>
        <w:ind w:left="426" w:hanging="426"/>
        <w:contextualSpacing w:val="0"/>
        <w:jc w:val="both"/>
        <w:textAlignment w:val="baseline"/>
        <w:rPr>
          <w:rFonts w:ascii="Segoe UI" w:eastAsia="Times New Roman" w:hAnsi="Segoe UI" w:cs="Segoe UI"/>
          <w:sz w:val="23"/>
          <w:szCs w:val="23"/>
          <w:lang w:eastAsia="pl-PL"/>
        </w:rPr>
      </w:pPr>
      <w:r w:rsidRPr="00905EFF">
        <w:rPr>
          <w:rFonts w:ascii="Arial" w:eastAsia="Times New Roman" w:hAnsi="Arial" w:cs="Arial"/>
          <w:sz w:val="23"/>
          <w:szCs w:val="23"/>
          <w:lang w:eastAsia="pl-PL"/>
        </w:rPr>
        <w:t>zamierzam(y) powierzyć następującym </w:t>
      </w:r>
      <w:r w:rsidRPr="00905EFF">
        <w:rPr>
          <w:rFonts w:ascii="Arial" w:eastAsia="Times New Roman" w:hAnsi="Arial" w:cs="Arial"/>
          <w:sz w:val="23"/>
          <w:szCs w:val="23"/>
          <w:u w:val="single"/>
          <w:lang w:eastAsia="pl-PL"/>
        </w:rPr>
        <w:t>podwykonawcom</w:t>
      </w:r>
      <w:r w:rsidRPr="00905EFF">
        <w:rPr>
          <w:rFonts w:ascii="Arial" w:eastAsia="Times New Roman" w:hAnsi="Arial" w:cs="Arial"/>
          <w:sz w:val="23"/>
          <w:szCs w:val="23"/>
          <w:lang w:eastAsia="pl-PL"/>
        </w:rPr>
        <w:t> realizację następujących części zamówienia i jednocześnie </w:t>
      </w:r>
      <w:r w:rsidRPr="00961E88">
        <w:rPr>
          <w:rFonts w:ascii="Arial" w:eastAsia="Times New Roman" w:hAnsi="Arial" w:cs="Arial"/>
          <w:sz w:val="23"/>
          <w:szCs w:val="23"/>
          <w:u w:val="single"/>
          <w:lang w:eastAsia="pl-PL"/>
        </w:rPr>
        <w:t>powołujemy się na ich zasoby</w:t>
      </w:r>
      <w:r w:rsidRPr="00961E88">
        <w:rPr>
          <w:rFonts w:ascii="Arial" w:eastAsia="Times New Roman" w:hAnsi="Arial" w:cs="Arial"/>
          <w:sz w:val="23"/>
          <w:szCs w:val="23"/>
          <w:lang w:eastAsia="pl-PL"/>
        </w:rPr>
        <w:t>, w celu wykazania spełnienia warunk</w:t>
      </w:r>
      <w:r>
        <w:rPr>
          <w:rFonts w:ascii="Arial" w:eastAsia="Times New Roman" w:hAnsi="Arial" w:cs="Arial"/>
          <w:sz w:val="23"/>
          <w:szCs w:val="23"/>
          <w:lang w:eastAsia="pl-PL"/>
        </w:rPr>
        <w:t>u</w:t>
      </w:r>
      <w:r w:rsidRPr="00961E88">
        <w:rPr>
          <w:rFonts w:ascii="Arial" w:eastAsia="Times New Roman" w:hAnsi="Arial" w:cs="Arial"/>
          <w:sz w:val="23"/>
          <w:szCs w:val="23"/>
          <w:lang w:eastAsia="pl-PL"/>
        </w:rPr>
        <w:t xml:space="preserve"> udziału w postępowaniu, o który</w:t>
      </w:r>
      <w:r>
        <w:rPr>
          <w:rFonts w:ascii="Arial" w:eastAsia="Times New Roman" w:hAnsi="Arial" w:cs="Arial"/>
          <w:sz w:val="23"/>
          <w:szCs w:val="23"/>
          <w:lang w:eastAsia="pl-PL"/>
        </w:rPr>
        <w:t>m</w:t>
      </w:r>
      <w:r w:rsidRPr="00961E88">
        <w:rPr>
          <w:rFonts w:ascii="Arial" w:eastAsia="Times New Roman" w:hAnsi="Arial" w:cs="Arial"/>
          <w:sz w:val="23"/>
          <w:szCs w:val="23"/>
          <w:lang w:eastAsia="pl-PL"/>
        </w:rPr>
        <w:t xml:space="preserve"> mowa w SWZ:</w:t>
      </w:r>
    </w:p>
    <w:p w14:paraId="56D75CC0" w14:textId="653B3D7D" w:rsidR="002D6484" w:rsidRPr="00961E88" w:rsidRDefault="002D6484" w:rsidP="002D6484">
      <w:pPr>
        <w:pStyle w:val="Akapitzlist"/>
        <w:spacing w:after="120" w:line="240" w:lineRule="auto"/>
        <w:ind w:left="426"/>
        <w:contextualSpacing w:val="0"/>
        <w:jc w:val="both"/>
        <w:textAlignment w:val="baseline"/>
        <w:rPr>
          <w:rFonts w:ascii="Segoe UI" w:eastAsia="Times New Roman" w:hAnsi="Segoe UI" w:cs="Segoe UI"/>
          <w:sz w:val="23"/>
          <w:szCs w:val="23"/>
          <w:lang w:eastAsia="pl-PL"/>
        </w:rPr>
      </w:pPr>
      <w:r w:rsidRPr="00961E88">
        <w:rPr>
          <w:rFonts w:ascii="Arial" w:eastAsia="Times New Roman" w:hAnsi="Arial" w:cs="Arial"/>
          <w:sz w:val="23"/>
          <w:szCs w:val="23"/>
          <w:lang w:eastAsia="pl-PL"/>
        </w:rPr>
        <w:t> </w:t>
      </w:r>
    </w:p>
    <w:tbl>
      <w:tblPr>
        <w:tblW w:w="8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2280"/>
        <w:gridCol w:w="5267"/>
      </w:tblGrid>
      <w:tr w:rsidR="002D6484" w:rsidRPr="00961E88" w14:paraId="3C78776F" w14:textId="77777777" w:rsidTr="00786EF5">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F0E26DE" w14:textId="77777777" w:rsidR="002D6484" w:rsidRPr="00961E88" w:rsidRDefault="002D6484" w:rsidP="00786EF5">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b/>
                <w:bCs/>
                <w:sz w:val="18"/>
                <w:szCs w:val="18"/>
                <w:lang w:eastAsia="pl-PL"/>
              </w:rPr>
              <w:t>Lp.</w:t>
            </w:r>
            <w:r w:rsidRPr="00961E88">
              <w:rPr>
                <w:rFonts w:ascii="Arial" w:eastAsia="Times New Roman" w:hAnsi="Arial" w:cs="Arial"/>
                <w:sz w:val="18"/>
                <w:szCs w:val="18"/>
                <w:lang w:eastAsia="pl-PL"/>
              </w:rPr>
              <w:t> </w:t>
            </w:r>
          </w:p>
        </w:tc>
        <w:tc>
          <w:tcPr>
            <w:tcW w:w="228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CF5C273" w14:textId="77777777" w:rsidR="002D6484" w:rsidRPr="00961E88" w:rsidRDefault="002D6484" w:rsidP="00786EF5">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b/>
                <w:bCs/>
                <w:sz w:val="18"/>
                <w:szCs w:val="18"/>
                <w:lang w:eastAsia="pl-PL"/>
              </w:rPr>
              <w:t>Nazwa (firma) podwykonawcy</w:t>
            </w:r>
            <w:r w:rsidRPr="00961E88">
              <w:rPr>
                <w:rFonts w:ascii="Arial" w:eastAsia="Times New Roman" w:hAnsi="Arial" w:cs="Arial"/>
                <w:sz w:val="18"/>
                <w:szCs w:val="18"/>
                <w:lang w:eastAsia="pl-PL"/>
              </w:rPr>
              <w:t> </w:t>
            </w:r>
          </w:p>
        </w:tc>
        <w:tc>
          <w:tcPr>
            <w:tcW w:w="526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B31B1A1" w14:textId="77777777" w:rsidR="002D6484" w:rsidRPr="00961E88" w:rsidRDefault="002D6484" w:rsidP="00786EF5">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b/>
                <w:bCs/>
                <w:sz w:val="18"/>
                <w:szCs w:val="18"/>
                <w:lang w:eastAsia="pl-PL"/>
              </w:rPr>
              <w:t>Część (zakres) prac, który zamierzamy powierzyć innemu podmiotowi (podwykonawcy)</w:t>
            </w:r>
            <w:r w:rsidRPr="00961E88">
              <w:rPr>
                <w:rFonts w:ascii="Arial" w:eastAsia="Times New Roman" w:hAnsi="Arial" w:cs="Arial"/>
                <w:sz w:val="18"/>
                <w:szCs w:val="18"/>
                <w:lang w:eastAsia="pl-PL"/>
              </w:rPr>
              <w:t> </w:t>
            </w:r>
          </w:p>
        </w:tc>
      </w:tr>
      <w:tr w:rsidR="002D6484" w:rsidRPr="00961E88" w14:paraId="7A61C15F" w14:textId="77777777" w:rsidTr="00786EF5">
        <w:trPr>
          <w:trHeight w:val="300"/>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8AA03B" w14:textId="77777777" w:rsidR="002D6484" w:rsidRPr="00961E88" w:rsidRDefault="002D6484" w:rsidP="00786EF5">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sz w:val="18"/>
                <w:szCs w:val="18"/>
                <w:lang w:eastAsia="pl-PL"/>
              </w:rPr>
              <w:t> </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31FF82" w14:textId="77777777" w:rsidR="002D6484" w:rsidRPr="00961E88" w:rsidRDefault="002D6484" w:rsidP="00786EF5">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sz w:val="18"/>
                <w:szCs w:val="18"/>
                <w:lang w:eastAsia="pl-PL"/>
              </w:rPr>
              <w:t> </w:t>
            </w:r>
          </w:p>
        </w:tc>
        <w:tc>
          <w:tcPr>
            <w:tcW w:w="52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23CC4E" w14:textId="77777777" w:rsidR="002D6484" w:rsidRPr="00961E88" w:rsidRDefault="002D6484" w:rsidP="00786EF5">
            <w:pPr>
              <w:spacing w:after="0" w:line="240" w:lineRule="auto"/>
              <w:jc w:val="center"/>
              <w:textAlignment w:val="baseline"/>
              <w:rPr>
                <w:rFonts w:ascii="Times New Roman" w:eastAsia="Times New Roman" w:hAnsi="Times New Roman" w:cs="Times New Roman"/>
                <w:sz w:val="24"/>
                <w:szCs w:val="24"/>
                <w:lang w:eastAsia="pl-PL"/>
              </w:rPr>
            </w:pPr>
            <w:r w:rsidRPr="00961E88">
              <w:rPr>
                <w:rFonts w:ascii="Arial" w:eastAsia="Times New Roman" w:hAnsi="Arial" w:cs="Arial"/>
                <w:sz w:val="18"/>
                <w:szCs w:val="18"/>
                <w:lang w:eastAsia="pl-PL"/>
              </w:rPr>
              <w:t> </w:t>
            </w:r>
          </w:p>
        </w:tc>
      </w:tr>
    </w:tbl>
    <w:p w14:paraId="13444F14" w14:textId="77777777" w:rsidR="002D6484" w:rsidRDefault="002D6484" w:rsidP="002D6484">
      <w:pPr>
        <w:spacing w:after="0" w:line="240" w:lineRule="auto"/>
        <w:ind w:left="426"/>
        <w:jc w:val="both"/>
        <w:textAlignment w:val="baseline"/>
        <w:rPr>
          <w:rFonts w:ascii="Arial" w:hAnsi="Arial" w:cs="Arial"/>
          <w:b/>
          <w:bCs/>
          <w:i/>
          <w:sz w:val="23"/>
          <w:szCs w:val="23"/>
          <w:u w:val="single"/>
        </w:rPr>
      </w:pPr>
    </w:p>
    <w:p w14:paraId="3E9A6598" w14:textId="77777777" w:rsidR="002D6484" w:rsidRPr="00961E88" w:rsidRDefault="002D6484" w:rsidP="002D6484">
      <w:pPr>
        <w:spacing w:after="0" w:line="240" w:lineRule="auto"/>
        <w:ind w:left="426"/>
        <w:jc w:val="both"/>
        <w:textAlignment w:val="baseline"/>
        <w:rPr>
          <w:rFonts w:ascii="Arial" w:eastAsia="Times New Roman" w:hAnsi="Arial" w:cs="Arial"/>
          <w:sz w:val="23"/>
          <w:szCs w:val="23"/>
          <w:lang w:eastAsia="pl-PL"/>
        </w:rPr>
      </w:pPr>
      <w:r w:rsidRPr="00961E88">
        <w:rPr>
          <w:rFonts w:ascii="Arial" w:hAnsi="Arial" w:cs="Arial"/>
          <w:b/>
          <w:bCs/>
          <w:i/>
          <w:sz w:val="23"/>
          <w:szCs w:val="23"/>
          <w:u w:val="single"/>
        </w:rPr>
        <w:t>Uwaga:</w:t>
      </w:r>
    </w:p>
    <w:p w14:paraId="44383BF4" w14:textId="246E490F" w:rsidR="002D6484" w:rsidRPr="00961E88" w:rsidRDefault="002D6484" w:rsidP="002D6484">
      <w:pPr>
        <w:widowControl w:val="0"/>
        <w:ind w:left="426"/>
        <w:jc w:val="both"/>
        <w:rPr>
          <w:rFonts w:ascii="Arial" w:hAnsi="Arial" w:cs="Arial"/>
          <w:i/>
          <w:sz w:val="23"/>
          <w:szCs w:val="23"/>
          <w:u w:val="single"/>
        </w:rPr>
      </w:pPr>
      <w:r w:rsidRPr="00961E88">
        <w:rPr>
          <w:rFonts w:ascii="Arial" w:hAnsi="Arial" w:cs="Arial"/>
          <w:i/>
          <w:sz w:val="23"/>
          <w:szCs w:val="23"/>
        </w:rPr>
        <w:t xml:space="preserve">W przypadku </w:t>
      </w:r>
      <w:r w:rsidRPr="00961E88">
        <w:rPr>
          <w:rFonts w:ascii="Arial" w:hAnsi="Arial" w:cs="Arial"/>
          <w:i/>
          <w:sz w:val="23"/>
          <w:szCs w:val="23"/>
          <w:u w:val="single"/>
        </w:rPr>
        <w:t>wykonywania części prac przez podwykonawcę, na zasoby którego powołuje się Wykonawca,</w:t>
      </w:r>
      <w:r w:rsidRPr="00961E88">
        <w:rPr>
          <w:rFonts w:ascii="Arial" w:hAnsi="Arial" w:cs="Arial"/>
          <w:i/>
          <w:sz w:val="23"/>
          <w:szCs w:val="23"/>
        </w:rPr>
        <w:t xml:space="preserve"> w celu spełnienia warunk</w:t>
      </w:r>
      <w:r>
        <w:rPr>
          <w:rFonts w:ascii="Arial" w:hAnsi="Arial" w:cs="Arial"/>
          <w:i/>
          <w:sz w:val="23"/>
          <w:szCs w:val="23"/>
        </w:rPr>
        <w:t xml:space="preserve">u </w:t>
      </w:r>
      <w:r w:rsidRPr="00961E88">
        <w:rPr>
          <w:rFonts w:ascii="Arial" w:hAnsi="Arial" w:cs="Arial"/>
          <w:i/>
          <w:sz w:val="23"/>
          <w:szCs w:val="23"/>
        </w:rPr>
        <w:t xml:space="preserve">udziału w postępowaniu, część zamówienia/zakres prac winien być tożsamy </w:t>
      </w:r>
      <w:r w:rsidRPr="00961E88">
        <w:rPr>
          <w:rFonts w:ascii="Arial" w:hAnsi="Arial" w:cs="Arial"/>
          <w:i/>
          <w:sz w:val="23"/>
          <w:szCs w:val="23"/>
          <w:u w:val="single"/>
        </w:rPr>
        <w:t>ze zobowiązaniem do oddania do dyspozycji Wykonawcy niezbędnych zasobów na potrzeby realizacji zamówienia.</w:t>
      </w:r>
    </w:p>
    <w:p w14:paraId="7BB3A465" w14:textId="09F29265" w:rsidR="00FD0C97" w:rsidRPr="00FD0C97" w:rsidRDefault="00A372E5" w:rsidP="006C4ED1">
      <w:pPr>
        <w:pStyle w:val="Akapitzlist"/>
        <w:numPr>
          <w:ilvl w:val="0"/>
          <w:numId w:val="4"/>
        </w:numPr>
        <w:spacing w:after="120"/>
        <w:ind w:left="426" w:hanging="426"/>
        <w:contextualSpacing w:val="0"/>
        <w:rPr>
          <w:rFonts w:ascii="Arial" w:hAnsi="Arial" w:cs="Arial"/>
          <w:sz w:val="23"/>
          <w:szCs w:val="23"/>
        </w:rPr>
      </w:pPr>
      <w:r>
        <w:rPr>
          <w:rFonts w:ascii="Arial" w:eastAsia="Calibri" w:hAnsi="Arial" w:cs="Arial"/>
          <w:bCs/>
          <w:sz w:val="23"/>
          <w:szCs w:val="23"/>
        </w:rPr>
        <w:t>z</w:t>
      </w:r>
      <w:r w:rsidR="00FD0C97" w:rsidRPr="00FD0C97">
        <w:rPr>
          <w:rFonts w:ascii="Arial" w:eastAsia="Calibri" w:hAnsi="Arial" w:cs="Arial"/>
          <w:bCs/>
          <w:sz w:val="23"/>
          <w:szCs w:val="23"/>
        </w:rPr>
        <w:t>godnie z treścią art. 225 ust. 2 ustawy wybór przedmiotowej oferty</w:t>
      </w:r>
    </w:p>
    <w:p w14:paraId="782AFBA4" w14:textId="77777777" w:rsidR="004C3956" w:rsidRPr="00961E88" w:rsidRDefault="00261700">
      <w:pPr>
        <w:pStyle w:val="Akapitzlist"/>
        <w:numPr>
          <w:ilvl w:val="0"/>
          <w:numId w:val="37"/>
        </w:numPr>
        <w:spacing w:after="120" w:line="240" w:lineRule="auto"/>
        <w:ind w:left="851"/>
        <w:contextualSpacing w:val="0"/>
        <w:jc w:val="both"/>
        <w:rPr>
          <w:rFonts w:ascii="Arial" w:hAnsi="Arial" w:cs="Arial"/>
          <w:iCs/>
          <w:sz w:val="23"/>
          <w:szCs w:val="23"/>
        </w:rPr>
      </w:pPr>
      <w:r w:rsidRPr="00961E88">
        <w:rPr>
          <w:rFonts w:ascii="Arial" w:hAnsi="Arial" w:cs="Arial"/>
          <w:b/>
          <w:iCs/>
          <w:sz w:val="23"/>
          <w:szCs w:val="23"/>
        </w:rPr>
        <w:t>nie będzie</w:t>
      </w:r>
      <w:r w:rsidRPr="00961E88">
        <w:rPr>
          <w:rFonts w:ascii="Arial" w:hAnsi="Arial" w:cs="Arial"/>
          <w:iCs/>
          <w:sz w:val="23"/>
          <w:szCs w:val="23"/>
        </w:rPr>
        <w:t xml:space="preserve"> prowadził do powstania u Zamawiającego obowiązku podatkowego zgodnie z przepisami o podatku od towarów i usług, *</w:t>
      </w:r>
      <w:r w:rsidRPr="00961E88">
        <w:rPr>
          <w:rFonts w:ascii="Arial" w:hAnsi="Arial" w:cs="Arial"/>
          <w:iCs/>
          <w:sz w:val="23"/>
          <w:szCs w:val="23"/>
          <w:vertAlign w:val="superscript"/>
        </w:rPr>
        <w:t>/</w:t>
      </w:r>
      <w:r w:rsidRPr="00961E88">
        <w:rPr>
          <w:rFonts w:ascii="Arial" w:hAnsi="Arial" w:cs="Arial"/>
          <w:iCs/>
          <w:sz w:val="23"/>
          <w:szCs w:val="23"/>
        </w:rPr>
        <w:t>**</w:t>
      </w:r>
    </w:p>
    <w:p w14:paraId="0A61B0A8" w14:textId="2404A9FB" w:rsidR="00261700" w:rsidRDefault="00261700">
      <w:pPr>
        <w:pStyle w:val="Akapitzlist"/>
        <w:numPr>
          <w:ilvl w:val="0"/>
          <w:numId w:val="37"/>
        </w:numPr>
        <w:spacing w:after="120" w:line="240" w:lineRule="auto"/>
        <w:ind w:left="851"/>
        <w:contextualSpacing w:val="0"/>
        <w:jc w:val="both"/>
        <w:rPr>
          <w:rFonts w:ascii="Arial" w:hAnsi="Arial" w:cs="Arial"/>
          <w:iCs/>
          <w:sz w:val="23"/>
          <w:szCs w:val="23"/>
        </w:rPr>
      </w:pPr>
      <w:r w:rsidRPr="00A07D61">
        <w:rPr>
          <w:rFonts w:ascii="Arial" w:hAnsi="Arial" w:cs="Arial"/>
          <w:b/>
          <w:iCs/>
          <w:sz w:val="23"/>
          <w:szCs w:val="23"/>
        </w:rPr>
        <w:t>będzie</w:t>
      </w:r>
      <w:r w:rsidRPr="00A07D61">
        <w:rPr>
          <w:rFonts w:ascii="Arial" w:hAnsi="Arial" w:cs="Arial"/>
          <w:iCs/>
          <w:sz w:val="23"/>
          <w:szCs w:val="23"/>
        </w:rPr>
        <w:t xml:space="preserve"> prowadził do powstania u zamawiającego obowiązku podatkowego zgodnie z przepisami o podatku od towarów i usług, na następujące produkty:*</w:t>
      </w:r>
      <w:r w:rsidRPr="00A07D61">
        <w:rPr>
          <w:rFonts w:ascii="Arial" w:hAnsi="Arial" w:cs="Arial"/>
          <w:iCs/>
          <w:sz w:val="23"/>
          <w:szCs w:val="23"/>
          <w:vertAlign w:val="superscript"/>
        </w:rPr>
        <w:t>/</w:t>
      </w:r>
      <w:r w:rsidRPr="00A07D61">
        <w:rPr>
          <w:rFonts w:ascii="Arial" w:hAnsi="Arial" w:cs="Arial"/>
          <w:iCs/>
          <w:sz w:val="23"/>
          <w:szCs w:val="23"/>
        </w:rPr>
        <w:t>**</w:t>
      </w:r>
    </w:p>
    <w:p w14:paraId="291A0D54" w14:textId="77777777" w:rsidR="002D6484" w:rsidRDefault="002D6484" w:rsidP="002D6484">
      <w:pPr>
        <w:pStyle w:val="Akapitzlist"/>
        <w:spacing w:after="120" w:line="240" w:lineRule="auto"/>
        <w:ind w:left="851"/>
        <w:contextualSpacing w:val="0"/>
        <w:jc w:val="both"/>
        <w:rPr>
          <w:rFonts w:ascii="Arial" w:hAnsi="Arial" w:cs="Arial"/>
          <w:iCs/>
          <w:sz w:val="23"/>
          <w:szCs w:val="23"/>
        </w:rPr>
      </w:pPr>
    </w:p>
    <w:p w14:paraId="00F31AA9" w14:textId="77777777" w:rsidR="0070320A" w:rsidRPr="00A07D61" w:rsidRDefault="0070320A" w:rsidP="002D6484">
      <w:pPr>
        <w:pStyle w:val="Akapitzlist"/>
        <w:spacing w:after="120" w:line="240" w:lineRule="auto"/>
        <w:ind w:left="851"/>
        <w:contextualSpacing w:val="0"/>
        <w:jc w:val="both"/>
        <w:rPr>
          <w:rFonts w:ascii="Arial" w:hAnsi="Arial" w:cs="Arial"/>
          <w:iCs/>
          <w:sz w:val="23"/>
          <w:szCs w:val="23"/>
        </w:rPr>
      </w:pP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2"/>
        <w:gridCol w:w="1562"/>
        <w:gridCol w:w="3681"/>
      </w:tblGrid>
      <w:tr w:rsidR="00261700" w:rsidRPr="00A07D61" w14:paraId="48ED4880" w14:textId="77777777" w:rsidTr="00A07D61">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0C2CE68" w14:textId="77777777" w:rsidR="00261700" w:rsidRPr="00A07D61" w:rsidRDefault="00261700" w:rsidP="00A07D61">
            <w:pPr>
              <w:spacing w:after="0" w:line="240" w:lineRule="auto"/>
              <w:rPr>
                <w:rFonts w:ascii="Arial" w:hAnsi="Arial" w:cs="Arial"/>
                <w:iCs/>
                <w:sz w:val="18"/>
                <w:szCs w:val="18"/>
              </w:rPr>
            </w:pPr>
            <w:r w:rsidRPr="00A07D61">
              <w:rPr>
                <w:rFonts w:ascii="Arial" w:hAnsi="Arial" w:cs="Arial"/>
                <w:iCs/>
                <w:sz w:val="18"/>
                <w:szCs w:val="18"/>
              </w:rPr>
              <w:lastRenderedPageBreak/>
              <w:t>LP.</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C756085" w14:textId="77777777" w:rsidR="00261700" w:rsidRPr="00A07D61" w:rsidRDefault="00261700" w:rsidP="00A07D61">
            <w:pPr>
              <w:spacing w:after="0" w:line="240" w:lineRule="auto"/>
              <w:jc w:val="center"/>
              <w:rPr>
                <w:rFonts w:ascii="Arial" w:hAnsi="Arial" w:cs="Arial"/>
                <w:iCs/>
                <w:sz w:val="18"/>
                <w:szCs w:val="18"/>
              </w:rPr>
            </w:pPr>
            <w:r w:rsidRPr="00A07D61">
              <w:rPr>
                <w:rFonts w:ascii="Arial" w:hAnsi="Arial" w:cs="Arial"/>
                <w:iCs/>
                <w:sz w:val="18"/>
                <w:szCs w:val="18"/>
              </w:rPr>
              <w:t>Produkt</w:t>
            </w:r>
          </w:p>
        </w:tc>
        <w:tc>
          <w:tcPr>
            <w:tcW w:w="1562"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E04A802" w14:textId="77777777" w:rsidR="00261700" w:rsidRPr="00A07D61" w:rsidRDefault="00261700" w:rsidP="00A07D61">
            <w:pPr>
              <w:spacing w:after="0" w:line="240" w:lineRule="auto"/>
              <w:jc w:val="center"/>
              <w:rPr>
                <w:rFonts w:ascii="Arial" w:hAnsi="Arial" w:cs="Arial"/>
                <w:iCs/>
                <w:sz w:val="18"/>
                <w:szCs w:val="18"/>
              </w:rPr>
            </w:pPr>
            <w:r w:rsidRPr="00A07D61">
              <w:rPr>
                <w:rFonts w:ascii="Arial" w:hAnsi="Arial" w:cs="Arial"/>
                <w:iCs/>
                <w:sz w:val="18"/>
                <w:szCs w:val="18"/>
              </w:rPr>
              <w:t>Wartość netto (PLN)</w:t>
            </w:r>
          </w:p>
        </w:tc>
        <w:tc>
          <w:tcPr>
            <w:tcW w:w="368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292D9D87" w14:textId="77777777" w:rsidR="0070320A" w:rsidRDefault="00261700" w:rsidP="00A07D61">
            <w:pPr>
              <w:spacing w:after="0" w:line="240" w:lineRule="auto"/>
              <w:jc w:val="center"/>
              <w:rPr>
                <w:rFonts w:ascii="Arial" w:hAnsi="Arial" w:cs="Arial"/>
                <w:sz w:val="18"/>
                <w:szCs w:val="18"/>
              </w:rPr>
            </w:pPr>
            <w:r w:rsidRPr="00A07D61">
              <w:rPr>
                <w:rFonts w:ascii="Arial" w:hAnsi="Arial" w:cs="Arial"/>
                <w:iCs/>
                <w:sz w:val="18"/>
                <w:szCs w:val="18"/>
              </w:rPr>
              <w:t>Stawka podatku VAT</w:t>
            </w:r>
            <w:r w:rsidR="0070320A">
              <w:rPr>
                <w:rFonts w:ascii="Arial" w:hAnsi="Arial" w:cs="Arial"/>
                <w:iCs/>
                <w:sz w:val="18"/>
                <w:szCs w:val="18"/>
              </w:rPr>
              <w:t>,</w:t>
            </w:r>
            <w:r w:rsidRPr="00A07D61">
              <w:rPr>
                <w:rFonts w:ascii="Arial" w:hAnsi="Arial" w:cs="Arial"/>
                <w:iCs/>
                <w:sz w:val="18"/>
                <w:szCs w:val="18"/>
              </w:rPr>
              <w:t xml:space="preserve"> </w:t>
            </w:r>
            <w:r w:rsidRPr="00A07D61">
              <w:rPr>
                <w:rFonts w:ascii="Arial" w:hAnsi="Arial" w:cs="Arial"/>
                <w:sz w:val="18"/>
                <w:szCs w:val="18"/>
              </w:rPr>
              <w:t xml:space="preserve">która zgodnie </w:t>
            </w:r>
          </w:p>
          <w:p w14:paraId="03AE1877" w14:textId="3CB74BE4" w:rsidR="00261700" w:rsidRPr="00A07D61" w:rsidRDefault="00261700" w:rsidP="00A07D61">
            <w:pPr>
              <w:spacing w:after="0" w:line="240" w:lineRule="auto"/>
              <w:jc w:val="center"/>
              <w:rPr>
                <w:rFonts w:ascii="Arial" w:hAnsi="Arial" w:cs="Arial"/>
                <w:iCs/>
                <w:sz w:val="18"/>
                <w:szCs w:val="18"/>
              </w:rPr>
            </w:pPr>
            <w:r w:rsidRPr="00A07D61">
              <w:rPr>
                <w:rFonts w:ascii="Arial" w:hAnsi="Arial" w:cs="Arial"/>
                <w:sz w:val="18"/>
                <w:szCs w:val="18"/>
              </w:rPr>
              <w:t xml:space="preserve">z wiedzą </w:t>
            </w:r>
            <w:r w:rsidR="0070320A">
              <w:rPr>
                <w:rFonts w:ascii="Arial" w:hAnsi="Arial" w:cs="Arial"/>
                <w:sz w:val="18"/>
                <w:szCs w:val="18"/>
              </w:rPr>
              <w:t>W</w:t>
            </w:r>
            <w:r w:rsidRPr="00A07D61">
              <w:rPr>
                <w:rFonts w:ascii="Arial" w:hAnsi="Arial" w:cs="Arial"/>
                <w:sz w:val="18"/>
                <w:szCs w:val="18"/>
              </w:rPr>
              <w:t>ykonawcy, będzie miała zastosowanie</w:t>
            </w:r>
          </w:p>
        </w:tc>
      </w:tr>
      <w:tr w:rsidR="00261700" w:rsidRPr="00A07D61" w14:paraId="7616F6D7" w14:textId="77777777" w:rsidTr="00A07D61">
        <w:trPr>
          <w:jc w:val="center"/>
        </w:trPr>
        <w:tc>
          <w:tcPr>
            <w:tcW w:w="567" w:type="dxa"/>
            <w:tcBorders>
              <w:top w:val="single" w:sz="4" w:space="0" w:color="000000"/>
              <w:left w:val="single" w:sz="4" w:space="0" w:color="000000"/>
              <w:bottom w:val="single" w:sz="4" w:space="0" w:color="000000"/>
              <w:right w:val="single" w:sz="4" w:space="0" w:color="000000"/>
            </w:tcBorders>
            <w:hideMark/>
          </w:tcPr>
          <w:p w14:paraId="520323FA" w14:textId="77777777" w:rsidR="00261700" w:rsidRPr="00A07D61" w:rsidRDefault="00261700" w:rsidP="004C3956">
            <w:pPr>
              <w:spacing w:after="0" w:line="240" w:lineRule="auto"/>
              <w:jc w:val="center"/>
              <w:rPr>
                <w:rFonts w:ascii="Arial" w:hAnsi="Arial" w:cs="Arial"/>
                <w:iCs/>
                <w:sz w:val="18"/>
                <w:szCs w:val="18"/>
              </w:rPr>
            </w:pPr>
            <w:r w:rsidRPr="00A07D61">
              <w:rPr>
                <w:rFonts w:ascii="Arial" w:hAnsi="Arial" w:cs="Arial"/>
                <w:iCs/>
                <w:sz w:val="18"/>
                <w:szCs w:val="18"/>
              </w:rPr>
              <w:t>1</w:t>
            </w:r>
          </w:p>
        </w:tc>
        <w:tc>
          <w:tcPr>
            <w:tcW w:w="1982" w:type="dxa"/>
            <w:tcBorders>
              <w:top w:val="single" w:sz="4" w:space="0" w:color="000000"/>
              <w:left w:val="single" w:sz="4" w:space="0" w:color="000000"/>
              <w:bottom w:val="single" w:sz="4" w:space="0" w:color="000000"/>
              <w:right w:val="single" w:sz="4" w:space="0" w:color="000000"/>
            </w:tcBorders>
          </w:tcPr>
          <w:p w14:paraId="5D88009D" w14:textId="77777777" w:rsidR="00261700" w:rsidRPr="00A07D61" w:rsidRDefault="00261700" w:rsidP="004C3956">
            <w:pPr>
              <w:spacing w:after="0" w:line="240" w:lineRule="auto"/>
              <w:rPr>
                <w:rFonts w:ascii="Arial" w:hAnsi="Arial" w:cs="Arial"/>
                <w:iCs/>
                <w:sz w:val="18"/>
                <w:szCs w:val="18"/>
              </w:rPr>
            </w:pPr>
          </w:p>
        </w:tc>
        <w:tc>
          <w:tcPr>
            <w:tcW w:w="1562" w:type="dxa"/>
            <w:tcBorders>
              <w:top w:val="single" w:sz="4" w:space="0" w:color="000000"/>
              <w:left w:val="single" w:sz="4" w:space="0" w:color="000000"/>
              <w:bottom w:val="single" w:sz="4" w:space="0" w:color="000000"/>
              <w:right w:val="single" w:sz="4" w:space="0" w:color="auto"/>
            </w:tcBorders>
          </w:tcPr>
          <w:p w14:paraId="458C7C39" w14:textId="77777777" w:rsidR="00261700" w:rsidRPr="00A07D61" w:rsidRDefault="00261700" w:rsidP="004C3956">
            <w:pPr>
              <w:spacing w:after="0" w:line="240" w:lineRule="auto"/>
              <w:rPr>
                <w:rFonts w:ascii="Arial" w:hAnsi="Arial" w:cs="Arial"/>
                <w:b/>
                <w:iCs/>
                <w:sz w:val="18"/>
                <w:szCs w:val="18"/>
              </w:rPr>
            </w:pPr>
          </w:p>
        </w:tc>
        <w:tc>
          <w:tcPr>
            <w:tcW w:w="3681" w:type="dxa"/>
            <w:tcBorders>
              <w:top w:val="single" w:sz="4" w:space="0" w:color="000000"/>
              <w:left w:val="single" w:sz="4" w:space="0" w:color="auto"/>
              <w:bottom w:val="single" w:sz="4" w:space="0" w:color="000000"/>
              <w:right w:val="single" w:sz="4" w:space="0" w:color="000000"/>
            </w:tcBorders>
          </w:tcPr>
          <w:p w14:paraId="398673D8" w14:textId="77777777" w:rsidR="00261700" w:rsidRPr="00A07D61" w:rsidRDefault="00261700" w:rsidP="004C3956">
            <w:pPr>
              <w:spacing w:after="0" w:line="240" w:lineRule="auto"/>
              <w:rPr>
                <w:rFonts w:ascii="Arial" w:hAnsi="Arial" w:cs="Arial"/>
                <w:b/>
                <w:iCs/>
                <w:sz w:val="18"/>
                <w:szCs w:val="18"/>
              </w:rPr>
            </w:pPr>
          </w:p>
        </w:tc>
      </w:tr>
      <w:tr w:rsidR="004C3956" w:rsidRPr="00A07D61" w14:paraId="7B049B57" w14:textId="77777777" w:rsidTr="00A07D61">
        <w:trPr>
          <w:jc w:val="center"/>
        </w:trPr>
        <w:tc>
          <w:tcPr>
            <w:tcW w:w="2549" w:type="dxa"/>
            <w:gridSpan w:val="2"/>
            <w:tcBorders>
              <w:top w:val="single" w:sz="4" w:space="0" w:color="000000"/>
              <w:left w:val="single" w:sz="4" w:space="0" w:color="000000"/>
              <w:bottom w:val="single" w:sz="4" w:space="0" w:color="000000"/>
              <w:right w:val="single" w:sz="4" w:space="0" w:color="000000"/>
            </w:tcBorders>
            <w:hideMark/>
          </w:tcPr>
          <w:p w14:paraId="17976E7C" w14:textId="77777777" w:rsidR="004C3956" w:rsidRPr="00A07D61" w:rsidRDefault="004C3956" w:rsidP="004C3956">
            <w:pPr>
              <w:spacing w:after="0" w:line="240" w:lineRule="auto"/>
              <w:jc w:val="right"/>
              <w:rPr>
                <w:rFonts w:ascii="Arial" w:hAnsi="Arial" w:cs="Arial"/>
                <w:b/>
                <w:bCs/>
                <w:iCs/>
                <w:sz w:val="18"/>
                <w:szCs w:val="18"/>
              </w:rPr>
            </w:pPr>
            <w:r w:rsidRPr="00A07D61">
              <w:rPr>
                <w:rFonts w:ascii="Arial" w:hAnsi="Arial" w:cs="Arial"/>
                <w:b/>
                <w:bCs/>
                <w:iCs/>
                <w:sz w:val="18"/>
                <w:szCs w:val="18"/>
              </w:rPr>
              <w:t>Razem</w:t>
            </w:r>
          </w:p>
        </w:tc>
        <w:tc>
          <w:tcPr>
            <w:tcW w:w="1562" w:type="dxa"/>
            <w:tcBorders>
              <w:top w:val="single" w:sz="4" w:space="0" w:color="000000"/>
              <w:left w:val="single" w:sz="4" w:space="0" w:color="000000"/>
              <w:bottom w:val="single" w:sz="4" w:space="0" w:color="000000"/>
              <w:right w:val="single" w:sz="4" w:space="0" w:color="auto"/>
            </w:tcBorders>
          </w:tcPr>
          <w:p w14:paraId="27764E1C" w14:textId="77777777" w:rsidR="004C3956" w:rsidRPr="00A07D61" w:rsidRDefault="004C3956" w:rsidP="004C3956">
            <w:pPr>
              <w:spacing w:after="0" w:line="240" w:lineRule="auto"/>
              <w:rPr>
                <w:rFonts w:ascii="Arial" w:hAnsi="Arial" w:cs="Arial"/>
                <w:b/>
                <w:iCs/>
                <w:sz w:val="18"/>
                <w:szCs w:val="18"/>
              </w:rPr>
            </w:pPr>
          </w:p>
        </w:tc>
        <w:tc>
          <w:tcPr>
            <w:tcW w:w="368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009F5175" w14:textId="77777777" w:rsidR="004C3956" w:rsidRPr="00A07D61" w:rsidRDefault="004C3956" w:rsidP="004C3956">
            <w:pPr>
              <w:spacing w:after="0" w:line="240" w:lineRule="auto"/>
              <w:rPr>
                <w:rFonts w:ascii="Arial" w:hAnsi="Arial" w:cs="Arial"/>
                <w:b/>
                <w:iCs/>
                <w:sz w:val="18"/>
                <w:szCs w:val="18"/>
              </w:rPr>
            </w:pPr>
          </w:p>
        </w:tc>
      </w:tr>
    </w:tbl>
    <w:p w14:paraId="6A7062FC" w14:textId="77777777" w:rsidR="002D6484" w:rsidRDefault="002D6484" w:rsidP="004C3956">
      <w:pPr>
        <w:spacing w:after="0" w:line="240" w:lineRule="auto"/>
        <w:ind w:left="709"/>
        <w:jc w:val="both"/>
        <w:rPr>
          <w:rFonts w:ascii="Calibri" w:hAnsi="Calibri" w:cs="Calibri"/>
          <w:iCs/>
          <w:sz w:val="16"/>
          <w:szCs w:val="16"/>
        </w:rPr>
      </w:pPr>
    </w:p>
    <w:p w14:paraId="7AC84E64" w14:textId="677E1173" w:rsidR="00261700" w:rsidRDefault="00261700" w:rsidP="004C3956">
      <w:pPr>
        <w:spacing w:after="0" w:line="240" w:lineRule="auto"/>
        <w:ind w:left="709"/>
        <w:jc w:val="both"/>
        <w:rPr>
          <w:rFonts w:ascii="Calibri" w:eastAsia="Times New Roman" w:hAnsi="Calibri" w:cs="Calibri"/>
          <w:iCs/>
          <w:sz w:val="16"/>
          <w:szCs w:val="16"/>
        </w:rPr>
      </w:pPr>
      <w:r>
        <w:rPr>
          <w:rFonts w:ascii="Calibri" w:hAnsi="Calibri" w:cs="Calibri"/>
          <w:iCs/>
          <w:sz w:val="16"/>
          <w:szCs w:val="16"/>
        </w:rPr>
        <w:t>*niepotrzebne skreślić</w:t>
      </w:r>
    </w:p>
    <w:p w14:paraId="71744C62" w14:textId="6D4320E5" w:rsidR="00261700" w:rsidRDefault="00261700" w:rsidP="004C3956">
      <w:pPr>
        <w:spacing w:after="0" w:line="240" w:lineRule="auto"/>
        <w:ind w:left="709"/>
        <w:jc w:val="both"/>
        <w:rPr>
          <w:rFonts w:ascii="Calibri" w:hAnsi="Calibri" w:cs="Calibri"/>
          <w:iCs/>
          <w:sz w:val="16"/>
          <w:szCs w:val="16"/>
        </w:rPr>
      </w:pPr>
      <w:r>
        <w:rPr>
          <w:rFonts w:ascii="Calibri" w:hAnsi="Calibri" w:cs="Calibri"/>
          <w:iCs/>
          <w:sz w:val="16"/>
          <w:szCs w:val="16"/>
        </w:rPr>
        <w:t>** brak podania informacji zostanie uznany za brak powstania u Zamawiającego obowiązku podatkowego zgodnie z przepisami o podatku od towarów i usług</w:t>
      </w:r>
    </w:p>
    <w:p w14:paraId="3404B691" w14:textId="1E2F217A" w:rsidR="00261700" w:rsidRDefault="00261700" w:rsidP="00261700">
      <w:pPr>
        <w:spacing w:after="0" w:line="240" w:lineRule="auto"/>
        <w:jc w:val="both"/>
        <w:rPr>
          <w:rFonts w:ascii="Arial" w:eastAsia="Times New Roman" w:hAnsi="Arial" w:cs="Arial"/>
          <w:sz w:val="18"/>
          <w:szCs w:val="18"/>
          <w:lang w:eastAsia="pl-PL"/>
        </w:rPr>
      </w:pPr>
    </w:p>
    <w:p w14:paraId="418E6779" w14:textId="3D5B83AD" w:rsidR="00FD5B12" w:rsidRPr="0042744B" w:rsidRDefault="004C3956" w:rsidP="0042744B">
      <w:pPr>
        <w:pStyle w:val="Akapitzlist"/>
        <w:numPr>
          <w:ilvl w:val="0"/>
          <w:numId w:val="4"/>
        </w:numPr>
        <w:spacing w:after="120" w:line="240" w:lineRule="auto"/>
        <w:ind w:left="426" w:right="6" w:hanging="426"/>
        <w:jc w:val="both"/>
        <w:rPr>
          <w:rFonts w:ascii="Arial" w:eastAsia="Times New Roman" w:hAnsi="Arial" w:cs="Arial"/>
          <w:bCs/>
          <w:sz w:val="23"/>
          <w:szCs w:val="23"/>
          <w:lang w:eastAsia="pl-PL"/>
        </w:rPr>
      </w:pPr>
      <w:r w:rsidRPr="00A07D61">
        <w:rPr>
          <w:rFonts w:ascii="Arial" w:hAnsi="Arial" w:cs="Arial"/>
          <w:sz w:val="23"/>
          <w:szCs w:val="23"/>
        </w:rPr>
        <w:t xml:space="preserve">Na podstawie art. 127 ust. 2 ustawy z dnia 11 września 2019 r. Prawo zamówień publicznych (Pzp) </w:t>
      </w:r>
      <w:r w:rsidRPr="00A07D61">
        <w:rPr>
          <w:rFonts w:ascii="Arial" w:hAnsi="Arial" w:cs="Arial"/>
          <w:sz w:val="23"/>
          <w:szCs w:val="23"/>
          <w:u w:val="single"/>
        </w:rPr>
        <w:t>wskazuję</w:t>
      </w:r>
      <w:r w:rsidRPr="00A07D61">
        <w:rPr>
          <w:rFonts w:ascii="Arial" w:hAnsi="Arial" w:cs="Arial"/>
          <w:sz w:val="23"/>
          <w:szCs w:val="23"/>
        </w:rPr>
        <w:t xml:space="preserve"> nazwę i numer p</w:t>
      </w:r>
      <w:r w:rsidR="00AD6D51">
        <w:rPr>
          <w:rFonts w:ascii="Arial" w:hAnsi="Arial" w:cs="Arial"/>
          <w:sz w:val="23"/>
          <w:szCs w:val="23"/>
        </w:rPr>
        <w:t xml:space="preserve">ostępowania (oznaczenie sprawy) </w:t>
      </w:r>
      <w:r w:rsidRPr="00A07D61">
        <w:rPr>
          <w:rFonts w:ascii="Arial" w:hAnsi="Arial" w:cs="Arial"/>
          <w:sz w:val="23"/>
          <w:szCs w:val="23"/>
        </w:rPr>
        <w:t xml:space="preserve">o udzielenie zamówienia publicznego oraz </w:t>
      </w:r>
      <w:r w:rsidRPr="00A07D61">
        <w:rPr>
          <w:rFonts w:ascii="Arial" w:hAnsi="Arial" w:cs="Arial"/>
          <w:sz w:val="23"/>
          <w:szCs w:val="23"/>
          <w:u w:val="single"/>
        </w:rPr>
        <w:t>podmiotowe środki dowodowe, które znajdują się</w:t>
      </w:r>
      <w:r w:rsidR="0042744B">
        <w:rPr>
          <w:rFonts w:ascii="Arial" w:hAnsi="Arial" w:cs="Arial"/>
          <w:sz w:val="23"/>
          <w:szCs w:val="23"/>
          <w:u w:val="single"/>
        </w:rPr>
        <w:br/>
      </w:r>
      <w:r w:rsidRPr="0042744B">
        <w:rPr>
          <w:rFonts w:ascii="Arial" w:hAnsi="Arial" w:cs="Arial"/>
          <w:sz w:val="23"/>
          <w:szCs w:val="23"/>
          <w:u w:val="single"/>
        </w:rPr>
        <w:t>w posiadaniu zamawiającego</w:t>
      </w:r>
      <w:r w:rsidRPr="0042744B">
        <w:rPr>
          <w:rFonts w:ascii="Arial" w:hAnsi="Arial" w:cs="Arial"/>
          <w:sz w:val="23"/>
          <w:szCs w:val="23"/>
        </w:rPr>
        <w:t>, w szczególności oświadczenia lub dokumen</w:t>
      </w:r>
      <w:r w:rsidR="00861DA4" w:rsidRPr="0042744B">
        <w:rPr>
          <w:rFonts w:ascii="Arial" w:hAnsi="Arial" w:cs="Arial"/>
          <w:sz w:val="23"/>
          <w:szCs w:val="23"/>
        </w:rPr>
        <w:t>ty, o których mowa w §</w:t>
      </w:r>
      <w:r w:rsidRPr="0042744B">
        <w:rPr>
          <w:rFonts w:ascii="Arial" w:hAnsi="Arial" w:cs="Arial"/>
          <w:sz w:val="23"/>
          <w:szCs w:val="23"/>
        </w:rPr>
        <w:t>6 - 9 Rozporz</w:t>
      </w:r>
      <w:r w:rsidR="00AD6D51" w:rsidRPr="0042744B">
        <w:rPr>
          <w:rFonts w:ascii="Arial" w:hAnsi="Arial" w:cs="Arial"/>
          <w:sz w:val="23"/>
          <w:szCs w:val="23"/>
        </w:rPr>
        <w:t xml:space="preserve">ądzenia Ministra Rozwoju, Pracy </w:t>
      </w:r>
      <w:r w:rsidRPr="0042744B">
        <w:rPr>
          <w:rFonts w:ascii="Arial" w:hAnsi="Arial" w:cs="Arial"/>
          <w:sz w:val="23"/>
          <w:szCs w:val="23"/>
        </w:rPr>
        <w:t>i Technologii z dnia 23 grudnia 2020 r. w sprawie podmiotowych środków dowodowych oraz innych dokumentów lub oświadczeń, jakich może żądać zamawiający od wykonawcy, przechowyw</w:t>
      </w:r>
      <w:r w:rsidR="00AD6D51" w:rsidRPr="0042744B">
        <w:rPr>
          <w:rFonts w:ascii="Arial" w:hAnsi="Arial" w:cs="Arial"/>
          <w:sz w:val="23"/>
          <w:szCs w:val="23"/>
        </w:rPr>
        <w:t xml:space="preserve">ane przez zamawiającego zgodnie </w:t>
      </w:r>
      <w:r w:rsidRPr="0042744B">
        <w:rPr>
          <w:rFonts w:ascii="Arial" w:hAnsi="Arial" w:cs="Arial"/>
          <w:sz w:val="23"/>
          <w:szCs w:val="23"/>
        </w:rPr>
        <w:t>z art. 78 ust. 1 Pzp,</w:t>
      </w:r>
      <w:r w:rsidR="0042744B">
        <w:rPr>
          <w:rFonts w:ascii="Arial" w:hAnsi="Arial" w:cs="Arial"/>
          <w:sz w:val="23"/>
          <w:szCs w:val="23"/>
        </w:rPr>
        <w:br/>
      </w:r>
      <w:r w:rsidRPr="0042744B">
        <w:rPr>
          <w:rFonts w:ascii="Arial" w:hAnsi="Arial" w:cs="Arial"/>
          <w:sz w:val="23"/>
          <w:szCs w:val="23"/>
          <w:u w:val="single"/>
        </w:rPr>
        <w:t>w celu potwierdzenia okoliczności, o których mowa w art. 273 ust. 1 Pzp i potwierdzam ich prawidłowość i aktualność</w:t>
      </w:r>
      <w:r w:rsidR="00961E88" w:rsidRPr="0042744B">
        <w:rPr>
          <w:rFonts w:ascii="Arial" w:hAnsi="Arial" w:cs="Arial"/>
          <w:sz w:val="23"/>
          <w:szCs w:val="23"/>
          <w:u w:val="single"/>
        </w:rPr>
        <w:t>.</w:t>
      </w:r>
    </w:p>
    <w:p w14:paraId="1A704274" w14:textId="77777777" w:rsidR="00A13560" w:rsidRPr="00A13560" w:rsidRDefault="00A13560" w:rsidP="00A13560">
      <w:pPr>
        <w:pStyle w:val="Akapitzlist"/>
        <w:spacing w:after="120" w:line="240" w:lineRule="auto"/>
        <w:ind w:left="426" w:right="6"/>
        <w:jc w:val="both"/>
        <w:rPr>
          <w:rFonts w:ascii="Arial" w:eastAsia="Times New Roman" w:hAnsi="Arial" w:cs="Arial"/>
          <w:bCs/>
          <w:sz w:val="16"/>
          <w:szCs w:val="16"/>
          <w:lang w:eastAsia="pl-PL"/>
        </w:rPr>
      </w:pPr>
    </w:p>
    <w:p w14:paraId="02DE6EBE" w14:textId="74924133" w:rsidR="00A372E5" w:rsidRDefault="004C3956" w:rsidP="00064953">
      <w:pPr>
        <w:spacing w:after="120" w:line="240" w:lineRule="auto"/>
        <w:ind w:right="6"/>
        <w:jc w:val="both"/>
        <w:rPr>
          <w:rFonts w:ascii="Arial" w:hAnsi="Arial" w:cs="Arial"/>
          <w:sz w:val="16"/>
          <w:szCs w:val="16"/>
        </w:rPr>
      </w:pPr>
      <w:r w:rsidRPr="00064953">
        <w:rPr>
          <w:rFonts w:ascii="Arial" w:hAnsi="Arial" w:cs="Arial"/>
          <w:sz w:val="16"/>
          <w:szCs w:val="16"/>
        </w:rPr>
        <w:t>(należy wypełnić, jeżeli oświadczenia lub dokumenty, o których mowa w §6-9</w:t>
      </w:r>
      <w:r w:rsidRPr="00064953">
        <w:rPr>
          <w:rFonts w:ascii="Arial" w:hAnsi="Arial" w:cs="Arial"/>
          <w:i/>
          <w:sz w:val="16"/>
          <w:szCs w:val="16"/>
        </w:rPr>
        <w:t xml:space="preserve"> Rozporządzenia Ministra Rozwoju, Pracy i Technologii z dnia 23 grudnia 2020 r. w sprawie podmiotowych środków dowodowych oraz innych dokumentów lub oświadczeń, jakich może żądać zamawiający od wykonawcy, </w:t>
      </w:r>
      <w:r w:rsidRPr="00064953">
        <w:rPr>
          <w:rFonts w:ascii="Arial" w:hAnsi="Arial" w:cs="Arial"/>
          <w:sz w:val="16"/>
          <w:szCs w:val="16"/>
        </w:rPr>
        <w:t>znajdują się w posiadaniu zamawiającego, w szczególności oświadczenia lub dokumenty przechowywane przez zamawiającego zgodnie z art. 78 ust. 1 Pzp)</w:t>
      </w:r>
    </w:p>
    <w:p w14:paraId="7F6B505A" w14:textId="77777777" w:rsidR="002D6484" w:rsidRPr="00064953" w:rsidRDefault="002D6484" w:rsidP="00064953">
      <w:pPr>
        <w:spacing w:after="120" w:line="240" w:lineRule="auto"/>
        <w:ind w:right="6"/>
        <w:jc w:val="both"/>
        <w:rPr>
          <w:rFonts w:ascii="Arial" w:hAnsi="Arial" w:cs="Arial"/>
          <w:sz w:val="16"/>
          <w:szCs w:val="16"/>
        </w:rPr>
      </w:pPr>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693"/>
        <w:gridCol w:w="3827"/>
      </w:tblGrid>
      <w:tr w:rsidR="004C3956" w:rsidRPr="00FD5B12" w14:paraId="58A261BC" w14:textId="77777777" w:rsidTr="00861DA4">
        <w:trPr>
          <w:trHeight w:val="551"/>
        </w:trPr>
        <w:tc>
          <w:tcPr>
            <w:tcW w:w="1276" w:type="dxa"/>
            <w:shd w:val="clear" w:color="auto" w:fill="F2F2F2" w:themeFill="background1" w:themeFillShade="F2"/>
            <w:vAlign w:val="center"/>
          </w:tcPr>
          <w:p w14:paraId="495D9766" w14:textId="77777777" w:rsidR="004C3956" w:rsidRPr="00FD5B12" w:rsidRDefault="004C3956" w:rsidP="00861DA4">
            <w:pPr>
              <w:spacing w:after="0" w:line="240" w:lineRule="auto"/>
              <w:jc w:val="center"/>
              <w:rPr>
                <w:rFonts w:ascii="Arial" w:hAnsi="Arial" w:cs="Arial"/>
                <w:b/>
                <w:sz w:val="16"/>
                <w:szCs w:val="16"/>
              </w:rPr>
            </w:pPr>
            <w:r w:rsidRPr="00FD5B12">
              <w:rPr>
                <w:rFonts w:ascii="Arial" w:hAnsi="Arial" w:cs="Arial"/>
                <w:b/>
                <w:sz w:val="16"/>
                <w:szCs w:val="16"/>
              </w:rPr>
              <w:t>Nazwa postępowania</w:t>
            </w:r>
          </w:p>
        </w:tc>
        <w:tc>
          <w:tcPr>
            <w:tcW w:w="2693" w:type="dxa"/>
            <w:shd w:val="clear" w:color="auto" w:fill="F2F2F2" w:themeFill="background1" w:themeFillShade="F2"/>
            <w:vAlign w:val="center"/>
          </w:tcPr>
          <w:p w14:paraId="2685FBCC" w14:textId="77777777" w:rsidR="004C3956" w:rsidRPr="00FD5B12" w:rsidRDefault="004C3956" w:rsidP="00861DA4">
            <w:pPr>
              <w:spacing w:after="0" w:line="240" w:lineRule="auto"/>
              <w:jc w:val="center"/>
              <w:rPr>
                <w:rFonts w:ascii="Arial" w:hAnsi="Arial" w:cs="Arial"/>
                <w:sz w:val="16"/>
                <w:szCs w:val="16"/>
              </w:rPr>
            </w:pPr>
            <w:r w:rsidRPr="00FD5B12">
              <w:rPr>
                <w:rFonts w:ascii="Arial" w:hAnsi="Arial" w:cs="Arial"/>
                <w:b/>
                <w:sz w:val="16"/>
                <w:szCs w:val="16"/>
              </w:rPr>
              <w:t>Numer postępowania</w:t>
            </w:r>
            <w:r w:rsidRPr="00FD5B12">
              <w:rPr>
                <w:rFonts w:ascii="Arial" w:hAnsi="Arial" w:cs="Arial"/>
                <w:sz w:val="16"/>
                <w:szCs w:val="16"/>
              </w:rPr>
              <w:t xml:space="preserve"> (oznaczenie sprawy, do której dokumenty zostały dołączone)</w:t>
            </w:r>
          </w:p>
        </w:tc>
        <w:tc>
          <w:tcPr>
            <w:tcW w:w="3827" w:type="dxa"/>
            <w:shd w:val="clear" w:color="auto" w:fill="F2F2F2" w:themeFill="background1" w:themeFillShade="F2"/>
            <w:vAlign w:val="center"/>
          </w:tcPr>
          <w:p w14:paraId="7D198F7B" w14:textId="25341FB9" w:rsidR="004C3956" w:rsidRPr="00FD5B12" w:rsidRDefault="004C3956" w:rsidP="00861DA4">
            <w:pPr>
              <w:spacing w:after="0" w:line="240" w:lineRule="auto"/>
              <w:jc w:val="center"/>
              <w:rPr>
                <w:rFonts w:ascii="Arial" w:hAnsi="Arial" w:cs="Arial"/>
                <w:sz w:val="16"/>
                <w:szCs w:val="16"/>
              </w:rPr>
            </w:pPr>
            <w:r w:rsidRPr="00FD5B12">
              <w:rPr>
                <w:rFonts w:ascii="Arial" w:hAnsi="Arial" w:cs="Arial"/>
                <w:b/>
                <w:sz w:val="16"/>
                <w:szCs w:val="16"/>
              </w:rPr>
              <w:t>Rodzaj oświadczeń lub dokumentów (</w:t>
            </w:r>
            <w:r w:rsidRPr="00FD5B12">
              <w:rPr>
                <w:rFonts w:ascii="Arial" w:hAnsi="Arial" w:cs="Arial"/>
                <w:i/>
                <w:sz w:val="16"/>
                <w:szCs w:val="16"/>
              </w:rPr>
              <w:t>znajdujących się w posiadaniu zamawiającego).</w:t>
            </w:r>
          </w:p>
        </w:tc>
      </w:tr>
      <w:tr w:rsidR="004C3956" w:rsidRPr="00FD5B12" w14:paraId="5462CA03" w14:textId="77777777" w:rsidTr="00861DA4">
        <w:trPr>
          <w:trHeight w:val="306"/>
        </w:trPr>
        <w:tc>
          <w:tcPr>
            <w:tcW w:w="1276" w:type="dxa"/>
            <w:shd w:val="clear" w:color="auto" w:fill="auto"/>
          </w:tcPr>
          <w:p w14:paraId="27994685" w14:textId="77777777" w:rsidR="004C3956" w:rsidRPr="00FD5B12" w:rsidRDefault="004C3956" w:rsidP="00861DA4">
            <w:pPr>
              <w:jc w:val="center"/>
              <w:rPr>
                <w:rFonts w:ascii="Arial" w:hAnsi="Arial" w:cs="Arial"/>
                <w:sz w:val="16"/>
                <w:szCs w:val="16"/>
              </w:rPr>
            </w:pPr>
          </w:p>
        </w:tc>
        <w:tc>
          <w:tcPr>
            <w:tcW w:w="2693" w:type="dxa"/>
            <w:shd w:val="clear" w:color="auto" w:fill="auto"/>
          </w:tcPr>
          <w:p w14:paraId="3E332F7D" w14:textId="77777777" w:rsidR="004C3956" w:rsidRPr="00FD5B12" w:rsidRDefault="004C3956" w:rsidP="00861DA4">
            <w:pPr>
              <w:jc w:val="center"/>
              <w:rPr>
                <w:rFonts w:ascii="Arial" w:hAnsi="Arial" w:cs="Arial"/>
                <w:sz w:val="16"/>
                <w:szCs w:val="16"/>
              </w:rPr>
            </w:pPr>
          </w:p>
        </w:tc>
        <w:tc>
          <w:tcPr>
            <w:tcW w:w="3827" w:type="dxa"/>
            <w:shd w:val="clear" w:color="auto" w:fill="auto"/>
          </w:tcPr>
          <w:p w14:paraId="4CB199B6" w14:textId="77777777" w:rsidR="004C3956" w:rsidRPr="00FD5B12" w:rsidRDefault="004C3956" w:rsidP="00861DA4">
            <w:pPr>
              <w:jc w:val="center"/>
              <w:rPr>
                <w:rFonts w:ascii="Arial" w:hAnsi="Arial" w:cs="Arial"/>
                <w:sz w:val="16"/>
                <w:szCs w:val="16"/>
              </w:rPr>
            </w:pPr>
          </w:p>
        </w:tc>
      </w:tr>
    </w:tbl>
    <w:p w14:paraId="3DAD446E" w14:textId="77777777" w:rsidR="004C3956" w:rsidRPr="00FD5B12" w:rsidRDefault="004C3956" w:rsidP="00FD5B12">
      <w:pPr>
        <w:spacing w:after="120" w:line="240" w:lineRule="auto"/>
        <w:ind w:right="6"/>
        <w:jc w:val="both"/>
        <w:rPr>
          <w:rFonts w:ascii="Arial" w:eastAsia="Times New Roman" w:hAnsi="Arial" w:cs="Arial"/>
          <w:bCs/>
          <w:sz w:val="24"/>
          <w:szCs w:val="24"/>
          <w:lang w:eastAsia="pl-PL"/>
        </w:rPr>
      </w:pPr>
    </w:p>
    <w:p w14:paraId="14E0595F" w14:textId="5E50D4A8" w:rsidR="00446E78" w:rsidRPr="00A07D61" w:rsidRDefault="00446E78" w:rsidP="006C4ED1">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A07D61">
        <w:rPr>
          <w:rFonts w:ascii="Arial" w:eastAsia="Times New Roman" w:hAnsi="Arial" w:cs="Arial"/>
          <w:bCs/>
          <w:sz w:val="23"/>
          <w:szCs w:val="23"/>
          <w:lang w:eastAsia="pl-PL"/>
        </w:rPr>
        <w:t>adres internetowy ogólnodostępnej i bezpłatnej bazy danych, na której istnieje możliwość samodzielnego pobrania przez Zamawiającego właściwego dokumentu rejestrowego:…………………………………..………</w:t>
      </w:r>
      <w:r w:rsidR="002D6484">
        <w:rPr>
          <w:rFonts w:ascii="Arial" w:eastAsia="Times New Roman" w:hAnsi="Arial" w:cs="Arial"/>
          <w:bCs/>
          <w:sz w:val="23"/>
          <w:szCs w:val="23"/>
          <w:lang w:eastAsia="pl-PL"/>
        </w:rPr>
        <w:t>……………………………………………………………………..</w:t>
      </w:r>
    </w:p>
    <w:p w14:paraId="6125C1F1" w14:textId="09BE46E8" w:rsidR="00AD6D51" w:rsidRDefault="00446E78" w:rsidP="00122CAD">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A07D61">
        <w:rPr>
          <w:rFonts w:ascii="Arial" w:eastAsia="Times New Roman" w:hAnsi="Arial" w:cs="Arial"/>
          <w:bCs/>
          <w:sz w:val="23"/>
          <w:szCs w:val="23"/>
          <w:lang w:eastAsia="pl-PL"/>
        </w:rPr>
        <w:t>niezbędne dane w celu odnalezienia dokumentu rejestrowego właściwego przedsiębiorcy w bazie danych (np. właściwy numer rejestru, numer NIP, REGON, dokładna nazwa przedsiębiorcy itd.): …………………………………</w:t>
      </w:r>
      <w:r w:rsidR="00A372E5">
        <w:rPr>
          <w:rFonts w:ascii="Arial" w:eastAsia="Times New Roman" w:hAnsi="Arial" w:cs="Arial"/>
          <w:bCs/>
          <w:sz w:val="23"/>
          <w:szCs w:val="23"/>
          <w:lang w:eastAsia="pl-PL"/>
        </w:rPr>
        <w:t>…</w:t>
      </w:r>
      <w:r w:rsidR="002D6484">
        <w:rPr>
          <w:rFonts w:ascii="Arial" w:eastAsia="Times New Roman" w:hAnsi="Arial" w:cs="Arial"/>
          <w:bCs/>
          <w:sz w:val="23"/>
          <w:szCs w:val="23"/>
          <w:lang w:eastAsia="pl-PL"/>
        </w:rPr>
        <w:t>……………………………………………………</w:t>
      </w:r>
    </w:p>
    <w:p w14:paraId="5E3C5E1F" w14:textId="77777777" w:rsidR="008428F6" w:rsidRDefault="008428F6" w:rsidP="008428F6">
      <w:pPr>
        <w:pStyle w:val="Akapitzlist"/>
        <w:spacing w:after="120" w:line="240" w:lineRule="auto"/>
        <w:ind w:left="425" w:right="6"/>
        <w:contextualSpacing w:val="0"/>
        <w:jc w:val="both"/>
        <w:rPr>
          <w:rFonts w:ascii="Arial" w:eastAsia="Times New Roman" w:hAnsi="Arial" w:cs="Arial"/>
          <w:bCs/>
          <w:sz w:val="23"/>
          <w:szCs w:val="23"/>
          <w:lang w:eastAsia="pl-PL"/>
        </w:rPr>
      </w:pPr>
    </w:p>
    <w:p w14:paraId="61D74D21" w14:textId="77777777" w:rsidR="002D6484" w:rsidRDefault="002D6484" w:rsidP="008428F6">
      <w:pPr>
        <w:pStyle w:val="Akapitzlist"/>
        <w:spacing w:after="120" w:line="240" w:lineRule="auto"/>
        <w:ind w:left="425" w:right="6"/>
        <w:contextualSpacing w:val="0"/>
        <w:jc w:val="both"/>
        <w:rPr>
          <w:rFonts w:ascii="Arial" w:eastAsia="Times New Roman" w:hAnsi="Arial" w:cs="Arial"/>
          <w:bCs/>
          <w:sz w:val="23"/>
          <w:szCs w:val="23"/>
          <w:lang w:eastAsia="pl-PL"/>
        </w:rPr>
      </w:pPr>
    </w:p>
    <w:p w14:paraId="4F8CB4F6" w14:textId="77777777" w:rsidR="002D6484" w:rsidRDefault="002D6484" w:rsidP="008428F6">
      <w:pPr>
        <w:pStyle w:val="Akapitzlist"/>
        <w:spacing w:after="120" w:line="240" w:lineRule="auto"/>
        <w:ind w:left="425" w:right="6"/>
        <w:contextualSpacing w:val="0"/>
        <w:jc w:val="both"/>
        <w:rPr>
          <w:rFonts w:ascii="Arial" w:eastAsia="Times New Roman" w:hAnsi="Arial" w:cs="Arial"/>
          <w:bCs/>
          <w:sz w:val="23"/>
          <w:szCs w:val="23"/>
          <w:lang w:eastAsia="pl-PL"/>
        </w:rPr>
      </w:pPr>
    </w:p>
    <w:p w14:paraId="7F5555CD" w14:textId="77777777" w:rsidR="002D6484" w:rsidRPr="00122CAD" w:rsidRDefault="002D6484" w:rsidP="008428F6">
      <w:pPr>
        <w:pStyle w:val="Akapitzlist"/>
        <w:spacing w:after="120" w:line="240" w:lineRule="auto"/>
        <w:ind w:left="425" w:right="6"/>
        <w:contextualSpacing w:val="0"/>
        <w:jc w:val="both"/>
        <w:rPr>
          <w:rFonts w:ascii="Arial" w:eastAsia="Times New Roman" w:hAnsi="Arial" w:cs="Arial"/>
          <w:bCs/>
          <w:sz w:val="23"/>
          <w:szCs w:val="23"/>
          <w:lang w:eastAsia="pl-PL"/>
        </w:rPr>
      </w:pPr>
    </w:p>
    <w:p w14:paraId="677634B3" w14:textId="77777777" w:rsidR="000D4126" w:rsidRPr="00C6189C" w:rsidRDefault="000D4126" w:rsidP="006C4ED1">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C6189C">
        <w:rPr>
          <w:rFonts w:ascii="Arial" w:hAnsi="Arial" w:cs="Arial"/>
          <w:spacing w:val="-6"/>
          <w:sz w:val="23"/>
          <w:szCs w:val="23"/>
        </w:rPr>
        <w:lastRenderedPageBreak/>
        <w:t>Wykonawca jest:</w:t>
      </w:r>
      <w:r w:rsidRPr="00C6189C">
        <w:rPr>
          <w:rFonts w:ascii="Arial" w:hAnsi="Arial" w:cs="Arial"/>
          <w:sz w:val="23"/>
          <w:szCs w:val="23"/>
        </w:rPr>
        <w:t xml:space="preserve">    </w:t>
      </w:r>
    </w:p>
    <w:p w14:paraId="3CD0ADDD" w14:textId="77777777"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Mikroprzedsiębiorstwem</w:t>
      </w:r>
    </w:p>
    <w:p w14:paraId="2CAAD446" w14:textId="77777777"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Małym przedsiębiorstwem</w:t>
      </w:r>
    </w:p>
    <w:p w14:paraId="309E44DE" w14:textId="77777777"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Średnim przedsiębiorstwem</w:t>
      </w:r>
    </w:p>
    <w:p w14:paraId="42C4BE68" w14:textId="71E4A506"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Jednoosobow</w:t>
      </w:r>
      <w:r w:rsidR="00A372E5">
        <w:rPr>
          <w:rFonts w:ascii="Arial" w:hAnsi="Arial" w:cs="Arial"/>
          <w:spacing w:val="-6"/>
          <w:sz w:val="23"/>
          <w:szCs w:val="23"/>
        </w:rPr>
        <w:t>ą</w:t>
      </w:r>
      <w:r w:rsidRPr="00C6189C">
        <w:rPr>
          <w:rFonts w:ascii="Arial" w:hAnsi="Arial" w:cs="Arial"/>
          <w:spacing w:val="-6"/>
          <w:sz w:val="23"/>
          <w:szCs w:val="23"/>
        </w:rPr>
        <w:t xml:space="preserve"> działalnoś</w:t>
      </w:r>
      <w:r w:rsidR="00A372E5">
        <w:rPr>
          <w:rFonts w:ascii="Arial" w:hAnsi="Arial" w:cs="Arial"/>
          <w:spacing w:val="-6"/>
          <w:sz w:val="23"/>
          <w:szCs w:val="23"/>
        </w:rPr>
        <w:t>cią</w:t>
      </w:r>
      <w:r w:rsidRPr="00C6189C">
        <w:rPr>
          <w:rFonts w:ascii="Arial" w:hAnsi="Arial" w:cs="Arial"/>
          <w:spacing w:val="-6"/>
          <w:sz w:val="23"/>
          <w:szCs w:val="23"/>
        </w:rPr>
        <w:t xml:space="preserve"> gospodarcz</w:t>
      </w:r>
      <w:r w:rsidR="00A372E5">
        <w:rPr>
          <w:rFonts w:ascii="Arial" w:hAnsi="Arial" w:cs="Arial"/>
          <w:spacing w:val="-6"/>
          <w:sz w:val="23"/>
          <w:szCs w:val="23"/>
        </w:rPr>
        <w:t>ą</w:t>
      </w:r>
    </w:p>
    <w:p w14:paraId="10C979BF" w14:textId="10EAF838"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Osob</w:t>
      </w:r>
      <w:r w:rsidR="00A372E5">
        <w:rPr>
          <w:rFonts w:ascii="Arial" w:hAnsi="Arial" w:cs="Arial"/>
          <w:spacing w:val="-6"/>
          <w:sz w:val="23"/>
          <w:szCs w:val="23"/>
        </w:rPr>
        <w:t>ą</w:t>
      </w:r>
      <w:r w:rsidRPr="00C6189C">
        <w:rPr>
          <w:rFonts w:ascii="Arial" w:hAnsi="Arial" w:cs="Arial"/>
          <w:spacing w:val="-6"/>
          <w:sz w:val="23"/>
          <w:szCs w:val="23"/>
        </w:rPr>
        <w:t xml:space="preserve"> fizyczn</w:t>
      </w:r>
      <w:r w:rsidR="00A372E5">
        <w:rPr>
          <w:rFonts w:ascii="Arial" w:hAnsi="Arial" w:cs="Arial"/>
          <w:spacing w:val="-6"/>
          <w:sz w:val="23"/>
          <w:szCs w:val="23"/>
        </w:rPr>
        <w:t>ą</w:t>
      </w:r>
      <w:r w:rsidRPr="00C6189C">
        <w:rPr>
          <w:rFonts w:ascii="Arial" w:hAnsi="Arial" w:cs="Arial"/>
          <w:spacing w:val="-6"/>
          <w:sz w:val="23"/>
          <w:szCs w:val="23"/>
        </w:rPr>
        <w:t xml:space="preserve"> nieprowadząc</w:t>
      </w:r>
      <w:r w:rsidR="00A372E5">
        <w:rPr>
          <w:rFonts w:ascii="Arial" w:hAnsi="Arial" w:cs="Arial"/>
          <w:spacing w:val="-6"/>
          <w:sz w:val="23"/>
          <w:szCs w:val="23"/>
        </w:rPr>
        <w:t>ą</w:t>
      </w:r>
      <w:r w:rsidRPr="00C6189C">
        <w:rPr>
          <w:rFonts w:ascii="Arial" w:hAnsi="Arial" w:cs="Arial"/>
          <w:spacing w:val="-6"/>
          <w:sz w:val="23"/>
          <w:szCs w:val="23"/>
        </w:rPr>
        <w:t xml:space="preserve"> działalności gospodarczej</w:t>
      </w:r>
    </w:p>
    <w:p w14:paraId="7B172637" w14:textId="6DFCF440" w:rsidR="00122CAD" w:rsidRDefault="000D4126" w:rsidP="00122CAD">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Inny</w:t>
      </w:r>
      <w:r w:rsidR="00A372E5">
        <w:rPr>
          <w:rFonts w:ascii="Arial" w:hAnsi="Arial" w:cs="Arial"/>
          <w:spacing w:val="-6"/>
          <w:sz w:val="23"/>
          <w:szCs w:val="23"/>
        </w:rPr>
        <w:t>m</w:t>
      </w:r>
      <w:r w:rsidRPr="00C6189C">
        <w:rPr>
          <w:rFonts w:ascii="Arial" w:hAnsi="Arial" w:cs="Arial"/>
          <w:spacing w:val="-6"/>
          <w:sz w:val="23"/>
          <w:szCs w:val="23"/>
        </w:rPr>
        <w:t xml:space="preserve"> rodzaj</w:t>
      </w:r>
      <w:r w:rsidR="00A372E5">
        <w:rPr>
          <w:rFonts w:ascii="Arial" w:hAnsi="Arial" w:cs="Arial"/>
          <w:spacing w:val="-6"/>
          <w:sz w:val="23"/>
          <w:szCs w:val="23"/>
        </w:rPr>
        <w:t>em</w:t>
      </w:r>
    </w:p>
    <w:p w14:paraId="5D4FC5A0" w14:textId="77777777" w:rsidR="002D6484" w:rsidRDefault="002D6484" w:rsidP="007D7BF1">
      <w:pPr>
        <w:spacing w:after="120" w:line="240" w:lineRule="auto"/>
        <w:ind w:right="6"/>
        <w:jc w:val="both"/>
        <w:rPr>
          <w:rFonts w:ascii="Arial" w:hAnsi="Arial" w:cs="Arial"/>
          <w:b/>
          <w:bCs/>
          <w:i/>
          <w:iCs/>
          <w:spacing w:val="-6"/>
          <w:sz w:val="18"/>
          <w:szCs w:val="18"/>
        </w:rPr>
      </w:pPr>
    </w:p>
    <w:p w14:paraId="3B0E93CD" w14:textId="07C9A1C5" w:rsidR="000D4126" w:rsidRPr="007D7BF1" w:rsidRDefault="000D4126" w:rsidP="007D7BF1">
      <w:pPr>
        <w:spacing w:after="120" w:line="240" w:lineRule="auto"/>
        <w:ind w:right="6"/>
        <w:jc w:val="both"/>
        <w:rPr>
          <w:rFonts w:ascii="Arial" w:hAnsi="Arial" w:cs="Arial"/>
          <w:b/>
          <w:bCs/>
          <w:i/>
          <w:iCs/>
          <w:spacing w:val="-6"/>
          <w:sz w:val="18"/>
          <w:szCs w:val="18"/>
        </w:rPr>
      </w:pPr>
      <w:r w:rsidRPr="007D7BF1">
        <w:rPr>
          <w:rFonts w:ascii="Arial" w:hAnsi="Arial" w:cs="Arial"/>
          <w:b/>
          <w:bCs/>
          <w:i/>
          <w:iCs/>
          <w:spacing w:val="-6"/>
          <w:sz w:val="18"/>
          <w:szCs w:val="18"/>
        </w:rPr>
        <w:t>Uwaga:</w:t>
      </w:r>
    </w:p>
    <w:p w14:paraId="3948FD0F" w14:textId="77777777" w:rsidR="000D4126" w:rsidRPr="00C6189C" w:rsidRDefault="000D4126" w:rsidP="000D4126">
      <w:pPr>
        <w:spacing w:after="120" w:line="240" w:lineRule="auto"/>
        <w:ind w:right="6"/>
        <w:jc w:val="both"/>
        <w:rPr>
          <w:rFonts w:ascii="Arial" w:hAnsi="Arial" w:cs="Arial"/>
          <w:i/>
          <w:iCs/>
          <w:spacing w:val="-6"/>
          <w:sz w:val="18"/>
          <w:szCs w:val="18"/>
        </w:rPr>
      </w:pPr>
      <w:r w:rsidRPr="00C6189C">
        <w:rPr>
          <w:rFonts w:ascii="Arial" w:hAnsi="Arial" w:cs="Arial"/>
          <w:spacing w:val="-6"/>
          <w:sz w:val="18"/>
          <w:szCs w:val="18"/>
        </w:rPr>
        <w:t>*</w:t>
      </w:r>
      <w:r w:rsidRPr="00C6189C">
        <w:rPr>
          <w:rFonts w:ascii="Arial" w:hAnsi="Arial" w:cs="Arial"/>
          <w:i/>
          <w:iCs/>
          <w:spacing w:val="-6"/>
          <w:sz w:val="18"/>
          <w:szCs w:val="18"/>
        </w:rPr>
        <w:t>zaznaczyć odpowiedni prostokąt</w:t>
      </w:r>
    </w:p>
    <w:p w14:paraId="2CFAF726" w14:textId="77777777" w:rsidR="0086731E" w:rsidRDefault="0086731E" w:rsidP="000D4126">
      <w:pPr>
        <w:spacing w:after="0" w:line="240" w:lineRule="auto"/>
        <w:ind w:right="6"/>
        <w:jc w:val="both"/>
        <w:rPr>
          <w:rFonts w:ascii="Arial" w:hAnsi="Arial" w:cs="Arial"/>
          <w:i/>
          <w:iCs/>
          <w:spacing w:val="-6"/>
          <w:sz w:val="20"/>
          <w:szCs w:val="20"/>
        </w:rPr>
      </w:pPr>
    </w:p>
    <w:p w14:paraId="4020FD45" w14:textId="1841BCF6" w:rsidR="000D4126" w:rsidRPr="00C9564E" w:rsidRDefault="000D4126" w:rsidP="000D4126">
      <w:pPr>
        <w:spacing w:after="0" w:line="240" w:lineRule="auto"/>
        <w:ind w:right="6"/>
        <w:jc w:val="both"/>
        <w:rPr>
          <w:rFonts w:ascii="Arial" w:hAnsi="Arial" w:cs="Arial"/>
          <w:i/>
          <w:iCs/>
          <w:spacing w:val="-6"/>
          <w:sz w:val="20"/>
          <w:szCs w:val="20"/>
        </w:rPr>
      </w:pPr>
      <w:r w:rsidRPr="00C9564E">
        <w:rPr>
          <w:rFonts w:ascii="Arial" w:hAnsi="Arial" w:cs="Arial"/>
          <w:i/>
          <w:iCs/>
          <w:spacing w:val="-6"/>
          <w:sz w:val="20"/>
          <w:szCs w:val="20"/>
        </w:rPr>
        <w:t xml:space="preserve">Przez </w:t>
      </w:r>
      <w:r w:rsidRPr="00C9564E">
        <w:rPr>
          <w:rFonts w:ascii="Arial" w:hAnsi="Arial" w:cs="Arial"/>
          <w:b/>
          <w:bCs/>
          <w:i/>
          <w:iCs/>
          <w:spacing w:val="-6"/>
          <w:sz w:val="20"/>
          <w:szCs w:val="20"/>
        </w:rPr>
        <w:t>Mikroprzedsiębiorstwo</w:t>
      </w:r>
      <w:r w:rsidRPr="00C9564E">
        <w:rPr>
          <w:rFonts w:ascii="Arial" w:hAnsi="Arial" w:cs="Arial"/>
          <w:i/>
          <w:iCs/>
          <w:spacing w:val="-6"/>
          <w:sz w:val="20"/>
          <w:szCs w:val="20"/>
        </w:rPr>
        <w:t xml:space="preserve"> rozumie się przedsiębiorstwo, które zatrudnia mniej niż 10 osób i którego roczny obrót lub roczna suma bilansowa nie przekracza 2 mln EUR</w:t>
      </w:r>
      <w:r w:rsidR="007553B3">
        <w:rPr>
          <w:rFonts w:ascii="Arial" w:hAnsi="Arial" w:cs="Arial"/>
          <w:i/>
          <w:iCs/>
          <w:spacing w:val="-6"/>
          <w:sz w:val="20"/>
          <w:szCs w:val="20"/>
        </w:rPr>
        <w:t>.</w:t>
      </w:r>
    </w:p>
    <w:p w14:paraId="4CA10B38" w14:textId="422B9272" w:rsidR="000D4126" w:rsidRPr="00C9564E" w:rsidRDefault="000D4126" w:rsidP="000D4126">
      <w:pPr>
        <w:spacing w:after="0" w:line="240" w:lineRule="auto"/>
        <w:ind w:right="6"/>
        <w:jc w:val="both"/>
        <w:rPr>
          <w:rFonts w:ascii="Arial" w:hAnsi="Arial" w:cs="Arial"/>
          <w:i/>
          <w:iCs/>
          <w:spacing w:val="-6"/>
          <w:sz w:val="20"/>
          <w:szCs w:val="20"/>
        </w:rPr>
      </w:pPr>
      <w:r w:rsidRPr="00C9564E">
        <w:rPr>
          <w:rFonts w:ascii="Arial" w:hAnsi="Arial" w:cs="Arial"/>
          <w:i/>
          <w:iCs/>
          <w:spacing w:val="-6"/>
          <w:sz w:val="20"/>
          <w:szCs w:val="20"/>
        </w:rPr>
        <w:t xml:space="preserve">Przez </w:t>
      </w:r>
      <w:r w:rsidRPr="00C9564E">
        <w:rPr>
          <w:rFonts w:ascii="Arial" w:hAnsi="Arial" w:cs="Arial"/>
          <w:b/>
          <w:bCs/>
          <w:i/>
          <w:iCs/>
          <w:spacing w:val="-6"/>
          <w:sz w:val="20"/>
          <w:szCs w:val="20"/>
        </w:rPr>
        <w:t>Małe przedsiębiorstwo</w:t>
      </w:r>
      <w:r w:rsidRPr="00C9564E">
        <w:rPr>
          <w:rFonts w:ascii="Arial" w:hAnsi="Arial" w:cs="Arial"/>
          <w:i/>
          <w:iCs/>
          <w:spacing w:val="-6"/>
          <w:sz w:val="20"/>
          <w:szCs w:val="20"/>
        </w:rPr>
        <w:t xml:space="preserve"> rozumie się przedsiębiorstwo, które zatrudnia mniej niż 50 osób i którego roczny obrót lub roczna suma bilansowa nie przekracza 10 mln EUR</w:t>
      </w:r>
      <w:r w:rsidR="007553B3">
        <w:rPr>
          <w:rFonts w:ascii="Arial" w:hAnsi="Arial" w:cs="Arial"/>
          <w:i/>
          <w:iCs/>
          <w:spacing w:val="-6"/>
          <w:sz w:val="20"/>
          <w:szCs w:val="20"/>
        </w:rPr>
        <w:t>.</w:t>
      </w:r>
    </w:p>
    <w:p w14:paraId="5938444D" w14:textId="1C9DF9B5" w:rsidR="000D4126" w:rsidRPr="00C9564E" w:rsidRDefault="000D4126" w:rsidP="000D4126">
      <w:pPr>
        <w:spacing w:after="0" w:line="240" w:lineRule="auto"/>
        <w:ind w:right="6"/>
        <w:jc w:val="both"/>
        <w:rPr>
          <w:rFonts w:ascii="Arial" w:hAnsi="Arial" w:cs="Arial"/>
          <w:i/>
          <w:iCs/>
          <w:spacing w:val="-6"/>
          <w:sz w:val="20"/>
          <w:szCs w:val="20"/>
        </w:rPr>
      </w:pPr>
      <w:r w:rsidRPr="00C9564E">
        <w:rPr>
          <w:rFonts w:ascii="Arial" w:hAnsi="Arial" w:cs="Arial"/>
          <w:i/>
          <w:iCs/>
          <w:spacing w:val="-6"/>
          <w:sz w:val="20"/>
          <w:szCs w:val="20"/>
        </w:rPr>
        <w:t xml:space="preserve">Przez </w:t>
      </w:r>
      <w:r w:rsidRPr="00C9564E">
        <w:rPr>
          <w:rFonts w:ascii="Arial" w:hAnsi="Arial" w:cs="Arial"/>
          <w:b/>
          <w:bCs/>
          <w:i/>
          <w:iCs/>
          <w:spacing w:val="-6"/>
          <w:sz w:val="20"/>
          <w:szCs w:val="20"/>
        </w:rPr>
        <w:t>Średnie przedsiębiorstwo</w:t>
      </w:r>
      <w:r w:rsidRPr="00C9564E">
        <w:rPr>
          <w:rFonts w:ascii="Arial" w:hAnsi="Arial" w:cs="Arial"/>
          <w:i/>
          <w:iCs/>
          <w:spacing w:val="-6"/>
          <w:sz w:val="20"/>
          <w:szCs w:val="20"/>
        </w:rPr>
        <w:t xml:space="preserve"> rozumie się przedsiębiorstwo, które nie jest mikroprzedsiębiorstwem ani małym przedsiębiorstwem i które zatrudnia mniej niż 250 osób i którego roczna suma bilansowa nie przekracza 43 mln EUR</w:t>
      </w:r>
      <w:r w:rsidR="007553B3">
        <w:rPr>
          <w:rFonts w:ascii="Arial" w:hAnsi="Arial" w:cs="Arial"/>
          <w:i/>
          <w:iCs/>
          <w:spacing w:val="-6"/>
          <w:sz w:val="20"/>
          <w:szCs w:val="20"/>
        </w:rPr>
        <w:t>.</w:t>
      </w:r>
    </w:p>
    <w:p w14:paraId="7491C40F" w14:textId="77777777" w:rsidR="00C9564E" w:rsidRDefault="00C9564E" w:rsidP="000D4126">
      <w:pPr>
        <w:spacing w:after="120" w:line="240" w:lineRule="auto"/>
        <w:ind w:right="6"/>
        <w:jc w:val="both"/>
        <w:rPr>
          <w:rFonts w:ascii="Arial" w:hAnsi="Arial" w:cs="Arial"/>
          <w:b/>
          <w:bCs/>
          <w:spacing w:val="-6"/>
          <w:sz w:val="20"/>
          <w:szCs w:val="20"/>
          <w:u w:val="single"/>
        </w:rPr>
      </w:pPr>
    </w:p>
    <w:p w14:paraId="46E822E2" w14:textId="5327ABB5" w:rsidR="00972404" w:rsidRDefault="000D4126" w:rsidP="000D4126">
      <w:pPr>
        <w:spacing w:after="120" w:line="240" w:lineRule="auto"/>
        <w:ind w:right="6"/>
        <w:jc w:val="both"/>
        <w:rPr>
          <w:rFonts w:ascii="Arial" w:hAnsi="Arial" w:cs="Arial"/>
          <w:b/>
          <w:bCs/>
          <w:spacing w:val="-6"/>
          <w:sz w:val="20"/>
          <w:szCs w:val="20"/>
          <w:u w:val="single"/>
        </w:rPr>
      </w:pPr>
      <w:r w:rsidRPr="00C9564E">
        <w:rPr>
          <w:rFonts w:ascii="Arial" w:hAnsi="Arial" w:cs="Arial"/>
          <w:b/>
          <w:bCs/>
          <w:spacing w:val="-6"/>
          <w:sz w:val="20"/>
          <w:szCs w:val="20"/>
          <w:u w:val="single"/>
        </w:rPr>
        <w:t>Powyższe informacje są wymagane wyłącznie do celów statystycznych</w:t>
      </w:r>
    </w:p>
    <w:p w14:paraId="3B369FE3" w14:textId="77777777" w:rsidR="001F0B47" w:rsidRPr="00C9564E" w:rsidRDefault="001F0B47" w:rsidP="000D4126">
      <w:pPr>
        <w:spacing w:after="120" w:line="240" w:lineRule="auto"/>
        <w:ind w:right="6"/>
        <w:jc w:val="both"/>
        <w:rPr>
          <w:rFonts w:ascii="Arial" w:hAnsi="Arial" w:cs="Arial"/>
          <w:b/>
          <w:bCs/>
          <w:spacing w:val="-6"/>
          <w:sz w:val="20"/>
          <w:szCs w:val="20"/>
          <w:u w:val="single"/>
        </w:rPr>
      </w:pPr>
    </w:p>
    <w:p w14:paraId="088ADD57" w14:textId="66D8AB60" w:rsidR="005F01B8" w:rsidRPr="00A07D61" w:rsidRDefault="005F01B8" w:rsidP="006C4ED1">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A07D61">
        <w:rPr>
          <w:rFonts w:ascii="Arial" w:eastAsia="Times New Roman" w:hAnsi="Arial" w:cs="Arial"/>
          <w:b/>
          <w:sz w:val="23"/>
          <w:szCs w:val="23"/>
          <w:u w:val="single"/>
          <w:lang w:eastAsia="pl-PL"/>
        </w:rPr>
        <w:t>Tajemnicę przedsiębiorstwa*</w:t>
      </w:r>
      <w:r w:rsidRPr="00A07D61">
        <w:rPr>
          <w:rFonts w:ascii="Arial" w:eastAsia="Times New Roman" w:hAnsi="Arial" w:cs="Arial"/>
          <w:b/>
          <w:sz w:val="23"/>
          <w:szCs w:val="23"/>
          <w:lang w:eastAsia="pl-PL"/>
        </w:rPr>
        <w:t xml:space="preserve"> </w:t>
      </w:r>
      <w:r w:rsidRPr="00A07D61">
        <w:rPr>
          <w:rFonts w:ascii="Arial" w:eastAsia="Times New Roman" w:hAnsi="Arial" w:cs="Arial"/>
          <w:sz w:val="23"/>
          <w:szCs w:val="23"/>
          <w:lang w:eastAsia="pl-PL"/>
        </w:rPr>
        <w:t>w rozumieniu przepisów o zwalczaniu nieuczciwej konkurencji stanowią następujące</w:t>
      </w:r>
      <w:r w:rsidRPr="00A07D61">
        <w:rPr>
          <w:rFonts w:ascii="Arial" w:eastAsia="Times New Roman" w:hAnsi="Arial" w:cs="Arial"/>
          <w:bCs/>
          <w:sz w:val="23"/>
          <w:szCs w:val="23"/>
          <w:lang w:eastAsia="pl-PL"/>
        </w:rPr>
        <w:t xml:space="preserve"> dokumenty dołączone do oferty:</w:t>
      </w:r>
    </w:p>
    <w:p w14:paraId="525A0AE0" w14:textId="77777777" w:rsidR="005F01B8" w:rsidRPr="00EF6589" w:rsidRDefault="005F01B8">
      <w:pPr>
        <w:numPr>
          <w:ilvl w:val="0"/>
          <w:numId w:val="43"/>
        </w:numPr>
        <w:tabs>
          <w:tab w:val="num" w:pos="720"/>
        </w:tabs>
        <w:spacing w:after="0"/>
        <w:ind w:left="720"/>
        <w:rPr>
          <w:rFonts w:ascii="Arial" w:eastAsia="Times New Roman" w:hAnsi="Arial" w:cs="Arial"/>
          <w:sz w:val="23"/>
          <w:szCs w:val="23"/>
          <w:lang w:eastAsia="pl-PL"/>
        </w:rPr>
      </w:pPr>
      <w:r w:rsidRPr="00EF6589">
        <w:rPr>
          <w:rFonts w:ascii="Arial" w:eastAsia="Times New Roman" w:hAnsi="Arial" w:cs="Arial"/>
          <w:sz w:val="23"/>
          <w:szCs w:val="23"/>
          <w:lang w:eastAsia="pl-PL"/>
        </w:rPr>
        <w:t>…………………………………….</w:t>
      </w:r>
    </w:p>
    <w:p w14:paraId="63601D06" w14:textId="12ACCEBA" w:rsidR="005F01B8" w:rsidRDefault="005F01B8">
      <w:pPr>
        <w:numPr>
          <w:ilvl w:val="0"/>
          <w:numId w:val="43"/>
        </w:numPr>
        <w:tabs>
          <w:tab w:val="num" w:pos="720"/>
        </w:tabs>
        <w:spacing w:after="0"/>
        <w:ind w:left="720"/>
        <w:rPr>
          <w:rFonts w:ascii="Arial" w:eastAsia="Times New Roman" w:hAnsi="Arial" w:cs="Arial"/>
          <w:sz w:val="23"/>
          <w:szCs w:val="23"/>
          <w:lang w:eastAsia="pl-PL"/>
        </w:rPr>
      </w:pPr>
      <w:r w:rsidRPr="00EF6589">
        <w:rPr>
          <w:rFonts w:ascii="Arial" w:eastAsia="Times New Roman" w:hAnsi="Arial" w:cs="Arial"/>
          <w:sz w:val="23"/>
          <w:szCs w:val="23"/>
          <w:lang w:eastAsia="pl-PL"/>
        </w:rPr>
        <w:t>…………………………………….</w:t>
      </w:r>
    </w:p>
    <w:p w14:paraId="2BCA14EF" w14:textId="77777777" w:rsidR="00D14861" w:rsidRDefault="00D14861" w:rsidP="00BE4778">
      <w:pPr>
        <w:spacing w:after="0"/>
        <w:rPr>
          <w:rFonts w:ascii="Arial" w:eastAsia="Times New Roman" w:hAnsi="Arial" w:cs="Arial"/>
          <w:sz w:val="16"/>
          <w:szCs w:val="16"/>
          <w:lang w:eastAsia="pl-PL"/>
        </w:rPr>
      </w:pPr>
    </w:p>
    <w:p w14:paraId="0A837A6F" w14:textId="3EB0CBA7" w:rsidR="00BE4778" w:rsidRDefault="00BE4778" w:rsidP="00BE4778">
      <w:pPr>
        <w:spacing w:after="0"/>
        <w:rPr>
          <w:rFonts w:ascii="Arial" w:eastAsia="Times New Roman" w:hAnsi="Arial" w:cs="Arial"/>
          <w:sz w:val="16"/>
          <w:szCs w:val="16"/>
          <w:lang w:eastAsia="pl-PL"/>
        </w:rPr>
      </w:pPr>
      <w:r w:rsidRPr="00BE4778">
        <w:rPr>
          <w:rFonts w:ascii="Arial" w:eastAsia="Times New Roman" w:hAnsi="Arial" w:cs="Arial"/>
          <w:sz w:val="16"/>
          <w:szCs w:val="16"/>
          <w:lang w:eastAsia="pl-PL"/>
        </w:rPr>
        <w:t>Uwaga: W przypadku zastrzeżenia informacji jako tajemnicy przedsiębiorstwa do oferty należy załączyć UZASADNIENIE zastrzeżenia tajemnicy przedsiębiorstwa.</w:t>
      </w:r>
    </w:p>
    <w:p w14:paraId="2002B5F6" w14:textId="77777777" w:rsidR="001801D8" w:rsidRPr="00BE4778" w:rsidRDefault="001801D8" w:rsidP="00BE4778">
      <w:pPr>
        <w:spacing w:after="0"/>
        <w:rPr>
          <w:rFonts w:ascii="Arial" w:eastAsia="Times New Roman" w:hAnsi="Arial" w:cs="Arial"/>
          <w:sz w:val="16"/>
          <w:szCs w:val="16"/>
          <w:lang w:eastAsia="pl-PL"/>
        </w:rPr>
      </w:pPr>
    </w:p>
    <w:p w14:paraId="31833862" w14:textId="77777777" w:rsidR="00E67316" w:rsidRDefault="00E67316" w:rsidP="00E67316">
      <w:pPr>
        <w:pStyle w:val="Akapitzlist"/>
        <w:spacing w:line="240" w:lineRule="auto"/>
        <w:ind w:left="851"/>
        <w:rPr>
          <w:rFonts w:eastAsiaTheme="minorEastAsia"/>
          <w:sz w:val="23"/>
          <w:szCs w:val="23"/>
        </w:rPr>
      </w:pPr>
    </w:p>
    <w:p w14:paraId="3D9F0C2E" w14:textId="77777777" w:rsidR="002D6484" w:rsidRDefault="002D6484" w:rsidP="00E67316">
      <w:pPr>
        <w:pStyle w:val="Akapitzlist"/>
        <w:spacing w:line="240" w:lineRule="auto"/>
        <w:ind w:left="851"/>
        <w:rPr>
          <w:rFonts w:eastAsiaTheme="minorEastAsia"/>
          <w:sz w:val="23"/>
          <w:szCs w:val="23"/>
        </w:rPr>
      </w:pPr>
    </w:p>
    <w:p w14:paraId="1F9D97A6" w14:textId="77777777" w:rsidR="002D6484" w:rsidRDefault="002D6484" w:rsidP="00E67316">
      <w:pPr>
        <w:pStyle w:val="Akapitzlist"/>
        <w:spacing w:line="240" w:lineRule="auto"/>
        <w:ind w:left="851"/>
        <w:rPr>
          <w:rFonts w:eastAsiaTheme="minorEastAsia"/>
          <w:sz w:val="23"/>
          <w:szCs w:val="23"/>
        </w:rPr>
      </w:pPr>
    </w:p>
    <w:p w14:paraId="63187AF3" w14:textId="77777777" w:rsidR="002D6484" w:rsidRDefault="002D6484" w:rsidP="00E67316">
      <w:pPr>
        <w:pStyle w:val="Akapitzlist"/>
        <w:spacing w:line="240" w:lineRule="auto"/>
        <w:ind w:left="851"/>
        <w:rPr>
          <w:rFonts w:eastAsiaTheme="minorEastAsia"/>
          <w:sz w:val="23"/>
          <w:szCs w:val="23"/>
        </w:rPr>
      </w:pPr>
    </w:p>
    <w:p w14:paraId="37C80FFA" w14:textId="77777777" w:rsidR="002D6484" w:rsidRDefault="002D6484" w:rsidP="00E67316">
      <w:pPr>
        <w:pStyle w:val="Akapitzlist"/>
        <w:spacing w:line="240" w:lineRule="auto"/>
        <w:ind w:left="851"/>
        <w:rPr>
          <w:rFonts w:eastAsiaTheme="minorEastAsia"/>
          <w:sz w:val="23"/>
          <w:szCs w:val="23"/>
        </w:rPr>
      </w:pPr>
    </w:p>
    <w:p w14:paraId="4E5B95CA" w14:textId="77777777" w:rsidR="00872B6A" w:rsidRPr="00575125" w:rsidRDefault="00872B6A" w:rsidP="00E67316">
      <w:pPr>
        <w:pStyle w:val="Akapitzlist"/>
        <w:spacing w:line="240" w:lineRule="auto"/>
        <w:ind w:left="851"/>
        <w:rPr>
          <w:rFonts w:eastAsiaTheme="minorEastAsia"/>
          <w:sz w:val="23"/>
          <w:szCs w:val="23"/>
        </w:rPr>
      </w:pPr>
    </w:p>
    <w:p w14:paraId="14E05962" w14:textId="4A12751B" w:rsidR="00F61354" w:rsidRPr="00DC5D82" w:rsidRDefault="00F61354" w:rsidP="006C4ED1">
      <w:pPr>
        <w:pStyle w:val="Akapitzlist"/>
        <w:numPr>
          <w:ilvl w:val="0"/>
          <w:numId w:val="4"/>
        </w:numPr>
        <w:spacing w:after="120" w:line="240" w:lineRule="auto"/>
        <w:ind w:left="425" w:right="6" w:hanging="425"/>
        <w:contextualSpacing w:val="0"/>
        <w:jc w:val="both"/>
        <w:rPr>
          <w:rFonts w:ascii="Arial" w:eastAsia="Times New Roman" w:hAnsi="Arial" w:cs="Arial"/>
          <w:sz w:val="23"/>
          <w:szCs w:val="23"/>
          <w:vertAlign w:val="superscript"/>
        </w:rPr>
      </w:pPr>
      <w:r w:rsidRPr="00DC5D82">
        <w:rPr>
          <w:rFonts w:ascii="Arial" w:eastAsia="Times New Roman" w:hAnsi="Arial" w:cs="Arial"/>
          <w:sz w:val="23"/>
          <w:szCs w:val="23"/>
        </w:rPr>
        <w:lastRenderedPageBreak/>
        <w:t>Załącznikami do niniejszej oferty są:</w:t>
      </w:r>
    </w:p>
    <w:p w14:paraId="14E05963" w14:textId="574F8F3F" w:rsidR="00F61354" w:rsidRPr="00DC5D82" w:rsidRDefault="00F61354" w:rsidP="002A129F">
      <w:pPr>
        <w:spacing w:after="120" w:line="240" w:lineRule="auto"/>
        <w:ind w:left="426"/>
        <w:rPr>
          <w:rFonts w:ascii="Arial" w:eastAsia="Times New Roman" w:hAnsi="Arial" w:cs="Arial"/>
          <w:sz w:val="23"/>
          <w:szCs w:val="23"/>
        </w:rPr>
      </w:pPr>
      <w:r w:rsidRPr="00DC5D82">
        <w:rPr>
          <w:rFonts w:ascii="Arial" w:eastAsia="Times New Roman" w:hAnsi="Arial" w:cs="Arial"/>
          <w:sz w:val="23"/>
          <w:szCs w:val="23"/>
        </w:rPr>
        <w:t>(1) ……………………………………………………………..…………………………</w:t>
      </w:r>
    </w:p>
    <w:p w14:paraId="14E05964" w14:textId="22373975" w:rsidR="00F61354" w:rsidRPr="00DC5D82" w:rsidRDefault="00F61354" w:rsidP="002A129F">
      <w:pPr>
        <w:spacing w:after="120" w:line="240" w:lineRule="auto"/>
        <w:ind w:left="426"/>
        <w:rPr>
          <w:rFonts w:ascii="Arial" w:eastAsia="Times New Roman" w:hAnsi="Arial" w:cs="Arial"/>
          <w:sz w:val="23"/>
          <w:szCs w:val="23"/>
        </w:rPr>
      </w:pPr>
      <w:r w:rsidRPr="00DC5D82">
        <w:rPr>
          <w:rFonts w:ascii="Arial" w:eastAsia="Times New Roman" w:hAnsi="Arial" w:cs="Arial"/>
          <w:sz w:val="23"/>
          <w:szCs w:val="23"/>
        </w:rPr>
        <w:t>(2) …………………………………………………………………………………..……</w:t>
      </w:r>
    </w:p>
    <w:p w14:paraId="409C9348" w14:textId="39A097A4" w:rsidR="00E67316" w:rsidRDefault="00F61354" w:rsidP="001F0B47">
      <w:pPr>
        <w:spacing w:after="120" w:line="240" w:lineRule="auto"/>
        <w:ind w:left="426"/>
        <w:rPr>
          <w:rFonts w:ascii="Arial" w:eastAsia="Times New Roman" w:hAnsi="Arial" w:cs="Arial"/>
          <w:sz w:val="23"/>
          <w:szCs w:val="23"/>
        </w:rPr>
      </w:pPr>
      <w:r w:rsidRPr="00DC5D82">
        <w:rPr>
          <w:rFonts w:ascii="Arial" w:eastAsia="Times New Roman" w:hAnsi="Arial" w:cs="Arial"/>
          <w:sz w:val="23"/>
          <w:szCs w:val="23"/>
        </w:rPr>
        <w:t>(..)</w:t>
      </w:r>
    </w:p>
    <w:p w14:paraId="716AAC6D" w14:textId="77777777" w:rsidR="001F0B47" w:rsidRPr="00DC5D82" w:rsidRDefault="001F0B47" w:rsidP="001F0B47">
      <w:pPr>
        <w:spacing w:after="120" w:line="240" w:lineRule="auto"/>
        <w:ind w:left="426"/>
        <w:rPr>
          <w:rFonts w:ascii="Arial" w:eastAsia="Times New Roman" w:hAnsi="Arial" w:cs="Arial"/>
          <w:sz w:val="23"/>
          <w:szCs w:val="23"/>
        </w:rPr>
      </w:pPr>
    </w:p>
    <w:p w14:paraId="14E05968" w14:textId="3AF616FE" w:rsidR="00F61354" w:rsidRPr="00DC5D82" w:rsidRDefault="00F61354" w:rsidP="00F61354">
      <w:pPr>
        <w:spacing w:after="0" w:line="240" w:lineRule="auto"/>
        <w:jc w:val="both"/>
        <w:rPr>
          <w:rFonts w:ascii="Arial" w:eastAsia="Times New Roman" w:hAnsi="Arial" w:cs="Arial"/>
          <w:color w:val="000000"/>
          <w:sz w:val="23"/>
          <w:szCs w:val="23"/>
          <w:lang w:eastAsia="pl-PL"/>
        </w:rPr>
      </w:pPr>
      <w:r w:rsidRPr="00DC5D82">
        <w:rPr>
          <w:rFonts w:ascii="Arial" w:eastAsia="Times New Roman" w:hAnsi="Arial" w:cs="Arial"/>
          <w:sz w:val="23"/>
          <w:szCs w:val="23"/>
          <w:lang w:eastAsia="pl-PL"/>
        </w:rPr>
        <w:t>W przypadku konieczności udzielenia wyjaśnień dotyczących przedstawionej oferty prosimy o zwracanie się do:</w:t>
      </w:r>
    </w:p>
    <w:p w14:paraId="77B6502F" w14:textId="77777777" w:rsidR="00E67316" w:rsidRDefault="00E67316" w:rsidP="00D14861">
      <w:pPr>
        <w:spacing w:before="240" w:after="120" w:line="240" w:lineRule="auto"/>
        <w:ind w:left="567" w:hanging="567"/>
        <w:rPr>
          <w:rFonts w:ascii="Arial" w:eastAsia="Times New Roman" w:hAnsi="Arial" w:cs="Arial"/>
          <w:sz w:val="23"/>
          <w:szCs w:val="23"/>
          <w:lang w:eastAsia="pl-PL"/>
        </w:rPr>
      </w:pPr>
    </w:p>
    <w:p w14:paraId="24E8D971" w14:textId="282F0001" w:rsidR="00DC5D82" w:rsidRDefault="00F61354" w:rsidP="002D6484">
      <w:pPr>
        <w:spacing w:before="240" w:after="0" w:line="240" w:lineRule="auto"/>
        <w:rPr>
          <w:rFonts w:ascii="Arial" w:eastAsia="Times New Roman" w:hAnsi="Arial" w:cs="Arial"/>
          <w:sz w:val="24"/>
          <w:szCs w:val="24"/>
          <w:vertAlign w:val="superscript"/>
          <w:lang w:eastAsia="pl-PL"/>
        </w:rPr>
      </w:pPr>
      <w:r w:rsidRPr="00DC5D82">
        <w:rPr>
          <w:rFonts w:ascii="Arial" w:eastAsia="Times New Roman" w:hAnsi="Arial" w:cs="Arial"/>
          <w:sz w:val="23"/>
          <w:szCs w:val="23"/>
          <w:lang w:eastAsia="pl-PL"/>
        </w:rPr>
        <w:t>......................................., tel. ..................., faks ................, e-mail: ........................</w:t>
      </w:r>
      <w:r w:rsidRPr="00F61354">
        <w:rPr>
          <w:rFonts w:ascii="Arial" w:eastAsia="Times New Roman" w:hAnsi="Arial" w:cs="Arial"/>
          <w:sz w:val="24"/>
          <w:szCs w:val="24"/>
          <w:vertAlign w:val="superscript"/>
          <w:lang w:eastAsia="pl-PL"/>
        </w:rPr>
        <w:t xml:space="preserve">             </w:t>
      </w:r>
      <w:r w:rsidR="00D14861">
        <w:rPr>
          <w:rFonts w:ascii="Arial" w:eastAsia="Times New Roman" w:hAnsi="Arial" w:cs="Arial"/>
          <w:sz w:val="24"/>
          <w:szCs w:val="24"/>
          <w:vertAlign w:val="superscript"/>
          <w:lang w:eastAsia="pl-PL"/>
        </w:rPr>
        <w:t xml:space="preserve">                           </w:t>
      </w:r>
    </w:p>
    <w:p w14:paraId="14E05969" w14:textId="5AA5A7E6" w:rsidR="00F61354" w:rsidRPr="00F61354" w:rsidRDefault="00DC5D82" w:rsidP="002D6484">
      <w:pPr>
        <w:spacing w:after="0" w:line="240" w:lineRule="auto"/>
        <w:ind w:left="567" w:hanging="567"/>
        <w:rPr>
          <w:rFonts w:ascii="Arial" w:eastAsia="Times New Roman" w:hAnsi="Arial" w:cs="Arial"/>
          <w:sz w:val="24"/>
          <w:szCs w:val="24"/>
          <w:vertAlign w:val="superscript"/>
          <w:lang w:eastAsia="pl-PL"/>
        </w:rPr>
      </w:pPr>
      <w:r>
        <w:rPr>
          <w:rFonts w:ascii="Arial" w:eastAsia="Times New Roman" w:hAnsi="Arial" w:cs="Arial"/>
          <w:sz w:val="24"/>
          <w:szCs w:val="24"/>
          <w:vertAlign w:val="superscript"/>
          <w:lang w:eastAsia="pl-PL"/>
        </w:rPr>
        <w:t xml:space="preserve">            </w:t>
      </w:r>
      <w:r w:rsidR="00F61354" w:rsidRPr="00F61354">
        <w:rPr>
          <w:rFonts w:ascii="Arial" w:eastAsia="Times New Roman" w:hAnsi="Arial" w:cs="Arial"/>
          <w:sz w:val="24"/>
          <w:szCs w:val="24"/>
          <w:vertAlign w:val="superscript"/>
          <w:lang w:eastAsia="pl-PL"/>
        </w:rPr>
        <w:t>(Imię i Nazwisko)</w:t>
      </w:r>
    </w:p>
    <w:p w14:paraId="79B19C11" w14:textId="77777777" w:rsidR="00E67316" w:rsidRDefault="00E67316" w:rsidP="00EF6589">
      <w:pPr>
        <w:spacing w:after="0" w:line="240" w:lineRule="auto"/>
        <w:rPr>
          <w:rFonts w:ascii="Arial" w:eastAsia="Times New Roman" w:hAnsi="Arial" w:cs="Arial"/>
          <w:vertAlign w:val="superscript"/>
          <w:lang w:eastAsia="pl-PL"/>
        </w:rPr>
      </w:pPr>
    </w:p>
    <w:p w14:paraId="4F7C0F29" w14:textId="77777777" w:rsidR="00E67316" w:rsidRDefault="00E67316" w:rsidP="00EF6589">
      <w:pPr>
        <w:spacing w:after="0" w:line="240" w:lineRule="auto"/>
        <w:rPr>
          <w:rFonts w:ascii="Arial" w:eastAsia="Times New Roman" w:hAnsi="Arial" w:cs="Arial"/>
          <w:vertAlign w:val="superscript"/>
          <w:lang w:eastAsia="pl-PL"/>
        </w:rPr>
      </w:pPr>
    </w:p>
    <w:p w14:paraId="53C6DD34" w14:textId="2DBD3A8D" w:rsidR="00D14861" w:rsidRPr="007D7BF1" w:rsidRDefault="00F61354" w:rsidP="00EF6589">
      <w:pPr>
        <w:spacing w:after="0" w:line="240" w:lineRule="auto"/>
        <w:rPr>
          <w:rFonts w:ascii="Arial" w:eastAsia="Times New Roman" w:hAnsi="Arial" w:cs="Arial"/>
          <w:vertAlign w:val="superscript"/>
          <w:lang w:eastAsia="pl-PL"/>
        </w:rPr>
      </w:pPr>
      <w:r w:rsidRPr="00F61354">
        <w:rPr>
          <w:rFonts w:ascii="Arial" w:eastAsia="Times New Roman" w:hAnsi="Arial" w:cs="Arial"/>
          <w:vertAlign w:val="superscript"/>
          <w:lang w:eastAsia="pl-PL"/>
        </w:rPr>
        <w:t>(w przypadku niepodania powyższych danych osoby do bezpośrednich kontaktów, prosimy o zwracanie się do oso</w:t>
      </w:r>
      <w:r w:rsidR="002E11E2">
        <w:rPr>
          <w:rFonts w:ascii="Arial" w:eastAsia="Times New Roman" w:hAnsi="Arial" w:cs="Arial"/>
          <w:vertAlign w:val="superscript"/>
          <w:lang w:eastAsia="pl-PL"/>
        </w:rPr>
        <w:t>by / osób podpisującej ofertę)</w:t>
      </w:r>
    </w:p>
    <w:p w14:paraId="209EABFD" w14:textId="4FCA0E39" w:rsidR="00D14861" w:rsidRDefault="00D14861" w:rsidP="00EF6589">
      <w:pPr>
        <w:spacing w:after="0" w:line="240" w:lineRule="auto"/>
        <w:rPr>
          <w:rFonts w:ascii="Arial" w:eastAsia="Times New Roman" w:hAnsi="Arial" w:cs="Arial"/>
          <w:sz w:val="20"/>
          <w:szCs w:val="24"/>
          <w:lang w:eastAsia="pl-PL"/>
        </w:rPr>
      </w:pPr>
    </w:p>
    <w:p w14:paraId="15907DEC" w14:textId="77777777" w:rsidR="00D14861" w:rsidRPr="00F61354" w:rsidRDefault="00D14861" w:rsidP="00EF6589">
      <w:pPr>
        <w:spacing w:after="0" w:line="240" w:lineRule="auto"/>
        <w:rPr>
          <w:rFonts w:ascii="Arial" w:eastAsia="Times New Roman" w:hAnsi="Arial" w:cs="Arial"/>
          <w:sz w:val="20"/>
          <w:szCs w:val="24"/>
          <w:lang w:eastAsia="pl-PL"/>
        </w:rPr>
      </w:pPr>
    </w:p>
    <w:tbl>
      <w:tblPr>
        <w:tblW w:w="5000" w:type="pct"/>
        <w:jc w:val="center"/>
        <w:tblLook w:val="01E0" w:firstRow="1" w:lastRow="1" w:firstColumn="1" w:lastColumn="1" w:noHBand="0" w:noVBand="0"/>
      </w:tblPr>
      <w:tblGrid>
        <w:gridCol w:w="5131"/>
        <w:gridCol w:w="9013"/>
      </w:tblGrid>
      <w:tr w:rsidR="00FC51B8" w:rsidRPr="00D56155" w14:paraId="18C6165B" w14:textId="77777777" w:rsidTr="00E4119E">
        <w:trPr>
          <w:trHeight w:val="461"/>
          <w:jc w:val="center"/>
        </w:trPr>
        <w:tc>
          <w:tcPr>
            <w:tcW w:w="1814" w:type="pct"/>
            <w:vAlign w:val="center"/>
          </w:tcPr>
          <w:p w14:paraId="2BE53CEC" w14:textId="77777777" w:rsidR="00FC51B8" w:rsidRPr="00D56155" w:rsidRDefault="00FC51B8" w:rsidP="00A07D61">
            <w:pPr>
              <w:widowControl w:val="0"/>
              <w:spacing w:after="0" w:line="240" w:lineRule="auto"/>
              <w:jc w:val="center"/>
              <w:rPr>
                <w:rFonts w:cs="Arial"/>
                <w:sz w:val="28"/>
              </w:rPr>
            </w:pPr>
            <w:r w:rsidRPr="00D56155">
              <w:rPr>
                <w:rFonts w:cs="Arial"/>
                <w:sz w:val="28"/>
              </w:rPr>
              <w:t>………………</w:t>
            </w:r>
          </w:p>
        </w:tc>
        <w:tc>
          <w:tcPr>
            <w:tcW w:w="3186" w:type="pct"/>
            <w:vAlign w:val="center"/>
          </w:tcPr>
          <w:p w14:paraId="145EED66" w14:textId="5AC61F0E" w:rsidR="00FC51B8" w:rsidRPr="00FA5416" w:rsidRDefault="007553B3" w:rsidP="00A07D61">
            <w:pPr>
              <w:widowControl w:val="0"/>
              <w:spacing w:after="0" w:line="240" w:lineRule="auto"/>
              <w:jc w:val="center"/>
              <w:rPr>
                <w:rFonts w:cs="Arial"/>
                <w:sz w:val="16"/>
                <w:szCs w:val="16"/>
              </w:rPr>
            </w:pPr>
            <w:r>
              <w:rPr>
                <w:rFonts w:cs="Arial"/>
                <w:sz w:val="16"/>
                <w:szCs w:val="16"/>
              </w:rPr>
              <w:t>………………………………………………………………..</w:t>
            </w:r>
            <w:r w:rsidR="00FC51B8" w:rsidRPr="00FA5416">
              <w:rPr>
                <w:rFonts w:cs="Arial"/>
                <w:sz w:val="16"/>
                <w:szCs w:val="16"/>
              </w:rPr>
              <w:t>……………………………………..</w:t>
            </w:r>
          </w:p>
        </w:tc>
      </w:tr>
      <w:tr w:rsidR="00FC51B8" w:rsidRPr="00D56155" w14:paraId="563D597D" w14:textId="77777777" w:rsidTr="00632C12">
        <w:trPr>
          <w:trHeight w:val="736"/>
          <w:jc w:val="center"/>
        </w:trPr>
        <w:tc>
          <w:tcPr>
            <w:tcW w:w="1814" w:type="pct"/>
            <w:vAlign w:val="center"/>
          </w:tcPr>
          <w:p w14:paraId="025472A9" w14:textId="77777777" w:rsidR="00FC51B8" w:rsidRPr="00E4119E" w:rsidRDefault="00FC51B8" w:rsidP="00632C12">
            <w:pPr>
              <w:widowControl w:val="0"/>
              <w:jc w:val="center"/>
              <w:rPr>
                <w:rFonts w:ascii="Arial" w:hAnsi="Arial" w:cs="Arial"/>
                <w:bCs/>
                <w:sz w:val="18"/>
                <w:szCs w:val="18"/>
              </w:rPr>
            </w:pPr>
            <w:r w:rsidRPr="00E4119E">
              <w:rPr>
                <w:rFonts w:ascii="Arial" w:hAnsi="Arial" w:cs="Arial"/>
                <w:bCs/>
                <w:sz w:val="18"/>
                <w:szCs w:val="18"/>
              </w:rPr>
              <w:t>Miejscowość / Data</w:t>
            </w:r>
          </w:p>
        </w:tc>
        <w:tc>
          <w:tcPr>
            <w:tcW w:w="3186" w:type="pct"/>
            <w:vAlign w:val="center"/>
          </w:tcPr>
          <w:p w14:paraId="3C6483DA" w14:textId="46124C62" w:rsidR="00BE4778" w:rsidRPr="00FA5416" w:rsidRDefault="00BE4778" w:rsidP="00775607">
            <w:pPr>
              <w:widowControl w:val="0"/>
              <w:spacing w:after="0" w:line="240" w:lineRule="auto"/>
              <w:jc w:val="center"/>
              <w:rPr>
                <w:rFonts w:ascii="Arial" w:eastAsia="Times New Roman" w:hAnsi="Arial" w:cs="Arial"/>
                <w:i/>
                <w:sz w:val="16"/>
                <w:szCs w:val="16"/>
              </w:rPr>
            </w:pPr>
            <w:r w:rsidRPr="00FA5416">
              <w:rPr>
                <w:rFonts w:ascii="Arial" w:eastAsia="Times New Roman" w:hAnsi="Arial" w:cs="Arial"/>
                <w:i/>
                <w:sz w:val="16"/>
                <w:szCs w:val="16"/>
              </w:rPr>
              <w:t xml:space="preserve">Podpis(y) osoby(osób) upoważnionej(ych) do podpisania niniejszej oferty w imieniu Wykonawcy(ów). </w:t>
            </w:r>
          </w:p>
          <w:p w14:paraId="45454A2E" w14:textId="0F511491" w:rsidR="00A07D61" w:rsidRPr="00FA5416" w:rsidRDefault="00BE4778" w:rsidP="00BE4778">
            <w:pPr>
              <w:widowControl w:val="0"/>
              <w:spacing w:after="0" w:line="240" w:lineRule="auto"/>
              <w:jc w:val="center"/>
              <w:rPr>
                <w:rFonts w:ascii="Arial" w:hAnsi="Arial" w:cs="Arial"/>
                <w:i/>
                <w:sz w:val="16"/>
                <w:szCs w:val="16"/>
              </w:rPr>
            </w:pPr>
            <w:r w:rsidRPr="00FA5416">
              <w:rPr>
                <w:rFonts w:ascii="Arial" w:eastAsia="Times New Roman" w:hAnsi="Arial" w:cs="Arial"/>
                <w:i/>
                <w:sz w:val="16"/>
                <w:szCs w:val="16"/>
              </w:rPr>
              <w:t>Oświadczenie w postaci elektronicznej winno być podpisane kwalifikowanym podp</w:t>
            </w:r>
            <w:r w:rsidR="00AD6D51">
              <w:rPr>
                <w:rFonts w:ascii="Arial" w:eastAsia="Times New Roman" w:hAnsi="Arial" w:cs="Arial"/>
                <w:i/>
                <w:sz w:val="16"/>
                <w:szCs w:val="16"/>
              </w:rPr>
              <w:t>isem elektronicznym</w:t>
            </w:r>
            <w:r w:rsidRPr="00FA5416">
              <w:rPr>
                <w:rFonts w:ascii="Arial" w:eastAsia="Times New Roman" w:hAnsi="Arial" w:cs="Arial"/>
                <w:i/>
                <w:sz w:val="16"/>
                <w:szCs w:val="16"/>
              </w:rPr>
              <w:t>)</w:t>
            </w:r>
          </w:p>
          <w:p w14:paraId="7290E265" w14:textId="6EC660D7" w:rsidR="00A07D61" w:rsidRPr="00FA5416" w:rsidRDefault="00A07D61" w:rsidP="00A07D61">
            <w:pPr>
              <w:tabs>
                <w:tab w:val="left" w:pos="3900"/>
              </w:tabs>
              <w:autoSpaceDE w:val="0"/>
              <w:spacing w:after="0" w:line="240" w:lineRule="auto"/>
              <w:ind w:right="45"/>
              <w:rPr>
                <w:rFonts w:ascii="Arial" w:eastAsia="Times New Roman" w:hAnsi="Arial" w:cs="Arial"/>
                <w:i/>
                <w:sz w:val="16"/>
                <w:szCs w:val="16"/>
              </w:rPr>
            </w:pPr>
            <w:r w:rsidRPr="00FA5416">
              <w:rPr>
                <w:rFonts w:ascii="Arial" w:eastAsia="Times New Roman" w:hAnsi="Arial" w:cs="Arial"/>
                <w:iCs/>
                <w:sz w:val="16"/>
                <w:szCs w:val="16"/>
              </w:rPr>
              <w:tab/>
            </w:r>
          </w:p>
          <w:p w14:paraId="7CBF6973" w14:textId="44D3A051" w:rsidR="00A07D61" w:rsidRPr="00FA5416" w:rsidRDefault="00A07D61" w:rsidP="00A07D61">
            <w:pPr>
              <w:widowControl w:val="0"/>
              <w:spacing w:after="0" w:line="240" w:lineRule="auto"/>
              <w:jc w:val="center"/>
              <w:rPr>
                <w:rFonts w:ascii="Arial" w:hAnsi="Arial" w:cs="Arial"/>
                <w:sz w:val="16"/>
                <w:szCs w:val="16"/>
                <w:highlight w:val="yellow"/>
              </w:rPr>
            </w:pPr>
          </w:p>
        </w:tc>
      </w:tr>
    </w:tbl>
    <w:p w14:paraId="7F0EDBD8" w14:textId="0170ABB3" w:rsidR="00FA5416" w:rsidRPr="00FA5416" w:rsidRDefault="00FA5416" w:rsidP="00FA5416">
      <w:pPr>
        <w:rPr>
          <w:rFonts w:ascii="Arial" w:hAnsi="Arial" w:cs="Arial"/>
          <w:sz w:val="20"/>
          <w:szCs w:val="20"/>
        </w:rPr>
        <w:sectPr w:rsidR="00FA5416" w:rsidRPr="00FA5416" w:rsidSect="00276C36">
          <w:footerReference w:type="default" r:id="rId35"/>
          <w:pgSz w:w="16838" w:h="11906" w:orient="landscape"/>
          <w:pgMar w:top="1418" w:right="1276" w:bottom="1418" w:left="1418" w:header="708" w:footer="708" w:gutter="0"/>
          <w:cols w:space="708"/>
          <w:docGrid w:linePitch="360"/>
        </w:sectPr>
      </w:pPr>
    </w:p>
    <w:p w14:paraId="68B4FDBB" w14:textId="18D74F6A" w:rsidR="00506EDD" w:rsidRPr="00C86221" w:rsidRDefault="00506EDD" w:rsidP="00FA5416">
      <w:pPr>
        <w:spacing w:before="240" w:after="120" w:line="240" w:lineRule="auto"/>
        <w:jc w:val="right"/>
        <w:rPr>
          <w:rFonts w:ascii="Arial" w:eastAsia="Times New Roman" w:hAnsi="Arial" w:cs="Arial"/>
          <w:b/>
          <w:bCs/>
          <w:sz w:val="23"/>
          <w:szCs w:val="23"/>
        </w:rPr>
      </w:pPr>
      <w:r w:rsidRPr="00C86221">
        <w:rPr>
          <w:rFonts w:ascii="Arial" w:eastAsia="Times New Roman" w:hAnsi="Arial" w:cs="Arial"/>
          <w:b/>
          <w:bCs/>
          <w:sz w:val="23"/>
          <w:szCs w:val="23"/>
        </w:rPr>
        <w:lastRenderedPageBreak/>
        <w:t xml:space="preserve">ZAŁĄCZNIK  NR </w:t>
      </w:r>
      <w:r w:rsidR="006F0B70">
        <w:rPr>
          <w:rFonts w:ascii="Arial" w:eastAsia="Times New Roman" w:hAnsi="Arial" w:cs="Arial"/>
          <w:b/>
          <w:bCs/>
          <w:sz w:val="23"/>
          <w:szCs w:val="23"/>
        </w:rPr>
        <w:t>2</w:t>
      </w:r>
      <w:r w:rsidRPr="00C86221">
        <w:rPr>
          <w:rFonts w:ascii="Arial" w:eastAsia="Times New Roman" w:hAnsi="Arial" w:cs="Arial"/>
          <w:b/>
          <w:bCs/>
          <w:sz w:val="23"/>
          <w:szCs w:val="23"/>
        </w:rPr>
        <w:t xml:space="preserve"> DO SWZ</w:t>
      </w:r>
    </w:p>
    <w:p w14:paraId="52ED9550" w14:textId="77777777" w:rsidR="005F01B8" w:rsidRDefault="005F01B8" w:rsidP="005F01B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EC82114" w14:textId="77777777" w:rsidR="00DC62FB" w:rsidRDefault="00DC62FB" w:rsidP="00DC62FB">
      <w:pPr>
        <w:spacing w:before="240" w:after="120" w:line="240" w:lineRule="auto"/>
        <w:jc w:val="center"/>
        <w:rPr>
          <w:rFonts w:ascii="Arial" w:hAnsi="Arial" w:cs="Arial"/>
          <w:b/>
          <w:bCs/>
        </w:rPr>
      </w:pPr>
      <w:r w:rsidRPr="00DC62FB">
        <w:rPr>
          <w:rFonts w:ascii="Arial" w:hAnsi="Arial" w:cs="Arial"/>
          <w:b/>
          <w:bCs/>
        </w:rPr>
        <w:t xml:space="preserve">STANDARDOWY FORMULARZ JEDNOLITEGO EUROPEJSKIEGO DOKUMENTU ZAMÓWIENIA (JEDZ) </w:t>
      </w:r>
    </w:p>
    <w:p w14:paraId="76FA137D" w14:textId="72CA87C9" w:rsidR="00DC62FB" w:rsidRDefault="00DC62FB" w:rsidP="00DC62FB">
      <w:pPr>
        <w:spacing w:before="240" w:after="120" w:line="240" w:lineRule="auto"/>
        <w:jc w:val="center"/>
        <w:rPr>
          <w:rFonts w:ascii="Arial" w:hAnsi="Arial" w:cs="Arial"/>
          <w:b/>
          <w:bCs/>
        </w:rPr>
      </w:pPr>
      <w:r w:rsidRPr="00DC62FB">
        <w:rPr>
          <w:rFonts w:ascii="Arial" w:hAnsi="Arial" w:cs="Arial"/>
          <w:b/>
          <w:bCs/>
        </w:rPr>
        <w:t xml:space="preserve">OŚWIADCZENIE WYKONAWCY </w:t>
      </w:r>
    </w:p>
    <w:p w14:paraId="57431A68" w14:textId="77777777" w:rsidR="00D14861" w:rsidRDefault="00DC62FB" w:rsidP="00DC62FB">
      <w:pPr>
        <w:spacing w:before="240" w:after="120" w:line="240" w:lineRule="auto"/>
        <w:jc w:val="center"/>
        <w:rPr>
          <w:rFonts w:ascii="Arial" w:hAnsi="Arial" w:cs="Arial"/>
          <w:b/>
          <w:bCs/>
        </w:rPr>
      </w:pPr>
      <w:r w:rsidRPr="00DC62FB">
        <w:rPr>
          <w:rFonts w:ascii="Arial" w:hAnsi="Arial" w:cs="Arial"/>
          <w:b/>
          <w:bCs/>
        </w:rPr>
        <w:t xml:space="preserve">składane na podstawie art. 125 ust. 1 ustawy z dnia 11 września 2019 r. </w:t>
      </w:r>
    </w:p>
    <w:p w14:paraId="182531D7" w14:textId="0AE6E746" w:rsidR="00DC62FB" w:rsidRDefault="00DC62FB" w:rsidP="00DC62FB">
      <w:pPr>
        <w:spacing w:before="240" w:after="120" w:line="240" w:lineRule="auto"/>
        <w:jc w:val="center"/>
        <w:rPr>
          <w:rFonts w:ascii="Arial" w:hAnsi="Arial" w:cs="Arial"/>
          <w:b/>
          <w:bCs/>
        </w:rPr>
      </w:pPr>
      <w:r w:rsidRPr="00DC62FB">
        <w:rPr>
          <w:rFonts w:ascii="Arial" w:hAnsi="Arial" w:cs="Arial"/>
          <w:b/>
          <w:bCs/>
        </w:rPr>
        <w:t xml:space="preserve">Prawo zamówień publicznych </w:t>
      </w:r>
    </w:p>
    <w:p w14:paraId="75678AF8" w14:textId="3EA9EE3B" w:rsidR="00C86221" w:rsidRDefault="00DC62FB" w:rsidP="00DC62FB">
      <w:pPr>
        <w:spacing w:before="240" w:after="120" w:line="240" w:lineRule="auto"/>
        <w:jc w:val="center"/>
        <w:rPr>
          <w:rFonts w:ascii="Arial" w:hAnsi="Arial" w:cs="Arial"/>
          <w:b/>
          <w:bCs/>
        </w:rPr>
      </w:pPr>
      <w:r w:rsidRPr="00DC62FB">
        <w:rPr>
          <w:rFonts w:ascii="Arial" w:hAnsi="Arial" w:cs="Arial"/>
          <w:b/>
          <w:bCs/>
        </w:rPr>
        <w:t>ZNAJDUJE SIĘ W ODDZIELNYM PLIKU</w:t>
      </w:r>
    </w:p>
    <w:p w14:paraId="5BF248F5" w14:textId="77777777" w:rsidR="0041499D" w:rsidRDefault="0041499D" w:rsidP="00DC62FB">
      <w:pPr>
        <w:spacing w:before="240" w:after="120" w:line="240" w:lineRule="auto"/>
        <w:jc w:val="center"/>
        <w:rPr>
          <w:rFonts w:ascii="Arial" w:hAnsi="Arial" w:cs="Arial"/>
          <w:b/>
          <w:bCs/>
        </w:rPr>
      </w:pPr>
    </w:p>
    <w:p w14:paraId="211BFAB1" w14:textId="77777777" w:rsidR="0041499D" w:rsidRDefault="0041499D" w:rsidP="00DC62FB">
      <w:pPr>
        <w:spacing w:before="240" w:after="120" w:line="240" w:lineRule="auto"/>
        <w:jc w:val="center"/>
        <w:rPr>
          <w:rFonts w:ascii="Arial" w:hAnsi="Arial" w:cs="Arial"/>
          <w:b/>
          <w:bCs/>
        </w:rPr>
      </w:pPr>
    </w:p>
    <w:p w14:paraId="16237134" w14:textId="0F44D74B" w:rsidR="0041499D" w:rsidRPr="00897FA3" w:rsidRDefault="0041499D" w:rsidP="0041499D">
      <w:pPr>
        <w:tabs>
          <w:tab w:val="left" w:pos="567"/>
        </w:tabs>
        <w:spacing w:after="0"/>
        <w:jc w:val="center"/>
        <w:rPr>
          <w:rFonts w:ascii="Arial" w:eastAsia="Times New Roman" w:hAnsi="Arial" w:cs="Arial"/>
          <w:i/>
          <w:sz w:val="24"/>
          <w:szCs w:val="24"/>
          <w:u w:val="single"/>
          <w:lang w:eastAsia="pl-PL"/>
        </w:rPr>
        <w:sectPr w:rsidR="0041499D" w:rsidRPr="00897FA3" w:rsidSect="00872B6A">
          <w:pgSz w:w="11906" w:h="16838"/>
          <w:pgMar w:top="1276" w:right="1418" w:bottom="1418" w:left="1418" w:header="708" w:footer="708" w:gutter="0"/>
          <w:cols w:space="708"/>
          <w:docGrid w:linePitch="360"/>
        </w:sectPr>
      </w:pPr>
      <w:r w:rsidRPr="00897FA3">
        <w:rPr>
          <w:rFonts w:ascii="Arial" w:eastAsia="Times New Roman" w:hAnsi="Arial" w:cs="Arial"/>
          <w:i/>
          <w:sz w:val="24"/>
          <w:szCs w:val="24"/>
          <w:u w:val="single"/>
          <w:lang w:eastAsia="pl-PL"/>
        </w:rPr>
        <w:t>Zamawiający będzie żądał niniejszego oświadczenia wyłącznie od Wykonawcy, którego oferta została najwyżej ocenion</w:t>
      </w:r>
      <w:r>
        <w:rPr>
          <w:rFonts w:ascii="Arial" w:eastAsia="Times New Roman" w:hAnsi="Arial" w:cs="Arial"/>
          <w:i/>
          <w:sz w:val="24"/>
          <w:szCs w:val="24"/>
          <w:u w:val="single"/>
          <w:lang w:eastAsia="pl-PL"/>
        </w:rPr>
        <w:t>a</w:t>
      </w:r>
    </w:p>
    <w:p w14:paraId="188E411F" w14:textId="6F9D62E2" w:rsidR="00BE793E" w:rsidRPr="00C86221" w:rsidRDefault="00BE793E" w:rsidP="0041499D">
      <w:pPr>
        <w:spacing w:before="240" w:after="120" w:line="240" w:lineRule="auto"/>
        <w:jc w:val="right"/>
        <w:rPr>
          <w:rFonts w:ascii="Arial" w:eastAsia="Times New Roman" w:hAnsi="Arial" w:cs="Arial"/>
          <w:b/>
          <w:bCs/>
          <w:sz w:val="23"/>
          <w:szCs w:val="23"/>
        </w:rPr>
      </w:pPr>
      <w:r w:rsidRPr="004150F4">
        <w:rPr>
          <w:rFonts w:ascii="Arial" w:eastAsia="Times New Roman" w:hAnsi="Arial" w:cs="Arial"/>
          <w:b/>
          <w:bCs/>
          <w:sz w:val="23"/>
          <w:szCs w:val="23"/>
        </w:rPr>
        <w:lastRenderedPageBreak/>
        <w:t xml:space="preserve">ZAŁĄCZNIK  NR </w:t>
      </w:r>
      <w:r w:rsidR="00AD6D51">
        <w:rPr>
          <w:rFonts w:ascii="Arial" w:eastAsia="Times New Roman" w:hAnsi="Arial" w:cs="Arial"/>
          <w:b/>
          <w:bCs/>
          <w:sz w:val="23"/>
          <w:szCs w:val="23"/>
        </w:rPr>
        <w:t>3</w:t>
      </w:r>
      <w:r w:rsidR="006F0B70" w:rsidRPr="004150F4">
        <w:rPr>
          <w:rFonts w:ascii="Arial" w:eastAsia="Times New Roman" w:hAnsi="Arial" w:cs="Arial"/>
          <w:b/>
          <w:bCs/>
          <w:sz w:val="23"/>
          <w:szCs w:val="23"/>
        </w:rPr>
        <w:t xml:space="preserve"> </w:t>
      </w:r>
      <w:r w:rsidRPr="004150F4">
        <w:rPr>
          <w:rFonts w:ascii="Arial" w:eastAsia="Times New Roman" w:hAnsi="Arial" w:cs="Arial"/>
          <w:b/>
          <w:bCs/>
          <w:sz w:val="23"/>
          <w:szCs w:val="23"/>
        </w:rPr>
        <w:t>DO SWZ</w:t>
      </w:r>
    </w:p>
    <w:p w14:paraId="4047431C" w14:textId="77777777" w:rsidR="00F47227" w:rsidRDefault="00F47227" w:rsidP="0097258C">
      <w:pPr>
        <w:keepNext/>
        <w:tabs>
          <w:tab w:val="left" w:pos="5742"/>
        </w:tabs>
        <w:spacing w:after="0" w:line="360" w:lineRule="auto"/>
        <w:ind w:left="4253"/>
        <w:outlineLvl w:val="0"/>
        <w:rPr>
          <w:rFonts w:ascii="Arial" w:eastAsia="Times New Roman" w:hAnsi="Arial" w:cs="Arial"/>
          <w:b/>
          <w:sz w:val="23"/>
          <w:szCs w:val="23"/>
        </w:rPr>
      </w:pPr>
    </w:p>
    <w:p w14:paraId="46331E1F" w14:textId="77777777" w:rsidR="004152FA" w:rsidRPr="004152FA" w:rsidRDefault="004152FA" w:rsidP="004152FA">
      <w:pPr>
        <w:spacing w:after="0" w:line="240" w:lineRule="auto"/>
        <w:rPr>
          <w:rFonts w:ascii="Arial" w:hAnsi="Arial" w:cs="Arial"/>
          <w:b/>
          <w:sz w:val="18"/>
          <w:szCs w:val="18"/>
        </w:rPr>
      </w:pPr>
      <w:r w:rsidRPr="004152FA">
        <w:rPr>
          <w:rFonts w:ascii="Arial" w:hAnsi="Arial" w:cs="Arial"/>
          <w:b/>
          <w:sz w:val="18"/>
          <w:szCs w:val="18"/>
        </w:rPr>
        <w:t xml:space="preserve">Wykonawca:                                                                                         </w:t>
      </w:r>
      <w:r w:rsidRPr="004152FA">
        <w:rPr>
          <w:rFonts w:ascii="Arial" w:hAnsi="Arial" w:cs="Arial"/>
          <w:b/>
          <w:bCs/>
          <w:sz w:val="18"/>
          <w:szCs w:val="18"/>
        </w:rPr>
        <w:t xml:space="preserve">                                                                                                                                                                             </w:t>
      </w:r>
      <w:r w:rsidRPr="004152FA">
        <w:rPr>
          <w:rFonts w:ascii="Arial" w:hAnsi="Arial" w:cs="Arial"/>
          <w:sz w:val="18"/>
          <w:szCs w:val="18"/>
        </w:rPr>
        <w:t xml:space="preserve">……………………………………….                                                                                                                                                                                                        </w:t>
      </w:r>
    </w:p>
    <w:p w14:paraId="321756DE" w14:textId="07D9172F" w:rsidR="004152FA" w:rsidRPr="004152FA" w:rsidRDefault="004152FA" w:rsidP="004152FA">
      <w:pPr>
        <w:spacing w:after="0" w:line="240" w:lineRule="auto"/>
        <w:ind w:right="5953"/>
        <w:rPr>
          <w:rFonts w:ascii="Arial" w:hAnsi="Arial" w:cs="Arial"/>
          <w:i/>
          <w:sz w:val="16"/>
          <w:szCs w:val="16"/>
        </w:rPr>
      </w:pPr>
      <w:r w:rsidRPr="004152FA">
        <w:rPr>
          <w:rFonts w:ascii="Arial" w:hAnsi="Arial" w:cs="Arial"/>
          <w:i/>
          <w:sz w:val="16"/>
          <w:szCs w:val="16"/>
        </w:rPr>
        <w:t>(pełna nazwa/firma, adres, w zależności od podmiotu: NIP/PESEL, KRS/CE</w:t>
      </w:r>
      <w:r>
        <w:rPr>
          <w:rFonts w:ascii="Arial" w:hAnsi="Arial" w:cs="Arial"/>
          <w:i/>
          <w:sz w:val="16"/>
          <w:szCs w:val="16"/>
        </w:rPr>
        <w:t>I</w:t>
      </w:r>
      <w:r w:rsidRPr="004152FA">
        <w:rPr>
          <w:rFonts w:ascii="Arial" w:hAnsi="Arial" w:cs="Arial"/>
          <w:i/>
          <w:sz w:val="16"/>
          <w:szCs w:val="16"/>
        </w:rPr>
        <w:t>DG)</w:t>
      </w:r>
    </w:p>
    <w:p w14:paraId="446C40B0" w14:textId="77777777" w:rsidR="004152FA" w:rsidRPr="004152FA" w:rsidRDefault="004152FA" w:rsidP="004152FA">
      <w:pPr>
        <w:spacing w:after="0" w:line="240" w:lineRule="auto"/>
        <w:rPr>
          <w:rFonts w:ascii="Arial" w:hAnsi="Arial" w:cs="Arial"/>
          <w:sz w:val="18"/>
          <w:szCs w:val="18"/>
          <w:u w:val="single"/>
        </w:rPr>
      </w:pPr>
      <w:r w:rsidRPr="004152FA">
        <w:rPr>
          <w:rFonts w:ascii="Arial" w:hAnsi="Arial" w:cs="Arial"/>
          <w:sz w:val="18"/>
          <w:szCs w:val="18"/>
          <w:u w:val="single"/>
        </w:rPr>
        <w:t>reprezentowany przez:</w:t>
      </w:r>
    </w:p>
    <w:p w14:paraId="07FA8911" w14:textId="77777777" w:rsidR="004152FA" w:rsidRPr="004152FA" w:rsidRDefault="004152FA" w:rsidP="004152FA">
      <w:pPr>
        <w:spacing w:after="0" w:line="240" w:lineRule="auto"/>
        <w:ind w:right="3969"/>
        <w:rPr>
          <w:rFonts w:ascii="Arial" w:hAnsi="Arial" w:cs="Arial"/>
          <w:sz w:val="18"/>
          <w:szCs w:val="18"/>
        </w:rPr>
      </w:pPr>
      <w:r w:rsidRPr="004152FA">
        <w:rPr>
          <w:rFonts w:ascii="Arial" w:hAnsi="Arial" w:cs="Arial"/>
          <w:sz w:val="18"/>
          <w:szCs w:val="18"/>
        </w:rPr>
        <w:t>………………………………………</w:t>
      </w:r>
    </w:p>
    <w:p w14:paraId="3168FE95" w14:textId="77777777" w:rsidR="004152FA" w:rsidRPr="004152FA" w:rsidRDefault="004152FA" w:rsidP="004152FA">
      <w:pPr>
        <w:spacing w:after="0" w:line="240" w:lineRule="auto"/>
        <w:ind w:right="5953"/>
        <w:rPr>
          <w:rFonts w:ascii="Arial Narrow" w:hAnsi="Arial Narrow" w:cs="Arial"/>
          <w:b/>
          <w:bCs/>
          <w:sz w:val="16"/>
          <w:szCs w:val="16"/>
        </w:rPr>
      </w:pPr>
      <w:r w:rsidRPr="004152FA">
        <w:rPr>
          <w:rFonts w:ascii="Arial" w:hAnsi="Arial" w:cs="Arial"/>
          <w:i/>
          <w:sz w:val="16"/>
          <w:szCs w:val="16"/>
        </w:rPr>
        <w:t>(imię, nazwisko, stanowisko/podstawa do reprezentacji)</w:t>
      </w:r>
    </w:p>
    <w:p w14:paraId="23FB76D1" w14:textId="77777777" w:rsidR="004152FA" w:rsidRPr="00371F0E" w:rsidRDefault="004152FA" w:rsidP="004152FA">
      <w:pPr>
        <w:spacing w:line="360" w:lineRule="auto"/>
        <w:ind w:left="4253"/>
        <w:jc w:val="right"/>
        <w:rPr>
          <w:rFonts w:ascii="Arial" w:hAnsi="Arial" w:cs="Arial"/>
          <w:b/>
          <w:bCs/>
        </w:rPr>
      </w:pPr>
      <w:r w:rsidRPr="00371F0E">
        <w:rPr>
          <w:rFonts w:ascii="Arial" w:hAnsi="Arial" w:cs="Arial"/>
          <w:b/>
          <w:bCs/>
        </w:rPr>
        <w:t xml:space="preserve"> </w:t>
      </w:r>
    </w:p>
    <w:p w14:paraId="4CA1200E" w14:textId="77777777" w:rsidR="002D6484" w:rsidRDefault="004152FA" w:rsidP="004152FA">
      <w:pPr>
        <w:shd w:val="clear" w:color="auto" w:fill="DAEEF3" w:themeFill="accent5" w:themeFillTint="33"/>
        <w:spacing w:after="0" w:line="240" w:lineRule="auto"/>
        <w:jc w:val="center"/>
        <w:rPr>
          <w:rFonts w:ascii="Arial" w:hAnsi="Arial" w:cs="Arial"/>
          <w:b/>
        </w:rPr>
      </w:pPr>
      <w:r w:rsidRPr="00952F21">
        <w:rPr>
          <w:rFonts w:ascii="Arial" w:hAnsi="Arial" w:cs="Arial"/>
          <w:b/>
        </w:rPr>
        <w:t>OŚWIADCZENIE WYKONAWCY</w:t>
      </w:r>
      <w:r w:rsidR="008428F6">
        <w:rPr>
          <w:rFonts w:ascii="Arial" w:hAnsi="Arial" w:cs="Arial"/>
          <w:b/>
        </w:rPr>
        <w:t xml:space="preserve"> O AKTUALNOŚCI INFORMACJI ZAWARTYCH </w:t>
      </w:r>
    </w:p>
    <w:p w14:paraId="0109FDDB" w14:textId="1E50952F" w:rsidR="004152FA" w:rsidRPr="00952F21" w:rsidRDefault="008428F6" w:rsidP="004152FA">
      <w:pPr>
        <w:shd w:val="clear" w:color="auto" w:fill="DAEEF3" w:themeFill="accent5" w:themeFillTint="33"/>
        <w:spacing w:after="0" w:line="240" w:lineRule="auto"/>
        <w:jc w:val="center"/>
        <w:rPr>
          <w:rFonts w:ascii="Arial" w:hAnsi="Arial" w:cs="Arial"/>
        </w:rPr>
      </w:pPr>
      <w:r>
        <w:rPr>
          <w:rFonts w:ascii="Arial" w:hAnsi="Arial" w:cs="Arial"/>
          <w:b/>
        </w:rPr>
        <w:t>W OŚWIADCZENI</w:t>
      </w:r>
      <w:r w:rsidR="00506323">
        <w:rPr>
          <w:rFonts w:ascii="Arial" w:hAnsi="Arial" w:cs="Arial"/>
          <w:b/>
        </w:rPr>
        <w:t>U</w:t>
      </w:r>
      <w:r>
        <w:rPr>
          <w:rFonts w:ascii="Arial" w:hAnsi="Arial" w:cs="Arial"/>
          <w:b/>
        </w:rPr>
        <w:t xml:space="preserve"> SKŁADANY</w:t>
      </w:r>
      <w:r w:rsidR="00506323">
        <w:rPr>
          <w:rFonts w:ascii="Arial" w:hAnsi="Arial" w:cs="Arial"/>
          <w:b/>
        </w:rPr>
        <w:t>M</w:t>
      </w:r>
      <w:r>
        <w:rPr>
          <w:rFonts w:ascii="Arial" w:hAnsi="Arial" w:cs="Arial"/>
          <w:b/>
        </w:rPr>
        <w:t xml:space="preserve"> NA PODSTAWIE ART. 125 UST. 1 USTAWY PZP</w:t>
      </w:r>
      <w:r w:rsidR="004152FA" w:rsidRPr="00952F21">
        <w:rPr>
          <w:rFonts w:ascii="Arial" w:hAnsi="Arial" w:cs="Arial"/>
          <w:b/>
        </w:rPr>
        <w:t xml:space="preserve"> </w:t>
      </w:r>
    </w:p>
    <w:p w14:paraId="5EE8C17A" w14:textId="77777777" w:rsidR="008428F6" w:rsidRDefault="008428F6" w:rsidP="008428F6">
      <w:pPr>
        <w:spacing w:after="0"/>
        <w:jc w:val="both"/>
        <w:rPr>
          <w:rFonts w:ascii="Arial" w:eastAsia="Calibri" w:hAnsi="Arial" w:cs="Arial"/>
        </w:rPr>
      </w:pPr>
    </w:p>
    <w:p w14:paraId="61C90C20" w14:textId="20658CBD" w:rsidR="004152FA" w:rsidRPr="00371F0E" w:rsidRDefault="004152FA" w:rsidP="008428F6">
      <w:pPr>
        <w:spacing w:after="0"/>
        <w:jc w:val="both"/>
      </w:pPr>
      <w:r w:rsidRPr="00371F0E">
        <w:rPr>
          <w:rFonts w:ascii="Arial" w:eastAsia="Calibri" w:hAnsi="Arial" w:cs="Arial"/>
        </w:rPr>
        <w:t xml:space="preserve">W postępowaniu pod nazwą: </w:t>
      </w:r>
      <w:bookmarkStart w:id="16" w:name="_Hlk109735132"/>
      <w:r w:rsidRPr="00371F0E">
        <w:rPr>
          <w:rFonts w:ascii="Arial" w:eastAsia="Calibri" w:hAnsi="Arial" w:cs="Arial"/>
          <w:b/>
          <w:bCs/>
        </w:rPr>
        <w:t>„</w:t>
      </w:r>
      <w:bookmarkEnd w:id="16"/>
      <w:r w:rsidR="002D6484">
        <w:rPr>
          <w:rFonts w:ascii="Arial" w:eastAsia="Calibri" w:hAnsi="Arial" w:cs="Arial"/>
          <w:b/>
          <w:bCs/>
        </w:rPr>
        <w:t>SERWIS POGWARANCYJNY MASZYN I URZĄDZEŃ PRODUKCYJNYCH</w:t>
      </w:r>
      <w:r>
        <w:rPr>
          <w:rFonts w:ascii="Arial" w:hAnsi="Arial" w:cs="Arial"/>
          <w:b/>
        </w:rPr>
        <w:t>”</w:t>
      </w:r>
      <w:r w:rsidRPr="00371F0E">
        <w:rPr>
          <w:rFonts w:ascii="Arial" w:hAnsi="Arial" w:cs="Arial"/>
          <w:b/>
        </w:rPr>
        <w:t xml:space="preserve"> </w:t>
      </w:r>
    </w:p>
    <w:p w14:paraId="78E3147E" w14:textId="1478005F" w:rsidR="004152FA" w:rsidRPr="00371F0E" w:rsidRDefault="002D6484" w:rsidP="004152FA">
      <w:pPr>
        <w:spacing w:before="120" w:after="120" w:line="264" w:lineRule="auto"/>
        <w:jc w:val="both"/>
        <w:rPr>
          <w:rFonts w:ascii="Arial" w:hAnsi="Arial" w:cs="Arial"/>
          <w:bCs/>
        </w:rPr>
      </w:pPr>
      <w:r>
        <w:rPr>
          <w:rFonts w:ascii="Arial" w:hAnsi="Arial" w:cs="Arial"/>
          <w:bCs/>
        </w:rPr>
        <w:t>j</w:t>
      </w:r>
      <w:r w:rsidR="004152FA" w:rsidRPr="00371F0E">
        <w:rPr>
          <w:rFonts w:ascii="Arial" w:hAnsi="Arial" w:cs="Arial"/>
          <w:bCs/>
        </w:rPr>
        <w:t>a (my) niżej podpisany(ni)……………………………………………………………………………</w:t>
      </w:r>
      <w:r w:rsidR="00506323">
        <w:rPr>
          <w:rFonts w:ascii="Arial" w:hAnsi="Arial" w:cs="Arial"/>
          <w:bCs/>
        </w:rPr>
        <w:t>.</w:t>
      </w:r>
    </w:p>
    <w:p w14:paraId="3A96230E" w14:textId="169639FA" w:rsidR="004152FA" w:rsidRPr="00371F0E" w:rsidRDefault="00952F21" w:rsidP="004152FA">
      <w:pPr>
        <w:spacing w:after="0" w:line="257" w:lineRule="auto"/>
        <w:ind w:right="6"/>
        <w:rPr>
          <w:rFonts w:ascii="Arial" w:hAnsi="Arial" w:cs="Arial"/>
          <w:bCs/>
        </w:rPr>
      </w:pPr>
      <w:r>
        <w:rPr>
          <w:rFonts w:ascii="Arial" w:hAnsi="Arial" w:cs="Arial"/>
          <w:bCs/>
        </w:rPr>
        <w:t>d</w:t>
      </w:r>
      <w:r w:rsidR="004152FA" w:rsidRPr="00371F0E">
        <w:rPr>
          <w:rFonts w:ascii="Arial" w:hAnsi="Arial" w:cs="Arial"/>
          <w:bCs/>
        </w:rPr>
        <w:t>ziałając w imieniu i na rzecz:……………………………..………………………….……………</w:t>
      </w:r>
      <w:r w:rsidR="004152FA">
        <w:rPr>
          <w:rFonts w:ascii="Arial" w:hAnsi="Arial" w:cs="Arial"/>
          <w:bCs/>
        </w:rPr>
        <w:t>…</w:t>
      </w:r>
    </w:p>
    <w:p w14:paraId="1A8DCE6E" w14:textId="70C2C678" w:rsidR="004152FA" w:rsidRPr="004152FA" w:rsidRDefault="004152FA" w:rsidP="004152FA">
      <w:pPr>
        <w:spacing w:line="257" w:lineRule="auto"/>
        <w:ind w:right="6"/>
        <w:rPr>
          <w:rFonts w:ascii="Arial" w:hAnsi="Arial" w:cs="Arial"/>
          <w:bCs/>
          <w:sz w:val="16"/>
          <w:szCs w:val="16"/>
        </w:rPr>
      </w:pPr>
      <w:r w:rsidRPr="004152FA">
        <w:rPr>
          <w:rFonts w:ascii="Arial" w:hAnsi="Arial" w:cs="Arial"/>
          <w:i/>
          <w:sz w:val="16"/>
          <w:szCs w:val="16"/>
        </w:rPr>
        <w:t xml:space="preserve">                  </w:t>
      </w:r>
      <w:r>
        <w:rPr>
          <w:rFonts w:ascii="Arial" w:hAnsi="Arial" w:cs="Arial"/>
          <w:i/>
          <w:sz w:val="16"/>
          <w:szCs w:val="16"/>
        </w:rPr>
        <w:t xml:space="preserve">                                                  </w:t>
      </w:r>
      <w:r w:rsidRPr="004152FA">
        <w:rPr>
          <w:rFonts w:ascii="Arial" w:hAnsi="Arial" w:cs="Arial"/>
          <w:i/>
          <w:sz w:val="16"/>
          <w:szCs w:val="16"/>
        </w:rPr>
        <w:t xml:space="preserve"> (pełna nazwa/firma, adres, w zależności od podmiotu: NIP/PESEL, KRS/C</w:t>
      </w:r>
      <w:r>
        <w:rPr>
          <w:rFonts w:ascii="Arial" w:hAnsi="Arial" w:cs="Arial"/>
          <w:i/>
          <w:sz w:val="16"/>
          <w:szCs w:val="16"/>
        </w:rPr>
        <w:t>EI</w:t>
      </w:r>
      <w:r w:rsidRPr="004152FA">
        <w:rPr>
          <w:rFonts w:ascii="Arial" w:hAnsi="Arial" w:cs="Arial"/>
          <w:i/>
          <w:sz w:val="16"/>
          <w:szCs w:val="16"/>
        </w:rPr>
        <w:t>DG)</w:t>
      </w:r>
    </w:p>
    <w:p w14:paraId="36B06556" w14:textId="4B8776A5" w:rsidR="00717FC5" w:rsidRPr="00371F0E" w:rsidRDefault="00717FC5" w:rsidP="00717FC5">
      <w:pPr>
        <w:spacing w:after="120"/>
        <w:jc w:val="both"/>
        <w:rPr>
          <w:rFonts w:ascii="Arial" w:hAnsi="Arial" w:cs="Arial"/>
          <w:b/>
        </w:rPr>
      </w:pPr>
      <w:r w:rsidRPr="00371F0E">
        <w:rPr>
          <w:rFonts w:ascii="Arial" w:hAnsi="Arial" w:cs="Arial"/>
        </w:rPr>
        <w:t xml:space="preserve">oświadczam/my, że informacje </w:t>
      </w:r>
      <w:r w:rsidRPr="00371F0E">
        <w:rPr>
          <w:rFonts w:ascii="Arial" w:hAnsi="Arial" w:cs="Arial"/>
          <w:bCs/>
        </w:rPr>
        <w:t>zawarte w oświadczeni</w:t>
      </w:r>
      <w:r w:rsidR="00506323">
        <w:rPr>
          <w:rFonts w:ascii="Arial" w:hAnsi="Arial" w:cs="Arial"/>
          <w:bCs/>
        </w:rPr>
        <w:t>u</w:t>
      </w:r>
      <w:r w:rsidRPr="00371F0E">
        <w:rPr>
          <w:rFonts w:ascii="Arial" w:hAnsi="Arial" w:cs="Arial"/>
          <w:bCs/>
        </w:rPr>
        <w:t xml:space="preserve"> składany</w:t>
      </w:r>
      <w:r w:rsidR="00506323">
        <w:rPr>
          <w:rFonts w:ascii="Arial" w:hAnsi="Arial" w:cs="Arial"/>
          <w:bCs/>
        </w:rPr>
        <w:t>m</w:t>
      </w:r>
      <w:r>
        <w:rPr>
          <w:rFonts w:ascii="Arial" w:hAnsi="Arial" w:cs="Arial"/>
          <w:bCs/>
        </w:rPr>
        <w:t xml:space="preserve"> </w:t>
      </w:r>
      <w:r w:rsidRPr="004152FA">
        <w:rPr>
          <w:rFonts w:ascii="Arial" w:hAnsi="Arial" w:cs="Arial"/>
          <w:bCs/>
        </w:rPr>
        <w:t>w niniejszym</w:t>
      </w:r>
      <w:r w:rsidR="00506323">
        <w:rPr>
          <w:rFonts w:ascii="Arial" w:hAnsi="Arial" w:cs="Arial"/>
          <w:bCs/>
        </w:rPr>
        <w:t xml:space="preserve"> </w:t>
      </w:r>
      <w:r w:rsidRPr="004152FA">
        <w:rPr>
          <w:rFonts w:ascii="Arial" w:hAnsi="Arial" w:cs="Arial"/>
          <w:bCs/>
        </w:rPr>
        <w:t xml:space="preserve">postępowaniu o udzielenie zamówienia publicznego </w:t>
      </w:r>
      <w:r w:rsidRPr="00371F0E">
        <w:rPr>
          <w:rFonts w:ascii="Arial" w:hAnsi="Arial" w:cs="Arial"/>
          <w:bCs/>
        </w:rPr>
        <w:t>na podstawie art. 125 ust. 1 ustawy Pzp, a w szczególności dotyczące</w:t>
      </w:r>
      <w:r w:rsidRPr="00371F0E">
        <w:rPr>
          <w:rFonts w:ascii="Arial" w:hAnsi="Arial" w:cs="Arial"/>
        </w:rPr>
        <w:t>:</w:t>
      </w:r>
    </w:p>
    <w:p w14:paraId="282C6984" w14:textId="643121EE" w:rsidR="00717FC5" w:rsidRPr="001A062E" w:rsidRDefault="00717FC5" w:rsidP="008214B5">
      <w:pPr>
        <w:pStyle w:val="Akapitzlist"/>
        <w:numPr>
          <w:ilvl w:val="1"/>
          <w:numId w:val="140"/>
        </w:numPr>
        <w:spacing w:after="120" w:line="240" w:lineRule="auto"/>
        <w:ind w:left="567" w:hanging="425"/>
        <w:contextualSpacing w:val="0"/>
        <w:jc w:val="both"/>
        <w:rPr>
          <w:rFonts w:ascii="Arial" w:hAnsi="Arial" w:cs="Arial"/>
        </w:rPr>
      </w:pPr>
      <w:r w:rsidRPr="00396BE9">
        <w:rPr>
          <w:rFonts w:ascii="Arial" w:hAnsi="Arial" w:cs="Arial"/>
        </w:rPr>
        <w:t>spełniania warunk</w:t>
      </w:r>
      <w:r>
        <w:rPr>
          <w:rFonts w:ascii="Arial" w:hAnsi="Arial" w:cs="Arial"/>
        </w:rPr>
        <w:t>u</w:t>
      </w:r>
      <w:r w:rsidRPr="00396BE9">
        <w:rPr>
          <w:rFonts w:ascii="Arial" w:hAnsi="Arial" w:cs="Arial"/>
        </w:rPr>
        <w:t xml:space="preserve"> udziału w postępowaniu określony</w:t>
      </w:r>
      <w:r>
        <w:rPr>
          <w:rFonts w:ascii="Arial" w:hAnsi="Arial" w:cs="Arial"/>
        </w:rPr>
        <w:t>m</w:t>
      </w:r>
      <w:r w:rsidRPr="00396BE9">
        <w:rPr>
          <w:rFonts w:ascii="Arial" w:hAnsi="Arial" w:cs="Arial"/>
        </w:rPr>
        <w:t xml:space="preserve"> w ogłoszeniu o zamówieniu</w:t>
      </w:r>
      <w:r>
        <w:rPr>
          <w:rFonts w:ascii="Arial" w:hAnsi="Arial" w:cs="Arial"/>
        </w:rPr>
        <w:br/>
      </w:r>
      <w:r w:rsidRPr="001A062E">
        <w:rPr>
          <w:rFonts w:ascii="Arial" w:hAnsi="Arial" w:cs="Arial"/>
        </w:rPr>
        <w:t>i</w:t>
      </w:r>
      <w:r w:rsidR="002D6484">
        <w:rPr>
          <w:rFonts w:ascii="Arial" w:hAnsi="Arial" w:cs="Arial"/>
        </w:rPr>
        <w:t xml:space="preserve"> </w:t>
      </w:r>
      <w:r w:rsidRPr="001A062E">
        <w:rPr>
          <w:rFonts w:ascii="Arial" w:hAnsi="Arial" w:cs="Arial"/>
        </w:rPr>
        <w:t>Specyfikacji warunków zamówienia</w:t>
      </w:r>
      <w:r w:rsidR="00506323">
        <w:rPr>
          <w:rFonts w:ascii="Arial" w:hAnsi="Arial" w:cs="Arial"/>
        </w:rPr>
        <w:t>,</w:t>
      </w:r>
    </w:p>
    <w:p w14:paraId="7552B953" w14:textId="11DDF291" w:rsidR="00717FC5" w:rsidRPr="004C513C" w:rsidRDefault="00717FC5" w:rsidP="008214B5">
      <w:pPr>
        <w:pStyle w:val="Akapitzlist"/>
        <w:numPr>
          <w:ilvl w:val="1"/>
          <w:numId w:val="140"/>
        </w:numPr>
        <w:spacing w:after="120" w:line="240" w:lineRule="auto"/>
        <w:ind w:left="567" w:hanging="425"/>
        <w:contextualSpacing w:val="0"/>
        <w:jc w:val="both"/>
        <w:rPr>
          <w:rFonts w:ascii="Arial" w:hAnsi="Arial" w:cs="Arial"/>
        </w:rPr>
      </w:pPr>
      <w:r w:rsidRPr="00396BE9">
        <w:rPr>
          <w:rFonts w:ascii="Arial" w:hAnsi="Arial" w:cs="Arial"/>
        </w:rPr>
        <w:t>przesłanek wykluczenia z postępowania w zakresie</w:t>
      </w:r>
      <w:r w:rsidR="004C513C">
        <w:rPr>
          <w:rFonts w:ascii="Arial" w:hAnsi="Arial" w:cs="Arial"/>
        </w:rPr>
        <w:t xml:space="preserve"> </w:t>
      </w:r>
      <w:r w:rsidRPr="004C513C">
        <w:rPr>
          <w:rFonts w:ascii="Arial" w:hAnsi="Arial" w:cs="Arial"/>
        </w:rPr>
        <w:t>art. 108 ust. 1 ustawy Pzp</w:t>
      </w:r>
    </w:p>
    <w:p w14:paraId="40BD2935" w14:textId="77777777" w:rsidR="004152FA" w:rsidRPr="00EB50F2" w:rsidRDefault="004152FA" w:rsidP="004152FA">
      <w:pPr>
        <w:pStyle w:val="Akapitzlist"/>
        <w:spacing w:after="120" w:line="240" w:lineRule="auto"/>
        <w:ind w:left="1440" w:hanging="1582"/>
        <w:contextualSpacing w:val="0"/>
        <w:jc w:val="both"/>
        <w:rPr>
          <w:rFonts w:ascii="Arial" w:hAnsi="Arial" w:cs="Arial"/>
          <w:b/>
        </w:rPr>
      </w:pPr>
      <w:r w:rsidRPr="00EB50F2">
        <w:rPr>
          <w:rFonts w:ascii="Arial" w:hAnsi="Arial" w:cs="Arial"/>
          <w:b/>
        </w:rPr>
        <w:t>są aktualne na dzień złożenia niniejszego oświadczenia.</w:t>
      </w:r>
    </w:p>
    <w:p w14:paraId="17B31B1D" w14:textId="4ABB5213" w:rsidR="004152FA" w:rsidRPr="00EB50F2" w:rsidRDefault="004152FA" w:rsidP="00EB50F2">
      <w:pPr>
        <w:pStyle w:val="Akapitzlist"/>
        <w:spacing w:after="120" w:line="240" w:lineRule="auto"/>
        <w:ind w:left="1440" w:hanging="1582"/>
        <w:contextualSpacing w:val="0"/>
        <w:jc w:val="both"/>
        <w:rPr>
          <w:rFonts w:ascii="Arial" w:hAnsi="Arial" w:cs="Arial"/>
          <w:bCs/>
        </w:rPr>
      </w:pPr>
      <w:r w:rsidRPr="00EB50F2">
        <w:rPr>
          <w:rFonts w:ascii="Arial" w:hAnsi="Arial" w:cs="Arial"/>
          <w:bCs/>
        </w:rPr>
        <w:t>Jednocześnie oświadczam</w:t>
      </w:r>
      <w:r w:rsidR="008428F6">
        <w:rPr>
          <w:rFonts w:ascii="Arial" w:hAnsi="Arial" w:cs="Arial"/>
          <w:bCs/>
        </w:rPr>
        <w:t>/-y</w:t>
      </w:r>
      <w:r w:rsidRPr="00EB50F2">
        <w:rPr>
          <w:rFonts w:ascii="Arial" w:hAnsi="Arial" w:cs="Arial"/>
          <w:bCs/>
        </w:rPr>
        <w:t>, że :</w:t>
      </w:r>
    </w:p>
    <w:p w14:paraId="4D23E161" w14:textId="04A8DCAF" w:rsidR="004152FA" w:rsidRPr="00396BE9" w:rsidRDefault="004152FA" w:rsidP="00396BE9">
      <w:pPr>
        <w:pStyle w:val="Akapitzlist"/>
        <w:spacing w:after="120"/>
        <w:ind w:left="284" w:hanging="426"/>
        <w:jc w:val="both"/>
        <w:rPr>
          <w:rFonts w:ascii="Arial" w:hAnsi="Arial" w:cs="Arial"/>
        </w:rPr>
      </w:pPr>
      <w:r w:rsidRPr="00396BE9">
        <w:rPr>
          <w:rFonts w:ascii="Arial" w:hAnsi="Arial" w:cs="Arial"/>
        </w:rPr>
        <w:t></w:t>
      </w:r>
      <w:r w:rsidRPr="00396BE9">
        <w:rPr>
          <w:rFonts w:ascii="Arial" w:hAnsi="Arial" w:cs="Arial"/>
        </w:rPr>
        <w:tab/>
        <w:t>*nie przynależę/</w:t>
      </w:r>
      <w:r w:rsidR="008428F6">
        <w:rPr>
          <w:rFonts w:ascii="Arial" w:hAnsi="Arial" w:cs="Arial"/>
        </w:rPr>
        <w:t>-y</w:t>
      </w:r>
      <w:r w:rsidRPr="00396BE9">
        <w:rPr>
          <w:rFonts w:ascii="Arial" w:hAnsi="Arial" w:cs="Arial"/>
        </w:rPr>
        <w:t>my do tej samej grupy kapitałowej (w rozumieniu ustawy z dnia 16 lutego 2007 r. o ochronie konkurencji i konsumentów – Dz. U. z 202</w:t>
      </w:r>
      <w:r w:rsidR="00506323">
        <w:rPr>
          <w:rFonts w:ascii="Arial" w:hAnsi="Arial" w:cs="Arial"/>
        </w:rPr>
        <w:t>4</w:t>
      </w:r>
      <w:r w:rsidRPr="00396BE9">
        <w:rPr>
          <w:rFonts w:ascii="Arial" w:hAnsi="Arial" w:cs="Arial"/>
        </w:rPr>
        <w:t xml:space="preserve"> r. poz. 1</w:t>
      </w:r>
      <w:r w:rsidR="00506323">
        <w:rPr>
          <w:rFonts w:ascii="Arial" w:hAnsi="Arial" w:cs="Arial"/>
        </w:rPr>
        <w:t>616</w:t>
      </w:r>
      <w:r w:rsidRPr="00396BE9">
        <w:rPr>
          <w:rFonts w:ascii="Arial" w:hAnsi="Arial" w:cs="Arial"/>
        </w:rPr>
        <w:t>)</w:t>
      </w:r>
      <w:r w:rsidR="00506323">
        <w:rPr>
          <w:rFonts w:ascii="Arial" w:hAnsi="Arial" w:cs="Arial"/>
        </w:rPr>
        <w:t xml:space="preserve"> </w:t>
      </w:r>
      <w:r w:rsidRPr="00396BE9">
        <w:rPr>
          <w:rFonts w:ascii="Arial" w:hAnsi="Arial" w:cs="Arial"/>
        </w:rPr>
        <w:t>z innym  Wykonawcą, który złożył odrębną ofertę lub ofertę</w:t>
      </w:r>
      <w:r w:rsidR="00506323">
        <w:rPr>
          <w:rFonts w:ascii="Arial" w:hAnsi="Arial" w:cs="Arial"/>
        </w:rPr>
        <w:t xml:space="preserve"> </w:t>
      </w:r>
      <w:r w:rsidRPr="00396BE9">
        <w:rPr>
          <w:rFonts w:ascii="Arial" w:hAnsi="Arial" w:cs="Arial"/>
        </w:rPr>
        <w:t>częściową</w:t>
      </w:r>
      <w:r w:rsidR="00506323">
        <w:rPr>
          <w:rFonts w:ascii="Arial" w:hAnsi="Arial" w:cs="Arial"/>
        </w:rPr>
        <w:t xml:space="preserve"> </w:t>
      </w:r>
      <w:r w:rsidRPr="00396BE9">
        <w:rPr>
          <w:rFonts w:ascii="Arial" w:hAnsi="Arial" w:cs="Arial"/>
        </w:rPr>
        <w:t>w przedmiotowym</w:t>
      </w:r>
      <w:r w:rsidR="00506323">
        <w:rPr>
          <w:rFonts w:ascii="Arial" w:hAnsi="Arial" w:cs="Arial"/>
        </w:rPr>
        <w:t xml:space="preserve"> </w:t>
      </w:r>
      <w:r w:rsidRPr="00396BE9">
        <w:rPr>
          <w:rFonts w:ascii="Arial" w:hAnsi="Arial" w:cs="Arial"/>
        </w:rPr>
        <w:t>postępowaniu;</w:t>
      </w:r>
    </w:p>
    <w:p w14:paraId="488F2B7E" w14:textId="3D640F4A" w:rsidR="00A757DB" w:rsidRPr="00506323" w:rsidRDefault="004152FA" w:rsidP="00506323">
      <w:pPr>
        <w:pStyle w:val="Akapitzlist"/>
        <w:spacing w:after="120"/>
        <w:ind w:left="284" w:hanging="426"/>
        <w:jc w:val="both"/>
        <w:rPr>
          <w:rFonts w:ascii="Arial" w:hAnsi="Arial" w:cs="Arial"/>
        </w:rPr>
      </w:pPr>
      <w:r w:rsidRPr="00396BE9">
        <w:rPr>
          <w:rFonts w:ascii="Arial" w:hAnsi="Arial" w:cs="Arial"/>
        </w:rPr>
        <w:t></w:t>
      </w:r>
      <w:r w:rsidRPr="00396BE9">
        <w:rPr>
          <w:rFonts w:ascii="Arial" w:hAnsi="Arial" w:cs="Arial"/>
        </w:rPr>
        <w:tab/>
        <w:t>*przynależę/</w:t>
      </w:r>
      <w:r w:rsidR="008428F6">
        <w:rPr>
          <w:rFonts w:ascii="Arial" w:hAnsi="Arial" w:cs="Arial"/>
        </w:rPr>
        <w:t>-y</w:t>
      </w:r>
      <w:r w:rsidRPr="00396BE9">
        <w:rPr>
          <w:rFonts w:ascii="Arial" w:hAnsi="Arial" w:cs="Arial"/>
        </w:rPr>
        <w:t>my do tej samej grupy kapitałowej (kapitałowej (w rozumieniu ustawy z dnia 16 lutego 2007 r. o ochronie konkurencji i konsumentów – Dz. U. z 202</w:t>
      </w:r>
      <w:r w:rsidR="00506323">
        <w:rPr>
          <w:rFonts w:ascii="Arial" w:hAnsi="Arial" w:cs="Arial"/>
        </w:rPr>
        <w:t>4</w:t>
      </w:r>
      <w:r w:rsidRPr="00396BE9">
        <w:rPr>
          <w:rFonts w:ascii="Arial" w:hAnsi="Arial" w:cs="Arial"/>
        </w:rPr>
        <w:t xml:space="preserve"> r. poz. 1</w:t>
      </w:r>
      <w:r w:rsidR="00506323">
        <w:rPr>
          <w:rFonts w:ascii="Arial" w:hAnsi="Arial" w:cs="Arial"/>
        </w:rPr>
        <w:t>616</w:t>
      </w:r>
      <w:r w:rsidRPr="008428F6">
        <w:rPr>
          <w:rFonts w:ascii="Arial" w:hAnsi="Arial" w:cs="Arial"/>
        </w:rPr>
        <w:t>)</w:t>
      </w:r>
      <w:r w:rsidR="00506323">
        <w:rPr>
          <w:rFonts w:ascii="Arial" w:hAnsi="Arial" w:cs="Arial"/>
        </w:rPr>
        <w:br/>
      </w:r>
      <w:r w:rsidRPr="00506323">
        <w:rPr>
          <w:rFonts w:ascii="Arial" w:hAnsi="Arial" w:cs="Arial"/>
        </w:rPr>
        <w:t>z innym Wykonawcą  ………………………… (podać nazwę Wykonawcy), który złożył odrębną ofertę lub oferty częściowe i jednocześnie składam/y informacje lub dokumenty potwierdzające przygotowanie oferty lub oferty częściowej niezależnie od innego Wykonawcy należącego do tej samej grupy kapitałowej.</w:t>
      </w:r>
    </w:p>
    <w:p w14:paraId="3F1E0AD5" w14:textId="77777777" w:rsidR="004C513C" w:rsidRDefault="004C513C" w:rsidP="004C513C">
      <w:pPr>
        <w:pStyle w:val="Akapitzlist"/>
        <w:spacing w:after="120"/>
        <w:ind w:left="284" w:hanging="426"/>
        <w:jc w:val="both"/>
        <w:rPr>
          <w:rFonts w:ascii="Arial" w:hAnsi="Arial" w:cs="Arial"/>
        </w:rPr>
      </w:pPr>
    </w:p>
    <w:p w14:paraId="50CB29CF" w14:textId="77777777" w:rsidR="004C513C" w:rsidRDefault="004C513C" w:rsidP="004C513C">
      <w:pPr>
        <w:pStyle w:val="Akapitzlist"/>
        <w:spacing w:after="120"/>
        <w:ind w:left="284" w:hanging="426"/>
        <w:jc w:val="both"/>
        <w:rPr>
          <w:rFonts w:ascii="Arial" w:hAnsi="Arial" w:cs="Arial"/>
        </w:rPr>
      </w:pPr>
    </w:p>
    <w:p w14:paraId="029571A7" w14:textId="77777777" w:rsidR="004C513C" w:rsidRDefault="004C513C" w:rsidP="004C513C">
      <w:pPr>
        <w:pStyle w:val="Akapitzlist"/>
        <w:spacing w:after="120"/>
        <w:ind w:left="284" w:hanging="426"/>
        <w:jc w:val="both"/>
        <w:rPr>
          <w:rFonts w:ascii="Arial" w:hAnsi="Arial" w:cs="Arial"/>
        </w:rPr>
      </w:pPr>
    </w:p>
    <w:p w14:paraId="3A317E9E" w14:textId="77777777" w:rsidR="004C513C" w:rsidRDefault="004C513C" w:rsidP="004C513C">
      <w:pPr>
        <w:pStyle w:val="Akapitzlist"/>
        <w:spacing w:after="120"/>
        <w:ind w:left="284" w:hanging="426"/>
        <w:jc w:val="both"/>
        <w:rPr>
          <w:rFonts w:ascii="Arial" w:hAnsi="Arial" w:cs="Arial"/>
        </w:rPr>
      </w:pPr>
    </w:p>
    <w:p w14:paraId="21E1FC57" w14:textId="77777777" w:rsidR="004C513C" w:rsidRDefault="004C513C" w:rsidP="004C513C">
      <w:pPr>
        <w:pStyle w:val="Akapitzlist"/>
        <w:spacing w:after="120"/>
        <w:ind w:left="284" w:hanging="426"/>
        <w:jc w:val="both"/>
        <w:rPr>
          <w:rFonts w:ascii="Arial" w:hAnsi="Arial" w:cs="Arial"/>
        </w:rPr>
      </w:pPr>
    </w:p>
    <w:p w14:paraId="3E8D32CA" w14:textId="77777777" w:rsidR="004C513C" w:rsidRDefault="004C513C" w:rsidP="004C513C">
      <w:pPr>
        <w:pStyle w:val="Akapitzlist"/>
        <w:spacing w:after="120"/>
        <w:ind w:left="284" w:hanging="426"/>
        <w:jc w:val="both"/>
        <w:rPr>
          <w:rFonts w:ascii="Arial" w:hAnsi="Arial" w:cs="Arial"/>
        </w:rPr>
      </w:pPr>
    </w:p>
    <w:p w14:paraId="064B81F9" w14:textId="77777777" w:rsidR="004C513C" w:rsidRDefault="004C513C" w:rsidP="004C513C">
      <w:pPr>
        <w:pStyle w:val="Akapitzlist"/>
        <w:spacing w:after="120"/>
        <w:ind w:left="284" w:hanging="426"/>
        <w:jc w:val="both"/>
        <w:rPr>
          <w:rFonts w:ascii="Arial" w:hAnsi="Arial" w:cs="Arial"/>
        </w:rPr>
      </w:pPr>
    </w:p>
    <w:p w14:paraId="57A93E9D" w14:textId="77777777" w:rsidR="004C513C" w:rsidRDefault="004C513C" w:rsidP="004C513C">
      <w:pPr>
        <w:pStyle w:val="Akapitzlist"/>
        <w:spacing w:after="120"/>
        <w:ind w:left="284" w:hanging="426"/>
        <w:jc w:val="both"/>
        <w:rPr>
          <w:rFonts w:ascii="Arial" w:hAnsi="Arial" w:cs="Arial"/>
        </w:rPr>
      </w:pPr>
    </w:p>
    <w:p w14:paraId="6AB3BE59" w14:textId="77777777" w:rsidR="004C513C" w:rsidRPr="00717FC5" w:rsidRDefault="004C513C" w:rsidP="004C513C">
      <w:pPr>
        <w:pStyle w:val="Akapitzlist"/>
        <w:spacing w:after="120"/>
        <w:ind w:left="284" w:hanging="426"/>
        <w:jc w:val="both"/>
        <w:rPr>
          <w:rFonts w:ascii="Arial" w:hAnsi="Arial" w:cs="Arial"/>
        </w:rPr>
      </w:pPr>
    </w:p>
    <w:p w14:paraId="1ACA7C0C" w14:textId="6D0AB9E4" w:rsidR="004152FA" w:rsidRPr="00396BE9" w:rsidRDefault="004152FA" w:rsidP="004152FA">
      <w:pPr>
        <w:pStyle w:val="Akapitzlist"/>
        <w:spacing w:after="120" w:line="240" w:lineRule="auto"/>
        <w:ind w:left="1440" w:hanging="1582"/>
        <w:contextualSpacing w:val="0"/>
        <w:jc w:val="both"/>
        <w:rPr>
          <w:rFonts w:ascii="Arial" w:hAnsi="Arial" w:cs="Arial"/>
        </w:rPr>
      </w:pPr>
      <w:r w:rsidRPr="00396BE9">
        <w:rPr>
          <w:rFonts w:ascii="Arial" w:hAnsi="Arial" w:cs="Arial"/>
        </w:rPr>
        <w:lastRenderedPageBreak/>
        <w:t>Jednocześnie oświadczam/</w:t>
      </w:r>
      <w:r w:rsidR="00A757DB">
        <w:rPr>
          <w:rFonts w:ascii="Arial" w:hAnsi="Arial" w:cs="Arial"/>
        </w:rPr>
        <w:t>-</w:t>
      </w:r>
      <w:r w:rsidRPr="00396BE9">
        <w:rPr>
          <w:rFonts w:ascii="Arial" w:hAnsi="Arial" w:cs="Arial"/>
        </w:rPr>
        <w:t>y, że informacje zawarte w oświadczeni</w:t>
      </w:r>
      <w:r w:rsidR="00952F21">
        <w:rPr>
          <w:rFonts w:ascii="Arial" w:hAnsi="Arial" w:cs="Arial"/>
        </w:rPr>
        <w:t>u</w:t>
      </w:r>
      <w:r w:rsidRPr="00396BE9">
        <w:rPr>
          <w:rFonts w:ascii="Arial" w:hAnsi="Arial" w:cs="Arial"/>
        </w:rPr>
        <w:t>:</w:t>
      </w:r>
    </w:p>
    <w:p w14:paraId="65059353" w14:textId="02B5C2CD" w:rsidR="004152FA" w:rsidRPr="00396BE9" w:rsidRDefault="004152FA" w:rsidP="008214B5">
      <w:pPr>
        <w:pStyle w:val="Akapitzlist"/>
        <w:numPr>
          <w:ilvl w:val="0"/>
          <w:numId w:val="105"/>
        </w:numPr>
        <w:spacing w:after="120" w:line="240" w:lineRule="auto"/>
        <w:ind w:left="567" w:hanging="425"/>
        <w:contextualSpacing w:val="0"/>
        <w:jc w:val="both"/>
        <w:rPr>
          <w:rFonts w:ascii="Arial" w:hAnsi="Arial" w:cs="Arial"/>
        </w:rPr>
      </w:pPr>
      <w:r w:rsidRPr="00396BE9">
        <w:rPr>
          <w:rFonts w:ascii="Arial" w:hAnsi="Arial" w:cs="Arial"/>
        </w:rPr>
        <w:t xml:space="preserve">o niepodleganiu wykluczeniu na podstawie art. 7 ust. 1 ustawy z dnia 13 kwietnia 2022r.  </w:t>
      </w:r>
      <w:r w:rsidRPr="00396BE9">
        <w:rPr>
          <w:rFonts w:ascii="Arial" w:hAnsi="Arial" w:cs="Arial"/>
        </w:rPr>
        <w:br/>
        <w:t>o szczególnych rozwiązaniach w zakresie przeciwdziałania wspieraniu agresji na Ukrainę oraz służących ochronie bezpieczeństwa narodowego (t. j. Dz.U. 202</w:t>
      </w:r>
      <w:r w:rsidR="00F570DA">
        <w:rPr>
          <w:rFonts w:ascii="Arial" w:hAnsi="Arial" w:cs="Arial"/>
        </w:rPr>
        <w:t>4</w:t>
      </w:r>
      <w:r w:rsidRPr="00396BE9">
        <w:rPr>
          <w:rFonts w:ascii="Arial" w:hAnsi="Arial" w:cs="Arial"/>
        </w:rPr>
        <w:t xml:space="preserve"> poz. </w:t>
      </w:r>
      <w:r w:rsidR="00F570DA">
        <w:rPr>
          <w:rFonts w:ascii="Arial" w:hAnsi="Arial" w:cs="Arial"/>
        </w:rPr>
        <w:t>507</w:t>
      </w:r>
      <w:r w:rsidRPr="00396BE9">
        <w:rPr>
          <w:rFonts w:ascii="Arial" w:hAnsi="Arial" w:cs="Arial"/>
        </w:rPr>
        <w:t>)</w:t>
      </w:r>
      <w:r w:rsidR="00396BE9">
        <w:rPr>
          <w:rFonts w:ascii="Arial" w:hAnsi="Arial" w:cs="Arial"/>
        </w:rPr>
        <w:t>;</w:t>
      </w:r>
    </w:p>
    <w:p w14:paraId="21F1D57C" w14:textId="77777777" w:rsidR="004152FA" w:rsidRPr="00396BE9" w:rsidRDefault="004152FA" w:rsidP="008214B5">
      <w:pPr>
        <w:pStyle w:val="Akapitzlist"/>
        <w:numPr>
          <w:ilvl w:val="0"/>
          <w:numId w:val="105"/>
        </w:numPr>
        <w:spacing w:after="120" w:line="240" w:lineRule="auto"/>
        <w:ind w:left="567" w:hanging="425"/>
        <w:contextualSpacing w:val="0"/>
        <w:jc w:val="both"/>
        <w:rPr>
          <w:rFonts w:ascii="Arial" w:hAnsi="Arial" w:cs="Arial"/>
        </w:rPr>
      </w:pPr>
      <w:r w:rsidRPr="00396BE9">
        <w:rPr>
          <w:rFonts w:ascii="Arial" w:hAnsi="Arial" w:cs="Arial"/>
        </w:rPr>
        <w:t xml:space="preserve">o ogólnounijnym zakazie udziału rosyjskich wykonawców w zamówieniach na podstawie art. 5k rozporządzenia Rady (UE) nr 833/2014 z dnia 31.07.2014 r. dotyczącego środków ograniczających w związku z działaniami Rosji destabilizującymi sytuację na Ukrainie </w:t>
      </w:r>
      <w:r w:rsidRPr="00396BE9">
        <w:rPr>
          <w:rFonts w:ascii="Arial" w:hAnsi="Arial" w:cs="Arial"/>
        </w:rPr>
        <w:br/>
        <w:t>(Dz. Urz. UE nr L 229 z 31.07.2014 r., str. 1)</w:t>
      </w:r>
    </w:p>
    <w:p w14:paraId="27844876" w14:textId="77777777" w:rsidR="002D6484" w:rsidRDefault="004152FA" w:rsidP="004152FA">
      <w:pPr>
        <w:pStyle w:val="Akapitzlist"/>
        <w:suppressAutoHyphens/>
        <w:overflowPunct w:val="0"/>
        <w:autoSpaceDE w:val="0"/>
        <w:spacing w:after="0" w:line="240" w:lineRule="auto"/>
        <w:ind w:left="-142"/>
        <w:contextualSpacing w:val="0"/>
        <w:jc w:val="both"/>
        <w:textAlignment w:val="baseline"/>
        <w:rPr>
          <w:rFonts w:ascii="Arial" w:hAnsi="Arial" w:cs="Arial"/>
          <w:b/>
          <w:bCs/>
        </w:rPr>
      </w:pPr>
      <w:r w:rsidRPr="00396BE9">
        <w:rPr>
          <w:rFonts w:ascii="Arial" w:hAnsi="Arial" w:cs="Arial"/>
          <w:b/>
          <w:bCs/>
        </w:rPr>
        <w:t xml:space="preserve"> </w:t>
      </w:r>
    </w:p>
    <w:p w14:paraId="5597B2F6" w14:textId="417102C6" w:rsidR="004152FA" w:rsidRPr="00396BE9" w:rsidRDefault="004152FA" w:rsidP="004152FA">
      <w:pPr>
        <w:pStyle w:val="Akapitzlist"/>
        <w:suppressAutoHyphens/>
        <w:overflowPunct w:val="0"/>
        <w:autoSpaceDE w:val="0"/>
        <w:spacing w:after="0" w:line="240" w:lineRule="auto"/>
        <w:ind w:left="-142"/>
        <w:contextualSpacing w:val="0"/>
        <w:jc w:val="both"/>
        <w:textAlignment w:val="baseline"/>
        <w:rPr>
          <w:rFonts w:ascii="Arial" w:hAnsi="Arial" w:cs="Arial"/>
          <w:b/>
          <w:bCs/>
        </w:rPr>
      </w:pPr>
      <w:r w:rsidRPr="00396BE9">
        <w:rPr>
          <w:rFonts w:ascii="Arial" w:hAnsi="Arial" w:cs="Arial"/>
          <w:b/>
          <w:bCs/>
        </w:rPr>
        <w:t>są aktualne na dzień złożenia niniejszego oświadczenia.</w:t>
      </w:r>
    </w:p>
    <w:p w14:paraId="37B97B0F" w14:textId="77777777" w:rsidR="004152FA" w:rsidRDefault="004152FA" w:rsidP="004152FA">
      <w:pPr>
        <w:pStyle w:val="Akapitzlist"/>
        <w:suppressAutoHyphens/>
        <w:overflowPunct w:val="0"/>
        <w:autoSpaceDE w:val="0"/>
        <w:spacing w:after="0" w:line="240" w:lineRule="auto"/>
        <w:ind w:left="-142"/>
        <w:contextualSpacing w:val="0"/>
        <w:jc w:val="both"/>
        <w:textAlignment w:val="baseline"/>
        <w:rPr>
          <w:rFonts w:ascii="Arial" w:hAnsi="Arial" w:cs="Arial"/>
          <w:b/>
          <w:bCs/>
          <w:sz w:val="20"/>
          <w:szCs w:val="20"/>
        </w:rPr>
      </w:pPr>
    </w:p>
    <w:p w14:paraId="1ABC9CA2" w14:textId="77777777" w:rsidR="00396BE9" w:rsidRDefault="00396BE9" w:rsidP="004152FA">
      <w:pPr>
        <w:pStyle w:val="Akapitzlist"/>
        <w:suppressAutoHyphens/>
        <w:overflowPunct w:val="0"/>
        <w:autoSpaceDE w:val="0"/>
        <w:spacing w:after="0" w:line="240" w:lineRule="auto"/>
        <w:ind w:left="-142"/>
        <w:contextualSpacing w:val="0"/>
        <w:jc w:val="both"/>
        <w:textAlignment w:val="baseline"/>
        <w:rPr>
          <w:rFonts w:ascii="Arial" w:hAnsi="Arial" w:cs="Arial"/>
          <w:b/>
          <w:bCs/>
          <w:sz w:val="20"/>
          <w:szCs w:val="20"/>
        </w:rPr>
      </w:pPr>
    </w:p>
    <w:p w14:paraId="18453AE7" w14:textId="77777777" w:rsidR="00396BE9" w:rsidRDefault="00396BE9" w:rsidP="004152FA">
      <w:pPr>
        <w:pStyle w:val="Akapitzlist"/>
        <w:suppressAutoHyphens/>
        <w:overflowPunct w:val="0"/>
        <w:autoSpaceDE w:val="0"/>
        <w:spacing w:after="0" w:line="240" w:lineRule="auto"/>
        <w:ind w:left="-142"/>
        <w:contextualSpacing w:val="0"/>
        <w:jc w:val="both"/>
        <w:textAlignment w:val="baseline"/>
        <w:rPr>
          <w:rFonts w:ascii="Arial" w:hAnsi="Arial" w:cs="Arial"/>
          <w:b/>
          <w:bCs/>
          <w:sz w:val="20"/>
          <w:szCs w:val="20"/>
        </w:rPr>
      </w:pPr>
    </w:p>
    <w:p w14:paraId="73593606" w14:textId="77777777" w:rsidR="00396BE9" w:rsidRPr="00371F0E" w:rsidRDefault="00396BE9" w:rsidP="004152FA">
      <w:pPr>
        <w:pStyle w:val="Akapitzlist"/>
        <w:suppressAutoHyphens/>
        <w:overflowPunct w:val="0"/>
        <w:autoSpaceDE w:val="0"/>
        <w:spacing w:after="0" w:line="240" w:lineRule="auto"/>
        <w:ind w:left="-142"/>
        <w:contextualSpacing w:val="0"/>
        <w:jc w:val="both"/>
        <w:textAlignment w:val="baseline"/>
        <w:rPr>
          <w:rFonts w:ascii="Arial" w:hAnsi="Arial" w:cs="Arial"/>
          <w:b/>
          <w:bCs/>
          <w:sz w:val="20"/>
          <w:szCs w:val="20"/>
        </w:rPr>
      </w:pPr>
    </w:p>
    <w:tbl>
      <w:tblPr>
        <w:tblW w:w="4968" w:type="pct"/>
        <w:jc w:val="center"/>
        <w:tblLook w:val="01E0" w:firstRow="1" w:lastRow="1" w:firstColumn="1" w:lastColumn="1" w:noHBand="0" w:noVBand="0"/>
      </w:tblPr>
      <w:tblGrid>
        <w:gridCol w:w="2657"/>
        <w:gridCol w:w="6355"/>
      </w:tblGrid>
      <w:tr w:rsidR="004152FA" w:rsidRPr="00516975" w14:paraId="4D449F97" w14:textId="77777777" w:rsidTr="00786EF5">
        <w:trPr>
          <w:trHeight w:val="351"/>
          <w:jc w:val="center"/>
        </w:trPr>
        <w:tc>
          <w:tcPr>
            <w:tcW w:w="1474" w:type="pct"/>
            <w:vAlign w:val="center"/>
          </w:tcPr>
          <w:p w14:paraId="61B2B34E" w14:textId="77777777" w:rsidR="004152FA" w:rsidRPr="00516975" w:rsidRDefault="004152FA" w:rsidP="00786EF5">
            <w:pPr>
              <w:jc w:val="center"/>
              <w:rPr>
                <w:rFonts w:cs="Arial"/>
                <w:sz w:val="28"/>
              </w:rPr>
            </w:pPr>
            <w:r w:rsidRPr="00516975">
              <w:rPr>
                <w:rFonts w:ascii="Arial" w:hAnsi="Arial" w:cs="Arial"/>
                <w:sz w:val="18"/>
                <w:szCs w:val="18"/>
              </w:rPr>
              <w:t>………………………</w:t>
            </w:r>
          </w:p>
        </w:tc>
        <w:tc>
          <w:tcPr>
            <w:tcW w:w="3526" w:type="pct"/>
            <w:vAlign w:val="center"/>
          </w:tcPr>
          <w:p w14:paraId="1F95B4C5" w14:textId="77777777" w:rsidR="004152FA" w:rsidRPr="00516975" w:rsidRDefault="004152FA" w:rsidP="00786EF5">
            <w:pPr>
              <w:jc w:val="center"/>
              <w:rPr>
                <w:rFonts w:cs="Arial"/>
                <w:sz w:val="28"/>
              </w:rPr>
            </w:pPr>
            <w:r w:rsidRPr="00516975">
              <w:rPr>
                <w:rFonts w:ascii="Arial" w:hAnsi="Arial" w:cs="Arial"/>
                <w:sz w:val="18"/>
                <w:szCs w:val="18"/>
              </w:rPr>
              <w:t>…………………………………………………………….…………..</w:t>
            </w:r>
          </w:p>
        </w:tc>
      </w:tr>
      <w:tr w:rsidR="004152FA" w:rsidRPr="00516975" w14:paraId="6F444F01" w14:textId="77777777" w:rsidTr="00786EF5">
        <w:trPr>
          <w:trHeight w:val="561"/>
          <w:jc w:val="center"/>
        </w:trPr>
        <w:tc>
          <w:tcPr>
            <w:tcW w:w="1474" w:type="pct"/>
          </w:tcPr>
          <w:p w14:paraId="5CAB3C45" w14:textId="77777777" w:rsidR="004152FA" w:rsidRPr="00516975" w:rsidRDefault="004152FA" w:rsidP="00786EF5">
            <w:pPr>
              <w:jc w:val="center"/>
              <w:rPr>
                <w:rFonts w:ascii="Arial" w:hAnsi="Arial" w:cs="Arial"/>
                <w:sz w:val="18"/>
                <w:szCs w:val="18"/>
              </w:rPr>
            </w:pPr>
            <w:r w:rsidRPr="00516975">
              <w:rPr>
                <w:rFonts w:ascii="Arial" w:hAnsi="Arial" w:cs="Arial"/>
                <w:sz w:val="18"/>
                <w:szCs w:val="18"/>
              </w:rPr>
              <w:t>Miejscowość / Data</w:t>
            </w:r>
          </w:p>
        </w:tc>
        <w:tc>
          <w:tcPr>
            <w:tcW w:w="3526" w:type="pct"/>
            <w:vAlign w:val="center"/>
          </w:tcPr>
          <w:p w14:paraId="303409CB" w14:textId="77777777" w:rsidR="004152FA" w:rsidRPr="0092237A" w:rsidRDefault="004152FA" w:rsidP="00396BE9">
            <w:pPr>
              <w:keepNext/>
              <w:widowControl w:val="0"/>
              <w:suppressAutoHyphens/>
              <w:autoSpaceDN w:val="0"/>
              <w:spacing w:after="0" w:line="256" w:lineRule="auto"/>
              <w:jc w:val="center"/>
              <w:rPr>
                <w:rFonts w:ascii="Arial" w:hAnsi="Arial" w:cs="Arial"/>
                <w:kern w:val="3"/>
                <w:sz w:val="16"/>
                <w:szCs w:val="16"/>
                <w:lang w:eastAsia="zh-CN"/>
              </w:rPr>
            </w:pPr>
            <w:r w:rsidRPr="0092237A">
              <w:rPr>
                <w:rFonts w:ascii="Arial" w:hAnsi="Arial" w:cs="Arial"/>
                <w:kern w:val="3"/>
                <w:sz w:val="16"/>
                <w:szCs w:val="16"/>
                <w:lang w:eastAsia="zh-CN"/>
              </w:rPr>
              <w:t>Znak graficzny kwalifikowanego podpisu elektronicznego</w:t>
            </w:r>
          </w:p>
          <w:p w14:paraId="57688BB5" w14:textId="77777777" w:rsidR="004152FA" w:rsidRPr="000419EA" w:rsidRDefault="004152FA" w:rsidP="00786EF5">
            <w:pPr>
              <w:pStyle w:val="Standard"/>
              <w:keepNext/>
              <w:jc w:val="center"/>
              <w:rPr>
                <w:rFonts w:ascii="Arial" w:hAnsi="Arial" w:cs="Arial"/>
                <w:sz w:val="16"/>
                <w:szCs w:val="16"/>
              </w:rPr>
            </w:pPr>
            <w:r w:rsidRPr="000419EA">
              <w:rPr>
                <w:rFonts w:ascii="Arial" w:hAnsi="Arial" w:cs="Arial"/>
                <w:sz w:val="16"/>
                <w:szCs w:val="16"/>
              </w:rPr>
              <w:t>Podpis(y) osoby(osób) upoważnionej(ych) do podpisania oświadczenia w imieniu Wykonawcy(ów).</w:t>
            </w:r>
          </w:p>
          <w:p w14:paraId="60C48C39" w14:textId="77777777" w:rsidR="004152FA" w:rsidRPr="00516975" w:rsidRDefault="004152FA" w:rsidP="00786EF5">
            <w:pPr>
              <w:jc w:val="center"/>
              <w:rPr>
                <w:rFonts w:ascii="Arial" w:hAnsi="Arial" w:cs="Arial"/>
                <w:sz w:val="18"/>
                <w:szCs w:val="18"/>
                <w:highlight w:val="yellow"/>
              </w:rPr>
            </w:pPr>
          </w:p>
        </w:tc>
      </w:tr>
    </w:tbl>
    <w:p w14:paraId="2A97D393"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1D9C6BC5"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14DF3558"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520E1D1A"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027F47C4"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67F0CB18"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1BAC4DF6"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3C37929C"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41DE7BFA"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0F46F1A7"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2FB14040"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3DFAB403"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55D8ABFC"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744AB4AA"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7101E0F4"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701FF2F0"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7E10E664" w14:textId="77777777" w:rsidR="00396BE9" w:rsidRDefault="00396BE9" w:rsidP="004152FA">
      <w:pPr>
        <w:widowControl w:val="0"/>
        <w:shd w:val="clear" w:color="auto" w:fill="FFFFFF"/>
        <w:autoSpaceDE w:val="0"/>
        <w:autoSpaceDN w:val="0"/>
        <w:adjustRightInd w:val="0"/>
        <w:spacing w:line="254" w:lineRule="atLeast"/>
        <w:rPr>
          <w:rFonts w:ascii="Arial" w:hAnsi="Arial" w:cs="Arial"/>
          <w:color w:val="FF0000"/>
        </w:rPr>
      </w:pPr>
    </w:p>
    <w:p w14:paraId="5ABC40CC" w14:textId="77777777" w:rsidR="00396BE9" w:rsidRDefault="00396BE9" w:rsidP="004152FA">
      <w:pPr>
        <w:widowControl w:val="0"/>
        <w:shd w:val="clear" w:color="auto" w:fill="FFFFFF"/>
        <w:autoSpaceDE w:val="0"/>
        <w:autoSpaceDN w:val="0"/>
        <w:adjustRightInd w:val="0"/>
        <w:spacing w:line="254" w:lineRule="atLeast"/>
        <w:rPr>
          <w:rFonts w:ascii="Arial" w:hAnsi="Arial" w:cs="Arial"/>
          <w:color w:val="FF0000"/>
        </w:rPr>
      </w:pPr>
    </w:p>
    <w:p w14:paraId="223DB484" w14:textId="77777777" w:rsidR="00592DD8" w:rsidRDefault="00592DD8" w:rsidP="004152FA">
      <w:pPr>
        <w:widowControl w:val="0"/>
        <w:shd w:val="clear" w:color="auto" w:fill="FFFFFF"/>
        <w:autoSpaceDE w:val="0"/>
        <w:autoSpaceDN w:val="0"/>
        <w:adjustRightInd w:val="0"/>
        <w:spacing w:line="254" w:lineRule="atLeast"/>
        <w:rPr>
          <w:rFonts w:ascii="Arial" w:hAnsi="Arial" w:cs="Arial"/>
          <w:color w:val="FF0000"/>
        </w:rPr>
      </w:pPr>
    </w:p>
    <w:p w14:paraId="74252F8E" w14:textId="77CBD72C" w:rsidR="00FA5416" w:rsidRPr="001F5DFC" w:rsidRDefault="00FA5416" w:rsidP="001F5DFC">
      <w:pPr>
        <w:spacing w:before="240" w:after="120" w:line="240" w:lineRule="auto"/>
        <w:jc w:val="right"/>
        <w:rPr>
          <w:rFonts w:ascii="Arial" w:eastAsia="Times New Roman" w:hAnsi="Arial" w:cs="Arial"/>
          <w:b/>
          <w:bCs/>
          <w:sz w:val="23"/>
          <w:szCs w:val="23"/>
        </w:rPr>
      </w:pPr>
      <w:r w:rsidRPr="00FA5416">
        <w:rPr>
          <w:rFonts w:ascii="Arial" w:eastAsia="Times New Roman" w:hAnsi="Arial" w:cs="Arial"/>
          <w:b/>
          <w:bCs/>
          <w:sz w:val="23"/>
          <w:szCs w:val="23"/>
        </w:rPr>
        <w:lastRenderedPageBreak/>
        <w:t xml:space="preserve">ZAŁĄCZNIK  NR </w:t>
      </w:r>
      <w:r w:rsidR="00AD6D51">
        <w:rPr>
          <w:rFonts w:ascii="Arial" w:eastAsia="Times New Roman" w:hAnsi="Arial" w:cs="Arial"/>
          <w:b/>
          <w:bCs/>
          <w:sz w:val="23"/>
          <w:szCs w:val="23"/>
        </w:rPr>
        <w:t>4</w:t>
      </w:r>
      <w:r w:rsidRPr="00FA5416">
        <w:rPr>
          <w:rFonts w:ascii="Arial" w:eastAsia="Times New Roman" w:hAnsi="Arial" w:cs="Arial"/>
          <w:b/>
          <w:bCs/>
          <w:sz w:val="23"/>
          <w:szCs w:val="23"/>
        </w:rPr>
        <w:t xml:space="preserve"> DO SWZ</w:t>
      </w:r>
      <w:r w:rsidRPr="00FA5416">
        <w:rPr>
          <w:rFonts w:ascii="Arial" w:hAnsi="Arial" w:cs="Arial"/>
          <w:sz w:val="23"/>
          <w:szCs w:val="23"/>
        </w:rPr>
        <w:t xml:space="preserve">  </w:t>
      </w:r>
    </w:p>
    <w:p w14:paraId="4DF3465C" w14:textId="77777777" w:rsidR="007E4FF9" w:rsidRPr="003B6D15" w:rsidRDefault="007E4FF9" w:rsidP="007E4FF9">
      <w:pPr>
        <w:spacing w:after="120" w:line="240" w:lineRule="auto"/>
        <w:jc w:val="right"/>
        <w:rPr>
          <w:rFonts w:ascii="Arial" w:hAnsi="Arial" w:cs="Arial"/>
        </w:rPr>
      </w:pPr>
      <w:r w:rsidRPr="00F12593">
        <w:rPr>
          <w:rFonts w:ascii="Arial" w:hAnsi="Arial" w:cs="Arial"/>
        </w:rPr>
        <w:t xml:space="preserve">   </w:t>
      </w:r>
      <w:r w:rsidRPr="003B6D15">
        <w:rPr>
          <w:rFonts w:ascii="Arial" w:hAnsi="Arial" w:cs="Arial"/>
        </w:rPr>
        <w:t xml:space="preserve">   …………………, dnia ……………</w:t>
      </w:r>
    </w:p>
    <w:p w14:paraId="5E5C82D0" w14:textId="77777777" w:rsidR="00064953" w:rsidRDefault="007E4FF9" w:rsidP="007E4FF9">
      <w:pPr>
        <w:keepNext/>
        <w:tabs>
          <w:tab w:val="left" w:pos="5742"/>
        </w:tabs>
        <w:spacing w:after="0" w:line="240" w:lineRule="auto"/>
        <w:ind w:left="4253"/>
        <w:outlineLvl w:val="0"/>
        <w:rPr>
          <w:rFonts w:ascii="Arial" w:hAnsi="Arial" w:cs="Arial"/>
          <w:b/>
        </w:rPr>
      </w:pPr>
      <w:r w:rsidRPr="00D50364">
        <w:rPr>
          <w:rFonts w:ascii="Arial" w:hAnsi="Arial" w:cs="Arial"/>
          <w:b/>
        </w:rPr>
        <w:t xml:space="preserve">Centrum Zasobów Cyberprzestrzeni </w:t>
      </w:r>
    </w:p>
    <w:p w14:paraId="08DF0A85" w14:textId="016FF003" w:rsidR="007E4FF9" w:rsidRDefault="007E4FF9" w:rsidP="007E4FF9">
      <w:pPr>
        <w:keepNext/>
        <w:tabs>
          <w:tab w:val="left" w:pos="5742"/>
        </w:tabs>
        <w:spacing w:after="0" w:line="240" w:lineRule="auto"/>
        <w:ind w:left="4253"/>
        <w:outlineLvl w:val="0"/>
        <w:rPr>
          <w:rFonts w:ascii="Arial" w:hAnsi="Arial" w:cs="Arial"/>
          <w:b/>
        </w:rPr>
      </w:pPr>
      <w:r w:rsidRPr="00D50364">
        <w:rPr>
          <w:rFonts w:ascii="Arial" w:hAnsi="Arial" w:cs="Arial"/>
          <w:b/>
        </w:rPr>
        <w:t>S</w:t>
      </w:r>
      <w:r w:rsidR="00064953">
        <w:rPr>
          <w:rFonts w:ascii="Arial" w:hAnsi="Arial" w:cs="Arial"/>
          <w:b/>
        </w:rPr>
        <w:t xml:space="preserve">ił </w:t>
      </w:r>
      <w:r w:rsidRPr="00D50364">
        <w:rPr>
          <w:rFonts w:ascii="Arial" w:hAnsi="Arial" w:cs="Arial"/>
          <w:b/>
        </w:rPr>
        <w:t>Z</w:t>
      </w:r>
      <w:r w:rsidR="00064953">
        <w:rPr>
          <w:rFonts w:ascii="Arial" w:hAnsi="Arial" w:cs="Arial"/>
          <w:b/>
        </w:rPr>
        <w:t>brojnych</w:t>
      </w:r>
    </w:p>
    <w:p w14:paraId="3E57652D" w14:textId="3FEC8181" w:rsidR="00064953" w:rsidRPr="00064953" w:rsidRDefault="00064953" w:rsidP="007E4FF9">
      <w:pPr>
        <w:keepNext/>
        <w:tabs>
          <w:tab w:val="left" w:pos="5742"/>
        </w:tabs>
        <w:spacing w:after="0" w:line="240" w:lineRule="auto"/>
        <w:ind w:left="4253"/>
        <w:outlineLvl w:val="0"/>
        <w:rPr>
          <w:rFonts w:ascii="Arial" w:hAnsi="Arial" w:cs="Arial"/>
          <w:b/>
          <w:sz w:val="18"/>
          <w:szCs w:val="18"/>
        </w:rPr>
      </w:pPr>
      <w:r w:rsidRPr="00064953">
        <w:rPr>
          <w:rFonts w:ascii="Arial" w:hAnsi="Arial" w:cs="Arial"/>
          <w:b/>
          <w:sz w:val="18"/>
          <w:szCs w:val="18"/>
        </w:rPr>
        <w:t>im. Mariana Rejewskiego</w:t>
      </w:r>
    </w:p>
    <w:p w14:paraId="6FA354A6" w14:textId="77777777" w:rsidR="007E4FF9" w:rsidRPr="00D50364" w:rsidRDefault="007E4FF9" w:rsidP="007E4FF9">
      <w:pPr>
        <w:spacing w:after="0" w:line="240" w:lineRule="auto"/>
        <w:ind w:left="4253"/>
        <w:rPr>
          <w:rFonts w:ascii="Arial" w:hAnsi="Arial" w:cs="Arial"/>
          <w:b/>
          <w:bCs/>
        </w:rPr>
      </w:pPr>
      <w:r w:rsidRPr="00D50364">
        <w:rPr>
          <w:rFonts w:ascii="Arial" w:hAnsi="Arial" w:cs="Arial"/>
          <w:b/>
          <w:bCs/>
        </w:rPr>
        <w:t>ul. Żwirki i Wigury 9/13</w:t>
      </w:r>
    </w:p>
    <w:p w14:paraId="67F35751" w14:textId="77777777" w:rsidR="007E4FF9" w:rsidRPr="00D50364" w:rsidRDefault="007E4FF9">
      <w:pPr>
        <w:numPr>
          <w:ilvl w:val="1"/>
          <w:numId w:val="76"/>
        </w:numPr>
        <w:spacing w:after="120" w:line="240" w:lineRule="auto"/>
        <w:ind w:left="4928" w:hanging="675"/>
        <w:rPr>
          <w:rFonts w:ascii="Arial" w:hAnsi="Arial" w:cs="Arial"/>
          <w:b/>
          <w:bCs/>
        </w:rPr>
      </w:pPr>
      <w:r w:rsidRPr="00D50364">
        <w:rPr>
          <w:rFonts w:ascii="Arial" w:hAnsi="Arial" w:cs="Arial"/>
          <w:b/>
          <w:bCs/>
        </w:rPr>
        <w:t xml:space="preserve"> Warszawa </w:t>
      </w:r>
    </w:p>
    <w:p w14:paraId="7D69B7BB" w14:textId="62747D90" w:rsidR="007E4FF9" w:rsidRPr="00D50364" w:rsidRDefault="007E4FF9" w:rsidP="00396BE9">
      <w:pPr>
        <w:pStyle w:val="Nagwek1"/>
        <w:shd w:val="clear" w:color="auto" w:fill="DAEEF3" w:themeFill="accent5" w:themeFillTint="33"/>
        <w:spacing w:before="0" w:line="240" w:lineRule="auto"/>
        <w:jc w:val="center"/>
        <w:rPr>
          <w:rFonts w:ascii="Arial" w:eastAsia="Calibri" w:hAnsi="Arial" w:cs="Arial"/>
          <w:b w:val="0"/>
          <w:color w:val="auto"/>
          <w:sz w:val="22"/>
          <w:szCs w:val="22"/>
        </w:rPr>
      </w:pPr>
      <w:r w:rsidRPr="00D50364">
        <w:rPr>
          <w:rFonts w:ascii="Arial" w:eastAsia="Calibri" w:hAnsi="Arial" w:cs="Arial"/>
          <w:color w:val="auto"/>
          <w:sz w:val="22"/>
          <w:szCs w:val="22"/>
        </w:rPr>
        <w:t>OŚWIADCZENIE DOTYCZĄCE PRZESŁANEK WYKLUCZENIA Z ART. 5K ROZPORZĄDZENIA 833/ 2014 ORAZ ART. 7 UST. 1 USTAWY O SZCZEGÓLNYCH ROZWIĄZANIACH W ZAKRESIE PRZECIWDZIAŁANIA WSPIERANIU AGRESJI NA UKRAINĘ ORAZ SŁUŻĄCYCH OCHRONIE BEZPIECZEŃSTWA NARODOWEGO</w:t>
      </w:r>
    </w:p>
    <w:p w14:paraId="5BBA840F" w14:textId="77777777" w:rsidR="007E4FF9" w:rsidRPr="00D50364" w:rsidRDefault="007E4FF9" w:rsidP="007E4FF9">
      <w:pPr>
        <w:shd w:val="clear" w:color="auto" w:fill="DAEEF3" w:themeFill="accent5" w:themeFillTint="33"/>
        <w:spacing w:after="0" w:line="240" w:lineRule="auto"/>
        <w:jc w:val="center"/>
        <w:rPr>
          <w:rFonts w:ascii="Arial" w:eastAsia="Calibri" w:hAnsi="Arial" w:cs="Arial"/>
          <w:b/>
        </w:rPr>
      </w:pPr>
      <w:r w:rsidRPr="00D50364">
        <w:rPr>
          <w:rFonts w:ascii="Arial" w:eastAsia="Calibri" w:hAnsi="Arial" w:cs="Arial"/>
          <w:b/>
        </w:rPr>
        <w:t>składane na podstawie art. 125 ust. 1 ustawy Pzp</w:t>
      </w:r>
    </w:p>
    <w:p w14:paraId="4462E58D" w14:textId="3645486A" w:rsidR="00396BE9" w:rsidRPr="000B2C20" w:rsidRDefault="00396BE9" w:rsidP="00396BE9">
      <w:pPr>
        <w:spacing w:before="120" w:after="120" w:line="264" w:lineRule="auto"/>
        <w:jc w:val="both"/>
        <w:rPr>
          <w:rFonts w:ascii="Arial" w:eastAsia="Times New Roman" w:hAnsi="Arial" w:cs="Arial"/>
          <w:bCs/>
          <w:iCs/>
          <w:lang w:eastAsia="pl-PL"/>
        </w:rPr>
      </w:pPr>
      <w:r w:rsidRPr="000B2C20">
        <w:rPr>
          <w:rFonts w:ascii="Arial" w:eastAsia="Times New Roman" w:hAnsi="Arial" w:cs="Arial"/>
          <w:bCs/>
          <w:iCs/>
          <w:lang w:eastAsia="pl-PL"/>
        </w:rPr>
        <w:t xml:space="preserve">Przystępując do postępowania na </w:t>
      </w:r>
      <w:r w:rsidRPr="000B2C20">
        <w:rPr>
          <w:rFonts w:ascii="Arial" w:eastAsia="Calibri" w:hAnsi="Arial" w:cs="Arial"/>
          <w:lang w:eastAsia="pl-PL"/>
        </w:rPr>
        <w:t>……………………………………………</w:t>
      </w:r>
      <w:r>
        <w:rPr>
          <w:rFonts w:ascii="Arial" w:eastAsia="Calibri" w:hAnsi="Arial" w:cs="Arial"/>
          <w:lang w:eastAsia="pl-PL"/>
        </w:rPr>
        <w:t>………………………</w:t>
      </w:r>
    </w:p>
    <w:p w14:paraId="210D307C" w14:textId="0AB5631B" w:rsidR="00396BE9" w:rsidRPr="000B2C20" w:rsidRDefault="00A757DB" w:rsidP="00396BE9">
      <w:pPr>
        <w:spacing w:after="120" w:line="256" w:lineRule="auto"/>
        <w:jc w:val="both"/>
        <w:rPr>
          <w:rFonts w:ascii="Arial" w:eastAsia="Times New Roman" w:hAnsi="Arial" w:cs="Arial"/>
          <w:bCs/>
          <w:lang w:eastAsia="pl-PL"/>
        </w:rPr>
      </w:pPr>
      <w:r>
        <w:rPr>
          <w:rFonts w:ascii="Arial" w:eastAsia="Times New Roman" w:hAnsi="Arial" w:cs="Arial"/>
          <w:bCs/>
          <w:lang w:eastAsia="pl-PL"/>
        </w:rPr>
        <w:t>j</w:t>
      </w:r>
      <w:r w:rsidR="00396BE9" w:rsidRPr="000B2C20">
        <w:rPr>
          <w:rFonts w:ascii="Arial" w:eastAsia="Times New Roman" w:hAnsi="Arial" w:cs="Arial"/>
          <w:bCs/>
          <w:lang w:eastAsia="pl-PL"/>
        </w:rPr>
        <w:t>a (my) niżej podpisany(ni)      ……………………………………………………………………</w:t>
      </w:r>
      <w:r w:rsidR="00396BE9">
        <w:rPr>
          <w:rFonts w:ascii="Arial" w:eastAsia="Times New Roman" w:hAnsi="Arial" w:cs="Arial"/>
          <w:bCs/>
          <w:lang w:eastAsia="pl-PL"/>
        </w:rPr>
        <w:t>…..</w:t>
      </w:r>
    </w:p>
    <w:p w14:paraId="1209CBDB" w14:textId="1B598815" w:rsidR="00396BE9" w:rsidRPr="000B2C20" w:rsidRDefault="00A757DB" w:rsidP="00396BE9">
      <w:pPr>
        <w:spacing w:before="120" w:after="0" w:line="257" w:lineRule="auto"/>
        <w:ind w:right="6"/>
        <w:rPr>
          <w:rFonts w:ascii="Arial" w:eastAsia="Times New Roman" w:hAnsi="Arial" w:cs="Arial"/>
          <w:bCs/>
          <w:lang w:eastAsia="pl-PL"/>
        </w:rPr>
      </w:pPr>
      <w:r>
        <w:rPr>
          <w:rFonts w:ascii="Arial" w:eastAsia="Times New Roman" w:hAnsi="Arial" w:cs="Arial"/>
          <w:bCs/>
          <w:lang w:eastAsia="pl-PL"/>
        </w:rPr>
        <w:t>d</w:t>
      </w:r>
      <w:r w:rsidR="00396BE9" w:rsidRPr="000B2C20">
        <w:rPr>
          <w:rFonts w:ascii="Arial" w:eastAsia="Times New Roman" w:hAnsi="Arial" w:cs="Arial"/>
          <w:bCs/>
          <w:lang w:eastAsia="pl-PL"/>
        </w:rPr>
        <w:t>ziałając w imieniu i na rzecz:  ……………………………………………….…………………</w:t>
      </w:r>
      <w:r w:rsidR="00396BE9">
        <w:rPr>
          <w:rFonts w:ascii="Arial" w:eastAsia="Times New Roman" w:hAnsi="Arial" w:cs="Arial"/>
          <w:bCs/>
          <w:lang w:eastAsia="pl-PL"/>
        </w:rPr>
        <w:t>……</w:t>
      </w:r>
    </w:p>
    <w:p w14:paraId="1CDE5CFD" w14:textId="54DE436C" w:rsidR="00396BE9" w:rsidRPr="00396BE9" w:rsidRDefault="00396BE9" w:rsidP="00396BE9">
      <w:pPr>
        <w:tabs>
          <w:tab w:val="left" w:pos="3119"/>
        </w:tabs>
        <w:spacing w:line="256" w:lineRule="auto"/>
        <w:jc w:val="center"/>
        <w:rPr>
          <w:rFonts w:ascii="Arial" w:eastAsia="Times New Roman" w:hAnsi="Arial" w:cs="Arial"/>
          <w:i/>
          <w:sz w:val="16"/>
          <w:szCs w:val="16"/>
          <w:lang w:eastAsia="pl-PL"/>
        </w:rPr>
      </w:pPr>
      <w:r w:rsidRPr="00396BE9">
        <w:rPr>
          <w:rFonts w:ascii="Arial" w:eastAsia="Times New Roman" w:hAnsi="Arial" w:cs="Arial"/>
          <w:bCs/>
          <w:sz w:val="16"/>
          <w:szCs w:val="16"/>
          <w:lang w:eastAsia="pl-PL"/>
        </w:rPr>
        <w:t xml:space="preserve">                                              </w:t>
      </w:r>
      <w:r>
        <w:rPr>
          <w:rFonts w:ascii="Arial" w:eastAsia="Times New Roman" w:hAnsi="Arial" w:cs="Arial"/>
          <w:bCs/>
          <w:sz w:val="16"/>
          <w:szCs w:val="16"/>
          <w:lang w:eastAsia="pl-PL"/>
        </w:rPr>
        <w:t xml:space="preserve">                      </w:t>
      </w:r>
      <w:r w:rsidRPr="00396BE9">
        <w:rPr>
          <w:rFonts w:ascii="Arial" w:eastAsia="Times New Roman" w:hAnsi="Arial" w:cs="Arial"/>
          <w:i/>
          <w:sz w:val="16"/>
          <w:szCs w:val="16"/>
          <w:lang w:eastAsia="pl-PL"/>
        </w:rPr>
        <w:t>(pełna nazwa/firma, adres, w zależności od podmiotu: NIP/PESEL, KRS/C</w:t>
      </w:r>
      <w:r>
        <w:rPr>
          <w:rFonts w:ascii="Arial" w:eastAsia="Times New Roman" w:hAnsi="Arial" w:cs="Arial"/>
          <w:i/>
          <w:sz w:val="16"/>
          <w:szCs w:val="16"/>
          <w:lang w:eastAsia="pl-PL"/>
        </w:rPr>
        <w:t>EI</w:t>
      </w:r>
      <w:r w:rsidRPr="00396BE9">
        <w:rPr>
          <w:rFonts w:ascii="Arial" w:eastAsia="Times New Roman" w:hAnsi="Arial" w:cs="Arial"/>
          <w:i/>
          <w:sz w:val="16"/>
          <w:szCs w:val="16"/>
          <w:lang w:eastAsia="pl-PL"/>
        </w:rPr>
        <w:t>DG)</w:t>
      </w:r>
    </w:p>
    <w:p w14:paraId="19A213E1" w14:textId="39EE667C" w:rsidR="00396BE9" w:rsidRPr="00396BE9" w:rsidRDefault="002D6484" w:rsidP="00396BE9">
      <w:pPr>
        <w:tabs>
          <w:tab w:val="left" w:pos="3119"/>
        </w:tabs>
        <w:spacing w:line="256" w:lineRule="auto"/>
        <w:rPr>
          <w:rFonts w:ascii="Arial" w:eastAsia="Times New Roman" w:hAnsi="Arial" w:cs="Arial"/>
          <w:lang w:eastAsia="pl-PL"/>
        </w:rPr>
      </w:pPr>
      <w:r>
        <w:rPr>
          <w:rFonts w:ascii="Arial" w:eastAsia="Times New Roman" w:hAnsi="Arial" w:cs="Arial"/>
          <w:lang w:eastAsia="pl-PL"/>
        </w:rPr>
        <w:t>ś</w:t>
      </w:r>
      <w:r w:rsidR="00396BE9" w:rsidRPr="00396BE9">
        <w:rPr>
          <w:rFonts w:ascii="Arial" w:eastAsia="Times New Roman" w:hAnsi="Arial" w:cs="Arial"/>
          <w:lang w:eastAsia="pl-PL"/>
        </w:rPr>
        <w:t>wiadomy</w:t>
      </w:r>
      <w:r>
        <w:rPr>
          <w:rFonts w:ascii="Arial" w:eastAsia="Times New Roman" w:hAnsi="Arial" w:cs="Arial"/>
          <w:lang w:eastAsia="pl-PL"/>
        </w:rPr>
        <w:t>(i)</w:t>
      </w:r>
      <w:r w:rsidR="00396BE9" w:rsidRPr="00396BE9">
        <w:rPr>
          <w:rFonts w:ascii="Arial" w:eastAsia="Times New Roman" w:hAnsi="Arial" w:cs="Arial"/>
          <w:lang w:eastAsia="pl-PL"/>
        </w:rPr>
        <w:t xml:space="preserve"> odpowiedzialności karnej za składanie fałszywych oświadczeń, w szczególności na podstawie art. 233 kodeksu karnego:</w:t>
      </w:r>
    </w:p>
    <w:p w14:paraId="79E15A87" w14:textId="2505C852" w:rsidR="00396BE9" w:rsidRPr="00396BE9" w:rsidRDefault="002D6484" w:rsidP="008214B5">
      <w:pPr>
        <w:numPr>
          <w:ilvl w:val="0"/>
          <w:numId w:val="101"/>
        </w:numPr>
        <w:spacing w:after="120" w:line="240" w:lineRule="auto"/>
        <w:ind w:left="284" w:right="23" w:hanging="284"/>
        <w:jc w:val="both"/>
        <w:rPr>
          <w:rFonts w:ascii="Calibri" w:eastAsia="Calibri" w:hAnsi="Calibri" w:cs="Times New Roman"/>
        </w:rPr>
      </w:pPr>
      <w:r>
        <w:rPr>
          <w:rFonts w:ascii="Arial" w:eastAsia="Calibri" w:hAnsi="Arial" w:cs="Arial"/>
          <w:spacing w:val="-4"/>
        </w:rPr>
        <w:t>o</w:t>
      </w:r>
      <w:r w:rsidR="00396BE9" w:rsidRPr="000B2C20">
        <w:rPr>
          <w:rFonts w:ascii="Arial" w:eastAsia="Calibri" w:hAnsi="Arial" w:cs="Arial"/>
          <w:spacing w:val="-4"/>
        </w:rPr>
        <w:t>świadczam</w:t>
      </w:r>
      <w:r>
        <w:rPr>
          <w:rFonts w:ascii="Arial" w:eastAsia="Calibri" w:hAnsi="Arial" w:cs="Arial"/>
          <w:spacing w:val="-4"/>
        </w:rPr>
        <w:t>(y)</w:t>
      </w:r>
      <w:r w:rsidR="00396BE9" w:rsidRPr="000B2C20">
        <w:rPr>
          <w:rFonts w:ascii="Arial" w:eastAsia="Calibri" w:hAnsi="Arial" w:cs="Arial"/>
          <w:spacing w:val="-4"/>
        </w:rPr>
        <w:t>, że nie zachodzą w stosunku</w:t>
      </w:r>
      <w:r w:rsidR="00396BE9">
        <w:rPr>
          <w:rFonts w:ascii="Arial" w:eastAsia="Calibri" w:hAnsi="Arial" w:cs="Arial"/>
          <w:spacing w:val="-4"/>
        </w:rPr>
        <w:t xml:space="preserve"> do </w:t>
      </w:r>
      <w:r w:rsidR="00396BE9" w:rsidRPr="00396BE9">
        <w:rPr>
          <w:rFonts w:ascii="Arial" w:eastAsia="Calibri" w:hAnsi="Arial" w:cs="Arial"/>
          <w:spacing w:val="-4"/>
        </w:rPr>
        <w:t>ww. wykonawcy</w:t>
      </w:r>
      <w:r w:rsidR="00396BE9">
        <w:rPr>
          <w:rFonts w:ascii="Arial" w:eastAsia="Calibri" w:hAnsi="Arial" w:cs="Arial"/>
          <w:spacing w:val="-4"/>
        </w:rPr>
        <w:t xml:space="preserve"> </w:t>
      </w:r>
      <w:r w:rsidR="00396BE9" w:rsidRPr="000B2C20">
        <w:rPr>
          <w:rFonts w:ascii="Arial" w:eastAsia="Calibri" w:hAnsi="Arial" w:cs="Arial"/>
          <w:spacing w:val="-4"/>
        </w:rPr>
        <w:t>przesłanki wykluczenia</w:t>
      </w:r>
      <w:r w:rsidR="00396BE9">
        <w:rPr>
          <w:rFonts w:ascii="Arial" w:eastAsia="Calibri" w:hAnsi="Arial" w:cs="Arial"/>
          <w:spacing w:val="-4"/>
        </w:rPr>
        <w:br/>
      </w:r>
      <w:r w:rsidR="00396BE9" w:rsidRPr="00396BE9">
        <w:rPr>
          <w:rFonts w:ascii="Arial" w:eastAsia="Calibri" w:hAnsi="Arial" w:cs="Arial"/>
          <w:spacing w:val="-4"/>
        </w:rPr>
        <w:t>z postępowania</w:t>
      </w:r>
      <w:r w:rsidR="00396BE9" w:rsidRPr="00396BE9">
        <w:rPr>
          <w:rFonts w:ascii="Arial" w:eastAsia="Calibri" w:hAnsi="Arial" w:cs="Arial"/>
        </w:rPr>
        <w:t xml:space="preserve">  na podstawie art. 7 ust. 1) ustawy z dnia 13 kwietnia 2022 r.)</w:t>
      </w:r>
      <w:r w:rsidR="00396BE9">
        <w:rPr>
          <w:rFonts w:ascii="Arial" w:eastAsia="Calibri" w:hAnsi="Arial" w:cs="Arial"/>
        </w:rPr>
        <w:br/>
      </w:r>
      <w:r w:rsidR="00396BE9" w:rsidRPr="00396BE9">
        <w:rPr>
          <w:rFonts w:ascii="Arial" w:eastAsia="Calibri" w:hAnsi="Arial" w:cs="Arial"/>
        </w:rPr>
        <w:t xml:space="preserve">o szczególnych rozwiązaniach w zakresie przeciwdziałania wspieraniu agresji na Ukrainę oraz służących ochronie bezpieczeństwa narodowego (Dz. U. </w:t>
      </w:r>
      <w:r w:rsidR="00396BE9">
        <w:rPr>
          <w:rFonts w:ascii="Arial" w:eastAsia="Calibri" w:hAnsi="Arial" w:cs="Arial"/>
        </w:rPr>
        <w:t>z 202</w:t>
      </w:r>
      <w:r w:rsidR="00F570DA">
        <w:rPr>
          <w:rFonts w:ascii="Arial" w:eastAsia="Calibri" w:hAnsi="Arial" w:cs="Arial"/>
        </w:rPr>
        <w:t>4</w:t>
      </w:r>
      <w:r w:rsidR="00396BE9">
        <w:rPr>
          <w:rFonts w:ascii="Arial" w:eastAsia="Calibri" w:hAnsi="Arial" w:cs="Arial"/>
        </w:rPr>
        <w:t xml:space="preserve"> r. </w:t>
      </w:r>
      <w:r w:rsidR="00396BE9" w:rsidRPr="00396BE9">
        <w:rPr>
          <w:rFonts w:ascii="Arial" w:eastAsia="Calibri" w:hAnsi="Arial" w:cs="Arial"/>
        </w:rPr>
        <w:t xml:space="preserve">poz. </w:t>
      </w:r>
      <w:r w:rsidR="00F570DA">
        <w:rPr>
          <w:rFonts w:ascii="Arial" w:eastAsia="Calibri" w:hAnsi="Arial" w:cs="Arial"/>
        </w:rPr>
        <w:t>507</w:t>
      </w:r>
      <w:r w:rsidR="00396BE9" w:rsidRPr="00396BE9">
        <w:rPr>
          <w:rFonts w:ascii="Arial" w:eastAsia="Calibri" w:hAnsi="Arial" w:cs="Arial"/>
        </w:rPr>
        <w:t>)</w:t>
      </w:r>
      <w:r w:rsidR="00396BE9">
        <w:rPr>
          <w:rFonts w:ascii="Arial" w:eastAsia="Calibri" w:hAnsi="Arial" w:cs="Arial"/>
        </w:rPr>
        <w:t>;</w:t>
      </w:r>
    </w:p>
    <w:p w14:paraId="555AEB4C" w14:textId="13843C3B" w:rsidR="00396BE9" w:rsidRPr="00396BE9" w:rsidRDefault="00396BE9" w:rsidP="008214B5">
      <w:pPr>
        <w:numPr>
          <w:ilvl w:val="0"/>
          <w:numId w:val="101"/>
        </w:numPr>
        <w:spacing w:after="120" w:line="240" w:lineRule="auto"/>
        <w:ind w:left="284" w:right="23" w:hanging="284"/>
        <w:jc w:val="both"/>
        <w:rPr>
          <w:rFonts w:ascii="Calibri" w:eastAsia="Calibri" w:hAnsi="Calibri" w:cs="Times New Roman"/>
        </w:rPr>
      </w:pPr>
      <w:r w:rsidRPr="006D7D1B">
        <w:rPr>
          <w:rFonts w:ascii="Arial" w:eastAsia="Calibri" w:hAnsi="Arial" w:cs="Arial"/>
        </w:rPr>
        <w:t>oświadczam</w:t>
      </w:r>
      <w:r w:rsidR="002D6484">
        <w:rPr>
          <w:rFonts w:ascii="Arial" w:eastAsia="Calibri" w:hAnsi="Arial" w:cs="Arial"/>
        </w:rPr>
        <w:t>(y)</w:t>
      </w:r>
      <w:r w:rsidRPr="006D7D1B">
        <w:rPr>
          <w:rFonts w:ascii="Arial" w:eastAsia="Calibri" w:hAnsi="Arial" w:cs="Arial"/>
        </w:rPr>
        <w:t xml:space="preserve">, że </w:t>
      </w:r>
      <w:r w:rsidRPr="00396BE9">
        <w:rPr>
          <w:rFonts w:ascii="Arial" w:eastAsia="Calibri" w:hAnsi="Arial" w:cs="Arial"/>
        </w:rPr>
        <w:t xml:space="preserve">ww. wykonawca nie podlega wykluczeniu z postępowania o udzielenie zamówienia publicznego </w:t>
      </w:r>
      <w:r w:rsidRPr="006D7D1B">
        <w:rPr>
          <w:rFonts w:ascii="Arial" w:eastAsia="Calibri" w:hAnsi="Arial" w:cs="Arial"/>
        </w:rPr>
        <w:t xml:space="preserve">na podstawie art. </w:t>
      </w:r>
      <w:r w:rsidRPr="006D7D1B">
        <w:rPr>
          <w:rFonts w:ascii="Arial" w:eastAsia="Calibri" w:hAnsi="Arial" w:cs="Arial"/>
          <w:bCs/>
        </w:rPr>
        <w:t>5k rozporządzenia Rady (UE) nr 833/2014</w:t>
      </w:r>
      <w:r>
        <w:rPr>
          <w:rFonts w:ascii="Arial" w:eastAsia="Calibri" w:hAnsi="Arial" w:cs="Arial"/>
          <w:bCs/>
        </w:rPr>
        <w:br/>
      </w:r>
      <w:r w:rsidRPr="00396BE9">
        <w:rPr>
          <w:rFonts w:ascii="Arial" w:eastAsia="Calibri" w:hAnsi="Arial" w:cs="Arial"/>
          <w:bCs/>
        </w:rPr>
        <w:t>z dnia 31 lipca 2014 r. dotyczącego środków ograniczających w związku z działaniami Rosji destabilizującymi sytuację na Ukrainie (Dz. Urz. UE nr L 229 z 31.7.2014,  str.1) dodanym do rozporządzenia Rady (UE) nr 833/2014 na mocy art. 1 pkt 23 rozporządzenia 2022/576 (Dz. Urz. UE nr L 111 z 8.4.2022, str. 1),</w:t>
      </w:r>
      <w:r>
        <w:rPr>
          <w:rFonts w:ascii="Arial" w:eastAsia="Calibri" w:hAnsi="Arial" w:cs="Arial"/>
          <w:bCs/>
        </w:rPr>
        <w:t xml:space="preserve"> </w:t>
      </w:r>
      <w:r w:rsidRPr="00396BE9">
        <w:rPr>
          <w:rFonts w:ascii="Arial" w:eastAsia="Calibri" w:hAnsi="Arial" w:cs="Arial"/>
          <w:bCs/>
        </w:rPr>
        <w:t xml:space="preserve">a w szczególności </w:t>
      </w:r>
      <w:r w:rsidRPr="00396BE9">
        <w:rPr>
          <w:rFonts w:ascii="Arial" w:eastAsia="Calibri" w:hAnsi="Arial" w:cs="Arial"/>
        </w:rPr>
        <w:t>oświadczam, że :</w:t>
      </w:r>
    </w:p>
    <w:p w14:paraId="053D750E" w14:textId="4C1878A9" w:rsidR="00396BE9" w:rsidRPr="00396BE9" w:rsidRDefault="00396BE9" w:rsidP="008214B5">
      <w:pPr>
        <w:numPr>
          <w:ilvl w:val="4"/>
          <w:numId w:val="106"/>
        </w:numPr>
        <w:spacing w:after="0"/>
        <w:ind w:left="284" w:hanging="284"/>
        <w:jc w:val="both"/>
        <w:rPr>
          <w:rFonts w:ascii="Arial" w:eastAsia="Calibri" w:hAnsi="Arial" w:cs="Arial"/>
          <w:bCs/>
        </w:rPr>
      </w:pPr>
      <w:r w:rsidRPr="00396BE9">
        <w:rPr>
          <w:rFonts w:ascii="Segoe UI Symbol" w:eastAsia="MS Gothic" w:hAnsi="Segoe UI Symbol" w:cs="Segoe UI Symbol"/>
          <w:bCs/>
        </w:rPr>
        <w:t>☐</w:t>
      </w:r>
      <w:r w:rsidRPr="00396BE9">
        <w:rPr>
          <w:rFonts w:ascii="Arial" w:eastAsia="MS Gothic" w:hAnsi="Arial" w:cs="Arial"/>
          <w:bCs/>
        </w:rPr>
        <w:t xml:space="preserve"> </w:t>
      </w:r>
      <w:r w:rsidRPr="00396BE9">
        <w:rPr>
          <w:rFonts w:ascii="Arial" w:eastAsia="Calibri" w:hAnsi="Arial" w:cs="Arial"/>
          <w:b/>
        </w:rPr>
        <w:t>nie jestem</w:t>
      </w:r>
      <w:r w:rsidRPr="00396BE9">
        <w:rPr>
          <w:rFonts w:ascii="Arial" w:eastAsia="Calibri" w:hAnsi="Arial" w:cs="Arial"/>
          <w:bCs/>
        </w:rPr>
        <w:t xml:space="preserve"> obywatelem rosyjskim lub osobą fizyczną lub prawną, podmiotem lub organem z siedzibą w Rosji;</w:t>
      </w:r>
    </w:p>
    <w:p w14:paraId="6B5AC8BD" w14:textId="114959B4" w:rsidR="00396BE9" w:rsidRPr="00396BE9" w:rsidRDefault="00396BE9" w:rsidP="008214B5">
      <w:pPr>
        <w:numPr>
          <w:ilvl w:val="4"/>
          <w:numId w:val="106"/>
        </w:numPr>
        <w:spacing w:after="0"/>
        <w:ind w:left="284" w:hanging="284"/>
        <w:jc w:val="both"/>
        <w:rPr>
          <w:rFonts w:ascii="Arial" w:eastAsia="Calibri" w:hAnsi="Arial" w:cs="Arial"/>
          <w:bCs/>
        </w:rPr>
      </w:pPr>
      <w:r w:rsidRPr="00396BE9">
        <w:rPr>
          <w:rFonts w:ascii="Segoe UI Symbol" w:eastAsia="MS Gothic" w:hAnsi="Segoe UI Symbol" w:cs="Segoe UI Symbol"/>
          <w:bCs/>
        </w:rPr>
        <w:t>☐</w:t>
      </w:r>
      <w:r w:rsidRPr="00396BE9">
        <w:rPr>
          <w:rFonts w:ascii="Arial" w:eastAsia="MS Gothic" w:hAnsi="Arial" w:cs="Arial"/>
          <w:bCs/>
        </w:rPr>
        <w:t xml:space="preserve"> </w:t>
      </w:r>
      <w:r w:rsidRPr="00396BE9">
        <w:rPr>
          <w:rFonts w:ascii="Arial" w:eastAsia="Calibri" w:hAnsi="Arial" w:cs="Arial"/>
          <w:b/>
        </w:rPr>
        <w:t>nie jestem</w:t>
      </w:r>
      <w:r w:rsidRPr="00396BE9">
        <w:rPr>
          <w:rFonts w:ascii="Arial" w:eastAsia="Calibri" w:hAnsi="Arial" w:cs="Arial"/>
          <w:bCs/>
        </w:rPr>
        <w:t xml:space="preserve"> osobą prawną, podmiotem lub organem, do których prawa własności bezpośrednio lub pośrednio w ponad 50% należą do podmiotu, o którym mowa w lit. a) niniejszego ustępu; lub</w:t>
      </w:r>
    </w:p>
    <w:p w14:paraId="7B9C2498" w14:textId="39E69AA0" w:rsidR="00396BE9" w:rsidRPr="00396BE9" w:rsidRDefault="00396BE9" w:rsidP="008214B5">
      <w:pPr>
        <w:numPr>
          <w:ilvl w:val="4"/>
          <w:numId w:val="106"/>
        </w:numPr>
        <w:spacing w:after="0"/>
        <w:ind w:left="284" w:hanging="284"/>
        <w:jc w:val="both"/>
        <w:rPr>
          <w:rFonts w:ascii="Arial" w:eastAsia="Calibri" w:hAnsi="Arial" w:cs="Arial"/>
          <w:bCs/>
        </w:rPr>
      </w:pPr>
      <w:r w:rsidRPr="00396BE9">
        <w:rPr>
          <w:rFonts w:ascii="Segoe UI Symbol" w:eastAsia="MS Gothic" w:hAnsi="Segoe UI Symbol" w:cs="Segoe UI Symbol"/>
          <w:bCs/>
        </w:rPr>
        <w:t>☐</w:t>
      </w:r>
      <w:r w:rsidRPr="00396BE9">
        <w:rPr>
          <w:rFonts w:ascii="Arial" w:eastAsia="MS Gothic" w:hAnsi="Arial" w:cs="Arial"/>
          <w:bCs/>
        </w:rPr>
        <w:t xml:space="preserve"> </w:t>
      </w:r>
      <w:r w:rsidRPr="00396BE9">
        <w:rPr>
          <w:rFonts w:ascii="Arial" w:eastAsia="Calibri" w:hAnsi="Arial" w:cs="Arial"/>
          <w:b/>
        </w:rPr>
        <w:t>nie jestem</w:t>
      </w:r>
      <w:r w:rsidRPr="00396BE9">
        <w:rPr>
          <w:rFonts w:ascii="Arial" w:eastAsia="Calibri" w:hAnsi="Arial" w:cs="Arial"/>
          <w:bCs/>
        </w:rPr>
        <w:t xml:space="preserve"> osobą fizyczną lub prawną, podmiotem lub organem działającym w imieniu lub pod kierunkiem podmiotu, o którym mowa w lit. a) lub b) niniejszego ustępu</w:t>
      </w:r>
    </w:p>
    <w:p w14:paraId="3B8824EB" w14:textId="5F040F9E" w:rsidR="00396BE9" w:rsidRPr="0041499D" w:rsidRDefault="00396BE9" w:rsidP="0041499D">
      <w:pPr>
        <w:tabs>
          <w:tab w:val="left" w:pos="284"/>
        </w:tabs>
        <w:jc w:val="both"/>
        <w:rPr>
          <w:rFonts w:ascii="Arial" w:hAnsi="Arial" w:cs="Arial"/>
          <w:bCs/>
        </w:rPr>
      </w:pPr>
      <w:r w:rsidRPr="005E68F4">
        <w:rPr>
          <w:rFonts w:ascii="Arial" w:hAnsi="Arial" w:cs="Arial"/>
          <w:bCs/>
        </w:rPr>
        <w:t xml:space="preserve">oraz </w:t>
      </w:r>
      <w:r w:rsidRPr="005E68F4">
        <w:rPr>
          <w:rFonts w:ascii="Segoe UI Symbol" w:eastAsia="MS Gothic" w:hAnsi="Segoe UI Symbol" w:cs="Segoe UI Symbol"/>
          <w:bCs/>
        </w:rPr>
        <w:t>☐</w:t>
      </w:r>
      <w:r w:rsidRPr="005E68F4">
        <w:rPr>
          <w:rFonts w:ascii="Arial" w:hAnsi="Arial" w:cs="Arial"/>
          <w:bCs/>
        </w:rPr>
        <w:t xml:space="preserve"> </w:t>
      </w:r>
      <w:r w:rsidRPr="005E68F4">
        <w:rPr>
          <w:rFonts w:ascii="Arial" w:hAnsi="Arial" w:cs="Arial"/>
          <w:b/>
        </w:rPr>
        <w:t>nie korzystam</w:t>
      </w:r>
      <w:r w:rsidRPr="005E68F4">
        <w:rPr>
          <w:rFonts w:ascii="Arial" w:hAnsi="Arial" w:cs="Arial"/>
          <w:bCs/>
        </w:rPr>
        <w:t xml:space="preserve"> z </w:t>
      </w:r>
      <w:r w:rsidRPr="005E68F4">
        <w:rPr>
          <w:rFonts w:ascii="Arial" w:hAnsi="Arial" w:cs="Arial"/>
          <w:bCs/>
          <w:u w:val="single"/>
        </w:rPr>
        <w:t>podwykonawców, dostawców</w:t>
      </w:r>
      <w:r w:rsidRPr="005E68F4">
        <w:rPr>
          <w:rFonts w:ascii="Arial" w:hAnsi="Arial" w:cs="Arial"/>
          <w:bCs/>
        </w:rPr>
        <w:t xml:space="preserve">* oraz </w:t>
      </w:r>
      <w:r w:rsidRPr="005E68F4">
        <w:rPr>
          <w:rFonts w:ascii="Segoe UI Symbol" w:eastAsia="MS Gothic" w:hAnsi="Segoe UI Symbol" w:cs="Segoe UI Symbol"/>
          <w:bCs/>
        </w:rPr>
        <w:t>☐</w:t>
      </w:r>
      <w:r w:rsidRPr="005E68F4">
        <w:rPr>
          <w:rFonts w:ascii="Arial" w:hAnsi="Arial" w:cs="Arial"/>
          <w:bCs/>
        </w:rPr>
        <w:t xml:space="preserve"> </w:t>
      </w:r>
      <w:r w:rsidRPr="005E68F4">
        <w:rPr>
          <w:rFonts w:ascii="Arial" w:hAnsi="Arial" w:cs="Arial"/>
          <w:b/>
        </w:rPr>
        <w:t xml:space="preserve">nie polegam </w:t>
      </w:r>
      <w:r w:rsidRPr="005E68F4">
        <w:rPr>
          <w:rFonts w:ascii="Arial" w:hAnsi="Arial" w:cs="Arial"/>
          <w:bCs/>
        </w:rPr>
        <w:t xml:space="preserve">na zdolności podmiotów*, w rozumieniu dyrektyw w sprawie zamówień publicznych, w przypadku gdy przypada na nich </w:t>
      </w:r>
      <w:r w:rsidRPr="005E68F4">
        <w:rPr>
          <w:rFonts w:ascii="Arial" w:hAnsi="Arial" w:cs="Arial"/>
          <w:b/>
          <w:u w:val="single"/>
        </w:rPr>
        <w:t>ponad 10% wartości zamówienia</w:t>
      </w:r>
      <w:r w:rsidRPr="005E68F4">
        <w:rPr>
          <w:rFonts w:ascii="Arial" w:hAnsi="Arial" w:cs="Arial"/>
          <w:bCs/>
        </w:rPr>
        <w:t>.</w:t>
      </w:r>
    </w:p>
    <w:tbl>
      <w:tblPr>
        <w:tblW w:w="5052" w:type="pct"/>
        <w:jc w:val="center"/>
        <w:tblLook w:val="01E0" w:firstRow="1" w:lastRow="1" w:firstColumn="1" w:lastColumn="1" w:noHBand="0" w:noVBand="0"/>
      </w:tblPr>
      <w:tblGrid>
        <w:gridCol w:w="3325"/>
        <w:gridCol w:w="5839"/>
      </w:tblGrid>
      <w:tr w:rsidR="00396BE9" w:rsidRPr="000B2C20" w14:paraId="5BED02ED" w14:textId="77777777" w:rsidTr="00786EF5">
        <w:trPr>
          <w:trHeight w:val="185"/>
          <w:jc w:val="center"/>
        </w:trPr>
        <w:tc>
          <w:tcPr>
            <w:tcW w:w="1814" w:type="pct"/>
            <w:vAlign w:val="center"/>
          </w:tcPr>
          <w:p w14:paraId="70FD262E" w14:textId="77777777" w:rsidR="00396BE9" w:rsidRPr="000B2C20" w:rsidRDefault="00396BE9" w:rsidP="00786EF5">
            <w:pPr>
              <w:widowControl w:val="0"/>
              <w:spacing w:after="0" w:line="240" w:lineRule="auto"/>
              <w:jc w:val="center"/>
              <w:rPr>
                <w:rFonts w:ascii="Arial" w:eastAsia="Times New Roman" w:hAnsi="Arial" w:cs="Arial"/>
                <w:lang w:eastAsia="pl-PL"/>
              </w:rPr>
            </w:pPr>
            <w:r w:rsidRPr="000B2C20">
              <w:rPr>
                <w:rFonts w:ascii="Arial" w:eastAsia="Times New Roman" w:hAnsi="Arial" w:cs="Arial"/>
                <w:lang w:eastAsia="pl-PL"/>
              </w:rPr>
              <w:t>………………………………..</w:t>
            </w:r>
          </w:p>
        </w:tc>
        <w:tc>
          <w:tcPr>
            <w:tcW w:w="3186" w:type="pct"/>
            <w:vAlign w:val="center"/>
          </w:tcPr>
          <w:p w14:paraId="3AAEB89C" w14:textId="77777777" w:rsidR="00396BE9" w:rsidRPr="000B2C20" w:rsidRDefault="00396BE9" w:rsidP="00786EF5">
            <w:pPr>
              <w:widowControl w:val="0"/>
              <w:spacing w:after="0" w:line="240" w:lineRule="auto"/>
              <w:jc w:val="center"/>
              <w:rPr>
                <w:rFonts w:ascii="Arial" w:eastAsia="Times New Roman" w:hAnsi="Arial" w:cs="Arial"/>
                <w:lang w:eastAsia="pl-PL"/>
              </w:rPr>
            </w:pPr>
            <w:r w:rsidRPr="000B2C20">
              <w:rPr>
                <w:rFonts w:ascii="Arial" w:eastAsia="Times New Roman" w:hAnsi="Arial" w:cs="Arial"/>
                <w:lang w:eastAsia="pl-PL"/>
              </w:rPr>
              <w:t>………………………………………………..</w:t>
            </w:r>
          </w:p>
        </w:tc>
      </w:tr>
      <w:tr w:rsidR="00396BE9" w:rsidRPr="000B2C20" w14:paraId="1661EFBF" w14:textId="77777777" w:rsidTr="00786EF5">
        <w:trPr>
          <w:trHeight w:val="66"/>
          <w:jc w:val="center"/>
        </w:trPr>
        <w:tc>
          <w:tcPr>
            <w:tcW w:w="1814" w:type="pct"/>
            <w:vAlign w:val="center"/>
          </w:tcPr>
          <w:p w14:paraId="2E96182A" w14:textId="77777777" w:rsidR="00396BE9" w:rsidRPr="000B2C20" w:rsidRDefault="00396BE9" w:rsidP="00786EF5">
            <w:pPr>
              <w:widowControl w:val="0"/>
              <w:spacing w:after="0" w:line="240" w:lineRule="auto"/>
              <w:jc w:val="center"/>
              <w:rPr>
                <w:rFonts w:ascii="Arial" w:eastAsia="Times New Roman" w:hAnsi="Arial" w:cs="Arial"/>
                <w:bCs/>
                <w:sz w:val="14"/>
                <w:szCs w:val="14"/>
                <w:lang w:eastAsia="pl-PL"/>
              </w:rPr>
            </w:pPr>
            <w:r w:rsidRPr="000B2C20">
              <w:rPr>
                <w:rFonts w:ascii="Arial" w:eastAsia="Times New Roman" w:hAnsi="Arial" w:cs="Arial"/>
                <w:bCs/>
                <w:sz w:val="14"/>
                <w:szCs w:val="14"/>
                <w:lang w:eastAsia="pl-PL"/>
              </w:rPr>
              <w:t>Miejscowość / Data</w:t>
            </w:r>
          </w:p>
        </w:tc>
        <w:tc>
          <w:tcPr>
            <w:tcW w:w="3186" w:type="pct"/>
            <w:vAlign w:val="center"/>
          </w:tcPr>
          <w:p w14:paraId="4F29C379" w14:textId="77777777" w:rsidR="00396BE9" w:rsidRPr="000B2C20" w:rsidRDefault="00396BE9" w:rsidP="00786EF5">
            <w:pPr>
              <w:widowControl w:val="0"/>
              <w:spacing w:after="0" w:line="240" w:lineRule="auto"/>
              <w:jc w:val="center"/>
              <w:rPr>
                <w:rFonts w:ascii="Arial" w:eastAsia="Times New Roman" w:hAnsi="Arial" w:cs="Arial"/>
                <w:i/>
                <w:sz w:val="14"/>
                <w:szCs w:val="14"/>
                <w:lang w:eastAsia="pl-PL"/>
              </w:rPr>
            </w:pPr>
            <w:r w:rsidRPr="000B2C20">
              <w:rPr>
                <w:rFonts w:ascii="Arial" w:eastAsia="Times New Roman" w:hAnsi="Arial" w:cs="Arial"/>
                <w:i/>
                <w:sz w:val="14"/>
                <w:szCs w:val="14"/>
                <w:lang w:eastAsia="pl-PL"/>
              </w:rPr>
              <w:t>Znak graficzny kwalifikowanego podpisu elektronicznego</w:t>
            </w:r>
          </w:p>
          <w:p w14:paraId="103CC5FD" w14:textId="77777777" w:rsidR="00396BE9" w:rsidRPr="000B2C20" w:rsidRDefault="00396BE9" w:rsidP="00786EF5">
            <w:pPr>
              <w:widowControl w:val="0"/>
              <w:spacing w:after="0" w:line="240" w:lineRule="auto"/>
              <w:jc w:val="center"/>
              <w:rPr>
                <w:rFonts w:ascii="Arial" w:eastAsia="Times New Roman" w:hAnsi="Arial" w:cs="Arial"/>
                <w:i/>
                <w:sz w:val="14"/>
                <w:szCs w:val="14"/>
                <w:lang w:eastAsia="pl-PL"/>
              </w:rPr>
            </w:pPr>
            <w:r w:rsidRPr="000B2C20">
              <w:rPr>
                <w:rFonts w:ascii="Arial" w:eastAsia="Times New Roman" w:hAnsi="Arial" w:cs="Arial"/>
                <w:i/>
                <w:sz w:val="14"/>
                <w:szCs w:val="14"/>
                <w:lang w:eastAsia="pl-PL"/>
              </w:rPr>
              <w:t>Podpis(y) osoby(osób) upoważnionej(ych) do podpisania niniejszego oświadczenia.</w:t>
            </w:r>
          </w:p>
          <w:p w14:paraId="068423E6" w14:textId="77777777" w:rsidR="00396BE9" w:rsidRPr="000B2C20" w:rsidRDefault="00396BE9" w:rsidP="00786EF5">
            <w:pPr>
              <w:widowControl w:val="0"/>
              <w:spacing w:after="0" w:line="240" w:lineRule="auto"/>
              <w:jc w:val="center"/>
              <w:rPr>
                <w:rFonts w:ascii="Arial" w:eastAsia="Times New Roman" w:hAnsi="Arial" w:cs="Arial"/>
                <w:sz w:val="14"/>
                <w:szCs w:val="14"/>
                <w:highlight w:val="yellow"/>
                <w:lang w:eastAsia="pl-PL"/>
              </w:rPr>
            </w:pPr>
          </w:p>
        </w:tc>
      </w:tr>
    </w:tbl>
    <w:p w14:paraId="463726E9" w14:textId="77777777" w:rsidR="00396BE9" w:rsidRPr="000B2C20" w:rsidRDefault="00396BE9" w:rsidP="00396BE9">
      <w:pPr>
        <w:spacing w:after="0" w:line="240" w:lineRule="auto"/>
        <w:rPr>
          <w:rFonts w:ascii="Arial" w:eastAsia="Times New Roman" w:hAnsi="Arial" w:cs="Arial"/>
          <w:b/>
          <w:bCs/>
          <w:lang w:eastAsia="pl-PL"/>
        </w:rPr>
      </w:pPr>
    </w:p>
    <w:p w14:paraId="4CDC9F25" w14:textId="77777777" w:rsidR="00396BE9" w:rsidRPr="000B2C20" w:rsidRDefault="00396BE9" w:rsidP="00396BE9">
      <w:pPr>
        <w:spacing w:after="0" w:line="240" w:lineRule="auto"/>
        <w:rPr>
          <w:rFonts w:ascii="Arial" w:eastAsia="Times New Roman" w:hAnsi="Arial" w:cs="Arial"/>
          <w:b/>
          <w:bCs/>
          <w:sz w:val="20"/>
          <w:szCs w:val="20"/>
          <w:lang w:eastAsia="pl-PL"/>
        </w:rPr>
      </w:pPr>
    </w:p>
    <w:p w14:paraId="46D23ADD" w14:textId="77777777" w:rsidR="00396BE9" w:rsidRPr="000B2C20" w:rsidRDefault="00396BE9" w:rsidP="00396BE9">
      <w:pPr>
        <w:spacing w:after="0" w:line="240" w:lineRule="auto"/>
        <w:rPr>
          <w:rFonts w:ascii="Arial" w:eastAsia="Times New Roman" w:hAnsi="Arial" w:cs="Arial"/>
          <w:b/>
          <w:bCs/>
          <w:sz w:val="20"/>
          <w:szCs w:val="20"/>
          <w:lang w:eastAsia="pl-PL"/>
        </w:rPr>
      </w:pPr>
    </w:p>
    <w:p w14:paraId="6281EA4A" w14:textId="77777777" w:rsidR="00396BE9" w:rsidRPr="00396BE9" w:rsidRDefault="00396BE9" w:rsidP="00396BE9">
      <w:pPr>
        <w:spacing w:after="0" w:line="240" w:lineRule="auto"/>
        <w:rPr>
          <w:rFonts w:ascii="Arial" w:eastAsia="Times New Roman" w:hAnsi="Arial" w:cs="Arial"/>
          <w:bCs/>
          <w:i/>
          <w:iCs/>
          <w:sz w:val="16"/>
          <w:szCs w:val="16"/>
          <w:lang w:eastAsia="pl-PL"/>
        </w:rPr>
      </w:pPr>
      <w:r w:rsidRPr="00396BE9">
        <w:rPr>
          <w:rFonts w:ascii="Arial" w:eastAsia="Times New Roman" w:hAnsi="Arial" w:cs="Arial"/>
          <w:bCs/>
          <w:i/>
          <w:iCs/>
          <w:sz w:val="16"/>
          <w:szCs w:val="16"/>
          <w:lang w:eastAsia="pl-PL"/>
        </w:rPr>
        <w:t>(niniejsze oświadczenie składane jest w odniesieniu do treści aktów prawnych aktualnej na dzień złożenia oświadczenia).</w:t>
      </w:r>
    </w:p>
    <w:p w14:paraId="2D05F74B" w14:textId="77777777" w:rsidR="00396BE9" w:rsidRPr="00396BE9" w:rsidRDefault="00396BE9" w:rsidP="00396BE9">
      <w:pPr>
        <w:spacing w:after="0" w:line="240" w:lineRule="auto"/>
        <w:rPr>
          <w:rFonts w:ascii="Arial" w:eastAsia="Times New Roman" w:hAnsi="Arial" w:cs="Arial"/>
          <w:b/>
          <w:bCs/>
          <w:i/>
          <w:iCs/>
          <w:sz w:val="16"/>
          <w:szCs w:val="16"/>
          <w:lang w:eastAsia="pl-PL"/>
        </w:rPr>
      </w:pPr>
    </w:p>
    <w:p w14:paraId="0B236566" w14:textId="01799B96" w:rsidR="00BA1ED8" w:rsidRPr="0041499D" w:rsidRDefault="00064BB4" w:rsidP="0041499D">
      <w:pPr>
        <w:rPr>
          <w:rFonts w:ascii="Arial" w:hAnsi="Arial" w:cs="Arial"/>
          <w:sz w:val="23"/>
          <w:szCs w:val="23"/>
        </w:rPr>
        <w:sectPr w:rsidR="00BA1ED8" w:rsidRPr="0041499D" w:rsidSect="00872B6A">
          <w:pgSz w:w="11906" w:h="16838"/>
          <w:pgMar w:top="1276" w:right="1418" w:bottom="1418" w:left="1418" w:header="709" w:footer="709" w:gutter="0"/>
          <w:cols w:space="708"/>
        </w:sectPr>
      </w:pPr>
      <w:r>
        <w:rPr>
          <w:rFonts w:ascii="Arial" w:eastAsia="Calibri" w:hAnsi="Arial" w:cs="Arial"/>
          <w:b/>
          <w:szCs w:val="24"/>
        </w:rPr>
        <w:t xml:space="preserve"> </w:t>
      </w:r>
    </w:p>
    <w:p w14:paraId="65998A8E" w14:textId="77777777" w:rsidR="00CE6185" w:rsidRDefault="00CE6185" w:rsidP="00CE6185">
      <w:pPr>
        <w:jc w:val="right"/>
        <w:rPr>
          <w:rFonts w:ascii="Arial" w:eastAsia="Times New Roman" w:hAnsi="Arial" w:cs="Arial"/>
          <w:b/>
          <w:bCs/>
          <w:sz w:val="23"/>
          <w:szCs w:val="23"/>
        </w:rPr>
      </w:pPr>
      <w:bookmarkStart w:id="17" w:name="_Hlk109740238"/>
      <w:r w:rsidRPr="004150F4">
        <w:rPr>
          <w:rFonts w:ascii="Arial" w:eastAsia="Times New Roman" w:hAnsi="Arial" w:cs="Arial"/>
          <w:b/>
          <w:bCs/>
          <w:sz w:val="23"/>
          <w:szCs w:val="23"/>
        </w:rPr>
        <w:lastRenderedPageBreak/>
        <w:t xml:space="preserve">ZAŁĄCZNIK  NR </w:t>
      </w:r>
      <w:r>
        <w:rPr>
          <w:rFonts w:ascii="Arial" w:eastAsia="Times New Roman" w:hAnsi="Arial" w:cs="Arial"/>
          <w:b/>
          <w:bCs/>
          <w:sz w:val="23"/>
          <w:szCs w:val="23"/>
        </w:rPr>
        <w:t>5</w:t>
      </w:r>
      <w:r w:rsidRPr="004150F4">
        <w:rPr>
          <w:rFonts w:ascii="Arial" w:eastAsia="Times New Roman" w:hAnsi="Arial" w:cs="Arial"/>
          <w:b/>
          <w:bCs/>
          <w:sz w:val="23"/>
          <w:szCs w:val="23"/>
        </w:rPr>
        <w:t xml:space="preserve"> DO SWZ</w:t>
      </w:r>
    </w:p>
    <w:bookmarkEnd w:id="17"/>
    <w:p w14:paraId="4E654705" w14:textId="77777777" w:rsidR="00CE6185" w:rsidRPr="00837B70" w:rsidRDefault="00CE6185" w:rsidP="00CE6185">
      <w:pPr>
        <w:shd w:val="clear" w:color="auto" w:fill="DAEEF3" w:themeFill="accent5" w:themeFillTint="33"/>
        <w:spacing w:after="0" w:line="240" w:lineRule="auto"/>
        <w:ind w:right="6"/>
        <w:jc w:val="center"/>
        <w:rPr>
          <w:rFonts w:ascii="Arial" w:eastAsia="Times New Roman" w:hAnsi="Arial" w:cs="Arial"/>
          <w:b/>
          <w:bCs/>
          <w:lang w:eastAsia="pl-PL"/>
        </w:rPr>
      </w:pPr>
      <w:r>
        <w:rPr>
          <w:rFonts w:ascii="Arial" w:hAnsi="Arial" w:cs="Arial"/>
          <w:b/>
          <w:bCs/>
        </w:rPr>
        <w:t>ZOBOWIĄZANIE PODMIOTU UDOSTĘPNIAJĄCEGO ZASOBY DO ODDANIA MU DO DYSPOZYCJI NIEZBĘDNYCH ZASOBÓW NA POTRZEBY REALIZACJI DANEGO ZAMÓWIENIA</w:t>
      </w:r>
    </w:p>
    <w:p w14:paraId="1E627810" w14:textId="77777777" w:rsidR="00CE6185" w:rsidRPr="00837B70" w:rsidRDefault="00CE6185" w:rsidP="00CE6185">
      <w:pPr>
        <w:spacing w:after="0" w:line="240" w:lineRule="auto"/>
        <w:ind w:right="6"/>
        <w:rPr>
          <w:rFonts w:ascii="Arial" w:eastAsia="Times New Roman" w:hAnsi="Arial" w:cs="Arial"/>
          <w:b/>
          <w:bCs/>
          <w:lang w:eastAsia="pl-PL"/>
        </w:rPr>
      </w:pPr>
    </w:p>
    <w:p w14:paraId="42A4D135" w14:textId="630D426F" w:rsidR="00CE6185" w:rsidRPr="004C513C" w:rsidRDefault="00CE6185" w:rsidP="00CE6185">
      <w:pPr>
        <w:spacing w:after="0" w:line="240" w:lineRule="auto"/>
        <w:ind w:right="6"/>
        <w:jc w:val="both"/>
        <w:rPr>
          <w:rFonts w:ascii="Arial" w:hAnsi="Arial" w:cs="Arial"/>
          <w:b/>
          <w:i/>
        </w:rPr>
      </w:pPr>
      <w:r w:rsidRPr="00837B70">
        <w:rPr>
          <w:rFonts w:ascii="Arial" w:eastAsia="Times New Roman" w:hAnsi="Arial" w:cs="Arial"/>
          <w:bCs/>
          <w:lang w:eastAsia="pl-PL"/>
        </w:rPr>
        <w:t xml:space="preserve">W postępowaniu o udzielenie zamówienia publicznego </w:t>
      </w:r>
      <w:r w:rsidRPr="00837B70">
        <w:rPr>
          <w:rFonts w:ascii="Arial" w:hAnsi="Arial" w:cs="Arial"/>
        </w:rPr>
        <w:t xml:space="preserve">na </w:t>
      </w:r>
      <w:r w:rsidR="002D6484">
        <w:rPr>
          <w:rFonts w:ascii="Arial" w:hAnsi="Arial" w:cs="Arial"/>
          <w:b/>
          <w:i/>
        </w:rPr>
        <w:t>serwis pogwarancyjny maszyn</w:t>
      </w:r>
      <w:r w:rsidR="004C513C">
        <w:rPr>
          <w:rFonts w:ascii="Arial" w:hAnsi="Arial" w:cs="Arial"/>
          <w:b/>
          <w:i/>
        </w:rPr>
        <w:br/>
      </w:r>
      <w:r w:rsidR="002D6484">
        <w:rPr>
          <w:rFonts w:ascii="Arial" w:hAnsi="Arial" w:cs="Arial"/>
          <w:b/>
          <w:i/>
        </w:rPr>
        <w:t>i urządzeń produkcyjnych</w:t>
      </w:r>
      <w:r>
        <w:rPr>
          <w:rFonts w:ascii="Arial" w:hAnsi="Arial" w:cs="Arial"/>
          <w:b/>
          <w:i/>
        </w:rPr>
        <w:t xml:space="preserve"> </w:t>
      </w:r>
      <w:r>
        <w:rPr>
          <w:rFonts w:ascii="Arial" w:hAnsi="Arial" w:cs="Arial"/>
          <w:b/>
          <w:iCs/>
        </w:rPr>
        <w:t xml:space="preserve">– Nr sprawy </w:t>
      </w:r>
      <w:r w:rsidRPr="004C513C">
        <w:rPr>
          <w:rFonts w:ascii="Arial" w:hAnsi="Arial" w:cs="Arial"/>
          <w:b/>
          <w:iCs/>
        </w:rPr>
        <w:t>2</w:t>
      </w:r>
      <w:r w:rsidR="004A0BDD">
        <w:rPr>
          <w:rFonts w:ascii="Arial" w:hAnsi="Arial" w:cs="Arial"/>
          <w:b/>
          <w:iCs/>
        </w:rPr>
        <w:t>814</w:t>
      </w:r>
      <w:r w:rsidRPr="004C513C">
        <w:rPr>
          <w:rFonts w:ascii="Arial" w:hAnsi="Arial" w:cs="Arial"/>
          <w:b/>
          <w:iCs/>
        </w:rPr>
        <w:t>.</w:t>
      </w:r>
      <w:r w:rsidR="004A0BDD">
        <w:rPr>
          <w:rFonts w:ascii="Arial" w:hAnsi="Arial" w:cs="Arial"/>
          <w:b/>
          <w:iCs/>
        </w:rPr>
        <w:t>3</w:t>
      </w:r>
      <w:r w:rsidRPr="004C513C">
        <w:rPr>
          <w:rFonts w:ascii="Arial" w:hAnsi="Arial" w:cs="Arial"/>
          <w:b/>
          <w:iCs/>
        </w:rPr>
        <w:t>.202</w:t>
      </w:r>
      <w:r w:rsidR="004C513C" w:rsidRPr="004C513C">
        <w:rPr>
          <w:rFonts w:ascii="Arial" w:hAnsi="Arial" w:cs="Arial"/>
          <w:b/>
          <w:iCs/>
        </w:rPr>
        <w:t>5</w:t>
      </w:r>
      <w:r w:rsidRPr="004C513C">
        <w:rPr>
          <w:rFonts w:ascii="Arial" w:hAnsi="Arial" w:cs="Arial"/>
          <w:b/>
          <w:iCs/>
        </w:rPr>
        <w:t>.AC</w:t>
      </w:r>
    </w:p>
    <w:p w14:paraId="47FABE76" w14:textId="77777777" w:rsidR="00CE6185" w:rsidRDefault="00CE6185" w:rsidP="00CE6185">
      <w:pPr>
        <w:spacing w:after="0" w:line="240" w:lineRule="auto"/>
        <w:ind w:right="6"/>
        <w:jc w:val="both"/>
        <w:rPr>
          <w:rFonts w:ascii="Arial" w:hAnsi="Arial" w:cs="Arial"/>
          <w:b/>
          <w:iCs/>
        </w:rPr>
      </w:pPr>
    </w:p>
    <w:p w14:paraId="79699765" w14:textId="77777777" w:rsidR="00CE6185" w:rsidRPr="00837B70" w:rsidRDefault="00CE6185" w:rsidP="00CE6185">
      <w:pPr>
        <w:spacing w:after="0" w:line="240" w:lineRule="auto"/>
        <w:ind w:right="6"/>
        <w:jc w:val="both"/>
        <w:rPr>
          <w:rFonts w:ascii="Arial" w:eastAsia="Times New Roman" w:hAnsi="Arial" w:cs="Arial"/>
          <w:bCs/>
          <w:lang w:eastAsia="pl-PL"/>
        </w:rPr>
      </w:pPr>
      <w:r w:rsidRPr="00C9564E">
        <w:rPr>
          <w:rFonts w:ascii="Arial" w:hAnsi="Arial" w:cs="Arial"/>
          <w:b/>
          <w:iCs/>
        </w:rPr>
        <w:t xml:space="preserve"> </w:t>
      </w:r>
      <w:r w:rsidRPr="00837B70">
        <w:rPr>
          <w:rFonts w:ascii="Arial" w:eastAsia="Times New Roman" w:hAnsi="Arial" w:cs="Arial"/>
          <w:bCs/>
          <w:lang w:eastAsia="pl-PL"/>
        </w:rPr>
        <w:t>…………………………………………………………………………………………..………</w:t>
      </w:r>
    </w:p>
    <w:p w14:paraId="62E1F86C" w14:textId="77777777" w:rsidR="00CE6185" w:rsidRPr="00837B70" w:rsidRDefault="00CE6185" w:rsidP="00CE6185">
      <w:pPr>
        <w:spacing w:after="120" w:line="240" w:lineRule="auto"/>
        <w:ind w:left="284" w:right="6" w:hanging="284"/>
        <w:jc w:val="center"/>
        <w:rPr>
          <w:rFonts w:ascii="Arial" w:eastAsia="Times New Roman" w:hAnsi="Arial" w:cs="Arial"/>
          <w:bCs/>
          <w:i/>
          <w:lang w:eastAsia="pl-PL"/>
        </w:rPr>
      </w:pPr>
      <w:r w:rsidRPr="00837B70">
        <w:rPr>
          <w:rFonts w:ascii="Arial" w:eastAsia="Times New Roman" w:hAnsi="Arial" w:cs="Arial"/>
          <w:bCs/>
          <w:i/>
          <w:lang w:eastAsia="pl-PL"/>
        </w:rPr>
        <w:t>(nazwa i adres podmiotu oddającego do dyspozycji zasoby)</w:t>
      </w:r>
    </w:p>
    <w:p w14:paraId="12043575" w14:textId="77777777" w:rsidR="00CE6185" w:rsidRPr="00837B70" w:rsidRDefault="00CE6185" w:rsidP="00CE6185">
      <w:pPr>
        <w:spacing w:after="0" w:line="240" w:lineRule="auto"/>
        <w:ind w:left="284" w:right="6" w:hanging="284"/>
        <w:rPr>
          <w:rFonts w:ascii="Arial" w:eastAsia="Times New Roman" w:hAnsi="Arial" w:cs="Arial"/>
          <w:b/>
          <w:bCs/>
          <w:lang w:eastAsia="pl-PL"/>
        </w:rPr>
      </w:pPr>
      <w:r w:rsidRPr="00837B70">
        <w:rPr>
          <w:rFonts w:ascii="Arial" w:eastAsia="Times New Roman" w:hAnsi="Arial" w:cs="Arial"/>
          <w:b/>
          <w:bCs/>
          <w:lang w:eastAsia="pl-PL"/>
        </w:rPr>
        <w:t>zobowiązuje się do oddania na rzecz:</w:t>
      </w:r>
    </w:p>
    <w:p w14:paraId="46838466" w14:textId="77777777" w:rsidR="00CE6185" w:rsidRPr="00837B70" w:rsidRDefault="00CE6185" w:rsidP="00CE6185">
      <w:pPr>
        <w:spacing w:after="0" w:line="240" w:lineRule="auto"/>
        <w:ind w:left="284" w:right="6" w:hanging="284"/>
        <w:rPr>
          <w:rFonts w:ascii="Arial" w:eastAsia="Times New Roman" w:hAnsi="Arial" w:cs="Arial"/>
          <w:b/>
          <w:bCs/>
          <w:lang w:eastAsia="pl-PL"/>
        </w:rPr>
      </w:pPr>
    </w:p>
    <w:p w14:paraId="3E7B0E0D" w14:textId="77777777" w:rsidR="00CE6185" w:rsidRPr="00837B70" w:rsidRDefault="00CE6185" w:rsidP="00CE6185">
      <w:pPr>
        <w:spacing w:after="0" w:line="240" w:lineRule="auto"/>
        <w:ind w:left="284" w:right="6" w:hanging="284"/>
        <w:rPr>
          <w:rFonts w:ascii="Arial" w:eastAsia="Times New Roman" w:hAnsi="Arial" w:cs="Arial"/>
          <w:bCs/>
          <w:i/>
          <w:lang w:eastAsia="pl-PL"/>
        </w:rPr>
      </w:pPr>
      <w:r w:rsidRPr="00837B70">
        <w:rPr>
          <w:rFonts w:ascii="Arial" w:eastAsia="Times New Roman" w:hAnsi="Arial" w:cs="Arial"/>
          <w:bCs/>
          <w:lang w:eastAsia="pl-PL"/>
        </w:rPr>
        <w:t>……………………………………………………………………………………………….…</w:t>
      </w:r>
      <w:r w:rsidRPr="00837B70">
        <w:rPr>
          <w:rFonts w:ascii="Arial" w:eastAsia="Times New Roman" w:hAnsi="Arial" w:cs="Arial"/>
          <w:bCs/>
          <w:lang w:eastAsia="pl-PL"/>
        </w:rPr>
        <w:br/>
      </w:r>
      <w:r w:rsidRPr="00837B70">
        <w:rPr>
          <w:rFonts w:ascii="Arial" w:eastAsia="Times New Roman" w:hAnsi="Arial" w:cs="Arial"/>
          <w:bCs/>
          <w:i/>
          <w:lang w:eastAsia="pl-PL"/>
        </w:rPr>
        <w:t>(nazwa i adres Wykonawcy, któremu inny podmiot oddaje do dyspozycji zasoby)</w:t>
      </w:r>
    </w:p>
    <w:p w14:paraId="11D6F020" w14:textId="77777777" w:rsidR="00CE6185" w:rsidRPr="00837B70" w:rsidRDefault="00CE6185" w:rsidP="00CE6185">
      <w:pPr>
        <w:spacing w:after="0" w:line="240" w:lineRule="auto"/>
        <w:ind w:left="5672" w:right="6" w:firstLine="709"/>
        <w:jc w:val="center"/>
        <w:rPr>
          <w:rFonts w:ascii="Arial" w:eastAsia="Times New Roman" w:hAnsi="Arial" w:cs="Arial"/>
          <w:b/>
          <w:bCs/>
          <w:lang w:eastAsia="pl-PL"/>
        </w:rPr>
      </w:pPr>
    </w:p>
    <w:p w14:paraId="7DC6C893" w14:textId="77777777" w:rsidR="00CE6185" w:rsidRPr="00837B70" w:rsidRDefault="00CE6185" w:rsidP="00CE6185">
      <w:pPr>
        <w:spacing w:after="0" w:line="240" w:lineRule="auto"/>
        <w:ind w:left="567" w:right="6" w:hanging="567"/>
        <w:rPr>
          <w:rFonts w:ascii="Arial" w:eastAsia="Times New Roman" w:hAnsi="Arial" w:cs="Arial"/>
          <w:b/>
          <w:bCs/>
          <w:lang w:eastAsia="pl-PL"/>
        </w:rPr>
      </w:pPr>
      <w:r w:rsidRPr="00837B70">
        <w:rPr>
          <w:rFonts w:ascii="Arial" w:eastAsia="Times New Roman" w:hAnsi="Arial" w:cs="Arial"/>
          <w:b/>
          <w:bCs/>
          <w:lang w:eastAsia="pl-PL"/>
        </w:rPr>
        <w:t xml:space="preserve">niezbędny zasób </w:t>
      </w:r>
      <w:r w:rsidRPr="00837B70">
        <w:rPr>
          <w:rFonts w:ascii="Arial" w:eastAsia="Times New Roman" w:hAnsi="Arial" w:cs="Arial"/>
          <w:bCs/>
          <w:lang w:eastAsia="pl-PL"/>
        </w:rPr>
        <w:t>(udostępnione zasoby)</w:t>
      </w:r>
      <w:r w:rsidRPr="00837B70">
        <w:rPr>
          <w:rFonts w:ascii="Arial" w:eastAsia="Times New Roman" w:hAnsi="Arial" w:cs="Arial"/>
          <w:b/>
          <w:bCs/>
          <w:lang w:eastAsia="pl-PL"/>
        </w:rPr>
        <w:t xml:space="preserve"> zaznaczyć właściwe:</w:t>
      </w:r>
    </w:p>
    <w:p w14:paraId="4E099E25" w14:textId="77777777" w:rsidR="00CE6185" w:rsidRPr="00837B70" w:rsidRDefault="00CE6185" w:rsidP="008214B5">
      <w:pPr>
        <w:numPr>
          <w:ilvl w:val="0"/>
          <w:numId w:val="141"/>
        </w:numPr>
        <w:spacing w:before="120" w:after="120" w:line="240" w:lineRule="auto"/>
        <w:ind w:right="6"/>
        <w:contextualSpacing/>
        <w:jc w:val="both"/>
        <w:rPr>
          <w:rFonts w:ascii="Arial" w:eastAsia="Times New Roman" w:hAnsi="Arial" w:cs="Arial"/>
          <w:bCs/>
          <w:lang w:eastAsia="pl-PL"/>
        </w:rPr>
      </w:pPr>
      <w:r w:rsidRPr="00837B70">
        <w:rPr>
          <w:rFonts w:ascii="Arial" w:eastAsia="Times New Roman" w:hAnsi="Arial" w:cs="Arial"/>
          <w:bCs/>
          <w:lang w:eastAsia="pl-PL"/>
        </w:rPr>
        <w:t>wiedza,</w:t>
      </w:r>
    </w:p>
    <w:p w14:paraId="6204DD43" w14:textId="77777777" w:rsidR="00CE6185" w:rsidRPr="00837B70" w:rsidRDefault="00CE6185" w:rsidP="008214B5">
      <w:pPr>
        <w:numPr>
          <w:ilvl w:val="0"/>
          <w:numId w:val="141"/>
        </w:numPr>
        <w:spacing w:before="120" w:after="120" w:line="240" w:lineRule="auto"/>
        <w:ind w:right="6"/>
        <w:contextualSpacing/>
        <w:jc w:val="both"/>
        <w:rPr>
          <w:rFonts w:ascii="Arial" w:eastAsia="Times New Roman" w:hAnsi="Arial" w:cs="Arial"/>
          <w:bCs/>
          <w:lang w:eastAsia="pl-PL"/>
        </w:rPr>
      </w:pPr>
      <w:r w:rsidRPr="00837B70">
        <w:rPr>
          <w:rFonts w:ascii="Arial" w:eastAsia="Times New Roman" w:hAnsi="Arial" w:cs="Arial"/>
          <w:bCs/>
          <w:lang w:eastAsia="pl-PL"/>
        </w:rPr>
        <w:t>doświadczenie,</w:t>
      </w:r>
    </w:p>
    <w:p w14:paraId="6FA93BCA" w14:textId="77777777" w:rsidR="00CE6185" w:rsidRPr="00837B70" w:rsidRDefault="00CE6185" w:rsidP="008214B5">
      <w:pPr>
        <w:numPr>
          <w:ilvl w:val="0"/>
          <w:numId w:val="141"/>
        </w:numPr>
        <w:spacing w:before="120" w:after="120" w:line="240" w:lineRule="auto"/>
        <w:ind w:right="6"/>
        <w:contextualSpacing/>
        <w:jc w:val="both"/>
        <w:rPr>
          <w:rFonts w:ascii="Arial" w:eastAsia="Times New Roman" w:hAnsi="Arial" w:cs="Arial"/>
          <w:bCs/>
          <w:lang w:eastAsia="pl-PL"/>
        </w:rPr>
      </w:pPr>
      <w:r w:rsidRPr="00837B70">
        <w:rPr>
          <w:rFonts w:ascii="Arial" w:eastAsia="Times New Roman" w:hAnsi="Arial" w:cs="Arial"/>
          <w:bCs/>
          <w:lang w:eastAsia="pl-PL"/>
        </w:rPr>
        <w:t>potencjał techniczny</w:t>
      </w:r>
    </w:p>
    <w:p w14:paraId="4A67962A" w14:textId="77777777" w:rsidR="00CE6185" w:rsidRPr="00837B70" w:rsidRDefault="00CE6185" w:rsidP="008214B5">
      <w:pPr>
        <w:numPr>
          <w:ilvl w:val="0"/>
          <w:numId w:val="141"/>
        </w:numPr>
        <w:spacing w:before="120" w:after="120" w:line="240" w:lineRule="auto"/>
        <w:ind w:right="6"/>
        <w:contextualSpacing/>
        <w:jc w:val="both"/>
        <w:rPr>
          <w:rFonts w:ascii="Arial" w:eastAsia="Times New Roman" w:hAnsi="Arial" w:cs="Arial"/>
          <w:bCs/>
          <w:lang w:eastAsia="pl-PL"/>
        </w:rPr>
      </w:pPr>
      <w:r w:rsidRPr="00837B70">
        <w:rPr>
          <w:rFonts w:ascii="Arial" w:eastAsia="Times New Roman" w:hAnsi="Arial" w:cs="Arial"/>
          <w:bCs/>
          <w:lang w:eastAsia="pl-PL"/>
        </w:rPr>
        <w:t>osoby zdolne do wykonania zamówienia,</w:t>
      </w:r>
    </w:p>
    <w:p w14:paraId="02F8A4C0" w14:textId="77777777" w:rsidR="00CE6185" w:rsidRPr="00837B70" w:rsidRDefault="00CE6185" w:rsidP="008214B5">
      <w:pPr>
        <w:numPr>
          <w:ilvl w:val="0"/>
          <w:numId w:val="141"/>
        </w:numPr>
        <w:spacing w:before="120" w:after="120" w:line="240" w:lineRule="auto"/>
        <w:ind w:left="714" w:right="6" w:hanging="357"/>
        <w:jc w:val="both"/>
        <w:rPr>
          <w:rFonts w:ascii="Arial" w:eastAsia="Times New Roman" w:hAnsi="Arial" w:cs="Arial"/>
          <w:bCs/>
          <w:lang w:eastAsia="pl-PL"/>
        </w:rPr>
      </w:pPr>
      <w:r w:rsidRPr="00837B70">
        <w:rPr>
          <w:rFonts w:ascii="Arial" w:eastAsia="Times New Roman" w:hAnsi="Arial" w:cs="Arial"/>
          <w:bCs/>
          <w:lang w:eastAsia="pl-PL"/>
        </w:rPr>
        <w:t>zdolności finansowe</w:t>
      </w:r>
    </w:p>
    <w:p w14:paraId="17D504E9" w14:textId="77777777" w:rsidR="00CE6185" w:rsidRPr="00837B70" w:rsidRDefault="00CE6185" w:rsidP="00CE6185">
      <w:pPr>
        <w:spacing w:after="0" w:line="240" w:lineRule="auto"/>
        <w:ind w:right="6"/>
        <w:rPr>
          <w:rFonts w:ascii="Arial" w:eastAsia="Times New Roman" w:hAnsi="Arial" w:cs="Arial"/>
          <w:bCs/>
        </w:rPr>
      </w:pPr>
      <w:r w:rsidRPr="00837B70">
        <w:rPr>
          <w:rFonts w:ascii="Arial" w:eastAsia="Times New Roman" w:hAnsi="Arial" w:cs="Arial"/>
          <w:b/>
          <w:bCs/>
        </w:rPr>
        <w:t xml:space="preserve">na okres </w:t>
      </w:r>
      <w:r w:rsidRPr="00837B70">
        <w:rPr>
          <w:rFonts w:ascii="Arial" w:eastAsia="Times New Roman" w:hAnsi="Arial" w:cs="Arial"/>
          <w:bCs/>
        </w:rPr>
        <w:t>……………………………………………………………………………………………...…...</w:t>
      </w:r>
    </w:p>
    <w:p w14:paraId="622A2A19" w14:textId="77777777" w:rsidR="00CE6185" w:rsidRPr="00837B70" w:rsidRDefault="00CE6185" w:rsidP="00CE6185">
      <w:pPr>
        <w:spacing w:after="0" w:line="240" w:lineRule="auto"/>
        <w:ind w:right="6"/>
        <w:jc w:val="center"/>
        <w:rPr>
          <w:rFonts w:ascii="Arial" w:eastAsia="Times New Roman" w:hAnsi="Arial" w:cs="Arial"/>
          <w:bCs/>
          <w:i/>
        </w:rPr>
      </w:pPr>
      <w:r w:rsidRPr="00837B70">
        <w:rPr>
          <w:rFonts w:ascii="Arial" w:eastAsia="Times New Roman" w:hAnsi="Arial" w:cs="Arial"/>
          <w:bCs/>
          <w:i/>
        </w:rPr>
        <w:t>(wskazać okres na jaki udostępniany jest zasób)</w:t>
      </w:r>
    </w:p>
    <w:p w14:paraId="069DEE8E" w14:textId="77777777" w:rsidR="00CE6185" w:rsidRPr="00837B70" w:rsidRDefault="00CE6185" w:rsidP="00CE6185">
      <w:pPr>
        <w:spacing w:after="0" w:line="240" w:lineRule="auto"/>
        <w:ind w:right="6"/>
        <w:jc w:val="center"/>
        <w:rPr>
          <w:rFonts w:ascii="Arial" w:eastAsia="Times New Roman" w:hAnsi="Arial" w:cs="Arial"/>
          <w:bCs/>
        </w:rPr>
      </w:pPr>
    </w:p>
    <w:p w14:paraId="73D57F85" w14:textId="77777777" w:rsidR="00CE6185" w:rsidRPr="00837B70" w:rsidRDefault="00CE6185" w:rsidP="00CE6185">
      <w:pPr>
        <w:spacing w:after="0" w:line="240" w:lineRule="auto"/>
        <w:ind w:right="6"/>
        <w:jc w:val="both"/>
        <w:rPr>
          <w:rFonts w:ascii="Arial" w:eastAsia="Times New Roman" w:hAnsi="Arial" w:cs="Arial"/>
          <w:b/>
          <w:bCs/>
        </w:rPr>
      </w:pPr>
      <w:r w:rsidRPr="00837B70">
        <w:rPr>
          <w:rFonts w:ascii="Arial" w:eastAsia="Times New Roman" w:hAnsi="Arial" w:cs="Arial"/>
          <w:b/>
          <w:bCs/>
        </w:rPr>
        <w:t>forma, w jakiej podmiot udost</w:t>
      </w:r>
      <w:r>
        <w:rPr>
          <w:rFonts w:ascii="Arial" w:eastAsia="Times New Roman" w:hAnsi="Arial" w:cs="Arial"/>
          <w:b/>
          <w:bCs/>
        </w:rPr>
        <w:t>ę</w:t>
      </w:r>
      <w:r w:rsidRPr="00837B70">
        <w:rPr>
          <w:rFonts w:ascii="Arial" w:eastAsia="Times New Roman" w:hAnsi="Arial" w:cs="Arial"/>
          <w:b/>
          <w:bCs/>
        </w:rPr>
        <w:t>pniający zasób będzie uczestniczył w realizacji zamówienia:</w:t>
      </w:r>
    </w:p>
    <w:p w14:paraId="608A0B86" w14:textId="77777777" w:rsidR="00CE6185" w:rsidRPr="00837B70" w:rsidRDefault="00CE6185" w:rsidP="00CE6185">
      <w:pPr>
        <w:spacing w:after="0" w:line="240" w:lineRule="auto"/>
        <w:ind w:right="6"/>
        <w:jc w:val="both"/>
        <w:rPr>
          <w:rFonts w:ascii="Arial" w:eastAsia="Times New Roman" w:hAnsi="Arial" w:cs="Arial"/>
          <w:b/>
          <w:bCs/>
        </w:rPr>
      </w:pPr>
    </w:p>
    <w:p w14:paraId="2AE8F769" w14:textId="77777777" w:rsidR="00CE6185" w:rsidRPr="00837B70" w:rsidRDefault="00CE6185" w:rsidP="00CE6185">
      <w:pPr>
        <w:spacing w:after="0" w:line="240" w:lineRule="auto"/>
        <w:ind w:right="6"/>
        <w:rPr>
          <w:rFonts w:ascii="Arial" w:eastAsia="Times New Roman" w:hAnsi="Arial" w:cs="Arial"/>
          <w:bCs/>
        </w:rPr>
      </w:pPr>
      <w:r w:rsidRPr="00837B70">
        <w:rPr>
          <w:rFonts w:ascii="Arial" w:eastAsia="Times New Roman" w:hAnsi="Arial" w:cs="Arial"/>
          <w:bCs/>
        </w:rPr>
        <w:t>……………………………………………………………………………………………..……</w:t>
      </w:r>
    </w:p>
    <w:p w14:paraId="466847EB" w14:textId="77777777" w:rsidR="00CE6185" w:rsidRPr="00837B70" w:rsidRDefault="00CE6185" w:rsidP="00CE6185">
      <w:pPr>
        <w:spacing w:after="0" w:line="240" w:lineRule="auto"/>
        <w:ind w:right="6"/>
        <w:jc w:val="center"/>
        <w:rPr>
          <w:rFonts w:ascii="Arial" w:eastAsia="Times New Roman" w:hAnsi="Arial" w:cs="Arial"/>
          <w:bCs/>
          <w:i/>
        </w:rPr>
      </w:pPr>
      <w:r w:rsidRPr="00837B70">
        <w:rPr>
          <w:rFonts w:ascii="Arial" w:eastAsia="Times New Roman" w:hAnsi="Arial" w:cs="Arial"/>
          <w:bCs/>
          <w:i/>
        </w:rPr>
        <w:t>(wskazać formę, np. podwykonawstwo, doradztwo lub wymienić inne formy)</w:t>
      </w:r>
    </w:p>
    <w:p w14:paraId="299BD4DE" w14:textId="77777777" w:rsidR="00CE6185" w:rsidRPr="00837B70" w:rsidRDefault="00CE6185" w:rsidP="00CE6185">
      <w:pPr>
        <w:spacing w:after="0" w:line="240" w:lineRule="auto"/>
        <w:ind w:right="6"/>
        <w:jc w:val="center"/>
        <w:rPr>
          <w:rFonts w:ascii="Arial" w:eastAsia="Times New Roman" w:hAnsi="Arial" w:cs="Arial"/>
          <w:bCs/>
        </w:rPr>
      </w:pPr>
    </w:p>
    <w:p w14:paraId="5A4221F6" w14:textId="77777777" w:rsidR="00CE6185" w:rsidRPr="00837B70" w:rsidRDefault="00CE6185" w:rsidP="00CE6185">
      <w:pPr>
        <w:spacing w:after="0" w:line="240" w:lineRule="auto"/>
        <w:ind w:right="6"/>
        <w:rPr>
          <w:rFonts w:ascii="Arial" w:eastAsia="Times New Roman" w:hAnsi="Arial" w:cs="Arial"/>
          <w:b/>
          <w:bCs/>
        </w:rPr>
      </w:pPr>
      <w:r w:rsidRPr="00837B70">
        <w:rPr>
          <w:rFonts w:ascii="Arial" w:eastAsia="Times New Roman" w:hAnsi="Arial" w:cs="Arial"/>
          <w:b/>
          <w:bCs/>
        </w:rPr>
        <w:t>stosunek łączący Wykonawcę z podmiotem udostępniającym zasób:</w:t>
      </w:r>
    </w:p>
    <w:p w14:paraId="361DC7FD" w14:textId="77777777" w:rsidR="00CE6185" w:rsidRPr="00837B70" w:rsidRDefault="00CE6185" w:rsidP="00CE6185">
      <w:pPr>
        <w:spacing w:after="0" w:line="240" w:lineRule="auto"/>
        <w:ind w:right="6"/>
        <w:rPr>
          <w:rFonts w:ascii="Arial" w:eastAsia="Times New Roman" w:hAnsi="Arial" w:cs="Arial"/>
          <w:b/>
          <w:bCs/>
        </w:rPr>
      </w:pPr>
    </w:p>
    <w:p w14:paraId="2F8E04C9" w14:textId="77777777" w:rsidR="00CE6185" w:rsidRPr="00837B70" w:rsidRDefault="00CE6185" w:rsidP="00CE6185">
      <w:pPr>
        <w:spacing w:after="0" w:line="240" w:lineRule="auto"/>
        <w:ind w:right="6"/>
        <w:rPr>
          <w:rFonts w:ascii="Arial" w:eastAsia="Times New Roman" w:hAnsi="Arial" w:cs="Arial"/>
          <w:bCs/>
        </w:rPr>
      </w:pPr>
      <w:r w:rsidRPr="00837B70">
        <w:rPr>
          <w:rFonts w:ascii="Arial" w:eastAsia="Times New Roman" w:hAnsi="Arial" w:cs="Arial"/>
          <w:bCs/>
        </w:rPr>
        <w:t>…………………………………………………………………………………..………………</w:t>
      </w:r>
    </w:p>
    <w:p w14:paraId="765A5E9F" w14:textId="77777777" w:rsidR="00CE6185" w:rsidRPr="00837B70" w:rsidRDefault="00CE6185" w:rsidP="00CE6185">
      <w:pPr>
        <w:spacing w:after="0" w:line="240" w:lineRule="auto"/>
        <w:ind w:right="6"/>
        <w:jc w:val="center"/>
        <w:rPr>
          <w:rFonts w:ascii="Arial" w:eastAsia="Times New Roman" w:hAnsi="Arial" w:cs="Arial"/>
          <w:bCs/>
          <w:i/>
        </w:rPr>
      </w:pPr>
      <w:r w:rsidRPr="00837B70">
        <w:rPr>
          <w:rFonts w:ascii="Arial" w:eastAsia="Times New Roman" w:hAnsi="Arial" w:cs="Arial"/>
          <w:bCs/>
          <w:i/>
        </w:rPr>
        <w:t>(wskazać charakter stosunku, np. umowa zlecenie, umowa o współpracę, kontrakt)</w:t>
      </w:r>
    </w:p>
    <w:p w14:paraId="03ECDE2B" w14:textId="77777777" w:rsidR="00CE6185" w:rsidRPr="00837B70" w:rsidRDefault="00CE6185" w:rsidP="00CE6185">
      <w:pPr>
        <w:spacing w:after="0" w:line="240" w:lineRule="auto"/>
        <w:ind w:right="6"/>
        <w:jc w:val="center"/>
        <w:rPr>
          <w:rFonts w:ascii="Arial" w:eastAsia="Times New Roman" w:hAnsi="Arial" w:cs="Arial"/>
          <w:bCs/>
        </w:rPr>
      </w:pPr>
    </w:p>
    <w:p w14:paraId="3113DA62" w14:textId="77777777" w:rsidR="00CE6185" w:rsidRPr="00837B70" w:rsidRDefault="00CE6185" w:rsidP="00CE6185">
      <w:pPr>
        <w:spacing w:after="0" w:line="240" w:lineRule="auto"/>
        <w:jc w:val="both"/>
        <w:rPr>
          <w:rFonts w:ascii="Arial" w:eastAsia="Times New Roman" w:hAnsi="Arial" w:cs="Arial"/>
          <w:color w:val="000000"/>
          <w:lang w:eastAsia="pl-PL"/>
        </w:rPr>
      </w:pPr>
      <w:r w:rsidRPr="00837B70">
        <w:rPr>
          <w:rFonts w:ascii="Arial" w:eastAsia="Times New Roman" w:hAnsi="Arial" w:cs="Arial"/>
          <w:color w:val="000000"/>
          <w:lang w:eastAsia="pl-PL"/>
        </w:rPr>
        <w:t xml:space="preserve">Oświadczam, że jako podmiot udostępniający zasoby </w:t>
      </w:r>
      <w:r w:rsidRPr="00837B70">
        <w:rPr>
          <w:rFonts w:ascii="Arial" w:eastAsia="Times New Roman" w:hAnsi="Arial" w:cs="Arial"/>
          <w:b/>
          <w:color w:val="000000"/>
          <w:lang w:eastAsia="pl-PL"/>
        </w:rPr>
        <w:t>nie weźmiemy/weźmiemy</w:t>
      </w:r>
      <w:r w:rsidRPr="00837B70">
        <w:rPr>
          <w:rFonts w:ascii="Arial" w:eastAsia="Times New Roman" w:hAnsi="Arial" w:cs="Arial"/>
          <w:color w:val="000000"/>
          <w:lang w:eastAsia="pl-PL"/>
        </w:rPr>
        <w:t xml:space="preserve"> </w:t>
      </w:r>
      <w:r w:rsidRPr="00837B70">
        <w:rPr>
          <w:rFonts w:ascii="Arial" w:eastAsia="Times New Roman" w:hAnsi="Arial" w:cs="Arial"/>
          <w:i/>
          <w:color w:val="000000"/>
          <w:lang w:eastAsia="pl-PL"/>
        </w:rPr>
        <w:t xml:space="preserve">(niepotrzebne skreślić) </w:t>
      </w:r>
      <w:r w:rsidRPr="00837B70">
        <w:rPr>
          <w:rFonts w:ascii="Arial" w:eastAsia="Times New Roman" w:hAnsi="Arial" w:cs="Arial"/>
          <w:color w:val="000000"/>
          <w:lang w:eastAsia="pl-PL"/>
        </w:rPr>
        <w:t>udział w realizacji niniejszego zamówienia.</w:t>
      </w:r>
    </w:p>
    <w:p w14:paraId="61ADB55F" w14:textId="77777777" w:rsidR="00CE6185" w:rsidRPr="002240D9" w:rsidRDefault="00CE6185" w:rsidP="00CE6185">
      <w:pPr>
        <w:spacing w:after="0" w:line="240" w:lineRule="auto"/>
        <w:jc w:val="both"/>
        <w:rPr>
          <w:rFonts w:ascii="Arial" w:eastAsia="Times New Roman" w:hAnsi="Arial" w:cs="Arial"/>
          <w:color w:val="000000"/>
          <w:sz w:val="24"/>
          <w:szCs w:val="24"/>
          <w:lang w:eastAsia="pl-PL"/>
        </w:rPr>
      </w:pPr>
    </w:p>
    <w:p w14:paraId="6013DA32" w14:textId="77777777" w:rsidR="00CE6185" w:rsidRPr="002240D9" w:rsidRDefault="00CE6185" w:rsidP="00CE6185">
      <w:pPr>
        <w:spacing w:after="0" w:line="240" w:lineRule="auto"/>
        <w:jc w:val="both"/>
        <w:rPr>
          <w:rFonts w:ascii="Arial" w:eastAsia="Times New Roman" w:hAnsi="Arial" w:cs="Arial"/>
          <w:color w:val="000000"/>
          <w:sz w:val="24"/>
          <w:szCs w:val="24"/>
          <w:lang w:eastAsia="pl-PL"/>
        </w:rPr>
      </w:pPr>
    </w:p>
    <w:tbl>
      <w:tblPr>
        <w:tblW w:w="5000" w:type="pct"/>
        <w:jc w:val="center"/>
        <w:tblLook w:val="01E0" w:firstRow="1" w:lastRow="1" w:firstColumn="1" w:lastColumn="1" w:noHBand="0" w:noVBand="0"/>
      </w:tblPr>
      <w:tblGrid>
        <w:gridCol w:w="3291"/>
        <w:gridCol w:w="5779"/>
      </w:tblGrid>
      <w:tr w:rsidR="00CE6185" w:rsidRPr="002240D9" w14:paraId="6B50A823" w14:textId="77777777" w:rsidTr="00786EF5">
        <w:trPr>
          <w:trHeight w:val="461"/>
          <w:jc w:val="center"/>
        </w:trPr>
        <w:tc>
          <w:tcPr>
            <w:tcW w:w="1814" w:type="pct"/>
            <w:vAlign w:val="center"/>
          </w:tcPr>
          <w:p w14:paraId="74A6A473" w14:textId="77777777" w:rsidR="00CE6185" w:rsidRPr="002240D9" w:rsidRDefault="00CE6185" w:rsidP="00786EF5">
            <w:pPr>
              <w:widowControl w:val="0"/>
              <w:spacing w:after="0" w:line="240" w:lineRule="auto"/>
              <w:jc w:val="center"/>
              <w:rPr>
                <w:rFonts w:cs="Arial"/>
                <w:sz w:val="28"/>
              </w:rPr>
            </w:pPr>
            <w:r w:rsidRPr="002240D9">
              <w:rPr>
                <w:rFonts w:cs="Arial"/>
                <w:sz w:val="28"/>
              </w:rPr>
              <w:t>……………….………</w:t>
            </w:r>
          </w:p>
        </w:tc>
        <w:tc>
          <w:tcPr>
            <w:tcW w:w="3186" w:type="pct"/>
            <w:vAlign w:val="center"/>
          </w:tcPr>
          <w:p w14:paraId="37FFCC62" w14:textId="77777777" w:rsidR="00CE6185" w:rsidRPr="002240D9" w:rsidRDefault="00CE6185" w:rsidP="00786EF5">
            <w:pPr>
              <w:widowControl w:val="0"/>
              <w:spacing w:after="0" w:line="240" w:lineRule="auto"/>
              <w:jc w:val="center"/>
              <w:rPr>
                <w:rFonts w:cs="Arial"/>
                <w:sz w:val="28"/>
              </w:rPr>
            </w:pPr>
            <w:r w:rsidRPr="002240D9">
              <w:rPr>
                <w:rFonts w:cs="Arial"/>
                <w:sz w:val="28"/>
              </w:rPr>
              <w:t>………………………………………………..</w:t>
            </w:r>
          </w:p>
        </w:tc>
      </w:tr>
      <w:tr w:rsidR="00CE6185" w:rsidRPr="002240D9" w14:paraId="494C23A8" w14:textId="77777777" w:rsidTr="00786EF5">
        <w:trPr>
          <w:trHeight w:val="736"/>
          <w:jc w:val="center"/>
        </w:trPr>
        <w:tc>
          <w:tcPr>
            <w:tcW w:w="1814" w:type="pct"/>
            <w:vAlign w:val="center"/>
          </w:tcPr>
          <w:p w14:paraId="104F2D12" w14:textId="77777777" w:rsidR="00CE6185" w:rsidRPr="002240D9" w:rsidRDefault="00CE6185" w:rsidP="00786EF5">
            <w:pPr>
              <w:widowControl w:val="0"/>
              <w:jc w:val="center"/>
              <w:rPr>
                <w:rFonts w:ascii="Arial" w:hAnsi="Arial" w:cs="Arial"/>
                <w:bCs/>
                <w:sz w:val="18"/>
                <w:szCs w:val="18"/>
              </w:rPr>
            </w:pPr>
            <w:r w:rsidRPr="002240D9">
              <w:rPr>
                <w:rFonts w:ascii="Arial" w:hAnsi="Arial" w:cs="Arial"/>
                <w:bCs/>
                <w:sz w:val="18"/>
                <w:szCs w:val="18"/>
              </w:rPr>
              <w:t>Miejscowość / Data</w:t>
            </w:r>
          </w:p>
        </w:tc>
        <w:tc>
          <w:tcPr>
            <w:tcW w:w="3186" w:type="pct"/>
            <w:vAlign w:val="center"/>
          </w:tcPr>
          <w:p w14:paraId="4880C3CF" w14:textId="77777777" w:rsidR="00CE6185" w:rsidRPr="002240D9" w:rsidRDefault="00CE6185" w:rsidP="00786EF5">
            <w:pPr>
              <w:widowControl w:val="0"/>
              <w:spacing w:after="0" w:line="240" w:lineRule="auto"/>
              <w:jc w:val="center"/>
              <w:rPr>
                <w:rFonts w:ascii="Arial" w:hAnsi="Arial" w:cs="Arial"/>
                <w:i/>
                <w:sz w:val="18"/>
                <w:szCs w:val="18"/>
              </w:rPr>
            </w:pPr>
            <w:r w:rsidRPr="002240D9">
              <w:rPr>
                <w:rFonts w:ascii="Arial" w:eastAsia="Times New Roman" w:hAnsi="Arial" w:cs="Arial"/>
                <w:i/>
                <w:sz w:val="18"/>
                <w:szCs w:val="18"/>
              </w:rPr>
              <w:t>Znak graficzny kwalifikowanego podpisu elektronicznego</w:t>
            </w:r>
            <w:r w:rsidRPr="002240D9">
              <w:rPr>
                <w:rFonts w:ascii="Arial" w:eastAsia="Times New Roman" w:hAnsi="Arial" w:cs="Arial"/>
                <w:i/>
                <w:sz w:val="18"/>
                <w:szCs w:val="18"/>
                <w:vertAlign w:val="superscript"/>
              </w:rPr>
              <w:footnoteReference w:id="1"/>
            </w:r>
          </w:p>
          <w:p w14:paraId="0EE4C5DA" w14:textId="77777777" w:rsidR="00CE6185" w:rsidRPr="002240D9" w:rsidRDefault="00CE6185" w:rsidP="00786EF5">
            <w:pPr>
              <w:widowControl w:val="0"/>
              <w:spacing w:after="0" w:line="240" w:lineRule="auto"/>
              <w:jc w:val="center"/>
              <w:rPr>
                <w:rFonts w:ascii="Arial" w:hAnsi="Arial" w:cs="Arial"/>
                <w:i/>
                <w:sz w:val="18"/>
                <w:szCs w:val="18"/>
              </w:rPr>
            </w:pPr>
            <w:r w:rsidRPr="002240D9">
              <w:rPr>
                <w:rFonts w:ascii="Arial" w:eastAsia="Times New Roman" w:hAnsi="Arial" w:cs="Arial"/>
                <w:i/>
                <w:color w:val="000000"/>
                <w:sz w:val="18"/>
                <w:szCs w:val="18"/>
                <w:lang w:eastAsia="pl-PL"/>
              </w:rPr>
              <w:t xml:space="preserve">Podpis podmiotu oddającego do dyspozycji zasoby </w:t>
            </w:r>
          </w:p>
          <w:p w14:paraId="7986F404" w14:textId="77777777" w:rsidR="00CE6185" w:rsidRPr="002240D9" w:rsidRDefault="00CE6185" w:rsidP="00786EF5">
            <w:pPr>
              <w:tabs>
                <w:tab w:val="left" w:pos="3900"/>
              </w:tabs>
              <w:autoSpaceDE w:val="0"/>
              <w:spacing w:after="0" w:line="240" w:lineRule="auto"/>
              <w:ind w:right="45"/>
              <w:rPr>
                <w:rFonts w:ascii="Arial" w:eastAsia="Times New Roman" w:hAnsi="Arial" w:cs="Arial"/>
                <w:i/>
                <w:sz w:val="18"/>
                <w:szCs w:val="18"/>
              </w:rPr>
            </w:pPr>
            <w:r w:rsidRPr="002240D9">
              <w:rPr>
                <w:rFonts w:ascii="Arial" w:eastAsia="Times New Roman" w:hAnsi="Arial" w:cs="Arial"/>
                <w:iCs/>
                <w:sz w:val="18"/>
                <w:szCs w:val="18"/>
              </w:rPr>
              <w:tab/>
            </w:r>
          </w:p>
        </w:tc>
      </w:tr>
    </w:tbl>
    <w:p w14:paraId="0900B495" w14:textId="77777777" w:rsidR="00CE6185" w:rsidRDefault="00CE6185" w:rsidP="00CE6185">
      <w:pPr>
        <w:spacing w:before="240" w:after="120" w:line="240" w:lineRule="auto"/>
        <w:jc w:val="right"/>
        <w:rPr>
          <w:rFonts w:ascii="Arial" w:eastAsia="Times New Roman" w:hAnsi="Arial" w:cs="Arial"/>
          <w:b/>
          <w:bCs/>
          <w:sz w:val="23"/>
          <w:szCs w:val="23"/>
        </w:rPr>
      </w:pPr>
    </w:p>
    <w:p w14:paraId="0A62A024" w14:textId="77777777" w:rsidR="00CE6185" w:rsidRDefault="00CE6185" w:rsidP="00CE6185">
      <w:pPr>
        <w:spacing w:before="240" w:after="120" w:line="240" w:lineRule="auto"/>
        <w:jc w:val="right"/>
        <w:rPr>
          <w:rFonts w:ascii="Arial" w:eastAsia="Times New Roman" w:hAnsi="Arial" w:cs="Arial"/>
          <w:b/>
          <w:bCs/>
          <w:sz w:val="23"/>
          <w:szCs w:val="23"/>
        </w:rPr>
      </w:pPr>
    </w:p>
    <w:p w14:paraId="279A0F6F" w14:textId="79AEBBEA" w:rsidR="006A509E" w:rsidRPr="00B2124B" w:rsidRDefault="006A509E" w:rsidP="0041499D">
      <w:pPr>
        <w:jc w:val="right"/>
        <w:rPr>
          <w:rFonts w:ascii="Arial" w:eastAsia="Times New Roman" w:hAnsi="Arial" w:cs="Arial"/>
          <w:b/>
          <w:bCs/>
          <w:sz w:val="23"/>
          <w:szCs w:val="23"/>
        </w:rPr>
      </w:pPr>
      <w:r w:rsidRPr="00B2124B">
        <w:rPr>
          <w:rFonts w:ascii="Arial" w:eastAsia="Times New Roman" w:hAnsi="Arial" w:cs="Arial"/>
          <w:b/>
          <w:bCs/>
          <w:sz w:val="23"/>
          <w:szCs w:val="23"/>
        </w:rPr>
        <w:lastRenderedPageBreak/>
        <w:t xml:space="preserve">ZAŁĄCZNIK  NR </w:t>
      </w:r>
      <w:r w:rsidR="00CE6185">
        <w:rPr>
          <w:rFonts w:ascii="Arial" w:eastAsia="Times New Roman" w:hAnsi="Arial" w:cs="Arial"/>
          <w:b/>
          <w:bCs/>
          <w:sz w:val="23"/>
          <w:szCs w:val="23"/>
        </w:rPr>
        <w:t>6</w:t>
      </w:r>
      <w:r w:rsidRPr="00B2124B">
        <w:rPr>
          <w:rFonts w:ascii="Arial" w:eastAsia="Times New Roman" w:hAnsi="Arial" w:cs="Arial"/>
          <w:b/>
          <w:bCs/>
          <w:sz w:val="23"/>
          <w:szCs w:val="23"/>
        </w:rPr>
        <w:t xml:space="preserve"> DO SWZ</w:t>
      </w:r>
    </w:p>
    <w:p w14:paraId="4B92A7E8" w14:textId="47DC1793" w:rsidR="00DD3400" w:rsidRPr="001249B2" w:rsidRDefault="00E2205B" w:rsidP="00DD3400">
      <w:pPr>
        <w:tabs>
          <w:tab w:val="left" w:pos="4215"/>
        </w:tabs>
        <w:ind w:left="4536" w:hanging="4962"/>
        <w:jc w:val="center"/>
        <w:rPr>
          <w:rFonts w:ascii="Arial" w:eastAsia="Calibri" w:hAnsi="Arial" w:cs="Arial"/>
          <w:b/>
          <w:szCs w:val="24"/>
        </w:rPr>
      </w:pPr>
      <w:r w:rsidRPr="001249B2">
        <w:rPr>
          <w:rFonts w:ascii="Arial" w:eastAsia="Calibri" w:hAnsi="Arial" w:cs="Arial"/>
          <w:b/>
          <w:szCs w:val="24"/>
        </w:rPr>
        <w:t>OPIS PRZEDMIOTU ZAMÓWIENIA</w:t>
      </w:r>
    </w:p>
    <w:p w14:paraId="3E8A3C89" w14:textId="77777777" w:rsidR="001249B2" w:rsidRDefault="001249B2" w:rsidP="001249B2">
      <w:pPr>
        <w:spacing w:before="60" w:after="60"/>
        <w:ind w:left="709" w:firstLine="11"/>
        <w:jc w:val="both"/>
        <w:rPr>
          <w:rFonts w:ascii="Arial" w:hAnsi="Arial" w:cs="Arial"/>
        </w:rPr>
      </w:pPr>
      <w:r>
        <w:rPr>
          <w:rFonts w:ascii="Arial" w:hAnsi="Arial" w:cs="Arial"/>
        </w:rPr>
        <w:t>Objęcie serwisem pogwarancyjnym maszyn i urządzeń produkcyjnych zawartych w Tabeli nr 1.</w:t>
      </w:r>
    </w:p>
    <w:p w14:paraId="58412537" w14:textId="77777777" w:rsidR="001249B2" w:rsidRDefault="001249B2" w:rsidP="001249B2">
      <w:pPr>
        <w:spacing w:before="60" w:after="60"/>
        <w:ind w:firstLine="720"/>
        <w:jc w:val="both"/>
        <w:rPr>
          <w:rFonts w:ascii="Arial" w:hAnsi="Arial" w:cs="Arial"/>
        </w:rPr>
      </w:pPr>
      <w:r>
        <w:rPr>
          <w:rFonts w:ascii="Arial" w:hAnsi="Arial" w:cs="Arial"/>
        </w:rPr>
        <w:t>Umowa podzielona na 3 etapy:</w:t>
      </w:r>
    </w:p>
    <w:p w14:paraId="563D99D4" w14:textId="77777777" w:rsidR="001249B2" w:rsidRDefault="001249B2" w:rsidP="001249B2">
      <w:pPr>
        <w:spacing w:before="60" w:after="60"/>
        <w:ind w:firstLine="720"/>
        <w:jc w:val="both"/>
        <w:rPr>
          <w:rFonts w:ascii="Arial" w:hAnsi="Arial" w:cs="Arial"/>
        </w:rPr>
      </w:pPr>
      <w:r>
        <w:rPr>
          <w:rFonts w:ascii="Arial" w:hAnsi="Arial" w:cs="Arial"/>
        </w:rPr>
        <w:t>- Etap I – 1. rok obowiązywania umowy</w:t>
      </w:r>
    </w:p>
    <w:p w14:paraId="1443349B" w14:textId="77777777" w:rsidR="001249B2" w:rsidRDefault="001249B2" w:rsidP="001249B2">
      <w:pPr>
        <w:spacing w:before="60" w:after="60"/>
        <w:ind w:firstLine="720"/>
        <w:jc w:val="both"/>
        <w:rPr>
          <w:rFonts w:ascii="Arial" w:hAnsi="Arial" w:cs="Arial"/>
        </w:rPr>
      </w:pPr>
      <w:r>
        <w:rPr>
          <w:rFonts w:ascii="Arial" w:hAnsi="Arial" w:cs="Arial"/>
        </w:rPr>
        <w:t>- Etap II – 2. rok obowiązywania umowy</w:t>
      </w:r>
    </w:p>
    <w:p w14:paraId="7145E8EF" w14:textId="77777777" w:rsidR="001249B2" w:rsidRDefault="001249B2" w:rsidP="001249B2">
      <w:pPr>
        <w:spacing w:before="60" w:after="60"/>
        <w:ind w:left="709" w:firstLine="11"/>
        <w:jc w:val="both"/>
        <w:rPr>
          <w:rFonts w:ascii="Arial" w:hAnsi="Arial" w:cs="Arial"/>
        </w:rPr>
      </w:pPr>
      <w:r>
        <w:rPr>
          <w:rFonts w:ascii="Arial" w:hAnsi="Arial" w:cs="Arial"/>
        </w:rPr>
        <w:t>- Etap III – opcjonalny – przedłużenie przez Zamawiającego o trzeci, dodatkowy rok obowiązywania umowy.</w:t>
      </w:r>
    </w:p>
    <w:p w14:paraId="220615BB" w14:textId="77777777" w:rsidR="001249B2" w:rsidRDefault="001249B2" w:rsidP="001249B2">
      <w:pPr>
        <w:tabs>
          <w:tab w:val="left" w:pos="354"/>
          <w:tab w:val="left" w:pos="709"/>
        </w:tabs>
        <w:spacing w:before="100" w:after="100"/>
        <w:rPr>
          <w:rFonts w:ascii="Arial" w:hAnsi="Arial" w:cs="Arial"/>
        </w:rPr>
      </w:pPr>
    </w:p>
    <w:p w14:paraId="5E7C78FB" w14:textId="77777777" w:rsidR="001249B2" w:rsidRDefault="001249B2" w:rsidP="001249B2">
      <w:pPr>
        <w:pStyle w:val="Akapitzlist"/>
        <w:numPr>
          <w:ilvl w:val="1"/>
          <w:numId w:val="189"/>
        </w:numPr>
        <w:tabs>
          <w:tab w:val="left" w:pos="354"/>
          <w:tab w:val="left" w:pos="709"/>
        </w:tabs>
        <w:spacing w:before="100" w:after="120"/>
        <w:ind w:left="992" w:hanging="850"/>
        <w:rPr>
          <w:rFonts w:ascii="Arial" w:hAnsi="Arial" w:cs="Arial"/>
          <w:b/>
        </w:rPr>
      </w:pPr>
      <w:r>
        <w:rPr>
          <w:rFonts w:ascii="Arial" w:hAnsi="Arial" w:cs="Arial"/>
          <w:b/>
        </w:rPr>
        <w:t>Warunki serwisu:</w:t>
      </w:r>
    </w:p>
    <w:p w14:paraId="683A0B0D" w14:textId="77777777" w:rsidR="001249B2" w:rsidRDefault="001249B2" w:rsidP="001249B2">
      <w:pPr>
        <w:pStyle w:val="Akapitzlist"/>
        <w:spacing w:after="0" w:line="360" w:lineRule="auto"/>
        <w:jc w:val="both"/>
        <w:rPr>
          <w:rFonts w:ascii="Arial" w:hAnsi="Arial" w:cs="Arial"/>
          <w:b/>
          <w:color w:val="000000" w:themeColor="text1"/>
        </w:rPr>
      </w:pPr>
      <w:r>
        <w:rPr>
          <w:rFonts w:ascii="Arial" w:hAnsi="Arial" w:cs="Arial"/>
          <w:b/>
          <w:color w:val="000000" w:themeColor="text1"/>
        </w:rPr>
        <w:t>Postanowienia ogólne:</w:t>
      </w:r>
    </w:p>
    <w:p w14:paraId="15C6D1B5" w14:textId="77777777" w:rsidR="001249B2" w:rsidRDefault="001249B2" w:rsidP="001249B2">
      <w:pPr>
        <w:pStyle w:val="Akapitzlist"/>
        <w:numPr>
          <w:ilvl w:val="0"/>
          <w:numId w:val="190"/>
        </w:numPr>
        <w:spacing w:after="0" w:line="360" w:lineRule="auto"/>
        <w:jc w:val="both"/>
        <w:rPr>
          <w:rFonts w:ascii="Arial" w:hAnsi="Arial" w:cs="Arial"/>
          <w:color w:val="000000" w:themeColor="text1"/>
        </w:rPr>
      </w:pPr>
      <w:r>
        <w:rPr>
          <w:rFonts w:ascii="Arial" w:hAnsi="Arial" w:cs="Arial"/>
          <w:color w:val="000000" w:themeColor="text1"/>
        </w:rPr>
        <w:t>Wykonanie trzech przeglądów rocznych maszyn i urządzeń produkcyjnych wymienionych w ramach umowy w odstępach nie dłuższych niż 12 miesięcy (jeden przegląd w ramach danego Etapu umowy). Przeglądy wykonywane w IV kwartale danego roku.</w:t>
      </w:r>
    </w:p>
    <w:p w14:paraId="0767DA62" w14:textId="77777777" w:rsidR="001249B2" w:rsidRDefault="001249B2" w:rsidP="001249B2">
      <w:pPr>
        <w:pStyle w:val="Akapitzlist"/>
        <w:numPr>
          <w:ilvl w:val="0"/>
          <w:numId w:val="190"/>
        </w:numPr>
        <w:spacing w:after="0" w:line="360" w:lineRule="auto"/>
        <w:jc w:val="both"/>
        <w:rPr>
          <w:rFonts w:ascii="Arial" w:hAnsi="Arial" w:cs="Arial"/>
          <w:color w:val="000000" w:themeColor="text1"/>
        </w:rPr>
      </w:pPr>
      <w:r>
        <w:rPr>
          <w:rFonts w:ascii="Arial" w:hAnsi="Arial" w:cs="Arial"/>
          <w:color w:val="000000" w:themeColor="text1"/>
        </w:rPr>
        <w:t>Przegląd roczny obejmuje aktualizację oprogramowania produkcyjnego do najnowszej udostępnionej przez producenta oprogramowania wersji – po akceptacji przedstawiciela Użytkownika.</w:t>
      </w:r>
    </w:p>
    <w:p w14:paraId="36319BF9" w14:textId="77777777" w:rsidR="001249B2" w:rsidRDefault="001249B2" w:rsidP="001249B2">
      <w:pPr>
        <w:pStyle w:val="Akapitzlist"/>
        <w:numPr>
          <w:ilvl w:val="0"/>
          <w:numId w:val="190"/>
        </w:numPr>
        <w:spacing w:line="360" w:lineRule="auto"/>
        <w:jc w:val="both"/>
        <w:rPr>
          <w:rFonts w:ascii="Arial" w:hAnsi="Arial" w:cs="Arial"/>
          <w:szCs w:val="24"/>
        </w:rPr>
      </w:pPr>
      <w:r>
        <w:rPr>
          <w:rFonts w:ascii="Arial" w:hAnsi="Arial" w:cs="Arial"/>
          <w:szCs w:val="24"/>
        </w:rPr>
        <w:t xml:space="preserve">Wykonawca dostarczy Zamawiającemu w terminie 14 dni od dnia zawarcia umowy oficjalne potwierdzenie Producenta lub przedstawiciela Producenta w Polsce o objęciu całości wyszczególnionych maszyn i urządzeń produkcyjnych  w </w:t>
      </w:r>
      <w:r>
        <w:rPr>
          <w:rFonts w:ascii="Arial" w:hAnsi="Arial" w:cs="Arial"/>
          <w:i/>
          <w:szCs w:val="24"/>
        </w:rPr>
        <w:t>Tabeli nr 1</w:t>
      </w:r>
      <w:r>
        <w:rPr>
          <w:rFonts w:ascii="Arial" w:hAnsi="Arial" w:cs="Arial"/>
          <w:szCs w:val="24"/>
        </w:rPr>
        <w:t xml:space="preserve"> usługą serwisu pogwarancyjnego na okres trzech lat od daty podpisania umowy. </w:t>
      </w:r>
    </w:p>
    <w:p w14:paraId="2839660B" w14:textId="77777777" w:rsidR="001249B2" w:rsidRDefault="001249B2" w:rsidP="001249B2">
      <w:pPr>
        <w:pStyle w:val="Akapitzlist"/>
        <w:numPr>
          <w:ilvl w:val="0"/>
          <w:numId w:val="190"/>
        </w:numPr>
        <w:spacing w:after="0" w:line="360" w:lineRule="auto"/>
        <w:jc w:val="both"/>
        <w:rPr>
          <w:rFonts w:ascii="Arial" w:hAnsi="Arial" w:cs="Arial"/>
          <w:color w:val="000000" w:themeColor="text1"/>
        </w:rPr>
      </w:pPr>
      <w:r>
        <w:rPr>
          <w:rFonts w:ascii="Arial" w:hAnsi="Arial" w:cs="Arial"/>
          <w:color w:val="000000" w:themeColor="text1"/>
        </w:rPr>
        <w:t>Objęcie zawartych w umowie maszyn i urządzeń produkcyjnych serwisem pogwarancyjnym w ilości co najmniej:</w:t>
      </w:r>
    </w:p>
    <w:p w14:paraId="3D0C6B85" w14:textId="77777777" w:rsidR="001249B2" w:rsidRDefault="001249B2" w:rsidP="001249B2">
      <w:pPr>
        <w:pStyle w:val="Akapitzlist"/>
        <w:spacing w:after="0" w:line="360" w:lineRule="auto"/>
        <w:jc w:val="both"/>
        <w:rPr>
          <w:rFonts w:ascii="Arial" w:hAnsi="Arial" w:cs="Arial"/>
          <w:color w:val="000000" w:themeColor="text1"/>
        </w:rPr>
      </w:pPr>
      <w:r>
        <w:rPr>
          <w:rFonts w:ascii="Arial" w:hAnsi="Arial" w:cs="Arial"/>
          <w:color w:val="000000" w:themeColor="text1"/>
        </w:rPr>
        <w:t>-  Etap I: 10 dni serwisowych;</w:t>
      </w:r>
    </w:p>
    <w:p w14:paraId="208597A6" w14:textId="77777777" w:rsidR="001249B2" w:rsidRDefault="001249B2" w:rsidP="001249B2">
      <w:pPr>
        <w:pStyle w:val="Akapitzlist"/>
        <w:spacing w:after="0" w:line="360" w:lineRule="auto"/>
        <w:jc w:val="both"/>
        <w:rPr>
          <w:rFonts w:ascii="Arial" w:hAnsi="Arial" w:cs="Arial"/>
          <w:color w:val="000000" w:themeColor="text1"/>
        </w:rPr>
      </w:pPr>
      <w:r>
        <w:rPr>
          <w:rFonts w:ascii="Arial" w:hAnsi="Arial" w:cs="Arial"/>
          <w:color w:val="000000" w:themeColor="text1"/>
        </w:rPr>
        <w:t>-  Etap II: 10 dni serwisowych;</w:t>
      </w:r>
    </w:p>
    <w:p w14:paraId="401775F9" w14:textId="77777777" w:rsidR="001249B2" w:rsidRDefault="001249B2" w:rsidP="001249B2">
      <w:pPr>
        <w:pStyle w:val="Akapitzlist"/>
        <w:spacing w:after="0" w:line="360" w:lineRule="auto"/>
        <w:jc w:val="both"/>
        <w:rPr>
          <w:rFonts w:ascii="Arial" w:hAnsi="Arial" w:cs="Arial"/>
          <w:color w:val="000000" w:themeColor="text1"/>
        </w:rPr>
      </w:pPr>
      <w:r>
        <w:rPr>
          <w:rFonts w:ascii="Arial" w:hAnsi="Arial" w:cs="Arial"/>
          <w:color w:val="000000" w:themeColor="text1"/>
        </w:rPr>
        <w:t>-  Etap III (Opcja): 10 dni serwisowych.</w:t>
      </w:r>
    </w:p>
    <w:p w14:paraId="5F15B3E9" w14:textId="77777777" w:rsidR="001249B2" w:rsidRDefault="001249B2" w:rsidP="001249B2">
      <w:pPr>
        <w:pStyle w:val="Akapitzlist"/>
        <w:spacing w:after="0" w:line="360" w:lineRule="auto"/>
        <w:jc w:val="both"/>
        <w:rPr>
          <w:rFonts w:ascii="Arial" w:hAnsi="Arial" w:cs="Arial"/>
          <w:color w:val="000000" w:themeColor="text1"/>
        </w:rPr>
      </w:pPr>
      <w:r>
        <w:rPr>
          <w:rFonts w:ascii="Arial" w:hAnsi="Arial" w:cs="Arial"/>
          <w:color w:val="000000" w:themeColor="text1"/>
        </w:rPr>
        <w:t>Dzień serwisowy liczony jako 8 godzin pracy serwisantów Wykonawcy w danym dniu roboczym. Jeżeli pracownicy wykonali serwis do:</w:t>
      </w:r>
    </w:p>
    <w:p w14:paraId="5EA3E568" w14:textId="77777777" w:rsidR="001249B2" w:rsidRDefault="001249B2" w:rsidP="001249B2">
      <w:pPr>
        <w:pStyle w:val="Akapitzlist"/>
        <w:spacing w:after="0" w:line="360" w:lineRule="auto"/>
        <w:jc w:val="both"/>
        <w:rPr>
          <w:rFonts w:ascii="Arial" w:hAnsi="Arial" w:cs="Arial"/>
          <w:color w:val="000000" w:themeColor="text1"/>
        </w:rPr>
      </w:pPr>
      <w:r>
        <w:rPr>
          <w:rFonts w:ascii="Arial" w:hAnsi="Arial" w:cs="Arial"/>
          <w:color w:val="000000" w:themeColor="text1"/>
        </w:rPr>
        <w:t>- 2 godzin – 0.25 dnia serwisowego;</w:t>
      </w:r>
    </w:p>
    <w:p w14:paraId="50A4B8F9" w14:textId="77777777" w:rsidR="001249B2" w:rsidRDefault="001249B2" w:rsidP="001249B2">
      <w:pPr>
        <w:pStyle w:val="Akapitzlist"/>
        <w:spacing w:after="0" w:line="360" w:lineRule="auto"/>
        <w:jc w:val="both"/>
        <w:rPr>
          <w:rFonts w:ascii="Arial" w:hAnsi="Arial" w:cs="Arial"/>
          <w:color w:val="000000" w:themeColor="text1"/>
        </w:rPr>
      </w:pPr>
      <w:r>
        <w:rPr>
          <w:rFonts w:ascii="Arial" w:hAnsi="Arial" w:cs="Arial"/>
          <w:color w:val="000000" w:themeColor="text1"/>
        </w:rPr>
        <w:t>- 4 godzin – 0.5 dnia serwisowego;</w:t>
      </w:r>
    </w:p>
    <w:p w14:paraId="5A58FB67" w14:textId="77777777" w:rsidR="001249B2" w:rsidRDefault="001249B2" w:rsidP="001249B2">
      <w:pPr>
        <w:pStyle w:val="Akapitzlist"/>
        <w:spacing w:after="0" w:line="360" w:lineRule="auto"/>
        <w:jc w:val="both"/>
        <w:rPr>
          <w:rFonts w:ascii="Arial" w:hAnsi="Arial" w:cs="Arial"/>
          <w:color w:val="000000" w:themeColor="text1"/>
        </w:rPr>
      </w:pPr>
      <w:r>
        <w:rPr>
          <w:rFonts w:ascii="Arial" w:hAnsi="Arial" w:cs="Arial"/>
          <w:color w:val="000000" w:themeColor="text1"/>
        </w:rPr>
        <w:t>- 6 godzin – 0,75 dnia serwisowego;</w:t>
      </w:r>
    </w:p>
    <w:p w14:paraId="22B17B2E" w14:textId="77777777" w:rsidR="001249B2" w:rsidRDefault="001249B2" w:rsidP="001249B2">
      <w:pPr>
        <w:pStyle w:val="Akapitzlist"/>
        <w:spacing w:after="0" w:line="360" w:lineRule="auto"/>
        <w:jc w:val="both"/>
        <w:rPr>
          <w:rFonts w:ascii="Arial" w:hAnsi="Arial" w:cs="Arial"/>
          <w:color w:val="000000" w:themeColor="text1"/>
        </w:rPr>
      </w:pPr>
      <w:r>
        <w:rPr>
          <w:rFonts w:ascii="Arial" w:hAnsi="Arial" w:cs="Arial"/>
          <w:color w:val="000000" w:themeColor="text1"/>
        </w:rPr>
        <w:t>- 8 godzin – 1 dzień roboczy;</w:t>
      </w:r>
    </w:p>
    <w:p w14:paraId="0DCF689C" w14:textId="77777777" w:rsidR="001249B2" w:rsidRDefault="001249B2" w:rsidP="001249B2">
      <w:pPr>
        <w:pStyle w:val="Akapitzlist"/>
        <w:spacing w:after="0" w:line="360" w:lineRule="auto"/>
        <w:jc w:val="both"/>
        <w:rPr>
          <w:rFonts w:ascii="Arial" w:hAnsi="Arial" w:cs="Arial"/>
          <w:color w:val="000000" w:themeColor="text1"/>
        </w:rPr>
      </w:pPr>
      <w:r>
        <w:rPr>
          <w:rFonts w:ascii="Arial" w:hAnsi="Arial" w:cs="Arial"/>
          <w:color w:val="000000" w:themeColor="text1"/>
        </w:rPr>
        <w:t>Dni serwisowe niewykorzystane w danym etapie umowy przechodzą na etap kolejny – nie są tracone przez Zamawiającego.</w:t>
      </w:r>
    </w:p>
    <w:p w14:paraId="68ECD46E" w14:textId="77777777" w:rsidR="001249B2" w:rsidRDefault="001249B2" w:rsidP="001249B2">
      <w:pPr>
        <w:pStyle w:val="Akapitzlist"/>
        <w:numPr>
          <w:ilvl w:val="0"/>
          <w:numId w:val="190"/>
        </w:numPr>
        <w:spacing w:after="0" w:line="360" w:lineRule="auto"/>
        <w:jc w:val="both"/>
        <w:rPr>
          <w:rFonts w:ascii="Arial" w:hAnsi="Arial" w:cs="Arial"/>
          <w:color w:val="000000" w:themeColor="text1"/>
        </w:rPr>
      </w:pPr>
      <w:r>
        <w:rPr>
          <w:rFonts w:ascii="Arial" w:hAnsi="Arial" w:cs="Arial"/>
          <w:color w:val="000000" w:themeColor="text1"/>
        </w:rPr>
        <w:lastRenderedPageBreak/>
        <w:t>Części zamienne, materiały eksploatacyjne oraz przyrządy niezbędne do wykonania przeglądu rocznego takie jak, smary, płyny, filtry itp. zabezpiecza Wykonawca. Wykorzystane w ramach przeglądu materiały eksploatacyjne muszą być zgodne z zaleceniami producenta sprzętu.</w:t>
      </w:r>
    </w:p>
    <w:p w14:paraId="609E5CCC" w14:textId="77777777" w:rsidR="001249B2" w:rsidRDefault="001249B2" w:rsidP="001249B2">
      <w:pPr>
        <w:pStyle w:val="Akapitzlist"/>
        <w:numPr>
          <w:ilvl w:val="0"/>
          <w:numId w:val="190"/>
        </w:numPr>
        <w:spacing w:after="0" w:line="360" w:lineRule="auto"/>
        <w:jc w:val="both"/>
        <w:rPr>
          <w:rFonts w:ascii="Arial" w:hAnsi="Arial" w:cs="Arial"/>
          <w:color w:val="000000" w:themeColor="text1"/>
        </w:rPr>
      </w:pPr>
      <w:r>
        <w:rPr>
          <w:rFonts w:ascii="Arial" w:hAnsi="Arial" w:cs="Arial"/>
          <w:color w:val="000000" w:themeColor="text1"/>
        </w:rPr>
        <w:t>W przypadku awarii, do której usunięcia niezbędna będzie wymiana części i/lub podzespołów danej maszyny, bądź urządzenia produkcyjnego, Wykonawca przedstawia kosztorys Zamawiającemu celem akceptacji. Koszt związany z zakupem części i podzespołów wykorzystanych w celu usunięcia awarii sprzętu ponosi Zamawiający. Koszt, o którym mowa powyżej rozliczany jest na postawie wystawionej przez Wykonawcę faktury.</w:t>
      </w:r>
    </w:p>
    <w:p w14:paraId="365AD9F9" w14:textId="77777777" w:rsidR="001249B2" w:rsidRDefault="001249B2" w:rsidP="001249B2">
      <w:pPr>
        <w:pStyle w:val="Akapitzlist"/>
        <w:numPr>
          <w:ilvl w:val="0"/>
          <w:numId w:val="190"/>
        </w:numPr>
        <w:spacing w:line="360" w:lineRule="auto"/>
        <w:jc w:val="both"/>
        <w:rPr>
          <w:rFonts w:ascii="Arial" w:hAnsi="Arial" w:cs="Arial"/>
          <w:szCs w:val="24"/>
        </w:rPr>
      </w:pPr>
      <w:r>
        <w:rPr>
          <w:rFonts w:ascii="Arial" w:hAnsi="Arial" w:cs="Arial"/>
          <w:szCs w:val="24"/>
        </w:rPr>
        <w:t xml:space="preserve">W przypadku wymiany urządzeń Zamawiający zastrzega sobie prawo do zatrzymania nośników danych – pamięci, dysków, etc. W przypadku gdy nośnik danych jest integralną częścią urządzenia Zamawiający zastrzega sobie prawo do zatrzymania całości urządzenia. </w:t>
      </w:r>
    </w:p>
    <w:p w14:paraId="5668F375" w14:textId="77777777" w:rsidR="001249B2" w:rsidRDefault="001249B2" w:rsidP="001249B2">
      <w:pPr>
        <w:pStyle w:val="Akapitzlist"/>
        <w:numPr>
          <w:ilvl w:val="0"/>
          <w:numId w:val="190"/>
        </w:numPr>
        <w:spacing w:after="0" w:line="360" w:lineRule="auto"/>
        <w:jc w:val="both"/>
        <w:rPr>
          <w:rFonts w:ascii="Arial" w:hAnsi="Arial" w:cs="Arial"/>
          <w:color w:val="000000" w:themeColor="text1"/>
        </w:rPr>
      </w:pPr>
      <w:r>
        <w:rPr>
          <w:rFonts w:ascii="Arial" w:hAnsi="Arial" w:cs="Arial"/>
          <w:color w:val="000000" w:themeColor="text1"/>
        </w:rPr>
        <w:t>Miejsce wykonania serwisu: DKWOC ul. Gen. T. Buka 1. Możliwość wykonywania akcji serwisowych w miejscu instalacji maszyn i urządzeń produkcyjnych w godzinach pracy pracowników Oddziału Produkcji DKWOC; pon. – pt. 7:30 – 15:30.</w:t>
      </w:r>
    </w:p>
    <w:p w14:paraId="1350ACB8" w14:textId="77777777" w:rsidR="001249B2" w:rsidRDefault="001249B2" w:rsidP="001249B2">
      <w:pPr>
        <w:pStyle w:val="Akapitzlist"/>
        <w:numPr>
          <w:ilvl w:val="0"/>
          <w:numId w:val="190"/>
        </w:numPr>
        <w:spacing w:after="0" w:line="360" w:lineRule="auto"/>
        <w:jc w:val="both"/>
        <w:rPr>
          <w:rFonts w:ascii="Arial" w:hAnsi="Arial" w:cs="Arial"/>
          <w:color w:val="000000" w:themeColor="text1"/>
        </w:rPr>
      </w:pPr>
      <w:r>
        <w:rPr>
          <w:rFonts w:ascii="Arial" w:hAnsi="Arial" w:cs="Arial"/>
          <w:color w:val="000000" w:themeColor="text1"/>
        </w:rPr>
        <w:t>Wykonawca rozpocznie akcję serwisową (stawiennictwo serwisanta/przedstawiciela Wykonawcy) w przeciągu 3 dni roboczych od daty zgłoszenia.</w:t>
      </w:r>
    </w:p>
    <w:p w14:paraId="18FEC0D3" w14:textId="77777777" w:rsidR="001249B2" w:rsidRDefault="001249B2" w:rsidP="001249B2">
      <w:pPr>
        <w:numPr>
          <w:ilvl w:val="0"/>
          <w:numId w:val="190"/>
        </w:numPr>
        <w:spacing w:after="120" w:line="360" w:lineRule="auto"/>
        <w:jc w:val="both"/>
        <w:rPr>
          <w:rFonts w:ascii="Arial" w:hAnsi="Arial" w:cs="Arial"/>
          <w:lang w:eastAsia="zh-CN"/>
        </w:rPr>
      </w:pPr>
      <w:r>
        <w:rPr>
          <w:rFonts w:ascii="Arial" w:hAnsi="Arial" w:cs="Arial"/>
          <w:lang w:eastAsia="zh-CN"/>
        </w:rPr>
        <w:t>Wykonawca ma obowiązek przyjmowania zgłoszeń serwisowych przez telefon, poprzez techniczne środki łączności tj.:</w:t>
      </w:r>
    </w:p>
    <w:p w14:paraId="0038180D" w14:textId="77777777" w:rsidR="001249B2" w:rsidRDefault="001249B2" w:rsidP="001249B2">
      <w:pPr>
        <w:spacing w:after="120"/>
        <w:ind w:left="480"/>
        <w:jc w:val="both"/>
        <w:rPr>
          <w:rFonts w:ascii="Arial" w:hAnsi="Arial" w:cs="Arial"/>
          <w:lang w:eastAsia="zh-CN"/>
        </w:rPr>
      </w:pPr>
      <w:r>
        <w:rPr>
          <w:rFonts w:ascii="Arial" w:hAnsi="Arial" w:cs="Arial"/>
          <w:lang w:eastAsia="zh-CN"/>
        </w:rPr>
        <w:t xml:space="preserve">           telefon ………………….</w:t>
      </w:r>
    </w:p>
    <w:p w14:paraId="02FF6373" w14:textId="77777777" w:rsidR="001249B2" w:rsidRDefault="001249B2" w:rsidP="001249B2">
      <w:pPr>
        <w:spacing w:after="120"/>
        <w:ind w:left="480"/>
        <w:jc w:val="both"/>
        <w:rPr>
          <w:rFonts w:ascii="Arial" w:hAnsi="Arial" w:cs="Arial"/>
          <w:lang w:eastAsia="zh-CN"/>
        </w:rPr>
      </w:pPr>
      <w:r>
        <w:rPr>
          <w:rFonts w:ascii="Arial" w:hAnsi="Arial" w:cs="Arial"/>
          <w:lang w:eastAsia="zh-CN"/>
        </w:rPr>
        <w:t xml:space="preserve">           e-mail………………….. </w:t>
      </w:r>
    </w:p>
    <w:p w14:paraId="1A96D327" w14:textId="77777777" w:rsidR="001249B2" w:rsidRDefault="001249B2" w:rsidP="001249B2">
      <w:pPr>
        <w:pStyle w:val="Akapitzlist"/>
        <w:numPr>
          <w:ilvl w:val="0"/>
          <w:numId w:val="190"/>
        </w:numPr>
        <w:spacing w:line="360" w:lineRule="auto"/>
        <w:jc w:val="both"/>
        <w:rPr>
          <w:rFonts w:ascii="Arial" w:hAnsi="Arial" w:cs="Arial"/>
          <w:szCs w:val="24"/>
        </w:rPr>
      </w:pPr>
      <w:r>
        <w:rPr>
          <w:rFonts w:ascii="Arial" w:hAnsi="Arial" w:cs="Arial"/>
          <w:noProof/>
          <w:szCs w:val="24"/>
        </w:rPr>
        <w:t xml:space="preserve">Wszelkie zgłoszenia skierowane do Wykonawcy </w:t>
      </w:r>
      <w:r>
        <w:rPr>
          <w:rFonts w:ascii="Arial" w:hAnsi="Arial" w:cs="Arial"/>
          <w:szCs w:val="24"/>
        </w:rPr>
        <w:t>powinny zostać niezwłocznie zwrotnie potwierdzone Zamawiającemu na podany w zgłoszeniu adres e-mail. Brak potwierdzenia przyjęcia zgłoszenia przez Wykonawcę nie będzie stanowił podstawy do odmowy realizacji zgłoszenia przez Wykonawcę zaś samo zgłoszenie będzie również uważane za dokonane prawidłowo i przyjęte.</w:t>
      </w:r>
    </w:p>
    <w:p w14:paraId="272F2CA4" w14:textId="77777777" w:rsidR="001249B2" w:rsidRDefault="001249B2" w:rsidP="001249B2">
      <w:pPr>
        <w:pStyle w:val="Akapitzlist"/>
        <w:numPr>
          <w:ilvl w:val="0"/>
          <w:numId w:val="190"/>
        </w:numPr>
        <w:spacing w:after="0" w:line="360" w:lineRule="auto"/>
        <w:jc w:val="both"/>
        <w:rPr>
          <w:rFonts w:ascii="Arial" w:hAnsi="Arial" w:cs="Arial"/>
          <w:color w:val="000000" w:themeColor="text1"/>
        </w:rPr>
      </w:pPr>
      <w:r>
        <w:rPr>
          <w:rFonts w:ascii="Arial" w:hAnsi="Arial" w:cs="Arial"/>
          <w:color w:val="000000" w:themeColor="text1"/>
        </w:rPr>
        <w:t xml:space="preserve">W przypadku usterek i awarii niewymagających obecności serwisanta, kontakt telefoniczny odbywa się natychmiast po otrzymaniu zgłoszenia przez Wykonawcę. </w:t>
      </w:r>
    </w:p>
    <w:p w14:paraId="57D04CFB" w14:textId="77777777" w:rsidR="001249B2" w:rsidRDefault="001249B2" w:rsidP="001249B2">
      <w:pPr>
        <w:pStyle w:val="Akapitzlist"/>
        <w:numPr>
          <w:ilvl w:val="0"/>
          <w:numId w:val="190"/>
        </w:numPr>
        <w:spacing w:after="0" w:line="360" w:lineRule="auto"/>
        <w:jc w:val="both"/>
        <w:rPr>
          <w:rFonts w:ascii="Arial" w:hAnsi="Arial" w:cs="Arial"/>
          <w:color w:val="000000" w:themeColor="text1"/>
        </w:rPr>
      </w:pPr>
      <w:r>
        <w:rPr>
          <w:rFonts w:ascii="Arial" w:hAnsi="Arial" w:cs="Arial"/>
          <w:color w:val="000000" w:themeColor="text1"/>
        </w:rPr>
        <w:t>Konsultacje specjalistyczne i wsparcie teleinformatyczne nie liczą się jako wykorzystanie dnia serwisowego.</w:t>
      </w:r>
    </w:p>
    <w:p w14:paraId="6D26209F" w14:textId="77777777" w:rsidR="001249B2" w:rsidRDefault="001249B2" w:rsidP="001249B2">
      <w:pPr>
        <w:pStyle w:val="Akapitzlist"/>
        <w:numPr>
          <w:ilvl w:val="0"/>
          <w:numId w:val="190"/>
        </w:numPr>
        <w:spacing w:after="0" w:line="360" w:lineRule="auto"/>
        <w:jc w:val="both"/>
        <w:rPr>
          <w:rFonts w:ascii="Arial" w:hAnsi="Arial" w:cs="Arial"/>
          <w:color w:val="000000" w:themeColor="text1"/>
        </w:rPr>
      </w:pPr>
      <w:r>
        <w:rPr>
          <w:rFonts w:ascii="Arial" w:hAnsi="Arial" w:cs="Arial"/>
          <w:color w:val="000000" w:themeColor="text1"/>
        </w:rPr>
        <w:t>Niewykorzystane w ramach Umowy dni serwisowe mogą zostać zamienione na dni szkoleniowe z obsługi, programowania i konserwacji maszyn i urządzeń produkcyjnych.</w:t>
      </w:r>
    </w:p>
    <w:p w14:paraId="6ABE576A" w14:textId="77777777" w:rsidR="001249B2" w:rsidRDefault="001249B2" w:rsidP="001249B2">
      <w:pPr>
        <w:pStyle w:val="Akapitzlist"/>
        <w:numPr>
          <w:ilvl w:val="0"/>
          <w:numId w:val="190"/>
        </w:numPr>
        <w:spacing w:after="0" w:line="360" w:lineRule="auto"/>
        <w:jc w:val="both"/>
        <w:rPr>
          <w:rFonts w:ascii="Arial" w:hAnsi="Arial" w:cs="Arial"/>
          <w:color w:val="000000" w:themeColor="text1"/>
        </w:rPr>
      </w:pPr>
      <w:r>
        <w:rPr>
          <w:rFonts w:ascii="Arial" w:hAnsi="Arial" w:cs="Arial"/>
          <w:color w:val="000000" w:themeColor="text1"/>
        </w:rPr>
        <w:t xml:space="preserve">W szkoleniach udział wziąć będą mogli wszyscy pracownicy wyznaczeniu do obsługi maszyny bądź urządzenia produkcyjnego, którego szkolenie będzie się tyczyło. </w:t>
      </w:r>
    </w:p>
    <w:p w14:paraId="232C6DD4" w14:textId="77777777" w:rsidR="001249B2" w:rsidRDefault="001249B2" w:rsidP="001249B2">
      <w:pPr>
        <w:pStyle w:val="Akapitzlist"/>
        <w:numPr>
          <w:ilvl w:val="0"/>
          <w:numId w:val="190"/>
        </w:numPr>
        <w:spacing w:after="0" w:line="360" w:lineRule="auto"/>
        <w:jc w:val="both"/>
        <w:rPr>
          <w:rFonts w:ascii="Arial" w:hAnsi="Arial" w:cs="Arial"/>
          <w:color w:val="000000" w:themeColor="text1"/>
        </w:rPr>
      </w:pPr>
      <w:r>
        <w:rPr>
          <w:rFonts w:ascii="Arial" w:hAnsi="Arial" w:cs="Arial"/>
          <w:color w:val="000000" w:themeColor="text1"/>
        </w:rPr>
        <w:lastRenderedPageBreak/>
        <w:t>Szkolenia przeprowadzane będą w terminie ustalonym z Zamawiającym w siedzibie użytkownika maszyn i urządzeń produkcyjnych.</w:t>
      </w:r>
    </w:p>
    <w:p w14:paraId="7A7E1C34" w14:textId="77777777" w:rsidR="001249B2" w:rsidRDefault="001249B2" w:rsidP="001249B2">
      <w:pPr>
        <w:pStyle w:val="Akapitzlist"/>
        <w:numPr>
          <w:ilvl w:val="0"/>
          <w:numId w:val="190"/>
        </w:numPr>
        <w:spacing w:after="0" w:line="360" w:lineRule="auto"/>
        <w:jc w:val="both"/>
        <w:rPr>
          <w:rFonts w:ascii="Arial" w:hAnsi="Arial" w:cs="Arial"/>
          <w:color w:val="000000" w:themeColor="text1"/>
        </w:rPr>
      </w:pPr>
      <w:r>
        <w:rPr>
          <w:rFonts w:ascii="Arial" w:hAnsi="Arial" w:cs="Arial"/>
          <w:color w:val="000000" w:themeColor="text1"/>
        </w:rPr>
        <w:t>Potwierdzeniem wykonania przeglądu rocznego, serwisu pogwarancyjnego, bądź szkolenia jest raport poserwisowy przedstawiony przez Wykonawcę. Podpisanie raportu poserwisowego przez Użytkownika równoznaczne jest z jego akceptacją.</w:t>
      </w:r>
    </w:p>
    <w:p w14:paraId="530CEDF3" w14:textId="77777777" w:rsidR="001249B2" w:rsidRDefault="001249B2" w:rsidP="001249B2">
      <w:pPr>
        <w:pStyle w:val="Akapitzlist"/>
        <w:numPr>
          <w:ilvl w:val="0"/>
          <w:numId w:val="190"/>
        </w:numPr>
        <w:spacing w:after="0" w:line="360" w:lineRule="auto"/>
        <w:jc w:val="both"/>
        <w:rPr>
          <w:rFonts w:ascii="Arial" w:hAnsi="Arial" w:cs="Arial"/>
          <w:color w:val="000000" w:themeColor="text1"/>
        </w:rPr>
      </w:pPr>
      <w:r>
        <w:rPr>
          <w:rFonts w:ascii="Arial" w:hAnsi="Arial" w:cs="Arial"/>
          <w:color w:val="000000" w:themeColor="text1"/>
        </w:rPr>
        <w:t>Wykonawca każdorazowo po wykonaniu akcji serwisowej dokonuje wpisu w odpowiednim Dowodzie Urządzenia/ Dowodzie Pracowni dostarczonym przez Użytkownika odnośnie czasu trwania i zakresu wykonanych prac.</w:t>
      </w:r>
    </w:p>
    <w:p w14:paraId="3211753F" w14:textId="77777777" w:rsidR="001249B2" w:rsidRDefault="001249B2" w:rsidP="001249B2">
      <w:pPr>
        <w:pStyle w:val="Akapitzlist"/>
        <w:numPr>
          <w:ilvl w:val="0"/>
          <w:numId w:val="190"/>
        </w:numPr>
        <w:spacing w:after="160" w:line="360" w:lineRule="auto"/>
        <w:jc w:val="both"/>
        <w:rPr>
          <w:rFonts w:ascii="Arial" w:hAnsi="Arial" w:cs="Arial"/>
          <w:color w:val="000000" w:themeColor="text1"/>
        </w:rPr>
      </w:pPr>
      <w:r>
        <w:rPr>
          <w:rFonts w:ascii="Arial" w:hAnsi="Arial" w:cs="Arial"/>
          <w:color w:val="000000" w:themeColor="text1"/>
        </w:rPr>
        <w:t>Wykonawca ma obowiązek każdorazowego poinformowania Użytkownika o zamiarze bezpośredniej realizacji przedmiotu zamówienia przez obcokrajowców przynajmniej 3 tygodnie przed ustalonym terminem przeglądu rocznego/serwisu pogwarancyjnego.</w:t>
      </w:r>
    </w:p>
    <w:p w14:paraId="15A01983" w14:textId="77777777" w:rsidR="001249B2" w:rsidRDefault="001249B2" w:rsidP="001249B2">
      <w:pPr>
        <w:pStyle w:val="Akapitzlist"/>
        <w:spacing w:after="0" w:line="360" w:lineRule="auto"/>
        <w:jc w:val="both"/>
        <w:rPr>
          <w:rFonts w:ascii="Arial" w:hAnsi="Arial" w:cs="Arial"/>
          <w:b/>
          <w:color w:val="000000" w:themeColor="text1"/>
        </w:rPr>
      </w:pPr>
    </w:p>
    <w:p w14:paraId="62CBAFED" w14:textId="276CD7D0" w:rsidR="001249B2" w:rsidRDefault="001249B2" w:rsidP="001249B2">
      <w:pPr>
        <w:pStyle w:val="Akapitzlist"/>
        <w:spacing w:after="0" w:line="360" w:lineRule="auto"/>
        <w:jc w:val="both"/>
        <w:rPr>
          <w:rFonts w:ascii="Arial" w:hAnsi="Arial" w:cs="Arial"/>
          <w:b/>
          <w:color w:val="000000" w:themeColor="text1"/>
        </w:rPr>
      </w:pPr>
      <w:r>
        <w:rPr>
          <w:rFonts w:ascii="Arial" w:hAnsi="Arial" w:cs="Arial"/>
          <w:b/>
          <w:color w:val="000000" w:themeColor="text1"/>
        </w:rPr>
        <w:t>Gwarancja:</w:t>
      </w:r>
    </w:p>
    <w:p w14:paraId="3B290039" w14:textId="77777777" w:rsidR="001249B2" w:rsidRDefault="001249B2" w:rsidP="001249B2">
      <w:pPr>
        <w:pStyle w:val="Akapitzlist"/>
        <w:numPr>
          <w:ilvl w:val="0"/>
          <w:numId w:val="191"/>
        </w:numPr>
        <w:spacing w:after="0" w:line="360" w:lineRule="auto"/>
        <w:jc w:val="both"/>
        <w:rPr>
          <w:rFonts w:ascii="Arial" w:hAnsi="Arial" w:cs="Arial"/>
          <w:color w:val="000000" w:themeColor="text1"/>
        </w:rPr>
      </w:pPr>
      <w:r>
        <w:rPr>
          <w:rFonts w:ascii="Arial" w:hAnsi="Arial" w:cs="Arial"/>
          <w:color w:val="000000" w:themeColor="text1"/>
        </w:rPr>
        <w:t>Gwarancja na przeprowadzone w ramach serwisu pogwarancyjnego prace serwisowe na okres, nie krótszy niż 3 miesiące.</w:t>
      </w:r>
    </w:p>
    <w:p w14:paraId="2EFA5E7A" w14:textId="77777777" w:rsidR="001249B2" w:rsidRDefault="001249B2" w:rsidP="001249B2">
      <w:pPr>
        <w:pStyle w:val="Akapitzlist"/>
        <w:numPr>
          <w:ilvl w:val="0"/>
          <w:numId w:val="191"/>
        </w:numPr>
        <w:spacing w:after="160" w:line="360" w:lineRule="auto"/>
        <w:jc w:val="both"/>
        <w:rPr>
          <w:rFonts w:ascii="Arial" w:hAnsi="Arial" w:cs="Arial"/>
          <w:color w:val="000000" w:themeColor="text1"/>
        </w:rPr>
      </w:pPr>
      <w:r>
        <w:rPr>
          <w:rFonts w:ascii="Arial" w:hAnsi="Arial" w:cs="Arial"/>
          <w:color w:val="000000" w:themeColor="text1"/>
        </w:rPr>
        <w:t>Gwarancja na części zamienne oraz części naprawione/serwisowane – określone przez producenta części – nie krótsza niż 3 miesiące.</w:t>
      </w:r>
    </w:p>
    <w:p w14:paraId="56074B01" w14:textId="77777777" w:rsidR="001249B2" w:rsidRDefault="001249B2" w:rsidP="001249B2">
      <w:pPr>
        <w:pStyle w:val="Akapitzlist"/>
        <w:spacing w:after="0" w:line="240" w:lineRule="auto"/>
        <w:jc w:val="both"/>
        <w:rPr>
          <w:rFonts w:ascii="Arial" w:hAnsi="Arial" w:cs="Arial"/>
          <w:color w:val="000000" w:themeColor="text1"/>
        </w:rPr>
      </w:pPr>
    </w:p>
    <w:p w14:paraId="70D559A6" w14:textId="77777777" w:rsidR="001249B2" w:rsidRDefault="001249B2" w:rsidP="001249B2">
      <w:pPr>
        <w:pStyle w:val="Akapitzlist"/>
        <w:spacing w:after="0" w:line="240" w:lineRule="auto"/>
        <w:jc w:val="both"/>
        <w:rPr>
          <w:rFonts w:ascii="Arial" w:hAnsi="Arial" w:cs="Arial"/>
          <w:b/>
          <w:color w:val="000000" w:themeColor="text1"/>
        </w:rPr>
      </w:pPr>
      <w:r>
        <w:rPr>
          <w:rFonts w:ascii="Arial" w:hAnsi="Arial" w:cs="Arial"/>
          <w:b/>
          <w:color w:val="000000" w:themeColor="text1"/>
        </w:rPr>
        <w:t>Ochrona Środowiska:</w:t>
      </w:r>
    </w:p>
    <w:p w14:paraId="43DD31E9" w14:textId="77777777" w:rsidR="001249B2" w:rsidRDefault="001249B2" w:rsidP="001249B2">
      <w:pPr>
        <w:pStyle w:val="Akapitzlist"/>
        <w:spacing w:after="0" w:line="240" w:lineRule="auto"/>
        <w:jc w:val="both"/>
        <w:rPr>
          <w:rFonts w:ascii="Arial" w:hAnsi="Arial" w:cs="Arial"/>
          <w:b/>
          <w:color w:val="000000" w:themeColor="text1"/>
        </w:rPr>
      </w:pPr>
    </w:p>
    <w:p w14:paraId="17D0942F" w14:textId="77777777" w:rsidR="001249B2" w:rsidRDefault="001249B2" w:rsidP="001249B2">
      <w:pPr>
        <w:pStyle w:val="Akapitzlist"/>
        <w:numPr>
          <w:ilvl w:val="0"/>
          <w:numId w:val="192"/>
        </w:numPr>
        <w:spacing w:after="160" w:line="240" w:lineRule="auto"/>
        <w:jc w:val="both"/>
        <w:rPr>
          <w:rFonts w:ascii="Arial" w:hAnsi="Arial" w:cs="Arial"/>
          <w:color w:val="000000" w:themeColor="text1"/>
        </w:rPr>
      </w:pPr>
      <w:r>
        <w:rPr>
          <w:rFonts w:ascii="Arial" w:hAnsi="Arial" w:cs="Arial"/>
          <w:color w:val="000000" w:themeColor="text1"/>
        </w:rPr>
        <w:t>Wykonawca ma obowiązek w trakcie obowiązywania umowy udostępnić na żądanie pracownika Oddziału Produkcji DKWOC karty charakterystyk wykorzystywanych preparatów chemicznych.</w:t>
      </w:r>
    </w:p>
    <w:p w14:paraId="4979B5D1" w14:textId="77777777" w:rsidR="001249B2" w:rsidRDefault="001249B2" w:rsidP="001249B2">
      <w:pPr>
        <w:pStyle w:val="Akapitzlist"/>
        <w:spacing w:after="160" w:line="240" w:lineRule="auto"/>
        <w:jc w:val="both"/>
        <w:rPr>
          <w:rFonts w:ascii="Arial" w:hAnsi="Arial" w:cs="Arial"/>
          <w:color w:val="000000" w:themeColor="text1"/>
        </w:rPr>
      </w:pPr>
    </w:p>
    <w:p w14:paraId="37D18F10" w14:textId="77777777" w:rsidR="001249B2" w:rsidRDefault="001249B2" w:rsidP="001249B2">
      <w:pPr>
        <w:pStyle w:val="Akapitzlist"/>
        <w:numPr>
          <w:ilvl w:val="0"/>
          <w:numId w:val="192"/>
        </w:numPr>
        <w:spacing w:after="0" w:line="240" w:lineRule="auto"/>
        <w:jc w:val="both"/>
        <w:rPr>
          <w:rFonts w:ascii="Arial" w:hAnsi="Arial" w:cs="Arial"/>
          <w:color w:val="000000" w:themeColor="text1"/>
        </w:rPr>
      </w:pPr>
      <w:r>
        <w:rPr>
          <w:rFonts w:ascii="Arial" w:hAnsi="Arial" w:cs="Arial"/>
          <w:color w:val="000000" w:themeColor="text1"/>
        </w:rPr>
        <w:t>Wykonawca odpowiedzialny jest za utylizację powstałych w ramach serwisów odpadów oraz wymienionych części i podzespołów maszyn i urządzeń produkcyjnych.</w:t>
      </w:r>
    </w:p>
    <w:p w14:paraId="7D6A374B" w14:textId="77777777" w:rsidR="001249B2" w:rsidRDefault="001249B2" w:rsidP="001249B2">
      <w:pPr>
        <w:tabs>
          <w:tab w:val="left" w:pos="6236"/>
        </w:tabs>
        <w:spacing w:after="160"/>
        <w:rPr>
          <w:rFonts w:ascii="Arial" w:hAnsi="Arial"/>
          <w:b/>
          <w:sz w:val="24"/>
        </w:rPr>
      </w:pPr>
    </w:p>
    <w:p w14:paraId="6ED83A52" w14:textId="77777777" w:rsidR="001249B2" w:rsidRDefault="001249B2" w:rsidP="001249B2">
      <w:pPr>
        <w:tabs>
          <w:tab w:val="left" w:pos="6236"/>
        </w:tabs>
        <w:spacing w:after="160"/>
        <w:rPr>
          <w:rFonts w:ascii="Arial" w:hAnsi="Arial"/>
          <w:b/>
          <w:sz w:val="24"/>
        </w:rPr>
      </w:pPr>
    </w:p>
    <w:p w14:paraId="78424237" w14:textId="77777777" w:rsidR="001249B2" w:rsidRDefault="001249B2" w:rsidP="001249B2">
      <w:pPr>
        <w:tabs>
          <w:tab w:val="left" w:pos="6236"/>
        </w:tabs>
        <w:spacing w:after="160"/>
        <w:rPr>
          <w:rFonts w:ascii="Arial" w:hAnsi="Arial"/>
          <w:b/>
          <w:sz w:val="24"/>
        </w:rPr>
      </w:pPr>
    </w:p>
    <w:p w14:paraId="20F31D83" w14:textId="77777777" w:rsidR="001249B2" w:rsidRDefault="001249B2" w:rsidP="001249B2">
      <w:pPr>
        <w:tabs>
          <w:tab w:val="left" w:pos="6236"/>
        </w:tabs>
        <w:spacing w:after="160"/>
        <w:rPr>
          <w:rFonts w:ascii="Arial" w:hAnsi="Arial"/>
          <w:b/>
          <w:sz w:val="24"/>
        </w:rPr>
      </w:pPr>
    </w:p>
    <w:p w14:paraId="29BFE2DD" w14:textId="77777777" w:rsidR="001249B2" w:rsidRDefault="001249B2" w:rsidP="001249B2">
      <w:pPr>
        <w:tabs>
          <w:tab w:val="left" w:pos="6236"/>
        </w:tabs>
        <w:spacing w:after="160"/>
        <w:rPr>
          <w:rFonts w:ascii="Arial" w:hAnsi="Arial"/>
          <w:b/>
          <w:sz w:val="24"/>
        </w:rPr>
      </w:pPr>
    </w:p>
    <w:p w14:paraId="416EFB92" w14:textId="77777777" w:rsidR="001249B2" w:rsidRDefault="001249B2" w:rsidP="001249B2">
      <w:pPr>
        <w:tabs>
          <w:tab w:val="left" w:pos="6236"/>
        </w:tabs>
        <w:spacing w:after="160"/>
        <w:rPr>
          <w:rFonts w:ascii="Arial" w:hAnsi="Arial"/>
          <w:b/>
          <w:sz w:val="24"/>
        </w:rPr>
      </w:pPr>
    </w:p>
    <w:p w14:paraId="59B5EE39" w14:textId="77777777" w:rsidR="001249B2" w:rsidRDefault="001249B2" w:rsidP="001249B2">
      <w:pPr>
        <w:tabs>
          <w:tab w:val="left" w:pos="6236"/>
        </w:tabs>
        <w:spacing w:after="160"/>
        <w:rPr>
          <w:rFonts w:ascii="Arial" w:hAnsi="Arial"/>
          <w:b/>
          <w:sz w:val="24"/>
        </w:rPr>
      </w:pPr>
    </w:p>
    <w:p w14:paraId="3380E6E9" w14:textId="77777777" w:rsidR="001249B2" w:rsidRDefault="001249B2" w:rsidP="001249B2">
      <w:pPr>
        <w:tabs>
          <w:tab w:val="left" w:pos="6236"/>
        </w:tabs>
        <w:spacing w:after="160"/>
        <w:rPr>
          <w:rFonts w:ascii="Arial" w:hAnsi="Arial"/>
          <w:b/>
          <w:sz w:val="24"/>
        </w:rPr>
      </w:pPr>
    </w:p>
    <w:p w14:paraId="73274931" w14:textId="77777777" w:rsidR="001249B2" w:rsidRDefault="001249B2" w:rsidP="001249B2">
      <w:pPr>
        <w:tabs>
          <w:tab w:val="left" w:pos="6236"/>
        </w:tabs>
        <w:spacing w:after="160"/>
        <w:rPr>
          <w:rFonts w:ascii="Arial" w:hAnsi="Arial"/>
          <w:b/>
          <w:sz w:val="24"/>
        </w:rPr>
      </w:pPr>
    </w:p>
    <w:p w14:paraId="452FC0C1" w14:textId="77777777" w:rsidR="001249B2" w:rsidRDefault="001249B2" w:rsidP="001249B2">
      <w:pPr>
        <w:tabs>
          <w:tab w:val="left" w:pos="6236"/>
        </w:tabs>
        <w:spacing w:after="160"/>
        <w:rPr>
          <w:rFonts w:ascii="Arial" w:hAnsi="Arial"/>
          <w:b/>
          <w:sz w:val="24"/>
        </w:rPr>
      </w:pPr>
    </w:p>
    <w:p w14:paraId="540291F1" w14:textId="77777777" w:rsidR="001249B2" w:rsidRDefault="001249B2" w:rsidP="001249B2">
      <w:pPr>
        <w:tabs>
          <w:tab w:val="left" w:pos="6236"/>
        </w:tabs>
        <w:spacing w:after="160"/>
        <w:rPr>
          <w:rFonts w:ascii="Arial" w:hAnsi="Arial"/>
          <w:b/>
          <w:sz w:val="24"/>
        </w:rPr>
      </w:pPr>
    </w:p>
    <w:p w14:paraId="01A59EA0" w14:textId="77777777" w:rsidR="001249B2" w:rsidRDefault="001249B2" w:rsidP="001249B2">
      <w:pPr>
        <w:tabs>
          <w:tab w:val="left" w:pos="6236"/>
        </w:tabs>
        <w:spacing w:after="0"/>
        <w:rPr>
          <w:rFonts w:ascii="Arial" w:hAnsi="Arial"/>
          <w:sz w:val="20"/>
        </w:rPr>
      </w:pPr>
    </w:p>
    <w:p w14:paraId="49C30BF5" w14:textId="77777777" w:rsidR="001249B2" w:rsidRDefault="001249B2" w:rsidP="001249B2">
      <w:pPr>
        <w:tabs>
          <w:tab w:val="left" w:pos="6236"/>
        </w:tabs>
        <w:spacing w:after="0"/>
        <w:rPr>
          <w:rFonts w:ascii="Arial" w:hAnsi="Arial"/>
          <w:sz w:val="20"/>
        </w:rPr>
      </w:pPr>
      <w:r>
        <w:rPr>
          <w:rFonts w:ascii="Arial" w:hAnsi="Arial"/>
          <w:sz w:val="20"/>
        </w:rPr>
        <w:t>Tabela nr 1. Wykaz maszyn i urządzeń produkcyjnych</w:t>
      </w:r>
    </w:p>
    <w:tbl>
      <w:tblPr>
        <w:tblStyle w:val="Tabela-Siatka"/>
        <w:tblW w:w="9067" w:type="dxa"/>
        <w:tblLook w:val="04A0" w:firstRow="1" w:lastRow="0" w:firstColumn="1" w:lastColumn="0" w:noHBand="0" w:noVBand="1"/>
      </w:tblPr>
      <w:tblGrid>
        <w:gridCol w:w="570"/>
        <w:gridCol w:w="4531"/>
        <w:gridCol w:w="3258"/>
        <w:gridCol w:w="708"/>
      </w:tblGrid>
      <w:tr w:rsidR="001249B2" w14:paraId="75E65902" w14:textId="77777777" w:rsidTr="00C93EA2">
        <w:tc>
          <w:tcPr>
            <w:tcW w:w="57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AAE99CF" w14:textId="77777777" w:rsidR="001249B2" w:rsidRDefault="001249B2" w:rsidP="00C93EA2">
            <w:pPr>
              <w:jc w:val="center"/>
              <w:rPr>
                <w:rFonts w:ascii="Times New Roman" w:hAnsi="Times New Roman" w:cs="Times New Roman"/>
                <w:b/>
                <w:sz w:val="24"/>
                <w:lang w:val="en-US"/>
              </w:rPr>
            </w:pPr>
            <w:r>
              <w:rPr>
                <w:rFonts w:ascii="Times New Roman" w:hAnsi="Times New Roman" w:cs="Times New Roman"/>
                <w:b/>
                <w:sz w:val="24"/>
                <w:lang w:val="en-US"/>
              </w:rPr>
              <w:t>Lp.</w:t>
            </w:r>
          </w:p>
        </w:tc>
        <w:tc>
          <w:tcPr>
            <w:tcW w:w="45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74F7D67" w14:textId="77777777" w:rsidR="001249B2" w:rsidRDefault="001249B2" w:rsidP="00C93EA2">
            <w:pPr>
              <w:jc w:val="center"/>
              <w:rPr>
                <w:rFonts w:ascii="Times New Roman" w:hAnsi="Times New Roman" w:cs="Times New Roman"/>
                <w:b/>
                <w:sz w:val="24"/>
                <w:lang w:val="en-US"/>
              </w:rPr>
            </w:pPr>
            <w:r>
              <w:rPr>
                <w:rFonts w:ascii="Times New Roman" w:hAnsi="Times New Roman" w:cs="Times New Roman"/>
                <w:b/>
                <w:sz w:val="24"/>
                <w:lang w:val="en-US"/>
              </w:rPr>
              <w:t>Nazwa</w:t>
            </w:r>
          </w:p>
        </w:tc>
        <w:tc>
          <w:tcPr>
            <w:tcW w:w="325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F8AC524" w14:textId="77777777" w:rsidR="001249B2" w:rsidRDefault="001249B2" w:rsidP="00C93EA2">
            <w:pPr>
              <w:jc w:val="center"/>
              <w:rPr>
                <w:rFonts w:ascii="Times New Roman" w:hAnsi="Times New Roman" w:cs="Times New Roman"/>
                <w:b/>
                <w:sz w:val="24"/>
                <w:lang w:val="en-US"/>
              </w:rPr>
            </w:pPr>
            <w:r>
              <w:rPr>
                <w:rFonts w:ascii="Times New Roman" w:hAnsi="Times New Roman" w:cs="Times New Roman"/>
                <w:b/>
                <w:sz w:val="24"/>
                <w:lang w:val="en-US"/>
              </w:rPr>
              <w:t>Model</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9B9BF22" w14:textId="77777777" w:rsidR="001249B2" w:rsidRDefault="001249B2" w:rsidP="00C93EA2">
            <w:pPr>
              <w:jc w:val="center"/>
              <w:rPr>
                <w:rFonts w:ascii="Times New Roman" w:hAnsi="Times New Roman" w:cs="Times New Roman"/>
                <w:b/>
                <w:sz w:val="24"/>
                <w:lang w:val="en-US"/>
              </w:rPr>
            </w:pPr>
            <w:r>
              <w:rPr>
                <w:rFonts w:ascii="Times New Roman" w:hAnsi="Times New Roman" w:cs="Times New Roman"/>
                <w:b/>
                <w:sz w:val="24"/>
                <w:lang w:val="en-US"/>
              </w:rPr>
              <w:t>Ilość</w:t>
            </w:r>
          </w:p>
        </w:tc>
      </w:tr>
      <w:tr w:rsidR="001249B2" w14:paraId="722273CC"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20F1A3E1"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w:t>
            </w:r>
          </w:p>
        </w:tc>
        <w:tc>
          <w:tcPr>
            <w:tcW w:w="4531" w:type="dxa"/>
            <w:tcBorders>
              <w:top w:val="single" w:sz="4" w:space="0" w:color="auto"/>
              <w:left w:val="single" w:sz="4" w:space="0" w:color="auto"/>
              <w:bottom w:val="single" w:sz="4" w:space="0" w:color="auto"/>
              <w:right w:val="single" w:sz="4" w:space="0" w:color="auto"/>
            </w:tcBorders>
            <w:hideMark/>
          </w:tcPr>
          <w:p w14:paraId="7128B5D8"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Stacja lutownicza (Rework) BGA</w:t>
            </w:r>
          </w:p>
        </w:tc>
        <w:tc>
          <w:tcPr>
            <w:tcW w:w="3258" w:type="dxa"/>
            <w:tcBorders>
              <w:top w:val="single" w:sz="4" w:space="0" w:color="auto"/>
              <w:left w:val="single" w:sz="4" w:space="0" w:color="auto"/>
              <w:bottom w:val="single" w:sz="4" w:space="0" w:color="auto"/>
              <w:right w:val="single" w:sz="4" w:space="0" w:color="auto"/>
            </w:tcBorders>
            <w:hideMark/>
          </w:tcPr>
          <w:p w14:paraId="41D507C5"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MARTIN Expert 10.6 HXV</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97E46A"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w:t>
            </w:r>
          </w:p>
        </w:tc>
      </w:tr>
      <w:tr w:rsidR="001249B2" w14:paraId="61F5B03F"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2EC14947"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2</w:t>
            </w:r>
          </w:p>
        </w:tc>
        <w:tc>
          <w:tcPr>
            <w:tcW w:w="4531" w:type="dxa"/>
            <w:tcBorders>
              <w:top w:val="single" w:sz="4" w:space="0" w:color="auto"/>
              <w:left w:val="single" w:sz="4" w:space="0" w:color="auto"/>
              <w:bottom w:val="single" w:sz="4" w:space="0" w:color="auto"/>
              <w:right w:val="single" w:sz="4" w:space="0" w:color="auto"/>
            </w:tcBorders>
            <w:hideMark/>
          </w:tcPr>
          <w:p w14:paraId="4824FF7C"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Robot lutujący THT</w:t>
            </w:r>
          </w:p>
        </w:tc>
        <w:tc>
          <w:tcPr>
            <w:tcW w:w="3258" w:type="dxa"/>
            <w:tcBorders>
              <w:top w:val="single" w:sz="4" w:space="0" w:color="auto"/>
              <w:left w:val="single" w:sz="4" w:space="0" w:color="auto"/>
              <w:bottom w:val="single" w:sz="4" w:space="0" w:color="auto"/>
              <w:right w:val="single" w:sz="4" w:space="0" w:color="auto"/>
            </w:tcBorders>
            <w:hideMark/>
          </w:tcPr>
          <w:p w14:paraId="4E6A17F4"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JAPAN UNIX DF404S</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25D8A9"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w:t>
            </w:r>
          </w:p>
        </w:tc>
      </w:tr>
      <w:tr w:rsidR="001249B2" w14:paraId="109E68CD"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29774D76"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3</w:t>
            </w:r>
          </w:p>
        </w:tc>
        <w:tc>
          <w:tcPr>
            <w:tcW w:w="4531" w:type="dxa"/>
            <w:tcBorders>
              <w:top w:val="single" w:sz="4" w:space="0" w:color="auto"/>
              <w:left w:val="single" w:sz="4" w:space="0" w:color="auto"/>
              <w:bottom w:val="single" w:sz="4" w:space="0" w:color="auto"/>
              <w:right w:val="single" w:sz="4" w:space="0" w:color="auto"/>
            </w:tcBorders>
            <w:hideMark/>
          </w:tcPr>
          <w:p w14:paraId="60E362E9"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Drukarka pasty lutowniczej</w:t>
            </w:r>
          </w:p>
        </w:tc>
        <w:tc>
          <w:tcPr>
            <w:tcW w:w="3258" w:type="dxa"/>
            <w:tcBorders>
              <w:top w:val="single" w:sz="4" w:space="0" w:color="auto"/>
              <w:left w:val="single" w:sz="4" w:space="0" w:color="auto"/>
              <w:bottom w:val="single" w:sz="4" w:space="0" w:color="auto"/>
              <w:right w:val="single" w:sz="4" w:space="0" w:color="auto"/>
            </w:tcBorders>
            <w:hideMark/>
          </w:tcPr>
          <w:p w14:paraId="0E566395"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MPM Momentum II</w:t>
            </w:r>
          </w:p>
        </w:tc>
        <w:tc>
          <w:tcPr>
            <w:tcW w:w="708" w:type="dxa"/>
            <w:tcBorders>
              <w:top w:val="single" w:sz="4" w:space="0" w:color="auto"/>
              <w:left w:val="single" w:sz="4" w:space="0" w:color="auto"/>
              <w:bottom w:val="single" w:sz="4" w:space="0" w:color="auto"/>
              <w:right w:val="single" w:sz="4" w:space="0" w:color="auto"/>
            </w:tcBorders>
            <w:vAlign w:val="center"/>
            <w:hideMark/>
          </w:tcPr>
          <w:p w14:paraId="233703ED"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w:t>
            </w:r>
          </w:p>
        </w:tc>
      </w:tr>
      <w:tr w:rsidR="001249B2" w14:paraId="15D2CF20"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282741D0"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4</w:t>
            </w:r>
          </w:p>
        </w:tc>
        <w:tc>
          <w:tcPr>
            <w:tcW w:w="4531" w:type="dxa"/>
            <w:tcBorders>
              <w:top w:val="single" w:sz="4" w:space="0" w:color="auto"/>
              <w:left w:val="single" w:sz="4" w:space="0" w:color="auto"/>
              <w:bottom w:val="single" w:sz="4" w:space="0" w:color="auto"/>
              <w:right w:val="single" w:sz="4" w:space="0" w:color="auto"/>
            </w:tcBorders>
            <w:hideMark/>
          </w:tcPr>
          <w:p w14:paraId="05148B07"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 xml:space="preserve">Zestaw automatów do układania elementów SMD </w:t>
            </w:r>
          </w:p>
        </w:tc>
        <w:tc>
          <w:tcPr>
            <w:tcW w:w="3258" w:type="dxa"/>
            <w:tcBorders>
              <w:top w:val="single" w:sz="4" w:space="0" w:color="auto"/>
              <w:left w:val="single" w:sz="4" w:space="0" w:color="auto"/>
              <w:bottom w:val="single" w:sz="4" w:space="0" w:color="auto"/>
              <w:right w:val="single" w:sz="4" w:space="0" w:color="auto"/>
            </w:tcBorders>
            <w:hideMark/>
          </w:tcPr>
          <w:p w14:paraId="00264372"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FUJI NXT III złożony z:</w:t>
            </w:r>
          </w:p>
          <w:p w14:paraId="56F60CDB"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 xml:space="preserve">- bazy: M4III, M2 III </w:t>
            </w:r>
          </w:p>
          <w:p w14:paraId="3858205A"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- 3x moduł NXT III M6F</w:t>
            </w:r>
          </w:p>
          <w:p w14:paraId="27DDE90D"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 głowice: H24S, H01, DX</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424EB9"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w:t>
            </w:r>
          </w:p>
        </w:tc>
      </w:tr>
      <w:tr w:rsidR="001249B2" w14:paraId="0CB4177D"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5360AFC7"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5</w:t>
            </w:r>
          </w:p>
        </w:tc>
        <w:tc>
          <w:tcPr>
            <w:tcW w:w="4531" w:type="dxa"/>
            <w:tcBorders>
              <w:top w:val="single" w:sz="4" w:space="0" w:color="auto"/>
              <w:left w:val="single" w:sz="4" w:space="0" w:color="auto"/>
              <w:bottom w:val="single" w:sz="4" w:space="0" w:color="auto"/>
              <w:right w:val="single" w:sz="4" w:space="0" w:color="auto"/>
            </w:tcBorders>
            <w:hideMark/>
          </w:tcPr>
          <w:p w14:paraId="3F444520"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Piec do lutowania rozpływowego</w:t>
            </w:r>
          </w:p>
        </w:tc>
        <w:tc>
          <w:tcPr>
            <w:tcW w:w="3258" w:type="dxa"/>
            <w:tcBorders>
              <w:top w:val="single" w:sz="4" w:space="0" w:color="auto"/>
              <w:left w:val="single" w:sz="4" w:space="0" w:color="auto"/>
              <w:bottom w:val="single" w:sz="4" w:space="0" w:color="auto"/>
              <w:right w:val="single" w:sz="4" w:space="0" w:color="auto"/>
            </w:tcBorders>
            <w:hideMark/>
          </w:tcPr>
          <w:p w14:paraId="391CC2AE"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Omnimax 7</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654FD3"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w:t>
            </w:r>
          </w:p>
        </w:tc>
      </w:tr>
      <w:tr w:rsidR="001249B2" w14:paraId="57A1CC6A"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73F5D4F9"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6</w:t>
            </w:r>
          </w:p>
        </w:tc>
        <w:tc>
          <w:tcPr>
            <w:tcW w:w="4531" w:type="dxa"/>
            <w:tcBorders>
              <w:top w:val="single" w:sz="4" w:space="0" w:color="auto"/>
              <w:left w:val="single" w:sz="4" w:space="0" w:color="auto"/>
              <w:bottom w:val="single" w:sz="4" w:space="0" w:color="auto"/>
              <w:right w:val="single" w:sz="4" w:space="0" w:color="auto"/>
            </w:tcBorders>
            <w:hideMark/>
          </w:tcPr>
          <w:p w14:paraId="38F847FF"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 xml:space="preserve">Profilomierz do pieca </w:t>
            </w:r>
          </w:p>
        </w:tc>
        <w:tc>
          <w:tcPr>
            <w:tcW w:w="3258" w:type="dxa"/>
            <w:tcBorders>
              <w:top w:val="single" w:sz="4" w:space="0" w:color="auto"/>
              <w:left w:val="single" w:sz="4" w:space="0" w:color="auto"/>
              <w:bottom w:val="single" w:sz="4" w:space="0" w:color="auto"/>
              <w:right w:val="single" w:sz="4" w:space="0" w:color="auto"/>
            </w:tcBorders>
            <w:hideMark/>
          </w:tcPr>
          <w:p w14:paraId="27EEDF13"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EXP-010710-000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1F0A2CA"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w:t>
            </w:r>
          </w:p>
        </w:tc>
      </w:tr>
      <w:tr w:rsidR="001249B2" w14:paraId="1E79AAC4"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752BDEB6"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7</w:t>
            </w:r>
          </w:p>
        </w:tc>
        <w:tc>
          <w:tcPr>
            <w:tcW w:w="4531" w:type="dxa"/>
            <w:tcBorders>
              <w:top w:val="single" w:sz="4" w:space="0" w:color="auto"/>
              <w:left w:val="single" w:sz="4" w:space="0" w:color="auto"/>
              <w:bottom w:val="single" w:sz="4" w:space="0" w:color="auto"/>
              <w:right w:val="single" w:sz="4" w:space="0" w:color="auto"/>
            </w:tcBorders>
            <w:hideMark/>
          </w:tcPr>
          <w:p w14:paraId="2F0BF503"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Automatyczna Inspekcja Optyczna</w:t>
            </w:r>
          </w:p>
        </w:tc>
        <w:tc>
          <w:tcPr>
            <w:tcW w:w="3258" w:type="dxa"/>
            <w:tcBorders>
              <w:top w:val="single" w:sz="4" w:space="0" w:color="auto"/>
              <w:left w:val="single" w:sz="4" w:space="0" w:color="auto"/>
              <w:bottom w:val="single" w:sz="4" w:space="0" w:color="auto"/>
              <w:right w:val="single" w:sz="4" w:space="0" w:color="auto"/>
            </w:tcBorders>
            <w:hideMark/>
          </w:tcPr>
          <w:p w14:paraId="78C34888"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AOI PARMI Xceed 3D Large</w:t>
            </w:r>
          </w:p>
        </w:tc>
        <w:tc>
          <w:tcPr>
            <w:tcW w:w="708" w:type="dxa"/>
            <w:tcBorders>
              <w:top w:val="single" w:sz="4" w:space="0" w:color="auto"/>
              <w:left w:val="single" w:sz="4" w:space="0" w:color="auto"/>
              <w:bottom w:val="single" w:sz="4" w:space="0" w:color="auto"/>
              <w:right w:val="single" w:sz="4" w:space="0" w:color="auto"/>
            </w:tcBorders>
            <w:vAlign w:val="center"/>
            <w:hideMark/>
          </w:tcPr>
          <w:p w14:paraId="76C27E71"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w:t>
            </w:r>
          </w:p>
        </w:tc>
      </w:tr>
      <w:tr w:rsidR="001249B2" w14:paraId="1706BEA7"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3C98E277"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8</w:t>
            </w:r>
          </w:p>
        </w:tc>
        <w:tc>
          <w:tcPr>
            <w:tcW w:w="4531" w:type="dxa"/>
            <w:tcBorders>
              <w:top w:val="single" w:sz="4" w:space="0" w:color="auto"/>
              <w:left w:val="single" w:sz="4" w:space="0" w:color="auto"/>
              <w:bottom w:val="single" w:sz="4" w:space="0" w:color="auto"/>
              <w:right w:val="single" w:sz="4" w:space="0" w:color="auto"/>
            </w:tcBorders>
            <w:hideMark/>
          </w:tcPr>
          <w:p w14:paraId="5034D116"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Magazyn załadunkowy do płytek PCB (Loader)</w:t>
            </w:r>
          </w:p>
        </w:tc>
        <w:tc>
          <w:tcPr>
            <w:tcW w:w="3258" w:type="dxa"/>
            <w:tcBorders>
              <w:top w:val="single" w:sz="4" w:space="0" w:color="auto"/>
              <w:left w:val="single" w:sz="4" w:space="0" w:color="auto"/>
              <w:bottom w:val="single" w:sz="4" w:space="0" w:color="auto"/>
              <w:right w:val="single" w:sz="4" w:space="0" w:color="auto"/>
            </w:tcBorders>
            <w:hideMark/>
          </w:tcPr>
          <w:p w14:paraId="15461B60"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YML-1X20</w:t>
            </w:r>
          </w:p>
        </w:tc>
        <w:tc>
          <w:tcPr>
            <w:tcW w:w="708" w:type="dxa"/>
            <w:tcBorders>
              <w:top w:val="single" w:sz="4" w:space="0" w:color="auto"/>
              <w:left w:val="single" w:sz="4" w:space="0" w:color="auto"/>
              <w:bottom w:val="single" w:sz="4" w:space="0" w:color="auto"/>
              <w:right w:val="single" w:sz="4" w:space="0" w:color="auto"/>
            </w:tcBorders>
            <w:vAlign w:val="center"/>
            <w:hideMark/>
          </w:tcPr>
          <w:p w14:paraId="3D94F84F"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w:t>
            </w:r>
          </w:p>
        </w:tc>
      </w:tr>
      <w:tr w:rsidR="001249B2" w14:paraId="1B40DF01"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78CCB8DF"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9</w:t>
            </w:r>
          </w:p>
        </w:tc>
        <w:tc>
          <w:tcPr>
            <w:tcW w:w="4531" w:type="dxa"/>
            <w:tcBorders>
              <w:top w:val="single" w:sz="4" w:space="0" w:color="auto"/>
              <w:left w:val="single" w:sz="4" w:space="0" w:color="auto"/>
              <w:bottom w:val="single" w:sz="4" w:space="0" w:color="auto"/>
              <w:right w:val="single" w:sz="4" w:space="0" w:color="auto"/>
            </w:tcBorders>
            <w:hideMark/>
          </w:tcPr>
          <w:p w14:paraId="60DD49A8"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Transporter PCB (Conveyor)</w:t>
            </w:r>
          </w:p>
        </w:tc>
        <w:tc>
          <w:tcPr>
            <w:tcW w:w="3258" w:type="dxa"/>
            <w:tcBorders>
              <w:top w:val="single" w:sz="4" w:space="0" w:color="auto"/>
              <w:left w:val="single" w:sz="4" w:space="0" w:color="auto"/>
              <w:bottom w:val="single" w:sz="4" w:space="0" w:color="auto"/>
              <w:right w:val="single" w:sz="4" w:space="0" w:color="auto"/>
            </w:tcBorders>
            <w:hideMark/>
          </w:tcPr>
          <w:p w14:paraId="245F9B9B"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YCC-1X00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2E16087"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2</w:t>
            </w:r>
          </w:p>
        </w:tc>
      </w:tr>
      <w:tr w:rsidR="001249B2" w14:paraId="7FD07FCC"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22B7F98A"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10</w:t>
            </w:r>
          </w:p>
        </w:tc>
        <w:tc>
          <w:tcPr>
            <w:tcW w:w="4531" w:type="dxa"/>
            <w:tcBorders>
              <w:top w:val="single" w:sz="4" w:space="0" w:color="auto"/>
              <w:left w:val="single" w:sz="4" w:space="0" w:color="auto"/>
              <w:bottom w:val="single" w:sz="4" w:space="0" w:color="auto"/>
              <w:right w:val="single" w:sz="4" w:space="0" w:color="auto"/>
            </w:tcBorders>
            <w:hideMark/>
          </w:tcPr>
          <w:p w14:paraId="06ECFB41"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Transporter PCB (Conveyor)</w:t>
            </w:r>
          </w:p>
        </w:tc>
        <w:tc>
          <w:tcPr>
            <w:tcW w:w="3258" w:type="dxa"/>
            <w:tcBorders>
              <w:top w:val="single" w:sz="4" w:space="0" w:color="auto"/>
              <w:left w:val="single" w:sz="4" w:space="0" w:color="auto"/>
              <w:bottom w:val="single" w:sz="4" w:space="0" w:color="auto"/>
              <w:right w:val="single" w:sz="4" w:space="0" w:color="auto"/>
            </w:tcBorders>
            <w:hideMark/>
          </w:tcPr>
          <w:p w14:paraId="4C6F911A"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YWC-1X21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1E7DE4"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w:t>
            </w:r>
          </w:p>
        </w:tc>
      </w:tr>
      <w:tr w:rsidR="001249B2" w14:paraId="1FF6C102"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7CC3AB91"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11</w:t>
            </w:r>
          </w:p>
        </w:tc>
        <w:tc>
          <w:tcPr>
            <w:tcW w:w="4531" w:type="dxa"/>
            <w:tcBorders>
              <w:top w:val="single" w:sz="4" w:space="0" w:color="auto"/>
              <w:left w:val="single" w:sz="4" w:space="0" w:color="auto"/>
              <w:bottom w:val="single" w:sz="4" w:space="0" w:color="auto"/>
              <w:right w:val="single" w:sz="4" w:space="0" w:color="auto"/>
            </w:tcBorders>
            <w:hideMark/>
          </w:tcPr>
          <w:p w14:paraId="7999E09E"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Magazynek rozładowczy wyprodukowanych pakietów (Unloader)</w:t>
            </w:r>
          </w:p>
        </w:tc>
        <w:tc>
          <w:tcPr>
            <w:tcW w:w="3258" w:type="dxa"/>
            <w:tcBorders>
              <w:top w:val="single" w:sz="4" w:space="0" w:color="auto"/>
              <w:left w:val="single" w:sz="4" w:space="0" w:color="auto"/>
              <w:bottom w:val="single" w:sz="4" w:space="0" w:color="auto"/>
              <w:right w:val="single" w:sz="4" w:space="0" w:color="auto"/>
            </w:tcBorders>
            <w:hideMark/>
          </w:tcPr>
          <w:p w14:paraId="1F4B12D9"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YSU-1X00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E1ED5A4"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w:t>
            </w:r>
          </w:p>
        </w:tc>
      </w:tr>
      <w:tr w:rsidR="001249B2" w14:paraId="0CA8D9D0"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585727B1"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12</w:t>
            </w:r>
          </w:p>
        </w:tc>
        <w:tc>
          <w:tcPr>
            <w:tcW w:w="4531" w:type="dxa"/>
            <w:tcBorders>
              <w:top w:val="single" w:sz="4" w:space="0" w:color="auto"/>
              <w:left w:val="single" w:sz="4" w:space="0" w:color="auto"/>
              <w:bottom w:val="single" w:sz="4" w:space="0" w:color="auto"/>
              <w:right w:val="single" w:sz="4" w:space="0" w:color="auto"/>
            </w:tcBorders>
            <w:hideMark/>
          </w:tcPr>
          <w:p w14:paraId="229A9375"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Urządzenie do produkcji szablonów pasty lut.</w:t>
            </w:r>
          </w:p>
        </w:tc>
        <w:tc>
          <w:tcPr>
            <w:tcW w:w="3258" w:type="dxa"/>
            <w:tcBorders>
              <w:top w:val="single" w:sz="4" w:space="0" w:color="auto"/>
              <w:left w:val="single" w:sz="4" w:space="0" w:color="auto"/>
              <w:bottom w:val="single" w:sz="4" w:space="0" w:color="auto"/>
              <w:right w:val="single" w:sz="4" w:space="0" w:color="auto"/>
            </w:tcBorders>
            <w:hideMark/>
          </w:tcPr>
          <w:p w14:paraId="1F17C766"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LPKF G 6080</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494A00"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w:t>
            </w:r>
          </w:p>
        </w:tc>
      </w:tr>
      <w:tr w:rsidR="001249B2" w14:paraId="691200DD"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44B8C51F"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13</w:t>
            </w:r>
          </w:p>
        </w:tc>
        <w:tc>
          <w:tcPr>
            <w:tcW w:w="4531" w:type="dxa"/>
            <w:tcBorders>
              <w:top w:val="single" w:sz="4" w:space="0" w:color="auto"/>
              <w:left w:val="single" w:sz="4" w:space="0" w:color="auto"/>
              <w:bottom w:val="single" w:sz="4" w:space="0" w:color="auto"/>
              <w:right w:val="single" w:sz="4" w:space="0" w:color="auto"/>
            </w:tcBorders>
            <w:hideMark/>
          </w:tcPr>
          <w:p w14:paraId="7F6F17D1"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 xml:space="preserve">Myjka przemysłowa </w:t>
            </w:r>
          </w:p>
        </w:tc>
        <w:tc>
          <w:tcPr>
            <w:tcW w:w="3258" w:type="dxa"/>
            <w:tcBorders>
              <w:top w:val="single" w:sz="4" w:space="0" w:color="auto"/>
              <w:left w:val="single" w:sz="4" w:space="0" w:color="auto"/>
              <w:bottom w:val="single" w:sz="4" w:space="0" w:color="auto"/>
              <w:right w:val="single" w:sz="4" w:space="0" w:color="auto"/>
            </w:tcBorders>
            <w:hideMark/>
          </w:tcPr>
          <w:p w14:paraId="63F199CB"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Systronic CL 902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A5FE1A"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w:t>
            </w:r>
          </w:p>
        </w:tc>
      </w:tr>
      <w:tr w:rsidR="001249B2" w14:paraId="2C85DE0A"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72B7FAD2"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14</w:t>
            </w:r>
          </w:p>
        </w:tc>
        <w:tc>
          <w:tcPr>
            <w:tcW w:w="4531" w:type="dxa"/>
            <w:tcBorders>
              <w:top w:val="single" w:sz="4" w:space="0" w:color="auto"/>
              <w:left w:val="single" w:sz="4" w:space="0" w:color="auto"/>
              <w:bottom w:val="single" w:sz="4" w:space="0" w:color="auto"/>
              <w:right w:val="single" w:sz="4" w:space="0" w:color="auto"/>
            </w:tcBorders>
            <w:hideMark/>
          </w:tcPr>
          <w:p w14:paraId="171E30A5"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Myjka ultradźwiękowa</w:t>
            </w:r>
          </w:p>
        </w:tc>
        <w:tc>
          <w:tcPr>
            <w:tcW w:w="3258" w:type="dxa"/>
            <w:tcBorders>
              <w:top w:val="single" w:sz="4" w:space="0" w:color="auto"/>
              <w:left w:val="single" w:sz="4" w:space="0" w:color="auto"/>
              <w:bottom w:val="single" w:sz="4" w:space="0" w:color="auto"/>
              <w:right w:val="single" w:sz="4" w:space="0" w:color="auto"/>
            </w:tcBorders>
            <w:hideMark/>
          </w:tcPr>
          <w:p w14:paraId="7C3CE236"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ULTRON U150N</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BF1B44"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w:t>
            </w:r>
          </w:p>
        </w:tc>
      </w:tr>
      <w:tr w:rsidR="001249B2" w14:paraId="007A1D14"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26A3F369"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15</w:t>
            </w:r>
          </w:p>
        </w:tc>
        <w:tc>
          <w:tcPr>
            <w:tcW w:w="4531" w:type="dxa"/>
            <w:tcBorders>
              <w:top w:val="single" w:sz="4" w:space="0" w:color="auto"/>
              <w:left w:val="single" w:sz="4" w:space="0" w:color="auto"/>
              <w:bottom w:val="single" w:sz="4" w:space="0" w:color="auto"/>
              <w:right w:val="single" w:sz="4" w:space="0" w:color="auto"/>
            </w:tcBorders>
            <w:hideMark/>
          </w:tcPr>
          <w:p w14:paraId="7ABDCB72"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System inspekcji rentgenowskiej</w:t>
            </w:r>
          </w:p>
        </w:tc>
        <w:tc>
          <w:tcPr>
            <w:tcW w:w="3258" w:type="dxa"/>
            <w:tcBorders>
              <w:top w:val="single" w:sz="4" w:space="0" w:color="auto"/>
              <w:left w:val="single" w:sz="4" w:space="0" w:color="auto"/>
              <w:bottom w:val="single" w:sz="4" w:space="0" w:color="auto"/>
              <w:right w:val="single" w:sz="4" w:space="0" w:color="auto"/>
            </w:tcBorders>
            <w:hideMark/>
          </w:tcPr>
          <w:p w14:paraId="5E32DF7B"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XSCAN-A130H</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B45051"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w:t>
            </w:r>
          </w:p>
        </w:tc>
      </w:tr>
      <w:tr w:rsidR="001249B2" w14:paraId="4CAE9B7D"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67BA4016"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16</w:t>
            </w:r>
          </w:p>
        </w:tc>
        <w:tc>
          <w:tcPr>
            <w:tcW w:w="4531" w:type="dxa"/>
            <w:tcBorders>
              <w:top w:val="single" w:sz="4" w:space="0" w:color="auto"/>
              <w:left w:val="single" w:sz="4" w:space="0" w:color="auto"/>
              <w:bottom w:val="single" w:sz="4" w:space="0" w:color="auto"/>
              <w:right w:val="single" w:sz="4" w:space="0" w:color="auto"/>
            </w:tcBorders>
            <w:hideMark/>
          </w:tcPr>
          <w:p w14:paraId="6F397231"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Tester elektryczny obwodów drukowanych</w:t>
            </w:r>
          </w:p>
        </w:tc>
        <w:tc>
          <w:tcPr>
            <w:tcW w:w="3258" w:type="dxa"/>
            <w:tcBorders>
              <w:top w:val="single" w:sz="4" w:space="0" w:color="auto"/>
              <w:left w:val="single" w:sz="4" w:space="0" w:color="auto"/>
              <w:bottom w:val="single" w:sz="4" w:space="0" w:color="auto"/>
              <w:right w:val="single" w:sz="4" w:space="0" w:color="auto"/>
            </w:tcBorders>
            <w:hideMark/>
          </w:tcPr>
          <w:p w14:paraId="09DEC42E"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TAKAYA APT-1600FD</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18CE49"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w:t>
            </w:r>
          </w:p>
        </w:tc>
      </w:tr>
      <w:tr w:rsidR="001249B2" w14:paraId="115AFD43"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618FE380"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17</w:t>
            </w:r>
          </w:p>
        </w:tc>
        <w:tc>
          <w:tcPr>
            <w:tcW w:w="4531" w:type="dxa"/>
            <w:tcBorders>
              <w:top w:val="single" w:sz="4" w:space="0" w:color="auto"/>
              <w:left w:val="single" w:sz="4" w:space="0" w:color="auto"/>
              <w:bottom w:val="single" w:sz="4" w:space="0" w:color="auto"/>
              <w:right w:val="single" w:sz="4" w:space="0" w:color="auto"/>
            </w:tcBorders>
            <w:hideMark/>
          </w:tcPr>
          <w:p w14:paraId="68177E37"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Urządzenie do separacji płytek</w:t>
            </w:r>
          </w:p>
        </w:tc>
        <w:tc>
          <w:tcPr>
            <w:tcW w:w="3258" w:type="dxa"/>
            <w:tcBorders>
              <w:top w:val="single" w:sz="4" w:space="0" w:color="auto"/>
              <w:left w:val="single" w:sz="4" w:space="0" w:color="auto"/>
              <w:bottom w:val="single" w:sz="4" w:space="0" w:color="auto"/>
              <w:right w:val="single" w:sz="4" w:space="0" w:color="auto"/>
            </w:tcBorders>
            <w:hideMark/>
          </w:tcPr>
          <w:p w14:paraId="6851E037"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SAR-1300-Mono Smart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8138ED3"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w:t>
            </w:r>
          </w:p>
        </w:tc>
      </w:tr>
      <w:tr w:rsidR="001249B2" w14:paraId="1910CB2D"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6AB2A730"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18</w:t>
            </w:r>
          </w:p>
        </w:tc>
        <w:tc>
          <w:tcPr>
            <w:tcW w:w="4531" w:type="dxa"/>
            <w:tcBorders>
              <w:top w:val="single" w:sz="4" w:space="0" w:color="auto"/>
              <w:left w:val="single" w:sz="4" w:space="0" w:color="auto"/>
              <w:bottom w:val="single" w:sz="4" w:space="0" w:color="auto"/>
              <w:right w:val="single" w:sz="4" w:space="0" w:color="auto"/>
            </w:tcBorders>
            <w:hideMark/>
          </w:tcPr>
          <w:p w14:paraId="62C4D0F3"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Urządzenie do separacji płytek</w:t>
            </w:r>
          </w:p>
        </w:tc>
        <w:tc>
          <w:tcPr>
            <w:tcW w:w="3258" w:type="dxa"/>
            <w:tcBorders>
              <w:top w:val="single" w:sz="4" w:space="0" w:color="auto"/>
              <w:left w:val="single" w:sz="4" w:space="0" w:color="auto"/>
              <w:bottom w:val="single" w:sz="4" w:space="0" w:color="auto"/>
              <w:right w:val="single" w:sz="4" w:space="0" w:color="auto"/>
            </w:tcBorders>
            <w:hideMark/>
          </w:tcPr>
          <w:p w14:paraId="3390E56D"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CAB Separator MAESTRO 4S/600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BE56B2"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w:t>
            </w:r>
          </w:p>
        </w:tc>
      </w:tr>
      <w:tr w:rsidR="001249B2" w14:paraId="5E6BDF1A"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344F2F07"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19</w:t>
            </w:r>
          </w:p>
        </w:tc>
        <w:tc>
          <w:tcPr>
            <w:tcW w:w="4531" w:type="dxa"/>
            <w:tcBorders>
              <w:top w:val="single" w:sz="4" w:space="0" w:color="auto"/>
              <w:left w:val="single" w:sz="4" w:space="0" w:color="auto"/>
              <w:bottom w:val="single" w:sz="4" w:space="0" w:color="auto"/>
              <w:right w:val="single" w:sz="4" w:space="0" w:color="auto"/>
            </w:tcBorders>
            <w:hideMark/>
          </w:tcPr>
          <w:p w14:paraId="5CCBE36D"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Urządzenie do selektywnego nanoszenia powłok ochronnych</w:t>
            </w:r>
          </w:p>
        </w:tc>
        <w:tc>
          <w:tcPr>
            <w:tcW w:w="3258" w:type="dxa"/>
            <w:tcBorders>
              <w:top w:val="single" w:sz="4" w:space="0" w:color="auto"/>
              <w:left w:val="single" w:sz="4" w:space="0" w:color="auto"/>
              <w:bottom w:val="single" w:sz="4" w:space="0" w:color="auto"/>
              <w:right w:val="single" w:sz="4" w:space="0" w:color="auto"/>
            </w:tcBorders>
            <w:hideMark/>
          </w:tcPr>
          <w:p w14:paraId="14E0BC2B"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SHOTMASTER 500 OMEGA-X</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9F82DC"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w:t>
            </w:r>
          </w:p>
        </w:tc>
      </w:tr>
      <w:tr w:rsidR="001249B2" w14:paraId="5310929A"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6B5AD696"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20</w:t>
            </w:r>
          </w:p>
        </w:tc>
        <w:tc>
          <w:tcPr>
            <w:tcW w:w="4531" w:type="dxa"/>
            <w:tcBorders>
              <w:top w:val="single" w:sz="4" w:space="0" w:color="auto"/>
              <w:left w:val="single" w:sz="4" w:space="0" w:color="auto"/>
              <w:bottom w:val="single" w:sz="4" w:space="0" w:color="auto"/>
              <w:right w:val="single" w:sz="4" w:space="0" w:color="auto"/>
            </w:tcBorders>
            <w:hideMark/>
          </w:tcPr>
          <w:p w14:paraId="16E73926"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Szafa klimatyczna</w:t>
            </w:r>
          </w:p>
        </w:tc>
        <w:tc>
          <w:tcPr>
            <w:tcW w:w="3258" w:type="dxa"/>
            <w:tcBorders>
              <w:top w:val="single" w:sz="4" w:space="0" w:color="auto"/>
              <w:left w:val="single" w:sz="4" w:space="0" w:color="auto"/>
              <w:bottom w:val="single" w:sz="4" w:space="0" w:color="auto"/>
              <w:right w:val="single" w:sz="4" w:space="0" w:color="auto"/>
            </w:tcBorders>
            <w:hideMark/>
          </w:tcPr>
          <w:p w14:paraId="3F8815A3"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TOTECH Dry Cabinets</w:t>
            </w:r>
            <w:r>
              <w:rPr>
                <w:rFonts w:ascii="Times New Roman" w:hAnsi="Times New Roman" w:cs="Times New Roman"/>
                <w:sz w:val="24"/>
                <w:lang w:val="en-US"/>
              </w:rPr>
              <w:br/>
              <w:t xml:space="preserve">Zestaw złożony z 3 elementów: </w:t>
            </w:r>
          </w:p>
          <w:p w14:paraId="62B2D5D8"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 MSD-1222-55</w:t>
            </w:r>
          </w:p>
          <w:p w14:paraId="01C2B230"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- 2x MSD-1223</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3A9270"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2</w:t>
            </w:r>
          </w:p>
        </w:tc>
      </w:tr>
      <w:tr w:rsidR="001249B2" w14:paraId="25ECAAA4"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3DD50C77"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21</w:t>
            </w:r>
          </w:p>
        </w:tc>
        <w:tc>
          <w:tcPr>
            <w:tcW w:w="4531" w:type="dxa"/>
            <w:tcBorders>
              <w:top w:val="single" w:sz="4" w:space="0" w:color="auto"/>
              <w:left w:val="single" w:sz="4" w:space="0" w:color="auto"/>
              <w:bottom w:val="single" w:sz="4" w:space="0" w:color="auto"/>
              <w:right w:val="single" w:sz="4" w:space="0" w:color="auto"/>
            </w:tcBorders>
            <w:hideMark/>
          </w:tcPr>
          <w:p w14:paraId="314C0800"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Szafa chłodząca</w:t>
            </w:r>
          </w:p>
        </w:tc>
        <w:tc>
          <w:tcPr>
            <w:tcW w:w="3258" w:type="dxa"/>
            <w:tcBorders>
              <w:top w:val="single" w:sz="4" w:space="0" w:color="auto"/>
              <w:left w:val="single" w:sz="4" w:space="0" w:color="auto"/>
              <w:bottom w:val="single" w:sz="4" w:space="0" w:color="auto"/>
              <w:right w:val="single" w:sz="4" w:space="0" w:color="auto"/>
            </w:tcBorders>
            <w:hideMark/>
          </w:tcPr>
          <w:p w14:paraId="4CDBA883"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TOTECH Super Dry XSDC-601-02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DC927E"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3</w:t>
            </w:r>
          </w:p>
        </w:tc>
      </w:tr>
      <w:tr w:rsidR="001249B2" w14:paraId="38961D09"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035B1845"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22</w:t>
            </w:r>
          </w:p>
        </w:tc>
        <w:tc>
          <w:tcPr>
            <w:tcW w:w="4531" w:type="dxa"/>
            <w:tcBorders>
              <w:top w:val="single" w:sz="4" w:space="0" w:color="auto"/>
              <w:left w:val="single" w:sz="4" w:space="0" w:color="auto"/>
              <w:bottom w:val="single" w:sz="4" w:space="0" w:color="auto"/>
              <w:right w:val="single" w:sz="4" w:space="0" w:color="auto"/>
            </w:tcBorders>
            <w:hideMark/>
          </w:tcPr>
          <w:p w14:paraId="58BEB581"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Szafa wygrzewająca</w:t>
            </w:r>
          </w:p>
        </w:tc>
        <w:tc>
          <w:tcPr>
            <w:tcW w:w="3258" w:type="dxa"/>
            <w:tcBorders>
              <w:top w:val="single" w:sz="4" w:space="0" w:color="auto"/>
              <w:left w:val="single" w:sz="4" w:space="0" w:color="auto"/>
              <w:bottom w:val="single" w:sz="4" w:space="0" w:color="auto"/>
              <w:right w:val="single" w:sz="4" w:space="0" w:color="auto"/>
            </w:tcBorders>
            <w:hideMark/>
          </w:tcPr>
          <w:p w14:paraId="2745F6AC"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TOTECH Dry Cabinets XSD-1412-54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14F209"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w:t>
            </w:r>
          </w:p>
        </w:tc>
      </w:tr>
      <w:tr w:rsidR="001249B2" w14:paraId="1A5A14E5"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71E4ACF8"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23</w:t>
            </w:r>
          </w:p>
        </w:tc>
        <w:tc>
          <w:tcPr>
            <w:tcW w:w="4531" w:type="dxa"/>
            <w:tcBorders>
              <w:top w:val="single" w:sz="4" w:space="0" w:color="auto"/>
              <w:left w:val="single" w:sz="4" w:space="0" w:color="auto"/>
              <w:bottom w:val="single" w:sz="4" w:space="0" w:color="auto"/>
              <w:right w:val="single" w:sz="4" w:space="0" w:color="auto"/>
            </w:tcBorders>
            <w:hideMark/>
          </w:tcPr>
          <w:p w14:paraId="6CCCA9F7"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Automat tnąco-odizolowujący</w:t>
            </w:r>
          </w:p>
        </w:tc>
        <w:tc>
          <w:tcPr>
            <w:tcW w:w="3258" w:type="dxa"/>
            <w:tcBorders>
              <w:top w:val="single" w:sz="4" w:space="0" w:color="auto"/>
              <w:left w:val="single" w:sz="4" w:space="0" w:color="auto"/>
              <w:bottom w:val="single" w:sz="4" w:space="0" w:color="auto"/>
              <w:right w:val="single" w:sz="4" w:space="0" w:color="auto"/>
            </w:tcBorders>
            <w:hideMark/>
          </w:tcPr>
          <w:p w14:paraId="02A15CF3"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SCHLEUNIGER MultiStrip 9480 M</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777F44"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w:t>
            </w:r>
          </w:p>
        </w:tc>
      </w:tr>
      <w:tr w:rsidR="001249B2" w14:paraId="12CFEBD2"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0CE060B7"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24</w:t>
            </w:r>
          </w:p>
        </w:tc>
        <w:tc>
          <w:tcPr>
            <w:tcW w:w="4531" w:type="dxa"/>
            <w:tcBorders>
              <w:top w:val="single" w:sz="4" w:space="0" w:color="auto"/>
              <w:left w:val="single" w:sz="4" w:space="0" w:color="auto"/>
              <w:bottom w:val="single" w:sz="4" w:space="0" w:color="auto"/>
              <w:right w:val="single" w:sz="4" w:space="0" w:color="auto"/>
            </w:tcBorders>
            <w:hideMark/>
          </w:tcPr>
          <w:p w14:paraId="16EAF44F"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Prasa do zagniatania pinów</w:t>
            </w:r>
          </w:p>
        </w:tc>
        <w:tc>
          <w:tcPr>
            <w:tcW w:w="3258" w:type="dxa"/>
            <w:tcBorders>
              <w:top w:val="single" w:sz="4" w:space="0" w:color="auto"/>
              <w:left w:val="single" w:sz="4" w:space="0" w:color="auto"/>
              <w:bottom w:val="single" w:sz="4" w:space="0" w:color="auto"/>
              <w:right w:val="single" w:sz="4" w:space="0" w:color="auto"/>
            </w:tcBorders>
            <w:hideMark/>
          </w:tcPr>
          <w:p w14:paraId="4EAB2FC9"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SCHLEUNIGER UniCrimp 200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55133E"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w:t>
            </w:r>
          </w:p>
        </w:tc>
      </w:tr>
      <w:tr w:rsidR="001249B2" w14:paraId="5658BE7D"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4D9696E7"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25</w:t>
            </w:r>
          </w:p>
        </w:tc>
        <w:tc>
          <w:tcPr>
            <w:tcW w:w="4531" w:type="dxa"/>
            <w:tcBorders>
              <w:top w:val="single" w:sz="4" w:space="0" w:color="auto"/>
              <w:left w:val="single" w:sz="4" w:space="0" w:color="auto"/>
              <w:bottom w:val="single" w:sz="4" w:space="0" w:color="auto"/>
              <w:right w:val="single" w:sz="4" w:space="0" w:color="auto"/>
            </w:tcBorders>
            <w:hideMark/>
          </w:tcPr>
          <w:p w14:paraId="2527FDED"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Stacja lutownicza</w:t>
            </w:r>
          </w:p>
        </w:tc>
        <w:tc>
          <w:tcPr>
            <w:tcW w:w="3258" w:type="dxa"/>
            <w:tcBorders>
              <w:top w:val="single" w:sz="4" w:space="0" w:color="auto"/>
              <w:left w:val="single" w:sz="4" w:space="0" w:color="auto"/>
              <w:bottom w:val="single" w:sz="4" w:space="0" w:color="auto"/>
              <w:right w:val="single" w:sz="4" w:space="0" w:color="auto"/>
            </w:tcBorders>
            <w:hideMark/>
          </w:tcPr>
          <w:p w14:paraId="0A45370E"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JBC 4 Tools Rework Station, DMPSE-2QA</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5DD247"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3</w:t>
            </w:r>
          </w:p>
        </w:tc>
      </w:tr>
      <w:tr w:rsidR="001249B2" w14:paraId="5187DB78"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2590B34E"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26</w:t>
            </w:r>
          </w:p>
        </w:tc>
        <w:tc>
          <w:tcPr>
            <w:tcW w:w="4531" w:type="dxa"/>
            <w:tcBorders>
              <w:top w:val="single" w:sz="4" w:space="0" w:color="auto"/>
              <w:left w:val="single" w:sz="4" w:space="0" w:color="auto"/>
              <w:bottom w:val="single" w:sz="4" w:space="0" w:color="auto"/>
              <w:right w:val="single" w:sz="4" w:space="0" w:color="auto"/>
            </w:tcBorders>
            <w:hideMark/>
          </w:tcPr>
          <w:p w14:paraId="3B3B6E69"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Stacja Hot-air</w:t>
            </w:r>
          </w:p>
        </w:tc>
        <w:tc>
          <w:tcPr>
            <w:tcW w:w="3258" w:type="dxa"/>
            <w:tcBorders>
              <w:top w:val="single" w:sz="4" w:space="0" w:color="auto"/>
              <w:left w:val="single" w:sz="4" w:space="0" w:color="auto"/>
              <w:bottom w:val="single" w:sz="4" w:space="0" w:color="auto"/>
              <w:right w:val="single" w:sz="4" w:space="0" w:color="auto"/>
            </w:tcBorders>
            <w:hideMark/>
          </w:tcPr>
          <w:p w14:paraId="72077906"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JBC Hot air station 700 W, JTSE-2QA</w:t>
            </w:r>
          </w:p>
        </w:tc>
        <w:tc>
          <w:tcPr>
            <w:tcW w:w="708" w:type="dxa"/>
            <w:tcBorders>
              <w:top w:val="single" w:sz="4" w:space="0" w:color="auto"/>
              <w:left w:val="single" w:sz="4" w:space="0" w:color="auto"/>
              <w:bottom w:val="single" w:sz="4" w:space="0" w:color="auto"/>
              <w:right w:val="single" w:sz="4" w:space="0" w:color="auto"/>
            </w:tcBorders>
            <w:vAlign w:val="center"/>
            <w:hideMark/>
          </w:tcPr>
          <w:p w14:paraId="23BAD4F1"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3</w:t>
            </w:r>
          </w:p>
        </w:tc>
      </w:tr>
      <w:tr w:rsidR="001249B2" w14:paraId="7CA9CA70" w14:textId="77777777" w:rsidTr="00C93EA2">
        <w:tc>
          <w:tcPr>
            <w:tcW w:w="570" w:type="dxa"/>
            <w:tcBorders>
              <w:top w:val="single" w:sz="4" w:space="0" w:color="auto"/>
              <w:left w:val="single" w:sz="4" w:space="0" w:color="auto"/>
              <w:bottom w:val="single" w:sz="4" w:space="0" w:color="auto"/>
              <w:right w:val="single" w:sz="4" w:space="0" w:color="auto"/>
            </w:tcBorders>
            <w:vAlign w:val="center"/>
            <w:hideMark/>
          </w:tcPr>
          <w:p w14:paraId="63FB7417"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27</w:t>
            </w:r>
          </w:p>
        </w:tc>
        <w:tc>
          <w:tcPr>
            <w:tcW w:w="4531" w:type="dxa"/>
            <w:tcBorders>
              <w:top w:val="single" w:sz="4" w:space="0" w:color="auto"/>
              <w:left w:val="single" w:sz="4" w:space="0" w:color="auto"/>
              <w:bottom w:val="single" w:sz="4" w:space="0" w:color="auto"/>
              <w:right w:val="single" w:sz="4" w:space="0" w:color="auto"/>
            </w:tcBorders>
            <w:hideMark/>
          </w:tcPr>
          <w:p w14:paraId="40A18CF8"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Tester izolacji przewodów elektrycznych</w:t>
            </w:r>
          </w:p>
        </w:tc>
        <w:tc>
          <w:tcPr>
            <w:tcW w:w="3258" w:type="dxa"/>
            <w:tcBorders>
              <w:top w:val="single" w:sz="4" w:space="0" w:color="auto"/>
              <w:left w:val="single" w:sz="4" w:space="0" w:color="auto"/>
              <w:bottom w:val="single" w:sz="4" w:space="0" w:color="auto"/>
              <w:right w:val="single" w:sz="4" w:space="0" w:color="auto"/>
            </w:tcBorders>
            <w:hideMark/>
          </w:tcPr>
          <w:p w14:paraId="10A9CE2E" w14:textId="77777777" w:rsidR="001249B2" w:rsidRDefault="001249B2" w:rsidP="00C93EA2">
            <w:pPr>
              <w:rPr>
                <w:rFonts w:ascii="Times New Roman" w:hAnsi="Times New Roman" w:cs="Times New Roman"/>
                <w:sz w:val="24"/>
                <w:lang w:val="en-US"/>
              </w:rPr>
            </w:pPr>
            <w:r>
              <w:rPr>
                <w:rFonts w:ascii="Times New Roman" w:hAnsi="Times New Roman" w:cs="Times New Roman"/>
                <w:sz w:val="24"/>
                <w:lang w:val="en-US"/>
              </w:rPr>
              <w:t>GW Instek GPT-9803 wraz z dwoma multiplekserami GSB-01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576425" w14:textId="77777777" w:rsidR="001249B2" w:rsidRDefault="001249B2" w:rsidP="00C93EA2">
            <w:pPr>
              <w:jc w:val="center"/>
              <w:rPr>
                <w:rFonts w:ascii="Times New Roman" w:hAnsi="Times New Roman" w:cs="Times New Roman"/>
                <w:sz w:val="24"/>
                <w:lang w:val="en-US"/>
              </w:rPr>
            </w:pPr>
            <w:r>
              <w:rPr>
                <w:rFonts w:ascii="Times New Roman" w:hAnsi="Times New Roman" w:cs="Times New Roman"/>
                <w:sz w:val="24"/>
                <w:lang w:val="en-US"/>
              </w:rPr>
              <w:t>1</w:t>
            </w:r>
          </w:p>
        </w:tc>
      </w:tr>
    </w:tbl>
    <w:p w14:paraId="755EDF4E" w14:textId="77777777" w:rsidR="000757E4" w:rsidRDefault="000757E4" w:rsidP="00DD3400">
      <w:pPr>
        <w:tabs>
          <w:tab w:val="left" w:pos="4215"/>
        </w:tabs>
        <w:ind w:left="4536" w:hanging="4962"/>
        <w:jc w:val="center"/>
        <w:rPr>
          <w:rFonts w:ascii="Arial" w:eastAsia="Calibri" w:hAnsi="Arial" w:cs="Arial"/>
          <w:b/>
          <w:szCs w:val="24"/>
        </w:rPr>
      </w:pPr>
    </w:p>
    <w:p w14:paraId="59C33037" w14:textId="60DF8BA2" w:rsidR="00E2097C" w:rsidRDefault="00E2097C" w:rsidP="00BE71D4">
      <w:pPr>
        <w:rPr>
          <w:rFonts w:ascii="Arial" w:eastAsia="Times New Roman" w:hAnsi="Arial" w:cs="Arial"/>
          <w:b/>
          <w:color w:val="000000"/>
          <w:sz w:val="24"/>
          <w:szCs w:val="20"/>
        </w:rPr>
        <w:sectPr w:rsidR="00E2097C" w:rsidSect="00872B6A">
          <w:footerReference w:type="default" r:id="rId36"/>
          <w:pgSz w:w="11906" w:h="16838"/>
          <w:pgMar w:top="1276" w:right="1418" w:bottom="1418" w:left="1418" w:header="709" w:footer="709" w:gutter="0"/>
          <w:cols w:space="708"/>
        </w:sectPr>
      </w:pPr>
    </w:p>
    <w:p w14:paraId="6CA1151B" w14:textId="2ED4F7FB" w:rsidR="005C6583" w:rsidRPr="00BA5AF0" w:rsidRDefault="006A509E" w:rsidP="00347E86">
      <w:pPr>
        <w:jc w:val="right"/>
        <w:rPr>
          <w:rFonts w:ascii="Arial" w:eastAsia="Times New Roman" w:hAnsi="Arial" w:cs="Arial"/>
          <w:b/>
          <w:bCs/>
          <w:sz w:val="23"/>
          <w:szCs w:val="23"/>
        </w:rPr>
      </w:pPr>
      <w:r w:rsidRPr="00BA5AF0">
        <w:rPr>
          <w:rFonts w:ascii="Arial" w:eastAsia="Times New Roman" w:hAnsi="Arial" w:cs="Arial"/>
          <w:b/>
          <w:bCs/>
          <w:sz w:val="23"/>
          <w:szCs w:val="23"/>
        </w:rPr>
        <w:lastRenderedPageBreak/>
        <w:t xml:space="preserve">ZAŁĄCZNIK  NR </w:t>
      </w:r>
      <w:r w:rsidR="00CE6185">
        <w:rPr>
          <w:rFonts w:ascii="Arial" w:eastAsia="Times New Roman" w:hAnsi="Arial" w:cs="Arial"/>
          <w:b/>
          <w:bCs/>
          <w:sz w:val="23"/>
          <w:szCs w:val="23"/>
        </w:rPr>
        <w:t>7</w:t>
      </w:r>
      <w:r w:rsidRPr="00BA5AF0">
        <w:rPr>
          <w:rFonts w:ascii="Arial" w:eastAsia="Times New Roman" w:hAnsi="Arial" w:cs="Arial"/>
          <w:b/>
          <w:bCs/>
          <w:sz w:val="23"/>
          <w:szCs w:val="23"/>
        </w:rPr>
        <w:t xml:space="preserve"> DO SWZ</w:t>
      </w:r>
      <w:bookmarkStart w:id="18" w:name="_Hlk111011094"/>
    </w:p>
    <w:p w14:paraId="4E4EE863" w14:textId="6416269D" w:rsidR="00064BB4" w:rsidRPr="00B93365" w:rsidRDefault="00064BB4" w:rsidP="00F570DA">
      <w:pPr>
        <w:spacing w:after="0"/>
        <w:jc w:val="center"/>
        <w:rPr>
          <w:rFonts w:ascii="Arial" w:eastAsia="Times New Roman" w:hAnsi="Arial" w:cs="Arial"/>
          <w:b/>
          <w:bCs/>
          <w:sz w:val="23"/>
          <w:szCs w:val="23"/>
        </w:rPr>
      </w:pPr>
      <w:r w:rsidRPr="00B93365">
        <w:rPr>
          <w:rFonts w:ascii="Arial" w:eastAsia="Times New Roman" w:hAnsi="Arial" w:cs="Arial"/>
          <w:b/>
          <w:bCs/>
          <w:sz w:val="23"/>
          <w:szCs w:val="23"/>
        </w:rPr>
        <w:t>PROJEKTOWANE POSTANOWIENIA UMOWY</w:t>
      </w:r>
    </w:p>
    <w:p w14:paraId="4A7535FD" w14:textId="77777777" w:rsidR="002D6484" w:rsidRPr="00B93365" w:rsidRDefault="002D6484" w:rsidP="000C2428">
      <w:pPr>
        <w:spacing w:after="0" w:line="240" w:lineRule="auto"/>
        <w:jc w:val="both"/>
        <w:textAlignment w:val="baseline"/>
        <w:rPr>
          <w:rFonts w:ascii="Arial" w:eastAsia="Times New Roman" w:hAnsi="Arial" w:cs="Arial"/>
          <w:lang w:eastAsia="pl-PL"/>
        </w:rPr>
      </w:pPr>
    </w:p>
    <w:p w14:paraId="5819B3F7" w14:textId="527AC21A" w:rsidR="000C2428" w:rsidRDefault="000C2428" w:rsidP="000C2428">
      <w:pPr>
        <w:spacing w:after="0" w:line="240" w:lineRule="auto"/>
        <w:jc w:val="both"/>
        <w:textAlignment w:val="baseline"/>
        <w:rPr>
          <w:rFonts w:ascii="Arial" w:eastAsia="Times New Roman" w:hAnsi="Arial" w:cs="Arial"/>
          <w:lang w:eastAsia="pl-PL"/>
        </w:rPr>
      </w:pPr>
      <w:r>
        <w:rPr>
          <w:rFonts w:ascii="Arial" w:eastAsia="Times New Roman" w:hAnsi="Arial" w:cs="Arial"/>
          <w:lang w:eastAsia="pl-PL"/>
        </w:rPr>
        <w:t>Umowa zawarta pomiędzy:</w:t>
      </w:r>
      <w:r>
        <w:rPr>
          <w:rFonts w:ascii="Arial" w:eastAsiaTheme="majorEastAsia" w:hAnsi="Arial" w:cs="Arial"/>
          <w:lang w:eastAsia="pl-PL"/>
        </w:rPr>
        <w:t> </w:t>
      </w:r>
    </w:p>
    <w:p w14:paraId="6D19FD85" w14:textId="5EB35C13" w:rsidR="000C2428" w:rsidRDefault="000C2428" w:rsidP="00F570DA">
      <w:pPr>
        <w:spacing w:after="0" w:line="240" w:lineRule="auto"/>
        <w:jc w:val="both"/>
        <w:textAlignment w:val="baseline"/>
        <w:rPr>
          <w:rFonts w:ascii="Arial" w:eastAsia="Times New Roman" w:hAnsi="Arial" w:cs="Arial"/>
          <w:lang w:eastAsia="pl-PL"/>
        </w:rPr>
      </w:pPr>
      <w:r>
        <w:rPr>
          <w:rFonts w:ascii="Arial" w:eastAsia="Times New Roman" w:hAnsi="Arial" w:cs="Arial"/>
          <w:lang w:eastAsia="pl-PL"/>
        </w:rPr>
        <w:t>Skarbem Państwa – Centrum Zasobów Cyberprzestrzeni Sił Zbrojnych z siedzibą w Warszawie przy ul. Żwirki i Wigury 9/13, NIP: 522-27-92-079, REGON: 140338549,</w:t>
      </w:r>
      <w:r w:rsidR="002D6484">
        <w:rPr>
          <w:rFonts w:ascii="Arial" w:eastAsia="Times New Roman" w:hAnsi="Arial" w:cs="Arial"/>
          <w:lang w:eastAsia="pl-PL"/>
        </w:rPr>
        <w:t xml:space="preserve"> BDO: 000147640,</w:t>
      </w:r>
      <w:r>
        <w:rPr>
          <w:rFonts w:ascii="Arial" w:eastAsia="Times New Roman" w:hAnsi="Arial" w:cs="Arial"/>
          <w:lang w:eastAsia="pl-PL"/>
        </w:rPr>
        <w:t xml:space="preserve"> zwanym dalej Zamawiającym, którego reprezentuje:</w:t>
      </w:r>
      <w:r>
        <w:rPr>
          <w:rFonts w:ascii="Arial" w:eastAsiaTheme="majorEastAsia" w:hAnsi="Arial" w:cs="Arial"/>
          <w:lang w:eastAsia="pl-PL"/>
        </w:rPr>
        <w:t> </w:t>
      </w:r>
    </w:p>
    <w:p w14:paraId="191FBBA6" w14:textId="10380AEB" w:rsidR="000C2428" w:rsidRDefault="00E2097C" w:rsidP="00F570DA">
      <w:pPr>
        <w:spacing w:after="0" w:line="240" w:lineRule="auto"/>
        <w:ind w:left="3391" w:hanging="3391"/>
        <w:jc w:val="both"/>
        <w:textAlignment w:val="baseline"/>
        <w:rPr>
          <w:rFonts w:ascii="Arial" w:eastAsia="Times New Roman" w:hAnsi="Arial" w:cs="Arial"/>
          <w:b/>
          <w:bCs/>
          <w:lang w:eastAsia="pl-PL"/>
        </w:rPr>
      </w:pPr>
      <w:r>
        <w:rPr>
          <w:rFonts w:ascii="Arial" w:eastAsia="Times New Roman" w:hAnsi="Arial" w:cs="Arial"/>
          <w:b/>
          <w:bCs/>
          <w:lang w:eastAsia="pl-PL"/>
        </w:rPr>
        <w:t>………………………………..</w:t>
      </w:r>
      <w:r w:rsidR="000C2428">
        <w:rPr>
          <w:rFonts w:ascii="Arial" w:eastAsia="Times New Roman" w:hAnsi="Arial" w:cs="Arial"/>
          <w:b/>
          <w:bCs/>
          <w:lang w:eastAsia="pl-PL"/>
        </w:rPr>
        <w:t xml:space="preserve"> - Dyrektor Centrum Zasobów Cyberprzestrzeni Sił Zbrojnych</w:t>
      </w:r>
    </w:p>
    <w:p w14:paraId="716E8B2B" w14:textId="77777777" w:rsidR="000C2428" w:rsidRPr="009F24F2" w:rsidRDefault="000C2428" w:rsidP="00F570DA">
      <w:pPr>
        <w:spacing w:after="0" w:line="240" w:lineRule="auto"/>
        <w:ind w:left="3391" w:hanging="3391"/>
        <w:jc w:val="both"/>
        <w:textAlignment w:val="baseline"/>
        <w:rPr>
          <w:rFonts w:ascii="Arial" w:eastAsia="Times New Roman" w:hAnsi="Arial" w:cs="Arial"/>
          <w:b/>
          <w:bCs/>
          <w:lang w:eastAsia="pl-PL"/>
        </w:rPr>
      </w:pPr>
      <w:r>
        <w:rPr>
          <w:rFonts w:ascii="Arial" w:hAnsi="Arial" w:cs="Arial"/>
        </w:rPr>
        <w:t xml:space="preserve">oraz </w:t>
      </w:r>
    </w:p>
    <w:p w14:paraId="38DDF5D8" w14:textId="77777777" w:rsidR="000C2428" w:rsidRPr="000C2428" w:rsidRDefault="000C2428" w:rsidP="0065787B">
      <w:pPr>
        <w:pStyle w:val="paragraph"/>
        <w:spacing w:before="0" w:beforeAutospacing="0" w:after="0" w:afterAutospacing="0"/>
        <w:jc w:val="both"/>
        <w:textAlignment w:val="baseline"/>
        <w:rPr>
          <w:rStyle w:val="eop"/>
          <w:rFonts w:ascii="Arial" w:eastAsiaTheme="majorEastAsia" w:hAnsi="Arial" w:cs="Arial"/>
          <w:i/>
          <w:sz w:val="22"/>
          <w:szCs w:val="22"/>
        </w:rPr>
      </w:pPr>
      <w:r w:rsidRPr="000C2428">
        <w:rPr>
          <w:rStyle w:val="eop"/>
          <w:rFonts w:ascii="Arial" w:eastAsiaTheme="majorEastAsia" w:hAnsi="Arial" w:cs="Arial"/>
          <w:sz w:val="22"/>
          <w:szCs w:val="22"/>
        </w:rPr>
        <w:t>w przypadku osób fizycznych prowadzących działalność gospodarczą jednoosobowo należy wypełnić w następujący sposób:</w:t>
      </w:r>
    </w:p>
    <w:p w14:paraId="362D37CF" w14:textId="77777777" w:rsidR="000C2428" w:rsidRDefault="000C2428" w:rsidP="000C2428">
      <w:pPr>
        <w:pStyle w:val="paragraph"/>
        <w:spacing w:before="0" w:beforeAutospacing="0" w:after="120" w:afterAutospacing="0"/>
        <w:jc w:val="both"/>
        <w:textAlignment w:val="baseline"/>
        <w:rPr>
          <w:rFonts w:ascii="Arial" w:hAnsi="Arial" w:cs="Arial"/>
          <w:sz w:val="22"/>
          <w:szCs w:val="22"/>
        </w:rPr>
      </w:pPr>
      <w:r w:rsidRPr="00814314">
        <w:rPr>
          <w:rFonts w:ascii="Arial" w:hAnsi="Arial" w:cs="Arial"/>
          <w:sz w:val="22"/>
          <w:szCs w:val="22"/>
        </w:rPr>
        <w:t>Panią</w:t>
      </w:r>
      <w:r>
        <w:rPr>
          <w:rFonts w:ascii="Arial" w:hAnsi="Arial" w:cs="Arial"/>
          <w:sz w:val="22"/>
          <w:szCs w:val="22"/>
        </w:rPr>
        <w:t>/Panem ………………………. prowadzącą/prowadzącym działalność gospodarczą pod nazwą ……………………………. w …………………., kod pocztowy ………………. przy ul. na podstawie wpisu do Centrum Ewidencji i Informacji o Działalności Gospodarczej Rzeczypospolitej Polskiej, NIP: ……………………., REGON: ……………………………………</w:t>
      </w:r>
    </w:p>
    <w:p w14:paraId="7FC2DFF4" w14:textId="77777777" w:rsidR="000C2428" w:rsidRDefault="000C2428" w:rsidP="000C2428">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zwaną/zwanym dalej w treści umowy Wykonawcą</w:t>
      </w:r>
    </w:p>
    <w:p w14:paraId="72169916" w14:textId="77777777" w:rsidR="000C2428" w:rsidRDefault="000C2428" w:rsidP="000C2428">
      <w:pPr>
        <w:pStyle w:val="paragraph"/>
        <w:spacing w:before="0" w:beforeAutospacing="0" w:after="120" w:afterAutospacing="0"/>
        <w:jc w:val="both"/>
        <w:textAlignment w:val="baseline"/>
        <w:rPr>
          <w:rFonts w:ascii="Arial" w:hAnsi="Arial" w:cs="Arial"/>
          <w:i/>
          <w:sz w:val="22"/>
          <w:szCs w:val="22"/>
        </w:rPr>
      </w:pPr>
      <w:r w:rsidRPr="00814314">
        <w:rPr>
          <w:rFonts w:ascii="Arial" w:hAnsi="Arial" w:cs="Arial"/>
          <w:i/>
          <w:sz w:val="22"/>
          <w:szCs w:val="22"/>
        </w:rPr>
        <w:t>w przypadku osób fizycznych prowadzących działalność gospodarczą w formie spółki cywilnej należy wypełnić w następujący sposób:</w:t>
      </w:r>
    </w:p>
    <w:p w14:paraId="67FBCE29" w14:textId="77777777" w:rsidR="000C2428" w:rsidRDefault="000C2428" w:rsidP="000C2428">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Panią/Panem …………………….. prowadzącą/prowadzącym działalność gospodarczą pod nazwą ………………….. w ……………………. kod pocztowy ……………. przy ul. …………….</w:t>
      </w:r>
    </w:p>
    <w:p w14:paraId="4220EDC3"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na podstawie wpisu do Centralnej Ewidencji i Informacji o Działalności Gospodarczej Rzeczypospolitej Polskiej, NIP: …………………., REGON: ……………………………………….</w:t>
      </w:r>
    </w:p>
    <w:p w14:paraId="044E16C7"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i</w:t>
      </w:r>
    </w:p>
    <w:p w14:paraId="42CC87F7" w14:textId="77777777" w:rsidR="000C2428" w:rsidRDefault="000C2428" w:rsidP="000C2428">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Panią/Panem ……………………. prowadzącą/prowadzącym działalność gospodarczą pod nazwą …………………. w ……………………, kod pocztowy …………….. przy ul. …………….</w:t>
      </w:r>
    </w:p>
    <w:p w14:paraId="3B88E6FF"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na podstawie wpisu do Centralnej Ewidencji i Informacji o Działalności Gospodarczej Rzeczypospolitej Polskiej, NIP: …………………., REGON: ……………………………………….</w:t>
      </w:r>
    </w:p>
    <w:p w14:paraId="0E129D6E" w14:textId="77777777" w:rsidR="000C2428" w:rsidRDefault="000C2428" w:rsidP="000C2428">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prowadzącymi wspólnie działalność gospodarczą na podstawie umowy spółki cywilnej pod firmą ………………… w …………………, kod pocztowy ………………….. przy ul. ……………..,</w:t>
      </w:r>
    </w:p>
    <w:p w14:paraId="7B2E41CD"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NIP: ……………………, REGON: ……………………………………………………………………. </w:t>
      </w:r>
    </w:p>
    <w:p w14:paraId="389F4232"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reprezentowanymi przez:</w:t>
      </w:r>
    </w:p>
    <w:p w14:paraId="50BB4138"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 …………………………………………</w:t>
      </w:r>
    </w:p>
    <w:p w14:paraId="3AC1DF01" w14:textId="77777777" w:rsidR="000C2428" w:rsidRDefault="000C2428" w:rsidP="000C2428">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zwanymi w dalszej treści umowy Wykonawcą</w:t>
      </w:r>
    </w:p>
    <w:p w14:paraId="3A950527" w14:textId="77777777" w:rsidR="000C2428" w:rsidRDefault="000C2428" w:rsidP="000C2428">
      <w:pPr>
        <w:pStyle w:val="paragraph"/>
        <w:spacing w:before="0" w:beforeAutospacing="0" w:after="120" w:afterAutospacing="0"/>
        <w:jc w:val="both"/>
        <w:textAlignment w:val="baseline"/>
        <w:rPr>
          <w:rFonts w:ascii="Arial" w:hAnsi="Arial" w:cs="Arial"/>
          <w:i/>
          <w:sz w:val="22"/>
          <w:szCs w:val="22"/>
        </w:rPr>
      </w:pPr>
      <w:r w:rsidRPr="00F67BCE">
        <w:rPr>
          <w:rFonts w:ascii="Arial" w:hAnsi="Arial" w:cs="Arial"/>
          <w:i/>
          <w:sz w:val="22"/>
          <w:szCs w:val="22"/>
        </w:rPr>
        <w:t>w przypadku spółek prawa handlowego, np. jawnej, komandytowej, z o.o., S.A., należy wypełnić w następujący sposób</w:t>
      </w:r>
      <w:r>
        <w:rPr>
          <w:rFonts w:ascii="Arial" w:hAnsi="Arial" w:cs="Arial"/>
          <w:i/>
          <w:sz w:val="22"/>
          <w:szCs w:val="22"/>
        </w:rPr>
        <w:t xml:space="preserve"> zgodnie z zasadami reprezentacji określonymi w aktualnym odpisie z KRS, załączonym do umowy</w:t>
      </w:r>
      <w:r w:rsidRPr="00F67BCE">
        <w:rPr>
          <w:rFonts w:ascii="Arial" w:hAnsi="Arial" w:cs="Arial"/>
          <w:i/>
          <w:sz w:val="22"/>
          <w:szCs w:val="22"/>
        </w:rPr>
        <w:t>:</w:t>
      </w:r>
    </w:p>
    <w:p w14:paraId="01F37034" w14:textId="77777777" w:rsidR="000C2428" w:rsidRDefault="000C2428" w:rsidP="000C2428">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Spółką ………………….. z siedzibą w …………, kod pocztowy ………….., przy ul. …………….,</w:t>
      </w:r>
    </w:p>
    <w:p w14:paraId="732435DB"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wpisaną do rejestru przedsiębiorców prowadzonego przez Sąd Rejonowy …………, Wydział Gospodarczy Krajowego Rejestru Sądowego pod numerem KRS: ……………….., kapitał zakładowy: ………………….., NIP: ………………….., REGON: …………………………………..</w:t>
      </w:r>
    </w:p>
    <w:p w14:paraId="4F3310E4"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reprezentowaną przez:</w:t>
      </w:r>
    </w:p>
    <w:p w14:paraId="751BCED2"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 …………………………………………….</w:t>
      </w:r>
    </w:p>
    <w:p w14:paraId="46DA3FE1" w14:textId="77777777" w:rsidR="000C2428" w:rsidRDefault="000C2428" w:rsidP="000C2428">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zwaną w dalszej treści umowy Wykonawcą</w:t>
      </w:r>
    </w:p>
    <w:p w14:paraId="298E8B20" w14:textId="77777777" w:rsidR="000C2428" w:rsidRDefault="000C2428" w:rsidP="000C2428">
      <w:pPr>
        <w:pStyle w:val="paragraph"/>
        <w:spacing w:before="0" w:beforeAutospacing="0" w:after="120" w:afterAutospacing="0"/>
        <w:jc w:val="both"/>
        <w:textAlignment w:val="baseline"/>
        <w:rPr>
          <w:rFonts w:ascii="Arial" w:hAnsi="Arial" w:cs="Arial"/>
          <w:i/>
          <w:sz w:val="22"/>
          <w:szCs w:val="22"/>
        </w:rPr>
      </w:pPr>
      <w:r w:rsidRPr="005C2907">
        <w:rPr>
          <w:rFonts w:ascii="Arial" w:hAnsi="Arial" w:cs="Arial"/>
          <w:i/>
          <w:sz w:val="22"/>
          <w:szCs w:val="22"/>
        </w:rPr>
        <w:t>w przypadku spółki akcyjnej należy wskazać wysokość opłaconego kapitału zakładowego, tzn. zwrot „w całości opłacony”, „opłacony w kwocie”</w:t>
      </w:r>
    </w:p>
    <w:p w14:paraId="5C7C1C85" w14:textId="77777777" w:rsidR="000C2428" w:rsidRDefault="000C2428" w:rsidP="000C2428">
      <w:pPr>
        <w:pStyle w:val="paragraph"/>
        <w:spacing w:before="0" w:beforeAutospacing="0" w:after="120" w:afterAutospacing="0"/>
        <w:jc w:val="both"/>
        <w:textAlignment w:val="baseline"/>
        <w:rPr>
          <w:rFonts w:ascii="Arial" w:hAnsi="Arial" w:cs="Arial"/>
          <w:i/>
          <w:sz w:val="22"/>
          <w:szCs w:val="22"/>
        </w:rPr>
      </w:pPr>
      <w:r>
        <w:rPr>
          <w:rFonts w:ascii="Arial" w:hAnsi="Arial" w:cs="Arial"/>
          <w:i/>
          <w:sz w:val="22"/>
          <w:szCs w:val="22"/>
        </w:rPr>
        <w:t>w przypadku reprezentowania jednoosobowego przedsiębiorcy lub spółek przez przedsiębiorcę, należy wpisać reprezentację i sprawdzić poprawność udzielenia pełnomocnictwa</w:t>
      </w:r>
    </w:p>
    <w:p w14:paraId="5E2031BB" w14:textId="0C61C1BC" w:rsidR="00A757DB" w:rsidRPr="009601BE" w:rsidRDefault="000C2428" w:rsidP="000C2428">
      <w:pPr>
        <w:pStyle w:val="paragraph"/>
        <w:spacing w:before="0" w:beforeAutospacing="0" w:after="120" w:afterAutospacing="0"/>
        <w:jc w:val="both"/>
        <w:textAlignment w:val="baseline"/>
        <w:rPr>
          <w:rFonts w:ascii="Arial" w:hAnsi="Arial" w:cs="Arial"/>
          <w:i/>
          <w:sz w:val="22"/>
          <w:szCs w:val="22"/>
        </w:rPr>
      </w:pPr>
      <w:r>
        <w:rPr>
          <w:rFonts w:ascii="Arial" w:hAnsi="Arial" w:cs="Arial"/>
          <w:i/>
          <w:sz w:val="22"/>
          <w:szCs w:val="22"/>
        </w:rPr>
        <w:t>w przypadku konsorcjum należy wypełnić:</w:t>
      </w:r>
    </w:p>
    <w:p w14:paraId="78DA30E5" w14:textId="248D6A10"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konsorcjum:</w:t>
      </w:r>
    </w:p>
    <w:p w14:paraId="6592B46E" w14:textId="77777777" w:rsidR="000C2428" w:rsidRPr="005C2907" w:rsidRDefault="000C2428" w:rsidP="008214B5">
      <w:pPr>
        <w:pStyle w:val="paragraph"/>
        <w:numPr>
          <w:ilvl w:val="2"/>
          <w:numId w:val="102"/>
        </w:numPr>
        <w:spacing w:before="0" w:beforeAutospacing="0" w:after="0" w:afterAutospacing="0"/>
        <w:ind w:left="284" w:hanging="284"/>
        <w:jc w:val="both"/>
        <w:textAlignment w:val="baseline"/>
        <w:rPr>
          <w:rFonts w:ascii="Arial" w:hAnsi="Arial" w:cs="Arial"/>
          <w:i/>
          <w:sz w:val="22"/>
          <w:szCs w:val="22"/>
        </w:rPr>
      </w:pPr>
      <w:r>
        <w:rPr>
          <w:rFonts w:ascii="Arial" w:hAnsi="Arial" w:cs="Arial"/>
          <w:sz w:val="22"/>
          <w:szCs w:val="22"/>
        </w:rPr>
        <w:lastRenderedPageBreak/>
        <w:t>Spółką ……………….. Sp. z o.o. z siedzibą w ………………….., kod pocztowy ……, przy ul. …………………. – Lider konsorcjum, wpisaną do Krajowego Rejestru Sądowego pod numerem ………………., posiadającą NIP: ………………., REGON: …………………………</w:t>
      </w:r>
    </w:p>
    <w:p w14:paraId="4820C7E3" w14:textId="77777777" w:rsidR="000C2428" w:rsidRPr="005C2907" w:rsidRDefault="000C2428" w:rsidP="008214B5">
      <w:pPr>
        <w:pStyle w:val="paragraph"/>
        <w:numPr>
          <w:ilvl w:val="2"/>
          <w:numId w:val="102"/>
        </w:numPr>
        <w:spacing w:before="0" w:beforeAutospacing="0" w:after="0" w:afterAutospacing="0"/>
        <w:ind w:left="284" w:hanging="284"/>
        <w:jc w:val="both"/>
        <w:textAlignment w:val="baseline"/>
        <w:rPr>
          <w:rFonts w:ascii="Arial" w:hAnsi="Arial" w:cs="Arial"/>
          <w:i/>
          <w:sz w:val="22"/>
          <w:szCs w:val="22"/>
        </w:rPr>
      </w:pPr>
      <w:r>
        <w:rPr>
          <w:rFonts w:ascii="Arial" w:hAnsi="Arial" w:cs="Arial"/>
          <w:sz w:val="22"/>
          <w:szCs w:val="22"/>
        </w:rPr>
        <w:t>Przedsiębiorstwem ……………….. S.A. z siedzibą w ………………., kod pocztowy ……….., przy ul. ………………….. – członek konsorcjum, wpisanym do Krajowego Rejestru Sądowego pod numerem ……………………., posiadającym NIP: …………., REGON: …….</w:t>
      </w:r>
    </w:p>
    <w:p w14:paraId="2CA126D5" w14:textId="77777777" w:rsidR="000C2428" w:rsidRPr="005C2907" w:rsidRDefault="000C2428" w:rsidP="008214B5">
      <w:pPr>
        <w:pStyle w:val="paragraph"/>
        <w:numPr>
          <w:ilvl w:val="2"/>
          <w:numId w:val="102"/>
        </w:numPr>
        <w:spacing w:before="0" w:beforeAutospacing="0" w:after="0" w:afterAutospacing="0"/>
        <w:ind w:left="284" w:hanging="284"/>
        <w:jc w:val="both"/>
        <w:textAlignment w:val="baseline"/>
        <w:rPr>
          <w:rFonts w:ascii="Arial" w:hAnsi="Arial" w:cs="Arial"/>
          <w:i/>
          <w:sz w:val="22"/>
          <w:szCs w:val="22"/>
        </w:rPr>
      </w:pPr>
      <w:r>
        <w:rPr>
          <w:rFonts w:ascii="Arial" w:hAnsi="Arial" w:cs="Arial"/>
          <w:sz w:val="22"/>
          <w:szCs w:val="22"/>
        </w:rPr>
        <w:t>Panią/Panem ………………. prowadzącą/prowadzącym działalność gospodarczą pod nazwą ……………….. z siedzibą w ……………, kod pocztowy ………….. przy ul. ……… - członek konsorcjum, wpisaną do CEiDG, posiadającą NIP: …………….., REGON: …………</w:t>
      </w:r>
    </w:p>
    <w:p w14:paraId="3D5B8B47" w14:textId="77777777" w:rsidR="000C2428" w:rsidRDefault="000C2428" w:rsidP="0065787B">
      <w:pPr>
        <w:pStyle w:val="paragraph"/>
        <w:spacing w:before="0" w:beforeAutospacing="0" w:after="0" w:afterAutospacing="0"/>
        <w:ind w:left="284"/>
        <w:jc w:val="both"/>
        <w:textAlignment w:val="baseline"/>
        <w:rPr>
          <w:rFonts w:ascii="Arial" w:hAnsi="Arial" w:cs="Arial"/>
          <w:sz w:val="22"/>
          <w:szCs w:val="22"/>
        </w:rPr>
      </w:pPr>
      <w:r>
        <w:rPr>
          <w:rFonts w:ascii="Arial" w:hAnsi="Arial" w:cs="Arial"/>
          <w:sz w:val="22"/>
          <w:szCs w:val="22"/>
        </w:rPr>
        <w:t>reprezentowanym przez pełnomocnika do reprezentowania ich w postępowaniu</w:t>
      </w:r>
      <w:r>
        <w:rPr>
          <w:rFonts w:ascii="Arial" w:hAnsi="Arial" w:cs="Arial"/>
          <w:sz w:val="22"/>
          <w:szCs w:val="22"/>
        </w:rPr>
        <w:br/>
        <w:t>o udzielenie zamówienia i zawarcia umowy w sprawie zamówienia publicznego na podstawie pełnomocnictwa z dnia ………………….., reprezentowanego przez:</w:t>
      </w:r>
    </w:p>
    <w:p w14:paraId="7BFAEAB9" w14:textId="77777777" w:rsidR="000C2428" w:rsidRDefault="000C2428" w:rsidP="0065787B">
      <w:pPr>
        <w:pStyle w:val="paragraph"/>
        <w:spacing w:before="0" w:beforeAutospacing="0" w:after="0" w:afterAutospacing="0"/>
        <w:ind w:left="284"/>
        <w:jc w:val="both"/>
        <w:textAlignment w:val="baseline"/>
        <w:rPr>
          <w:rFonts w:ascii="Arial" w:hAnsi="Arial" w:cs="Arial"/>
          <w:sz w:val="22"/>
          <w:szCs w:val="22"/>
        </w:rPr>
      </w:pPr>
      <w:r>
        <w:rPr>
          <w:rFonts w:ascii="Arial" w:hAnsi="Arial" w:cs="Arial"/>
          <w:sz w:val="22"/>
          <w:szCs w:val="22"/>
        </w:rPr>
        <w:t>……………………………………. - …………………………………….</w:t>
      </w:r>
    </w:p>
    <w:p w14:paraId="640BA36E" w14:textId="77777777" w:rsidR="000C2428" w:rsidRPr="005C2907" w:rsidRDefault="000C2428" w:rsidP="000C2428">
      <w:pPr>
        <w:pStyle w:val="paragraph"/>
        <w:spacing w:before="0" w:beforeAutospacing="0" w:after="120" w:afterAutospacing="0"/>
        <w:ind w:left="284"/>
        <w:jc w:val="both"/>
        <w:textAlignment w:val="baseline"/>
        <w:rPr>
          <w:rFonts w:ascii="Arial" w:hAnsi="Arial" w:cs="Arial"/>
          <w:i/>
          <w:sz w:val="22"/>
          <w:szCs w:val="22"/>
        </w:rPr>
      </w:pPr>
      <w:r>
        <w:rPr>
          <w:rFonts w:ascii="Arial" w:hAnsi="Arial" w:cs="Arial"/>
          <w:sz w:val="22"/>
          <w:szCs w:val="22"/>
        </w:rPr>
        <w:t xml:space="preserve">zwanym dalej Wykonawcą  </w:t>
      </w:r>
      <w:r w:rsidRPr="005C2907">
        <w:rPr>
          <w:rFonts w:ascii="Arial" w:hAnsi="Arial" w:cs="Arial"/>
          <w:i/>
          <w:sz w:val="22"/>
          <w:szCs w:val="22"/>
        </w:rPr>
        <w:t xml:space="preserve"> </w:t>
      </w:r>
    </w:p>
    <w:p w14:paraId="14BCBA2D" w14:textId="67998018" w:rsidR="000C2428" w:rsidRPr="00814F2D" w:rsidRDefault="000C2428" w:rsidP="000C2428">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[Zamawiający i Wykonawca wspólnie będą zwani także Stronami, a każdy z osobna Stroną]</w:t>
      </w:r>
    </w:p>
    <w:p w14:paraId="0B3221D2" w14:textId="1B009ABB" w:rsidR="008A443B" w:rsidRDefault="000C2428" w:rsidP="007E48F6">
      <w:pPr>
        <w:widowControl w:val="0"/>
        <w:suppressAutoHyphens/>
        <w:autoSpaceDE w:val="0"/>
        <w:autoSpaceDN w:val="0"/>
        <w:adjustRightInd w:val="0"/>
        <w:spacing w:after="120" w:line="240" w:lineRule="auto"/>
        <w:jc w:val="both"/>
        <w:rPr>
          <w:rFonts w:ascii="Arial" w:hAnsi="Arial" w:cs="Arial"/>
        </w:rPr>
      </w:pPr>
      <w:r>
        <w:rPr>
          <w:rFonts w:ascii="Arial" w:hAnsi="Arial" w:cs="Arial"/>
        </w:rPr>
        <w:t>w postępowaniu prowadzonym w trybie przetargu nieograniczonego Zamawiający zleca,</w:t>
      </w:r>
      <w:r>
        <w:rPr>
          <w:rFonts w:ascii="Arial" w:hAnsi="Arial" w:cs="Arial"/>
        </w:rPr>
        <w:br/>
        <w:t xml:space="preserve">a Wykonawca przyjmuje do realizacji </w:t>
      </w:r>
      <w:r w:rsidR="00B11764">
        <w:rPr>
          <w:rFonts w:ascii="Arial" w:hAnsi="Arial" w:cs="Arial"/>
        </w:rPr>
        <w:t xml:space="preserve">usługę </w:t>
      </w:r>
      <w:r w:rsidR="00B11764">
        <w:rPr>
          <w:rFonts w:ascii="Arial" w:hAnsi="Arial" w:cs="Arial"/>
          <w:b/>
          <w:bCs/>
          <w:i/>
          <w:iCs/>
        </w:rPr>
        <w:t>serwisu pogwarancyjnego maszyn i urządzeń produkcyjnych</w:t>
      </w:r>
      <w:r w:rsidR="00A757DB">
        <w:rPr>
          <w:rFonts w:ascii="Arial" w:hAnsi="Arial" w:cs="Arial"/>
        </w:rPr>
        <w:t xml:space="preserve"> </w:t>
      </w:r>
      <w:r>
        <w:rPr>
          <w:rFonts w:ascii="Arial" w:hAnsi="Arial" w:cs="Arial"/>
          <w:b/>
          <w:bCs/>
        </w:rPr>
        <w:t>(sprawa nr 2</w:t>
      </w:r>
      <w:r w:rsidR="004A0BDD">
        <w:rPr>
          <w:rFonts w:ascii="Arial" w:hAnsi="Arial" w:cs="Arial"/>
          <w:b/>
          <w:bCs/>
        </w:rPr>
        <w:t>814</w:t>
      </w:r>
      <w:r>
        <w:rPr>
          <w:rFonts w:ascii="Arial" w:hAnsi="Arial" w:cs="Arial"/>
          <w:b/>
          <w:bCs/>
        </w:rPr>
        <w:t>.</w:t>
      </w:r>
      <w:r w:rsidR="004A0BDD">
        <w:rPr>
          <w:rFonts w:ascii="Arial" w:hAnsi="Arial" w:cs="Arial"/>
          <w:b/>
          <w:bCs/>
        </w:rPr>
        <w:t>3</w:t>
      </w:r>
      <w:r>
        <w:rPr>
          <w:rFonts w:ascii="Arial" w:hAnsi="Arial" w:cs="Arial"/>
          <w:b/>
          <w:bCs/>
        </w:rPr>
        <w:t>.202</w:t>
      </w:r>
      <w:r w:rsidR="004C513C">
        <w:rPr>
          <w:rFonts w:ascii="Arial" w:hAnsi="Arial" w:cs="Arial"/>
          <w:b/>
          <w:bCs/>
        </w:rPr>
        <w:t>5</w:t>
      </w:r>
      <w:r>
        <w:rPr>
          <w:rFonts w:ascii="Arial" w:hAnsi="Arial" w:cs="Arial"/>
          <w:b/>
          <w:bCs/>
        </w:rPr>
        <w:t>.AC).</w:t>
      </w:r>
      <w:bookmarkStart w:id="19" w:name="_Hlk116544082"/>
      <w:bookmarkEnd w:id="18"/>
    </w:p>
    <w:p w14:paraId="6686F437" w14:textId="77777777" w:rsidR="007E48F6" w:rsidRPr="007E48F6" w:rsidRDefault="007E48F6" w:rsidP="007E48F6">
      <w:pPr>
        <w:widowControl w:val="0"/>
        <w:suppressAutoHyphens/>
        <w:autoSpaceDE w:val="0"/>
        <w:autoSpaceDN w:val="0"/>
        <w:adjustRightInd w:val="0"/>
        <w:spacing w:after="120" w:line="240" w:lineRule="auto"/>
        <w:jc w:val="both"/>
        <w:rPr>
          <w:rFonts w:ascii="Arial" w:hAnsi="Arial" w:cs="Arial"/>
        </w:rPr>
      </w:pPr>
    </w:p>
    <w:p w14:paraId="7CD3A34F" w14:textId="1D48308F" w:rsidR="008A443B" w:rsidRPr="00F046FB" w:rsidRDefault="008A443B" w:rsidP="002C3691">
      <w:pPr>
        <w:spacing w:after="0" w:line="240" w:lineRule="auto"/>
        <w:ind w:right="6"/>
        <w:jc w:val="center"/>
        <w:rPr>
          <w:rFonts w:ascii="Arial" w:eastAsia="Calibri" w:hAnsi="Arial" w:cs="Arial"/>
          <w:b/>
          <w:bCs/>
        </w:rPr>
      </w:pPr>
      <w:r w:rsidRPr="00F046FB">
        <w:rPr>
          <w:rFonts w:ascii="Arial" w:eastAsia="Calibri" w:hAnsi="Arial" w:cs="Arial"/>
          <w:b/>
          <w:bCs/>
        </w:rPr>
        <w:t>§1</w:t>
      </w:r>
    </w:p>
    <w:p w14:paraId="5E2CFFE3" w14:textId="246C4765" w:rsidR="008A443B" w:rsidRDefault="008A443B" w:rsidP="002C3691">
      <w:pPr>
        <w:spacing w:after="0" w:line="240" w:lineRule="auto"/>
        <w:ind w:right="6"/>
        <w:jc w:val="center"/>
        <w:rPr>
          <w:rFonts w:ascii="Arial" w:eastAsia="Calibri" w:hAnsi="Arial" w:cs="Arial"/>
          <w:b/>
          <w:bCs/>
        </w:rPr>
      </w:pPr>
      <w:r w:rsidRPr="00F046FB">
        <w:rPr>
          <w:rFonts w:ascii="Arial" w:eastAsia="Calibri" w:hAnsi="Arial" w:cs="Arial"/>
          <w:b/>
          <w:bCs/>
        </w:rPr>
        <w:t xml:space="preserve">Przedmiot </w:t>
      </w:r>
      <w:r>
        <w:rPr>
          <w:rFonts w:ascii="Arial" w:eastAsia="Calibri" w:hAnsi="Arial" w:cs="Arial"/>
          <w:b/>
          <w:bCs/>
        </w:rPr>
        <w:t>u</w:t>
      </w:r>
      <w:r w:rsidRPr="00F046FB">
        <w:rPr>
          <w:rFonts w:ascii="Arial" w:eastAsia="Calibri" w:hAnsi="Arial" w:cs="Arial"/>
          <w:b/>
          <w:bCs/>
        </w:rPr>
        <w:t>mowy</w:t>
      </w:r>
    </w:p>
    <w:p w14:paraId="4EB9177D" w14:textId="77777777" w:rsidR="002C3691" w:rsidRPr="00F046FB" w:rsidRDefault="002C3691" w:rsidP="002C3691">
      <w:pPr>
        <w:spacing w:after="0" w:line="240" w:lineRule="auto"/>
        <w:ind w:right="6"/>
        <w:jc w:val="center"/>
        <w:rPr>
          <w:rFonts w:ascii="Arial" w:eastAsia="Calibri" w:hAnsi="Arial" w:cs="Arial"/>
          <w:b/>
          <w:bCs/>
        </w:rPr>
      </w:pPr>
    </w:p>
    <w:p w14:paraId="5F61A8B0" w14:textId="33B59610" w:rsidR="008A443B" w:rsidRPr="00FA3479" w:rsidRDefault="008A443B" w:rsidP="00787979">
      <w:pPr>
        <w:widowControl w:val="0"/>
        <w:numPr>
          <w:ilvl w:val="0"/>
          <w:numId w:val="155"/>
        </w:numPr>
        <w:autoSpaceDE w:val="0"/>
        <w:autoSpaceDN w:val="0"/>
        <w:adjustRightInd w:val="0"/>
        <w:spacing w:after="0" w:line="240" w:lineRule="auto"/>
        <w:ind w:left="357" w:right="6" w:hanging="357"/>
        <w:jc w:val="both"/>
        <w:rPr>
          <w:rFonts w:ascii="Calibri" w:eastAsia="Calibri" w:hAnsi="Calibri"/>
        </w:rPr>
      </w:pPr>
      <w:r w:rsidRPr="00F046FB">
        <w:rPr>
          <w:rFonts w:ascii="Arial" w:eastAsia="Calibri" w:hAnsi="Arial" w:cs="Arial"/>
        </w:rPr>
        <w:t>Przedmiot</w:t>
      </w:r>
      <w:r w:rsidR="00976C97">
        <w:rPr>
          <w:rFonts w:ascii="Arial" w:eastAsia="Calibri" w:hAnsi="Arial" w:cs="Arial"/>
        </w:rPr>
        <w:t>em</w:t>
      </w:r>
      <w:r w:rsidRPr="00F046FB">
        <w:rPr>
          <w:rFonts w:ascii="Arial" w:eastAsia="Calibri" w:hAnsi="Arial" w:cs="Arial"/>
        </w:rPr>
        <w:t xml:space="preserve"> umowy </w:t>
      </w:r>
      <w:r w:rsidR="00976C97">
        <w:rPr>
          <w:rFonts w:ascii="Arial" w:eastAsia="Calibri" w:hAnsi="Arial" w:cs="Arial"/>
        </w:rPr>
        <w:t>jest</w:t>
      </w:r>
      <w:r w:rsidR="00976C97">
        <w:rPr>
          <w:rFonts w:ascii="Calibri" w:eastAsia="Calibri" w:hAnsi="Calibri"/>
        </w:rPr>
        <w:t xml:space="preserve"> </w:t>
      </w:r>
      <w:r w:rsidRPr="00976C97">
        <w:rPr>
          <w:rFonts w:ascii="Arial" w:eastAsia="Calibri" w:hAnsi="Arial" w:cs="Arial"/>
        </w:rPr>
        <w:t xml:space="preserve">świadczenie przez Wykonawcę na rzecz Zamawiającego </w:t>
      </w:r>
      <w:r w:rsidRPr="00976C97">
        <w:rPr>
          <w:rFonts w:ascii="Arial" w:eastAsia="Calibri" w:hAnsi="Arial" w:cs="Arial"/>
          <w:i/>
          <w:iCs/>
        </w:rPr>
        <w:t>usług</w:t>
      </w:r>
      <w:r w:rsidR="00976C97" w:rsidRPr="00976C97">
        <w:rPr>
          <w:rFonts w:ascii="Arial" w:eastAsia="Calibri" w:hAnsi="Arial" w:cs="Arial"/>
          <w:i/>
          <w:iCs/>
        </w:rPr>
        <w:t>i</w:t>
      </w:r>
      <w:r w:rsidRPr="00976C97">
        <w:rPr>
          <w:rFonts w:ascii="Arial" w:eastAsia="Calibri" w:hAnsi="Arial" w:cs="Arial"/>
          <w:i/>
          <w:iCs/>
        </w:rPr>
        <w:t xml:space="preserve"> serwisu pogwarancyjnego dla maszyn i urządzeń</w:t>
      </w:r>
      <w:r w:rsidR="00310C25">
        <w:rPr>
          <w:rFonts w:ascii="Arial" w:eastAsia="Calibri" w:hAnsi="Arial" w:cs="Arial"/>
          <w:i/>
          <w:iCs/>
        </w:rPr>
        <w:t xml:space="preserve"> produkcyjnych</w:t>
      </w:r>
      <w:r w:rsidRPr="00976C97">
        <w:rPr>
          <w:rFonts w:ascii="Arial" w:eastAsia="Calibri" w:hAnsi="Arial" w:cs="Arial"/>
        </w:rPr>
        <w:t>.</w:t>
      </w:r>
    </w:p>
    <w:p w14:paraId="6DBB9033" w14:textId="3823041D" w:rsidR="00FA3479" w:rsidRPr="00FA3479" w:rsidRDefault="00FA3479" w:rsidP="00FA3479">
      <w:pPr>
        <w:widowControl w:val="0"/>
        <w:numPr>
          <w:ilvl w:val="0"/>
          <w:numId w:val="155"/>
        </w:numPr>
        <w:autoSpaceDE w:val="0"/>
        <w:autoSpaceDN w:val="0"/>
        <w:adjustRightInd w:val="0"/>
        <w:spacing w:after="0" w:line="240" w:lineRule="auto"/>
        <w:ind w:left="357" w:right="6" w:hanging="357"/>
        <w:jc w:val="both"/>
        <w:rPr>
          <w:rFonts w:ascii="Calibri" w:eastAsia="Calibri" w:hAnsi="Calibri"/>
        </w:rPr>
      </w:pPr>
      <w:r w:rsidRPr="00FA3479">
        <w:rPr>
          <w:rFonts w:ascii="Arial" w:eastAsia="Times New Roman" w:hAnsi="Arial" w:cs="Arial"/>
        </w:rPr>
        <w:t xml:space="preserve">Przedmiotem umowy w ramach </w:t>
      </w:r>
      <w:r w:rsidRPr="00FA3479">
        <w:rPr>
          <w:rFonts w:ascii="Arial" w:eastAsia="Times New Roman" w:hAnsi="Arial" w:cs="Arial"/>
          <w:u w:val="single"/>
        </w:rPr>
        <w:t xml:space="preserve">zamówienia </w:t>
      </w:r>
      <w:r w:rsidRPr="0063161A">
        <w:rPr>
          <w:rFonts w:ascii="Arial" w:eastAsia="Times New Roman" w:hAnsi="Arial" w:cs="Arial"/>
          <w:u w:val="single"/>
        </w:rPr>
        <w:t xml:space="preserve">gwarantowanego </w:t>
      </w:r>
      <w:r w:rsidR="0063161A" w:rsidRPr="0063161A">
        <w:rPr>
          <w:rFonts w:ascii="Arial" w:eastAsia="Times New Roman" w:hAnsi="Arial" w:cs="Arial"/>
          <w:u w:val="single"/>
        </w:rPr>
        <w:t>w latach 2025-2026</w:t>
      </w:r>
      <w:r w:rsidR="0063161A">
        <w:rPr>
          <w:rFonts w:ascii="Arial" w:eastAsia="Times New Roman" w:hAnsi="Arial" w:cs="Arial"/>
        </w:rPr>
        <w:t xml:space="preserve"> </w:t>
      </w:r>
      <w:r w:rsidRPr="00FA3479">
        <w:rPr>
          <w:rFonts w:ascii="Arial" w:eastAsia="Times New Roman" w:hAnsi="Arial" w:cs="Arial"/>
        </w:rPr>
        <w:t xml:space="preserve">jest: </w:t>
      </w:r>
    </w:p>
    <w:p w14:paraId="282D8512" w14:textId="33857892" w:rsidR="00FA3479" w:rsidRDefault="00FA3479" w:rsidP="0063161A">
      <w:pPr>
        <w:pStyle w:val="Akapitzlist"/>
        <w:widowControl w:val="0"/>
        <w:numPr>
          <w:ilvl w:val="2"/>
          <w:numId w:val="16"/>
        </w:numPr>
        <w:autoSpaceDE w:val="0"/>
        <w:autoSpaceDN w:val="0"/>
        <w:adjustRightInd w:val="0"/>
        <w:spacing w:line="240" w:lineRule="auto"/>
        <w:ind w:right="6" w:hanging="318"/>
        <w:jc w:val="both"/>
        <w:rPr>
          <w:rFonts w:ascii="Arial" w:eastAsia="Calibri" w:hAnsi="Arial" w:cs="Arial"/>
        </w:rPr>
      </w:pPr>
      <w:r>
        <w:rPr>
          <w:rFonts w:ascii="Arial" w:eastAsia="Calibri" w:hAnsi="Arial" w:cs="Arial"/>
        </w:rPr>
        <w:t xml:space="preserve">świadczenie przez Wykonawcę na rzecz Zamawiającego usługi serwisu pogwarancyjnego </w:t>
      </w:r>
      <w:r w:rsidR="00451287">
        <w:rPr>
          <w:rFonts w:ascii="Arial" w:eastAsia="Calibri" w:hAnsi="Arial" w:cs="Arial"/>
        </w:rPr>
        <w:t>d</w:t>
      </w:r>
      <w:r>
        <w:rPr>
          <w:rFonts w:ascii="Arial" w:eastAsia="Calibri" w:hAnsi="Arial" w:cs="Arial"/>
        </w:rPr>
        <w:t xml:space="preserve">la całości maszyn </w:t>
      </w:r>
      <w:r w:rsidRPr="007E48F6">
        <w:rPr>
          <w:rFonts w:ascii="Arial" w:eastAsia="Calibri" w:hAnsi="Arial" w:cs="Arial"/>
        </w:rPr>
        <w:t xml:space="preserve">i urządzeń produkcyjnych wskazanych w Tabeli nr 1 </w:t>
      </w:r>
      <w:r w:rsidRPr="007E48F6">
        <w:rPr>
          <w:rFonts w:ascii="Arial" w:eastAsia="Calibri" w:hAnsi="Arial" w:cs="Arial"/>
          <w:b/>
          <w:bCs/>
        </w:rPr>
        <w:t>Załącznika nr 1 do umowy</w:t>
      </w:r>
      <w:r w:rsidRPr="007E48F6">
        <w:rPr>
          <w:rFonts w:ascii="Arial" w:eastAsia="Calibri" w:hAnsi="Arial" w:cs="Arial"/>
        </w:rPr>
        <w:t xml:space="preserve">, </w:t>
      </w:r>
    </w:p>
    <w:p w14:paraId="7556D49C" w14:textId="77777777" w:rsidR="00FA3479" w:rsidRPr="0063161A" w:rsidRDefault="00FA3479" w:rsidP="0063161A">
      <w:pPr>
        <w:pStyle w:val="Akapitzlist"/>
        <w:widowControl w:val="0"/>
        <w:numPr>
          <w:ilvl w:val="2"/>
          <w:numId w:val="16"/>
        </w:numPr>
        <w:autoSpaceDE w:val="0"/>
        <w:autoSpaceDN w:val="0"/>
        <w:adjustRightInd w:val="0"/>
        <w:spacing w:line="240" w:lineRule="auto"/>
        <w:ind w:right="6" w:hanging="318"/>
        <w:jc w:val="both"/>
        <w:rPr>
          <w:rFonts w:ascii="Arial" w:eastAsia="Calibri" w:hAnsi="Arial" w:cs="Arial"/>
        </w:rPr>
      </w:pPr>
      <w:r w:rsidRPr="0063161A">
        <w:rPr>
          <w:rFonts w:ascii="Arial" w:eastAsia="Calibri" w:hAnsi="Arial" w:cs="Arial"/>
        </w:rPr>
        <w:t xml:space="preserve">świadczenie akcji serwisowych polegających na usunięciu awarii technicznych maszyn lub urządzeń produkcyjnych wskazanych w Tabeli nr 1 </w:t>
      </w:r>
      <w:r w:rsidRPr="0063161A">
        <w:rPr>
          <w:rFonts w:ascii="Arial" w:eastAsia="Calibri" w:hAnsi="Arial" w:cs="Arial"/>
          <w:b/>
          <w:bCs/>
        </w:rPr>
        <w:t>Załącznika nr 1 do umowy</w:t>
      </w:r>
      <w:r w:rsidRPr="0063161A">
        <w:rPr>
          <w:rFonts w:ascii="Arial" w:eastAsia="Calibri" w:hAnsi="Arial" w:cs="Arial"/>
        </w:rPr>
        <w:t xml:space="preserve">. </w:t>
      </w:r>
    </w:p>
    <w:p w14:paraId="2183D146" w14:textId="3B86C07C" w:rsidR="00FA3479" w:rsidRPr="00236BBF" w:rsidRDefault="00FA3479" w:rsidP="004E13C7">
      <w:pPr>
        <w:pStyle w:val="Akapitzlist"/>
        <w:numPr>
          <w:ilvl w:val="0"/>
          <w:numId w:val="186"/>
        </w:numPr>
        <w:suppressAutoHyphens/>
        <w:spacing w:after="0" w:line="240" w:lineRule="auto"/>
        <w:ind w:left="426" w:hanging="426"/>
        <w:jc w:val="both"/>
        <w:rPr>
          <w:rFonts w:ascii="Arial" w:eastAsia="Times New Roman" w:hAnsi="Arial" w:cs="Arial"/>
          <w:lang w:eastAsia="pl-PL"/>
        </w:rPr>
      </w:pPr>
      <w:bookmarkStart w:id="20" w:name="_Hlk104548162"/>
      <w:r w:rsidRPr="00236BBF">
        <w:rPr>
          <w:rFonts w:ascii="Arial" w:eastAsia="Times New Roman" w:hAnsi="Arial" w:cs="Arial"/>
        </w:rPr>
        <w:t xml:space="preserve">Przedmiotem umowy w ramach </w:t>
      </w:r>
      <w:r w:rsidRPr="00236BBF">
        <w:rPr>
          <w:rFonts w:ascii="Arial" w:eastAsia="Times New Roman" w:hAnsi="Arial" w:cs="Arial"/>
          <w:u w:val="single"/>
        </w:rPr>
        <w:t xml:space="preserve">zamówienia opcjonalnego </w:t>
      </w:r>
      <w:r w:rsidR="0063161A">
        <w:rPr>
          <w:rFonts w:ascii="Arial" w:eastAsia="Times New Roman" w:hAnsi="Arial" w:cs="Arial"/>
          <w:u w:val="single"/>
        </w:rPr>
        <w:t>w roku 2027</w:t>
      </w:r>
      <w:r w:rsidR="0063161A" w:rsidRPr="0063161A">
        <w:rPr>
          <w:rFonts w:ascii="Arial" w:eastAsia="Times New Roman" w:hAnsi="Arial" w:cs="Arial"/>
        </w:rPr>
        <w:t xml:space="preserve"> </w:t>
      </w:r>
      <w:r w:rsidRPr="00236BBF">
        <w:rPr>
          <w:rFonts w:ascii="Arial" w:eastAsia="Times New Roman" w:hAnsi="Arial" w:cs="Arial"/>
        </w:rPr>
        <w:t xml:space="preserve">jest: </w:t>
      </w:r>
    </w:p>
    <w:bookmarkEnd w:id="20"/>
    <w:p w14:paraId="64F85753" w14:textId="17A416AF" w:rsidR="008A443B" w:rsidRPr="007E48F6" w:rsidRDefault="00DA6B38" w:rsidP="004E13C7">
      <w:pPr>
        <w:pStyle w:val="Akapitzlist"/>
        <w:widowControl w:val="0"/>
        <w:numPr>
          <w:ilvl w:val="0"/>
          <w:numId w:val="160"/>
        </w:numPr>
        <w:autoSpaceDE w:val="0"/>
        <w:autoSpaceDN w:val="0"/>
        <w:adjustRightInd w:val="0"/>
        <w:spacing w:line="240" w:lineRule="auto"/>
        <w:ind w:left="709" w:right="6" w:hanging="283"/>
        <w:jc w:val="both"/>
        <w:rPr>
          <w:rFonts w:ascii="Arial" w:eastAsia="Calibri" w:hAnsi="Arial" w:cs="Arial"/>
        </w:rPr>
      </w:pPr>
      <w:r>
        <w:rPr>
          <w:rFonts w:ascii="Arial" w:eastAsia="Calibri" w:hAnsi="Arial" w:cs="Arial"/>
        </w:rPr>
        <w:t>świadczenie przez Wykonawcę na rzecz Zamawiającego usługi serwisu</w:t>
      </w:r>
      <w:r w:rsidR="00BA3AAD">
        <w:rPr>
          <w:rFonts w:ascii="Arial" w:eastAsia="Calibri" w:hAnsi="Arial" w:cs="Arial"/>
        </w:rPr>
        <w:t xml:space="preserve"> </w:t>
      </w:r>
      <w:r>
        <w:rPr>
          <w:rFonts w:ascii="Arial" w:eastAsia="Calibri" w:hAnsi="Arial" w:cs="Arial"/>
        </w:rPr>
        <w:t xml:space="preserve">pogwarancyjnego </w:t>
      </w:r>
      <w:r w:rsidR="00451287">
        <w:rPr>
          <w:rFonts w:ascii="Arial" w:eastAsia="Calibri" w:hAnsi="Arial" w:cs="Arial"/>
        </w:rPr>
        <w:t>d</w:t>
      </w:r>
      <w:r>
        <w:rPr>
          <w:rFonts w:ascii="Arial" w:eastAsia="Calibri" w:hAnsi="Arial" w:cs="Arial"/>
        </w:rPr>
        <w:t>la całości maszyn</w:t>
      </w:r>
      <w:r w:rsidR="00C44C59">
        <w:rPr>
          <w:rFonts w:ascii="Arial" w:eastAsia="Calibri" w:hAnsi="Arial" w:cs="Arial"/>
        </w:rPr>
        <w:t xml:space="preserve"> </w:t>
      </w:r>
      <w:r w:rsidRPr="007E48F6">
        <w:rPr>
          <w:rFonts w:ascii="Arial" w:eastAsia="Calibri" w:hAnsi="Arial" w:cs="Arial"/>
        </w:rPr>
        <w:t xml:space="preserve">i urządzeń produkcyjnych wskazanych w Tabeli nr 1 </w:t>
      </w:r>
      <w:r w:rsidRPr="007E48F6">
        <w:rPr>
          <w:rFonts w:ascii="Arial" w:eastAsia="Calibri" w:hAnsi="Arial" w:cs="Arial"/>
          <w:b/>
          <w:bCs/>
        </w:rPr>
        <w:t>Załącznika nr 1 do umowy</w:t>
      </w:r>
      <w:r w:rsidRPr="007E48F6">
        <w:rPr>
          <w:rFonts w:ascii="Arial" w:eastAsia="Calibri" w:hAnsi="Arial" w:cs="Arial"/>
        </w:rPr>
        <w:t>,</w:t>
      </w:r>
      <w:r w:rsidR="00457CA7" w:rsidRPr="007E48F6">
        <w:rPr>
          <w:rFonts w:ascii="Arial" w:eastAsia="Calibri" w:hAnsi="Arial" w:cs="Arial"/>
        </w:rPr>
        <w:t xml:space="preserve"> </w:t>
      </w:r>
    </w:p>
    <w:p w14:paraId="32A63001" w14:textId="4E3F5165" w:rsidR="008A443B" w:rsidRDefault="00310C25" w:rsidP="004E13C7">
      <w:pPr>
        <w:pStyle w:val="Akapitzlist"/>
        <w:widowControl w:val="0"/>
        <w:numPr>
          <w:ilvl w:val="0"/>
          <w:numId w:val="160"/>
        </w:numPr>
        <w:autoSpaceDE w:val="0"/>
        <w:autoSpaceDN w:val="0"/>
        <w:adjustRightInd w:val="0"/>
        <w:spacing w:line="240" w:lineRule="auto"/>
        <w:ind w:left="709" w:right="6" w:hanging="283"/>
        <w:jc w:val="both"/>
        <w:rPr>
          <w:rFonts w:ascii="Arial" w:eastAsia="Calibri" w:hAnsi="Arial" w:cs="Arial"/>
        </w:rPr>
      </w:pPr>
      <w:r>
        <w:rPr>
          <w:rFonts w:ascii="Arial" w:eastAsia="Calibri" w:hAnsi="Arial" w:cs="Arial"/>
        </w:rPr>
        <w:t xml:space="preserve">świadczenie akcji serwisowych </w:t>
      </w:r>
      <w:r w:rsidR="00204411">
        <w:rPr>
          <w:rFonts w:ascii="Arial" w:eastAsia="Calibri" w:hAnsi="Arial" w:cs="Arial"/>
        </w:rPr>
        <w:t>polegających na usunięciu</w:t>
      </w:r>
      <w:r>
        <w:rPr>
          <w:rFonts w:ascii="Arial" w:eastAsia="Calibri" w:hAnsi="Arial" w:cs="Arial"/>
        </w:rPr>
        <w:t xml:space="preserve"> awarii technicznych maszyn lub urządzeń produkcyjnych</w:t>
      </w:r>
      <w:r w:rsidR="002C3691">
        <w:rPr>
          <w:rFonts w:ascii="Arial" w:eastAsia="Calibri" w:hAnsi="Arial" w:cs="Arial"/>
        </w:rPr>
        <w:t xml:space="preserve"> wskazanych w Tabeli nr 1 </w:t>
      </w:r>
      <w:r w:rsidR="002C3691" w:rsidRPr="002C3691">
        <w:rPr>
          <w:rFonts w:ascii="Arial" w:eastAsia="Calibri" w:hAnsi="Arial" w:cs="Arial"/>
          <w:b/>
          <w:bCs/>
        </w:rPr>
        <w:t>Załącznika nr 1 do umowy</w:t>
      </w:r>
      <w:r w:rsidR="002C3691">
        <w:rPr>
          <w:rFonts w:ascii="Arial" w:eastAsia="Calibri" w:hAnsi="Arial" w:cs="Arial"/>
        </w:rPr>
        <w:t>.</w:t>
      </w:r>
      <w:r w:rsidR="00DA6B38">
        <w:rPr>
          <w:rFonts w:ascii="Arial" w:eastAsia="Calibri" w:hAnsi="Arial" w:cs="Arial"/>
        </w:rPr>
        <w:t xml:space="preserve"> </w:t>
      </w:r>
    </w:p>
    <w:p w14:paraId="0A4F1E0A" w14:textId="18DE62A8" w:rsidR="004A2E5A" w:rsidRDefault="004A2E5A" w:rsidP="004E13C7">
      <w:pPr>
        <w:pStyle w:val="Akapitzlist"/>
        <w:widowControl w:val="0"/>
        <w:numPr>
          <w:ilvl w:val="0"/>
          <w:numId w:val="187"/>
        </w:numPr>
        <w:autoSpaceDE w:val="0"/>
        <w:autoSpaceDN w:val="0"/>
        <w:adjustRightInd w:val="0"/>
        <w:spacing w:line="240" w:lineRule="auto"/>
        <w:ind w:left="426" w:right="6" w:hanging="426"/>
        <w:jc w:val="both"/>
        <w:rPr>
          <w:rFonts w:ascii="Arial" w:eastAsia="Calibri" w:hAnsi="Arial" w:cs="Arial"/>
        </w:rPr>
      </w:pPr>
      <w:r>
        <w:rPr>
          <w:rFonts w:ascii="Arial" w:eastAsia="Calibri" w:hAnsi="Arial" w:cs="Arial"/>
        </w:rPr>
        <w:t xml:space="preserve">Sposób realizacji przedmiotu umowy został przedstawiony w </w:t>
      </w:r>
      <w:r w:rsidRPr="0010546A">
        <w:rPr>
          <w:rFonts w:ascii="Arial" w:eastAsia="Calibri" w:hAnsi="Arial" w:cs="Arial"/>
          <w:b/>
          <w:bCs/>
        </w:rPr>
        <w:t>Załączniku nr 1 do umowy</w:t>
      </w:r>
      <w:r>
        <w:rPr>
          <w:rFonts w:ascii="Arial" w:eastAsia="Calibri" w:hAnsi="Arial" w:cs="Arial"/>
        </w:rPr>
        <w:t>.</w:t>
      </w:r>
    </w:p>
    <w:p w14:paraId="59EA14FF" w14:textId="7650213F" w:rsidR="0010546A" w:rsidRPr="0063161A" w:rsidRDefault="0010546A" w:rsidP="004E13C7">
      <w:pPr>
        <w:pStyle w:val="Akapitzlist"/>
        <w:widowControl w:val="0"/>
        <w:numPr>
          <w:ilvl w:val="0"/>
          <w:numId w:val="187"/>
        </w:numPr>
        <w:autoSpaceDE w:val="0"/>
        <w:autoSpaceDN w:val="0"/>
        <w:adjustRightInd w:val="0"/>
        <w:spacing w:line="240" w:lineRule="auto"/>
        <w:ind w:left="426" w:right="6" w:hanging="426"/>
        <w:jc w:val="both"/>
        <w:rPr>
          <w:rFonts w:ascii="Arial" w:eastAsia="Calibri" w:hAnsi="Arial" w:cs="Arial"/>
        </w:rPr>
      </w:pPr>
      <w:r w:rsidRPr="0063161A">
        <w:rPr>
          <w:rFonts w:ascii="Arial" w:eastAsia="Calibri" w:hAnsi="Arial" w:cs="Arial"/>
        </w:rPr>
        <w:t xml:space="preserve">Formularz cenowy stanowi </w:t>
      </w:r>
      <w:r w:rsidRPr="0063161A">
        <w:rPr>
          <w:rFonts w:ascii="Arial" w:eastAsia="Calibri" w:hAnsi="Arial" w:cs="Arial"/>
          <w:b/>
          <w:bCs/>
        </w:rPr>
        <w:t>Załącznik nr 2 do umowy</w:t>
      </w:r>
      <w:r w:rsidRPr="0063161A">
        <w:rPr>
          <w:rFonts w:ascii="Arial" w:eastAsia="Calibri" w:hAnsi="Arial" w:cs="Arial"/>
        </w:rPr>
        <w:t>.</w:t>
      </w:r>
    </w:p>
    <w:p w14:paraId="071EE4D2" w14:textId="77777777" w:rsidR="0063161A" w:rsidRDefault="0063161A" w:rsidP="002C3691">
      <w:pPr>
        <w:spacing w:after="0" w:line="240" w:lineRule="auto"/>
        <w:ind w:right="6"/>
        <w:jc w:val="center"/>
        <w:rPr>
          <w:rFonts w:ascii="Arial" w:eastAsia="Calibri" w:hAnsi="Arial" w:cs="Arial"/>
          <w:b/>
          <w:bCs/>
        </w:rPr>
      </w:pPr>
    </w:p>
    <w:p w14:paraId="2C8C6FD4" w14:textId="5EC6AE70" w:rsidR="008A443B" w:rsidRPr="00F046FB" w:rsidRDefault="008A443B" w:rsidP="002C3691">
      <w:pPr>
        <w:spacing w:after="0" w:line="240" w:lineRule="auto"/>
        <w:ind w:right="6"/>
        <w:jc w:val="center"/>
        <w:rPr>
          <w:rFonts w:ascii="Arial" w:eastAsia="Calibri" w:hAnsi="Arial" w:cs="Arial"/>
          <w:b/>
          <w:bCs/>
        </w:rPr>
      </w:pPr>
      <w:r w:rsidRPr="00F046FB">
        <w:rPr>
          <w:rFonts w:ascii="Arial" w:eastAsia="Calibri" w:hAnsi="Arial" w:cs="Arial"/>
          <w:b/>
          <w:bCs/>
        </w:rPr>
        <w:t>§2</w:t>
      </w:r>
    </w:p>
    <w:p w14:paraId="22AAED36" w14:textId="06CDA6C0" w:rsidR="008A443B" w:rsidRDefault="008A443B" w:rsidP="002C3691">
      <w:pPr>
        <w:spacing w:after="0" w:line="240" w:lineRule="auto"/>
        <w:ind w:right="6"/>
        <w:jc w:val="center"/>
        <w:rPr>
          <w:rFonts w:ascii="Arial" w:eastAsia="Calibri" w:hAnsi="Arial" w:cs="Arial"/>
          <w:b/>
          <w:bCs/>
        </w:rPr>
      </w:pPr>
      <w:r w:rsidRPr="00F046FB">
        <w:rPr>
          <w:rFonts w:ascii="Arial" w:eastAsia="Calibri" w:hAnsi="Arial" w:cs="Arial"/>
          <w:b/>
          <w:bCs/>
        </w:rPr>
        <w:t xml:space="preserve">Termin </w:t>
      </w:r>
      <w:r w:rsidR="002C3691">
        <w:rPr>
          <w:rFonts w:ascii="Arial" w:eastAsia="Calibri" w:hAnsi="Arial" w:cs="Arial"/>
          <w:b/>
          <w:bCs/>
        </w:rPr>
        <w:t>realizacji</w:t>
      </w:r>
    </w:p>
    <w:p w14:paraId="7C944E69" w14:textId="77777777" w:rsidR="002C3691" w:rsidRPr="00F046FB" w:rsidRDefault="002C3691" w:rsidP="002C3691">
      <w:pPr>
        <w:spacing w:after="0" w:line="240" w:lineRule="auto"/>
        <w:ind w:right="6"/>
        <w:jc w:val="center"/>
        <w:rPr>
          <w:rFonts w:ascii="Arial" w:eastAsia="Calibri" w:hAnsi="Arial" w:cs="Arial"/>
          <w:b/>
          <w:bCs/>
        </w:rPr>
      </w:pPr>
    </w:p>
    <w:p w14:paraId="06715CD6" w14:textId="022EA6B0" w:rsidR="002C3691" w:rsidRPr="002C3691" w:rsidRDefault="002C3691" w:rsidP="004E13C7">
      <w:pPr>
        <w:pStyle w:val="Akapitzlist"/>
        <w:widowControl w:val="0"/>
        <w:numPr>
          <w:ilvl w:val="0"/>
          <w:numId w:val="162"/>
        </w:numPr>
        <w:tabs>
          <w:tab w:val="left" w:pos="851"/>
          <w:tab w:val="right" w:leader="dot" w:pos="9072"/>
        </w:tabs>
        <w:suppressAutoHyphens/>
        <w:autoSpaceDE w:val="0"/>
        <w:autoSpaceDN w:val="0"/>
        <w:adjustRightInd w:val="0"/>
        <w:spacing w:after="0" w:line="240" w:lineRule="auto"/>
        <w:ind w:left="426" w:hanging="426"/>
        <w:jc w:val="both"/>
        <w:rPr>
          <w:rFonts w:ascii="Arial" w:eastAsia="Calibri" w:hAnsi="Arial" w:cs="Arial"/>
        </w:rPr>
      </w:pPr>
      <w:r w:rsidRPr="002C3691">
        <w:rPr>
          <w:rFonts w:ascii="Arial" w:hAnsi="Arial" w:cs="Arial"/>
        </w:rPr>
        <w:t xml:space="preserve">Wykonawca zobowiązany jest zrealizować przedmiot </w:t>
      </w:r>
      <w:r>
        <w:rPr>
          <w:rFonts w:ascii="Arial" w:hAnsi="Arial" w:cs="Arial"/>
        </w:rPr>
        <w:t>umowy</w:t>
      </w:r>
      <w:r w:rsidR="0063161A">
        <w:rPr>
          <w:rFonts w:ascii="Arial" w:hAnsi="Arial" w:cs="Arial"/>
        </w:rPr>
        <w:t>, o którym mowa w §1 ust. 1,</w:t>
      </w:r>
      <w:r w:rsidRPr="002C3691">
        <w:rPr>
          <w:rFonts w:ascii="Arial" w:hAnsi="Arial" w:cs="Arial"/>
        </w:rPr>
        <w:t xml:space="preserve"> do </w:t>
      </w:r>
      <w:r w:rsidR="00786EF5">
        <w:rPr>
          <w:rFonts w:ascii="Arial" w:hAnsi="Arial" w:cs="Arial"/>
          <w:b/>
          <w:bCs/>
        </w:rPr>
        <w:t>48</w:t>
      </w:r>
      <w:r w:rsidRPr="002C3691">
        <w:rPr>
          <w:rFonts w:ascii="Arial" w:hAnsi="Arial" w:cs="Arial"/>
          <w:b/>
          <w:bCs/>
        </w:rPr>
        <w:t xml:space="preserve"> miesięcy</w:t>
      </w:r>
      <w:r w:rsidRPr="002C3691">
        <w:rPr>
          <w:rFonts w:ascii="Arial" w:hAnsi="Arial" w:cs="Arial"/>
        </w:rPr>
        <w:t xml:space="preserve"> od dnia zawarcia umowy, w tym:</w:t>
      </w:r>
    </w:p>
    <w:p w14:paraId="05D9E81F" w14:textId="19273308" w:rsidR="002C3691" w:rsidRPr="002C3691" w:rsidRDefault="002C3691" w:rsidP="004E13C7">
      <w:pPr>
        <w:pStyle w:val="Akapitzlist"/>
        <w:widowControl w:val="0"/>
        <w:numPr>
          <w:ilvl w:val="2"/>
          <w:numId w:val="187"/>
        </w:numPr>
        <w:tabs>
          <w:tab w:val="left" w:pos="851"/>
          <w:tab w:val="right" w:leader="dot" w:pos="9072"/>
        </w:tabs>
        <w:suppressAutoHyphens/>
        <w:autoSpaceDE w:val="0"/>
        <w:autoSpaceDN w:val="0"/>
        <w:adjustRightInd w:val="0"/>
        <w:spacing w:after="0" w:line="240" w:lineRule="auto"/>
        <w:ind w:hanging="318"/>
        <w:jc w:val="both"/>
        <w:rPr>
          <w:rFonts w:ascii="Arial" w:eastAsia="Calibri" w:hAnsi="Arial" w:cs="Arial"/>
          <w:u w:val="single"/>
        </w:rPr>
      </w:pPr>
      <w:r w:rsidRPr="002C3691">
        <w:rPr>
          <w:rFonts w:ascii="Arial" w:hAnsi="Arial" w:cs="Arial"/>
          <w:u w:val="single"/>
        </w:rPr>
        <w:t>termin wykonania zamówienia gwarantowanego</w:t>
      </w:r>
      <w:r w:rsidR="0063161A">
        <w:rPr>
          <w:rFonts w:ascii="Arial" w:hAnsi="Arial" w:cs="Arial"/>
        </w:rPr>
        <w:t>, o którym mowa w §1 ust. 2,</w:t>
      </w:r>
      <w:r w:rsidRPr="007E48F6">
        <w:rPr>
          <w:rFonts w:ascii="Arial" w:hAnsi="Arial" w:cs="Arial"/>
        </w:rPr>
        <w:t xml:space="preserve"> </w:t>
      </w:r>
      <w:r w:rsidRPr="007E48F6">
        <w:rPr>
          <w:rFonts w:ascii="Arial" w:hAnsi="Arial" w:cs="Arial"/>
          <w:b/>
          <w:bCs/>
        </w:rPr>
        <w:t>do</w:t>
      </w:r>
      <w:r w:rsidRPr="002C3691">
        <w:rPr>
          <w:rFonts w:ascii="Arial" w:hAnsi="Arial" w:cs="Arial"/>
        </w:rPr>
        <w:t xml:space="preserve"> </w:t>
      </w:r>
      <w:r w:rsidRPr="002C3691">
        <w:rPr>
          <w:rFonts w:ascii="Arial" w:hAnsi="Arial" w:cs="Arial"/>
          <w:b/>
          <w:bCs/>
        </w:rPr>
        <w:t>24 miesięcy</w:t>
      </w:r>
      <w:r w:rsidRPr="002C3691">
        <w:rPr>
          <w:rFonts w:ascii="Arial" w:hAnsi="Arial" w:cs="Arial"/>
        </w:rPr>
        <w:t xml:space="preserve"> od dnia zawarcia umowy;</w:t>
      </w:r>
    </w:p>
    <w:p w14:paraId="13AA931B" w14:textId="45399F07" w:rsidR="002C3691" w:rsidRPr="00451287" w:rsidRDefault="002C3691" w:rsidP="004E13C7">
      <w:pPr>
        <w:pStyle w:val="Akapitzlist"/>
        <w:widowControl w:val="0"/>
        <w:numPr>
          <w:ilvl w:val="2"/>
          <w:numId w:val="187"/>
        </w:numPr>
        <w:tabs>
          <w:tab w:val="left" w:pos="851"/>
          <w:tab w:val="right" w:leader="dot" w:pos="9072"/>
        </w:tabs>
        <w:suppressAutoHyphens/>
        <w:autoSpaceDE w:val="0"/>
        <w:autoSpaceDN w:val="0"/>
        <w:adjustRightInd w:val="0"/>
        <w:spacing w:after="0" w:line="240" w:lineRule="auto"/>
        <w:ind w:hanging="318"/>
        <w:jc w:val="both"/>
        <w:rPr>
          <w:rFonts w:ascii="Arial" w:eastAsia="Calibri" w:hAnsi="Arial" w:cs="Arial"/>
          <w:u w:val="single"/>
        </w:rPr>
      </w:pPr>
      <w:r w:rsidRPr="002C3691">
        <w:rPr>
          <w:rFonts w:ascii="Arial" w:hAnsi="Arial" w:cs="Arial"/>
          <w:u w:val="single"/>
        </w:rPr>
        <w:t>termin wykonania zamówienia opcjonalnego</w:t>
      </w:r>
      <w:r w:rsidR="0063161A">
        <w:rPr>
          <w:rFonts w:ascii="Arial" w:hAnsi="Arial" w:cs="Arial"/>
        </w:rPr>
        <w:t>, o którym mowa w §1 ust. 3,</w:t>
      </w:r>
      <w:r>
        <w:rPr>
          <w:rFonts w:ascii="Arial" w:hAnsi="Arial" w:cs="Arial"/>
        </w:rPr>
        <w:t xml:space="preserve"> </w:t>
      </w:r>
      <w:r w:rsidRPr="007E48F6">
        <w:rPr>
          <w:rFonts w:ascii="Arial" w:hAnsi="Arial" w:cs="Arial"/>
          <w:b/>
          <w:bCs/>
        </w:rPr>
        <w:t>do</w:t>
      </w:r>
      <w:r>
        <w:rPr>
          <w:rFonts w:ascii="Arial" w:hAnsi="Arial" w:cs="Arial"/>
        </w:rPr>
        <w:t xml:space="preserve"> </w:t>
      </w:r>
      <w:r>
        <w:rPr>
          <w:rFonts w:ascii="Arial" w:hAnsi="Arial" w:cs="Arial"/>
          <w:b/>
          <w:bCs/>
        </w:rPr>
        <w:t xml:space="preserve">12 miesięcy </w:t>
      </w:r>
      <w:r>
        <w:rPr>
          <w:rFonts w:ascii="Arial" w:hAnsi="Arial" w:cs="Arial"/>
        </w:rPr>
        <w:t>liczonych od dnia doręczenia Wykonawcy informacji (zamówienia)</w:t>
      </w:r>
      <w:r w:rsidR="0063161A">
        <w:rPr>
          <w:rFonts w:ascii="Arial" w:hAnsi="Arial" w:cs="Arial"/>
        </w:rPr>
        <w:br/>
      </w:r>
      <w:r w:rsidRPr="0063161A">
        <w:rPr>
          <w:rFonts w:ascii="Arial" w:hAnsi="Arial" w:cs="Arial"/>
        </w:rPr>
        <w:t>o skorzystaniu z prawa opcji. Warunkiem uruchomienia zamówienia opcjonalnego jest przekazanie Wykonawcy przez Zamawiającego pisemnej informacji</w:t>
      </w:r>
      <w:r w:rsidR="007A3640" w:rsidRPr="0063161A">
        <w:rPr>
          <w:rFonts w:ascii="Arial" w:hAnsi="Arial" w:cs="Arial"/>
        </w:rPr>
        <w:t xml:space="preserve"> (zamówienia)</w:t>
      </w:r>
      <w:r w:rsidR="00451287">
        <w:rPr>
          <w:rFonts w:ascii="Arial" w:hAnsi="Arial" w:cs="Arial"/>
        </w:rPr>
        <w:br/>
      </w:r>
      <w:r w:rsidR="007A3640" w:rsidRPr="00451287">
        <w:rPr>
          <w:rFonts w:ascii="Arial" w:hAnsi="Arial" w:cs="Arial"/>
        </w:rPr>
        <w:t>o potrzebie skorzystania</w:t>
      </w:r>
      <w:r w:rsidR="00451287">
        <w:rPr>
          <w:rFonts w:ascii="Arial" w:hAnsi="Arial" w:cs="Arial"/>
        </w:rPr>
        <w:t xml:space="preserve"> </w:t>
      </w:r>
      <w:r w:rsidR="007A3640" w:rsidRPr="00451287">
        <w:rPr>
          <w:rFonts w:ascii="Arial" w:hAnsi="Arial" w:cs="Arial"/>
        </w:rPr>
        <w:t xml:space="preserve">z prawa opcji najpóźniej w terminie </w:t>
      </w:r>
      <w:r w:rsidR="007A3640" w:rsidRPr="00451287">
        <w:rPr>
          <w:rFonts w:ascii="Arial" w:hAnsi="Arial" w:cs="Arial"/>
          <w:b/>
          <w:bCs/>
        </w:rPr>
        <w:t>do 12 miesięcy</w:t>
      </w:r>
      <w:r w:rsidR="007A3640" w:rsidRPr="00451287">
        <w:rPr>
          <w:rFonts w:ascii="Arial" w:hAnsi="Arial" w:cs="Arial"/>
        </w:rPr>
        <w:t xml:space="preserve"> liczonych od dnia zakończenia</w:t>
      </w:r>
      <w:r w:rsidR="00204411" w:rsidRPr="00451287">
        <w:rPr>
          <w:rFonts w:ascii="Arial" w:hAnsi="Arial" w:cs="Arial"/>
        </w:rPr>
        <w:t xml:space="preserve"> obowiązywania umowy w zakresie zamówienia gwarantowanego</w:t>
      </w:r>
      <w:r w:rsidR="00457CA7" w:rsidRPr="00451287">
        <w:rPr>
          <w:rFonts w:ascii="Arial" w:hAnsi="Arial" w:cs="Arial"/>
        </w:rPr>
        <w:t>.</w:t>
      </w:r>
    </w:p>
    <w:p w14:paraId="0224065A" w14:textId="77777777" w:rsidR="00451287" w:rsidRPr="00451287" w:rsidRDefault="00451287" w:rsidP="00451287">
      <w:pPr>
        <w:widowControl w:val="0"/>
        <w:tabs>
          <w:tab w:val="left" w:pos="851"/>
          <w:tab w:val="right" w:leader="dot" w:pos="9072"/>
        </w:tabs>
        <w:suppressAutoHyphens/>
        <w:autoSpaceDE w:val="0"/>
        <w:autoSpaceDN w:val="0"/>
        <w:adjustRightInd w:val="0"/>
        <w:spacing w:after="0" w:line="240" w:lineRule="auto"/>
        <w:jc w:val="both"/>
        <w:rPr>
          <w:rFonts w:ascii="Arial" w:eastAsia="Calibri" w:hAnsi="Arial" w:cs="Arial"/>
          <w:u w:val="single"/>
        </w:rPr>
      </w:pPr>
    </w:p>
    <w:p w14:paraId="776C022A" w14:textId="4A0DC327" w:rsidR="002C3691" w:rsidRDefault="002C3691" w:rsidP="004E13C7">
      <w:pPr>
        <w:pStyle w:val="Akapitzlist"/>
        <w:widowControl w:val="0"/>
        <w:numPr>
          <w:ilvl w:val="0"/>
          <w:numId w:val="163"/>
        </w:numPr>
        <w:tabs>
          <w:tab w:val="right" w:leader="dot" w:pos="9072"/>
        </w:tabs>
        <w:autoSpaceDE w:val="0"/>
        <w:autoSpaceDN w:val="0"/>
        <w:adjustRightInd w:val="0"/>
        <w:spacing w:before="120" w:after="120" w:line="254" w:lineRule="atLeast"/>
        <w:ind w:left="426" w:hanging="426"/>
        <w:jc w:val="both"/>
        <w:rPr>
          <w:rFonts w:ascii="Arial" w:eastAsia="Times New Roman" w:hAnsi="Arial" w:cs="Arial"/>
          <w:lang w:eastAsia="pl-PL"/>
        </w:rPr>
      </w:pPr>
      <w:r w:rsidRPr="002C3691">
        <w:rPr>
          <w:rFonts w:ascii="Arial" w:eastAsia="Times New Roman" w:hAnsi="Arial" w:cs="Arial"/>
          <w:lang w:eastAsia="pl-PL"/>
        </w:rPr>
        <w:lastRenderedPageBreak/>
        <w:t xml:space="preserve">W przypadku gdy dzień wykonania zamówienia przypada na dzień ustawowo wolny od pracy lub sobotę, termin </w:t>
      </w:r>
      <w:r w:rsidR="00451287">
        <w:rPr>
          <w:rFonts w:ascii="Arial" w:eastAsia="Times New Roman" w:hAnsi="Arial" w:cs="Arial"/>
          <w:lang w:eastAsia="pl-PL"/>
        </w:rPr>
        <w:t>wykonania zamówienia</w:t>
      </w:r>
      <w:r w:rsidRPr="002C3691">
        <w:rPr>
          <w:rFonts w:ascii="Arial" w:eastAsia="Times New Roman" w:hAnsi="Arial" w:cs="Arial"/>
          <w:lang w:eastAsia="pl-PL"/>
        </w:rPr>
        <w:t xml:space="preserve"> upływa w pierwszym kolejnym dniu roboczym.</w:t>
      </w:r>
    </w:p>
    <w:p w14:paraId="4CEE32A2" w14:textId="5DD5F681" w:rsidR="007A3640" w:rsidRPr="00451287" w:rsidRDefault="00457CA7" w:rsidP="004E13C7">
      <w:pPr>
        <w:pStyle w:val="Akapitzlist"/>
        <w:widowControl w:val="0"/>
        <w:numPr>
          <w:ilvl w:val="0"/>
          <w:numId w:val="163"/>
        </w:numPr>
        <w:tabs>
          <w:tab w:val="right" w:leader="dot" w:pos="9072"/>
        </w:tabs>
        <w:autoSpaceDE w:val="0"/>
        <w:autoSpaceDN w:val="0"/>
        <w:adjustRightInd w:val="0"/>
        <w:spacing w:before="120" w:after="120" w:line="254" w:lineRule="atLeast"/>
        <w:ind w:left="426" w:hanging="426"/>
        <w:jc w:val="both"/>
        <w:rPr>
          <w:rFonts w:ascii="Arial" w:eastAsia="Times New Roman" w:hAnsi="Arial" w:cs="Arial"/>
          <w:lang w:eastAsia="pl-PL"/>
        </w:rPr>
      </w:pPr>
      <w:r>
        <w:rPr>
          <w:rFonts w:ascii="Arial" w:eastAsia="Times New Roman" w:hAnsi="Arial" w:cs="Arial"/>
          <w:lang w:eastAsia="pl-PL"/>
        </w:rPr>
        <w:t xml:space="preserve">Wykonawca zobowiązany jest do dostarczenia Zamawiającemu – w terminie </w:t>
      </w:r>
      <w:r w:rsidRPr="00457CA7">
        <w:rPr>
          <w:rFonts w:ascii="Arial" w:eastAsia="Times New Roman" w:hAnsi="Arial" w:cs="Arial"/>
          <w:b/>
          <w:bCs/>
          <w:lang w:eastAsia="pl-PL"/>
        </w:rPr>
        <w:t xml:space="preserve">do 14 dni </w:t>
      </w:r>
      <w:r>
        <w:rPr>
          <w:rFonts w:ascii="Arial" w:eastAsia="Times New Roman" w:hAnsi="Arial" w:cs="Arial"/>
          <w:b/>
          <w:bCs/>
          <w:lang w:eastAsia="pl-PL"/>
        </w:rPr>
        <w:t>kalendarzowych</w:t>
      </w:r>
      <w:r>
        <w:rPr>
          <w:rFonts w:ascii="Arial" w:eastAsia="Times New Roman" w:hAnsi="Arial" w:cs="Arial"/>
          <w:lang w:eastAsia="pl-PL"/>
        </w:rPr>
        <w:t xml:space="preserve"> od dnia zawarcia umowy – oficjalnego potwierdzenia producenta lub </w:t>
      </w:r>
      <w:r w:rsidR="00451287">
        <w:rPr>
          <w:rFonts w:ascii="Arial" w:eastAsia="Times New Roman" w:hAnsi="Arial" w:cs="Arial"/>
          <w:lang w:eastAsia="pl-PL"/>
        </w:rPr>
        <w:t xml:space="preserve">autoryzowanego </w:t>
      </w:r>
      <w:r>
        <w:rPr>
          <w:rFonts w:ascii="Arial" w:eastAsia="Times New Roman" w:hAnsi="Arial" w:cs="Arial"/>
          <w:lang w:eastAsia="pl-PL"/>
        </w:rPr>
        <w:t>przedstawiciela producenta w Polsce o objęciu całości maszyn</w:t>
      </w:r>
      <w:r w:rsidR="00451287">
        <w:rPr>
          <w:rFonts w:ascii="Arial" w:eastAsia="Times New Roman" w:hAnsi="Arial" w:cs="Arial"/>
          <w:lang w:eastAsia="pl-PL"/>
        </w:rPr>
        <w:br/>
      </w:r>
      <w:r w:rsidRPr="00451287">
        <w:rPr>
          <w:rFonts w:ascii="Arial" w:eastAsia="Times New Roman" w:hAnsi="Arial" w:cs="Arial"/>
          <w:lang w:eastAsia="pl-PL"/>
        </w:rPr>
        <w:t>i urządzeń</w:t>
      </w:r>
      <w:r w:rsidR="0010546A" w:rsidRPr="00451287">
        <w:rPr>
          <w:rFonts w:ascii="Arial" w:eastAsia="Times New Roman" w:hAnsi="Arial" w:cs="Arial"/>
          <w:lang w:eastAsia="pl-PL"/>
        </w:rPr>
        <w:t xml:space="preserve"> </w:t>
      </w:r>
      <w:r w:rsidRPr="00451287">
        <w:rPr>
          <w:rFonts w:ascii="Arial" w:eastAsia="Times New Roman" w:hAnsi="Arial" w:cs="Arial"/>
          <w:lang w:eastAsia="pl-PL"/>
        </w:rPr>
        <w:t xml:space="preserve">wyszczególnionych w Tabeli nr 1 </w:t>
      </w:r>
      <w:r w:rsidRPr="00451287">
        <w:rPr>
          <w:rFonts w:ascii="Arial" w:eastAsia="Times New Roman" w:hAnsi="Arial" w:cs="Arial"/>
          <w:b/>
          <w:bCs/>
          <w:lang w:eastAsia="pl-PL"/>
        </w:rPr>
        <w:t>Załącznika nr 1 do umowy</w:t>
      </w:r>
      <w:r w:rsidRPr="00451287">
        <w:rPr>
          <w:rFonts w:ascii="Arial" w:eastAsia="Times New Roman" w:hAnsi="Arial" w:cs="Arial"/>
          <w:lang w:eastAsia="pl-PL"/>
        </w:rPr>
        <w:t xml:space="preserve"> usługą serwisu pogwarancyjnego na okres wskazany w ust. 1.</w:t>
      </w:r>
    </w:p>
    <w:p w14:paraId="18190E88" w14:textId="01018AE3" w:rsidR="00544273" w:rsidRPr="00544273" w:rsidRDefault="00544273" w:rsidP="004E13C7">
      <w:pPr>
        <w:pStyle w:val="Akapitzlist"/>
        <w:widowControl w:val="0"/>
        <w:numPr>
          <w:ilvl w:val="0"/>
          <w:numId w:val="163"/>
        </w:numPr>
        <w:tabs>
          <w:tab w:val="right" w:leader="dot" w:pos="9072"/>
        </w:tabs>
        <w:autoSpaceDE w:val="0"/>
        <w:autoSpaceDN w:val="0"/>
        <w:adjustRightInd w:val="0"/>
        <w:spacing w:before="120" w:after="120" w:line="254" w:lineRule="atLeast"/>
        <w:ind w:left="426" w:hanging="426"/>
        <w:jc w:val="both"/>
        <w:rPr>
          <w:rFonts w:ascii="Arial" w:eastAsia="Times New Roman" w:hAnsi="Arial" w:cs="Arial"/>
          <w:lang w:eastAsia="pl-PL"/>
        </w:rPr>
      </w:pPr>
      <w:r>
        <w:rPr>
          <w:rFonts w:ascii="Arial" w:eastAsia="Times New Roman" w:hAnsi="Arial" w:cs="Arial"/>
          <w:lang w:eastAsia="pl-PL"/>
        </w:rPr>
        <w:t xml:space="preserve">Termin przekazania potwierdzenia, o którym mowa w ust. 3, zostanie uzgodniony minimum </w:t>
      </w:r>
      <w:r w:rsidRPr="00544273">
        <w:rPr>
          <w:rFonts w:ascii="Arial" w:eastAsia="Times New Roman" w:hAnsi="Arial" w:cs="Arial"/>
          <w:b/>
          <w:bCs/>
          <w:lang w:eastAsia="pl-PL"/>
        </w:rPr>
        <w:t>1 dzień</w:t>
      </w:r>
      <w:r>
        <w:rPr>
          <w:rFonts w:ascii="Arial" w:eastAsia="Times New Roman" w:hAnsi="Arial" w:cs="Arial"/>
          <w:lang w:eastAsia="pl-PL"/>
        </w:rPr>
        <w:t xml:space="preserve"> przed planowanym dostarczeniem potwierdzenia</w:t>
      </w:r>
      <w:r w:rsidR="0010546A">
        <w:rPr>
          <w:rFonts w:ascii="Arial" w:eastAsia="Times New Roman" w:hAnsi="Arial" w:cs="Arial"/>
          <w:lang w:eastAsia="pl-PL"/>
        </w:rPr>
        <w:t>,</w:t>
      </w:r>
      <w:r>
        <w:rPr>
          <w:rFonts w:ascii="Arial" w:eastAsia="Times New Roman" w:hAnsi="Arial" w:cs="Arial"/>
          <w:lang w:eastAsia="pl-PL"/>
        </w:rPr>
        <w:t xml:space="preserve"> z osobami wskazanymi w </w:t>
      </w:r>
      <w:r w:rsidRPr="00204411">
        <w:rPr>
          <w:rFonts w:ascii="Arial" w:eastAsia="Calibri" w:hAnsi="Arial" w:cs="Arial"/>
          <w:bCs/>
        </w:rPr>
        <w:t>§</w:t>
      </w:r>
      <w:r w:rsidR="0010546A">
        <w:rPr>
          <w:rFonts w:ascii="Arial" w:eastAsia="Calibri" w:hAnsi="Arial" w:cs="Arial"/>
          <w:bCs/>
        </w:rPr>
        <w:t>7 ust. 2 pkt 2)</w:t>
      </w:r>
      <w:r>
        <w:rPr>
          <w:rFonts w:ascii="Arial" w:eastAsia="Calibri" w:hAnsi="Arial" w:cs="Arial"/>
          <w:bCs/>
        </w:rPr>
        <w:t>.</w:t>
      </w:r>
    </w:p>
    <w:p w14:paraId="28886DF2" w14:textId="77777777" w:rsidR="00BA3AAD" w:rsidRDefault="00BA3AAD" w:rsidP="007A3640">
      <w:pPr>
        <w:spacing w:after="0" w:line="240" w:lineRule="auto"/>
        <w:ind w:right="6"/>
        <w:jc w:val="center"/>
        <w:rPr>
          <w:rFonts w:ascii="Arial" w:eastAsia="Calibri" w:hAnsi="Arial" w:cs="Arial"/>
          <w:b/>
          <w:bCs/>
        </w:rPr>
      </w:pPr>
    </w:p>
    <w:p w14:paraId="46F27B9A" w14:textId="01976849" w:rsidR="008A443B" w:rsidRPr="00F046FB" w:rsidRDefault="008A443B" w:rsidP="007A3640">
      <w:pPr>
        <w:spacing w:after="0" w:line="240" w:lineRule="auto"/>
        <w:ind w:right="6"/>
        <w:jc w:val="center"/>
        <w:rPr>
          <w:rFonts w:ascii="Arial" w:eastAsia="Calibri" w:hAnsi="Arial" w:cs="Arial"/>
          <w:b/>
          <w:bCs/>
        </w:rPr>
      </w:pPr>
      <w:r w:rsidRPr="00F046FB">
        <w:rPr>
          <w:rFonts w:ascii="Arial" w:eastAsia="Calibri" w:hAnsi="Arial" w:cs="Arial"/>
          <w:b/>
          <w:bCs/>
        </w:rPr>
        <w:t>§3</w:t>
      </w:r>
    </w:p>
    <w:p w14:paraId="5F7CA04E" w14:textId="77777777" w:rsidR="008A443B" w:rsidRDefault="008A443B" w:rsidP="007A3640">
      <w:pPr>
        <w:spacing w:after="0" w:line="240" w:lineRule="auto"/>
        <w:ind w:right="6"/>
        <w:jc w:val="center"/>
        <w:rPr>
          <w:rFonts w:ascii="Arial" w:eastAsia="Calibri" w:hAnsi="Arial" w:cs="Arial"/>
          <w:b/>
          <w:bCs/>
        </w:rPr>
      </w:pPr>
      <w:r w:rsidRPr="00F046FB">
        <w:rPr>
          <w:rFonts w:ascii="Arial" w:eastAsia="Calibri" w:hAnsi="Arial" w:cs="Arial"/>
          <w:b/>
          <w:bCs/>
        </w:rPr>
        <w:t>Wynagrodzenie i warunki płatności</w:t>
      </w:r>
    </w:p>
    <w:p w14:paraId="6A919600" w14:textId="77777777" w:rsidR="007A3640" w:rsidRPr="00F046FB" w:rsidRDefault="007A3640" w:rsidP="007A3640">
      <w:pPr>
        <w:spacing w:after="0" w:line="240" w:lineRule="auto"/>
        <w:ind w:right="6"/>
        <w:jc w:val="center"/>
        <w:rPr>
          <w:rFonts w:ascii="Arial" w:eastAsia="Calibri" w:hAnsi="Arial" w:cs="Arial"/>
          <w:b/>
          <w:bCs/>
        </w:rPr>
      </w:pPr>
    </w:p>
    <w:p w14:paraId="4B1EB69D" w14:textId="6E847D7B" w:rsidR="008A443B" w:rsidRDefault="008A443B" w:rsidP="00787979">
      <w:pPr>
        <w:numPr>
          <w:ilvl w:val="0"/>
          <w:numId w:val="156"/>
        </w:numPr>
        <w:spacing w:after="0" w:line="240" w:lineRule="auto"/>
        <w:ind w:left="357" w:hanging="357"/>
        <w:jc w:val="both"/>
        <w:rPr>
          <w:rFonts w:ascii="Arial" w:eastAsia="Calibri" w:hAnsi="Arial" w:cs="Arial"/>
          <w:bCs/>
        </w:rPr>
      </w:pPr>
      <w:r w:rsidRPr="00937A6C">
        <w:rPr>
          <w:rFonts w:ascii="Arial" w:eastAsia="Calibri" w:hAnsi="Arial" w:cs="Arial"/>
          <w:bCs/>
        </w:rPr>
        <w:t xml:space="preserve">Za </w:t>
      </w:r>
      <w:r w:rsidRPr="00937A6C">
        <w:rPr>
          <w:rFonts w:ascii="Arial" w:hAnsi="Arial" w:cs="Arial"/>
        </w:rPr>
        <w:t>realizację</w:t>
      </w:r>
      <w:r w:rsidRPr="00937A6C">
        <w:rPr>
          <w:rFonts w:ascii="Arial" w:eastAsia="Calibri" w:hAnsi="Arial" w:cs="Arial"/>
          <w:bCs/>
        </w:rPr>
        <w:t xml:space="preserve"> przedmiotu umowy określonego w </w:t>
      </w:r>
      <w:bookmarkStart w:id="21" w:name="_Hlk116544801"/>
      <w:r w:rsidRPr="00937A6C">
        <w:rPr>
          <w:rFonts w:ascii="Arial" w:eastAsia="Calibri" w:hAnsi="Arial" w:cs="Arial"/>
          <w:bCs/>
        </w:rPr>
        <w:t>§1</w:t>
      </w:r>
      <w:r w:rsidR="007A3640" w:rsidRPr="00937A6C">
        <w:rPr>
          <w:rFonts w:ascii="Arial" w:eastAsia="Calibri" w:hAnsi="Arial" w:cs="Arial"/>
          <w:bCs/>
        </w:rPr>
        <w:t xml:space="preserve"> ust. </w:t>
      </w:r>
      <w:r w:rsidR="007E48F6">
        <w:rPr>
          <w:rFonts w:ascii="Arial" w:eastAsia="Calibri" w:hAnsi="Arial" w:cs="Arial"/>
          <w:bCs/>
        </w:rPr>
        <w:t>1</w:t>
      </w:r>
      <w:r w:rsidRPr="00937A6C">
        <w:rPr>
          <w:rFonts w:ascii="Arial" w:eastAsia="Calibri" w:hAnsi="Arial" w:cs="Arial"/>
          <w:bCs/>
        </w:rPr>
        <w:t xml:space="preserve"> </w:t>
      </w:r>
      <w:bookmarkEnd w:id="21"/>
      <w:r w:rsidRPr="00937A6C">
        <w:rPr>
          <w:rFonts w:ascii="Arial" w:eastAsia="Calibri" w:hAnsi="Arial" w:cs="Arial"/>
          <w:bCs/>
        </w:rPr>
        <w:t xml:space="preserve">Zamawiający zapłaci Wykonawcy wynagrodzenie </w:t>
      </w:r>
      <w:r w:rsidR="00204411">
        <w:rPr>
          <w:rFonts w:ascii="Arial" w:eastAsia="Calibri" w:hAnsi="Arial" w:cs="Arial"/>
          <w:bCs/>
        </w:rPr>
        <w:t>nie przekraczające kwoty</w:t>
      </w:r>
      <w:r w:rsidRPr="00937A6C">
        <w:rPr>
          <w:rFonts w:ascii="Arial" w:eastAsia="Calibri" w:hAnsi="Arial" w:cs="Arial"/>
          <w:bCs/>
        </w:rPr>
        <w:t xml:space="preserve"> </w:t>
      </w:r>
      <w:r w:rsidR="007A3640" w:rsidRPr="00937A6C">
        <w:rPr>
          <w:rFonts w:ascii="Arial" w:eastAsia="Calibri" w:hAnsi="Arial" w:cs="Arial"/>
          <w:b/>
        </w:rPr>
        <w:t>……………</w:t>
      </w:r>
      <w:r w:rsidR="00204411">
        <w:rPr>
          <w:rFonts w:ascii="Arial" w:eastAsia="Calibri" w:hAnsi="Arial" w:cs="Arial"/>
          <w:b/>
        </w:rPr>
        <w:t>……………………………….</w:t>
      </w:r>
      <w:r w:rsidRPr="00937A6C">
        <w:rPr>
          <w:rFonts w:ascii="Arial" w:eastAsia="Calibri" w:hAnsi="Arial" w:cs="Arial"/>
          <w:b/>
        </w:rPr>
        <w:t xml:space="preserve"> zł brutto</w:t>
      </w:r>
      <w:r w:rsidRPr="00937A6C">
        <w:rPr>
          <w:rFonts w:ascii="Arial" w:eastAsia="Calibri" w:hAnsi="Arial" w:cs="Arial"/>
          <w:bCs/>
        </w:rPr>
        <w:t xml:space="preserve"> (słownie:</w:t>
      </w:r>
      <w:r w:rsidR="007A3640" w:rsidRPr="00937A6C">
        <w:rPr>
          <w:rFonts w:ascii="Arial" w:eastAsia="Calibri" w:hAnsi="Arial" w:cs="Arial"/>
          <w:bCs/>
        </w:rPr>
        <w:t xml:space="preserve"> ……………</w:t>
      </w:r>
      <w:r w:rsidR="00204411">
        <w:rPr>
          <w:rFonts w:ascii="Arial" w:eastAsia="Calibri" w:hAnsi="Arial" w:cs="Arial"/>
          <w:bCs/>
        </w:rPr>
        <w:t>……………………………………………………</w:t>
      </w:r>
      <w:r w:rsidR="007A3640" w:rsidRPr="00937A6C">
        <w:rPr>
          <w:rFonts w:ascii="Arial" w:eastAsia="Calibri" w:hAnsi="Arial" w:cs="Arial"/>
          <w:bCs/>
        </w:rPr>
        <w:t xml:space="preserve"> z</w:t>
      </w:r>
      <w:r w:rsidRPr="00937A6C">
        <w:rPr>
          <w:rFonts w:ascii="Arial" w:eastAsia="Calibri" w:hAnsi="Arial" w:cs="Arial"/>
          <w:bCs/>
        </w:rPr>
        <w:t>łot</w:t>
      </w:r>
      <w:r w:rsidR="007A3640" w:rsidRPr="00937A6C">
        <w:rPr>
          <w:rFonts w:ascii="Arial" w:eastAsia="Calibri" w:hAnsi="Arial" w:cs="Arial"/>
          <w:bCs/>
        </w:rPr>
        <w:t>ych</w:t>
      </w:r>
      <w:r w:rsidRPr="00937A6C">
        <w:rPr>
          <w:rFonts w:ascii="Arial" w:eastAsia="Calibri" w:hAnsi="Arial" w:cs="Arial"/>
          <w:bCs/>
        </w:rPr>
        <w:t xml:space="preserve"> </w:t>
      </w:r>
      <w:r w:rsidR="007A3640" w:rsidRPr="00937A6C">
        <w:rPr>
          <w:rFonts w:ascii="Arial" w:eastAsia="Calibri" w:hAnsi="Arial" w:cs="Arial"/>
          <w:bCs/>
        </w:rPr>
        <w:t>…</w:t>
      </w:r>
      <w:r w:rsidRPr="00937A6C">
        <w:rPr>
          <w:rFonts w:ascii="Arial" w:eastAsia="Calibri" w:hAnsi="Arial" w:cs="Arial"/>
          <w:bCs/>
        </w:rPr>
        <w:t>/100)</w:t>
      </w:r>
      <w:r w:rsidR="00204411">
        <w:rPr>
          <w:rFonts w:ascii="Arial" w:eastAsia="Calibri" w:hAnsi="Arial" w:cs="Arial"/>
          <w:bCs/>
        </w:rPr>
        <w:t>, w tym:</w:t>
      </w:r>
    </w:p>
    <w:p w14:paraId="30AA5479" w14:textId="24278162" w:rsidR="006E2A0C" w:rsidRPr="006E2A0C" w:rsidRDefault="006E2A0C" w:rsidP="00204411">
      <w:pPr>
        <w:pStyle w:val="Akapitzlist"/>
        <w:numPr>
          <w:ilvl w:val="4"/>
          <w:numId w:val="127"/>
        </w:numPr>
        <w:spacing w:after="0" w:line="240" w:lineRule="auto"/>
        <w:ind w:left="709" w:hanging="283"/>
        <w:jc w:val="both"/>
        <w:rPr>
          <w:rFonts w:ascii="Arial" w:eastAsia="Calibri" w:hAnsi="Arial" w:cs="Arial"/>
          <w:bCs/>
        </w:rPr>
      </w:pPr>
      <w:r>
        <w:rPr>
          <w:rFonts w:ascii="Arial" w:hAnsi="Arial" w:cs="Arial"/>
        </w:rPr>
        <w:t xml:space="preserve">za realizację </w:t>
      </w:r>
      <w:r w:rsidR="007E48F6" w:rsidRPr="00204411">
        <w:rPr>
          <w:rFonts w:ascii="Arial" w:hAnsi="Arial" w:cs="Arial"/>
        </w:rPr>
        <w:t>przedmiotu umowy</w:t>
      </w:r>
      <w:r>
        <w:rPr>
          <w:rFonts w:ascii="Arial" w:hAnsi="Arial" w:cs="Arial"/>
        </w:rPr>
        <w:t xml:space="preserve">, o którym mowa w </w:t>
      </w:r>
      <w:r w:rsidRPr="00204411">
        <w:rPr>
          <w:rFonts w:ascii="Arial" w:eastAsia="Calibri" w:hAnsi="Arial" w:cs="Arial"/>
          <w:bCs/>
        </w:rPr>
        <w:t>§1</w:t>
      </w:r>
      <w:r>
        <w:rPr>
          <w:rFonts w:ascii="Arial" w:eastAsia="Calibri" w:hAnsi="Arial" w:cs="Arial"/>
          <w:bCs/>
        </w:rPr>
        <w:t xml:space="preserve"> ust. 2, Wykonawca otrzyma wynagrodzenie w wysokości </w:t>
      </w:r>
      <w:r w:rsidRPr="006E2A0C">
        <w:rPr>
          <w:rFonts w:ascii="Arial" w:eastAsia="Calibri" w:hAnsi="Arial" w:cs="Arial"/>
          <w:b/>
        </w:rPr>
        <w:t>……</w:t>
      </w:r>
      <w:r>
        <w:rPr>
          <w:rFonts w:ascii="Arial" w:eastAsia="Calibri" w:hAnsi="Arial" w:cs="Arial"/>
          <w:b/>
        </w:rPr>
        <w:t>…</w:t>
      </w:r>
      <w:r w:rsidRPr="006E2A0C">
        <w:rPr>
          <w:rFonts w:ascii="Arial" w:eastAsia="Calibri" w:hAnsi="Arial" w:cs="Arial"/>
          <w:b/>
        </w:rPr>
        <w:t xml:space="preserve"> zł brutto</w:t>
      </w:r>
      <w:r>
        <w:rPr>
          <w:rFonts w:ascii="Arial" w:eastAsia="Calibri" w:hAnsi="Arial" w:cs="Arial"/>
          <w:bCs/>
        </w:rPr>
        <w:t xml:space="preserve"> (słownie: ……… złotych …/100)</w:t>
      </w:r>
      <w:r w:rsidR="00937A6C" w:rsidRPr="00204411">
        <w:rPr>
          <w:rFonts w:ascii="Arial" w:hAnsi="Arial" w:cs="Arial"/>
        </w:rPr>
        <w:t>,</w:t>
      </w:r>
      <w:r>
        <w:rPr>
          <w:rFonts w:ascii="Arial" w:hAnsi="Arial" w:cs="Arial"/>
        </w:rPr>
        <w:t xml:space="preserve"> w tym:</w:t>
      </w:r>
    </w:p>
    <w:p w14:paraId="74507C8C" w14:textId="7844A3CB" w:rsidR="008A443B" w:rsidRPr="006E2A0C" w:rsidRDefault="006E2A0C" w:rsidP="004E13C7">
      <w:pPr>
        <w:pStyle w:val="Akapitzlist"/>
        <w:numPr>
          <w:ilvl w:val="1"/>
          <w:numId w:val="186"/>
        </w:numPr>
        <w:spacing w:after="0" w:line="240" w:lineRule="auto"/>
        <w:ind w:left="1134" w:hanging="425"/>
        <w:jc w:val="both"/>
        <w:rPr>
          <w:rFonts w:ascii="Arial" w:eastAsia="Calibri" w:hAnsi="Arial" w:cs="Arial"/>
          <w:bCs/>
        </w:rPr>
      </w:pPr>
      <w:r>
        <w:rPr>
          <w:rFonts w:ascii="Arial" w:hAnsi="Arial" w:cs="Arial"/>
        </w:rPr>
        <w:t>za realizację</w:t>
      </w:r>
      <w:r w:rsidR="00D3410D">
        <w:rPr>
          <w:rFonts w:ascii="Arial" w:hAnsi="Arial" w:cs="Arial"/>
        </w:rPr>
        <w:t xml:space="preserve"> przedmiotu umowy,</w:t>
      </w:r>
      <w:r>
        <w:rPr>
          <w:rFonts w:ascii="Arial" w:hAnsi="Arial" w:cs="Arial"/>
        </w:rPr>
        <w:t xml:space="preserve"> </w:t>
      </w:r>
      <w:r w:rsidR="00937A6C" w:rsidRPr="00204411">
        <w:rPr>
          <w:rFonts w:ascii="Arial" w:hAnsi="Arial" w:cs="Arial"/>
        </w:rPr>
        <w:t>o któr</w:t>
      </w:r>
      <w:r w:rsidR="007E48F6" w:rsidRPr="00204411">
        <w:rPr>
          <w:rFonts w:ascii="Arial" w:hAnsi="Arial" w:cs="Arial"/>
        </w:rPr>
        <w:t>ym</w:t>
      </w:r>
      <w:r w:rsidR="00937A6C" w:rsidRPr="00204411">
        <w:rPr>
          <w:rFonts w:ascii="Arial" w:hAnsi="Arial" w:cs="Arial"/>
        </w:rPr>
        <w:t xml:space="preserve"> mowa w </w:t>
      </w:r>
      <w:r w:rsidR="00937A6C" w:rsidRPr="00204411">
        <w:rPr>
          <w:rFonts w:ascii="Arial" w:eastAsia="Calibri" w:hAnsi="Arial" w:cs="Arial"/>
          <w:bCs/>
        </w:rPr>
        <w:t xml:space="preserve">§1 ust. </w:t>
      </w:r>
      <w:r w:rsidR="00204411">
        <w:rPr>
          <w:rFonts w:ascii="Arial" w:eastAsia="Calibri" w:hAnsi="Arial" w:cs="Arial"/>
          <w:bCs/>
        </w:rPr>
        <w:t>2</w:t>
      </w:r>
      <w:r w:rsidR="00937A6C" w:rsidRPr="00204411">
        <w:rPr>
          <w:rFonts w:ascii="Arial" w:eastAsia="Calibri" w:hAnsi="Arial" w:cs="Arial"/>
          <w:bCs/>
        </w:rPr>
        <w:t xml:space="preserve"> pkt </w:t>
      </w:r>
      <w:r w:rsidR="007E48F6" w:rsidRPr="00204411">
        <w:rPr>
          <w:rFonts w:ascii="Arial" w:eastAsia="Calibri" w:hAnsi="Arial" w:cs="Arial"/>
          <w:bCs/>
        </w:rPr>
        <w:t>1</w:t>
      </w:r>
      <w:r w:rsidR="00937A6C" w:rsidRPr="00204411">
        <w:rPr>
          <w:rFonts w:ascii="Arial" w:eastAsia="Calibri" w:hAnsi="Arial" w:cs="Arial"/>
          <w:bCs/>
        </w:rPr>
        <w:t xml:space="preserve">), </w:t>
      </w:r>
      <w:r w:rsidR="008A443B" w:rsidRPr="00204411">
        <w:rPr>
          <w:rFonts w:ascii="Arial" w:hAnsi="Arial" w:cs="Arial"/>
        </w:rPr>
        <w:t xml:space="preserve">Wykonawca otrzyma wynagrodzenie w wysokości </w:t>
      </w:r>
      <w:r w:rsidR="00937A6C" w:rsidRPr="00204411">
        <w:rPr>
          <w:rFonts w:ascii="Arial" w:hAnsi="Arial" w:cs="Arial"/>
          <w:b/>
          <w:bCs/>
        </w:rPr>
        <w:t>……………</w:t>
      </w:r>
      <w:r w:rsidR="00204411">
        <w:rPr>
          <w:rFonts w:ascii="Arial" w:hAnsi="Arial" w:cs="Arial"/>
          <w:b/>
          <w:bCs/>
        </w:rPr>
        <w:t>……………………………….</w:t>
      </w:r>
      <w:r w:rsidR="008A443B" w:rsidRPr="00204411">
        <w:rPr>
          <w:rFonts w:ascii="Arial" w:hAnsi="Arial" w:cs="Arial"/>
          <w:b/>
          <w:bCs/>
        </w:rPr>
        <w:t xml:space="preserve"> zł brutto</w:t>
      </w:r>
      <w:r w:rsidR="008A443B" w:rsidRPr="00204411">
        <w:rPr>
          <w:rFonts w:ascii="Arial" w:hAnsi="Arial" w:cs="Arial"/>
        </w:rPr>
        <w:t xml:space="preserve"> (słownie</w:t>
      </w:r>
      <w:r w:rsidR="00937A6C" w:rsidRPr="00204411">
        <w:rPr>
          <w:rFonts w:ascii="Arial" w:hAnsi="Arial" w:cs="Arial"/>
        </w:rPr>
        <w:t>:</w:t>
      </w:r>
      <w:r w:rsidR="008A443B" w:rsidRPr="00204411">
        <w:rPr>
          <w:rFonts w:ascii="Arial" w:hAnsi="Arial" w:cs="Arial"/>
        </w:rPr>
        <w:t xml:space="preserve"> </w:t>
      </w:r>
      <w:r w:rsidR="00937A6C" w:rsidRPr="00204411">
        <w:rPr>
          <w:rFonts w:ascii="Arial" w:hAnsi="Arial" w:cs="Arial"/>
        </w:rPr>
        <w:t>……</w:t>
      </w:r>
      <w:r>
        <w:rPr>
          <w:rFonts w:ascii="Arial" w:hAnsi="Arial" w:cs="Arial"/>
        </w:rPr>
        <w:t>…………………………………………….</w:t>
      </w:r>
      <w:r w:rsidR="00937A6C" w:rsidRPr="00204411">
        <w:rPr>
          <w:rFonts w:ascii="Arial" w:hAnsi="Arial" w:cs="Arial"/>
        </w:rPr>
        <w:t xml:space="preserve">  z</w:t>
      </w:r>
      <w:r w:rsidR="008A443B" w:rsidRPr="00204411">
        <w:rPr>
          <w:rFonts w:ascii="Arial" w:hAnsi="Arial" w:cs="Arial"/>
        </w:rPr>
        <w:t>łotych</w:t>
      </w:r>
      <w:r w:rsidR="00937A6C" w:rsidRPr="00204411">
        <w:rPr>
          <w:rFonts w:ascii="Arial" w:hAnsi="Arial" w:cs="Arial"/>
        </w:rPr>
        <w:t xml:space="preserve"> …/100</w:t>
      </w:r>
      <w:r w:rsidR="008A443B" w:rsidRPr="00204411">
        <w:rPr>
          <w:rFonts w:ascii="Arial" w:hAnsi="Arial" w:cs="Arial"/>
        </w:rPr>
        <w:t>)</w:t>
      </w:r>
      <w:r w:rsidR="007E48F6" w:rsidRPr="00204411">
        <w:rPr>
          <w:rFonts w:ascii="Arial" w:hAnsi="Arial" w:cs="Arial"/>
        </w:rPr>
        <w:t>,</w:t>
      </w:r>
      <w:r w:rsidR="008A443B" w:rsidRPr="00204411">
        <w:rPr>
          <w:rFonts w:ascii="Arial" w:hAnsi="Arial" w:cs="Arial"/>
        </w:rPr>
        <w:t xml:space="preserve"> płatne</w:t>
      </w:r>
      <w:r w:rsidR="00D3410D">
        <w:rPr>
          <w:rFonts w:ascii="Arial" w:hAnsi="Arial" w:cs="Arial"/>
        </w:rPr>
        <w:t xml:space="preserve"> </w:t>
      </w:r>
      <w:r w:rsidR="008A443B" w:rsidRPr="006E2A0C">
        <w:rPr>
          <w:rFonts w:ascii="Arial" w:hAnsi="Arial" w:cs="Arial"/>
        </w:rPr>
        <w:t xml:space="preserve">w skali </w:t>
      </w:r>
      <w:r w:rsidR="00937A6C" w:rsidRPr="006E2A0C">
        <w:rPr>
          <w:rFonts w:ascii="Arial" w:hAnsi="Arial" w:cs="Arial"/>
        </w:rPr>
        <w:t>roku</w:t>
      </w:r>
      <w:r w:rsidR="008A443B" w:rsidRPr="006E2A0C">
        <w:rPr>
          <w:rFonts w:ascii="Arial" w:hAnsi="Arial" w:cs="Arial"/>
        </w:rPr>
        <w:t xml:space="preserve"> w wysokości </w:t>
      </w:r>
      <w:r w:rsidR="00937A6C" w:rsidRPr="006E2A0C">
        <w:rPr>
          <w:rFonts w:ascii="Arial" w:hAnsi="Arial" w:cs="Arial"/>
          <w:b/>
          <w:bCs/>
        </w:rPr>
        <w:t>………</w:t>
      </w:r>
      <w:r w:rsidR="008A443B" w:rsidRPr="006E2A0C">
        <w:rPr>
          <w:rFonts w:ascii="Arial" w:hAnsi="Arial" w:cs="Arial"/>
        </w:rPr>
        <w:t xml:space="preserve"> </w:t>
      </w:r>
      <w:r w:rsidR="008A443B" w:rsidRPr="006E2A0C">
        <w:rPr>
          <w:rFonts w:ascii="Arial" w:hAnsi="Arial" w:cs="Arial"/>
          <w:b/>
          <w:bCs/>
        </w:rPr>
        <w:t>zł brutto</w:t>
      </w:r>
      <w:r w:rsidR="008A443B" w:rsidRPr="006E2A0C">
        <w:rPr>
          <w:rFonts w:ascii="Arial" w:hAnsi="Arial" w:cs="Arial"/>
        </w:rPr>
        <w:t xml:space="preserve"> (słownie: </w:t>
      </w:r>
      <w:r w:rsidR="00937A6C" w:rsidRPr="006E2A0C">
        <w:rPr>
          <w:rFonts w:ascii="Arial" w:hAnsi="Arial" w:cs="Arial"/>
        </w:rPr>
        <w:t>………</w:t>
      </w:r>
      <w:r w:rsidR="008A443B" w:rsidRPr="006E2A0C">
        <w:rPr>
          <w:rFonts w:ascii="Arial" w:hAnsi="Arial" w:cs="Arial"/>
        </w:rPr>
        <w:t xml:space="preserve"> złotych</w:t>
      </w:r>
      <w:r w:rsidR="00937A6C" w:rsidRPr="006E2A0C">
        <w:rPr>
          <w:rFonts w:ascii="Arial" w:hAnsi="Arial" w:cs="Arial"/>
        </w:rPr>
        <w:t xml:space="preserve"> …/100</w:t>
      </w:r>
      <w:r w:rsidR="008A443B" w:rsidRPr="006E2A0C">
        <w:rPr>
          <w:rFonts w:ascii="Arial" w:hAnsi="Arial" w:cs="Arial"/>
        </w:rPr>
        <w:t>)</w:t>
      </w:r>
      <w:r w:rsidR="00204411" w:rsidRPr="006E2A0C">
        <w:rPr>
          <w:rFonts w:ascii="Arial" w:hAnsi="Arial" w:cs="Arial"/>
        </w:rPr>
        <w:t>,</w:t>
      </w:r>
    </w:p>
    <w:p w14:paraId="635F1B50" w14:textId="53D172D8" w:rsidR="00CF1F66" w:rsidRDefault="00204411" w:rsidP="004E13C7">
      <w:pPr>
        <w:pStyle w:val="Akapitzlist"/>
        <w:numPr>
          <w:ilvl w:val="1"/>
          <w:numId w:val="186"/>
        </w:numPr>
        <w:spacing w:after="0" w:line="240" w:lineRule="auto"/>
        <w:ind w:left="1134" w:hanging="425"/>
        <w:jc w:val="both"/>
        <w:rPr>
          <w:rFonts w:ascii="Arial" w:eastAsia="Calibri" w:hAnsi="Arial" w:cs="Arial"/>
          <w:bCs/>
        </w:rPr>
      </w:pPr>
      <w:r w:rsidRPr="006E2A0C">
        <w:rPr>
          <w:rFonts w:ascii="Arial" w:eastAsia="Calibri" w:hAnsi="Arial" w:cs="Arial"/>
          <w:bCs/>
        </w:rPr>
        <w:t>w</w:t>
      </w:r>
      <w:r w:rsidR="008A443B" w:rsidRPr="006E2A0C">
        <w:rPr>
          <w:rFonts w:ascii="Arial" w:eastAsia="Calibri" w:hAnsi="Arial" w:cs="Arial"/>
          <w:bCs/>
        </w:rPr>
        <w:t xml:space="preserve">ynagrodzenie w kwocie maksymalnej </w:t>
      </w:r>
      <w:r w:rsidR="00937A6C" w:rsidRPr="006E2A0C">
        <w:rPr>
          <w:rFonts w:ascii="Arial" w:eastAsia="Calibri" w:hAnsi="Arial" w:cs="Arial"/>
          <w:b/>
        </w:rPr>
        <w:t>…………</w:t>
      </w:r>
      <w:r w:rsidRPr="006E2A0C">
        <w:rPr>
          <w:rFonts w:ascii="Arial" w:eastAsia="Calibri" w:hAnsi="Arial" w:cs="Arial"/>
          <w:b/>
        </w:rPr>
        <w:t>………………………………</w:t>
      </w:r>
      <w:r w:rsidR="00937A6C" w:rsidRPr="006E2A0C">
        <w:rPr>
          <w:rFonts w:ascii="Arial" w:eastAsia="Calibri" w:hAnsi="Arial" w:cs="Arial"/>
          <w:b/>
        </w:rPr>
        <w:t xml:space="preserve"> zł</w:t>
      </w:r>
      <w:r w:rsidR="008A443B" w:rsidRPr="006E2A0C">
        <w:rPr>
          <w:rFonts w:ascii="Arial" w:eastAsia="Calibri" w:hAnsi="Arial" w:cs="Arial"/>
          <w:bCs/>
        </w:rPr>
        <w:t xml:space="preserve"> </w:t>
      </w:r>
      <w:r w:rsidR="008A443B" w:rsidRPr="006E2A0C">
        <w:rPr>
          <w:rFonts w:ascii="Arial" w:eastAsia="Calibri" w:hAnsi="Arial" w:cs="Arial"/>
          <w:b/>
        </w:rPr>
        <w:t>brutto</w:t>
      </w:r>
      <w:r w:rsidR="008A443B" w:rsidRPr="006E2A0C">
        <w:rPr>
          <w:rFonts w:ascii="Arial" w:eastAsia="Calibri" w:hAnsi="Arial" w:cs="Arial"/>
          <w:bCs/>
        </w:rPr>
        <w:t xml:space="preserve"> (słownie</w:t>
      </w:r>
      <w:r w:rsidR="00937A6C" w:rsidRPr="006E2A0C">
        <w:rPr>
          <w:rFonts w:ascii="Arial" w:eastAsia="Calibri" w:hAnsi="Arial" w:cs="Arial"/>
          <w:bCs/>
        </w:rPr>
        <w:t>:</w:t>
      </w:r>
      <w:r w:rsidR="008A443B" w:rsidRPr="006E2A0C">
        <w:rPr>
          <w:rFonts w:ascii="Arial" w:eastAsia="Calibri" w:hAnsi="Arial" w:cs="Arial"/>
          <w:bCs/>
        </w:rPr>
        <w:t xml:space="preserve"> </w:t>
      </w:r>
      <w:r w:rsidR="00937A6C" w:rsidRPr="006E2A0C">
        <w:rPr>
          <w:rFonts w:ascii="Arial" w:eastAsia="Calibri" w:hAnsi="Arial" w:cs="Arial"/>
          <w:bCs/>
        </w:rPr>
        <w:t>……</w:t>
      </w:r>
      <w:r w:rsidRPr="006E2A0C">
        <w:rPr>
          <w:rFonts w:ascii="Arial" w:eastAsia="Calibri" w:hAnsi="Arial" w:cs="Arial"/>
          <w:bCs/>
        </w:rPr>
        <w:t>……………..</w:t>
      </w:r>
      <w:r w:rsidR="008A443B" w:rsidRPr="006E2A0C">
        <w:rPr>
          <w:rFonts w:ascii="Arial" w:eastAsia="Calibri" w:hAnsi="Arial" w:cs="Arial"/>
          <w:bCs/>
        </w:rPr>
        <w:t xml:space="preserve"> złotych </w:t>
      </w:r>
      <w:r w:rsidR="00937A6C" w:rsidRPr="006E2A0C">
        <w:rPr>
          <w:rFonts w:ascii="Arial" w:eastAsia="Calibri" w:hAnsi="Arial" w:cs="Arial"/>
          <w:bCs/>
        </w:rPr>
        <w:t>…</w:t>
      </w:r>
      <w:r w:rsidR="008A443B" w:rsidRPr="006E2A0C">
        <w:rPr>
          <w:rFonts w:ascii="Arial" w:eastAsia="Calibri" w:hAnsi="Arial" w:cs="Arial"/>
          <w:bCs/>
        </w:rPr>
        <w:t xml:space="preserve">/100) za </w:t>
      </w:r>
      <w:r w:rsidRPr="006E2A0C">
        <w:rPr>
          <w:rFonts w:ascii="Arial" w:eastAsia="Calibri" w:hAnsi="Arial" w:cs="Arial"/>
          <w:bCs/>
        </w:rPr>
        <w:t>realizację przedmiotu umowy</w:t>
      </w:r>
      <w:r w:rsidR="00937A6C" w:rsidRPr="006E2A0C">
        <w:rPr>
          <w:rFonts w:ascii="Arial" w:eastAsia="Calibri" w:hAnsi="Arial" w:cs="Arial"/>
          <w:bCs/>
        </w:rPr>
        <w:t>, o który</w:t>
      </w:r>
      <w:r w:rsidRPr="006E2A0C">
        <w:rPr>
          <w:rFonts w:ascii="Arial" w:eastAsia="Calibri" w:hAnsi="Arial" w:cs="Arial"/>
          <w:bCs/>
        </w:rPr>
        <w:t>m</w:t>
      </w:r>
      <w:r w:rsidR="00937A6C" w:rsidRPr="006E2A0C">
        <w:rPr>
          <w:rFonts w:ascii="Arial" w:eastAsia="Calibri" w:hAnsi="Arial" w:cs="Arial"/>
          <w:bCs/>
        </w:rPr>
        <w:t xml:space="preserve"> mowa w §1 ust. </w:t>
      </w:r>
      <w:r w:rsidRPr="006E2A0C">
        <w:rPr>
          <w:rFonts w:ascii="Arial" w:eastAsia="Calibri" w:hAnsi="Arial" w:cs="Arial"/>
          <w:bCs/>
        </w:rPr>
        <w:t>2</w:t>
      </w:r>
      <w:r w:rsidR="00937A6C" w:rsidRPr="006E2A0C">
        <w:rPr>
          <w:rFonts w:ascii="Arial" w:eastAsia="Calibri" w:hAnsi="Arial" w:cs="Arial"/>
          <w:bCs/>
        </w:rPr>
        <w:t xml:space="preserve"> pkt </w:t>
      </w:r>
      <w:r w:rsidRPr="006E2A0C">
        <w:rPr>
          <w:rFonts w:ascii="Arial" w:eastAsia="Calibri" w:hAnsi="Arial" w:cs="Arial"/>
          <w:bCs/>
        </w:rPr>
        <w:t>2</w:t>
      </w:r>
      <w:r w:rsidR="00937A6C" w:rsidRPr="006E2A0C">
        <w:rPr>
          <w:rFonts w:ascii="Arial" w:eastAsia="Calibri" w:hAnsi="Arial" w:cs="Arial"/>
          <w:bCs/>
        </w:rPr>
        <w:t>)</w:t>
      </w:r>
      <w:r w:rsidR="007E48F6" w:rsidRPr="006E2A0C">
        <w:rPr>
          <w:rFonts w:ascii="Arial" w:eastAsia="Calibri" w:hAnsi="Arial" w:cs="Arial"/>
          <w:bCs/>
        </w:rPr>
        <w:t>,</w:t>
      </w:r>
      <w:r w:rsidR="008A443B" w:rsidRPr="006E2A0C">
        <w:rPr>
          <w:rFonts w:ascii="Arial" w:eastAsia="Calibri" w:hAnsi="Arial" w:cs="Arial"/>
          <w:bCs/>
        </w:rPr>
        <w:t xml:space="preserve"> płatne</w:t>
      </w:r>
      <w:r w:rsidR="006E2A0C">
        <w:rPr>
          <w:rFonts w:ascii="Arial" w:eastAsia="Calibri" w:hAnsi="Arial" w:cs="Arial"/>
          <w:bCs/>
        </w:rPr>
        <w:t xml:space="preserve"> w skali miesiąca</w:t>
      </w:r>
      <w:r w:rsidR="008A443B" w:rsidRPr="006E2A0C">
        <w:rPr>
          <w:rFonts w:ascii="Arial" w:eastAsia="Calibri" w:hAnsi="Arial" w:cs="Arial"/>
          <w:bCs/>
        </w:rPr>
        <w:t xml:space="preserve"> na podstawie zatwierdzonych przez Zamawiającego kosztorysów napraw</w:t>
      </w:r>
      <w:r w:rsidR="006E2A0C">
        <w:rPr>
          <w:rFonts w:ascii="Arial" w:eastAsia="Calibri" w:hAnsi="Arial" w:cs="Arial"/>
          <w:bCs/>
        </w:rPr>
        <w:t>;</w:t>
      </w:r>
    </w:p>
    <w:p w14:paraId="425D2F85" w14:textId="77777777" w:rsidR="00D3410D" w:rsidRDefault="006E2A0C" w:rsidP="006E2A0C">
      <w:pPr>
        <w:pStyle w:val="Akapitzlist"/>
        <w:numPr>
          <w:ilvl w:val="4"/>
          <w:numId w:val="127"/>
        </w:numPr>
        <w:spacing w:after="0" w:line="240" w:lineRule="auto"/>
        <w:ind w:left="709" w:hanging="283"/>
        <w:jc w:val="both"/>
        <w:rPr>
          <w:rFonts w:ascii="Arial" w:eastAsia="Calibri" w:hAnsi="Arial" w:cs="Arial"/>
          <w:bCs/>
        </w:rPr>
      </w:pPr>
      <w:r>
        <w:rPr>
          <w:rFonts w:ascii="Arial" w:eastAsia="Calibri" w:hAnsi="Arial" w:cs="Arial"/>
          <w:bCs/>
        </w:rPr>
        <w:t xml:space="preserve">za realizację przedmiotu umowy, o którym mowa w </w:t>
      </w:r>
      <w:r w:rsidRPr="00204411">
        <w:rPr>
          <w:rFonts w:ascii="Arial" w:eastAsia="Calibri" w:hAnsi="Arial" w:cs="Arial"/>
          <w:bCs/>
        </w:rPr>
        <w:t>§1</w:t>
      </w:r>
      <w:r>
        <w:rPr>
          <w:rFonts w:ascii="Arial" w:eastAsia="Calibri" w:hAnsi="Arial" w:cs="Arial"/>
          <w:bCs/>
        </w:rPr>
        <w:t xml:space="preserve"> ust. 3, Wykonawca otrzyma wynagrodzenie w wysokości </w:t>
      </w:r>
      <w:r w:rsidRPr="006E2A0C">
        <w:rPr>
          <w:rFonts w:ascii="Arial" w:eastAsia="Calibri" w:hAnsi="Arial" w:cs="Arial"/>
          <w:b/>
        </w:rPr>
        <w:t>…………………….. zł brutto</w:t>
      </w:r>
      <w:r>
        <w:rPr>
          <w:rFonts w:ascii="Arial" w:eastAsia="Calibri" w:hAnsi="Arial" w:cs="Arial"/>
          <w:bCs/>
        </w:rPr>
        <w:t xml:space="preserve"> (słownie: ………………….. złotych …/100)</w:t>
      </w:r>
      <w:r w:rsidR="00D3410D">
        <w:rPr>
          <w:rFonts w:ascii="Arial" w:eastAsia="Calibri" w:hAnsi="Arial" w:cs="Arial"/>
          <w:bCs/>
        </w:rPr>
        <w:t>, w tym:</w:t>
      </w:r>
    </w:p>
    <w:p w14:paraId="790A11A8" w14:textId="29C1BE41" w:rsidR="00D3410D" w:rsidRPr="00D3410D" w:rsidRDefault="00D3410D" w:rsidP="00D3410D">
      <w:pPr>
        <w:pStyle w:val="Akapitzlist"/>
        <w:numPr>
          <w:ilvl w:val="3"/>
          <w:numId w:val="102"/>
        </w:numPr>
        <w:spacing w:after="0" w:line="240" w:lineRule="auto"/>
        <w:ind w:left="1134" w:hanging="425"/>
        <w:jc w:val="both"/>
        <w:rPr>
          <w:rFonts w:ascii="Arial" w:eastAsia="Calibri" w:hAnsi="Arial" w:cs="Arial"/>
          <w:bCs/>
        </w:rPr>
      </w:pPr>
      <w:r>
        <w:rPr>
          <w:rFonts w:ascii="Arial" w:hAnsi="Arial" w:cs="Arial"/>
        </w:rPr>
        <w:t xml:space="preserve">za realizację przedmiotu umowy, </w:t>
      </w:r>
      <w:r w:rsidRPr="00204411">
        <w:rPr>
          <w:rFonts w:ascii="Arial" w:hAnsi="Arial" w:cs="Arial"/>
        </w:rPr>
        <w:t xml:space="preserve">o którym mowa w </w:t>
      </w:r>
      <w:r w:rsidRPr="00204411">
        <w:rPr>
          <w:rFonts w:ascii="Arial" w:eastAsia="Calibri" w:hAnsi="Arial" w:cs="Arial"/>
          <w:bCs/>
        </w:rPr>
        <w:t xml:space="preserve">§1 ust. </w:t>
      </w:r>
      <w:r>
        <w:rPr>
          <w:rFonts w:ascii="Arial" w:eastAsia="Calibri" w:hAnsi="Arial" w:cs="Arial"/>
          <w:bCs/>
        </w:rPr>
        <w:t>3</w:t>
      </w:r>
      <w:r w:rsidRPr="00204411">
        <w:rPr>
          <w:rFonts w:ascii="Arial" w:eastAsia="Calibri" w:hAnsi="Arial" w:cs="Arial"/>
          <w:bCs/>
        </w:rPr>
        <w:t xml:space="preserve"> pkt 1), </w:t>
      </w:r>
      <w:r w:rsidRPr="00204411">
        <w:rPr>
          <w:rFonts w:ascii="Arial" w:hAnsi="Arial" w:cs="Arial"/>
        </w:rPr>
        <w:t xml:space="preserve">Wykonawca otrzyma wynagrodzenie w wysokości </w:t>
      </w:r>
      <w:r w:rsidRPr="00204411">
        <w:rPr>
          <w:rFonts w:ascii="Arial" w:hAnsi="Arial" w:cs="Arial"/>
          <w:b/>
          <w:bCs/>
        </w:rPr>
        <w:t>……………</w:t>
      </w:r>
      <w:r>
        <w:rPr>
          <w:rFonts w:ascii="Arial" w:hAnsi="Arial" w:cs="Arial"/>
          <w:b/>
          <w:bCs/>
        </w:rPr>
        <w:t>……………………………….</w:t>
      </w:r>
      <w:r w:rsidRPr="00204411">
        <w:rPr>
          <w:rFonts w:ascii="Arial" w:hAnsi="Arial" w:cs="Arial"/>
          <w:b/>
          <w:bCs/>
        </w:rPr>
        <w:t xml:space="preserve"> zł brutto</w:t>
      </w:r>
      <w:r w:rsidRPr="00204411">
        <w:rPr>
          <w:rFonts w:ascii="Arial" w:hAnsi="Arial" w:cs="Arial"/>
        </w:rPr>
        <w:t xml:space="preserve"> (słownie: ……</w:t>
      </w:r>
      <w:r>
        <w:rPr>
          <w:rFonts w:ascii="Arial" w:hAnsi="Arial" w:cs="Arial"/>
        </w:rPr>
        <w:t>…………………………………………….</w:t>
      </w:r>
      <w:r w:rsidRPr="00204411">
        <w:rPr>
          <w:rFonts w:ascii="Arial" w:hAnsi="Arial" w:cs="Arial"/>
        </w:rPr>
        <w:t xml:space="preserve">  złotych …/100), płatne</w:t>
      </w:r>
      <w:r>
        <w:rPr>
          <w:rFonts w:ascii="Arial" w:hAnsi="Arial" w:cs="Arial"/>
        </w:rPr>
        <w:t xml:space="preserve"> </w:t>
      </w:r>
      <w:r w:rsidRPr="006E2A0C">
        <w:rPr>
          <w:rFonts w:ascii="Arial" w:hAnsi="Arial" w:cs="Arial"/>
        </w:rPr>
        <w:t>w skali roku,</w:t>
      </w:r>
    </w:p>
    <w:p w14:paraId="2F0DFDE7" w14:textId="0EFD5052" w:rsidR="006E2A0C" w:rsidRPr="00D3410D" w:rsidRDefault="00D3410D" w:rsidP="00D3410D">
      <w:pPr>
        <w:pStyle w:val="Akapitzlist"/>
        <w:numPr>
          <w:ilvl w:val="3"/>
          <w:numId w:val="102"/>
        </w:numPr>
        <w:spacing w:after="0" w:line="240" w:lineRule="auto"/>
        <w:ind w:left="1134" w:hanging="425"/>
        <w:jc w:val="both"/>
        <w:rPr>
          <w:rFonts w:ascii="Arial" w:eastAsia="Calibri" w:hAnsi="Arial" w:cs="Arial"/>
          <w:bCs/>
        </w:rPr>
      </w:pPr>
      <w:r w:rsidRPr="00D3410D">
        <w:rPr>
          <w:rFonts w:ascii="Arial" w:eastAsia="Calibri" w:hAnsi="Arial" w:cs="Arial"/>
          <w:bCs/>
        </w:rPr>
        <w:t xml:space="preserve">wynagrodzenie w kwocie maksymalnej </w:t>
      </w:r>
      <w:r w:rsidRPr="00D3410D">
        <w:rPr>
          <w:rFonts w:ascii="Arial" w:eastAsia="Calibri" w:hAnsi="Arial" w:cs="Arial"/>
          <w:b/>
        </w:rPr>
        <w:t>………………………………………… zł</w:t>
      </w:r>
      <w:r w:rsidRPr="00D3410D">
        <w:rPr>
          <w:rFonts w:ascii="Arial" w:eastAsia="Calibri" w:hAnsi="Arial" w:cs="Arial"/>
          <w:bCs/>
        </w:rPr>
        <w:t xml:space="preserve"> </w:t>
      </w:r>
      <w:r w:rsidRPr="00D3410D">
        <w:rPr>
          <w:rFonts w:ascii="Arial" w:eastAsia="Calibri" w:hAnsi="Arial" w:cs="Arial"/>
          <w:b/>
        </w:rPr>
        <w:t>brutto</w:t>
      </w:r>
      <w:r w:rsidRPr="00D3410D">
        <w:rPr>
          <w:rFonts w:ascii="Arial" w:eastAsia="Calibri" w:hAnsi="Arial" w:cs="Arial"/>
          <w:bCs/>
        </w:rPr>
        <w:t xml:space="preserve"> (słownie: ………………….. złotych …/100) za realizację przedmiotu umowy, o którym mowa w §1 ust. </w:t>
      </w:r>
      <w:r>
        <w:rPr>
          <w:rFonts w:ascii="Arial" w:eastAsia="Calibri" w:hAnsi="Arial" w:cs="Arial"/>
          <w:bCs/>
        </w:rPr>
        <w:t>3</w:t>
      </w:r>
      <w:r w:rsidRPr="00D3410D">
        <w:rPr>
          <w:rFonts w:ascii="Arial" w:eastAsia="Calibri" w:hAnsi="Arial" w:cs="Arial"/>
          <w:bCs/>
        </w:rPr>
        <w:t xml:space="preserve"> pkt 2), płatne w skali miesiąca na podstawie zatwierdzonych przez Zamawiającego kosztorysów napraw</w:t>
      </w:r>
      <w:r>
        <w:rPr>
          <w:rFonts w:ascii="Arial" w:eastAsia="Calibri" w:hAnsi="Arial" w:cs="Arial"/>
          <w:bCs/>
        </w:rPr>
        <w:t>.</w:t>
      </w:r>
      <w:r w:rsidR="006E2A0C" w:rsidRPr="00D3410D">
        <w:rPr>
          <w:rFonts w:ascii="Arial" w:eastAsia="Calibri" w:hAnsi="Arial" w:cs="Arial"/>
          <w:bCs/>
        </w:rPr>
        <w:t xml:space="preserve"> </w:t>
      </w:r>
    </w:p>
    <w:p w14:paraId="65E45906" w14:textId="354D1F2F" w:rsidR="008A443B" w:rsidRPr="00CF1F66" w:rsidRDefault="008A443B" w:rsidP="00787979">
      <w:pPr>
        <w:numPr>
          <w:ilvl w:val="0"/>
          <w:numId w:val="156"/>
        </w:numPr>
        <w:spacing w:after="0" w:line="240" w:lineRule="auto"/>
        <w:ind w:left="357" w:hanging="357"/>
        <w:jc w:val="both"/>
        <w:rPr>
          <w:rFonts w:ascii="Arial" w:eastAsia="Calibri" w:hAnsi="Arial" w:cs="Arial"/>
          <w:bCs/>
        </w:rPr>
      </w:pPr>
      <w:r w:rsidRPr="00CF1F66">
        <w:rPr>
          <w:rFonts w:ascii="Arial" w:eastAsia="Calibri" w:hAnsi="Arial" w:cs="Arial"/>
          <w:bCs/>
        </w:rPr>
        <w:t>W ramach wynagrodzenia wskazanego w ust.</w:t>
      </w:r>
      <w:r w:rsidR="00204411">
        <w:rPr>
          <w:rFonts w:ascii="Arial" w:eastAsia="Calibri" w:hAnsi="Arial" w:cs="Arial"/>
          <w:bCs/>
        </w:rPr>
        <w:t xml:space="preserve"> </w:t>
      </w:r>
      <w:r w:rsidRPr="00CF1F66">
        <w:rPr>
          <w:rFonts w:ascii="Arial" w:eastAsia="Calibri" w:hAnsi="Arial" w:cs="Arial"/>
          <w:bCs/>
        </w:rPr>
        <w:t>1, Zamawiający przewiduje wielkość nakładów w poszczególnych latach obowiązywania umowy:</w:t>
      </w:r>
    </w:p>
    <w:p w14:paraId="0438207D" w14:textId="39F64374" w:rsidR="008A443B" w:rsidRPr="00204411" w:rsidRDefault="008A443B" w:rsidP="004E13C7">
      <w:pPr>
        <w:pStyle w:val="Akapitzlist"/>
        <w:numPr>
          <w:ilvl w:val="0"/>
          <w:numId w:val="161"/>
        </w:numPr>
        <w:spacing w:after="0" w:line="240" w:lineRule="auto"/>
        <w:ind w:left="851" w:hanging="425"/>
        <w:jc w:val="both"/>
        <w:rPr>
          <w:rFonts w:ascii="Arial" w:eastAsia="Calibri" w:hAnsi="Arial" w:cs="Arial"/>
          <w:bCs/>
        </w:rPr>
      </w:pPr>
      <w:r w:rsidRPr="00204411">
        <w:rPr>
          <w:rFonts w:ascii="Arial" w:eastAsia="Calibri" w:hAnsi="Arial" w:cs="Arial"/>
          <w:bCs/>
        </w:rPr>
        <w:t>202</w:t>
      </w:r>
      <w:r w:rsidR="00CF1F66" w:rsidRPr="00204411">
        <w:rPr>
          <w:rFonts w:ascii="Arial" w:eastAsia="Calibri" w:hAnsi="Arial" w:cs="Arial"/>
          <w:bCs/>
        </w:rPr>
        <w:t>5</w:t>
      </w:r>
      <w:r w:rsidRPr="00204411">
        <w:rPr>
          <w:rFonts w:ascii="Arial" w:eastAsia="Calibri" w:hAnsi="Arial" w:cs="Arial"/>
          <w:bCs/>
        </w:rPr>
        <w:t xml:space="preserve"> rok – </w:t>
      </w:r>
      <w:r w:rsidR="00CF1F66" w:rsidRPr="00204411">
        <w:rPr>
          <w:rFonts w:ascii="Arial" w:eastAsia="Calibri" w:hAnsi="Arial" w:cs="Arial"/>
          <w:bCs/>
        </w:rPr>
        <w:t>………………… z</w:t>
      </w:r>
      <w:r w:rsidRPr="00204411">
        <w:rPr>
          <w:rFonts w:ascii="Arial" w:eastAsia="Calibri" w:hAnsi="Arial" w:cs="Arial"/>
          <w:bCs/>
        </w:rPr>
        <w:t>ł</w:t>
      </w:r>
    </w:p>
    <w:p w14:paraId="4F5611D1" w14:textId="716082E9" w:rsidR="00204411" w:rsidRPr="00204411" w:rsidRDefault="008A443B" w:rsidP="004E13C7">
      <w:pPr>
        <w:pStyle w:val="Akapitzlist"/>
        <w:numPr>
          <w:ilvl w:val="0"/>
          <w:numId w:val="161"/>
        </w:numPr>
        <w:spacing w:after="0" w:line="240" w:lineRule="auto"/>
        <w:ind w:left="851" w:hanging="425"/>
        <w:jc w:val="both"/>
        <w:rPr>
          <w:rFonts w:ascii="Arial" w:eastAsia="Calibri" w:hAnsi="Arial" w:cs="Arial"/>
          <w:bCs/>
        </w:rPr>
      </w:pPr>
      <w:r w:rsidRPr="00204411">
        <w:rPr>
          <w:rFonts w:ascii="Arial" w:eastAsia="Calibri" w:hAnsi="Arial" w:cs="Arial"/>
          <w:bCs/>
        </w:rPr>
        <w:t>202</w:t>
      </w:r>
      <w:r w:rsidR="00CF1F66" w:rsidRPr="00204411">
        <w:rPr>
          <w:rFonts w:ascii="Arial" w:eastAsia="Calibri" w:hAnsi="Arial" w:cs="Arial"/>
          <w:bCs/>
        </w:rPr>
        <w:t>6</w:t>
      </w:r>
      <w:r w:rsidRPr="00204411">
        <w:rPr>
          <w:rFonts w:ascii="Arial" w:eastAsia="Calibri" w:hAnsi="Arial" w:cs="Arial"/>
          <w:bCs/>
        </w:rPr>
        <w:t xml:space="preserve"> rok – </w:t>
      </w:r>
      <w:r w:rsidR="00CF1F66" w:rsidRPr="00204411">
        <w:rPr>
          <w:rFonts w:ascii="Arial" w:eastAsia="Calibri" w:hAnsi="Arial" w:cs="Arial"/>
          <w:bCs/>
        </w:rPr>
        <w:t>………………… zł</w:t>
      </w:r>
    </w:p>
    <w:p w14:paraId="7CAC2BDA" w14:textId="152493A3" w:rsidR="00CF1F66" w:rsidRPr="00204411" w:rsidRDefault="00204411" w:rsidP="004E13C7">
      <w:pPr>
        <w:pStyle w:val="Akapitzlist"/>
        <w:numPr>
          <w:ilvl w:val="0"/>
          <w:numId w:val="161"/>
        </w:numPr>
        <w:spacing w:after="0" w:line="240" w:lineRule="auto"/>
        <w:ind w:left="851" w:hanging="425"/>
        <w:jc w:val="both"/>
        <w:rPr>
          <w:rFonts w:ascii="Arial" w:eastAsia="Calibri" w:hAnsi="Arial" w:cs="Arial"/>
          <w:bCs/>
        </w:rPr>
      </w:pPr>
      <w:r w:rsidRPr="00204411">
        <w:rPr>
          <w:rFonts w:ascii="Arial" w:eastAsia="Calibri" w:hAnsi="Arial" w:cs="Arial"/>
          <w:bCs/>
        </w:rPr>
        <w:t>2027 rok – ………………… zł</w:t>
      </w:r>
      <w:r w:rsidR="008A443B" w:rsidRPr="00204411">
        <w:rPr>
          <w:rFonts w:ascii="Arial" w:eastAsia="Calibri" w:hAnsi="Arial" w:cs="Arial"/>
          <w:bCs/>
        </w:rPr>
        <w:t xml:space="preserve"> </w:t>
      </w:r>
    </w:p>
    <w:p w14:paraId="3D320812" w14:textId="79E7A904" w:rsidR="008A443B" w:rsidRDefault="00CF1F66" w:rsidP="00787979">
      <w:pPr>
        <w:pStyle w:val="Akapitzlist"/>
        <w:numPr>
          <w:ilvl w:val="0"/>
          <w:numId w:val="156"/>
        </w:numPr>
        <w:spacing w:after="0" w:line="240" w:lineRule="auto"/>
        <w:ind w:left="426" w:hanging="426"/>
        <w:jc w:val="both"/>
        <w:rPr>
          <w:rFonts w:ascii="Arial" w:eastAsia="Calibri" w:hAnsi="Arial" w:cs="Arial"/>
          <w:bCs/>
        </w:rPr>
      </w:pPr>
      <w:r>
        <w:rPr>
          <w:rFonts w:ascii="Arial" w:eastAsia="Calibri" w:hAnsi="Arial" w:cs="Arial"/>
          <w:bCs/>
        </w:rPr>
        <w:t>W</w:t>
      </w:r>
      <w:r w:rsidR="008A443B" w:rsidRPr="00CF1F66">
        <w:rPr>
          <w:rFonts w:ascii="Arial" w:eastAsia="Calibri" w:hAnsi="Arial" w:cs="Arial"/>
          <w:bCs/>
        </w:rPr>
        <w:t>ynagrodzeni</w:t>
      </w:r>
      <w:r>
        <w:rPr>
          <w:rFonts w:ascii="Arial" w:eastAsia="Calibri" w:hAnsi="Arial" w:cs="Arial"/>
          <w:bCs/>
        </w:rPr>
        <w:t>e</w:t>
      </w:r>
      <w:r w:rsidR="008A443B" w:rsidRPr="00CF1F66">
        <w:rPr>
          <w:rFonts w:ascii="Arial" w:eastAsia="Calibri" w:hAnsi="Arial" w:cs="Arial"/>
          <w:bCs/>
        </w:rPr>
        <w:t xml:space="preserve"> określon</w:t>
      </w:r>
      <w:r>
        <w:rPr>
          <w:rFonts w:ascii="Arial" w:eastAsia="Calibri" w:hAnsi="Arial" w:cs="Arial"/>
          <w:bCs/>
        </w:rPr>
        <w:t>e</w:t>
      </w:r>
      <w:r w:rsidR="008A443B" w:rsidRPr="00CF1F66">
        <w:rPr>
          <w:rFonts w:ascii="Arial" w:eastAsia="Calibri" w:hAnsi="Arial" w:cs="Arial"/>
          <w:bCs/>
        </w:rPr>
        <w:t xml:space="preserve"> w </w:t>
      </w:r>
      <w:r>
        <w:rPr>
          <w:rFonts w:ascii="Arial" w:eastAsia="Calibri" w:hAnsi="Arial" w:cs="Arial"/>
          <w:bCs/>
        </w:rPr>
        <w:t>ust.</w:t>
      </w:r>
      <w:r w:rsidR="008A443B" w:rsidRPr="00CF1F66">
        <w:rPr>
          <w:rFonts w:ascii="Arial" w:eastAsia="Calibri" w:hAnsi="Arial" w:cs="Arial"/>
          <w:bCs/>
        </w:rPr>
        <w:t xml:space="preserve"> </w:t>
      </w:r>
      <w:r w:rsidR="006B46B1">
        <w:rPr>
          <w:rFonts w:ascii="Arial" w:eastAsia="Calibri" w:hAnsi="Arial" w:cs="Arial"/>
          <w:bCs/>
        </w:rPr>
        <w:t>1 pkt 1)</w:t>
      </w:r>
      <w:r w:rsidR="008A443B" w:rsidRPr="00CF1F66">
        <w:rPr>
          <w:rFonts w:ascii="Arial" w:eastAsia="Calibri" w:hAnsi="Arial" w:cs="Arial"/>
          <w:bCs/>
        </w:rPr>
        <w:t xml:space="preserve"> </w:t>
      </w:r>
      <w:r w:rsidR="00D3410D">
        <w:rPr>
          <w:rFonts w:ascii="Arial" w:eastAsia="Calibri" w:hAnsi="Arial" w:cs="Arial"/>
          <w:bCs/>
        </w:rPr>
        <w:t>lit. a) oraz ust.</w:t>
      </w:r>
      <w:r w:rsidR="00D3410D" w:rsidRPr="00CF1F66">
        <w:rPr>
          <w:rFonts w:ascii="Arial" w:eastAsia="Calibri" w:hAnsi="Arial" w:cs="Arial"/>
          <w:bCs/>
        </w:rPr>
        <w:t xml:space="preserve"> </w:t>
      </w:r>
      <w:r w:rsidR="00D3410D">
        <w:rPr>
          <w:rFonts w:ascii="Arial" w:eastAsia="Calibri" w:hAnsi="Arial" w:cs="Arial"/>
          <w:bCs/>
        </w:rPr>
        <w:t>1 pkt 2)</w:t>
      </w:r>
      <w:r w:rsidR="00D3410D" w:rsidRPr="00CF1F66">
        <w:rPr>
          <w:rFonts w:ascii="Arial" w:eastAsia="Calibri" w:hAnsi="Arial" w:cs="Arial"/>
          <w:bCs/>
        </w:rPr>
        <w:t xml:space="preserve"> </w:t>
      </w:r>
      <w:r w:rsidR="00D3410D">
        <w:rPr>
          <w:rFonts w:ascii="Arial" w:eastAsia="Calibri" w:hAnsi="Arial" w:cs="Arial"/>
          <w:bCs/>
        </w:rPr>
        <w:t xml:space="preserve">lit. a) </w:t>
      </w:r>
      <w:r w:rsidR="008A443B" w:rsidRPr="00CF1F66">
        <w:rPr>
          <w:rFonts w:ascii="Arial" w:eastAsia="Calibri" w:hAnsi="Arial" w:cs="Arial"/>
          <w:bCs/>
        </w:rPr>
        <w:t>zaw</w:t>
      </w:r>
      <w:r>
        <w:rPr>
          <w:rFonts w:ascii="Arial" w:eastAsia="Calibri" w:hAnsi="Arial" w:cs="Arial"/>
          <w:bCs/>
        </w:rPr>
        <w:t>iera</w:t>
      </w:r>
      <w:r w:rsidR="008A443B" w:rsidRPr="00CF1F66">
        <w:rPr>
          <w:rFonts w:ascii="Arial" w:eastAsia="Calibri" w:hAnsi="Arial" w:cs="Arial"/>
          <w:bCs/>
        </w:rPr>
        <w:t xml:space="preserve"> </w:t>
      </w:r>
      <w:r>
        <w:rPr>
          <w:rFonts w:ascii="Arial" w:eastAsia="Calibri" w:hAnsi="Arial" w:cs="Arial"/>
          <w:bCs/>
        </w:rPr>
        <w:t>koszt części zamiennych, materiałów eksploatacyjnych oraz przyrządów niezbędnych do wykonania usługi</w:t>
      </w:r>
      <w:r w:rsidR="006B46B1">
        <w:rPr>
          <w:rFonts w:ascii="Arial" w:eastAsia="Calibri" w:hAnsi="Arial" w:cs="Arial"/>
          <w:bCs/>
        </w:rPr>
        <w:t xml:space="preserve"> wskazanej w </w:t>
      </w:r>
      <w:r w:rsidR="008A443B" w:rsidRPr="00CF1F66">
        <w:rPr>
          <w:rFonts w:ascii="Arial" w:eastAsia="Calibri" w:hAnsi="Arial" w:cs="Arial"/>
          <w:bCs/>
        </w:rPr>
        <w:t xml:space="preserve"> </w:t>
      </w:r>
      <w:r w:rsidR="006B46B1" w:rsidRPr="00204411">
        <w:rPr>
          <w:rFonts w:ascii="Arial" w:eastAsia="Calibri" w:hAnsi="Arial" w:cs="Arial"/>
          <w:bCs/>
        </w:rPr>
        <w:t xml:space="preserve">§1 ust. </w:t>
      </w:r>
      <w:r w:rsidR="006B46B1">
        <w:rPr>
          <w:rFonts w:ascii="Arial" w:eastAsia="Calibri" w:hAnsi="Arial" w:cs="Arial"/>
          <w:bCs/>
        </w:rPr>
        <w:t>2</w:t>
      </w:r>
      <w:r w:rsidR="006B46B1" w:rsidRPr="00204411">
        <w:rPr>
          <w:rFonts w:ascii="Arial" w:eastAsia="Calibri" w:hAnsi="Arial" w:cs="Arial"/>
          <w:bCs/>
        </w:rPr>
        <w:t xml:space="preserve"> pkt </w:t>
      </w:r>
      <w:r w:rsidR="006B46B1">
        <w:rPr>
          <w:rFonts w:ascii="Arial" w:eastAsia="Calibri" w:hAnsi="Arial" w:cs="Arial"/>
          <w:bCs/>
        </w:rPr>
        <w:t xml:space="preserve">1) </w:t>
      </w:r>
      <w:r w:rsidR="00D3410D">
        <w:rPr>
          <w:rFonts w:ascii="Arial" w:eastAsia="Calibri" w:hAnsi="Arial" w:cs="Arial"/>
          <w:bCs/>
        </w:rPr>
        <w:t xml:space="preserve">oraz </w:t>
      </w:r>
      <w:r w:rsidR="00D3410D" w:rsidRPr="00204411">
        <w:rPr>
          <w:rFonts w:ascii="Arial" w:eastAsia="Calibri" w:hAnsi="Arial" w:cs="Arial"/>
          <w:bCs/>
        </w:rPr>
        <w:t xml:space="preserve">§1 ust. </w:t>
      </w:r>
      <w:r w:rsidR="00D3410D">
        <w:rPr>
          <w:rFonts w:ascii="Arial" w:eastAsia="Calibri" w:hAnsi="Arial" w:cs="Arial"/>
          <w:bCs/>
        </w:rPr>
        <w:t>3</w:t>
      </w:r>
      <w:r w:rsidR="00D3410D" w:rsidRPr="00204411">
        <w:rPr>
          <w:rFonts w:ascii="Arial" w:eastAsia="Calibri" w:hAnsi="Arial" w:cs="Arial"/>
          <w:bCs/>
        </w:rPr>
        <w:t xml:space="preserve"> pkt </w:t>
      </w:r>
      <w:r w:rsidR="00D3410D">
        <w:rPr>
          <w:rFonts w:ascii="Arial" w:eastAsia="Calibri" w:hAnsi="Arial" w:cs="Arial"/>
          <w:bCs/>
        </w:rPr>
        <w:t xml:space="preserve">1) </w:t>
      </w:r>
      <w:r w:rsidR="008A443B" w:rsidRPr="00CF1F66">
        <w:rPr>
          <w:rFonts w:ascii="Arial" w:eastAsia="Calibri" w:hAnsi="Arial" w:cs="Arial"/>
          <w:bCs/>
        </w:rPr>
        <w:t>– zgodnie</w:t>
      </w:r>
      <w:r w:rsidR="006B46B1">
        <w:rPr>
          <w:rFonts w:ascii="Arial" w:eastAsia="Calibri" w:hAnsi="Arial" w:cs="Arial"/>
          <w:bCs/>
        </w:rPr>
        <w:t xml:space="preserve"> </w:t>
      </w:r>
      <w:r w:rsidR="008A443B" w:rsidRPr="00CF1F66">
        <w:rPr>
          <w:rFonts w:ascii="Arial" w:eastAsia="Calibri" w:hAnsi="Arial" w:cs="Arial"/>
          <w:bCs/>
        </w:rPr>
        <w:t xml:space="preserve">z </w:t>
      </w:r>
      <w:r>
        <w:rPr>
          <w:rFonts w:ascii="Arial" w:eastAsia="Calibri" w:hAnsi="Arial" w:cs="Arial"/>
          <w:bCs/>
        </w:rPr>
        <w:t xml:space="preserve">treścią </w:t>
      </w:r>
      <w:r w:rsidR="006B46B1">
        <w:rPr>
          <w:rFonts w:ascii="Arial" w:eastAsia="Calibri" w:hAnsi="Arial" w:cs="Arial"/>
          <w:bCs/>
        </w:rPr>
        <w:t xml:space="preserve">ust. 5 </w:t>
      </w:r>
      <w:r w:rsidRPr="007E48F6">
        <w:rPr>
          <w:rFonts w:ascii="Arial" w:eastAsia="Calibri" w:hAnsi="Arial" w:cs="Arial"/>
          <w:b/>
        </w:rPr>
        <w:t>Załącznika nr 1 do umowy</w:t>
      </w:r>
      <w:r>
        <w:rPr>
          <w:rFonts w:ascii="Arial" w:eastAsia="Calibri" w:hAnsi="Arial" w:cs="Arial"/>
          <w:bCs/>
        </w:rPr>
        <w:t>.</w:t>
      </w:r>
    </w:p>
    <w:p w14:paraId="221467C0" w14:textId="2DECFA1E" w:rsidR="00BA3AAD" w:rsidRPr="00D3410D" w:rsidRDefault="008A443B" w:rsidP="00D3410D">
      <w:pPr>
        <w:pStyle w:val="Akapitzlist"/>
        <w:numPr>
          <w:ilvl w:val="0"/>
          <w:numId w:val="156"/>
        </w:numPr>
        <w:spacing w:after="0" w:line="240" w:lineRule="auto"/>
        <w:ind w:left="426" w:hanging="426"/>
        <w:jc w:val="both"/>
        <w:rPr>
          <w:rFonts w:ascii="Arial" w:eastAsia="Calibri" w:hAnsi="Arial" w:cs="Arial"/>
          <w:bCs/>
        </w:rPr>
      </w:pPr>
      <w:r w:rsidRPr="00CF1F66">
        <w:rPr>
          <w:rFonts w:ascii="Arial" w:hAnsi="Arial" w:cs="Arial"/>
        </w:rPr>
        <w:t>Wynagrodzenie określone w ust.</w:t>
      </w:r>
      <w:r w:rsidR="00CF1F66">
        <w:rPr>
          <w:rFonts w:ascii="Arial" w:hAnsi="Arial" w:cs="Arial"/>
        </w:rPr>
        <w:t xml:space="preserve"> </w:t>
      </w:r>
      <w:r w:rsidR="006B46B1">
        <w:rPr>
          <w:rFonts w:ascii="Arial" w:hAnsi="Arial" w:cs="Arial"/>
        </w:rPr>
        <w:t xml:space="preserve">1 pkt </w:t>
      </w:r>
      <w:r w:rsidR="00D3410D">
        <w:rPr>
          <w:rFonts w:ascii="Arial" w:hAnsi="Arial" w:cs="Arial"/>
        </w:rPr>
        <w:t>1</w:t>
      </w:r>
      <w:r w:rsidR="006B46B1">
        <w:rPr>
          <w:rFonts w:ascii="Arial" w:hAnsi="Arial" w:cs="Arial"/>
        </w:rPr>
        <w:t>)</w:t>
      </w:r>
      <w:r w:rsidR="00D3410D">
        <w:rPr>
          <w:rFonts w:ascii="Arial" w:hAnsi="Arial" w:cs="Arial"/>
        </w:rPr>
        <w:t xml:space="preserve"> lit. b) oraz ust. 1 pkt 2) lit. b)</w:t>
      </w:r>
      <w:r w:rsidRPr="00CF1F66">
        <w:rPr>
          <w:rFonts w:ascii="Arial" w:hAnsi="Arial" w:cs="Arial"/>
        </w:rPr>
        <w:t xml:space="preserve"> jest wynagrodzeniem maksymalnym jakie Zamawiający może zapłacić z tytułu wykonania </w:t>
      </w:r>
      <w:r w:rsidR="006B46B1">
        <w:rPr>
          <w:rFonts w:ascii="Arial" w:hAnsi="Arial" w:cs="Arial"/>
        </w:rPr>
        <w:t>usługi</w:t>
      </w:r>
      <w:r w:rsidRPr="00CF1F66">
        <w:rPr>
          <w:rFonts w:ascii="Arial" w:hAnsi="Arial" w:cs="Arial"/>
        </w:rPr>
        <w:t xml:space="preserve"> </w:t>
      </w:r>
      <w:r w:rsidR="006B46B1">
        <w:rPr>
          <w:rFonts w:ascii="Arial" w:hAnsi="Arial" w:cs="Arial"/>
        </w:rPr>
        <w:t>wskazanej</w:t>
      </w:r>
      <w:r w:rsidR="00D3410D">
        <w:rPr>
          <w:rFonts w:ascii="Arial" w:hAnsi="Arial" w:cs="Arial"/>
        </w:rPr>
        <w:br/>
      </w:r>
      <w:r w:rsidRPr="00D3410D">
        <w:rPr>
          <w:rFonts w:ascii="Arial" w:hAnsi="Arial" w:cs="Arial"/>
        </w:rPr>
        <w:t>w §1 ust.</w:t>
      </w:r>
      <w:r w:rsidR="00457CA7" w:rsidRPr="00D3410D">
        <w:rPr>
          <w:rFonts w:ascii="Arial" w:hAnsi="Arial" w:cs="Arial"/>
        </w:rPr>
        <w:t xml:space="preserve"> </w:t>
      </w:r>
      <w:r w:rsidR="00D3410D">
        <w:rPr>
          <w:rFonts w:ascii="Arial" w:hAnsi="Arial" w:cs="Arial"/>
        </w:rPr>
        <w:t>2</w:t>
      </w:r>
      <w:r w:rsidR="00457CA7" w:rsidRPr="00D3410D">
        <w:rPr>
          <w:rFonts w:ascii="Arial" w:hAnsi="Arial" w:cs="Arial"/>
        </w:rPr>
        <w:t xml:space="preserve"> pkt </w:t>
      </w:r>
      <w:r w:rsidR="006B46B1" w:rsidRPr="00D3410D">
        <w:rPr>
          <w:rFonts w:ascii="Arial" w:hAnsi="Arial" w:cs="Arial"/>
        </w:rPr>
        <w:t>2</w:t>
      </w:r>
      <w:r w:rsidR="00457CA7" w:rsidRPr="00D3410D">
        <w:rPr>
          <w:rFonts w:ascii="Arial" w:hAnsi="Arial" w:cs="Arial"/>
        </w:rPr>
        <w:t>)</w:t>
      </w:r>
      <w:r w:rsidR="00D3410D">
        <w:rPr>
          <w:rFonts w:ascii="Arial" w:hAnsi="Arial" w:cs="Arial"/>
        </w:rPr>
        <w:t xml:space="preserve"> oraz </w:t>
      </w:r>
      <w:r w:rsidR="00D3410D" w:rsidRPr="00D3410D">
        <w:rPr>
          <w:rFonts w:ascii="Arial" w:hAnsi="Arial" w:cs="Arial"/>
        </w:rPr>
        <w:t xml:space="preserve">§1 ust. </w:t>
      </w:r>
      <w:r w:rsidR="00D3410D">
        <w:rPr>
          <w:rFonts w:ascii="Arial" w:hAnsi="Arial" w:cs="Arial"/>
        </w:rPr>
        <w:t>3</w:t>
      </w:r>
      <w:r w:rsidR="00D3410D" w:rsidRPr="00D3410D">
        <w:rPr>
          <w:rFonts w:ascii="Arial" w:hAnsi="Arial" w:cs="Arial"/>
        </w:rPr>
        <w:t xml:space="preserve"> pkt 2)</w:t>
      </w:r>
      <w:r w:rsidRPr="00D3410D">
        <w:rPr>
          <w:rFonts w:ascii="Arial" w:hAnsi="Arial" w:cs="Arial"/>
        </w:rPr>
        <w:t>. Zamawiający zastrzega sobie możliwość nie wykorzystania tego wynagrodzenia</w:t>
      </w:r>
      <w:r w:rsidR="00D3410D">
        <w:rPr>
          <w:rFonts w:ascii="Arial" w:hAnsi="Arial" w:cs="Arial"/>
        </w:rPr>
        <w:t xml:space="preserve"> </w:t>
      </w:r>
      <w:r w:rsidRPr="00D3410D">
        <w:rPr>
          <w:rFonts w:ascii="Arial" w:hAnsi="Arial" w:cs="Arial"/>
        </w:rPr>
        <w:t>w całości.</w:t>
      </w:r>
      <w:r w:rsidR="00BA3AAD" w:rsidRPr="00D3410D">
        <w:rPr>
          <w:rFonts w:ascii="Arial" w:hAnsi="Arial" w:cs="Arial"/>
        </w:rPr>
        <w:t xml:space="preserve"> W przypadku awarii, do której usunięcia niezbędna będzie wymiana części i/lub podzespołów danej maszyny, bądź urządzania produkcyjnego</w:t>
      </w:r>
      <w:r w:rsidR="002B6388" w:rsidRPr="00D3410D">
        <w:rPr>
          <w:rFonts w:ascii="Arial" w:hAnsi="Arial" w:cs="Arial"/>
        </w:rPr>
        <w:t xml:space="preserve">, koszt związany z zakupem części i podzespołów wykorzystanych w celu </w:t>
      </w:r>
      <w:r w:rsidR="002B6388" w:rsidRPr="00D3410D">
        <w:rPr>
          <w:rFonts w:ascii="Arial" w:hAnsi="Arial" w:cs="Arial"/>
        </w:rPr>
        <w:lastRenderedPageBreak/>
        <w:t>usunięcia awarii ponosi Zamawiający i jest on rozliczany na podstawie wystawionej przez Wykonawcę faktury VAT.</w:t>
      </w:r>
    </w:p>
    <w:p w14:paraId="698F546C" w14:textId="0038D151" w:rsidR="00A428A3" w:rsidRPr="00A428A3" w:rsidRDefault="008A443B" w:rsidP="00787979">
      <w:pPr>
        <w:pStyle w:val="Akapitzlist"/>
        <w:numPr>
          <w:ilvl w:val="0"/>
          <w:numId w:val="156"/>
        </w:numPr>
        <w:spacing w:after="0" w:line="240" w:lineRule="auto"/>
        <w:ind w:left="426" w:hanging="426"/>
        <w:jc w:val="both"/>
        <w:rPr>
          <w:rFonts w:ascii="Arial" w:eastAsia="Calibri" w:hAnsi="Arial" w:cs="Arial"/>
          <w:bCs/>
        </w:rPr>
      </w:pPr>
      <w:r w:rsidRPr="00A428A3">
        <w:rPr>
          <w:rFonts w:ascii="Arial" w:hAnsi="Arial" w:cs="Arial"/>
        </w:rPr>
        <w:t xml:space="preserve">Należności wynikające z realizacji </w:t>
      </w:r>
      <w:r w:rsidR="00BA3AAD" w:rsidRPr="00A428A3">
        <w:rPr>
          <w:rFonts w:ascii="Arial" w:hAnsi="Arial" w:cs="Arial"/>
        </w:rPr>
        <w:t xml:space="preserve">przedmiotu </w:t>
      </w:r>
      <w:r w:rsidRPr="00A428A3">
        <w:rPr>
          <w:rFonts w:ascii="Arial" w:hAnsi="Arial" w:cs="Arial"/>
        </w:rPr>
        <w:t xml:space="preserve">umowy </w:t>
      </w:r>
      <w:r w:rsidR="00BA3AAD" w:rsidRPr="00A428A3">
        <w:rPr>
          <w:rFonts w:ascii="Arial" w:hAnsi="Arial" w:cs="Arial"/>
        </w:rPr>
        <w:t xml:space="preserve">wskazanego w </w:t>
      </w:r>
      <w:r w:rsidR="00BA3AAD" w:rsidRPr="00A428A3">
        <w:rPr>
          <w:rFonts w:ascii="Arial" w:eastAsia="Calibri" w:hAnsi="Arial" w:cs="Arial"/>
          <w:bCs/>
        </w:rPr>
        <w:t>§1 ust. 2 pkt 1)</w:t>
      </w:r>
      <w:r w:rsidR="00A428A3">
        <w:rPr>
          <w:rFonts w:ascii="Arial" w:eastAsia="Calibri" w:hAnsi="Arial" w:cs="Arial"/>
          <w:bCs/>
        </w:rPr>
        <w:t xml:space="preserve"> i pkt 2) </w:t>
      </w:r>
      <w:r w:rsidR="00D3410D">
        <w:rPr>
          <w:rFonts w:ascii="Arial" w:eastAsia="Calibri" w:hAnsi="Arial" w:cs="Arial"/>
          <w:bCs/>
        </w:rPr>
        <w:t xml:space="preserve">oraz w </w:t>
      </w:r>
      <w:r w:rsidR="00D3410D" w:rsidRPr="00A428A3">
        <w:rPr>
          <w:rFonts w:ascii="Arial" w:eastAsia="Calibri" w:hAnsi="Arial" w:cs="Arial"/>
          <w:bCs/>
        </w:rPr>
        <w:t xml:space="preserve">§1 ust. </w:t>
      </w:r>
      <w:r w:rsidR="00D3410D">
        <w:rPr>
          <w:rFonts w:ascii="Arial" w:eastAsia="Calibri" w:hAnsi="Arial" w:cs="Arial"/>
          <w:bCs/>
        </w:rPr>
        <w:t>3</w:t>
      </w:r>
      <w:r w:rsidR="00D3410D" w:rsidRPr="00A428A3">
        <w:rPr>
          <w:rFonts w:ascii="Arial" w:eastAsia="Calibri" w:hAnsi="Arial" w:cs="Arial"/>
          <w:bCs/>
        </w:rPr>
        <w:t xml:space="preserve"> pkt 1)</w:t>
      </w:r>
      <w:r w:rsidR="00D3410D">
        <w:rPr>
          <w:rFonts w:ascii="Arial" w:eastAsia="Calibri" w:hAnsi="Arial" w:cs="Arial"/>
          <w:bCs/>
        </w:rPr>
        <w:t xml:space="preserve"> i pkt 2)  </w:t>
      </w:r>
      <w:r w:rsidRPr="00A428A3">
        <w:rPr>
          <w:rFonts w:ascii="Arial" w:hAnsi="Arial" w:cs="Arial"/>
        </w:rPr>
        <w:t xml:space="preserve">będą płatne na podstawie </w:t>
      </w:r>
      <w:r w:rsidR="00BA3AAD" w:rsidRPr="00A428A3">
        <w:rPr>
          <w:rFonts w:ascii="Arial" w:hAnsi="Arial" w:cs="Arial"/>
        </w:rPr>
        <w:t>prawidłowo wystawion</w:t>
      </w:r>
      <w:r w:rsidR="00A428A3" w:rsidRPr="00A428A3">
        <w:rPr>
          <w:rFonts w:ascii="Arial" w:hAnsi="Arial" w:cs="Arial"/>
        </w:rPr>
        <w:t>ej</w:t>
      </w:r>
      <w:r w:rsidR="00BA3AAD" w:rsidRPr="00A428A3">
        <w:rPr>
          <w:rFonts w:ascii="Arial" w:hAnsi="Arial" w:cs="Arial"/>
        </w:rPr>
        <w:t xml:space="preserve"> przez Wykonawcę </w:t>
      </w:r>
      <w:r w:rsidRPr="00A428A3">
        <w:rPr>
          <w:rFonts w:ascii="Arial" w:hAnsi="Arial" w:cs="Arial"/>
        </w:rPr>
        <w:t>faktur</w:t>
      </w:r>
      <w:r w:rsidR="00A428A3" w:rsidRPr="00A428A3">
        <w:rPr>
          <w:rFonts w:ascii="Arial" w:hAnsi="Arial" w:cs="Arial"/>
        </w:rPr>
        <w:t>y</w:t>
      </w:r>
      <w:r w:rsidRPr="00A428A3">
        <w:rPr>
          <w:rFonts w:ascii="Arial" w:hAnsi="Arial" w:cs="Arial"/>
        </w:rPr>
        <w:t xml:space="preserve"> VAT</w:t>
      </w:r>
      <w:r w:rsidR="00D3410D">
        <w:rPr>
          <w:rFonts w:ascii="Arial" w:hAnsi="Arial" w:cs="Arial"/>
        </w:rPr>
        <w:t xml:space="preserve"> </w:t>
      </w:r>
      <w:r w:rsidR="00A428A3" w:rsidRPr="00A428A3">
        <w:rPr>
          <w:rFonts w:ascii="Arial" w:hAnsi="Arial" w:cs="Arial"/>
        </w:rPr>
        <w:t xml:space="preserve">w terminie do </w:t>
      </w:r>
      <w:r w:rsidR="00A428A3" w:rsidRPr="00A428A3">
        <w:rPr>
          <w:rFonts w:ascii="Arial" w:hAnsi="Arial" w:cs="Arial"/>
          <w:b/>
          <w:bCs/>
        </w:rPr>
        <w:t>30 dni kalendarzowych</w:t>
      </w:r>
      <w:r w:rsidR="00A428A3" w:rsidRPr="00A428A3">
        <w:rPr>
          <w:rFonts w:ascii="Arial" w:hAnsi="Arial" w:cs="Arial"/>
        </w:rPr>
        <w:t xml:space="preserve"> od daty jej otrzymania przez Zamawiającego na rachunek bankowy Wykonawcy widniejący na fakturze.</w:t>
      </w:r>
    </w:p>
    <w:p w14:paraId="08F88935" w14:textId="00650D50" w:rsidR="00A428A3" w:rsidRPr="004E13C7" w:rsidRDefault="00A428A3" w:rsidP="00787979">
      <w:pPr>
        <w:pStyle w:val="Akapitzlist"/>
        <w:numPr>
          <w:ilvl w:val="0"/>
          <w:numId w:val="156"/>
        </w:numPr>
        <w:spacing w:after="0" w:line="240" w:lineRule="auto"/>
        <w:ind w:left="426" w:hanging="426"/>
        <w:jc w:val="both"/>
        <w:rPr>
          <w:rFonts w:ascii="Arial" w:eastAsia="Calibri" w:hAnsi="Arial" w:cs="Arial"/>
          <w:bCs/>
        </w:rPr>
      </w:pPr>
      <w:r w:rsidRPr="00A428A3">
        <w:rPr>
          <w:rFonts w:ascii="Arial" w:hAnsi="Arial" w:cs="Arial"/>
        </w:rPr>
        <w:t>Faktur</w:t>
      </w:r>
      <w:r w:rsidR="004E13C7">
        <w:rPr>
          <w:rFonts w:ascii="Arial" w:hAnsi="Arial" w:cs="Arial"/>
        </w:rPr>
        <w:t xml:space="preserve">a za przedmiot umowy, o którym mowa w </w:t>
      </w:r>
      <w:r w:rsidR="004E13C7" w:rsidRPr="00A428A3">
        <w:rPr>
          <w:rFonts w:ascii="Arial" w:eastAsia="Calibri" w:hAnsi="Arial" w:cs="Arial"/>
          <w:bCs/>
        </w:rPr>
        <w:t>§1 ust. 2 pkt 1)</w:t>
      </w:r>
      <w:r w:rsidR="004E13C7">
        <w:rPr>
          <w:rFonts w:ascii="Arial" w:eastAsia="Calibri" w:hAnsi="Arial" w:cs="Arial"/>
          <w:bCs/>
        </w:rPr>
        <w:t xml:space="preserve"> oraz w </w:t>
      </w:r>
      <w:r w:rsidR="004E13C7" w:rsidRPr="00A428A3">
        <w:rPr>
          <w:rFonts w:ascii="Arial" w:eastAsia="Calibri" w:hAnsi="Arial" w:cs="Arial"/>
          <w:bCs/>
        </w:rPr>
        <w:t xml:space="preserve">§1 ust. </w:t>
      </w:r>
      <w:r w:rsidR="004E13C7">
        <w:rPr>
          <w:rFonts w:ascii="Arial" w:eastAsia="Calibri" w:hAnsi="Arial" w:cs="Arial"/>
          <w:bCs/>
        </w:rPr>
        <w:t>3</w:t>
      </w:r>
      <w:r w:rsidR="004E13C7" w:rsidRPr="00A428A3">
        <w:rPr>
          <w:rFonts w:ascii="Arial" w:eastAsia="Calibri" w:hAnsi="Arial" w:cs="Arial"/>
          <w:bCs/>
        </w:rPr>
        <w:t xml:space="preserve"> pkt 1)</w:t>
      </w:r>
      <w:r w:rsidRPr="00A428A3">
        <w:rPr>
          <w:rFonts w:ascii="Arial" w:hAnsi="Arial" w:cs="Arial"/>
        </w:rPr>
        <w:t>, wystawiana będzie przez Wykonawcę w cyklach rocznych – każdorazowo z góry na początku każdego roku obowiązywania umowy.</w:t>
      </w:r>
    </w:p>
    <w:p w14:paraId="3BD311AB" w14:textId="7A7CFE19" w:rsidR="004E13C7" w:rsidRPr="004E13C7" w:rsidRDefault="004E13C7" w:rsidP="004E13C7">
      <w:pPr>
        <w:pStyle w:val="Akapitzlist"/>
        <w:numPr>
          <w:ilvl w:val="0"/>
          <w:numId w:val="156"/>
        </w:numPr>
        <w:spacing w:after="0" w:line="240" w:lineRule="auto"/>
        <w:ind w:left="426" w:hanging="426"/>
        <w:jc w:val="both"/>
        <w:rPr>
          <w:rFonts w:ascii="Arial" w:eastAsia="Calibri" w:hAnsi="Arial" w:cs="Arial"/>
          <w:bCs/>
        </w:rPr>
      </w:pPr>
      <w:r w:rsidRPr="004E13C7">
        <w:rPr>
          <w:rFonts w:ascii="Arial" w:hAnsi="Arial" w:cs="Arial"/>
        </w:rPr>
        <w:t xml:space="preserve">Faktura za przedmiot umowy, o którym mowa w </w:t>
      </w:r>
      <w:r w:rsidRPr="004E13C7">
        <w:rPr>
          <w:rFonts w:ascii="Arial" w:eastAsia="Calibri" w:hAnsi="Arial" w:cs="Arial"/>
          <w:bCs/>
        </w:rPr>
        <w:t xml:space="preserve">§1 ust. 2 pkt </w:t>
      </w:r>
      <w:r>
        <w:rPr>
          <w:rFonts w:ascii="Arial" w:eastAsia="Calibri" w:hAnsi="Arial" w:cs="Arial"/>
          <w:bCs/>
        </w:rPr>
        <w:t>2</w:t>
      </w:r>
      <w:r w:rsidRPr="004E13C7">
        <w:rPr>
          <w:rFonts w:ascii="Arial" w:eastAsia="Calibri" w:hAnsi="Arial" w:cs="Arial"/>
          <w:bCs/>
        </w:rPr>
        <w:t xml:space="preserve">) oraz w §1 ust. 3 pkt </w:t>
      </w:r>
      <w:r>
        <w:rPr>
          <w:rFonts w:ascii="Arial" w:eastAsia="Calibri" w:hAnsi="Arial" w:cs="Arial"/>
          <w:bCs/>
        </w:rPr>
        <w:t>2</w:t>
      </w:r>
      <w:r w:rsidRPr="004E13C7">
        <w:rPr>
          <w:rFonts w:ascii="Arial" w:eastAsia="Calibri" w:hAnsi="Arial" w:cs="Arial"/>
          <w:bCs/>
        </w:rPr>
        <w:t>)</w:t>
      </w:r>
      <w:r w:rsidRPr="004E13C7">
        <w:rPr>
          <w:rFonts w:ascii="Arial" w:hAnsi="Arial" w:cs="Arial"/>
        </w:rPr>
        <w:t xml:space="preserve">, wystawiana będzie przez Wykonawcę w cyklach </w:t>
      </w:r>
      <w:r>
        <w:rPr>
          <w:rFonts w:ascii="Arial" w:hAnsi="Arial" w:cs="Arial"/>
        </w:rPr>
        <w:t>miesięcznych</w:t>
      </w:r>
      <w:r w:rsidRPr="004E13C7">
        <w:rPr>
          <w:rFonts w:ascii="Arial" w:hAnsi="Arial" w:cs="Arial"/>
        </w:rPr>
        <w:t xml:space="preserve"> – </w:t>
      </w:r>
      <w:r w:rsidRPr="006E2A0C">
        <w:rPr>
          <w:rFonts w:ascii="Arial" w:eastAsia="Calibri" w:hAnsi="Arial" w:cs="Arial"/>
          <w:bCs/>
        </w:rPr>
        <w:t>na podstawie zatwierdzonych przez Zamawiającego kosztorysów napraw</w:t>
      </w:r>
      <w:r>
        <w:rPr>
          <w:rFonts w:ascii="Arial" w:hAnsi="Arial" w:cs="Arial"/>
        </w:rPr>
        <w:t>.</w:t>
      </w:r>
    </w:p>
    <w:p w14:paraId="24C7E71A" w14:textId="0B7C9BBA" w:rsidR="008A443B" w:rsidRPr="004E13C7" w:rsidRDefault="008A443B" w:rsidP="00787979">
      <w:pPr>
        <w:pStyle w:val="Akapitzlist"/>
        <w:numPr>
          <w:ilvl w:val="0"/>
          <w:numId w:val="156"/>
        </w:numPr>
        <w:spacing w:after="0" w:line="240" w:lineRule="auto"/>
        <w:ind w:left="426" w:hanging="426"/>
        <w:jc w:val="both"/>
        <w:rPr>
          <w:rFonts w:ascii="Arial" w:eastAsia="Calibri" w:hAnsi="Arial" w:cs="Arial"/>
          <w:bCs/>
        </w:rPr>
      </w:pPr>
      <w:r w:rsidRPr="00A428A3">
        <w:rPr>
          <w:rFonts w:ascii="Arial" w:hAnsi="Arial" w:cs="Arial"/>
        </w:rPr>
        <w:t xml:space="preserve">Wynagrodzenie (brutto) Wykonawcy obejmuje wszelkie koszty związane z wykonaniem przedmiotu umowy, w tym m.in.: należny podatek VAT, koszty gwarancji i rękojmi, a także wszelkie inne opłaty lub koszty, które mogą wystąpić przy realizacji przedmiotu </w:t>
      </w:r>
      <w:r w:rsidR="004E13C7">
        <w:rPr>
          <w:rFonts w:ascii="Arial" w:hAnsi="Arial" w:cs="Arial"/>
        </w:rPr>
        <w:t>umowy</w:t>
      </w:r>
      <w:r w:rsidRPr="00A428A3">
        <w:rPr>
          <w:rFonts w:ascii="Arial" w:hAnsi="Arial" w:cs="Arial"/>
        </w:rPr>
        <w:t>.</w:t>
      </w:r>
    </w:p>
    <w:p w14:paraId="3A2679CA" w14:textId="466EE3EB" w:rsidR="008A443B" w:rsidRPr="004E13C7" w:rsidRDefault="008A443B" w:rsidP="004E13C7">
      <w:pPr>
        <w:pStyle w:val="Akapitzlist"/>
        <w:numPr>
          <w:ilvl w:val="0"/>
          <w:numId w:val="156"/>
        </w:numPr>
        <w:spacing w:after="0" w:line="240" w:lineRule="auto"/>
        <w:ind w:left="426" w:hanging="426"/>
        <w:jc w:val="both"/>
        <w:rPr>
          <w:rFonts w:ascii="Arial" w:eastAsia="Calibri" w:hAnsi="Arial" w:cs="Arial"/>
          <w:bCs/>
        </w:rPr>
      </w:pPr>
      <w:r w:rsidRPr="004E13C7">
        <w:rPr>
          <w:rFonts w:ascii="Arial" w:eastAsia="Calibri" w:hAnsi="Arial" w:cs="Arial"/>
          <w:bCs/>
        </w:rPr>
        <w:t>Wykonawca</w:t>
      </w:r>
      <w:r w:rsidRPr="004E13C7">
        <w:rPr>
          <w:rFonts w:ascii="Arial" w:hAnsi="Arial" w:cs="Arial"/>
        </w:rPr>
        <w:t xml:space="preserve"> zobowiązany jest wystawić fakturę Zamawiającemu w formie papierowej albo elektronicznej - zgodnie z wyborem Wykonawcy, wg następujących zasad:  </w:t>
      </w:r>
    </w:p>
    <w:p w14:paraId="711B1172" w14:textId="77777777" w:rsidR="008A443B" w:rsidRPr="004E13C7" w:rsidRDefault="008A443B" w:rsidP="00787979">
      <w:pPr>
        <w:numPr>
          <w:ilvl w:val="0"/>
          <w:numId w:val="157"/>
        </w:numPr>
        <w:spacing w:after="0" w:line="240" w:lineRule="auto"/>
        <w:jc w:val="both"/>
        <w:textAlignment w:val="baseline"/>
        <w:rPr>
          <w:rFonts w:ascii="Arial" w:hAnsi="Arial" w:cs="Arial"/>
          <w:u w:val="single"/>
        </w:rPr>
      </w:pPr>
      <w:r w:rsidRPr="004E13C7">
        <w:rPr>
          <w:rFonts w:ascii="Arial" w:hAnsi="Arial" w:cs="Arial"/>
          <w:u w:val="single"/>
        </w:rPr>
        <w:t>dla faktur w formie papierowej: </w:t>
      </w:r>
    </w:p>
    <w:p w14:paraId="3A22DC91" w14:textId="1EC145DC" w:rsidR="00B93365" w:rsidRPr="00F046FB" w:rsidRDefault="008A443B" w:rsidP="004E13C7">
      <w:pPr>
        <w:spacing w:after="0" w:line="240" w:lineRule="auto"/>
        <w:ind w:left="709"/>
        <w:jc w:val="both"/>
        <w:textAlignment w:val="baseline"/>
        <w:rPr>
          <w:rFonts w:ascii="Arial" w:hAnsi="Arial" w:cs="Arial"/>
        </w:rPr>
      </w:pPr>
      <w:r w:rsidRPr="00F046FB">
        <w:rPr>
          <w:rFonts w:ascii="Arial" w:hAnsi="Arial" w:cs="Arial"/>
        </w:rPr>
        <w:t>faktura zostanie wystawiona na Zamawiającego, tj.: Centrum Zasobów Cyberprzestrzeni Sił Zbrojnych z siedzibą w Warszawie 00-909 przy ul. Żwirki i Wigury 9/13 i dostarczona w inny sposób tj. osobiście, przez kuriera (posłańca), operatora pocztowego,</w:t>
      </w:r>
    </w:p>
    <w:p w14:paraId="655F34BF" w14:textId="77777777" w:rsidR="008A443B" w:rsidRPr="004E13C7" w:rsidRDefault="008A443B" w:rsidP="00787979">
      <w:pPr>
        <w:numPr>
          <w:ilvl w:val="0"/>
          <w:numId w:val="157"/>
        </w:numPr>
        <w:spacing w:after="0" w:line="240" w:lineRule="auto"/>
        <w:jc w:val="both"/>
        <w:textAlignment w:val="baseline"/>
        <w:rPr>
          <w:rFonts w:ascii="Arial" w:hAnsi="Arial" w:cs="Arial"/>
          <w:u w:val="single"/>
        </w:rPr>
      </w:pPr>
      <w:r w:rsidRPr="004E13C7">
        <w:rPr>
          <w:rFonts w:ascii="Arial" w:hAnsi="Arial" w:cs="Arial"/>
          <w:u w:val="single"/>
        </w:rPr>
        <w:t>dla faktur w formie elektronicznej: </w:t>
      </w:r>
    </w:p>
    <w:p w14:paraId="10777116" w14:textId="77777777" w:rsidR="008A443B" w:rsidRPr="00F046FB" w:rsidRDefault="008A443B" w:rsidP="00CF1F66">
      <w:pPr>
        <w:spacing w:after="0" w:line="240" w:lineRule="auto"/>
        <w:ind w:left="709"/>
        <w:jc w:val="both"/>
        <w:textAlignment w:val="baseline"/>
        <w:rPr>
          <w:rFonts w:ascii="Arial" w:hAnsi="Arial" w:cs="Arial"/>
        </w:rPr>
      </w:pPr>
      <w:r w:rsidRPr="00F046FB">
        <w:rPr>
          <w:rFonts w:ascii="Arial" w:hAnsi="Arial" w:cs="Arial"/>
        </w:rPr>
        <w:t>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 o elektronicznym fakturowaniu w zamówieniach publicznych, koncesjach na  roboty budowlane lub usługi oraz partnerstwie publiczno-prywatnym (Dz. U. z 2020 r. poz. 1666) tj. poprzez platformę efaktura.gov.pl oraz poprzez e-mail czcsz.finanse@ron.mil.pl</w:t>
      </w:r>
    </w:p>
    <w:p w14:paraId="3A8A2E70" w14:textId="77777777" w:rsidR="008A443B" w:rsidRPr="00F046FB" w:rsidRDefault="008A443B" w:rsidP="00787979">
      <w:pPr>
        <w:numPr>
          <w:ilvl w:val="0"/>
          <w:numId w:val="156"/>
        </w:numPr>
        <w:spacing w:after="0" w:line="240" w:lineRule="auto"/>
        <w:ind w:left="357" w:hanging="357"/>
        <w:jc w:val="both"/>
        <w:rPr>
          <w:rFonts w:ascii="Arial" w:hAnsi="Arial" w:cs="Arial"/>
        </w:rPr>
      </w:pPr>
      <w:r w:rsidRPr="00F046FB">
        <w:rPr>
          <w:rFonts w:ascii="Arial" w:hAnsi="Arial" w:cs="Arial"/>
        </w:rPr>
        <w:t>Wykonawca oświadcza, że rachunek bankowy,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62246377" w14:textId="77777777" w:rsidR="008A443B" w:rsidRPr="00F046FB" w:rsidRDefault="008A443B" w:rsidP="00787979">
      <w:pPr>
        <w:numPr>
          <w:ilvl w:val="0"/>
          <w:numId w:val="156"/>
        </w:numPr>
        <w:spacing w:after="0" w:line="240" w:lineRule="auto"/>
        <w:ind w:left="357" w:hanging="357"/>
        <w:jc w:val="both"/>
        <w:rPr>
          <w:rFonts w:ascii="Arial" w:hAnsi="Arial" w:cs="Arial"/>
        </w:rPr>
      </w:pPr>
      <w:r w:rsidRPr="00F046FB">
        <w:rPr>
          <w:rFonts w:ascii="Arial" w:hAnsi="Arial" w:cs="Arial"/>
        </w:rPr>
        <w:t xml:space="preserve">Za dzień </w:t>
      </w:r>
      <w:r w:rsidRPr="00F046FB">
        <w:rPr>
          <w:rFonts w:ascii="Arial" w:eastAsia="Calibri" w:hAnsi="Arial" w:cs="Arial"/>
          <w:bCs/>
        </w:rPr>
        <w:t>zapłaty</w:t>
      </w:r>
      <w:r w:rsidRPr="00F046FB">
        <w:rPr>
          <w:rFonts w:ascii="Arial" w:hAnsi="Arial" w:cs="Arial"/>
        </w:rPr>
        <w:t xml:space="preserve"> uznaje się dzień obciążenia kwotą wynagrodzenia rachunku bankowego Zamawiającego.</w:t>
      </w:r>
    </w:p>
    <w:p w14:paraId="4D9B1DE8" w14:textId="77777777" w:rsidR="008A443B" w:rsidRDefault="008A443B" w:rsidP="00787979">
      <w:pPr>
        <w:numPr>
          <w:ilvl w:val="0"/>
          <w:numId w:val="156"/>
        </w:numPr>
        <w:spacing w:after="0" w:line="240" w:lineRule="auto"/>
        <w:ind w:left="357" w:hanging="357"/>
        <w:jc w:val="both"/>
        <w:rPr>
          <w:rFonts w:ascii="Arial" w:hAnsi="Arial" w:cs="Arial"/>
        </w:rPr>
      </w:pPr>
      <w:r w:rsidRPr="00F046FB">
        <w:rPr>
          <w:rFonts w:ascii="Arial" w:hAnsi="Arial" w:cs="Arial"/>
        </w:rPr>
        <w:t xml:space="preserve">Wykonawca ponosi wobec Zamawiającego odpowiedzialność za wszelkie szkody oraz </w:t>
      </w:r>
      <w:r w:rsidRPr="00F046FB">
        <w:rPr>
          <w:rFonts w:ascii="Arial" w:eastAsia="Calibri" w:hAnsi="Arial" w:cs="Arial"/>
          <w:bCs/>
        </w:rPr>
        <w:t>obciążenia</w:t>
      </w:r>
      <w:r w:rsidRPr="00F046FB">
        <w:rPr>
          <w:rFonts w:ascii="Arial" w:hAnsi="Arial" w:cs="Arial"/>
        </w:rPr>
        <w:t xml:space="preserve"> nałożone na Zamawiającego przez organy podatkowe, powstałe z nieprzestrzegania przez Wykonawcę prawa podatkowego w Rzeczypospolitej Polskiej.</w:t>
      </w:r>
    </w:p>
    <w:p w14:paraId="53B84CFA" w14:textId="6E502CAB" w:rsidR="00263DEC" w:rsidRPr="00263DEC" w:rsidRDefault="00263DEC" w:rsidP="00787979">
      <w:pPr>
        <w:numPr>
          <w:ilvl w:val="0"/>
          <w:numId w:val="156"/>
        </w:numPr>
        <w:spacing w:after="0" w:line="240" w:lineRule="auto"/>
        <w:ind w:left="357" w:hanging="357"/>
        <w:jc w:val="both"/>
        <w:rPr>
          <w:rFonts w:ascii="Arial" w:hAnsi="Arial" w:cs="Arial"/>
        </w:rPr>
      </w:pPr>
      <w:r w:rsidRPr="00263DEC">
        <w:rPr>
          <w:rFonts w:ascii="Arial" w:eastAsia="Calibri" w:hAnsi="Arial" w:cs="Arial"/>
        </w:rPr>
        <w:t xml:space="preserve">Wykonawca oświadcza, że jest zarejestrowanym podatnikiem VAT czynnym na terytorium Rzeczypospolitej Polskiej oraz zobowiązuje się w trakcie trwania umowy do niezwłocznego poinformowania Zamawiającego o każdej zmianie dotyczącej statusu Wykonawcy jako zarejestrowanego podatnika VAT czynnego na terytorium Rzeczypospolitej Polskiej. Wykonawca ponosi wobec Zamawiającego odpowiedzialność za wszelkie szkody oraz </w:t>
      </w:r>
      <w:r w:rsidRPr="00263DEC">
        <w:rPr>
          <w:rFonts w:ascii="Arial" w:eastAsia="Calibri" w:hAnsi="Arial" w:cs="Arial"/>
        </w:rPr>
        <w:lastRenderedPageBreak/>
        <w:t>obciążenia nałożone na Zamawiającego przez organy podatkowe, wynikłe ze zmiany statusu Wykonawcy jako zarejestrowanego podatnika VAT czynnego*.</w:t>
      </w:r>
    </w:p>
    <w:p w14:paraId="3F7325DE" w14:textId="6355788C" w:rsidR="00263DEC" w:rsidRPr="004E13C7" w:rsidRDefault="00263DEC" w:rsidP="004E13C7">
      <w:pPr>
        <w:numPr>
          <w:ilvl w:val="0"/>
          <w:numId w:val="156"/>
        </w:numPr>
        <w:spacing w:after="0" w:line="240" w:lineRule="auto"/>
        <w:ind w:left="357" w:hanging="357"/>
        <w:jc w:val="both"/>
        <w:rPr>
          <w:rFonts w:ascii="Arial" w:hAnsi="Arial" w:cs="Arial"/>
        </w:rPr>
      </w:pPr>
      <w:r w:rsidRPr="00263DEC">
        <w:rPr>
          <w:rFonts w:ascii="Arial" w:eastAsia="Calibri" w:hAnsi="Arial" w:cs="Arial"/>
        </w:rPr>
        <w:t>Wynagrodzenie netto, należne Wykonawcy uwzględnia również kwotę podatku u źródła należnego w Polsce od dochodów uzyskiwanych przez podmioty zagraniczne.</w:t>
      </w:r>
      <w:r>
        <w:rPr>
          <w:rFonts w:ascii="Arial" w:eastAsia="Calibri" w:hAnsi="Arial" w:cs="Arial"/>
        </w:rPr>
        <w:t xml:space="preserve"> </w:t>
      </w:r>
      <w:r w:rsidRPr="00263DEC">
        <w:rPr>
          <w:rFonts w:ascii="Arial" w:eastAsia="Calibri" w:hAnsi="Arial" w:cs="Arial"/>
        </w:rPr>
        <w:t xml:space="preserve">W przypadku, gdy zgodnie z obowiązującymi w Polsce przepisami Zamawiający będzie zobowiązany do potrącenia z wynagrodzenia Wykonawcy kwoty podatku u źródła należnego w Polsce, Zamawiający dokona tegoż potrącenia z uwzględnieniem stawki </w:t>
      </w:r>
      <w:r w:rsidRPr="00263DEC">
        <w:rPr>
          <w:rFonts w:ascii="Arial" w:eastAsia="Calibri" w:hAnsi="Arial" w:cs="Arial"/>
        </w:rPr>
        <w:br/>
        <w:t xml:space="preserve">i na zasadach określonych w odpowiednich przepisach. O wysokości stawki podatku </w:t>
      </w:r>
      <w:r w:rsidRPr="00263DEC">
        <w:rPr>
          <w:rFonts w:ascii="Arial" w:eastAsia="Calibri" w:hAnsi="Arial" w:cs="Arial"/>
        </w:rPr>
        <w:br/>
        <w:t>u źródła oraz o zasadach poboru podatku u źródła Zamawiający poinformuje Wykonawcę przed upływem terminu płatności wynagrodzenia lub jego odpowiedniej części**.</w:t>
      </w:r>
    </w:p>
    <w:p w14:paraId="695972A1" w14:textId="7EB579C4" w:rsidR="00263DEC" w:rsidRDefault="00263DEC" w:rsidP="00787979">
      <w:pPr>
        <w:pStyle w:val="Akapitzlist"/>
        <w:numPr>
          <w:ilvl w:val="0"/>
          <w:numId w:val="156"/>
        </w:numPr>
        <w:tabs>
          <w:tab w:val="left" w:pos="426"/>
        </w:tabs>
        <w:suppressAutoHyphens/>
        <w:spacing w:after="0" w:line="240" w:lineRule="auto"/>
        <w:ind w:left="426" w:hanging="426"/>
        <w:jc w:val="both"/>
        <w:rPr>
          <w:rFonts w:ascii="Arial" w:eastAsia="Calibri" w:hAnsi="Arial" w:cs="Arial"/>
        </w:rPr>
      </w:pPr>
      <w:r w:rsidRPr="00973100">
        <w:rPr>
          <w:rFonts w:ascii="Arial" w:eastAsia="Calibri" w:hAnsi="Arial" w:cs="Arial"/>
        </w:rPr>
        <w:t>Wykonawca po podpisaniu umowy, nie później jednak niż do</w:t>
      </w:r>
      <w:r w:rsidRPr="00973100">
        <w:rPr>
          <w:rFonts w:ascii="Arial" w:eastAsia="Calibri" w:hAnsi="Arial" w:cs="Arial"/>
          <w:b/>
          <w:bCs/>
        </w:rPr>
        <w:t xml:space="preserve"> 5 dnia</w:t>
      </w:r>
      <w:r w:rsidRPr="00973100">
        <w:rPr>
          <w:rFonts w:ascii="Arial" w:eastAsia="Calibri" w:hAnsi="Arial" w:cs="Arial"/>
        </w:rPr>
        <w:t xml:space="preserve"> przed upływem terminu płatności wynagrodzenia lub jego części, zobowiązany jest dostarczyć do siedziby Zamawiającego oryginał lub poświadczoną przez notariusza kopię albo odpis aktualnego certyfikatu rezydencji podatkowej wystawiony przez właściwe władze podatkowe kraju siedziby Wykonawcy. W przypadku niewywiązania się z obowiązku, o którym mowa </w:t>
      </w:r>
      <w:r w:rsidRPr="00973100">
        <w:rPr>
          <w:rFonts w:ascii="Arial" w:eastAsia="Calibri" w:hAnsi="Arial" w:cs="Arial"/>
        </w:rPr>
        <w:br/>
        <w:t>w zdaniu poprzednim Wykonawca potwierdza, że jest świadomy obowiązku</w:t>
      </w:r>
      <w:r>
        <w:rPr>
          <w:rFonts w:ascii="Arial" w:eastAsia="Calibri" w:hAnsi="Arial" w:cs="Arial"/>
        </w:rPr>
        <w:t xml:space="preserve"> </w:t>
      </w:r>
      <w:r w:rsidRPr="00973100">
        <w:rPr>
          <w:rFonts w:ascii="Arial" w:eastAsia="Calibri" w:hAnsi="Arial" w:cs="Arial"/>
        </w:rPr>
        <w:t>pomniejszenia przez Zamawiającego wynagrodzenia należnego Wykonawcy, o kwotę odpowiadającą wartości podatku u źródła należnego w Polsce w przypadku gdy do pobrania którego zobowiązany będzie Zamawiający i na to Wykonawca wyraża niniejszym zgodę***.</w:t>
      </w:r>
    </w:p>
    <w:p w14:paraId="278F8094" w14:textId="4218B662" w:rsidR="00263DEC" w:rsidRPr="00263DEC" w:rsidRDefault="00263DEC" w:rsidP="00787979">
      <w:pPr>
        <w:pStyle w:val="Akapitzlist"/>
        <w:numPr>
          <w:ilvl w:val="0"/>
          <w:numId w:val="156"/>
        </w:numPr>
        <w:tabs>
          <w:tab w:val="left" w:pos="426"/>
        </w:tabs>
        <w:suppressAutoHyphens/>
        <w:spacing w:after="0" w:line="240" w:lineRule="auto"/>
        <w:ind w:left="426" w:hanging="426"/>
        <w:jc w:val="both"/>
        <w:rPr>
          <w:rFonts w:ascii="Arial" w:eastAsia="Calibri" w:hAnsi="Arial" w:cs="Arial"/>
        </w:rPr>
      </w:pPr>
      <w:r w:rsidRPr="00263DEC">
        <w:rPr>
          <w:rFonts w:ascii="Arial" w:eastAsia="Calibri" w:hAnsi="Arial" w:cs="Arial"/>
        </w:rPr>
        <w:t>Strony zgodnie ustalają, że realizację płatności wynagrodzenia z tytułu wykonania przedmiotu umowy, udokumentowanego fakturą, zobowiązane są dokonać w ramach mechanizmu podzielonej płatności. W przypadku obowiązku realizacji płatności według mechanizmu, o którym mowa w zdaniu poprzednim, faktura, powinna zawierać w swojej treści wyrazy „mechanizm podzielonej płatności”****.</w:t>
      </w:r>
    </w:p>
    <w:p w14:paraId="3EDA44F1" w14:textId="77777777" w:rsidR="00263DEC" w:rsidRDefault="00263DEC" w:rsidP="00263DEC">
      <w:pPr>
        <w:spacing w:before="120" w:after="120"/>
        <w:ind w:right="6"/>
        <w:jc w:val="both"/>
        <w:rPr>
          <w:rFonts w:ascii="Arial" w:eastAsia="Calibri" w:hAnsi="Arial" w:cs="Arial"/>
          <w:b/>
          <w:bCs/>
        </w:rPr>
      </w:pPr>
    </w:p>
    <w:p w14:paraId="4FADB841" w14:textId="21FD7125" w:rsidR="008A443B" w:rsidRPr="00F046FB" w:rsidRDefault="008A443B" w:rsidP="008F7491">
      <w:pPr>
        <w:spacing w:after="0" w:line="240" w:lineRule="auto"/>
        <w:ind w:right="6"/>
        <w:jc w:val="center"/>
        <w:rPr>
          <w:rFonts w:ascii="Arial" w:eastAsia="Calibri" w:hAnsi="Arial" w:cs="Arial"/>
          <w:b/>
          <w:bCs/>
        </w:rPr>
      </w:pPr>
      <w:r w:rsidRPr="00F046FB">
        <w:rPr>
          <w:rFonts w:ascii="Arial" w:eastAsia="Calibri" w:hAnsi="Arial" w:cs="Arial"/>
          <w:b/>
          <w:bCs/>
        </w:rPr>
        <w:t>§4</w:t>
      </w:r>
    </w:p>
    <w:p w14:paraId="568267CF" w14:textId="265EEB66" w:rsidR="008A443B" w:rsidRDefault="008A443B" w:rsidP="008F7491">
      <w:pPr>
        <w:spacing w:after="0" w:line="240" w:lineRule="auto"/>
        <w:ind w:right="6"/>
        <w:jc w:val="center"/>
        <w:rPr>
          <w:rFonts w:ascii="Arial" w:eastAsia="Calibri" w:hAnsi="Arial" w:cs="Arial"/>
          <w:b/>
          <w:bCs/>
        </w:rPr>
      </w:pPr>
      <w:r w:rsidRPr="00F046FB">
        <w:rPr>
          <w:rFonts w:ascii="Arial" w:eastAsia="Calibri" w:hAnsi="Arial" w:cs="Arial"/>
          <w:b/>
          <w:bCs/>
        </w:rPr>
        <w:t>Obowiązki Wykonawcy</w:t>
      </w:r>
      <w:r w:rsidR="008F7491">
        <w:rPr>
          <w:rFonts w:ascii="Arial" w:eastAsia="Calibri" w:hAnsi="Arial" w:cs="Arial"/>
          <w:b/>
          <w:bCs/>
        </w:rPr>
        <w:t xml:space="preserve"> i Zamawiającego</w:t>
      </w:r>
    </w:p>
    <w:p w14:paraId="0469B59B" w14:textId="77777777" w:rsidR="008F7491" w:rsidRPr="00F046FB" w:rsidRDefault="008F7491" w:rsidP="008F7491">
      <w:pPr>
        <w:spacing w:after="0" w:line="240" w:lineRule="auto"/>
        <w:ind w:right="6"/>
        <w:jc w:val="center"/>
        <w:rPr>
          <w:rFonts w:ascii="Arial" w:eastAsia="Calibri" w:hAnsi="Arial" w:cs="Arial"/>
          <w:b/>
          <w:bCs/>
        </w:rPr>
      </w:pPr>
    </w:p>
    <w:p w14:paraId="63D55400" w14:textId="545AFAA5" w:rsidR="008A443B" w:rsidRPr="00F046FB" w:rsidRDefault="008A443B" w:rsidP="00787979">
      <w:pPr>
        <w:numPr>
          <w:ilvl w:val="0"/>
          <w:numId w:val="158"/>
        </w:numPr>
        <w:spacing w:after="0" w:line="240" w:lineRule="auto"/>
        <w:ind w:left="357" w:hanging="357"/>
        <w:jc w:val="both"/>
        <w:rPr>
          <w:rFonts w:ascii="Arial" w:eastAsia="Calibri" w:hAnsi="Arial" w:cs="Arial"/>
          <w:bCs/>
        </w:rPr>
      </w:pPr>
      <w:r w:rsidRPr="00F046FB">
        <w:rPr>
          <w:rFonts w:ascii="Arial" w:eastAsia="Calibri" w:hAnsi="Arial" w:cs="Arial"/>
          <w:bCs/>
        </w:rPr>
        <w:t>Wykonawca zobowiązuje się do:</w:t>
      </w:r>
    </w:p>
    <w:p w14:paraId="0A04821C" w14:textId="42B2D61B" w:rsidR="008A443B" w:rsidRPr="00F046FB" w:rsidRDefault="008A443B" w:rsidP="00787979">
      <w:pPr>
        <w:numPr>
          <w:ilvl w:val="0"/>
          <w:numId w:val="159"/>
        </w:numPr>
        <w:spacing w:after="0" w:line="240" w:lineRule="auto"/>
        <w:contextualSpacing/>
        <w:jc w:val="both"/>
        <w:rPr>
          <w:rFonts w:ascii="Arial" w:hAnsi="Arial" w:cs="Arial"/>
        </w:rPr>
      </w:pPr>
      <w:r w:rsidRPr="00F046FB">
        <w:rPr>
          <w:rFonts w:ascii="Arial" w:hAnsi="Arial" w:cs="Arial"/>
        </w:rPr>
        <w:t xml:space="preserve">wykonania przedmiotu umowy zgodnie z obowiązującymi przepisami, </w:t>
      </w:r>
      <w:r w:rsidR="008F7491">
        <w:rPr>
          <w:rFonts w:ascii="Arial" w:hAnsi="Arial" w:cs="Arial"/>
        </w:rPr>
        <w:t>O</w:t>
      </w:r>
      <w:r w:rsidRPr="00F046FB">
        <w:rPr>
          <w:rFonts w:ascii="Arial" w:hAnsi="Arial" w:cs="Arial"/>
        </w:rPr>
        <w:t>pisem przedmiotu zamówienia oraz złożoną ofertą</w:t>
      </w:r>
      <w:r w:rsidR="008F7491">
        <w:rPr>
          <w:rFonts w:ascii="Arial" w:hAnsi="Arial" w:cs="Arial"/>
        </w:rPr>
        <w:t>,</w:t>
      </w:r>
      <w:r w:rsidRPr="00F046FB">
        <w:rPr>
          <w:rFonts w:ascii="Arial" w:hAnsi="Arial" w:cs="Arial"/>
        </w:rPr>
        <w:t xml:space="preserve"> </w:t>
      </w:r>
    </w:p>
    <w:p w14:paraId="6A00142E" w14:textId="049D52BD" w:rsidR="008A443B" w:rsidRDefault="008A443B" w:rsidP="00787979">
      <w:pPr>
        <w:numPr>
          <w:ilvl w:val="0"/>
          <w:numId w:val="159"/>
        </w:numPr>
        <w:spacing w:after="0" w:line="240" w:lineRule="auto"/>
        <w:ind w:left="714" w:hanging="357"/>
        <w:jc w:val="both"/>
        <w:rPr>
          <w:rFonts w:ascii="Arial" w:eastAsia="Calibri" w:hAnsi="Arial" w:cs="Arial"/>
        </w:rPr>
      </w:pPr>
      <w:r w:rsidRPr="00F046FB">
        <w:rPr>
          <w:rFonts w:ascii="Arial" w:eastAsia="Calibri" w:hAnsi="Arial" w:cs="Arial"/>
        </w:rPr>
        <w:t xml:space="preserve">udzielania Zamawiającemu bez zbędnej zwłoki na piśmie lub za pośrednictwem poczty elektronicznej, wszelkich informacji i wyjaśnień dotyczących realizacji przedmiotu umowy i informowania o każdym zagrożeniu mającym wpływ na opóźnienie w wykonaniu przedmiotu umowy i przyczynach tych opóźnień, w tym także </w:t>
      </w:r>
      <w:r w:rsidRPr="00F046FB">
        <w:rPr>
          <w:rFonts w:ascii="Arial" w:eastAsia="Calibri" w:hAnsi="Arial" w:cs="Arial"/>
        </w:rPr>
        <w:br/>
        <w:t>o okolicznościach leżących po stronie Zamawiającego lub Użytkownika, o których Wykonawca wiedział lub z łatwością mógł się dowiedzieć, które mogą mieć jakikolwiek wpływ na jakość, termin lub zakres objęty przedmiotem umowy. 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lub przeszkodach związanych</w:t>
      </w:r>
      <w:r w:rsidR="008F7491">
        <w:rPr>
          <w:rFonts w:ascii="Arial" w:eastAsia="Calibri" w:hAnsi="Arial" w:cs="Arial"/>
        </w:rPr>
        <w:br/>
      </w:r>
      <w:r w:rsidRPr="008F7491">
        <w:rPr>
          <w:rFonts w:ascii="Arial" w:eastAsia="Calibri" w:hAnsi="Arial" w:cs="Arial"/>
        </w:rPr>
        <w:t>z wykonywaniem umowy, leżących po stronie Zamawiającego, o których Wykonawca wiedział lub z łatwością mógł się dowiedzieć, zwalnia Zamawiającego od odpowiedzialności za wynikające stąd skutki</w:t>
      </w:r>
      <w:r w:rsidR="008F7491">
        <w:rPr>
          <w:rFonts w:ascii="Arial" w:eastAsia="Calibri" w:hAnsi="Arial" w:cs="Arial"/>
        </w:rPr>
        <w:t>,</w:t>
      </w:r>
    </w:p>
    <w:p w14:paraId="79787D5D" w14:textId="77777777" w:rsidR="004E13C7" w:rsidRDefault="004E13C7" w:rsidP="004E13C7">
      <w:pPr>
        <w:spacing w:after="0" w:line="240" w:lineRule="auto"/>
        <w:ind w:left="714"/>
        <w:jc w:val="both"/>
        <w:rPr>
          <w:rFonts w:ascii="Arial" w:eastAsia="Calibri" w:hAnsi="Arial" w:cs="Arial"/>
        </w:rPr>
      </w:pPr>
    </w:p>
    <w:p w14:paraId="5965B8EF" w14:textId="77777777" w:rsidR="004E13C7" w:rsidRDefault="004E13C7" w:rsidP="004E13C7">
      <w:pPr>
        <w:spacing w:after="0" w:line="240" w:lineRule="auto"/>
        <w:ind w:left="720"/>
        <w:jc w:val="both"/>
        <w:rPr>
          <w:rFonts w:ascii="Arial" w:eastAsia="Calibri" w:hAnsi="Arial" w:cs="Arial"/>
        </w:rPr>
      </w:pPr>
    </w:p>
    <w:p w14:paraId="2E7497F2" w14:textId="77777777" w:rsidR="004E13C7" w:rsidRPr="0041235C" w:rsidRDefault="004E13C7" w:rsidP="004E13C7">
      <w:pPr>
        <w:spacing w:after="0" w:line="240" w:lineRule="auto"/>
        <w:rPr>
          <w:sz w:val="12"/>
          <w:szCs w:val="12"/>
        </w:rPr>
      </w:pPr>
      <w:r w:rsidRPr="0041235C">
        <w:rPr>
          <w:sz w:val="12"/>
          <w:szCs w:val="12"/>
        </w:rPr>
        <w:t>*Postanowienie ma zastosowanie w przypadku umowy zawieranej z Wykonawcą zarejestrowanym jako czynny podatnik VAT w Polsce</w:t>
      </w:r>
    </w:p>
    <w:p w14:paraId="49F5E0B3" w14:textId="77777777" w:rsidR="004E13C7" w:rsidRPr="004E13C7" w:rsidRDefault="004E13C7" w:rsidP="004E13C7">
      <w:pPr>
        <w:spacing w:after="0" w:line="240" w:lineRule="auto"/>
        <w:rPr>
          <w:sz w:val="12"/>
          <w:szCs w:val="12"/>
        </w:rPr>
      </w:pPr>
      <w:r w:rsidRPr="0041235C">
        <w:rPr>
          <w:sz w:val="12"/>
          <w:szCs w:val="12"/>
        </w:rPr>
        <w:t>**Postanowienie ma zastosowanie w przypadku umowy zawieranej z Wykonawcą zarejestrowanym jako podatnik VAT czynny w Polsce</w:t>
      </w:r>
    </w:p>
    <w:p w14:paraId="78BA1F4C" w14:textId="77777777" w:rsidR="004E13C7" w:rsidRPr="004E13C7" w:rsidRDefault="004E13C7" w:rsidP="004E13C7">
      <w:pPr>
        <w:spacing w:after="0" w:line="240" w:lineRule="auto"/>
        <w:jc w:val="both"/>
        <w:rPr>
          <w:sz w:val="12"/>
          <w:szCs w:val="12"/>
        </w:rPr>
      </w:pPr>
      <w:r w:rsidRPr="004E13C7">
        <w:rPr>
          <w:sz w:val="12"/>
          <w:szCs w:val="12"/>
        </w:rPr>
        <w:t>***Postanowienie ma bezwzględne zastosowanie w przypadku umowy zawieranej z Wykonawcą nie mającym na terytorium Rzeczypospolitej Polskiej siedziby lub zarządu</w:t>
      </w:r>
    </w:p>
    <w:p w14:paraId="174F9282" w14:textId="77777777" w:rsidR="004E13C7" w:rsidRPr="004E13C7" w:rsidRDefault="004E13C7" w:rsidP="004E13C7">
      <w:pPr>
        <w:spacing w:after="0" w:line="240" w:lineRule="auto"/>
        <w:jc w:val="both"/>
        <w:rPr>
          <w:sz w:val="12"/>
          <w:szCs w:val="12"/>
        </w:rPr>
      </w:pPr>
      <w:r w:rsidRPr="004E13C7">
        <w:rPr>
          <w:sz w:val="12"/>
          <w:szCs w:val="12"/>
        </w:rPr>
        <w:t>****Zastosowanie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p>
    <w:p w14:paraId="0AB78F51" w14:textId="77777777" w:rsidR="004E13C7" w:rsidRDefault="004E13C7" w:rsidP="004E13C7">
      <w:pPr>
        <w:spacing w:after="0" w:line="240" w:lineRule="auto"/>
        <w:ind w:left="714"/>
        <w:jc w:val="both"/>
        <w:rPr>
          <w:rFonts w:ascii="Arial" w:eastAsia="Calibri" w:hAnsi="Arial" w:cs="Arial"/>
        </w:rPr>
      </w:pPr>
    </w:p>
    <w:p w14:paraId="15635ED3" w14:textId="77777777" w:rsidR="004E13C7" w:rsidRPr="008F7491" w:rsidRDefault="004E13C7" w:rsidP="000604AB">
      <w:pPr>
        <w:spacing w:after="0" w:line="240" w:lineRule="auto"/>
        <w:jc w:val="both"/>
        <w:rPr>
          <w:rFonts w:ascii="Arial" w:eastAsia="Calibri" w:hAnsi="Arial" w:cs="Arial"/>
        </w:rPr>
      </w:pPr>
    </w:p>
    <w:p w14:paraId="201328C4" w14:textId="07D3A520" w:rsidR="008A443B" w:rsidRDefault="008F7491" w:rsidP="00787979">
      <w:pPr>
        <w:numPr>
          <w:ilvl w:val="0"/>
          <w:numId w:val="159"/>
        </w:numPr>
        <w:spacing w:after="0" w:line="240" w:lineRule="auto"/>
        <w:ind w:left="714" w:hanging="357"/>
        <w:jc w:val="both"/>
        <w:rPr>
          <w:rFonts w:ascii="Arial" w:eastAsia="Calibri" w:hAnsi="Arial" w:cs="Arial"/>
          <w:bCs/>
        </w:rPr>
      </w:pPr>
      <w:r>
        <w:rPr>
          <w:rFonts w:ascii="Arial" w:eastAsia="Calibri" w:hAnsi="Arial" w:cs="Arial"/>
          <w:bCs/>
        </w:rPr>
        <w:lastRenderedPageBreak/>
        <w:t xml:space="preserve">zapewnienia </w:t>
      </w:r>
      <w:r w:rsidR="008A443B" w:rsidRPr="00F046FB">
        <w:rPr>
          <w:rFonts w:ascii="Arial" w:eastAsia="Calibri" w:hAnsi="Arial" w:cs="Arial"/>
          <w:bCs/>
        </w:rPr>
        <w:t>środk</w:t>
      </w:r>
      <w:r>
        <w:rPr>
          <w:rFonts w:ascii="Arial" w:eastAsia="Calibri" w:hAnsi="Arial" w:cs="Arial"/>
          <w:bCs/>
        </w:rPr>
        <w:t>ów</w:t>
      </w:r>
      <w:r w:rsidR="008A443B" w:rsidRPr="00F046FB">
        <w:rPr>
          <w:rFonts w:ascii="Arial" w:eastAsia="Calibri" w:hAnsi="Arial" w:cs="Arial"/>
          <w:bCs/>
        </w:rPr>
        <w:t xml:space="preserve"> potrzebn</w:t>
      </w:r>
      <w:r>
        <w:rPr>
          <w:rFonts w:ascii="Arial" w:eastAsia="Calibri" w:hAnsi="Arial" w:cs="Arial"/>
          <w:bCs/>
        </w:rPr>
        <w:t>ych</w:t>
      </w:r>
      <w:r w:rsidR="008A443B" w:rsidRPr="00F046FB">
        <w:rPr>
          <w:rFonts w:ascii="Arial" w:eastAsia="Calibri" w:hAnsi="Arial" w:cs="Arial"/>
          <w:bCs/>
        </w:rPr>
        <w:t xml:space="preserve"> do terminowego i prawidłowego wykonania przedmiotu umowy</w:t>
      </w:r>
      <w:r>
        <w:rPr>
          <w:rFonts w:ascii="Arial" w:eastAsia="Calibri" w:hAnsi="Arial" w:cs="Arial"/>
          <w:bCs/>
        </w:rPr>
        <w:t>,</w:t>
      </w:r>
    </w:p>
    <w:p w14:paraId="35865198" w14:textId="47EE3425" w:rsidR="008F7491" w:rsidRPr="008F7491" w:rsidRDefault="008F7491" w:rsidP="00787979">
      <w:pPr>
        <w:numPr>
          <w:ilvl w:val="0"/>
          <w:numId w:val="159"/>
        </w:numPr>
        <w:spacing w:after="0" w:line="240" w:lineRule="auto"/>
        <w:jc w:val="both"/>
        <w:rPr>
          <w:rFonts w:ascii="Arial" w:eastAsia="Calibri" w:hAnsi="Arial" w:cs="Arial"/>
          <w:bCs/>
        </w:rPr>
      </w:pPr>
      <w:r>
        <w:rPr>
          <w:rFonts w:ascii="Arial" w:hAnsi="Arial" w:cs="Arial"/>
        </w:rPr>
        <w:t>z</w:t>
      </w:r>
      <w:r w:rsidRPr="00F046FB">
        <w:rPr>
          <w:rFonts w:ascii="Arial" w:hAnsi="Arial" w:cs="Arial"/>
        </w:rPr>
        <w:t xml:space="preserve">abezpieczenia we własnym zakresie materiałów </w:t>
      </w:r>
      <w:r>
        <w:rPr>
          <w:rFonts w:ascii="Arial" w:hAnsi="Arial" w:cs="Arial"/>
        </w:rPr>
        <w:t xml:space="preserve">eksploatacyjnych </w:t>
      </w:r>
      <w:r w:rsidRPr="00F046FB">
        <w:rPr>
          <w:rFonts w:ascii="Arial" w:hAnsi="Arial" w:cs="Arial"/>
        </w:rPr>
        <w:t xml:space="preserve">niezbędnych do realizacji </w:t>
      </w:r>
      <w:r>
        <w:rPr>
          <w:rFonts w:ascii="Arial" w:hAnsi="Arial" w:cs="Arial"/>
        </w:rPr>
        <w:t>przedmiotu umowy</w:t>
      </w:r>
      <w:r w:rsidRPr="00F046FB">
        <w:rPr>
          <w:rFonts w:ascii="Arial" w:hAnsi="Arial" w:cs="Arial"/>
        </w:rPr>
        <w:t xml:space="preserve"> zgodnych z wytycznymi zawartymi w </w:t>
      </w:r>
      <w:r w:rsidRPr="008F7491">
        <w:rPr>
          <w:rFonts w:ascii="Arial" w:hAnsi="Arial" w:cs="Arial"/>
          <w:b/>
          <w:bCs/>
        </w:rPr>
        <w:t>Załączniku nr 1 do umowy</w:t>
      </w:r>
      <w:r w:rsidRPr="00F046FB">
        <w:rPr>
          <w:rFonts w:ascii="Arial" w:hAnsi="Arial" w:cs="Arial"/>
        </w:rPr>
        <w:t xml:space="preserve">. Materiały </w:t>
      </w:r>
      <w:r>
        <w:rPr>
          <w:rFonts w:ascii="Arial" w:hAnsi="Arial" w:cs="Arial"/>
        </w:rPr>
        <w:t xml:space="preserve">eksploatacyjne </w:t>
      </w:r>
      <w:r w:rsidRPr="00F046FB">
        <w:rPr>
          <w:rFonts w:ascii="Arial" w:hAnsi="Arial" w:cs="Arial"/>
        </w:rPr>
        <w:t xml:space="preserve">użyte do realizacji usługi muszą być </w:t>
      </w:r>
      <w:r>
        <w:rPr>
          <w:rFonts w:ascii="Arial" w:hAnsi="Arial" w:cs="Arial"/>
        </w:rPr>
        <w:t>zgodne</w:t>
      </w:r>
      <w:r>
        <w:rPr>
          <w:rFonts w:ascii="Arial" w:hAnsi="Arial" w:cs="Arial"/>
        </w:rPr>
        <w:br/>
      </w:r>
      <w:r w:rsidRPr="008F7491">
        <w:rPr>
          <w:rFonts w:ascii="Arial" w:hAnsi="Arial" w:cs="Arial"/>
        </w:rPr>
        <w:t>z zaleceniami producenta urządzeń i maszyn produkcyjnych oraz fabrycznie nowe.</w:t>
      </w:r>
    </w:p>
    <w:p w14:paraId="7CF50C63" w14:textId="414E6781" w:rsidR="008F7491" w:rsidRPr="00F046FB" w:rsidRDefault="008F7491" w:rsidP="00787979">
      <w:pPr>
        <w:numPr>
          <w:ilvl w:val="0"/>
          <w:numId w:val="159"/>
        </w:numPr>
        <w:spacing w:after="0" w:line="240" w:lineRule="auto"/>
        <w:jc w:val="both"/>
        <w:rPr>
          <w:rFonts w:ascii="Arial" w:eastAsia="Calibri" w:hAnsi="Arial" w:cs="Arial"/>
          <w:bCs/>
        </w:rPr>
      </w:pPr>
      <w:r>
        <w:rPr>
          <w:rFonts w:ascii="Arial" w:hAnsi="Arial" w:cs="Arial"/>
        </w:rPr>
        <w:t>w</w:t>
      </w:r>
      <w:r w:rsidRPr="00F046FB">
        <w:rPr>
          <w:rFonts w:ascii="Arial" w:hAnsi="Arial" w:cs="Arial"/>
        </w:rPr>
        <w:t>spółpracy z Użytkownikiem</w:t>
      </w:r>
      <w:r>
        <w:rPr>
          <w:rFonts w:ascii="Arial" w:hAnsi="Arial" w:cs="Arial"/>
        </w:rPr>
        <w:t>,</w:t>
      </w:r>
      <w:r w:rsidRPr="00F046FB">
        <w:rPr>
          <w:rFonts w:ascii="Arial" w:hAnsi="Arial" w:cs="Arial"/>
        </w:rPr>
        <w:t xml:space="preserve"> na rzecz którego prowadzona jest usługa (prowadzenie prac w sposób umożliwiający funkcjonowanie instytucji – Użytkownika)</w:t>
      </w:r>
      <w:r>
        <w:rPr>
          <w:rFonts w:ascii="Arial" w:hAnsi="Arial" w:cs="Arial"/>
        </w:rPr>
        <w:t>,</w:t>
      </w:r>
    </w:p>
    <w:p w14:paraId="4D353C97" w14:textId="577DA78B" w:rsidR="00CC0B91" w:rsidRPr="000604AB" w:rsidRDefault="008F7491" w:rsidP="00CC0B91">
      <w:pPr>
        <w:numPr>
          <w:ilvl w:val="0"/>
          <w:numId w:val="159"/>
        </w:numPr>
        <w:spacing w:after="0" w:line="240" w:lineRule="auto"/>
        <w:jc w:val="both"/>
        <w:rPr>
          <w:rFonts w:ascii="Arial" w:eastAsia="Calibri" w:hAnsi="Arial" w:cs="Arial"/>
          <w:bCs/>
        </w:rPr>
      </w:pPr>
      <w:r>
        <w:rPr>
          <w:rFonts w:ascii="Arial" w:eastAsia="Calibri" w:hAnsi="Arial" w:cs="Arial"/>
        </w:rPr>
        <w:t>z</w:t>
      </w:r>
      <w:r w:rsidRPr="00F046FB">
        <w:rPr>
          <w:rFonts w:ascii="Arial" w:eastAsia="Calibri" w:hAnsi="Arial" w:cs="Arial"/>
        </w:rPr>
        <w:t xml:space="preserve">apewnienia nadzoru nad realizacją </w:t>
      </w:r>
      <w:r>
        <w:rPr>
          <w:rFonts w:ascii="Arial" w:eastAsia="Calibri" w:hAnsi="Arial" w:cs="Arial"/>
        </w:rPr>
        <w:t>u</w:t>
      </w:r>
      <w:r w:rsidRPr="00F046FB">
        <w:rPr>
          <w:rFonts w:ascii="Arial" w:eastAsia="Calibri" w:hAnsi="Arial" w:cs="Arial"/>
        </w:rPr>
        <w:t>sługi przez osoby posiadające niezbędne kwalifikacje i uprawnienia</w:t>
      </w:r>
      <w:r>
        <w:rPr>
          <w:rFonts w:ascii="Arial" w:eastAsia="Calibri" w:hAnsi="Arial" w:cs="Arial"/>
        </w:rPr>
        <w:t>,</w:t>
      </w:r>
    </w:p>
    <w:p w14:paraId="08EE3E54" w14:textId="39EDCBAE" w:rsidR="00C27993" w:rsidRPr="00C27993" w:rsidRDefault="00C27993" w:rsidP="00787979">
      <w:pPr>
        <w:numPr>
          <w:ilvl w:val="0"/>
          <w:numId w:val="159"/>
        </w:numPr>
        <w:spacing w:after="0" w:line="240" w:lineRule="auto"/>
        <w:jc w:val="both"/>
        <w:rPr>
          <w:rFonts w:ascii="Arial" w:eastAsia="Calibri" w:hAnsi="Arial" w:cs="Arial"/>
          <w:bCs/>
        </w:rPr>
      </w:pPr>
      <w:r>
        <w:rPr>
          <w:rFonts w:ascii="Arial" w:eastAsia="Calibri" w:hAnsi="Arial" w:cs="Arial"/>
        </w:rPr>
        <w:t>zapewnienia wsparcia teleinformatycznego oraz możliwości konsultacji specjalistycznych,</w:t>
      </w:r>
    </w:p>
    <w:p w14:paraId="3BB2A5E6" w14:textId="2B7932FD" w:rsidR="00C27993" w:rsidRPr="00F046FB" w:rsidRDefault="00C27993" w:rsidP="00787979">
      <w:pPr>
        <w:numPr>
          <w:ilvl w:val="0"/>
          <w:numId w:val="159"/>
        </w:numPr>
        <w:spacing w:after="0" w:line="240" w:lineRule="auto"/>
        <w:jc w:val="both"/>
        <w:rPr>
          <w:rFonts w:ascii="Arial" w:eastAsia="Calibri" w:hAnsi="Arial" w:cs="Arial"/>
          <w:bCs/>
        </w:rPr>
      </w:pPr>
      <w:r>
        <w:rPr>
          <w:rFonts w:ascii="Arial" w:eastAsia="Calibri" w:hAnsi="Arial" w:cs="Arial"/>
        </w:rPr>
        <w:t>przeprowadzenia szkolenia pracowników Użytkownika wyznaczonych do obsługi maszyn i urządzeń produkcyjnych w zakresie obsługi, programowania i konserwacji maszyn i urządzeń produkcyjnych,</w:t>
      </w:r>
    </w:p>
    <w:p w14:paraId="09AC854B" w14:textId="56E51088" w:rsidR="008F7491" w:rsidRPr="008F7491" w:rsidRDefault="008F7491" w:rsidP="00787979">
      <w:pPr>
        <w:numPr>
          <w:ilvl w:val="0"/>
          <w:numId w:val="159"/>
        </w:numPr>
        <w:spacing w:after="0" w:line="240" w:lineRule="auto"/>
        <w:jc w:val="both"/>
        <w:rPr>
          <w:rFonts w:ascii="Arial" w:eastAsia="Calibri" w:hAnsi="Arial" w:cs="Arial"/>
          <w:bCs/>
        </w:rPr>
      </w:pPr>
      <w:r>
        <w:rPr>
          <w:rFonts w:ascii="Arial" w:eastAsia="Calibri" w:hAnsi="Arial" w:cs="Arial"/>
        </w:rPr>
        <w:t>utylizacji na własny koszt powstałych w ramach serwisów odpadów oraz wymienionych, niesprawnych części i podzespołów maszyn i urządzeń produkcyjnych,</w:t>
      </w:r>
    </w:p>
    <w:p w14:paraId="1030ADA1" w14:textId="0EDC7852" w:rsidR="008F7491" w:rsidRPr="00F046FB" w:rsidRDefault="008F7491" w:rsidP="00787979">
      <w:pPr>
        <w:numPr>
          <w:ilvl w:val="0"/>
          <w:numId w:val="159"/>
        </w:numPr>
        <w:spacing w:after="0" w:line="240" w:lineRule="auto"/>
        <w:jc w:val="both"/>
        <w:rPr>
          <w:rFonts w:ascii="Arial" w:eastAsia="Calibri" w:hAnsi="Arial" w:cs="Arial"/>
          <w:bCs/>
        </w:rPr>
      </w:pPr>
      <w:r>
        <w:rPr>
          <w:rFonts w:ascii="Arial" w:eastAsia="Calibri" w:hAnsi="Arial" w:cs="Arial"/>
        </w:rPr>
        <w:t xml:space="preserve">udostępnienia w trakcie obowiązywania umowy – na żądanie pracownika Oddziału Produkcji Dowództwa Komponentu Wojsk Obrony Cyberprzestrzeni – karty charakterystyk wykorzystywanych preparatów chemicznych, </w:t>
      </w:r>
    </w:p>
    <w:p w14:paraId="6FF3C1C0" w14:textId="77777777" w:rsidR="00C27993" w:rsidRDefault="00C27993" w:rsidP="00787979">
      <w:pPr>
        <w:numPr>
          <w:ilvl w:val="0"/>
          <w:numId w:val="159"/>
        </w:numPr>
        <w:spacing w:after="0" w:line="240" w:lineRule="auto"/>
        <w:jc w:val="both"/>
        <w:rPr>
          <w:rFonts w:ascii="Arial" w:eastAsia="Calibri" w:hAnsi="Arial" w:cs="Arial"/>
          <w:bCs/>
        </w:rPr>
      </w:pPr>
      <w:r>
        <w:rPr>
          <w:rFonts w:ascii="Arial" w:eastAsia="Calibri" w:hAnsi="Arial" w:cs="Arial"/>
          <w:bCs/>
        </w:rPr>
        <w:t xml:space="preserve">rozpoczęcia akcji serwisowej (stawiennictwo serwisanta/przedstawiciela Wykonawcy) w przeciągu </w:t>
      </w:r>
      <w:r w:rsidRPr="00F651A3">
        <w:rPr>
          <w:rFonts w:ascii="Arial" w:eastAsia="Calibri" w:hAnsi="Arial" w:cs="Arial"/>
          <w:b/>
        </w:rPr>
        <w:t>3 dni roboczych</w:t>
      </w:r>
      <w:r>
        <w:rPr>
          <w:rFonts w:ascii="Arial" w:eastAsia="Calibri" w:hAnsi="Arial" w:cs="Arial"/>
          <w:bCs/>
        </w:rPr>
        <w:t xml:space="preserve"> od daty zgłoszenia,</w:t>
      </w:r>
    </w:p>
    <w:p w14:paraId="57632C1A" w14:textId="3866980C" w:rsidR="00C27993" w:rsidRDefault="00C27993" w:rsidP="00787979">
      <w:pPr>
        <w:numPr>
          <w:ilvl w:val="0"/>
          <w:numId w:val="159"/>
        </w:numPr>
        <w:spacing w:after="0" w:line="240" w:lineRule="auto"/>
        <w:jc w:val="both"/>
        <w:rPr>
          <w:rFonts w:ascii="Arial" w:eastAsia="Calibri" w:hAnsi="Arial" w:cs="Arial"/>
          <w:bCs/>
        </w:rPr>
      </w:pPr>
      <w:r>
        <w:rPr>
          <w:rFonts w:ascii="Arial" w:eastAsia="Calibri" w:hAnsi="Arial" w:cs="Arial"/>
          <w:bCs/>
        </w:rPr>
        <w:t>przyjmowania zgłoszeń serwisowych przez telefon oraz e-mail,</w:t>
      </w:r>
    </w:p>
    <w:p w14:paraId="10C38C47" w14:textId="726DE37F" w:rsidR="00CC0B91" w:rsidRDefault="00CC0B91" w:rsidP="00787979">
      <w:pPr>
        <w:numPr>
          <w:ilvl w:val="0"/>
          <w:numId w:val="159"/>
        </w:numPr>
        <w:spacing w:after="0" w:line="240" w:lineRule="auto"/>
        <w:jc w:val="both"/>
        <w:rPr>
          <w:rFonts w:ascii="Arial" w:eastAsia="Calibri" w:hAnsi="Arial" w:cs="Arial"/>
          <w:bCs/>
        </w:rPr>
      </w:pPr>
      <w:r>
        <w:rPr>
          <w:rFonts w:ascii="Arial" w:eastAsia="Calibri" w:hAnsi="Arial" w:cs="Arial"/>
          <w:bCs/>
        </w:rPr>
        <w:t>zwrotnego potwierdzania Zamawiającemu zgłoszeń serwisowych,</w:t>
      </w:r>
    </w:p>
    <w:p w14:paraId="0624C7B4" w14:textId="1EBD8E5D" w:rsidR="00F651A3" w:rsidRDefault="008F7491" w:rsidP="00787979">
      <w:pPr>
        <w:numPr>
          <w:ilvl w:val="0"/>
          <w:numId w:val="159"/>
        </w:numPr>
        <w:spacing w:after="0" w:line="240" w:lineRule="auto"/>
        <w:jc w:val="both"/>
        <w:rPr>
          <w:rFonts w:ascii="Arial" w:eastAsia="Calibri" w:hAnsi="Arial" w:cs="Arial"/>
          <w:bCs/>
        </w:rPr>
      </w:pPr>
      <w:r w:rsidRPr="00F651A3">
        <w:rPr>
          <w:rFonts w:ascii="Arial" w:eastAsia="Calibri" w:hAnsi="Arial" w:cs="Arial"/>
          <w:bCs/>
        </w:rPr>
        <w:t>sporządz</w:t>
      </w:r>
      <w:r w:rsidR="00F651A3">
        <w:rPr>
          <w:rFonts w:ascii="Arial" w:eastAsia="Calibri" w:hAnsi="Arial" w:cs="Arial"/>
          <w:bCs/>
        </w:rPr>
        <w:t>enia raportu poserwisowego będącego potwierdzeniem wykonania przeglądu rocznego (serwisu pogwarancyjnego)</w:t>
      </w:r>
      <w:r w:rsidR="00C27993">
        <w:rPr>
          <w:rFonts w:ascii="Arial" w:eastAsia="Calibri" w:hAnsi="Arial" w:cs="Arial"/>
          <w:bCs/>
        </w:rPr>
        <w:t xml:space="preserve"> oraz szkolenia</w:t>
      </w:r>
      <w:r w:rsidR="00F651A3">
        <w:rPr>
          <w:rFonts w:ascii="Arial" w:eastAsia="Calibri" w:hAnsi="Arial" w:cs="Arial"/>
          <w:bCs/>
        </w:rPr>
        <w:t>. Podpisanie raportu</w:t>
      </w:r>
      <w:r w:rsidR="00C27993">
        <w:rPr>
          <w:rFonts w:ascii="Arial" w:eastAsia="Calibri" w:hAnsi="Arial" w:cs="Arial"/>
          <w:bCs/>
        </w:rPr>
        <w:t xml:space="preserve"> </w:t>
      </w:r>
      <w:r w:rsidR="00F651A3">
        <w:rPr>
          <w:rFonts w:ascii="Arial" w:eastAsia="Calibri" w:hAnsi="Arial" w:cs="Arial"/>
          <w:bCs/>
        </w:rPr>
        <w:t>poserwisowego przez Użytkownika jest równoznaczne z jego akceptacją,</w:t>
      </w:r>
    </w:p>
    <w:p w14:paraId="50ECC8D4" w14:textId="43F1A84C" w:rsidR="00F651A3" w:rsidRDefault="00F651A3" w:rsidP="00787979">
      <w:pPr>
        <w:numPr>
          <w:ilvl w:val="0"/>
          <w:numId w:val="159"/>
        </w:numPr>
        <w:spacing w:after="0" w:line="240" w:lineRule="auto"/>
        <w:jc w:val="both"/>
        <w:rPr>
          <w:rFonts w:ascii="Arial" w:eastAsia="Calibri" w:hAnsi="Arial" w:cs="Arial"/>
          <w:bCs/>
        </w:rPr>
      </w:pPr>
      <w:r>
        <w:rPr>
          <w:rFonts w:ascii="Arial" w:eastAsia="Calibri" w:hAnsi="Arial" w:cs="Arial"/>
          <w:bCs/>
        </w:rPr>
        <w:t>dokonania każdorazowo po wykonaniu akcji serwisowej wpisu w odpowiednim Dowodzie Urządzenia/Dowodzie Pracowni dostarczonym przez Użytkownika odnośnie czasu trwania i zakresu wykonanych prac</w:t>
      </w:r>
      <w:r w:rsidR="00CC0B91">
        <w:rPr>
          <w:rFonts w:ascii="Arial" w:eastAsia="Calibri" w:hAnsi="Arial" w:cs="Arial"/>
          <w:bCs/>
        </w:rPr>
        <w:t>.</w:t>
      </w:r>
    </w:p>
    <w:p w14:paraId="7B81FFE8" w14:textId="77777777" w:rsidR="00CC0B91" w:rsidRDefault="00CC0B91" w:rsidP="00787979">
      <w:pPr>
        <w:pStyle w:val="Akapitzlist"/>
        <w:numPr>
          <w:ilvl w:val="0"/>
          <w:numId w:val="158"/>
        </w:numPr>
        <w:spacing w:after="0" w:line="240" w:lineRule="auto"/>
        <w:jc w:val="both"/>
        <w:rPr>
          <w:rFonts w:ascii="Arial" w:eastAsia="Calibri" w:hAnsi="Arial" w:cs="Arial"/>
          <w:bCs/>
        </w:rPr>
      </w:pPr>
      <w:r w:rsidRPr="00CC0B91">
        <w:rPr>
          <w:rFonts w:ascii="Arial" w:eastAsia="Calibri" w:hAnsi="Arial" w:cs="Arial"/>
          <w:bCs/>
        </w:rPr>
        <w:t xml:space="preserve">Wykonawca ponosi wobec Zamawiającego pełną odpowiedzialność za prace wykonane na podstawie niniejszej umowy, a także za skutki działania bądź zaniechania swoich pracowników lub osób pracujących na zlecenie Wykonawcy, a także za szkody wynikłe </w:t>
      </w:r>
      <w:r w:rsidRPr="00CC0B91">
        <w:rPr>
          <w:rFonts w:ascii="Arial" w:eastAsia="Calibri" w:hAnsi="Arial" w:cs="Arial"/>
          <w:bCs/>
        </w:rPr>
        <w:br/>
        <w:t>z zaniechania lub niestarannego działania, niedbalstwa lub nieprawidłowego zabezpieczenia miejsca wykonywania usługi.</w:t>
      </w:r>
    </w:p>
    <w:p w14:paraId="45435A72" w14:textId="73AC2294" w:rsidR="00CC0B91" w:rsidRDefault="00CC0B91" w:rsidP="00787979">
      <w:pPr>
        <w:pStyle w:val="Akapitzlist"/>
        <w:numPr>
          <w:ilvl w:val="0"/>
          <w:numId w:val="158"/>
        </w:numPr>
        <w:spacing w:after="0" w:line="240" w:lineRule="auto"/>
        <w:jc w:val="both"/>
        <w:rPr>
          <w:rFonts w:ascii="Arial" w:eastAsia="Calibri" w:hAnsi="Arial" w:cs="Arial"/>
          <w:bCs/>
        </w:rPr>
      </w:pPr>
      <w:r w:rsidRPr="00CC0B91">
        <w:rPr>
          <w:rFonts w:ascii="Arial" w:eastAsia="Calibri" w:hAnsi="Arial" w:cs="Arial"/>
          <w:bCs/>
        </w:rPr>
        <w:t>Wykonawca ma obowiązek poinformowania Zamawiającego o zamiarze realizacji przedmiotu umowy na terenie obiektu wojskowego przez cudzoziemców. Do czasu uzyskania zgody Zamawiającego, cudzoziemiec nie może wykonywać jakichkolwiek czynności związanych z realizacją niniejszej umowy na terenie obiektu wojskowego</w:t>
      </w:r>
      <w:r>
        <w:rPr>
          <w:rFonts w:ascii="Arial" w:eastAsia="Calibri" w:hAnsi="Arial" w:cs="Arial"/>
          <w:bCs/>
        </w:rPr>
        <w:t>.</w:t>
      </w:r>
    </w:p>
    <w:p w14:paraId="5304EA00" w14:textId="77777777" w:rsidR="00C27993" w:rsidRPr="00CC0B91" w:rsidRDefault="00C27993" w:rsidP="00787979">
      <w:pPr>
        <w:pStyle w:val="Akapitzlist"/>
        <w:numPr>
          <w:ilvl w:val="0"/>
          <w:numId w:val="158"/>
        </w:numPr>
        <w:spacing w:after="0" w:line="240" w:lineRule="auto"/>
        <w:jc w:val="both"/>
        <w:rPr>
          <w:rFonts w:ascii="Arial" w:eastAsia="Calibri" w:hAnsi="Arial" w:cs="Arial"/>
          <w:bCs/>
        </w:rPr>
      </w:pPr>
      <w:r w:rsidRPr="00CC0B91">
        <w:rPr>
          <w:rFonts w:ascii="Arial" w:eastAsia="Times New Roman" w:hAnsi="Arial" w:cs="Arial"/>
        </w:rPr>
        <w:t>Zamawiający zobowiązuje się do:</w:t>
      </w:r>
    </w:p>
    <w:p w14:paraId="7E91EFEB" w14:textId="4C7E9F85" w:rsidR="00C27993" w:rsidRDefault="00C27993" w:rsidP="004E13C7">
      <w:pPr>
        <w:numPr>
          <w:ilvl w:val="0"/>
          <w:numId w:val="164"/>
        </w:numPr>
        <w:tabs>
          <w:tab w:val="clear" w:pos="360"/>
          <w:tab w:val="decimal" w:pos="714"/>
        </w:tabs>
        <w:spacing w:after="0" w:line="240" w:lineRule="auto"/>
        <w:ind w:left="709" w:hanging="283"/>
        <w:jc w:val="both"/>
        <w:rPr>
          <w:rFonts w:ascii="Arial" w:eastAsia="Times New Roman" w:hAnsi="Arial" w:cs="Arial"/>
        </w:rPr>
      </w:pPr>
      <w:r w:rsidRPr="003E6780">
        <w:rPr>
          <w:rFonts w:ascii="Arial" w:eastAsia="Times New Roman" w:hAnsi="Arial" w:cs="Arial"/>
        </w:rPr>
        <w:t xml:space="preserve">odebrania </w:t>
      </w:r>
      <w:r>
        <w:rPr>
          <w:rFonts w:ascii="Arial" w:eastAsia="Times New Roman" w:hAnsi="Arial" w:cs="Arial"/>
        </w:rPr>
        <w:t>przedmiotu umowy</w:t>
      </w:r>
      <w:r w:rsidRPr="003E6780">
        <w:rPr>
          <w:rFonts w:ascii="Arial" w:eastAsia="Times New Roman" w:hAnsi="Arial" w:cs="Arial"/>
        </w:rPr>
        <w:t xml:space="preserve"> na zasadach i w terminach określonych w niniejszej umowie,</w:t>
      </w:r>
    </w:p>
    <w:p w14:paraId="0FC7BE89" w14:textId="3EAB8BEB" w:rsidR="00C27993" w:rsidRDefault="00C27993" w:rsidP="004E13C7">
      <w:pPr>
        <w:numPr>
          <w:ilvl w:val="0"/>
          <w:numId w:val="164"/>
        </w:numPr>
        <w:tabs>
          <w:tab w:val="clear" w:pos="360"/>
          <w:tab w:val="decimal" w:pos="714"/>
        </w:tabs>
        <w:spacing w:after="0" w:line="240" w:lineRule="auto"/>
        <w:ind w:left="709" w:hanging="283"/>
        <w:jc w:val="both"/>
        <w:rPr>
          <w:rFonts w:ascii="Arial" w:eastAsia="Times New Roman" w:hAnsi="Arial" w:cs="Arial"/>
        </w:rPr>
      </w:pPr>
      <w:r w:rsidRPr="00CC0B91">
        <w:rPr>
          <w:rFonts w:ascii="Arial" w:eastAsia="Times New Roman" w:hAnsi="Arial" w:cs="Arial"/>
        </w:rPr>
        <w:t>zapłaty wynagrodzenia należnego Wykonawcy z</w:t>
      </w:r>
      <w:r w:rsidR="00CC0B91">
        <w:rPr>
          <w:rFonts w:ascii="Arial" w:eastAsia="Times New Roman" w:hAnsi="Arial" w:cs="Arial"/>
        </w:rPr>
        <w:t>a zrealizowaną usługę</w:t>
      </w:r>
      <w:r w:rsidRPr="00CC0B91">
        <w:rPr>
          <w:rFonts w:ascii="Arial" w:eastAsia="Times New Roman" w:hAnsi="Arial" w:cs="Arial"/>
        </w:rPr>
        <w:t>,</w:t>
      </w:r>
    </w:p>
    <w:p w14:paraId="0D54481D" w14:textId="6ED0A659" w:rsidR="00263DEC" w:rsidRDefault="00C27993" w:rsidP="004E13C7">
      <w:pPr>
        <w:numPr>
          <w:ilvl w:val="0"/>
          <w:numId w:val="164"/>
        </w:numPr>
        <w:tabs>
          <w:tab w:val="clear" w:pos="360"/>
          <w:tab w:val="decimal" w:pos="714"/>
        </w:tabs>
        <w:spacing w:after="0" w:line="240" w:lineRule="auto"/>
        <w:ind w:left="709" w:hanging="283"/>
        <w:jc w:val="both"/>
        <w:rPr>
          <w:rFonts w:ascii="Arial" w:eastAsia="Times New Roman" w:hAnsi="Arial" w:cs="Arial"/>
        </w:rPr>
      </w:pPr>
      <w:r w:rsidRPr="00CC0B91">
        <w:rPr>
          <w:rFonts w:ascii="Arial" w:eastAsia="Times New Roman" w:hAnsi="Arial" w:cs="Arial"/>
        </w:rPr>
        <w:t>współpracy z Wykonawcą celem należytej realizacji postanowień umowy.</w:t>
      </w:r>
    </w:p>
    <w:p w14:paraId="3E75DFF4" w14:textId="77777777" w:rsidR="00CC0B91" w:rsidRPr="00CC0B91" w:rsidRDefault="00CC0B91" w:rsidP="00CC0B91">
      <w:pPr>
        <w:tabs>
          <w:tab w:val="decimal" w:pos="714"/>
        </w:tabs>
        <w:spacing w:after="0" w:line="240" w:lineRule="auto"/>
        <w:ind w:left="709"/>
        <w:jc w:val="both"/>
        <w:rPr>
          <w:rFonts w:ascii="Arial" w:eastAsia="Times New Roman" w:hAnsi="Arial" w:cs="Arial"/>
        </w:rPr>
      </w:pPr>
    </w:p>
    <w:p w14:paraId="50B3589C" w14:textId="387FCDB2" w:rsidR="008A443B" w:rsidRPr="00F046FB" w:rsidRDefault="008A443B" w:rsidP="00CC0B91">
      <w:pPr>
        <w:spacing w:after="0" w:line="240" w:lineRule="auto"/>
        <w:ind w:right="6"/>
        <w:jc w:val="center"/>
        <w:rPr>
          <w:rFonts w:ascii="Arial" w:eastAsia="Calibri" w:hAnsi="Arial" w:cs="Arial"/>
          <w:b/>
          <w:bCs/>
        </w:rPr>
      </w:pPr>
      <w:r w:rsidRPr="00F046FB">
        <w:rPr>
          <w:rFonts w:ascii="Arial" w:eastAsia="Calibri" w:hAnsi="Arial" w:cs="Arial"/>
          <w:b/>
          <w:bCs/>
        </w:rPr>
        <w:t>§5</w:t>
      </w:r>
    </w:p>
    <w:p w14:paraId="0B5B464C" w14:textId="77777777" w:rsidR="008A443B" w:rsidRDefault="008A443B" w:rsidP="00CC0B91">
      <w:pPr>
        <w:spacing w:after="0" w:line="240" w:lineRule="auto"/>
        <w:ind w:right="6"/>
        <w:jc w:val="center"/>
        <w:rPr>
          <w:rFonts w:ascii="Arial" w:eastAsia="Calibri" w:hAnsi="Arial" w:cs="Arial"/>
          <w:b/>
          <w:bCs/>
        </w:rPr>
      </w:pPr>
      <w:r w:rsidRPr="00F046FB">
        <w:rPr>
          <w:rFonts w:ascii="Arial" w:eastAsia="Calibri" w:hAnsi="Arial" w:cs="Arial"/>
          <w:b/>
          <w:bCs/>
        </w:rPr>
        <w:t>Odbiór przedmiotu umowy</w:t>
      </w:r>
    </w:p>
    <w:p w14:paraId="0F09476A" w14:textId="77777777" w:rsidR="00CC0B91" w:rsidRPr="00F046FB" w:rsidRDefault="00CC0B91" w:rsidP="00CC0B91">
      <w:pPr>
        <w:spacing w:after="0" w:line="240" w:lineRule="auto"/>
        <w:ind w:right="6"/>
        <w:jc w:val="center"/>
        <w:rPr>
          <w:rFonts w:ascii="Arial" w:eastAsia="Calibri" w:hAnsi="Arial" w:cs="Arial"/>
          <w:b/>
          <w:bCs/>
        </w:rPr>
      </w:pPr>
    </w:p>
    <w:p w14:paraId="582E7E85" w14:textId="63120539" w:rsidR="00EA6EB1" w:rsidRPr="00EA6EB1" w:rsidRDefault="00EA6EB1" w:rsidP="00EA6EB1">
      <w:pPr>
        <w:numPr>
          <w:ilvl w:val="0"/>
          <w:numId w:val="153"/>
        </w:numPr>
        <w:spacing w:after="0" w:line="240" w:lineRule="auto"/>
        <w:ind w:left="357" w:hanging="357"/>
        <w:jc w:val="both"/>
        <w:rPr>
          <w:rFonts w:ascii="Arial" w:eastAsia="Calibri" w:hAnsi="Arial" w:cs="Arial"/>
          <w:u w:val="single"/>
        </w:rPr>
      </w:pPr>
      <w:r>
        <w:rPr>
          <w:rFonts w:ascii="Arial" w:eastAsia="Calibri" w:hAnsi="Arial" w:cs="Arial"/>
        </w:rPr>
        <w:t>Miejsce wykonania serwisu pogwarancyjnego:</w:t>
      </w:r>
      <w:r w:rsidRPr="0074358B">
        <w:rPr>
          <w:rFonts w:ascii="Arial" w:eastAsia="Calibri" w:hAnsi="Arial" w:cs="Arial"/>
        </w:rPr>
        <w:t xml:space="preserve"> </w:t>
      </w:r>
      <w:r w:rsidRPr="00EA6EB1">
        <w:rPr>
          <w:rFonts w:ascii="Arial" w:eastAsia="Calibri" w:hAnsi="Arial" w:cs="Arial"/>
        </w:rPr>
        <w:t>Dowództwo Komponentu Wojsk Obrony Cyberprzestrzeni, ul. Gen. T. Buka 1</w:t>
      </w:r>
      <w:r w:rsidR="0074358B">
        <w:rPr>
          <w:rFonts w:ascii="Arial" w:eastAsia="Calibri" w:hAnsi="Arial" w:cs="Arial"/>
        </w:rPr>
        <w:t>, Legionowo</w:t>
      </w:r>
      <w:r w:rsidRPr="00EA6EB1">
        <w:rPr>
          <w:rFonts w:ascii="Arial" w:eastAsia="Calibri" w:hAnsi="Arial" w:cs="Arial"/>
        </w:rPr>
        <w:t>.</w:t>
      </w:r>
    </w:p>
    <w:p w14:paraId="0D4B8E0A" w14:textId="0D976E7D" w:rsidR="00EA7A78" w:rsidRPr="00EA6EB1" w:rsidRDefault="00CC0B91" w:rsidP="00EA6EB1">
      <w:pPr>
        <w:numPr>
          <w:ilvl w:val="0"/>
          <w:numId w:val="153"/>
        </w:numPr>
        <w:spacing w:after="0" w:line="240" w:lineRule="auto"/>
        <w:ind w:left="357" w:hanging="357"/>
        <w:jc w:val="both"/>
        <w:rPr>
          <w:rFonts w:ascii="Arial" w:eastAsia="Calibri" w:hAnsi="Arial" w:cs="Arial"/>
          <w:u w:val="single"/>
        </w:rPr>
      </w:pPr>
      <w:r w:rsidRPr="00EA6EB1">
        <w:rPr>
          <w:rFonts w:ascii="Arial" w:eastAsia="Calibri" w:hAnsi="Arial" w:cs="Arial"/>
        </w:rPr>
        <w:t>Potwierdzeniem wykonania przeglądu rocznego (serwisu pogwarancyjnego)</w:t>
      </w:r>
      <w:r w:rsidR="00A61779" w:rsidRPr="00EA6EB1">
        <w:rPr>
          <w:rFonts w:ascii="Arial" w:eastAsia="Calibri" w:hAnsi="Arial" w:cs="Arial"/>
        </w:rPr>
        <w:t xml:space="preserve">, o którym mowa w </w:t>
      </w:r>
      <w:r w:rsidR="00EA7A78" w:rsidRPr="00EA6EB1">
        <w:rPr>
          <w:rFonts w:ascii="Arial" w:eastAsia="Calibri" w:hAnsi="Arial" w:cs="Arial"/>
        </w:rPr>
        <w:t xml:space="preserve"> </w:t>
      </w:r>
      <w:r w:rsidR="00A61779" w:rsidRPr="00EA6EB1">
        <w:rPr>
          <w:rFonts w:ascii="Arial" w:eastAsia="Calibri" w:hAnsi="Arial" w:cs="Arial"/>
        </w:rPr>
        <w:t xml:space="preserve">§1 ust. 2 pkt 1) </w:t>
      </w:r>
      <w:r w:rsidR="00EA7A78" w:rsidRPr="00EA6EB1">
        <w:rPr>
          <w:rFonts w:ascii="Arial" w:eastAsia="Calibri" w:hAnsi="Arial" w:cs="Arial"/>
        </w:rPr>
        <w:t xml:space="preserve">oraz szkolenia, o którym mowa w §4 ust. 1 pkt 8), jest raport poserwisowy przedstawiony przez Wykonawcę. Podpisanie raportu przez </w:t>
      </w:r>
      <w:r w:rsidR="00A61779" w:rsidRPr="00EA6EB1">
        <w:rPr>
          <w:rFonts w:ascii="Arial" w:eastAsia="Calibri" w:hAnsi="Arial" w:cs="Arial"/>
        </w:rPr>
        <w:t xml:space="preserve">przedstawiciela </w:t>
      </w:r>
      <w:r w:rsidR="00042F83">
        <w:rPr>
          <w:rFonts w:ascii="Arial" w:eastAsia="Calibri" w:hAnsi="Arial" w:cs="Arial"/>
        </w:rPr>
        <w:t>Odbiorcy</w:t>
      </w:r>
      <w:r w:rsidR="00A61779" w:rsidRPr="00EA6EB1">
        <w:rPr>
          <w:rFonts w:ascii="Arial" w:eastAsia="Calibri" w:hAnsi="Arial" w:cs="Arial"/>
        </w:rPr>
        <w:t xml:space="preserve">, o którym mowa w </w:t>
      </w:r>
      <w:r w:rsidR="00A61779" w:rsidRPr="00042F83">
        <w:rPr>
          <w:rFonts w:ascii="Arial" w:eastAsia="Calibri" w:hAnsi="Arial" w:cs="Arial"/>
        </w:rPr>
        <w:t>§</w:t>
      </w:r>
      <w:r w:rsidR="00042F83" w:rsidRPr="00042F83">
        <w:rPr>
          <w:rFonts w:ascii="Arial" w:eastAsia="Calibri" w:hAnsi="Arial" w:cs="Arial"/>
        </w:rPr>
        <w:t>7 ust. 2 pkt 2)</w:t>
      </w:r>
      <w:r w:rsidR="00EA7A78" w:rsidRPr="00042F83">
        <w:rPr>
          <w:rFonts w:ascii="Arial" w:eastAsia="Calibri" w:hAnsi="Arial" w:cs="Arial"/>
        </w:rPr>
        <w:t xml:space="preserve"> </w:t>
      </w:r>
      <w:r w:rsidR="00EA7A78" w:rsidRPr="00EA6EB1">
        <w:rPr>
          <w:rFonts w:ascii="Arial" w:eastAsia="Calibri" w:hAnsi="Arial" w:cs="Arial"/>
        </w:rPr>
        <w:t>jest równoznaczne z jego akceptacją, a tym samym</w:t>
      </w:r>
      <w:r w:rsidR="00042F83">
        <w:rPr>
          <w:rFonts w:ascii="Arial" w:eastAsia="Calibri" w:hAnsi="Arial" w:cs="Arial"/>
        </w:rPr>
        <w:t xml:space="preserve"> </w:t>
      </w:r>
      <w:r w:rsidR="00EA7A78" w:rsidRPr="00EA6EB1">
        <w:rPr>
          <w:rFonts w:ascii="Arial" w:eastAsia="Calibri" w:hAnsi="Arial" w:cs="Arial"/>
        </w:rPr>
        <w:t>z odbiorem usługi.</w:t>
      </w:r>
    </w:p>
    <w:p w14:paraId="154C260E" w14:textId="77777777" w:rsidR="00544273" w:rsidRPr="00544273" w:rsidRDefault="008A443B" w:rsidP="00CC0B91">
      <w:pPr>
        <w:numPr>
          <w:ilvl w:val="0"/>
          <w:numId w:val="153"/>
        </w:numPr>
        <w:spacing w:after="0" w:line="240" w:lineRule="auto"/>
        <w:ind w:left="357" w:hanging="357"/>
        <w:jc w:val="both"/>
        <w:rPr>
          <w:rFonts w:ascii="Arial" w:eastAsia="Calibri" w:hAnsi="Arial" w:cs="Arial"/>
          <w:u w:val="single"/>
        </w:rPr>
      </w:pPr>
      <w:r w:rsidRPr="00F046FB">
        <w:rPr>
          <w:rFonts w:ascii="Arial" w:eastAsia="Calibri" w:hAnsi="Arial" w:cs="Arial"/>
        </w:rPr>
        <w:lastRenderedPageBreak/>
        <w:t>Jeżeli w toku czynności odbioru zostanie stwierdzone, że przedmiot umowy nie osiągnął gotowości do odbioru z powodu niezakończenia prac lub ich wadliwego wykonania, Zamawiający może odmówić odbioru z winy Wykonawcy.</w:t>
      </w:r>
    </w:p>
    <w:p w14:paraId="46D95A10" w14:textId="59CA22CE" w:rsidR="008A443B" w:rsidRPr="000604AB" w:rsidRDefault="00A61779" w:rsidP="00A61779">
      <w:pPr>
        <w:numPr>
          <w:ilvl w:val="0"/>
          <w:numId w:val="153"/>
        </w:numPr>
        <w:spacing w:after="0" w:line="240" w:lineRule="auto"/>
        <w:ind w:left="357" w:hanging="357"/>
        <w:jc w:val="both"/>
        <w:rPr>
          <w:rFonts w:ascii="Arial" w:eastAsia="Calibri" w:hAnsi="Arial" w:cs="Arial"/>
        </w:rPr>
      </w:pPr>
      <w:r>
        <w:rPr>
          <w:rFonts w:ascii="Arial" w:eastAsia="Calibri" w:hAnsi="Arial" w:cs="Arial"/>
        </w:rPr>
        <w:t xml:space="preserve">Przekazanie potwierdzenia, o którym mowa w §2 ust. 3, należy zrealizować od poniedziałku do piątku w godz. 08:00 – 14:00 </w:t>
      </w:r>
      <w:r w:rsidRPr="000604AB">
        <w:rPr>
          <w:rFonts w:ascii="Arial" w:eastAsia="Calibri" w:hAnsi="Arial" w:cs="Arial"/>
        </w:rPr>
        <w:t>do ……………………………………………..</w:t>
      </w:r>
      <w:r w:rsidRPr="000604AB">
        <w:rPr>
          <w:rFonts w:ascii="Arial" w:eastAsia="Calibri" w:hAnsi="Arial" w:cs="Arial"/>
          <w:b/>
          <w:bCs/>
        </w:rPr>
        <w:t xml:space="preserve"> </w:t>
      </w:r>
      <w:r w:rsidRPr="00A61779">
        <w:rPr>
          <w:rFonts w:ascii="Arial" w:eastAsia="Calibri" w:hAnsi="Arial" w:cs="Arial"/>
        </w:rPr>
        <w:t>Dodatkowo</w:t>
      </w:r>
      <w:r>
        <w:rPr>
          <w:rFonts w:ascii="Arial" w:eastAsia="Calibri" w:hAnsi="Arial" w:cs="Arial"/>
          <w:b/>
          <w:bCs/>
        </w:rPr>
        <w:t xml:space="preserve"> </w:t>
      </w:r>
      <w:r w:rsidRPr="00A61779">
        <w:rPr>
          <w:rFonts w:ascii="Arial" w:eastAsia="Calibri" w:hAnsi="Arial" w:cs="Arial"/>
        </w:rPr>
        <w:t xml:space="preserve">potwierdzenie należy przekazać w wersji elektronicznej </w:t>
      </w:r>
      <w:r w:rsidRPr="000604AB">
        <w:rPr>
          <w:rFonts w:ascii="Arial" w:eastAsia="Calibri" w:hAnsi="Arial" w:cs="Arial"/>
        </w:rPr>
        <w:t>na adres e-mail</w:t>
      </w:r>
      <w:r w:rsidR="001B6AB7" w:rsidRPr="000604AB">
        <w:rPr>
          <w:rFonts w:ascii="Arial" w:eastAsia="Calibri" w:hAnsi="Arial" w:cs="Arial"/>
        </w:rPr>
        <w:t xml:space="preserve"> Zamawiającego</w:t>
      </w:r>
      <w:r w:rsidRPr="000604AB">
        <w:rPr>
          <w:rFonts w:ascii="Arial" w:eastAsia="Calibri" w:hAnsi="Arial" w:cs="Arial"/>
        </w:rPr>
        <w:t xml:space="preserve">: …………………………….. </w:t>
      </w:r>
      <w:r w:rsidR="008A443B" w:rsidRPr="000604AB">
        <w:rPr>
          <w:rFonts w:ascii="Arial" w:eastAsia="Calibri" w:hAnsi="Arial" w:cs="Arial"/>
        </w:rPr>
        <w:t xml:space="preserve"> </w:t>
      </w:r>
      <w:r w:rsidR="001B6AB7" w:rsidRPr="000604AB">
        <w:rPr>
          <w:rFonts w:ascii="Arial" w:eastAsia="Calibri" w:hAnsi="Arial" w:cs="Arial"/>
        </w:rPr>
        <w:t>oraz Odbiorcy: ………………………………….</w:t>
      </w:r>
    </w:p>
    <w:p w14:paraId="01D69D4F" w14:textId="5C1FC761" w:rsidR="009B097A" w:rsidRDefault="00A61779" w:rsidP="0074358B">
      <w:pPr>
        <w:numPr>
          <w:ilvl w:val="0"/>
          <w:numId w:val="153"/>
        </w:numPr>
        <w:spacing w:after="0" w:line="240" w:lineRule="auto"/>
        <w:ind w:left="357" w:hanging="357"/>
        <w:jc w:val="both"/>
        <w:rPr>
          <w:rFonts w:ascii="Arial" w:eastAsia="Calibri" w:hAnsi="Arial" w:cs="Arial"/>
          <w:color w:val="FF0000"/>
        </w:rPr>
      </w:pPr>
      <w:r>
        <w:rPr>
          <w:rFonts w:ascii="Arial" w:eastAsia="Calibri" w:hAnsi="Arial" w:cs="Arial"/>
        </w:rPr>
        <w:t>Przekazanie potwierdzenia, o którym mowa w §2 ust. 3, potwierdzone będzie protokołem odbioru sporządzonym przez Wykonawcę wg wzoru</w:t>
      </w:r>
      <w:r w:rsidR="008D6F54">
        <w:rPr>
          <w:rFonts w:ascii="Arial" w:eastAsia="Calibri" w:hAnsi="Arial" w:cs="Arial"/>
        </w:rPr>
        <w:t xml:space="preserve"> stanowiącego </w:t>
      </w:r>
      <w:r w:rsidR="008D6F54" w:rsidRPr="008D6F54">
        <w:rPr>
          <w:rFonts w:ascii="Arial" w:eastAsia="Calibri" w:hAnsi="Arial" w:cs="Arial"/>
          <w:b/>
          <w:bCs/>
        </w:rPr>
        <w:t>Załącznik nr 3 do umowy</w:t>
      </w:r>
      <w:r w:rsidR="008D6F54">
        <w:rPr>
          <w:rFonts w:ascii="Arial" w:eastAsia="Calibri" w:hAnsi="Arial" w:cs="Arial"/>
        </w:rPr>
        <w:t>.</w:t>
      </w:r>
    </w:p>
    <w:p w14:paraId="4A731157" w14:textId="77777777" w:rsidR="0074358B" w:rsidRPr="0074358B" w:rsidRDefault="0074358B" w:rsidP="0074358B">
      <w:pPr>
        <w:spacing w:after="0" w:line="240" w:lineRule="auto"/>
        <w:ind w:left="357"/>
        <w:jc w:val="both"/>
        <w:rPr>
          <w:rFonts w:ascii="Arial" w:eastAsia="Calibri" w:hAnsi="Arial" w:cs="Arial"/>
          <w:color w:val="FF0000"/>
        </w:rPr>
      </w:pPr>
    </w:p>
    <w:p w14:paraId="7FF27CBD" w14:textId="215D9ECB" w:rsidR="008A443B" w:rsidRPr="00F046FB" w:rsidRDefault="008A443B" w:rsidP="009B097A">
      <w:pPr>
        <w:spacing w:after="0" w:line="240" w:lineRule="auto"/>
        <w:jc w:val="center"/>
        <w:rPr>
          <w:rFonts w:ascii="Arial" w:eastAsia="Calibri" w:hAnsi="Arial" w:cs="Arial"/>
          <w:b/>
          <w:bCs/>
        </w:rPr>
      </w:pPr>
      <w:r w:rsidRPr="00F046FB">
        <w:rPr>
          <w:rFonts w:ascii="Arial" w:eastAsia="Calibri" w:hAnsi="Arial" w:cs="Arial"/>
          <w:b/>
          <w:bCs/>
        </w:rPr>
        <w:t>§6</w:t>
      </w:r>
    </w:p>
    <w:p w14:paraId="19D35B77" w14:textId="186DDB2C" w:rsidR="008A443B" w:rsidRDefault="008A443B" w:rsidP="009B097A">
      <w:pPr>
        <w:spacing w:after="0" w:line="240" w:lineRule="auto"/>
        <w:jc w:val="center"/>
        <w:rPr>
          <w:rFonts w:ascii="Arial" w:eastAsia="Calibri" w:hAnsi="Arial" w:cs="Arial"/>
          <w:b/>
          <w:bCs/>
        </w:rPr>
      </w:pPr>
      <w:r w:rsidRPr="00F046FB">
        <w:rPr>
          <w:rFonts w:ascii="Arial" w:eastAsia="Calibri" w:hAnsi="Arial" w:cs="Arial"/>
          <w:b/>
          <w:bCs/>
        </w:rPr>
        <w:t>Ogólne warunki gwarancji</w:t>
      </w:r>
    </w:p>
    <w:p w14:paraId="05F11373" w14:textId="77777777" w:rsidR="009B097A" w:rsidRPr="00F046FB" w:rsidRDefault="009B097A" w:rsidP="009B097A">
      <w:pPr>
        <w:spacing w:after="0" w:line="240" w:lineRule="auto"/>
        <w:jc w:val="center"/>
        <w:rPr>
          <w:rFonts w:ascii="Arial" w:eastAsia="Calibri" w:hAnsi="Arial" w:cs="Arial"/>
          <w:b/>
          <w:bCs/>
        </w:rPr>
      </w:pPr>
    </w:p>
    <w:p w14:paraId="46BB669E" w14:textId="69B9876D" w:rsidR="00B238B6" w:rsidRDefault="00B238B6" w:rsidP="00B238B6">
      <w:pPr>
        <w:pStyle w:val="Akapitzlist"/>
        <w:numPr>
          <w:ilvl w:val="0"/>
          <w:numId w:val="154"/>
        </w:numPr>
        <w:suppressAutoHyphens/>
        <w:spacing w:after="0" w:line="240" w:lineRule="auto"/>
        <w:jc w:val="both"/>
        <w:rPr>
          <w:rFonts w:ascii="Arial" w:eastAsia="Calibri" w:hAnsi="Arial" w:cs="Arial"/>
        </w:rPr>
      </w:pPr>
      <w:r w:rsidRPr="00B238B6">
        <w:rPr>
          <w:rFonts w:ascii="Arial" w:eastAsia="Calibri" w:hAnsi="Arial" w:cs="Arial"/>
        </w:rPr>
        <w:t>Wykonawca udziela następujących gwarancji:</w:t>
      </w:r>
    </w:p>
    <w:p w14:paraId="02C498B5" w14:textId="6A94257E" w:rsidR="00B238B6" w:rsidRDefault="00B238B6" w:rsidP="00B238B6">
      <w:pPr>
        <w:pStyle w:val="Akapitzlist"/>
        <w:numPr>
          <w:ilvl w:val="1"/>
          <w:numId w:val="154"/>
        </w:numPr>
        <w:suppressAutoHyphens/>
        <w:spacing w:after="0" w:line="240" w:lineRule="auto"/>
        <w:jc w:val="both"/>
        <w:rPr>
          <w:rFonts w:ascii="Arial" w:eastAsia="Calibri" w:hAnsi="Arial" w:cs="Arial"/>
        </w:rPr>
      </w:pPr>
      <w:r>
        <w:rPr>
          <w:rFonts w:ascii="Arial" w:eastAsia="Calibri" w:hAnsi="Arial" w:cs="Arial"/>
        </w:rPr>
        <w:t xml:space="preserve">na robociznę (prace serwisowe) – minimum </w:t>
      </w:r>
      <w:r w:rsidRPr="00B238B6">
        <w:rPr>
          <w:rFonts w:ascii="Arial" w:eastAsia="Calibri" w:hAnsi="Arial" w:cs="Arial"/>
          <w:b/>
          <w:bCs/>
        </w:rPr>
        <w:t>3 miesiące</w:t>
      </w:r>
      <w:r>
        <w:rPr>
          <w:rFonts w:ascii="Arial" w:eastAsia="Calibri" w:hAnsi="Arial" w:cs="Arial"/>
        </w:rPr>
        <w:t xml:space="preserve"> od dnia odbioru wykonanej usługi,</w:t>
      </w:r>
    </w:p>
    <w:p w14:paraId="4D8FAE5B" w14:textId="074260EA" w:rsidR="009B097A" w:rsidRPr="00B238B6" w:rsidRDefault="00B238B6" w:rsidP="00B238B6">
      <w:pPr>
        <w:pStyle w:val="Akapitzlist"/>
        <w:numPr>
          <w:ilvl w:val="1"/>
          <w:numId w:val="154"/>
        </w:numPr>
        <w:suppressAutoHyphens/>
        <w:spacing w:after="0" w:line="240" w:lineRule="auto"/>
        <w:jc w:val="both"/>
        <w:rPr>
          <w:rFonts w:ascii="Arial" w:eastAsia="Calibri" w:hAnsi="Arial" w:cs="Arial"/>
        </w:rPr>
      </w:pPr>
      <w:r>
        <w:rPr>
          <w:rFonts w:ascii="Arial" w:eastAsia="Calibri" w:hAnsi="Arial" w:cs="Arial"/>
        </w:rPr>
        <w:t xml:space="preserve">na części </w:t>
      </w:r>
      <w:r w:rsidR="009B097A" w:rsidRPr="00B238B6">
        <w:rPr>
          <w:rFonts w:ascii="Arial" w:eastAsia="Calibri" w:hAnsi="Arial" w:cs="Arial"/>
        </w:rPr>
        <w:t>zamienne oraz części naprawione/serwisowane</w:t>
      </w:r>
      <w:r>
        <w:rPr>
          <w:rFonts w:ascii="Arial" w:eastAsia="Calibri" w:hAnsi="Arial" w:cs="Arial"/>
        </w:rPr>
        <w:t xml:space="preserve"> – okres gwarancji odpowiada okresom gwarancji określonym przez producenta, jednak okres ten nie może być krótszy niż </w:t>
      </w:r>
      <w:r w:rsidRPr="00B238B6">
        <w:rPr>
          <w:rFonts w:ascii="Arial" w:eastAsia="Calibri" w:hAnsi="Arial" w:cs="Arial"/>
          <w:b/>
          <w:bCs/>
        </w:rPr>
        <w:t>3 miesiące</w:t>
      </w:r>
      <w:r>
        <w:rPr>
          <w:rFonts w:ascii="Arial" w:eastAsia="Calibri" w:hAnsi="Arial" w:cs="Arial"/>
        </w:rPr>
        <w:t xml:space="preserve"> od daty ich montażu.</w:t>
      </w:r>
    </w:p>
    <w:p w14:paraId="74A1FEF5" w14:textId="548785CE" w:rsidR="00EA6EB1" w:rsidRDefault="00EA6EB1" w:rsidP="00EA6EB1">
      <w:pPr>
        <w:numPr>
          <w:ilvl w:val="0"/>
          <w:numId w:val="154"/>
        </w:numPr>
        <w:suppressAutoHyphens/>
        <w:spacing w:after="0" w:line="240" w:lineRule="auto"/>
        <w:ind w:left="363" w:hanging="357"/>
        <w:jc w:val="both"/>
        <w:rPr>
          <w:rFonts w:ascii="Arial" w:eastAsia="Calibri" w:hAnsi="Arial" w:cs="Arial"/>
        </w:rPr>
      </w:pPr>
      <w:r>
        <w:rPr>
          <w:rFonts w:ascii="Arial" w:eastAsia="Calibri" w:hAnsi="Arial" w:cs="Arial"/>
        </w:rPr>
        <w:t>Bieg okresu gwarancyjnego rozpoczyna się z dniem zakończenia serwisu, naprawy lub przeglądu.</w:t>
      </w:r>
    </w:p>
    <w:p w14:paraId="4C190381" w14:textId="17F38780" w:rsidR="00EA6EB1" w:rsidRPr="00EA6EB1" w:rsidRDefault="008D6F54" w:rsidP="00EA6EB1">
      <w:pPr>
        <w:numPr>
          <w:ilvl w:val="0"/>
          <w:numId w:val="154"/>
        </w:numPr>
        <w:suppressAutoHyphens/>
        <w:spacing w:after="0" w:line="240" w:lineRule="auto"/>
        <w:ind w:left="363" w:hanging="357"/>
        <w:jc w:val="both"/>
        <w:rPr>
          <w:rFonts w:ascii="Arial" w:eastAsia="Calibri" w:hAnsi="Arial" w:cs="Arial"/>
        </w:rPr>
      </w:pPr>
      <w:r>
        <w:rPr>
          <w:rFonts w:ascii="Arial" w:eastAsia="Calibri" w:hAnsi="Arial" w:cs="Arial"/>
        </w:rPr>
        <w:t>Wykonawca przyjmując na siebie odpowiedzialność za wykonanie przedmiotu umowy,</w:t>
      </w:r>
      <w:r w:rsidR="00EA6EB1">
        <w:rPr>
          <w:rFonts w:ascii="Arial" w:eastAsia="Calibri" w:hAnsi="Arial" w:cs="Arial"/>
        </w:rPr>
        <w:br/>
      </w:r>
      <w:r w:rsidRPr="00EA6EB1">
        <w:rPr>
          <w:rFonts w:ascii="Arial" w:eastAsia="Calibri" w:hAnsi="Arial" w:cs="Arial"/>
        </w:rPr>
        <w:t>o którym mowa w §1 ust. 1, zobowiązuje się zapewnić sprawne działanie maszyn</w:t>
      </w:r>
      <w:r w:rsidR="00EA6EB1">
        <w:rPr>
          <w:rFonts w:ascii="Arial" w:eastAsia="Calibri" w:hAnsi="Arial" w:cs="Arial"/>
        </w:rPr>
        <w:br/>
      </w:r>
      <w:r w:rsidRPr="00EA6EB1">
        <w:rPr>
          <w:rFonts w:ascii="Arial" w:eastAsia="Calibri" w:hAnsi="Arial" w:cs="Arial"/>
        </w:rPr>
        <w:t xml:space="preserve">i urządzeń produkcyjnych i ponosić będzie pełną odpowiedzialność za niewłaściwe wykonanie czynności w ramach serwisu, w tym za uszkodzenia maszyn i urządzeń produkcyjnych, będące konsekwencją działania osób wykonujących czynności serwisowe, a także za niewykonanie czynności, które powinny zostać wykonane w ramach podjętych przez niego czynności serwisowych. W przypadku zaistnienia okoliczności, o których mowa powyżej, Wykonawca będzie zobowiązany w terminie </w:t>
      </w:r>
      <w:r w:rsidRPr="00EA6EB1">
        <w:rPr>
          <w:rFonts w:ascii="Arial" w:eastAsia="Calibri" w:hAnsi="Arial" w:cs="Arial"/>
          <w:b/>
          <w:bCs/>
        </w:rPr>
        <w:t>2 dni roboczych</w:t>
      </w:r>
      <w:r w:rsidRPr="00EA6EB1">
        <w:rPr>
          <w:rFonts w:ascii="Arial" w:eastAsia="Calibri" w:hAnsi="Arial" w:cs="Arial"/>
        </w:rPr>
        <w:t xml:space="preserve"> od zgłoszenia żądania przez Zamawiającego, do przywrócenia maszyn i urządzeń produkcyjnych do stanu technicznego, w jakim były w momencie przekazania ich </w:t>
      </w:r>
      <w:r w:rsidR="00EA6EB1" w:rsidRPr="00EA6EB1">
        <w:rPr>
          <w:rFonts w:ascii="Arial" w:eastAsia="Calibri" w:hAnsi="Arial" w:cs="Arial"/>
        </w:rPr>
        <w:t xml:space="preserve">Wykonawcy </w:t>
      </w:r>
      <w:r w:rsidRPr="00EA6EB1">
        <w:rPr>
          <w:rFonts w:ascii="Arial" w:eastAsia="Calibri" w:hAnsi="Arial" w:cs="Arial"/>
        </w:rPr>
        <w:t>przez Zamawiającego</w:t>
      </w:r>
      <w:r w:rsidR="00EA6EB1" w:rsidRPr="00EA6EB1">
        <w:rPr>
          <w:rFonts w:ascii="Arial" w:eastAsia="Calibri" w:hAnsi="Arial" w:cs="Arial"/>
        </w:rPr>
        <w:t>.</w:t>
      </w:r>
    </w:p>
    <w:p w14:paraId="682BCB49" w14:textId="77777777" w:rsidR="00EA6EB1" w:rsidRDefault="00EA6EB1" w:rsidP="009B097A">
      <w:pPr>
        <w:numPr>
          <w:ilvl w:val="0"/>
          <w:numId w:val="154"/>
        </w:numPr>
        <w:suppressAutoHyphens/>
        <w:spacing w:after="0" w:line="240" w:lineRule="auto"/>
        <w:ind w:left="363" w:hanging="357"/>
        <w:jc w:val="both"/>
        <w:rPr>
          <w:rFonts w:ascii="Arial" w:eastAsia="Calibri" w:hAnsi="Arial" w:cs="Arial"/>
        </w:rPr>
      </w:pPr>
      <w:r>
        <w:rPr>
          <w:rFonts w:ascii="Arial" w:eastAsia="Calibri" w:hAnsi="Arial" w:cs="Arial"/>
        </w:rPr>
        <w:t>Wykonawca oświadcza, że w przypadku wymiany elementów maszyn i urządzeń produkcyjnych objętych serwisem pogwarancyjnym, nie będą one obciążone prawami osób trzecich oraz będą pochodzić z legalnego kanału dystrybucji.</w:t>
      </w:r>
    </w:p>
    <w:p w14:paraId="5D55D935" w14:textId="77777777" w:rsidR="00EA6EB1" w:rsidRDefault="00EA6EB1" w:rsidP="009B097A">
      <w:pPr>
        <w:numPr>
          <w:ilvl w:val="0"/>
          <w:numId w:val="154"/>
        </w:numPr>
        <w:suppressAutoHyphens/>
        <w:spacing w:after="0" w:line="240" w:lineRule="auto"/>
        <w:ind w:left="363" w:hanging="357"/>
        <w:jc w:val="both"/>
        <w:rPr>
          <w:rFonts w:ascii="Arial" w:eastAsia="Calibri" w:hAnsi="Arial" w:cs="Arial"/>
        </w:rPr>
      </w:pPr>
      <w:r>
        <w:rPr>
          <w:rFonts w:ascii="Arial" w:eastAsia="Calibri" w:hAnsi="Arial" w:cs="Arial"/>
        </w:rPr>
        <w:t>Wykonawca ponosi odpowiedzialność za szkody powstałe po stronie Zamawiającego lub osób trzecich spowodowane wykonywaniem przez Wykonawcę czynności serwisowych.</w:t>
      </w:r>
    </w:p>
    <w:p w14:paraId="335D2138" w14:textId="0FF65D6E" w:rsidR="008D6F54" w:rsidRPr="000604AB" w:rsidRDefault="00EA6EB1" w:rsidP="000604AB">
      <w:pPr>
        <w:numPr>
          <w:ilvl w:val="0"/>
          <w:numId w:val="154"/>
        </w:numPr>
        <w:suppressAutoHyphens/>
        <w:spacing w:after="0" w:line="240" w:lineRule="auto"/>
        <w:ind w:left="363" w:hanging="357"/>
        <w:jc w:val="both"/>
        <w:rPr>
          <w:rFonts w:ascii="Arial" w:eastAsia="Calibri" w:hAnsi="Arial" w:cs="Arial"/>
        </w:rPr>
      </w:pPr>
      <w:r>
        <w:rPr>
          <w:rFonts w:ascii="Arial" w:eastAsia="Calibri" w:hAnsi="Arial" w:cs="Arial"/>
        </w:rPr>
        <w:t>Wykonawca ponosi odpowiedzialność za szkody powstałe po stronie Zamawiającego lub osób trzecich, spowodowane brakiem działania lub niewłaściwym działaniem maszyn</w:t>
      </w:r>
      <w:r w:rsidR="000604AB">
        <w:rPr>
          <w:rFonts w:ascii="Arial" w:eastAsia="Calibri" w:hAnsi="Arial" w:cs="Arial"/>
        </w:rPr>
        <w:br/>
      </w:r>
      <w:r w:rsidRPr="000604AB">
        <w:rPr>
          <w:rFonts w:ascii="Arial" w:eastAsia="Calibri" w:hAnsi="Arial" w:cs="Arial"/>
        </w:rPr>
        <w:t xml:space="preserve">i urządzeń produkcyjnych zgodnie z ich przeznaczeniem. Zamawiający z tego tytułu może dochodzić odszkodowania od Wykonawcy do pełnej wysokości powstałej szkody. </w:t>
      </w:r>
      <w:r w:rsidR="008D6F54" w:rsidRPr="000604AB">
        <w:rPr>
          <w:rFonts w:ascii="Arial" w:eastAsia="Calibri" w:hAnsi="Arial" w:cs="Arial"/>
        </w:rPr>
        <w:t xml:space="preserve"> </w:t>
      </w:r>
    </w:p>
    <w:p w14:paraId="19AE7676" w14:textId="77777777" w:rsidR="008A443B" w:rsidRPr="00F046FB" w:rsidRDefault="008A443B" w:rsidP="009B097A">
      <w:pPr>
        <w:numPr>
          <w:ilvl w:val="0"/>
          <w:numId w:val="154"/>
        </w:numPr>
        <w:suppressAutoHyphens/>
        <w:spacing w:after="0" w:line="240" w:lineRule="auto"/>
        <w:ind w:left="363" w:hanging="357"/>
        <w:jc w:val="both"/>
        <w:rPr>
          <w:rFonts w:ascii="Arial" w:eastAsia="Calibri" w:hAnsi="Arial" w:cs="Arial"/>
        </w:rPr>
      </w:pPr>
      <w:r w:rsidRPr="00F046FB">
        <w:rPr>
          <w:rFonts w:ascii="Arial" w:eastAsia="Calibri" w:hAnsi="Arial" w:cs="Arial"/>
        </w:rPr>
        <w:t xml:space="preserve">W przypadku, gdy Wykonawca nie dopełni warunków gwarancji lub dopełni je </w:t>
      </w:r>
      <w:r w:rsidRPr="00F046FB">
        <w:rPr>
          <w:rFonts w:ascii="Arial" w:eastAsia="Calibri" w:hAnsi="Arial" w:cs="Arial"/>
        </w:rPr>
        <w:br/>
        <w:t xml:space="preserve">w sposób nienależyty, Zamawiający uprawniony jest do usunięcia wad na ryzyko </w:t>
      </w:r>
      <w:r w:rsidRPr="00F046FB">
        <w:rPr>
          <w:rFonts w:ascii="Arial" w:eastAsia="Calibri" w:hAnsi="Arial" w:cs="Arial"/>
        </w:rPr>
        <w:br/>
        <w:t>i koszt Wykonawcy.</w:t>
      </w:r>
    </w:p>
    <w:p w14:paraId="2F3B8047" w14:textId="77777777" w:rsidR="008A443B" w:rsidRPr="00F046FB" w:rsidRDefault="008A443B" w:rsidP="00EA6EB1">
      <w:pPr>
        <w:spacing w:before="120"/>
        <w:contextualSpacing/>
        <w:jc w:val="both"/>
        <w:rPr>
          <w:rFonts w:ascii="Arial" w:hAnsi="Arial" w:cs="Arial"/>
        </w:rPr>
      </w:pPr>
    </w:p>
    <w:p w14:paraId="18B4F671" w14:textId="4C6A1E3D" w:rsidR="008A443B" w:rsidRPr="00F046FB" w:rsidRDefault="008A443B" w:rsidP="0074358B">
      <w:pPr>
        <w:autoSpaceDE w:val="0"/>
        <w:autoSpaceDN w:val="0"/>
        <w:adjustRightInd w:val="0"/>
        <w:spacing w:after="0" w:line="240" w:lineRule="auto"/>
        <w:jc w:val="center"/>
        <w:rPr>
          <w:rFonts w:ascii="Arial" w:eastAsia="Calibri" w:hAnsi="Arial" w:cs="Arial"/>
          <w:b/>
          <w:bCs/>
        </w:rPr>
      </w:pPr>
      <w:r w:rsidRPr="00F046FB">
        <w:rPr>
          <w:rFonts w:ascii="Arial" w:eastAsia="Calibri" w:hAnsi="Arial" w:cs="Arial"/>
          <w:b/>
          <w:bCs/>
        </w:rPr>
        <w:t>§</w:t>
      </w:r>
      <w:r w:rsidR="00EA6EB1">
        <w:rPr>
          <w:rFonts w:ascii="Arial" w:eastAsia="Calibri" w:hAnsi="Arial" w:cs="Arial"/>
          <w:b/>
          <w:bCs/>
        </w:rPr>
        <w:t>7</w:t>
      </w:r>
    </w:p>
    <w:p w14:paraId="715F0DF0" w14:textId="123C721F" w:rsidR="008A443B" w:rsidRDefault="00EA6EB1" w:rsidP="0074358B">
      <w:pPr>
        <w:autoSpaceDE w:val="0"/>
        <w:autoSpaceDN w:val="0"/>
        <w:adjustRightInd w:val="0"/>
        <w:spacing w:after="0" w:line="240" w:lineRule="auto"/>
        <w:jc w:val="center"/>
        <w:rPr>
          <w:rFonts w:ascii="Arial" w:eastAsia="Calibri" w:hAnsi="Arial" w:cs="Arial"/>
          <w:b/>
          <w:bCs/>
        </w:rPr>
      </w:pPr>
      <w:r>
        <w:rPr>
          <w:rFonts w:ascii="Arial" w:eastAsia="Calibri" w:hAnsi="Arial" w:cs="Arial"/>
          <w:b/>
          <w:bCs/>
        </w:rPr>
        <w:t>K</w:t>
      </w:r>
      <w:r w:rsidR="008A443B" w:rsidRPr="00F046FB">
        <w:rPr>
          <w:rFonts w:ascii="Arial" w:eastAsia="Calibri" w:hAnsi="Arial" w:cs="Arial"/>
          <w:b/>
          <w:bCs/>
        </w:rPr>
        <w:t>omunikacja</w:t>
      </w:r>
    </w:p>
    <w:p w14:paraId="72990546" w14:textId="77777777" w:rsidR="0074358B" w:rsidRPr="00F046FB" w:rsidRDefault="0074358B" w:rsidP="0074358B">
      <w:pPr>
        <w:autoSpaceDE w:val="0"/>
        <w:autoSpaceDN w:val="0"/>
        <w:adjustRightInd w:val="0"/>
        <w:spacing w:after="0" w:line="240" w:lineRule="auto"/>
        <w:jc w:val="center"/>
        <w:rPr>
          <w:rFonts w:ascii="Arial" w:eastAsia="Calibri" w:hAnsi="Arial" w:cs="Arial"/>
          <w:b/>
          <w:bCs/>
        </w:rPr>
      </w:pPr>
    </w:p>
    <w:p w14:paraId="3D41B1F6" w14:textId="6EACDBEC" w:rsidR="0074358B" w:rsidRDefault="0074358B" w:rsidP="004E13C7">
      <w:pPr>
        <w:numPr>
          <w:ilvl w:val="0"/>
          <w:numId w:val="165"/>
        </w:numPr>
        <w:suppressAutoHyphens/>
        <w:spacing w:after="0" w:line="240" w:lineRule="auto"/>
        <w:ind w:left="426" w:hanging="426"/>
        <w:jc w:val="both"/>
        <w:rPr>
          <w:rFonts w:ascii="Arial" w:hAnsi="Arial" w:cs="Arial"/>
          <w:bCs/>
        </w:rPr>
      </w:pPr>
      <w:r w:rsidRPr="003E6780">
        <w:rPr>
          <w:rFonts w:ascii="Arial" w:hAnsi="Arial" w:cs="Arial"/>
          <w:bCs/>
        </w:rPr>
        <w:t>Wszelkie oświadczenia</w:t>
      </w:r>
      <w:r>
        <w:rPr>
          <w:rFonts w:ascii="Arial" w:hAnsi="Arial" w:cs="Arial"/>
          <w:bCs/>
        </w:rPr>
        <w:t xml:space="preserve"> i</w:t>
      </w:r>
      <w:r w:rsidRPr="003E6780">
        <w:rPr>
          <w:rFonts w:ascii="Arial" w:hAnsi="Arial" w:cs="Arial"/>
          <w:bCs/>
        </w:rPr>
        <w:t xml:space="preserve"> zawiadomienia składane przez Zamawiającego lub jednostki </w:t>
      </w:r>
      <w:r>
        <w:rPr>
          <w:rFonts w:ascii="Arial" w:hAnsi="Arial" w:cs="Arial"/>
          <w:bCs/>
        </w:rPr>
        <w:t>R</w:t>
      </w:r>
      <w:r w:rsidRPr="003E6780">
        <w:rPr>
          <w:rFonts w:ascii="Arial" w:hAnsi="Arial" w:cs="Arial"/>
          <w:bCs/>
        </w:rPr>
        <w:t xml:space="preserve">esortu </w:t>
      </w:r>
      <w:r>
        <w:rPr>
          <w:rFonts w:ascii="Arial" w:hAnsi="Arial" w:cs="Arial"/>
          <w:bCs/>
        </w:rPr>
        <w:t>O</w:t>
      </w:r>
      <w:r w:rsidRPr="003E6780">
        <w:rPr>
          <w:rFonts w:ascii="Arial" w:hAnsi="Arial" w:cs="Arial"/>
          <w:bCs/>
        </w:rPr>
        <w:t xml:space="preserve">brony </w:t>
      </w:r>
      <w:r>
        <w:rPr>
          <w:rFonts w:ascii="Arial" w:hAnsi="Arial" w:cs="Arial"/>
          <w:bCs/>
        </w:rPr>
        <w:t>N</w:t>
      </w:r>
      <w:r w:rsidRPr="003E6780">
        <w:rPr>
          <w:rFonts w:ascii="Arial" w:hAnsi="Arial" w:cs="Arial"/>
          <w:bCs/>
        </w:rPr>
        <w:t>arodowej i Wykonawcę mogą być dokonywane w formie pisemnej, faksem lub za pośrednictwem e-mail.</w:t>
      </w:r>
    </w:p>
    <w:p w14:paraId="192E2253" w14:textId="77777777" w:rsidR="000604AB" w:rsidRDefault="000604AB" w:rsidP="000604AB">
      <w:pPr>
        <w:suppressAutoHyphens/>
        <w:spacing w:after="0" w:line="240" w:lineRule="auto"/>
        <w:ind w:left="426"/>
        <w:jc w:val="both"/>
        <w:rPr>
          <w:rFonts w:ascii="Arial" w:hAnsi="Arial" w:cs="Arial"/>
          <w:bCs/>
        </w:rPr>
      </w:pPr>
    </w:p>
    <w:p w14:paraId="64A82EAC" w14:textId="77777777" w:rsidR="000604AB" w:rsidRDefault="000604AB" w:rsidP="000604AB">
      <w:pPr>
        <w:suppressAutoHyphens/>
        <w:spacing w:after="0" w:line="240" w:lineRule="auto"/>
        <w:ind w:left="426"/>
        <w:jc w:val="both"/>
        <w:rPr>
          <w:rFonts w:ascii="Arial" w:hAnsi="Arial" w:cs="Arial"/>
          <w:bCs/>
        </w:rPr>
      </w:pPr>
    </w:p>
    <w:p w14:paraId="38173D7F" w14:textId="77777777" w:rsidR="000604AB" w:rsidRDefault="000604AB" w:rsidP="000604AB">
      <w:pPr>
        <w:suppressAutoHyphens/>
        <w:spacing w:after="0" w:line="240" w:lineRule="auto"/>
        <w:ind w:left="426"/>
        <w:jc w:val="both"/>
        <w:rPr>
          <w:rFonts w:ascii="Arial" w:hAnsi="Arial" w:cs="Arial"/>
          <w:bCs/>
        </w:rPr>
      </w:pPr>
    </w:p>
    <w:p w14:paraId="1C54FD8A" w14:textId="77777777" w:rsidR="0074358B" w:rsidRPr="0074358B" w:rsidRDefault="0074358B" w:rsidP="004E13C7">
      <w:pPr>
        <w:numPr>
          <w:ilvl w:val="0"/>
          <w:numId w:val="165"/>
        </w:numPr>
        <w:suppressAutoHyphens/>
        <w:spacing w:after="0" w:line="240" w:lineRule="auto"/>
        <w:ind w:left="426" w:hanging="426"/>
        <w:jc w:val="both"/>
        <w:rPr>
          <w:rFonts w:ascii="Arial" w:hAnsi="Arial" w:cs="Arial"/>
          <w:bCs/>
        </w:rPr>
      </w:pPr>
      <w:r w:rsidRPr="0074358B">
        <w:rPr>
          <w:rFonts w:ascii="Arial" w:hAnsi="Arial" w:cs="Arial"/>
          <w:bCs/>
        </w:rPr>
        <w:lastRenderedPageBreak/>
        <w:t>Wszelkie powiadomienia, zawiadomienia winny być składane:</w:t>
      </w:r>
    </w:p>
    <w:p w14:paraId="038F6271" w14:textId="7C99FE2E" w:rsidR="0074358B" w:rsidRPr="0074358B" w:rsidRDefault="0074358B" w:rsidP="004E13C7">
      <w:pPr>
        <w:numPr>
          <w:ilvl w:val="0"/>
          <w:numId w:val="166"/>
        </w:numPr>
        <w:suppressAutoHyphens/>
        <w:spacing w:after="0" w:line="240" w:lineRule="auto"/>
        <w:ind w:left="851" w:hanging="425"/>
        <w:jc w:val="both"/>
        <w:rPr>
          <w:rFonts w:ascii="Arial" w:hAnsi="Arial" w:cs="Arial"/>
          <w:bCs/>
        </w:rPr>
      </w:pPr>
      <w:r w:rsidRPr="003E6780">
        <w:rPr>
          <w:rFonts w:ascii="Arial" w:hAnsi="Arial" w:cs="Arial"/>
          <w:bCs/>
        </w:rPr>
        <w:t>do Zamawiającego: Centrum Zasobów Cyberprzestrzeni Sił Zbrojnych, ul. Żwirki</w:t>
      </w:r>
      <w:r w:rsidRPr="003E6780">
        <w:rPr>
          <w:rFonts w:ascii="Arial" w:hAnsi="Arial" w:cs="Arial"/>
          <w:bCs/>
        </w:rPr>
        <w:br/>
        <w:t xml:space="preserve">i Wigury 9/13, 00-909 Warszawa, fax 261 847 145; e-mail: </w:t>
      </w:r>
      <w:hyperlink r:id="rId37" w:history="1">
        <w:r w:rsidRPr="0074358B">
          <w:rPr>
            <w:rStyle w:val="Hipercze"/>
            <w:rFonts w:ascii="Arial" w:hAnsi="Arial" w:cs="Arial"/>
            <w:bCs/>
            <w:color w:val="auto"/>
            <w:u w:val="none"/>
          </w:rPr>
          <w:t>czcsz.kancelaria@ron.mil.pl</w:t>
        </w:r>
      </w:hyperlink>
      <w:r w:rsidRPr="0074358B">
        <w:rPr>
          <w:rFonts w:ascii="Arial" w:hAnsi="Arial" w:cs="Arial"/>
          <w:bCs/>
        </w:rPr>
        <w:t>.</w:t>
      </w:r>
    </w:p>
    <w:p w14:paraId="1D46D697" w14:textId="2FB7E957" w:rsidR="0074358B" w:rsidRPr="0074358B" w:rsidRDefault="0074358B" w:rsidP="004E13C7">
      <w:pPr>
        <w:numPr>
          <w:ilvl w:val="0"/>
          <w:numId w:val="166"/>
        </w:numPr>
        <w:suppressAutoHyphens/>
        <w:spacing w:after="0" w:line="240" w:lineRule="auto"/>
        <w:ind w:left="851" w:hanging="425"/>
        <w:jc w:val="both"/>
        <w:rPr>
          <w:rFonts w:ascii="Arial" w:hAnsi="Arial" w:cs="Arial"/>
          <w:bCs/>
        </w:rPr>
      </w:pPr>
      <w:r w:rsidRPr="0074358B">
        <w:rPr>
          <w:rFonts w:ascii="Arial" w:hAnsi="Arial" w:cs="Arial"/>
          <w:bCs/>
        </w:rPr>
        <w:t>do Odbiorcy: Dowództwo Komponentu Wojsk Obrony Cyberprzestrzeni, ul. Gen. T. Buka 1, Legionowo.</w:t>
      </w:r>
    </w:p>
    <w:p w14:paraId="5142B0D9" w14:textId="77777777" w:rsidR="0074358B" w:rsidRDefault="0074358B" w:rsidP="0074358B">
      <w:pPr>
        <w:suppressAutoHyphens/>
        <w:spacing w:after="0" w:line="240" w:lineRule="auto"/>
        <w:ind w:left="851"/>
        <w:jc w:val="both"/>
        <w:rPr>
          <w:rFonts w:ascii="Arial" w:hAnsi="Arial" w:cs="Arial"/>
          <w:bCs/>
        </w:rPr>
      </w:pPr>
      <w:r w:rsidRPr="007F649C">
        <w:rPr>
          <w:rFonts w:ascii="Arial" w:hAnsi="Arial" w:cs="Arial"/>
          <w:bCs/>
        </w:rPr>
        <w:t xml:space="preserve">Osobą odpowiedzialną za </w:t>
      </w:r>
      <w:r>
        <w:rPr>
          <w:rFonts w:ascii="Arial" w:hAnsi="Arial" w:cs="Arial"/>
          <w:bCs/>
        </w:rPr>
        <w:t xml:space="preserve">realizację umowy z ramienia Odbiorcy jest: …………….., tel. …………………………., e-mail: ………………………………………………………... </w:t>
      </w:r>
    </w:p>
    <w:p w14:paraId="7099D66B" w14:textId="4FFB3CE9" w:rsidR="0074358B" w:rsidRDefault="0074358B" w:rsidP="000604AB">
      <w:pPr>
        <w:suppressAutoHyphens/>
        <w:spacing w:after="0" w:line="240" w:lineRule="auto"/>
        <w:ind w:left="851"/>
        <w:jc w:val="both"/>
        <w:rPr>
          <w:rFonts w:ascii="Arial" w:hAnsi="Arial" w:cs="Arial"/>
          <w:bCs/>
        </w:rPr>
      </w:pPr>
      <w:r>
        <w:rPr>
          <w:rFonts w:ascii="Arial" w:hAnsi="Arial" w:cs="Arial"/>
          <w:bCs/>
        </w:rPr>
        <w:t>Osobą odpowiedzialną za odbiór usługi</w:t>
      </w:r>
      <w:r w:rsidRPr="007F649C">
        <w:rPr>
          <w:rFonts w:ascii="Arial" w:hAnsi="Arial" w:cs="Arial"/>
          <w:bCs/>
        </w:rPr>
        <w:t xml:space="preserve"> </w:t>
      </w:r>
      <w:r>
        <w:rPr>
          <w:rFonts w:ascii="Arial" w:hAnsi="Arial" w:cs="Arial"/>
          <w:bCs/>
        </w:rPr>
        <w:t xml:space="preserve">z ramienia Odbiorcy </w:t>
      </w:r>
      <w:r w:rsidRPr="007F649C">
        <w:rPr>
          <w:rFonts w:ascii="Arial" w:hAnsi="Arial" w:cs="Arial"/>
          <w:bCs/>
        </w:rPr>
        <w:t>jest:</w:t>
      </w:r>
      <w:r>
        <w:rPr>
          <w:rFonts w:ascii="Arial" w:hAnsi="Arial" w:cs="Arial"/>
          <w:bCs/>
        </w:rPr>
        <w:t xml:space="preserve"> ……………………, tel. ……………………………….., e-mail: …………………………………………………..</w:t>
      </w:r>
      <w:r w:rsidRPr="007F649C">
        <w:rPr>
          <w:rFonts w:ascii="Arial" w:hAnsi="Arial" w:cs="Arial"/>
          <w:bCs/>
        </w:rPr>
        <w:t xml:space="preserve"> </w:t>
      </w:r>
    </w:p>
    <w:p w14:paraId="678E2EAF" w14:textId="64375C82" w:rsidR="0074358B" w:rsidRPr="0074358B" w:rsidRDefault="0074358B" w:rsidP="004E13C7">
      <w:pPr>
        <w:pStyle w:val="Akapitzlist"/>
        <w:numPr>
          <w:ilvl w:val="0"/>
          <w:numId w:val="166"/>
        </w:numPr>
        <w:suppressAutoHyphens/>
        <w:spacing w:after="0" w:line="240" w:lineRule="auto"/>
        <w:ind w:left="851" w:hanging="425"/>
        <w:jc w:val="both"/>
        <w:rPr>
          <w:rFonts w:ascii="Arial" w:hAnsi="Arial" w:cs="Arial"/>
          <w:bCs/>
        </w:rPr>
      </w:pPr>
      <w:r>
        <w:rPr>
          <w:rFonts w:ascii="Arial" w:hAnsi="Arial" w:cs="Arial"/>
          <w:bCs/>
        </w:rPr>
        <w:t>do Wykonawcy: ………………………………………………………………………………</w:t>
      </w:r>
    </w:p>
    <w:p w14:paraId="56FBE49F" w14:textId="50DC1C4D" w:rsidR="0074358B" w:rsidRDefault="0074358B" w:rsidP="0074358B">
      <w:pPr>
        <w:suppressAutoHyphens/>
        <w:spacing w:after="0" w:line="240" w:lineRule="auto"/>
        <w:ind w:left="851"/>
        <w:jc w:val="both"/>
        <w:rPr>
          <w:rFonts w:ascii="Arial" w:hAnsi="Arial" w:cs="Arial"/>
        </w:rPr>
      </w:pPr>
      <w:r w:rsidRPr="003E6780">
        <w:rPr>
          <w:rFonts w:ascii="Arial" w:hAnsi="Arial" w:cs="Arial"/>
        </w:rPr>
        <w:t xml:space="preserve">Osobą odpowiedzialną za realizację umowy </w:t>
      </w:r>
      <w:r>
        <w:rPr>
          <w:rFonts w:ascii="Arial" w:hAnsi="Arial" w:cs="Arial"/>
        </w:rPr>
        <w:t xml:space="preserve">z ramienia Wykonawcy </w:t>
      </w:r>
      <w:r w:rsidRPr="003E6780">
        <w:rPr>
          <w:rFonts w:ascii="Arial" w:hAnsi="Arial" w:cs="Arial"/>
        </w:rPr>
        <w:t xml:space="preserve">jest: </w:t>
      </w:r>
      <w:r>
        <w:rPr>
          <w:rFonts w:ascii="Arial" w:hAnsi="Arial" w:cs="Arial"/>
        </w:rPr>
        <w:t>…………….,</w:t>
      </w:r>
    </w:p>
    <w:p w14:paraId="718303E4" w14:textId="12AE0F20" w:rsidR="0074358B" w:rsidRPr="003E6780" w:rsidRDefault="0074358B" w:rsidP="0074358B">
      <w:pPr>
        <w:suppressAutoHyphens/>
        <w:spacing w:after="0" w:line="240" w:lineRule="auto"/>
        <w:ind w:left="851"/>
        <w:jc w:val="both"/>
        <w:rPr>
          <w:rFonts w:ascii="Arial" w:hAnsi="Arial" w:cs="Arial"/>
        </w:rPr>
      </w:pPr>
      <w:r>
        <w:rPr>
          <w:rFonts w:ascii="Arial" w:hAnsi="Arial" w:cs="Arial"/>
        </w:rPr>
        <w:t>tel. ……………………………, e-mail: ……………………………………………………..</w:t>
      </w:r>
    </w:p>
    <w:p w14:paraId="187E8606" w14:textId="77777777" w:rsidR="0074358B" w:rsidRPr="003E6780" w:rsidRDefault="0074358B" w:rsidP="004E13C7">
      <w:pPr>
        <w:numPr>
          <w:ilvl w:val="0"/>
          <w:numId w:val="167"/>
        </w:numPr>
        <w:tabs>
          <w:tab w:val="left" w:pos="426"/>
        </w:tabs>
        <w:spacing w:after="0" w:line="240" w:lineRule="auto"/>
        <w:ind w:left="426" w:hanging="426"/>
        <w:jc w:val="both"/>
        <w:rPr>
          <w:rFonts w:ascii="Arial" w:hAnsi="Arial" w:cs="Arial"/>
        </w:rPr>
      </w:pPr>
      <w:r w:rsidRPr="003E6780">
        <w:rPr>
          <w:rFonts w:ascii="Arial" w:hAnsi="Arial" w:cs="Arial"/>
        </w:rPr>
        <w:t>Zmiana danych wskazanych w ust. 2 nie stanowi zmiany umowy, a jedynie wymaga poinformowania drugiej Strony umowy listem poleconym wysłanym na adres Zamawiającego lub Wykonawcy lub wiadomością elektroniczną wysłaną na adres e-mail.</w:t>
      </w:r>
    </w:p>
    <w:p w14:paraId="48E85AFD" w14:textId="77777777" w:rsidR="0074358B" w:rsidRPr="003E6780" w:rsidRDefault="0074358B" w:rsidP="004E13C7">
      <w:pPr>
        <w:numPr>
          <w:ilvl w:val="0"/>
          <w:numId w:val="167"/>
        </w:numPr>
        <w:tabs>
          <w:tab w:val="left" w:pos="426"/>
        </w:tabs>
        <w:spacing w:after="0" w:line="240" w:lineRule="auto"/>
        <w:ind w:left="426" w:hanging="426"/>
        <w:jc w:val="both"/>
        <w:rPr>
          <w:rFonts w:ascii="Arial" w:hAnsi="Arial" w:cs="Arial"/>
        </w:rPr>
      </w:pPr>
      <w:r w:rsidRPr="003E6780">
        <w:rPr>
          <w:rFonts w:ascii="Arial" w:hAnsi="Arial" w:cs="Arial"/>
        </w:rPr>
        <w:t xml:space="preserve">Każdy z podmiotów ma obowiązek informowania o zmianach adresów poczty elektronicznej w terminie </w:t>
      </w:r>
      <w:r w:rsidRPr="003E6780">
        <w:rPr>
          <w:rFonts w:ascii="Arial" w:hAnsi="Arial" w:cs="Arial"/>
          <w:b/>
          <w:bCs/>
        </w:rPr>
        <w:t>2 dni</w:t>
      </w:r>
      <w:r w:rsidRPr="003E6780">
        <w:rPr>
          <w:rFonts w:ascii="Arial" w:hAnsi="Arial" w:cs="Arial"/>
        </w:rPr>
        <w:t xml:space="preserve"> od dokonania zmiany oraz o zmianach adresów siedziby lub adresów korespondencyjnych w terminie </w:t>
      </w:r>
      <w:r w:rsidRPr="003E6780">
        <w:rPr>
          <w:rFonts w:ascii="Arial" w:hAnsi="Arial" w:cs="Arial"/>
          <w:b/>
          <w:bCs/>
        </w:rPr>
        <w:t>7 dni</w:t>
      </w:r>
      <w:r w:rsidRPr="003E6780">
        <w:rPr>
          <w:rFonts w:ascii="Arial" w:hAnsi="Arial" w:cs="Arial"/>
        </w:rPr>
        <w:t xml:space="preserve"> od dokonania zmiany pod rygorem uznania, że wiadomość wysłana na adres dotychczasowy jest doręczona skutecznie.</w:t>
      </w:r>
    </w:p>
    <w:p w14:paraId="14F76857" w14:textId="77777777" w:rsidR="0074358B" w:rsidRPr="003E6780" w:rsidRDefault="0074358B" w:rsidP="004E13C7">
      <w:pPr>
        <w:numPr>
          <w:ilvl w:val="0"/>
          <w:numId w:val="167"/>
        </w:numPr>
        <w:tabs>
          <w:tab w:val="left" w:pos="426"/>
        </w:tabs>
        <w:spacing w:after="0" w:line="240" w:lineRule="auto"/>
        <w:ind w:left="426" w:hanging="426"/>
        <w:jc w:val="both"/>
        <w:rPr>
          <w:rFonts w:ascii="Arial" w:hAnsi="Arial" w:cs="Arial"/>
        </w:rPr>
      </w:pPr>
      <w:r w:rsidRPr="003E6780">
        <w:rPr>
          <w:rFonts w:ascii="Arial" w:hAnsi="Arial" w:cs="Arial"/>
        </w:rPr>
        <w:t>W celu uniknięcia wątpliwości Strony potwierdzają, że wskazani powyżej przedstawiciele Stron, o których mowa w ust. 2 powyżej, nie są umocowani do podejmowania decyzji skutkujących modyfikacją warunków określonych w umowie, chyba że zostanie udzielone im odrębne pełnomocnictwo/upoważnienie na piśmie.</w:t>
      </w:r>
    </w:p>
    <w:p w14:paraId="66B81211" w14:textId="77777777" w:rsidR="008A443B" w:rsidRDefault="008A443B" w:rsidP="0074358B">
      <w:pPr>
        <w:autoSpaceDE w:val="0"/>
        <w:adjustRightInd w:val="0"/>
        <w:spacing w:before="120" w:after="120"/>
        <w:rPr>
          <w:rFonts w:ascii="Arial" w:eastAsia="Calibri" w:hAnsi="Arial" w:cs="Arial"/>
          <w:b/>
        </w:rPr>
      </w:pPr>
    </w:p>
    <w:p w14:paraId="3E9A0DD6" w14:textId="72143952" w:rsidR="008A443B" w:rsidRPr="00F046FB" w:rsidRDefault="008A443B" w:rsidP="0074358B">
      <w:pPr>
        <w:autoSpaceDE w:val="0"/>
        <w:adjustRightInd w:val="0"/>
        <w:spacing w:after="0" w:line="240" w:lineRule="auto"/>
        <w:jc w:val="center"/>
        <w:rPr>
          <w:rFonts w:ascii="Arial" w:eastAsia="Calibri" w:hAnsi="Arial" w:cs="Arial"/>
          <w:b/>
        </w:rPr>
      </w:pPr>
      <w:r w:rsidRPr="00F046FB">
        <w:rPr>
          <w:rFonts w:ascii="Arial" w:eastAsia="Calibri" w:hAnsi="Arial" w:cs="Arial"/>
          <w:b/>
        </w:rPr>
        <w:t>§</w:t>
      </w:r>
      <w:r w:rsidR="0074358B">
        <w:rPr>
          <w:rFonts w:ascii="Arial" w:eastAsia="Calibri" w:hAnsi="Arial" w:cs="Arial"/>
          <w:b/>
        </w:rPr>
        <w:t>8</w:t>
      </w:r>
    </w:p>
    <w:p w14:paraId="3711A7A7" w14:textId="77777777" w:rsidR="008A443B" w:rsidRDefault="008A443B" w:rsidP="0074358B">
      <w:pPr>
        <w:autoSpaceDE w:val="0"/>
        <w:adjustRightInd w:val="0"/>
        <w:spacing w:after="0" w:line="240" w:lineRule="auto"/>
        <w:jc w:val="center"/>
        <w:rPr>
          <w:rFonts w:ascii="Arial" w:eastAsia="Calibri" w:hAnsi="Arial" w:cs="Arial"/>
          <w:b/>
        </w:rPr>
      </w:pPr>
      <w:r w:rsidRPr="00F046FB">
        <w:rPr>
          <w:rFonts w:ascii="Arial" w:eastAsia="Calibri" w:hAnsi="Arial" w:cs="Arial"/>
          <w:b/>
        </w:rPr>
        <w:t>Kary umowne</w:t>
      </w:r>
    </w:p>
    <w:p w14:paraId="12ACBBC3" w14:textId="77777777" w:rsidR="00F4739D" w:rsidRDefault="00F4739D" w:rsidP="0074358B">
      <w:pPr>
        <w:autoSpaceDE w:val="0"/>
        <w:adjustRightInd w:val="0"/>
        <w:spacing w:after="0" w:line="240" w:lineRule="auto"/>
        <w:jc w:val="center"/>
        <w:rPr>
          <w:rFonts w:ascii="Arial" w:eastAsia="Calibri" w:hAnsi="Arial" w:cs="Arial"/>
          <w:b/>
        </w:rPr>
      </w:pPr>
    </w:p>
    <w:p w14:paraId="17363647" w14:textId="77777777" w:rsidR="00F4739D" w:rsidRPr="003E6780" w:rsidRDefault="00F4739D" w:rsidP="004E13C7">
      <w:pPr>
        <w:numPr>
          <w:ilvl w:val="0"/>
          <w:numId w:val="168"/>
        </w:numPr>
        <w:suppressAutoHyphens/>
        <w:spacing w:after="0" w:line="240" w:lineRule="auto"/>
        <w:ind w:left="284" w:hanging="284"/>
        <w:jc w:val="both"/>
        <w:rPr>
          <w:rFonts w:ascii="Arial" w:hAnsi="Arial" w:cs="Arial"/>
        </w:rPr>
      </w:pPr>
      <w:r w:rsidRPr="003E6780">
        <w:rPr>
          <w:rFonts w:ascii="Arial" w:hAnsi="Arial" w:cs="Arial"/>
        </w:rPr>
        <w:t>Wykonawca zapłaci Zamawiającemu następujące kary umowne:</w:t>
      </w:r>
    </w:p>
    <w:p w14:paraId="65D5FDED" w14:textId="0AA78C85" w:rsidR="00B12F28" w:rsidRPr="00893408" w:rsidRDefault="00B12F28" w:rsidP="00B12F28">
      <w:pPr>
        <w:numPr>
          <w:ilvl w:val="0"/>
          <w:numId w:val="169"/>
        </w:numPr>
        <w:suppressAutoHyphens/>
        <w:spacing w:after="0" w:line="240" w:lineRule="auto"/>
        <w:ind w:left="709" w:hanging="425"/>
        <w:jc w:val="both"/>
        <w:rPr>
          <w:rFonts w:ascii="Arial" w:hAnsi="Arial" w:cs="Arial"/>
        </w:rPr>
      </w:pPr>
      <w:r w:rsidRPr="002239BF">
        <w:rPr>
          <w:rFonts w:ascii="Arial" w:hAnsi="Arial" w:cs="Arial"/>
          <w:spacing w:val="-4"/>
        </w:rPr>
        <w:t>w razie odstąpienia od umowy w całości lub w części niezrealizowanej z przyczyn leżących po stronie Wykonawcy, w wysokości</w:t>
      </w:r>
      <w:r w:rsidRPr="002239BF">
        <w:rPr>
          <w:rFonts w:ascii="Arial" w:hAnsi="Arial" w:cs="Arial"/>
        </w:rPr>
        <w:t xml:space="preserve"> 20% wynagrodzenia (z VAT) należnego odpowiednio za realizację całości zamówienia gwarantowanego</w:t>
      </w:r>
      <w:r w:rsidR="00893408">
        <w:rPr>
          <w:rFonts w:ascii="Arial" w:hAnsi="Arial" w:cs="Arial"/>
        </w:rPr>
        <w:t xml:space="preserve">, </w:t>
      </w:r>
      <w:r w:rsidRPr="002239BF">
        <w:rPr>
          <w:rFonts w:ascii="Arial" w:hAnsi="Arial" w:cs="Arial"/>
        </w:rPr>
        <w:t xml:space="preserve">tj. określonego w </w:t>
      </w:r>
      <w:r w:rsidRPr="00893408">
        <w:rPr>
          <w:rFonts w:ascii="Arial" w:hAnsi="Arial" w:cs="Arial"/>
        </w:rPr>
        <w:t>§</w:t>
      </w:r>
      <w:r w:rsidR="00893408" w:rsidRPr="00893408">
        <w:rPr>
          <w:rFonts w:ascii="Arial" w:hAnsi="Arial" w:cs="Arial"/>
        </w:rPr>
        <w:t>3</w:t>
      </w:r>
      <w:r w:rsidRPr="00893408">
        <w:rPr>
          <w:rFonts w:ascii="Arial" w:hAnsi="Arial" w:cs="Arial"/>
        </w:rPr>
        <w:t xml:space="preserve"> ust. 1 pkt 1 lub jego niezrealizowanej części;</w:t>
      </w:r>
    </w:p>
    <w:p w14:paraId="2CEF3397" w14:textId="3C902672" w:rsidR="00B12F28" w:rsidRPr="002239BF" w:rsidRDefault="00B12F28" w:rsidP="00B12F28">
      <w:pPr>
        <w:numPr>
          <w:ilvl w:val="0"/>
          <w:numId w:val="169"/>
        </w:numPr>
        <w:suppressAutoHyphens/>
        <w:spacing w:after="0" w:line="240" w:lineRule="auto"/>
        <w:ind w:left="709" w:hanging="425"/>
        <w:jc w:val="both"/>
        <w:rPr>
          <w:rFonts w:ascii="Arial" w:hAnsi="Arial" w:cs="Arial"/>
        </w:rPr>
      </w:pPr>
      <w:r w:rsidRPr="002239BF">
        <w:rPr>
          <w:rFonts w:ascii="Arial" w:hAnsi="Arial" w:cs="Arial"/>
          <w:spacing w:val="-4"/>
        </w:rPr>
        <w:t>w razie odstąpienia od umowy w zakresie zamówienia objętego prawem opcji w całości lub w części niezrealizowanej z przyczyn leżących po stronie Wykonawcy, w wysokości</w:t>
      </w:r>
      <w:r w:rsidRPr="002239BF">
        <w:rPr>
          <w:rFonts w:ascii="Arial" w:hAnsi="Arial" w:cs="Arial"/>
        </w:rPr>
        <w:t xml:space="preserve"> 20% wynagrodzenia (z VAT) należnego odpowiednio za realizację całości zamówienia objętego prawem opcji</w:t>
      </w:r>
      <w:r w:rsidR="00893408">
        <w:rPr>
          <w:rFonts w:ascii="Arial" w:hAnsi="Arial" w:cs="Arial"/>
        </w:rPr>
        <w:t xml:space="preserve">, </w:t>
      </w:r>
      <w:r w:rsidRPr="002239BF">
        <w:rPr>
          <w:rFonts w:ascii="Arial" w:hAnsi="Arial" w:cs="Arial"/>
        </w:rPr>
        <w:t xml:space="preserve">tj. określonego w </w:t>
      </w:r>
      <w:r w:rsidRPr="00893408">
        <w:rPr>
          <w:rFonts w:ascii="Arial" w:hAnsi="Arial" w:cs="Arial"/>
        </w:rPr>
        <w:t>§</w:t>
      </w:r>
      <w:r w:rsidR="00893408" w:rsidRPr="00893408">
        <w:rPr>
          <w:rFonts w:ascii="Arial" w:hAnsi="Arial" w:cs="Arial"/>
        </w:rPr>
        <w:t>3</w:t>
      </w:r>
      <w:r w:rsidRPr="00893408">
        <w:rPr>
          <w:rFonts w:ascii="Arial" w:hAnsi="Arial" w:cs="Arial"/>
        </w:rPr>
        <w:t xml:space="preserve"> ust. 1 pkt 2</w:t>
      </w:r>
      <w:r w:rsidR="00893408" w:rsidRPr="00893408">
        <w:rPr>
          <w:rFonts w:ascii="Arial" w:hAnsi="Arial" w:cs="Arial"/>
        </w:rPr>
        <w:t>)</w:t>
      </w:r>
      <w:r w:rsidRPr="00893408">
        <w:rPr>
          <w:rFonts w:ascii="Arial" w:hAnsi="Arial" w:cs="Arial"/>
        </w:rPr>
        <w:t xml:space="preserve"> </w:t>
      </w:r>
      <w:r w:rsidRPr="002239BF">
        <w:rPr>
          <w:rFonts w:ascii="Arial" w:hAnsi="Arial" w:cs="Arial"/>
        </w:rPr>
        <w:t>lub jego niezrealizowanej części;</w:t>
      </w:r>
    </w:p>
    <w:p w14:paraId="3F65E5F3" w14:textId="6C865B5F" w:rsidR="00F4739D" w:rsidRDefault="00F4739D" w:rsidP="00893408">
      <w:pPr>
        <w:numPr>
          <w:ilvl w:val="0"/>
          <w:numId w:val="169"/>
        </w:numPr>
        <w:suppressAutoHyphens/>
        <w:spacing w:after="0" w:line="240" w:lineRule="auto"/>
        <w:ind w:left="709" w:hanging="425"/>
        <w:jc w:val="both"/>
        <w:rPr>
          <w:rFonts w:ascii="Arial" w:hAnsi="Arial" w:cs="Arial"/>
        </w:rPr>
      </w:pPr>
      <w:r w:rsidRPr="00B56B78">
        <w:rPr>
          <w:rFonts w:ascii="Arial" w:hAnsi="Arial" w:cs="Arial"/>
        </w:rPr>
        <w:t xml:space="preserve">za </w:t>
      </w:r>
      <w:r w:rsidR="00B56B78" w:rsidRPr="00B56B78">
        <w:rPr>
          <w:rFonts w:ascii="Arial" w:hAnsi="Arial" w:cs="Arial"/>
        </w:rPr>
        <w:t xml:space="preserve">niewykonanie usługi serwisu pogwarancyjnego, o którym mowa w </w:t>
      </w:r>
      <w:r w:rsidR="00B56B78" w:rsidRPr="00893408">
        <w:rPr>
          <w:rFonts w:ascii="Arial" w:hAnsi="Arial" w:cs="Arial"/>
          <w:bCs/>
        </w:rPr>
        <w:t>§1 ust. 2 pkt 1)</w:t>
      </w:r>
      <w:r w:rsidR="00893408" w:rsidRPr="00893408">
        <w:rPr>
          <w:rFonts w:ascii="Arial" w:hAnsi="Arial" w:cs="Arial"/>
          <w:bCs/>
        </w:rPr>
        <w:br/>
        <w:t>i §1 ust. 3 pkt 1)</w:t>
      </w:r>
      <w:r w:rsidR="00B56B78" w:rsidRPr="00893408">
        <w:rPr>
          <w:rFonts w:ascii="Arial" w:hAnsi="Arial" w:cs="Arial"/>
          <w:bCs/>
        </w:rPr>
        <w:t xml:space="preserve">, </w:t>
      </w:r>
      <w:r w:rsidRPr="00893408">
        <w:rPr>
          <w:rFonts w:ascii="Arial" w:hAnsi="Arial" w:cs="Arial"/>
        </w:rPr>
        <w:t xml:space="preserve">w wysokości </w:t>
      </w:r>
      <w:r w:rsidR="00B56B78" w:rsidRPr="00893408">
        <w:rPr>
          <w:rFonts w:ascii="Arial" w:hAnsi="Arial" w:cs="Arial"/>
        </w:rPr>
        <w:t>10%</w:t>
      </w:r>
      <w:r w:rsidRPr="00893408">
        <w:rPr>
          <w:rFonts w:ascii="Arial" w:hAnsi="Arial" w:cs="Arial"/>
        </w:rPr>
        <w:t xml:space="preserve"> wynagrodzenia </w:t>
      </w:r>
      <w:r w:rsidR="00B56B78" w:rsidRPr="00893408">
        <w:rPr>
          <w:rFonts w:ascii="Arial" w:hAnsi="Arial" w:cs="Arial"/>
        </w:rPr>
        <w:t xml:space="preserve">rocznego </w:t>
      </w:r>
      <w:r w:rsidRPr="00893408">
        <w:rPr>
          <w:rFonts w:ascii="Arial" w:hAnsi="Arial" w:cs="Arial"/>
        </w:rPr>
        <w:t>(z VAT) określonego</w:t>
      </w:r>
      <w:r w:rsidR="00893408">
        <w:rPr>
          <w:rFonts w:ascii="Arial" w:hAnsi="Arial" w:cs="Arial"/>
        </w:rPr>
        <w:br/>
        <w:t xml:space="preserve">odpowiednio </w:t>
      </w:r>
      <w:r w:rsidRPr="00893408">
        <w:rPr>
          <w:rFonts w:ascii="Arial" w:hAnsi="Arial" w:cs="Arial"/>
        </w:rPr>
        <w:t xml:space="preserve">w </w:t>
      </w:r>
      <w:bookmarkStart w:id="22" w:name="_Hlk190691539"/>
      <w:r w:rsidRPr="00893408">
        <w:rPr>
          <w:rFonts w:ascii="Arial" w:hAnsi="Arial" w:cs="Arial"/>
        </w:rPr>
        <w:t>§</w:t>
      </w:r>
      <w:r w:rsidR="00B56B78" w:rsidRPr="00893408">
        <w:rPr>
          <w:rFonts w:ascii="Arial" w:hAnsi="Arial" w:cs="Arial"/>
        </w:rPr>
        <w:t>3</w:t>
      </w:r>
      <w:r w:rsidRPr="00893408">
        <w:rPr>
          <w:rFonts w:ascii="Arial" w:hAnsi="Arial" w:cs="Arial"/>
        </w:rPr>
        <w:t xml:space="preserve"> ust. 1</w:t>
      </w:r>
      <w:r w:rsidR="00B56B78" w:rsidRPr="00893408">
        <w:rPr>
          <w:rFonts w:ascii="Arial" w:hAnsi="Arial" w:cs="Arial"/>
        </w:rPr>
        <w:t xml:space="preserve"> pkt 1)</w:t>
      </w:r>
      <w:r w:rsidR="00893408" w:rsidRPr="00893408">
        <w:rPr>
          <w:rFonts w:ascii="Arial" w:hAnsi="Arial" w:cs="Arial"/>
        </w:rPr>
        <w:t xml:space="preserve"> </w:t>
      </w:r>
      <w:bookmarkEnd w:id="22"/>
      <w:r w:rsidR="00893408" w:rsidRPr="00893408">
        <w:rPr>
          <w:rFonts w:ascii="Arial" w:hAnsi="Arial" w:cs="Arial"/>
        </w:rPr>
        <w:t>i §3 ust. 1 pkt 2)</w:t>
      </w:r>
      <w:r w:rsidRPr="00893408">
        <w:rPr>
          <w:rFonts w:ascii="Arial" w:hAnsi="Arial" w:cs="Arial"/>
        </w:rPr>
        <w:t>;</w:t>
      </w:r>
    </w:p>
    <w:p w14:paraId="086BEB4F" w14:textId="2155BCF1" w:rsidR="00893408" w:rsidRPr="00893408" w:rsidRDefault="00893408" w:rsidP="00893408">
      <w:pPr>
        <w:numPr>
          <w:ilvl w:val="0"/>
          <w:numId w:val="169"/>
        </w:numPr>
        <w:suppressAutoHyphens/>
        <w:spacing w:after="0" w:line="240" w:lineRule="auto"/>
        <w:ind w:left="709" w:hanging="425"/>
        <w:jc w:val="both"/>
        <w:rPr>
          <w:rFonts w:ascii="Arial" w:hAnsi="Arial" w:cs="Arial"/>
        </w:rPr>
      </w:pPr>
      <w:bookmarkStart w:id="23" w:name="_Hlk190691573"/>
      <w:r w:rsidRPr="00893408">
        <w:rPr>
          <w:rFonts w:ascii="Arial" w:hAnsi="Arial" w:cs="Arial"/>
        </w:rPr>
        <w:t xml:space="preserve">za niedotrzymanie terminu, o którym mowa w </w:t>
      </w:r>
      <w:r w:rsidRPr="00642878">
        <w:rPr>
          <w:rFonts w:ascii="Arial" w:hAnsi="Arial" w:cs="Arial"/>
        </w:rPr>
        <w:t xml:space="preserve">§2 ust. </w:t>
      </w:r>
      <w:r w:rsidR="00642878" w:rsidRPr="00642878">
        <w:rPr>
          <w:rFonts w:ascii="Arial" w:hAnsi="Arial" w:cs="Arial"/>
        </w:rPr>
        <w:t>1 pkt 1)</w:t>
      </w:r>
      <w:r w:rsidRPr="00642878">
        <w:rPr>
          <w:rFonts w:ascii="Arial" w:hAnsi="Arial" w:cs="Arial"/>
        </w:rPr>
        <w:t>, w wysokości 0,5% wynagrodzenia (z VAT), o którym mowa w  §3 ust. 1</w:t>
      </w:r>
      <w:r w:rsidR="00642878" w:rsidRPr="00642878">
        <w:rPr>
          <w:rFonts w:ascii="Arial" w:hAnsi="Arial" w:cs="Arial"/>
        </w:rPr>
        <w:t xml:space="preserve"> pkt 1)</w:t>
      </w:r>
      <w:r w:rsidRPr="00642878">
        <w:rPr>
          <w:rFonts w:ascii="Arial" w:hAnsi="Arial" w:cs="Arial"/>
        </w:rPr>
        <w:t xml:space="preserve">, </w:t>
      </w:r>
      <w:r w:rsidRPr="00893408">
        <w:rPr>
          <w:rFonts w:ascii="Arial" w:hAnsi="Arial" w:cs="Arial"/>
        </w:rPr>
        <w:t>za każdy dzień zwłoki;</w:t>
      </w:r>
    </w:p>
    <w:p w14:paraId="4333653B" w14:textId="5F6D3650" w:rsidR="00F4739D" w:rsidRDefault="00B56B78" w:rsidP="004E13C7">
      <w:pPr>
        <w:numPr>
          <w:ilvl w:val="0"/>
          <w:numId w:val="169"/>
        </w:numPr>
        <w:suppressAutoHyphens/>
        <w:spacing w:after="0" w:line="240" w:lineRule="auto"/>
        <w:ind w:left="709" w:hanging="425"/>
        <w:jc w:val="both"/>
        <w:rPr>
          <w:rFonts w:ascii="Arial" w:hAnsi="Arial" w:cs="Arial"/>
        </w:rPr>
      </w:pPr>
      <w:r w:rsidRPr="00CF52D3">
        <w:rPr>
          <w:rFonts w:ascii="Arial" w:hAnsi="Arial" w:cs="Arial"/>
        </w:rPr>
        <w:t xml:space="preserve">za niedotrzymanie terminu, o którym mowa w </w:t>
      </w:r>
      <w:r w:rsidRPr="00642878">
        <w:rPr>
          <w:rFonts w:ascii="Arial" w:hAnsi="Arial" w:cs="Arial"/>
        </w:rPr>
        <w:t xml:space="preserve">§2 ust. </w:t>
      </w:r>
      <w:r w:rsidR="00642878" w:rsidRPr="00642878">
        <w:rPr>
          <w:rFonts w:ascii="Arial" w:hAnsi="Arial" w:cs="Arial"/>
        </w:rPr>
        <w:t>1 pkt 2)</w:t>
      </w:r>
      <w:r w:rsidRPr="00642878">
        <w:rPr>
          <w:rFonts w:ascii="Arial" w:hAnsi="Arial" w:cs="Arial"/>
        </w:rPr>
        <w:t>,</w:t>
      </w:r>
      <w:r w:rsidR="00F4739D" w:rsidRPr="00642878">
        <w:rPr>
          <w:rFonts w:ascii="Arial" w:hAnsi="Arial" w:cs="Arial"/>
        </w:rPr>
        <w:t xml:space="preserve"> w wysokości 0,</w:t>
      </w:r>
      <w:r w:rsidRPr="00642878">
        <w:rPr>
          <w:rFonts w:ascii="Arial" w:hAnsi="Arial" w:cs="Arial"/>
        </w:rPr>
        <w:t>5</w:t>
      </w:r>
      <w:r w:rsidR="00F4739D" w:rsidRPr="00642878">
        <w:rPr>
          <w:rFonts w:ascii="Arial" w:hAnsi="Arial" w:cs="Arial"/>
        </w:rPr>
        <w:t>% wynagrodzenia (z VAT)</w:t>
      </w:r>
      <w:r w:rsidRPr="00642878">
        <w:rPr>
          <w:rFonts w:ascii="Arial" w:hAnsi="Arial" w:cs="Arial"/>
        </w:rPr>
        <w:t xml:space="preserve">, o którym mowa w </w:t>
      </w:r>
      <w:r w:rsidR="00F4739D" w:rsidRPr="00642878">
        <w:rPr>
          <w:rFonts w:ascii="Arial" w:hAnsi="Arial" w:cs="Arial"/>
        </w:rPr>
        <w:t xml:space="preserve"> </w:t>
      </w:r>
      <w:r w:rsidRPr="00642878">
        <w:rPr>
          <w:rFonts w:ascii="Arial" w:hAnsi="Arial" w:cs="Arial"/>
        </w:rPr>
        <w:t>§3 ust. 1</w:t>
      </w:r>
      <w:r w:rsidR="00642878" w:rsidRPr="00642878">
        <w:rPr>
          <w:rFonts w:ascii="Arial" w:hAnsi="Arial" w:cs="Arial"/>
        </w:rPr>
        <w:t xml:space="preserve"> pkt 2),</w:t>
      </w:r>
      <w:r w:rsidRPr="00642878">
        <w:rPr>
          <w:rFonts w:ascii="Arial" w:hAnsi="Arial" w:cs="Arial"/>
        </w:rPr>
        <w:t xml:space="preserve"> </w:t>
      </w:r>
      <w:r w:rsidR="00F4739D" w:rsidRPr="00CF52D3">
        <w:rPr>
          <w:rFonts w:ascii="Arial" w:hAnsi="Arial" w:cs="Arial"/>
        </w:rPr>
        <w:t>za każdy dzień zwłoki;</w:t>
      </w:r>
    </w:p>
    <w:bookmarkEnd w:id="23"/>
    <w:p w14:paraId="4E4B5311" w14:textId="0D567A3F" w:rsidR="00CF52D3" w:rsidRPr="00CF52D3" w:rsidRDefault="00CF52D3" w:rsidP="004E13C7">
      <w:pPr>
        <w:numPr>
          <w:ilvl w:val="0"/>
          <w:numId w:val="169"/>
        </w:numPr>
        <w:suppressAutoHyphens/>
        <w:spacing w:after="0" w:line="240" w:lineRule="auto"/>
        <w:ind w:left="709" w:hanging="425"/>
        <w:jc w:val="both"/>
        <w:rPr>
          <w:rFonts w:ascii="Arial" w:hAnsi="Arial" w:cs="Arial"/>
        </w:rPr>
      </w:pPr>
      <w:r>
        <w:rPr>
          <w:rFonts w:ascii="Arial" w:hAnsi="Arial" w:cs="Arial"/>
        </w:rPr>
        <w:t xml:space="preserve">za niedotrzymanie terminu, o którym mowa w </w:t>
      </w:r>
      <w:r w:rsidRPr="00642878">
        <w:rPr>
          <w:rFonts w:ascii="Arial" w:hAnsi="Arial" w:cs="Arial"/>
        </w:rPr>
        <w:t xml:space="preserve">§4 ust. 1 pkt 11), w wysokości 0,5% wynagrodzenia (z VAT), o którym mowa w §3 ust. 1, </w:t>
      </w:r>
      <w:r>
        <w:rPr>
          <w:rFonts w:ascii="Arial" w:hAnsi="Arial" w:cs="Arial"/>
        </w:rPr>
        <w:t>za każdy dzień zwłoki;</w:t>
      </w:r>
    </w:p>
    <w:p w14:paraId="0E358A34" w14:textId="341880A0" w:rsidR="00F4739D" w:rsidRPr="003E6780" w:rsidRDefault="00F4739D" w:rsidP="004E13C7">
      <w:pPr>
        <w:numPr>
          <w:ilvl w:val="0"/>
          <w:numId w:val="169"/>
        </w:numPr>
        <w:suppressAutoHyphens/>
        <w:spacing w:after="0" w:line="240" w:lineRule="auto"/>
        <w:ind w:left="709" w:hanging="425"/>
        <w:jc w:val="both"/>
        <w:rPr>
          <w:rFonts w:ascii="Arial" w:hAnsi="Arial" w:cs="Arial"/>
          <w:bCs/>
        </w:rPr>
      </w:pPr>
      <w:r w:rsidRPr="003E6780">
        <w:rPr>
          <w:rFonts w:ascii="Arial" w:eastAsia="Calibri" w:hAnsi="Arial" w:cs="Arial"/>
        </w:rPr>
        <w:t xml:space="preserve">w przypadku niewykonania zobowiązania wynikającego z </w:t>
      </w:r>
      <w:bookmarkStart w:id="24" w:name="_Hlk68252604"/>
      <w:r w:rsidRPr="00642878">
        <w:rPr>
          <w:rFonts w:ascii="Arial" w:eastAsia="Calibri" w:hAnsi="Arial" w:cs="Arial"/>
          <w:bCs/>
        </w:rPr>
        <w:t>§</w:t>
      </w:r>
      <w:bookmarkEnd w:id="24"/>
      <w:r w:rsidRPr="00642878">
        <w:rPr>
          <w:rFonts w:ascii="Arial" w:eastAsia="Calibri" w:hAnsi="Arial" w:cs="Arial"/>
          <w:bCs/>
        </w:rPr>
        <w:t>1</w:t>
      </w:r>
      <w:r w:rsidR="00CF52D3" w:rsidRPr="00642878">
        <w:rPr>
          <w:rFonts w:ascii="Arial" w:eastAsia="Calibri" w:hAnsi="Arial" w:cs="Arial"/>
          <w:bCs/>
        </w:rPr>
        <w:t>2</w:t>
      </w:r>
      <w:r w:rsidRPr="00642878">
        <w:rPr>
          <w:rFonts w:ascii="Arial" w:eastAsia="Calibri" w:hAnsi="Arial" w:cs="Arial"/>
          <w:bCs/>
        </w:rPr>
        <w:t xml:space="preserve"> ust. 1</w:t>
      </w:r>
      <w:r w:rsidRPr="00642878">
        <w:rPr>
          <w:rFonts w:ascii="Arial" w:eastAsia="Calibri" w:hAnsi="Arial" w:cs="Arial"/>
        </w:rPr>
        <w:t xml:space="preserve"> </w:t>
      </w:r>
      <w:r w:rsidRPr="003E6780">
        <w:rPr>
          <w:rFonts w:ascii="Arial" w:eastAsia="Calibri" w:hAnsi="Arial" w:cs="Arial"/>
        </w:rPr>
        <w:t xml:space="preserve">Wykonawca zapłaci Zamawiającemu karę umowną </w:t>
      </w:r>
      <w:r w:rsidRPr="003E6780">
        <w:rPr>
          <w:rFonts w:ascii="Arial" w:hAnsi="Arial" w:cs="Arial"/>
        </w:rPr>
        <w:t>w wysokości 10 000,00 zł (słownie: dziesięć tysięcy złotych) za każdy przypadek naruszenia.</w:t>
      </w:r>
    </w:p>
    <w:p w14:paraId="3703A3F7" w14:textId="6BE624CE" w:rsidR="00F4739D" w:rsidRPr="0041235C" w:rsidRDefault="00F4739D" w:rsidP="004E13C7">
      <w:pPr>
        <w:numPr>
          <w:ilvl w:val="0"/>
          <w:numId w:val="170"/>
        </w:numPr>
        <w:autoSpaceDE w:val="0"/>
        <w:autoSpaceDN w:val="0"/>
        <w:adjustRightInd w:val="0"/>
        <w:spacing w:after="0" w:line="240" w:lineRule="auto"/>
        <w:ind w:left="425" w:hanging="425"/>
        <w:jc w:val="both"/>
        <w:rPr>
          <w:rFonts w:ascii="Arial" w:eastAsia="Calibri" w:hAnsi="Arial" w:cs="Arial"/>
        </w:rPr>
      </w:pPr>
      <w:r w:rsidRPr="0041235C">
        <w:rPr>
          <w:rFonts w:ascii="Arial" w:hAnsi="Arial" w:cs="Arial"/>
        </w:rPr>
        <w:t>W przypadku zaistnienia okoliczności, o których mowa w ust. 1, Wykonawca wyraża zgodę na potrącenie przez Zamawiającego niewymagalnych kar umownych</w:t>
      </w:r>
      <w:r w:rsidR="00CF52D3">
        <w:rPr>
          <w:rFonts w:ascii="Arial" w:hAnsi="Arial" w:cs="Arial"/>
        </w:rPr>
        <w:t xml:space="preserve"> </w:t>
      </w:r>
      <w:r w:rsidRPr="0041235C">
        <w:rPr>
          <w:rFonts w:ascii="Arial" w:hAnsi="Arial" w:cs="Arial"/>
        </w:rPr>
        <w:t>z przysługującego Wykonawcy wynagrodzenia umownego</w:t>
      </w:r>
      <w:r>
        <w:rPr>
          <w:rFonts w:ascii="Arial" w:eastAsia="Calibri" w:hAnsi="Arial" w:cs="Arial"/>
        </w:rPr>
        <w:t xml:space="preserve"> </w:t>
      </w:r>
      <w:r w:rsidRPr="0041235C">
        <w:rPr>
          <w:rFonts w:ascii="Arial" w:eastAsia="Calibri" w:hAnsi="Arial" w:cs="Arial"/>
        </w:rPr>
        <w:t>lub innych niewymagalnych wierzytelności przysługujących Wykonawcy od Zamawiającego</w:t>
      </w:r>
      <w:r w:rsidRPr="0041235C">
        <w:rPr>
          <w:rFonts w:ascii="Arial" w:hAnsi="Arial" w:cs="Arial"/>
        </w:rPr>
        <w:t>.</w:t>
      </w:r>
    </w:p>
    <w:p w14:paraId="21B6019D" w14:textId="77777777" w:rsidR="00F4739D" w:rsidRPr="0041235C" w:rsidRDefault="00F4739D" w:rsidP="004E13C7">
      <w:pPr>
        <w:numPr>
          <w:ilvl w:val="0"/>
          <w:numId w:val="170"/>
        </w:numPr>
        <w:autoSpaceDE w:val="0"/>
        <w:autoSpaceDN w:val="0"/>
        <w:adjustRightInd w:val="0"/>
        <w:spacing w:after="0" w:line="240" w:lineRule="auto"/>
        <w:ind w:left="425" w:hanging="425"/>
        <w:jc w:val="both"/>
        <w:rPr>
          <w:rFonts w:ascii="Arial" w:eastAsia="Calibri" w:hAnsi="Arial" w:cs="Arial"/>
        </w:rPr>
      </w:pPr>
      <w:r w:rsidRPr="0041235C">
        <w:rPr>
          <w:rFonts w:ascii="Arial" w:hAnsi="Arial" w:cs="Arial"/>
        </w:rPr>
        <w:lastRenderedPageBreak/>
        <w:t xml:space="preserve">W przypadku zaistnienia okoliczności, o których mowa w ust. 1, </w:t>
      </w:r>
      <w:r w:rsidRPr="0041235C">
        <w:rPr>
          <w:rFonts w:ascii="Arial" w:hAnsi="Arial" w:cs="Arial"/>
          <w:lang w:eastAsia="pl-PL"/>
        </w:rPr>
        <w:t xml:space="preserve">kary umowne płatne będą </w:t>
      </w:r>
      <w:r w:rsidRPr="0041235C">
        <w:rPr>
          <w:rFonts w:ascii="Arial" w:hAnsi="Arial" w:cs="Arial"/>
          <w:lang w:eastAsia="pl-PL"/>
        </w:rPr>
        <w:br/>
        <w:t xml:space="preserve">w terminie </w:t>
      </w:r>
      <w:r w:rsidRPr="0041235C">
        <w:rPr>
          <w:rFonts w:ascii="Arial" w:hAnsi="Arial" w:cs="Arial"/>
          <w:b/>
          <w:lang w:eastAsia="pl-PL"/>
        </w:rPr>
        <w:t>14 dni</w:t>
      </w:r>
      <w:r w:rsidRPr="0041235C">
        <w:rPr>
          <w:rFonts w:ascii="Arial" w:hAnsi="Arial" w:cs="Arial"/>
          <w:lang w:eastAsia="pl-PL"/>
        </w:rPr>
        <w:t xml:space="preserve"> od dnia otrzymania przez Wykonawcę noty obciążeniowej. </w:t>
      </w:r>
    </w:p>
    <w:p w14:paraId="5E68B76E" w14:textId="77777777" w:rsidR="00F4739D" w:rsidRPr="0041235C" w:rsidRDefault="00F4739D" w:rsidP="004E13C7">
      <w:pPr>
        <w:numPr>
          <w:ilvl w:val="0"/>
          <w:numId w:val="170"/>
        </w:numPr>
        <w:autoSpaceDE w:val="0"/>
        <w:autoSpaceDN w:val="0"/>
        <w:adjustRightInd w:val="0"/>
        <w:spacing w:after="0" w:line="240" w:lineRule="auto"/>
        <w:ind w:left="425" w:hanging="425"/>
        <w:jc w:val="both"/>
        <w:rPr>
          <w:rFonts w:ascii="Arial" w:eastAsia="Calibri" w:hAnsi="Arial" w:cs="Arial"/>
        </w:rPr>
      </w:pPr>
      <w:r w:rsidRPr="0041235C">
        <w:rPr>
          <w:rFonts w:ascii="Arial" w:hAnsi="Arial" w:cs="Arial"/>
          <w:lang w:eastAsia="pl-PL"/>
        </w:rPr>
        <w:t>Zamawiający ma prawo samodzielnego dokonania potrąceń należności wynikających</w:t>
      </w:r>
      <w:r w:rsidRPr="0041235C">
        <w:rPr>
          <w:rFonts w:ascii="Arial" w:hAnsi="Arial" w:cs="Arial"/>
          <w:lang w:eastAsia="pl-PL"/>
        </w:rPr>
        <w:br/>
        <w:t>z kar umownych z faktury wystawionej przez Wykonawcę oraz innych wierzytelności przysługujących Wykonawcy od Zamawiającego</w:t>
      </w:r>
      <w:r w:rsidRPr="0041235C">
        <w:rPr>
          <w:rFonts w:ascii="Arial" w:hAnsi="Arial" w:cs="Arial"/>
        </w:rPr>
        <w:t>.</w:t>
      </w:r>
    </w:p>
    <w:p w14:paraId="7251D72B" w14:textId="771EF1E9" w:rsidR="00F4739D" w:rsidRPr="0041235C" w:rsidRDefault="00F4739D" w:rsidP="004E13C7">
      <w:pPr>
        <w:numPr>
          <w:ilvl w:val="0"/>
          <w:numId w:val="170"/>
        </w:numPr>
        <w:autoSpaceDE w:val="0"/>
        <w:autoSpaceDN w:val="0"/>
        <w:adjustRightInd w:val="0"/>
        <w:spacing w:after="0" w:line="240" w:lineRule="auto"/>
        <w:ind w:left="425" w:hanging="425"/>
        <w:jc w:val="both"/>
        <w:rPr>
          <w:rFonts w:ascii="Arial" w:eastAsia="Calibri" w:hAnsi="Arial" w:cs="Arial"/>
        </w:rPr>
      </w:pPr>
      <w:r w:rsidRPr="0041235C">
        <w:rPr>
          <w:rFonts w:ascii="Arial" w:hAnsi="Arial" w:cs="Arial"/>
        </w:rPr>
        <w:t>W przypadku</w:t>
      </w:r>
      <w:r w:rsidR="00CF52D3">
        <w:rPr>
          <w:rFonts w:ascii="Arial" w:hAnsi="Arial" w:cs="Arial"/>
        </w:rPr>
        <w:t>,</w:t>
      </w:r>
      <w:r w:rsidRPr="0041235C">
        <w:rPr>
          <w:rFonts w:ascii="Arial" w:hAnsi="Arial" w:cs="Arial"/>
        </w:rPr>
        <w:t xml:space="preserve"> gdy szkoda spowodowana niewykonaniem obowiązków wynikających </w:t>
      </w:r>
      <w:r w:rsidRPr="0041235C">
        <w:rPr>
          <w:rFonts w:ascii="Arial" w:hAnsi="Arial" w:cs="Arial"/>
        </w:rPr>
        <w:br/>
        <w:t>z niniejszej umowy przekracza wysokość kar umownych, Zamawiający, może niezależnie od kar umownych, dochodzić odszkodowania na zasadach ogólnych Kodeksu cywilnego.</w:t>
      </w:r>
    </w:p>
    <w:p w14:paraId="48B86F27" w14:textId="77777777" w:rsidR="00F4739D" w:rsidRPr="0041235C" w:rsidRDefault="00F4739D" w:rsidP="004E13C7">
      <w:pPr>
        <w:numPr>
          <w:ilvl w:val="0"/>
          <w:numId w:val="170"/>
        </w:numPr>
        <w:autoSpaceDE w:val="0"/>
        <w:autoSpaceDN w:val="0"/>
        <w:adjustRightInd w:val="0"/>
        <w:spacing w:after="0" w:line="240" w:lineRule="auto"/>
        <w:ind w:left="425" w:hanging="425"/>
        <w:jc w:val="both"/>
        <w:rPr>
          <w:rFonts w:ascii="Arial" w:eastAsia="Calibri" w:hAnsi="Arial" w:cs="Arial"/>
        </w:rPr>
      </w:pPr>
      <w:r w:rsidRPr="0041235C">
        <w:rPr>
          <w:rFonts w:ascii="Arial" w:hAnsi="Arial" w:cs="Arial"/>
        </w:rPr>
        <w:t>Kary umowne wskazane w niniejszej umowie mogą być dochodzone z każdego tytułu odrębnie i mogą się kumulować.</w:t>
      </w:r>
      <w:r w:rsidRPr="0041235C">
        <w:rPr>
          <w:rFonts w:ascii="Arial" w:hAnsi="Arial" w:cs="Arial"/>
          <w:lang w:eastAsia="pl-PL"/>
        </w:rPr>
        <w:t xml:space="preserve"> </w:t>
      </w:r>
    </w:p>
    <w:p w14:paraId="38A0D1AD" w14:textId="634F177D" w:rsidR="00CF52D3" w:rsidRDefault="00F4739D" w:rsidP="00642878">
      <w:pPr>
        <w:numPr>
          <w:ilvl w:val="0"/>
          <w:numId w:val="170"/>
        </w:numPr>
        <w:autoSpaceDE w:val="0"/>
        <w:autoSpaceDN w:val="0"/>
        <w:adjustRightInd w:val="0"/>
        <w:spacing w:after="0" w:line="240" w:lineRule="auto"/>
        <w:ind w:left="425" w:hanging="425"/>
        <w:jc w:val="both"/>
        <w:rPr>
          <w:rFonts w:ascii="Arial" w:eastAsia="Calibri" w:hAnsi="Arial" w:cs="Arial"/>
        </w:rPr>
      </w:pPr>
      <w:r w:rsidRPr="0041235C">
        <w:rPr>
          <w:rFonts w:ascii="Arial" w:hAnsi="Arial" w:cs="Arial"/>
        </w:rPr>
        <w:t xml:space="preserve">Łączna maksymalna wartość kar umownych naliczonych na podstawie ust. 1 nie przekroczy 25% wynagrodzenia (z VAT) określonego w </w:t>
      </w:r>
      <w:r w:rsidRPr="00642878">
        <w:rPr>
          <w:rFonts w:ascii="Arial" w:hAnsi="Arial" w:cs="Arial"/>
        </w:rPr>
        <w:t>§</w:t>
      </w:r>
      <w:r w:rsidR="00CF52D3" w:rsidRPr="00642878">
        <w:rPr>
          <w:rFonts w:ascii="Arial" w:hAnsi="Arial" w:cs="Arial"/>
        </w:rPr>
        <w:t>3</w:t>
      </w:r>
      <w:r w:rsidRPr="00642878">
        <w:rPr>
          <w:rFonts w:ascii="Arial" w:hAnsi="Arial" w:cs="Arial"/>
        </w:rPr>
        <w:t xml:space="preserve"> ust. 1.</w:t>
      </w:r>
    </w:p>
    <w:p w14:paraId="2CB8CDCD" w14:textId="77777777" w:rsidR="00642878" w:rsidRPr="00642878" w:rsidRDefault="00642878" w:rsidP="00642878">
      <w:pPr>
        <w:autoSpaceDE w:val="0"/>
        <w:autoSpaceDN w:val="0"/>
        <w:adjustRightInd w:val="0"/>
        <w:spacing w:after="0" w:line="240" w:lineRule="auto"/>
        <w:ind w:left="425"/>
        <w:jc w:val="both"/>
        <w:rPr>
          <w:rFonts w:ascii="Arial" w:eastAsia="Calibri" w:hAnsi="Arial" w:cs="Arial"/>
        </w:rPr>
      </w:pPr>
    </w:p>
    <w:p w14:paraId="23D48B01" w14:textId="64FC283E" w:rsidR="008A443B" w:rsidRPr="00F046FB" w:rsidRDefault="008A443B" w:rsidP="00CF52D3">
      <w:pPr>
        <w:autoSpaceDE w:val="0"/>
        <w:autoSpaceDN w:val="0"/>
        <w:adjustRightInd w:val="0"/>
        <w:spacing w:after="0" w:line="240" w:lineRule="auto"/>
        <w:jc w:val="center"/>
        <w:rPr>
          <w:rFonts w:ascii="Arial" w:eastAsia="Calibri" w:hAnsi="Arial" w:cs="Arial"/>
          <w:b/>
          <w:bCs/>
        </w:rPr>
      </w:pPr>
      <w:r w:rsidRPr="00F046FB">
        <w:rPr>
          <w:rFonts w:ascii="Arial" w:eastAsia="Calibri" w:hAnsi="Arial" w:cs="Arial"/>
          <w:b/>
          <w:bCs/>
        </w:rPr>
        <w:t>§</w:t>
      </w:r>
      <w:r w:rsidR="00CF52D3">
        <w:rPr>
          <w:rFonts w:ascii="Arial" w:eastAsia="Calibri" w:hAnsi="Arial" w:cs="Arial"/>
          <w:b/>
          <w:bCs/>
        </w:rPr>
        <w:t>9</w:t>
      </w:r>
    </w:p>
    <w:p w14:paraId="2BE5752A" w14:textId="77777777" w:rsidR="008A443B" w:rsidRDefault="008A443B" w:rsidP="00CF52D3">
      <w:pPr>
        <w:autoSpaceDE w:val="0"/>
        <w:autoSpaceDN w:val="0"/>
        <w:adjustRightInd w:val="0"/>
        <w:spacing w:after="0" w:line="240" w:lineRule="auto"/>
        <w:jc w:val="center"/>
        <w:rPr>
          <w:rFonts w:ascii="Arial" w:eastAsia="Calibri" w:hAnsi="Arial" w:cs="Arial"/>
          <w:b/>
          <w:bCs/>
        </w:rPr>
      </w:pPr>
      <w:r w:rsidRPr="00F046FB">
        <w:rPr>
          <w:rFonts w:ascii="Arial" w:eastAsia="Calibri" w:hAnsi="Arial" w:cs="Arial"/>
          <w:b/>
          <w:bCs/>
        </w:rPr>
        <w:t>Odstąpienie od umowy</w:t>
      </w:r>
    </w:p>
    <w:p w14:paraId="14007E6D" w14:textId="77777777" w:rsidR="00CF52D3" w:rsidRPr="003E6780" w:rsidRDefault="00CF52D3" w:rsidP="004E13C7">
      <w:pPr>
        <w:numPr>
          <w:ilvl w:val="0"/>
          <w:numId w:val="173"/>
        </w:numPr>
        <w:tabs>
          <w:tab w:val="left" w:pos="567"/>
        </w:tabs>
        <w:spacing w:after="0" w:line="240" w:lineRule="auto"/>
        <w:ind w:hanging="502"/>
        <w:jc w:val="both"/>
        <w:rPr>
          <w:rFonts w:ascii="Arial" w:eastAsia="Times New Roman" w:hAnsi="Arial" w:cs="Arial"/>
          <w:lang w:eastAsia="pl-PL"/>
        </w:rPr>
      </w:pPr>
      <w:r w:rsidRPr="003E6780">
        <w:rPr>
          <w:rFonts w:ascii="Arial" w:eastAsia="Times New Roman" w:hAnsi="Arial" w:cs="Arial"/>
          <w:lang w:eastAsia="pl-PL"/>
        </w:rPr>
        <w:t>Zamawiający może odstąpić od umowy, jeżeli druga ze Stron dopuszcza się istotnego naruszenia umowy i nie zaniecha dalszych naruszeń lub nie usunie skutków naruszenia</w:t>
      </w:r>
      <w:r w:rsidRPr="003E6780">
        <w:rPr>
          <w:rFonts w:ascii="Arial" w:eastAsia="Times New Roman" w:hAnsi="Arial" w:cs="Arial"/>
          <w:lang w:eastAsia="pl-PL"/>
        </w:rPr>
        <w:br/>
        <w:t>w </w:t>
      </w:r>
      <w:r w:rsidRPr="003E6780">
        <w:rPr>
          <w:rFonts w:ascii="Arial" w:eastAsia="Times New Roman" w:hAnsi="Arial" w:cs="Arial"/>
          <w:b/>
          <w:bCs/>
          <w:lang w:eastAsia="pl-PL"/>
        </w:rPr>
        <w:t>7-dniowym</w:t>
      </w:r>
      <w:r w:rsidRPr="003E6780">
        <w:rPr>
          <w:rFonts w:ascii="Arial" w:eastAsia="Times New Roman" w:hAnsi="Arial" w:cs="Arial"/>
          <w:lang w:eastAsia="pl-PL"/>
        </w:rPr>
        <w:t xml:space="preserve"> okresie naprawczym, udzielonym przez drugą Stronę w pisemnym wezwaniu do usunięcia naruszenia lub zaniechania naruszeń. Okres naprawczy zaczyna biec od dnia doręczenia wezwania do usunięcia/zaniechania naruszenia umowy. Istotne naruszenia umowy uprawniające Zamawiającego do odstąpienia od umowy obejmują</w:t>
      </w:r>
      <w:r w:rsidRPr="003E6780">
        <w:rPr>
          <w:rFonts w:ascii="Arial" w:eastAsia="Times New Roman" w:hAnsi="Arial" w:cs="Arial"/>
          <w:lang w:eastAsia="pl-PL"/>
        </w:rPr>
        <w:br/>
        <w:t>w szczególności następujące przypadki:</w:t>
      </w:r>
    </w:p>
    <w:p w14:paraId="71FED7D6" w14:textId="1CFC908C" w:rsidR="00CF52D3" w:rsidRPr="003E6780" w:rsidRDefault="00CF52D3" w:rsidP="004E13C7">
      <w:pPr>
        <w:numPr>
          <w:ilvl w:val="3"/>
          <w:numId w:val="172"/>
        </w:numPr>
        <w:spacing w:after="0" w:line="240" w:lineRule="auto"/>
        <w:ind w:left="709" w:hanging="283"/>
        <w:contextualSpacing/>
        <w:jc w:val="both"/>
        <w:rPr>
          <w:rFonts w:ascii="Arial" w:eastAsia="Times New Roman" w:hAnsi="Arial" w:cs="Arial"/>
          <w:lang w:eastAsia="pl-PL"/>
        </w:rPr>
      </w:pPr>
      <w:r w:rsidRPr="003E6780">
        <w:rPr>
          <w:rFonts w:ascii="Arial" w:eastAsia="Times New Roman" w:hAnsi="Arial" w:cs="Arial"/>
          <w:lang w:eastAsia="pl-PL"/>
        </w:rPr>
        <w:t xml:space="preserve">Wykonawca nie przystąpił do realizacji </w:t>
      </w:r>
      <w:r>
        <w:rPr>
          <w:rFonts w:ascii="Arial" w:eastAsia="Times New Roman" w:hAnsi="Arial" w:cs="Arial"/>
          <w:lang w:eastAsia="pl-PL"/>
        </w:rPr>
        <w:t>usługi</w:t>
      </w:r>
      <w:r w:rsidRPr="003E6780">
        <w:rPr>
          <w:rFonts w:ascii="Arial" w:eastAsia="Times New Roman" w:hAnsi="Arial" w:cs="Arial"/>
          <w:lang w:eastAsia="pl-PL"/>
        </w:rPr>
        <w:t xml:space="preserve"> bez uzasadnionych przyczyn lub nie kontynuuje jej pomimo wezwania Zamawiającego złożonego na piśmie,</w:t>
      </w:r>
    </w:p>
    <w:p w14:paraId="58AB2E71" w14:textId="52DCBEE5" w:rsidR="00CF52D3" w:rsidRPr="003E6780" w:rsidRDefault="00CF52D3" w:rsidP="004E13C7">
      <w:pPr>
        <w:numPr>
          <w:ilvl w:val="3"/>
          <w:numId w:val="172"/>
        </w:numPr>
        <w:spacing w:after="0" w:line="240" w:lineRule="auto"/>
        <w:ind w:left="709" w:hanging="283"/>
        <w:contextualSpacing/>
        <w:jc w:val="both"/>
        <w:rPr>
          <w:rFonts w:ascii="Arial" w:eastAsia="Times New Roman" w:hAnsi="Arial" w:cs="Arial"/>
          <w:lang w:eastAsia="pl-PL"/>
        </w:rPr>
      </w:pPr>
      <w:r w:rsidRPr="003E6780">
        <w:rPr>
          <w:rFonts w:ascii="Arial" w:eastAsia="Times New Roman" w:hAnsi="Arial" w:cs="Arial"/>
          <w:lang w:eastAsia="pl-PL"/>
        </w:rPr>
        <w:t xml:space="preserve">zachodzą uzasadnione podstawy do uznania, że Wykonawca nie jest w stanie wykonać </w:t>
      </w:r>
      <w:r>
        <w:rPr>
          <w:rFonts w:ascii="Arial" w:eastAsia="Times New Roman" w:hAnsi="Arial" w:cs="Arial"/>
          <w:lang w:eastAsia="pl-PL"/>
        </w:rPr>
        <w:t>usługi</w:t>
      </w:r>
      <w:r w:rsidRPr="003E6780">
        <w:rPr>
          <w:rFonts w:ascii="Arial" w:eastAsia="Times New Roman" w:hAnsi="Arial" w:cs="Arial"/>
          <w:lang w:eastAsia="pl-PL"/>
        </w:rPr>
        <w:t xml:space="preserve"> w terminie umownym,</w:t>
      </w:r>
    </w:p>
    <w:p w14:paraId="3A218F13" w14:textId="700D3467" w:rsidR="00CF52D3" w:rsidRPr="003E6780" w:rsidRDefault="00642878" w:rsidP="004E13C7">
      <w:pPr>
        <w:numPr>
          <w:ilvl w:val="3"/>
          <w:numId w:val="172"/>
        </w:numPr>
        <w:spacing w:after="0" w:line="240" w:lineRule="auto"/>
        <w:ind w:left="709" w:hanging="283"/>
        <w:contextualSpacing/>
        <w:jc w:val="both"/>
        <w:rPr>
          <w:rFonts w:ascii="Arial" w:eastAsia="Times New Roman" w:hAnsi="Arial" w:cs="Arial"/>
          <w:lang w:eastAsia="pl-PL"/>
        </w:rPr>
      </w:pPr>
      <w:r>
        <w:rPr>
          <w:rFonts w:ascii="Arial" w:eastAsia="Times New Roman" w:hAnsi="Arial" w:cs="Arial"/>
          <w:lang w:eastAsia="pl-PL"/>
        </w:rPr>
        <w:t xml:space="preserve">wydane </w:t>
      </w:r>
      <w:r w:rsidR="00CF52D3" w:rsidRPr="003E6780">
        <w:rPr>
          <w:rFonts w:ascii="Arial" w:eastAsia="Times New Roman" w:hAnsi="Arial" w:cs="Arial"/>
          <w:lang w:eastAsia="pl-PL"/>
        </w:rPr>
        <w:t xml:space="preserve">zostało </w:t>
      </w:r>
      <w:r>
        <w:rPr>
          <w:rFonts w:ascii="Arial" w:eastAsia="Times New Roman" w:hAnsi="Arial" w:cs="Arial"/>
          <w:lang w:eastAsia="pl-PL"/>
        </w:rPr>
        <w:t>postanowienie o udzieleniu</w:t>
      </w:r>
      <w:r w:rsidR="00CF52D3" w:rsidRPr="003E6780">
        <w:rPr>
          <w:rFonts w:ascii="Arial" w:eastAsia="Times New Roman" w:hAnsi="Arial" w:cs="Arial"/>
          <w:lang w:eastAsia="pl-PL"/>
        </w:rPr>
        <w:t xml:space="preserve"> zabezpieczeni</w:t>
      </w:r>
      <w:r>
        <w:rPr>
          <w:rFonts w:ascii="Arial" w:eastAsia="Times New Roman" w:hAnsi="Arial" w:cs="Arial"/>
          <w:lang w:eastAsia="pl-PL"/>
        </w:rPr>
        <w:t>a</w:t>
      </w:r>
      <w:r w:rsidR="00CF52D3" w:rsidRPr="003E6780">
        <w:rPr>
          <w:rFonts w:ascii="Arial" w:eastAsia="Times New Roman" w:hAnsi="Arial" w:cs="Arial"/>
          <w:lang w:eastAsia="pl-PL"/>
        </w:rPr>
        <w:t xml:space="preserve"> dotyczące mienia lub praw Wykonawcy, mające na celu zabezpieczenie roszczeń osób trzecich lub wszczęto wobec niego postępowanie egzekucyjne, które uniemożliwiają Wykonawcy realizację umowy,</w:t>
      </w:r>
    </w:p>
    <w:p w14:paraId="00CE51E1" w14:textId="153D74E2" w:rsidR="00CF52D3" w:rsidRPr="00642878" w:rsidRDefault="00CF52D3" w:rsidP="00642878">
      <w:pPr>
        <w:numPr>
          <w:ilvl w:val="3"/>
          <w:numId w:val="172"/>
        </w:numPr>
        <w:tabs>
          <w:tab w:val="left" w:pos="993"/>
        </w:tabs>
        <w:spacing w:after="0" w:line="240" w:lineRule="auto"/>
        <w:ind w:left="709" w:hanging="283"/>
        <w:contextualSpacing/>
        <w:jc w:val="both"/>
        <w:rPr>
          <w:rFonts w:ascii="Arial" w:eastAsia="Times New Roman" w:hAnsi="Arial" w:cs="Arial"/>
          <w:lang w:eastAsia="pl-PL"/>
        </w:rPr>
      </w:pPr>
      <w:r w:rsidRPr="003E6780">
        <w:rPr>
          <w:rFonts w:ascii="Arial" w:eastAsia="Times New Roman" w:hAnsi="Arial" w:cs="Arial"/>
          <w:lang w:eastAsia="pl-PL"/>
        </w:rPr>
        <w:t>Wykonawca realizował przedmiot umowy na terenie obiektu wojskowego przez cudzoziemca bez zgody Zamawiającego.</w:t>
      </w:r>
    </w:p>
    <w:p w14:paraId="0627CDE1" w14:textId="77777777" w:rsidR="00CF52D3" w:rsidRPr="003E6780" w:rsidRDefault="00CF52D3" w:rsidP="004E13C7">
      <w:pPr>
        <w:numPr>
          <w:ilvl w:val="0"/>
          <w:numId w:val="173"/>
        </w:numPr>
        <w:suppressAutoHyphens/>
        <w:spacing w:after="0" w:line="240" w:lineRule="auto"/>
        <w:ind w:hanging="502"/>
        <w:contextualSpacing/>
        <w:jc w:val="both"/>
        <w:rPr>
          <w:rFonts w:ascii="Arial" w:hAnsi="Arial" w:cs="Arial"/>
          <w:lang w:eastAsia="pl-PL"/>
        </w:rPr>
      </w:pPr>
      <w:r w:rsidRPr="003E6780">
        <w:rPr>
          <w:rFonts w:ascii="Arial" w:eastAsia="Times New Roman" w:hAnsi="Arial" w:cs="Arial"/>
          <w:lang w:eastAsia="pl-PL"/>
        </w:rPr>
        <w:t>Niezależnie od powyższego Zamawiającemu przysługuje prawo odstąpienia od umowy w przypadku, gdy:</w:t>
      </w:r>
    </w:p>
    <w:p w14:paraId="4011D980" w14:textId="77777777" w:rsidR="00CF52D3" w:rsidRPr="003E6780" w:rsidRDefault="00CF52D3" w:rsidP="004E13C7">
      <w:pPr>
        <w:numPr>
          <w:ilvl w:val="0"/>
          <w:numId w:val="174"/>
        </w:numPr>
        <w:spacing w:before="120" w:after="100" w:afterAutospacing="1" w:line="240" w:lineRule="auto"/>
        <w:ind w:hanging="294"/>
        <w:contextualSpacing/>
        <w:jc w:val="both"/>
        <w:rPr>
          <w:rFonts w:ascii="Arial" w:eastAsia="Times New Roman" w:hAnsi="Arial" w:cs="Arial"/>
          <w:lang w:eastAsia="pl-PL"/>
        </w:rPr>
      </w:pPr>
      <w:r w:rsidRPr="003E6780">
        <w:rPr>
          <w:rFonts w:ascii="Arial" w:eastAsia="Times New Roman" w:hAnsi="Arial" w:cs="Arial"/>
          <w:lang w:eastAsia="pl-PL"/>
        </w:rPr>
        <w:t>Wykonawca wymieniony został w wykazach określonych w rozporządzeniu 765/2006</w:t>
      </w:r>
      <w:r w:rsidRPr="003E6780">
        <w:rPr>
          <w:rFonts w:ascii="Arial" w:eastAsia="Times New Roman" w:hAnsi="Arial" w:cs="Arial"/>
          <w:lang w:eastAsia="pl-PL"/>
        </w:rPr>
        <w:br/>
        <w:t>i rozporządzeniu 269/2014 albo wpisany na listę na podstawie decyzji w sprawie wpisu na listę rozstrzygającej o zastosowaniu środka, o którym mowa w art. 1 pkt 3 ustawy</w:t>
      </w:r>
      <w:r w:rsidRPr="003E6780">
        <w:rPr>
          <w:rFonts w:ascii="Arial" w:eastAsia="Times New Roman" w:hAnsi="Arial" w:cs="Arial"/>
          <w:lang w:eastAsia="pl-PL"/>
        </w:rPr>
        <w:br/>
        <w:t>z dnia 13 kwietnia 2022 r. o szczególnych rozwiązaniach w zakresie przeciwdziałania wspieraniu agresji na Ukrainę oraz służących ochronie bezpieczeństwa narodowego (Dz. U. z 2024 r., poz. 507),</w:t>
      </w:r>
      <w:r w:rsidRPr="003E6780">
        <w:rPr>
          <w:rFonts w:ascii="Arial" w:eastAsia="Times New Roman" w:hAnsi="Arial" w:cs="Arial"/>
          <w:b/>
          <w:bCs/>
          <w:lang w:eastAsia="pl-PL"/>
        </w:rPr>
        <w:t xml:space="preserve"> </w:t>
      </w:r>
    </w:p>
    <w:p w14:paraId="07D1E1A5" w14:textId="355C7483" w:rsidR="00CF52D3" w:rsidRPr="003E6780" w:rsidRDefault="00CF52D3" w:rsidP="004E13C7">
      <w:pPr>
        <w:numPr>
          <w:ilvl w:val="0"/>
          <w:numId w:val="174"/>
        </w:numPr>
        <w:spacing w:after="100" w:afterAutospacing="1" w:line="240" w:lineRule="auto"/>
        <w:jc w:val="both"/>
        <w:rPr>
          <w:rFonts w:ascii="Arial" w:eastAsia="Times New Roman" w:hAnsi="Arial" w:cs="Arial"/>
          <w:lang w:eastAsia="pl-PL"/>
        </w:rPr>
      </w:pPr>
      <w:r w:rsidRPr="003E6780">
        <w:rPr>
          <w:rFonts w:ascii="Arial" w:eastAsia="Times New Roman" w:hAnsi="Arial" w:cs="Arial"/>
          <w:lang w:eastAsia="pl-PL"/>
        </w:rPr>
        <w:t>osoba będąca beneficjentem rzeczywistym Wykonawcy (w rozumieniu ustawy z dnia</w:t>
      </w:r>
      <w:r w:rsidRPr="003E6780">
        <w:rPr>
          <w:rFonts w:ascii="Arial" w:eastAsia="Times New Roman" w:hAnsi="Arial" w:cs="Arial"/>
          <w:lang w:eastAsia="pl-PL"/>
        </w:rPr>
        <w:br/>
        <w:t>1 marca 2018 r. o przeciwdziałaniu praniu pieniędzy oraz finansowaniu terroryzmu</w:t>
      </w:r>
      <w:r w:rsidRPr="003E6780">
        <w:rPr>
          <w:rFonts w:ascii="Arial" w:eastAsia="Times New Roman" w:hAnsi="Arial" w:cs="Arial"/>
          <w:lang w:eastAsia="pl-PL"/>
        </w:rPr>
        <w:br/>
        <w:t>(Dz. U. z 202</w:t>
      </w:r>
      <w:r>
        <w:rPr>
          <w:rFonts w:ascii="Arial" w:eastAsia="Times New Roman" w:hAnsi="Arial" w:cs="Arial"/>
          <w:lang w:eastAsia="pl-PL"/>
        </w:rPr>
        <w:t>3</w:t>
      </w:r>
      <w:r w:rsidRPr="003E6780">
        <w:rPr>
          <w:rFonts w:ascii="Arial" w:eastAsia="Times New Roman" w:hAnsi="Arial" w:cs="Arial"/>
          <w:lang w:eastAsia="pl-PL"/>
        </w:rPr>
        <w:t xml:space="preserve"> r. poz. </w:t>
      </w:r>
      <w:r>
        <w:rPr>
          <w:rFonts w:ascii="Arial" w:eastAsia="Times New Roman" w:hAnsi="Arial" w:cs="Arial"/>
          <w:lang w:eastAsia="pl-PL"/>
        </w:rPr>
        <w:t>1124</w:t>
      </w:r>
      <w:r w:rsidRPr="003E6780">
        <w:rPr>
          <w:rFonts w:ascii="Arial" w:eastAsia="Times New Roman" w:hAnsi="Arial" w:cs="Arial"/>
          <w:lang w:eastAsia="pl-PL"/>
        </w:rPr>
        <w:t>)) została wymieniona w wykazach określonych</w:t>
      </w:r>
      <w:r w:rsidRPr="003E6780">
        <w:rPr>
          <w:rFonts w:ascii="Arial" w:eastAsia="Times New Roman" w:hAnsi="Arial" w:cs="Arial"/>
          <w:lang w:eastAsia="pl-PL"/>
        </w:rPr>
        <w:br/>
        <w:t>w rozporządzeniu 765/2006 i rozporządzeniu 269/2014 albo wpisana na listę na podstawie decyzji w sprawie wpisu na listę rozstrzygającej o zastosowaniu środka,</w:t>
      </w:r>
      <w:r w:rsidRPr="003E6780">
        <w:rPr>
          <w:rFonts w:ascii="Arial" w:eastAsia="Times New Roman" w:hAnsi="Arial" w:cs="Arial"/>
          <w:lang w:eastAsia="pl-PL"/>
        </w:rPr>
        <w:br/>
        <w:t>o którym mowa w art. 1 pkt 3 ustawy z dnia 13 kwietnia 2022 r. o szczególnych rozwiązaniach w zakresie przeciwdziałania wspieraniu agresji na Ukrainę oraz służących ochronie bezpieczeństwa narodowego (Dz. U. z 2024 r., poz. 507),</w:t>
      </w:r>
    </w:p>
    <w:p w14:paraId="19CA3EE0" w14:textId="5528A06A" w:rsidR="00CF52D3" w:rsidRPr="003E6780" w:rsidRDefault="00CF52D3" w:rsidP="004E13C7">
      <w:pPr>
        <w:numPr>
          <w:ilvl w:val="0"/>
          <w:numId w:val="174"/>
        </w:numPr>
        <w:spacing w:after="0" w:line="240" w:lineRule="auto"/>
        <w:jc w:val="both"/>
        <w:rPr>
          <w:rFonts w:ascii="Arial" w:eastAsia="Times New Roman" w:hAnsi="Arial" w:cs="Arial"/>
          <w:lang w:eastAsia="pl-PL"/>
        </w:rPr>
      </w:pPr>
      <w:r w:rsidRPr="003E6780">
        <w:rPr>
          <w:rFonts w:ascii="Arial" w:eastAsia="Times New Roman" w:hAnsi="Arial" w:cs="Arial"/>
          <w:lang w:eastAsia="pl-PL"/>
        </w:rPr>
        <w:t>podmiot będący jednostką dominującą Wykonawcy (w rozumieniu art. 3 ust. 1 pkt 37 ustawy z dnia 29 września 1994 r. o rachunkowości (Dz.U. z 202</w:t>
      </w:r>
      <w:r>
        <w:rPr>
          <w:rFonts w:ascii="Arial" w:eastAsia="Times New Roman" w:hAnsi="Arial" w:cs="Arial"/>
          <w:lang w:eastAsia="pl-PL"/>
        </w:rPr>
        <w:t>3</w:t>
      </w:r>
      <w:r w:rsidRPr="003E6780">
        <w:rPr>
          <w:rFonts w:ascii="Arial" w:eastAsia="Times New Roman" w:hAnsi="Arial" w:cs="Arial"/>
          <w:lang w:eastAsia="pl-PL"/>
        </w:rPr>
        <w:t xml:space="preserve"> r. poz.</w:t>
      </w:r>
      <w:r>
        <w:rPr>
          <w:rFonts w:ascii="Arial" w:eastAsia="Times New Roman" w:hAnsi="Arial" w:cs="Arial"/>
          <w:lang w:eastAsia="pl-PL"/>
        </w:rPr>
        <w:t xml:space="preserve"> 120</w:t>
      </w:r>
      <w:r w:rsidRPr="003E6780">
        <w:rPr>
          <w:rFonts w:ascii="Arial" w:eastAsia="Times New Roman" w:hAnsi="Arial" w:cs="Arial"/>
          <w:lang w:eastAsia="pl-PL"/>
        </w:rPr>
        <w:t>)) wymieniony jest w wykazach określonych w rozporządzeniu 765/2006</w:t>
      </w:r>
      <w:r w:rsidRPr="003E6780">
        <w:rPr>
          <w:rFonts w:ascii="Arial" w:eastAsia="Times New Roman" w:hAnsi="Arial" w:cs="Arial"/>
          <w:lang w:eastAsia="pl-PL"/>
        </w:rPr>
        <w:br/>
        <w:t xml:space="preserve">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w:t>
      </w:r>
      <w:r w:rsidRPr="003E6780">
        <w:rPr>
          <w:rFonts w:ascii="Arial" w:eastAsia="Times New Roman" w:hAnsi="Arial" w:cs="Arial"/>
          <w:lang w:eastAsia="pl-PL"/>
        </w:rPr>
        <w:lastRenderedPageBreak/>
        <w:t xml:space="preserve">przeciwdziałania wspieraniu agresji na Ukrainę oraz służących ochronie bezpieczeństwa narodowego (Dz. U. z 2024 r., poz. 507). </w:t>
      </w:r>
    </w:p>
    <w:p w14:paraId="7EDAD93C" w14:textId="77777777" w:rsidR="00CF52D3" w:rsidRPr="003E6780" w:rsidRDefault="00CF52D3" w:rsidP="004E13C7">
      <w:pPr>
        <w:numPr>
          <w:ilvl w:val="0"/>
          <w:numId w:val="173"/>
        </w:numPr>
        <w:spacing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W przypadku zawarcia umowy wbrew zakazom sformułowanych w art. 5k rozporządzenia Rady (UE) nr 833/2014 z dnia 31 lipca 2014 r. dotyczącego środków ograniczających</w:t>
      </w:r>
      <w:r w:rsidRPr="003E6780">
        <w:rPr>
          <w:rFonts w:ascii="Arial" w:eastAsia="Times New Roman" w:hAnsi="Arial" w:cs="Arial"/>
          <w:lang w:eastAsia="pl-PL"/>
        </w:rPr>
        <w:br/>
        <w:t>w związku z działaniami Rosji destabilizującymi sytuację na Ukrainie (Dz. Urz. UE nr L 229 z 31 lipca 2014 r.), w myśl której zakazuje się udzielania lub dalszego wykonywania wszelkich zamówień publicznych objętych zakresem dyrektyw w sprawie zamówień publicznych na rzecz lub z udziałem:</w:t>
      </w:r>
    </w:p>
    <w:p w14:paraId="2CCCC60A" w14:textId="77777777" w:rsidR="00CF52D3" w:rsidRPr="00716474" w:rsidRDefault="00CF52D3" w:rsidP="004E13C7">
      <w:pPr>
        <w:pStyle w:val="Akapitzlist"/>
        <w:numPr>
          <w:ilvl w:val="0"/>
          <w:numId w:val="175"/>
        </w:numPr>
        <w:spacing w:after="100" w:afterAutospacing="1" w:line="240" w:lineRule="auto"/>
        <w:ind w:hanging="294"/>
        <w:jc w:val="both"/>
        <w:rPr>
          <w:rFonts w:ascii="Arial" w:eastAsia="Times New Roman" w:hAnsi="Arial" w:cs="Arial"/>
          <w:lang w:eastAsia="pl-PL"/>
        </w:rPr>
      </w:pPr>
      <w:r w:rsidRPr="00716474">
        <w:rPr>
          <w:rFonts w:ascii="Arial" w:eastAsia="Times New Roman" w:hAnsi="Arial" w:cs="Arial"/>
          <w:lang w:eastAsia="pl-PL"/>
        </w:rPr>
        <w:t>obywateli rosyjskich lub osób fizycznych lub prawnych, podmiotów lub organów</w:t>
      </w:r>
      <w:r w:rsidRPr="00716474">
        <w:rPr>
          <w:rFonts w:ascii="Arial" w:eastAsia="Times New Roman" w:hAnsi="Arial" w:cs="Arial"/>
          <w:lang w:eastAsia="pl-PL"/>
        </w:rPr>
        <w:br/>
        <w:t>z siedzibą w Rosji;</w:t>
      </w:r>
    </w:p>
    <w:p w14:paraId="46D62F32" w14:textId="77777777" w:rsidR="00CF52D3" w:rsidRPr="003E6780" w:rsidRDefault="00CF52D3" w:rsidP="004E13C7">
      <w:pPr>
        <w:numPr>
          <w:ilvl w:val="0"/>
          <w:numId w:val="175"/>
        </w:numPr>
        <w:spacing w:before="100" w:beforeAutospacing="1" w:after="100" w:afterAutospacing="1" w:line="240" w:lineRule="auto"/>
        <w:ind w:hanging="294"/>
        <w:jc w:val="both"/>
        <w:rPr>
          <w:rFonts w:ascii="Arial" w:eastAsia="Times New Roman" w:hAnsi="Arial" w:cs="Arial"/>
          <w:lang w:eastAsia="pl-PL"/>
        </w:rPr>
      </w:pPr>
      <w:r w:rsidRPr="003E6780">
        <w:rPr>
          <w:rFonts w:ascii="Arial" w:eastAsia="Times New Roman" w:hAnsi="Arial" w:cs="Arial"/>
          <w:lang w:eastAsia="pl-PL"/>
        </w:rPr>
        <w:t xml:space="preserve">osób prawnych, podmiotów lub organów, do których prawa własności bezpośrednio lub pośrednio w ponad 50% należą do podmiotu, o którym mowa w </w:t>
      </w:r>
      <w:r>
        <w:rPr>
          <w:rFonts w:ascii="Arial" w:eastAsia="Times New Roman" w:hAnsi="Arial" w:cs="Arial"/>
          <w:lang w:eastAsia="pl-PL"/>
        </w:rPr>
        <w:t>pkt 1)</w:t>
      </w:r>
      <w:r w:rsidRPr="003E6780">
        <w:rPr>
          <w:rFonts w:ascii="Arial" w:eastAsia="Times New Roman" w:hAnsi="Arial" w:cs="Arial"/>
          <w:lang w:eastAsia="pl-PL"/>
        </w:rPr>
        <w:t>) niniejszego ustępu; lub</w:t>
      </w:r>
    </w:p>
    <w:p w14:paraId="21DD6888" w14:textId="77777777" w:rsidR="00CF52D3" w:rsidRPr="003E6780" w:rsidRDefault="00CF52D3" w:rsidP="004E13C7">
      <w:pPr>
        <w:numPr>
          <w:ilvl w:val="0"/>
          <w:numId w:val="175"/>
        </w:numPr>
        <w:spacing w:after="0" w:line="240" w:lineRule="auto"/>
        <w:ind w:hanging="294"/>
        <w:jc w:val="both"/>
        <w:rPr>
          <w:rFonts w:ascii="Arial" w:eastAsia="Times New Roman" w:hAnsi="Arial" w:cs="Arial"/>
          <w:lang w:eastAsia="pl-PL"/>
        </w:rPr>
      </w:pPr>
      <w:r w:rsidRPr="003E6780">
        <w:rPr>
          <w:rFonts w:ascii="Arial" w:eastAsia="Times New Roman" w:hAnsi="Arial" w:cs="Arial"/>
          <w:lang w:eastAsia="pl-PL"/>
        </w:rPr>
        <w:t xml:space="preserve">osób fizycznych lub prawnych, podmiotów lub organów działających w imieniu lub pod kierunkiem podmiotu, o którym mowa w </w:t>
      </w:r>
      <w:r>
        <w:rPr>
          <w:rFonts w:ascii="Arial" w:eastAsia="Times New Roman" w:hAnsi="Arial" w:cs="Arial"/>
          <w:lang w:eastAsia="pl-PL"/>
        </w:rPr>
        <w:t>pkt 1)</w:t>
      </w:r>
      <w:r w:rsidRPr="003E6780">
        <w:rPr>
          <w:rFonts w:ascii="Arial" w:eastAsia="Times New Roman" w:hAnsi="Arial" w:cs="Arial"/>
          <w:lang w:eastAsia="pl-PL"/>
        </w:rPr>
        <w:t xml:space="preserve"> lub </w:t>
      </w:r>
      <w:r>
        <w:rPr>
          <w:rFonts w:ascii="Arial" w:eastAsia="Times New Roman" w:hAnsi="Arial" w:cs="Arial"/>
          <w:lang w:eastAsia="pl-PL"/>
        </w:rPr>
        <w:t>2</w:t>
      </w:r>
      <w:r w:rsidRPr="003E6780">
        <w:rPr>
          <w:rFonts w:ascii="Arial" w:eastAsia="Times New Roman" w:hAnsi="Arial" w:cs="Arial"/>
          <w:lang w:eastAsia="pl-PL"/>
        </w:rPr>
        <w:t>) niniejszego ustępu, w tym podwykonawców, dostawców lub podmiotów, na których zdolności polega się</w:t>
      </w:r>
      <w:r w:rsidRPr="003E6780">
        <w:rPr>
          <w:rFonts w:ascii="Arial" w:eastAsia="Times New Roman" w:hAnsi="Arial" w:cs="Arial"/>
          <w:lang w:eastAsia="pl-PL"/>
        </w:rPr>
        <w:br/>
        <w:t>w rozumieniu dyrektyw w sprawie zamówień publicznych, w przypadku gdy przypada na nich ponad 10% wartości zamówienia</w:t>
      </w:r>
    </w:p>
    <w:p w14:paraId="45FFFB4E" w14:textId="77777777" w:rsidR="00CF52D3" w:rsidRPr="003E6780" w:rsidRDefault="00CF52D3" w:rsidP="00CF52D3">
      <w:pPr>
        <w:spacing w:after="0" w:line="240" w:lineRule="auto"/>
        <w:ind w:left="570"/>
        <w:jc w:val="both"/>
        <w:rPr>
          <w:rFonts w:ascii="Arial" w:eastAsia="Times New Roman" w:hAnsi="Arial" w:cs="Arial"/>
          <w:lang w:eastAsia="pl-PL"/>
        </w:rPr>
      </w:pPr>
      <w:r w:rsidRPr="003E6780">
        <w:rPr>
          <w:rFonts w:ascii="Arial" w:eastAsia="Times New Roman" w:hAnsi="Arial" w:cs="Arial"/>
          <w:lang w:eastAsia="pl-PL"/>
        </w:rPr>
        <w:t>Zamawiający odstępuje od umowy z Wykonawcą, którego zakazy dotyczą</w:t>
      </w:r>
      <w:r w:rsidRPr="003E6780">
        <w:rPr>
          <w:rFonts w:ascii="Arial" w:eastAsia="Times New Roman" w:hAnsi="Arial" w:cs="Arial"/>
          <w:lang w:eastAsia="pl-PL"/>
        </w:rPr>
        <w:br/>
        <w:t>z zastrzeżeniem postanowień art. 5k ust. 2 cyt. Rozporządzenia.</w:t>
      </w:r>
    </w:p>
    <w:p w14:paraId="0858A745" w14:textId="77777777" w:rsidR="00CF52D3" w:rsidRPr="003E6780" w:rsidRDefault="00CF52D3" w:rsidP="004E13C7">
      <w:pPr>
        <w:numPr>
          <w:ilvl w:val="0"/>
          <w:numId w:val="173"/>
        </w:numPr>
        <w:spacing w:after="100" w:afterAutospacing="1"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 xml:space="preserve">Zamawiający może odstąpić od umowy w terminie </w:t>
      </w:r>
      <w:r w:rsidRPr="003E6780">
        <w:rPr>
          <w:rFonts w:ascii="Arial" w:eastAsia="Times New Roman" w:hAnsi="Arial" w:cs="Arial"/>
          <w:b/>
          <w:bCs/>
          <w:lang w:eastAsia="pl-PL"/>
        </w:rPr>
        <w:t>do 90 dni</w:t>
      </w:r>
      <w:r w:rsidRPr="003E6780">
        <w:rPr>
          <w:rFonts w:ascii="Arial" w:eastAsia="Times New Roman" w:hAnsi="Arial" w:cs="Arial"/>
          <w:lang w:eastAsia="pl-PL"/>
        </w:rPr>
        <w:t xml:space="preserve"> od powzięcia wiadomości</w:t>
      </w:r>
      <w:r w:rsidRPr="003E6780">
        <w:rPr>
          <w:rFonts w:ascii="Arial" w:eastAsia="Times New Roman" w:hAnsi="Arial" w:cs="Arial"/>
          <w:lang w:eastAsia="pl-PL"/>
        </w:rPr>
        <w:br/>
        <w:t>o okolicznościach stanowiących podstawę odstąpienia.</w:t>
      </w:r>
    </w:p>
    <w:p w14:paraId="4C15C3EE" w14:textId="72785867" w:rsidR="00CF52D3" w:rsidRPr="003E6780" w:rsidRDefault="00CF52D3" w:rsidP="004E13C7">
      <w:pPr>
        <w:numPr>
          <w:ilvl w:val="0"/>
          <w:numId w:val="173"/>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Niezależnie od postanowień ust. 3 i 4, Zamawiający może odstąpić od umowy</w:t>
      </w:r>
      <w:r w:rsidRPr="003E6780">
        <w:rPr>
          <w:rFonts w:ascii="Arial" w:eastAsia="Times New Roman" w:hAnsi="Arial" w:cs="Arial"/>
          <w:lang w:eastAsia="pl-PL"/>
        </w:rPr>
        <w:br/>
        <w:t>w przypadku wystąpienia okoliczności określonych w art. 456 ust. 1 ustawy z dnia 11 września 2019 r. – Prawo zamówień publicznych (Dz. U. z 202</w:t>
      </w:r>
      <w:r>
        <w:rPr>
          <w:rFonts w:ascii="Arial" w:eastAsia="Times New Roman" w:hAnsi="Arial" w:cs="Arial"/>
          <w:lang w:eastAsia="pl-PL"/>
        </w:rPr>
        <w:t>4</w:t>
      </w:r>
      <w:r w:rsidRPr="003E6780">
        <w:rPr>
          <w:rFonts w:ascii="Arial" w:eastAsia="Times New Roman" w:hAnsi="Arial" w:cs="Arial"/>
          <w:lang w:eastAsia="pl-PL"/>
        </w:rPr>
        <w:t xml:space="preserve"> r. poz. 1</w:t>
      </w:r>
      <w:r>
        <w:rPr>
          <w:rFonts w:ascii="Arial" w:eastAsia="Times New Roman" w:hAnsi="Arial" w:cs="Arial"/>
          <w:lang w:eastAsia="pl-PL"/>
        </w:rPr>
        <w:t>320</w:t>
      </w:r>
      <w:r w:rsidRPr="003E6780">
        <w:rPr>
          <w:rFonts w:ascii="Arial" w:eastAsia="Times New Roman" w:hAnsi="Arial" w:cs="Arial"/>
          <w:lang w:eastAsia="pl-PL"/>
        </w:rPr>
        <w:t>), dalej</w:t>
      </w:r>
      <w:r w:rsidR="00787979">
        <w:rPr>
          <w:rFonts w:ascii="Arial" w:eastAsia="Times New Roman" w:hAnsi="Arial" w:cs="Arial"/>
          <w:lang w:eastAsia="pl-PL"/>
        </w:rPr>
        <w:t xml:space="preserve"> </w:t>
      </w:r>
      <w:r w:rsidRPr="003E6780">
        <w:rPr>
          <w:rFonts w:ascii="Arial" w:eastAsia="Times New Roman" w:hAnsi="Arial" w:cs="Arial"/>
          <w:lang w:eastAsia="pl-PL"/>
        </w:rPr>
        <w:t>„ustawa Pzp”. W takim wypadku Wykonawca może żądać wyłącznie wynagrodzenia należnego mu z tytułu wykonania części umowy.</w:t>
      </w:r>
    </w:p>
    <w:p w14:paraId="786C2104" w14:textId="77777777" w:rsidR="00CF52D3" w:rsidRPr="003E6780" w:rsidRDefault="00CF52D3" w:rsidP="004E13C7">
      <w:pPr>
        <w:numPr>
          <w:ilvl w:val="0"/>
          <w:numId w:val="173"/>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673B8652" w14:textId="77777777" w:rsidR="00CF52D3" w:rsidRPr="003E6780" w:rsidRDefault="00CF52D3" w:rsidP="004E13C7">
      <w:pPr>
        <w:numPr>
          <w:ilvl w:val="0"/>
          <w:numId w:val="173"/>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Odstąpienie od umowy wymaga złożenia drugiej Stronie oświadczenia o odstąpieniu od umowy w formie pisemnej lub w formie elektronicznej podpisanym kwalifikowanym podpisem elektronicznym, pod rygorem nieważności. Wymóg formy pisemnej dotyczy zarówno odstąpienia na podstawie umowy, jak i odstąpienia na podstawie ustawy. Oświadczenie o odstąpieniu od umowy uznaje się za skutecznie złożone z chwilą jego doręczenia drugiej Stronie.</w:t>
      </w:r>
    </w:p>
    <w:p w14:paraId="719CD8F8" w14:textId="77777777" w:rsidR="00CF52D3" w:rsidRPr="003E6780" w:rsidRDefault="00CF52D3" w:rsidP="004E13C7">
      <w:pPr>
        <w:numPr>
          <w:ilvl w:val="0"/>
          <w:numId w:val="173"/>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Postanowienia umowy dotyczące gwarancji i rękojmi oraz dotyczące kar umownych</w:t>
      </w:r>
      <w:r w:rsidRPr="003E6780">
        <w:rPr>
          <w:rFonts w:ascii="Arial" w:eastAsia="Times New Roman" w:hAnsi="Arial" w:cs="Arial"/>
          <w:lang w:eastAsia="pl-PL"/>
        </w:rPr>
        <w:br/>
        <w:t>i odszkodowań pozostają w mocy pomimo odstąpienia od umowy.</w:t>
      </w:r>
    </w:p>
    <w:p w14:paraId="293C927D" w14:textId="77777777" w:rsidR="00CF52D3" w:rsidRPr="003E6780" w:rsidRDefault="00CF52D3" w:rsidP="004E13C7">
      <w:pPr>
        <w:numPr>
          <w:ilvl w:val="0"/>
          <w:numId w:val="173"/>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Umowne odstąpienie od umowy może dotyczyć całości przedmiotu umowy lub jej części.</w:t>
      </w:r>
    </w:p>
    <w:p w14:paraId="65333C5E" w14:textId="77777777" w:rsidR="008A443B" w:rsidRPr="00F046FB" w:rsidRDefault="008A443B" w:rsidP="00787979">
      <w:pPr>
        <w:rPr>
          <w:rFonts w:ascii="Arial" w:eastAsia="Calibri" w:hAnsi="Arial" w:cs="Arial"/>
          <w:b/>
          <w:bCs/>
        </w:rPr>
      </w:pPr>
    </w:p>
    <w:p w14:paraId="799FBFA6" w14:textId="26BFB66F" w:rsidR="008A443B" w:rsidRPr="00F046FB" w:rsidRDefault="008A443B" w:rsidP="00787979">
      <w:pPr>
        <w:spacing w:after="0" w:line="240" w:lineRule="auto"/>
        <w:jc w:val="center"/>
        <w:rPr>
          <w:rFonts w:ascii="Arial" w:eastAsia="Calibri" w:hAnsi="Arial" w:cs="Arial"/>
          <w:b/>
          <w:bCs/>
        </w:rPr>
      </w:pPr>
      <w:r w:rsidRPr="00F046FB">
        <w:rPr>
          <w:rFonts w:ascii="Arial" w:eastAsia="Calibri" w:hAnsi="Arial" w:cs="Arial"/>
          <w:b/>
          <w:bCs/>
        </w:rPr>
        <w:t>§1</w:t>
      </w:r>
      <w:r w:rsidR="00787979">
        <w:rPr>
          <w:rFonts w:ascii="Arial" w:eastAsia="Calibri" w:hAnsi="Arial" w:cs="Arial"/>
          <w:b/>
          <w:bCs/>
        </w:rPr>
        <w:t>0</w:t>
      </w:r>
    </w:p>
    <w:p w14:paraId="00884CF4" w14:textId="77777777" w:rsidR="008A443B" w:rsidRDefault="008A443B" w:rsidP="00787979">
      <w:pPr>
        <w:spacing w:after="0" w:line="240" w:lineRule="auto"/>
        <w:jc w:val="center"/>
        <w:rPr>
          <w:rFonts w:ascii="Arial" w:eastAsia="Calibri" w:hAnsi="Arial" w:cs="Arial"/>
          <w:b/>
          <w:bCs/>
        </w:rPr>
      </w:pPr>
      <w:r w:rsidRPr="00F046FB">
        <w:rPr>
          <w:rFonts w:ascii="Arial" w:eastAsia="Calibri" w:hAnsi="Arial" w:cs="Arial"/>
          <w:b/>
          <w:bCs/>
        </w:rPr>
        <w:t>Podwykonawstwo</w:t>
      </w:r>
    </w:p>
    <w:p w14:paraId="335CD011" w14:textId="77777777" w:rsidR="00787979" w:rsidRPr="00F046FB" w:rsidRDefault="00787979" w:rsidP="00787979">
      <w:pPr>
        <w:spacing w:after="0" w:line="240" w:lineRule="auto"/>
        <w:jc w:val="center"/>
        <w:rPr>
          <w:rFonts w:ascii="Arial" w:eastAsia="Calibri" w:hAnsi="Arial" w:cs="Arial"/>
        </w:rPr>
      </w:pPr>
    </w:p>
    <w:p w14:paraId="1635BD5E" w14:textId="77777777" w:rsidR="00AF7D6F" w:rsidRPr="00690681" w:rsidRDefault="00AF7D6F" w:rsidP="004E13C7">
      <w:pPr>
        <w:numPr>
          <w:ilvl w:val="3"/>
          <w:numId w:val="177"/>
        </w:numPr>
        <w:shd w:val="clear" w:color="auto" w:fill="FFFFFF"/>
        <w:spacing w:after="0" w:line="240" w:lineRule="auto"/>
        <w:ind w:left="426" w:right="-1" w:hanging="426"/>
        <w:jc w:val="both"/>
        <w:textAlignment w:val="baseline"/>
        <w:rPr>
          <w:rFonts w:ascii="Arial" w:eastAsia="Times New Roman" w:hAnsi="Arial" w:cs="Arial"/>
          <w:lang w:eastAsia="pl-PL"/>
        </w:rPr>
      </w:pPr>
      <w:r w:rsidRPr="00690681">
        <w:rPr>
          <w:rFonts w:ascii="Arial" w:eastAsiaTheme="majorEastAsia" w:hAnsi="Arial" w:cs="Arial"/>
          <w:lang w:eastAsia="pl-PL"/>
        </w:rPr>
        <w:t>Wykonawca ma prawo korzystania z usług Podwykonawców w trakcie realizacji niniejszej umowy. W takim przypadku Wykonawca będzie korzystał z następujących Podwykonawców:</w:t>
      </w:r>
    </w:p>
    <w:p w14:paraId="26AE8582" w14:textId="77777777" w:rsidR="00AF7D6F" w:rsidRPr="00690681" w:rsidRDefault="00AF7D6F" w:rsidP="004E13C7">
      <w:pPr>
        <w:numPr>
          <w:ilvl w:val="0"/>
          <w:numId w:val="176"/>
        </w:numPr>
        <w:shd w:val="clear" w:color="auto" w:fill="FFFFFF"/>
        <w:tabs>
          <w:tab w:val="num" w:pos="426"/>
        </w:tabs>
        <w:spacing w:after="0" w:line="240" w:lineRule="auto"/>
        <w:ind w:left="426" w:right="-1" w:firstLine="0"/>
        <w:jc w:val="both"/>
        <w:textAlignment w:val="baseline"/>
        <w:rPr>
          <w:rFonts w:ascii="Arial" w:eastAsia="Times New Roman" w:hAnsi="Arial" w:cs="Arial"/>
          <w:lang w:eastAsia="pl-PL"/>
        </w:rPr>
      </w:pPr>
      <w:r w:rsidRPr="00690681">
        <w:rPr>
          <w:rFonts w:ascii="Arial" w:eastAsiaTheme="majorEastAsia" w:hAnsi="Arial" w:cs="Arial"/>
          <w:lang w:eastAsia="pl-PL"/>
        </w:rPr>
        <w:t>…………………………………………….. w zakresie ………………………….,</w:t>
      </w:r>
      <w:r w:rsidRPr="00690681">
        <w:rPr>
          <w:rFonts w:ascii="Times New Roman" w:eastAsia="Times New Roman" w:hAnsi="Times New Roman" w:cs="Times New Roman"/>
          <w:lang w:eastAsia="pl-PL"/>
        </w:rPr>
        <w:t> </w:t>
      </w:r>
    </w:p>
    <w:p w14:paraId="10449536" w14:textId="77777777" w:rsidR="00AF7D6F" w:rsidRPr="00AF7D6F" w:rsidRDefault="00AF7D6F" w:rsidP="004E13C7">
      <w:pPr>
        <w:numPr>
          <w:ilvl w:val="0"/>
          <w:numId w:val="176"/>
        </w:numPr>
        <w:shd w:val="clear" w:color="auto" w:fill="FFFFFF"/>
        <w:tabs>
          <w:tab w:val="num" w:pos="426"/>
        </w:tabs>
        <w:spacing w:after="0" w:line="240" w:lineRule="auto"/>
        <w:ind w:left="426" w:right="-1" w:firstLine="0"/>
        <w:jc w:val="both"/>
        <w:textAlignment w:val="baseline"/>
        <w:rPr>
          <w:rFonts w:ascii="Arial" w:eastAsia="Times New Roman" w:hAnsi="Arial" w:cs="Arial"/>
          <w:lang w:eastAsia="pl-PL"/>
        </w:rPr>
      </w:pPr>
      <w:r w:rsidRPr="00690681">
        <w:rPr>
          <w:rFonts w:ascii="Arial" w:eastAsiaTheme="majorEastAsia" w:hAnsi="Arial" w:cs="Arial"/>
          <w:lang w:eastAsia="pl-PL"/>
        </w:rPr>
        <w:t>…………………………………………...... w zakresie…………………………...</w:t>
      </w:r>
      <w:r w:rsidRPr="00690681">
        <w:rPr>
          <w:rFonts w:ascii="Times New Roman" w:eastAsia="Times New Roman" w:hAnsi="Times New Roman" w:cs="Times New Roman"/>
          <w:lang w:eastAsia="pl-PL"/>
        </w:rPr>
        <w:t> </w:t>
      </w:r>
    </w:p>
    <w:p w14:paraId="5CFCCBED" w14:textId="77777777" w:rsidR="00AF7D6F" w:rsidRPr="00690681" w:rsidRDefault="00AF7D6F" w:rsidP="00AF7D6F">
      <w:pPr>
        <w:shd w:val="clear" w:color="auto" w:fill="FFFFFF"/>
        <w:spacing w:after="0" w:line="240" w:lineRule="auto"/>
        <w:ind w:left="426" w:right="-1"/>
        <w:jc w:val="both"/>
        <w:textAlignment w:val="baseline"/>
        <w:rPr>
          <w:rFonts w:ascii="Arial" w:eastAsia="Times New Roman" w:hAnsi="Arial" w:cs="Arial"/>
          <w:lang w:eastAsia="pl-PL"/>
        </w:rPr>
      </w:pPr>
    </w:p>
    <w:p w14:paraId="321CE8F2" w14:textId="77777777" w:rsidR="00AF7D6F" w:rsidRPr="00690681" w:rsidRDefault="00AF7D6F" w:rsidP="004E13C7">
      <w:pPr>
        <w:numPr>
          <w:ilvl w:val="3"/>
          <w:numId w:val="177"/>
        </w:numPr>
        <w:shd w:val="clear" w:color="auto" w:fill="FFFFFF"/>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690681">
        <w:rPr>
          <w:rFonts w:ascii="Arial" w:eastAsiaTheme="majorEastAsia" w:hAnsi="Arial" w:cs="Arial"/>
          <w:lang w:eastAsia="pl-PL"/>
        </w:rPr>
        <w:t>Jeżeli w trakcie realizacji umowy nastąpi zmiana albo rezygnacja z Podwykonawcy,</w:t>
      </w:r>
      <w:r w:rsidRPr="00690681">
        <w:rPr>
          <w:rFonts w:ascii="Arial" w:eastAsiaTheme="majorEastAsia" w:hAnsi="Arial" w:cs="Arial"/>
          <w:lang w:eastAsia="pl-PL"/>
        </w:rPr>
        <w:br/>
        <w:t>na którego zasoby Wykonawca powoływał się, na zasadach określonych w art. 118 ust. 1 ustawy Pzp, w celu wykazania spełniania warunk</w:t>
      </w:r>
      <w:r>
        <w:rPr>
          <w:rFonts w:ascii="Arial" w:eastAsiaTheme="majorEastAsia" w:hAnsi="Arial" w:cs="Arial"/>
          <w:lang w:eastAsia="pl-PL"/>
        </w:rPr>
        <w:t>u</w:t>
      </w:r>
      <w:r w:rsidRPr="00690681">
        <w:rPr>
          <w:rFonts w:ascii="Arial" w:eastAsiaTheme="majorEastAsia" w:hAnsi="Arial" w:cs="Arial"/>
          <w:lang w:eastAsia="pl-PL"/>
        </w:rPr>
        <w:t xml:space="preserve"> udziału w postępowaniu, o który</w:t>
      </w:r>
      <w:r>
        <w:rPr>
          <w:rFonts w:ascii="Arial" w:eastAsiaTheme="majorEastAsia" w:hAnsi="Arial" w:cs="Arial"/>
          <w:lang w:eastAsia="pl-PL"/>
        </w:rPr>
        <w:t>m</w:t>
      </w:r>
      <w:r w:rsidRPr="00690681">
        <w:rPr>
          <w:rFonts w:ascii="Arial" w:eastAsiaTheme="majorEastAsia" w:hAnsi="Arial" w:cs="Arial"/>
          <w:lang w:eastAsia="pl-PL"/>
        </w:rPr>
        <w:t xml:space="preserve"> mowa w SWZ, Wykonawca jest obowiązany wykazać Zamawiającemu, iż proponowany </w:t>
      </w:r>
      <w:r w:rsidRPr="00690681">
        <w:rPr>
          <w:rFonts w:ascii="Arial" w:eastAsiaTheme="majorEastAsia" w:hAnsi="Arial" w:cs="Arial"/>
          <w:lang w:eastAsia="pl-PL"/>
        </w:rPr>
        <w:lastRenderedPageBreak/>
        <w:t xml:space="preserve">inny </w:t>
      </w:r>
      <w:r>
        <w:rPr>
          <w:rFonts w:ascii="Arial" w:eastAsiaTheme="majorEastAsia" w:hAnsi="Arial" w:cs="Arial"/>
          <w:lang w:eastAsia="pl-PL"/>
        </w:rPr>
        <w:t>P</w:t>
      </w:r>
      <w:r w:rsidRPr="00690681">
        <w:rPr>
          <w:rFonts w:ascii="Arial" w:eastAsiaTheme="majorEastAsia" w:hAnsi="Arial" w:cs="Arial"/>
          <w:lang w:eastAsia="pl-PL"/>
        </w:rPr>
        <w:t xml:space="preserve">odwykonawca lub </w:t>
      </w:r>
      <w:r>
        <w:rPr>
          <w:rFonts w:ascii="Arial" w:eastAsiaTheme="majorEastAsia" w:hAnsi="Arial" w:cs="Arial"/>
          <w:lang w:eastAsia="pl-PL"/>
        </w:rPr>
        <w:t>W</w:t>
      </w:r>
      <w:r w:rsidRPr="00690681">
        <w:rPr>
          <w:rFonts w:ascii="Arial" w:eastAsiaTheme="majorEastAsia" w:hAnsi="Arial" w:cs="Arial"/>
          <w:lang w:eastAsia="pl-PL"/>
        </w:rPr>
        <w:t>ykonawca samodzielnie spełnia je w stopniu nie mniejszym niż wymagany w trakcie postępowania o udzielenie zamówienia.</w:t>
      </w:r>
    </w:p>
    <w:p w14:paraId="1A216BD3" w14:textId="77777777" w:rsidR="00AF7D6F" w:rsidRPr="00690681" w:rsidRDefault="00AF7D6F" w:rsidP="004E13C7">
      <w:pPr>
        <w:numPr>
          <w:ilvl w:val="3"/>
          <w:numId w:val="177"/>
        </w:numPr>
        <w:shd w:val="clear" w:color="auto" w:fill="FFFFFF"/>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690681">
        <w:rPr>
          <w:rFonts w:ascii="Arial" w:eastAsiaTheme="majorEastAsia" w:hAnsi="Arial" w:cs="Arial"/>
          <w:lang w:eastAsia="pl-PL"/>
        </w:rPr>
        <w:t xml:space="preserve">W przypadku powierzenia przez Wykonawcę </w:t>
      </w:r>
      <w:r>
        <w:rPr>
          <w:rFonts w:ascii="Arial" w:eastAsiaTheme="majorEastAsia" w:hAnsi="Arial" w:cs="Arial"/>
          <w:lang w:eastAsia="pl-PL"/>
        </w:rPr>
        <w:t>P</w:t>
      </w:r>
      <w:r w:rsidRPr="00690681">
        <w:rPr>
          <w:rFonts w:ascii="Arial" w:eastAsiaTheme="majorEastAsia" w:hAnsi="Arial" w:cs="Arial"/>
          <w:lang w:eastAsia="pl-PL"/>
        </w:rPr>
        <w:t xml:space="preserve">odwykonawcom części zamówienia, Wykonawca bierze na siebie odpowiedzialność za wykonanie prac powierzonych </w:t>
      </w:r>
      <w:r>
        <w:rPr>
          <w:rFonts w:ascii="Arial" w:eastAsiaTheme="majorEastAsia" w:hAnsi="Arial" w:cs="Arial"/>
          <w:lang w:eastAsia="pl-PL"/>
        </w:rPr>
        <w:t>P</w:t>
      </w:r>
      <w:r w:rsidRPr="00690681">
        <w:rPr>
          <w:rFonts w:ascii="Arial" w:eastAsiaTheme="majorEastAsia" w:hAnsi="Arial" w:cs="Arial"/>
          <w:lang w:eastAsia="pl-PL"/>
        </w:rPr>
        <w:t xml:space="preserve">odwykonawcy, za które będzie odpowiadał przed Zamawiającym jak za działania własne, niezależnie od osobistej odpowiedzialności </w:t>
      </w:r>
      <w:r>
        <w:rPr>
          <w:rFonts w:ascii="Arial" w:eastAsiaTheme="majorEastAsia" w:hAnsi="Arial" w:cs="Arial"/>
          <w:lang w:eastAsia="pl-PL"/>
        </w:rPr>
        <w:t>P</w:t>
      </w:r>
      <w:r w:rsidRPr="00690681">
        <w:rPr>
          <w:rFonts w:ascii="Arial" w:eastAsiaTheme="majorEastAsia" w:hAnsi="Arial" w:cs="Arial"/>
          <w:lang w:eastAsia="pl-PL"/>
        </w:rPr>
        <w:t xml:space="preserve">odwykonawcy wobec Zamawiającego. </w:t>
      </w:r>
    </w:p>
    <w:p w14:paraId="0F324450" w14:textId="77777777" w:rsidR="00AF7D6F" w:rsidRPr="00690681" w:rsidRDefault="00AF7D6F" w:rsidP="00AF7D6F">
      <w:pPr>
        <w:shd w:val="clear" w:color="auto" w:fill="FFFFFF"/>
        <w:tabs>
          <w:tab w:val="num" w:pos="426"/>
        </w:tabs>
        <w:spacing w:after="0" w:line="240" w:lineRule="auto"/>
        <w:ind w:left="426" w:right="-1" w:hanging="426"/>
        <w:jc w:val="both"/>
        <w:textAlignment w:val="baseline"/>
        <w:rPr>
          <w:rFonts w:ascii="Arial" w:eastAsia="Times New Roman" w:hAnsi="Arial" w:cs="Arial"/>
          <w:lang w:eastAsia="pl-PL"/>
        </w:rPr>
      </w:pPr>
      <w:r w:rsidRPr="00690681">
        <w:rPr>
          <w:rFonts w:ascii="Arial" w:eastAsiaTheme="majorEastAsia" w:hAnsi="Arial" w:cs="Arial"/>
          <w:i/>
          <w:iCs/>
          <w:lang w:eastAsia="pl-PL"/>
        </w:rPr>
        <w:t xml:space="preserve">    (dotyczy przypadku, gdy Wykonawca nie korzysta z Podwykonawców)</w:t>
      </w:r>
      <w:r w:rsidRPr="00690681">
        <w:rPr>
          <w:rFonts w:ascii="Times New Roman" w:eastAsia="Times New Roman" w:hAnsi="Times New Roman" w:cs="Times New Roman"/>
          <w:lang w:eastAsia="pl-PL"/>
        </w:rPr>
        <w:t> </w:t>
      </w:r>
    </w:p>
    <w:p w14:paraId="07FCD3AF" w14:textId="7FA90EE0" w:rsidR="008A443B" w:rsidRPr="00AF7D6F" w:rsidRDefault="00AF7D6F" w:rsidP="004E13C7">
      <w:pPr>
        <w:numPr>
          <w:ilvl w:val="3"/>
          <w:numId w:val="177"/>
        </w:numPr>
        <w:shd w:val="clear" w:color="auto" w:fill="FFFFFF"/>
        <w:spacing w:after="0" w:line="240" w:lineRule="auto"/>
        <w:ind w:left="426" w:right="-1" w:hanging="426"/>
        <w:jc w:val="both"/>
        <w:textAlignment w:val="baseline"/>
        <w:rPr>
          <w:rFonts w:ascii="Arial" w:eastAsia="Times New Roman" w:hAnsi="Arial" w:cs="Arial"/>
          <w:lang w:eastAsia="pl-PL"/>
        </w:rPr>
      </w:pPr>
      <w:r w:rsidRPr="00690681">
        <w:rPr>
          <w:rFonts w:ascii="Arial" w:eastAsiaTheme="majorEastAsia" w:hAnsi="Arial" w:cs="Arial"/>
          <w:lang w:eastAsia="pl-PL"/>
        </w:rPr>
        <w:t>Zgodnie z oświadczeniem złożonym przez Wykonawcę, nie będzie on korzystał z Podwykonawców.</w:t>
      </w:r>
    </w:p>
    <w:p w14:paraId="53B77FB1" w14:textId="77777777" w:rsidR="00642878" w:rsidRDefault="00642878" w:rsidP="00AF7D6F">
      <w:pPr>
        <w:autoSpaceDE w:val="0"/>
        <w:autoSpaceDN w:val="0"/>
        <w:adjustRightInd w:val="0"/>
        <w:spacing w:after="0" w:line="240" w:lineRule="auto"/>
        <w:jc w:val="center"/>
        <w:rPr>
          <w:rFonts w:ascii="Arial" w:eastAsia="Calibri" w:hAnsi="Arial" w:cs="Arial"/>
          <w:b/>
          <w:bCs/>
        </w:rPr>
      </w:pPr>
    </w:p>
    <w:p w14:paraId="0951860B" w14:textId="65B1091D" w:rsidR="008A443B" w:rsidRPr="00F046FB" w:rsidRDefault="008A443B" w:rsidP="00AF7D6F">
      <w:pPr>
        <w:autoSpaceDE w:val="0"/>
        <w:autoSpaceDN w:val="0"/>
        <w:adjustRightInd w:val="0"/>
        <w:spacing w:after="0" w:line="240" w:lineRule="auto"/>
        <w:jc w:val="center"/>
        <w:rPr>
          <w:rFonts w:ascii="Arial" w:eastAsia="Calibri" w:hAnsi="Arial" w:cs="Arial"/>
          <w:b/>
          <w:bCs/>
        </w:rPr>
      </w:pPr>
      <w:r w:rsidRPr="00F046FB">
        <w:rPr>
          <w:rFonts w:ascii="Arial" w:eastAsia="Calibri" w:hAnsi="Arial" w:cs="Arial"/>
          <w:b/>
          <w:bCs/>
        </w:rPr>
        <w:t>§</w:t>
      </w:r>
      <w:r w:rsidR="00AF7D6F">
        <w:rPr>
          <w:rFonts w:ascii="Arial" w:eastAsia="Calibri" w:hAnsi="Arial" w:cs="Arial"/>
          <w:b/>
          <w:bCs/>
        </w:rPr>
        <w:t>11</w:t>
      </w:r>
    </w:p>
    <w:p w14:paraId="17900C15" w14:textId="0BB892A0" w:rsidR="008A443B" w:rsidRDefault="008A443B" w:rsidP="00AF7D6F">
      <w:pPr>
        <w:autoSpaceDE w:val="0"/>
        <w:autoSpaceDN w:val="0"/>
        <w:adjustRightInd w:val="0"/>
        <w:spacing w:after="0" w:line="240" w:lineRule="auto"/>
        <w:jc w:val="center"/>
        <w:rPr>
          <w:rFonts w:ascii="Arial" w:eastAsia="Calibri" w:hAnsi="Arial" w:cs="Arial"/>
          <w:b/>
          <w:bCs/>
        </w:rPr>
      </w:pPr>
      <w:r w:rsidRPr="00F046FB">
        <w:rPr>
          <w:rFonts w:ascii="Arial" w:eastAsia="Calibri" w:hAnsi="Arial" w:cs="Arial"/>
          <w:b/>
          <w:bCs/>
        </w:rPr>
        <w:t xml:space="preserve">Zmiany </w:t>
      </w:r>
      <w:r w:rsidR="00AF7D6F">
        <w:rPr>
          <w:rFonts w:ascii="Arial" w:eastAsia="Calibri" w:hAnsi="Arial" w:cs="Arial"/>
          <w:b/>
          <w:bCs/>
        </w:rPr>
        <w:t>u</w:t>
      </w:r>
      <w:r w:rsidRPr="00F046FB">
        <w:rPr>
          <w:rFonts w:ascii="Arial" w:eastAsia="Calibri" w:hAnsi="Arial" w:cs="Arial"/>
          <w:b/>
          <w:bCs/>
        </w:rPr>
        <w:t>mowy</w:t>
      </w:r>
    </w:p>
    <w:p w14:paraId="508BFFF8" w14:textId="77777777" w:rsidR="00AF7D6F" w:rsidRPr="00F046FB" w:rsidRDefault="00AF7D6F" w:rsidP="00AF7D6F">
      <w:pPr>
        <w:autoSpaceDE w:val="0"/>
        <w:autoSpaceDN w:val="0"/>
        <w:adjustRightInd w:val="0"/>
        <w:spacing w:after="0" w:line="240" w:lineRule="auto"/>
        <w:jc w:val="center"/>
        <w:rPr>
          <w:rFonts w:ascii="Arial" w:eastAsia="Calibri" w:hAnsi="Arial" w:cs="Arial"/>
          <w:b/>
          <w:bCs/>
        </w:rPr>
      </w:pPr>
    </w:p>
    <w:p w14:paraId="07C0F2E7" w14:textId="77777777" w:rsidR="00AF7D6F" w:rsidRDefault="00AF7D6F" w:rsidP="004E13C7">
      <w:pPr>
        <w:numPr>
          <w:ilvl w:val="0"/>
          <w:numId w:val="178"/>
        </w:numPr>
        <w:suppressAutoHyphens/>
        <w:spacing w:after="0" w:line="240" w:lineRule="auto"/>
        <w:ind w:left="426" w:hanging="426"/>
        <w:jc w:val="both"/>
        <w:rPr>
          <w:rFonts w:ascii="Arial" w:eastAsia="Calibri" w:hAnsi="Arial" w:cs="Arial"/>
          <w:lang w:eastAsia="pl-PL"/>
        </w:rPr>
      </w:pPr>
      <w:r>
        <w:rPr>
          <w:rFonts w:ascii="Arial" w:eastAsia="TimesNewRoman" w:hAnsi="Arial" w:cs="Arial"/>
          <w:lang w:eastAsia="pl-PL"/>
        </w:rPr>
        <w:t>Wszelkie zmiany niniejszej umowy wymagają formy pisemnej pod rygorem nieważności.</w:t>
      </w:r>
    </w:p>
    <w:p w14:paraId="10334A4F" w14:textId="06F2686D" w:rsidR="00AF7D6F" w:rsidRDefault="00AF7D6F" w:rsidP="004E13C7">
      <w:pPr>
        <w:numPr>
          <w:ilvl w:val="0"/>
          <w:numId w:val="178"/>
        </w:numPr>
        <w:suppressAutoHyphens/>
        <w:spacing w:after="0" w:line="240" w:lineRule="auto"/>
        <w:ind w:left="426" w:hanging="426"/>
        <w:jc w:val="both"/>
        <w:rPr>
          <w:rFonts w:ascii="Arial" w:eastAsia="Calibri" w:hAnsi="Arial" w:cs="Arial"/>
          <w:lang w:eastAsia="pl-PL"/>
        </w:rPr>
      </w:pPr>
      <w:r>
        <w:rPr>
          <w:rFonts w:ascii="Arial" w:eastAsia="TimesNewRoman" w:hAnsi="Arial" w:cs="Arial"/>
          <w:lang w:eastAsia="pl-PL"/>
        </w:rPr>
        <w:t>Dopuszcza się wprowadzenie zmian do umowy w następującym zakresie i przypadkach (zgodnie z art. 455 ust. 1 pkt 1 ustawy Pzp):</w:t>
      </w:r>
    </w:p>
    <w:p w14:paraId="1AB669A1" w14:textId="1E4F3FEF" w:rsidR="00AF7D6F" w:rsidRPr="00AF7D6F" w:rsidRDefault="00AF7D6F" w:rsidP="004E13C7">
      <w:pPr>
        <w:numPr>
          <w:ilvl w:val="0"/>
          <w:numId w:val="179"/>
        </w:numPr>
        <w:autoSpaceDE w:val="0"/>
        <w:autoSpaceDN w:val="0"/>
        <w:adjustRightInd w:val="0"/>
        <w:spacing w:after="0" w:line="240" w:lineRule="auto"/>
        <w:ind w:left="709" w:hanging="284"/>
        <w:jc w:val="both"/>
        <w:rPr>
          <w:rFonts w:ascii="Arial" w:eastAsia="TimesNewRoman" w:hAnsi="Arial" w:cs="Calibri"/>
          <w:lang w:eastAsia="pl-PL"/>
        </w:rPr>
      </w:pPr>
      <w:r>
        <w:rPr>
          <w:rFonts w:ascii="Arial" w:eastAsia="Times New Roman" w:hAnsi="Arial" w:cs="Arial"/>
          <w:lang w:eastAsia="pl-PL"/>
        </w:rPr>
        <w:t>zmiana w sposobie realizacji przedmiotu umowy polegająca na zmianie osób dedykowanych do realizacji przedmiotu umowy. Nowe osoby muszą spełniać wymagania postawione na etapie postępowania przetargowego określone</w:t>
      </w:r>
      <w:r>
        <w:rPr>
          <w:rFonts w:ascii="Arial" w:eastAsia="Times New Roman" w:hAnsi="Arial" w:cs="Arial"/>
          <w:lang w:eastAsia="pl-PL"/>
        </w:rPr>
        <w:br/>
      </w:r>
      <w:r w:rsidRPr="00AF7D6F">
        <w:rPr>
          <w:rFonts w:ascii="Arial" w:eastAsia="Times New Roman" w:hAnsi="Arial" w:cs="Arial"/>
          <w:lang w:eastAsia="pl-PL"/>
        </w:rPr>
        <w:t>w Specyfikacji warunków zamówienia oraz  muszą zostać zatwierdzone przez Zamawiającego;</w:t>
      </w:r>
    </w:p>
    <w:p w14:paraId="62FF106A" w14:textId="6385C2DD" w:rsidR="00AF7D6F" w:rsidRDefault="00AF7D6F" w:rsidP="004E13C7">
      <w:pPr>
        <w:numPr>
          <w:ilvl w:val="0"/>
          <w:numId w:val="179"/>
        </w:numPr>
        <w:spacing w:after="0" w:line="240" w:lineRule="auto"/>
        <w:ind w:left="709" w:hanging="284"/>
        <w:jc w:val="both"/>
        <w:rPr>
          <w:rFonts w:ascii="Arial" w:eastAsia="Times New Roman" w:hAnsi="Arial" w:cs="Arial"/>
          <w:lang w:eastAsia="pl-PL"/>
        </w:rPr>
      </w:pPr>
      <w:r>
        <w:rPr>
          <w:rFonts w:ascii="Arial" w:eastAsia="Times New Roman" w:hAnsi="Arial" w:cs="Arial"/>
          <w:lang w:eastAsia="pl-PL"/>
        </w:rPr>
        <w:t>Zamawiający może żądać od Wykonawcy zmiany osoby wykonującej przedmiot umowy, jeżeli osoba ta nie wykonuje należycie swoich obowiązków. W takim przypadku Wykonawca zobowiązany jest zmienić osobę wykonującą przedmiot umowy, zgodnie z żądaniem Zamawiającego  w terminie  wskazanym we wniosku Zamawiającego, pod rygorem uznania umowy za nienależycie wykonaną.</w:t>
      </w:r>
    </w:p>
    <w:p w14:paraId="3534D996" w14:textId="77777777" w:rsidR="00AF7D6F" w:rsidRDefault="00AF7D6F" w:rsidP="004E13C7">
      <w:pPr>
        <w:numPr>
          <w:ilvl w:val="0"/>
          <w:numId w:val="178"/>
        </w:numPr>
        <w:suppressAutoHyphens/>
        <w:spacing w:after="0" w:line="240" w:lineRule="auto"/>
        <w:ind w:left="426" w:hanging="426"/>
        <w:jc w:val="both"/>
        <w:rPr>
          <w:rFonts w:ascii="Arial" w:eastAsia="Calibri" w:hAnsi="Arial" w:cs="Arial"/>
        </w:rPr>
      </w:pPr>
      <w:r>
        <w:rPr>
          <w:rFonts w:ascii="Arial" w:eastAsia="Calibri" w:hAnsi="Arial" w:cs="Arial"/>
          <w:bCs/>
        </w:rPr>
        <w:t>Strony przewidują możliwość dokonania zmiany postanowień umowy w sytuacji:</w:t>
      </w:r>
    </w:p>
    <w:p w14:paraId="478C200A" w14:textId="5B9B5550" w:rsidR="00AF7D6F" w:rsidRPr="00AF7D6F" w:rsidRDefault="00AF7D6F" w:rsidP="004E13C7">
      <w:pPr>
        <w:numPr>
          <w:ilvl w:val="1"/>
          <w:numId w:val="180"/>
        </w:numPr>
        <w:autoSpaceDE w:val="0"/>
        <w:autoSpaceDN w:val="0"/>
        <w:adjustRightInd w:val="0"/>
        <w:spacing w:after="0" w:line="240" w:lineRule="auto"/>
        <w:ind w:left="851" w:hanging="425"/>
        <w:jc w:val="both"/>
        <w:rPr>
          <w:rFonts w:ascii="Arial" w:hAnsi="Arial" w:cs="Arial"/>
          <w:lang w:eastAsia="ar-SA"/>
        </w:rPr>
      </w:pPr>
      <w:r>
        <w:rPr>
          <w:rFonts w:ascii="Arial" w:eastAsia="Calibri" w:hAnsi="Arial" w:cs="Arial"/>
        </w:rPr>
        <w:t>zmiany</w:t>
      </w:r>
      <w:r>
        <w:rPr>
          <w:rFonts w:ascii="Arial" w:hAnsi="Arial" w:cs="Arial"/>
          <w:lang w:eastAsia="ar-SA"/>
        </w:rPr>
        <w:t xml:space="preserve"> terminów w zakresie wykonania przedmiotu umowy – w przypadku zmian strukturalnych lub personalnych po stronie Zamawiającego oraz w przypadku zmian terminów innych projektów Zamawiającego, których wykonanie jest związane</w:t>
      </w:r>
      <w:r>
        <w:rPr>
          <w:rFonts w:ascii="Arial" w:hAnsi="Arial" w:cs="Arial"/>
          <w:lang w:eastAsia="ar-SA"/>
        </w:rPr>
        <w:br/>
      </w:r>
      <w:r w:rsidRPr="00AF7D6F">
        <w:rPr>
          <w:rFonts w:ascii="Arial" w:hAnsi="Arial" w:cs="Arial"/>
          <w:lang w:eastAsia="ar-SA"/>
        </w:rPr>
        <w:t>z wykorzystaniem przedmiotu niniejszej umowy,</w:t>
      </w:r>
    </w:p>
    <w:p w14:paraId="65B60396" w14:textId="32022436" w:rsidR="00AF7D6F" w:rsidRPr="00AF7D6F" w:rsidRDefault="00AF7D6F" w:rsidP="004E13C7">
      <w:pPr>
        <w:numPr>
          <w:ilvl w:val="1"/>
          <w:numId w:val="180"/>
        </w:numPr>
        <w:autoSpaceDE w:val="0"/>
        <w:autoSpaceDN w:val="0"/>
        <w:adjustRightInd w:val="0"/>
        <w:spacing w:after="0" w:line="240" w:lineRule="auto"/>
        <w:ind w:left="851" w:hanging="425"/>
        <w:jc w:val="both"/>
        <w:rPr>
          <w:rFonts w:ascii="Arial" w:eastAsia="Calibri" w:hAnsi="Arial" w:cs="Arial"/>
        </w:rPr>
      </w:pPr>
      <w:r>
        <w:rPr>
          <w:rFonts w:ascii="Arial" w:eastAsia="Calibri" w:hAnsi="Arial" w:cs="Arial"/>
        </w:rPr>
        <w:t>zmiany dotyczące merytorycznego zakresu umowy lub adresów realizacji poszczególnych usług – usług towarzyszących głównemu przedmiotowi umowy, przy czym zmiany te będą wynikać z obiektywnych, uzasadnionych i pojawiających się</w:t>
      </w:r>
      <w:r>
        <w:rPr>
          <w:rFonts w:ascii="Arial" w:eastAsia="Calibri" w:hAnsi="Arial" w:cs="Arial"/>
        </w:rPr>
        <w:br/>
      </w:r>
      <w:r w:rsidRPr="00AF7D6F">
        <w:rPr>
          <w:rFonts w:ascii="Arial" w:eastAsia="Calibri" w:hAnsi="Arial" w:cs="Arial"/>
        </w:rPr>
        <w:t xml:space="preserve">w trakcie realizacji </w:t>
      </w:r>
      <w:r>
        <w:rPr>
          <w:rFonts w:ascii="Arial" w:eastAsia="Calibri" w:hAnsi="Arial" w:cs="Arial"/>
        </w:rPr>
        <w:t xml:space="preserve">przedmiotu </w:t>
      </w:r>
      <w:r w:rsidRPr="00AF7D6F">
        <w:rPr>
          <w:rFonts w:ascii="Arial" w:eastAsia="Calibri" w:hAnsi="Arial" w:cs="Arial"/>
        </w:rPr>
        <w:t xml:space="preserve">umowy potrzeb Zamawiającego, w tym </w:t>
      </w:r>
      <w:r>
        <w:rPr>
          <w:rFonts w:ascii="Arial" w:eastAsia="Calibri" w:hAnsi="Arial" w:cs="Arial"/>
        </w:rPr>
        <w:t xml:space="preserve">jego </w:t>
      </w:r>
      <w:r w:rsidRPr="00AF7D6F">
        <w:rPr>
          <w:rFonts w:ascii="Arial" w:eastAsia="Calibri" w:hAnsi="Arial" w:cs="Arial"/>
        </w:rPr>
        <w:t>użytkowników.</w:t>
      </w:r>
    </w:p>
    <w:p w14:paraId="12B4772C" w14:textId="77777777" w:rsidR="00AF7D6F" w:rsidRDefault="00AF7D6F" w:rsidP="004E13C7">
      <w:pPr>
        <w:numPr>
          <w:ilvl w:val="0"/>
          <w:numId w:val="178"/>
        </w:numPr>
        <w:suppressAutoHyphens/>
        <w:spacing w:after="0" w:line="240" w:lineRule="auto"/>
        <w:ind w:left="426" w:hanging="426"/>
        <w:jc w:val="both"/>
        <w:rPr>
          <w:rFonts w:ascii="Arial" w:eastAsia="Calibri" w:hAnsi="Arial" w:cs="Arial"/>
        </w:rPr>
      </w:pPr>
      <w:r>
        <w:rPr>
          <w:rFonts w:ascii="Arial" w:eastAsia="Calibri" w:hAnsi="Arial" w:cs="Arial"/>
        </w:rPr>
        <w:t>Zamawiający przewiduje możliwość zmiany postanowień zawartej umowy na podstawie art. 436  pkt 4 lit. b ustawy Prawo zamówień publicznych.</w:t>
      </w:r>
    </w:p>
    <w:p w14:paraId="304C991E" w14:textId="77777777" w:rsidR="00AF7D6F" w:rsidRDefault="00AF7D6F" w:rsidP="00AF7D6F">
      <w:pPr>
        <w:spacing w:after="0" w:line="240" w:lineRule="auto"/>
        <w:ind w:left="426"/>
        <w:jc w:val="both"/>
        <w:rPr>
          <w:rFonts w:ascii="Arial" w:hAnsi="Arial" w:cs="Arial"/>
          <w:strike/>
        </w:rPr>
      </w:pPr>
      <w:r>
        <w:rPr>
          <w:rFonts w:ascii="Arial" w:hAnsi="Arial" w:cs="Arial"/>
        </w:rPr>
        <w:t xml:space="preserve">W takim przypadku wysokość wynagrodzenia ulegnie proporcjonalnie zmianie w następujący sposób: </w:t>
      </w:r>
    </w:p>
    <w:p w14:paraId="059AEE57" w14:textId="40B9B713" w:rsidR="00AF7D6F" w:rsidRDefault="00AF7D6F" w:rsidP="004E13C7">
      <w:pPr>
        <w:numPr>
          <w:ilvl w:val="1"/>
          <w:numId w:val="181"/>
        </w:numPr>
        <w:autoSpaceDE w:val="0"/>
        <w:autoSpaceDN w:val="0"/>
        <w:adjustRightInd w:val="0"/>
        <w:spacing w:after="0" w:line="240" w:lineRule="auto"/>
        <w:ind w:left="851" w:hanging="425"/>
        <w:jc w:val="both"/>
        <w:rPr>
          <w:rFonts w:ascii="Arial" w:hAnsi="Arial" w:cs="Arial"/>
        </w:rPr>
      </w:pPr>
      <w:r>
        <w:rPr>
          <w:rFonts w:ascii="Arial" w:hAnsi="Arial" w:cs="Arial"/>
        </w:rPr>
        <w:t xml:space="preserve">zmiana wysokości wynagrodzenia obowiązywać będzie od dnia wejścia w życie zmian, o których mowa w art. 436 pkt 4 lit. b ustawy Prawo zamówień publicznych, </w:t>
      </w:r>
    </w:p>
    <w:p w14:paraId="23B63C4D" w14:textId="77777777" w:rsidR="00AF7D6F" w:rsidRDefault="00AF7D6F" w:rsidP="004E13C7">
      <w:pPr>
        <w:numPr>
          <w:ilvl w:val="1"/>
          <w:numId w:val="181"/>
        </w:numPr>
        <w:autoSpaceDE w:val="0"/>
        <w:autoSpaceDN w:val="0"/>
        <w:adjustRightInd w:val="0"/>
        <w:spacing w:after="0" w:line="240" w:lineRule="auto"/>
        <w:ind w:left="851" w:hanging="425"/>
        <w:jc w:val="both"/>
        <w:rPr>
          <w:rFonts w:ascii="Arial" w:hAnsi="Arial" w:cs="Arial"/>
        </w:rPr>
      </w:pPr>
      <w:r>
        <w:rPr>
          <w:rFonts w:ascii="Arial" w:hAnsi="Arial" w:cs="Arial"/>
        </w:rPr>
        <w:t xml:space="preserve">w przypadku zmiany stawki podatku od towarów i usług wartość netto wynagrodzenia Wykonawcy nie zmieni się, a określona w aneksie do umowy wartość brutto wynagrodzenia zostanie wyliczona na podstawie nowych przepisów, </w:t>
      </w:r>
    </w:p>
    <w:p w14:paraId="21340E65" w14:textId="38DD3894" w:rsidR="00AF7D6F" w:rsidRDefault="00AF7D6F" w:rsidP="004E13C7">
      <w:pPr>
        <w:numPr>
          <w:ilvl w:val="1"/>
          <w:numId w:val="181"/>
        </w:numPr>
        <w:autoSpaceDE w:val="0"/>
        <w:autoSpaceDN w:val="0"/>
        <w:adjustRightInd w:val="0"/>
        <w:spacing w:after="0" w:line="240" w:lineRule="auto"/>
        <w:ind w:left="851" w:hanging="425"/>
        <w:jc w:val="both"/>
        <w:rPr>
          <w:rFonts w:ascii="Arial" w:hAnsi="Arial" w:cs="Arial"/>
        </w:rPr>
      </w:pPr>
      <w:r>
        <w:rPr>
          <w:rFonts w:ascii="Arial" w:hAnsi="Arial" w:cs="Arial"/>
        </w:rPr>
        <w:t xml:space="preserve">w przypadku zmiany minimalnego wynagrodzenia za pracę albo wysokości minimalnej stawki godzinowej ustalonych na podstawie przepisów ustawy z dnia 10 października 2002r. o minimalnym wynagrodzeniu za pracę (t.j. Dz. U. z 2024 r. poz. 1773), wynagrodzenie Wykonawcy ulegnie zmianie o wartość wykazanych kosztów ponoszonych przez Wykonawcę, z tytułu zmiany wynagrodzeń osób bezpośrednio wykonujących czynności przy realizacji pozostałej do wykonania części umowy, do wysokości aktualnie obowiązującego minimalnego wynagrodzenia, z uwzględnieniem wszystkich obciążeń publicznoprawnych od kwoty zmienionego minimalnego wynagrodzenia, </w:t>
      </w:r>
    </w:p>
    <w:p w14:paraId="651909E9" w14:textId="77777777" w:rsidR="00AF7D6F" w:rsidRDefault="00AF7D6F" w:rsidP="004E13C7">
      <w:pPr>
        <w:numPr>
          <w:ilvl w:val="1"/>
          <w:numId w:val="181"/>
        </w:numPr>
        <w:autoSpaceDE w:val="0"/>
        <w:autoSpaceDN w:val="0"/>
        <w:adjustRightInd w:val="0"/>
        <w:spacing w:after="0" w:line="240" w:lineRule="auto"/>
        <w:ind w:left="851" w:hanging="425"/>
        <w:jc w:val="both"/>
        <w:rPr>
          <w:rFonts w:ascii="Arial" w:hAnsi="Arial" w:cs="Arial"/>
        </w:rPr>
      </w:pPr>
      <w:r>
        <w:rPr>
          <w:rFonts w:ascii="Arial" w:hAnsi="Arial" w:cs="Arial"/>
        </w:rPr>
        <w:lastRenderedPageBreak/>
        <w:t xml:space="preserve">w przypadku zmiany zasad podlegania ubezpieczeniom społecznym </w:t>
      </w:r>
      <w:r>
        <w:rPr>
          <w:rFonts w:ascii="Arial" w:hAnsi="Arial" w:cs="Arial"/>
        </w:rPr>
        <w:br/>
        <w:t xml:space="preserve">lub ubezpieczeniu zdrowotnemu lub wysokości stawki składki na ubezpieczenie społeczne lub zdrowotne, wynagrodzenie Wykonawcy ulegnie zmianie o wartość wykazanego kosztu ponoszonego przez Wykonawcę, w celu uwzględnienia tej zmiany, przy zachowaniu dotychczasowej kwoty netto wynagrodzenia osób bezpośrednio wykonujących czynności przy realizacji pozostałej do wykonania części umowy, </w:t>
      </w:r>
    </w:p>
    <w:p w14:paraId="0C9E2BF4" w14:textId="5D0CADF9" w:rsidR="00AF7D6F" w:rsidRDefault="00AF7D6F" w:rsidP="004E13C7">
      <w:pPr>
        <w:numPr>
          <w:ilvl w:val="1"/>
          <w:numId w:val="181"/>
        </w:numPr>
        <w:autoSpaceDE w:val="0"/>
        <w:autoSpaceDN w:val="0"/>
        <w:adjustRightInd w:val="0"/>
        <w:spacing w:after="0" w:line="240" w:lineRule="auto"/>
        <w:ind w:left="851" w:hanging="425"/>
        <w:jc w:val="both"/>
        <w:rPr>
          <w:rFonts w:ascii="Arial" w:hAnsi="Arial" w:cs="Arial"/>
        </w:rPr>
      </w:pPr>
      <w:r>
        <w:rPr>
          <w:rFonts w:ascii="Arial" w:hAnsi="Arial" w:cs="Arial"/>
        </w:rPr>
        <w:t xml:space="preserve">w przypadku zmiany </w:t>
      </w:r>
      <w:r>
        <w:rPr>
          <w:rFonts w:ascii="Arial" w:hAnsi="Arial" w:cs="Arial"/>
          <w:color w:val="000000" w:themeColor="text1"/>
        </w:rPr>
        <w:t>zasad gromadzenia i wysokości wpłat do pracowniczych planów kapitałowych, o których mowa w ustawie z dnia 4 października 2018 r. o pracowniczych planach kapitałowych</w:t>
      </w:r>
      <w:bookmarkStart w:id="25" w:name="mip44787966"/>
      <w:bookmarkEnd w:id="25"/>
      <w:r>
        <w:rPr>
          <w:rFonts w:ascii="Arial" w:hAnsi="Arial" w:cs="Arial"/>
          <w:color w:val="000000" w:themeColor="text1"/>
        </w:rPr>
        <w:t xml:space="preserve"> (Dz. U. z 2024 r. poz. 427), </w:t>
      </w:r>
    </w:p>
    <w:p w14:paraId="2B08F03B" w14:textId="77777777" w:rsidR="00AF7D6F" w:rsidRDefault="00AF7D6F" w:rsidP="00AF7D6F">
      <w:pPr>
        <w:autoSpaceDE w:val="0"/>
        <w:autoSpaceDN w:val="0"/>
        <w:adjustRightInd w:val="0"/>
        <w:spacing w:after="0" w:line="240" w:lineRule="auto"/>
        <w:ind w:left="993" w:hanging="142"/>
        <w:jc w:val="both"/>
        <w:rPr>
          <w:rFonts w:ascii="Arial" w:hAnsi="Arial" w:cs="Arial"/>
        </w:rPr>
      </w:pPr>
      <w:r>
        <w:rPr>
          <w:rFonts w:ascii="Arial" w:hAnsi="Arial" w:cs="Arial"/>
          <w:color w:val="000000" w:themeColor="text1"/>
        </w:rPr>
        <w:t>- jeżeli zmiany te będą miały wpływ na koszty wykonania zamówienia przez Wykonawcę,</w:t>
      </w:r>
    </w:p>
    <w:p w14:paraId="10F4D0F1" w14:textId="447C6D33" w:rsidR="00AF7D6F" w:rsidRPr="00AF7D6F" w:rsidRDefault="00AF7D6F" w:rsidP="004E13C7">
      <w:pPr>
        <w:numPr>
          <w:ilvl w:val="1"/>
          <w:numId w:val="181"/>
        </w:numPr>
        <w:autoSpaceDE w:val="0"/>
        <w:autoSpaceDN w:val="0"/>
        <w:adjustRightInd w:val="0"/>
        <w:spacing w:after="0" w:line="240" w:lineRule="auto"/>
        <w:ind w:left="851" w:hanging="425"/>
        <w:jc w:val="both"/>
        <w:rPr>
          <w:rFonts w:ascii="Arial" w:hAnsi="Arial" w:cs="Arial"/>
        </w:rPr>
      </w:pPr>
      <w:r>
        <w:rPr>
          <w:rFonts w:ascii="Arial" w:hAnsi="Arial" w:cs="Arial"/>
        </w:rPr>
        <w:t xml:space="preserve">w przypadkach, o których mowa w ppkt 2) - 5) wprowadzenie zmian wysokości wynagrodzenia wymaga uprzedniego złożenia wniosku dokumentującego wpływ zmian na koszty wykonania zamówienia przez Wykonawcę w terminie od dnia opublikowania przepisów dokonujących tych zmian do </w:t>
      </w:r>
      <w:r w:rsidRPr="00831F73">
        <w:rPr>
          <w:rFonts w:ascii="Arial" w:hAnsi="Arial" w:cs="Arial"/>
          <w:b/>
          <w:bCs/>
        </w:rPr>
        <w:t>30 dnia</w:t>
      </w:r>
      <w:r>
        <w:rPr>
          <w:rFonts w:ascii="Arial" w:hAnsi="Arial" w:cs="Arial"/>
        </w:rPr>
        <w:t xml:space="preserve"> od dnia ich wejścia</w:t>
      </w:r>
      <w:r>
        <w:rPr>
          <w:rFonts w:ascii="Arial" w:hAnsi="Arial" w:cs="Arial"/>
        </w:rPr>
        <w:br/>
      </w:r>
      <w:r w:rsidRPr="00AF7D6F">
        <w:rPr>
          <w:rFonts w:ascii="Arial" w:hAnsi="Arial" w:cs="Arial"/>
        </w:rPr>
        <w:t xml:space="preserve">w życie, </w:t>
      </w:r>
    </w:p>
    <w:p w14:paraId="1B00684C" w14:textId="73A74915" w:rsidR="00AF7D6F" w:rsidRDefault="00AF7D6F" w:rsidP="004E13C7">
      <w:pPr>
        <w:numPr>
          <w:ilvl w:val="1"/>
          <w:numId w:val="181"/>
        </w:numPr>
        <w:autoSpaceDE w:val="0"/>
        <w:autoSpaceDN w:val="0"/>
        <w:adjustRightInd w:val="0"/>
        <w:spacing w:after="0" w:line="240" w:lineRule="auto"/>
        <w:ind w:left="851" w:hanging="425"/>
        <w:jc w:val="both"/>
        <w:rPr>
          <w:rFonts w:ascii="Arial" w:hAnsi="Arial" w:cs="Arial"/>
        </w:rPr>
      </w:pPr>
      <w:r>
        <w:rPr>
          <w:rFonts w:ascii="Arial" w:hAnsi="Arial" w:cs="Arial"/>
        </w:rPr>
        <w:t>nie zawarcie w terminie jednego miesiąca od dnia złożenia wniosku, o którym mowa</w:t>
      </w:r>
      <w:r>
        <w:rPr>
          <w:rFonts w:ascii="Arial" w:hAnsi="Arial" w:cs="Arial"/>
        </w:rPr>
        <w:br/>
        <w:t>w ppkt 6), porozumienia w sprawie odpowiedniej zmiany wynagrodzenia uprawnia strony do rozwiązania umowy z zachowaniem trzymiesięcznego okresu wypowiedzenia, ze skutkiem nie wcześniejszym niż na koniec miesiąca.</w:t>
      </w:r>
    </w:p>
    <w:p w14:paraId="79ADEEAB" w14:textId="77777777" w:rsidR="00AF7D6F" w:rsidRPr="00AF7D6F" w:rsidRDefault="00AF7D6F" w:rsidP="004E13C7">
      <w:pPr>
        <w:numPr>
          <w:ilvl w:val="0"/>
          <w:numId w:val="178"/>
        </w:numPr>
        <w:suppressAutoHyphens/>
        <w:spacing w:after="0" w:line="240" w:lineRule="auto"/>
        <w:ind w:left="426" w:hanging="426"/>
        <w:jc w:val="both"/>
        <w:rPr>
          <w:rStyle w:val="normaltextrun"/>
          <w:rFonts w:ascii="Arial" w:eastAsia="Calibri" w:hAnsi="Arial" w:cs="Arial"/>
        </w:rPr>
      </w:pPr>
      <w:r w:rsidRPr="00AF7D6F">
        <w:rPr>
          <w:rStyle w:val="normaltextrun"/>
          <w:rFonts w:ascii="Arial" w:eastAsia="Calibri" w:hAnsi="Arial" w:cs="Arial"/>
        </w:rPr>
        <w:t>Wszystkie zmiany umowy mogą nastąpić z inicjatywy którejkolwiek ze Stron. W takiej sytuacji Strona inicjująca zwraca się pisemnie z wnioskiem o zmianę umowy.  </w:t>
      </w:r>
    </w:p>
    <w:p w14:paraId="20AA05C4" w14:textId="77777777" w:rsidR="00AF7D6F" w:rsidRPr="00AF7D6F" w:rsidRDefault="00AF7D6F" w:rsidP="004E13C7">
      <w:pPr>
        <w:numPr>
          <w:ilvl w:val="0"/>
          <w:numId w:val="178"/>
        </w:numPr>
        <w:suppressAutoHyphens/>
        <w:spacing w:after="0" w:line="240" w:lineRule="auto"/>
        <w:ind w:left="426" w:hanging="426"/>
        <w:jc w:val="both"/>
        <w:rPr>
          <w:rFonts w:ascii="Arial" w:hAnsi="Arial" w:cs="Arial"/>
        </w:rPr>
      </w:pPr>
      <w:r w:rsidRPr="00AF7D6F">
        <w:rPr>
          <w:rStyle w:val="normaltextrun"/>
          <w:rFonts w:ascii="Arial" w:eastAsia="Calibri" w:hAnsi="Arial" w:cs="Arial"/>
        </w:rPr>
        <w:t>Wnio</w:t>
      </w:r>
      <w:r w:rsidRPr="00AF7D6F">
        <w:rPr>
          <w:rStyle w:val="normaltextrun"/>
          <w:rFonts w:ascii="Arial" w:hAnsi="Arial" w:cs="Arial"/>
        </w:rPr>
        <w:t>sek o zmianę umowy powinien zawierać co najmniej: </w:t>
      </w:r>
      <w:r w:rsidRPr="00AF7D6F">
        <w:rPr>
          <w:rStyle w:val="eop"/>
          <w:rFonts w:ascii="Arial" w:hAnsi="Arial" w:cs="Arial"/>
        </w:rPr>
        <w:t> </w:t>
      </w:r>
    </w:p>
    <w:p w14:paraId="35ABFC8E" w14:textId="77777777" w:rsidR="00AF7D6F" w:rsidRPr="00AF7D6F" w:rsidRDefault="00AF7D6F" w:rsidP="004E13C7">
      <w:pPr>
        <w:pStyle w:val="paragraph"/>
        <w:numPr>
          <w:ilvl w:val="2"/>
          <w:numId w:val="182"/>
        </w:numPr>
        <w:spacing w:before="0" w:beforeAutospacing="0" w:after="0" w:afterAutospacing="0"/>
        <w:ind w:left="709" w:hanging="283"/>
        <w:jc w:val="both"/>
        <w:textAlignment w:val="baseline"/>
        <w:rPr>
          <w:rFonts w:ascii="Arial" w:hAnsi="Arial" w:cs="Arial"/>
          <w:sz w:val="22"/>
          <w:szCs w:val="22"/>
        </w:rPr>
      </w:pPr>
      <w:r w:rsidRPr="00AF7D6F">
        <w:rPr>
          <w:rStyle w:val="normaltextrun"/>
          <w:rFonts w:ascii="Arial" w:eastAsia="Arial" w:hAnsi="Arial" w:cs="Arial"/>
          <w:sz w:val="22"/>
          <w:szCs w:val="22"/>
        </w:rPr>
        <w:t>zakres proponowanej zmiany, </w:t>
      </w:r>
      <w:r w:rsidRPr="00AF7D6F">
        <w:rPr>
          <w:rStyle w:val="eop"/>
          <w:rFonts w:ascii="Arial" w:hAnsi="Arial" w:cs="Arial"/>
          <w:sz w:val="22"/>
          <w:szCs w:val="22"/>
        </w:rPr>
        <w:t> </w:t>
      </w:r>
    </w:p>
    <w:p w14:paraId="2204B0F3" w14:textId="77777777" w:rsidR="00AF7D6F" w:rsidRPr="00AF7D6F" w:rsidRDefault="00AF7D6F" w:rsidP="004E13C7">
      <w:pPr>
        <w:pStyle w:val="paragraph"/>
        <w:numPr>
          <w:ilvl w:val="2"/>
          <w:numId w:val="182"/>
        </w:numPr>
        <w:tabs>
          <w:tab w:val="clear" w:pos="1080"/>
          <w:tab w:val="num" w:pos="1276"/>
        </w:tabs>
        <w:spacing w:before="0" w:beforeAutospacing="0" w:after="0" w:afterAutospacing="0"/>
        <w:ind w:left="709" w:hanging="283"/>
        <w:jc w:val="both"/>
        <w:textAlignment w:val="baseline"/>
        <w:rPr>
          <w:rStyle w:val="normaltextrun"/>
          <w:rFonts w:ascii="Arial" w:eastAsia="Arial" w:hAnsi="Arial" w:cs="Arial"/>
          <w:sz w:val="22"/>
          <w:szCs w:val="22"/>
        </w:rPr>
      </w:pPr>
      <w:r w:rsidRPr="00AF7D6F">
        <w:rPr>
          <w:rStyle w:val="normaltextrun"/>
          <w:rFonts w:ascii="Arial" w:eastAsia="Arial" w:hAnsi="Arial" w:cs="Arial"/>
          <w:sz w:val="22"/>
          <w:szCs w:val="22"/>
        </w:rPr>
        <w:t>opis okoliczności faktycznych uprawniających do dokonania zmiany,  </w:t>
      </w:r>
    </w:p>
    <w:p w14:paraId="29051A31" w14:textId="77777777" w:rsidR="00AF7D6F" w:rsidRPr="00AF7D6F" w:rsidRDefault="00AF7D6F" w:rsidP="004E13C7">
      <w:pPr>
        <w:pStyle w:val="paragraph"/>
        <w:numPr>
          <w:ilvl w:val="2"/>
          <w:numId w:val="182"/>
        </w:numPr>
        <w:tabs>
          <w:tab w:val="clear" w:pos="1080"/>
          <w:tab w:val="num" w:pos="1276"/>
        </w:tabs>
        <w:spacing w:before="0" w:beforeAutospacing="0" w:after="0" w:afterAutospacing="0"/>
        <w:ind w:left="709" w:hanging="283"/>
        <w:jc w:val="both"/>
        <w:textAlignment w:val="baseline"/>
        <w:rPr>
          <w:rStyle w:val="normaltextrun"/>
          <w:rFonts w:ascii="Arial" w:eastAsia="Arial" w:hAnsi="Arial" w:cs="Arial"/>
          <w:sz w:val="22"/>
          <w:szCs w:val="22"/>
        </w:rPr>
      </w:pPr>
      <w:r w:rsidRPr="00AF7D6F">
        <w:rPr>
          <w:rStyle w:val="normaltextrun"/>
          <w:rFonts w:ascii="Arial" w:eastAsia="Arial" w:hAnsi="Arial" w:cs="Arial"/>
          <w:sz w:val="22"/>
          <w:szCs w:val="22"/>
        </w:rPr>
        <w:t>podstawę dokonania zmiany, to jest podstawę prawną wynikającą z przepisów ustawy lub postanowień umowy,  </w:t>
      </w:r>
    </w:p>
    <w:p w14:paraId="43CAA151" w14:textId="77777777" w:rsidR="00AF7D6F" w:rsidRPr="00AF7D6F" w:rsidRDefault="00AF7D6F" w:rsidP="004E13C7">
      <w:pPr>
        <w:pStyle w:val="paragraph"/>
        <w:numPr>
          <w:ilvl w:val="2"/>
          <w:numId w:val="182"/>
        </w:numPr>
        <w:tabs>
          <w:tab w:val="clear" w:pos="1080"/>
          <w:tab w:val="num" w:pos="1276"/>
        </w:tabs>
        <w:spacing w:before="0" w:beforeAutospacing="0" w:after="0" w:afterAutospacing="0"/>
        <w:ind w:left="709" w:hanging="283"/>
        <w:jc w:val="both"/>
        <w:textAlignment w:val="baseline"/>
        <w:rPr>
          <w:rStyle w:val="normaltextrun"/>
          <w:rFonts w:ascii="Arial" w:eastAsia="Arial" w:hAnsi="Arial" w:cs="Arial"/>
          <w:sz w:val="22"/>
          <w:szCs w:val="22"/>
        </w:rPr>
      </w:pPr>
      <w:r w:rsidRPr="00AF7D6F">
        <w:rPr>
          <w:rStyle w:val="normaltextrun"/>
          <w:rFonts w:ascii="Arial" w:eastAsia="Arial" w:hAnsi="Arial" w:cs="Arial"/>
          <w:sz w:val="22"/>
          <w:szCs w:val="22"/>
        </w:rPr>
        <w:t>informacje i dowody potwierdzające, że zostały spełnione okoliczności uzasadniające dokonanie zmiany umowy. </w:t>
      </w:r>
    </w:p>
    <w:p w14:paraId="4F9B8042" w14:textId="77777777" w:rsidR="00AF7D6F" w:rsidRPr="00AF7D6F" w:rsidRDefault="00AF7D6F" w:rsidP="004E13C7">
      <w:pPr>
        <w:numPr>
          <w:ilvl w:val="0"/>
          <w:numId w:val="178"/>
        </w:numPr>
        <w:suppressAutoHyphens/>
        <w:spacing w:after="0" w:line="240" w:lineRule="auto"/>
        <w:ind w:left="426" w:hanging="426"/>
        <w:jc w:val="both"/>
        <w:rPr>
          <w:rFonts w:ascii="Arial" w:hAnsi="Arial" w:cs="Arial"/>
        </w:rPr>
      </w:pPr>
      <w:r w:rsidRPr="00AF7D6F">
        <w:rPr>
          <w:rStyle w:val="normaltextrun"/>
          <w:rFonts w:ascii="Arial" w:hAnsi="Arial" w:cs="Arial"/>
        </w:rPr>
        <w:t>W przypadku złożenia wniosku o zmianę druga Strona jest zobowiązana w terminie </w:t>
      </w:r>
      <w:r w:rsidRPr="00AF7D6F">
        <w:rPr>
          <w:rStyle w:val="normaltextrun"/>
          <w:rFonts w:ascii="Arial" w:hAnsi="Arial" w:cs="Arial"/>
        </w:rPr>
        <w:br/>
      </w:r>
      <w:r w:rsidRPr="00AF7D6F">
        <w:rPr>
          <w:rStyle w:val="normaltextrun"/>
          <w:rFonts w:ascii="Arial" w:hAnsi="Arial" w:cs="Arial"/>
          <w:b/>
          <w:bCs/>
        </w:rPr>
        <w:t>5 dni </w:t>
      </w:r>
      <w:r w:rsidRPr="00AF7D6F">
        <w:rPr>
          <w:rStyle w:val="normaltextrun"/>
          <w:rFonts w:ascii="Arial" w:hAnsi="Arial" w:cs="Arial"/>
        </w:rPr>
        <w:t>od dnia otrzymania wniosku do ustosunkowania się do niego. Przede wszystkim druga Strona może: </w:t>
      </w:r>
      <w:r w:rsidRPr="00AF7D6F">
        <w:rPr>
          <w:rStyle w:val="eop"/>
          <w:rFonts w:ascii="Arial" w:hAnsi="Arial" w:cs="Arial"/>
        </w:rPr>
        <w:t> </w:t>
      </w:r>
    </w:p>
    <w:p w14:paraId="1B944A08" w14:textId="77777777" w:rsidR="00AF7D6F" w:rsidRPr="00AF7D6F" w:rsidRDefault="00AF7D6F" w:rsidP="004E13C7">
      <w:pPr>
        <w:pStyle w:val="paragraph"/>
        <w:numPr>
          <w:ilvl w:val="2"/>
          <w:numId w:val="183"/>
        </w:numPr>
        <w:spacing w:before="0" w:beforeAutospacing="0" w:after="0" w:afterAutospacing="0"/>
        <w:ind w:left="709" w:hanging="283"/>
        <w:jc w:val="both"/>
        <w:textAlignment w:val="baseline"/>
        <w:rPr>
          <w:rStyle w:val="normaltextrun"/>
          <w:rFonts w:ascii="Arial" w:eastAsia="Arial" w:hAnsi="Arial" w:cs="Arial"/>
          <w:sz w:val="22"/>
          <w:szCs w:val="22"/>
        </w:rPr>
      </w:pPr>
      <w:r w:rsidRPr="00AF7D6F">
        <w:rPr>
          <w:rStyle w:val="normaltextrun"/>
          <w:rFonts w:ascii="Arial" w:eastAsia="Arial" w:hAnsi="Arial" w:cs="Arial"/>
          <w:sz w:val="22"/>
          <w:szCs w:val="22"/>
        </w:rPr>
        <w:t>zaakceptować wniosek o zmianę,</w:t>
      </w:r>
    </w:p>
    <w:p w14:paraId="22E8D785" w14:textId="77777777" w:rsidR="00AF7D6F" w:rsidRPr="00AF7D6F" w:rsidRDefault="00AF7D6F" w:rsidP="004E13C7">
      <w:pPr>
        <w:pStyle w:val="paragraph"/>
        <w:numPr>
          <w:ilvl w:val="2"/>
          <w:numId w:val="183"/>
        </w:numPr>
        <w:spacing w:before="0" w:beforeAutospacing="0" w:after="0" w:afterAutospacing="0"/>
        <w:ind w:left="709" w:hanging="283"/>
        <w:jc w:val="both"/>
        <w:textAlignment w:val="baseline"/>
        <w:rPr>
          <w:rStyle w:val="normaltextrun"/>
          <w:rFonts w:ascii="Arial" w:eastAsia="Arial" w:hAnsi="Arial" w:cs="Arial"/>
          <w:sz w:val="22"/>
          <w:szCs w:val="22"/>
        </w:rPr>
      </w:pPr>
      <w:r w:rsidRPr="00AF7D6F">
        <w:rPr>
          <w:rStyle w:val="normaltextrun"/>
          <w:rFonts w:ascii="Arial" w:eastAsia="Arial" w:hAnsi="Arial" w:cs="Arial"/>
          <w:sz w:val="22"/>
          <w:szCs w:val="22"/>
        </w:rPr>
        <w:t>wezwać Stronę wnioskującą o zmianę do uzupełnienia wniosku lub przedstawienia dodatkowych wyjaśnień wraz ze stosownym uzasadnieniem takiego wezwania,</w:t>
      </w:r>
    </w:p>
    <w:p w14:paraId="59A0CF26" w14:textId="77777777" w:rsidR="00AF7D6F" w:rsidRPr="00AF7D6F" w:rsidRDefault="00AF7D6F" w:rsidP="004E13C7">
      <w:pPr>
        <w:pStyle w:val="paragraph"/>
        <w:numPr>
          <w:ilvl w:val="2"/>
          <w:numId w:val="183"/>
        </w:numPr>
        <w:spacing w:before="0" w:beforeAutospacing="0" w:after="0" w:afterAutospacing="0"/>
        <w:ind w:left="709" w:hanging="283"/>
        <w:jc w:val="both"/>
        <w:textAlignment w:val="baseline"/>
        <w:rPr>
          <w:rStyle w:val="normaltextrun"/>
          <w:rFonts w:ascii="Arial" w:eastAsia="Arial" w:hAnsi="Arial" w:cs="Arial"/>
          <w:sz w:val="22"/>
          <w:szCs w:val="22"/>
        </w:rPr>
      </w:pPr>
      <w:r w:rsidRPr="00AF7D6F">
        <w:rPr>
          <w:rStyle w:val="normaltextrun"/>
          <w:rFonts w:ascii="Arial" w:eastAsia="Arial" w:hAnsi="Arial" w:cs="Arial"/>
          <w:sz w:val="22"/>
          <w:szCs w:val="22"/>
        </w:rPr>
        <w:t>zaproponować podjęcie negocjacji treści umowy w zakresie wnioskowanej zmiany,</w:t>
      </w:r>
    </w:p>
    <w:p w14:paraId="0937C9BD" w14:textId="77777777" w:rsidR="00AF7D6F" w:rsidRPr="00AF7D6F" w:rsidRDefault="00AF7D6F" w:rsidP="004E13C7">
      <w:pPr>
        <w:pStyle w:val="paragraph"/>
        <w:numPr>
          <w:ilvl w:val="2"/>
          <w:numId w:val="183"/>
        </w:numPr>
        <w:spacing w:before="0" w:beforeAutospacing="0" w:after="0" w:afterAutospacing="0"/>
        <w:ind w:left="709" w:hanging="283"/>
        <w:jc w:val="both"/>
        <w:textAlignment w:val="baseline"/>
        <w:rPr>
          <w:rStyle w:val="normaltextrun"/>
          <w:rFonts w:ascii="Arial" w:eastAsia="Arial" w:hAnsi="Arial" w:cs="Arial"/>
          <w:sz w:val="22"/>
          <w:szCs w:val="22"/>
        </w:rPr>
      </w:pPr>
      <w:r w:rsidRPr="00AF7D6F">
        <w:rPr>
          <w:rStyle w:val="normaltextrun"/>
          <w:rFonts w:ascii="Arial" w:eastAsia="Arial" w:hAnsi="Arial" w:cs="Arial"/>
          <w:sz w:val="22"/>
          <w:szCs w:val="22"/>
        </w:rPr>
        <w:t>odrzucić wniosek o zmianę. Odrzucenie wniosku o zmianę powinno zawierać uzasadnienie. </w:t>
      </w:r>
    </w:p>
    <w:p w14:paraId="3C42FE79" w14:textId="77777777" w:rsidR="00AF7D6F" w:rsidRPr="00AF7D6F" w:rsidRDefault="00AF7D6F" w:rsidP="004E13C7">
      <w:pPr>
        <w:numPr>
          <w:ilvl w:val="0"/>
          <w:numId w:val="178"/>
        </w:numPr>
        <w:suppressAutoHyphens/>
        <w:spacing w:after="0" w:line="240" w:lineRule="auto"/>
        <w:ind w:left="426" w:hanging="426"/>
        <w:jc w:val="both"/>
        <w:rPr>
          <w:rFonts w:ascii="Arial" w:hAnsi="Arial" w:cs="Arial"/>
        </w:rPr>
      </w:pPr>
      <w:r w:rsidRPr="00AF7D6F">
        <w:rPr>
          <w:rStyle w:val="normaltextrun"/>
          <w:rFonts w:ascii="Arial" w:hAnsi="Arial" w:cs="Arial"/>
        </w:rPr>
        <w:t>Z negocjacji treści zmiany umowy Strony sporządzają notatkę przedstawiającą przebieg negocjacji i jej ustalenia.</w:t>
      </w:r>
      <w:r w:rsidRPr="00AF7D6F">
        <w:rPr>
          <w:rStyle w:val="eop"/>
          <w:rFonts w:ascii="Arial" w:hAnsi="Arial" w:cs="Arial"/>
        </w:rPr>
        <w:t> </w:t>
      </w:r>
    </w:p>
    <w:p w14:paraId="29291FC0" w14:textId="77777777" w:rsidR="008A443B" w:rsidRDefault="008A443B" w:rsidP="008A443B">
      <w:pPr>
        <w:autoSpaceDE w:val="0"/>
        <w:autoSpaceDN w:val="0"/>
        <w:adjustRightInd w:val="0"/>
        <w:spacing w:before="120" w:after="120"/>
        <w:ind w:left="720"/>
        <w:contextualSpacing/>
        <w:jc w:val="center"/>
        <w:rPr>
          <w:rFonts w:ascii="Arial" w:eastAsia="Calibri" w:hAnsi="Arial" w:cs="Arial"/>
          <w:b/>
          <w:bCs/>
        </w:rPr>
      </w:pPr>
    </w:p>
    <w:p w14:paraId="29B3C3F2" w14:textId="050EE3AE" w:rsidR="008A443B" w:rsidRPr="00F046FB" w:rsidRDefault="008A443B" w:rsidP="000A0AEB">
      <w:pPr>
        <w:autoSpaceDE w:val="0"/>
        <w:autoSpaceDN w:val="0"/>
        <w:adjustRightInd w:val="0"/>
        <w:spacing w:after="0" w:line="240" w:lineRule="auto"/>
        <w:ind w:left="720"/>
        <w:contextualSpacing/>
        <w:jc w:val="center"/>
        <w:rPr>
          <w:rFonts w:ascii="Arial" w:eastAsia="Calibri" w:hAnsi="Arial" w:cs="Arial"/>
          <w:b/>
          <w:bCs/>
        </w:rPr>
      </w:pPr>
      <w:r w:rsidRPr="00F046FB">
        <w:rPr>
          <w:rFonts w:ascii="Arial" w:eastAsia="Calibri" w:hAnsi="Arial" w:cs="Arial"/>
          <w:b/>
          <w:bCs/>
        </w:rPr>
        <w:t>§1</w:t>
      </w:r>
      <w:r w:rsidR="000A0AEB">
        <w:rPr>
          <w:rFonts w:ascii="Arial" w:eastAsia="Calibri" w:hAnsi="Arial" w:cs="Arial"/>
          <w:b/>
          <w:bCs/>
        </w:rPr>
        <w:t>2</w:t>
      </w:r>
    </w:p>
    <w:p w14:paraId="7070E16B" w14:textId="77777777" w:rsidR="008A443B" w:rsidRDefault="008A443B" w:rsidP="000A0AEB">
      <w:pPr>
        <w:autoSpaceDE w:val="0"/>
        <w:autoSpaceDN w:val="0"/>
        <w:adjustRightInd w:val="0"/>
        <w:spacing w:after="0" w:line="240" w:lineRule="auto"/>
        <w:ind w:left="720"/>
        <w:contextualSpacing/>
        <w:jc w:val="center"/>
        <w:rPr>
          <w:rFonts w:ascii="Arial" w:eastAsia="Calibri" w:hAnsi="Arial" w:cs="Arial"/>
          <w:b/>
          <w:bCs/>
        </w:rPr>
      </w:pPr>
      <w:r w:rsidRPr="00F046FB">
        <w:rPr>
          <w:rFonts w:ascii="Arial" w:eastAsia="Calibri" w:hAnsi="Arial" w:cs="Arial"/>
          <w:b/>
          <w:bCs/>
        </w:rPr>
        <w:t>Poufność</w:t>
      </w:r>
    </w:p>
    <w:p w14:paraId="18433A00" w14:textId="77777777" w:rsidR="000A0AEB" w:rsidRPr="00F046FB" w:rsidRDefault="000A0AEB" w:rsidP="000A0AEB">
      <w:pPr>
        <w:autoSpaceDE w:val="0"/>
        <w:autoSpaceDN w:val="0"/>
        <w:adjustRightInd w:val="0"/>
        <w:spacing w:after="0" w:line="240" w:lineRule="auto"/>
        <w:ind w:left="720"/>
        <w:contextualSpacing/>
        <w:jc w:val="center"/>
        <w:rPr>
          <w:rFonts w:ascii="Arial" w:eastAsia="Calibri" w:hAnsi="Arial" w:cs="Arial"/>
          <w:b/>
          <w:bCs/>
        </w:rPr>
      </w:pPr>
    </w:p>
    <w:p w14:paraId="1148E46D" w14:textId="515F4959" w:rsidR="000A0AEB" w:rsidRPr="000A0AEB" w:rsidRDefault="000A0AEB" w:rsidP="004E13C7">
      <w:pPr>
        <w:pStyle w:val="Akapitzlist"/>
        <w:numPr>
          <w:ilvl w:val="6"/>
          <w:numId w:val="184"/>
        </w:numPr>
        <w:spacing w:after="0" w:line="240" w:lineRule="auto"/>
        <w:ind w:left="426" w:hanging="426"/>
        <w:jc w:val="both"/>
        <w:rPr>
          <w:rFonts w:ascii="Arial" w:hAnsi="Arial" w:cs="Arial"/>
        </w:rPr>
      </w:pPr>
      <w:r>
        <w:rPr>
          <w:rFonts w:ascii="Arial" w:hAnsi="Arial" w:cs="Arial"/>
        </w:rPr>
        <w:t>Wykonawca oświadcza, że informacje i dane dostarczone przez Zamawiającego oraz wszelkie inne dane dotyczące działalności Zamawiającego i nabyte przez Wykonawcę</w:t>
      </w:r>
      <w:r>
        <w:rPr>
          <w:rFonts w:ascii="Arial" w:hAnsi="Arial" w:cs="Arial"/>
        </w:rPr>
        <w:br/>
      </w:r>
      <w:r w:rsidRPr="000A0AEB">
        <w:rPr>
          <w:rFonts w:ascii="Arial" w:hAnsi="Arial" w:cs="Arial"/>
        </w:rPr>
        <w:t>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346FD475" w14:textId="77777777" w:rsidR="000A0AEB" w:rsidRDefault="000A0AEB" w:rsidP="004E13C7">
      <w:pPr>
        <w:pStyle w:val="Akapitzlist"/>
        <w:numPr>
          <w:ilvl w:val="6"/>
          <w:numId w:val="184"/>
        </w:numPr>
        <w:spacing w:after="0" w:line="240" w:lineRule="auto"/>
        <w:ind w:left="426" w:hanging="426"/>
        <w:jc w:val="both"/>
        <w:rPr>
          <w:rFonts w:ascii="Arial" w:hAnsi="Arial" w:cs="Arial"/>
        </w:rPr>
      </w:pPr>
      <w:r>
        <w:rPr>
          <w:rFonts w:ascii="Arial" w:hAnsi="Arial" w:cs="Arial"/>
        </w:rPr>
        <w:t>Ujawnienie powyższych informacji przez Wykonawcę osobom trzecim jest możliwe tylko</w:t>
      </w:r>
      <w:r>
        <w:rPr>
          <w:rFonts w:ascii="Arial" w:hAnsi="Arial" w:cs="Arial"/>
        </w:rPr>
        <w:br/>
        <w:t>i wyłącznie po wyrażeniu pisemnej zgody przez Zamawiającego.</w:t>
      </w:r>
    </w:p>
    <w:p w14:paraId="41366272" w14:textId="77777777" w:rsidR="000A0AEB" w:rsidRDefault="000A0AEB" w:rsidP="004E13C7">
      <w:pPr>
        <w:pStyle w:val="Akapitzlist"/>
        <w:numPr>
          <w:ilvl w:val="6"/>
          <w:numId w:val="184"/>
        </w:numPr>
        <w:spacing w:after="0" w:line="240" w:lineRule="auto"/>
        <w:ind w:left="426" w:hanging="426"/>
        <w:jc w:val="both"/>
        <w:rPr>
          <w:rFonts w:ascii="Arial" w:hAnsi="Arial" w:cs="Arial"/>
        </w:rPr>
      </w:pPr>
      <w:r>
        <w:rPr>
          <w:rFonts w:ascii="Arial" w:hAnsi="Arial" w:cs="Arial"/>
        </w:rPr>
        <w:lastRenderedPageBreak/>
        <w:t>Wykonawca ponosi pełną odpowiedzialność za zachowanie poufności informacji (zdefiniowanych w tym paragrafie) przez swoich pracowników, podwykonawców i inne  osoby, za pomocą których korzystał przy wykonaniu umowy.</w:t>
      </w:r>
    </w:p>
    <w:p w14:paraId="5E6B965D" w14:textId="77777777" w:rsidR="000A0AEB" w:rsidRDefault="000A0AEB" w:rsidP="004E13C7">
      <w:pPr>
        <w:pStyle w:val="Akapitzlist"/>
        <w:numPr>
          <w:ilvl w:val="6"/>
          <w:numId w:val="184"/>
        </w:numPr>
        <w:spacing w:after="0" w:line="240" w:lineRule="auto"/>
        <w:ind w:left="426" w:hanging="426"/>
        <w:jc w:val="both"/>
        <w:rPr>
          <w:rFonts w:ascii="Arial" w:hAnsi="Arial" w:cs="Arial"/>
        </w:rPr>
      </w:pPr>
      <w:r>
        <w:rPr>
          <w:rFonts w:ascii="Arial" w:hAnsi="Arial" w:cs="Arial"/>
        </w:rPr>
        <w:t>Postanowienia o poufności zawarte powyżej nie będą stanowiły przeszkody dla Wykonawcy w ujawnianiu informacji, która jest mu już znana i nie została uznana za informację chronioną, została zaaprobowana na piśmie przez Zamawiającego jako informacja, która może zostać ujawniona, należy do informacji powszechnie znanych oraz w sytuacji jeżeli z przepisów powszechnie obowiązujących wynika obowiązek ujawnienia danej informacji.</w:t>
      </w:r>
    </w:p>
    <w:p w14:paraId="60745DA7" w14:textId="77777777" w:rsidR="000A0AEB" w:rsidRPr="00831F73" w:rsidRDefault="000A0AEB" w:rsidP="004E13C7">
      <w:pPr>
        <w:pStyle w:val="Akapitzlist"/>
        <w:numPr>
          <w:ilvl w:val="6"/>
          <w:numId w:val="184"/>
        </w:numPr>
        <w:spacing w:after="0" w:line="240" w:lineRule="auto"/>
        <w:ind w:left="426" w:hanging="426"/>
        <w:jc w:val="both"/>
        <w:rPr>
          <w:rFonts w:ascii="Arial" w:hAnsi="Arial" w:cs="Arial"/>
        </w:rPr>
      </w:pPr>
      <w:r w:rsidRPr="00831F73">
        <w:rPr>
          <w:rFonts w:ascii="Arial" w:hAnsi="Arial" w:cs="Arial"/>
        </w:rPr>
        <w:t>Postanowienia niniejszego paragrafu nie są ograniczone czasem obowiązywania umowy</w:t>
      </w:r>
      <w:r w:rsidRPr="00831F73">
        <w:rPr>
          <w:rFonts w:ascii="Arial" w:hAnsi="Arial" w:cs="Arial"/>
        </w:rPr>
        <w:br/>
        <w:t>i obowiązują również po zakończeniu czasu jej trwania.</w:t>
      </w:r>
    </w:p>
    <w:p w14:paraId="43F3F26C" w14:textId="77777777" w:rsidR="009E11CD" w:rsidRDefault="009E11CD" w:rsidP="009E11CD">
      <w:pPr>
        <w:pStyle w:val="Akapitzlist"/>
        <w:autoSpaceDE w:val="0"/>
        <w:autoSpaceDN w:val="0"/>
        <w:adjustRightInd w:val="0"/>
        <w:spacing w:after="0" w:line="240" w:lineRule="auto"/>
        <w:rPr>
          <w:rFonts w:ascii="Arial" w:eastAsia="Calibri" w:hAnsi="Arial" w:cs="Arial"/>
          <w:b/>
          <w:bCs/>
        </w:rPr>
      </w:pPr>
      <w:r>
        <w:rPr>
          <w:rFonts w:ascii="Arial" w:eastAsia="Calibri" w:hAnsi="Arial" w:cs="Arial"/>
          <w:b/>
          <w:bCs/>
        </w:rPr>
        <w:t xml:space="preserve">                                                           </w:t>
      </w:r>
    </w:p>
    <w:p w14:paraId="20F31A54" w14:textId="1491F284" w:rsidR="009E11CD" w:rsidRPr="009E11CD" w:rsidRDefault="009E11CD" w:rsidP="009E11CD">
      <w:pPr>
        <w:pStyle w:val="Akapitzlist"/>
        <w:autoSpaceDE w:val="0"/>
        <w:autoSpaceDN w:val="0"/>
        <w:adjustRightInd w:val="0"/>
        <w:spacing w:after="0" w:line="240" w:lineRule="auto"/>
        <w:rPr>
          <w:rFonts w:ascii="Arial" w:eastAsia="Calibri" w:hAnsi="Arial" w:cs="Arial"/>
          <w:b/>
          <w:bCs/>
        </w:rPr>
      </w:pPr>
      <w:r>
        <w:rPr>
          <w:rFonts w:ascii="Arial" w:eastAsia="Calibri" w:hAnsi="Arial" w:cs="Arial"/>
          <w:b/>
          <w:bCs/>
        </w:rPr>
        <w:t xml:space="preserve">                                                           </w:t>
      </w:r>
      <w:r w:rsidRPr="009E11CD">
        <w:rPr>
          <w:rFonts w:ascii="Arial" w:eastAsia="Calibri" w:hAnsi="Arial" w:cs="Arial"/>
          <w:b/>
          <w:bCs/>
        </w:rPr>
        <w:t>§13</w:t>
      </w:r>
    </w:p>
    <w:p w14:paraId="1AE1759F" w14:textId="77777777" w:rsidR="00AF1032" w:rsidRDefault="00AF1032" w:rsidP="00AF1032">
      <w:pPr>
        <w:jc w:val="center"/>
        <w:rPr>
          <w:rFonts w:ascii="Arial" w:hAnsi="Arial" w:cs="Arial"/>
          <w:b/>
        </w:rPr>
      </w:pPr>
      <w:r>
        <w:rPr>
          <w:rFonts w:ascii="Arial" w:hAnsi="Arial" w:cs="Arial"/>
          <w:b/>
        </w:rPr>
        <w:t>Opcje (zamówienia opcjonalne)</w:t>
      </w:r>
    </w:p>
    <w:p w14:paraId="566A1A85" w14:textId="27F19DA3" w:rsidR="00AF1032" w:rsidRDefault="00AF1032" w:rsidP="00AF1032">
      <w:pPr>
        <w:widowControl w:val="0"/>
        <w:numPr>
          <w:ilvl w:val="0"/>
          <w:numId w:val="188"/>
        </w:numPr>
        <w:suppressAutoHyphens/>
        <w:spacing w:after="0" w:line="240" w:lineRule="auto"/>
        <w:ind w:left="426" w:right="-2" w:hanging="426"/>
        <w:jc w:val="both"/>
        <w:rPr>
          <w:rFonts w:ascii="Arial" w:hAnsi="Arial" w:cs="Arial"/>
        </w:rPr>
      </w:pPr>
      <w:r>
        <w:rPr>
          <w:rFonts w:ascii="Arial" w:hAnsi="Arial" w:cs="Arial"/>
        </w:rPr>
        <w:t xml:space="preserve">W zakresie, o którym mowa w </w:t>
      </w:r>
      <w:r w:rsidRPr="00294D47">
        <w:rPr>
          <w:rFonts w:ascii="Arial" w:hAnsi="Arial" w:cs="Arial"/>
        </w:rPr>
        <w:t xml:space="preserve">§1 ust. 3 </w:t>
      </w:r>
      <w:r>
        <w:rPr>
          <w:rFonts w:ascii="Arial" w:hAnsi="Arial" w:cs="Arial"/>
        </w:rPr>
        <w:t xml:space="preserve">oraz w terminie, o którym mowa w </w:t>
      </w:r>
      <w:r w:rsidRPr="00294D47">
        <w:rPr>
          <w:rFonts w:ascii="Arial" w:hAnsi="Arial" w:cs="Arial"/>
        </w:rPr>
        <w:t>§</w:t>
      </w:r>
      <w:r>
        <w:rPr>
          <w:rFonts w:ascii="Arial" w:hAnsi="Arial" w:cs="Arial"/>
        </w:rPr>
        <w:t>2</w:t>
      </w:r>
      <w:r w:rsidRPr="00294D47">
        <w:rPr>
          <w:rFonts w:ascii="Arial" w:hAnsi="Arial" w:cs="Arial"/>
        </w:rPr>
        <w:t xml:space="preserve"> ust. </w:t>
      </w:r>
      <w:r>
        <w:rPr>
          <w:rFonts w:ascii="Arial" w:hAnsi="Arial" w:cs="Arial"/>
        </w:rPr>
        <w:t>1 pkt 2), Zamawiający ma prawo jednostronnie rozszerzyć przedmiot umowy (prawo opcji lub opcja).</w:t>
      </w:r>
      <w:r>
        <w:t xml:space="preserve"> </w:t>
      </w:r>
      <w:r>
        <w:rPr>
          <w:rFonts w:ascii="Arial" w:hAnsi="Arial" w:cs="Arial"/>
        </w:rPr>
        <w:t xml:space="preserve">Zamawiający zastrzega, iż zakres opcjonalny zamówienia nie stanowi zobowiązania umownego (w tym finansowego) Zamawiającego zaciąganego w momencie zawarcia umowy, a przewidywany zakres opcjonalny zamówienia nie jest gwarantowany do realizacji. </w:t>
      </w:r>
    </w:p>
    <w:p w14:paraId="3F883E47" w14:textId="77777777" w:rsidR="00AF1032" w:rsidRDefault="00AF1032" w:rsidP="00AF1032">
      <w:pPr>
        <w:widowControl w:val="0"/>
        <w:numPr>
          <w:ilvl w:val="0"/>
          <w:numId w:val="188"/>
        </w:numPr>
        <w:suppressAutoHyphens/>
        <w:spacing w:after="0" w:line="240" w:lineRule="auto"/>
        <w:ind w:left="426" w:right="-2" w:hanging="426"/>
        <w:jc w:val="both"/>
        <w:rPr>
          <w:rFonts w:ascii="Arial" w:hAnsi="Arial" w:cs="Arial"/>
        </w:rPr>
      </w:pPr>
      <w:r>
        <w:rPr>
          <w:rFonts w:ascii="Arial" w:hAnsi="Arial" w:cs="Arial"/>
        </w:rPr>
        <w:t xml:space="preserve">Zakres przedmiotu umowy objęty opcją i wysokość wynagrodzenia należnego tytułem realizacji opcji (zamówienia opcjonalnego) określa </w:t>
      </w:r>
      <w:r>
        <w:rPr>
          <w:rFonts w:ascii="Arial" w:hAnsi="Arial" w:cs="Arial"/>
          <w:b/>
          <w:bCs/>
        </w:rPr>
        <w:t>Załącznik nr 1</w:t>
      </w:r>
      <w:r>
        <w:rPr>
          <w:rFonts w:ascii="Arial" w:hAnsi="Arial" w:cs="Arial"/>
        </w:rPr>
        <w:t xml:space="preserve"> </w:t>
      </w:r>
      <w:r>
        <w:rPr>
          <w:rFonts w:ascii="Arial" w:hAnsi="Arial" w:cs="Arial"/>
          <w:b/>
          <w:bCs/>
        </w:rPr>
        <w:t>do niniejszej umowy</w:t>
      </w:r>
      <w:r>
        <w:rPr>
          <w:rFonts w:ascii="Arial" w:hAnsi="Arial" w:cs="Arial"/>
        </w:rPr>
        <w:t xml:space="preserve">. </w:t>
      </w:r>
    </w:p>
    <w:p w14:paraId="68C9FB17" w14:textId="77777777" w:rsidR="00AF1032" w:rsidRDefault="00AF1032" w:rsidP="00AF1032">
      <w:pPr>
        <w:widowControl w:val="0"/>
        <w:numPr>
          <w:ilvl w:val="0"/>
          <w:numId w:val="188"/>
        </w:numPr>
        <w:suppressAutoHyphens/>
        <w:spacing w:after="0" w:line="240" w:lineRule="auto"/>
        <w:ind w:left="426" w:right="-2" w:hanging="426"/>
        <w:jc w:val="both"/>
        <w:rPr>
          <w:rFonts w:ascii="Arial" w:hAnsi="Arial" w:cs="Arial"/>
        </w:rPr>
      </w:pPr>
      <w:r>
        <w:rPr>
          <w:rFonts w:ascii="Arial" w:hAnsi="Arial" w:cs="Arial"/>
        </w:rPr>
        <w:t>W przypadku skorzystania z prawa opcji wynagrodzenie płatne będzie w wysokości wynikającej z wartości dokonanej opcji, na zasadach przewidzianych w niniejszej umowie dla zamówienia podstawowego.</w:t>
      </w:r>
    </w:p>
    <w:p w14:paraId="27B27E45" w14:textId="77777777" w:rsidR="00AF1032" w:rsidRDefault="00AF1032" w:rsidP="00AF1032">
      <w:pPr>
        <w:widowControl w:val="0"/>
        <w:numPr>
          <w:ilvl w:val="0"/>
          <w:numId w:val="188"/>
        </w:numPr>
        <w:suppressAutoHyphens/>
        <w:spacing w:after="0" w:line="240" w:lineRule="auto"/>
        <w:ind w:left="426" w:right="-2" w:hanging="426"/>
        <w:jc w:val="both"/>
        <w:rPr>
          <w:rFonts w:ascii="Arial" w:hAnsi="Arial" w:cs="Arial"/>
        </w:rPr>
      </w:pPr>
      <w:r>
        <w:rPr>
          <w:rFonts w:ascii="Arial" w:hAnsi="Arial" w:cs="Arial"/>
        </w:rPr>
        <w:t>Skorzystanie z prawa opcji może nastąpić raz lub więcej razy i uzależnione będzie wyłącznie od potrzeb Zamawiającego i możliwości finansowych Zamawiającego. Wykonawca nie ma roszczenia o wykonanie prawa opcji.</w:t>
      </w:r>
    </w:p>
    <w:p w14:paraId="05A2D98A" w14:textId="563E652A" w:rsidR="00AF1032" w:rsidRPr="00545894" w:rsidRDefault="00AF1032" w:rsidP="00AF1032">
      <w:pPr>
        <w:widowControl w:val="0"/>
        <w:numPr>
          <w:ilvl w:val="0"/>
          <w:numId w:val="188"/>
        </w:numPr>
        <w:suppressAutoHyphens/>
        <w:spacing w:after="0" w:line="240" w:lineRule="auto"/>
        <w:ind w:left="426" w:right="-2" w:hanging="426"/>
        <w:jc w:val="both"/>
        <w:rPr>
          <w:rFonts w:ascii="Arial" w:hAnsi="Arial" w:cs="Arial"/>
        </w:rPr>
      </w:pPr>
      <w:r>
        <w:rPr>
          <w:rFonts w:ascii="Arial" w:hAnsi="Arial" w:cs="Arial"/>
        </w:rPr>
        <w:t xml:space="preserve">Skorzystanie z prawa opcji może nastąpić w terminie do </w:t>
      </w:r>
      <w:r>
        <w:rPr>
          <w:rFonts w:ascii="Arial" w:hAnsi="Arial" w:cs="Arial"/>
          <w:b/>
        </w:rPr>
        <w:t>12</w:t>
      </w:r>
      <w:r w:rsidRPr="00873953">
        <w:rPr>
          <w:rFonts w:ascii="Arial" w:hAnsi="Arial" w:cs="Arial"/>
          <w:b/>
        </w:rPr>
        <w:t xml:space="preserve"> miesięcy</w:t>
      </w:r>
      <w:r w:rsidRPr="00873953">
        <w:rPr>
          <w:rFonts w:ascii="Arial" w:hAnsi="Arial" w:cs="Arial"/>
        </w:rPr>
        <w:t xml:space="preserve"> </w:t>
      </w:r>
      <w:r>
        <w:rPr>
          <w:rFonts w:ascii="Arial" w:hAnsi="Arial" w:cs="Arial"/>
        </w:rPr>
        <w:t xml:space="preserve">od dnia zakończenia obowiązywania umowy w zakresie zamówienia gwarantowanego i następuje poprzez złożenie oświadczenia Zamawiającego o skorzystaniu </w:t>
      </w:r>
      <w:r w:rsidRPr="00545894">
        <w:rPr>
          <w:rFonts w:ascii="Arial" w:hAnsi="Arial" w:cs="Arial"/>
        </w:rPr>
        <w:t xml:space="preserve">z prawa opcji, którego wzór stanowi </w:t>
      </w:r>
      <w:r w:rsidRPr="00873953">
        <w:rPr>
          <w:rFonts w:ascii="Arial" w:hAnsi="Arial" w:cs="Arial"/>
          <w:b/>
          <w:bCs/>
        </w:rPr>
        <w:t xml:space="preserve">Załącznik nr </w:t>
      </w:r>
      <w:r>
        <w:rPr>
          <w:rFonts w:ascii="Arial" w:hAnsi="Arial" w:cs="Arial"/>
          <w:b/>
          <w:bCs/>
        </w:rPr>
        <w:t>4</w:t>
      </w:r>
      <w:r w:rsidRPr="00873953">
        <w:rPr>
          <w:rFonts w:ascii="Arial" w:hAnsi="Arial" w:cs="Arial"/>
        </w:rPr>
        <w:t xml:space="preserve"> </w:t>
      </w:r>
      <w:r w:rsidRPr="00873953">
        <w:rPr>
          <w:rFonts w:ascii="Arial" w:hAnsi="Arial" w:cs="Arial"/>
          <w:b/>
          <w:bCs/>
        </w:rPr>
        <w:t>do umowy</w:t>
      </w:r>
      <w:r w:rsidRPr="00873953">
        <w:rPr>
          <w:rFonts w:ascii="Arial" w:hAnsi="Arial" w:cs="Arial"/>
        </w:rPr>
        <w:t xml:space="preserve">. </w:t>
      </w:r>
      <w:r w:rsidRPr="00545894">
        <w:rPr>
          <w:rFonts w:ascii="Arial" w:hAnsi="Arial" w:cs="Arial"/>
        </w:rPr>
        <w:t xml:space="preserve">Zamawiający przekaże Wykonawcy faksem lub e-mailem zamówienie obejmujące </w:t>
      </w:r>
      <w:r w:rsidR="00120EEB">
        <w:rPr>
          <w:rFonts w:ascii="Arial" w:hAnsi="Arial" w:cs="Arial"/>
        </w:rPr>
        <w:t xml:space="preserve">zakres </w:t>
      </w:r>
      <w:r w:rsidRPr="00545894">
        <w:rPr>
          <w:rFonts w:ascii="Arial" w:hAnsi="Arial" w:cs="Arial"/>
        </w:rPr>
        <w:t>wymagan</w:t>
      </w:r>
      <w:r w:rsidR="00120EEB">
        <w:rPr>
          <w:rFonts w:ascii="Arial" w:hAnsi="Arial" w:cs="Arial"/>
        </w:rPr>
        <w:t>y</w:t>
      </w:r>
      <w:r w:rsidRPr="00545894">
        <w:rPr>
          <w:rFonts w:ascii="Arial" w:hAnsi="Arial" w:cs="Arial"/>
        </w:rPr>
        <w:t xml:space="preserve"> do </w:t>
      </w:r>
      <w:r w:rsidR="00120EEB">
        <w:rPr>
          <w:rFonts w:ascii="Arial" w:hAnsi="Arial" w:cs="Arial"/>
        </w:rPr>
        <w:t xml:space="preserve">realizacji </w:t>
      </w:r>
      <w:r w:rsidRPr="00545894">
        <w:rPr>
          <w:rFonts w:ascii="Arial" w:hAnsi="Arial" w:cs="Arial"/>
        </w:rPr>
        <w:t>w ramach skorzystania przez Zamawiającego</w:t>
      </w:r>
      <w:r w:rsidR="00120EEB">
        <w:rPr>
          <w:rFonts w:ascii="Arial" w:hAnsi="Arial" w:cs="Arial"/>
        </w:rPr>
        <w:t xml:space="preserve"> </w:t>
      </w:r>
      <w:r w:rsidRPr="00545894">
        <w:rPr>
          <w:rFonts w:ascii="Arial" w:hAnsi="Arial" w:cs="Arial"/>
        </w:rPr>
        <w:t xml:space="preserve">z opcji (zamówienia opcjonalnego). </w:t>
      </w:r>
    </w:p>
    <w:p w14:paraId="538026A6" w14:textId="306ADDF6" w:rsidR="00AF1032" w:rsidRPr="00120EEB" w:rsidRDefault="00AF1032" w:rsidP="00120EEB">
      <w:pPr>
        <w:widowControl w:val="0"/>
        <w:numPr>
          <w:ilvl w:val="0"/>
          <w:numId w:val="188"/>
        </w:numPr>
        <w:suppressAutoHyphens/>
        <w:spacing w:after="0" w:line="240" w:lineRule="auto"/>
        <w:ind w:left="426" w:right="-2" w:hanging="426"/>
        <w:jc w:val="both"/>
        <w:rPr>
          <w:rFonts w:ascii="Arial" w:hAnsi="Arial" w:cs="Arial"/>
        </w:rPr>
      </w:pPr>
      <w:r>
        <w:rPr>
          <w:rFonts w:ascii="Arial" w:hAnsi="Arial" w:cs="Arial"/>
        </w:rPr>
        <w:t xml:space="preserve">Wykonawca jest zobowiązany do realizacji </w:t>
      </w:r>
      <w:r w:rsidR="00120EEB">
        <w:rPr>
          <w:rFonts w:ascii="Arial" w:hAnsi="Arial" w:cs="Arial"/>
        </w:rPr>
        <w:t>zamówienia</w:t>
      </w:r>
      <w:r>
        <w:rPr>
          <w:rFonts w:ascii="Arial" w:hAnsi="Arial" w:cs="Arial"/>
        </w:rPr>
        <w:t xml:space="preserve"> w ramach prawa opcji</w:t>
      </w:r>
      <w:r w:rsidR="00120EEB">
        <w:rPr>
          <w:rFonts w:ascii="Arial" w:hAnsi="Arial" w:cs="Arial"/>
        </w:rPr>
        <w:br/>
      </w:r>
      <w:r w:rsidRPr="00120EEB">
        <w:rPr>
          <w:rFonts w:ascii="Arial" w:hAnsi="Arial" w:cs="Arial"/>
        </w:rPr>
        <w:t>w przypadku</w:t>
      </w:r>
      <w:r w:rsidR="00120EEB">
        <w:rPr>
          <w:rFonts w:ascii="Arial" w:hAnsi="Arial" w:cs="Arial"/>
        </w:rPr>
        <w:t xml:space="preserve"> </w:t>
      </w:r>
      <w:r w:rsidRPr="00120EEB">
        <w:rPr>
          <w:rFonts w:ascii="Arial" w:hAnsi="Arial" w:cs="Arial"/>
        </w:rPr>
        <w:t>i w zakresie, w jakim korzysta z niego Zamawiający, zgodnie z treścią oświadczenia (oświadczeń) Zamawiającego o skorzystaniu z prawa opcji i warunkami określonymi</w:t>
      </w:r>
      <w:r w:rsidR="00120EEB">
        <w:rPr>
          <w:rFonts w:ascii="Arial" w:hAnsi="Arial" w:cs="Arial"/>
        </w:rPr>
        <w:t xml:space="preserve"> </w:t>
      </w:r>
      <w:r w:rsidRPr="00120EEB">
        <w:rPr>
          <w:rFonts w:ascii="Arial" w:hAnsi="Arial" w:cs="Arial"/>
        </w:rPr>
        <w:t>w niniejszej umowie. Wykonanie zamówienia opcjonalnego następuje na zasadach określonych w niniejszej umowie.</w:t>
      </w:r>
    </w:p>
    <w:p w14:paraId="76578BE3" w14:textId="6F83D066" w:rsidR="00AF1032" w:rsidRDefault="00AF1032" w:rsidP="00AF1032">
      <w:pPr>
        <w:widowControl w:val="0"/>
        <w:numPr>
          <w:ilvl w:val="0"/>
          <w:numId w:val="188"/>
        </w:numPr>
        <w:suppressAutoHyphens/>
        <w:spacing w:after="0" w:line="240" w:lineRule="auto"/>
        <w:ind w:left="426" w:right="-2" w:hanging="426"/>
        <w:jc w:val="both"/>
        <w:rPr>
          <w:rFonts w:ascii="Arial" w:hAnsi="Arial" w:cs="Arial"/>
          <w:b/>
          <w:bCs/>
        </w:rPr>
      </w:pPr>
      <w:r>
        <w:rPr>
          <w:rFonts w:ascii="Arial" w:hAnsi="Arial" w:cs="Arial"/>
        </w:rPr>
        <w:t>Przedmiotu umowy objętego zakresem opcjonalnym zamówienia (w razie jego uruchomienia i realizacji) dotyczą te same warunki i zobowiązania umowne Wykonawcy</w:t>
      </w:r>
      <w:r>
        <w:rPr>
          <w:rFonts w:ascii="Arial" w:hAnsi="Arial" w:cs="Arial"/>
        </w:rPr>
        <w:br/>
        <w:t xml:space="preserve">(w tym zobowiązania z tytułu gwarancji i rękojmi), co przedmiotu umowy objętego zakresem podstawowym zamówienia. Zakres opcjonalny zamówienia stanowi przedmiot niniejszej umowy, przy czym konieczność jego realizacji aktualizuje się w przypadku skorzystania przez Zamawiającego z zastrzeżonego prawa opcji zgodnie z zapisami niniejszej umowy (w zakresie, w jakim opcja jest uruchamiana). W momencie złożenia oświadczenia o skorzystaniu z prawa opcji następuje zaciągnięcie przez Zamawiającego zobowiązania finansowego w wysokości wynikającej z zakresu </w:t>
      </w:r>
      <w:r w:rsidR="00120EEB">
        <w:rPr>
          <w:rFonts w:ascii="Arial" w:hAnsi="Arial" w:cs="Arial"/>
        </w:rPr>
        <w:t>zamówienia</w:t>
      </w:r>
      <w:r>
        <w:rPr>
          <w:rFonts w:ascii="Arial" w:hAnsi="Arial" w:cs="Arial"/>
        </w:rPr>
        <w:t xml:space="preserve"> objętego realizowaną na mocy danego oświadczenia opcją i jest ograniczone jedynie do wysokości wynikającej z zakresu </w:t>
      </w:r>
      <w:r w:rsidR="00120EEB">
        <w:rPr>
          <w:rFonts w:ascii="Arial" w:hAnsi="Arial" w:cs="Arial"/>
        </w:rPr>
        <w:t>zamówienia</w:t>
      </w:r>
      <w:r>
        <w:rPr>
          <w:rFonts w:ascii="Arial" w:hAnsi="Arial" w:cs="Arial"/>
        </w:rPr>
        <w:t xml:space="preserve"> objętego realizowaną na mocy danego oświadczenia opcją.</w:t>
      </w:r>
    </w:p>
    <w:p w14:paraId="4ECAD9D1" w14:textId="77777777" w:rsidR="008A443B" w:rsidRDefault="008A443B" w:rsidP="008A443B">
      <w:pPr>
        <w:autoSpaceDE w:val="0"/>
        <w:autoSpaceDN w:val="0"/>
        <w:adjustRightInd w:val="0"/>
        <w:spacing w:before="120" w:after="120"/>
        <w:jc w:val="center"/>
        <w:rPr>
          <w:rFonts w:ascii="Arial" w:eastAsia="Calibri" w:hAnsi="Arial" w:cs="Arial"/>
          <w:b/>
          <w:bCs/>
        </w:rPr>
      </w:pPr>
    </w:p>
    <w:p w14:paraId="5BD45650" w14:textId="77777777" w:rsidR="00120EEB" w:rsidRDefault="00120EEB" w:rsidP="000A0AEB">
      <w:pPr>
        <w:autoSpaceDE w:val="0"/>
        <w:autoSpaceDN w:val="0"/>
        <w:adjustRightInd w:val="0"/>
        <w:spacing w:after="0" w:line="240" w:lineRule="auto"/>
        <w:jc w:val="center"/>
        <w:rPr>
          <w:rFonts w:ascii="Arial" w:eastAsia="Calibri" w:hAnsi="Arial" w:cs="Arial"/>
          <w:b/>
          <w:bCs/>
        </w:rPr>
      </w:pPr>
    </w:p>
    <w:p w14:paraId="5713173E" w14:textId="725FAF48" w:rsidR="008A443B" w:rsidRPr="00F046FB" w:rsidRDefault="008A443B" w:rsidP="000A0AEB">
      <w:pPr>
        <w:autoSpaceDE w:val="0"/>
        <w:autoSpaceDN w:val="0"/>
        <w:adjustRightInd w:val="0"/>
        <w:spacing w:after="0" w:line="240" w:lineRule="auto"/>
        <w:jc w:val="center"/>
        <w:rPr>
          <w:rFonts w:ascii="Arial" w:eastAsia="Calibri" w:hAnsi="Arial" w:cs="Arial"/>
          <w:b/>
          <w:bCs/>
        </w:rPr>
      </w:pPr>
      <w:r w:rsidRPr="00F046FB">
        <w:rPr>
          <w:rFonts w:ascii="Arial" w:eastAsia="Calibri" w:hAnsi="Arial" w:cs="Arial"/>
          <w:b/>
          <w:bCs/>
        </w:rPr>
        <w:lastRenderedPageBreak/>
        <w:t>§1</w:t>
      </w:r>
      <w:r w:rsidR="00120EEB">
        <w:rPr>
          <w:rFonts w:ascii="Arial" w:eastAsia="Calibri" w:hAnsi="Arial" w:cs="Arial"/>
          <w:b/>
          <w:bCs/>
        </w:rPr>
        <w:t>4</w:t>
      </w:r>
    </w:p>
    <w:p w14:paraId="126F8A15" w14:textId="77777777" w:rsidR="008A443B" w:rsidRPr="00F046FB" w:rsidRDefault="008A443B" w:rsidP="000A0AEB">
      <w:pPr>
        <w:autoSpaceDE w:val="0"/>
        <w:autoSpaceDN w:val="0"/>
        <w:adjustRightInd w:val="0"/>
        <w:spacing w:after="0" w:line="240" w:lineRule="auto"/>
        <w:jc w:val="center"/>
        <w:rPr>
          <w:rFonts w:ascii="Arial" w:eastAsia="Calibri" w:hAnsi="Arial" w:cs="Arial"/>
          <w:b/>
          <w:bCs/>
        </w:rPr>
      </w:pPr>
      <w:r w:rsidRPr="00F046FB">
        <w:rPr>
          <w:rFonts w:ascii="Arial" w:eastAsia="Calibri" w:hAnsi="Arial" w:cs="Arial"/>
          <w:b/>
          <w:bCs/>
        </w:rPr>
        <w:t>Inne postanowienia</w:t>
      </w:r>
    </w:p>
    <w:p w14:paraId="50604F8D" w14:textId="77777777" w:rsidR="000A0AEB" w:rsidRPr="00831F73" w:rsidRDefault="000A0AEB" w:rsidP="004E13C7">
      <w:pPr>
        <w:pStyle w:val="Akapitzlist"/>
        <w:numPr>
          <w:ilvl w:val="3"/>
          <w:numId w:val="185"/>
        </w:numPr>
        <w:spacing w:after="0" w:line="240" w:lineRule="auto"/>
        <w:ind w:left="284" w:right="-2" w:hanging="284"/>
        <w:jc w:val="both"/>
        <w:rPr>
          <w:rFonts w:ascii="Arial" w:hAnsi="Arial" w:cs="Arial"/>
          <w:bCs/>
        </w:rPr>
      </w:pPr>
      <w:r w:rsidRPr="00831F73">
        <w:rPr>
          <w:rFonts w:ascii="Arial" w:hAnsi="Arial" w:cs="Arial"/>
        </w:rPr>
        <w:t>Wykonawca bez uprzedniej pisemnej zgody Zamawiającego nie może przelać wierzytelności na rzecz osób trzecich, dokonać przeniesienia praw i obowiązków ani dokonać innych cesji związanych z realizacją niniejszej umowy.</w:t>
      </w:r>
    </w:p>
    <w:p w14:paraId="19D8C032" w14:textId="77777777" w:rsidR="000A0AEB" w:rsidRPr="00831F73" w:rsidRDefault="000A0AEB" w:rsidP="004E13C7">
      <w:pPr>
        <w:pStyle w:val="Akapitzlist"/>
        <w:numPr>
          <w:ilvl w:val="3"/>
          <w:numId w:val="185"/>
        </w:numPr>
        <w:spacing w:after="0" w:line="240" w:lineRule="auto"/>
        <w:ind w:left="284" w:right="-2" w:hanging="284"/>
        <w:jc w:val="both"/>
        <w:rPr>
          <w:rFonts w:ascii="Arial" w:hAnsi="Arial" w:cs="Arial"/>
          <w:bCs/>
        </w:rPr>
      </w:pPr>
      <w:r w:rsidRPr="00831F73">
        <w:rPr>
          <w:rFonts w:ascii="Arial" w:eastAsiaTheme="majorEastAsia" w:hAnsi="Arial" w:cs="Arial"/>
          <w:lang w:eastAsia="pl-PL"/>
        </w:rPr>
        <w:t>Strony postanawiają, iż w przypadku jakichkolwiek wątpliwości, poszczególne postanowienia umowy będą interpretowane w taki sposób, aby były zgodne z bezwzględnie obowiązującymi przepisami prawa oraz intencją Stron.</w:t>
      </w:r>
    </w:p>
    <w:p w14:paraId="2B520E30" w14:textId="77777777" w:rsidR="000A0AEB" w:rsidRPr="00831F73" w:rsidRDefault="000A0AEB" w:rsidP="004E13C7">
      <w:pPr>
        <w:pStyle w:val="Akapitzlist"/>
        <w:numPr>
          <w:ilvl w:val="3"/>
          <w:numId w:val="185"/>
        </w:numPr>
        <w:spacing w:after="0" w:line="240" w:lineRule="auto"/>
        <w:ind w:left="284" w:right="-2" w:hanging="284"/>
        <w:jc w:val="both"/>
        <w:rPr>
          <w:rFonts w:ascii="Arial" w:hAnsi="Arial" w:cs="Arial"/>
          <w:bCs/>
        </w:rPr>
      </w:pPr>
      <w:r w:rsidRPr="00831F73">
        <w:rPr>
          <w:rFonts w:ascii="Arial" w:hAnsi="Arial" w:cs="Arial"/>
        </w:rPr>
        <w:t>W sprawach nieuregulowanych niniejszą umową mają zastosowanie przepisy Kodeksu cywilnego oraz ustawy Pzp wraz z aktami wykonawczymi do tych aktów.</w:t>
      </w:r>
    </w:p>
    <w:p w14:paraId="05F720FB" w14:textId="7352B8FF" w:rsidR="000A0AEB" w:rsidRPr="00831F73" w:rsidRDefault="000A0AEB" w:rsidP="004E13C7">
      <w:pPr>
        <w:pStyle w:val="Akapitzlist"/>
        <w:numPr>
          <w:ilvl w:val="3"/>
          <w:numId w:val="185"/>
        </w:numPr>
        <w:spacing w:after="0" w:line="240" w:lineRule="auto"/>
        <w:ind w:left="284" w:right="-2" w:hanging="284"/>
        <w:jc w:val="both"/>
        <w:rPr>
          <w:rFonts w:ascii="Arial" w:hAnsi="Arial" w:cs="Arial"/>
          <w:bCs/>
        </w:rPr>
      </w:pPr>
      <w:r w:rsidRPr="00831F73">
        <w:rPr>
          <w:rFonts w:ascii="Arial" w:hAnsi="Arial" w:cs="Arial"/>
        </w:rPr>
        <w:t>Strony oświadczają, że adresy wskazane w komparycji niniejszej umowy są ich adresami doręczeń. Korespondencję prawidłowo zaadresowaną</w:t>
      </w:r>
      <w:r>
        <w:rPr>
          <w:rFonts w:ascii="Arial" w:hAnsi="Arial" w:cs="Arial"/>
        </w:rPr>
        <w:t>,</w:t>
      </w:r>
      <w:r w:rsidRPr="00831F73">
        <w:rPr>
          <w:rFonts w:ascii="Arial" w:hAnsi="Arial" w:cs="Arial"/>
        </w:rPr>
        <w:t xml:space="preserve"> a nie odebraną w terminie uznaje się za skutecznie doręczoną.</w:t>
      </w:r>
    </w:p>
    <w:p w14:paraId="74B8F2FB" w14:textId="77777777" w:rsidR="000A0AEB" w:rsidRPr="00831F73" w:rsidRDefault="000A0AEB" w:rsidP="004E13C7">
      <w:pPr>
        <w:pStyle w:val="Akapitzlist"/>
        <w:numPr>
          <w:ilvl w:val="3"/>
          <w:numId w:val="185"/>
        </w:numPr>
        <w:spacing w:after="0" w:line="240" w:lineRule="auto"/>
        <w:ind w:left="284" w:right="-2" w:hanging="284"/>
        <w:jc w:val="both"/>
        <w:rPr>
          <w:rFonts w:ascii="Arial" w:hAnsi="Arial" w:cs="Arial"/>
          <w:bCs/>
        </w:rPr>
      </w:pPr>
      <w:r w:rsidRPr="00831F73">
        <w:rPr>
          <w:rFonts w:ascii="Arial" w:hAnsi="Arial" w:cs="Arial"/>
        </w:rPr>
        <w:t>Ewentualne spory mogące wyniknąć na tle niniejszej umowy rozstrzygać będzie Sąd powszechny  właściwy dla siedziby Zamawiającego.</w:t>
      </w:r>
    </w:p>
    <w:p w14:paraId="764E710E" w14:textId="77777777" w:rsidR="000A0AEB" w:rsidRPr="00831F73" w:rsidRDefault="000A0AEB" w:rsidP="004E13C7">
      <w:pPr>
        <w:pStyle w:val="Akapitzlist"/>
        <w:numPr>
          <w:ilvl w:val="3"/>
          <w:numId w:val="185"/>
        </w:numPr>
        <w:spacing w:after="0" w:line="240" w:lineRule="auto"/>
        <w:ind w:left="284" w:right="-2" w:hanging="284"/>
        <w:jc w:val="both"/>
        <w:rPr>
          <w:rFonts w:ascii="Arial" w:hAnsi="Arial" w:cs="Arial"/>
          <w:bCs/>
        </w:rPr>
      </w:pPr>
      <w:r w:rsidRPr="00831F73">
        <w:rPr>
          <w:rFonts w:ascii="Arial" w:hAnsi="Arial" w:cs="Arial"/>
        </w:rPr>
        <w:t>Załączniki stanowią integralną część umowy.</w:t>
      </w:r>
    </w:p>
    <w:p w14:paraId="3A541940" w14:textId="77777777" w:rsidR="000A0AEB" w:rsidRPr="00831F73" w:rsidRDefault="000A0AEB" w:rsidP="004E13C7">
      <w:pPr>
        <w:pStyle w:val="Akapitzlist"/>
        <w:numPr>
          <w:ilvl w:val="3"/>
          <w:numId w:val="185"/>
        </w:numPr>
        <w:spacing w:after="0" w:line="240" w:lineRule="auto"/>
        <w:ind w:left="284" w:right="-2" w:hanging="284"/>
        <w:jc w:val="both"/>
        <w:rPr>
          <w:rFonts w:ascii="Arial" w:hAnsi="Arial" w:cs="Arial"/>
          <w:bCs/>
        </w:rPr>
      </w:pPr>
      <w:r w:rsidRPr="00831F73">
        <w:rPr>
          <w:rFonts w:ascii="Arial" w:eastAsia="Times New Roman" w:hAnsi="Arial" w:cs="Arial"/>
          <w:lang w:eastAsia="pl-PL"/>
        </w:rPr>
        <w:t>Niniejsza umowa zostanie zawarta w dniu podpisania jej przez upoważnionych przedstawicieli stron.</w:t>
      </w:r>
    </w:p>
    <w:p w14:paraId="77EFAE35" w14:textId="77777777" w:rsidR="008A443B" w:rsidRDefault="008A443B" w:rsidP="008A443B">
      <w:pPr>
        <w:spacing w:before="120"/>
        <w:ind w:right="6"/>
        <w:rPr>
          <w:rFonts w:ascii="Arial" w:eastAsia="Calibri" w:hAnsi="Arial" w:cs="Arial"/>
          <w:b/>
          <w:bCs/>
          <w:u w:val="single"/>
        </w:rPr>
      </w:pPr>
    </w:p>
    <w:p w14:paraId="40FB0E35" w14:textId="77777777" w:rsidR="008A443B" w:rsidRPr="00F046FB" w:rsidRDefault="008A443B" w:rsidP="008A443B">
      <w:pPr>
        <w:spacing w:before="120"/>
        <w:ind w:right="6"/>
        <w:rPr>
          <w:rFonts w:ascii="Arial" w:eastAsia="Calibri" w:hAnsi="Arial" w:cs="Arial"/>
          <w:b/>
          <w:bCs/>
          <w:u w:val="single"/>
        </w:rPr>
      </w:pPr>
      <w:r w:rsidRPr="00F046FB">
        <w:rPr>
          <w:rFonts w:ascii="Arial" w:eastAsia="Calibri" w:hAnsi="Arial" w:cs="Arial"/>
          <w:b/>
          <w:bCs/>
          <w:u w:val="single"/>
        </w:rPr>
        <w:t>Załączniki:</w:t>
      </w:r>
    </w:p>
    <w:p w14:paraId="7A5CD0E8" w14:textId="7D826122" w:rsidR="008A443B" w:rsidRDefault="008A443B" w:rsidP="000A0AEB">
      <w:pPr>
        <w:spacing w:after="0" w:line="240" w:lineRule="auto"/>
        <w:ind w:right="6"/>
        <w:rPr>
          <w:rFonts w:ascii="Arial" w:eastAsia="Calibri" w:hAnsi="Arial" w:cs="Arial"/>
        </w:rPr>
      </w:pPr>
      <w:r w:rsidRPr="00F046FB">
        <w:rPr>
          <w:rFonts w:ascii="Arial" w:eastAsia="Calibri" w:hAnsi="Arial" w:cs="Arial"/>
        </w:rPr>
        <w:t xml:space="preserve">Załącznik nr 1 – </w:t>
      </w:r>
      <w:r w:rsidR="000A0AEB">
        <w:rPr>
          <w:rFonts w:ascii="Arial" w:eastAsia="Calibri" w:hAnsi="Arial" w:cs="Arial"/>
        </w:rPr>
        <w:t>O</w:t>
      </w:r>
      <w:r w:rsidRPr="00F046FB">
        <w:rPr>
          <w:rFonts w:ascii="Arial" w:eastAsia="Calibri" w:hAnsi="Arial" w:cs="Arial"/>
        </w:rPr>
        <w:t>pis przedmiotu zamówienia</w:t>
      </w:r>
    </w:p>
    <w:p w14:paraId="55C74353" w14:textId="77777777" w:rsidR="008A443B" w:rsidRPr="00F046FB" w:rsidRDefault="008A443B" w:rsidP="000A0AEB">
      <w:pPr>
        <w:spacing w:after="0" w:line="240" w:lineRule="auto"/>
        <w:ind w:right="6"/>
        <w:rPr>
          <w:rFonts w:ascii="Arial" w:eastAsia="Calibri" w:hAnsi="Arial" w:cs="Arial"/>
        </w:rPr>
      </w:pPr>
      <w:r>
        <w:rPr>
          <w:rFonts w:ascii="Arial" w:eastAsia="Calibri" w:hAnsi="Arial" w:cs="Arial"/>
        </w:rPr>
        <w:t>Załącznik nr 2 – Formularz cenowy</w:t>
      </w:r>
    </w:p>
    <w:p w14:paraId="586EA87C" w14:textId="77777777" w:rsidR="008A443B" w:rsidRDefault="008A443B" w:rsidP="000A0AEB">
      <w:pPr>
        <w:spacing w:after="0" w:line="240" w:lineRule="auto"/>
        <w:ind w:right="6"/>
        <w:rPr>
          <w:rFonts w:ascii="Arial" w:eastAsia="Calibri" w:hAnsi="Arial" w:cs="Arial"/>
        </w:rPr>
      </w:pPr>
      <w:r w:rsidRPr="00F046FB">
        <w:rPr>
          <w:rFonts w:ascii="Arial" w:eastAsia="Calibri" w:hAnsi="Arial" w:cs="Arial"/>
        </w:rPr>
        <w:t xml:space="preserve">Załącznik nr </w:t>
      </w:r>
      <w:r>
        <w:rPr>
          <w:rFonts w:ascii="Arial" w:eastAsia="Calibri" w:hAnsi="Arial" w:cs="Arial"/>
        </w:rPr>
        <w:t>3</w:t>
      </w:r>
      <w:r w:rsidRPr="00F046FB">
        <w:rPr>
          <w:rFonts w:ascii="Arial" w:eastAsia="Calibri" w:hAnsi="Arial" w:cs="Arial"/>
        </w:rPr>
        <w:t xml:space="preserve"> – Protokół odbioru</w:t>
      </w:r>
    </w:p>
    <w:p w14:paraId="418F2209" w14:textId="0259A06C" w:rsidR="009E11CD" w:rsidRPr="00F046FB" w:rsidRDefault="009E11CD" w:rsidP="000A0AEB">
      <w:pPr>
        <w:spacing w:after="0" w:line="240" w:lineRule="auto"/>
        <w:ind w:right="6"/>
        <w:rPr>
          <w:rFonts w:ascii="Arial" w:eastAsia="Calibri" w:hAnsi="Arial" w:cs="Arial"/>
        </w:rPr>
      </w:pPr>
      <w:r>
        <w:rPr>
          <w:rFonts w:ascii="Arial" w:eastAsia="Calibri" w:hAnsi="Arial" w:cs="Arial"/>
        </w:rPr>
        <w:t>Załącznik nr 4 – Wzór zamówienia</w:t>
      </w:r>
    </w:p>
    <w:p w14:paraId="188FD75F" w14:textId="77777777" w:rsidR="008A443B" w:rsidRPr="00F046FB" w:rsidRDefault="008A443B" w:rsidP="008A443B">
      <w:pPr>
        <w:spacing w:before="100"/>
        <w:ind w:right="6" w:firstLine="708"/>
        <w:rPr>
          <w:rFonts w:ascii="Arial" w:eastAsia="Calibri" w:hAnsi="Arial" w:cs="Arial"/>
          <w:b/>
        </w:rPr>
      </w:pPr>
    </w:p>
    <w:p w14:paraId="614624D6" w14:textId="77777777" w:rsidR="008A443B" w:rsidRPr="00F046FB" w:rsidRDefault="008A443B" w:rsidP="008A443B">
      <w:pPr>
        <w:spacing w:before="100"/>
        <w:ind w:right="6" w:firstLine="708"/>
        <w:rPr>
          <w:rFonts w:ascii="Arial" w:eastAsia="Calibri" w:hAnsi="Arial" w:cs="Arial"/>
          <w:b/>
        </w:rPr>
      </w:pPr>
      <w:r w:rsidRPr="00F046FB">
        <w:rPr>
          <w:rFonts w:ascii="Arial" w:eastAsia="Calibri" w:hAnsi="Arial" w:cs="Arial"/>
          <w:b/>
        </w:rPr>
        <w:t xml:space="preserve">     WYKONAWCA</w:t>
      </w:r>
      <w:r w:rsidRPr="00F046FB">
        <w:rPr>
          <w:rFonts w:ascii="Arial" w:eastAsia="Calibri" w:hAnsi="Arial" w:cs="Arial"/>
          <w:b/>
        </w:rPr>
        <w:tab/>
      </w:r>
      <w:r w:rsidRPr="00F046FB">
        <w:rPr>
          <w:rFonts w:ascii="Arial" w:eastAsia="Calibri" w:hAnsi="Arial" w:cs="Arial"/>
          <w:b/>
        </w:rPr>
        <w:tab/>
      </w:r>
      <w:r w:rsidRPr="00F046FB">
        <w:rPr>
          <w:rFonts w:ascii="Arial" w:eastAsia="Calibri" w:hAnsi="Arial" w:cs="Arial"/>
          <w:b/>
        </w:rPr>
        <w:tab/>
      </w:r>
      <w:r w:rsidRPr="00F046FB">
        <w:rPr>
          <w:rFonts w:ascii="Arial" w:eastAsia="Calibri" w:hAnsi="Arial" w:cs="Arial"/>
          <w:b/>
        </w:rPr>
        <w:tab/>
        <w:t xml:space="preserve">         ZAMAWIAJĄCY</w:t>
      </w:r>
    </w:p>
    <w:p w14:paraId="4D501375" w14:textId="77777777" w:rsidR="000A0AEB" w:rsidRDefault="000A0AEB" w:rsidP="000A0AEB">
      <w:pPr>
        <w:spacing w:before="120"/>
        <w:rPr>
          <w:rFonts w:ascii="Arial" w:eastAsia="Calibri" w:hAnsi="Arial" w:cs="Arial"/>
          <w:b/>
          <w:i/>
        </w:rPr>
      </w:pPr>
    </w:p>
    <w:p w14:paraId="4A42DF4F" w14:textId="77777777" w:rsidR="000A0AEB" w:rsidRDefault="000A0AEB" w:rsidP="000A0AEB">
      <w:pPr>
        <w:spacing w:before="120"/>
        <w:rPr>
          <w:rFonts w:ascii="Arial" w:eastAsia="Calibri" w:hAnsi="Arial" w:cs="Arial"/>
          <w:b/>
          <w:i/>
        </w:rPr>
      </w:pPr>
    </w:p>
    <w:p w14:paraId="2CB0B78C" w14:textId="77777777" w:rsidR="000A0AEB" w:rsidRDefault="000A0AEB" w:rsidP="000A0AEB">
      <w:pPr>
        <w:spacing w:before="120"/>
        <w:rPr>
          <w:rFonts w:ascii="Arial" w:eastAsia="Calibri" w:hAnsi="Arial" w:cs="Arial"/>
          <w:b/>
          <w:i/>
        </w:rPr>
      </w:pPr>
    </w:p>
    <w:p w14:paraId="0ED09C3A" w14:textId="77777777" w:rsidR="000A0AEB" w:rsidRDefault="000A0AEB" w:rsidP="000A0AEB">
      <w:pPr>
        <w:spacing w:before="120"/>
        <w:rPr>
          <w:rFonts w:ascii="Arial" w:eastAsia="Calibri" w:hAnsi="Arial" w:cs="Arial"/>
          <w:b/>
          <w:i/>
        </w:rPr>
      </w:pPr>
    </w:p>
    <w:p w14:paraId="44FFA03E" w14:textId="39BCCF4D" w:rsidR="008A443B" w:rsidRDefault="008A443B" w:rsidP="008A443B">
      <w:pPr>
        <w:rPr>
          <w:rFonts w:ascii="Arial" w:hAnsi="Arial" w:cs="Arial"/>
        </w:rPr>
      </w:pPr>
      <w:r>
        <w:rPr>
          <w:rFonts w:ascii="Arial" w:hAnsi="Arial" w:cs="Arial"/>
        </w:rPr>
        <w:t>…………………………………………              ……………………………………………….</w:t>
      </w:r>
    </w:p>
    <w:p w14:paraId="1DB331A2" w14:textId="77777777" w:rsidR="008A443B" w:rsidRPr="00F046FB" w:rsidRDefault="008A443B" w:rsidP="008A443B">
      <w:pPr>
        <w:spacing w:before="120"/>
        <w:jc w:val="right"/>
        <w:rPr>
          <w:rFonts w:ascii="Arial" w:eastAsia="Calibri" w:hAnsi="Arial" w:cs="Arial"/>
          <w:b/>
          <w:i/>
        </w:rPr>
      </w:pPr>
    </w:p>
    <w:p w14:paraId="7E83D5C9" w14:textId="77777777" w:rsidR="008A443B" w:rsidRDefault="008A443B" w:rsidP="008A443B">
      <w:pPr>
        <w:rPr>
          <w:rFonts w:ascii="Arial" w:hAnsi="Arial" w:cs="Arial"/>
        </w:rPr>
      </w:pPr>
    </w:p>
    <w:p w14:paraId="22AD7A3B" w14:textId="77777777" w:rsidR="008A443B" w:rsidRDefault="008A443B" w:rsidP="008A443B">
      <w:pPr>
        <w:rPr>
          <w:rFonts w:ascii="Arial" w:hAnsi="Arial" w:cs="Arial"/>
        </w:rPr>
      </w:pPr>
    </w:p>
    <w:p w14:paraId="7436E6CC" w14:textId="77777777" w:rsidR="008A443B" w:rsidRDefault="008A443B" w:rsidP="008A443B">
      <w:pPr>
        <w:rPr>
          <w:rFonts w:ascii="Arial" w:hAnsi="Arial" w:cs="Arial"/>
        </w:rPr>
      </w:pPr>
    </w:p>
    <w:p w14:paraId="2455BD91" w14:textId="77777777" w:rsidR="00120EEB" w:rsidRDefault="00120EEB" w:rsidP="008A443B">
      <w:pPr>
        <w:ind w:left="2124" w:firstLine="708"/>
        <w:jc w:val="center"/>
        <w:rPr>
          <w:rFonts w:ascii="Arial" w:hAnsi="Arial" w:cs="Arial"/>
          <w:b/>
          <w:bCs/>
        </w:rPr>
      </w:pPr>
    </w:p>
    <w:p w14:paraId="69D44410" w14:textId="77777777" w:rsidR="00120EEB" w:rsidRDefault="00120EEB" w:rsidP="008A443B">
      <w:pPr>
        <w:ind w:left="2124" w:firstLine="708"/>
        <w:jc w:val="center"/>
        <w:rPr>
          <w:rFonts w:ascii="Arial" w:hAnsi="Arial" w:cs="Arial"/>
          <w:b/>
          <w:bCs/>
        </w:rPr>
      </w:pPr>
    </w:p>
    <w:p w14:paraId="3EE10894" w14:textId="77777777" w:rsidR="00120EEB" w:rsidRDefault="00120EEB" w:rsidP="008A443B">
      <w:pPr>
        <w:ind w:left="2124" w:firstLine="708"/>
        <w:jc w:val="center"/>
        <w:rPr>
          <w:rFonts w:ascii="Arial" w:hAnsi="Arial" w:cs="Arial"/>
          <w:b/>
          <w:bCs/>
        </w:rPr>
      </w:pPr>
    </w:p>
    <w:p w14:paraId="23F7998D" w14:textId="77777777" w:rsidR="00120EEB" w:rsidRDefault="00120EEB" w:rsidP="008A443B">
      <w:pPr>
        <w:ind w:left="2124" w:firstLine="708"/>
        <w:jc w:val="center"/>
        <w:rPr>
          <w:rFonts w:ascii="Arial" w:hAnsi="Arial" w:cs="Arial"/>
          <w:b/>
          <w:bCs/>
        </w:rPr>
      </w:pPr>
    </w:p>
    <w:p w14:paraId="451F2848" w14:textId="520031FE" w:rsidR="008A443B" w:rsidRDefault="00120EEB" w:rsidP="008A443B">
      <w:pPr>
        <w:ind w:left="2124" w:firstLine="708"/>
        <w:jc w:val="center"/>
        <w:rPr>
          <w:rFonts w:ascii="Arial" w:hAnsi="Arial" w:cs="Arial"/>
          <w:b/>
          <w:bCs/>
        </w:rPr>
      </w:pPr>
      <w:r>
        <w:rPr>
          <w:rFonts w:ascii="Arial" w:hAnsi="Arial" w:cs="Arial"/>
          <w:b/>
          <w:bCs/>
        </w:rPr>
        <w:lastRenderedPageBreak/>
        <w:t xml:space="preserve">                           </w:t>
      </w:r>
      <w:r w:rsidRPr="00120EEB">
        <w:rPr>
          <w:rFonts w:ascii="Arial" w:hAnsi="Arial" w:cs="Arial"/>
          <w:b/>
          <w:bCs/>
        </w:rPr>
        <w:t>UZGODNIONO:</w:t>
      </w:r>
    </w:p>
    <w:p w14:paraId="2209D4EA" w14:textId="77777777" w:rsidR="00120EEB" w:rsidRDefault="00120EEB" w:rsidP="008A443B">
      <w:pPr>
        <w:ind w:left="2124" w:firstLine="708"/>
        <w:jc w:val="center"/>
        <w:rPr>
          <w:rFonts w:ascii="Arial" w:hAnsi="Arial" w:cs="Arial"/>
          <w:b/>
          <w:bCs/>
        </w:rPr>
      </w:pPr>
    </w:p>
    <w:p w14:paraId="3C67F0B7" w14:textId="77777777" w:rsidR="00120EEB" w:rsidRDefault="00120EEB" w:rsidP="008A443B">
      <w:pPr>
        <w:ind w:left="2124" w:firstLine="708"/>
        <w:jc w:val="center"/>
        <w:rPr>
          <w:rFonts w:ascii="Arial" w:hAnsi="Arial" w:cs="Arial"/>
          <w:b/>
          <w:bCs/>
        </w:rPr>
      </w:pPr>
    </w:p>
    <w:p w14:paraId="2D5174CF" w14:textId="77777777" w:rsidR="00120EEB" w:rsidRDefault="00120EEB" w:rsidP="008A443B">
      <w:pPr>
        <w:ind w:left="2124" w:firstLine="708"/>
        <w:jc w:val="center"/>
        <w:rPr>
          <w:rFonts w:ascii="Arial" w:hAnsi="Arial" w:cs="Arial"/>
          <w:b/>
          <w:bCs/>
        </w:rPr>
      </w:pPr>
    </w:p>
    <w:p w14:paraId="3BA8A23E" w14:textId="77777777" w:rsidR="00120EEB" w:rsidRPr="00120EEB" w:rsidRDefault="00120EEB" w:rsidP="008A443B">
      <w:pPr>
        <w:ind w:left="2124" w:firstLine="708"/>
        <w:jc w:val="center"/>
        <w:rPr>
          <w:rFonts w:ascii="Arial" w:hAnsi="Arial" w:cs="Arial"/>
          <w:b/>
          <w:bCs/>
        </w:rPr>
      </w:pPr>
    </w:p>
    <w:p w14:paraId="57591EA8" w14:textId="77777777" w:rsidR="008A443B" w:rsidRPr="00120EEB" w:rsidRDefault="008A443B" w:rsidP="000A0AEB">
      <w:pPr>
        <w:tabs>
          <w:tab w:val="left" w:pos="4962"/>
        </w:tabs>
        <w:spacing w:after="0" w:line="240" w:lineRule="auto"/>
        <w:ind w:left="2124" w:firstLine="708"/>
        <w:jc w:val="center"/>
        <w:rPr>
          <w:rFonts w:ascii="Arial" w:hAnsi="Arial" w:cs="Arial"/>
          <w:b/>
          <w:bCs/>
        </w:rPr>
      </w:pPr>
      <w:r w:rsidRPr="00120EEB">
        <w:rPr>
          <w:rFonts w:ascii="Arial" w:hAnsi="Arial" w:cs="Arial"/>
          <w:b/>
          <w:bCs/>
        </w:rPr>
        <w:t xml:space="preserve">                               ……………………………………………….</w:t>
      </w:r>
    </w:p>
    <w:p w14:paraId="10F9FE55" w14:textId="522D8444" w:rsidR="008A443B" w:rsidRPr="00120EEB" w:rsidRDefault="000A0AEB" w:rsidP="008A443B">
      <w:pPr>
        <w:ind w:left="2124" w:firstLine="708"/>
        <w:jc w:val="center"/>
        <w:rPr>
          <w:rFonts w:ascii="Arial" w:hAnsi="Arial" w:cs="Arial"/>
          <w:b/>
          <w:bCs/>
          <w:sz w:val="18"/>
          <w:szCs w:val="18"/>
        </w:rPr>
      </w:pPr>
      <w:r w:rsidRPr="00120EEB">
        <w:rPr>
          <w:rFonts w:ascii="Arial" w:hAnsi="Arial" w:cs="Arial"/>
          <w:b/>
          <w:bCs/>
        </w:rPr>
        <w:t xml:space="preserve">                             </w:t>
      </w:r>
      <w:r w:rsidR="008A443B" w:rsidRPr="00120EEB">
        <w:rPr>
          <w:rFonts w:ascii="Arial" w:hAnsi="Arial" w:cs="Arial"/>
          <w:b/>
          <w:bCs/>
          <w:sz w:val="18"/>
          <w:szCs w:val="18"/>
        </w:rPr>
        <w:t>Radca Prawny</w:t>
      </w:r>
    </w:p>
    <w:p w14:paraId="619EBA8D" w14:textId="77777777" w:rsidR="008A443B" w:rsidRDefault="008A443B" w:rsidP="008A443B">
      <w:pPr>
        <w:ind w:left="2124" w:firstLine="708"/>
        <w:jc w:val="center"/>
        <w:rPr>
          <w:rFonts w:ascii="Arial" w:hAnsi="Arial" w:cs="Arial"/>
        </w:rPr>
      </w:pPr>
    </w:p>
    <w:p w14:paraId="21678B7E" w14:textId="77777777" w:rsidR="008A443B" w:rsidRDefault="008A443B" w:rsidP="008A443B">
      <w:pPr>
        <w:ind w:left="2124" w:firstLine="708"/>
        <w:jc w:val="center"/>
        <w:rPr>
          <w:rFonts w:ascii="Arial" w:hAnsi="Arial" w:cs="Arial"/>
        </w:rPr>
      </w:pPr>
    </w:p>
    <w:p w14:paraId="1C5F1334" w14:textId="77777777" w:rsidR="008A443B" w:rsidRDefault="008A443B" w:rsidP="008A443B">
      <w:pPr>
        <w:ind w:left="2124" w:firstLine="708"/>
        <w:jc w:val="center"/>
        <w:rPr>
          <w:rFonts w:ascii="Arial" w:hAnsi="Arial" w:cs="Arial"/>
        </w:rPr>
      </w:pPr>
    </w:p>
    <w:p w14:paraId="06706EBC" w14:textId="77777777" w:rsidR="008A443B" w:rsidRDefault="008A443B" w:rsidP="008A443B">
      <w:pPr>
        <w:rPr>
          <w:rFonts w:ascii="Arial" w:hAnsi="Arial" w:cs="Arial"/>
        </w:rPr>
      </w:pPr>
    </w:p>
    <w:p w14:paraId="7BAD8054" w14:textId="77777777" w:rsidR="008A443B" w:rsidRDefault="008A443B" w:rsidP="004B066B">
      <w:pPr>
        <w:rPr>
          <w:rFonts w:ascii="Arial" w:hAnsi="Arial" w:cs="Arial"/>
        </w:rPr>
      </w:pPr>
    </w:p>
    <w:p w14:paraId="4A2121BC" w14:textId="77777777" w:rsidR="008A443B" w:rsidRPr="00120EEB" w:rsidRDefault="008A443B" w:rsidP="000A0AEB">
      <w:pPr>
        <w:spacing w:after="0"/>
        <w:ind w:left="2124" w:firstLine="708"/>
        <w:jc w:val="center"/>
        <w:rPr>
          <w:rFonts w:ascii="Arial" w:hAnsi="Arial" w:cs="Arial"/>
          <w:b/>
          <w:bCs/>
        </w:rPr>
      </w:pPr>
      <w:r>
        <w:rPr>
          <w:rFonts w:ascii="Arial" w:hAnsi="Arial" w:cs="Arial"/>
        </w:rPr>
        <w:t xml:space="preserve">                               </w:t>
      </w:r>
      <w:r w:rsidRPr="00120EEB">
        <w:rPr>
          <w:rFonts w:ascii="Arial" w:hAnsi="Arial" w:cs="Arial"/>
          <w:b/>
          <w:bCs/>
        </w:rPr>
        <w:t>……………………………………………….</w:t>
      </w:r>
    </w:p>
    <w:p w14:paraId="74180694" w14:textId="71133F7F" w:rsidR="008A443B" w:rsidRPr="00120EEB" w:rsidRDefault="008A443B" w:rsidP="008A443B">
      <w:pPr>
        <w:ind w:left="2832"/>
        <w:jc w:val="center"/>
        <w:rPr>
          <w:rFonts w:ascii="Arial" w:hAnsi="Arial" w:cs="Arial"/>
          <w:b/>
          <w:bCs/>
          <w:sz w:val="18"/>
          <w:szCs w:val="18"/>
        </w:rPr>
      </w:pPr>
      <w:r w:rsidRPr="00120EEB">
        <w:rPr>
          <w:rFonts w:ascii="Arial" w:hAnsi="Arial" w:cs="Arial"/>
          <w:b/>
          <w:bCs/>
        </w:rPr>
        <w:t xml:space="preserve">     </w:t>
      </w:r>
      <w:r w:rsidR="000A0AEB" w:rsidRPr="00120EEB">
        <w:rPr>
          <w:rFonts w:ascii="Arial" w:hAnsi="Arial" w:cs="Arial"/>
          <w:b/>
          <w:bCs/>
        </w:rPr>
        <w:t xml:space="preserve">                        </w:t>
      </w:r>
      <w:r w:rsidRPr="00120EEB">
        <w:rPr>
          <w:rFonts w:ascii="Arial" w:hAnsi="Arial" w:cs="Arial"/>
          <w:b/>
          <w:bCs/>
          <w:sz w:val="18"/>
          <w:szCs w:val="18"/>
        </w:rPr>
        <w:t>Główny Księgowy</w:t>
      </w:r>
    </w:p>
    <w:p w14:paraId="41A41D11" w14:textId="77777777" w:rsidR="000A0AEB" w:rsidRDefault="000A0AEB" w:rsidP="008A443B">
      <w:pPr>
        <w:spacing w:before="120"/>
        <w:jc w:val="right"/>
        <w:rPr>
          <w:rFonts w:ascii="Arial" w:eastAsia="Calibri" w:hAnsi="Arial" w:cs="Arial"/>
          <w:b/>
          <w:i/>
        </w:rPr>
      </w:pPr>
    </w:p>
    <w:p w14:paraId="1057CF41" w14:textId="77777777" w:rsidR="000A0AEB" w:rsidRDefault="000A0AEB" w:rsidP="008A443B">
      <w:pPr>
        <w:spacing w:before="120"/>
        <w:jc w:val="right"/>
        <w:rPr>
          <w:rFonts w:ascii="Arial" w:eastAsia="Calibri" w:hAnsi="Arial" w:cs="Arial"/>
          <w:b/>
          <w:i/>
        </w:rPr>
      </w:pPr>
    </w:p>
    <w:p w14:paraId="64680DFF" w14:textId="77777777" w:rsidR="000A0AEB" w:rsidRDefault="000A0AEB" w:rsidP="008A443B">
      <w:pPr>
        <w:spacing w:before="120"/>
        <w:jc w:val="right"/>
        <w:rPr>
          <w:rFonts w:ascii="Arial" w:eastAsia="Calibri" w:hAnsi="Arial" w:cs="Arial"/>
          <w:b/>
          <w:i/>
        </w:rPr>
      </w:pPr>
    </w:p>
    <w:p w14:paraId="6BC739F2" w14:textId="77777777" w:rsidR="000A0AEB" w:rsidRDefault="000A0AEB" w:rsidP="008A443B">
      <w:pPr>
        <w:spacing w:before="120"/>
        <w:jc w:val="right"/>
        <w:rPr>
          <w:rFonts w:ascii="Arial" w:eastAsia="Calibri" w:hAnsi="Arial" w:cs="Arial"/>
          <w:b/>
          <w:i/>
        </w:rPr>
      </w:pPr>
    </w:p>
    <w:p w14:paraId="0667B2E5" w14:textId="77777777" w:rsidR="000A0AEB" w:rsidRDefault="000A0AEB" w:rsidP="008A443B">
      <w:pPr>
        <w:spacing w:before="120"/>
        <w:jc w:val="right"/>
        <w:rPr>
          <w:rFonts w:ascii="Arial" w:eastAsia="Calibri" w:hAnsi="Arial" w:cs="Arial"/>
          <w:b/>
          <w:i/>
        </w:rPr>
      </w:pPr>
    </w:p>
    <w:p w14:paraId="59F5444D" w14:textId="77777777" w:rsidR="000A0AEB" w:rsidRDefault="000A0AEB" w:rsidP="008A443B">
      <w:pPr>
        <w:spacing w:before="120"/>
        <w:jc w:val="right"/>
        <w:rPr>
          <w:rFonts w:ascii="Arial" w:eastAsia="Calibri" w:hAnsi="Arial" w:cs="Arial"/>
          <w:b/>
          <w:i/>
        </w:rPr>
      </w:pPr>
    </w:p>
    <w:p w14:paraId="0301B26B" w14:textId="77777777" w:rsidR="000A0AEB" w:rsidRDefault="000A0AEB" w:rsidP="008A443B">
      <w:pPr>
        <w:spacing w:before="120"/>
        <w:jc w:val="right"/>
        <w:rPr>
          <w:rFonts w:ascii="Arial" w:eastAsia="Calibri" w:hAnsi="Arial" w:cs="Arial"/>
          <w:b/>
          <w:i/>
        </w:rPr>
      </w:pPr>
    </w:p>
    <w:p w14:paraId="24144BCB" w14:textId="77777777" w:rsidR="000A0AEB" w:rsidRDefault="000A0AEB" w:rsidP="008A443B">
      <w:pPr>
        <w:spacing w:before="120"/>
        <w:jc w:val="right"/>
        <w:rPr>
          <w:rFonts w:ascii="Arial" w:eastAsia="Calibri" w:hAnsi="Arial" w:cs="Arial"/>
          <w:b/>
          <w:i/>
        </w:rPr>
      </w:pPr>
    </w:p>
    <w:p w14:paraId="253CFBA8" w14:textId="77777777" w:rsidR="000A0AEB" w:rsidRDefault="000A0AEB" w:rsidP="008A443B">
      <w:pPr>
        <w:spacing w:before="120"/>
        <w:jc w:val="right"/>
        <w:rPr>
          <w:rFonts w:ascii="Arial" w:eastAsia="Calibri" w:hAnsi="Arial" w:cs="Arial"/>
          <w:b/>
          <w:i/>
        </w:rPr>
      </w:pPr>
    </w:p>
    <w:p w14:paraId="20A2E542" w14:textId="77777777" w:rsidR="000A0AEB" w:rsidRDefault="000A0AEB" w:rsidP="008A443B">
      <w:pPr>
        <w:spacing w:before="120"/>
        <w:jc w:val="right"/>
        <w:rPr>
          <w:rFonts w:ascii="Arial" w:eastAsia="Calibri" w:hAnsi="Arial" w:cs="Arial"/>
          <w:b/>
          <w:i/>
        </w:rPr>
      </w:pPr>
    </w:p>
    <w:p w14:paraId="0FA4A2EA" w14:textId="77777777" w:rsidR="000A0AEB" w:rsidRDefault="000A0AEB" w:rsidP="008A443B">
      <w:pPr>
        <w:spacing w:before="120"/>
        <w:jc w:val="right"/>
        <w:rPr>
          <w:rFonts w:ascii="Arial" w:eastAsia="Calibri" w:hAnsi="Arial" w:cs="Arial"/>
          <w:b/>
          <w:i/>
        </w:rPr>
      </w:pPr>
    </w:p>
    <w:p w14:paraId="42D69F15" w14:textId="77777777" w:rsidR="000A0AEB" w:rsidRDefault="000A0AEB" w:rsidP="008A443B">
      <w:pPr>
        <w:spacing w:before="120"/>
        <w:jc w:val="right"/>
        <w:rPr>
          <w:rFonts w:ascii="Arial" w:eastAsia="Calibri" w:hAnsi="Arial" w:cs="Arial"/>
          <w:b/>
          <w:i/>
        </w:rPr>
      </w:pPr>
    </w:p>
    <w:p w14:paraId="6012B73A" w14:textId="77777777" w:rsidR="000A0AEB" w:rsidRDefault="000A0AEB" w:rsidP="008A443B">
      <w:pPr>
        <w:spacing w:before="120"/>
        <w:jc w:val="right"/>
        <w:rPr>
          <w:rFonts w:ascii="Arial" w:eastAsia="Calibri" w:hAnsi="Arial" w:cs="Arial"/>
          <w:b/>
          <w:i/>
        </w:rPr>
      </w:pPr>
    </w:p>
    <w:p w14:paraId="1113D20C" w14:textId="77777777" w:rsidR="004B066B" w:rsidRDefault="004B066B" w:rsidP="008A443B">
      <w:pPr>
        <w:spacing w:before="120"/>
        <w:jc w:val="right"/>
        <w:rPr>
          <w:rFonts w:ascii="Arial" w:eastAsia="Calibri" w:hAnsi="Arial" w:cs="Arial"/>
          <w:b/>
          <w:i/>
        </w:rPr>
      </w:pPr>
    </w:p>
    <w:p w14:paraId="5243419E" w14:textId="77777777" w:rsidR="004B066B" w:rsidRDefault="004B066B" w:rsidP="008A443B">
      <w:pPr>
        <w:spacing w:before="120"/>
        <w:jc w:val="right"/>
        <w:rPr>
          <w:rFonts w:ascii="Arial" w:eastAsia="Calibri" w:hAnsi="Arial" w:cs="Arial"/>
          <w:b/>
          <w:i/>
        </w:rPr>
      </w:pPr>
    </w:p>
    <w:p w14:paraId="1ED1599D" w14:textId="77777777" w:rsidR="004B066B" w:rsidRDefault="004B066B" w:rsidP="008A443B">
      <w:pPr>
        <w:spacing w:before="120"/>
        <w:jc w:val="right"/>
        <w:rPr>
          <w:rFonts w:ascii="Arial" w:eastAsia="Calibri" w:hAnsi="Arial" w:cs="Arial"/>
          <w:b/>
          <w:i/>
        </w:rPr>
      </w:pPr>
    </w:p>
    <w:p w14:paraId="58C16170" w14:textId="3EA1CBC2" w:rsidR="008A443B" w:rsidRPr="000A0AEB" w:rsidRDefault="008A443B" w:rsidP="008A443B">
      <w:pPr>
        <w:spacing w:before="120"/>
        <w:jc w:val="right"/>
        <w:rPr>
          <w:rFonts w:ascii="Arial" w:eastAsia="Calibri" w:hAnsi="Arial" w:cs="Arial"/>
          <w:b/>
          <w:bCs/>
          <w:iCs/>
        </w:rPr>
      </w:pPr>
      <w:r w:rsidRPr="000A0AEB">
        <w:rPr>
          <w:rFonts w:ascii="Arial" w:eastAsia="Calibri" w:hAnsi="Arial" w:cs="Arial"/>
          <w:b/>
          <w:iCs/>
        </w:rPr>
        <w:lastRenderedPageBreak/>
        <w:t>Załącznik nr 1</w:t>
      </w:r>
      <w:r w:rsidRPr="00F800DA">
        <w:rPr>
          <w:rFonts w:ascii="Arial" w:eastAsia="Calibri" w:hAnsi="Arial" w:cs="Arial"/>
          <w:b/>
          <w:i/>
        </w:rPr>
        <w:t xml:space="preserve"> </w:t>
      </w:r>
      <w:r w:rsidRPr="000A0AEB">
        <w:rPr>
          <w:rFonts w:ascii="Arial" w:eastAsia="Calibri" w:hAnsi="Arial" w:cs="Arial"/>
          <w:b/>
          <w:bCs/>
          <w:iCs/>
        </w:rPr>
        <w:t>do umowy</w:t>
      </w:r>
    </w:p>
    <w:p w14:paraId="0DC3E154" w14:textId="77777777" w:rsidR="008A443B" w:rsidRPr="00F800DA" w:rsidRDefault="008A443B" w:rsidP="008A443B">
      <w:pPr>
        <w:spacing w:before="120"/>
        <w:jc w:val="right"/>
        <w:rPr>
          <w:rFonts w:ascii="Arial" w:eastAsia="Calibri" w:hAnsi="Arial" w:cs="Arial"/>
          <w:b/>
          <w:i/>
        </w:rPr>
      </w:pPr>
    </w:p>
    <w:p w14:paraId="2EA80C9D" w14:textId="616D8CE4" w:rsidR="008A443B" w:rsidRPr="00F800DA" w:rsidRDefault="000A0AEB" w:rsidP="008A443B">
      <w:pPr>
        <w:spacing w:before="120"/>
        <w:jc w:val="center"/>
        <w:rPr>
          <w:rFonts w:ascii="Arial" w:eastAsia="Calibri" w:hAnsi="Arial" w:cs="Arial"/>
          <w:b/>
          <w:bCs/>
          <w:i/>
        </w:rPr>
      </w:pPr>
      <w:r>
        <w:rPr>
          <w:rFonts w:ascii="Arial" w:eastAsia="Calibri" w:hAnsi="Arial" w:cs="Arial"/>
          <w:b/>
          <w:bCs/>
        </w:rPr>
        <w:t>OPIS PRZEDMIOTU ZAMÓWIENIA</w:t>
      </w:r>
    </w:p>
    <w:p w14:paraId="7FF8A63E" w14:textId="77777777" w:rsidR="008A443B" w:rsidRDefault="008A443B" w:rsidP="008A443B">
      <w:pPr>
        <w:jc w:val="center"/>
        <w:rPr>
          <w:rFonts w:ascii="Arial" w:hAnsi="Arial" w:cs="Arial"/>
          <w:b/>
          <w:bCs/>
        </w:rPr>
      </w:pPr>
    </w:p>
    <w:p w14:paraId="010E961B" w14:textId="77777777" w:rsidR="008A443B" w:rsidRPr="00F800DA" w:rsidRDefault="008A443B" w:rsidP="008A443B">
      <w:pPr>
        <w:jc w:val="center"/>
        <w:rPr>
          <w:rFonts w:ascii="Arial" w:hAnsi="Arial" w:cs="Arial"/>
          <w:b/>
          <w:bCs/>
        </w:rPr>
      </w:pPr>
    </w:p>
    <w:p w14:paraId="1817E538" w14:textId="77777777" w:rsidR="008A443B" w:rsidRPr="00F046FB" w:rsidRDefault="008A443B" w:rsidP="008A443B">
      <w:pPr>
        <w:spacing w:line="360" w:lineRule="auto"/>
        <w:rPr>
          <w:rFonts w:ascii="Arial" w:hAnsi="Arial" w:cs="Arial"/>
          <w:b/>
        </w:rPr>
      </w:pPr>
    </w:p>
    <w:p w14:paraId="67C152A2" w14:textId="77777777" w:rsidR="008A443B" w:rsidRPr="00F046FB" w:rsidRDefault="008A443B" w:rsidP="008A443B">
      <w:pPr>
        <w:spacing w:line="360" w:lineRule="auto"/>
        <w:jc w:val="right"/>
        <w:rPr>
          <w:rFonts w:ascii="Arial" w:hAnsi="Arial" w:cs="Arial"/>
          <w:b/>
        </w:rPr>
      </w:pPr>
    </w:p>
    <w:p w14:paraId="7E8C0104" w14:textId="77777777" w:rsidR="008A443B" w:rsidRPr="00F046FB" w:rsidRDefault="008A443B" w:rsidP="008A443B">
      <w:pPr>
        <w:spacing w:before="120"/>
        <w:jc w:val="center"/>
        <w:rPr>
          <w:rFonts w:ascii="Arial" w:eastAsia="Calibri" w:hAnsi="Arial" w:cs="Arial"/>
          <w:i/>
        </w:rPr>
      </w:pPr>
    </w:p>
    <w:p w14:paraId="5C0FF36F" w14:textId="77777777" w:rsidR="008A443B" w:rsidRDefault="008A443B" w:rsidP="008A443B">
      <w:pPr>
        <w:spacing w:before="120"/>
        <w:jc w:val="right"/>
        <w:rPr>
          <w:rFonts w:ascii="Arial" w:eastAsia="Calibri" w:hAnsi="Arial" w:cs="Arial"/>
          <w:b/>
          <w:i/>
        </w:rPr>
      </w:pPr>
    </w:p>
    <w:p w14:paraId="6AFAC243" w14:textId="77777777" w:rsidR="008A443B" w:rsidRDefault="008A443B" w:rsidP="008A443B">
      <w:pPr>
        <w:spacing w:before="120"/>
        <w:jc w:val="right"/>
        <w:rPr>
          <w:rFonts w:ascii="Arial" w:eastAsia="Calibri" w:hAnsi="Arial" w:cs="Arial"/>
          <w:b/>
          <w:i/>
        </w:rPr>
      </w:pPr>
    </w:p>
    <w:p w14:paraId="30FB757C" w14:textId="77777777" w:rsidR="008A443B" w:rsidRDefault="008A443B" w:rsidP="008A443B">
      <w:pPr>
        <w:spacing w:before="120"/>
        <w:jc w:val="right"/>
        <w:rPr>
          <w:rFonts w:ascii="Arial" w:eastAsia="Calibri" w:hAnsi="Arial" w:cs="Arial"/>
          <w:b/>
          <w:i/>
        </w:rPr>
      </w:pPr>
    </w:p>
    <w:p w14:paraId="39D6D450" w14:textId="77777777" w:rsidR="008A443B" w:rsidRDefault="008A443B" w:rsidP="008A443B">
      <w:pPr>
        <w:spacing w:before="120"/>
        <w:jc w:val="right"/>
        <w:rPr>
          <w:rFonts w:ascii="Arial" w:eastAsia="Calibri" w:hAnsi="Arial" w:cs="Arial"/>
          <w:b/>
          <w:i/>
        </w:rPr>
      </w:pPr>
    </w:p>
    <w:p w14:paraId="019BD8BC" w14:textId="77777777" w:rsidR="008A443B" w:rsidRDefault="008A443B" w:rsidP="008A443B">
      <w:pPr>
        <w:spacing w:before="120"/>
        <w:jc w:val="right"/>
        <w:rPr>
          <w:rFonts w:ascii="Arial" w:eastAsia="Calibri" w:hAnsi="Arial" w:cs="Arial"/>
          <w:b/>
          <w:i/>
        </w:rPr>
      </w:pPr>
    </w:p>
    <w:p w14:paraId="52D64557" w14:textId="77777777" w:rsidR="008A443B" w:rsidRDefault="008A443B" w:rsidP="008A443B">
      <w:pPr>
        <w:spacing w:before="120"/>
        <w:jc w:val="right"/>
        <w:rPr>
          <w:rFonts w:ascii="Arial" w:eastAsia="Calibri" w:hAnsi="Arial" w:cs="Arial"/>
          <w:b/>
          <w:i/>
        </w:rPr>
      </w:pPr>
    </w:p>
    <w:p w14:paraId="012EF86C" w14:textId="77777777" w:rsidR="008A443B" w:rsidRDefault="008A443B" w:rsidP="008A443B">
      <w:pPr>
        <w:spacing w:before="120"/>
        <w:jc w:val="right"/>
        <w:rPr>
          <w:rFonts w:ascii="Arial" w:eastAsia="Calibri" w:hAnsi="Arial" w:cs="Arial"/>
          <w:b/>
          <w:i/>
        </w:rPr>
      </w:pPr>
    </w:p>
    <w:p w14:paraId="01FCEFB3" w14:textId="77777777" w:rsidR="008A443B" w:rsidRDefault="008A443B" w:rsidP="008A443B">
      <w:pPr>
        <w:spacing w:before="120"/>
        <w:jc w:val="right"/>
        <w:rPr>
          <w:rFonts w:ascii="Arial" w:eastAsia="Calibri" w:hAnsi="Arial" w:cs="Arial"/>
          <w:b/>
          <w:i/>
        </w:rPr>
      </w:pPr>
    </w:p>
    <w:p w14:paraId="5F845CCD" w14:textId="77777777" w:rsidR="008A443B" w:rsidRDefault="008A443B" w:rsidP="008A443B">
      <w:pPr>
        <w:spacing w:before="120"/>
        <w:jc w:val="right"/>
        <w:rPr>
          <w:rFonts w:ascii="Arial" w:eastAsia="Calibri" w:hAnsi="Arial" w:cs="Arial"/>
          <w:b/>
          <w:i/>
        </w:rPr>
      </w:pPr>
    </w:p>
    <w:p w14:paraId="73E90157" w14:textId="77777777" w:rsidR="008A443B" w:rsidRDefault="008A443B" w:rsidP="008A443B">
      <w:pPr>
        <w:spacing w:before="120"/>
        <w:jc w:val="right"/>
        <w:rPr>
          <w:rFonts w:ascii="Arial" w:eastAsia="Calibri" w:hAnsi="Arial" w:cs="Arial"/>
          <w:b/>
          <w:i/>
        </w:rPr>
      </w:pPr>
    </w:p>
    <w:p w14:paraId="4CE56888" w14:textId="77777777" w:rsidR="008A443B" w:rsidRDefault="008A443B" w:rsidP="008A443B">
      <w:pPr>
        <w:spacing w:before="120"/>
        <w:jc w:val="right"/>
        <w:rPr>
          <w:rFonts w:ascii="Arial" w:eastAsia="Calibri" w:hAnsi="Arial" w:cs="Arial"/>
          <w:b/>
          <w:i/>
        </w:rPr>
      </w:pPr>
    </w:p>
    <w:p w14:paraId="17E8020D" w14:textId="77777777" w:rsidR="008A443B" w:rsidRDefault="008A443B" w:rsidP="008A443B">
      <w:pPr>
        <w:spacing w:before="120"/>
        <w:jc w:val="right"/>
        <w:rPr>
          <w:rFonts w:ascii="Arial" w:eastAsia="Calibri" w:hAnsi="Arial" w:cs="Arial"/>
          <w:b/>
          <w:i/>
        </w:rPr>
      </w:pPr>
    </w:p>
    <w:p w14:paraId="3AA35BA1" w14:textId="77777777" w:rsidR="008A443B" w:rsidRDefault="008A443B" w:rsidP="008A443B">
      <w:pPr>
        <w:spacing w:before="120"/>
        <w:jc w:val="right"/>
        <w:rPr>
          <w:rFonts w:ascii="Arial" w:eastAsia="Calibri" w:hAnsi="Arial" w:cs="Arial"/>
          <w:b/>
          <w:i/>
        </w:rPr>
      </w:pPr>
    </w:p>
    <w:p w14:paraId="27FEFE17" w14:textId="77777777" w:rsidR="008A443B" w:rsidRDefault="008A443B" w:rsidP="008A443B">
      <w:pPr>
        <w:spacing w:before="120"/>
        <w:jc w:val="right"/>
        <w:rPr>
          <w:rFonts w:ascii="Arial" w:eastAsia="Calibri" w:hAnsi="Arial" w:cs="Arial"/>
          <w:b/>
          <w:i/>
        </w:rPr>
      </w:pPr>
    </w:p>
    <w:p w14:paraId="7C668095" w14:textId="77777777" w:rsidR="008A443B" w:rsidRDefault="008A443B" w:rsidP="008A443B">
      <w:pPr>
        <w:spacing w:before="120"/>
        <w:jc w:val="right"/>
        <w:rPr>
          <w:rFonts w:ascii="Arial" w:eastAsia="Calibri" w:hAnsi="Arial" w:cs="Arial"/>
          <w:b/>
          <w:i/>
        </w:rPr>
      </w:pPr>
    </w:p>
    <w:p w14:paraId="035FD83B" w14:textId="77777777" w:rsidR="008A443B" w:rsidRDefault="008A443B" w:rsidP="008A443B">
      <w:pPr>
        <w:spacing w:before="120"/>
        <w:jc w:val="right"/>
        <w:rPr>
          <w:rFonts w:ascii="Arial" w:eastAsia="Calibri" w:hAnsi="Arial" w:cs="Arial"/>
          <w:b/>
          <w:i/>
        </w:rPr>
      </w:pPr>
    </w:p>
    <w:p w14:paraId="0EF70BE7" w14:textId="77777777" w:rsidR="008A443B" w:rsidRDefault="008A443B" w:rsidP="008A443B">
      <w:pPr>
        <w:spacing w:before="120"/>
        <w:jc w:val="right"/>
        <w:rPr>
          <w:rFonts w:ascii="Arial" w:eastAsia="Calibri" w:hAnsi="Arial" w:cs="Arial"/>
          <w:b/>
          <w:i/>
        </w:rPr>
      </w:pPr>
    </w:p>
    <w:p w14:paraId="369066CC" w14:textId="77777777" w:rsidR="008A443B" w:rsidRDefault="008A443B" w:rsidP="008A443B">
      <w:pPr>
        <w:spacing w:before="120"/>
        <w:jc w:val="right"/>
        <w:rPr>
          <w:rFonts w:ascii="Arial" w:eastAsia="Calibri" w:hAnsi="Arial" w:cs="Arial"/>
          <w:b/>
          <w:i/>
        </w:rPr>
      </w:pPr>
    </w:p>
    <w:p w14:paraId="58F7A2CB" w14:textId="77777777" w:rsidR="008A443B" w:rsidRDefault="008A443B" w:rsidP="000A0AEB">
      <w:pPr>
        <w:spacing w:before="120"/>
        <w:rPr>
          <w:rFonts w:ascii="Arial" w:eastAsia="Calibri" w:hAnsi="Arial" w:cs="Arial"/>
          <w:b/>
          <w:i/>
        </w:rPr>
      </w:pPr>
    </w:p>
    <w:p w14:paraId="50A275E6" w14:textId="77777777" w:rsidR="000A0AEB" w:rsidRDefault="000A0AEB" w:rsidP="000A0AEB">
      <w:pPr>
        <w:spacing w:before="120"/>
        <w:rPr>
          <w:rFonts w:ascii="Arial" w:eastAsia="Calibri" w:hAnsi="Arial" w:cs="Arial"/>
          <w:b/>
          <w:i/>
        </w:rPr>
      </w:pPr>
    </w:p>
    <w:p w14:paraId="2F2D1911" w14:textId="77777777" w:rsidR="008A443B" w:rsidRPr="000A0AEB" w:rsidRDefault="008A443B" w:rsidP="008A443B">
      <w:pPr>
        <w:spacing w:before="120"/>
        <w:jc w:val="right"/>
        <w:rPr>
          <w:rFonts w:ascii="Arial" w:eastAsia="Calibri" w:hAnsi="Arial" w:cs="Arial"/>
          <w:b/>
          <w:iCs/>
        </w:rPr>
      </w:pPr>
      <w:r w:rsidRPr="000A0AEB">
        <w:rPr>
          <w:rFonts w:ascii="Arial" w:eastAsia="Calibri" w:hAnsi="Arial" w:cs="Arial"/>
          <w:b/>
          <w:iCs/>
        </w:rPr>
        <w:lastRenderedPageBreak/>
        <w:t>Załącznik nr 2 do umowy</w:t>
      </w:r>
    </w:p>
    <w:p w14:paraId="70277A6A" w14:textId="77777777" w:rsidR="008A443B" w:rsidRPr="00F046FB" w:rsidRDefault="008A443B" w:rsidP="008A443B">
      <w:pPr>
        <w:spacing w:line="360" w:lineRule="auto"/>
        <w:jc w:val="right"/>
        <w:rPr>
          <w:rFonts w:ascii="Arial" w:hAnsi="Arial" w:cs="Arial"/>
          <w:b/>
        </w:rPr>
      </w:pPr>
    </w:p>
    <w:p w14:paraId="35901B29" w14:textId="45DB4C34" w:rsidR="008A443B" w:rsidRDefault="000A0AEB" w:rsidP="008A443B">
      <w:pPr>
        <w:spacing w:line="360" w:lineRule="auto"/>
        <w:jc w:val="center"/>
        <w:rPr>
          <w:rFonts w:ascii="Arial" w:hAnsi="Arial" w:cs="Arial"/>
          <w:b/>
        </w:rPr>
      </w:pPr>
      <w:r>
        <w:rPr>
          <w:rFonts w:ascii="Arial" w:hAnsi="Arial" w:cs="Arial"/>
          <w:b/>
        </w:rPr>
        <w:t>FORMULARZ CENOWY</w:t>
      </w:r>
      <w:r w:rsidR="008A443B">
        <w:rPr>
          <w:rFonts w:ascii="Arial" w:hAnsi="Arial" w:cs="Arial"/>
          <w:b/>
        </w:rPr>
        <w:t xml:space="preserve"> </w:t>
      </w:r>
    </w:p>
    <w:p w14:paraId="66089B68" w14:textId="77777777" w:rsidR="008A443B" w:rsidRPr="00F800DA" w:rsidRDefault="008A443B" w:rsidP="008A443B">
      <w:pPr>
        <w:spacing w:line="360" w:lineRule="auto"/>
        <w:rPr>
          <w:rFonts w:ascii="Arial" w:hAnsi="Arial" w:cs="Arial"/>
          <w:bCs/>
        </w:rPr>
      </w:pPr>
    </w:p>
    <w:p w14:paraId="4A687CD2" w14:textId="77777777" w:rsidR="008A443B" w:rsidRPr="00F046FB" w:rsidRDefault="008A443B" w:rsidP="008A443B">
      <w:pPr>
        <w:spacing w:line="360" w:lineRule="auto"/>
        <w:jc w:val="right"/>
        <w:rPr>
          <w:rFonts w:ascii="Arial" w:hAnsi="Arial" w:cs="Arial"/>
          <w:b/>
        </w:rPr>
      </w:pPr>
    </w:p>
    <w:p w14:paraId="2589586F" w14:textId="77777777" w:rsidR="008A443B" w:rsidRDefault="008A443B" w:rsidP="008A443B">
      <w:pPr>
        <w:spacing w:before="120"/>
        <w:jc w:val="right"/>
        <w:rPr>
          <w:rFonts w:ascii="Arial" w:eastAsia="Calibri" w:hAnsi="Arial" w:cs="Arial"/>
          <w:b/>
          <w:i/>
        </w:rPr>
      </w:pPr>
    </w:p>
    <w:p w14:paraId="2112737E" w14:textId="77777777" w:rsidR="008A443B" w:rsidRDefault="008A443B" w:rsidP="008A443B">
      <w:pPr>
        <w:spacing w:before="120"/>
        <w:jc w:val="right"/>
        <w:rPr>
          <w:rFonts w:ascii="Arial" w:eastAsia="Calibri" w:hAnsi="Arial" w:cs="Arial"/>
          <w:b/>
          <w:i/>
        </w:rPr>
      </w:pPr>
    </w:p>
    <w:p w14:paraId="5BE56218" w14:textId="77777777" w:rsidR="008A443B" w:rsidRDefault="008A443B" w:rsidP="008A443B">
      <w:pPr>
        <w:spacing w:before="120"/>
        <w:jc w:val="right"/>
        <w:rPr>
          <w:rFonts w:ascii="Arial" w:eastAsia="Calibri" w:hAnsi="Arial" w:cs="Arial"/>
          <w:b/>
          <w:i/>
        </w:rPr>
      </w:pPr>
    </w:p>
    <w:p w14:paraId="09F10AD7" w14:textId="77777777" w:rsidR="008A443B" w:rsidRDefault="008A443B" w:rsidP="008A443B">
      <w:pPr>
        <w:spacing w:before="120"/>
        <w:jc w:val="right"/>
        <w:rPr>
          <w:rFonts w:ascii="Arial" w:eastAsia="Calibri" w:hAnsi="Arial" w:cs="Arial"/>
          <w:b/>
          <w:i/>
        </w:rPr>
      </w:pPr>
    </w:p>
    <w:p w14:paraId="7F397E98" w14:textId="77777777" w:rsidR="008A443B" w:rsidRDefault="008A443B" w:rsidP="008A443B">
      <w:pPr>
        <w:spacing w:before="120"/>
        <w:jc w:val="right"/>
        <w:rPr>
          <w:rFonts w:ascii="Arial" w:eastAsia="Calibri" w:hAnsi="Arial" w:cs="Arial"/>
          <w:b/>
          <w:i/>
        </w:rPr>
      </w:pPr>
    </w:p>
    <w:p w14:paraId="5BBA78AA" w14:textId="77777777" w:rsidR="008A443B" w:rsidRDefault="008A443B" w:rsidP="008A443B">
      <w:pPr>
        <w:spacing w:before="120"/>
        <w:jc w:val="right"/>
        <w:rPr>
          <w:rFonts w:ascii="Arial" w:eastAsia="Calibri" w:hAnsi="Arial" w:cs="Arial"/>
          <w:b/>
          <w:i/>
        </w:rPr>
      </w:pPr>
    </w:p>
    <w:p w14:paraId="1BB3FDE2" w14:textId="77777777" w:rsidR="008A443B" w:rsidRDefault="008A443B" w:rsidP="008A443B">
      <w:pPr>
        <w:spacing w:before="120"/>
        <w:jc w:val="right"/>
        <w:rPr>
          <w:rFonts w:ascii="Arial" w:eastAsia="Calibri" w:hAnsi="Arial" w:cs="Arial"/>
          <w:b/>
          <w:i/>
        </w:rPr>
      </w:pPr>
    </w:p>
    <w:p w14:paraId="631F7EB2" w14:textId="77777777" w:rsidR="008A443B" w:rsidRDefault="008A443B" w:rsidP="008A443B">
      <w:pPr>
        <w:spacing w:before="120"/>
        <w:jc w:val="right"/>
        <w:rPr>
          <w:rFonts w:ascii="Arial" w:eastAsia="Calibri" w:hAnsi="Arial" w:cs="Arial"/>
          <w:b/>
          <w:i/>
        </w:rPr>
      </w:pPr>
    </w:p>
    <w:p w14:paraId="4A4C6A53" w14:textId="77777777" w:rsidR="008A443B" w:rsidRDefault="008A443B" w:rsidP="008A443B">
      <w:pPr>
        <w:spacing w:before="120"/>
        <w:jc w:val="right"/>
        <w:rPr>
          <w:rFonts w:ascii="Arial" w:eastAsia="Calibri" w:hAnsi="Arial" w:cs="Arial"/>
          <w:b/>
          <w:i/>
        </w:rPr>
      </w:pPr>
    </w:p>
    <w:p w14:paraId="7097CF10" w14:textId="77777777" w:rsidR="008A443B" w:rsidRDefault="008A443B" w:rsidP="008A443B">
      <w:pPr>
        <w:spacing w:before="120"/>
        <w:jc w:val="right"/>
        <w:rPr>
          <w:rFonts w:ascii="Arial" w:eastAsia="Calibri" w:hAnsi="Arial" w:cs="Arial"/>
          <w:b/>
          <w:i/>
        </w:rPr>
      </w:pPr>
    </w:p>
    <w:p w14:paraId="0AEF7BA6" w14:textId="77777777" w:rsidR="008A443B" w:rsidRDefault="008A443B" w:rsidP="008A443B">
      <w:pPr>
        <w:spacing w:before="120"/>
        <w:jc w:val="right"/>
        <w:rPr>
          <w:rFonts w:ascii="Arial" w:eastAsia="Calibri" w:hAnsi="Arial" w:cs="Arial"/>
          <w:b/>
          <w:i/>
        </w:rPr>
      </w:pPr>
    </w:p>
    <w:p w14:paraId="206732E6" w14:textId="77777777" w:rsidR="008A443B" w:rsidRDefault="008A443B" w:rsidP="008A443B">
      <w:pPr>
        <w:spacing w:before="120"/>
        <w:jc w:val="right"/>
        <w:rPr>
          <w:rFonts w:ascii="Arial" w:eastAsia="Calibri" w:hAnsi="Arial" w:cs="Arial"/>
          <w:b/>
          <w:i/>
        </w:rPr>
      </w:pPr>
    </w:p>
    <w:p w14:paraId="32185FBF" w14:textId="77777777" w:rsidR="008A443B" w:rsidRDefault="008A443B" w:rsidP="008A443B">
      <w:pPr>
        <w:spacing w:before="120"/>
        <w:jc w:val="right"/>
        <w:rPr>
          <w:rFonts w:ascii="Arial" w:eastAsia="Calibri" w:hAnsi="Arial" w:cs="Arial"/>
          <w:b/>
          <w:i/>
        </w:rPr>
      </w:pPr>
    </w:p>
    <w:p w14:paraId="6C1DF315" w14:textId="77777777" w:rsidR="008A443B" w:rsidRDefault="008A443B" w:rsidP="008A443B">
      <w:pPr>
        <w:spacing w:before="120"/>
        <w:jc w:val="right"/>
        <w:rPr>
          <w:rFonts w:ascii="Arial" w:eastAsia="Calibri" w:hAnsi="Arial" w:cs="Arial"/>
          <w:b/>
          <w:i/>
        </w:rPr>
      </w:pPr>
    </w:p>
    <w:p w14:paraId="54035E85" w14:textId="77777777" w:rsidR="008A443B" w:rsidRDefault="008A443B" w:rsidP="008A443B">
      <w:pPr>
        <w:spacing w:before="120"/>
        <w:rPr>
          <w:rFonts w:ascii="Arial" w:eastAsia="Calibri" w:hAnsi="Arial" w:cs="Arial"/>
          <w:b/>
          <w:i/>
        </w:rPr>
      </w:pPr>
    </w:p>
    <w:p w14:paraId="204DF1C1" w14:textId="77777777" w:rsidR="008A443B" w:rsidRDefault="008A443B" w:rsidP="008A443B">
      <w:pPr>
        <w:spacing w:before="120"/>
        <w:jc w:val="right"/>
        <w:rPr>
          <w:rFonts w:ascii="Arial" w:eastAsia="Calibri" w:hAnsi="Arial" w:cs="Arial"/>
          <w:b/>
          <w:i/>
        </w:rPr>
      </w:pPr>
    </w:p>
    <w:p w14:paraId="69403FFE" w14:textId="77777777" w:rsidR="008A443B" w:rsidRDefault="008A443B" w:rsidP="008A443B">
      <w:pPr>
        <w:spacing w:before="120"/>
        <w:jc w:val="right"/>
        <w:rPr>
          <w:rFonts w:ascii="Arial" w:eastAsia="Calibri" w:hAnsi="Arial" w:cs="Arial"/>
          <w:b/>
          <w:i/>
        </w:rPr>
      </w:pPr>
    </w:p>
    <w:p w14:paraId="60E3ED08" w14:textId="77777777" w:rsidR="008A443B" w:rsidRDefault="008A443B" w:rsidP="008A443B">
      <w:pPr>
        <w:spacing w:before="120"/>
        <w:jc w:val="right"/>
        <w:rPr>
          <w:rFonts w:ascii="Arial" w:eastAsia="Calibri" w:hAnsi="Arial" w:cs="Arial"/>
          <w:b/>
          <w:i/>
        </w:rPr>
      </w:pPr>
    </w:p>
    <w:p w14:paraId="23092C1E" w14:textId="77777777" w:rsidR="008A443B" w:rsidRDefault="008A443B" w:rsidP="008A443B">
      <w:pPr>
        <w:spacing w:before="120"/>
        <w:jc w:val="right"/>
        <w:rPr>
          <w:rFonts w:ascii="Arial" w:eastAsia="Calibri" w:hAnsi="Arial" w:cs="Arial"/>
          <w:b/>
          <w:i/>
        </w:rPr>
      </w:pPr>
    </w:p>
    <w:p w14:paraId="31EE3711" w14:textId="77777777" w:rsidR="008A443B" w:rsidRDefault="008A443B" w:rsidP="008A443B">
      <w:pPr>
        <w:spacing w:before="120"/>
        <w:jc w:val="right"/>
        <w:rPr>
          <w:rFonts w:ascii="Arial" w:eastAsia="Calibri" w:hAnsi="Arial" w:cs="Arial"/>
          <w:b/>
          <w:i/>
        </w:rPr>
      </w:pPr>
    </w:p>
    <w:p w14:paraId="1AC35B8C" w14:textId="77777777" w:rsidR="008A443B" w:rsidRDefault="008A443B" w:rsidP="008A443B">
      <w:pPr>
        <w:spacing w:before="120"/>
        <w:jc w:val="right"/>
        <w:rPr>
          <w:rFonts w:ascii="Arial" w:eastAsia="Calibri" w:hAnsi="Arial" w:cs="Arial"/>
          <w:b/>
          <w:i/>
        </w:rPr>
      </w:pPr>
    </w:p>
    <w:p w14:paraId="19C42AEF" w14:textId="77777777" w:rsidR="001B6AB7" w:rsidRDefault="001B6AB7" w:rsidP="000A0AEB">
      <w:pPr>
        <w:spacing w:before="120"/>
        <w:rPr>
          <w:rFonts w:ascii="Arial" w:eastAsia="Calibri" w:hAnsi="Arial" w:cs="Arial"/>
          <w:b/>
          <w:i/>
        </w:rPr>
      </w:pPr>
    </w:p>
    <w:p w14:paraId="7FC4BB7B" w14:textId="77777777" w:rsidR="004B066B" w:rsidRDefault="004B066B" w:rsidP="000A0AEB">
      <w:pPr>
        <w:spacing w:before="120"/>
        <w:rPr>
          <w:rFonts w:ascii="Arial" w:eastAsia="Calibri" w:hAnsi="Arial" w:cs="Arial"/>
          <w:b/>
          <w:i/>
        </w:rPr>
      </w:pPr>
    </w:p>
    <w:p w14:paraId="3481B507" w14:textId="77777777" w:rsidR="008A443B" w:rsidRPr="000A0AEB" w:rsidRDefault="008A443B" w:rsidP="008A443B">
      <w:pPr>
        <w:spacing w:before="120"/>
        <w:jc w:val="right"/>
        <w:rPr>
          <w:rFonts w:ascii="Arial" w:eastAsia="Calibri" w:hAnsi="Arial" w:cs="Arial"/>
          <w:b/>
          <w:iCs/>
        </w:rPr>
      </w:pPr>
      <w:r w:rsidRPr="000A0AEB">
        <w:rPr>
          <w:rFonts w:ascii="Arial" w:eastAsia="Calibri" w:hAnsi="Arial" w:cs="Arial"/>
          <w:b/>
          <w:iCs/>
        </w:rPr>
        <w:lastRenderedPageBreak/>
        <w:t>Załącznik nr 3 do umowy</w:t>
      </w:r>
    </w:p>
    <w:p w14:paraId="156F0F5A" w14:textId="77777777" w:rsidR="008A443B" w:rsidRDefault="008A443B" w:rsidP="001B6AB7">
      <w:pPr>
        <w:rPr>
          <w:rFonts w:ascii="Arial" w:hAnsi="Arial" w:cs="Arial"/>
          <w:b/>
        </w:rPr>
      </w:pPr>
    </w:p>
    <w:p w14:paraId="60ACA0B2" w14:textId="45FCF9E8" w:rsidR="008A443B" w:rsidRPr="001B6AB7" w:rsidRDefault="008A443B" w:rsidP="008A443B">
      <w:pPr>
        <w:jc w:val="center"/>
        <w:rPr>
          <w:rFonts w:ascii="Arial" w:hAnsi="Arial" w:cs="Arial"/>
          <w:b/>
          <w:bCs/>
        </w:rPr>
      </w:pPr>
      <w:r w:rsidRPr="001B6AB7">
        <w:rPr>
          <w:rFonts w:ascii="Arial" w:hAnsi="Arial" w:cs="Arial"/>
          <w:b/>
          <w:bCs/>
        </w:rPr>
        <w:t xml:space="preserve">PROTOKÓŁ </w:t>
      </w:r>
      <w:r w:rsidR="000A0AEB" w:rsidRPr="001B6AB7">
        <w:rPr>
          <w:rFonts w:ascii="Arial" w:hAnsi="Arial" w:cs="Arial"/>
          <w:b/>
          <w:bCs/>
        </w:rPr>
        <w:t xml:space="preserve">ODBIORU </w:t>
      </w:r>
    </w:p>
    <w:p w14:paraId="0DD5C073" w14:textId="5B5690FB" w:rsidR="001B6AB7" w:rsidRPr="001B6AB7" w:rsidRDefault="001B6AB7" w:rsidP="008A443B">
      <w:pPr>
        <w:jc w:val="center"/>
        <w:rPr>
          <w:rFonts w:ascii="Arial" w:hAnsi="Arial" w:cs="Arial"/>
          <w:b/>
          <w:bCs/>
        </w:rPr>
      </w:pPr>
      <w:r w:rsidRPr="001B6AB7">
        <w:rPr>
          <w:rFonts w:ascii="Arial" w:hAnsi="Arial" w:cs="Arial"/>
          <w:b/>
          <w:bCs/>
        </w:rPr>
        <w:t>dotyczący ………………………</w:t>
      </w:r>
    </w:p>
    <w:p w14:paraId="599DC4EC" w14:textId="77777777" w:rsidR="008A443B" w:rsidRPr="001B6AB7" w:rsidRDefault="008A443B" w:rsidP="008A443B">
      <w:pPr>
        <w:rPr>
          <w:rFonts w:ascii="Arial" w:hAnsi="Arial" w:cs="Arial"/>
        </w:rPr>
      </w:pPr>
    </w:p>
    <w:p w14:paraId="7B3212D6" w14:textId="04283DB6" w:rsidR="001B6AB7" w:rsidRDefault="001B6AB7" w:rsidP="001B6AB7">
      <w:pPr>
        <w:jc w:val="both"/>
        <w:rPr>
          <w:rFonts w:ascii="Arial" w:hAnsi="Arial" w:cs="Arial"/>
        </w:rPr>
      </w:pPr>
      <w:r>
        <w:rPr>
          <w:rFonts w:ascii="Arial" w:hAnsi="Arial" w:cs="Arial"/>
        </w:rPr>
        <w:t>Zgodnie z umową nr ……………………………… zawartą w dniu ………………………………… pomiędzy ………………………………………, zwanym dalej Wykonawcą, a Centrum Zasobów Cyberprzestrzeni Sił Zbrojnych z siedzibą w Warszawie 00-909 przy ul. Żwirki i Wigury 9/13, NIP: 5222792079, REGON: 140338549, zwanym dalej Zamawiającym, Zamawiający potwierdza odbiór ……………………………, na warunkach określonych w umowie nr  …………………….. zawartej w dniu ………………………………………………………………….</w:t>
      </w:r>
    </w:p>
    <w:p w14:paraId="036ED98F" w14:textId="77777777" w:rsidR="008A443B" w:rsidRDefault="008A443B" w:rsidP="008A443B">
      <w:pPr>
        <w:rPr>
          <w:rFonts w:ascii="Arial" w:hAnsi="Arial" w:cs="Arial"/>
        </w:rPr>
      </w:pPr>
    </w:p>
    <w:p w14:paraId="1CBACF88" w14:textId="77777777" w:rsidR="001B6AB7" w:rsidRDefault="001B6AB7" w:rsidP="008A443B">
      <w:pPr>
        <w:rPr>
          <w:rFonts w:ascii="Arial" w:hAnsi="Arial" w:cs="Arial"/>
        </w:rPr>
      </w:pPr>
    </w:p>
    <w:p w14:paraId="4D3F7185" w14:textId="1BC54B6B" w:rsidR="001B6AB7" w:rsidRPr="001B6AB7" w:rsidRDefault="001B6AB7" w:rsidP="008A443B">
      <w:pPr>
        <w:rPr>
          <w:rFonts w:ascii="Arial" w:hAnsi="Arial" w:cs="Arial"/>
          <w:i/>
          <w:iCs/>
        </w:rPr>
      </w:pPr>
      <w:r w:rsidRPr="001B6AB7">
        <w:rPr>
          <w:rFonts w:ascii="Arial" w:hAnsi="Arial" w:cs="Arial"/>
          <w:i/>
          <w:iCs/>
        </w:rPr>
        <w:t>Uwagi:</w:t>
      </w:r>
    </w:p>
    <w:p w14:paraId="24E169AF" w14:textId="56871176" w:rsidR="001B6AB7" w:rsidRPr="001B6AB7" w:rsidRDefault="001B6AB7" w:rsidP="008A443B">
      <w:pPr>
        <w:rPr>
          <w:rFonts w:ascii="Arial" w:hAnsi="Arial" w:cs="Arial"/>
          <w:i/>
          <w:iCs/>
        </w:rPr>
      </w:pPr>
      <w:r w:rsidRPr="001B6AB7">
        <w:rPr>
          <w:rFonts w:ascii="Arial" w:hAnsi="Arial" w:cs="Arial"/>
          <w:i/>
          <w:iCs/>
        </w:rPr>
        <w:t>………………………………………………………………………………………………………………………………………………………………………………………………………………………………………………………………………………………………………………………………………</w:t>
      </w:r>
    </w:p>
    <w:p w14:paraId="175C5B59" w14:textId="77777777" w:rsidR="001B6AB7" w:rsidRDefault="001B6AB7" w:rsidP="008A443B">
      <w:pPr>
        <w:rPr>
          <w:rFonts w:ascii="Arial" w:hAnsi="Arial" w:cs="Arial"/>
        </w:rPr>
      </w:pPr>
    </w:p>
    <w:p w14:paraId="11DBC6B4" w14:textId="15AFE121" w:rsidR="001B6AB7" w:rsidRDefault="001B6AB7" w:rsidP="008A443B">
      <w:pPr>
        <w:rPr>
          <w:rFonts w:ascii="Arial" w:hAnsi="Arial" w:cs="Arial"/>
        </w:rPr>
      </w:pPr>
      <w:r>
        <w:rPr>
          <w:rFonts w:ascii="Arial" w:hAnsi="Arial" w:cs="Arial"/>
        </w:rPr>
        <w:t>Protokół sporządzono w dwóch jednobrzmiących egzemplarzach z przeznaczeniem dla:</w:t>
      </w:r>
    </w:p>
    <w:p w14:paraId="3FB76BB2" w14:textId="43836FDD" w:rsidR="001B6AB7" w:rsidRDefault="001B6AB7" w:rsidP="008A443B">
      <w:pPr>
        <w:rPr>
          <w:rFonts w:ascii="Arial" w:hAnsi="Arial" w:cs="Arial"/>
        </w:rPr>
      </w:pPr>
      <w:r>
        <w:rPr>
          <w:rFonts w:ascii="Arial" w:hAnsi="Arial" w:cs="Arial"/>
        </w:rPr>
        <w:t>Egz. Nr 1 – Centrum Zasobów Cyberprzestrzeni Sił Zbrojnych</w:t>
      </w:r>
    </w:p>
    <w:p w14:paraId="26E85CC2" w14:textId="581DB778" w:rsidR="001B6AB7" w:rsidRDefault="001B6AB7" w:rsidP="008A443B">
      <w:pPr>
        <w:rPr>
          <w:rFonts w:ascii="Arial" w:hAnsi="Arial" w:cs="Arial"/>
        </w:rPr>
      </w:pPr>
      <w:r>
        <w:rPr>
          <w:rFonts w:ascii="Arial" w:hAnsi="Arial" w:cs="Arial"/>
        </w:rPr>
        <w:t>Egz. Nr 2 - …………………………………………………………</w:t>
      </w:r>
    </w:p>
    <w:p w14:paraId="0260313F" w14:textId="770FA01A" w:rsidR="008A443B" w:rsidRPr="001B6AB7" w:rsidRDefault="008A443B" w:rsidP="008A443B">
      <w:pPr>
        <w:rPr>
          <w:rFonts w:ascii="Arial" w:hAnsi="Arial" w:cs="Arial"/>
        </w:rPr>
      </w:pPr>
    </w:p>
    <w:p w14:paraId="0C9116CB" w14:textId="77777777" w:rsidR="008A443B" w:rsidRPr="001B6AB7" w:rsidRDefault="008A443B" w:rsidP="008A443B">
      <w:pPr>
        <w:rPr>
          <w:rFonts w:ascii="Arial" w:hAnsi="Arial" w:cs="Arial"/>
        </w:rPr>
      </w:pPr>
    </w:p>
    <w:p w14:paraId="4253662F" w14:textId="3C5423B4" w:rsidR="008A443B" w:rsidRPr="006822FA" w:rsidRDefault="008A443B" w:rsidP="008A443B">
      <w:pPr>
        <w:pStyle w:val="Default"/>
        <w:rPr>
          <w:sz w:val="20"/>
          <w:szCs w:val="20"/>
        </w:rPr>
      </w:pPr>
      <w:r w:rsidRPr="006822FA">
        <w:rPr>
          <w:sz w:val="20"/>
          <w:szCs w:val="20"/>
        </w:rPr>
        <w:t xml:space="preserve">                                                                                 </w:t>
      </w:r>
    </w:p>
    <w:p w14:paraId="1483F89C" w14:textId="6F815AC6" w:rsidR="008A443B" w:rsidRPr="006822FA" w:rsidRDefault="008A443B" w:rsidP="008A443B">
      <w:pPr>
        <w:pStyle w:val="Default"/>
        <w:rPr>
          <w:sz w:val="20"/>
          <w:szCs w:val="20"/>
        </w:rPr>
      </w:pPr>
      <w:r w:rsidRPr="006822FA">
        <w:rPr>
          <w:sz w:val="20"/>
          <w:szCs w:val="20"/>
        </w:rPr>
        <w:t xml:space="preserve">  ..........................................</w:t>
      </w:r>
      <w:r w:rsidR="001B6AB7">
        <w:rPr>
          <w:sz w:val="20"/>
          <w:szCs w:val="20"/>
        </w:rPr>
        <w:t>............................</w:t>
      </w:r>
      <w:r w:rsidRPr="006822FA">
        <w:rPr>
          <w:sz w:val="20"/>
          <w:szCs w:val="20"/>
        </w:rPr>
        <w:t xml:space="preserve">                                                        …………………………</w:t>
      </w:r>
      <w:r w:rsidR="001B6AB7">
        <w:rPr>
          <w:sz w:val="20"/>
          <w:szCs w:val="20"/>
        </w:rPr>
        <w:t>………………….</w:t>
      </w:r>
    </w:p>
    <w:p w14:paraId="25E542DA" w14:textId="02345A6B" w:rsidR="008A443B" w:rsidRPr="006822FA" w:rsidRDefault="008A443B" w:rsidP="008A443B">
      <w:pPr>
        <w:pStyle w:val="Default"/>
        <w:rPr>
          <w:sz w:val="16"/>
          <w:szCs w:val="16"/>
        </w:rPr>
      </w:pPr>
      <w:r w:rsidRPr="006822FA">
        <w:rPr>
          <w:sz w:val="16"/>
          <w:szCs w:val="16"/>
        </w:rPr>
        <w:t xml:space="preserve">(pieczęć i podpis przedstawiciela </w:t>
      </w:r>
      <w:r w:rsidR="001B6AB7">
        <w:rPr>
          <w:sz w:val="16"/>
          <w:szCs w:val="16"/>
        </w:rPr>
        <w:t>W</w:t>
      </w:r>
      <w:r w:rsidRPr="006822FA">
        <w:rPr>
          <w:sz w:val="16"/>
          <w:szCs w:val="16"/>
        </w:rPr>
        <w:t>ykonawcy)                                                         (czytelny podpis przedstawicie</w:t>
      </w:r>
      <w:r w:rsidR="001B6AB7">
        <w:rPr>
          <w:sz w:val="16"/>
          <w:szCs w:val="16"/>
        </w:rPr>
        <w:t>la Odbiorcy</w:t>
      </w:r>
      <w:r w:rsidRPr="006822FA">
        <w:rPr>
          <w:sz w:val="16"/>
          <w:szCs w:val="16"/>
        </w:rPr>
        <w:t>)</w:t>
      </w:r>
    </w:p>
    <w:p w14:paraId="6742784A" w14:textId="77777777" w:rsidR="008A443B" w:rsidRPr="006822FA" w:rsidRDefault="008A443B" w:rsidP="008A443B">
      <w:pPr>
        <w:tabs>
          <w:tab w:val="left" w:pos="8085"/>
        </w:tabs>
      </w:pPr>
    </w:p>
    <w:p w14:paraId="7C0D9994" w14:textId="77777777" w:rsidR="008A443B" w:rsidRPr="006822FA" w:rsidRDefault="008A443B" w:rsidP="008A443B">
      <w:pPr>
        <w:pStyle w:val="Default"/>
        <w:rPr>
          <w:sz w:val="22"/>
          <w:szCs w:val="22"/>
        </w:rPr>
      </w:pPr>
      <w:r w:rsidRPr="006822FA">
        <w:rPr>
          <w:sz w:val="22"/>
          <w:szCs w:val="22"/>
        </w:rPr>
        <w:t xml:space="preserve">       </w:t>
      </w:r>
    </w:p>
    <w:p w14:paraId="30C9B5C8" w14:textId="77777777" w:rsidR="008A443B" w:rsidRPr="006822FA" w:rsidRDefault="008A443B" w:rsidP="008A443B">
      <w:pPr>
        <w:pStyle w:val="Default"/>
        <w:rPr>
          <w:sz w:val="22"/>
          <w:szCs w:val="22"/>
        </w:rPr>
      </w:pPr>
    </w:p>
    <w:p w14:paraId="17D1CCB6" w14:textId="77777777" w:rsidR="008A443B" w:rsidRPr="00F046FB" w:rsidRDefault="008A443B" w:rsidP="008A443B">
      <w:pPr>
        <w:spacing w:after="160" w:line="259" w:lineRule="auto"/>
        <w:rPr>
          <w:rFonts w:ascii="Arial" w:hAnsi="Arial" w:cs="Arial"/>
          <w:b/>
        </w:rPr>
      </w:pPr>
    </w:p>
    <w:p w14:paraId="66A710A5" w14:textId="77777777" w:rsidR="008A443B" w:rsidRPr="00F046FB" w:rsidRDefault="008A443B" w:rsidP="008A443B">
      <w:pPr>
        <w:spacing w:line="360" w:lineRule="auto"/>
        <w:jc w:val="right"/>
        <w:rPr>
          <w:rFonts w:ascii="Arial" w:hAnsi="Arial" w:cs="Arial"/>
          <w:b/>
        </w:rPr>
      </w:pPr>
    </w:p>
    <w:p w14:paraId="6FF1E32B" w14:textId="77777777" w:rsidR="00E908BD" w:rsidRDefault="00E908BD" w:rsidP="00E908BD">
      <w:pPr>
        <w:spacing w:before="120" w:after="120"/>
        <w:ind w:right="6"/>
        <w:jc w:val="center"/>
        <w:rPr>
          <w:rFonts w:ascii="Arial" w:eastAsia="Calibri" w:hAnsi="Arial" w:cs="Arial"/>
          <w:b/>
          <w:bCs/>
        </w:rPr>
      </w:pPr>
    </w:p>
    <w:bookmarkEnd w:id="19"/>
    <w:p w14:paraId="7826087E" w14:textId="77777777" w:rsidR="00CE6185" w:rsidRDefault="00CE6185" w:rsidP="00B11764">
      <w:pPr>
        <w:rPr>
          <w:rFonts w:ascii="Arial" w:hAnsi="Arial" w:cs="Arial"/>
          <w:b/>
          <w:bCs/>
        </w:rPr>
      </w:pPr>
    </w:p>
    <w:p w14:paraId="1387C885" w14:textId="77777777" w:rsidR="004B066B" w:rsidRDefault="004B066B" w:rsidP="00B11764">
      <w:pPr>
        <w:rPr>
          <w:rFonts w:ascii="Arial" w:hAnsi="Arial" w:cs="Arial"/>
          <w:b/>
          <w:bCs/>
        </w:rPr>
      </w:pPr>
    </w:p>
    <w:p w14:paraId="5B244D9D" w14:textId="2D4974B0" w:rsidR="004B066B" w:rsidRDefault="004B066B" w:rsidP="004B066B">
      <w:pPr>
        <w:spacing w:before="120"/>
        <w:jc w:val="right"/>
        <w:rPr>
          <w:rFonts w:ascii="Arial" w:eastAsia="Calibri" w:hAnsi="Arial" w:cs="Arial"/>
          <w:b/>
          <w:iCs/>
        </w:rPr>
      </w:pPr>
      <w:r w:rsidRPr="000A0AEB">
        <w:rPr>
          <w:rFonts w:ascii="Arial" w:eastAsia="Calibri" w:hAnsi="Arial" w:cs="Arial"/>
          <w:b/>
          <w:iCs/>
        </w:rPr>
        <w:lastRenderedPageBreak/>
        <w:t xml:space="preserve">Załącznik nr </w:t>
      </w:r>
      <w:r>
        <w:rPr>
          <w:rFonts w:ascii="Arial" w:eastAsia="Calibri" w:hAnsi="Arial" w:cs="Arial"/>
          <w:b/>
          <w:iCs/>
        </w:rPr>
        <w:t>4</w:t>
      </w:r>
      <w:r w:rsidRPr="000A0AEB">
        <w:rPr>
          <w:rFonts w:ascii="Arial" w:eastAsia="Calibri" w:hAnsi="Arial" w:cs="Arial"/>
          <w:b/>
          <w:iCs/>
        </w:rPr>
        <w:t xml:space="preserve"> do umowy</w:t>
      </w:r>
    </w:p>
    <w:p w14:paraId="781C4377" w14:textId="77777777" w:rsidR="004B066B" w:rsidRDefault="004B066B" w:rsidP="004B066B">
      <w:pPr>
        <w:spacing w:before="120"/>
        <w:jc w:val="right"/>
        <w:rPr>
          <w:rFonts w:ascii="Arial" w:eastAsia="Calibri" w:hAnsi="Arial" w:cs="Arial"/>
          <w:b/>
          <w:iCs/>
        </w:rPr>
      </w:pPr>
    </w:p>
    <w:p w14:paraId="192CC7AF" w14:textId="77777777" w:rsidR="004B066B" w:rsidRPr="00873953" w:rsidRDefault="004B066B" w:rsidP="004B066B">
      <w:pPr>
        <w:jc w:val="center"/>
        <w:rPr>
          <w:rFonts w:ascii="Arial" w:hAnsi="Arial" w:cs="Arial"/>
          <w:b/>
          <w:bCs/>
          <w:sz w:val="24"/>
          <w:szCs w:val="24"/>
        </w:rPr>
      </w:pPr>
      <w:r>
        <w:rPr>
          <w:rFonts w:ascii="Arial" w:hAnsi="Arial" w:cs="Arial"/>
          <w:b/>
          <w:bCs/>
          <w:sz w:val="24"/>
          <w:szCs w:val="24"/>
        </w:rPr>
        <w:t>DOKUMENT URUCHOMIENIA OPCJI</w:t>
      </w:r>
    </w:p>
    <w:p w14:paraId="65F54DB4" w14:textId="77777777" w:rsidR="004B066B" w:rsidRDefault="004B066B" w:rsidP="004B066B">
      <w:pPr>
        <w:rPr>
          <w:rFonts w:ascii="Arial" w:hAnsi="Arial" w:cs="Arial"/>
        </w:rPr>
      </w:pPr>
      <w:r>
        <w:rPr>
          <w:rFonts w:ascii="Arial" w:hAnsi="Arial" w:cs="Arial"/>
        </w:rPr>
        <w:t xml:space="preserve">Do umowy Nr……………….………… </w:t>
      </w:r>
    </w:p>
    <w:p w14:paraId="0EB2D706" w14:textId="77777777" w:rsidR="004B066B" w:rsidRDefault="004B066B" w:rsidP="004B066B">
      <w:pPr>
        <w:rPr>
          <w:rFonts w:ascii="Arial" w:hAnsi="Arial" w:cs="Arial"/>
        </w:rPr>
      </w:pPr>
      <w:r>
        <w:rPr>
          <w:rFonts w:ascii="Arial" w:hAnsi="Arial" w:cs="Arial"/>
        </w:rPr>
        <w:t xml:space="preserve">Zamawiający: ………………………… </w:t>
      </w:r>
    </w:p>
    <w:p w14:paraId="7DEFB27B" w14:textId="77777777" w:rsidR="004B066B" w:rsidRDefault="004B066B" w:rsidP="004B066B">
      <w:pPr>
        <w:rPr>
          <w:rFonts w:ascii="Arial" w:hAnsi="Arial" w:cs="Arial"/>
        </w:rPr>
      </w:pPr>
      <w:r>
        <w:rPr>
          <w:rFonts w:ascii="Arial" w:hAnsi="Arial" w:cs="Arial"/>
        </w:rPr>
        <w:t xml:space="preserve">zleca Wykonawcy: …………………… </w:t>
      </w:r>
    </w:p>
    <w:p w14:paraId="6F9F0673" w14:textId="1CF84677" w:rsidR="004B066B" w:rsidRDefault="004B066B" w:rsidP="004B066B">
      <w:pPr>
        <w:rPr>
          <w:rFonts w:ascii="Arial" w:hAnsi="Arial" w:cs="Arial"/>
        </w:rPr>
      </w:pPr>
      <w:r>
        <w:rPr>
          <w:rFonts w:ascii="Arial" w:hAnsi="Arial" w:cs="Arial"/>
        </w:rPr>
        <w:t xml:space="preserve">realizację zamówienia w zakresie  ………….(wskazać nazwę zamówienia opcjonalnego) </w:t>
      </w:r>
    </w:p>
    <w:p w14:paraId="42C76E07" w14:textId="77777777" w:rsidR="004B066B" w:rsidRDefault="004B066B" w:rsidP="004B066B">
      <w:pPr>
        <w:rPr>
          <w:rFonts w:ascii="Arial" w:hAnsi="Arial" w:cs="Arial"/>
        </w:rPr>
      </w:pPr>
      <w:r>
        <w:rPr>
          <w:rFonts w:ascii="Arial" w:hAnsi="Arial" w:cs="Arial"/>
        </w:rPr>
        <w:t xml:space="preserve">Maksymalne wynagrodzenie: ………… zł (słownie: ……………..) </w:t>
      </w:r>
    </w:p>
    <w:p w14:paraId="77D4CCF2" w14:textId="2A7C7A31" w:rsidR="004B066B" w:rsidRPr="0061214F" w:rsidRDefault="004B066B" w:rsidP="004B066B">
      <w:pPr>
        <w:rPr>
          <w:rFonts w:ascii="Arial" w:hAnsi="Arial" w:cs="Arial"/>
          <w:b/>
          <w:bCs/>
        </w:rPr>
      </w:pPr>
      <w:r>
        <w:rPr>
          <w:rFonts w:ascii="Arial" w:hAnsi="Arial" w:cs="Arial"/>
        </w:rPr>
        <w:t>Termin realizacji zamówienia opcjonalnego zgodny z postanowieniami umowy.</w:t>
      </w:r>
    </w:p>
    <w:p w14:paraId="2F0CCD4D" w14:textId="77777777" w:rsidR="004B066B" w:rsidRPr="000A0AEB" w:rsidRDefault="004B066B" w:rsidP="004B066B">
      <w:pPr>
        <w:spacing w:before="120"/>
        <w:jc w:val="right"/>
        <w:rPr>
          <w:rFonts w:ascii="Arial" w:eastAsia="Calibri" w:hAnsi="Arial" w:cs="Arial"/>
          <w:b/>
          <w:iCs/>
        </w:rPr>
      </w:pPr>
    </w:p>
    <w:p w14:paraId="1655D1C2" w14:textId="77777777" w:rsidR="004B066B" w:rsidRDefault="004B066B" w:rsidP="00B11764">
      <w:pPr>
        <w:rPr>
          <w:rFonts w:ascii="Arial" w:hAnsi="Arial" w:cs="Arial"/>
          <w:b/>
          <w:bCs/>
        </w:rPr>
        <w:sectPr w:rsidR="004B066B" w:rsidSect="00B11764">
          <w:footerReference w:type="default" r:id="rId38"/>
          <w:pgSz w:w="11906" w:h="16838"/>
          <w:pgMar w:top="1276" w:right="1418" w:bottom="1418" w:left="1418" w:header="709" w:footer="709" w:gutter="0"/>
          <w:cols w:space="708"/>
        </w:sectPr>
      </w:pPr>
    </w:p>
    <w:p w14:paraId="02D3AF17" w14:textId="3DC41B39" w:rsidR="00CE6185" w:rsidRPr="00AC3794" w:rsidRDefault="00CE6185" w:rsidP="00B11764">
      <w:pPr>
        <w:jc w:val="right"/>
        <w:rPr>
          <w:rFonts w:ascii="Arial" w:hAnsi="Arial" w:cs="Arial"/>
          <w:b/>
          <w:bCs/>
          <w:sz w:val="23"/>
          <w:szCs w:val="23"/>
        </w:rPr>
      </w:pPr>
      <w:r w:rsidRPr="00AC3794">
        <w:rPr>
          <w:rFonts w:ascii="Arial" w:hAnsi="Arial" w:cs="Arial"/>
          <w:b/>
          <w:bCs/>
          <w:sz w:val="23"/>
          <w:szCs w:val="23"/>
        </w:rPr>
        <w:lastRenderedPageBreak/>
        <w:t>Z</w:t>
      </w:r>
      <w:r w:rsidR="00AC3794" w:rsidRPr="00AC3794">
        <w:rPr>
          <w:rFonts w:ascii="Arial" w:hAnsi="Arial" w:cs="Arial"/>
          <w:b/>
          <w:bCs/>
          <w:sz w:val="23"/>
          <w:szCs w:val="23"/>
        </w:rPr>
        <w:t>AŁĄCZNIK NR 8</w:t>
      </w:r>
      <w:r w:rsidRPr="00AC3794">
        <w:rPr>
          <w:rFonts w:ascii="Arial" w:hAnsi="Arial" w:cs="Arial"/>
          <w:b/>
          <w:bCs/>
          <w:sz w:val="23"/>
          <w:szCs w:val="23"/>
        </w:rPr>
        <w:t xml:space="preserve"> SWZ</w:t>
      </w:r>
    </w:p>
    <w:p w14:paraId="1BD5730E" w14:textId="77777777" w:rsidR="00B11764" w:rsidRDefault="00B11764" w:rsidP="00B11764">
      <w:pPr>
        <w:spacing w:after="0" w:line="240" w:lineRule="auto"/>
        <w:rPr>
          <w:rFonts w:ascii="Arial" w:eastAsia="Times New Roman" w:hAnsi="Arial" w:cs="Arial"/>
          <w:b/>
          <w:sz w:val="21"/>
          <w:szCs w:val="21"/>
          <w:lang w:eastAsia="pl-PL"/>
        </w:rPr>
      </w:pPr>
      <w:bookmarkStart w:id="26" w:name="_Hlk64976825"/>
      <w:r>
        <w:rPr>
          <w:rFonts w:ascii="Arial" w:eastAsia="Times New Roman" w:hAnsi="Arial" w:cs="Arial"/>
          <w:b/>
          <w:sz w:val="21"/>
          <w:szCs w:val="21"/>
          <w:lang w:eastAsia="pl-PL"/>
        </w:rPr>
        <w:t xml:space="preserve">Wykonawca:                                                                                                          </w:t>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t xml:space="preserve"> </w:t>
      </w:r>
    </w:p>
    <w:p w14:paraId="66AB9548" w14:textId="77777777" w:rsidR="00B11764" w:rsidRDefault="00B11764" w:rsidP="00B11764">
      <w:pPr>
        <w:spacing w:after="0" w:line="240" w:lineRule="auto"/>
        <w:rPr>
          <w:rFonts w:ascii="Arial" w:eastAsia="Times New Roman" w:hAnsi="Arial" w:cs="Arial"/>
          <w:b/>
          <w:sz w:val="21"/>
          <w:szCs w:val="21"/>
          <w:lang w:eastAsia="pl-PL"/>
        </w:rPr>
      </w:pPr>
      <w:r>
        <w:rPr>
          <w:rFonts w:ascii="Arial" w:eastAsia="Times New Roman" w:hAnsi="Arial" w:cs="Arial"/>
          <w:sz w:val="21"/>
          <w:szCs w:val="21"/>
          <w:lang w:eastAsia="pl-PL"/>
        </w:rPr>
        <w:t>……………………………………………………………………</w:t>
      </w:r>
    </w:p>
    <w:p w14:paraId="5F8AEA02" w14:textId="77777777" w:rsidR="00B11764" w:rsidRPr="00EE6679" w:rsidRDefault="00B11764" w:rsidP="00B11764">
      <w:pPr>
        <w:spacing w:after="0" w:line="240" w:lineRule="auto"/>
        <w:ind w:right="5953"/>
        <w:rPr>
          <w:rFonts w:ascii="Arial" w:eastAsia="Times New Roman" w:hAnsi="Arial" w:cs="Arial"/>
          <w:i/>
          <w:sz w:val="16"/>
          <w:szCs w:val="16"/>
          <w:lang w:eastAsia="pl-PL"/>
        </w:rPr>
      </w:pPr>
      <w:r>
        <w:rPr>
          <w:rFonts w:ascii="Arial" w:eastAsia="Times New Roman" w:hAnsi="Arial" w:cs="Arial"/>
          <w:i/>
          <w:sz w:val="16"/>
          <w:szCs w:val="16"/>
          <w:lang w:eastAsia="pl-PL"/>
        </w:rPr>
        <w:t>(pełna nazwa/firma, adres, w zależności od podmiotu: NIP/PESEL, KRS/CEIDG)</w:t>
      </w:r>
    </w:p>
    <w:p w14:paraId="6F403C6B" w14:textId="77777777" w:rsidR="00B11764" w:rsidRPr="00854648" w:rsidRDefault="00B11764" w:rsidP="00B11764">
      <w:pPr>
        <w:spacing w:after="0" w:line="240" w:lineRule="auto"/>
        <w:rPr>
          <w:rFonts w:ascii="Arial" w:eastAsia="Times New Roman" w:hAnsi="Arial" w:cs="Arial"/>
          <w:b/>
          <w:bCs/>
          <w:sz w:val="21"/>
          <w:szCs w:val="21"/>
          <w:u w:val="single"/>
          <w:lang w:eastAsia="pl-PL"/>
        </w:rPr>
      </w:pPr>
      <w:r w:rsidRPr="00854648">
        <w:rPr>
          <w:rFonts w:ascii="Arial" w:eastAsia="Times New Roman" w:hAnsi="Arial" w:cs="Arial"/>
          <w:b/>
          <w:bCs/>
          <w:sz w:val="21"/>
          <w:szCs w:val="21"/>
          <w:u w:val="single"/>
          <w:lang w:eastAsia="pl-PL"/>
        </w:rPr>
        <w:t>reprezentowany przez:</w:t>
      </w:r>
    </w:p>
    <w:p w14:paraId="0E5AD214" w14:textId="77777777" w:rsidR="00B11764" w:rsidRDefault="00B11764" w:rsidP="00B11764">
      <w:pPr>
        <w:spacing w:after="0" w:line="240" w:lineRule="auto"/>
        <w:ind w:right="5954"/>
        <w:rPr>
          <w:rFonts w:ascii="Arial" w:eastAsia="Times New Roman" w:hAnsi="Arial" w:cs="Arial"/>
          <w:sz w:val="21"/>
          <w:szCs w:val="21"/>
          <w:lang w:eastAsia="pl-PL"/>
        </w:rPr>
      </w:pPr>
      <w:r>
        <w:rPr>
          <w:rFonts w:ascii="Arial" w:eastAsia="Times New Roman" w:hAnsi="Arial" w:cs="Arial"/>
          <w:sz w:val="21"/>
          <w:szCs w:val="21"/>
          <w:lang w:eastAsia="pl-PL"/>
        </w:rPr>
        <w:t>……………………………………………………………………</w:t>
      </w:r>
    </w:p>
    <w:p w14:paraId="4D3A10D2" w14:textId="77777777" w:rsidR="00B11764" w:rsidRDefault="00B11764" w:rsidP="00B11764">
      <w:pPr>
        <w:spacing w:after="0" w:line="240" w:lineRule="auto"/>
        <w:ind w:right="5953"/>
        <w:rPr>
          <w:rFonts w:ascii="Arial" w:eastAsia="Times New Roman" w:hAnsi="Arial" w:cs="Arial"/>
          <w:i/>
          <w:sz w:val="16"/>
          <w:szCs w:val="16"/>
          <w:lang w:eastAsia="pl-PL"/>
        </w:rPr>
      </w:pPr>
      <w:r>
        <w:rPr>
          <w:rFonts w:ascii="Arial" w:eastAsia="Times New Roman" w:hAnsi="Arial" w:cs="Arial"/>
          <w:i/>
          <w:sz w:val="16"/>
          <w:szCs w:val="16"/>
          <w:lang w:eastAsia="pl-PL"/>
        </w:rPr>
        <w:t>(imię, nazwisko, stanowisko/podstawa do  reprezentacji)</w:t>
      </w:r>
    </w:p>
    <w:p w14:paraId="47A43409" w14:textId="77777777" w:rsidR="00B11764" w:rsidRDefault="00B11764" w:rsidP="00B11764">
      <w:pPr>
        <w:spacing w:after="0" w:line="240" w:lineRule="auto"/>
        <w:ind w:right="5953"/>
        <w:rPr>
          <w:rFonts w:ascii="Arial" w:eastAsia="Times New Roman" w:hAnsi="Arial" w:cs="Arial"/>
          <w:i/>
          <w:sz w:val="16"/>
          <w:szCs w:val="16"/>
          <w:lang w:eastAsia="pl-PL"/>
        </w:rPr>
      </w:pPr>
    </w:p>
    <w:p w14:paraId="016D1EC1" w14:textId="77777777" w:rsidR="00B11764" w:rsidRDefault="00B11764" w:rsidP="00B11764">
      <w:pPr>
        <w:spacing w:after="0" w:line="240" w:lineRule="atLeast"/>
        <w:jc w:val="center"/>
        <w:rPr>
          <w:rFonts w:ascii="Arial" w:eastAsia="Times New Roman" w:hAnsi="Arial" w:cs="Arial"/>
          <w:b/>
          <w:lang w:eastAsia="pl-PL"/>
        </w:rPr>
      </w:pPr>
      <w:r>
        <w:rPr>
          <w:rFonts w:ascii="Arial" w:eastAsia="Times New Roman" w:hAnsi="Arial" w:cs="Arial"/>
          <w:b/>
          <w:lang w:eastAsia="pl-PL"/>
        </w:rPr>
        <w:t>WYKAZ OSÓB</w:t>
      </w:r>
    </w:p>
    <w:p w14:paraId="524191A7" w14:textId="77777777" w:rsidR="00B11764" w:rsidRDefault="00B11764" w:rsidP="00B11764">
      <w:pPr>
        <w:tabs>
          <w:tab w:val="left" w:pos="709"/>
          <w:tab w:val="left" w:pos="1276"/>
          <w:tab w:val="left" w:pos="1843"/>
        </w:tabs>
        <w:spacing w:after="0" w:line="240" w:lineRule="auto"/>
        <w:ind w:firstLine="425"/>
        <w:jc w:val="center"/>
        <w:rPr>
          <w:rFonts w:ascii="Arial" w:eastAsia="Times New Roman" w:hAnsi="Arial" w:cs="Arial"/>
          <w:b/>
          <w:sz w:val="20"/>
          <w:szCs w:val="20"/>
          <w:lang w:eastAsia="pl-PL"/>
        </w:rPr>
      </w:pPr>
      <w:r>
        <w:rPr>
          <w:rFonts w:ascii="Arial" w:eastAsia="Times New Roman" w:hAnsi="Arial" w:cs="Arial"/>
          <w:b/>
          <w:snapToGrid w:val="0"/>
          <w:sz w:val="20"/>
          <w:szCs w:val="20"/>
          <w:lang w:eastAsia="pl-PL"/>
        </w:rPr>
        <w:t xml:space="preserve">które będą uczestniczyć w wykonaniu zamówienia i spełniających wymagania </w:t>
      </w:r>
      <w:r>
        <w:rPr>
          <w:rFonts w:ascii="Arial" w:eastAsia="Times New Roman" w:hAnsi="Arial" w:cs="Arial"/>
          <w:b/>
          <w:sz w:val="20"/>
          <w:szCs w:val="20"/>
          <w:lang w:eastAsia="pl-PL"/>
        </w:rPr>
        <w:t xml:space="preserve">w postępowaniu pn.: </w:t>
      </w:r>
    </w:p>
    <w:p w14:paraId="387D8EB5" w14:textId="20C67E8C" w:rsidR="00B11764" w:rsidRPr="004C513C" w:rsidRDefault="00B11764" w:rsidP="00B11764">
      <w:pPr>
        <w:spacing w:after="120" w:line="240" w:lineRule="auto"/>
        <w:jc w:val="center"/>
        <w:rPr>
          <w:rFonts w:ascii="Arial" w:eastAsia="Times New Roman" w:hAnsi="Arial" w:cs="Arial"/>
          <w:b/>
          <w:bCs/>
          <w:i/>
          <w:iCs/>
          <w:sz w:val="20"/>
          <w:szCs w:val="20"/>
          <w:lang w:eastAsia="pl-PL"/>
        </w:rPr>
      </w:pPr>
      <w:r w:rsidRPr="00477F8C">
        <w:rPr>
          <w:rFonts w:ascii="Arial" w:eastAsia="Times New Roman" w:hAnsi="Arial" w:cs="Arial"/>
          <w:b/>
          <w:bCs/>
          <w:sz w:val="20"/>
          <w:szCs w:val="20"/>
          <w:lang w:eastAsia="pl-PL"/>
        </w:rPr>
        <w:t>„</w:t>
      </w:r>
      <w:r>
        <w:rPr>
          <w:rFonts w:ascii="Arial" w:eastAsia="Times New Roman" w:hAnsi="Arial" w:cs="Arial"/>
          <w:b/>
          <w:bCs/>
          <w:sz w:val="20"/>
          <w:szCs w:val="20"/>
          <w:lang w:eastAsia="pl-PL"/>
        </w:rPr>
        <w:t>SERWIS POGWARANCYJNY MASZYN I URZĄDZEŃ PRODUKCYJNYCH</w:t>
      </w:r>
      <w:r>
        <w:rPr>
          <w:rFonts w:ascii="Arial" w:eastAsia="Times New Roman" w:hAnsi="Arial" w:cs="Arial"/>
          <w:b/>
        </w:rPr>
        <w:t>”</w:t>
      </w:r>
      <w:r>
        <w:rPr>
          <w:rFonts w:ascii="Arial" w:eastAsia="Times New Roman" w:hAnsi="Arial" w:cs="Arial"/>
          <w:b/>
          <w:bCs/>
          <w:i/>
          <w:iCs/>
          <w:sz w:val="20"/>
          <w:szCs w:val="20"/>
          <w:lang w:eastAsia="pl-PL"/>
        </w:rPr>
        <w:t xml:space="preserve"> </w:t>
      </w:r>
      <w:r>
        <w:rPr>
          <w:rFonts w:ascii="Arial" w:eastAsia="Times New Roman" w:hAnsi="Arial" w:cs="Arial"/>
          <w:b/>
          <w:bCs/>
          <w:i/>
          <w:iCs/>
          <w:sz w:val="20"/>
          <w:szCs w:val="20"/>
          <w:lang w:eastAsia="pl-PL"/>
        </w:rPr>
        <w:br/>
        <w:t xml:space="preserve">sprawa nr </w:t>
      </w:r>
      <w:r w:rsidRPr="004C513C">
        <w:rPr>
          <w:rFonts w:ascii="Arial" w:eastAsia="Times New Roman" w:hAnsi="Arial" w:cs="Arial"/>
          <w:b/>
          <w:bCs/>
          <w:i/>
          <w:iCs/>
          <w:sz w:val="20"/>
          <w:szCs w:val="20"/>
          <w:lang w:eastAsia="pl-PL"/>
        </w:rPr>
        <w:t>2</w:t>
      </w:r>
      <w:r w:rsidR="009926DC">
        <w:rPr>
          <w:rFonts w:ascii="Arial" w:eastAsia="Times New Roman" w:hAnsi="Arial" w:cs="Arial"/>
          <w:b/>
          <w:bCs/>
          <w:i/>
          <w:iCs/>
          <w:sz w:val="20"/>
          <w:szCs w:val="20"/>
          <w:lang w:eastAsia="pl-PL"/>
        </w:rPr>
        <w:t>8</w:t>
      </w:r>
      <w:r w:rsidRPr="004C513C">
        <w:rPr>
          <w:rFonts w:ascii="Arial" w:eastAsia="Times New Roman" w:hAnsi="Arial" w:cs="Arial"/>
          <w:b/>
          <w:bCs/>
          <w:i/>
          <w:iCs/>
          <w:sz w:val="20"/>
          <w:szCs w:val="20"/>
          <w:lang w:eastAsia="pl-PL"/>
        </w:rPr>
        <w:t>1</w:t>
      </w:r>
      <w:r w:rsidR="009926DC">
        <w:rPr>
          <w:rFonts w:ascii="Arial" w:eastAsia="Times New Roman" w:hAnsi="Arial" w:cs="Arial"/>
          <w:b/>
          <w:bCs/>
          <w:i/>
          <w:iCs/>
          <w:sz w:val="20"/>
          <w:szCs w:val="20"/>
          <w:lang w:eastAsia="pl-PL"/>
        </w:rPr>
        <w:t>4</w:t>
      </w:r>
      <w:r w:rsidRPr="004C513C">
        <w:rPr>
          <w:rFonts w:ascii="Arial" w:eastAsia="Times New Roman" w:hAnsi="Arial" w:cs="Arial"/>
          <w:b/>
          <w:bCs/>
          <w:i/>
          <w:iCs/>
          <w:sz w:val="20"/>
          <w:szCs w:val="20"/>
          <w:lang w:eastAsia="pl-PL"/>
        </w:rPr>
        <w:t>.</w:t>
      </w:r>
      <w:r w:rsidR="009926DC">
        <w:rPr>
          <w:rFonts w:ascii="Arial" w:eastAsia="Times New Roman" w:hAnsi="Arial" w:cs="Arial"/>
          <w:b/>
          <w:bCs/>
          <w:i/>
          <w:iCs/>
          <w:sz w:val="20"/>
          <w:szCs w:val="20"/>
          <w:lang w:eastAsia="pl-PL"/>
        </w:rPr>
        <w:t>3</w:t>
      </w:r>
      <w:r w:rsidRPr="004C513C">
        <w:rPr>
          <w:rFonts w:ascii="Arial" w:eastAsia="Times New Roman" w:hAnsi="Arial" w:cs="Arial"/>
          <w:b/>
          <w:bCs/>
          <w:i/>
          <w:iCs/>
          <w:sz w:val="20"/>
          <w:szCs w:val="20"/>
          <w:lang w:eastAsia="pl-PL"/>
        </w:rPr>
        <w:t>.202</w:t>
      </w:r>
      <w:r w:rsidR="004C513C" w:rsidRPr="004C513C">
        <w:rPr>
          <w:rFonts w:ascii="Arial" w:eastAsia="Times New Roman" w:hAnsi="Arial" w:cs="Arial"/>
          <w:b/>
          <w:bCs/>
          <w:i/>
          <w:iCs/>
          <w:sz w:val="20"/>
          <w:szCs w:val="20"/>
          <w:lang w:eastAsia="pl-PL"/>
        </w:rPr>
        <w:t>5</w:t>
      </w:r>
      <w:r w:rsidRPr="004C513C">
        <w:rPr>
          <w:rFonts w:ascii="Arial" w:eastAsia="Times New Roman" w:hAnsi="Arial" w:cs="Arial"/>
          <w:b/>
          <w:bCs/>
          <w:i/>
          <w:iCs/>
          <w:sz w:val="20"/>
          <w:szCs w:val="20"/>
          <w:lang w:eastAsia="pl-PL"/>
        </w:rPr>
        <w:t>.AC</w:t>
      </w:r>
      <w:bookmarkEnd w:id="26"/>
    </w:p>
    <w:tbl>
      <w:tblPr>
        <w:tblW w:w="15489" w:type="dxa"/>
        <w:tblInd w:w="-4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18"/>
        <w:gridCol w:w="308"/>
        <w:gridCol w:w="1539"/>
        <w:gridCol w:w="2514"/>
        <w:gridCol w:w="1212"/>
        <w:gridCol w:w="3182"/>
        <w:gridCol w:w="4961"/>
        <w:gridCol w:w="1455"/>
      </w:tblGrid>
      <w:tr w:rsidR="00B11764" w:rsidRPr="00EE6679" w14:paraId="0A377FFF" w14:textId="77777777" w:rsidTr="00B11764">
        <w:trPr>
          <w:gridAfter w:val="1"/>
          <w:wAfter w:w="1455" w:type="dxa"/>
          <w:cantSplit/>
          <w:trHeight w:val="810"/>
        </w:trPr>
        <w:tc>
          <w:tcPr>
            <w:tcW w:w="626"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D88F4B" w14:textId="77777777" w:rsidR="00B11764" w:rsidRPr="00EE6679" w:rsidRDefault="00B11764" w:rsidP="00786EF5">
            <w:pPr>
              <w:spacing w:after="0" w:line="240" w:lineRule="auto"/>
              <w:rPr>
                <w:rFonts w:ascii="Arial" w:eastAsia="Times New Roman" w:hAnsi="Arial" w:cs="Arial"/>
                <w:bCs/>
                <w:sz w:val="18"/>
                <w:szCs w:val="18"/>
                <w:lang w:eastAsia="pl-PL"/>
              </w:rPr>
            </w:pPr>
            <w:r w:rsidRPr="00EE6679">
              <w:rPr>
                <w:rFonts w:ascii="Arial" w:eastAsia="Times New Roman" w:hAnsi="Arial" w:cs="Arial"/>
                <w:bCs/>
                <w:sz w:val="18"/>
                <w:szCs w:val="18"/>
                <w:lang w:eastAsia="pl-PL"/>
              </w:rPr>
              <w:t>Lp.</w:t>
            </w:r>
          </w:p>
        </w:tc>
        <w:tc>
          <w:tcPr>
            <w:tcW w:w="1539" w:type="dxa"/>
            <w:vMerge w:val="restart"/>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14:paraId="65FE0C68" w14:textId="77777777" w:rsidR="00B11764" w:rsidRPr="00EE6679" w:rsidRDefault="00B11764" w:rsidP="00786EF5">
            <w:pPr>
              <w:spacing w:after="0" w:line="240" w:lineRule="auto"/>
              <w:jc w:val="center"/>
              <w:rPr>
                <w:rFonts w:ascii="Arial" w:eastAsia="Times New Roman" w:hAnsi="Arial" w:cs="Arial"/>
                <w:bCs/>
                <w:sz w:val="18"/>
                <w:szCs w:val="18"/>
                <w:lang w:eastAsia="pl-PL"/>
              </w:rPr>
            </w:pPr>
            <w:r w:rsidRPr="00EE6679">
              <w:rPr>
                <w:rFonts w:ascii="Arial" w:eastAsia="Times New Roman" w:hAnsi="Arial" w:cs="Arial"/>
                <w:bCs/>
                <w:sz w:val="18"/>
                <w:szCs w:val="18"/>
                <w:lang w:eastAsia="pl-PL"/>
              </w:rPr>
              <w:t>Imię i nazwisko pracownika</w:t>
            </w:r>
          </w:p>
        </w:tc>
        <w:tc>
          <w:tcPr>
            <w:tcW w:w="251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2EDBA7" w14:textId="77777777" w:rsidR="00B11764" w:rsidRPr="00EE6679" w:rsidRDefault="00B11764" w:rsidP="00786EF5">
            <w:pPr>
              <w:spacing w:after="0" w:line="240" w:lineRule="auto"/>
              <w:jc w:val="center"/>
              <w:rPr>
                <w:rFonts w:ascii="Arial" w:eastAsia="Times New Roman" w:hAnsi="Arial" w:cs="Arial"/>
                <w:bCs/>
                <w:sz w:val="18"/>
                <w:szCs w:val="18"/>
                <w:lang w:eastAsia="pl-PL"/>
              </w:rPr>
            </w:pPr>
            <w:r w:rsidRPr="00EE6679">
              <w:rPr>
                <w:rFonts w:ascii="Arial" w:eastAsia="Times New Roman" w:hAnsi="Arial" w:cs="Arial"/>
                <w:bCs/>
                <w:sz w:val="18"/>
                <w:szCs w:val="18"/>
                <w:lang w:eastAsia="pl-PL"/>
              </w:rPr>
              <w:t>Zajmowane stanowisko/pełniona funkcja w ramach realizacji umowy</w:t>
            </w:r>
          </w:p>
        </w:tc>
        <w:tc>
          <w:tcPr>
            <w:tcW w:w="4394"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E498D7A" w14:textId="77777777" w:rsidR="00B11764" w:rsidRPr="00EE6679" w:rsidRDefault="00B11764" w:rsidP="00786EF5">
            <w:pPr>
              <w:spacing w:after="0" w:line="240" w:lineRule="auto"/>
              <w:jc w:val="center"/>
              <w:rPr>
                <w:rFonts w:ascii="Arial" w:eastAsia="Times New Roman" w:hAnsi="Arial" w:cs="Arial"/>
                <w:sz w:val="18"/>
                <w:szCs w:val="18"/>
                <w:lang w:eastAsia="pl-PL"/>
              </w:rPr>
            </w:pPr>
            <w:r w:rsidRPr="00EE6679">
              <w:rPr>
                <w:rFonts w:ascii="Arial" w:eastAsia="Times New Roman" w:hAnsi="Arial" w:cs="Arial"/>
                <w:sz w:val="18"/>
                <w:szCs w:val="18"/>
                <w:lang w:eastAsia="pl-PL"/>
              </w:rPr>
              <w:t>Doświadczenie i kwalifikacje zawodowe potwierdzające spełnienie wymagań</w:t>
            </w:r>
          </w:p>
        </w:tc>
        <w:tc>
          <w:tcPr>
            <w:tcW w:w="496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6C5292F" w14:textId="77777777" w:rsidR="00B11764" w:rsidRPr="00EE6679" w:rsidRDefault="00B11764" w:rsidP="00786EF5">
            <w:pPr>
              <w:spacing w:after="0" w:line="240" w:lineRule="auto"/>
              <w:jc w:val="center"/>
              <w:rPr>
                <w:rFonts w:ascii="Arial" w:eastAsia="Times New Roman" w:hAnsi="Arial" w:cs="Arial"/>
                <w:sz w:val="18"/>
                <w:szCs w:val="18"/>
                <w:lang w:eastAsia="pl-PL"/>
              </w:rPr>
            </w:pPr>
          </w:p>
          <w:p w14:paraId="44C9BBD4" w14:textId="7A4C928F" w:rsidR="00B11764" w:rsidRPr="00EE6679" w:rsidRDefault="00B11764" w:rsidP="00786EF5">
            <w:pPr>
              <w:spacing w:after="0" w:line="240" w:lineRule="auto"/>
              <w:jc w:val="center"/>
              <w:rPr>
                <w:rFonts w:ascii="Arial" w:eastAsia="Times New Roman" w:hAnsi="Arial" w:cs="Arial"/>
                <w:sz w:val="18"/>
                <w:szCs w:val="18"/>
                <w:lang w:eastAsia="pl-PL"/>
              </w:rPr>
            </w:pPr>
            <w:r w:rsidRPr="00EE6679">
              <w:rPr>
                <w:rFonts w:ascii="Arial" w:eastAsia="Times New Roman" w:hAnsi="Arial" w:cs="Arial"/>
                <w:sz w:val="18"/>
                <w:szCs w:val="18"/>
                <w:lang w:eastAsia="pl-PL"/>
              </w:rPr>
              <w:t>Informacja o podstawie do dysponowania tymi osobam</w:t>
            </w:r>
            <w:r>
              <w:rPr>
                <w:rFonts w:ascii="Arial" w:eastAsia="Times New Roman" w:hAnsi="Arial" w:cs="Arial"/>
                <w:sz w:val="18"/>
                <w:szCs w:val="18"/>
                <w:lang w:eastAsia="pl-PL"/>
              </w:rPr>
              <w:t>i</w:t>
            </w:r>
            <w:r w:rsidRPr="00EE6679">
              <w:rPr>
                <w:rFonts w:ascii="Arial" w:eastAsia="Times New Roman" w:hAnsi="Arial" w:cs="Arial"/>
                <w:sz w:val="18"/>
                <w:szCs w:val="18"/>
                <w:lang w:eastAsia="pl-PL"/>
              </w:rPr>
              <w:t xml:space="preserve"> </w:t>
            </w:r>
            <w:r w:rsidRPr="00EE6679">
              <w:rPr>
                <w:rFonts w:ascii="Arial" w:hAnsi="Arial" w:cs="Arial"/>
                <w:sz w:val="18"/>
                <w:szCs w:val="18"/>
              </w:rPr>
              <w:t>(</w:t>
            </w:r>
            <w:r>
              <w:rPr>
                <w:rFonts w:ascii="Arial" w:hAnsi="Arial" w:cs="Arial"/>
                <w:sz w:val="18"/>
                <w:szCs w:val="18"/>
              </w:rPr>
              <w:t>d</w:t>
            </w:r>
            <w:r w:rsidRPr="00EE6679">
              <w:rPr>
                <w:rFonts w:ascii="Arial" w:hAnsi="Arial" w:cs="Arial"/>
                <w:sz w:val="18"/>
                <w:szCs w:val="18"/>
              </w:rPr>
              <w:t>ysponuję/</w:t>
            </w:r>
            <w:r>
              <w:rPr>
                <w:rFonts w:ascii="Arial" w:hAnsi="Arial" w:cs="Arial"/>
                <w:sz w:val="18"/>
                <w:szCs w:val="18"/>
              </w:rPr>
              <w:t>b</w:t>
            </w:r>
            <w:r w:rsidRPr="00EE6679">
              <w:rPr>
                <w:rFonts w:ascii="Arial" w:hAnsi="Arial" w:cs="Arial"/>
                <w:sz w:val="18"/>
                <w:szCs w:val="18"/>
              </w:rPr>
              <w:t>ędę dysponował</w:t>
            </w:r>
            <w:r w:rsidR="00B909C5">
              <w:rPr>
                <w:rFonts w:ascii="Arial" w:hAnsi="Arial" w:cs="Arial"/>
                <w:sz w:val="18"/>
                <w:szCs w:val="18"/>
              </w:rPr>
              <w:t>*</w:t>
            </w:r>
            <w:r w:rsidRPr="00EE6679">
              <w:rPr>
                <w:rFonts w:ascii="Arial" w:hAnsi="Arial" w:cs="Arial"/>
                <w:sz w:val="18"/>
                <w:szCs w:val="18"/>
              </w:rPr>
              <w:t xml:space="preserve"> na podstawie …….………</w:t>
            </w:r>
            <w:r>
              <w:rPr>
                <w:rFonts w:ascii="Arial" w:hAnsi="Arial" w:cs="Arial"/>
                <w:sz w:val="18"/>
                <w:szCs w:val="18"/>
              </w:rPr>
              <w:t>)</w:t>
            </w:r>
          </w:p>
        </w:tc>
      </w:tr>
      <w:tr w:rsidR="00B11764" w:rsidRPr="00EE6679" w14:paraId="3C00089A" w14:textId="77777777" w:rsidTr="00B11764">
        <w:trPr>
          <w:gridAfter w:val="1"/>
          <w:wAfter w:w="1455" w:type="dxa"/>
          <w:cantSplit/>
          <w:trHeight w:val="530"/>
        </w:trPr>
        <w:tc>
          <w:tcPr>
            <w:tcW w:w="626" w:type="dxa"/>
            <w:gridSpan w:val="2"/>
            <w:vMerge/>
            <w:tcBorders>
              <w:top w:val="single" w:sz="18" w:space="0" w:color="auto"/>
              <w:left w:val="single" w:sz="4" w:space="0" w:color="auto"/>
              <w:bottom w:val="single" w:sz="4" w:space="0" w:color="auto"/>
              <w:right w:val="single" w:sz="4" w:space="0" w:color="auto"/>
            </w:tcBorders>
            <w:vAlign w:val="center"/>
          </w:tcPr>
          <w:p w14:paraId="0E361429" w14:textId="77777777" w:rsidR="00B11764" w:rsidRPr="00EE6679" w:rsidRDefault="00B11764" w:rsidP="00786EF5">
            <w:pPr>
              <w:rPr>
                <w:rFonts w:ascii="Arial" w:eastAsia="Times New Roman" w:hAnsi="Arial" w:cs="Arial"/>
                <w:bCs/>
                <w:sz w:val="18"/>
                <w:szCs w:val="18"/>
                <w:lang w:eastAsia="pl-PL"/>
              </w:rPr>
            </w:pPr>
          </w:p>
        </w:tc>
        <w:tc>
          <w:tcPr>
            <w:tcW w:w="1539" w:type="dxa"/>
            <w:vMerge/>
            <w:tcBorders>
              <w:top w:val="single" w:sz="18" w:space="0" w:color="auto"/>
              <w:left w:val="single" w:sz="4" w:space="0" w:color="auto"/>
              <w:bottom w:val="single" w:sz="4" w:space="0" w:color="auto"/>
              <w:right w:val="single" w:sz="4" w:space="0" w:color="auto"/>
            </w:tcBorders>
            <w:vAlign w:val="center"/>
          </w:tcPr>
          <w:p w14:paraId="4BB0170D" w14:textId="77777777" w:rsidR="00B11764" w:rsidRPr="00EE6679" w:rsidRDefault="00B11764" w:rsidP="00786EF5">
            <w:pPr>
              <w:rPr>
                <w:rFonts w:ascii="Arial" w:eastAsia="Times New Roman" w:hAnsi="Arial" w:cs="Arial"/>
                <w:bCs/>
                <w:sz w:val="18"/>
                <w:szCs w:val="18"/>
                <w:lang w:eastAsia="pl-PL"/>
              </w:rPr>
            </w:pPr>
          </w:p>
        </w:tc>
        <w:tc>
          <w:tcPr>
            <w:tcW w:w="2514" w:type="dxa"/>
            <w:vMerge/>
            <w:tcBorders>
              <w:left w:val="single" w:sz="4" w:space="0" w:color="auto"/>
              <w:bottom w:val="single" w:sz="4" w:space="0" w:color="auto"/>
              <w:right w:val="single" w:sz="4" w:space="0" w:color="auto"/>
            </w:tcBorders>
            <w:shd w:val="clear" w:color="auto" w:fill="F2F2F2" w:themeFill="background1" w:themeFillShade="F2"/>
          </w:tcPr>
          <w:p w14:paraId="3D71235E" w14:textId="77777777" w:rsidR="00B11764" w:rsidRPr="00EE6679" w:rsidRDefault="00B11764" w:rsidP="00786EF5">
            <w:pPr>
              <w:spacing w:after="0" w:line="240" w:lineRule="auto"/>
              <w:jc w:val="center"/>
              <w:rPr>
                <w:rFonts w:ascii="Arial" w:eastAsia="Times New Roman" w:hAnsi="Arial" w:cs="Arial"/>
                <w:sz w:val="18"/>
                <w:szCs w:val="18"/>
                <w:lang w:eastAsia="pl-PL"/>
              </w:rPr>
            </w:pPr>
          </w:p>
        </w:tc>
        <w:tc>
          <w:tcPr>
            <w:tcW w:w="4394" w:type="dxa"/>
            <w:gridSpan w:val="2"/>
            <w:vMerge/>
            <w:tcBorders>
              <w:left w:val="single" w:sz="4" w:space="0" w:color="auto"/>
              <w:bottom w:val="single" w:sz="4" w:space="0" w:color="auto"/>
              <w:right w:val="single" w:sz="4" w:space="0" w:color="auto"/>
            </w:tcBorders>
            <w:vAlign w:val="center"/>
          </w:tcPr>
          <w:p w14:paraId="75ACB28E" w14:textId="77777777" w:rsidR="00B11764" w:rsidRPr="00EE6679" w:rsidRDefault="00B11764" w:rsidP="00786EF5">
            <w:pPr>
              <w:rPr>
                <w:rFonts w:ascii="Arial" w:eastAsia="Times New Roman" w:hAnsi="Arial" w:cs="Arial"/>
                <w:sz w:val="18"/>
                <w:szCs w:val="18"/>
                <w:lang w:eastAsia="pl-PL"/>
              </w:rPr>
            </w:pPr>
          </w:p>
        </w:tc>
        <w:tc>
          <w:tcPr>
            <w:tcW w:w="4961" w:type="dxa"/>
            <w:vMerge/>
            <w:tcBorders>
              <w:left w:val="single" w:sz="4" w:space="0" w:color="auto"/>
              <w:bottom w:val="single" w:sz="4" w:space="0" w:color="auto"/>
              <w:right w:val="single" w:sz="4" w:space="0" w:color="auto"/>
            </w:tcBorders>
            <w:vAlign w:val="center"/>
          </w:tcPr>
          <w:p w14:paraId="7D4ADCA8" w14:textId="77777777" w:rsidR="00B11764" w:rsidRPr="00EE6679" w:rsidRDefault="00B11764" w:rsidP="00786EF5">
            <w:pPr>
              <w:rPr>
                <w:sz w:val="18"/>
                <w:szCs w:val="18"/>
              </w:rPr>
            </w:pPr>
          </w:p>
        </w:tc>
      </w:tr>
      <w:tr w:rsidR="00B11764" w:rsidRPr="00EE6679" w14:paraId="159BF561" w14:textId="77777777" w:rsidTr="00B11764">
        <w:trPr>
          <w:gridAfter w:val="1"/>
          <w:wAfter w:w="1455" w:type="dxa"/>
          <w:trHeight w:val="184"/>
        </w:trPr>
        <w:tc>
          <w:tcPr>
            <w:tcW w:w="626" w:type="dxa"/>
            <w:gridSpan w:val="2"/>
            <w:tcBorders>
              <w:top w:val="single" w:sz="4" w:space="0" w:color="auto"/>
              <w:left w:val="single" w:sz="4" w:space="0" w:color="auto"/>
              <w:bottom w:val="single" w:sz="4" w:space="0" w:color="auto"/>
              <w:right w:val="single" w:sz="4" w:space="0" w:color="auto"/>
            </w:tcBorders>
            <w:vAlign w:val="center"/>
          </w:tcPr>
          <w:p w14:paraId="6856C140" w14:textId="77777777" w:rsidR="00B11764" w:rsidRPr="00EE6679" w:rsidRDefault="00B11764" w:rsidP="00786EF5">
            <w:pPr>
              <w:spacing w:after="0" w:line="240" w:lineRule="auto"/>
              <w:jc w:val="center"/>
              <w:rPr>
                <w:rFonts w:ascii="Arial" w:eastAsia="Times New Roman" w:hAnsi="Arial" w:cs="Arial"/>
                <w:i/>
                <w:iCs/>
                <w:sz w:val="18"/>
                <w:szCs w:val="18"/>
                <w:lang w:eastAsia="pl-PL"/>
              </w:rPr>
            </w:pPr>
            <w:r w:rsidRPr="00EE6679">
              <w:rPr>
                <w:rFonts w:ascii="Arial" w:eastAsia="Times New Roman" w:hAnsi="Arial" w:cs="Arial"/>
                <w:i/>
                <w:iCs/>
                <w:sz w:val="18"/>
                <w:szCs w:val="18"/>
                <w:lang w:eastAsia="pl-PL"/>
              </w:rPr>
              <w:t>1</w:t>
            </w:r>
          </w:p>
        </w:tc>
        <w:tc>
          <w:tcPr>
            <w:tcW w:w="1539" w:type="dxa"/>
            <w:tcBorders>
              <w:top w:val="single" w:sz="4" w:space="0" w:color="auto"/>
              <w:left w:val="single" w:sz="4" w:space="0" w:color="auto"/>
              <w:bottom w:val="single" w:sz="4" w:space="0" w:color="auto"/>
              <w:right w:val="single" w:sz="4" w:space="0" w:color="auto"/>
            </w:tcBorders>
            <w:vAlign w:val="center"/>
          </w:tcPr>
          <w:p w14:paraId="6340B520" w14:textId="77777777" w:rsidR="00B11764" w:rsidRPr="00EE6679" w:rsidRDefault="00B11764" w:rsidP="00786EF5">
            <w:pPr>
              <w:spacing w:after="0" w:line="240" w:lineRule="auto"/>
              <w:jc w:val="center"/>
              <w:rPr>
                <w:rFonts w:ascii="Arial" w:eastAsia="Times New Roman" w:hAnsi="Arial" w:cs="Arial"/>
                <w:i/>
                <w:iCs/>
                <w:sz w:val="18"/>
                <w:szCs w:val="18"/>
                <w:lang w:eastAsia="pl-PL"/>
              </w:rPr>
            </w:pPr>
            <w:r w:rsidRPr="00EE6679">
              <w:rPr>
                <w:rFonts w:ascii="Arial" w:eastAsia="Times New Roman" w:hAnsi="Arial" w:cs="Arial"/>
                <w:i/>
                <w:iCs/>
                <w:sz w:val="18"/>
                <w:szCs w:val="18"/>
                <w:lang w:eastAsia="pl-PL"/>
              </w:rPr>
              <w:t>2</w:t>
            </w:r>
          </w:p>
        </w:tc>
        <w:tc>
          <w:tcPr>
            <w:tcW w:w="2514" w:type="dxa"/>
            <w:tcBorders>
              <w:top w:val="single" w:sz="4" w:space="0" w:color="auto"/>
              <w:left w:val="single" w:sz="4" w:space="0" w:color="auto"/>
              <w:bottom w:val="single" w:sz="4" w:space="0" w:color="auto"/>
              <w:right w:val="single" w:sz="4" w:space="0" w:color="auto"/>
            </w:tcBorders>
          </w:tcPr>
          <w:p w14:paraId="447176A6" w14:textId="77777777" w:rsidR="00B11764" w:rsidRPr="00EE6679" w:rsidRDefault="00B11764" w:rsidP="00786EF5">
            <w:pPr>
              <w:spacing w:after="0" w:line="240" w:lineRule="auto"/>
              <w:jc w:val="center"/>
              <w:rPr>
                <w:rFonts w:ascii="Arial" w:eastAsia="Times New Roman" w:hAnsi="Arial" w:cs="Arial"/>
                <w:i/>
                <w:iCs/>
                <w:sz w:val="18"/>
                <w:szCs w:val="18"/>
                <w:lang w:eastAsia="pl-PL"/>
              </w:rPr>
            </w:pPr>
            <w:r w:rsidRPr="00EE6679">
              <w:rPr>
                <w:rFonts w:ascii="Arial" w:eastAsia="Times New Roman" w:hAnsi="Arial" w:cs="Arial"/>
                <w:i/>
                <w:iCs/>
                <w:sz w:val="18"/>
                <w:szCs w:val="18"/>
                <w:lang w:eastAsia="pl-PL"/>
              </w:rPr>
              <w:t>3</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73C1A8F6" w14:textId="08CBFC04" w:rsidR="00B11764" w:rsidRPr="00EE6679" w:rsidRDefault="00B11764" w:rsidP="00786EF5">
            <w:pPr>
              <w:spacing w:after="0" w:line="240" w:lineRule="auto"/>
              <w:jc w:val="center"/>
              <w:rPr>
                <w:rFonts w:ascii="Arial" w:eastAsia="Times New Roman" w:hAnsi="Arial" w:cs="Arial"/>
                <w:i/>
                <w:iCs/>
                <w:sz w:val="18"/>
                <w:szCs w:val="18"/>
                <w:lang w:eastAsia="pl-PL"/>
              </w:rPr>
            </w:pPr>
            <w:r>
              <w:rPr>
                <w:rFonts w:ascii="Arial" w:eastAsia="Times New Roman" w:hAnsi="Arial" w:cs="Arial"/>
                <w:i/>
                <w:iCs/>
                <w:sz w:val="18"/>
                <w:szCs w:val="18"/>
                <w:lang w:eastAsia="pl-PL"/>
              </w:rPr>
              <w:t>4</w:t>
            </w:r>
          </w:p>
        </w:tc>
        <w:tc>
          <w:tcPr>
            <w:tcW w:w="4961" w:type="dxa"/>
            <w:tcBorders>
              <w:top w:val="single" w:sz="4" w:space="0" w:color="auto"/>
              <w:left w:val="single" w:sz="4" w:space="0" w:color="auto"/>
              <w:bottom w:val="single" w:sz="4" w:space="0" w:color="auto"/>
              <w:right w:val="single" w:sz="4" w:space="0" w:color="auto"/>
            </w:tcBorders>
            <w:vAlign w:val="center"/>
          </w:tcPr>
          <w:p w14:paraId="677BDB61" w14:textId="6EE66418" w:rsidR="00B11764" w:rsidRPr="00EE6679" w:rsidRDefault="00B11764" w:rsidP="00786EF5">
            <w:pPr>
              <w:spacing w:after="0" w:line="240" w:lineRule="auto"/>
              <w:jc w:val="center"/>
              <w:rPr>
                <w:rFonts w:ascii="Arial" w:eastAsia="Times New Roman" w:hAnsi="Arial" w:cs="Arial"/>
                <w:i/>
                <w:iCs/>
                <w:sz w:val="18"/>
                <w:szCs w:val="18"/>
                <w:lang w:eastAsia="pl-PL"/>
              </w:rPr>
            </w:pPr>
            <w:r>
              <w:rPr>
                <w:rFonts w:ascii="Arial" w:eastAsia="Times New Roman" w:hAnsi="Arial" w:cs="Arial"/>
                <w:i/>
                <w:iCs/>
                <w:sz w:val="18"/>
                <w:szCs w:val="18"/>
                <w:lang w:eastAsia="pl-PL"/>
              </w:rPr>
              <w:t>5</w:t>
            </w:r>
          </w:p>
        </w:tc>
      </w:tr>
      <w:tr w:rsidR="00B11764" w:rsidRPr="00EE6679" w14:paraId="08622D84" w14:textId="77777777" w:rsidTr="00B11764">
        <w:trPr>
          <w:gridAfter w:val="1"/>
          <w:wAfter w:w="1455" w:type="dxa"/>
          <w:trHeight w:val="1241"/>
        </w:trPr>
        <w:tc>
          <w:tcPr>
            <w:tcW w:w="626" w:type="dxa"/>
            <w:gridSpan w:val="2"/>
            <w:tcBorders>
              <w:top w:val="single" w:sz="4" w:space="0" w:color="auto"/>
              <w:left w:val="single" w:sz="4" w:space="0" w:color="auto"/>
              <w:bottom w:val="single" w:sz="4" w:space="0" w:color="auto"/>
              <w:right w:val="single" w:sz="4" w:space="0" w:color="auto"/>
            </w:tcBorders>
            <w:vAlign w:val="center"/>
          </w:tcPr>
          <w:p w14:paraId="1B213540" w14:textId="77777777" w:rsidR="00B11764" w:rsidRPr="00EE6679" w:rsidRDefault="00B11764" w:rsidP="00786EF5">
            <w:pPr>
              <w:jc w:val="center"/>
              <w:rPr>
                <w:rFonts w:ascii="Arial" w:eastAsia="Times New Roman" w:hAnsi="Arial" w:cs="Arial"/>
                <w:sz w:val="20"/>
                <w:szCs w:val="20"/>
                <w:lang w:eastAsia="pl-PL"/>
              </w:rPr>
            </w:pPr>
            <w:r w:rsidRPr="00EE6679">
              <w:rPr>
                <w:rFonts w:ascii="Arial" w:eastAsia="Times New Roman" w:hAnsi="Arial" w:cs="Arial"/>
                <w:sz w:val="20"/>
                <w:szCs w:val="20"/>
                <w:lang w:eastAsia="pl-PL"/>
              </w:rPr>
              <w:t>1</w:t>
            </w:r>
          </w:p>
        </w:tc>
        <w:tc>
          <w:tcPr>
            <w:tcW w:w="1539" w:type="dxa"/>
            <w:tcBorders>
              <w:top w:val="single" w:sz="4" w:space="0" w:color="auto"/>
              <w:left w:val="single" w:sz="4" w:space="0" w:color="auto"/>
              <w:bottom w:val="single" w:sz="4" w:space="0" w:color="auto"/>
              <w:right w:val="single" w:sz="4" w:space="0" w:color="auto"/>
            </w:tcBorders>
          </w:tcPr>
          <w:p w14:paraId="640495C4" w14:textId="77777777" w:rsidR="00B11764" w:rsidRPr="00EE6679" w:rsidRDefault="00B11764" w:rsidP="00786EF5">
            <w:pPr>
              <w:rPr>
                <w:rFonts w:ascii="Arial" w:eastAsia="Times New Roman" w:hAnsi="Arial" w:cs="Arial"/>
                <w:sz w:val="24"/>
                <w:szCs w:val="24"/>
                <w:lang w:eastAsia="pl-PL"/>
              </w:rPr>
            </w:pPr>
          </w:p>
        </w:tc>
        <w:tc>
          <w:tcPr>
            <w:tcW w:w="2514" w:type="dxa"/>
            <w:tcBorders>
              <w:top w:val="single" w:sz="4" w:space="0" w:color="auto"/>
              <w:left w:val="single" w:sz="4" w:space="0" w:color="auto"/>
              <w:bottom w:val="single" w:sz="4" w:space="0" w:color="auto"/>
              <w:right w:val="single" w:sz="4" w:space="0" w:color="auto"/>
            </w:tcBorders>
          </w:tcPr>
          <w:p w14:paraId="1EF25EEA" w14:textId="77777777" w:rsidR="00B11764" w:rsidRPr="00EE6679" w:rsidRDefault="00B11764" w:rsidP="00786EF5">
            <w:pPr>
              <w:rPr>
                <w:rFonts w:ascii="Arial" w:eastAsia="Times New Roman" w:hAnsi="Arial" w:cs="Arial"/>
                <w:sz w:val="24"/>
                <w:szCs w:val="24"/>
                <w:lang w:eastAsia="pl-PL"/>
              </w:rPr>
            </w:pP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5E4D41FA" w14:textId="10ADE590" w:rsidR="00B11764" w:rsidRPr="00EE6679" w:rsidRDefault="00B11764" w:rsidP="00786EF5">
            <w:pPr>
              <w:tabs>
                <w:tab w:val="left" w:pos="2619"/>
              </w:tabs>
              <w:spacing w:after="0"/>
              <w:ind w:left="40"/>
              <w:rPr>
                <w:rFonts w:ascii="Arial" w:eastAsia="Times New Roman" w:hAnsi="Arial" w:cs="Arial"/>
                <w:sz w:val="18"/>
                <w:szCs w:val="18"/>
                <w:lang w:eastAsia="pl-PL"/>
              </w:rPr>
            </w:pPr>
            <w:r w:rsidRPr="00EE6679">
              <w:rPr>
                <w:rFonts w:ascii="Arial" w:eastAsia="Calibri" w:hAnsi="Arial" w:cs="Arial"/>
                <w:bCs/>
                <w:sz w:val="18"/>
                <w:szCs w:val="18"/>
              </w:rPr>
              <w:t>(</w:t>
            </w:r>
            <w:r w:rsidRPr="00EE6679">
              <w:rPr>
                <w:rFonts w:ascii="Arial" w:hAnsi="Arial" w:cs="Arial"/>
                <w:b/>
                <w:sz w:val="18"/>
                <w:szCs w:val="18"/>
              </w:rPr>
              <w:t xml:space="preserve">Kwalifikacje zawodowe** </w:t>
            </w:r>
            <w:r w:rsidRPr="00F86B94">
              <w:rPr>
                <w:rFonts w:ascii="Arial" w:hAnsi="Arial" w:cs="Arial"/>
                <w:bCs/>
                <w:sz w:val="18"/>
                <w:szCs w:val="18"/>
              </w:rPr>
              <w:t>p</w:t>
            </w:r>
            <w:r w:rsidRPr="00EE6679">
              <w:rPr>
                <w:rFonts w:ascii="Arial" w:eastAsia="Times New Roman" w:hAnsi="Arial" w:cs="Arial"/>
                <w:sz w:val="18"/>
                <w:szCs w:val="18"/>
                <w:lang w:eastAsia="pl-PL"/>
              </w:rPr>
              <w:t>osiada/</w:t>
            </w:r>
            <w:r>
              <w:rPr>
                <w:rFonts w:ascii="Arial" w:eastAsia="Times New Roman" w:hAnsi="Arial" w:cs="Arial"/>
                <w:sz w:val="18"/>
                <w:szCs w:val="18"/>
                <w:lang w:eastAsia="pl-PL"/>
              </w:rPr>
              <w:t>n</w:t>
            </w:r>
            <w:r w:rsidRPr="00EE6679">
              <w:rPr>
                <w:rFonts w:ascii="Arial" w:eastAsia="Times New Roman" w:hAnsi="Arial" w:cs="Arial"/>
                <w:sz w:val="18"/>
                <w:szCs w:val="18"/>
                <w:lang w:eastAsia="pl-PL"/>
              </w:rPr>
              <w:t>ie posiada* certyfikat</w:t>
            </w:r>
            <w:r>
              <w:rPr>
                <w:rFonts w:ascii="Arial" w:eastAsia="Times New Roman" w:hAnsi="Arial" w:cs="Arial"/>
                <w:sz w:val="18"/>
                <w:szCs w:val="18"/>
                <w:lang w:eastAsia="pl-PL"/>
              </w:rPr>
              <w:t>/-u lub zaświadczenie</w:t>
            </w:r>
            <w:r w:rsidRPr="00EE6679">
              <w:rPr>
                <w:rFonts w:ascii="Arial" w:eastAsia="Times New Roman" w:hAnsi="Arial" w:cs="Arial"/>
                <w:sz w:val="18"/>
                <w:szCs w:val="18"/>
                <w:lang w:eastAsia="pl-PL"/>
              </w:rPr>
              <w:t xml:space="preserve"> Nr……………</w:t>
            </w:r>
            <w:r w:rsidR="00B909C5">
              <w:rPr>
                <w:rFonts w:ascii="Arial" w:eastAsia="Times New Roman" w:hAnsi="Arial" w:cs="Arial"/>
                <w:sz w:val="18"/>
                <w:szCs w:val="18"/>
                <w:lang w:eastAsia="pl-PL"/>
              </w:rPr>
              <w:t xml:space="preserve"> lub uprawnienia ………. lub przeszkolenie …………</w:t>
            </w:r>
            <w:r w:rsidRPr="00EE6679">
              <w:rPr>
                <w:rFonts w:ascii="Arial" w:eastAsia="Times New Roman" w:hAnsi="Arial" w:cs="Arial"/>
                <w:sz w:val="18"/>
                <w:szCs w:val="18"/>
                <w:lang w:eastAsia="pl-PL"/>
              </w:rPr>
              <w:t xml:space="preserve">  </w:t>
            </w:r>
          </w:p>
        </w:tc>
        <w:tc>
          <w:tcPr>
            <w:tcW w:w="4961" w:type="dxa"/>
            <w:tcBorders>
              <w:top w:val="single" w:sz="4" w:space="0" w:color="auto"/>
              <w:left w:val="single" w:sz="4" w:space="0" w:color="auto"/>
              <w:bottom w:val="single" w:sz="4" w:space="0" w:color="auto"/>
              <w:right w:val="single" w:sz="4" w:space="0" w:color="auto"/>
            </w:tcBorders>
          </w:tcPr>
          <w:p w14:paraId="54E8F740" w14:textId="77777777" w:rsidR="00B11764" w:rsidRPr="00EE6679" w:rsidRDefault="00B11764" w:rsidP="00786EF5">
            <w:pPr>
              <w:rPr>
                <w:rFonts w:ascii="Arial" w:eastAsia="Times New Roman" w:hAnsi="Arial" w:cs="Arial"/>
                <w:sz w:val="24"/>
                <w:szCs w:val="24"/>
                <w:lang w:eastAsia="pl-PL"/>
              </w:rPr>
            </w:pPr>
          </w:p>
        </w:tc>
      </w:tr>
      <w:tr w:rsidR="00B11764" w:rsidRPr="00EE6679" w14:paraId="6AE9DD60" w14:textId="77777777" w:rsidTr="00B1176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Before w:val="1"/>
          <w:wBefore w:w="318" w:type="dxa"/>
          <w:trHeight w:val="461"/>
          <w:jc w:val="center"/>
        </w:trPr>
        <w:tc>
          <w:tcPr>
            <w:tcW w:w="5573" w:type="dxa"/>
            <w:gridSpan w:val="4"/>
            <w:vAlign w:val="center"/>
          </w:tcPr>
          <w:p w14:paraId="0F40FBC8" w14:textId="738129A1" w:rsidR="00B11764" w:rsidRPr="00B909C5" w:rsidRDefault="00B909C5" w:rsidP="00B909C5">
            <w:pPr>
              <w:widowControl w:val="0"/>
              <w:spacing w:after="0" w:line="240" w:lineRule="auto"/>
              <w:rPr>
                <w:rFonts w:ascii="Arial" w:eastAsia="Calibri" w:hAnsi="Arial" w:cs="Arial"/>
                <w:i/>
                <w:iCs/>
                <w:sz w:val="16"/>
                <w:szCs w:val="16"/>
              </w:rPr>
            </w:pPr>
            <w:r w:rsidRPr="00B909C5">
              <w:rPr>
                <w:rFonts w:ascii="Arial" w:eastAsia="Calibri" w:hAnsi="Arial" w:cs="Arial"/>
                <w:i/>
                <w:iCs/>
                <w:sz w:val="16"/>
                <w:szCs w:val="16"/>
              </w:rPr>
              <w:t>*niepotrzebne skreślić</w:t>
            </w:r>
          </w:p>
          <w:p w14:paraId="05E4C1BF" w14:textId="77777777" w:rsidR="00B11764" w:rsidRDefault="00B11764" w:rsidP="00786EF5">
            <w:pPr>
              <w:widowControl w:val="0"/>
              <w:spacing w:after="0" w:line="240" w:lineRule="auto"/>
              <w:jc w:val="center"/>
              <w:rPr>
                <w:rFonts w:ascii="Calibri" w:eastAsia="Calibri" w:hAnsi="Calibri" w:cs="Arial"/>
                <w:sz w:val="28"/>
              </w:rPr>
            </w:pPr>
          </w:p>
          <w:p w14:paraId="24E384A3" w14:textId="4B07D0DE" w:rsidR="00B11764" w:rsidRPr="00EE6679" w:rsidRDefault="00B11764" w:rsidP="00786EF5">
            <w:pPr>
              <w:widowControl w:val="0"/>
              <w:spacing w:after="0" w:line="240" w:lineRule="auto"/>
              <w:jc w:val="center"/>
              <w:rPr>
                <w:rFonts w:ascii="Calibri" w:eastAsia="Calibri" w:hAnsi="Calibri" w:cs="Arial"/>
                <w:sz w:val="28"/>
              </w:rPr>
            </w:pPr>
            <w:r w:rsidRPr="00EE6679">
              <w:rPr>
                <w:rFonts w:ascii="Calibri" w:eastAsia="Calibri" w:hAnsi="Calibri" w:cs="Arial"/>
                <w:sz w:val="28"/>
              </w:rPr>
              <w:t>……………….………</w:t>
            </w:r>
          </w:p>
        </w:tc>
        <w:tc>
          <w:tcPr>
            <w:tcW w:w="9598" w:type="dxa"/>
            <w:gridSpan w:val="3"/>
            <w:vAlign w:val="center"/>
          </w:tcPr>
          <w:p w14:paraId="202723EC" w14:textId="77777777" w:rsidR="00B11764" w:rsidRDefault="00B11764" w:rsidP="00786EF5">
            <w:pPr>
              <w:widowControl w:val="0"/>
              <w:spacing w:after="0" w:line="240" w:lineRule="auto"/>
              <w:jc w:val="center"/>
              <w:rPr>
                <w:rFonts w:ascii="Calibri" w:eastAsia="Calibri" w:hAnsi="Calibri" w:cs="Arial"/>
                <w:sz w:val="28"/>
              </w:rPr>
            </w:pPr>
          </w:p>
          <w:p w14:paraId="5FD34394" w14:textId="77777777" w:rsidR="00B11764" w:rsidRDefault="00B11764" w:rsidP="00786EF5">
            <w:pPr>
              <w:widowControl w:val="0"/>
              <w:spacing w:after="0" w:line="240" w:lineRule="auto"/>
              <w:jc w:val="center"/>
              <w:rPr>
                <w:rFonts w:ascii="Calibri" w:eastAsia="Calibri" w:hAnsi="Calibri" w:cs="Arial"/>
                <w:sz w:val="28"/>
              </w:rPr>
            </w:pPr>
          </w:p>
          <w:p w14:paraId="476438F5" w14:textId="1899D028" w:rsidR="00B11764" w:rsidRPr="00EE6679" w:rsidRDefault="00B11764" w:rsidP="00786EF5">
            <w:pPr>
              <w:widowControl w:val="0"/>
              <w:spacing w:after="0" w:line="240" w:lineRule="auto"/>
              <w:jc w:val="center"/>
              <w:rPr>
                <w:rFonts w:ascii="Calibri" w:eastAsia="Calibri" w:hAnsi="Calibri" w:cs="Arial"/>
                <w:sz w:val="28"/>
              </w:rPr>
            </w:pPr>
            <w:r w:rsidRPr="00EE6679">
              <w:rPr>
                <w:rFonts w:ascii="Calibri" w:eastAsia="Calibri" w:hAnsi="Calibri" w:cs="Arial"/>
                <w:sz w:val="28"/>
              </w:rPr>
              <w:t>………………………………………………..</w:t>
            </w:r>
          </w:p>
        </w:tc>
      </w:tr>
      <w:tr w:rsidR="00B11764" w:rsidRPr="00EE6679" w14:paraId="77E583F4" w14:textId="77777777" w:rsidTr="00B1176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Before w:val="1"/>
          <w:wBefore w:w="318" w:type="dxa"/>
          <w:trHeight w:val="736"/>
          <w:jc w:val="center"/>
        </w:trPr>
        <w:tc>
          <w:tcPr>
            <w:tcW w:w="5573" w:type="dxa"/>
            <w:gridSpan w:val="4"/>
            <w:vAlign w:val="center"/>
          </w:tcPr>
          <w:p w14:paraId="28DEABEE" w14:textId="77777777" w:rsidR="00B11764" w:rsidRPr="00EE6679" w:rsidRDefault="00B11764" w:rsidP="00786EF5">
            <w:pPr>
              <w:widowControl w:val="0"/>
              <w:jc w:val="center"/>
              <w:rPr>
                <w:rFonts w:ascii="Arial" w:eastAsia="Calibri" w:hAnsi="Arial" w:cs="Arial"/>
                <w:bCs/>
                <w:sz w:val="18"/>
                <w:szCs w:val="18"/>
              </w:rPr>
            </w:pPr>
            <w:r w:rsidRPr="00EE6679">
              <w:rPr>
                <w:rFonts w:ascii="Arial" w:eastAsia="Calibri" w:hAnsi="Arial" w:cs="Arial"/>
                <w:bCs/>
                <w:sz w:val="18"/>
                <w:szCs w:val="18"/>
              </w:rPr>
              <w:t>Miejscowość / Data</w:t>
            </w:r>
          </w:p>
        </w:tc>
        <w:tc>
          <w:tcPr>
            <w:tcW w:w="9598" w:type="dxa"/>
            <w:gridSpan w:val="3"/>
            <w:vAlign w:val="center"/>
          </w:tcPr>
          <w:p w14:paraId="01768D46" w14:textId="456B09BD" w:rsidR="00B11764" w:rsidRDefault="00B11764" w:rsidP="00786EF5">
            <w:pPr>
              <w:widowControl w:val="0"/>
              <w:spacing w:after="0" w:line="240" w:lineRule="auto"/>
              <w:jc w:val="center"/>
              <w:rPr>
                <w:rFonts w:ascii="Arial" w:eastAsia="Times New Roman" w:hAnsi="Arial" w:cs="Arial"/>
                <w:i/>
                <w:sz w:val="16"/>
                <w:szCs w:val="16"/>
                <w:vertAlign w:val="superscript"/>
              </w:rPr>
            </w:pPr>
            <w:r w:rsidRPr="00EE6679">
              <w:rPr>
                <w:rFonts w:ascii="Arial" w:eastAsia="Times New Roman" w:hAnsi="Arial" w:cs="Arial"/>
                <w:i/>
                <w:sz w:val="16"/>
                <w:szCs w:val="16"/>
              </w:rPr>
              <w:t>Znak graficzny kwalifikowanego podpisu elektronicznego</w:t>
            </w:r>
            <w:r>
              <w:rPr>
                <w:rFonts w:ascii="Arial" w:eastAsia="Times New Roman" w:hAnsi="Arial" w:cs="Arial"/>
                <w:i/>
                <w:sz w:val="16"/>
                <w:szCs w:val="16"/>
              </w:rPr>
              <w:t>.</w:t>
            </w:r>
          </w:p>
          <w:p w14:paraId="55711478" w14:textId="77777777" w:rsidR="00B11764" w:rsidRDefault="00B11764" w:rsidP="00786EF5">
            <w:pPr>
              <w:widowControl w:val="0"/>
              <w:spacing w:after="0" w:line="240" w:lineRule="auto"/>
              <w:jc w:val="center"/>
              <w:rPr>
                <w:rFonts w:ascii="Arial" w:eastAsia="Calibri" w:hAnsi="Arial" w:cs="Arial"/>
                <w:i/>
                <w:sz w:val="16"/>
                <w:szCs w:val="16"/>
              </w:rPr>
            </w:pPr>
            <w:r w:rsidRPr="00EE6679">
              <w:rPr>
                <w:rFonts w:ascii="Arial" w:eastAsia="Calibri" w:hAnsi="Arial" w:cs="Arial"/>
                <w:i/>
                <w:sz w:val="16"/>
                <w:szCs w:val="16"/>
              </w:rPr>
              <w:t xml:space="preserve">Podpis(y) osoby(osób) upoważnionej(ych) do podpisania niniejszego oświadczenia </w:t>
            </w:r>
          </w:p>
          <w:p w14:paraId="3C1678AB" w14:textId="36617FD0" w:rsidR="00B11764" w:rsidRPr="00EE6679" w:rsidRDefault="00B11764" w:rsidP="00786EF5">
            <w:pPr>
              <w:widowControl w:val="0"/>
              <w:spacing w:after="0" w:line="240" w:lineRule="auto"/>
              <w:jc w:val="center"/>
              <w:rPr>
                <w:rFonts w:ascii="Arial" w:eastAsia="Times New Roman" w:hAnsi="Arial" w:cs="Arial"/>
                <w:i/>
                <w:sz w:val="16"/>
                <w:szCs w:val="16"/>
              </w:rPr>
            </w:pPr>
            <w:r w:rsidRPr="00EE6679">
              <w:rPr>
                <w:rFonts w:ascii="Arial" w:eastAsia="Calibri" w:hAnsi="Arial" w:cs="Arial"/>
                <w:i/>
                <w:sz w:val="16"/>
                <w:szCs w:val="16"/>
              </w:rPr>
              <w:t>w imieniu Wykonawcy(ów).</w:t>
            </w:r>
          </w:p>
          <w:p w14:paraId="4520017A" w14:textId="77777777" w:rsidR="00B11764" w:rsidRPr="00EE6679" w:rsidRDefault="00B11764" w:rsidP="00786EF5">
            <w:pPr>
              <w:tabs>
                <w:tab w:val="left" w:pos="3900"/>
              </w:tabs>
              <w:autoSpaceDE w:val="0"/>
              <w:spacing w:after="0" w:line="240" w:lineRule="auto"/>
              <w:ind w:right="45"/>
              <w:rPr>
                <w:rFonts w:ascii="Arial" w:eastAsia="Calibri" w:hAnsi="Arial" w:cs="Arial"/>
                <w:sz w:val="18"/>
                <w:szCs w:val="18"/>
                <w:highlight w:val="yellow"/>
              </w:rPr>
            </w:pPr>
            <w:r w:rsidRPr="00EE6679">
              <w:rPr>
                <w:rFonts w:ascii="Arial" w:eastAsia="Times New Roman" w:hAnsi="Arial" w:cs="Arial"/>
                <w:iCs/>
                <w:sz w:val="18"/>
                <w:szCs w:val="18"/>
              </w:rPr>
              <w:tab/>
            </w:r>
          </w:p>
        </w:tc>
      </w:tr>
    </w:tbl>
    <w:p w14:paraId="079F5271" w14:textId="77777777" w:rsidR="00B11764" w:rsidRDefault="00B11764" w:rsidP="00B11764">
      <w:pPr>
        <w:rPr>
          <w:rFonts w:ascii="Arial" w:hAnsi="Arial" w:cs="Arial"/>
          <w:b/>
          <w:bCs/>
        </w:rPr>
      </w:pPr>
    </w:p>
    <w:sectPr w:rsidR="00B11764" w:rsidSect="00B11764">
      <w:footerReference w:type="first" r:id="rId39"/>
      <w:pgSz w:w="16838" w:h="11906" w:orient="landscape"/>
      <w:pgMar w:top="1418" w:right="1276"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4998A" w14:textId="77777777" w:rsidR="00CA0CA9" w:rsidRDefault="00CA0CA9">
      <w:pPr>
        <w:spacing w:after="0" w:line="240" w:lineRule="auto"/>
      </w:pPr>
      <w:r>
        <w:separator/>
      </w:r>
    </w:p>
  </w:endnote>
  <w:endnote w:type="continuationSeparator" w:id="0">
    <w:p w14:paraId="303442F0" w14:textId="77777777" w:rsidR="00CA0CA9" w:rsidRDefault="00CA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charset w:val="EE"/>
    <w:family w:val="roman"/>
    <w:pitch w:val="variable"/>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724333"/>
      <w:docPartObj>
        <w:docPartGallery w:val="Page Numbers (Bottom of Page)"/>
        <w:docPartUnique/>
      </w:docPartObj>
    </w:sdtPr>
    <w:sdtEndPr/>
    <w:sdtContent>
      <w:p w14:paraId="061A9525" w14:textId="3F768D04" w:rsidR="00786EF5" w:rsidRDefault="00786EF5">
        <w:pPr>
          <w:pStyle w:val="Stopka"/>
          <w:jc w:val="right"/>
        </w:pPr>
        <w:r>
          <w:fldChar w:fldCharType="begin"/>
        </w:r>
        <w:r>
          <w:instrText>PAGE   \* MERGEFORMAT</w:instrText>
        </w:r>
        <w:r>
          <w:fldChar w:fldCharType="separate"/>
        </w:r>
        <w:r w:rsidR="00D96758">
          <w:rPr>
            <w:noProof/>
          </w:rPr>
          <w:t>1</w:t>
        </w:r>
        <w:r>
          <w:fldChar w:fldCharType="end"/>
        </w:r>
      </w:p>
    </w:sdtContent>
  </w:sdt>
  <w:p w14:paraId="14E0788E" w14:textId="77777777" w:rsidR="00786EF5" w:rsidRDefault="00786E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706448450"/>
      <w:docPartObj>
        <w:docPartGallery w:val="Page Numbers (Bottom of Page)"/>
        <w:docPartUnique/>
      </w:docPartObj>
    </w:sdtPr>
    <w:sdtEndPr>
      <w:rPr>
        <w:rFonts w:ascii="Arial" w:hAnsi="Arial" w:cs="Arial"/>
        <w:sz w:val="24"/>
        <w:szCs w:val="24"/>
      </w:rPr>
    </w:sdtEndPr>
    <w:sdtContent>
      <w:p w14:paraId="14E0788F" w14:textId="77777777" w:rsidR="00786EF5" w:rsidRPr="006B68B5" w:rsidRDefault="00786EF5">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sdtContent>
  </w:sdt>
  <w:p w14:paraId="14E07890" w14:textId="77777777" w:rsidR="00786EF5" w:rsidRDefault="00786E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E9D17" w14:textId="2482EC76" w:rsidR="00786EF5" w:rsidRPr="005265DF" w:rsidRDefault="00786EF5" w:rsidP="00786EF5">
    <w:pPr>
      <w:pStyle w:val="Stopka"/>
      <w:jc w:val="right"/>
      <w:rPr>
        <w:rFonts w:ascii="Arial" w:hAnsi="Arial" w:cs="Arial"/>
      </w:rPr>
    </w:pPr>
    <w:r w:rsidRPr="005265DF">
      <w:rPr>
        <w:rFonts w:ascii="Arial" w:hAnsi="Arial" w:cs="Arial"/>
      </w:rPr>
      <w:fldChar w:fldCharType="begin"/>
    </w:r>
    <w:r w:rsidRPr="005265DF">
      <w:rPr>
        <w:rFonts w:ascii="Arial" w:hAnsi="Arial" w:cs="Arial"/>
      </w:rPr>
      <w:instrText xml:space="preserve"> PAGE </w:instrText>
    </w:r>
    <w:r w:rsidRPr="005265DF">
      <w:rPr>
        <w:rFonts w:ascii="Arial" w:hAnsi="Arial" w:cs="Arial"/>
      </w:rPr>
      <w:fldChar w:fldCharType="separate"/>
    </w:r>
    <w:r w:rsidR="00D96758">
      <w:rPr>
        <w:rFonts w:ascii="Arial" w:hAnsi="Arial" w:cs="Arial"/>
        <w:noProof/>
      </w:rPr>
      <w:t>26</w:t>
    </w:r>
    <w:r w:rsidRPr="005265DF">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1F2A6" w14:textId="6D8C1841" w:rsidR="00786EF5" w:rsidRPr="005265DF" w:rsidRDefault="00786EF5" w:rsidP="00786EF5">
    <w:pPr>
      <w:pStyle w:val="Stopka"/>
      <w:jc w:val="right"/>
      <w:rPr>
        <w:rFonts w:ascii="Arial" w:hAnsi="Arial" w:cs="Arial"/>
      </w:rPr>
    </w:pPr>
    <w:r w:rsidRPr="005265DF">
      <w:rPr>
        <w:rFonts w:ascii="Arial" w:hAnsi="Arial" w:cs="Arial"/>
      </w:rPr>
      <w:fldChar w:fldCharType="begin"/>
    </w:r>
    <w:r w:rsidRPr="005265DF">
      <w:rPr>
        <w:rFonts w:ascii="Arial" w:hAnsi="Arial" w:cs="Arial"/>
      </w:rPr>
      <w:instrText xml:space="preserve"> PAGE </w:instrText>
    </w:r>
    <w:r w:rsidRPr="005265DF">
      <w:rPr>
        <w:rFonts w:ascii="Arial" w:hAnsi="Arial" w:cs="Arial"/>
      </w:rPr>
      <w:fldChar w:fldCharType="separate"/>
    </w:r>
    <w:r w:rsidR="00D96758">
      <w:rPr>
        <w:rFonts w:ascii="Arial" w:hAnsi="Arial" w:cs="Arial"/>
        <w:noProof/>
      </w:rPr>
      <w:t>35</w:t>
    </w:r>
    <w:r w:rsidRPr="005265DF">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F2BE" w14:textId="614D3A4E" w:rsidR="00786EF5" w:rsidRPr="005265DF" w:rsidRDefault="00786EF5" w:rsidP="00786EF5">
    <w:pPr>
      <w:pStyle w:val="Stopka"/>
      <w:jc w:val="right"/>
      <w:rPr>
        <w:rFonts w:ascii="Arial" w:hAnsi="Arial" w:cs="Arial"/>
      </w:rPr>
    </w:pPr>
    <w:r w:rsidRPr="005265DF">
      <w:rPr>
        <w:rFonts w:ascii="Arial" w:hAnsi="Arial" w:cs="Arial"/>
      </w:rPr>
      <w:fldChar w:fldCharType="begin"/>
    </w:r>
    <w:r w:rsidRPr="005265DF">
      <w:rPr>
        <w:rFonts w:ascii="Arial" w:hAnsi="Arial" w:cs="Arial"/>
      </w:rPr>
      <w:instrText xml:space="preserve"> PAGE </w:instrText>
    </w:r>
    <w:r w:rsidRPr="005265DF">
      <w:rPr>
        <w:rFonts w:ascii="Arial" w:hAnsi="Arial" w:cs="Arial"/>
      </w:rPr>
      <w:fldChar w:fldCharType="separate"/>
    </w:r>
    <w:r w:rsidR="00D96758">
      <w:rPr>
        <w:rFonts w:ascii="Arial" w:hAnsi="Arial" w:cs="Arial"/>
        <w:noProof/>
      </w:rPr>
      <w:t>37</w:t>
    </w:r>
    <w:r w:rsidRPr="005265DF">
      <w:rPr>
        <w:rFonts w:ascii="Arial" w:hAnsi="Arial" w:cs="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984786"/>
      <w:docPartObj>
        <w:docPartGallery w:val="Page Numbers (Bottom of Page)"/>
        <w:docPartUnique/>
      </w:docPartObj>
    </w:sdtPr>
    <w:sdtEndPr/>
    <w:sdtContent>
      <w:p w14:paraId="2AA5E405" w14:textId="1E28BD38" w:rsidR="00786EF5" w:rsidRDefault="00786EF5">
        <w:pPr>
          <w:pStyle w:val="Stopka"/>
          <w:jc w:val="right"/>
        </w:pPr>
        <w:r>
          <w:fldChar w:fldCharType="begin"/>
        </w:r>
        <w:r>
          <w:instrText>PAGE   \* MERGEFORMAT</w:instrText>
        </w:r>
        <w:r>
          <w:fldChar w:fldCharType="separate"/>
        </w:r>
        <w:r w:rsidR="00D96758">
          <w:rPr>
            <w:noProof/>
          </w:rPr>
          <w:t>55</w:t>
        </w:r>
        <w:r>
          <w:fldChar w:fldCharType="end"/>
        </w:r>
      </w:p>
    </w:sdtContent>
  </w:sdt>
  <w:p w14:paraId="39296F28" w14:textId="77777777" w:rsidR="00786EF5" w:rsidRPr="00D420A5" w:rsidRDefault="00786EF5" w:rsidP="00786EF5">
    <w:pPr>
      <w:pStyle w:val="Stopka"/>
      <w:jc w:val="center"/>
      <w:rPr>
        <w:rFonts w:ascii="Arial" w:hAnsi="Arial" w:cs="Arial"/>
        <w:b/>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7911495"/>
      <w:docPartObj>
        <w:docPartGallery w:val="Page Numbers (Bottom of Page)"/>
        <w:docPartUnique/>
      </w:docPartObj>
    </w:sdtPr>
    <w:sdtEndPr>
      <w:rPr>
        <w:rFonts w:ascii="Arial" w:hAnsi="Arial" w:cs="Arial"/>
        <w:color w:val="7F7F7F" w:themeColor="background1" w:themeShade="7F"/>
        <w:spacing w:val="60"/>
        <w:sz w:val="18"/>
        <w:szCs w:val="18"/>
      </w:rPr>
    </w:sdtEndPr>
    <w:sdtContent>
      <w:p w14:paraId="7F4D90B0" w14:textId="77777777" w:rsidR="00786EF5" w:rsidRPr="00B9699C" w:rsidRDefault="00786EF5" w:rsidP="00786EF5">
        <w:pPr>
          <w:pStyle w:val="Stopka"/>
          <w:pBdr>
            <w:top w:val="single" w:sz="4" w:space="1" w:color="D9D9D9" w:themeColor="background1" w:themeShade="D9"/>
          </w:pBdr>
          <w:jc w:val="right"/>
          <w:rPr>
            <w:rFonts w:ascii="Arial" w:hAnsi="Arial" w:cs="Arial"/>
            <w:sz w:val="18"/>
            <w:szCs w:val="18"/>
          </w:rPr>
        </w:pPr>
        <w:r w:rsidRPr="00B9699C">
          <w:rPr>
            <w:rFonts w:ascii="Arial" w:hAnsi="Arial" w:cs="Arial"/>
            <w:sz w:val="18"/>
            <w:szCs w:val="18"/>
          </w:rPr>
          <w:fldChar w:fldCharType="begin"/>
        </w:r>
        <w:r w:rsidRPr="00B9699C">
          <w:rPr>
            <w:rFonts w:ascii="Arial" w:hAnsi="Arial" w:cs="Arial"/>
            <w:sz w:val="18"/>
            <w:szCs w:val="18"/>
          </w:rPr>
          <w:instrText>PAGE   \* MERGEFORMAT</w:instrText>
        </w:r>
        <w:r w:rsidRPr="00B9699C">
          <w:rPr>
            <w:rFonts w:ascii="Arial" w:hAnsi="Arial" w:cs="Arial"/>
            <w:sz w:val="18"/>
            <w:szCs w:val="18"/>
          </w:rPr>
          <w:fldChar w:fldCharType="separate"/>
        </w:r>
        <w:r>
          <w:rPr>
            <w:rFonts w:ascii="Arial" w:hAnsi="Arial" w:cs="Arial"/>
            <w:sz w:val="18"/>
            <w:szCs w:val="18"/>
          </w:rPr>
          <w:t>83</w:t>
        </w:r>
        <w:r w:rsidRPr="00B9699C">
          <w:rPr>
            <w:rFonts w:ascii="Arial" w:hAnsi="Arial" w:cs="Arial"/>
            <w:sz w:val="18"/>
            <w:szCs w:val="18"/>
          </w:rPr>
          <w:fldChar w:fldCharType="end"/>
        </w:r>
        <w:r w:rsidRPr="00B9699C">
          <w:rPr>
            <w:rFonts w:ascii="Arial" w:hAnsi="Arial" w:cs="Arial"/>
            <w:sz w:val="18"/>
            <w:szCs w:val="18"/>
          </w:rPr>
          <w:t xml:space="preserve"> | </w:t>
        </w:r>
        <w:r w:rsidRPr="00B9699C">
          <w:rPr>
            <w:rFonts w:ascii="Arial" w:hAnsi="Arial" w:cs="Arial"/>
            <w:color w:val="7F7F7F" w:themeColor="background1" w:themeShade="7F"/>
            <w:spacing w:val="60"/>
            <w:sz w:val="18"/>
            <w:szCs w:val="18"/>
          </w:rPr>
          <w:t>Strona</w:t>
        </w:r>
      </w:p>
    </w:sdtContent>
  </w:sdt>
  <w:p w14:paraId="5DB4AD5E" w14:textId="77777777" w:rsidR="00786EF5" w:rsidRDefault="00786EF5" w:rsidP="00786EF5">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5D247" w14:textId="77777777" w:rsidR="00CA0CA9" w:rsidRDefault="00CA0CA9">
      <w:pPr>
        <w:spacing w:after="0" w:line="240" w:lineRule="auto"/>
      </w:pPr>
      <w:r>
        <w:separator/>
      </w:r>
    </w:p>
  </w:footnote>
  <w:footnote w:type="continuationSeparator" w:id="0">
    <w:p w14:paraId="0CF0F5BF" w14:textId="77777777" w:rsidR="00CA0CA9" w:rsidRDefault="00CA0CA9">
      <w:pPr>
        <w:spacing w:after="0" w:line="240" w:lineRule="auto"/>
      </w:pPr>
      <w:r>
        <w:continuationSeparator/>
      </w:r>
    </w:p>
  </w:footnote>
  <w:footnote w:id="1">
    <w:p w14:paraId="7B1C75B7" w14:textId="77777777" w:rsidR="00786EF5" w:rsidRDefault="00786EF5" w:rsidP="00CE6185">
      <w:pPr>
        <w:pStyle w:val="Tekstprzypisudolnego"/>
        <w:jc w:val="both"/>
        <w:rPr>
          <w:rFonts w:ascii="Calibri" w:eastAsia="Calibri" w:hAnsi="Calibri"/>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t>
      </w:r>
      <w:r>
        <w:rPr>
          <w:rFonts w:ascii="Arial" w:hAnsi="Arial" w:cs="Arial"/>
          <w:sz w:val="16"/>
          <w:szCs w:val="16"/>
        </w:rPr>
        <w:t>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474E" w14:textId="77777777" w:rsidR="00786EF5" w:rsidRPr="00D65415" w:rsidRDefault="00786EF5" w:rsidP="005A6FA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Centrum Zasobów Cyberprzestrzeni Sił Zbrojnych</w:t>
    </w:r>
  </w:p>
  <w:p w14:paraId="184382BD" w14:textId="7DB1F97A" w:rsidR="00786EF5" w:rsidRPr="002D7FB9" w:rsidRDefault="00786EF5" w:rsidP="00E643C2">
    <w:pPr>
      <w:tabs>
        <w:tab w:val="center" w:pos="4536"/>
        <w:tab w:val="right" w:pos="9072"/>
      </w:tabs>
      <w:autoSpaceDE w:val="0"/>
      <w:autoSpaceDN w:val="0"/>
      <w:adjustRightInd w:val="0"/>
      <w:spacing w:after="0" w:line="240" w:lineRule="auto"/>
      <w:jc w:val="right"/>
    </w:pPr>
    <w:r w:rsidRPr="00D65415">
      <w:rPr>
        <w:rFonts w:ascii="Arial" w:eastAsia="Times New Roman" w:hAnsi="Arial" w:cs="Arial"/>
        <w:b/>
        <w:bCs/>
        <w:iCs/>
        <w:color w:val="404040" w:themeColor="text1" w:themeTint="BF"/>
        <w:sz w:val="18"/>
        <w:szCs w:val="18"/>
        <w:lang w:eastAsia="pl-PL"/>
      </w:rPr>
      <w:tab/>
      <w:t xml:space="preserve">                                                                                        Numer sprawy </w:t>
    </w:r>
    <w:r w:rsidRPr="002D7FB9">
      <w:rPr>
        <w:rFonts w:ascii="Arial" w:eastAsia="Times New Roman" w:hAnsi="Arial" w:cs="Arial"/>
        <w:b/>
        <w:bCs/>
        <w:iCs/>
        <w:sz w:val="18"/>
        <w:szCs w:val="18"/>
        <w:lang w:eastAsia="pl-PL"/>
      </w:rPr>
      <w:t>2</w:t>
    </w:r>
    <w:r w:rsidR="004A0BDD">
      <w:rPr>
        <w:rFonts w:ascii="Arial" w:eastAsia="Times New Roman" w:hAnsi="Arial" w:cs="Arial"/>
        <w:b/>
        <w:bCs/>
        <w:iCs/>
        <w:sz w:val="18"/>
        <w:szCs w:val="18"/>
        <w:lang w:eastAsia="pl-PL"/>
      </w:rPr>
      <w:t>814</w:t>
    </w:r>
    <w:r w:rsidRPr="002D7FB9">
      <w:rPr>
        <w:rFonts w:ascii="Arial" w:eastAsia="Times New Roman" w:hAnsi="Arial" w:cs="Arial"/>
        <w:b/>
        <w:bCs/>
        <w:iCs/>
        <w:sz w:val="18"/>
        <w:szCs w:val="18"/>
        <w:lang w:eastAsia="pl-PL"/>
      </w:rPr>
      <w:t>.</w:t>
    </w:r>
    <w:r w:rsidR="004A0BDD">
      <w:rPr>
        <w:rFonts w:ascii="Arial" w:eastAsia="Times New Roman" w:hAnsi="Arial" w:cs="Arial"/>
        <w:b/>
        <w:bCs/>
        <w:iCs/>
        <w:sz w:val="18"/>
        <w:szCs w:val="18"/>
        <w:lang w:eastAsia="pl-PL"/>
      </w:rPr>
      <w:t>3</w:t>
    </w:r>
    <w:r w:rsidRPr="002D7FB9">
      <w:rPr>
        <w:rFonts w:ascii="Arial" w:eastAsia="Times New Roman" w:hAnsi="Arial" w:cs="Arial"/>
        <w:b/>
        <w:bCs/>
        <w:iCs/>
        <w:sz w:val="18"/>
        <w:szCs w:val="18"/>
        <w:lang w:eastAsia="pl-PL"/>
      </w:rPr>
      <w:t>.2025.AC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481E" w14:textId="77777777" w:rsidR="00786EF5" w:rsidRDefault="00786E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1564A5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58A39F8"/>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7560EE8"/>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Num1"/>
    <w:lvl w:ilvl="0">
      <w:start w:val="1"/>
      <w:numFmt w:val="decimal"/>
      <w:lvlText w:val="%1."/>
      <w:lvlJc w:val="left"/>
      <w:pPr>
        <w:tabs>
          <w:tab w:val="num" w:pos="0"/>
        </w:tabs>
        <w:ind w:left="720" w:hanging="360"/>
      </w:pPr>
      <w:rPr>
        <w:rFonts w:eastAsia="Arial" w:cs="Aria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0000007"/>
    <w:multiLevelType w:val="multilevel"/>
    <w:tmpl w:val="3892CCC8"/>
    <w:name w:val="WW8Num7"/>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86"/>
        </w:tabs>
        <w:ind w:left="786" w:hanging="360"/>
      </w:pPr>
      <w:rPr>
        <w:rFonts w:cs="Times New Roman" w:hint="default"/>
      </w:rPr>
    </w:lvl>
    <w:lvl w:ilvl="2">
      <w:start w:val="1"/>
      <w:numFmt w:val="lowerRoman"/>
      <w:lvlText w:val="%3."/>
      <w:lvlJc w:val="left"/>
      <w:pPr>
        <w:tabs>
          <w:tab w:val="num" w:pos="2160"/>
        </w:tabs>
        <w:ind w:left="2160" w:firstLine="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firstLine="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firstLine="0"/>
      </w:pPr>
      <w:rPr>
        <w:rFonts w:cs="Times New Roman" w:hint="default"/>
      </w:rPr>
    </w:lvl>
  </w:abstractNum>
  <w:abstractNum w:abstractNumId="5" w15:restartNumberingAfterBreak="0">
    <w:nsid w:val="00000009"/>
    <w:multiLevelType w:val="multilevel"/>
    <w:tmpl w:val="36EC5640"/>
    <w:name w:val="WW8Num12"/>
    <w:lvl w:ilvl="0">
      <w:start w:val="1"/>
      <w:numFmt w:val="decimal"/>
      <w:lvlText w:val="%1)"/>
      <w:lvlJc w:val="left"/>
      <w:pPr>
        <w:tabs>
          <w:tab w:val="num" w:pos="0"/>
        </w:tabs>
        <w:ind w:left="720" w:hanging="360"/>
      </w:pPr>
      <w:rPr>
        <w:rFonts w:hint="default"/>
        <w:b w:val="0"/>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B"/>
    <w:multiLevelType w:val="multilevel"/>
    <w:tmpl w:val="0000000B"/>
    <w:name w:val="WW8Num1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D"/>
    <w:multiLevelType w:val="multilevel"/>
    <w:tmpl w:val="E660B0C2"/>
    <w:name w:val="WWNum13"/>
    <w:lvl w:ilvl="0">
      <w:start w:val="1"/>
      <w:numFmt w:val="decimal"/>
      <w:lvlText w:val="%1."/>
      <w:lvlJc w:val="left"/>
      <w:pPr>
        <w:tabs>
          <w:tab w:val="num" w:pos="0"/>
        </w:tabs>
        <w:ind w:left="720" w:hanging="360"/>
      </w:pPr>
      <w:rPr>
        <w:b w:val="0"/>
        <w:sz w:val="24"/>
      </w:rPr>
    </w:lvl>
    <w:lvl w:ilvl="1">
      <w:start w:val="1"/>
      <w:numFmt w:val="decimal"/>
      <w:lvlText w:val="%2"/>
      <w:lvlJc w:val="left"/>
      <w:pPr>
        <w:tabs>
          <w:tab w:val="num" w:pos="0"/>
        </w:tabs>
        <w:ind w:left="1080" w:hanging="360"/>
      </w:pPr>
    </w:lvl>
    <w:lvl w:ilvl="2">
      <w:start w:val="1"/>
      <w:numFmt w:val="bullet"/>
      <w:lvlText w:val=""/>
      <w:lvlJc w:val="left"/>
      <w:pPr>
        <w:tabs>
          <w:tab w:val="num" w:pos="0"/>
        </w:tabs>
        <w:ind w:left="1440" w:hanging="360"/>
      </w:pPr>
      <w:rPr>
        <w:rFonts w:ascii="Symbol" w:hAnsi="Symbol"/>
      </w:rPr>
    </w:lvl>
    <w:lvl w:ilvl="3">
      <w:start w:val="1"/>
      <w:numFmt w:val="lowerLetter"/>
      <w:lvlText w:val="%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15:restartNumberingAfterBreak="0">
    <w:nsid w:val="00000013"/>
    <w:multiLevelType w:val="multilevel"/>
    <w:tmpl w:val="00000013"/>
    <w:name w:val="WWNum19"/>
    <w:lvl w:ilvl="0">
      <w:start w:val="1"/>
      <w:numFmt w:val="decimal"/>
      <w:lvlText w:val="%1."/>
      <w:lvlJc w:val="left"/>
      <w:pPr>
        <w:tabs>
          <w:tab w:val="num" w:pos="0"/>
        </w:tabs>
        <w:ind w:left="1506" w:hanging="360"/>
      </w:pPr>
    </w:lvl>
    <w:lvl w:ilvl="1">
      <w:start w:val="1"/>
      <w:numFmt w:val="lowerLetter"/>
      <w:lvlText w:val="%2."/>
      <w:lvlJc w:val="left"/>
      <w:pPr>
        <w:tabs>
          <w:tab w:val="num" w:pos="0"/>
        </w:tabs>
        <w:ind w:left="2226" w:hanging="360"/>
      </w:pPr>
    </w:lvl>
    <w:lvl w:ilvl="2">
      <w:start w:val="1"/>
      <w:numFmt w:val="lowerRoman"/>
      <w:lvlText w:val="%2.%3."/>
      <w:lvlJc w:val="right"/>
      <w:pPr>
        <w:tabs>
          <w:tab w:val="num" w:pos="0"/>
        </w:tabs>
        <w:ind w:left="2946" w:hanging="180"/>
      </w:pPr>
    </w:lvl>
    <w:lvl w:ilvl="3">
      <w:start w:val="1"/>
      <w:numFmt w:val="decimal"/>
      <w:lvlText w:val="%2.%3.%4."/>
      <w:lvlJc w:val="left"/>
      <w:pPr>
        <w:tabs>
          <w:tab w:val="num" w:pos="0"/>
        </w:tabs>
        <w:ind w:left="3666" w:hanging="360"/>
      </w:pPr>
    </w:lvl>
    <w:lvl w:ilvl="4">
      <w:start w:val="1"/>
      <w:numFmt w:val="lowerLetter"/>
      <w:lvlText w:val="%2.%3.%4.%5."/>
      <w:lvlJc w:val="left"/>
      <w:pPr>
        <w:tabs>
          <w:tab w:val="num" w:pos="0"/>
        </w:tabs>
        <w:ind w:left="4386" w:hanging="360"/>
      </w:pPr>
    </w:lvl>
    <w:lvl w:ilvl="5">
      <w:start w:val="1"/>
      <w:numFmt w:val="lowerRoman"/>
      <w:lvlText w:val="%2.%3.%4.%5.%6."/>
      <w:lvlJc w:val="right"/>
      <w:pPr>
        <w:tabs>
          <w:tab w:val="num" w:pos="0"/>
        </w:tabs>
        <w:ind w:left="5106" w:hanging="180"/>
      </w:pPr>
    </w:lvl>
    <w:lvl w:ilvl="6">
      <w:start w:val="1"/>
      <w:numFmt w:val="decimal"/>
      <w:lvlText w:val="%2.%3.%4.%5.%6.%7."/>
      <w:lvlJc w:val="left"/>
      <w:pPr>
        <w:tabs>
          <w:tab w:val="num" w:pos="0"/>
        </w:tabs>
        <w:ind w:left="5826" w:hanging="360"/>
      </w:pPr>
    </w:lvl>
    <w:lvl w:ilvl="7">
      <w:start w:val="1"/>
      <w:numFmt w:val="lowerLetter"/>
      <w:lvlText w:val="%2.%3.%4.%5.%6.%7.%8."/>
      <w:lvlJc w:val="left"/>
      <w:pPr>
        <w:tabs>
          <w:tab w:val="num" w:pos="0"/>
        </w:tabs>
        <w:ind w:left="6546" w:hanging="360"/>
      </w:pPr>
    </w:lvl>
    <w:lvl w:ilvl="8">
      <w:start w:val="1"/>
      <w:numFmt w:val="lowerRoman"/>
      <w:lvlText w:val="%2.%3.%4.%5.%6.%7.%8.%9."/>
      <w:lvlJc w:val="right"/>
      <w:pPr>
        <w:tabs>
          <w:tab w:val="num" w:pos="0"/>
        </w:tabs>
        <w:ind w:left="7266" w:hanging="180"/>
      </w:pPr>
    </w:lvl>
  </w:abstractNum>
  <w:abstractNum w:abstractNumId="9" w15:restartNumberingAfterBreak="0">
    <w:nsid w:val="0000001D"/>
    <w:multiLevelType w:val="multilevel"/>
    <w:tmpl w:val="0000001D"/>
    <w:name w:val="WWNum29"/>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15:restartNumberingAfterBreak="0">
    <w:nsid w:val="00000023"/>
    <w:multiLevelType w:val="multilevel"/>
    <w:tmpl w:val="00000023"/>
    <w:name w:val="WWNum35"/>
    <w:lvl w:ilvl="0">
      <w:start w:val="1"/>
      <w:numFmt w:val="bullet"/>
      <w:lvlText w:val=""/>
      <w:lvlJc w:val="left"/>
      <w:pPr>
        <w:tabs>
          <w:tab w:val="num" w:pos="720"/>
        </w:tabs>
        <w:ind w:left="720" w:hanging="360"/>
      </w:pPr>
      <w:rPr>
        <w:rFonts w:ascii="Symbol" w:hAnsi="Symbol" w:cs="Arial"/>
        <w:b w:val="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4"/>
    <w:multiLevelType w:val="multilevel"/>
    <w:tmpl w:val="00000024"/>
    <w:name w:val="WWNum3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multilevel"/>
    <w:tmpl w:val="00000026"/>
    <w:name w:val="WW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3C1E91"/>
    <w:multiLevelType w:val="hybridMultilevel"/>
    <w:tmpl w:val="E1D2BDAC"/>
    <w:styleLink w:val="Styl31"/>
    <w:lvl w:ilvl="0" w:tplc="16F2B648">
      <w:start w:val="1"/>
      <w:numFmt w:val="bullet"/>
      <w:lvlText w:val=""/>
      <w:lvlJc w:val="left"/>
      <w:pPr>
        <w:ind w:left="1440" w:hanging="360"/>
      </w:pPr>
      <w:rPr>
        <w:rFonts w:ascii="Symbol" w:hAnsi="Symbol" w:hint="default"/>
      </w:rPr>
    </w:lvl>
    <w:lvl w:ilvl="1" w:tplc="74C65B1A">
      <w:start w:val="1"/>
      <w:numFmt w:val="bullet"/>
      <w:lvlText w:val="o"/>
      <w:lvlJc w:val="left"/>
      <w:pPr>
        <w:ind w:left="2160" w:hanging="360"/>
      </w:pPr>
      <w:rPr>
        <w:rFonts w:ascii="Courier New" w:hAnsi="Courier New" w:cs="Courier New" w:hint="default"/>
      </w:rPr>
    </w:lvl>
    <w:lvl w:ilvl="2" w:tplc="66265868" w:tentative="1">
      <w:start w:val="1"/>
      <w:numFmt w:val="bullet"/>
      <w:lvlText w:val=""/>
      <w:lvlJc w:val="left"/>
      <w:pPr>
        <w:ind w:left="2880" w:hanging="360"/>
      </w:pPr>
      <w:rPr>
        <w:rFonts w:ascii="Wingdings" w:hAnsi="Wingdings" w:hint="default"/>
      </w:rPr>
    </w:lvl>
    <w:lvl w:ilvl="3" w:tplc="25FC789C" w:tentative="1">
      <w:start w:val="1"/>
      <w:numFmt w:val="bullet"/>
      <w:lvlText w:val=""/>
      <w:lvlJc w:val="left"/>
      <w:pPr>
        <w:ind w:left="3600" w:hanging="360"/>
      </w:pPr>
      <w:rPr>
        <w:rFonts w:ascii="Symbol" w:hAnsi="Symbol" w:hint="default"/>
      </w:rPr>
    </w:lvl>
    <w:lvl w:ilvl="4" w:tplc="8CCAA5AC" w:tentative="1">
      <w:start w:val="1"/>
      <w:numFmt w:val="bullet"/>
      <w:lvlText w:val="o"/>
      <w:lvlJc w:val="left"/>
      <w:pPr>
        <w:ind w:left="4320" w:hanging="360"/>
      </w:pPr>
      <w:rPr>
        <w:rFonts w:ascii="Courier New" w:hAnsi="Courier New" w:cs="Courier New" w:hint="default"/>
      </w:rPr>
    </w:lvl>
    <w:lvl w:ilvl="5" w:tplc="4BAA0A82" w:tentative="1">
      <w:start w:val="1"/>
      <w:numFmt w:val="bullet"/>
      <w:lvlText w:val=""/>
      <w:lvlJc w:val="left"/>
      <w:pPr>
        <w:ind w:left="5040" w:hanging="360"/>
      </w:pPr>
      <w:rPr>
        <w:rFonts w:ascii="Wingdings" w:hAnsi="Wingdings" w:hint="default"/>
      </w:rPr>
    </w:lvl>
    <w:lvl w:ilvl="6" w:tplc="6ABE8A64" w:tentative="1">
      <w:start w:val="1"/>
      <w:numFmt w:val="bullet"/>
      <w:lvlText w:val=""/>
      <w:lvlJc w:val="left"/>
      <w:pPr>
        <w:ind w:left="5760" w:hanging="360"/>
      </w:pPr>
      <w:rPr>
        <w:rFonts w:ascii="Symbol" w:hAnsi="Symbol" w:hint="default"/>
      </w:rPr>
    </w:lvl>
    <w:lvl w:ilvl="7" w:tplc="B7E8D762" w:tentative="1">
      <w:start w:val="1"/>
      <w:numFmt w:val="bullet"/>
      <w:lvlText w:val="o"/>
      <w:lvlJc w:val="left"/>
      <w:pPr>
        <w:ind w:left="6480" w:hanging="360"/>
      </w:pPr>
      <w:rPr>
        <w:rFonts w:ascii="Courier New" w:hAnsi="Courier New" w:cs="Courier New" w:hint="default"/>
      </w:rPr>
    </w:lvl>
    <w:lvl w:ilvl="8" w:tplc="785E2A1C" w:tentative="1">
      <w:start w:val="1"/>
      <w:numFmt w:val="bullet"/>
      <w:lvlText w:val=""/>
      <w:lvlJc w:val="left"/>
      <w:pPr>
        <w:ind w:left="7200" w:hanging="360"/>
      </w:pPr>
      <w:rPr>
        <w:rFonts w:ascii="Wingdings" w:hAnsi="Wingdings" w:hint="default"/>
      </w:rPr>
    </w:lvl>
  </w:abstractNum>
  <w:abstractNum w:abstractNumId="14" w15:restartNumberingAfterBreak="0">
    <w:nsid w:val="003E0516"/>
    <w:multiLevelType w:val="multilevel"/>
    <w:tmpl w:val="B3987D72"/>
    <w:lvl w:ilvl="0">
      <w:start w:val="1"/>
      <w:numFmt w:val="decimal"/>
      <w:lvlRestart w:val="0"/>
      <w:pStyle w:val="NumHeading1"/>
      <w:lvlText w:val="%1"/>
      <w:lvlJc w:val="left"/>
      <w:pPr>
        <w:tabs>
          <w:tab w:val="num" w:pos="794"/>
        </w:tabs>
        <w:ind w:left="794" w:hanging="794"/>
      </w:pPr>
      <w:rPr>
        <w:rFonts w:cs="Times New Roman" w:hint="default"/>
      </w:rPr>
    </w:lvl>
    <w:lvl w:ilvl="1">
      <w:start w:val="1"/>
      <w:numFmt w:val="decimal"/>
      <w:pStyle w:val="NumHeading2"/>
      <w:lvlText w:val="%1.%2"/>
      <w:lvlJc w:val="left"/>
      <w:pPr>
        <w:tabs>
          <w:tab w:val="num" w:pos="794"/>
        </w:tabs>
        <w:ind w:left="794" w:hanging="794"/>
      </w:pPr>
      <w:rPr>
        <w:rFonts w:cs="Times New Roman" w:hint="default"/>
      </w:rPr>
    </w:lvl>
    <w:lvl w:ilvl="2">
      <w:start w:val="1"/>
      <w:numFmt w:val="decimal"/>
      <w:pStyle w:val="NumHeading3"/>
      <w:lvlText w:val="%1.%2.%3"/>
      <w:lvlJc w:val="left"/>
      <w:pPr>
        <w:tabs>
          <w:tab w:val="num" w:pos="1021"/>
        </w:tabs>
        <w:ind w:left="1021" w:hanging="1021"/>
      </w:pPr>
      <w:rPr>
        <w:rFonts w:cs="Times New Roman" w:hint="default"/>
      </w:rPr>
    </w:lvl>
    <w:lvl w:ilvl="3">
      <w:start w:val="1"/>
      <w:numFmt w:val="decimal"/>
      <w:pStyle w:val="NumHeading4"/>
      <w:lvlText w:val="%1.%2.%3.%4"/>
      <w:lvlJc w:val="left"/>
      <w:pPr>
        <w:tabs>
          <w:tab w:val="num" w:pos="1247"/>
        </w:tabs>
        <w:ind w:left="1247" w:hanging="1247"/>
      </w:pPr>
      <w:rPr>
        <w:rFonts w:cs="Times New Roman" w:hint="default"/>
      </w:rPr>
    </w:lvl>
    <w:lvl w:ilvl="4">
      <w:start w:val="1"/>
      <w:numFmt w:val="decimal"/>
      <w:pStyle w:val="NumHeading5"/>
      <w:lvlText w:val="%1.%2.%3.%4.%5"/>
      <w:lvlJc w:val="left"/>
      <w:pPr>
        <w:tabs>
          <w:tab w:val="num" w:pos="1474"/>
        </w:tabs>
        <w:ind w:left="1474" w:hanging="1474"/>
      </w:pPr>
      <w:rPr>
        <w:rFonts w:cs="Times New Roman" w:hint="default"/>
      </w:rPr>
    </w:lvl>
    <w:lvl w:ilvl="5">
      <w:start w:val="1"/>
      <w:numFmt w:val="decimal"/>
      <w:lvlText w:val="%2.%3.%4.%5.%6."/>
      <w:lvlJc w:val="left"/>
      <w:pPr>
        <w:tabs>
          <w:tab w:val="num" w:pos="2835"/>
        </w:tabs>
        <w:ind w:left="2835" w:hanging="2608"/>
      </w:pPr>
      <w:rPr>
        <w:rFonts w:cs="Times New Roman" w:hint="default"/>
      </w:rPr>
    </w:lvl>
    <w:lvl w:ilvl="6">
      <w:start w:val="1"/>
      <w:numFmt w:val="decimal"/>
      <w:lvlText w:val="%1.%2.%3.%4.%5.%6.%7."/>
      <w:lvlJc w:val="left"/>
      <w:pPr>
        <w:tabs>
          <w:tab w:val="num" w:pos="5627"/>
        </w:tabs>
        <w:ind w:left="3467" w:hanging="1080"/>
      </w:pPr>
      <w:rPr>
        <w:rFonts w:cs="Times New Roman" w:hint="default"/>
      </w:rPr>
    </w:lvl>
    <w:lvl w:ilvl="7">
      <w:start w:val="1"/>
      <w:numFmt w:val="upperLetter"/>
      <w:lvlRestart w:val="0"/>
      <w:pStyle w:val="HeadingAppendixOld"/>
      <w:lvlText w:val="APPENDIX %8"/>
      <w:lvlJc w:val="left"/>
      <w:pPr>
        <w:tabs>
          <w:tab w:val="num" w:pos="2155"/>
        </w:tabs>
        <w:ind w:left="2155" w:hanging="2155"/>
      </w:pPr>
      <w:rPr>
        <w:rFonts w:cs="Times New Roman" w:hint="default"/>
      </w:rPr>
    </w:lvl>
    <w:lvl w:ilvl="8">
      <w:start w:val="1"/>
      <w:numFmt w:val="upperRoman"/>
      <w:lvlRestart w:val="0"/>
      <w:pStyle w:val="HeadingPart"/>
      <w:lvlText w:val="PART %9"/>
      <w:lvlJc w:val="left"/>
      <w:pPr>
        <w:tabs>
          <w:tab w:val="num" w:pos="1418"/>
        </w:tabs>
        <w:ind w:left="1418" w:hanging="1418"/>
      </w:pPr>
      <w:rPr>
        <w:rFonts w:cs="Times New Roman" w:hint="default"/>
      </w:rPr>
    </w:lvl>
  </w:abstractNum>
  <w:abstractNum w:abstractNumId="15" w15:restartNumberingAfterBreak="0">
    <w:nsid w:val="00F02626"/>
    <w:multiLevelType w:val="multilevel"/>
    <w:tmpl w:val="766C8704"/>
    <w:lvl w:ilvl="0">
      <w:start w:val="1"/>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014568F4"/>
    <w:multiLevelType w:val="hybridMultilevel"/>
    <w:tmpl w:val="FD0A2F0C"/>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3480A41"/>
    <w:multiLevelType w:val="hybridMultilevel"/>
    <w:tmpl w:val="43EAF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6A1AC0"/>
    <w:multiLevelType w:val="multilevel"/>
    <w:tmpl w:val="1262B168"/>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5140208"/>
    <w:multiLevelType w:val="hybridMultilevel"/>
    <w:tmpl w:val="0156C1EC"/>
    <w:lvl w:ilvl="0" w:tplc="1A8852E2">
      <w:start w:val="1"/>
      <w:numFmt w:val="decimal"/>
      <w:lvlText w:val="%1."/>
      <w:lvlJc w:val="left"/>
      <w:pPr>
        <w:ind w:left="1004" w:hanging="360"/>
      </w:pPr>
      <w:rPr>
        <w:b w:val="0"/>
        <w:bCs w:val="0"/>
        <w:i w:val="0"/>
        <w:iCs w:val="0"/>
        <w:color w:val="auto"/>
      </w:r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15:restartNumberingAfterBreak="0">
    <w:nsid w:val="05664667"/>
    <w:multiLevelType w:val="hybridMultilevel"/>
    <w:tmpl w:val="3CEE0528"/>
    <w:lvl w:ilvl="0" w:tplc="946A2A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062616F4"/>
    <w:multiLevelType w:val="hybridMultilevel"/>
    <w:tmpl w:val="E1A05296"/>
    <w:styleLink w:val="Styl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63851B6"/>
    <w:multiLevelType w:val="multilevel"/>
    <w:tmpl w:val="E57424CE"/>
    <w:styleLink w:val="Styl5153"/>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360" w:hanging="360"/>
      </w:pPr>
      <w:rPr>
        <w:rFonts w:ascii="Arial" w:eastAsia="Calibri" w:hAnsi="Arial" w:cs="Arial" w:hint="default"/>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7A86678"/>
    <w:multiLevelType w:val="hybridMultilevel"/>
    <w:tmpl w:val="736C7660"/>
    <w:styleLink w:val="Styl51"/>
    <w:lvl w:ilvl="0" w:tplc="0415000F">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24" w15:restartNumberingAfterBreak="0">
    <w:nsid w:val="07BC66D8"/>
    <w:multiLevelType w:val="hybridMultilevel"/>
    <w:tmpl w:val="838290DA"/>
    <w:lvl w:ilvl="0" w:tplc="BA4EC59E">
      <w:start w:val="3"/>
      <w:numFmt w:val="decimal"/>
      <w:lvlText w:val="%1."/>
      <w:lvlJc w:val="left"/>
      <w:pPr>
        <w:ind w:left="3479"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7CF31AC"/>
    <w:multiLevelType w:val="hybridMultilevel"/>
    <w:tmpl w:val="6EDC7804"/>
    <w:lvl w:ilvl="0" w:tplc="A7BC6CC8">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636841"/>
    <w:multiLevelType w:val="hybridMultilevel"/>
    <w:tmpl w:val="C04A7A34"/>
    <w:lvl w:ilvl="0" w:tplc="7B3ABFD6">
      <w:start w:val="1"/>
      <w:numFmt w:val="decimal"/>
      <w:lvlText w:val="%1)"/>
      <w:lvlJc w:val="left"/>
      <w:pPr>
        <w:ind w:left="1077" w:hanging="360"/>
      </w:pPr>
      <w:rPr>
        <w:rFonts w:ascii="Arial" w:eastAsia="Calibri" w:hAnsi="Arial" w:cs="Arial"/>
        <w:b w:val="0"/>
        <w:bCs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08CC215C"/>
    <w:multiLevelType w:val="hybridMultilevel"/>
    <w:tmpl w:val="97FAC0D8"/>
    <w:styleLink w:val="Styl113"/>
    <w:lvl w:ilvl="0" w:tplc="A3A09F6C">
      <w:start w:val="1"/>
      <w:numFmt w:val="decimal"/>
      <w:lvlText w:val="%1."/>
      <w:lvlJc w:val="left"/>
      <w:pPr>
        <w:ind w:left="720" w:hanging="360"/>
      </w:pPr>
      <w:rPr>
        <w:rFonts w:ascii="Arial" w:eastAsia="Times New Roman" w:hAnsi="Arial" w:cs="Arial" w:hint="default"/>
        <w:color w:val="000000" w:themeColor="text1"/>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1162CA"/>
    <w:multiLevelType w:val="hybridMultilevel"/>
    <w:tmpl w:val="40D6A3E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9" w15:restartNumberingAfterBreak="0">
    <w:nsid w:val="0A593BB3"/>
    <w:multiLevelType w:val="hybridMultilevel"/>
    <w:tmpl w:val="7D442784"/>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0A9E6F85"/>
    <w:multiLevelType w:val="multilevel"/>
    <w:tmpl w:val="00000001"/>
    <w:name w:val="WWNum16"/>
    <w:lvl w:ilvl="0">
      <w:start w:val="1"/>
      <w:numFmt w:val="decimal"/>
      <w:lvlText w:val="%1."/>
      <w:lvlJc w:val="left"/>
      <w:pPr>
        <w:tabs>
          <w:tab w:val="num" w:pos="0"/>
        </w:tabs>
        <w:ind w:left="720" w:hanging="360"/>
      </w:pPr>
      <w:rPr>
        <w:rFonts w:eastAsia="Arial" w:cs="Aria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1" w15:restartNumberingAfterBreak="0">
    <w:nsid w:val="0AB02D2C"/>
    <w:multiLevelType w:val="hybridMultilevel"/>
    <w:tmpl w:val="B4966878"/>
    <w:styleLink w:val="Styl51147"/>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2" w15:restartNumberingAfterBreak="0">
    <w:nsid w:val="0AC42585"/>
    <w:multiLevelType w:val="multilevel"/>
    <w:tmpl w:val="CA68A1A2"/>
    <w:lvl w:ilvl="0">
      <w:start w:val="1"/>
      <w:numFmt w:val="decimal"/>
      <w:lvlText w:val="%1."/>
      <w:lvlJc w:val="left"/>
      <w:pPr>
        <w:ind w:left="720" w:hanging="360"/>
      </w:pPr>
      <w:rPr>
        <w:rFonts w:ascii="Arial" w:hAnsi="Arial" w:cs="Times New Roman" w:hint="default"/>
        <w:b/>
        <w:sz w:val="24"/>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3" w15:restartNumberingAfterBreak="0">
    <w:nsid w:val="0BC825E6"/>
    <w:multiLevelType w:val="hybridMultilevel"/>
    <w:tmpl w:val="4AEA77BA"/>
    <w:styleLink w:val="Styl31125"/>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C07264D"/>
    <w:multiLevelType w:val="multilevel"/>
    <w:tmpl w:val="00724D6A"/>
    <w:lvl w:ilvl="0">
      <w:start w:val="4"/>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hint="default"/>
        <w:b w:val="0"/>
        <w:bCs/>
        <w:i w:val="0"/>
        <w:iCs/>
        <w:strike w:val="0"/>
        <w:color w:val="000000"/>
      </w:rPr>
    </w:lvl>
    <w:lvl w:ilvl="2">
      <w:start w:val="1"/>
      <w:numFmt w:val="decimal"/>
      <w:lvlText w:val="%3)"/>
      <w:lvlJc w:val="left"/>
      <w:pPr>
        <w:ind w:left="744" w:hanging="744"/>
      </w:pPr>
      <w:rPr>
        <w:rFonts w:ascii="Arial" w:eastAsia="Times New Roman" w:hAnsi="Arial" w:cs="Arial" w:hint="default"/>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0D6B6C5F"/>
    <w:multiLevelType w:val="hybridMultilevel"/>
    <w:tmpl w:val="04150001"/>
    <w:styleLink w:val="Styl314"/>
    <w:lvl w:ilvl="0" w:tplc="04150001">
      <w:start w:val="1"/>
      <w:numFmt w:val="lowerLetter"/>
      <w:lvlText w:val="%1)"/>
      <w:lvlJc w:val="left"/>
      <w:pPr>
        <w:ind w:left="720" w:hanging="360"/>
      </w:pPr>
      <w:rPr>
        <w:i w:val="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36" w15:restartNumberingAfterBreak="0">
    <w:nsid w:val="0EDF43A9"/>
    <w:multiLevelType w:val="hybridMultilevel"/>
    <w:tmpl w:val="E7424F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0F945CFF"/>
    <w:multiLevelType w:val="multilevel"/>
    <w:tmpl w:val="96F00BF4"/>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38" w15:restartNumberingAfterBreak="0">
    <w:nsid w:val="0FB7006E"/>
    <w:multiLevelType w:val="multilevel"/>
    <w:tmpl w:val="6C8E1E8A"/>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rFonts w:ascii="Arial" w:eastAsiaTheme="minorHAnsi" w:hAnsi="Arial" w:cs="Arial"/>
        <w:color w:val="auto"/>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10C768A3"/>
    <w:multiLevelType w:val="hybridMultilevel"/>
    <w:tmpl w:val="E1A05296"/>
    <w:styleLink w:val="Styl3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13B39B7"/>
    <w:multiLevelType w:val="multilevel"/>
    <w:tmpl w:val="985A271A"/>
    <w:styleLink w:val="Styl512"/>
    <w:lvl w:ilvl="0">
      <w:start w:val="1"/>
      <w:numFmt w:val="decimal"/>
      <w:lvlText w:val="%1)"/>
      <w:lvlJc w:val="left"/>
      <w:pPr>
        <w:tabs>
          <w:tab w:val="num" w:pos="720"/>
        </w:tabs>
        <w:ind w:left="720" w:hanging="360"/>
      </w:pPr>
      <w:rPr>
        <w:b w:val="0"/>
      </w:rPr>
    </w:lvl>
    <w:lvl w:ilvl="1">
      <w:start w:val="4"/>
      <w:numFmt w:val="bullet"/>
      <w:lvlText w:val="–"/>
      <w:lvlJc w:val="left"/>
      <w:pPr>
        <w:ind w:left="1440" w:hanging="360"/>
      </w:pPr>
      <w:rPr>
        <w:rFonts w:ascii="Calibri" w:eastAsia="Times New Roman" w:hAnsi="Calibri" w:cs="Times New Roman" w:hint="default"/>
        <w:b w:val="0"/>
        <w:strike w:val="0"/>
        <w:dstrike w:val="0"/>
        <w:color w:val="auto"/>
        <w:u w:val="none"/>
        <w:effect w:val="none"/>
      </w:rPr>
    </w:lvl>
    <w:lvl w:ilvl="2">
      <w:start w:val="1"/>
      <w:numFmt w:val="lowerLetter"/>
      <w:lvlText w:val="%3)"/>
      <w:lvlJc w:val="left"/>
      <w:pPr>
        <w:ind w:left="360" w:hanging="360"/>
      </w:pPr>
      <w:rPr>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1B46164"/>
    <w:multiLevelType w:val="hybridMultilevel"/>
    <w:tmpl w:val="27C873D0"/>
    <w:styleLink w:val="Styl51143"/>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2" w15:restartNumberingAfterBreak="0">
    <w:nsid w:val="12C823E4"/>
    <w:multiLevelType w:val="multilevel"/>
    <w:tmpl w:val="24F4220E"/>
    <w:lvl w:ilvl="0">
      <w:start w:val="3"/>
      <w:numFmt w:val="decimal"/>
      <w:lvlText w:val="%1."/>
      <w:lvlJc w:val="left"/>
      <w:pPr>
        <w:ind w:left="360" w:hanging="360"/>
      </w:pPr>
      <w:rPr>
        <w:rFonts w:hint="default"/>
      </w:rPr>
    </w:lvl>
    <w:lvl w:ilvl="1">
      <w:start w:val="2"/>
      <w:numFmt w:val="decimal"/>
      <w:lvlText w:val="%2."/>
      <w:lvlJc w:val="left"/>
      <w:pPr>
        <w:ind w:left="792" w:hanging="432"/>
      </w:pPr>
      <w:rPr>
        <w:rFonts w:hint="default"/>
        <w:b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3F431E7"/>
    <w:multiLevelType w:val="hybridMultilevel"/>
    <w:tmpl w:val="19C85FC2"/>
    <w:styleLink w:val="Styl51144"/>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4" w15:restartNumberingAfterBreak="0">
    <w:nsid w:val="142806E5"/>
    <w:multiLevelType w:val="hybridMultilevel"/>
    <w:tmpl w:val="17A42E08"/>
    <w:lvl w:ilvl="0" w:tplc="DF4E3BD0">
      <w:start w:val="1"/>
      <w:numFmt w:val="decimal"/>
      <w:lvlText w:val="%1)"/>
      <w:lvlJc w:val="left"/>
      <w:pPr>
        <w:ind w:left="720" w:hanging="360"/>
      </w:pPr>
      <w:rPr>
        <w:rFonts w:eastAsiaTheme="maj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855D90"/>
    <w:multiLevelType w:val="hybridMultilevel"/>
    <w:tmpl w:val="3C46B572"/>
    <w:styleLink w:val="Styl515"/>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9435B9"/>
    <w:multiLevelType w:val="hybridMultilevel"/>
    <w:tmpl w:val="5F361806"/>
    <w:styleLink w:val="Styl143"/>
    <w:lvl w:ilvl="0" w:tplc="04150001">
      <w:start w:val="3"/>
      <w:numFmt w:val="bullet"/>
      <w:lvlText w:val="-"/>
      <w:lvlJc w:val="left"/>
      <w:pPr>
        <w:ind w:left="1724" w:hanging="360"/>
      </w:pPr>
    </w:lvl>
    <w:lvl w:ilvl="1" w:tplc="04150003">
      <w:start w:val="1"/>
      <w:numFmt w:val="bullet"/>
      <w:lvlText w:val="o"/>
      <w:lvlJc w:val="left"/>
      <w:pPr>
        <w:ind w:left="2444" w:hanging="360"/>
      </w:pPr>
      <w:rPr>
        <w:rFonts w:ascii="Courier New" w:hAnsi="Courier New" w:cs="Courier New" w:hint="default"/>
      </w:rPr>
    </w:lvl>
    <w:lvl w:ilvl="2" w:tplc="04150005">
      <w:start w:val="1"/>
      <w:numFmt w:val="bullet"/>
      <w:lvlText w:val=""/>
      <w:lvlJc w:val="left"/>
      <w:pPr>
        <w:ind w:left="3164" w:hanging="360"/>
      </w:pPr>
      <w:rPr>
        <w:rFonts w:ascii="Wingdings" w:hAnsi="Wingdings" w:hint="default"/>
      </w:rPr>
    </w:lvl>
    <w:lvl w:ilvl="3" w:tplc="04150001">
      <w:start w:val="1"/>
      <w:numFmt w:val="bullet"/>
      <w:lvlText w:val=""/>
      <w:lvlJc w:val="left"/>
      <w:pPr>
        <w:ind w:left="3884" w:hanging="360"/>
      </w:pPr>
      <w:rPr>
        <w:rFonts w:ascii="Symbol" w:hAnsi="Symbol" w:hint="default"/>
      </w:rPr>
    </w:lvl>
    <w:lvl w:ilvl="4" w:tplc="04150003">
      <w:start w:val="1"/>
      <w:numFmt w:val="bullet"/>
      <w:lvlText w:val="o"/>
      <w:lvlJc w:val="left"/>
      <w:pPr>
        <w:ind w:left="4604" w:hanging="360"/>
      </w:pPr>
      <w:rPr>
        <w:rFonts w:ascii="Courier New" w:hAnsi="Courier New" w:cs="Courier New" w:hint="default"/>
      </w:rPr>
    </w:lvl>
    <w:lvl w:ilvl="5" w:tplc="04150005">
      <w:start w:val="1"/>
      <w:numFmt w:val="bullet"/>
      <w:lvlText w:val=""/>
      <w:lvlJc w:val="left"/>
      <w:pPr>
        <w:ind w:left="5324" w:hanging="360"/>
      </w:pPr>
      <w:rPr>
        <w:rFonts w:ascii="Wingdings" w:hAnsi="Wingdings" w:hint="default"/>
      </w:rPr>
    </w:lvl>
    <w:lvl w:ilvl="6" w:tplc="04150001">
      <w:start w:val="1"/>
      <w:numFmt w:val="bullet"/>
      <w:lvlText w:val=""/>
      <w:lvlJc w:val="left"/>
      <w:pPr>
        <w:ind w:left="6044" w:hanging="360"/>
      </w:pPr>
      <w:rPr>
        <w:rFonts w:ascii="Symbol" w:hAnsi="Symbol" w:hint="default"/>
      </w:rPr>
    </w:lvl>
    <w:lvl w:ilvl="7" w:tplc="04150003">
      <w:start w:val="1"/>
      <w:numFmt w:val="bullet"/>
      <w:lvlText w:val="o"/>
      <w:lvlJc w:val="left"/>
      <w:pPr>
        <w:ind w:left="6764" w:hanging="360"/>
      </w:pPr>
      <w:rPr>
        <w:rFonts w:ascii="Courier New" w:hAnsi="Courier New" w:cs="Courier New" w:hint="default"/>
      </w:rPr>
    </w:lvl>
    <w:lvl w:ilvl="8" w:tplc="04150005">
      <w:start w:val="1"/>
      <w:numFmt w:val="bullet"/>
      <w:lvlText w:val=""/>
      <w:lvlJc w:val="left"/>
      <w:pPr>
        <w:ind w:left="7484" w:hanging="360"/>
      </w:pPr>
      <w:rPr>
        <w:rFonts w:ascii="Wingdings" w:hAnsi="Wingdings" w:hint="default"/>
      </w:rPr>
    </w:lvl>
  </w:abstractNum>
  <w:abstractNum w:abstractNumId="47" w15:restartNumberingAfterBreak="0">
    <w:nsid w:val="15372145"/>
    <w:multiLevelType w:val="hybridMultilevel"/>
    <w:tmpl w:val="218AFC24"/>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5562F74"/>
    <w:multiLevelType w:val="multilevel"/>
    <w:tmpl w:val="83B89D7A"/>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166E360E"/>
    <w:multiLevelType w:val="hybridMultilevel"/>
    <w:tmpl w:val="B1768BCE"/>
    <w:styleLink w:val="Styl31323"/>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0" w15:restartNumberingAfterBreak="0">
    <w:nsid w:val="168065F3"/>
    <w:multiLevelType w:val="hybridMultilevel"/>
    <w:tmpl w:val="DF2C2E62"/>
    <w:name w:val="WW8Num72"/>
    <w:lvl w:ilvl="0" w:tplc="AFE0B712">
      <w:start w:val="1"/>
      <w:numFmt w:val="decimal"/>
      <w:lvlText w:val="%1)"/>
      <w:lvlJc w:val="left"/>
      <w:pPr>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6AA38EB"/>
    <w:multiLevelType w:val="multilevel"/>
    <w:tmpl w:val="0D32B7C2"/>
    <w:name w:val="WWNum110"/>
    <w:lvl w:ilvl="0">
      <w:start w:val="1"/>
      <w:numFmt w:val="upperRoman"/>
      <w:lvlText w:val="%1."/>
      <w:lvlJc w:val="left"/>
      <w:pPr>
        <w:tabs>
          <w:tab w:val="num" w:pos="0"/>
        </w:tabs>
        <w:ind w:left="720" w:hanging="363"/>
      </w:pPr>
      <w:rPr>
        <w:rFonts w:eastAsia="Arial" w:cs="Arial" w:hint="default"/>
      </w:rPr>
    </w:lvl>
    <w:lvl w:ilvl="1">
      <w:start w:val="1"/>
      <w:numFmt w:val="decimal"/>
      <w:lvlText w:val="%2"/>
      <w:lvlJc w:val="left"/>
      <w:pPr>
        <w:tabs>
          <w:tab w:val="num" w:pos="357"/>
        </w:tabs>
        <w:ind w:left="1077" w:hanging="363"/>
      </w:pPr>
      <w:rPr>
        <w:rFonts w:hint="default"/>
      </w:rPr>
    </w:lvl>
    <w:lvl w:ilvl="2">
      <w:start w:val="1"/>
      <w:numFmt w:val="decimal"/>
      <w:lvlText w:val="%2.%3"/>
      <w:lvlJc w:val="left"/>
      <w:pPr>
        <w:tabs>
          <w:tab w:val="num" w:pos="714"/>
        </w:tabs>
        <w:ind w:left="1434" w:hanging="363"/>
      </w:pPr>
      <w:rPr>
        <w:rFonts w:hint="default"/>
      </w:rPr>
    </w:lvl>
    <w:lvl w:ilvl="3">
      <w:start w:val="1"/>
      <w:numFmt w:val="decimal"/>
      <w:lvlText w:val="%2.%3.%4"/>
      <w:lvlJc w:val="left"/>
      <w:pPr>
        <w:tabs>
          <w:tab w:val="num" w:pos="1071"/>
        </w:tabs>
        <w:ind w:left="1791" w:hanging="363"/>
      </w:pPr>
      <w:rPr>
        <w:rFonts w:hint="default"/>
      </w:rPr>
    </w:lvl>
    <w:lvl w:ilvl="4">
      <w:start w:val="1"/>
      <w:numFmt w:val="decimal"/>
      <w:lvlText w:val="%2.%3.%4.%5"/>
      <w:lvlJc w:val="left"/>
      <w:pPr>
        <w:tabs>
          <w:tab w:val="num" w:pos="1428"/>
        </w:tabs>
        <w:ind w:left="2148" w:hanging="363"/>
      </w:pPr>
      <w:rPr>
        <w:rFonts w:hint="default"/>
      </w:rPr>
    </w:lvl>
    <w:lvl w:ilvl="5">
      <w:start w:val="1"/>
      <w:numFmt w:val="decimal"/>
      <w:lvlText w:val="%2.%3.%4.%5.%6"/>
      <w:lvlJc w:val="left"/>
      <w:pPr>
        <w:tabs>
          <w:tab w:val="num" w:pos="1785"/>
        </w:tabs>
        <w:ind w:left="2505" w:hanging="363"/>
      </w:pPr>
      <w:rPr>
        <w:rFonts w:hint="default"/>
      </w:rPr>
    </w:lvl>
    <w:lvl w:ilvl="6">
      <w:start w:val="1"/>
      <w:numFmt w:val="decimal"/>
      <w:lvlText w:val="%2.%3.%4.%5.%6.%7"/>
      <w:lvlJc w:val="left"/>
      <w:pPr>
        <w:tabs>
          <w:tab w:val="num" w:pos="2142"/>
        </w:tabs>
        <w:ind w:left="2862" w:hanging="363"/>
      </w:pPr>
      <w:rPr>
        <w:rFonts w:hint="default"/>
      </w:rPr>
    </w:lvl>
    <w:lvl w:ilvl="7">
      <w:start w:val="1"/>
      <w:numFmt w:val="decimal"/>
      <w:lvlText w:val="%2.%3.%4.%5.%6.%7.%8"/>
      <w:lvlJc w:val="left"/>
      <w:pPr>
        <w:tabs>
          <w:tab w:val="num" w:pos="2499"/>
        </w:tabs>
        <w:ind w:left="3219" w:hanging="363"/>
      </w:pPr>
      <w:rPr>
        <w:rFonts w:hint="default"/>
      </w:rPr>
    </w:lvl>
    <w:lvl w:ilvl="8">
      <w:start w:val="1"/>
      <w:numFmt w:val="decimal"/>
      <w:lvlText w:val="%2.%3.%4.%5.%6.%7.%8.%9"/>
      <w:lvlJc w:val="left"/>
      <w:pPr>
        <w:tabs>
          <w:tab w:val="num" w:pos="2856"/>
        </w:tabs>
        <w:ind w:left="3576" w:hanging="363"/>
      </w:pPr>
      <w:rPr>
        <w:rFonts w:hint="default"/>
      </w:rPr>
    </w:lvl>
  </w:abstractNum>
  <w:abstractNum w:abstractNumId="52" w15:restartNumberingAfterBreak="0">
    <w:nsid w:val="16D34FF3"/>
    <w:multiLevelType w:val="hybridMultilevel"/>
    <w:tmpl w:val="B1768BCE"/>
    <w:styleLink w:val="Styl311221"/>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3" w15:restartNumberingAfterBreak="0">
    <w:nsid w:val="171F2554"/>
    <w:multiLevelType w:val="multilevel"/>
    <w:tmpl w:val="98102B58"/>
    <w:styleLink w:val="Styl3133"/>
    <w:lvl w:ilvl="0">
      <w:start w:val="1"/>
      <w:numFmt w:val="lowerLetter"/>
      <w:lvlText w:val="%1)"/>
      <w:lvlJc w:val="left"/>
      <w:pPr>
        <w:tabs>
          <w:tab w:val="num" w:pos="1004"/>
        </w:tabs>
        <w:ind w:left="1004" w:hanging="360"/>
      </w:pPr>
      <w:rPr>
        <w:rFonts w:hint="default"/>
      </w:rPr>
    </w:lvl>
    <w:lvl w:ilvl="1">
      <w:start w:val="1"/>
      <w:numFmt w:val="lowerLetter"/>
      <w:lvlText w:val="%2."/>
      <w:lvlJc w:val="left"/>
      <w:pPr>
        <w:tabs>
          <w:tab w:val="num" w:pos="1800"/>
        </w:tabs>
        <w:ind w:left="1800" w:hanging="360"/>
      </w:pPr>
    </w:lvl>
    <w:lvl w:ilvl="2">
      <w:start w:val="56"/>
      <w:numFmt w:val="decimal"/>
      <w:lvlText w:val="%3."/>
      <w:lvlJc w:val="left"/>
      <w:pPr>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15:restartNumberingAfterBreak="0">
    <w:nsid w:val="175554C7"/>
    <w:multiLevelType w:val="hybridMultilevel"/>
    <w:tmpl w:val="35B4A7DA"/>
    <w:lvl w:ilvl="0" w:tplc="CDB2BACC">
      <w:start w:val="1"/>
      <w:numFmt w:val="decimal"/>
      <w:pStyle w:val="dxzlist"/>
      <w:lvlText w:val="%1."/>
      <w:lvlJc w:val="left"/>
      <w:pPr>
        <w:ind w:left="360" w:hanging="360"/>
      </w:pPr>
      <w:rPr>
        <w:rFonts w:ascii="Arial" w:hAnsi="Arial" w:cs="Arial"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1795680D"/>
    <w:multiLevelType w:val="multilevel"/>
    <w:tmpl w:val="4A343F08"/>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Arial" w:hAnsi="Arial" w:cs="Arial" w:hint="default"/>
        <w:sz w:val="23"/>
        <w:szCs w:val="23"/>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184004AE"/>
    <w:multiLevelType w:val="multilevel"/>
    <w:tmpl w:val="58EE10F6"/>
    <w:lvl w:ilvl="0">
      <w:start w:val="2"/>
      <w:numFmt w:val="decimal"/>
      <w:lvlText w:val="%1."/>
      <w:lvlJc w:val="left"/>
      <w:pPr>
        <w:tabs>
          <w:tab w:val="num" w:pos="720"/>
        </w:tabs>
        <w:ind w:left="720" w:hanging="360"/>
      </w:pPr>
      <w:rPr>
        <w:color w:val="auto"/>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rPr>
        <w:rFonts w:ascii="Arial" w:eastAsiaTheme="minorHAnsi" w:hAnsi="Arial" w:cs="Arial"/>
      </w:rPr>
    </w:lvl>
    <w:lvl w:ilvl="4">
      <w:start w:val="1"/>
      <w:numFmt w:val="decimal"/>
      <w:lvlText w:val="%5."/>
      <w:lvlJc w:val="left"/>
      <w:pPr>
        <w:tabs>
          <w:tab w:val="num" w:pos="3600"/>
        </w:tabs>
        <w:ind w:left="3600" w:hanging="360"/>
      </w:pPr>
      <w:rPr>
        <w:rFonts w:ascii="Arial" w:hAnsi="Arial" w:cs="Aria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18B21263"/>
    <w:multiLevelType w:val="hybridMultilevel"/>
    <w:tmpl w:val="2C36A0E4"/>
    <w:styleLink w:val="Styl17"/>
    <w:lvl w:ilvl="0" w:tplc="6366AA64">
      <w:start w:val="1"/>
      <w:numFmt w:val="bullet"/>
      <w:pStyle w:val="dxzenum2"/>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8" w15:restartNumberingAfterBreak="0">
    <w:nsid w:val="19CC53BA"/>
    <w:multiLevelType w:val="multilevel"/>
    <w:tmpl w:val="B6BE09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A154975"/>
    <w:multiLevelType w:val="hybridMultilevel"/>
    <w:tmpl w:val="B450121A"/>
    <w:name w:val="WW8Num332233"/>
    <w:lvl w:ilvl="0" w:tplc="700E5C7A">
      <w:start w:val="5"/>
      <w:numFmt w:val="decimal"/>
      <w:lvlText w:val="%1."/>
      <w:lvlJc w:val="left"/>
      <w:pPr>
        <w:ind w:left="1145"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1A59118F"/>
    <w:multiLevelType w:val="multilevel"/>
    <w:tmpl w:val="177C3E18"/>
    <w:styleLink w:val="Styl1111"/>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A5F52CB"/>
    <w:multiLevelType w:val="hybridMultilevel"/>
    <w:tmpl w:val="2682A540"/>
    <w:styleLink w:val="Styl5151151"/>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1C7612D7"/>
    <w:multiLevelType w:val="hybridMultilevel"/>
    <w:tmpl w:val="239689FE"/>
    <w:styleLink w:val="Styl5114"/>
    <w:lvl w:ilvl="0" w:tplc="B5425122">
      <w:start w:val="1"/>
      <w:numFmt w:val="decimal"/>
      <w:lvlText w:val="%1."/>
      <w:lvlJc w:val="left"/>
      <w:pPr>
        <w:ind w:left="644" w:hanging="360"/>
      </w:pPr>
      <w:rPr>
        <w:b w:val="0"/>
        <w:i w:val="0"/>
      </w:rPr>
    </w:lvl>
    <w:lvl w:ilvl="1" w:tplc="04150019">
      <w:start w:val="1"/>
      <w:numFmt w:val="lowerLetter"/>
      <w:lvlText w:val="%2."/>
      <w:lvlJc w:val="left"/>
      <w:pPr>
        <w:ind w:left="1080" w:hanging="360"/>
      </w:pPr>
    </w:lvl>
    <w:lvl w:ilvl="2" w:tplc="E99832F6">
      <w:numFmt w:val="bullet"/>
      <w:lvlText w:val="-"/>
      <w:lvlJc w:val="left"/>
      <w:pPr>
        <w:ind w:left="1800" w:hanging="180"/>
      </w:pPr>
      <w:rPr>
        <w:rFonts w:ascii="Arial" w:eastAsia="Times New Roman" w:hAnsi="Arial" w:cs="Aria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15:restartNumberingAfterBreak="0">
    <w:nsid w:val="1D0B7689"/>
    <w:multiLevelType w:val="hybridMultilevel"/>
    <w:tmpl w:val="74F8F234"/>
    <w:lvl w:ilvl="0" w:tplc="E126123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F925800"/>
    <w:multiLevelType w:val="hybridMultilevel"/>
    <w:tmpl w:val="5D865C32"/>
    <w:lvl w:ilvl="0" w:tplc="19FC3A64">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21642DC1"/>
    <w:multiLevelType w:val="hybridMultilevel"/>
    <w:tmpl w:val="F1447F86"/>
    <w:lvl w:ilvl="0" w:tplc="34FE41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7" w15:restartNumberingAfterBreak="0">
    <w:nsid w:val="22915BA8"/>
    <w:multiLevelType w:val="hybridMultilevel"/>
    <w:tmpl w:val="E56E4300"/>
    <w:lvl w:ilvl="0" w:tplc="0B46C61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22C110AE"/>
    <w:multiLevelType w:val="hybridMultilevel"/>
    <w:tmpl w:val="489E5DFA"/>
    <w:lvl w:ilvl="0" w:tplc="04150017">
      <w:start w:val="1"/>
      <w:numFmt w:val="lowerLetter"/>
      <w:lvlText w:val="%1)"/>
      <w:lvlJc w:val="left"/>
      <w:pPr>
        <w:ind w:left="1080" w:hanging="360"/>
      </w:pPr>
      <w:rPr>
        <w:rFonts w:cs="Times New Roman"/>
      </w:rPr>
    </w:lvl>
    <w:lvl w:ilvl="1" w:tplc="04150011">
      <w:start w:val="1"/>
      <w:numFmt w:val="decimal"/>
      <w:lvlText w:val="%2)"/>
      <w:lvlJc w:val="left"/>
      <w:pPr>
        <w:ind w:left="1800" w:hanging="360"/>
      </w:pPr>
      <w:rPr>
        <w:color w:val="auto"/>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9" w15:restartNumberingAfterBreak="0">
    <w:nsid w:val="22C2146B"/>
    <w:multiLevelType w:val="multilevel"/>
    <w:tmpl w:val="A754AAF2"/>
    <w:lvl w:ilvl="0">
      <w:start w:val="1"/>
      <w:numFmt w:val="decimal"/>
      <w:lvlText w:val="%1."/>
      <w:lvlJc w:val="left"/>
      <w:pPr>
        <w:ind w:left="1145"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921" w:hanging="720"/>
      </w:pPr>
      <w:rPr>
        <w:rFonts w:hint="default"/>
      </w:rPr>
    </w:lvl>
    <w:lvl w:ilvl="3">
      <w:start w:val="1"/>
      <w:numFmt w:val="decimal"/>
      <w:isLgl/>
      <w:lvlText w:val="%1.%2.%3.%4."/>
      <w:lvlJc w:val="left"/>
      <w:pPr>
        <w:ind w:left="2489" w:hanging="1080"/>
      </w:pPr>
      <w:rPr>
        <w:rFonts w:hint="default"/>
      </w:rPr>
    </w:lvl>
    <w:lvl w:ilvl="4">
      <w:start w:val="1"/>
      <w:numFmt w:val="decimal"/>
      <w:isLgl/>
      <w:lvlText w:val="%1.%2.%3.%4.%5."/>
      <w:lvlJc w:val="left"/>
      <w:pPr>
        <w:ind w:left="2697" w:hanging="1080"/>
      </w:pPr>
      <w:rPr>
        <w:rFonts w:hint="default"/>
      </w:rPr>
    </w:lvl>
    <w:lvl w:ilvl="5">
      <w:start w:val="1"/>
      <w:numFmt w:val="decimal"/>
      <w:isLgl/>
      <w:lvlText w:val="%1.%2.%3.%4.%5.%6."/>
      <w:lvlJc w:val="left"/>
      <w:pPr>
        <w:ind w:left="3265" w:hanging="1440"/>
      </w:pPr>
      <w:rPr>
        <w:rFonts w:hint="default"/>
      </w:rPr>
    </w:lvl>
    <w:lvl w:ilvl="6">
      <w:start w:val="1"/>
      <w:numFmt w:val="decimal"/>
      <w:isLgl/>
      <w:lvlText w:val="%1.%2.%3.%4.%5.%6.%7."/>
      <w:lvlJc w:val="left"/>
      <w:pPr>
        <w:ind w:left="3473" w:hanging="1440"/>
      </w:pPr>
      <w:rPr>
        <w:rFonts w:hint="default"/>
      </w:rPr>
    </w:lvl>
    <w:lvl w:ilvl="7">
      <w:start w:val="1"/>
      <w:numFmt w:val="decimal"/>
      <w:isLgl/>
      <w:lvlText w:val="%1.%2.%3.%4.%5.%6.%7.%8."/>
      <w:lvlJc w:val="left"/>
      <w:pPr>
        <w:ind w:left="4041" w:hanging="1800"/>
      </w:pPr>
      <w:rPr>
        <w:rFonts w:hint="default"/>
      </w:rPr>
    </w:lvl>
    <w:lvl w:ilvl="8">
      <w:start w:val="1"/>
      <w:numFmt w:val="decimal"/>
      <w:isLgl/>
      <w:lvlText w:val="%1.%2.%3.%4.%5.%6.%7.%8.%9."/>
      <w:lvlJc w:val="left"/>
      <w:pPr>
        <w:ind w:left="4249" w:hanging="1800"/>
      </w:pPr>
      <w:rPr>
        <w:rFonts w:hint="default"/>
      </w:rPr>
    </w:lvl>
  </w:abstractNum>
  <w:abstractNum w:abstractNumId="70" w15:restartNumberingAfterBreak="0">
    <w:nsid w:val="22E44180"/>
    <w:multiLevelType w:val="multilevel"/>
    <w:tmpl w:val="DFC88CEC"/>
    <w:name w:val="NumPar"/>
    <w:styleLink w:val="Styl3131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2472728B"/>
    <w:multiLevelType w:val="hybridMultilevel"/>
    <w:tmpl w:val="E1A05296"/>
    <w:styleLink w:val="Styl13"/>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4AB5FCF"/>
    <w:multiLevelType w:val="hybridMultilevel"/>
    <w:tmpl w:val="9A72943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3" w15:restartNumberingAfterBreak="0">
    <w:nsid w:val="24D653D5"/>
    <w:multiLevelType w:val="hybridMultilevel"/>
    <w:tmpl w:val="84F2A30A"/>
    <w:styleLink w:val="Styl511445"/>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25654123"/>
    <w:multiLevelType w:val="hybridMultilevel"/>
    <w:tmpl w:val="4918B384"/>
    <w:lvl w:ilvl="0" w:tplc="E3164EBE">
      <w:start w:val="1"/>
      <w:numFmt w:val="lowerLetter"/>
      <w:lvlText w:val="%1)"/>
      <w:lvlJc w:val="left"/>
      <w:pPr>
        <w:ind w:left="1146" w:hanging="360"/>
      </w:pPr>
      <w:rPr>
        <w:rFonts w:eastAsiaTheme="min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256A072C"/>
    <w:multiLevelType w:val="multilevel"/>
    <w:tmpl w:val="00000001"/>
    <w:name w:val="WWNum182"/>
    <w:lvl w:ilvl="0">
      <w:start w:val="1"/>
      <w:numFmt w:val="decimal"/>
      <w:lvlText w:val="%1."/>
      <w:lvlJc w:val="left"/>
      <w:pPr>
        <w:tabs>
          <w:tab w:val="num" w:pos="0"/>
        </w:tabs>
        <w:ind w:left="720" w:hanging="360"/>
      </w:pPr>
      <w:rPr>
        <w:rFonts w:eastAsia="Arial" w:cs="Aria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6" w15:restartNumberingAfterBreak="0">
    <w:nsid w:val="25CB077D"/>
    <w:multiLevelType w:val="hybridMultilevel"/>
    <w:tmpl w:val="828EEBC6"/>
    <w:styleLink w:val="Styl3135"/>
    <w:lvl w:ilvl="0" w:tplc="9252DC3C">
      <w:start w:val="1"/>
      <w:numFmt w:val="decimal"/>
      <w:lvlText w:val="%1)"/>
      <w:lvlJc w:val="left"/>
      <w:pPr>
        <w:ind w:left="786" w:hanging="360"/>
      </w:pPr>
      <w:rPr>
        <w:rFonts w:ascii="Arial" w:hAnsi="Arial" w:cs="Arial" w:hint="default"/>
        <w:b w:val="0"/>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26704519"/>
    <w:multiLevelType w:val="hybridMultilevel"/>
    <w:tmpl w:val="41640106"/>
    <w:lvl w:ilvl="0" w:tplc="B2B8EA84">
      <w:start w:val="1"/>
      <w:numFmt w:val="decimal"/>
      <w:lvlText w:val="%1."/>
      <w:lvlJc w:val="left"/>
      <w:pPr>
        <w:ind w:left="720" w:hanging="360"/>
      </w:pPr>
      <w:rPr>
        <w:rFonts w:ascii="Arial" w:hAnsi="Arial" w:cs="Aria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268B5800"/>
    <w:multiLevelType w:val="hybridMultilevel"/>
    <w:tmpl w:val="3408A0DA"/>
    <w:styleLink w:val="Styl123"/>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283235CE"/>
    <w:multiLevelType w:val="multilevel"/>
    <w:tmpl w:val="2CD2FEE2"/>
    <w:lvl w:ilvl="0">
      <w:start w:val="2"/>
      <w:numFmt w:val="decimal"/>
      <w:lvlText w:val="%1."/>
      <w:lvlJc w:val="left"/>
      <w:pPr>
        <w:ind w:left="720" w:hanging="360"/>
      </w:pPr>
      <w:rPr>
        <w:rFonts w:hint="default"/>
        <w:b w:val="0"/>
        <w:bCs w:val="0"/>
      </w:rPr>
    </w:lvl>
    <w:lvl w:ilvl="1">
      <w:start w:val="1"/>
      <w:numFmt w:val="decimal"/>
      <w:isLgl/>
      <w:lvlText w:val="%1.%2"/>
      <w:lvlJc w:val="left"/>
      <w:pPr>
        <w:ind w:left="1467" w:hanging="660"/>
      </w:pPr>
      <w:rPr>
        <w:rFonts w:hint="default"/>
      </w:rPr>
    </w:lvl>
    <w:lvl w:ilvl="2">
      <w:start w:val="1"/>
      <w:numFmt w:val="decimal"/>
      <w:isLgl/>
      <w:lvlText w:val="%1.%2.%3"/>
      <w:lvlJc w:val="left"/>
      <w:pPr>
        <w:ind w:left="1974" w:hanging="720"/>
      </w:pPr>
      <w:rPr>
        <w:rFonts w:hint="default"/>
      </w:rPr>
    </w:lvl>
    <w:lvl w:ilvl="3">
      <w:start w:val="2"/>
      <w:numFmt w:val="decimal"/>
      <w:isLgl/>
      <w:lvlText w:val="%1.%2.%3.%4"/>
      <w:lvlJc w:val="left"/>
      <w:pPr>
        <w:ind w:left="242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4035" w:hanging="1440"/>
      </w:pPr>
      <w:rPr>
        <w:rFonts w:hint="default"/>
      </w:rPr>
    </w:lvl>
    <w:lvl w:ilvl="6">
      <w:start w:val="1"/>
      <w:numFmt w:val="decimal"/>
      <w:isLgl/>
      <w:lvlText w:val="%1.%2.%3.%4.%5.%6.%7"/>
      <w:lvlJc w:val="left"/>
      <w:pPr>
        <w:ind w:left="4482" w:hanging="1440"/>
      </w:pPr>
      <w:rPr>
        <w:rFonts w:hint="default"/>
      </w:rPr>
    </w:lvl>
    <w:lvl w:ilvl="7">
      <w:start w:val="1"/>
      <w:numFmt w:val="decimal"/>
      <w:isLgl/>
      <w:lvlText w:val="%1.%2.%3.%4.%5.%6.%7.%8"/>
      <w:lvlJc w:val="left"/>
      <w:pPr>
        <w:ind w:left="5289" w:hanging="1800"/>
      </w:pPr>
      <w:rPr>
        <w:rFonts w:hint="default"/>
      </w:rPr>
    </w:lvl>
    <w:lvl w:ilvl="8">
      <w:start w:val="1"/>
      <w:numFmt w:val="decimal"/>
      <w:isLgl/>
      <w:lvlText w:val="%1.%2.%3.%4.%5.%6.%7.%8.%9"/>
      <w:lvlJc w:val="left"/>
      <w:pPr>
        <w:ind w:left="5736" w:hanging="1800"/>
      </w:pPr>
      <w:rPr>
        <w:rFonts w:hint="default"/>
      </w:rPr>
    </w:lvl>
  </w:abstractNum>
  <w:abstractNum w:abstractNumId="80" w15:restartNumberingAfterBreak="0">
    <w:nsid w:val="289E5CD1"/>
    <w:multiLevelType w:val="hybridMultilevel"/>
    <w:tmpl w:val="AC0E2898"/>
    <w:lvl w:ilvl="0" w:tplc="5DAA9800">
      <w:start w:val="1"/>
      <w:numFmt w:val="decimal"/>
      <w:lvlText w:val="%1."/>
      <w:lvlJc w:val="left"/>
      <w:pPr>
        <w:tabs>
          <w:tab w:val="num" w:pos="720"/>
        </w:tabs>
        <w:ind w:left="720" w:hanging="360"/>
      </w:pPr>
    </w:lvl>
    <w:lvl w:ilvl="1" w:tplc="64EAEE08">
      <w:start w:val="1"/>
      <w:numFmt w:val="lowerLetter"/>
      <w:lvlText w:val="%2)"/>
      <w:lvlJc w:val="left"/>
      <w:pPr>
        <w:tabs>
          <w:tab w:val="num" w:pos="737"/>
        </w:tabs>
        <w:ind w:left="737" w:hanging="397"/>
      </w:pPr>
      <w:rPr>
        <w:rFonts w:hint="default"/>
      </w:rPr>
    </w:lvl>
    <w:lvl w:ilvl="2" w:tplc="0415001B">
      <w:start w:val="1"/>
      <w:numFmt w:val="lowerRoman"/>
      <w:lvlText w:val="%3."/>
      <w:lvlJc w:val="right"/>
      <w:pPr>
        <w:tabs>
          <w:tab w:val="num" w:pos="2160"/>
        </w:tabs>
        <w:ind w:left="2160" w:hanging="180"/>
      </w:pPr>
    </w:lvl>
    <w:lvl w:ilvl="3" w:tplc="6A8047A4">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15:restartNumberingAfterBreak="0">
    <w:nsid w:val="29AA26FE"/>
    <w:multiLevelType w:val="hybridMultilevel"/>
    <w:tmpl w:val="1C565F36"/>
    <w:lvl w:ilvl="0" w:tplc="74F2DF24">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2A0651FF"/>
    <w:multiLevelType w:val="multilevel"/>
    <w:tmpl w:val="8762341C"/>
    <w:styleLink w:val="Styl3154"/>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83" w15:restartNumberingAfterBreak="0">
    <w:nsid w:val="2A483C85"/>
    <w:multiLevelType w:val="hybridMultilevel"/>
    <w:tmpl w:val="A580B8BE"/>
    <w:styleLink w:val="Styl51516"/>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AF70C8A"/>
    <w:multiLevelType w:val="multilevel"/>
    <w:tmpl w:val="162E363E"/>
    <w:styleLink w:val="Styl31143"/>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decimal"/>
      <w:lvlText w:val="%5)"/>
      <w:lvlJc w:val="left"/>
      <w:pPr>
        <w:tabs>
          <w:tab w:val="num" w:pos="3600"/>
        </w:tabs>
        <w:ind w:left="3600" w:hanging="360"/>
      </w:pPr>
      <w:rPr>
        <w:rFonts w:ascii="Arial" w:eastAsiaTheme="minorHAnsi" w:hAnsi="Arial" w:cs="Arial"/>
      </w:rPr>
    </w:lvl>
    <w:lvl w:ilvl="5">
      <w:start w:val="1"/>
      <w:numFmt w:val="decimal"/>
      <w:lvlText w:val="%6)"/>
      <w:lvlJc w:val="left"/>
      <w:pPr>
        <w:ind w:left="4320" w:hanging="360"/>
      </w:pPr>
      <w:rPr>
        <w:rFonts w:hint="default"/>
      </w:rPr>
    </w:lvl>
    <w:lvl w:ilvl="6">
      <w:start w:val="2"/>
      <w:numFmt w:val="decimal"/>
      <w:lvlText w:val="%7"/>
      <w:lvlJc w:val="left"/>
      <w:pPr>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2B0E6DE2"/>
    <w:multiLevelType w:val="hybridMultilevel"/>
    <w:tmpl w:val="A246DD84"/>
    <w:lvl w:ilvl="0" w:tplc="55340D9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6" w15:restartNumberingAfterBreak="0">
    <w:nsid w:val="2B6F066F"/>
    <w:multiLevelType w:val="multilevel"/>
    <w:tmpl w:val="6ACEE34A"/>
    <w:styleLink w:val="Styl5114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15:restartNumberingAfterBreak="0">
    <w:nsid w:val="2BAF2465"/>
    <w:multiLevelType w:val="hybridMultilevel"/>
    <w:tmpl w:val="39AABF24"/>
    <w:styleLink w:val="Styl12"/>
    <w:lvl w:ilvl="0" w:tplc="3BB62874">
      <w:start w:val="13"/>
      <w:numFmt w:val="decimal"/>
      <w:lvlText w:val="%1."/>
      <w:lvlJc w:val="left"/>
      <w:pPr>
        <w:ind w:left="720" w:hanging="360"/>
      </w:pPr>
      <w:rPr>
        <w:rFonts w:hint="default"/>
      </w:rPr>
    </w:lvl>
    <w:lvl w:ilvl="1" w:tplc="35241FE0">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BDA01EE"/>
    <w:multiLevelType w:val="hybridMultilevel"/>
    <w:tmpl w:val="7ECCEF06"/>
    <w:lvl w:ilvl="0" w:tplc="61A2D73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2CBB3259"/>
    <w:multiLevelType w:val="hybridMultilevel"/>
    <w:tmpl w:val="1318BCD4"/>
    <w:lvl w:ilvl="0" w:tplc="BDAA9A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2CC06D7E"/>
    <w:multiLevelType w:val="hybridMultilevel"/>
    <w:tmpl w:val="E5AA69A2"/>
    <w:styleLink w:val="Styl511211"/>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DB36333"/>
    <w:multiLevelType w:val="multilevel"/>
    <w:tmpl w:val="FD2ACE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decimal"/>
      <w:lvlText w:val="%3)"/>
      <w:lvlJc w:val="left"/>
      <w:pPr>
        <w:tabs>
          <w:tab w:val="num" w:pos="1080"/>
        </w:tabs>
        <w:ind w:left="1080" w:hanging="360"/>
      </w:pPr>
      <w:rPr>
        <w:rFonts w:ascii="Arial" w:eastAsia="Times New Roman" w:hAnsi="Arial" w:cs="Arial"/>
        <w:sz w:val="22"/>
        <w:szCs w:val="22"/>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2" w15:restartNumberingAfterBreak="0">
    <w:nsid w:val="2E134785"/>
    <w:multiLevelType w:val="multilevel"/>
    <w:tmpl w:val="E41CCA42"/>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EF76A82"/>
    <w:multiLevelType w:val="multilevel"/>
    <w:tmpl w:val="AD1A63CA"/>
    <w:styleLink w:val="Styl51511"/>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30D403C2"/>
    <w:multiLevelType w:val="multilevel"/>
    <w:tmpl w:val="FA8C8EC6"/>
    <w:lvl w:ilvl="0">
      <w:start w:val="1"/>
      <w:numFmt w:val="decimal"/>
      <w:lvlText w:val="%1."/>
      <w:lvlJc w:val="left"/>
      <w:pPr>
        <w:ind w:left="360" w:hanging="360"/>
      </w:pPr>
      <w:rPr>
        <w:rFonts w:ascii="Arial" w:eastAsia="Calibri" w:hAnsi="Arial" w:cs="Arial"/>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30ED3297"/>
    <w:multiLevelType w:val="hybridMultilevel"/>
    <w:tmpl w:val="EC94B32C"/>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96" w15:restartNumberingAfterBreak="0">
    <w:nsid w:val="318873BC"/>
    <w:multiLevelType w:val="multilevel"/>
    <w:tmpl w:val="9020909A"/>
    <w:lvl w:ilvl="0">
      <w:start w:val="1"/>
      <w:numFmt w:val="upperRoman"/>
      <w:lvlText w:val="%1."/>
      <w:lvlJc w:val="right"/>
      <w:pPr>
        <w:ind w:left="360" w:hanging="360"/>
      </w:pPr>
      <w:rPr>
        <w:b/>
        <w:color w:val="auto"/>
        <w:sz w:val="24"/>
        <w:szCs w:val="24"/>
      </w:rPr>
    </w:lvl>
    <w:lvl w:ilvl="1">
      <w:start w:val="1"/>
      <w:numFmt w:val="decimal"/>
      <w:isLgl/>
      <w:lvlText w:val="%1.%2."/>
      <w:lvlJc w:val="left"/>
      <w:pPr>
        <w:ind w:left="720" w:hanging="720"/>
      </w:pPr>
      <w:rPr>
        <w:rFonts w:ascii="Arial" w:hAnsi="Arial" w:cs="Arial" w:hint="default"/>
        <w:b/>
      </w:rPr>
    </w:lvl>
    <w:lvl w:ilvl="2">
      <w:start w:val="1"/>
      <w:numFmt w:val="decimal"/>
      <w:lvlText w:val="%3."/>
      <w:lvlJc w:val="left"/>
      <w:pPr>
        <w:ind w:left="3338" w:hanging="720"/>
      </w:pPr>
      <w:rPr>
        <w:b w:val="0"/>
        <w:i w:val="0"/>
        <w:strike w:val="0"/>
        <w:dstrike w:val="0"/>
        <w:color w:val="auto"/>
        <w:sz w:val="22"/>
        <w:szCs w:val="22"/>
        <w:u w:val="none"/>
        <w:effect w:val="none"/>
      </w:rPr>
    </w:lvl>
    <w:lvl w:ilvl="3">
      <w:start w:val="1"/>
      <w:numFmt w:val="lowerLetter"/>
      <w:lvlText w:val="%4)"/>
      <w:lvlJc w:val="left"/>
      <w:pPr>
        <w:ind w:left="862" w:hanging="1080"/>
      </w:pPr>
      <w:rPr>
        <w:b w:val="0"/>
        <w:bCs/>
      </w:rPr>
    </w:lvl>
    <w:lvl w:ilvl="4">
      <w:start w:val="1"/>
      <w:numFmt w:val="decimal"/>
      <w:lvlText w:val="%4%5)"/>
      <w:lvlJc w:val="left"/>
      <w:pPr>
        <w:ind w:left="1571" w:hanging="1080"/>
      </w:pPr>
    </w:lvl>
    <w:lvl w:ilvl="5">
      <w:start w:val="1"/>
      <w:numFmt w:val="decimal"/>
      <w:lvlText w:val="%4%5.%6."/>
      <w:lvlJc w:val="left"/>
      <w:pPr>
        <w:ind w:left="1931" w:hanging="1440"/>
      </w:pPr>
    </w:lvl>
    <w:lvl w:ilvl="6">
      <w:start w:val="1"/>
      <w:numFmt w:val="bullet"/>
      <w:lvlText w:val="-"/>
      <w:lvlJc w:val="left"/>
      <w:pPr>
        <w:ind w:left="1440" w:hanging="1440"/>
      </w:pPr>
      <w:rPr>
        <w:rFonts w:ascii="Arial" w:hAnsi="Arial" w:cs="Times New Roman" w:hint="default"/>
        <w:b w:val="0"/>
        <w:i w:val="0"/>
        <w:strike w:val="0"/>
        <w:dstrike w:val="0"/>
        <w:color w:val="000000"/>
        <w:sz w:val="20"/>
        <w:szCs w:val="20"/>
        <w:u w:val="none" w:color="000000"/>
        <w:effect w:val="none"/>
        <w:bdr w:val="none" w:sz="0" w:space="0" w:color="auto" w:frame="1"/>
        <w:vertAlign w:val="baseline"/>
      </w:r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97" w15:restartNumberingAfterBreak="0">
    <w:nsid w:val="31C800D4"/>
    <w:multiLevelType w:val="multilevel"/>
    <w:tmpl w:val="3A2E5CA4"/>
    <w:styleLink w:val="MojaLista1"/>
    <w:lvl w:ilvl="0">
      <w:start w:val="1"/>
      <w:numFmt w:val="decimal"/>
      <w:lvlText w:val="%1."/>
      <w:lvlJc w:val="left"/>
      <w:pPr>
        <w:ind w:left="454" w:hanging="454"/>
      </w:pPr>
      <w:rPr>
        <w:kern w:val="10"/>
      </w:rPr>
    </w:lvl>
    <w:lvl w:ilvl="1">
      <w:start w:val="1"/>
      <w:numFmt w:val="decimal"/>
      <w:lvlText w:val="%1.%2."/>
      <w:lvlJc w:val="left"/>
      <w:pPr>
        <w:ind w:left="1134" w:hanging="680"/>
      </w:pPr>
    </w:lvl>
    <w:lvl w:ilvl="2">
      <w:start w:val="1"/>
      <w:numFmt w:val="bullet"/>
      <w:lvlText w:val=""/>
      <w:lvlJc w:val="left"/>
      <w:pPr>
        <w:ind w:left="1361" w:hanging="227"/>
      </w:pPr>
      <w:rPr>
        <w:rFonts w:ascii="Symbol" w:hAnsi="Symbol" w:hint="default"/>
      </w:rPr>
    </w:lvl>
    <w:lvl w:ilvl="3">
      <w:start w:val="1"/>
      <w:numFmt w:val="bullet"/>
      <w:lvlText w:val=""/>
      <w:lvlJc w:val="left"/>
      <w:pPr>
        <w:ind w:left="1588" w:hanging="227"/>
      </w:pPr>
      <w:rPr>
        <w:rFonts w:ascii="Symbol" w:hAnsi="Symbol" w:hint="default"/>
      </w:r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98" w15:restartNumberingAfterBreak="0">
    <w:nsid w:val="3211620A"/>
    <w:multiLevelType w:val="hybridMultilevel"/>
    <w:tmpl w:val="F4B0BDC2"/>
    <w:lvl w:ilvl="0" w:tplc="3AB6E5A4">
      <w:start w:val="2"/>
      <w:numFmt w:val="decimal"/>
      <w:lvlText w:val="%1)"/>
      <w:lvlJc w:val="left"/>
      <w:pPr>
        <w:ind w:left="1005" w:hanging="425"/>
      </w:pPr>
      <w:rPr>
        <w:rFonts w:ascii="Arial" w:eastAsia="Calibri" w:hAnsi="Arial" w:cs="Arial" w:hint="default"/>
        <w:b w:val="0"/>
        <w:color w:val="1A2B4B"/>
        <w:sz w:val="22"/>
        <w:szCs w:val="22"/>
      </w:rPr>
    </w:lvl>
    <w:lvl w:ilvl="1" w:tplc="04150019">
      <w:start w:val="1"/>
      <w:numFmt w:val="lowerLetter"/>
      <w:lvlText w:val="%2."/>
      <w:lvlJc w:val="left"/>
      <w:pPr>
        <w:ind w:left="1440" w:hanging="360"/>
      </w:pPr>
    </w:lvl>
    <w:lvl w:ilvl="2" w:tplc="2CD656F2">
      <w:start w:val="1"/>
      <w:numFmt w:val="decimal"/>
      <w:lvlText w:val="%3)"/>
      <w:lvlJc w:val="left"/>
      <w:pPr>
        <w:ind w:left="2340" w:hanging="360"/>
      </w:pPr>
      <w:rPr>
        <w:rFonts w:ascii="Arial" w:eastAsia="Times New Roman" w:hAnsi="Arial" w:cs="Arial"/>
      </w:rPr>
    </w:lvl>
    <w:lvl w:ilvl="3" w:tplc="FD0C6810">
      <w:start w:val="10"/>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326E525E"/>
    <w:multiLevelType w:val="hybridMultilevel"/>
    <w:tmpl w:val="CA00EB0C"/>
    <w:styleLink w:val="Styl31124"/>
    <w:lvl w:ilvl="0" w:tplc="BBFE99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30638AE"/>
    <w:multiLevelType w:val="hybridMultilevel"/>
    <w:tmpl w:val="9558BC5E"/>
    <w:styleLink w:val="Styl515151"/>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1" w15:restartNumberingAfterBreak="0">
    <w:nsid w:val="33B44BA0"/>
    <w:multiLevelType w:val="multilevel"/>
    <w:tmpl w:val="5986CC8C"/>
    <w:styleLink w:val="Styl311521"/>
    <w:lvl w:ilvl="0">
      <w:start w:val="6"/>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46078A2"/>
    <w:multiLevelType w:val="hybridMultilevel"/>
    <w:tmpl w:val="8140F4C6"/>
    <w:styleLink w:val="Styl31144"/>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03" w15:restartNumberingAfterBreak="0">
    <w:nsid w:val="350119A6"/>
    <w:multiLevelType w:val="hybridMultilevel"/>
    <w:tmpl w:val="390856E2"/>
    <w:lvl w:ilvl="0" w:tplc="DB4A27E2">
      <w:start w:val="1"/>
      <w:numFmt w:val="decimal"/>
      <w:lvlText w:val="%1)"/>
      <w:lvlJc w:val="left"/>
      <w:pPr>
        <w:ind w:left="106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351C2977"/>
    <w:multiLevelType w:val="hybridMultilevel"/>
    <w:tmpl w:val="86027C6E"/>
    <w:styleLink w:val="Styl5114431"/>
    <w:lvl w:ilvl="0" w:tplc="2ACC3718">
      <w:start w:val="1"/>
      <w:numFmt w:val="bullet"/>
      <w:lvlText w:val="−"/>
      <w:lvlJc w:val="left"/>
      <w:pPr>
        <w:ind w:left="1571" w:hanging="360"/>
      </w:pPr>
      <w:rPr>
        <w:rFonts w:ascii="Times New Roman" w:hAnsi="Times New Roman" w:cs="Times New Roman" w:hint="default"/>
        <w:color w:val="984806" w:themeColor="accent6" w:themeShade="8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5" w15:restartNumberingAfterBreak="0">
    <w:nsid w:val="353F7F18"/>
    <w:multiLevelType w:val="hybridMultilevel"/>
    <w:tmpl w:val="5720E706"/>
    <w:styleLink w:val="Styl126"/>
    <w:lvl w:ilvl="0" w:tplc="9894E8DE">
      <w:start w:val="1"/>
      <w:numFmt w:val="decimal"/>
      <w:lvlText w:val="%1."/>
      <w:lvlJc w:val="left"/>
      <w:pPr>
        <w:tabs>
          <w:tab w:val="num" w:pos="789"/>
        </w:tabs>
        <w:ind w:left="789" w:hanging="363"/>
      </w:pPr>
      <w:rPr>
        <w:rFonts w:ascii="Arial" w:eastAsia="Times New Roman" w:hAnsi="Arial" w:cs="Arial" w:hint="default"/>
        <w:b w:val="0"/>
        <w:bCs/>
        <w:color w:val="auto"/>
      </w:rPr>
    </w:lvl>
    <w:lvl w:ilvl="1" w:tplc="77FA523C">
      <w:start w:val="1"/>
      <w:numFmt w:val="lowerLetter"/>
      <w:lvlText w:val="%2."/>
      <w:lvlJc w:val="left"/>
      <w:pPr>
        <w:tabs>
          <w:tab w:val="num" w:pos="1440"/>
        </w:tabs>
        <w:ind w:left="1440" w:hanging="360"/>
      </w:pPr>
      <w:rPr>
        <w:rFonts w:cs="Times New Roman"/>
      </w:rPr>
    </w:lvl>
    <w:lvl w:ilvl="2" w:tplc="B060C200">
      <w:start w:val="1"/>
      <w:numFmt w:val="lowerLetter"/>
      <w:lvlText w:val="%3)"/>
      <w:lvlJc w:val="right"/>
      <w:pPr>
        <w:tabs>
          <w:tab w:val="num" w:pos="2160"/>
        </w:tabs>
        <w:ind w:left="2160" w:hanging="180"/>
      </w:pPr>
      <w:rPr>
        <w:rFonts w:ascii="Arial" w:eastAsiaTheme="minorHAnsi" w:hAnsi="Arial" w:cs="Arial"/>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359A0221"/>
    <w:multiLevelType w:val="hybridMultilevel"/>
    <w:tmpl w:val="E1A05296"/>
    <w:styleLink w:val="Styl315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360F1692"/>
    <w:multiLevelType w:val="multilevel"/>
    <w:tmpl w:val="0B6A2BE6"/>
    <w:styleLink w:val="ListaPZP0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b w:val="0"/>
        <w:color w:val="auto"/>
        <w:sz w:val="22"/>
      </w:rPr>
    </w:lvl>
    <w:lvl w:ilvl="3">
      <w:start w:val="1"/>
      <w:numFmt w:val="decimal"/>
      <w:lvlText w:val="%1.%2.%3.%4."/>
      <w:lvlJc w:val="left"/>
      <w:pPr>
        <w:ind w:left="1728" w:hanging="648"/>
      </w:pPr>
      <w:rPr>
        <w:rFonts w:ascii="Arial" w:hAnsi="Arial" w:cs="Arial"/>
        <w:color w:val="auto"/>
        <w:sz w:val="3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36C84C98"/>
    <w:multiLevelType w:val="multilevel"/>
    <w:tmpl w:val="7FE0396A"/>
    <w:styleLink w:val="Styl3"/>
    <w:lvl w:ilvl="0">
      <w:start w:val="1"/>
      <w:numFmt w:val="upperRoman"/>
      <w:lvlText w:val="%1."/>
      <w:lvlJc w:val="righ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2."/>
      <w:lvlJc w:val="left"/>
      <w:pPr>
        <w:ind w:left="792" w:hanging="432"/>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1224" w:hanging="504"/>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375C796A"/>
    <w:multiLevelType w:val="hybridMultilevel"/>
    <w:tmpl w:val="12103CE0"/>
    <w:lvl w:ilvl="0" w:tplc="A0880CEE">
      <w:start w:val="1"/>
      <w:numFmt w:val="decimal"/>
      <w:lvlText w:val="%1."/>
      <w:lvlJc w:val="left"/>
      <w:pPr>
        <w:ind w:left="36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0" w15:restartNumberingAfterBreak="0">
    <w:nsid w:val="37987869"/>
    <w:multiLevelType w:val="multilevel"/>
    <w:tmpl w:val="00000001"/>
    <w:name w:val="WWNum1822"/>
    <w:lvl w:ilvl="0">
      <w:start w:val="1"/>
      <w:numFmt w:val="decimal"/>
      <w:lvlText w:val="%1."/>
      <w:lvlJc w:val="left"/>
      <w:pPr>
        <w:tabs>
          <w:tab w:val="num" w:pos="0"/>
        </w:tabs>
        <w:ind w:left="720" w:hanging="360"/>
      </w:pPr>
      <w:rPr>
        <w:rFonts w:eastAsia="Arial" w:cs="Aria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11" w15:restartNumberingAfterBreak="0">
    <w:nsid w:val="38820CFB"/>
    <w:multiLevelType w:val="hybridMultilevel"/>
    <w:tmpl w:val="B00ADC06"/>
    <w:lvl w:ilvl="0" w:tplc="CEFAEEC0">
      <w:start w:val="1"/>
      <w:numFmt w:val="decimal"/>
      <w:lvlText w:val="%1."/>
      <w:lvlJc w:val="left"/>
      <w:pPr>
        <w:ind w:left="720" w:hanging="360"/>
      </w:pPr>
      <w:rPr>
        <w:rFonts w:hint="default"/>
        <w:b w:val="0"/>
        <w:i w:val="0"/>
      </w:rPr>
    </w:lvl>
    <w:lvl w:ilvl="1" w:tplc="816CB148">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9E0EDDB"/>
    <w:multiLevelType w:val="hybridMultilevel"/>
    <w:tmpl w:val="87487F3E"/>
    <w:lvl w:ilvl="0" w:tplc="FC5257EC">
      <w:start w:val="1"/>
      <w:numFmt w:val="decimal"/>
      <w:lvlText w:val="%1."/>
      <w:lvlJc w:val="left"/>
      <w:pPr>
        <w:ind w:left="720" w:hanging="360"/>
      </w:pPr>
    </w:lvl>
    <w:lvl w:ilvl="1" w:tplc="6C685BA0">
      <w:start w:val="1"/>
      <w:numFmt w:val="lowerLetter"/>
      <w:lvlText w:val="%2."/>
      <w:lvlJc w:val="left"/>
      <w:pPr>
        <w:ind w:left="1440" w:hanging="360"/>
      </w:pPr>
    </w:lvl>
    <w:lvl w:ilvl="2" w:tplc="8506DE58">
      <w:start w:val="1"/>
      <w:numFmt w:val="lowerRoman"/>
      <w:lvlText w:val="%3."/>
      <w:lvlJc w:val="right"/>
      <w:pPr>
        <w:ind w:left="2160" w:hanging="180"/>
      </w:pPr>
    </w:lvl>
    <w:lvl w:ilvl="3" w:tplc="813A371A">
      <w:start w:val="1"/>
      <w:numFmt w:val="decimal"/>
      <w:lvlText w:val="%4."/>
      <w:lvlJc w:val="left"/>
      <w:pPr>
        <w:ind w:left="2880" w:hanging="360"/>
      </w:pPr>
    </w:lvl>
    <w:lvl w:ilvl="4" w:tplc="29E0EAAE">
      <w:start w:val="1"/>
      <w:numFmt w:val="lowerLetter"/>
      <w:lvlText w:val="%5."/>
      <w:lvlJc w:val="left"/>
      <w:pPr>
        <w:ind w:left="3600" w:hanging="360"/>
      </w:pPr>
    </w:lvl>
    <w:lvl w:ilvl="5" w:tplc="BC8CD850">
      <w:start w:val="1"/>
      <w:numFmt w:val="lowerRoman"/>
      <w:lvlText w:val="%6."/>
      <w:lvlJc w:val="right"/>
      <w:pPr>
        <w:ind w:left="4320" w:hanging="180"/>
      </w:pPr>
    </w:lvl>
    <w:lvl w:ilvl="6" w:tplc="001C9944">
      <w:start w:val="1"/>
      <w:numFmt w:val="decimal"/>
      <w:lvlText w:val="%7."/>
      <w:lvlJc w:val="left"/>
      <w:pPr>
        <w:ind w:left="5040" w:hanging="360"/>
      </w:pPr>
    </w:lvl>
    <w:lvl w:ilvl="7" w:tplc="6660F398">
      <w:start w:val="1"/>
      <w:numFmt w:val="lowerLetter"/>
      <w:lvlText w:val="%8."/>
      <w:lvlJc w:val="left"/>
      <w:pPr>
        <w:ind w:left="5760" w:hanging="360"/>
      </w:pPr>
    </w:lvl>
    <w:lvl w:ilvl="8" w:tplc="CBC0193A">
      <w:start w:val="1"/>
      <w:numFmt w:val="lowerRoman"/>
      <w:lvlText w:val="%9."/>
      <w:lvlJc w:val="right"/>
      <w:pPr>
        <w:ind w:left="6480" w:hanging="180"/>
      </w:pPr>
    </w:lvl>
  </w:abstractNum>
  <w:abstractNum w:abstractNumId="113" w15:restartNumberingAfterBreak="0">
    <w:nsid w:val="3A9F1F34"/>
    <w:multiLevelType w:val="hybridMultilevel"/>
    <w:tmpl w:val="DE9A7362"/>
    <w:styleLink w:val="Styl3131"/>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4" w15:restartNumberingAfterBreak="0">
    <w:nsid w:val="3DFC28CD"/>
    <w:multiLevelType w:val="multilevel"/>
    <w:tmpl w:val="8BFA9730"/>
    <w:styleLink w:val="Styl3116"/>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5" w15:restartNumberingAfterBreak="0">
    <w:nsid w:val="42713452"/>
    <w:multiLevelType w:val="singleLevel"/>
    <w:tmpl w:val="3B8CC7EA"/>
    <w:name w:val="Tiret 1"/>
    <w:styleLink w:val="Styl51122"/>
    <w:lvl w:ilvl="0">
      <w:start w:val="1"/>
      <w:numFmt w:val="bullet"/>
      <w:lvlRestart w:val="0"/>
      <w:pStyle w:val="Tiret1"/>
      <w:lvlText w:val="–"/>
      <w:lvlJc w:val="left"/>
      <w:pPr>
        <w:tabs>
          <w:tab w:val="num" w:pos="1417"/>
        </w:tabs>
        <w:ind w:left="1417" w:hanging="567"/>
      </w:pPr>
    </w:lvl>
  </w:abstractNum>
  <w:abstractNum w:abstractNumId="116" w15:restartNumberingAfterBreak="0">
    <w:nsid w:val="42D64836"/>
    <w:multiLevelType w:val="multilevel"/>
    <w:tmpl w:val="5240B25C"/>
    <w:lvl w:ilvl="0">
      <w:start w:val="3"/>
      <w:numFmt w:val="decimal"/>
      <w:lvlText w:val="%1."/>
      <w:lvlJc w:val="left"/>
      <w:pPr>
        <w:ind w:left="360" w:hanging="360"/>
      </w:pPr>
      <w:rPr>
        <w:rFonts w:hint="default"/>
      </w:rPr>
    </w:lvl>
    <w:lvl w:ilvl="1">
      <w:start w:val="4"/>
      <w:numFmt w:val="decimal"/>
      <w:lvlText w:val="%2."/>
      <w:lvlJc w:val="left"/>
      <w:pPr>
        <w:ind w:left="792" w:hanging="432"/>
      </w:pPr>
      <w:rPr>
        <w:rFonts w:hint="default"/>
        <w:b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439435F9"/>
    <w:multiLevelType w:val="multilevel"/>
    <w:tmpl w:val="7FD8EC50"/>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18" w15:restartNumberingAfterBreak="0">
    <w:nsid w:val="44135D0C"/>
    <w:multiLevelType w:val="hybridMultilevel"/>
    <w:tmpl w:val="54665A96"/>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9" w15:restartNumberingAfterBreak="0">
    <w:nsid w:val="443732F0"/>
    <w:multiLevelType w:val="hybridMultilevel"/>
    <w:tmpl w:val="AF8E490E"/>
    <w:styleLink w:val="Styl3118"/>
    <w:lvl w:ilvl="0" w:tplc="35DA5110">
      <w:start w:val="1"/>
      <w:numFmt w:val="decimal"/>
      <w:lvlText w:val="%1)"/>
      <w:lvlJc w:val="left"/>
      <w:pPr>
        <w:ind w:left="786" w:hanging="360"/>
      </w:pPr>
      <w:rPr>
        <w:rFonts w:ascii="Arial" w:hAnsi="Arial" w:cs="Arial" w:hint="default"/>
        <w:b w:val="0"/>
        <w:i w:val="0"/>
        <w:iCs w:val="0"/>
        <w:color w:val="auto"/>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0" w15:restartNumberingAfterBreak="0">
    <w:nsid w:val="448C614E"/>
    <w:multiLevelType w:val="hybridMultilevel"/>
    <w:tmpl w:val="E1A05296"/>
    <w:styleLink w:val="Styl3112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45C72F95"/>
    <w:multiLevelType w:val="multilevel"/>
    <w:tmpl w:val="D6201C16"/>
    <w:lvl w:ilvl="0">
      <w:start w:val="2"/>
      <w:numFmt w:val="decimal"/>
      <w:lvlText w:val="%1."/>
      <w:lvlJc w:val="left"/>
      <w:pPr>
        <w:ind w:left="720" w:hanging="360"/>
      </w:pPr>
      <w:rPr>
        <w:rFonts w:hint="default"/>
        <w:b w:val="0"/>
        <w:bCs w:val="0"/>
        <w:color w:val="auto"/>
      </w:rPr>
    </w:lvl>
    <w:lvl w:ilvl="1">
      <w:start w:val="1"/>
      <w:numFmt w:val="decimal"/>
      <w:isLgl/>
      <w:lvlText w:val="%1.%2"/>
      <w:lvlJc w:val="left"/>
      <w:pPr>
        <w:ind w:left="1467" w:hanging="660"/>
      </w:pPr>
      <w:rPr>
        <w:rFonts w:hint="default"/>
      </w:rPr>
    </w:lvl>
    <w:lvl w:ilvl="2">
      <w:start w:val="1"/>
      <w:numFmt w:val="decimal"/>
      <w:isLgl/>
      <w:lvlText w:val="%1.%2.%3"/>
      <w:lvlJc w:val="left"/>
      <w:pPr>
        <w:ind w:left="1974" w:hanging="720"/>
      </w:pPr>
      <w:rPr>
        <w:rFonts w:hint="default"/>
      </w:rPr>
    </w:lvl>
    <w:lvl w:ilvl="3">
      <w:start w:val="2"/>
      <w:numFmt w:val="decimal"/>
      <w:isLgl/>
      <w:lvlText w:val="%1.%2.%3.%4"/>
      <w:lvlJc w:val="left"/>
      <w:pPr>
        <w:ind w:left="242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4035" w:hanging="1440"/>
      </w:pPr>
      <w:rPr>
        <w:rFonts w:hint="default"/>
      </w:rPr>
    </w:lvl>
    <w:lvl w:ilvl="6">
      <w:start w:val="1"/>
      <w:numFmt w:val="decimal"/>
      <w:isLgl/>
      <w:lvlText w:val="%1.%2.%3.%4.%5.%6.%7"/>
      <w:lvlJc w:val="left"/>
      <w:pPr>
        <w:ind w:left="4482" w:hanging="1440"/>
      </w:pPr>
      <w:rPr>
        <w:rFonts w:hint="default"/>
      </w:rPr>
    </w:lvl>
    <w:lvl w:ilvl="7">
      <w:start w:val="1"/>
      <w:numFmt w:val="decimal"/>
      <w:isLgl/>
      <w:lvlText w:val="%1.%2.%3.%4.%5.%6.%7.%8"/>
      <w:lvlJc w:val="left"/>
      <w:pPr>
        <w:ind w:left="5289" w:hanging="1800"/>
      </w:pPr>
      <w:rPr>
        <w:rFonts w:hint="default"/>
      </w:rPr>
    </w:lvl>
    <w:lvl w:ilvl="8">
      <w:start w:val="1"/>
      <w:numFmt w:val="decimal"/>
      <w:isLgl/>
      <w:lvlText w:val="%1.%2.%3.%4.%5.%6.%7.%8.%9"/>
      <w:lvlJc w:val="left"/>
      <w:pPr>
        <w:ind w:left="5736" w:hanging="1800"/>
      </w:pPr>
      <w:rPr>
        <w:rFonts w:hint="default"/>
      </w:rPr>
    </w:lvl>
  </w:abstractNum>
  <w:abstractNum w:abstractNumId="122" w15:restartNumberingAfterBreak="0">
    <w:nsid w:val="45F93243"/>
    <w:multiLevelType w:val="hybridMultilevel"/>
    <w:tmpl w:val="2AAC7748"/>
    <w:styleLink w:val="Styl3134"/>
    <w:lvl w:ilvl="0" w:tplc="AAA87FF2">
      <w:start w:val="1"/>
      <w:numFmt w:val="bullet"/>
      <w:lvlText w:val=""/>
      <w:lvlJc w:val="left"/>
      <w:pPr>
        <w:ind w:left="1145" w:hanging="360"/>
      </w:pPr>
      <w:rPr>
        <w:rFonts w:ascii="Symbol" w:hAnsi="Symbol"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23" w15:restartNumberingAfterBreak="0">
    <w:nsid w:val="465B573F"/>
    <w:multiLevelType w:val="hybridMultilevel"/>
    <w:tmpl w:val="37CAD07C"/>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4" w15:restartNumberingAfterBreak="0">
    <w:nsid w:val="46AC7A16"/>
    <w:multiLevelType w:val="hybridMultilevel"/>
    <w:tmpl w:val="10CA623E"/>
    <w:lvl w:ilvl="0" w:tplc="52B694FC">
      <w:start w:val="2"/>
      <w:numFmt w:val="decimal"/>
      <w:lvlText w:val="%1."/>
      <w:lvlJc w:val="left"/>
      <w:pPr>
        <w:ind w:left="502" w:hanging="360"/>
      </w:pPr>
      <w:rPr>
        <w:rFonts w:ascii="Arial" w:hAnsi="Arial" w:cs="Arial"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46B97CEC"/>
    <w:multiLevelType w:val="hybridMultilevel"/>
    <w:tmpl w:val="B1768BCE"/>
    <w:styleLink w:val="Styl311411"/>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6" w15:restartNumberingAfterBreak="0">
    <w:nsid w:val="46BD74C4"/>
    <w:multiLevelType w:val="hybridMultilevel"/>
    <w:tmpl w:val="B6A6A62A"/>
    <w:styleLink w:val="Styl1214"/>
    <w:lvl w:ilvl="0" w:tplc="17546326">
      <w:start w:val="1"/>
      <w:numFmt w:val="decimal"/>
      <w:pStyle w:val="dxzSekcja"/>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7"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47704FFB"/>
    <w:multiLevelType w:val="hybridMultilevel"/>
    <w:tmpl w:val="FD60DBC6"/>
    <w:styleLink w:val="Styl31145"/>
    <w:lvl w:ilvl="0" w:tplc="C60C6C02">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129" w15:restartNumberingAfterBreak="0">
    <w:nsid w:val="48260BE1"/>
    <w:multiLevelType w:val="multilevel"/>
    <w:tmpl w:val="A582F28C"/>
    <w:lvl w:ilvl="0">
      <w:start w:val="1"/>
      <w:numFmt w:val="decimal"/>
      <w:lvlText w:val="%1)"/>
      <w:lvlJc w:val="left"/>
      <w:pPr>
        <w:tabs>
          <w:tab w:val="num" w:pos="720"/>
        </w:tabs>
        <w:ind w:left="720" w:hanging="360"/>
      </w:pPr>
      <w:rPr>
        <w:rFonts w:ascii="Arial" w:eastAsia="Times New Roman" w:hAnsi="Arial" w:cs="Arial"/>
        <w:color w:val="auto"/>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15:restartNumberingAfterBreak="0">
    <w:nsid w:val="49A3422A"/>
    <w:multiLevelType w:val="multilevel"/>
    <w:tmpl w:val="04150027"/>
    <w:name w:val="WWNum18"/>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1" w15:restartNumberingAfterBreak="0">
    <w:nsid w:val="4A0D1FA0"/>
    <w:multiLevelType w:val="hybridMultilevel"/>
    <w:tmpl w:val="E45C469C"/>
    <w:styleLink w:val="Styl16"/>
    <w:lvl w:ilvl="0" w:tplc="19FC3A64">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2" w15:restartNumberingAfterBreak="0">
    <w:nsid w:val="4A2E11D3"/>
    <w:multiLevelType w:val="hybridMultilevel"/>
    <w:tmpl w:val="B2A62CCC"/>
    <w:styleLink w:val="Styl5157"/>
    <w:lvl w:ilvl="0" w:tplc="DDDCC00A">
      <w:start w:val="1"/>
      <w:numFmt w:val="lowerLetter"/>
      <w:lvlText w:val="%1)"/>
      <w:lvlJc w:val="left"/>
      <w:pPr>
        <w:ind w:left="720" w:hanging="360"/>
      </w:pPr>
      <w:rPr>
        <w:rFonts w:eastAsiaTheme="minorHAnsi"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A7D5926"/>
    <w:multiLevelType w:val="multilevel"/>
    <w:tmpl w:val="1868B682"/>
    <w:lvl w:ilvl="0">
      <w:start w:val="1"/>
      <w:numFmt w:val="decimal"/>
      <w:lvlText w:val="%1)"/>
      <w:lvlJc w:val="left"/>
      <w:pPr>
        <w:tabs>
          <w:tab w:val="num" w:pos="720"/>
        </w:tabs>
        <w:ind w:left="720" w:hanging="360"/>
      </w:pPr>
      <w:rPr>
        <w:rFonts w:ascii="Arial" w:eastAsia="Times New Roman" w:hAnsi="Arial" w:cs="Arial" w:hint="default"/>
        <w:color w:val="auto"/>
      </w:rPr>
    </w:lvl>
    <w:lvl w:ilvl="1">
      <w:start w:val="1"/>
      <w:numFmt w:val="decimal"/>
      <w:lvlText w:val="%2)"/>
      <w:lvlJc w:val="left"/>
      <w:pPr>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4D1A2CCA"/>
    <w:multiLevelType w:val="hybridMultilevel"/>
    <w:tmpl w:val="5B4AB062"/>
    <w:lvl w:ilvl="0" w:tplc="17A0CA4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49BAB106">
      <w:start w:val="1"/>
      <w:numFmt w:val="lowerLetter"/>
      <w:lvlText w:val="%3)"/>
      <w:lvlJc w:val="right"/>
      <w:pPr>
        <w:ind w:left="2160" w:hanging="180"/>
      </w:pPr>
      <w:rPr>
        <w:rFonts w:ascii="Arial" w:eastAsiaTheme="minorHAnsi" w:hAnsi="Arial" w:cs="Arial"/>
      </w:rPr>
    </w:lvl>
    <w:lvl w:ilvl="3" w:tplc="4F76DDE0">
      <w:start w:val="1"/>
      <w:numFmt w:val="decimal"/>
      <w:lvlText w:val="%4."/>
      <w:lvlJc w:val="left"/>
      <w:pPr>
        <w:ind w:left="2880" w:hanging="360"/>
      </w:pPr>
      <w:rPr>
        <w:rFonts w:ascii="Arial" w:hAnsi="Arial" w:cs="Arial" w:hint="default"/>
        <w:sz w:val="22"/>
        <w:szCs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D667D18"/>
    <w:multiLevelType w:val="multilevel"/>
    <w:tmpl w:val="82CEAFC0"/>
    <w:styleLink w:val="Styl131"/>
    <w:lvl w:ilvl="0">
      <w:start w:val="7"/>
      <w:numFmt w:val="decimal"/>
      <w:lvlText w:val="%1."/>
      <w:lvlJc w:val="left"/>
      <w:pPr>
        <w:ind w:left="720" w:hanging="360"/>
      </w:pPr>
      <w:rPr>
        <w:rFonts w:hint="default"/>
        <w:b w:val="0"/>
        <w:i w:val="0"/>
        <w:sz w:val="24"/>
        <w:szCs w:val="24"/>
      </w:rPr>
    </w:lvl>
    <w:lvl w:ilvl="1">
      <w:start w:val="6"/>
      <w:numFmt w:val="decimal"/>
      <w:lvlText w:val="6.%2."/>
      <w:lvlJc w:val="left"/>
      <w:pPr>
        <w:ind w:left="1080" w:hanging="720"/>
      </w:pPr>
      <w:rPr>
        <w:rFonts w:hint="default"/>
        <w:sz w:val="24"/>
        <w:szCs w:val="24"/>
      </w:rPr>
    </w:lvl>
    <w:lvl w:ilvl="2">
      <w:start w:val="1"/>
      <w:numFmt w:val="decimal"/>
      <w:isLgl/>
      <w:lvlText w:val="%1.%2.%3."/>
      <w:lvlJc w:val="left"/>
      <w:pPr>
        <w:ind w:left="1080" w:hanging="720"/>
      </w:pPr>
      <w:rPr>
        <w:rFonts w:ascii="Times New Roman" w:hAnsi="Times New Roman" w:cs="Times New Roman" w:hint="default"/>
        <w:sz w:val="20"/>
      </w:rPr>
    </w:lvl>
    <w:lvl w:ilvl="3">
      <w:start w:val="1"/>
      <w:numFmt w:val="decimal"/>
      <w:isLgl/>
      <w:lvlText w:val="%1.%2.%3.%4."/>
      <w:lvlJc w:val="left"/>
      <w:pPr>
        <w:ind w:left="1440" w:hanging="1080"/>
      </w:pPr>
      <w:rPr>
        <w:rFonts w:ascii="Times New Roman" w:hAnsi="Times New Roman" w:cs="Times New Roman" w:hint="default"/>
        <w:sz w:val="20"/>
      </w:rPr>
    </w:lvl>
    <w:lvl w:ilvl="4">
      <w:start w:val="1"/>
      <w:numFmt w:val="decimal"/>
      <w:isLgl/>
      <w:lvlText w:val="%1.%2.%3.%4.%5."/>
      <w:lvlJc w:val="left"/>
      <w:pPr>
        <w:ind w:left="1440" w:hanging="1080"/>
      </w:pPr>
      <w:rPr>
        <w:rFonts w:ascii="Times New Roman" w:hAnsi="Times New Roman" w:cs="Times New Roman" w:hint="default"/>
        <w:sz w:val="20"/>
      </w:rPr>
    </w:lvl>
    <w:lvl w:ilvl="5">
      <w:start w:val="1"/>
      <w:numFmt w:val="decimal"/>
      <w:isLgl/>
      <w:lvlText w:val="%1.%2.%3.%4.%5.%6."/>
      <w:lvlJc w:val="left"/>
      <w:pPr>
        <w:ind w:left="1800" w:hanging="1440"/>
      </w:pPr>
      <w:rPr>
        <w:rFonts w:ascii="Times New Roman" w:hAnsi="Times New Roman" w:cs="Times New Roman" w:hint="default"/>
        <w:sz w:val="20"/>
      </w:rPr>
    </w:lvl>
    <w:lvl w:ilvl="6">
      <w:start w:val="1"/>
      <w:numFmt w:val="decimal"/>
      <w:isLgl/>
      <w:lvlText w:val="%1.%2.%3.%4.%5.%6.%7."/>
      <w:lvlJc w:val="left"/>
      <w:pPr>
        <w:ind w:left="1800" w:hanging="1440"/>
      </w:pPr>
      <w:rPr>
        <w:rFonts w:ascii="Times New Roman" w:hAnsi="Times New Roman" w:cs="Times New Roman" w:hint="default"/>
        <w:sz w:val="20"/>
      </w:rPr>
    </w:lvl>
    <w:lvl w:ilvl="7">
      <w:start w:val="1"/>
      <w:numFmt w:val="decimal"/>
      <w:isLgl/>
      <w:lvlText w:val="%1.%2.%3.%4.%5.%6.%7.%8."/>
      <w:lvlJc w:val="left"/>
      <w:pPr>
        <w:ind w:left="2160" w:hanging="1800"/>
      </w:pPr>
      <w:rPr>
        <w:rFonts w:ascii="Times New Roman" w:hAnsi="Times New Roman" w:cs="Times New Roman" w:hint="default"/>
        <w:sz w:val="20"/>
      </w:rPr>
    </w:lvl>
    <w:lvl w:ilvl="8">
      <w:start w:val="1"/>
      <w:numFmt w:val="decimal"/>
      <w:isLgl/>
      <w:lvlText w:val="%1.%2.%3.%4.%5.%6.%7.%8.%9."/>
      <w:lvlJc w:val="left"/>
      <w:pPr>
        <w:ind w:left="2520" w:hanging="2160"/>
      </w:pPr>
      <w:rPr>
        <w:rFonts w:ascii="Times New Roman" w:hAnsi="Times New Roman" w:cs="Times New Roman" w:hint="default"/>
        <w:sz w:val="20"/>
      </w:rPr>
    </w:lvl>
  </w:abstractNum>
  <w:abstractNum w:abstractNumId="136" w15:restartNumberingAfterBreak="0">
    <w:nsid w:val="4F636189"/>
    <w:multiLevelType w:val="multilevel"/>
    <w:tmpl w:val="DDEC2F90"/>
    <w:lvl w:ilvl="0">
      <w:start w:val="1"/>
      <w:numFmt w:val="decimal"/>
      <w:pStyle w:val="Mojspis1"/>
      <w:lvlText w:val="%1."/>
      <w:lvlJc w:val="left"/>
      <w:pPr>
        <w:ind w:left="567" w:hanging="567"/>
      </w:pPr>
      <w:rPr>
        <w:rFonts w:hint="default"/>
      </w:rPr>
    </w:lvl>
    <w:lvl w:ilvl="1">
      <w:start w:val="1"/>
      <w:numFmt w:val="decimal"/>
      <w:pStyle w:val="Mojspis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4FF81DC7"/>
    <w:multiLevelType w:val="hybridMultilevel"/>
    <w:tmpl w:val="620AA8F2"/>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B78270E8">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53390A82"/>
    <w:multiLevelType w:val="hybridMultilevel"/>
    <w:tmpl w:val="25D82460"/>
    <w:styleLink w:val="Styl18"/>
    <w:lvl w:ilvl="0" w:tplc="E61091CA">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9" w15:restartNumberingAfterBreak="0">
    <w:nsid w:val="5376294B"/>
    <w:multiLevelType w:val="hybridMultilevel"/>
    <w:tmpl w:val="849EFFF2"/>
    <w:styleLink w:val="Styl115"/>
    <w:lvl w:ilvl="0" w:tplc="8DF683A6">
      <w:start w:val="2"/>
      <w:numFmt w:val="decimal"/>
      <w:lvlText w:val="%1."/>
      <w:lvlJc w:val="left"/>
      <w:pPr>
        <w:ind w:left="720" w:hanging="360"/>
      </w:pPr>
      <w:rPr>
        <w:rFonts w:ascii="Arial" w:hAnsi="Arial" w:cs="Arial" w:hint="default"/>
        <w:b w:val="0"/>
        <w:bCs w:val="0"/>
        <w:strike w:val="0"/>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45F12E7"/>
    <w:multiLevelType w:val="hybridMultilevel"/>
    <w:tmpl w:val="DE9A7362"/>
    <w:styleLink w:val="Styl121"/>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1" w15:restartNumberingAfterBreak="0">
    <w:nsid w:val="54F45C76"/>
    <w:multiLevelType w:val="hybridMultilevel"/>
    <w:tmpl w:val="61FC5B5E"/>
    <w:lvl w:ilvl="0" w:tplc="9E2A3842">
      <w:start w:val="1"/>
      <w:numFmt w:val="decimal"/>
      <w:lvlText w:val="%1)"/>
      <w:lvlJc w:val="left"/>
      <w:pPr>
        <w:ind w:left="1797" w:hanging="360"/>
      </w:pPr>
      <w:rPr>
        <w:rFonts w:ascii="Arial" w:eastAsia="Calibri" w:hAnsi="Arial" w:cs="Arial"/>
        <w:b w:val="0"/>
        <w:bCs/>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42" w15:restartNumberingAfterBreak="0">
    <w:nsid w:val="55270DB9"/>
    <w:multiLevelType w:val="hybridMultilevel"/>
    <w:tmpl w:val="0936A8A8"/>
    <w:styleLink w:val="Styl5114441"/>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6303566"/>
    <w:multiLevelType w:val="hybridMultilevel"/>
    <w:tmpl w:val="11625BA0"/>
    <w:styleLink w:val="Styl51148"/>
    <w:lvl w:ilvl="0" w:tplc="B1848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6751D34"/>
    <w:multiLevelType w:val="hybridMultilevel"/>
    <w:tmpl w:val="2B84F6A6"/>
    <w:styleLink w:val="Styl124"/>
    <w:lvl w:ilvl="0" w:tplc="19FC3A64">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5" w15:restartNumberingAfterBreak="0">
    <w:nsid w:val="56C20DC5"/>
    <w:multiLevelType w:val="hybridMultilevel"/>
    <w:tmpl w:val="96A81B96"/>
    <w:lvl w:ilvl="0" w:tplc="04150001">
      <w:start w:val="1"/>
      <w:numFmt w:val="bullet"/>
      <w:lvlText w:val=""/>
      <w:lvlJc w:val="left"/>
      <w:pPr>
        <w:ind w:left="2157" w:hanging="360"/>
      </w:pPr>
      <w:rPr>
        <w:rFonts w:ascii="Symbol" w:hAnsi="Symbol" w:hint="default"/>
      </w:rPr>
    </w:lvl>
    <w:lvl w:ilvl="1" w:tplc="04150003" w:tentative="1">
      <w:start w:val="1"/>
      <w:numFmt w:val="bullet"/>
      <w:lvlText w:val="o"/>
      <w:lvlJc w:val="left"/>
      <w:pPr>
        <w:ind w:left="2877" w:hanging="360"/>
      </w:pPr>
      <w:rPr>
        <w:rFonts w:ascii="Courier New" w:hAnsi="Courier New" w:cs="Courier New" w:hint="default"/>
      </w:rPr>
    </w:lvl>
    <w:lvl w:ilvl="2" w:tplc="04150005" w:tentative="1">
      <w:start w:val="1"/>
      <w:numFmt w:val="bullet"/>
      <w:lvlText w:val=""/>
      <w:lvlJc w:val="left"/>
      <w:pPr>
        <w:ind w:left="3597" w:hanging="360"/>
      </w:pPr>
      <w:rPr>
        <w:rFonts w:ascii="Wingdings" w:hAnsi="Wingdings" w:hint="default"/>
      </w:rPr>
    </w:lvl>
    <w:lvl w:ilvl="3" w:tplc="04150001" w:tentative="1">
      <w:start w:val="1"/>
      <w:numFmt w:val="bullet"/>
      <w:lvlText w:val=""/>
      <w:lvlJc w:val="left"/>
      <w:pPr>
        <w:ind w:left="4317" w:hanging="360"/>
      </w:pPr>
      <w:rPr>
        <w:rFonts w:ascii="Symbol" w:hAnsi="Symbol" w:hint="default"/>
      </w:rPr>
    </w:lvl>
    <w:lvl w:ilvl="4" w:tplc="04150003" w:tentative="1">
      <w:start w:val="1"/>
      <w:numFmt w:val="bullet"/>
      <w:lvlText w:val="o"/>
      <w:lvlJc w:val="left"/>
      <w:pPr>
        <w:ind w:left="5037" w:hanging="360"/>
      </w:pPr>
      <w:rPr>
        <w:rFonts w:ascii="Courier New" w:hAnsi="Courier New" w:cs="Courier New" w:hint="default"/>
      </w:rPr>
    </w:lvl>
    <w:lvl w:ilvl="5" w:tplc="04150005" w:tentative="1">
      <w:start w:val="1"/>
      <w:numFmt w:val="bullet"/>
      <w:lvlText w:val=""/>
      <w:lvlJc w:val="left"/>
      <w:pPr>
        <w:ind w:left="5757" w:hanging="360"/>
      </w:pPr>
      <w:rPr>
        <w:rFonts w:ascii="Wingdings" w:hAnsi="Wingdings" w:hint="default"/>
      </w:rPr>
    </w:lvl>
    <w:lvl w:ilvl="6" w:tplc="04150001" w:tentative="1">
      <w:start w:val="1"/>
      <w:numFmt w:val="bullet"/>
      <w:lvlText w:val=""/>
      <w:lvlJc w:val="left"/>
      <w:pPr>
        <w:ind w:left="6477" w:hanging="360"/>
      </w:pPr>
      <w:rPr>
        <w:rFonts w:ascii="Symbol" w:hAnsi="Symbol" w:hint="default"/>
      </w:rPr>
    </w:lvl>
    <w:lvl w:ilvl="7" w:tplc="04150003" w:tentative="1">
      <w:start w:val="1"/>
      <w:numFmt w:val="bullet"/>
      <w:lvlText w:val="o"/>
      <w:lvlJc w:val="left"/>
      <w:pPr>
        <w:ind w:left="7197" w:hanging="360"/>
      </w:pPr>
      <w:rPr>
        <w:rFonts w:ascii="Courier New" w:hAnsi="Courier New" w:cs="Courier New" w:hint="default"/>
      </w:rPr>
    </w:lvl>
    <w:lvl w:ilvl="8" w:tplc="04150005" w:tentative="1">
      <w:start w:val="1"/>
      <w:numFmt w:val="bullet"/>
      <w:lvlText w:val=""/>
      <w:lvlJc w:val="left"/>
      <w:pPr>
        <w:ind w:left="7917" w:hanging="360"/>
      </w:pPr>
      <w:rPr>
        <w:rFonts w:ascii="Wingdings" w:hAnsi="Wingdings" w:hint="default"/>
      </w:rPr>
    </w:lvl>
  </w:abstractNum>
  <w:abstractNum w:abstractNumId="146" w15:restartNumberingAfterBreak="0">
    <w:nsid w:val="58492EB1"/>
    <w:multiLevelType w:val="hybridMultilevel"/>
    <w:tmpl w:val="17AC6E4A"/>
    <w:styleLink w:val="Styl5131"/>
    <w:lvl w:ilvl="0" w:tplc="602E1F00">
      <w:start w:val="1"/>
      <w:numFmt w:val="decimal"/>
      <w:lvlText w:val="%1."/>
      <w:lvlJc w:val="left"/>
      <w:pPr>
        <w:ind w:left="360" w:hanging="360"/>
      </w:pPr>
      <w:rPr>
        <w:rFonts w:ascii="Arial" w:eastAsia="Times New Roman" w:hAnsi="Arial" w:cs="Arial"/>
      </w:rPr>
    </w:lvl>
    <w:lvl w:ilvl="1" w:tplc="86B20396" w:tentative="1">
      <w:start w:val="1"/>
      <w:numFmt w:val="lowerLetter"/>
      <w:lvlText w:val="%2."/>
      <w:lvlJc w:val="left"/>
      <w:pPr>
        <w:ind w:left="1440" w:hanging="360"/>
      </w:pPr>
    </w:lvl>
    <w:lvl w:ilvl="2" w:tplc="E80A7E98" w:tentative="1">
      <w:start w:val="1"/>
      <w:numFmt w:val="lowerRoman"/>
      <w:lvlText w:val="%3."/>
      <w:lvlJc w:val="right"/>
      <w:pPr>
        <w:ind w:left="2160" w:hanging="180"/>
      </w:pPr>
    </w:lvl>
    <w:lvl w:ilvl="3" w:tplc="126064C4">
      <w:start w:val="1"/>
      <w:numFmt w:val="decimal"/>
      <w:lvlText w:val="%4."/>
      <w:lvlJc w:val="left"/>
      <w:pPr>
        <w:ind w:left="2880" w:hanging="360"/>
      </w:pPr>
    </w:lvl>
    <w:lvl w:ilvl="4" w:tplc="1272F87A" w:tentative="1">
      <w:start w:val="1"/>
      <w:numFmt w:val="lowerLetter"/>
      <w:lvlText w:val="%5."/>
      <w:lvlJc w:val="left"/>
      <w:pPr>
        <w:ind w:left="3600" w:hanging="360"/>
      </w:pPr>
    </w:lvl>
    <w:lvl w:ilvl="5" w:tplc="F528BE00" w:tentative="1">
      <w:start w:val="1"/>
      <w:numFmt w:val="lowerRoman"/>
      <w:lvlText w:val="%6."/>
      <w:lvlJc w:val="right"/>
      <w:pPr>
        <w:ind w:left="4320" w:hanging="180"/>
      </w:pPr>
    </w:lvl>
    <w:lvl w:ilvl="6" w:tplc="A5AE7312" w:tentative="1">
      <w:start w:val="1"/>
      <w:numFmt w:val="decimal"/>
      <w:lvlText w:val="%7."/>
      <w:lvlJc w:val="left"/>
      <w:pPr>
        <w:ind w:left="5040" w:hanging="360"/>
      </w:pPr>
    </w:lvl>
    <w:lvl w:ilvl="7" w:tplc="D4DEE20C" w:tentative="1">
      <w:start w:val="1"/>
      <w:numFmt w:val="lowerLetter"/>
      <w:lvlText w:val="%8."/>
      <w:lvlJc w:val="left"/>
      <w:pPr>
        <w:ind w:left="5760" w:hanging="360"/>
      </w:pPr>
    </w:lvl>
    <w:lvl w:ilvl="8" w:tplc="6A0CD83A" w:tentative="1">
      <w:start w:val="1"/>
      <w:numFmt w:val="lowerRoman"/>
      <w:lvlText w:val="%9."/>
      <w:lvlJc w:val="right"/>
      <w:pPr>
        <w:ind w:left="6480" w:hanging="180"/>
      </w:pPr>
    </w:lvl>
  </w:abstractNum>
  <w:abstractNum w:abstractNumId="147"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48" w15:restartNumberingAfterBreak="0">
    <w:nsid w:val="59880B7A"/>
    <w:multiLevelType w:val="hybridMultilevel"/>
    <w:tmpl w:val="35D8FD9E"/>
    <w:styleLink w:val="Styl3112"/>
    <w:lvl w:ilvl="0" w:tplc="76E6D4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59A42D53"/>
    <w:multiLevelType w:val="hybridMultilevel"/>
    <w:tmpl w:val="1FCAF5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59E31EA5"/>
    <w:multiLevelType w:val="hybridMultilevel"/>
    <w:tmpl w:val="9F12FE6A"/>
    <w:styleLink w:val="Styl3153"/>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1" w15:restartNumberingAfterBreak="0">
    <w:nsid w:val="59F30725"/>
    <w:multiLevelType w:val="hybridMultilevel"/>
    <w:tmpl w:val="ABBCCEA6"/>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2" w15:restartNumberingAfterBreak="0">
    <w:nsid w:val="5B50659F"/>
    <w:multiLevelType w:val="multilevel"/>
    <w:tmpl w:val="DACC5F56"/>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3" w15:restartNumberingAfterBreak="0">
    <w:nsid w:val="5C382838"/>
    <w:multiLevelType w:val="hybridMultilevel"/>
    <w:tmpl w:val="4284395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4" w15:restartNumberingAfterBreak="0">
    <w:nsid w:val="5C9462A3"/>
    <w:multiLevelType w:val="multilevel"/>
    <w:tmpl w:val="7F6E28DE"/>
    <w:styleLink w:val="Styl5151132"/>
    <w:lvl w:ilvl="0">
      <w:start w:val="1"/>
      <w:numFmt w:val="decimal"/>
      <w:lvlText w:val="%1."/>
      <w:lvlJc w:val="left"/>
      <w:pPr>
        <w:tabs>
          <w:tab w:val="num" w:pos="1277"/>
        </w:tabs>
        <w:ind w:left="1277" w:hanging="284"/>
      </w:pPr>
      <w:rPr>
        <w:rFonts w:ascii="Arial" w:eastAsia="Times New Roman" w:hAnsi="Arial" w:cs="Arial"/>
        <w:b w:val="0"/>
        <w:color w:val="000000"/>
        <w:w w:val="100"/>
        <w:sz w:val="23"/>
        <w:szCs w:val="23"/>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5" w15:restartNumberingAfterBreak="0">
    <w:nsid w:val="5CA31A15"/>
    <w:multiLevelType w:val="singleLevel"/>
    <w:tmpl w:val="CB981644"/>
    <w:name w:val="Tiret 0"/>
    <w:styleLink w:val="Styl51511311"/>
    <w:lvl w:ilvl="0">
      <w:start w:val="1"/>
      <w:numFmt w:val="bullet"/>
      <w:lvlRestart w:val="0"/>
      <w:pStyle w:val="Tiret0"/>
      <w:lvlText w:val="–"/>
      <w:lvlJc w:val="left"/>
      <w:pPr>
        <w:tabs>
          <w:tab w:val="num" w:pos="850"/>
        </w:tabs>
        <w:ind w:left="850" w:hanging="850"/>
      </w:pPr>
    </w:lvl>
  </w:abstractNum>
  <w:abstractNum w:abstractNumId="156" w15:restartNumberingAfterBreak="0">
    <w:nsid w:val="5D030DA1"/>
    <w:multiLevelType w:val="multilevel"/>
    <w:tmpl w:val="6A5815E0"/>
    <w:styleLink w:val="Styl12122"/>
    <w:lvl w:ilvl="0">
      <w:start w:val="1"/>
      <w:numFmt w:val="lowerLetter"/>
      <w:lvlText w:val="%1)"/>
      <w:lvlJc w:val="left"/>
      <w:pPr>
        <w:ind w:left="720" w:hanging="360"/>
      </w:pPr>
      <w:rPr>
        <w:rFonts w:ascii="Arial" w:eastAsiaTheme="minorHAnsi" w:hAnsi="Arial" w:cs="Arial"/>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D08BF01"/>
    <w:multiLevelType w:val="hybridMultilevel"/>
    <w:tmpl w:val="27009AD8"/>
    <w:lvl w:ilvl="0" w:tplc="D976137A">
      <w:start w:val="1"/>
      <w:numFmt w:val="decimal"/>
      <w:lvlText w:val="%1)"/>
      <w:lvlJc w:val="left"/>
      <w:pPr>
        <w:ind w:left="720" w:hanging="360"/>
      </w:pPr>
      <w:rPr>
        <w:rFonts w:ascii="Arial" w:eastAsia="Arial" w:hAnsi="Arial" w:cs="Arial"/>
      </w:rPr>
    </w:lvl>
    <w:lvl w:ilvl="1" w:tplc="F84AE002">
      <w:start w:val="1"/>
      <w:numFmt w:val="lowerLetter"/>
      <w:lvlText w:val="%2."/>
      <w:lvlJc w:val="left"/>
      <w:pPr>
        <w:ind w:left="1440" w:hanging="360"/>
      </w:pPr>
    </w:lvl>
    <w:lvl w:ilvl="2" w:tplc="412A5756">
      <w:start w:val="1"/>
      <w:numFmt w:val="lowerRoman"/>
      <w:lvlText w:val="%3."/>
      <w:lvlJc w:val="right"/>
      <w:pPr>
        <w:ind w:left="2160" w:hanging="180"/>
      </w:pPr>
    </w:lvl>
    <w:lvl w:ilvl="3" w:tplc="FC4A63E0">
      <w:start w:val="1"/>
      <w:numFmt w:val="decimal"/>
      <w:lvlText w:val="%4."/>
      <w:lvlJc w:val="left"/>
      <w:pPr>
        <w:ind w:left="2880" w:hanging="360"/>
      </w:pPr>
    </w:lvl>
    <w:lvl w:ilvl="4" w:tplc="0540C6B8">
      <w:start w:val="1"/>
      <w:numFmt w:val="lowerLetter"/>
      <w:lvlText w:val="%5."/>
      <w:lvlJc w:val="left"/>
      <w:pPr>
        <w:ind w:left="3600" w:hanging="360"/>
      </w:pPr>
    </w:lvl>
    <w:lvl w:ilvl="5" w:tplc="36887A8A">
      <w:start w:val="1"/>
      <w:numFmt w:val="lowerRoman"/>
      <w:lvlText w:val="%6."/>
      <w:lvlJc w:val="right"/>
      <w:pPr>
        <w:ind w:left="4320" w:hanging="180"/>
      </w:pPr>
    </w:lvl>
    <w:lvl w:ilvl="6" w:tplc="A330EC92">
      <w:start w:val="1"/>
      <w:numFmt w:val="decimal"/>
      <w:lvlText w:val="%7."/>
      <w:lvlJc w:val="left"/>
      <w:pPr>
        <w:ind w:left="5040" w:hanging="360"/>
      </w:pPr>
    </w:lvl>
    <w:lvl w:ilvl="7" w:tplc="465A3644">
      <w:start w:val="1"/>
      <w:numFmt w:val="lowerLetter"/>
      <w:lvlText w:val="%8."/>
      <w:lvlJc w:val="left"/>
      <w:pPr>
        <w:ind w:left="5760" w:hanging="360"/>
      </w:pPr>
    </w:lvl>
    <w:lvl w:ilvl="8" w:tplc="51B62A3E">
      <w:start w:val="1"/>
      <w:numFmt w:val="lowerRoman"/>
      <w:lvlText w:val="%9."/>
      <w:lvlJc w:val="right"/>
      <w:pPr>
        <w:ind w:left="6480" w:hanging="180"/>
      </w:pPr>
    </w:lvl>
  </w:abstractNum>
  <w:abstractNum w:abstractNumId="158" w15:restartNumberingAfterBreak="0">
    <w:nsid w:val="5D671436"/>
    <w:multiLevelType w:val="multilevel"/>
    <w:tmpl w:val="3FEA7594"/>
    <w:styleLink w:val="Styl1211"/>
    <w:lvl w:ilvl="0">
      <w:numFmt w:val="decimalZero"/>
      <w:lvlText w:val="%1"/>
      <w:lvlJc w:val="left"/>
      <w:pPr>
        <w:tabs>
          <w:tab w:val="num" w:pos="870"/>
        </w:tabs>
        <w:ind w:left="870" w:hanging="870"/>
      </w:pPr>
      <w:rPr>
        <w:rFonts w:cs="Times New Roman" w:hint="default"/>
      </w:rPr>
    </w:lvl>
    <w:lvl w:ilvl="1">
      <w:start w:val="909"/>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9" w15:restartNumberingAfterBreak="0">
    <w:nsid w:val="5E2B724B"/>
    <w:multiLevelType w:val="hybridMultilevel"/>
    <w:tmpl w:val="226AAA02"/>
    <w:lvl w:ilvl="0" w:tplc="7AA0EA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E814695"/>
    <w:multiLevelType w:val="hybridMultilevel"/>
    <w:tmpl w:val="B4966878"/>
    <w:styleLink w:val="Styl5114242"/>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61" w15:restartNumberingAfterBreak="0">
    <w:nsid w:val="5ED73002"/>
    <w:multiLevelType w:val="hybridMultilevel"/>
    <w:tmpl w:val="5F3E34C6"/>
    <w:styleLink w:val="Styl51144312"/>
    <w:lvl w:ilvl="0" w:tplc="6480FD16">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F0046B6"/>
    <w:multiLevelType w:val="hybridMultilevel"/>
    <w:tmpl w:val="A3BAC15A"/>
    <w:lvl w:ilvl="0" w:tplc="1E56243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15A094F"/>
    <w:multiLevelType w:val="hybridMultilevel"/>
    <w:tmpl w:val="FD74DEC0"/>
    <w:lvl w:ilvl="0" w:tplc="F1B8E60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62411C34"/>
    <w:multiLevelType w:val="hybridMultilevel"/>
    <w:tmpl w:val="F3F216EA"/>
    <w:styleLink w:val="Styl125"/>
    <w:lvl w:ilvl="0" w:tplc="792AE204">
      <w:start w:val="1"/>
      <w:numFmt w:val="bullet"/>
      <w:pStyle w:val="dxzenum"/>
      <w:lvlText w:val=""/>
      <w:lvlJc w:val="left"/>
      <w:pPr>
        <w:tabs>
          <w:tab w:val="num" w:pos="1428"/>
        </w:tabs>
        <w:ind w:left="1428" w:hanging="360"/>
      </w:pPr>
      <w:rPr>
        <w:rFonts w:ascii="Symbol" w:hAnsi="Symbol" w:hint="default"/>
      </w:rPr>
    </w:lvl>
    <w:lvl w:ilvl="1" w:tplc="DD1657C4">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65"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6" w15:restartNumberingAfterBreak="0">
    <w:nsid w:val="63A15B53"/>
    <w:multiLevelType w:val="multilevel"/>
    <w:tmpl w:val="792E7822"/>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4350E51"/>
    <w:multiLevelType w:val="multilevel"/>
    <w:tmpl w:val="9B28C790"/>
    <w:lvl w:ilvl="0">
      <w:numFmt w:val="decimalZero"/>
      <w:lvlText w:val="%1"/>
      <w:lvlJc w:val="left"/>
      <w:pPr>
        <w:ind w:left="672" w:hanging="672"/>
      </w:pPr>
      <w:rPr>
        <w:rFonts w:hint="default"/>
      </w:rPr>
    </w:lvl>
    <w:lvl w:ilvl="1">
      <w:start w:val="909"/>
      <w:numFmt w:val="decimal"/>
      <w:lvlText w:val="%1-%2"/>
      <w:lvlJc w:val="left"/>
      <w:pPr>
        <w:ind w:left="4784" w:hanging="672"/>
      </w:pPr>
      <w:rPr>
        <w:rFonts w:ascii="Arial" w:hAnsi="Arial" w:cs="Arial" w:hint="default"/>
        <w:b/>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168" w15:restartNumberingAfterBreak="0">
    <w:nsid w:val="64450980"/>
    <w:multiLevelType w:val="hybridMultilevel"/>
    <w:tmpl w:val="63A8ACD2"/>
    <w:styleLink w:val="Styl511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45B30E5"/>
    <w:multiLevelType w:val="hybridMultilevel"/>
    <w:tmpl w:val="D7F2E852"/>
    <w:styleLink w:val="Styl3113"/>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4741165"/>
    <w:multiLevelType w:val="multilevel"/>
    <w:tmpl w:val="E0C68BE4"/>
    <w:styleLink w:val="Styl31123"/>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1" w15:restartNumberingAfterBreak="0">
    <w:nsid w:val="66A216C3"/>
    <w:multiLevelType w:val="multilevel"/>
    <w:tmpl w:val="0B6A2BE6"/>
    <w:styleLink w:val="WWNum1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b w:val="0"/>
        <w:color w:val="auto"/>
        <w:sz w:val="22"/>
      </w:rPr>
    </w:lvl>
    <w:lvl w:ilvl="3">
      <w:start w:val="1"/>
      <w:numFmt w:val="decimal"/>
      <w:lvlText w:val="%1.%2.%3.%4."/>
      <w:lvlJc w:val="left"/>
      <w:pPr>
        <w:ind w:left="1728" w:hanging="648"/>
      </w:pPr>
      <w:rPr>
        <w:rFonts w:ascii="Arial" w:hAnsi="Arial" w:cs="Arial"/>
        <w:color w:val="auto"/>
        <w:sz w:val="3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67491BA0"/>
    <w:multiLevelType w:val="hybridMultilevel"/>
    <w:tmpl w:val="0A6AC124"/>
    <w:styleLink w:val="Styl5112"/>
    <w:lvl w:ilvl="0" w:tplc="567666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3" w15:restartNumberingAfterBreak="0">
    <w:nsid w:val="67D2374C"/>
    <w:multiLevelType w:val="hybridMultilevel"/>
    <w:tmpl w:val="279845CA"/>
    <w:styleLink w:val="Styl51145"/>
    <w:lvl w:ilvl="0" w:tplc="279845CA">
      <w:start w:val="1"/>
      <w:numFmt w:val="decimal"/>
      <w:lvlText w:val="%1."/>
      <w:lvlJc w:val="left"/>
      <w:pPr>
        <w:tabs>
          <w:tab w:val="num" w:pos="454"/>
        </w:tabs>
        <w:ind w:left="454" w:hanging="454"/>
      </w:pPr>
      <w:rPr>
        <w:color w:val="auto"/>
      </w:rPr>
    </w:lvl>
    <w:lvl w:ilvl="1" w:tplc="CB087122">
      <w:start w:val="1"/>
      <w:numFmt w:val="lowerLetter"/>
      <w:lvlText w:val="%2)"/>
      <w:lvlJc w:val="left"/>
      <w:pPr>
        <w:ind w:left="1440" w:hanging="360"/>
      </w:pPr>
      <w:rPr>
        <w:strike w:val="0"/>
        <w:dstrike w:val="0"/>
        <w:u w:val="none"/>
        <w:effect w:val="none"/>
      </w:rPr>
    </w:lvl>
    <w:lvl w:ilvl="2" w:tplc="0415001B">
      <w:start w:val="1"/>
      <w:numFmt w:val="decimal"/>
      <w:lvlText w:val="%3)"/>
      <w:lvlJc w:val="left"/>
      <w:pPr>
        <w:ind w:left="2340" w:hanging="360"/>
      </w:p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lvl>
    <w:lvl w:ilvl="5" w:tplc="90F219B6">
      <w:start w:val="1"/>
      <w:numFmt w:val="lowerLetter"/>
      <w:lvlText w:val="%6."/>
      <w:lvlJc w:val="left"/>
      <w:pPr>
        <w:ind w:left="4500" w:hanging="360"/>
      </w:pPr>
      <w:rPr>
        <w:rFonts w:eastAsia="Arial"/>
        <w:u w:val="single"/>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4" w15:restartNumberingAfterBreak="0">
    <w:nsid w:val="68473B57"/>
    <w:multiLevelType w:val="hybridMultilevel"/>
    <w:tmpl w:val="874C08A2"/>
    <w:lvl w:ilvl="0" w:tplc="64E07ACE">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84D25EB"/>
    <w:multiLevelType w:val="hybridMultilevel"/>
    <w:tmpl w:val="C5C0E8FA"/>
    <w:lvl w:ilvl="0" w:tplc="E75C32E2">
      <w:start w:val="1"/>
      <w:numFmt w:val="decimal"/>
      <w:lvlText w:val="%1."/>
      <w:lvlJc w:val="left"/>
      <w:pPr>
        <w:tabs>
          <w:tab w:val="num" w:pos="502"/>
        </w:tabs>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15:restartNumberingAfterBreak="0">
    <w:nsid w:val="69605FFB"/>
    <w:multiLevelType w:val="hybridMultilevel"/>
    <w:tmpl w:val="5F8E601A"/>
    <w:lvl w:ilvl="0" w:tplc="2AFC727E">
      <w:start w:val="1"/>
      <w:numFmt w:val="decimal"/>
      <w:lvlText w:val="%1)"/>
      <w:lvlJc w:val="left"/>
      <w:pPr>
        <w:ind w:left="786" w:hanging="360"/>
      </w:pPr>
      <w:rPr>
        <w:rFonts w:ascii="Arial" w:eastAsiaTheme="minorHAnsi"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7" w15:restartNumberingAfterBreak="0">
    <w:nsid w:val="69B053E2"/>
    <w:multiLevelType w:val="hybridMultilevel"/>
    <w:tmpl w:val="C84EDAD0"/>
    <w:styleLink w:val="Styl1122"/>
    <w:lvl w:ilvl="0" w:tplc="04090017">
      <w:start w:val="1"/>
      <w:numFmt w:val="decimal"/>
      <w:lvlText w:val="%1)"/>
      <w:lvlJc w:val="left"/>
      <w:pPr>
        <w:ind w:left="1146" w:hanging="360"/>
      </w:pPr>
      <w:rPr>
        <w:rFonts w:ascii="Arial" w:eastAsia="Times New Roman" w:hAnsi="Arial" w:cs="Arial"/>
        <w:b w:val="0"/>
        <w:i w:val="0"/>
      </w:rPr>
    </w:lvl>
    <w:lvl w:ilvl="1" w:tplc="04090019">
      <w:start w:val="1"/>
      <w:numFmt w:val="bullet"/>
      <w:lvlText w:val="o"/>
      <w:lvlJc w:val="left"/>
      <w:pPr>
        <w:ind w:left="1866" w:hanging="360"/>
      </w:pPr>
      <w:rPr>
        <w:rFonts w:ascii="Courier New" w:hAnsi="Courier New" w:cs="Courier New" w:hint="default"/>
      </w:rPr>
    </w:lvl>
    <w:lvl w:ilvl="2" w:tplc="0409001B">
      <w:start w:val="1"/>
      <w:numFmt w:val="bullet"/>
      <w:lvlText w:val=""/>
      <w:lvlJc w:val="left"/>
      <w:pPr>
        <w:ind w:left="2586" w:hanging="360"/>
      </w:pPr>
      <w:rPr>
        <w:rFonts w:ascii="Wingdings" w:hAnsi="Wingdings" w:hint="default"/>
      </w:rPr>
    </w:lvl>
    <w:lvl w:ilvl="3" w:tplc="0409000F">
      <w:start w:val="1"/>
      <w:numFmt w:val="bullet"/>
      <w:lvlText w:val=""/>
      <w:lvlJc w:val="left"/>
      <w:pPr>
        <w:ind w:left="3306" w:hanging="360"/>
      </w:pPr>
      <w:rPr>
        <w:rFonts w:ascii="Symbol" w:hAnsi="Symbol" w:hint="default"/>
      </w:rPr>
    </w:lvl>
    <w:lvl w:ilvl="4" w:tplc="04090019">
      <w:start w:val="1"/>
      <w:numFmt w:val="bullet"/>
      <w:lvlText w:val="o"/>
      <w:lvlJc w:val="left"/>
      <w:pPr>
        <w:ind w:left="4026" w:hanging="360"/>
      </w:pPr>
      <w:rPr>
        <w:rFonts w:ascii="Courier New" w:hAnsi="Courier New" w:cs="Courier New" w:hint="default"/>
      </w:rPr>
    </w:lvl>
    <w:lvl w:ilvl="5" w:tplc="0409001B">
      <w:start w:val="1"/>
      <w:numFmt w:val="bullet"/>
      <w:lvlText w:val=""/>
      <w:lvlJc w:val="left"/>
      <w:pPr>
        <w:ind w:left="4746" w:hanging="360"/>
      </w:pPr>
      <w:rPr>
        <w:rFonts w:ascii="Wingdings" w:hAnsi="Wingdings" w:hint="default"/>
      </w:rPr>
    </w:lvl>
    <w:lvl w:ilvl="6" w:tplc="0409000F">
      <w:start w:val="1"/>
      <w:numFmt w:val="bullet"/>
      <w:lvlText w:val=""/>
      <w:lvlJc w:val="left"/>
      <w:pPr>
        <w:ind w:left="5466" w:hanging="360"/>
      </w:pPr>
      <w:rPr>
        <w:rFonts w:ascii="Symbol" w:hAnsi="Symbol" w:hint="default"/>
      </w:rPr>
    </w:lvl>
    <w:lvl w:ilvl="7" w:tplc="04090019">
      <w:start w:val="1"/>
      <w:numFmt w:val="bullet"/>
      <w:lvlText w:val="o"/>
      <w:lvlJc w:val="left"/>
      <w:pPr>
        <w:ind w:left="6186" w:hanging="360"/>
      </w:pPr>
      <w:rPr>
        <w:rFonts w:ascii="Courier New" w:hAnsi="Courier New" w:cs="Courier New" w:hint="default"/>
      </w:rPr>
    </w:lvl>
    <w:lvl w:ilvl="8" w:tplc="0409001B">
      <w:start w:val="1"/>
      <w:numFmt w:val="bullet"/>
      <w:lvlText w:val=""/>
      <w:lvlJc w:val="left"/>
      <w:pPr>
        <w:ind w:left="6906" w:hanging="360"/>
      </w:pPr>
      <w:rPr>
        <w:rFonts w:ascii="Wingdings" w:hAnsi="Wingdings" w:hint="default"/>
      </w:rPr>
    </w:lvl>
  </w:abstractNum>
  <w:abstractNum w:abstractNumId="178" w15:restartNumberingAfterBreak="0">
    <w:nsid w:val="6BED3560"/>
    <w:multiLevelType w:val="multilevel"/>
    <w:tmpl w:val="3BE4EABC"/>
    <w:styleLink w:val="Styl51312"/>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9" w15:restartNumberingAfterBreak="0">
    <w:nsid w:val="6C246C03"/>
    <w:multiLevelType w:val="hybridMultilevel"/>
    <w:tmpl w:val="E08C05B0"/>
    <w:styleLink w:val="Styl51551"/>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15:restartNumberingAfterBreak="0">
    <w:nsid w:val="6D105AA9"/>
    <w:multiLevelType w:val="hybridMultilevel"/>
    <w:tmpl w:val="B68496EC"/>
    <w:styleLink w:val="Styl1212"/>
    <w:lvl w:ilvl="0" w:tplc="76D2BB66">
      <w:start w:val="1"/>
      <w:numFmt w:val="decimal"/>
      <w:lvlText w:val="%1."/>
      <w:lvlJc w:val="left"/>
      <w:pPr>
        <w:ind w:left="785" w:hanging="360"/>
      </w:pPr>
      <w:rPr>
        <w:rFonts w:ascii="Arial" w:hAnsi="Arial" w:cs="Arial" w:hint="default"/>
        <w:b w:val="0"/>
        <w:bCs w:val="0"/>
        <w:color w:val="auto"/>
        <w:sz w:val="24"/>
        <w:szCs w:val="24"/>
      </w:rPr>
    </w:lvl>
    <w:lvl w:ilvl="1" w:tplc="86BE94BA">
      <w:start w:val="1"/>
      <w:numFmt w:val="decimal"/>
      <w:lvlText w:val="%2."/>
      <w:lvlJc w:val="left"/>
      <w:pPr>
        <w:ind w:left="1505" w:hanging="360"/>
      </w:pPr>
      <w:rPr>
        <w:rFonts w:ascii="Arial" w:eastAsiaTheme="minorHAnsi" w:hAnsi="Arial" w:cs="Arial"/>
        <w:b w:val="0"/>
        <w:bCs w:val="0"/>
      </w:r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1" w15:restartNumberingAfterBreak="0">
    <w:nsid w:val="6D1B7CA4"/>
    <w:multiLevelType w:val="hybridMultilevel"/>
    <w:tmpl w:val="1FCAF5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2" w15:restartNumberingAfterBreak="0">
    <w:nsid w:val="6E7379C4"/>
    <w:multiLevelType w:val="hybridMultilevel"/>
    <w:tmpl w:val="E1A05296"/>
    <w:styleLink w:val="Styl3114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15:restartNumberingAfterBreak="0">
    <w:nsid w:val="6F030323"/>
    <w:multiLevelType w:val="hybridMultilevel"/>
    <w:tmpl w:val="F4CE3CA8"/>
    <w:lvl w:ilvl="0" w:tplc="FB186ED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4" w15:restartNumberingAfterBreak="0">
    <w:nsid w:val="71533BAA"/>
    <w:multiLevelType w:val="hybridMultilevel"/>
    <w:tmpl w:val="FE30026A"/>
    <w:styleLink w:val="Styl3155"/>
    <w:lvl w:ilvl="0" w:tplc="04150017">
      <w:start w:val="1"/>
      <w:numFmt w:val="lowerLetter"/>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19B0D3F"/>
    <w:multiLevelType w:val="multilevel"/>
    <w:tmpl w:val="23E6A2F0"/>
    <w:name w:val="SIWZ32"/>
    <w:styleLink w:val="Styl122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86" w15:restartNumberingAfterBreak="0">
    <w:nsid w:val="72D403BB"/>
    <w:multiLevelType w:val="hybridMultilevel"/>
    <w:tmpl w:val="5D921972"/>
    <w:styleLink w:val="Styl114"/>
    <w:lvl w:ilvl="0" w:tplc="8832460A">
      <w:start w:val="1"/>
      <w:numFmt w:val="decimal"/>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7" w15:restartNumberingAfterBreak="0">
    <w:nsid w:val="72EB60B5"/>
    <w:multiLevelType w:val="hybridMultilevel"/>
    <w:tmpl w:val="DB608EF8"/>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4407AAD"/>
    <w:multiLevelType w:val="hybridMultilevel"/>
    <w:tmpl w:val="0AD03B46"/>
    <w:styleLink w:val="Styl315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9"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0"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6E86BD3"/>
    <w:multiLevelType w:val="hybridMultilevel"/>
    <w:tmpl w:val="0C06B3F6"/>
    <w:lvl w:ilvl="0" w:tplc="5A084590">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79738BA"/>
    <w:multiLevelType w:val="hybridMultilevel"/>
    <w:tmpl w:val="E8909F04"/>
    <w:styleLink w:val="Styl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78DE21D6"/>
    <w:multiLevelType w:val="hybridMultilevel"/>
    <w:tmpl w:val="AD1820DE"/>
    <w:lvl w:ilvl="0" w:tplc="65805790">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A944278"/>
    <w:multiLevelType w:val="hybridMultilevel"/>
    <w:tmpl w:val="71BCB7E2"/>
    <w:lvl w:ilvl="0" w:tplc="8F621B2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5" w15:restartNumberingAfterBreak="0">
    <w:nsid w:val="7B2C1872"/>
    <w:multiLevelType w:val="hybridMultilevel"/>
    <w:tmpl w:val="50E4A048"/>
    <w:styleLink w:val="Styl132"/>
    <w:lvl w:ilvl="0" w:tplc="9174A632">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B8F69BA"/>
    <w:multiLevelType w:val="hybridMultilevel"/>
    <w:tmpl w:val="9C48E83C"/>
    <w:styleLink w:val="Styl511441"/>
    <w:lvl w:ilvl="0" w:tplc="C59C9060">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B954F82"/>
    <w:multiLevelType w:val="multilevel"/>
    <w:tmpl w:val="28023A9E"/>
    <w:lvl w:ilvl="0">
      <w:start w:val="3"/>
      <w:numFmt w:val="decimal"/>
      <w:lvlText w:val="%1."/>
      <w:lvlJc w:val="left"/>
      <w:pPr>
        <w:ind w:left="3062" w:hanging="360"/>
      </w:pPr>
      <w:rPr>
        <w:rFonts w:hint="default"/>
        <w:b w:val="0"/>
      </w:rPr>
    </w:lvl>
    <w:lvl w:ilvl="1">
      <w:start w:val="1"/>
      <w:numFmt w:val="lowerLetter"/>
      <w:lvlText w:val="%2)"/>
      <w:lvlJc w:val="left"/>
      <w:pPr>
        <w:ind w:left="1440" w:hanging="360"/>
      </w:pPr>
      <w:rPr>
        <w:rFonts w:hint="default"/>
        <w:b w:val="0"/>
        <w:bCs/>
      </w:rPr>
    </w:lvl>
    <w:lvl w:ilvl="2">
      <w:start w:val="1"/>
      <w:numFmt w:val="lowerLetter"/>
      <w:lvlText w:val="%3."/>
      <w:lvlJc w:val="right"/>
      <w:pPr>
        <w:ind w:left="2160" w:hanging="180"/>
      </w:pPr>
      <w:rPr>
        <w:rFonts w:ascii="Arial" w:eastAsiaTheme="minorHAnsi" w:hAnsi="Arial" w:cs="Aria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8" w15:restartNumberingAfterBreak="0">
    <w:nsid w:val="7C2C680F"/>
    <w:multiLevelType w:val="hybridMultilevel"/>
    <w:tmpl w:val="DD882ED4"/>
    <w:lvl w:ilvl="0" w:tplc="16120E1E">
      <w:start w:val="1"/>
      <w:numFmt w:val="decimal"/>
      <w:lvlText w:val="%1)"/>
      <w:lvlJc w:val="left"/>
      <w:pPr>
        <w:ind w:left="3479" w:hanging="360"/>
      </w:pPr>
      <w:rPr>
        <w:color w:val="auto"/>
      </w:rPr>
    </w:lvl>
    <w:lvl w:ilvl="1" w:tplc="04150019">
      <w:start w:val="1"/>
      <w:numFmt w:val="lowerLetter"/>
      <w:lvlText w:val="%2."/>
      <w:lvlJc w:val="left"/>
      <w:pPr>
        <w:ind w:left="1440" w:hanging="360"/>
      </w:pPr>
    </w:lvl>
    <w:lvl w:ilvl="2" w:tplc="430C9276">
      <w:start w:val="1"/>
      <w:numFmt w:val="lowerLetter"/>
      <w:lvlText w:val="%3)"/>
      <w:lvlJc w:val="right"/>
      <w:pPr>
        <w:ind w:left="2160" w:hanging="180"/>
      </w:pPr>
      <w:rPr>
        <w:rFonts w:ascii="Arial" w:eastAsia="Times New Roman"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9" w15:restartNumberingAfterBreak="0">
    <w:nsid w:val="7CA76B5B"/>
    <w:multiLevelType w:val="multilevel"/>
    <w:tmpl w:val="3F8C719E"/>
    <w:styleLink w:val="Styl141"/>
    <w:lvl w:ilvl="0">
      <w:start w:val="1"/>
      <w:numFmt w:val="decimal"/>
      <w:lvlText w:val="%1."/>
      <w:lvlJc w:val="left"/>
      <w:pPr>
        <w:tabs>
          <w:tab w:val="num" w:pos="862"/>
        </w:tabs>
        <w:ind w:left="862" w:hanging="360"/>
      </w:pPr>
      <w:rPr>
        <w:rFonts w:ascii="Arial Narrow" w:hAnsi="Arial Narrow" w:hint="default"/>
      </w:rPr>
    </w:lvl>
    <w:lvl w:ilvl="1">
      <w:start w:val="1"/>
      <w:numFmt w:val="decimal"/>
      <w:lvlText w:val="%2."/>
      <w:lvlJc w:val="right"/>
      <w:pPr>
        <w:tabs>
          <w:tab w:val="num" w:pos="363"/>
        </w:tabs>
        <w:ind w:left="170" w:hanging="17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00"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7D417AC6"/>
    <w:multiLevelType w:val="hybridMultilevel"/>
    <w:tmpl w:val="D652C9FE"/>
    <w:lvl w:ilvl="0" w:tplc="30384F70">
      <w:start w:val="1"/>
      <w:numFmt w:val="decimal"/>
      <w:lvlText w:val="%1."/>
      <w:lvlJc w:val="left"/>
      <w:pPr>
        <w:tabs>
          <w:tab w:val="num" w:pos="-1260"/>
        </w:tabs>
        <w:ind w:left="1440" w:hanging="360"/>
      </w:pPr>
      <w:rPr>
        <w:rFonts w:ascii="Arial" w:hAnsi="Arial" w:cs="Arial" w:hint="default"/>
        <w:b w:val="0"/>
        <w:i w:val="0"/>
        <w:color w:val="auto"/>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2" w15:restartNumberingAfterBreak="0">
    <w:nsid w:val="7EC23073"/>
    <w:multiLevelType w:val="multilevel"/>
    <w:tmpl w:val="B248F646"/>
    <w:styleLink w:val="Styl31157"/>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03" w15:restartNumberingAfterBreak="0">
    <w:nsid w:val="7EE60BAA"/>
    <w:multiLevelType w:val="hybridMultilevel"/>
    <w:tmpl w:val="74008CBC"/>
    <w:lvl w:ilvl="0" w:tplc="816CB148">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4191262">
    <w:abstractNumId w:val="155"/>
    <w:lvlOverride w:ilvl="0">
      <w:startOverride w:val="1"/>
    </w:lvlOverride>
  </w:num>
  <w:num w:numId="2" w16cid:durableId="1323585059">
    <w:abstractNumId w:val="115"/>
    <w:lvlOverride w:ilvl="0">
      <w:startOverride w:val="1"/>
    </w:lvlOverride>
  </w:num>
  <w:num w:numId="3" w16cid:durableId="1588265932">
    <w:abstractNumId w:val="70"/>
  </w:num>
  <w:num w:numId="4" w16cid:durableId="1831748913">
    <w:abstractNumId w:val="154"/>
  </w:num>
  <w:num w:numId="5" w16cid:durableId="21562973">
    <w:abstractNumId w:val="93"/>
  </w:num>
  <w:num w:numId="6" w16cid:durableId="1507936853">
    <w:abstractNumId w:val="61"/>
  </w:num>
  <w:num w:numId="7" w16cid:durableId="1671369741">
    <w:abstractNumId w:val="100"/>
  </w:num>
  <w:num w:numId="8" w16cid:durableId="1133476799">
    <w:abstractNumId w:val="160"/>
  </w:num>
  <w:num w:numId="9" w16cid:durableId="1211069550">
    <w:abstractNumId w:val="142"/>
  </w:num>
  <w:num w:numId="10" w16cid:durableId="1808085056">
    <w:abstractNumId w:val="43"/>
  </w:num>
  <w:num w:numId="11" w16cid:durableId="1490947003">
    <w:abstractNumId w:val="83"/>
  </w:num>
  <w:num w:numId="12" w16cid:durableId="478234858">
    <w:abstractNumId w:val="179"/>
  </w:num>
  <w:num w:numId="13" w16cid:durableId="1710642237">
    <w:abstractNumId w:val="73"/>
  </w:num>
  <w:num w:numId="14" w16cid:durableId="1958633802">
    <w:abstractNumId w:val="55"/>
  </w:num>
  <w:num w:numId="15" w16cid:durableId="1225213491">
    <w:abstractNumId w:val="202"/>
  </w:num>
  <w:num w:numId="16" w16cid:durableId="1706254816">
    <w:abstractNumId w:val="15"/>
  </w:num>
  <w:num w:numId="17" w16cid:durableId="1686053710">
    <w:abstractNumId w:val="196"/>
    <w:lvlOverride w:ilvl="0">
      <w:lvl w:ilvl="0" w:tplc="C59C9060">
        <w:start w:val="1"/>
        <w:numFmt w:val="decimal"/>
        <w:lvlText w:val="%1."/>
        <w:lvlJc w:val="left"/>
        <w:pPr>
          <w:ind w:left="720" w:hanging="360"/>
        </w:pPr>
        <w:rPr>
          <w:rFonts w:ascii="Arial" w:hAnsi="Arial" w:cs="Arial" w:hint="default"/>
          <w:sz w:val="23"/>
          <w:szCs w:val="23"/>
        </w:rPr>
      </w:lvl>
    </w:lvlOverride>
  </w:num>
  <w:num w:numId="18" w16cid:durableId="828718233">
    <w:abstractNumId w:val="69"/>
  </w:num>
  <w:num w:numId="19" w16cid:durableId="1535079132">
    <w:abstractNumId w:val="78"/>
  </w:num>
  <w:num w:numId="20" w16cid:durableId="1212303487">
    <w:abstractNumId w:val="143"/>
  </w:num>
  <w:num w:numId="21" w16cid:durableId="746925143">
    <w:abstractNumId w:val="95"/>
  </w:num>
  <w:num w:numId="22" w16cid:durableId="1643002633">
    <w:abstractNumId w:val="195"/>
  </w:num>
  <w:num w:numId="23" w16cid:durableId="26686449">
    <w:abstractNumId w:val="191"/>
  </w:num>
  <w:num w:numId="24" w16cid:durableId="521094060">
    <w:abstractNumId w:val="25"/>
  </w:num>
  <w:num w:numId="25" w16cid:durableId="1345479246">
    <w:abstractNumId w:val="187"/>
  </w:num>
  <w:num w:numId="26" w16cid:durableId="374474215">
    <w:abstractNumId w:val="165"/>
  </w:num>
  <w:num w:numId="27" w16cid:durableId="1139152876">
    <w:abstractNumId w:val="132"/>
  </w:num>
  <w:num w:numId="28" w16cid:durableId="1412509783">
    <w:abstractNumId w:val="17"/>
  </w:num>
  <w:num w:numId="29" w16cid:durableId="1440947194">
    <w:abstractNumId w:val="147"/>
  </w:num>
  <w:num w:numId="30" w16cid:durableId="228419328">
    <w:abstractNumId w:val="162"/>
  </w:num>
  <w:num w:numId="31" w16cid:durableId="449327184">
    <w:abstractNumId w:val="118"/>
  </w:num>
  <w:num w:numId="32" w16cid:durableId="88277428">
    <w:abstractNumId w:val="139"/>
  </w:num>
  <w:num w:numId="33" w16cid:durableId="1887794747">
    <w:abstractNumId w:val="105"/>
  </w:num>
  <w:num w:numId="34" w16cid:durableId="926230470">
    <w:abstractNumId w:val="138"/>
    <w:lvlOverride w:ilvl="0">
      <w:startOverride w:val="1"/>
      <w:lvl w:ilvl="0" w:tplc="E61091CA">
        <w:start w:val="1"/>
        <w:numFmt w:val="decimal"/>
        <w:lvlText w:val="%1."/>
        <w:lvlJc w:val="left"/>
        <w:pPr>
          <w:ind w:left="1146" w:hanging="360"/>
        </w:pPr>
        <w:rPr>
          <w:b w:val="0"/>
          <w:bCs w:val="0"/>
          <w:color w:val="auto"/>
        </w:rPr>
      </w:lvl>
    </w:lvlOverride>
    <w:lvlOverride w:ilvl="1">
      <w:startOverride w:val="1"/>
      <w:lvl w:ilvl="1" w:tplc="2610BE7E">
        <w:start w:val="1"/>
        <w:numFmt w:val="decimal"/>
        <w:lvlText w:val=""/>
        <w:lvlJc w:val="left"/>
      </w:lvl>
    </w:lvlOverride>
    <w:lvlOverride w:ilvl="2">
      <w:startOverride w:val="2"/>
      <w:lvl w:ilvl="2" w:tplc="80524512">
        <w:start w:val="2"/>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35" w16cid:durableId="1079986692">
    <w:abstractNumId w:val="37"/>
  </w:num>
  <w:num w:numId="36" w16cid:durableId="2091536541">
    <w:abstractNumId w:val="117"/>
  </w:num>
  <w:num w:numId="37" w16cid:durableId="846602056">
    <w:abstractNumId w:val="33"/>
  </w:num>
  <w:num w:numId="38" w16cid:durableId="1261183367">
    <w:abstractNumId w:val="128"/>
  </w:num>
  <w:num w:numId="39" w16cid:durableId="1335886004">
    <w:abstractNumId w:val="31"/>
  </w:num>
  <w:num w:numId="40" w16cid:durableId="839738533">
    <w:abstractNumId w:val="76"/>
  </w:num>
  <w:num w:numId="41" w16cid:durableId="627395884">
    <w:abstractNumId w:val="119"/>
  </w:num>
  <w:num w:numId="42" w16cid:durableId="700325543">
    <w:abstractNumId w:val="184"/>
  </w:num>
  <w:num w:numId="43" w16cid:durableId="1849711591">
    <w:abstractNumId w:val="53"/>
  </w:num>
  <w:num w:numId="44" w16cid:durableId="124549671">
    <w:abstractNumId w:val="84"/>
    <w:lvlOverride w:ilvl="3">
      <w:lvl w:ilvl="3">
        <w:start w:val="1"/>
        <w:numFmt w:val="lowerLetter"/>
        <w:lvlText w:val="%4)"/>
        <w:lvlJc w:val="left"/>
        <w:pPr>
          <w:ind w:left="2880" w:hanging="360"/>
        </w:pPr>
        <w:rPr>
          <w:rFonts w:ascii="Arial" w:eastAsia="Calibri" w:hAnsi="Arial" w:cs="Arial" w:hint="default"/>
          <w:sz w:val="23"/>
          <w:szCs w:val="23"/>
        </w:rPr>
      </w:lvl>
    </w:lvlOverride>
  </w:num>
  <w:num w:numId="45" w16cid:durableId="224922896">
    <w:abstractNumId w:val="150"/>
  </w:num>
  <w:num w:numId="46" w16cid:durableId="413741112">
    <w:abstractNumId w:val="144"/>
  </w:num>
  <w:num w:numId="47" w16cid:durableId="1436753238">
    <w:abstractNumId w:val="131"/>
  </w:num>
  <w:num w:numId="48" w16cid:durableId="1558273790">
    <w:abstractNumId w:val="170"/>
  </w:num>
  <w:num w:numId="49" w16cid:durableId="714158400">
    <w:abstractNumId w:val="186"/>
  </w:num>
  <w:num w:numId="50" w16cid:durableId="1466122132">
    <w:abstractNumId w:val="22"/>
  </w:num>
  <w:num w:numId="51" w16cid:durableId="624852572">
    <w:abstractNumId w:val="0"/>
  </w:num>
  <w:num w:numId="52" w16cid:durableId="363943071">
    <w:abstractNumId w:val="1"/>
  </w:num>
  <w:num w:numId="53" w16cid:durableId="1909151639">
    <w:abstractNumId w:val="192"/>
  </w:num>
  <w:num w:numId="54" w16cid:durableId="2038967045">
    <w:abstractNumId w:val="87"/>
  </w:num>
  <w:num w:numId="55" w16cid:durableId="1531187816">
    <w:abstractNumId w:val="127"/>
  </w:num>
  <w:num w:numId="56" w16cid:durableId="1169563920">
    <w:abstractNumId w:val="178"/>
  </w:num>
  <w:num w:numId="57" w16cid:durableId="1088966715">
    <w:abstractNumId w:val="185"/>
  </w:num>
  <w:num w:numId="58" w16cid:durableId="467238304">
    <w:abstractNumId w:val="35"/>
  </w:num>
  <w:num w:numId="59" w16cid:durableId="1855455396">
    <w:abstractNumId w:val="40"/>
  </w:num>
  <w:num w:numId="60" w16cid:durableId="1349790919">
    <w:abstractNumId w:val="46"/>
  </w:num>
  <w:num w:numId="61" w16cid:durableId="585386669">
    <w:abstractNumId w:val="148"/>
  </w:num>
  <w:num w:numId="62" w16cid:durableId="1979264955">
    <w:abstractNumId w:val="173"/>
  </w:num>
  <w:num w:numId="63" w16cid:durableId="1950817968">
    <w:abstractNumId w:val="177"/>
  </w:num>
  <w:num w:numId="64" w16cid:durableId="226232866">
    <w:abstractNumId w:val="164"/>
  </w:num>
  <w:num w:numId="65" w16cid:durableId="1961449280">
    <w:abstractNumId w:val="57"/>
  </w:num>
  <w:num w:numId="66" w16cid:durableId="941765146">
    <w:abstractNumId w:val="54"/>
  </w:num>
  <w:num w:numId="67" w16cid:durableId="37630320">
    <w:abstractNumId w:val="126"/>
  </w:num>
  <w:num w:numId="68" w16cid:durableId="186873777">
    <w:abstractNumId w:val="99"/>
    <w:lvlOverride w:ilvl="0">
      <w:lvl w:ilvl="0" w:tplc="BBFE99CA">
        <w:start w:val="1"/>
        <w:numFmt w:val="bullet"/>
        <w:lvlText w:val=""/>
        <w:lvlJc w:val="left"/>
        <w:pPr>
          <w:ind w:left="720" w:hanging="360"/>
        </w:pPr>
        <w:rPr>
          <w:rFonts w:ascii="Symbol" w:hAnsi="Symbol" w:hint="default"/>
          <w:color w:val="auto"/>
        </w:rPr>
      </w:lvl>
    </w:lvlOverride>
  </w:num>
  <w:num w:numId="69" w16cid:durableId="1507667940">
    <w:abstractNumId w:val="102"/>
  </w:num>
  <w:num w:numId="70" w16cid:durableId="1599413144">
    <w:abstractNumId w:val="41"/>
  </w:num>
  <w:num w:numId="71" w16cid:durableId="1417050808">
    <w:abstractNumId w:val="122"/>
  </w:num>
  <w:num w:numId="72" w16cid:durableId="445344203">
    <w:abstractNumId w:val="169"/>
  </w:num>
  <w:num w:numId="73" w16cid:durableId="1053114388">
    <w:abstractNumId w:val="82"/>
  </w:num>
  <w:num w:numId="74" w16cid:durableId="464812828">
    <w:abstractNumId w:val="90"/>
  </w:num>
  <w:num w:numId="75" w16cid:durableId="1728189405">
    <w:abstractNumId w:val="172"/>
  </w:num>
  <w:num w:numId="76" w16cid:durableId="578490994">
    <w:abstractNumId w:val="167"/>
  </w:num>
  <w:num w:numId="77" w16cid:durableId="1890336820">
    <w:abstractNumId w:val="45"/>
  </w:num>
  <w:num w:numId="78" w16cid:durableId="614991338">
    <w:abstractNumId w:val="136"/>
  </w:num>
  <w:num w:numId="79" w16cid:durableId="815492502">
    <w:abstractNumId w:val="113"/>
  </w:num>
  <w:num w:numId="80" w16cid:durableId="1865946393">
    <w:abstractNumId w:val="182"/>
  </w:num>
  <w:num w:numId="81" w16cid:durableId="942299172">
    <w:abstractNumId w:val="106"/>
  </w:num>
  <w:num w:numId="82" w16cid:durableId="113913910">
    <w:abstractNumId w:val="140"/>
  </w:num>
  <w:num w:numId="83" w16cid:durableId="154998140">
    <w:abstractNumId w:val="71"/>
  </w:num>
  <w:num w:numId="84" w16cid:durableId="86317427">
    <w:abstractNumId w:val="120"/>
  </w:num>
  <w:num w:numId="85" w16cid:durableId="1316766140">
    <w:abstractNumId w:val="62"/>
  </w:num>
  <w:num w:numId="86" w16cid:durableId="1826124175">
    <w:abstractNumId w:val="39"/>
  </w:num>
  <w:num w:numId="87" w16cid:durableId="1443456935">
    <w:abstractNumId w:val="21"/>
  </w:num>
  <w:num w:numId="88" w16cid:durableId="36198568">
    <w:abstractNumId w:val="146"/>
  </w:num>
  <w:num w:numId="89" w16cid:durableId="233860783">
    <w:abstractNumId w:val="14"/>
  </w:num>
  <w:num w:numId="90" w16cid:durableId="85883850">
    <w:abstractNumId w:val="13"/>
  </w:num>
  <w:num w:numId="91" w16cid:durableId="1925143127">
    <w:abstractNumId w:val="23"/>
  </w:num>
  <w:num w:numId="92" w16cid:durableId="2052268794">
    <w:abstractNumId w:val="2"/>
  </w:num>
  <w:num w:numId="93" w16cid:durableId="492455989">
    <w:abstractNumId w:val="27"/>
  </w:num>
  <w:num w:numId="94" w16cid:durableId="991252865">
    <w:abstractNumId w:val="158"/>
  </w:num>
  <w:num w:numId="95" w16cid:durableId="1438216134">
    <w:abstractNumId w:val="135"/>
  </w:num>
  <w:num w:numId="96" w16cid:durableId="1254123222">
    <w:abstractNumId w:val="199"/>
  </w:num>
  <w:num w:numId="97" w16cid:durableId="423377944">
    <w:abstractNumId w:val="108"/>
  </w:num>
  <w:num w:numId="98" w16cid:durableId="1211115718">
    <w:abstractNumId w:val="86"/>
  </w:num>
  <w:num w:numId="99" w16cid:durableId="1411776749">
    <w:abstractNumId w:val="114"/>
  </w:num>
  <w:num w:numId="100" w16cid:durableId="1264874881">
    <w:abstractNumId w:val="101"/>
  </w:num>
  <w:num w:numId="101" w16cid:durableId="511342512">
    <w:abstractNumId w:val="193"/>
  </w:num>
  <w:num w:numId="102" w16cid:durableId="95055426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03" w16cid:durableId="1464806447">
    <w:abstractNumId w:val="155"/>
  </w:num>
  <w:num w:numId="104" w16cid:durableId="1514151774">
    <w:abstractNumId w:val="104"/>
  </w:num>
  <w:num w:numId="105" w16cid:durableId="1526089398">
    <w:abstractNumId w:val="203"/>
  </w:num>
  <w:num w:numId="106" w16cid:durableId="192302304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578440569">
    <w:abstractNumId w:val="180"/>
  </w:num>
  <w:num w:numId="108" w16cid:durableId="798840560">
    <w:abstractNumId w:val="196"/>
  </w:num>
  <w:num w:numId="109" w16cid:durableId="60105788">
    <w:abstractNumId w:val="84"/>
  </w:num>
  <w:num w:numId="110" w16cid:durableId="1776487041">
    <w:abstractNumId w:val="79"/>
  </w:num>
  <w:num w:numId="111" w16cid:durableId="1084302692">
    <w:abstractNumId w:val="168"/>
  </w:num>
  <w:num w:numId="112" w16cid:durableId="1639218124">
    <w:abstractNumId w:val="60"/>
  </w:num>
  <w:num w:numId="113" w16cid:durableId="268045913">
    <w:abstractNumId w:val="49"/>
  </w:num>
  <w:num w:numId="114" w16cid:durableId="1811243824">
    <w:abstractNumId w:val="52"/>
  </w:num>
  <w:num w:numId="115" w16cid:durableId="2120030380">
    <w:abstractNumId w:val="97"/>
  </w:num>
  <w:num w:numId="116" w16cid:durableId="118689642">
    <w:abstractNumId w:val="107"/>
  </w:num>
  <w:num w:numId="117" w16cid:durableId="418217728">
    <w:abstractNumId w:val="125"/>
  </w:num>
  <w:num w:numId="118" w16cid:durableId="533229017">
    <w:abstractNumId w:val="171"/>
  </w:num>
  <w:num w:numId="119" w16cid:durableId="1288705560">
    <w:abstractNumId w:val="188"/>
  </w:num>
  <w:num w:numId="120" w16cid:durableId="87621925">
    <w:abstractNumId w:val="115"/>
  </w:num>
  <w:num w:numId="121" w16cid:durableId="1776515945">
    <w:abstractNumId w:val="138"/>
  </w:num>
  <w:num w:numId="122" w16cid:durableId="1966350398">
    <w:abstractNumId w:val="156"/>
  </w:num>
  <w:num w:numId="123" w16cid:durableId="1062213618">
    <w:abstractNumId w:val="161"/>
  </w:num>
  <w:num w:numId="124" w16cid:durableId="260576281">
    <w:abstractNumId w:val="42"/>
  </w:num>
  <w:num w:numId="125" w16cid:durableId="1232541397">
    <w:abstractNumId w:val="116"/>
  </w:num>
  <w:num w:numId="126" w16cid:durableId="1487281220">
    <w:abstractNumId w:val="48"/>
  </w:num>
  <w:num w:numId="127" w16cid:durableId="1256287725">
    <w:abstractNumId w:val="38"/>
  </w:num>
  <w:num w:numId="128" w16cid:durableId="179583984">
    <w:abstractNumId w:val="16"/>
  </w:num>
  <w:num w:numId="129" w16cid:durableId="376899812">
    <w:abstractNumId w:val="151"/>
  </w:num>
  <w:num w:numId="130" w16cid:durableId="260602350">
    <w:abstractNumId w:val="29"/>
  </w:num>
  <w:num w:numId="131" w16cid:durableId="422842500">
    <w:abstractNumId w:val="153"/>
  </w:num>
  <w:num w:numId="132" w16cid:durableId="1879970495">
    <w:abstractNumId w:val="189"/>
  </w:num>
  <w:num w:numId="133" w16cid:durableId="110052050">
    <w:abstractNumId w:val="123"/>
  </w:num>
  <w:num w:numId="134" w16cid:durableId="1450515556">
    <w:abstractNumId w:val="157"/>
  </w:num>
  <w:num w:numId="135" w16cid:durableId="909075158">
    <w:abstractNumId w:val="112"/>
  </w:num>
  <w:num w:numId="136" w16cid:durableId="2042433414">
    <w:abstractNumId w:val="85"/>
  </w:num>
  <w:num w:numId="137" w16cid:durableId="1035692763">
    <w:abstractNumId w:val="99"/>
  </w:num>
  <w:num w:numId="138" w16cid:durableId="1644502727">
    <w:abstractNumId w:val="47"/>
  </w:num>
  <w:num w:numId="139" w16cid:durableId="722825951">
    <w:abstractNumId w:val="20"/>
  </w:num>
  <w:num w:numId="140" w16cid:durableId="1527669401">
    <w:abstractNumId w:val="111"/>
  </w:num>
  <w:num w:numId="141" w16cid:durableId="45882260">
    <w:abstractNumId w:val="200"/>
  </w:num>
  <w:num w:numId="142" w16cid:durableId="859315448">
    <w:abstractNumId w:val="176"/>
  </w:num>
  <w:num w:numId="143" w16cid:durableId="1108088143">
    <w:abstractNumId w:val="63"/>
  </w:num>
  <w:num w:numId="144" w16cid:durableId="1644507073">
    <w:abstractNumId w:val="74"/>
  </w:num>
  <w:num w:numId="145" w16cid:durableId="998339514">
    <w:abstractNumId w:val="194"/>
  </w:num>
  <w:num w:numId="146" w16cid:durableId="1033647971">
    <w:abstractNumId w:val="64"/>
  </w:num>
  <w:num w:numId="147" w16cid:durableId="1095784472">
    <w:abstractNumId w:val="145"/>
  </w:num>
  <w:num w:numId="148" w16cid:durableId="1342510242">
    <w:abstractNumId w:val="58"/>
  </w:num>
  <w:num w:numId="149" w16cid:durableId="1292057982">
    <w:abstractNumId w:val="18"/>
  </w:num>
  <w:num w:numId="150" w16cid:durableId="181552531">
    <w:abstractNumId w:val="166"/>
  </w:num>
  <w:num w:numId="151" w16cid:durableId="282003714">
    <w:abstractNumId w:val="92"/>
  </w:num>
  <w:num w:numId="152" w16cid:durableId="2140411775">
    <w:abstractNumId w:val="72"/>
  </w:num>
  <w:num w:numId="153" w16cid:durableId="106127474">
    <w:abstractNumId w:val="19"/>
  </w:num>
  <w:num w:numId="154" w16cid:durableId="2050447992">
    <w:abstractNumId w:val="94"/>
  </w:num>
  <w:num w:numId="155" w16cid:durableId="849954150">
    <w:abstractNumId w:val="77"/>
  </w:num>
  <w:num w:numId="156" w16cid:durableId="863596878">
    <w:abstractNumId w:val="67"/>
  </w:num>
  <w:num w:numId="157" w16cid:durableId="643971750">
    <w:abstractNumId w:val="44"/>
  </w:num>
  <w:num w:numId="158" w16cid:durableId="997347229">
    <w:abstractNumId w:val="109"/>
  </w:num>
  <w:num w:numId="159" w16cid:durableId="1103188421">
    <w:abstractNumId w:val="159"/>
  </w:num>
  <w:num w:numId="160" w16cid:durableId="681125547">
    <w:abstractNumId w:val="26"/>
  </w:num>
  <w:num w:numId="161" w16cid:durableId="2136100752">
    <w:abstractNumId w:val="141"/>
  </w:num>
  <w:num w:numId="162" w16cid:durableId="1110854568">
    <w:abstractNumId w:val="174"/>
  </w:num>
  <w:num w:numId="163" w16cid:durableId="1881473634">
    <w:abstractNumId w:val="121"/>
  </w:num>
  <w:num w:numId="164" w16cid:durableId="185935172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1337890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231231884">
    <w:abstractNumId w:val="198"/>
  </w:num>
  <w:num w:numId="167" w16cid:durableId="143146594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2015526735">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575772560">
    <w:abstractNumId w:val="103"/>
  </w:num>
  <w:num w:numId="170" w16cid:durableId="1948660286">
    <w:abstractNumId w:val="1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5671717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460101121">
    <w:abstractNumId w:val="80"/>
  </w:num>
  <w:num w:numId="173" w16cid:durableId="118413161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204743774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03646496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910966132">
    <w:abstractNumId w:val="66"/>
  </w:num>
  <w:num w:numId="177" w16cid:durableId="683900097">
    <w:abstractNumId w:val="134"/>
  </w:num>
  <w:num w:numId="178" w16cid:durableId="144947163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8654381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587690724">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3163715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81595266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664671085">
    <w:abstractNumId w:val="98"/>
    <w:lvlOverride w:ilvl="0">
      <w:startOverride w:val="2"/>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7340404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061364479">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979190373">
    <w:abstractNumId w:val="197"/>
  </w:num>
  <w:num w:numId="187" w16cid:durableId="560947022">
    <w:abstractNumId w:val="34"/>
  </w:num>
  <w:num w:numId="188" w16cid:durableId="4526778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9178587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230653240">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42095117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20753947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revisionView w:markup="0"/>
  <w:documentProtection w:edit="trackedChange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5"/>
    <w:rsid w:val="00000F8D"/>
    <w:rsid w:val="00001BE1"/>
    <w:rsid w:val="00001F42"/>
    <w:rsid w:val="00003388"/>
    <w:rsid w:val="00004549"/>
    <w:rsid w:val="00004AED"/>
    <w:rsid w:val="00004F68"/>
    <w:rsid w:val="00005215"/>
    <w:rsid w:val="000056B2"/>
    <w:rsid w:val="0000574E"/>
    <w:rsid w:val="00005A56"/>
    <w:rsid w:val="0000758A"/>
    <w:rsid w:val="000076D3"/>
    <w:rsid w:val="000104B2"/>
    <w:rsid w:val="000105B5"/>
    <w:rsid w:val="0001081F"/>
    <w:rsid w:val="00011889"/>
    <w:rsid w:val="000130D7"/>
    <w:rsid w:val="000141F5"/>
    <w:rsid w:val="000154DF"/>
    <w:rsid w:val="00015C51"/>
    <w:rsid w:val="000170DB"/>
    <w:rsid w:val="0001711E"/>
    <w:rsid w:val="00017E4B"/>
    <w:rsid w:val="00020289"/>
    <w:rsid w:val="000205AA"/>
    <w:rsid w:val="000209DE"/>
    <w:rsid w:val="00020F0B"/>
    <w:rsid w:val="000211D6"/>
    <w:rsid w:val="00022014"/>
    <w:rsid w:val="00022282"/>
    <w:rsid w:val="000222EF"/>
    <w:rsid w:val="000227E8"/>
    <w:rsid w:val="00023437"/>
    <w:rsid w:val="00023E55"/>
    <w:rsid w:val="000249ED"/>
    <w:rsid w:val="00024BB7"/>
    <w:rsid w:val="00024C2C"/>
    <w:rsid w:val="00024C87"/>
    <w:rsid w:val="00025348"/>
    <w:rsid w:val="00025D67"/>
    <w:rsid w:val="00025F99"/>
    <w:rsid w:val="00026B5C"/>
    <w:rsid w:val="00030482"/>
    <w:rsid w:val="0003097A"/>
    <w:rsid w:val="00030B66"/>
    <w:rsid w:val="00030D97"/>
    <w:rsid w:val="00030EB1"/>
    <w:rsid w:val="0003383C"/>
    <w:rsid w:val="00034075"/>
    <w:rsid w:val="00034304"/>
    <w:rsid w:val="000348B8"/>
    <w:rsid w:val="00034A02"/>
    <w:rsid w:val="00034AC5"/>
    <w:rsid w:val="00036496"/>
    <w:rsid w:val="0003710F"/>
    <w:rsid w:val="00041286"/>
    <w:rsid w:val="000416A4"/>
    <w:rsid w:val="000419C9"/>
    <w:rsid w:val="00041A39"/>
    <w:rsid w:val="00042F83"/>
    <w:rsid w:val="00043543"/>
    <w:rsid w:val="00044445"/>
    <w:rsid w:val="000447D7"/>
    <w:rsid w:val="00044A5C"/>
    <w:rsid w:val="00045096"/>
    <w:rsid w:val="000459F6"/>
    <w:rsid w:val="0004663E"/>
    <w:rsid w:val="00047221"/>
    <w:rsid w:val="00047F53"/>
    <w:rsid w:val="00051D2A"/>
    <w:rsid w:val="0005251D"/>
    <w:rsid w:val="00052715"/>
    <w:rsid w:val="00052D46"/>
    <w:rsid w:val="00052DE3"/>
    <w:rsid w:val="0005314C"/>
    <w:rsid w:val="00053B74"/>
    <w:rsid w:val="0005402B"/>
    <w:rsid w:val="000541AC"/>
    <w:rsid w:val="00054549"/>
    <w:rsid w:val="00056971"/>
    <w:rsid w:val="000569ED"/>
    <w:rsid w:val="00057445"/>
    <w:rsid w:val="000577CB"/>
    <w:rsid w:val="000604AB"/>
    <w:rsid w:val="00060E6D"/>
    <w:rsid w:val="00061721"/>
    <w:rsid w:val="00061945"/>
    <w:rsid w:val="000619DC"/>
    <w:rsid w:val="0006230C"/>
    <w:rsid w:val="000631E4"/>
    <w:rsid w:val="00063519"/>
    <w:rsid w:val="00063728"/>
    <w:rsid w:val="00064693"/>
    <w:rsid w:val="000648B9"/>
    <w:rsid w:val="00064953"/>
    <w:rsid w:val="00064BB4"/>
    <w:rsid w:val="00064E82"/>
    <w:rsid w:val="000664E5"/>
    <w:rsid w:val="00066C7E"/>
    <w:rsid w:val="00067CE1"/>
    <w:rsid w:val="0007045B"/>
    <w:rsid w:val="00070C45"/>
    <w:rsid w:val="000732F6"/>
    <w:rsid w:val="00073941"/>
    <w:rsid w:val="00073E2B"/>
    <w:rsid w:val="000744B5"/>
    <w:rsid w:val="00074A8D"/>
    <w:rsid w:val="00074DBE"/>
    <w:rsid w:val="000757E4"/>
    <w:rsid w:val="00076CF3"/>
    <w:rsid w:val="00076E64"/>
    <w:rsid w:val="000772C2"/>
    <w:rsid w:val="00077A80"/>
    <w:rsid w:val="00081531"/>
    <w:rsid w:val="00081FDB"/>
    <w:rsid w:val="00083C19"/>
    <w:rsid w:val="000841FF"/>
    <w:rsid w:val="00084886"/>
    <w:rsid w:val="00084C52"/>
    <w:rsid w:val="00085044"/>
    <w:rsid w:val="000856AB"/>
    <w:rsid w:val="00085B54"/>
    <w:rsid w:val="000868F8"/>
    <w:rsid w:val="000908D2"/>
    <w:rsid w:val="0009150F"/>
    <w:rsid w:val="00092053"/>
    <w:rsid w:val="0009239A"/>
    <w:rsid w:val="00092457"/>
    <w:rsid w:val="00092478"/>
    <w:rsid w:val="0009275E"/>
    <w:rsid w:val="000931A5"/>
    <w:rsid w:val="00094B58"/>
    <w:rsid w:val="0009592A"/>
    <w:rsid w:val="0009642A"/>
    <w:rsid w:val="00096C64"/>
    <w:rsid w:val="00097282"/>
    <w:rsid w:val="000972DF"/>
    <w:rsid w:val="00097E9A"/>
    <w:rsid w:val="000A07B0"/>
    <w:rsid w:val="000A0AEB"/>
    <w:rsid w:val="000A0BE8"/>
    <w:rsid w:val="000A0E26"/>
    <w:rsid w:val="000A1167"/>
    <w:rsid w:val="000A1683"/>
    <w:rsid w:val="000A1839"/>
    <w:rsid w:val="000A19A8"/>
    <w:rsid w:val="000A2435"/>
    <w:rsid w:val="000A2B2A"/>
    <w:rsid w:val="000A2E5F"/>
    <w:rsid w:val="000A415B"/>
    <w:rsid w:val="000A7D56"/>
    <w:rsid w:val="000B096E"/>
    <w:rsid w:val="000B11C4"/>
    <w:rsid w:val="000B1208"/>
    <w:rsid w:val="000B20D6"/>
    <w:rsid w:val="000B2A3C"/>
    <w:rsid w:val="000B2B54"/>
    <w:rsid w:val="000B31AD"/>
    <w:rsid w:val="000B4667"/>
    <w:rsid w:val="000B4E04"/>
    <w:rsid w:val="000B5E8D"/>
    <w:rsid w:val="000B6FBE"/>
    <w:rsid w:val="000B75E9"/>
    <w:rsid w:val="000C00CF"/>
    <w:rsid w:val="000C07EB"/>
    <w:rsid w:val="000C0BE4"/>
    <w:rsid w:val="000C16E7"/>
    <w:rsid w:val="000C18ED"/>
    <w:rsid w:val="000C1E38"/>
    <w:rsid w:val="000C1F49"/>
    <w:rsid w:val="000C20F4"/>
    <w:rsid w:val="000C2428"/>
    <w:rsid w:val="000C2786"/>
    <w:rsid w:val="000C31B6"/>
    <w:rsid w:val="000C410A"/>
    <w:rsid w:val="000C44A5"/>
    <w:rsid w:val="000C5CE6"/>
    <w:rsid w:val="000C67FC"/>
    <w:rsid w:val="000C6853"/>
    <w:rsid w:val="000C6863"/>
    <w:rsid w:val="000C6B76"/>
    <w:rsid w:val="000C7662"/>
    <w:rsid w:val="000C7F55"/>
    <w:rsid w:val="000D061D"/>
    <w:rsid w:val="000D1150"/>
    <w:rsid w:val="000D189B"/>
    <w:rsid w:val="000D1984"/>
    <w:rsid w:val="000D1A13"/>
    <w:rsid w:val="000D2614"/>
    <w:rsid w:val="000D4126"/>
    <w:rsid w:val="000D451C"/>
    <w:rsid w:val="000D5406"/>
    <w:rsid w:val="000D58B5"/>
    <w:rsid w:val="000D5CDD"/>
    <w:rsid w:val="000D5EA7"/>
    <w:rsid w:val="000D5EE8"/>
    <w:rsid w:val="000D5FF5"/>
    <w:rsid w:val="000D64CF"/>
    <w:rsid w:val="000D7092"/>
    <w:rsid w:val="000E0C18"/>
    <w:rsid w:val="000E1E5D"/>
    <w:rsid w:val="000E2867"/>
    <w:rsid w:val="000E2E0E"/>
    <w:rsid w:val="000E389D"/>
    <w:rsid w:val="000E5207"/>
    <w:rsid w:val="000E5F13"/>
    <w:rsid w:val="000E64C3"/>
    <w:rsid w:val="000E6E17"/>
    <w:rsid w:val="000E736F"/>
    <w:rsid w:val="000E7BD2"/>
    <w:rsid w:val="000E7F0E"/>
    <w:rsid w:val="000F14D1"/>
    <w:rsid w:val="000F1915"/>
    <w:rsid w:val="000F1E72"/>
    <w:rsid w:val="000F209B"/>
    <w:rsid w:val="000F26A4"/>
    <w:rsid w:val="000F56B9"/>
    <w:rsid w:val="000F6372"/>
    <w:rsid w:val="000F63C3"/>
    <w:rsid w:val="00102824"/>
    <w:rsid w:val="0010325C"/>
    <w:rsid w:val="00103EB6"/>
    <w:rsid w:val="001040FE"/>
    <w:rsid w:val="00104C7C"/>
    <w:rsid w:val="00104F18"/>
    <w:rsid w:val="0010546A"/>
    <w:rsid w:val="00105C77"/>
    <w:rsid w:val="00105CE9"/>
    <w:rsid w:val="00105FD3"/>
    <w:rsid w:val="0010657D"/>
    <w:rsid w:val="0010670D"/>
    <w:rsid w:val="00106A5F"/>
    <w:rsid w:val="00106E7E"/>
    <w:rsid w:val="0010789F"/>
    <w:rsid w:val="001100BE"/>
    <w:rsid w:val="0011052C"/>
    <w:rsid w:val="00110B3F"/>
    <w:rsid w:val="00110F4F"/>
    <w:rsid w:val="00111B1B"/>
    <w:rsid w:val="001122B6"/>
    <w:rsid w:val="00112B83"/>
    <w:rsid w:val="0011330E"/>
    <w:rsid w:val="001136ED"/>
    <w:rsid w:val="00113847"/>
    <w:rsid w:val="00114948"/>
    <w:rsid w:val="00114C5C"/>
    <w:rsid w:val="001166B3"/>
    <w:rsid w:val="00116DDF"/>
    <w:rsid w:val="00117943"/>
    <w:rsid w:val="00117B16"/>
    <w:rsid w:val="001200AF"/>
    <w:rsid w:val="0012033D"/>
    <w:rsid w:val="00120343"/>
    <w:rsid w:val="00120E0D"/>
    <w:rsid w:val="00120EEB"/>
    <w:rsid w:val="0012139A"/>
    <w:rsid w:val="0012213A"/>
    <w:rsid w:val="00122342"/>
    <w:rsid w:val="00122CAD"/>
    <w:rsid w:val="00122DEE"/>
    <w:rsid w:val="00124745"/>
    <w:rsid w:val="0012490B"/>
    <w:rsid w:val="001249B2"/>
    <w:rsid w:val="00125286"/>
    <w:rsid w:val="001252E4"/>
    <w:rsid w:val="001254BA"/>
    <w:rsid w:val="00125B4E"/>
    <w:rsid w:val="00125C5A"/>
    <w:rsid w:val="0012631B"/>
    <w:rsid w:val="00126CD5"/>
    <w:rsid w:val="00127946"/>
    <w:rsid w:val="00127A06"/>
    <w:rsid w:val="00131565"/>
    <w:rsid w:val="001316D9"/>
    <w:rsid w:val="0013207F"/>
    <w:rsid w:val="0013226E"/>
    <w:rsid w:val="00132A45"/>
    <w:rsid w:val="00132AFB"/>
    <w:rsid w:val="00133690"/>
    <w:rsid w:val="001338CF"/>
    <w:rsid w:val="00133A3A"/>
    <w:rsid w:val="00133D08"/>
    <w:rsid w:val="001342E9"/>
    <w:rsid w:val="00134628"/>
    <w:rsid w:val="00134D88"/>
    <w:rsid w:val="001350D8"/>
    <w:rsid w:val="001366FE"/>
    <w:rsid w:val="0013724F"/>
    <w:rsid w:val="00137C96"/>
    <w:rsid w:val="0014062D"/>
    <w:rsid w:val="001411D1"/>
    <w:rsid w:val="00141AF7"/>
    <w:rsid w:val="0014213B"/>
    <w:rsid w:val="001423DE"/>
    <w:rsid w:val="0014284F"/>
    <w:rsid w:val="00143125"/>
    <w:rsid w:val="001435CE"/>
    <w:rsid w:val="00143D2C"/>
    <w:rsid w:val="00143ED9"/>
    <w:rsid w:val="00144BD2"/>
    <w:rsid w:val="001453B1"/>
    <w:rsid w:val="001461FA"/>
    <w:rsid w:val="001462F7"/>
    <w:rsid w:val="001476C3"/>
    <w:rsid w:val="00147B94"/>
    <w:rsid w:val="00150C4A"/>
    <w:rsid w:val="0015128E"/>
    <w:rsid w:val="00152384"/>
    <w:rsid w:val="001525C1"/>
    <w:rsid w:val="0015262E"/>
    <w:rsid w:val="001533D9"/>
    <w:rsid w:val="00153828"/>
    <w:rsid w:val="00153972"/>
    <w:rsid w:val="0015405D"/>
    <w:rsid w:val="0015419E"/>
    <w:rsid w:val="001542BC"/>
    <w:rsid w:val="00154AAD"/>
    <w:rsid w:val="00154AC4"/>
    <w:rsid w:val="00157BAF"/>
    <w:rsid w:val="001607B4"/>
    <w:rsid w:val="00162200"/>
    <w:rsid w:val="00162816"/>
    <w:rsid w:val="00163F2C"/>
    <w:rsid w:val="00165FFC"/>
    <w:rsid w:val="00166AFE"/>
    <w:rsid w:val="00167B1C"/>
    <w:rsid w:val="00167EE5"/>
    <w:rsid w:val="001706A9"/>
    <w:rsid w:val="00172001"/>
    <w:rsid w:val="00172085"/>
    <w:rsid w:val="00172093"/>
    <w:rsid w:val="001727C0"/>
    <w:rsid w:val="00173134"/>
    <w:rsid w:val="001731D5"/>
    <w:rsid w:val="001741B3"/>
    <w:rsid w:val="001742CD"/>
    <w:rsid w:val="0017432B"/>
    <w:rsid w:val="00174C79"/>
    <w:rsid w:val="00174F48"/>
    <w:rsid w:val="00174FDF"/>
    <w:rsid w:val="001753E6"/>
    <w:rsid w:val="001756DD"/>
    <w:rsid w:val="00176463"/>
    <w:rsid w:val="00180193"/>
    <w:rsid w:val="001801D8"/>
    <w:rsid w:val="00180897"/>
    <w:rsid w:val="00180A1B"/>
    <w:rsid w:val="00181D9C"/>
    <w:rsid w:val="00182EF3"/>
    <w:rsid w:val="0018318A"/>
    <w:rsid w:val="00183416"/>
    <w:rsid w:val="001839D8"/>
    <w:rsid w:val="001846A1"/>
    <w:rsid w:val="00184C8F"/>
    <w:rsid w:val="001858A3"/>
    <w:rsid w:val="0018620E"/>
    <w:rsid w:val="0018639A"/>
    <w:rsid w:val="00186777"/>
    <w:rsid w:val="00186C9D"/>
    <w:rsid w:val="00187042"/>
    <w:rsid w:val="00187A17"/>
    <w:rsid w:val="00190AD6"/>
    <w:rsid w:val="001910F0"/>
    <w:rsid w:val="001913C7"/>
    <w:rsid w:val="001942ED"/>
    <w:rsid w:val="001948F5"/>
    <w:rsid w:val="00194FAF"/>
    <w:rsid w:val="0019575D"/>
    <w:rsid w:val="00195834"/>
    <w:rsid w:val="001A062D"/>
    <w:rsid w:val="001A0BAF"/>
    <w:rsid w:val="001A1DA4"/>
    <w:rsid w:val="001A3040"/>
    <w:rsid w:val="001A48D9"/>
    <w:rsid w:val="001A52DC"/>
    <w:rsid w:val="001A59AB"/>
    <w:rsid w:val="001A5A41"/>
    <w:rsid w:val="001A6FB6"/>
    <w:rsid w:val="001A79B0"/>
    <w:rsid w:val="001B094E"/>
    <w:rsid w:val="001B1917"/>
    <w:rsid w:val="001B1BA2"/>
    <w:rsid w:val="001B304F"/>
    <w:rsid w:val="001B3FAD"/>
    <w:rsid w:val="001B5BAE"/>
    <w:rsid w:val="001B6AB7"/>
    <w:rsid w:val="001B77C0"/>
    <w:rsid w:val="001B7C65"/>
    <w:rsid w:val="001C03EE"/>
    <w:rsid w:val="001C0A18"/>
    <w:rsid w:val="001C0C29"/>
    <w:rsid w:val="001C0C5C"/>
    <w:rsid w:val="001C1BBA"/>
    <w:rsid w:val="001C2092"/>
    <w:rsid w:val="001C2CD8"/>
    <w:rsid w:val="001C3463"/>
    <w:rsid w:val="001C3851"/>
    <w:rsid w:val="001C437C"/>
    <w:rsid w:val="001C48DA"/>
    <w:rsid w:val="001C4AA4"/>
    <w:rsid w:val="001C505F"/>
    <w:rsid w:val="001C542F"/>
    <w:rsid w:val="001C611D"/>
    <w:rsid w:val="001D093E"/>
    <w:rsid w:val="001D116D"/>
    <w:rsid w:val="001D1440"/>
    <w:rsid w:val="001D40D2"/>
    <w:rsid w:val="001D44E8"/>
    <w:rsid w:val="001D4EE5"/>
    <w:rsid w:val="001D51BA"/>
    <w:rsid w:val="001D5CA2"/>
    <w:rsid w:val="001D62CC"/>
    <w:rsid w:val="001D63E7"/>
    <w:rsid w:val="001D65CE"/>
    <w:rsid w:val="001D6A6A"/>
    <w:rsid w:val="001D771E"/>
    <w:rsid w:val="001E1982"/>
    <w:rsid w:val="001E1E5A"/>
    <w:rsid w:val="001E250E"/>
    <w:rsid w:val="001E2C29"/>
    <w:rsid w:val="001E3645"/>
    <w:rsid w:val="001E3659"/>
    <w:rsid w:val="001E3F0C"/>
    <w:rsid w:val="001E46AE"/>
    <w:rsid w:val="001E484B"/>
    <w:rsid w:val="001E4EF6"/>
    <w:rsid w:val="001E7776"/>
    <w:rsid w:val="001E7D71"/>
    <w:rsid w:val="001F0720"/>
    <w:rsid w:val="001F0B47"/>
    <w:rsid w:val="001F154F"/>
    <w:rsid w:val="001F1FF1"/>
    <w:rsid w:val="001F232F"/>
    <w:rsid w:val="001F31D0"/>
    <w:rsid w:val="001F40AA"/>
    <w:rsid w:val="001F4571"/>
    <w:rsid w:val="001F58B5"/>
    <w:rsid w:val="001F5DFC"/>
    <w:rsid w:val="001F7029"/>
    <w:rsid w:val="001F7048"/>
    <w:rsid w:val="001F7736"/>
    <w:rsid w:val="001F79E6"/>
    <w:rsid w:val="00200DCA"/>
    <w:rsid w:val="00200DFC"/>
    <w:rsid w:val="00202707"/>
    <w:rsid w:val="00203C80"/>
    <w:rsid w:val="00204411"/>
    <w:rsid w:val="00206619"/>
    <w:rsid w:val="002068E1"/>
    <w:rsid w:val="00206FF4"/>
    <w:rsid w:val="0020732F"/>
    <w:rsid w:val="0021045E"/>
    <w:rsid w:val="00211220"/>
    <w:rsid w:val="0021262A"/>
    <w:rsid w:val="00212645"/>
    <w:rsid w:val="00212E2D"/>
    <w:rsid w:val="00213162"/>
    <w:rsid w:val="002131E0"/>
    <w:rsid w:val="00213450"/>
    <w:rsid w:val="00213B62"/>
    <w:rsid w:val="002144AA"/>
    <w:rsid w:val="0021522C"/>
    <w:rsid w:val="00215404"/>
    <w:rsid w:val="00215442"/>
    <w:rsid w:val="002162F9"/>
    <w:rsid w:val="002177F7"/>
    <w:rsid w:val="00220A7A"/>
    <w:rsid w:val="0022185F"/>
    <w:rsid w:val="00221C36"/>
    <w:rsid w:val="00222160"/>
    <w:rsid w:val="00222211"/>
    <w:rsid w:val="002227E9"/>
    <w:rsid w:val="002239BF"/>
    <w:rsid w:val="00223A5A"/>
    <w:rsid w:val="002240D9"/>
    <w:rsid w:val="00225536"/>
    <w:rsid w:val="00227444"/>
    <w:rsid w:val="00227684"/>
    <w:rsid w:val="002306A9"/>
    <w:rsid w:val="00231B0F"/>
    <w:rsid w:val="002320D4"/>
    <w:rsid w:val="00234B4A"/>
    <w:rsid w:val="002364B9"/>
    <w:rsid w:val="00236502"/>
    <w:rsid w:val="00236737"/>
    <w:rsid w:val="00236BBF"/>
    <w:rsid w:val="002372BB"/>
    <w:rsid w:val="00237EA2"/>
    <w:rsid w:val="00240E7E"/>
    <w:rsid w:val="00242676"/>
    <w:rsid w:val="002432F5"/>
    <w:rsid w:val="002445D3"/>
    <w:rsid w:val="0024505E"/>
    <w:rsid w:val="002454C9"/>
    <w:rsid w:val="00245A03"/>
    <w:rsid w:val="0024726E"/>
    <w:rsid w:val="00250E8B"/>
    <w:rsid w:val="00250FCE"/>
    <w:rsid w:val="00251382"/>
    <w:rsid w:val="002517E2"/>
    <w:rsid w:val="00251846"/>
    <w:rsid w:val="002526D4"/>
    <w:rsid w:val="00252BAB"/>
    <w:rsid w:val="00253128"/>
    <w:rsid w:val="002534B8"/>
    <w:rsid w:val="00253945"/>
    <w:rsid w:val="00253975"/>
    <w:rsid w:val="002543BC"/>
    <w:rsid w:val="00254AFB"/>
    <w:rsid w:val="0025559C"/>
    <w:rsid w:val="002556B6"/>
    <w:rsid w:val="0025743A"/>
    <w:rsid w:val="00257800"/>
    <w:rsid w:val="00257AAE"/>
    <w:rsid w:val="0026068D"/>
    <w:rsid w:val="002608F8"/>
    <w:rsid w:val="0026142D"/>
    <w:rsid w:val="00261700"/>
    <w:rsid w:val="00262500"/>
    <w:rsid w:val="002635AF"/>
    <w:rsid w:val="00263DEC"/>
    <w:rsid w:val="002646F6"/>
    <w:rsid w:val="00264B6E"/>
    <w:rsid w:val="002656DA"/>
    <w:rsid w:val="00266292"/>
    <w:rsid w:val="00266CD8"/>
    <w:rsid w:val="0026717A"/>
    <w:rsid w:val="00267755"/>
    <w:rsid w:val="00267885"/>
    <w:rsid w:val="002712DC"/>
    <w:rsid w:val="00271829"/>
    <w:rsid w:val="00271D94"/>
    <w:rsid w:val="0027374E"/>
    <w:rsid w:val="0027512D"/>
    <w:rsid w:val="002760F3"/>
    <w:rsid w:val="00276838"/>
    <w:rsid w:val="0027685E"/>
    <w:rsid w:val="00276A76"/>
    <w:rsid w:val="00276C36"/>
    <w:rsid w:val="00280671"/>
    <w:rsid w:val="00282153"/>
    <w:rsid w:val="002828C8"/>
    <w:rsid w:val="00283419"/>
    <w:rsid w:val="00283855"/>
    <w:rsid w:val="00283ED2"/>
    <w:rsid w:val="00284045"/>
    <w:rsid w:val="00284CCB"/>
    <w:rsid w:val="00285100"/>
    <w:rsid w:val="002852C9"/>
    <w:rsid w:val="00285A80"/>
    <w:rsid w:val="00285C1D"/>
    <w:rsid w:val="00286DB5"/>
    <w:rsid w:val="00286EF4"/>
    <w:rsid w:val="00287BF9"/>
    <w:rsid w:val="002901BF"/>
    <w:rsid w:val="0029062A"/>
    <w:rsid w:val="0029073E"/>
    <w:rsid w:val="002933EA"/>
    <w:rsid w:val="00294D47"/>
    <w:rsid w:val="0029519F"/>
    <w:rsid w:val="0029571A"/>
    <w:rsid w:val="00296C32"/>
    <w:rsid w:val="00296DA9"/>
    <w:rsid w:val="002970AB"/>
    <w:rsid w:val="002971FD"/>
    <w:rsid w:val="00297255"/>
    <w:rsid w:val="002974E4"/>
    <w:rsid w:val="002975CC"/>
    <w:rsid w:val="00297AC5"/>
    <w:rsid w:val="00297E92"/>
    <w:rsid w:val="002A129F"/>
    <w:rsid w:val="002A1C5B"/>
    <w:rsid w:val="002A1EA2"/>
    <w:rsid w:val="002A2B13"/>
    <w:rsid w:val="002A3617"/>
    <w:rsid w:val="002A3852"/>
    <w:rsid w:val="002A392D"/>
    <w:rsid w:val="002A3E69"/>
    <w:rsid w:val="002A4140"/>
    <w:rsid w:val="002A4F13"/>
    <w:rsid w:val="002A6848"/>
    <w:rsid w:val="002A6EBF"/>
    <w:rsid w:val="002A7289"/>
    <w:rsid w:val="002B2EC2"/>
    <w:rsid w:val="002B3324"/>
    <w:rsid w:val="002B3C97"/>
    <w:rsid w:val="002B4131"/>
    <w:rsid w:val="002B48B4"/>
    <w:rsid w:val="002B51E8"/>
    <w:rsid w:val="002B6388"/>
    <w:rsid w:val="002B6A34"/>
    <w:rsid w:val="002B6F30"/>
    <w:rsid w:val="002C106D"/>
    <w:rsid w:val="002C2EC1"/>
    <w:rsid w:val="002C30D7"/>
    <w:rsid w:val="002C3531"/>
    <w:rsid w:val="002C3691"/>
    <w:rsid w:val="002C36F9"/>
    <w:rsid w:val="002C473C"/>
    <w:rsid w:val="002C67B8"/>
    <w:rsid w:val="002C7132"/>
    <w:rsid w:val="002C7AA5"/>
    <w:rsid w:val="002C7C79"/>
    <w:rsid w:val="002D015A"/>
    <w:rsid w:val="002D0E55"/>
    <w:rsid w:val="002D1033"/>
    <w:rsid w:val="002D1161"/>
    <w:rsid w:val="002D16C7"/>
    <w:rsid w:val="002D1FC4"/>
    <w:rsid w:val="002D2E03"/>
    <w:rsid w:val="002D36BE"/>
    <w:rsid w:val="002D4318"/>
    <w:rsid w:val="002D46F8"/>
    <w:rsid w:val="002D4ABF"/>
    <w:rsid w:val="002D4CF3"/>
    <w:rsid w:val="002D4E46"/>
    <w:rsid w:val="002D5175"/>
    <w:rsid w:val="002D5BE0"/>
    <w:rsid w:val="002D6484"/>
    <w:rsid w:val="002D6B2F"/>
    <w:rsid w:val="002D722B"/>
    <w:rsid w:val="002D7622"/>
    <w:rsid w:val="002D7958"/>
    <w:rsid w:val="002D7FB9"/>
    <w:rsid w:val="002E11E2"/>
    <w:rsid w:val="002E1BFB"/>
    <w:rsid w:val="002E2023"/>
    <w:rsid w:val="002E2B98"/>
    <w:rsid w:val="002E3B0F"/>
    <w:rsid w:val="002E3F00"/>
    <w:rsid w:val="002E436F"/>
    <w:rsid w:val="002E4502"/>
    <w:rsid w:val="002E48F8"/>
    <w:rsid w:val="002E4B5F"/>
    <w:rsid w:val="002E4C80"/>
    <w:rsid w:val="002E4F06"/>
    <w:rsid w:val="002E629D"/>
    <w:rsid w:val="002E70AE"/>
    <w:rsid w:val="002E7D55"/>
    <w:rsid w:val="002F07A0"/>
    <w:rsid w:val="002F0C36"/>
    <w:rsid w:val="002F0EB1"/>
    <w:rsid w:val="002F1495"/>
    <w:rsid w:val="002F1912"/>
    <w:rsid w:val="002F21F3"/>
    <w:rsid w:val="002F2951"/>
    <w:rsid w:val="002F2BDA"/>
    <w:rsid w:val="002F370D"/>
    <w:rsid w:val="002F4618"/>
    <w:rsid w:val="002F4FF3"/>
    <w:rsid w:val="002F6CD0"/>
    <w:rsid w:val="002F7B9B"/>
    <w:rsid w:val="003001E2"/>
    <w:rsid w:val="00300403"/>
    <w:rsid w:val="00300876"/>
    <w:rsid w:val="0030104B"/>
    <w:rsid w:val="003040F0"/>
    <w:rsid w:val="0030540E"/>
    <w:rsid w:val="00305B89"/>
    <w:rsid w:val="00305FFF"/>
    <w:rsid w:val="003061A4"/>
    <w:rsid w:val="0030646F"/>
    <w:rsid w:val="0030752E"/>
    <w:rsid w:val="00307822"/>
    <w:rsid w:val="00307C69"/>
    <w:rsid w:val="00307D01"/>
    <w:rsid w:val="003107E5"/>
    <w:rsid w:val="00310C25"/>
    <w:rsid w:val="00313450"/>
    <w:rsid w:val="003139A2"/>
    <w:rsid w:val="00314846"/>
    <w:rsid w:val="00314C87"/>
    <w:rsid w:val="0031643B"/>
    <w:rsid w:val="00320596"/>
    <w:rsid w:val="003209D6"/>
    <w:rsid w:val="00320E4F"/>
    <w:rsid w:val="00321024"/>
    <w:rsid w:val="0032165C"/>
    <w:rsid w:val="0032209D"/>
    <w:rsid w:val="003221F6"/>
    <w:rsid w:val="0032292B"/>
    <w:rsid w:val="00322DCE"/>
    <w:rsid w:val="00324654"/>
    <w:rsid w:val="00324673"/>
    <w:rsid w:val="003247B8"/>
    <w:rsid w:val="00324E82"/>
    <w:rsid w:val="0032552A"/>
    <w:rsid w:val="0032578D"/>
    <w:rsid w:val="00330094"/>
    <w:rsid w:val="00330551"/>
    <w:rsid w:val="00330F85"/>
    <w:rsid w:val="00331715"/>
    <w:rsid w:val="0033186A"/>
    <w:rsid w:val="00332CB4"/>
    <w:rsid w:val="00334935"/>
    <w:rsid w:val="00334D80"/>
    <w:rsid w:val="00335385"/>
    <w:rsid w:val="00335C3F"/>
    <w:rsid w:val="003360B1"/>
    <w:rsid w:val="00336B9E"/>
    <w:rsid w:val="00340309"/>
    <w:rsid w:val="00341852"/>
    <w:rsid w:val="003422DF"/>
    <w:rsid w:val="00342F28"/>
    <w:rsid w:val="003430C9"/>
    <w:rsid w:val="00343F36"/>
    <w:rsid w:val="003448B7"/>
    <w:rsid w:val="00344ADD"/>
    <w:rsid w:val="00345120"/>
    <w:rsid w:val="003457AE"/>
    <w:rsid w:val="003457DB"/>
    <w:rsid w:val="00346481"/>
    <w:rsid w:val="00346C3D"/>
    <w:rsid w:val="003471A4"/>
    <w:rsid w:val="003472FC"/>
    <w:rsid w:val="003473F7"/>
    <w:rsid w:val="00347E86"/>
    <w:rsid w:val="00352DDF"/>
    <w:rsid w:val="003532BE"/>
    <w:rsid w:val="00353D7B"/>
    <w:rsid w:val="00353E8E"/>
    <w:rsid w:val="003541FB"/>
    <w:rsid w:val="003556EF"/>
    <w:rsid w:val="003558F1"/>
    <w:rsid w:val="00355CCE"/>
    <w:rsid w:val="00355EC9"/>
    <w:rsid w:val="00356407"/>
    <w:rsid w:val="0035687D"/>
    <w:rsid w:val="00356989"/>
    <w:rsid w:val="00357313"/>
    <w:rsid w:val="0035761E"/>
    <w:rsid w:val="00357804"/>
    <w:rsid w:val="00361321"/>
    <w:rsid w:val="00362A37"/>
    <w:rsid w:val="00362FAE"/>
    <w:rsid w:val="00363247"/>
    <w:rsid w:val="00363901"/>
    <w:rsid w:val="0036456D"/>
    <w:rsid w:val="00364831"/>
    <w:rsid w:val="003649FA"/>
    <w:rsid w:val="00364B6F"/>
    <w:rsid w:val="003654A8"/>
    <w:rsid w:val="003655EC"/>
    <w:rsid w:val="00365690"/>
    <w:rsid w:val="00366AC3"/>
    <w:rsid w:val="0036729F"/>
    <w:rsid w:val="0036789C"/>
    <w:rsid w:val="003700AA"/>
    <w:rsid w:val="0037012E"/>
    <w:rsid w:val="00371472"/>
    <w:rsid w:val="003716D6"/>
    <w:rsid w:val="003722B6"/>
    <w:rsid w:val="0037348B"/>
    <w:rsid w:val="00373710"/>
    <w:rsid w:val="00373ED5"/>
    <w:rsid w:val="00375C63"/>
    <w:rsid w:val="00375EDF"/>
    <w:rsid w:val="00375F48"/>
    <w:rsid w:val="003776C5"/>
    <w:rsid w:val="0038072B"/>
    <w:rsid w:val="00380952"/>
    <w:rsid w:val="00380FF4"/>
    <w:rsid w:val="0038170C"/>
    <w:rsid w:val="0038329C"/>
    <w:rsid w:val="00383566"/>
    <w:rsid w:val="003837E4"/>
    <w:rsid w:val="00383E9B"/>
    <w:rsid w:val="00383FF3"/>
    <w:rsid w:val="00384483"/>
    <w:rsid w:val="00384A25"/>
    <w:rsid w:val="00384A94"/>
    <w:rsid w:val="00385FCC"/>
    <w:rsid w:val="00386410"/>
    <w:rsid w:val="0039017A"/>
    <w:rsid w:val="00390262"/>
    <w:rsid w:val="00390CB2"/>
    <w:rsid w:val="003916E3"/>
    <w:rsid w:val="00391831"/>
    <w:rsid w:val="003925C3"/>
    <w:rsid w:val="00392FC6"/>
    <w:rsid w:val="00393D88"/>
    <w:rsid w:val="00394B09"/>
    <w:rsid w:val="003959BB"/>
    <w:rsid w:val="0039631F"/>
    <w:rsid w:val="00396BE9"/>
    <w:rsid w:val="00397704"/>
    <w:rsid w:val="003A0581"/>
    <w:rsid w:val="003A15B0"/>
    <w:rsid w:val="003A1613"/>
    <w:rsid w:val="003A1DB3"/>
    <w:rsid w:val="003A26F3"/>
    <w:rsid w:val="003A3107"/>
    <w:rsid w:val="003A3BAF"/>
    <w:rsid w:val="003A47C1"/>
    <w:rsid w:val="003A4D01"/>
    <w:rsid w:val="003A6B80"/>
    <w:rsid w:val="003A7002"/>
    <w:rsid w:val="003B00F6"/>
    <w:rsid w:val="003B196E"/>
    <w:rsid w:val="003B1A51"/>
    <w:rsid w:val="003B2B00"/>
    <w:rsid w:val="003B2DDE"/>
    <w:rsid w:val="003B4D0F"/>
    <w:rsid w:val="003B6420"/>
    <w:rsid w:val="003B6977"/>
    <w:rsid w:val="003B6B92"/>
    <w:rsid w:val="003B6EDB"/>
    <w:rsid w:val="003B7030"/>
    <w:rsid w:val="003B75E4"/>
    <w:rsid w:val="003B7C2D"/>
    <w:rsid w:val="003B7C4C"/>
    <w:rsid w:val="003C172D"/>
    <w:rsid w:val="003C17ED"/>
    <w:rsid w:val="003C1A9E"/>
    <w:rsid w:val="003C20F4"/>
    <w:rsid w:val="003C21BE"/>
    <w:rsid w:val="003C24D1"/>
    <w:rsid w:val="003C2AB4"/>
    <w:rsid w:val="003C2C3B"/>
    <w:rsid w:val="003C3FAF"/>
    <w:rsid w:val="003C51CF"/>
    <w:rsid w:val="003C5495"/>
    <w:rsid w:val="003C5DF3"/>
    <w:rsid w:val="003C65A7"/>
    <w:rsid w:val="003C6A2B"/>
    <w:rsid w:val="003D02BD"/>
    <w:rsid w:val="003D0D73"/>
    <w:rsid w:val="003D117F"/>
    <w:rsid w:val="003D1911"/>
    <w:rsid w:val="003D26BF"/>
    <w:rsid w:val="003D2DAF"/>
    <w:rsid w:val="003D3338"/>
    <w:rsid w:val="003D3C37"/>
    <w:rsid w:val="003D4149"/>
    <w:rsid w:val="003D4342"/>
    <w:rsid w:val="003D4A7E"/>
    <w:rsid w:val="003D6E5F"/>
    <w:rsid w:val="003D6FA8"/>
    <w:rsid w:val="003D7178"/>
    <w:rsid w:val="003D7534"/>
    <w:rsid w:val="003E0FA3"/>
    <w:rsid w:val="003E101F"/>
    <w:rsid w:val="003E13A2"/>
    <w:rsid w:val="003E18C1"/>
    <w:rsid w:val="003E4469"/>
    <w:rsid w:val="003E4AB5"/>
    <w:rsid w:val="003E617C"/>
    <w:rsid w:val="003E62FF"/>
    <w:rsid w:val="003E6780"/>
    <w:rsid w:val="003F0AB2"/>
    <w:rsid w:val="003F138C"/>
    <w:rsid w:val="003F1776"/>
    <w:rsid w:val="003F1783"/>
    <w:rsid w:val="003F35D8"/>
    <w:rsid w:val="003F3667"/>
    <w:rsid w:val="003F3A34"/>
    <w:rsid w:val="003F4A94"/>
    <w:rsid w:val="003F4CED"/>
    <w:rsid w:val="003F4DB8"/>
    <w:rsid w:val="003F5076"/>
    <w:rsid w:val="003F50B5"/>
    <w:rsid w:val="003F54C9"/>
    <w:rsid w:val="003F5A2E"/>
    <w:rsid w:val="003F5ECC"/>
    <w:rsid w:val="003F6EA7"/>
    <w:rsid w:val="003F6FC4"/>
    <w:rsid w:val="003F7176"/>
    <w:rsid w:val="00400F2D"/>
    <w:rsid w:val="00401D18"/>
    <w:rsid w:val="00402528"/>
    <w:rsid w:val="00402F81"/>
    <w:rsid w:val="00403030"/>
    <w:rsid w:val="0040303D"/>
    <w:rsid w:val="00403449"/>
    <w:rsid w:val="004036E4"/>
    <w:rsid w:val="004047D1"/>
    <w:rsid w:val="0040485A"/>
    <w:rsid w:val="004054DE"/>
    <w:rsid w:val="00405F29"/>
    <w:rsid w:val="0040663D"/>
    <w:rsid w:val="0040689B"/>
    <w:rsid w:val="00407033"/>
    <w:rsid w:val="00410348"/>
    <w:rsid w:val="00410845"/>
    <w:rsid w:val="00410B56"/>
    <w:rsid w:val="00411172"/>
    <w:rsid w:val="00411FC9"/>
    <w:rsid w:val="004121E3"/>
    <w:rsid w:val="004123FF"/>
    <w:rsid w:val="0041295C"/>
    <w:rsid w:val="00412C65"/>
    <w:rsid w:val="00412E7B"/>
    <w:rsid w:val="004135D1"/>
    <w:rsid w:val="00413CB3"/>
    <w:rsid w:val="00413E25"/>
    <w:rsid w:val="00414412"/>
    <w:rsid w:val="0041450C"/>
    <w:rsid w:val="0041499D"/>
    <w:rsid w:val="00414C62"/>
    <w:rsid w:val="004150F4"/>
    <w:rsid w:val="004152FA"/>
    <w:rsid w:val="00415B99"/>
    <w:rsid w:val="00415CCC"/>
    <w:rsid w:val="004165A6"/>
    <w:rsid w:val="0041661C"/>
    <w:rsid w:val="00416FF8"/>
    <w:rsid w:val="00417DE5"/>
    <w:rsid w:val="00417EB8"/>
    <w:rsid w:val="004210D9"/>
    <w:rsid w:val="00421297"/>
    <w:rsid w:val="00421B92"/>
    <w:rsid w:val="004229B8"/>
    <w:rsid w:val="00422A45"/>
    <w:rsid w:val="00424C49"/>
    <w:rsid w:val="00425A4B"/>
    <w:rsid w:val="00425E11"/>
    <w:rsid w:val="00426091"/>
    <w:rsid w:val="0042646C"/>
    <w:rsid w:val="0042739D"/>
    <w:rsid w:val="0042744B"/>
    <w:rsid w:val="0043064C"/>
    <w:rsid w:val="00430842"/>
    <w:rsid w:val="00430EE5"/>
    <w:rsid w:val="00431287"/>
    <w:rsid w:val="00431CA7"/>
    <w:rsid w:val="00431DFD"/>
    <w:rsid w:val="004330F1"/>
    <w:rsid w:val="00433690"/>
    <w:rsid w:val="004338ED"/>
    <w:rsid w:val="00433EDA"/>
    <w:rsid w:val="004344E6"/>
    <w:rsid w:val="004349A2"/>
    <w:rsid w:val="004352FE"/>
    <w:rsid w:val="00435D94"/>
    <w:rsid w:val="00435EA2"/>
    <w:rsid w:val="004376F4"/>
    <w:rsid w:val="00437DEF"/>
    <w:rsid w:val="00440EA9"/>
    <w:rsid w:val="0044130F"/>
    <w:rsid w:val="00441948"/>
    <w:rsid w:val="00442927"/>
    <w:rsid w:val="00442AD8"/>
    <w:rsid w:val="00442F25"/>
    <w:rsid w:val="004447C3"/>
    <w:rsid w:val="00444DDC"/>
    <w:rsid w:val="004466B5"/>
    <w:rsid w:val="00446E78"/>
    <w:rsid w:val="00451047"/>
    <w:rsid w:val="00451287"/>
    <w:rsid w:val="004513A5"/>
    <w:rsid w:val="0045224F"/>
    <w:rsid w:val="00452B0A"/>
    <w:rsid w:val="00453168"/>
    <w:rsid w:val="0045407F"/>
    <w:rsid w:val="0045454E"/>
    <w:rsid w:val="004549C6"/>
    <w:rsid w:val="00454ACB"/>
    <w:rsid w:val="00454F09"/>
    <w:rsid w:val="0045579D"/>
    <w:rsid w:val="00456E9B"/>
    <w:rsid w:val="00457AE3"/>
    <w:rsid w:val="00457CA7"/>
    <w:rsid w:val="00461165"/>
    <w:rsid w:val="00463949"/>
    <w:rsid w:val="00463EF6"/>
    <w:rsid w:val="0046401A"/>
    <w:rsid w:val="00464286"/>
    <w:rsid w:val="00464762"/>
    <w:rsid w:val="00464C68"/>
    <w:rsid w:val="00465109"/>
    <w:rsid w:val="0046591D"/>
    <w:rsid w:val="00465AD9"/>
    <w:rsid w:val="00466927"/>
    <w:rsid w:val="004670C8"/>
    <w:rsid w:val="00467545"/>
    <w:rsid w:val="004705A1"/>
    <w:rsid w:val="0047135B"/>
    <w:rsid w:val="0047175D"/>
    <w:rsid w:val="004717DD"/>
    <w:rsid w:val="004719D5"/>
    <w:rsid w:val="00471DD3"/>
    <w:rsid w:val="00472A5E"/>
    <w:rsid w:val="00472D37"/>
    <w:rsid w:val="0047314D"/>
    <w:rsid w:val="00474CE0"/>
    <w:rsid w:val="00475899"/>
    <w:rsid w:val="00475C55"/>
    <w:rsid w:val="00476142"/>
    <w:rsid w:val="00476CF7"/>
    <w:rsid w:val="00481905"/>
    <w:rsid w:val="00481E0A"/>
    <w:rsid w:val="004846B8"/>
    <w:rsid w:val="00484921"/>
    <w:rsid w:val="0048499F"/>
    <w:rsid w:val="00484C0F"/>
    <w:rsid w:val="00486790"/>
    <w:rsid w:val="00487CE0"/>
    <w:rsid w:val="00487EA1"/>
    <w:rsid w:val="0049077B"/>
    <w:rsid w:val="00490A30"/>
    <w:rsid w:val="00490BB9"/>
    <w:rsid w:val="004919B0"/>
    <w:rsid w:val="00492296"/>
    <w:rsid w:val="004933D4"/>
    <w:rsid w:val="0049392F"/>
    <w:rsid w:val="00494209"/>
    <w:rsid w:val="004949A3"/>
    <w:rsid w:val="00494BCB"/>
    <w:rsid w:val="0049521B"/>
    <w:rsid w:val="00495548"/>
    <w:rsid w:val="0049704C"/>
    <w:rsid w:val="00497A22"/>
    <w:rsid w:val="004A0B53"/>
    <w:rsid w:val="004A0BDD"/>
    <w:rsid w:val="004A10E2"/>
    <w:rsid w:val="004A1579"/>
    <w:rsid w:val="004A191C"/>
    <w:rsid w:val="004A2778"/>
    <w:rsid w:val="004A2E5A"/>
    <w:rsid w:val="004A3DCC"/>
    <w:rsid w:val="004A4E0F"/>
    <w:rsid w:val="004A522F"/>
    <w:rsid w:val="004A6B0C"/>
    <w:rsid w:val="004A7BF7"/>
    <w:rsid w:val="004B066B"/>
    <w:rsid w:val="004B0FAA"/>
    <w:rsid w:val="004B281E"/>
    <w:rsid w:val="004B283D"/>
    <w:rsid w:val="004B465C"/>
    <w:rsid w:val="004B46E1"/>
    <w:rsid w:val="004B49D9"/>
    <w:rsid w:val="004B53FB"/>
    <w:rsid w:val="004B5569"/>
    <w:rsid w:val="004B5724"/>
    <w:rsid w:val="004B5A51"/>
    <w:rsid w:val="004B64D4"/>
    <w:rsid w:val="004B74B3"/>
    <w:rsid w:val="004B7F7C"/>
    <w:rsid w:val="004C1B4E"/>
    <w:rsid w:val="004C2C85"/>
    <w:rsid w:val="004C3956"/>
    <w:rsid w:val="004C44D1"/>
    <w:rsid w:val="004C4C68"/>
    <w:rsid w:val="004C513C"/>
    <w:rsid w:val="004C5FF2"/>
    <w:rsid w:val="004C600E"/>
    <w:rsid w:val="004C62C0"/>
    <w:rsid w:val="004C6A14"/>
    <w:rsid w:val="004C6CD7"/>
    <w:rsid w:val="004C79BF"/>
    <w:rsid w:val="004D059C"/>
    <w:rsid w:val="004D12CE"/>
    <w:rsid w:val="004D16AE"/>
    <w:rsid w:val="004D1866"/>
    <w:rsid w:val="004D2215"/>
    <w:rsid w:val="004D23D6"/>
    <w:rsid w:val="004D4342"/>
    <w:rsid w:val="004D53AE"/>
    <w:rsid w:val="004D549B"/>
    <w:rsid w:val="004D5EAB"/>
    <w:rsid w:val="004D653E"/>
    <w:rsid w:val="004D6A9B"/>
    <w:rsid w:val="004D6EB7"/>
    <w:rsid w:val="004D7033"/>
    <w:rsid w:val="004D77A1"/>
    <w:rsid w:val="004D7BFC"/>
    <w:rsid w:val="004E13C7"/>
    <w:rsid w:val="004E2DE9"/>
    <w:rsid w:val="004E3145"/>
    <w:rsid w:val="004E3674"/>
    <w:rsid w:val="004E3970"/>
    <w:rsid w:val="004E4313"/>
    <w:rsid w:val="004E4E4F"/>
    <w:rsid w:val="004E54EA"/>
    <w:rsid w:val="004E706A"/>
    <w:rsid w:val="004E70B1"/>
    <w:rsid w:val="004F09CE"/>
    <w:rsid w:val="004F0F50"/>
    <w:rsid w:val="004F127D"/>
    <w:rsid w:val="004F18EB"/>
    <w:rsid w:val="004F22F7"/>
    <w:rsid w:val="004F2D86"/>
    <w:rsid w:val="004F4E73"/>
    <w:rsid w:val="004F63C6"/>
    <w:rsid w:val="004F7B00"/>
    <w:rsid w:val="005002E3"/>
    <w:rsid w:val="00500CBD"/>
    <w:rsid w:val="0050234D"/>
    <w:rsid w:val="00502757"/>
    <w:rsid w:val="00503A4C"/>
    <w:rsid w:val="005044CD"/>
    <w:rsid w:val="00505FCD"/>
    <w:rsid w:val="0050617B"/>
    <w:rsid w:val="005061CC"/>
    <w:rsid w:val="00506323"/>
    <w:rsid w:val="00506392"/>
    <w:rsid w:val="00506787"/>
    <w:rsid w:val="00506EDD"/>
    <w:rsid w:val="0050745B"/>
    <w:rsid w:val="0051271C"/>
    <w:rsid w:val="00513575"/>
    <w:rsid w:val="005137A5"/>
    <w:rsid w:val="00513898"/>
    <w:rsid w:val="0051437E"/>
    <w:rsid w:val="00515EF3"/>
    <w:rsid w:val="0051688D"/>
    <w:rsid w:val="00517EF9"/>
    <w:rsid w:val="005206A7"/>
    <w:rsid w:val="005208F0"/>
    <w:rsid w:val="00520E83"/>
    <w:rsid w:val="0052156C"/>
    <w:rsid w:val="005222E6"/>
    <w:rsid w:val="005224EB"/>
    <w:rsid w:val="00523D34"/>
    <w:rsid w:val="00524352"/>
    <w:rsid w:val="00525396"/>
    <w:rsid w:val="00525A3C"/>
    <w:rsid w:val="00525D32"/>
    <w:rsid w:val="00526C70"/>
    <w:rsid w:val="00527085"/>
    <w:rsid w:val="00527B1F"/>
    <w:rsid w:val="00527E0C"/>
    <w:rsid w:val="00530962"/>
    <w:rsid w:val="00530982"/>
    <w:rsid w:val="00530F50"/>
    <w:rsid w:val="00531875"/>
    <w:rsid w:val="00532C50"/>
    <w:rsid w:val="00533B1B"/>
    <w:rsid w:val="0053559C"/>
    <w:rsid w:val="005363F9"/>
    <w:rsid w:val="00536FE0"/>
    <w:rsid w:val="0054144E"/>
    <w:rsid w:val="00541B80"/>
    <w:rsid w:val="005431BE"/>
    <w:rsid w:val="0054378F"/>
    <w:rsid w:val="00543DB6"/>
    <w:rsid w:val="0054417A"/>
    <w:rsid w:val="00544273"/>
    <w:rsid w:val="0054458C"/>
    <w:rsid w:val="005450EE"/>
    <w:rsid w:val="00545894"/>
    <w:rsid w:val="00547057"/>
    <w:rsid w:val="00547AD7"/>
    <w:rsid w:val="0055062A"/>
    <w:rsid w:val="00552197"/>
    <w:rsid w:val="005523CA"/>
    <w:rsid w:val="005524A4"/>
    <w:rsid w:val="0055277C"/>
    <w:rsid w:val="00552905"/>
    <w:rsid w:val="00552AFA"/>
    <w:rsid w:val="00553539"/>
    <w:rsid w:val="00554210"/>
    <w:rsid w:val="0055508E"/>
    <w:rsid w:val="0055551F"/>
    <w:rsid w:val="00555F1B"/>
    <w:rsid w:val="00557FD5"/>
    <w:rsid w:val="00560164"/>
    <w:rsid w:val="00560C95"/>
    <w:rsid w:val="00561871"/>
    <w:rsid w:val="00562FAF"/>
    <w:rsid w:val="00563F6C"/>
    <w:rsid w:val="0056439E"/>
    <w:rsid w:val="00564716"/>
    <w:rsid w:val="0056501D"/>
    <w:rsid w:val="005654B6"/>
    <w:rsid w:val="00566720"/>
    <w:rsid w:val="005673E7"/>
    <w:rsid w:val="00567ED0"/>
    <w:rsid w:val="0057209C"/>
    <w:rsid w:val="00572789"/>
    <w:rsid w:val="00572E30"/>
    <w:rsid w:val="0057361B"/>
    <w:rsid w:val="00573F18"/>
    <w:rsid w:val="005747A2"/>
    <w:rsid w:val="00574EDE"/>
    <w:rsid w:val="00575042"/>
    <w:rsid w:val="005757AC"/>
    <w:rsid w:val="005765BA"/>
    <w:rsid w:val="00580A14"/>
    <w:rsid w:val="00580AD6"/>
    <w:rsid w:val="0058161A"/>
    <w:rsid w:val="00582694"/>
    <w:rsid w:val="00582BCE"/>
    <w:rsid w:val="00584CDA"/>
    <w:rsid w:val="00585EE8"/>
    <w:rsid w:val="005869EE"/>
    <w:rsid w:val="00587470"/>
    <w:rsid w:val="00587836"/>
    <w:rsid w:val="00587A2A"/>
    <w:rsid w:val="0059031E"/>
    <w:rsid w:val="0059097C"/>
    <w:rsid w:val="00590B2B"/>
    <w:rsid w:val="00591CCC"/>
    <w:rsid w:val="00591CD5"/>
    <w:rsid w:val="00592220"/>
    <w:rsid w:val="0059236F"/>
    <w:rsid w:val="005925BE"/>
    <w:rsid w:val="00592DD8"/>
    <w:rsid w:val="00592E88"/>
    <w:rsid w:val="005931A0"/>
    <w:rsid w:val="00593308"/>
    <w:rsid w:val="0059333E"/>
    <w:rsid w:val="00593660"/>
    <w:rsid w:val="00594CBD"/>
    <w:rsid w:val="00595362"/>
    <w:rsid w:val="005958D8"/>
    <w:rsid w:val="00596733"/>
    <w:rsid w:val="00596FC6"/>
    <w:rsid w:val="005971C6"/>
    <w:rsid w:val="00597C03"/>
    <w:rsid w:val="005A02B7"/>
    <w:rsid w:val="005A0F80"/>
    <w:rsid w:val="005A1482"/>
    <w:rsid w:val="005A1624"/>
    <w:rsid w:val="005A17AC"/>
    <w:rsid w:val="005A1898"/>
    <w:rsid w:val="005A1D26"/>
    <w:rsid w:val="005A2B63"/>
    <w:rsid w:val="005A422D"/>
    <w:rsid w:val="005A4301"/>
    <w:rsid w:val="005A5245"/>
    <w:rsid w:val="005A5398"/>
    <w:rsid w:val="005A5B15"/>
    <w:rsid w:val="005A5D2C"/>
    <w:rsid w:val="005A6F4A"/>
    <w:rsid w:val="005A6FAB"/>
    <w:rsid w:val="005A78BC"/>
    <w:rsid w:val="005A7CC2"/>
    <w:rsid w:val="005B00D8"/>
    <w:rsid w:val="005B00F1"/>
    <w:rsid w:val="005B0363"/>
    <w:rsid w:val="005B15E4"/>
    <w:rsid w:val="005B2567"/>
    <w:rsid w:val="005B2E9D"/>
    <w:rsid w:val="005B2FD5"/>
    <w:rsid w:val="005B3732"/>
    <w:rsid w:val="005B3924"/>
    <w:rsid w:val="005B4319"/>
    <w:rsid w:val="005B4E90"/>
    <w:rsid w:val="005B52ED"/>
    <w:rsid w:val="005B53B9"/>
    <w:rsid w:val="005B678F"/>
    <w:rsid w:val="005B6C73"/>
    <w:rsid w:val="005B6E4A"/>
    <w:rsid w:val="005B73F4"/>
    <w:rsid w:val="005C0027"/>
    <w:rsid w:val="005C08F9"/>
    <w:rsid w:val="005C0D5C"/>
    <w:rsid w:val="005C20A0"/>
    <w:rsid w:val="005C25A1"/>
    <w:rsid w:val="005C2907"/>
    <w:rsid w:val="005C31A3"/>
    <w:rsid w:val="005C45FE"/>
    <w:rsid w:val="005C5079"/>
    <w:rsid w:val="005C54AB"/>
    <w:rsid w:val="005C5715"/>
    <w:rsid w:val="005C598F"/>
    <w:rsid w:val="005C5C24"/>
    <w:rsid w:val="005C5D0B"/>
    <w:rsid w:val="005C6223"/>
    <w:rsid w:val="005C623A"/>
    <w:rsid w:val="005C6583"/>
    <w:rsid w:val="005C721D"/>
    <w:rsid w:val="005C73B8"/>
    <w:rsid w:val="005C7509"/>
    <w:rsid w:val="005C7A31"/>
    <w:rsid w:val="005D080E"/>
    <w:rsid w:val="005D1B17"/>
    <w:rsid w:val="005D3260"/>
    <w:rsid w:val="005D336B"/>
    <w:rsid w:val="005D3B1C"/>
    <w:rsid w:val="005D4333"/>
    <w:rsid w:val="005D5072"/>
    <w:rsid w:val="005D631D"/>
    <w:rsid w:val="005D69DF"/>
    <w:rsid w:val="005D7317"/>
    <w:rsid w:val="005D7761"/>
    <w:rsid w:val="005D78E0"/>
    <w:rsid w:val="005E0018"/>
    <w:rsid w:val="005E0C1F"/>
    <w:rsid w:val="005E3010"/>
    <w:rsid w:val="005E30F2"/>
    <w:rsid w:val="005E3F58"/>
    <w:rsid w:val="005E4154"/>
    <w:rsid w:val="005E5223"/>
    <w:rsid w:val="005E5315"/>
    <w:rsid w:val="005E7F25"/>
    <w:rsid w:val="005E7FBF"/>
    <w:rsid w:val="005F01B8"/>
    <w:rsid w:val="005F0772"/>
    <w:rsid w:val="005F0D07"/>
    <w:rsid w:val="005F1684"/>
    <w:rsid w:val="005F1BCE"/>
    <w:rsid w:val="005F25E4"/>
    <w:rsid w:val="005F3676"/>
    <w:rsid w:val="005F3CE1"/>
    <w:rsid w:val="005F41C2"/>
    <w:rsid w:val="005F4490"/>
    <w:rsid w:val="005F598D"/>
    <w:rsid w:val="005F64F4"/>
    <w:rsid w:val="005F6985"/>
    <w:rsid w:val="005F6A5D"/>
    <w:rsid w:val="0060109E"/>
    <w:rsid w:val="00601BEC"/>
    <w:rsid w:val="00602D53"/>
    <w:rsid w:val="006031BC"/>
    <w:rsid w:val="00604B5D"/>
    <w:rsid w:val="00604D15"/>
    <w:rsid w:val="00604EFF"/>
    <w:rsid w:val="00605C6E"/>
    <w:rsid w:val="00606124"/>
    <w:rsid w:val="00607438"/>
    <w:rsid w:val="00607514"/>
    <w:rsid w:val="00607D8D"/>
    <w:rsid w:val="00610027"/>
    <w:rsid w:val="00610296"/>
    <w:rsid w:val="00610315"/>
    <w:rsid w:val="0061214F"/>
    <w:rsid w:val="00612FA3"/>
    <w:rsid w:val="00613F88"/>
    <w:rsid w:val="0061403C"/>
    <w:rsid w:val="00614441"/>
    <w:rsid w:val="006156B9"/>
    <w:rsid w:val="00617595"/>
    <w:rsid w:val="00617B69"/>
    <w:rsid w:val="00617C34"/>
    <w:rsid w:val="00617D9C"/>
    <w:rsid w:val="00617F6A"/>
    <w:rsid w:val="0062043B"/>
    <w:rsid w:val="006206B0"/>
    <w:rsid w:val="006229D8"/>
    <w:rsid w:val="00623132"/>
    <w:rsid w:val="006232CA"/>
    <w:rsid w:val="00623448"/>
    <w:rsid w:val="00623542"/>
    <w:rsid w:val="006246E9"/>
    <w:rsid w:val="00624C11"/>
    <w:rsid w:val="00624D7D"/>
    <w:rsid w:val="00625026"/>
    <w:rsid w:val="00626B50"/>
    <w:rsid w:val="00626D97"/>
    <w:rsid w:val="0063161A"/>
    <w:rsid w:val="006326A9"/>
    <w:rsid w:val="00632BCA"/>
    <w:rsid w:val="00632C12"/>
    <w:rsid w:val="00633084"/>
    <w:rsid w:val="00633D49"/>
    <w:rsid w:val="00634B86"/>
    <w:rsid w:val="00634E6B"/>
    <w:rsid w:val="00635CAB"/>
    <w:rsid w:val="00637649"/>
    <w:rsid w:val="0063786F"/>
    <w:rsid w:val="006406CE"/>
    <w:rsid w:val="00641824"/>
    <w:rsid w:val="00642878"/>
    <w:rsid w:val="00642898"/>
    <w:rsid w:val="00642D8B"/>
    <w:rsid w:val="00644186"/>
    <w:rsid w:val="00644C66"/>
    <w:rsid w:val="00644D29"/>
    <w:rsid w:val="00644D4C"/>
    <w:rsid w:val="00646937"/>
    <w:rsid w:val="00646A79"/>
    <w:rsid w:val="00646B78"/>
    <w:rsid w:val="00650B93"/>
    <w:rsid w:val="0065112A"/>
    <w:rsid w:val="00651362"/>
    <w:rsid w:val="006515ED"/>
    <w:rsid w:val="00651DAE"/>
    <w:rsid w:val="00652D3D"/>
    <w:rsid w:val="006534EC"/>
    <w:rsid w:val="00653AA2"/>
    <w:rsid w:val="00654E1C"/>
    <w:rsid w:val="00654FB3"/>
    <w:rsid w:val="006550B8"/>
    <w:rsid w:val="006554EC"/>
    <w:rsid w:val="006555B5"/>
    <w:rsid w:val="00655955"/>
    <w:rsid w:val="00656316"/>
    <w:rsid w:val="006569FB"/>
    <w:rsid w:val="00657249"/>
    <w:rsid w:val="006573DE"/>
    <w:rsid w:val="0065787B"/>
    <w:rsid w:val="00657B83"/>
    <w:rsid w:val="006603BA"/>
    <w:rsid w:val="006603E3"/>
    <w:rsid w:val="0066149A"/>
    <w:rsid w:val="006633C6"/>
    <w:rsid w:val="006647C0"/>
    <w:rsid w:val="00664BF1"/>
    <w:rsid w:val="00664D8F"/>
    <w:rsid w:val="00664FFC"/>
    <w:rsid w:val="00665691"/>
    <w:rsid w:val="006661E9"/>
    <w:rsid w:val="0066655A"/>
    <w:rsid w:val="0066723A"/>
    <w:rsid w:val="00670CE4"/>
    <w:rsid w:val="00670D5F"/>
    <w:rsid w:val="00670F03"/>
    <w:rsid w:val="00671CC0"/>
    <w:rsid w:val="00672146"/>
    <w:rsid w:val="00673D4B"/>
    <w:rsid w:val="00674662"/>
    <w:rsid w:val="00675447"/>
    <w:rsid w:val="006760B3"/>
    <w:rsid w:val="00676831"/>
    <w:rsid w:val="00677962"/>
    <w:rsid w:val="00677AA4"/>
    <w:rsid w:val="00680341"/>
    <w:rsid w:val="0068104A"/>
    <w:rsid w:val="006812CB"/>
    <w:rsid w:val="00681378"/>
    <w:rsid w:val="00682D48"/>
    <w:rsid w:val="00683159"/>
    <w:rsid w:val="006836DE"/>
    <w:rsid w:val="006838E0"/>
    <w:rsid w:val="00684D63"/>
    <w:rsid w:val="0068517C"/>
    <w:rsid w:val="00685874"/>
    <w:rsid w:val="0068596F"/>
    <w:rsid w:val="006872C0"/>
    <w:rsid w:val="00687A3B"/>
    <w:rsid w:val="00690681"/>
    <w:rsid w:val="00690FD2"/>
    <w:rsid w:val="006915C0"/>
    <w:rsid w:val="006927AF"/>
    <w:rsid w:val="006934DA"/>
    <w:rsid w:val="00693543"/>
    <w:rsid w:val="006936F0"/>
    <w:rsid w:val="00693A66"/>
    <w:rsid w:val="00694EA5"/>
    <w:rsid w:val="00694F61"/>
    <w:rsid w:val="00695504"/>
    <w:rsid w:val="00696162"/>
    <w:rsid w:val="00697210"/>
    <w:rsid w:val="006973AA"/>
    <w:rsid w:val="006978FA"/>
    <w:rsid w:val="006A0255"/>
    <w:rsid w:val="006A039C"/>
    <w:rsid w:val="006A0EB6"/>
    <w:rsid w:val="006A1052"/>
    <w:rsid w:val="006A26B7"/>
    <w:rsid w:val="006A4033"/>
    <w:rsid w:val="006A47D4"/>
    <w:rsid w:val="006A509E"/>
    <w:rsid w:val="006A62A2"/>
    <w:rsid w:val="006A635C"/>
    <w:rsid w:val="006A6DEC"/>
    <w:rsid w:val="006A7B1F"/>
    <w:rsid w:val="006B1404"/>
    <w:rsid w:val="006B1484"/>
    <w:rsid w:val="006B21D4"/>
    <w:rsid w:val="006B2694"/>
    <w:rsid w:val="006B3965"/>
    <w:rsid w:val="006B3DB3"/>
    <w:rsid w:val="006B3F58"/>
    <w:rsid w:val="006B46B1"/>
    <w:rsid w:val="006B5566"/>
    <w:rsid w:val="006B6895"/>
    <w:rsid w:val="006B7DE3"/>
    <w:rsid w:val="006C01D1"/>
    <w:rsid w:val="006C1332"/>
    <w:rsid w:val="006C1CCB"/>
    <w:rsid w:val="006C2B93"/>
    <w:rsid w:val="006C4AA5"/>
    <w:rsid w:val="006C4ED1"/>
    <w:rsid w:val="006C5A45"/>
    <w:rsid w:val="006C65CE"/>
    <w:rsid w:val="006C6B73"/>
    <w:rsid w:val="006C7AB4"/>
    <w:rsid w:val="006D025C"/>
    <w:rsid w:val="006D0761"/>
    <w:rsid w:val="006D1E30"/>
    <w:rsid w:val="006D2BB0"/>
    <w:rsid w:val="006D2DB2"/>
    <w:rsid w:val="006D36EB"/>
    <w:rsid w:val="006D40F6"/>
    <w:rsid w:val="006D51FF"/>
    <w:rsid w:val="006D5266"/>
    <w:rsid w:val="006D5EE4"/>
    <w:rsid w:val="006D5FDF"/>
    <w:rsid w:val="006D6071"/>
    <w:rsid w:val="006D6D88"/>
    <w:rsid w:val="006D75EB"/>
    <w:rsid w:val="006D7A59"/>
    <w:rsid w:val="006D7F6B"/>
    <w:rsid w:val="006E0337"/>
    <w:rsid w:val="006E036C"/>
    <w:rsid w:val="006E073B"/>
    <w:rsid w:val="006E1682"/>
    <w:rsid w:val="006E1FCC"/>
    <w:rsid w:val="006E2289"/>
    <w:rsid w:val="006E230B"/>
    <w:rsid w:val="006E2A0C"/>
    <w:rsid w:val="006E3238"/>
    <w:rsid w:val="006E5A6B"/>
    <w:rsid w:val="006E757D"/>
    <w:rsid w:val="006F0B70"/>
    <w:rsid w:val="006F1257"/>
    <w:rsid w:val="006F2735"/>
    <w:rsid w:val="006F2D86"/>
    <w:rsid w:val="006F33F4"/>
    <w:rsid w:val="006F3F5F"/>
    <w:rsid w:val="006F4172"/>
    <w:rsid w:val="006F54F2"/>
    <w:rsid w:val="006F5BE5"/>
    <w:rsid w:val="006F71BD"/>
    <w:rsid w:val="006F7EB6"/>
    <w:rsid w:val="007003DE"/>
    <w:rsid w:val="0070040C"/>
    <w:rsid w:val="00701004"/>
    <w:rsid w:val="00701592"/>
    <w:rsid w:val="00701ABC"/>
    <w:rsid w:val="007020C1"/>
    <w:rsid w:val="0070320A"/>
    <w:rsid w:val="00703602"/>
    <w:rsid w:val="00703858"/>
    <w:rsid w:val="007044CE"/>
    <w:rsid w:val="00704681"/>
    <w:rsid w:val="00705345"/>
    <w:rsid w:val="00705574"/>
    <w:rsid w:val="00705ED1"/>
    <w:rsid w:val="00706672"/>
    <w:rsid w:val="007067CF"/>
    <w:rsid w:val="00706B57"/>
    <w:rsid w:val="007073C1"/>
    <w:rsid w:val="00710235"/>
    <w:rsid w:val="007116DE"/>
    <w:rsid w:val="00711771"/>
    <w:rsid w:val="007137E8"/>
    <w:rsid w:val="00713E6E"/>
    <w:rsid w:val="00714469"/>
    <w:rsid w:val="00714CAE"/>
    <w:rsid w:val="007158E6"/>
    <w:rsid w:val="00715A85"/>
    <w:rsid w:val="00716474"/>
    <w:rsid w:val="00716AD7"/>
    <w:rsid w:val="00717FC5"/>
    <w:rsid w:val="0072045D"/>
    <w:rsid w:val="00721C4C"/>
    <w:rsid w:val="007226ED"/>
    <w:rsid w:val="00722EB4"/>
    <w:rsid w:val="00722EFF"/>
    <w:rsid w:val="00722FC5"/>
    <w:rsid w:val="00723E34"/>
    <w:rsid w:val="0072471D"/>
    <w:rsid w:val="00724994"/>
    <w:rsid w:val="0072635E"/>
    <w:rsid w:val="00727C53"/>
    <w:rsid w:val="00731408"/>
    <w:rsid w:val="00731A74"/>
    <w:rsid w:val="00732840"/>
    <w:rsid w:val="007328F7"/>
    <w:rsid w:val="00732994"/>
    <w:rsid w:val="00732A65"/>
    <w:rsid w:val="00732FD2"/>
    <w:rsid w:val="0073432E"/>
    <w:rsid w:val="00734B01"/>
    <w:rsid w:val="00736586"/>
    <w:rsid w:val="00736D43"/>
    <w:rsid w:val="00737BDC"/>
    <w:rsid w:val="007401EB"/>
    <w:rsid w:val="00740A77"/>
    <w:rsid w:val="007432CB"/>
    <w:rsid w:val="0074358B"/>
    <w:rsid w:val="00743707"/>
    <w:rsid w:val="007437FE"/>
    <w:rsid w:val="00743AB0"/>
    <w:rsid w:val="00744D52"/>
    <w:rsid w:val="00746056"/>
    <w:rsid w:val="0074632F"/>
    <w:rsid w:val="00746511"/>
    <w:rsid w:val="00746CA2"/>
    <w:rsid w:val="007503DF"/>
    <w:rsid w:val="00750A80"/>
    <w:rsid w:val="007516F2"/>
    <w:rsid w:val="00751AFA"/>
    <w:rsid w:val="00751C85"/>
    <w:rsid w:val="0075352F"/>
    <w:rsid w:val="00754673"/>
    <w:rsid w:val="007546E3"/>
    <w:rsid w:val="007553B3"/>
    <w:rsid w:val="00756930"/>
    <w:rsid w:val="0075721D"/>
    <w:rsid w:val="00757327"/>
    <w:rsid w:val="00757BE0"/>
    <w:rsid w:val="00757D5C"/>
    <w:rsid w:val="00757E30"/>
    <w:rsid w:val="00760B4B"/>
    <w:rsid w:val="00762938"/>
    <w:rsid w:val="00763C9D"/>
    <w:rsid w:val="00763D62"/>
    <w:rsid w:val="007649A2"/>
    <w:rsid w:val="00764A84"/>
    <w:rsid w:val="0076504E"/>
    <w:rsid w:val="0076561D"/>
    <w:rsid w:val="0076723E"/>
    <w:rsid w:val="00767549"/>
    <w:rsid w:val="00767FA7"/>
    <w:rsid w:val="0077061B"/>
    <w:rsid w:val="00772674"/>
    <w:rsid w:val="00772C43"/>
    <w:rsid w:val="007735AC"/>
    <w:rsid w:val="007739BD"/>
    <w:rsid w:val="00774598"/>
    <w:rsid w:val="007748A4"/>
    <w:rsid w:val="00774B67"/>
    <w:rsid w:val="00775607"/>
    <w:rsid w:val="00775EE1"/>
    <w:rsid w:val="00776412"/>
    <w:rsid w:val="00776A5B"/>
    <w:rsid w:val="0078032D"/>
    <w:rsid w:val="0078069E"/>
    <w:rsid w:val="007817E7"/>
    <w:rsid w:val="007829C0"/>
    <w:rsid w:val="00783E6D"/>
    <w:rsid w:val="00783FB1"/>
    <w:rsid w:val="007841BE"/>
    <w:rsid w:val="00786EF5"/>
    <w:rsid w:val="00787979"/>
    <w:rsid w:val="00790556"/>
    <w:rsid w:val="00791AAA"/>
    <w:rsid w:val="00792F13"/>
    <w:rsid w:val="00793BCF"/>
    <w:rsid w:val="007941B4"/>
    <w:rsid w:val="007945A4"/>
    <w:rsid w:val="00794AE0"/>
    <w:rsid w:val="00795088"/>
    <w:rsid w:val="00795BF3"/>
    <w:rsid w:val="00797F76"/>
    <w:rsid w:val="007A040B"/>
    <w:rsid w:val="007A12E8"/>
    <w:rsid w:val="007A23DA"/>
    <w:rsid w:val="007A2915"/>
    <w:rsid w:val="007A347F"/>
    <w:rsid w:val="007A3640"/>
    <w:rsid w:val="007A36F8"/>
    <w:rsid w:val="007A3FF0"/>
    <w:rsid w:val="007A4235"/>
    <w:rsid w:val="007A5582"/>
    <w:rsid w:val="007A580D"/>
    <w:rsid w:val="007A593B"/>
    <w:rsid w:val="007A5B50"/>
    <w:rsid w:val="007A5F37"/>
    <w:rsid w:val="007A72EF"/>
    <w:rsid w:val="007B0B9A"/>
    <w:rsid w:val="007B1138"/>
    <w:rsid w:val="007B135E"/>
    <w:rsid w:val="007B20FC"/>
    <w:rsid w:val="007B26E8"/>
    <w:rsid w:val="007B35A6"/>
    <w:rsid w:val="007B40AC"/>
    <w:rsid w:val="007B4296"/>
    <w:rsid w:val="007B48D6"/>
    <w:rsid w:val="007B4E1A"/>
    <w:rsid w:val="007B683C"/>
    <w:rsid w:val="007B6D73"/>
    <w:rsid w:val="007B77B1"/>
    <w:rsid w:val="007B7F03"/>
    <w:rsid w:val="007C188C"/>
    <w:rsid w:val="007C1988"/>
    <w:rsid w:val="007C2A8D"/>
    <w:rsid w:val="007C2EAB"/>
    <w:rsid w:val="007C2EEB"/>
    <w:rsid w:val="007C3EA7"/>
    <w:rsid w:val="007C47C1"/>
    <w:rsid w:val="007C4EC6"/>
    <w:rsid w:val="007C5048"/>
    <w:rsid w:val="007C616C"/>
    <w:rsid w:val="007C6849"/>
    <w:rsid w:val="007C68C5"/>
    <w:rsid w:val="007C7144"/>
    <w:rsid w:val="007C7CC5"/>
    <w:rsid w:val="007C7D52"/>
    <w:rsid w:val="007D0568"/>
    <w:rsid w:val="007D0D60"/>
    <w:rsid w:val="007D1608"/>
    <w:rsid w:val="007D171D"/>
    <w:rsid w:val="007D17CE"/>
    <w:rsid w:val="007D180E"/>
    <w:rsid w:val="007D1922"/>
    <w:rsid w:val="007D1D80"/>
    <w:rsid w:val="007D2047"/>
    <w:rsid w:val="007D2161"/>
    <w:rsid w:val="007D281A"/>
    <w:rsid w:val="007D2C1C"/>
    <w:rsid w:val="007D449C"/>
    <w:rsid w:val="007D5206"/>
    <w:rsid w:val="007D6354"/>
    <w:rsid w:val="007D6440"/>
    <w:rsid w:val="007D64FC"/>
    <w:rsid w:val="007D65C7"/>
    <w:rsid w:val="007D7BF1"/>
    <w:rsid w:val="007D7C88"/>
    <w:rsid w:val="007E0B39"/>
    <w:rsid w:val="007E0CE3"/>
    <w:rsid w:val="007E127A"/>
    <w:rsid w:val="007E16DE"/>
    <w:rsid w:val="007E2223"/>
    <w:rsid w:val="007E24AC"/>
    <w:rsid w:val="007E282B"/>
    <w:rsid w:val="007E2C73"/>
    <w:rsid w:val="007E2FEE"/>
    <w:rsid w:val="007E30DB"/>
    <w:rsid w:val="007E33E5"/>
    <w:rsid w:val="007E3419"/>
    <w:rsid w:val="007E4108"/>
    <w:rsid w:val="007E48F6"/>
    <w:rsid w:val="007E4FF9"/>
    <w:rsid w:val="007E5237"/>
    <w:rsid w:val="007E5722"/>
    <w:rsid w:val="007E58B2"/>
    <w:rsid w:val="007E5934"/>
    <w:rsid w:val="007E6561"/>
    <w:rsid w:val="007E66F6"/>
    <w:rsid w:val="007F1448"/>
    <w:rsid w:val="007F1D05"/>
    <w:rsid w:val="007F30C3"/>
    <w:rsid w:val="007F330C"/>
    <w:rsid w:val="007F3D34"/>
    <w:rsid w:val="007F4241"/>
    <w:rsid w:val="007F490E"/>
    <w:rsid w:val="007F55E9"/>
    <w:rsid w:val="007F649C"/>
    <w:rsid w:val="007F766A"/>
    <w:rsid w:val="007F7CE7"/>
    <w:rsid w:val="007F7DFD"/>
    <w:rsid w:val="00801000"/>
    <w:rsid w:val="008015E0"/>
    <w:rsid w:val="0080175B"/>
    <w:rsid w:val="008035CE"/>
    <w:rsid w:val="00804275"/>
    <w:rsid w:val="00804D1F"/>
    <w:rsid w:val="008053E2"/>
    <w:rsid w:val="00805475"/>
    <w:rsid w:val="00806586"/>
    <w:rsid w:val="00806595"/>
    <w:rsid w:val="0080662C"/>
    <w:rsid w:val="0080759C"/>
    <w:rsid w:val="00810557"/>
    <w:rsid w:val="008124E4"/>
    <w:rsid w:val="00812B32"/>
    <w:rsid w:val="00812C92"/>
    <w:rsid w:val="00813A7D"/>
    <w:rsid w:val="00814237"/>
    <w:rsid w:val="00814314"/>
    <w:rsid w:val="00816C4B"/>
    <w:rsid w:val="00817166"/>
    <w:rsid w:val="00817D56"/>
    <w:rsid w:val="00820264"/>
    <w:rsid w:val="008206B4"/>
    <w:rsid w:val="00820BB2"/>
    <w:rsid w:val="008214B5"/>
    <w:rsid w:val="008226BC"/>
    <w:rsid w:val="00822A44"/>
    <w:rsid w:val="0082313F"/>
    <w:rsid w:val="0082416A"/>
    <w:rsid w:val="00824C67"/>
    <w:rsid w:val="0082536F"/>
    <w:rsid w:val="00826B74"/>
    <w:rsid w:val="0082747F"/>
    <w:rsid w:val="0082764D"/>
    <w:rsid w:val="00827E76"/>
    <w:rsid w:val="008302B8"/>
    <w:rsid w:val="0083055B"/>
    <w:rsid w:val="00830AB9"/>
    <w:rsid w:val="00830E2B"/>
    <w:rsid w:val="00831056"/>
    <w:rsid w:val="008312AC"/>
    <w:rsid w:val="0083252E"/>
    <w:rsid w:val="008328D9"/>
    <w:rsid w:val="00834098"/>
    <w:rsid w:val="008347A0"/>
    <w:rsid w:val="00834B2B"/>
    <w:rsid w:val="00835377"/>
    <w:rsid w:val="00835539"/>
    <w:rsid w:val="0083712F"/>
    <w:rsid w:val="00837743"/>
    <w:rsid w:val="00837B70"/>
    <w:rsid w:val="00837E0E"/>
    <w:rsid w:val="00840249"/>
    <w:rsid w:val="00840B4A"/>
    <w:rsid w:val="00841837"/>
    <w:rsid w:val="00841A69"/>
    <w:rsid w:val="00841D06"/>
    <w:rsid w:val="008424CC"/>
    <w:rsid w:val="008428F6"/>
    <w:rsid w:val="0084301E"/>
    <w:rsid w:val="00843CEF"/>
    <w:rsid w:val="008440DF"/>
    <w:rsid w:val="00844D3F"/>
    <w:rsid w:val="00846742"/>
    <w:rsid w:val="008468BC"/>
    <w:rsid w:val="00846A2C"/>
    <w:rsid w:val="00846DEC"/>
    <w:rsid w:val="0084703C"/>
    <w:rsid w:val="00847F1A"/>
    <w:rsid w:val="0085092E"/>
    <w:rsid w:val="008514B2"/>
    <w:rsid w:val="008514E4"/>
    <w:rsid w:val="008515DF"/>
    <w:rsid w:val="008535E5"/>
    <w:rsid w:val="008548A7"/>
    <w:rsid w:val="00854D1E"/>
    <w:rsid w:val="00855965"/>
    <w:rsid w:val="00855DCC"/>
    <w:rsid w:val="00855FE4"/>
    <w:rsid w:val="00856258"/>
    <w:rsid w:val="00857368"/>
    <w:rsid w:val="00857F9C"/>
    <w:rsid w:val="008600C8"/>
    <w:rsid w:val="00860364"/>
    <w:rsid w:val="00860C56"/>
    <w:rsid w:val="00860C5F"/>
    <w:rsid w:val="00861937"/>
    <w:rsid w:val="00861A29"/>
    <w:rsid w:val="00861DA4"/>
    <w:rsid w:val="00862430"/>
    <w:rsid w:val="00862B9D"/>
    <w:rsid w:val="00862E32"/>
    <w:rsid w:val="00863A25"/>
    <w:rsid w:val="00863E91"/>
    <w:rsid w:val="00864655"/>
    <w:rsid w:val="008654BE"/>
    <w:rsid w:val="00866E05"/>
    <w:rsid w:val="0086731E"/>
    <w:rsid w:val="008675C8"/>
    <w:rsid w:val="008706E6"/>
    <w:rsid w:val="0087085D"/>
    <w:rsid w:val="008719B3"/>
    <w:rsid w:val="00872A8B"/>
    <w:rsid w:val="00872B6A"/>
    <w:rsid w:val="00873289"/>
    <w:rsid w:val="00873953"/>
    <w:rsid w:val="00874724"/>
    <w:rsid w:val="008747E0"/>
    <w:rsid w:val="00874985"/>
    <w:rsid w:val="00874A6C"/>
    <w:rsid w:val="008751CA"/>
    <w:rsid w:val="00875654"/>
    <w:rsid w:val="00875FF3"/>
    <w:rsid w:val="0087772A"/>
    <w:rsid w:val="0087773A"/>
    <w:rsid w:val="00877A90"/>
    <w:rsid w:val="008807ED"/>
    <w:rsid w:val="0088110B"/>
    <w:rsid w:val="00881376"/>
    <w:rsid w:val="00881EF4"/>
    <w:rsid w:val="00882351"/>
    <w:rsid w:val="00882D61"/>
    <w:rsid w:val="00882DE6"/>
    <w:rsid w:val="00883B94"/>
    <w:rsid w:val="00883BDA"/>
    <w:rsid w:val="00883C62"/>
    <w:rsid w:val="00884853"/>
    <w:rsid w:val="00884997"/>
    <w:rsid w:val="00884F50"/>
    <w:rsid w:val="0088541D"/>
    <w:rsid w:val="00887289"/>
    <w:rsid w:val="008877BB"/>
    <w:rsid w:val="00887A75"/>
    <w:rsid w:val="00887D2B"/>
    <w:rsid w:val="00887F1F"/>
    <w:rsid w:val="0089089D"/>
    <w:rsid w:val="00890FBD"/>
    <w:rsid w:val="008919C5"/>
    <w:rsid w:val="00891A56"/>
    <w:rsid w:val="00892014"/>
    <w:rsid w:val="00893408"/>
    <w:rsid w:val="0089491E"/>
    <w:rsid w:val="00895045"/>
    <w:rsid w:val="00895BCF"/>
    <w:rsid w:val="008962A8"/>
    <w:rsid w:val="00896D22"/>
    <w:rsid w:val="008970F5"/>
    <w:rsid w:val="008977B5"/>
    <w:rsid w:val="008A02D4"/>
    <w:rsid w:val="008A064B"/>
    <w:rsid w:val="008A158F"/>
    <w:rsid w:val="008A1D00"/>
    <w:rsid w:val="008A28BA"/>
    <w:rsid w:val="008A40ED"/>
    <w:rsid w:val="008A443B"/>
    <w:rsid w:val="008A4836"/>
    <w:rsid w:val="008A5084"/>
    <w:rsid w:val="008A6350"/>
    <w:rsid w:val="008A6D08"/>
    <w:rsid w:val="008A7085"/>
    <w:rsid w:val="008A7E1C"/>
    <w:rsid w:val="008B1795"/>
    <w:rsid w:val="008B20B9"/>
    <w:rsid w:val="008B2FDD"/>
    <w:rsid w:val="008B3C2E"/>
    <w:rsid w:val="008B3FD1"/>
    <w:rsid w:val="008B4AB5"/>
    <w:rsid w:val="008B4C5A"/>
    <w:rsid w:val="008B635E"/>
    <w:rsid w:val="008B7036"/>
    <w:rsid w:val="008C0426"/>
    <w:rsid w:val="008C0727"/>
    <w:rsid w:val="008C0882"/>
    <w:rsid w:val="008C2663"/>
    <w:rsid w:val="008C2FB2"/>
    <w:rsid w:val="008C386A"/>
    <w:rsid w:val="008C3872"/>
    <w:rsid w:val="008C3EC9"/>
    <w:rsid w:val="008C47BA"/>
    <w:rsid w:val="008C58DA"/>
    <w:rsid w:val="008C6D71"/>
    <w:rsid w:val="008D0541"/>
    <w:rsid w:val="008D0D38"/>
    <w:rsid w:val="008D16EE"/>
    <w:rsid w:val="008D28CD"/>
    <w:rsid w:val="008D2EBD"/>
    <w:rsid w:val="008D3D18"/>
    <w:rsid w:val="008D3E22"/>
    <w:rsid w:val="008D46B1"/>
    <w:rsid w:val="008D4962"/>
    <w:rsid w:val="008D4CE0"/>
    <w:rsid w:val="008D4DE7"/>
    <w:rsid w:val="008D52E8"/>
    <w:rsid w:val="008D6429"/>
    <w:rsid w:val="008D6D77"/>
    <w:rsid w:val="008D6F54"/>
    <w:rsid w:val="008E1452"/>
    <w:rsid w:val="008E1917"/>
    <w:rsid w:val="008E1BAC"/>
    <w:rsid w:val="008E2A7C"/>
    <w:rsid w:val="008E34A3"/>
    <w:rsid w:val="008E36D3"/>
    <w:rsid w:val="008E3E93"/>
    <w:rsid w:val="008E4224"/>
    <w:rsid w:val="008E48AC"/>
    <w:rsid w:val="008E4D7F"/>
    <w:rsid w:val="008E4E3E"/>
    <w:rsid w:val="008E5BDD"/>
    <w:rsid w:val="008E5DAD"/>
    <w:rsid w:val="008E628F"/>
    <w:rsid w:val="008E6477"/>
    <w:rsid w:val="008E6CF2"/>
    <w:rsid w:val="008E6E94"/>
    <w:rsid w:val="008E7C72"/>
    <w:rsid w:val="008E7FA5"/>
    <w:rsid w:val="008E7FE9"/>
    <w:rsid w:val="008F04CF"/>
    <w:rsid w:val="008F06AA"/>
    <w:rsid w:val="008F0F47"/>
    <w:rsid w:val="008F26E3"/>
    <w:rsid w:val="008F2905"/>
    <w:rsid w:val="008F2A39"/>
    <w:rsid w:val="008F2E58"/>
    <w:rsid w:val="008F3408"/>
    <w:rsid w:val="008F38D0"/>
    <w:rsid w:val="008F3CA8"/>
    <w:rsid w:val="008F40AC"/>
    <w:rsid w:val="008F4377"/>
    <w:rsid w:val="008F47BE"/>
    <w:rsid w:val="008F4F34"/>
    <w:rsid w:val="008F5400"/>
    <w:rsid w:val="008F6925"/>
    <w:rsid w:val="008F7491"/>
    <w:rsid w:val="00900A29"/>
    <w:rsid w:val="00901DFF"/>
    <w:rsid w:val="00902A22"/>
    <w:rsid w:val="00902A6C"/>
    <w:rsid w:val="009038C6"/>
    <w:rsid w:val="00905EFF"/>
    <w:rsid w:val="00906C6F"/>
    <w:rsid w:val="00906D90"/>
    <w:rsid w:val="00906E2B"/>
    <w:rsid w:val="00910DFE"/>
    <w:rsid w:val="00911816"/>
    <w:rsid w:val="009144DA"/>
    <w:rsid w:val="00914671"/>
    <w:rsid w:val="0091559F"/>
    <w:rsid w:val="00916110"/>
    <w:rsid w:val="00916A05"/>
    <w:rsid w:val="00916BC0"/>
    <w:rsid w:val="00916EED"/>
    <w:rsid w:val="009214FC"/>
    <w:rsid w:val="0092241C"/>
    <w:rsid w:val="00922E64"/>
    <w:rsid w:val="00923E87"/>
    <w:rsid w:val="00924BB8"/>
    <w:rsid w:val="00925379"/>
    <w:rsid w:val="00925BDF"/>
    <w:rsid w:val="00925CF9"/>
    <w:rsid w:val="00925E33"/>
    <w:rsid w:val="0092639D"/>
    <w:rsid w:val="00926798"/>
    <w:rsid w:val="009271AD"/>
    <w:rsid w:val="009303B9"/>
    <w:rsid w:val="009304AE"/>
    <w:rsid w:val="009318A5"/>
    <w:rsid w:val="00931DA7"/>
    <w:rsid w:val="00932983"/>
    <w:rsid w:val="0093307B"/>
    <w:rsid w:val="0093311A"/>
    <w:rsid w:val="00933965"/>
    <w:rsid w:val="00934272"/>
    <w:rsid w:val="00934CD0"/>
    <w:rsid w:val="009361EF"/>
    <w:rsid w:val="009361F9"/>
    <w:rsid w:val="009362A2"/>
    <w:rsid w:val="00937089"/>
    <w:rsid w:val="009379E1"/>
    <w:rsid w:val="00937A6C"/>
    <w:rsid w:val="0094037E"/>
    <w:rsid w:val="009404F4"/>
    <w:rsid w:val="00940C7D"/>
    <w:rsid w:val="00940D5A"/>
    <w:rsid w:val="00940D6B"/>
    <w:rsid w:val="00942104"/>
    <w:rsid w:val="009428E3"/>
    <w:rsid w:val="009437BD"/>
    <w:rsid w:val="00943DFA"/>
    <w:rsid w:val="009445A7"/>
    <w:rsid w:val="00950575"/>
    <w:rsid w:val="00950BB5"/>
    <w:rsid w:val="00950DA8"/>
    <w:rsid w:val="00951502"/>
    <w:rsid w:val="0095152D"/>
    <w:rsid w:val="009515EF"/>
    <w:rsid w:val="00952B5C"/>
    <w:rsid w:val="00952F21"/>
    <w:rsid w:val="00953432"/>
    <w:rsid w:val="00953733"/>
    <w:rsid w:val="00953A09"/>
    <w:rsid w:val="00955109"/>
    <w:rsid w:val="00955DB0"/>
    <w:rsid w:val="00956566"/>
    <w:rsid w:val="00956B19"/>
    <w:rsid w:val="00956B4C"/>
    <w:rsid w:val="00957415"/>
    <w:rsid w:val="009601BE"/>
    <w:rsid w:val="00961060"/>
    <w:rsid w:val="00961771"/>
    <w:rsid w:val="009617DB"/>
    <w:rsid w:val="00961CBA"/>
    <w:rsid w:val="00961E88"/>
    <w:rsid w:val="0096253C"/>
    <w:rsid w:val="0096255B"/>
    <w:rsid w:val="00963B4D"/>
    <w:rsid w:val="00964104"/>
    <w:rsid w:val="009641D6"/>
    <w:rsid w:val="00964611"/>
    <w:rsid w:val="00964DA8"/>
    <w:rsid w:val="00966CAC"/>
    <w:rsid w:val="00967FAE"/>
    <w:rsid w:val="00970310"/>
    <w:rsid w:val="009708EA"/>
    <w:rsid w:val="00970DED"/>
    <w:rsid w:val="009711E6"/>
    <w:rsid w:val="009722D4"/>
    <w:rsid w:val="00972363"/>
    <w:rsid w:val="00972404"/>
    <w:rsid w:val="0097258C"/>
    <w:rsid w:val="009727E7"/>
    <w:rsid w:val="009731DD"/>
    <w:rsid w:val="00973BC4"/>
    <w:rsid w:val="00973E3F"/>
    <w:rsid w:val="00974823"/>
    <w:rsid w:val="00974854"/>
    <w:rsid w:val="00974958"/>
    <w:rsid w:val="00974A4B"/>
    <w:rsid w:val="00974EFB"/>
    <w:rsid w:val="00974F92"/>
    <w:rsid w:val="009757C9"/>
    <w:rsid w:val="00975B9B"/>
    <w:rsid w:val="00976C97"/>
    <w:rsid w:val="00977695"/>
    <w:rsid w:val="00977924"/>
    <w:rsid w:val="00980196"/>
    <w:rsid w:val="00980A23"/>
    <w:rsid w:val="0098109E"/>
    <w:rsid w:val="00981583"/>
    <w:rsid w:val="009821BD"/>
    <w:rsid w:val="0098220D"/>
    <w:rsid w:val="009822E4"/>
    <w:rsid w:val="00983C1F"/>
    <w:rsid w:val="00983FEF"/>
    <w:rsid w:val="009841AE"/>
    <w:rsid w:val="009851CE"/>
    <w:rsid w:val="00985ADC"/>
    <w:rsid w:val="00985DED"/>
    <w:rsid w:val="009863A4"/>
    <w:rsid w:val="00990314"/>
    <w:rsid w:val="0099108A"/>
    <w:rsid w:val="00991388"/>
    <w:rsid w:val="00991CF7"/>
    <w:rsid w:val="00991EFF"/>
    <w:rsid w:val="00992265"/>
    <w:rsid w:val="009925C4"/>
    <w:rsid w:val="009926DC"/>
    <w:rsid w:val="00992739"/>
    <w:rsid w:val="0099461C"/>
    <w:rsid w:val="00994671"/>
    <w:rsid w:val="0099490A"/>
    <w:rsid w:val="00994F95"/>
    <w:rsid w:val="00997C06"/>
    <w:rsid w:val="009A0C93"/>
    <w:rsid w:val="009A24D2"/>
    <w:rsid w:val="009A3409"/>
    <w:rsid w:val="009A4266"/>
    <w:rsid w:val="009A4319"/>
    <w:rsid w:val="009A5763"/>
    <w:rsid w:val="009A5FEC"/>
    <w:rsid w:val="009A605E"/>
    <w:rsid w:val="009A6B91"/>
    <w:rsid w:val="009A726A"/>
    <w:rsid w:val="009A7758"/>
    <w:rsid w:val="009B01F6"/>
    <w:rsid w:val="009B097A"/>
    <w:rsid w:val="009B0ACB"/>
    <w:rsid w:val="009B27C5"/>
    <w:rsid w:val="009B365B"/>
    <w:rsid w:val="009B3C5F"/>
    <w:rsid w:val="009B48AC"/>
    <w:rsid w:val="009B5F62"/>
    <w:rsid w:val="009B5F9B"/>
    <w:rsid w:val="009B7B37"/>
    <w:rsid w:val="009C0F36"/>
    <w:rsid w:val="009C1068"/>
    <w:rsid w:val="009C11C1"/>
    <w:rsid w:val="009C31A9"/>
    <w:rsid w:val="009C3263"/>
    <w:rsid w:val="009C32EC"/>
    <w:rsid w:val="009C4124"/>
    <w:rsid w:val="009C5417"/>
    <w:rsid w:val="009C6497"/>
    <w:rsid w:val="009C68BC"/>
    <w:rsid w:val="009C6AF7"/>
    <w:rsid w:val="009C6BCF"/>
    <w:rsid w:val="009C7EF6"/>
    <w:rsid w:val="009D027C"/>
    <w:rsid w:val="009D0324"/>
    <w:rsid w:val="009D04A4"/>
    <w:rsid w:val="009D0658"/>
    <w:rsid w:val="009D1542"/>
    <w:rsid w:val="009D33A3"/>
    <w:rsid w:val="009D41C4"/>
    <w:rsid w:val="009D59AB"/>
    <w:rsid w:val="009D7758"/>
    <w:rsid w:val="009E04CD"/>
    <w:rsid w:val="009E0C4A"/>
    <w:rsid w:val="009E11CD"/>
    <w:rsid w:val="009E2568"/>
    <w:rsid w:val="009E2856"/>
    <w:rsid w:val="009E2C59"/>
    <w:rsid w:val="009E2F08"/>
    <w:rsid w:val="009E2FFC"/>
    <w:rsid w:val="009E4D8D"/>
    <w:rsid w:val="009E57CA"/>
    <w:rsid w:val="009E5DFA"/>
    <w:rsid w:val="009E6D3C"/>
    <w:rsid w:val="009E6E39"/>
    <w:rsid w:val="009E7773"/>
    <w:rsid w:val="009E7D35"/>
    <w:rsid w:val="009E7D4D"/>
    <w:rsid w:val="009F29BA"/>
    <w:rsid w:val="009F3FD2"/>
    <w:rsid w:val="009F4288"/>
    <w:rsid w:val="009F4478"/>
    <w:rsid w:val="009F7477"/>
    <w:rsid w:val="00A0023B"/>
    <w:rsid w:val="00A004A3"/>
    <w:rsid w:val="00A004AB"/>
    <w:rsid w:val="00A00ACB"/>
    <w:rsid w:val="00A01432"/>
    <w:rsid w:val="00A01D96"/>
    <w:rsid w:val="00A029CC"/>
    <w:rsid w:val="00A02D7F"/>
    <w:rsid w:val="00A036D3"/>
    <w:rsid w:val="00A03C6D"/>
    <w:rsid w:val="00A047AC"/>
    <w:rsid w:val="00A05FC9"/>
    <w:rsid w:val="00A06A42"/>
    <w:rsid w:val="00A07247"/>
    <w:rsid w:val="00A07D61"/>
    <w:rsid w:val="00A104D9"/>
    <w:rsid w:val="00A10746"/>
    <w:rsid w:val="00A107AE"/>
    <w:rsid w:val="00A10936"/>
    <w:rsid w:val="00A10B81"/>
    <w:rsid w:val="00A11742"/>
    <w:rsid w:val="00A11783"/>
    <w:rsid w:val="00A12DB5"/>
    <w:rsid w:val="00A12F0F"/>
    <w:rsid w:val="00A130A9"/>
    <w:rsid w:val="00A13560"/>
    <w:rsid w:val="00A13B9C"/>
    <w:rsid w:val="00A13F92"/>
    <w:rsid w:val="00A141E1"/>
    <w:rsid w:val="00A142CD"/>
    <w:rsid w:val="00A1697E"/>
    <w:rsid w:val="00A20D41"/>
    <w:rsid w:val="00A20DEF"/>
    <w:rsid w:val="00A21568"/>
    <w:rsid w:val="00A21AF6"/>
    <w:rsid w:val="00A21DDE"/>
    <w:rsid w:val="00A22137"/>
    <w:rsid w:val="00A2231D"/>
    <w:rsid w:val="00A233E9"/>
    <w:rsid w:val="00A25591"/>
    <w:rsid w:val="00A25609"/>
    <w:rsid w:val="00A301B7"/>
    <w:rsid w:val="00A30D29"/>
    <w:rsid w:val="00A30EDE"/>
    <w:rsid w:val="00A31315"/>
    <w:rsid w:val="00A313F0"/>
    <w:rsid w:val="00A31C20"/>
    <w:rsid w:val="00A329C5"/>
    <w:rsid w:val="00A333E7"/>
    <w:rsid w:val="00A35279"/>
    <w:rsid w:val="00A36009"/>
    <w:rsid w:val="00A36402"/>
    <w:rsid w:val="00A36F1A"/>
    <w:rsid w:val="00A36FA5"/>
    <w:rsid w:val="00A372E5"/>
    <w:rsid w:val="00A379E0"/>
    <w:rsid w:val="00A37E9C"/>
    <w:rsid w:val="00A4020F"/>
    <w:rsid w:val="00A40386"/>
    <w:rsid w:val="00A4138D"/>
    <w:rsid w:val="00A41678"/>
    <w:rsid w:val="00A428A3"/>
    <w:rsid w:val="00A434EE"/>
    <w:rsid w:val="00A44EF6"/>
    <w:rsid w:val="00A450EC"/>
    <w:rsid w:val="00A46326"/>
    <w:rsid w:val="00A469D2"/>
    <w:rsid w:val="00A46D6F"/>
    <w:rsid w:val="00A46DD4"/>
    <w:rsid w:val="00A471DC"/>
    <w:rsid w:val="00A472BC"/>
    <w:rsid w:val="00A529D5"/>
    <w:rsid w:val="00A52A7B"/>
    <w:rsid w:val="00A52F99"/>
    <w:rsid w:val="00A53322"/>
    <w:rsid w:val="00A53473"/>
    <w:rsid w:val="00A54434"/>
    <w:rsid w:val="00A55CDB"/>
    <w:rsid w:val="00A5668F"/>
    <w:rsid w:val="00A573D7"/>
    <w:rsid w:val="00A5783B"/>
    <w:rsid w:val="00A5788B"/>
    <w:rsid w:val="00A57E29"/>
    <w:rsid w:val="00A57E64"/>
    <w:rsid w:val="00A60135"/>
    <w:rsid w:val="00A60D1A"/>
    <w:rsid w:val="00A615CD"/>
    <w:rsid w:val="00A61779"/>
    <w:rsid w:val="00A634AD"/>
    <w:rsid w:val="00A637D7"/>
    <w:rsid w:val="00A64C79"/>
    <w:rsid w:val="00A66F72"/>
    <w:rsid w:val="00A6719A"/>
    <w:rsid w:val="00A67F39"/>
    <w:rsid w:val="00A70345"/>
    <w:rsid w:val="00A70606"/>
    <w:rsid w:val="00A722DD"/>
    <w:rsid w:val="00A73271"/>
    <w:rsid w:val="00A734C2"/>
    <w:rsid w:val="00A751A5"/>
    <w:rsid w:val="00A7578B"/>
    <w:rsid w:val="00A757DB"/>
    <w:rsid w:val="00A764CB"/>
    <w:rsid w:val="00A76FAD"/>
    <w:rsid w:val="00A77044"/>
    <w:rsid w:val="00A772B7"/>
    <w:rsid w:val="00A773EE"/>
    <w:rsid w:val="00A77E8F"/>
    <w:rsid w:val="00A81126"/>
    <w:rsid w:val="00A82D6B"/>
    <w:rsid w:val="00A83425"/>
    <w:rsid w:val="00A83B49"/>
    <w:rsid w:val="00A83D2A"/>
    <w:rsid w:val="00A851EB"/>
    <w:rsid w:val="00A8576B"/>
    <w:rsid w:val="00A85821"/>
    <w:rsid w:val="00A85F89"/>
    <w:rsid w:val="00A870CE"/>
    <w:rsid w:val="00A874FF"/>
    <w:rsid w:val="00A87546"/>
    <w:rsid w:val="00A904EB"/>
    <w:rsid w:val="00A909E0"/>
    <w:rsid w:val="00A9140E"/>
    <w:rsid w:val="00A9159E"/>
    <w:rsid w:val="00A9202E"/>
    <w:rsid w:val="00A92191"/>
    <w:rsid w:val="00A925B8"/>
    <w:rsid w:val="00A93113"/>
    <w:rsid w:val="00A93890"/>
    <w:rsid w:val="00A93C09"/>
    <w:rsid w:val="00A93D12"/>
    <w:rsid w:val="00A95A76"/>
    <w:rsid w:val="00A95C7F"/>
    <w:rsid w:val="00A965BC"/>
    <w:rsid w:val="00A971A2"/>
    <w:rsid w:val="00A97A4F"/>
    <w:rsid w:val="00A97C9F"/>
    <w:rsid w:val="00AA00B5"/>
    <w:rsid w:val="00AA1FE2"/>
    <w:rsid w:val="00AA2D27"/>
    <w:rsid w:val="00AA2F22"/>
    <w:rsid w:val="00AA32B1"/>
    <w:rsid w:val="00AA39C4"/>
    <w:rsid w:val="00AA3BEF"/>
    <w:rsid w:val="00AA40E8"/>
    <w:rsid w:val="00AA4A38"/>
    <w:rsid w:val="00AA56B6"/>
    <w:rsid w:val="00AA59D1"/>
    <w:rsid w:val="00AA5BE5"/>
    <w:rsid w:val="00AA5FD1"/>
    <w:rsid w:val="00AA6520"/>
    <w:rsid w:val="00AA6927"/>
    <w:rsid w:val="00AA6960"/>
    <w:rsid w:val="00AB0564"/>
    <w:rsid w:val="00AB0F25"/>
    <w:rsid w:val="00AB133F"/>
    <w:rsid w:val="00AB2D77"/>
    <w:rsid w:val="00AB444E"/>
    <w:rsid w:val="00AB4F39"/>
    <w:rsid w:val="00AB7483"/>
    <w:rsid w:val="00AC0122"/>
    <w:rsid w:val="00AC06CE"/>
    <w:rsid w:val="00AC1598"/>
    <w:rsid w:val="00AC1864"/>
    <w:rsid w:val="00AC1C24"/>
    <w:rsid w:val="00AC319C"/>
    <w:rsid w:val="00AC3794"/>
    <w:rsid w:val="00AC39E5"/>
    <w:rsid w:val="00AC4A13"/>
    <w:rsid w:val="00AC649F"/>
    <w:rsid w:val="00AC660A"/>
    <w:rsid w:val="00AC68D3"/>
    <w:rsid w:val="00AC73DF"/>
    <w:rsid w:val="00AD0302"/>
    <w:rsid w:val="00AD0C90"/>
    <w:rsid w:val="00AD1061"/>
    <w:rsid w:val="00AD1659"/>
    <w:rsid w:val="00AD1918"/>
    <w:rsid w:val="00AD1E4E"/>
    <w:rsid w:val="00AD218B"/>
    <w:rsid w:val="00AD223F"/>
    <w:rsid w:val="00AD2E12"/>
    <w:rsid w:val="00AD36BF"/>
    <w:rsid w:val="00AD4F82"/>
    <w:rsid w:val="00AD58CE"/>
    <w:rsid w:val="00AD63AA"/>
    <w:rsid w:val="00AD67E3"/>
    <w:rsid w:val="00AD6889"/>
    <w:rsid w:val="00AD6D51"/>
    <w:rsid w:val="00AD7831"/>
    <w:rsid w:val="00AE00BE"/>
    <w:rsid w:val="00AE0225"/>
    <w:rsid w:val="00AE1256"/>
    <w:rsid w:val="00AE2F8E"/>
    <w:rsid w:val="00AE39E4"/>
    <w:rsid w:val="00AE3C81"/>
    <w:rsid w:val="00AE405A"/>
    <w:rsid w:val="00AE443F"/>
    <w:rsid w:val="00AE4AA3"/>
    <w:rsid w:val="00AE4E6A"/>
    <w:rsid w:val="00AE5216"/>
    <w:rsid w:val="00AE55FA"/>
    <w:rsid w:val="00AE5F80"/>
    <w:rsid w:val="00AE608B"/>
    <w:rsid w:val="00AE6612"/>
    <w:rsid w:val="00AE6B56"/>
    <w:rsid w:val="00AE7537"/>
    <w:rsid w:val="00AF0220"/>
    <w:rsid w:val="00AF1032"/>
    <w:rsid w:val="00AF1520"/>
    <w:rsid w:val="00AF2F9D"/>
    <w:rsid w:val="00AF3189"/>
    <w:rsid w:val="00AF33E8"/>
    <w:rsid w:val="00AF403A"/>
    <w:rsid w:val="00AF4726"/>
    <w:rsid w:val="00AF4CED"/>
    <w:rsid w:val="00AF53C0"/>
    <w:rsid w:val="00AF765F"/>
    <w:rsid w:val="00AF7D6F"/>
    <w:rsid w:val="00B0059D"/>
    <w:rsid w:val="00B00773"/>
    <w:rsid w:val="00B02A59"/>
    <w:rsid w:val="00B02AC3"/>
    <w:rsid w:val="00B02B62"/>
    <w:rsid w:val="00B02E06"/>
    <w:rsid w:val="00B03486"/>
    <w:rsid w:val="00B03850"/>
    <w:rsid w:val="00B03BA8"/>
    <w:rsid w:val="00B03E2C"/>
    <w:rsid w:val="00B04C2B"/>
    <w:rsid w:val="00B0563D"/>
    <w:rsid w:val="00B06705"/>
    <w:rsid w:val="00B06BE8"/>
    <w:rsid w:val="00B06E29"/>
    <w:rsid w:val="00B07106"/>
    <w:rsid w:val="00B10473"/>
    <w:rsid w:val="00B10EEF"/>
    <w:rsid w:val="00B1127A"/>
    <w:rsid w:val="00B11344"/>
    <w:rsid w:val="00B115C8"/>
    <w:rsid w:val="00B11712"/>
    <w:rsid w:val="00B11764"/>
    <w:rsid w:val="00B11CAF"/>
    <w:rsid w:val="00B1239A"/>
    <w:rsid w:val="00B12F28"/>
    <w:rsid w:val="00B12F55"/>
    <w:rsid w:val="00B141BF"/>
    <w:rsid w:val="00B14402"/>
    <w:rsid w:val="00B14462"/>
    <w:rsid w:val="00B15023"/>
    <w:rsid w:val="00B15D0D"/>
    <w:rsid w:val="00B16BD9"/>
    <w:rsid w:val="00B176C2"/>
    <w:rsid w:val="00B1773C"/>
    <w:rsid w:val="00B17FC1"/>
    <w:rsid w:val="00B202AF"/>
    <w:rsid w:val="00B202DE"/>
    <w:rsid w:val="00B2124B"/>
    <w:rsid w:val="00B214AD"/>
    <w:rsid w:val="00B2217C"/>
    <w:rsid w:val="00B22959"/>
    <w:rsid w:val="00B22AC7"/>
    <w:rsid w:val="00B22E27"/>
    <w:rsid w:val="00B238B6"/>
    <w:rsid w:val="00B23B67"/>
    <w:rsid w:val="00B23BC0"/>
    <w:rsid w:val="00B23DDA"/>
    <w:rsid w:val="00B23EAC"/>
    <w:rsid w:val="00B24C63"/>
    <w:rsid w:val="00B258D0"/>
    <w:rsid w:val="00B26D0A"/>
    <w:rsid w:val="00B2756E"/>
    <w:rsid w:val="00B3058F"/>
    <w:rsid w:val="00B31B36"/>
    <w:rsid w:val="00B31F64"/>
    <w:rsid w:val="00B3354A"/>
    <w:rsid w:val="00B336FC"/>
    <w:rsid w:val="00B3387D"/>
    <w:rsid w:val="00B340B3"/>
    <w:rsid w:val="00B34452"/>
    <w:rsid w:val="00B34488"/>
    <w:rsid w:val="00B344CF"/>
    <w:rsid w:val="00B34669"/>
    <w:rsid w:val="00B351DC"/>
    <w:rsid w:val="00B35D1C"/>
    <w:rsid w:val="00B35E05"/>
    <w:rsid w:val="00B361CE"/>
    <w:rsid w:val="00B37F65"/>
    <w:rsid w:val="00B40129"/>
    <w:rsid w:val="00B4038E"/>
    <w:rsid w:val="00B404E9"/>
    <w:rsid w:val="00B40568"/>
    <w:rsid w:val="00B40A3E"/>
    <w:rsid w:val="00B40C42"/>
    <w:rsid w:val="00B4108A"/>
    <w:rsid w:val="00B4431C"/>
    <w:rsid w:val="00B44B77"/>
    <w:rsid w:val="00B45543"/>
    <w:rsid w:val="00B45B05"/>
    <w:rsid w:val="00B464E0"/>
    <w:rsid w:val="00B466F9"/>
    <w:rsid w:val="00B46B3C"/>
    <w:rsid w:val="00B478FE"/>
    <w:rsid w:val="00B47E30"/>
    <w:rsid w:val="00B5054B"/>
    <w:rsid w:val="00B50A24"/>
    <w:rsid w:val="00B50AB4"/>
    <w:rsid w:val="00B51187"/>
    <w:rsid w:val="00B51FF4"/>
    <w:rsid w:val="00B52063"/>
    <w:rsid w:val="00B53A85"/>
    <w:rsid w:val="00B540C9"/>
    <w:rsid w:val="00B555A0"/>
    <w:rsid w:val="00B55699"/>
    <w:rsid w:val="00B55EDC"/>
    <w:rsid w:val="00B564C1"/>
    <w:rsid w:val="00B56B78"/>
    <w:rsid w:val="00B56CCE"/>
    <w:rsid w:val="00B571A0"/>
    <w:rsid w:val="00B57675"/>
    <w:rsid w:val="00B60119"/>
    <w:rsid w:val="00B605E3"/>
    <w:rsid w:val="00B608CA"/>
    <w:rsid w:val="00B6096A"/>
    <w:rsid w:val="00B61270"/>
    <w:rsid w:val="00B61293"/>
    <w:rsid w:val="00B6175B"/>
    <w:rsid w:val="00B61A0C"/>
    <w:rsid w:val="00B62066"/>
    <w:rsid w:val="00B627A7"/>
    <w:rsid w:val="00B627AD"/>
    <w:rsid w:val="00B62DBC"/>
    <w:rsid w:val="00B62E9E"/>
    <w:rsid w:val="00B635EC"/>
    <w:rsid w:val="00B6395A"/>
    <w:rsid w:val="00B63D9D"/>
    <w:rsid w:val="00B64C94"/>
    <w:rsid w:val="00B655B6"/>
    <w:rsid w:val="00B65721"/>
    <w:rsid w:val="00B65F5C"/>
    <w:rsid w:val="00B66227"/>
    <w:rsid w:val="00B664CB"/>
    <w:rsid w:val="00B6677D"/>
    <w:rsid w:val="00B677D7"/>
    <w:rsid w:val="00B7003F"/>
    <w:rsid w:val="00B70628"/>
    <w:rsid w:val="00B70B1F"/>
    <w:rsid w:val="00B714FC"/>
    <w:rsid w:val="00B7162B"/>
    <w:rsid w:val="00B71EDB"/>
    <w:rsid w:val="00B73BBD"/>
    <w:rsid w:val="00B76656"/>
    <w:rsid w:val="00B76B84"/>
    <w:rsid w:val="00B80071"/>
    <w:rsid w:val="00B8018F"/>
    <w:rsid w:val="00B807A7"/>
    <w:rsid w:val="00B80AB1"/>
    <w:rsid w:val="00B81E66"/>
    <w:rsid w:val="00B826DB"/>
    <w:rsid w:val="00B82A2B"/>
    <w:rsid w:val="00B82CC9"/>
    <w:rsid w:val="00B83617"/>
    <w:rsid w:val="00B83A30"/>
    <w:rsid w:val="00B846F7"/>
    <w:rsid w:val="00B8476B"/>
    <w:rsid w:val="00B84A2E"/>
    <w:rsid w:val="00B85388"/>
    <w:rsid w:val="00B85606"/>
    <w:rsid w:val="00B85DBE"/>
    <w:rsid w:val="00B86054"/>
    <w:rsid w:val="00B865DC"/>
    <w:rsid w:val="00B86B6A"/>
    <w:rsid w:val="00B86B79"/>
    <w:rsid w:val="00B87361"/>
    <w:rsid w:val="00B875EC"/>
    <w:rsid w:val="00B87A96"/>
    <w:rsid w:val="00B87B6F"/>
    <w:rsid w:val="00B9024E"/>
    <w:rsid w:val="00B909C5"/>
    <w:rsid w:val="00B92AD9"/>
    <w:rsid w:val="00B92C19"/>
    <w:rsid w:val="00B93365"/>
    <w:rsid w:val="00B93DAC"/>
    <w:rsid w:val="00B93EBD"/>
    <w:rsid w:val="00B960EC"/>
    <w:rsid w:val="00B97120"/>
    <w:rsid w:val="00B977BD"/>
    <w:rsid w:val="00B97DDA"/>
    <w:rsid w:val="00B97F52"/>
    <w:rsid w:val="00BA12C6"/>
    <w:rsid w:val="00BA1ED8"/>
    <w:rsid w:val="00BA2FEB"/>
    <w:rsid w:val="00BA3A08"/>
    <w:rsid w:val="00BA3AAD"/>
    <w:rsid w:val="00BA5238"/>
    <w:rsid w:val="00BA5AF0"/>
    <w:rsid w:val="00BA5B62"/>
    <w:rsid w:val="00BA5B7C"/>
    <w:rsid w:val="00BA6DBA"/>
    <w:rsid w:val="00BA6FED"/>
    <w:rsid w:val="00BA7552"/>
    <w:rsid w:val="00BA7750"/>
    <w:rsid w:val="00BA77C6"/>
    <w:rsid w:val="00BA7E11"/>
    <w:rsid w:val="00BB044D"/>
    <w:rsid w:val="00BB0C83"/>
    <w:rsid w:val="00BB0CF0"/>
    <w:rsid w:val="00BB1150"/>
    <w:rsid w:val="00BB1161"/>
    <w:rsid w:val="00BB1A78"/>
    <w:rsid w:val="00BB40ED"/>
    <w:rsid w:val="00BB4467"/>
    <w:rsid w:val="00BB49A1"/>
    <w:rsid w:val="00BB5C32"/>
    <w:rsid w:val="00BB60D1"/>
    <w:rsid w:val="00BB6398"/>
    <w:rsid w:val="00BB7675"/>
    <w:rsid w:val="00BC1449"/>
    <w:rsid w:val="00BC470D"/>
    <w:rsid w:val="00BC47E5"/>
    <w:rsid w:val="00BC546B"/>
    <w:rsid w:val="00BC5720"/>
    <w:rsid w:val="00BC5885"/>
    <w:rsid w:val="00BD01BB"/>
    <w:rsid w:val="00BD185B"/>
    <w:rsid w:val="00BD1E6E"/>
    <w:rsid w:val="00BD1F90"/>
    <w:rsid w:val="00BD29E5"/>
    <w:rsid w:val="00BD398C"/>
    <w:rsid w:val="00BD3EF5"/>
    <w:rsid w:val="00BD566A"/>
    <w:rsid w:val="00BD5E69"/>
    <w:rsid w:val="00BD6F66"/>
    <w:rsid w:val="00BD7E2D"/>
    <w:rsid w:val="00BE073C"/>
    <w:rsid w:val="00BE0DF7"/>
    <w:rsid w:val="00BE10D8"/>
    <w:rsid w:val="00BE30D4"/>
    <w:rsid w:val="00BE3790"/>
    <w:rsid w:val="00BE44A2"/>
    <w:rsid w:val="00BE46DD"/>
    <w:rsid w:val="00BE4778"/>
    <w:rsid w:val="00BE5042"/>
    <w:rsid w:val="00BE5BB8"/>
    <w:rsid w:val="00BE657D"/>
    <w:rsid w:val="00BE6D11"/>
    <w:rsid w:val="00BE71D4"/>
    <w:rsid w:val="00BE7773"/>
    <w:rsid w:val="00BE793E"/>
    <w:rsid w:val="00BE7C05"/>
    <w:rsid w:val="00BE7DDD"/>
    <w:rsid w:val="00BF12FF"/>
    <w:rsid w:val="00BF1B51"/>
    <w:rsid w:val="00BF1EF7"/>
    <w:rsid w:val="00BF202C"/>
    <w:rsid w:val="00BF29F2"/>
    <w:rsid w:val="00BF30AF"/>
    <w:rsid w:val="00BF4D34"/>
    <w:rsid w:val="00BF55FF"/>
    <w:rsid w:val="00BF5F31"/>
    <w:rsid w:val="00BF6ABB"/>
    <w:rsid w:val="00BF6C2D"/>
    <w:rsid w:val="00BF6E6C"/>
    <w:rsid w:val="00BF6EF3"/>
    <w:rsid w:val="00C00576"/>
    <w:rsid w:val="00C01841"/>
    <w:rsid w:val="00C01A2D"/>
    <w:rsid w:val="00C02EB2"/>
    <w:rsid w:val="00C032CE"/>
    <w:rsid w:val="00C03328"/>
    <w:rsid w:val="00C03848"/>
    <w:rsid w:val="00C0400E"/>
    <w:rsid w:val="00C0414E"/>
    <w:rsid w:val="00C042CF"/>
    <w:rsid w:val="00C04605"/>
    <w:rsid w:val="00C050D2"/>
    <w:rsid w:val="00C06863"/>
    <w:rsid w:val="00C06BE0"/>
    <w:rsid w:val="00C072D6"/>
    <w:rsid w:val="00C1100A"/>
    <w:rsid w:val="00C113CD"/>
    <w:rsid w:val="00C1162A"/>
    <w:rsid w:val="00C1189F"/>
    <w:rsid w:val="00C124DE"/>
    <w:rsid w:val="00C12E71"/>
    <w:rsid w:val="00C12F61"/>
    <w:rsid w:val="00C14BB1"/>
    <w:rsid w:val="00C14FD0"/>
    <w:rsid w:val="00C1544E"/>
    <w:rsid w:val="00C16A0F"/>
    <w:rsid w:val="00C201B3"/>
    <w:rsid w:val="00C20981"/>
    <w:rsid w:val="00C21207"/>
    <w:rsid w:val="00C226E6"/>
    <w:rsid w:val="00C2363E"/>
    <w:rsid w:val="00C2375E"/>
    <w:rsid w:val="00C23CA0"/>
    <w:rsid w:val="00C23D73"/>
    <w:rsid w:val="00C24BDF"/>
    <w:rsid w:val="00C25927"/>
    <w:rsid w:val="00C25D06"/>
    <w:rsid w:val="00C25ED9"/>
    <w:rsid w:val="00C26449"/>
    <w:rsid w:val="00C274F0"/>
    <w:rsid w:val="00C274F9"/>
    <w:rsid w:val="00C27993"/>
    <w:rsid w:val="00C27F2E"/>
    <w:rsid w:val="00C30400"/>
    <w:rsid w:val="00C30952"/>
    <w:rsid w:val="00C321C8"/>
    <w:rsid w:val="00C331E0"/>
    <w:rsid w:val="00C3378B"/>
    <w:rsid w:val="00C34EA4"/>
    <w:rsid w:val="00C356C3"/>
    <w:rsid w:val="00C35D2D"/>
    <w:rsid w:val="00C36355"/>
    <w:rsid w:val="00C37C54"/>
    <w:rsid w:val="00C37E13"/>
    <w:rsid w:val="00C417BE"/>
    <w:rsid w:val="00C419A0"/>
    <w:rsid w:val="00C426D5"/>
    <w:rsid w:val="00C438B4"/>
    <w:rsid w:val="00C43B1B"/>
    <w:rsid w:val="00C44C59"/>
    <w:rsid w:val="00C457BC"/>
    <w:rsid w:val="00C45BDC"/>
    <w:rsid w:val="00C4616F"/>
    <w:rsid w:val="00C4690C"/>
    <w:rsid w:val="00C46BE3"/>
    <w:rsid w:val="00C502D7"/>
    <w:rsid w:val="00C50A76"/>
    <w:rsid w:val="00C510EE"/>
    <w:rsid w:val="00C513EC"/>
    <w:rsid w:val="00C51A25"/>
    <w:rsid w:val="00C54494"/>
    <w:rsid w:val="00C5481F"/>
    <w:rsid w:val="00C55E61"/>
    <w:rsid w:val="00C5609C"/>
    <w:rsid w:val="00C6059C"/>
    <w:rsid w:val="00C607D7"/>
    <w:rsid w:val="00C6137E"/>
    <w:rsid w:val="00C6156C"/>
    <w:rsid w:val="00C6189C"/>
    <w:rsid w:val="00C62964"/>
    <w:rsid w:val="00C638A8"/>
    <w:rsid w:val="00C63ABA"/>
    <w:rsid w:val="00C646F6"/>
    <w:rsid w:val="00C653E0"/>
    <w:rsid w:val="00C65573"/>
    <w:rsid w:val="00C6633C"/>
    <w:rsid w:val="00C67C0A"/>
    <w:rsid w:val="00C71134"/>
    <w:rsid w:val="00C72C5B"/>
    <w:rsid w:val="00C73711"/>
    <w:rsid w:val="00C748E4"/>
    <w:rsid w:val="00C74F72"/>
    <w:rsid w:val="00C75CD2"/>
    <w:rsid w:val="00C76A7B"/>
    <w:rsid w:val="00C76DF0"/>
    <w:rsid w:val="00C81D06"/>
    <w:rsid w:val="00C829DE"/>
    <w:rsid w:val="00C830BE"/>
    <w:rsid w:val="00C83768"/>
    <w:rsid w:val="00C84914"/>
    <w:rsid w:val="00C853BA"/>
    <w:rsid w:val="00C86221"/>
    <w:rsid w:val="00C86E87"/>
    <w:rsid w:val="00C87AC1"/>
    <w:rsid w:val="00C901BB"/>
    <w:rsid w:val="00C904DC"/>
    <w:rsid w:val="00C91AA3"/>
    <w:rsid w:val="00C91E7D"/>
    <w:rsid w:val="00C91E93"/>
    <w:rsid w:val="00C91F73"/>
    <w:rsid w:val="00C921D1"/>
    <w:rsid w:val="00C92A22"/>
    <w:rsid w:val="00C92D3E"/>
    <w:rsid w:val="00C932A5"/>
    <w:rsid w:val="00C933CD"/>
    <w:rsid w:val="00C94B68"/>
    <w:rsid w:val="00C94E13"/>
    <w:rsid w:val="00C95064"/>
    <w:rsid w:val="00C954B8"/>
    <w:rsid w:val="00C9564E"/>
    <w:rsid w:val="00C964A1"/>
    <w:rsid w:val="00C97058"/>
    <w:rsid w:val="00C97163"/>
    <w:rsid w:val="00CA0761"/>
    <w:rsid w:val="00CA0CA9"/>
    <w:rsid w:val="00CA1282"/>
    <w:rsid w:val="00CA12A3"/>
    <w:rsid w:val="00CA1542"/>
    <w:rsid w:val="00CA2C23"/>
    <w:rsid w:val="00CA3302"/>
    <w:rsid w:val="00CA3C84"/>
    <w:rsid w:val="00CA402C"/>
    <w:rsid w:val="00CA412D"/>
    <w:rsid w:val="00CA4164"/>
    <w:rsid w:val="00CA5944"/>
    <w:rsid w:val="00CA59D8"/>
    <w:rsid w:val="00CA61BE"/>
    <w:rsid w:val="00CA669B"/>
    <w:rsid w:val="00CA6F2E"/>
    <w:rsid w:val="00CA715E"/>
    <w:rsid w:val="00CB222D"/>
    <w:rsid w:val="00CB2F76"/>
    <w:rsid w:val="00CB3120"/>
    <w:rsid w:val="00CB33B2"/>
    <w:rsid w:val="00CB4679"/>
    <w:rsid w:val="00CB50E4"/>
    <w:rsid w:val="00CB726F"/>
    <w:rsid w:val="00CC034C"/>
    <w:rsid w:val="00CC0486"/>
    <w:rsid w:val="00CC08D9"/>
    <w:rsid w:val="00CC0B91"/>
    <w:rsid w:val="00CC0DAD"/>
    <w:rsid w:val="00CC223C"/>
    <w:rsid w:val="00CC2C81"/>
    <w:rsid w:val="00CC3019"/>
    <w:rsid w:val="00CC341C"/>
    <w:rsid w:val="00CC3D81"/>
    <w:rsid w:val="00CC3FB8"/>
    <w:rsid w:val="00CC406B"/>
    <w:rsid w:val="00CC4D7C"/>
    <w:rsid w:val="00CC5356"/>
    <w:rsid w:val="00CC5797"/>
    <w:rsid w:val="00CC5C26"/>
    <w:rsid w:val="00CC6F88"/>
    <w:rsid w:val="00CC7422"/>
    <w:rsid w:val="00CC7A63"/>
    <w:rsid w:val="00CD089D"/>
    <w:rsid w:val="00CD187A"/>
    <w:rsid w:val="00CD19E8"/>
    <w:rsid w:val="00CD1D24"/>
    <w:rsid w:val="00CD2699"/>
    <w:rsid w:val="00CD27A8"/>
    <w:rsid w:val="00CD2AE1"/>
    <w:rsid w:val="00CD2BE6"/>
    <w:rsid w:val="00CD6082"/>
    <w:rsid w:val="00CD60AD"/>
    <w:rsid w:val="00CD6150"/>
    <w:rsid w:val="00CD71D7"/>
    <w:rsid w:val="00CD765E"/>
    <w:rsid w:val="00CD782D"/>
    <w:rsid w:val="00CE03D6"/>
    <w:rsid w:val="00CE0711"/>
    <w:rsid w:val="00CE095C"/>
    <w:rsid w:val="00CE0C75"/>
    <w:rsid w:val="00CE0E79"/>
    <w:rsid w:val="00CE122F"/>
    <w:rsid w:val="00CE2133"/>
    <w:rsid w:val="00CE3E6C"/>
    <w:rsid w:val="00CE4320"/>
    <w:rsid w:val="00CE499C"/>
    <w:rsid w:val="00CE515D"/>
    <w:rsid w:val="00CE5410"/>
    <w:rsid w:val="00CE6185"/>
    <w:rsid w:val="00CE7099"/>
    <w:rsid w:val="00CE7340"/>
    <w:rsid w:val="00CE78CE"/>
    <w:rsid w:val="00CF0230"/>
    <w:rsid w:val="00CF03FD"/>
    <w:rsid w:val="00CF074E"/>
    <w:rsid w:val="00CF08C5"/>
    <w:rsid w:val="00CF0A17"/>
    <w:rsid w:val="00CF0D2E"/>
    <w:rsid w:val="00CF0E3A"/>
    <w:rsid w:val="00CF1E25"/>
    <w:rsid w:val="00CF1EE8"/>
    <w:rsid w:val="00CF1F66"/>
    <w:rsid w:val="00CF3A02"/>
    <w:rsid w:val="00CF4397"/>
    <w:rsid w:val="00CF495F"/>
    <w:rsid w:val="00CF52D3"/>
    <w:rsid w:val="00CF5993"/>
    <w:rsid w:val="00CF5ABB"/>
    <w:rsid w:val="00CF6B3F"/>
    <w:rsid w:val="00D00869"/>
    <w:rsid w:val="00D012CD"/>
    <w:rsid w:val="00D02DF2"/>
    <w:rsid w:val="00D0304B"/>
    <w:rsid w:val="00D0400D"/>
    <w:rsid w:val="00D0450C"/>
    <w:rsid w:val="00D04A31"/>
    <w:rsid w:val="00D04A50"/>
    <w:rsid w:val="00D050B7"/>
    <w:rsid w:val="00D10492"/>
    <w:rsid w:val="00D13A62"/>
    <w:rsid w:val="00D14861"/>
    <w:rsid w:val="00D14E31"/>
    <w:rsid w:val="00D1552C"/>
    <w:rsid w:val="00D155F5"/>
    <w:rsid w:val="00D158A6"/>
    <w:rsid w:val="00D15920"/>
    <w:rsid w:val="00D159F3"/>
    <w:rsid w:val="00D15D18"/>
    <w:rsid w:val="00D16421"/>
    <w:rsid w:val="00D166BB"/>
    <w:rsid w:val="00D1692A"/>
    <w:rsid w:val="00D16D78"/>
    <w:rsid w:val="00D175BF"/>
    <w:rsid w:val="00D17DE5"/>
    <w:rsid w:val="00D205F4"/>
    <w:rsid w:val="00D214E6"/>
    <w:rsid w:val="00D21C14"/>
    <w:rsid w:val="00D2358F"/>
    <w:rsid w:val="00D249EF"/>
    <w:rsid w:val="00D24D7E"/>
    <w:rsid w:val="00D25601"/>
    <w:rsid w:val="00D256AE"/>
    <w:rsid w:val="00D259E5"/>
    <w:rsid w:val="00D2640A"/>
    <w:rsid w:val="00D264CC"/>
    <w:rsid w:val="00D265C4"/>
    <w:rsid w:val="00D26C44"/>
    <w:rsid w:val="00D277E2"/>
    <w:rsid w:val="00D278E0"/>
    <w:rsid w:val="00D278F7"/>
    <w:rsid w:val="00D302E9"/>
    <w:rsid w:val="00D32040"/>
    <w:rsid w:val="00D322AA"/>
    <w:rsid w:val="00D326B3"/>
    <w:rsid w:val="00D33D45"/>
    <w:rsid w:val="00D3410D"/>
    <w:rsid w:val="00D345D5"/>
    <w:rsid w:val="00D34EB4"/>
    <w:rsid w:val="00D35912"/>
    <w:rsid w:val="00D36969"/>
    <w:rsid w:val="00D37595"/>
    <w:rsid w:val="00D37B10"/>
    <w:rsid w:val="00D40030"/>
    <w:rsid w:val="00D401C8"/>
    <w:rsid w:val="00D40B49"/>
    <w:rsid w:val="00D40C73"/>
    <w:rsid w:val="00D4167C"/>
    <w:rsid w:val="00D4183F"/>
    <w:rsid w:val="00D429E7"/>
    <w:rsid w:val="00D42D6E"/>
    <w:rsid w:val="00D42D7B"/>
    <w:rsid w:val="00D430FE"/>
    <w:rsid w:val="00D43C1B"/>
    <w:rsid w:val="00D43C6A"/>
    <w:rsid w:val="00D448F8"/>
    <w:rsid w:val="00D46128"/>
    <w:rsid w:val="00D46CB6"/>
    <w:rsid w:val="00D50B4A"/>
    <w:rsid w:val="00D51530"/>
    <w:rsid w:val="00D52076"/>
    <w:rsid w:val="00D521D8"/>
    <w:rsid w:val="00D52304"/>
    <w:rsid w:val="00D52B38"/>
    <w:rsid w:val="00D5380F"/>
    <w:rsid w:val="00D53BCA"/>
    <w:rsid w:val="00D53D1C"/>
    <w:rsid w:val="00D547EA"/>
    <w:rsid w:val="00D552D7"/>
    <w:rsid w:val="00D55714"/>
    <w:rsid w:val="00D567F1"/>
    <w:rsid w:val="00D56DB5"/>
    <w:rsid w:val="00D57D80"/>
    <w:rsid w:val="00D60700"/>
    <w:rsid w:val="00D60BB9"/>
    <w:rsid w:val="00D60EEE"/>
    <w:rsid w:val="00D611DD"/>
    <w:rsid w:val="00D61EA1"/>
    <w:rsid w:val="00D62199"/>
    <w:rsid w:val="00D633C1"/>
    <w:rsid w:val="00D639B8"/>
    <w:rsid w:val="00D64ADA"/>
    <w:rsid w:val="00D64D3F"/>
    <w:rsid w:val="00D64E9C"/>
    <w:rsid w:val="00D65415"/>
    <w:rsid w:val="00D66583"/>
    <w:rsid w:val="00D66642"/>
    <w:rsid w:val="00D67240"/>
    <w:rsid w:val="00D709D5"/>
    <w:rsid w:val="00D71C4A"/>
    <w:rsid w:val="00D72E80"/>
    <w:rsid w:val="00D749FB"/>
    <w:rsid w:val="00D75BF5"/>
    <w:rsid w:val="00D76869"/>
    <w:rsid w:val="00D76D1F"/>
    <w:rsid w:val="00D7769A"/>
    <w:rsid w:val="00D778DF"/>
    <w:rsid w:val="00D803AF"/>
    <w:rsid w:val="00D80B31"/>
    <w:rsid w:val="00D81113"/>
    <w:rsid w:val="00D81798"/>
    <w:rsid w:val="00D81977"/>
    <w:rsid w:val="00D81B40"/>
    <w:rsid w:val="00D8344F"/>
    <w:rsid w:val="00D83EE6"/>
    <w:rsid w:val="00D8473A"/>
    <w:rsid w:val="00D84E2D"/>
    <w:rsid w:val="00D853F4"/>
    <w:rsid w:val="00D85853"/>
    <w:rsid w:val="00D860BC"/>
    <w:rsid w:val="00D8753D"/>
    <w:rsid w:val="00D87A5D"/>
    <w:rsid w:val="00D87A7D"/>
    <w:rsid w:val="00D87C1E"/>
    <w:rsid w:val="00D9123A"/>
    <w:rsid w:val="00D920A3"/>
    <w:rsid w:val="00D92223"/>
    <w:rsid w:val="00D92DF0"/>
    <w:rsid w:val="00D9316C"/>
    <w:rsid w:val="00D93867"/>
    <w:rsid w:val="00D93972"/>
    <w:rsid w:val="00D94751"/>
    <w:rsid w:val="00D94B1C"/>
    <w:rsid w:val="00D94B78"/>
    <w:rsid w:val="00D94C3E"/>
    <w:rsid w:val="00D950F5"/>
    <w:rsid w:val="00D95E18"/>
    <w:rsid w:val="00D9662B"/>
    <w:rsid w:val="00D96758"/>
    <w:rsid w:val="00D96CBF"/>
    <w:rsid w:val="00D97166"/>
    <w:rsid w:val="00D97197"/>
    <w:rsid w:val="00D97441"/>
    <w:rsid w:val="00D97D7D"/>
    <w:rsid w:val="00DA09A1"/>
    <w:rsid w:val="00DA27BF"/>
    <w:rsid w:val="00DA4297"/>
    <w:rsid w:val="00DA49B5"/>
    <w:rsid w:val="00DA6B38"/>
    <w:rsid w:val="00DA702A"/>
    <w:rsid w:val="00DA741A"/>
    <w:rsid w:val="00DA780B"/>
    <w:rsid w:val="00DA7B9C"/>
    <w:rsid w:val="00DA7C27"/>
    <w:rsid w:val="00DB014E"/>
    <w:rsid w:val="00DB01A9"/>
    <w:rsid w:val="00DB07A0"/>
    <w:rsid w:val="00DB1587"/>
    <w:rsid w:val="00DB162C"/>
    <w:rsid w:val="00DB1A9F"/>
    <w:rsid w:val="00DB2281"/>
    <w:rsid w:val="00DB2599"/>
    <w:rsid w:val="00DB298B"/>
    <w:rsid w:val="00DB2AB8"/>
    <w:rsid w:val="00DB2E65"/>
    <w:rsid w:val="00DB3213"/>
    <w:rsid w:val="00DB43D5"/>
    <w:rsid w:val="00DB77C6"/>
    <w:rsid w:val="00DB7E9A"/>
    <w:rsid w:val="00DC1B29"/>
    <w:rsid w:val="00DC1C9D"/>
    <w:rsid w:val="00DC213E"/>
    <w:rsid w:val="00DC29BD"/>
    <w:rsid w:val="00DC3CF4"/>
    <w:rsid w:val="00DC3F45"/>
    <w:rsid w:val="00DC44AD"/>
    <w:rsid w:val="00DC4536"/>
    <w:rsid w:val="00DC4838"/>
    <w:rsid w:val="00DC4AA5"/>
    <w:rsid w:val="00DC5C0C"/>
    <w:rsid w:val="00DC5D82"/>
    <w:rsid w:val="00DC5F5B"/>
    <w:rsid w:val="00DC62FB"/>
    <w:rsid w:val="00DC68C6"/>
    <w:rsid w:val="00DC7C5C"/>
    <w:rsid w:val="00DD01B4"/>
    <w:rsid w:val="00DD32D6"/>
    <w:rsid w:val="00DD3400"/>
    <w:rsid w:val="00DD35B6"/>
    <w:rsid w:val="00DD3935"/>
    <w:rsid w:val="00DD47F5"/>
    <w:rsid w:val="00DD5975"/>
    <w:rsid w:val="00DD6899"/>
    <w:rsid w:val="00DD71D6"/>
    <w:rsid w:val="00DD734E"/>
    <w:rsid w:val="00DD7426"/>
    <w:rsid w:val="00DE04FC"/>
    <w:rsid w:val="00DE08E7"/>
    <w:rsid w:val="00DE08F4"/>
    <w:rsid w:val="00DE09D1"/>
    <w:rsid w:val="00DE0A7C"/>
    <w:rsid w:val="00DE160B"/>
    <w:rsid w:val="00DE2DAE"/>
    <w:rsid w:val="00DE518C"/>
    <w:rsid w:val="00DE760C"/>
    <w:rsid w:val="00DE7AA3"/>
    <w:rsid w:val="00DF0F66"/>
    <w:rsid w:val="00DF11C1"/>
    <w:rsid w:val="00DF15C2"/>
    <w:rsid w:val="00DF191E"/>
    <w:rsid w:val="00DF2276"/>
    <w:rsid w:val="00DF3996"/>
    <w:rsid w:val="00DF4448"/>
    <w:rsid w:val="00DF5CD3"/>
    <w:rsid w:val="00DF7A13"/>
    <w:rsid w:val="00E00BD6"/>
    <w:rsid w:val="00E00F6C"/>
    <w:rsid w:val="00E0107F"/>
    <w:rsid w:val="00E02AE5"/>
    <w:rsid w:val="00E02F3D"/>
    <w:rsid w:val="00E030C6"/>
    <w:rsid w:val="00E054EB"/>
    <w:rsid w:val="00E05B80"/>
    <w:rsid w:val="00E0605A"/>
    <w:rsid w:val="00E07747"/>
    <w:rsid w:val="00E10B66"/>
    <w:rsid w:val="00E13B95"/>
    <w:rsid w:val="00E13C83"/>
    <w:rsid w:val="00E13FD1"/>
    <w:rsid w:val="00E14469"/>
    <w:rsid w:val="00E149A7"/>
    <w:rsid w:val="00E14AEC"/>
    <w:rsid w:val="00E14D2F"/>
    <w:rsid w:val="00E155D7"/>
    <w:rsid w:val="00E15A90"/>
    <w:rsid w:val="00E15F3E"/>
    <w:rsid w:val="00E16403"/>
    <w:rsid w:val="00E165D5"/>
    <w:rsid w:val="00E1690B"/>
    <w:rsid w:val="00E16BEE"/>
    <w:rsid w:val="00E17258"/>
    <w:rsid w:val="00E20256"/>
    <w:rsid w:val="00E202EA"/>
    <w:rsid w:val="00E2042B"/>
    <w:rsid w:val="00E20626"/>
    <w:rsid w:val="00E2097C"/>
    <w:rsid w:val="00E20A2F"/>
    <w:rsid w:val="00E20A7B"/>
    <w:rsid w:val="00E20EA2"/>
    <w:rsid w:val="00E2191D"/>
    <w:rsid w:val="00E21B82"/>
    <w:rsid w:val="00E2205B"/>
    <w:rsid w:val="00E22CC6"/>
    <w:rsid w:val="00E250F1"/>
    <w:rsid w:val="00E25737"/>
    <w:rsid w:val="00E2595F"/>
    <w:rsid w:val="00E262A4"/>
    <w:rsid w:val="00E262D0"/>
    <w:rsid w:val="00E26B16"/>
    <w:rsid w:val="00E26FF3"/>
    <w:rsid w:val="00E2701B"/>
    <w:rsid w:val="00E30061"/>
    <w:rsid w:val="00E332CC"/>
    <w:rsid w:val="00E338EA"/>
    <w:rsid w:val="00E34205"/>
    <w:rsid w:val="00E347D5"/>
    <w:rsid w:val="00E34907"/>
    <w:rsid w:val="00E34B1C"/>
    <w:rsid w:val="00E354F7"/>
    <w:rsid w:val="00E3609C"/>
    <w:rsid w:val="00E37961"/>
    <w:rsid w:val="00E40ADC"/>
    <w:rsid w:val="00E4119E"/>
    <w:rsid w:val="00E41961"/>
    <w:rsid w:val="00E41A00"/>
    <w:rsid w:val="00E41A15"/>
    <w:rsid w:val="00E42D0F"/>
    <w:rsid w:val="00E42DE7"/>
    <w:rsid w:val="00E439EC"/>
    <w:rsid w:val="00E449DB"/>
    <w:rsid w:val="00E449DD"/>
    <w:rsid w:val="00E4540E"/>
    <w:rsid w:val="00E50371"/>
    <w:rsid w:val="00E50B84"/>
    <w:rsid w:val="00E511E8"/>
    <w:rsid w:val="00E51CFC"/>
    <w:rsid w:val="00E51D8C"/>
    <w:rsid w:val="00E53492"/>
    <w:rsid w:val="00E5377C"/>
    <w:rsid w:val="00E53E70"/>
    <w:rsid w:val="00E53FAD"/>
    <w:rsid w:val="00E54441"/>
    <w:rsid w:val="00E55F1C"/>
    <w:rsid w:val="00E56544"/>
    <w:rsid w:val="00E5678F"/>
    <w:rsid w:val="00E57FDF"/>
    <w:rsid w:val="00E6009D"/>
    <w:rsid w:val="00E60E7F"/>
    <w:rsid w:val="00E61677"/>
    <w:rsid w:val="00E61D61"/>
    <w:rsid w:val="00E61E01"/>
    <w:rsid w:val="00E623CF"/>
    <w:rsid w:val="00E62E04"/>
    <w:rsid w:val="00E62E14"/>
    <w:rsid w:val="00E6346A"/>
    <w:rsid w:val="00E63D05"/>
    <w:rsid w:val="00E643C2"/>
    <w:rsid w:val="00E67316"/>
    <w:rsid w:val="00E67735"/>
    <w:rsid w:val="00E67A2E"/>
    <w:rsid w:val="00E67F63"/>
    <w:rsid w:val="00E7010F"/>
    <w:rsid w:val="00E717F4"/>
    <w:rsid w:val="00E71AA0"/>
    <w:rsid w:val="00E73D87"/>
    <w:rsid w:val="00E741E8"/>
    <w:rsid w:val="00E74446"/>
    <w:rsid w:val="00E74D08"/>
    <w:rsid w:val="00E75467"/>
    <w:rsid w:val="00E765D1"/>
    <w:rsid w:val="00E776FC"/>
    <w:rsid w:val="00E77B9E"/>
    <w:rsid w:val="00E80DE6"/>
    <w:rsid w:val="00E81EE3"/>
    <w:rsid w:val="00E82A49"/>
    <w:rsid w:val="00E82B5D"/>
    <w:rsid w:val="00E82C77"/>
    <w:rsid w:val="00E836CD"/>
    <w:rsid w:val="00E843F0"/>
    <w:rsid w:val="00E846C5"/>
    <w:rsid w:val="00E851B7"/>
    <w:rsid w:val="00E85FEA"/>
    <w:rsid w:val="00E86142"/>
    <w:rsid w:val="00E8637B"/>
    <w:rsid w:val="00E86509"/>
    <w:rsid w:val="00E8668B"/>
    <w:rsid w:val="00E86FD8"/>
    <w:rsid w:val="00E8758E"/>
    <w:rsid w:val="00E9054B"/>
    <w:rsid w:val="00E9089C"/>
    <w:rsid w:val="00E908BD"/>
    <w:rsid w:val="00E90A4F"/>
    <w:rsid w:val="00E90CE6"/>
    <w:rsid w:val="00E91628"/>
    <w:rsid w:val="00E9205E"/>
    <w:rsid w:val="00E92A36"/>
    <w:rsid w:val="00E92E01"/>
    <w:rsid w:val="00E93C20"/>
    <w:rsid w:val="00E9416C"/>
    <w:rsid w:val="00E94D8C"/>
    <w:rsid w:val="00E9563F"/>
    <w:rsid w:val="00E96455"/>
    <w:rsid w:val="00E96AB8"/>
    <w:rsid w:val="00E96C2E"/>
    <w:rsid w:val="00EA0679"/>
    <w:rsid w:val="00EA1A13"/>
    <w:rsid w:val="00EA1B0D"/>
    <w:rsid w:val="00EA2908"/>
    <w:rsid w:val="00EA2B54"/>
    <w:rsid w:val="00EA3386"/>
    <w:rsid w:val="00EA341A"/>
    <w:rsid w:val="00EA363D"/>
    <w:rsid w:val="00EA47A1"/>
    <w:rsid w:val="00EA5B8B"/>
    <w:rsid w:val="00EA5FDF"/>
    <w:rsid w:val="00EA6E3C"/>
    <w:rsid w:val="00EA6EB1"/>
    <w:rsid w:val="00EA75AA"/>
    <w:rsid w:val="00EA7A78"/>
    <w:rsid w:val="00EB0B3E"/>
    <w:rsid w:val="00EB1444"/>
    <w:rsid w:val="00EB24FC"/>
    <w:rsid w:val="00EB3C67"/>
    <w:rsid w:val="00EB4494"/>
    <w:rsid w:val="00EB50F2"/>
    <w:rsid w:val="00EB5F1F"/>
    <w:rsid w:val="00EB6011"/>
    <w:rsid w:val="00EB64A0"/>
    <w:rsid w:val="00EB74EC"/>
    <w:rsid w:val="00EB75E2"/>
    <w:rsid w:val="00EB7624"/>
    <w:rsid w:val="00EB7F38"/>
    <w:rsid w:val="00EC1650"/>
    <w:rsid w:val="00EC16C3"/>
    <w:rsid w:val="00EC2015"/>
    <w:rsid w:val="00EC2D0D"/>
    <w:rsid w:val="00EC40E6"/>
    <w:rsid w:val="00EC43ED"/>
    <w:rsid w:val="00EC4439"/>
    <w:rsid w:val="00EC4608"/>
    <w:rsid w:val="00EC4D4C"/>
    <w:rsid w:val="00EC53B0"/>
    <w:rsid w:val="00EC7C24"/>
    <w:rsid w:val="00ED0066"/>
    <w:rsid w:val="00ED0120"/>
    <w:rsid w:val="00ED03BA"/>
    <w:rsid w:val="00ED061C"/>
    <w:rsid w:val="00ED12F0"/>
    <w:rsid w:val="00ED19BF"/>
    <w:rsid w:val="00ED25FD"/>
    <w:rsid w:val="00ED2A25"/>
    <w:rsid w:val="00ED35EA"/>
    <w:rsid w:val="00ED3D39"/>
    <w:rsid w:val="00ED3F41"/>
    <w:rsid w:val="00ED436E"/>
    <w:rsid w:val="00ED4D89"/>
    <w:rsid w:val="00ED4F5A"/>
    <w:rsid w:val="00ED50C4"/>
    <w:rsid w:val="00ED59E3"/>
    <w:rsid w:val="00ED5F25"/>
    <w:rsid w:val="00ED63D1"/>
    <w:rsid w:val="00ED7691"/>
    <w:rsid w:val="00EE0632"/>
    <w:rsid w:val="00EE0671"/>
    <w:rsid w:val="00EE136A"/>
    <w:rsid w:val="00EE1A50"/>
    <w:rsid w:val="00EE3D90"/>
    <w:rsid w:val="00EE4E90"/>
    <w:rsid w:val="00EE4EA5"/>
    <w:rsid w:val="00EE53A0"/>
    <w:rsid w:val="00EE53D4"/>
    <w:rsid w:val="00EE5B8F"/>
    <w:rsid w:val="00EE5E66"/>
    <w:rsid w:val="00EE782C"/>
    <w:rsid w:val="00EE7E62"/>
    <w:rsid w:val="00EF01E4"/>
    <w:rsid w:val="00EF0473"/>
    <w:rsid w:val="00EF0641"/>
    <w:rsid w:val="00EF0AA3"/>
    <w:rsid w:val="00EF144F"/>
    <w:rsid w:val="00EF1943"/>
    <w:rsid w:val="00EF1A21"/>
    <w:rsid w:val="00EF226F"/>
    <w:rsid w:val="00EF2306"/>
    <w:rsid w:val="00EF2713"/>
    <w:rsid w:val="00EF3536"/>
    <w:rsid w:val="00EF4824"/>
    <w:rsid w:val="00EF56AE"/>
    <w:rsid w:val="00EF59F5"/>
    <w:rsid w:val="00EF6589"/>
    <w:rsid w:val="00EF79D1"/>
    <w:rsid w:val="00EF7BA4"/>
    <w:rsid w:val="00F0005B"/>
    <w:rsid w:val="00F005B7"/>
    <w:rsid w:val="00F00F54"/>
    <w:rsid w:val="00F00FAE"/>
    <w:rsid w:val="00F012F0"/>
    <w:rsid w:val="00F033A0"/>
    <w:rsid w:val="00F03685"/>
    <w:rsid w:val="00F03BF1"/>
    <w:rsid w:val="00F03C29"/>
    <w:rsid w:val="00F044EF"/>
    <w:rsid w:val="00F0469A"/>
    <w:rsid w:val="00F05A9C"/>
    <w:rsid w:val="00F05F3F"/>
    <w:rsid w:val="00F05F44"/>
    <w:rsid w:val="00F06734"/>
    <w:rsid w:val="00F06B7A"/>
    <w:rsid w:val="00F06EBC"/>
    <w:rsid w:val="00F07281"/>
    <w:rsid w:val="00F11099"/>
    <w:rsid w:val="00F1251A"/>
    <w:rsid w:val="00F12593"/>
    <w:rsid w:val="00F125F7"/>
    <w:rsid w:val="00F12894"/>
    <w:rsid w:val="00F12D42"/>
    <w:rsid w:val="00F12F7E"/>
    <w:rsid w:val="00F133B6"/>
    <w:rsid w:val="00F13C57"/>
    <w:rsid w:val="00F143E1"/>
    <w:rsid w:val="00F14C09"/>
    <w:rsid w:val="00F14C77"/>
    <w:rsid w:val="00F15906"/>
    <w:rsid w:val="00F15AF6"/>
    <w:rsid w:val="00F16199"/>
    <w:rsid w:val="00F1750B"/>
    <w:rsid w:val="00F201DB"/>
    <w:rsid w:val="00F21B94"/>
    <w:rsid w:val="00F21C7D"/>
    <w:rsid w:val="00F21F13"/>
    <w:rsid w:val="00F22D5A"/>
    <w:rsid w:val="00F22F39"/>
    <w:rsid w:val="00F236D2"/>
    <w:rsid w:val="00F23C47"/>
    <w:rsid w:val="00F23C6F"/>
    <w:rsid w:val="00F23F38"/>
    <w:rsid w:val="00F24740"/>
    <w:rsid w:val="00F263B1"/>
    <w:rsid w:val="00F26477"/>
    <w:rsid w:val="00F26C2B"/>
    <w:rsid w:val="00F278D4"/>
    <w:rsid w:val="00F27C60"/>
    <w:rsid w:val="00F27FCA"/>
    <w:rsid w:val="00F30F2E"/>
    <w:rsid w:val="00F31B13"/>
    <w:rsid w:val="00F31F6B"/>
    <w:rsid w:val="00F3203F"/>
    <w:rsid w:val="00F32710"/>
    <w:rsid w:val="00F330FB"/>
    <w:rsid w:val="00F34C33"/>
    <w:rsid w:val="00F35CB3"/>
    <w:rsid w:val="00F3725A"/>
    <w:rsid w:val="00F37A68"/>
    <w:rsid w:val="00F37CBA"/>
    <w:rsid w:val="00F37E80"/>
    <w:rsid w:val="00F37FB1"/>
    <w:rsid w:val="00F40087"/>
    <w:rsid w:val="00F401FA"/>
    <w:rsid w:val="00F40519"/>
    <w:rsid w:val="00F41AC6"/>
    <w:rsid w:val="00F41E4A"/>
    <w:rsid w:val="00F428D4"/>
    <w:rsid w:val="00F42B76"/>
    <w:rsid w:val="00F43D4C"/>
    <w:rsid w:val="00F4420A"/>
    <w:rsid w:val="00F45AF0"/>
    <w:rsid w:val="00F4633B"/>
    <w:rsid w:val="00F4691A"/>
    <w:rsid w:val="00F46B64"/>
    <w:rsid w:val="00F47227"/>
    <w:rsid w:val="00F4739D"/>
    <w:rsid w:val="00F47736"/>
    <w:rsid w:val="00F47F58"/>
    <w:rsid w:val="00F500BB"/>
    <w:rsid w:val="00F507D0"/>
    <w:rsid w:val="00F50A22"/>
    <w:rsid w:val="00F50B52"/>
    <w:rsid w:val="00F50D4E"/>
    <w:rsid w:val="00F51F9B"/>
    <w:rsid w:val="00F52019"/>
    <w:rsid w:val="00F52E06"/>
    <w:rsid w:val="00F5351D"/>
    <w:rsid w:val="00F53808"/>
    <w:rsid w:val="00F53C47"/>
    <w:rsid w:val="00F5410C"/>
    <w:rsid w:val="00F54B41"/>
    <w:rsid w:val="00F54F52"/>
    <w:rsid w:val="00F550AF"/>
    <w:rsid w:val="00F5565D"/>
    <w:rsid w:val="00F55CF2"/>
    <w:rsid w:val="00F55E22"/>
    <w:rsid w:val="00F56712"/>
    <w:rsid w:val="00F570DA"/>
    <w:rsid w:val="00F601F4"/>
    <w:rsid w:val="00F60A03"/>
    <w:rsid w:val="00F612F7"/>
    <w:rsid w:val="00F61354"/>
    <w:rsid w:val="00F63F59"/>
    <w:rsid w:val="00F64118"/>
    <w:rsid w:val="00F641E2"/>
    <w:rsid w:val="00F651A3"/>
    <w:rsid w:val="00F66A07"/>
    <w:rsid w:val="00F671AC"/>
    <w:rsid w:val="00F67216"/>
    <w:rsid w:val="00F67695"/>
    <w:rsid w:val="00F67A08"/>
    <w:rsid w:val="00F67BCE"/>
    <w:rsid w:val="00F67CF1"/>
    <w:rsid w:val="00F70397"/>
    <w:rsid w:val="00F714CC"/>
    <w:rsid w:val="00F71A0C"/>
    <w:rsid w:val="00F71D12"/>
    <w:rsid w:val="00F755BB"/>
    <w:rsid w:val="00F758C7"/>
    <w:rsid w:val="00F758F9"/>
    <w:rsid w:val="00F75CCE"/>
    <w:rsid w:val="00F76346"/>
    <w:rsid w:val="00F76705"/>
    <w:rsid w:val="00F77A1E"/>
    <w:rsid w:val="00F77BB3"/>
    <w:rsid w:val="00F803E2"/>
    <w:rsid w:val="00F81A8E"/>
    <w:rsid w:val="00F81C71"/>
    <w:rsid w:val="00F8247D"/>
    <w:rsid w:val="00F8301A"/>
    <w:rsid w:val="00F833F4"/>
    <w:rsid w:val="00F834CE"/>
    <w:rsid w:val="00F83D42"/>
    <w:rsid w:val="00F84E70"/>
    <w:rsid w:val="00F852DE"/>
    <w:rsid w:val="00F856B9"/>
    <w:rsid w:val="00F86048"/>
    <w:rsid w:val="00F90495"/>
    <w:rsid w:val="00F905D7"/>
    <w:rsid w:val="00F90D37"/>
    <w:rsid w:val="00F90FCC"/>
    <w:rsid w:val="00F91F69"/>
    <w:rsid w:val="00F943B3"/>
    <w:rsid w:val="00F94F73"/>
    <w:rsid w:val="00F95FF7"/>
    <w:rsid w:val="00F97260"/>
    <w:rsid w:val="00FA0811"/>
    <w:rsid w:val="00FA0C00"/>
    <w:rsid w:val="00FA10A1"/>
    <w:rsid w:val="00FA14F6"/>
    <w:rsid w:val="00FA2069"/>
    <w:rsid w:val="00FA2B0C"/>
    <w:rsid w:val="00FA2BED"/>
    <w:rsid w:val="00FA308D"/>
    <w:rsid w:val="00FA3479"/>
    <w:rsid w:val="00FA35F9"/>
    <w:rsid w:val="00FA4A8B"/>
    <w:rsid w:val="00FA5416"/>
    <w:rsid w:val="00FA5B8A"/>
    <w:rsid w:val="00FA5D9D"/>
    <w:rsid w:val="00FA704D"/>
    <w:rsid w:val="00FA7121"/>
    <w:rsid w:val="00FA724F"/>
    <w:rsid w:val="00FB01A5"/>
    <w:rsid w:val="00FB116A"/>
    <w:rsid w:val="00FB1F46"/>
    <w:rsid w:val="00FB221F"/>
    <w:rsid w:val="00FB265F"/>
    <w:rsid w:val="00FB27C4"/>
    <w:rsid w:val="00FB41E8"/>
    <w:rsid w:val="00FB42FE"/>
    <w:rsid w:val="00FB4344"/>
    <w:rsid w:val="00FB5236"/>
    <w:rsid w:val="00FB5EFB"/>
    <w:rsid w:val="00FB6E5E"/>
    <w:rsid w:val="00FB7405"/>
    <w:rsid w:val="00FB76D9"/>
    <w:rsid w:val="00FB7ED3"/>
    <w:rsid w:val="00FC007C"/>
    <w:rsid w:val="00FC0337"/>
    <w:rsid w:val="00FC03C8"/>
    <w:rsid w:val="00FC0478"/>
    <w:rsid w:val="00FC1069"/>
    <w:rsid w:val="00FC1144"/>
    <w:rsid w:val="00FC3905"/>
    <w:rsid w:val="00FC3F62"/>
    <w:rsid w:val="00FC41F2"/>
    <w:rsid w:val="00FC51B8"/>
    <w:rsid w:val="00FC5396"/>
    <w:rsid w:val="00FC5FEC"/>
    <w:rsid w:val="00FC65FD"/>
    <w:rsid w:val="00FC6713"/>
    <w:rsid w:val="00FC742E"/>
    <w:rsid w:val="00FD0C97"/>
    <w:rsid w:val="00FD0CC7"/>
    <w:rsid w:val="00FD14FF"/>
    <w:rsid w:val="00FD247C"/>
    <w:rsid w:val="00FD42A4"/>
    <w:rsid w:val="00FD449E"/>
    <w:rsid w:val="00FD44BE"/>
    <w:rsid w:val="00FD44C7"/>
    <w:rsid w:val="00FD5424"/>
    <w:rsid w:val="00FD5B12"/>
    <w:rsid w:val="00FD689C"/>
    <w:rsid w:val="00FD6A37"/>
    <w:rsid w:val="00FD6CD3"/>
    <w:rsid w:val="00FD7E32"/>
    <w:rsid w:val="00FE0E4A"/>
    <w:rsid w:val="00FE0E89"/>
    <w:rsid w:val="00FE130C"/>
    <w:rsid w:val="00FE30AB"/>
    <w:rsid w:val="00FE3678"/>
    <w:rsid w:val="00FE4763"/>
    <w:rsid w:val="00FE481A"/>
    <w:rsid w:val="00FE492D"/>
    <w:rsid w:val="00FE4DB2"/>
    <w:rsid w:val="00FE50C7"/>
    <w:rsid w:val="00FE5495"/>
    <w:rsid w:val="00FE5DEC"/>
    <w:rsid w:val="00FE6528"/>
    <w:rsid w:val="00FE6568"/>
    <w:rsid w:val="00FE65B8"/>
    <w:rsid w:val="00FE7BB2"/>
    <w:rsid w:val="00FF0050"/>
    <w:rsid w:val="00FF0387"/>
    <w:rsid w:val="00FF0411"/>
    <w:rsid w:val="00FF2190"/>
    <w:rsid w:val="00FF2876"/>
    <w:rsid w:val="00FF3191"/>
    <w:rsid w:val="00FF4A4B"/>
    <w:rsid w:val="00FF5A44"/>
    <w:rsid w:val="00FF69BF"/>
    <w:rsid w:val="00FF6ADA"/>
    <w:rsid w:val="00FF7BC0"/>
    <w:rsid w:val="1BD83CCD"/>
    <w:rsid w:val="325E3AD8"/>
    <w:rsid w:val="35570A84"/>
    <w:rsid w:val="47520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E05786"/>
  <w15:docId w15:val="{0DB0521A-D1EA-4B55-93F5-D4C2DFD8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41E8"/>
  </w:style>
  <w:style w:type="paragraph" w:styleId="Nagwek1">
    <w:name w:val="heading 1"/>
    <w:basedOn w:val="Normalny"/>
    <w:next w:val="Normalny"/>
    <w:link w:val="Nagwek1Znak"/>
    <w:uiPriority w:val="9"/>
    <w:qFormat/>
    <w:rsid w:val="00FB2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30400"/>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iPriority w:val="9"/>
    <w:unhideWhenUsed/>
    <w:qFormat/>
    <w:rsid w:val="00C30400"/>
    <w:pPr>
      <w:keepNext/>
      <w:keepLines/>
      <w:spacing w:before="200" w:after="0" w:line="259" w:lineRule="auto"/>
      <w:outlineLvl w:val="2"/>
    </w:pPr>
    <w:rPr>
      <w:rFonts w:ascii="Calibri Light" w:eastAsia="Times New Roman" w:hAnsi="Calibri Light" w:cs="Times New Roman"/>
      <w:color w:val="1F4D78"/>
      <w:sz w:val="24"/>
      <w:szCs w:val="24"/>
      <w:lang w:eastAsia="zh-CN" w:bidi="he-IL"/>
    </w:rPr>
  </w:style>
  <w:style w:type="paragraph" w:styleId="Nagwek4">
    <w:name w:val="heading 4"/>
    <w:basedOn w:val="Normalny"/>
    <w:next w:val="Normalny"/>
    <w:link w:val="Nagwek4Znak"/>
    <w:uiPriority w:val="9"/>
    <w:qFormat/>
    <w:rsid w:val="00F012F0"/>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F012F0"/>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
    <w:qFormat/>
    <w:rsid w:val="00F012F0"/>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qFormat/>
    <w:rsid w:val="00F012F0"/>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qFormat/>
    <w:rsid w:val="00F012F0"/>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
    <w:qFormat/>
    <w:rsid w:val="00F012F0"/>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Char"/>
    <w:qFormat/>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39"/>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D46CB6"/>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887D2B"/>
  </w:style>
  <w:style w:type="paragraph" w:customStyle="1" w:styleId="Styl-wof">
    <w:name w:val="Styl-wof"/>
    <w:basedOn w:val="Nagwek1"/>
    <w:autoRedefine/>
    <w:uiPriority w:val="99"/>
    <w:qFormat/>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uiPriority w:val="9"/>
    <w:qFormat/>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unhideWhenUsed/>
    <w:qFormat/>
    <w:rsid w:val="005506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qFormat/>
    <w:rsid w:val="0055062A"/>
    <w:rPr>
      <w:rFonts w:ascii="Tahoma" w:hAnsi="Tahoma" w:cs="Tahoma"/>
      <w:sz w:val="16"/>
      <w:szCs w:val="16"/>
    </w:rPr>
  </w:style>
  <w:style w:type="character" w:styleId="Hipercze">
    <w:name w:val="Hyperlink"/>
    <w:uiPriority w:val="99"/>
    <w:rsid w:val="002D5BE0"/>
    <w:rPr>
      <w:color w:val="0000FF"/>
      <w:u w:val="single"/>
    </w:rPr>
  </w:style>
  <w:style w:type="table" w:customStyle="1" w:styleId="Tabela-Siatka1">
    <w:name w:val="Tabela - Siatka1"/>
    <w:basedOn w:val="Standardowy"/>
    <w:next w:val="Tabela-Siatka"/>
    <w:uiPriority w:val="39"/>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uiPriority w:val="99"/>
    <w:qFormat/>
    <w:rsid w:val="007D65C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uiPriority w:val="99"/>
    <w:qFormat/>
    <w:rsid w:val="007D65C7"/>
    <w:rPr>
      <w:rFonts w:ascii="Times New Roman" w:eastAsia="Times New Roman" w:hAnsi="Times New Roman" w:cs="Times New Roman"/>
      <w:sz w:val="20"/>
      <w:szCs w:val="20"/>
    </w:rPr>
  </w:style>
  <w:style w:type="character" w:styleId="Odwoaniedokomentarza">
    <w:name w:val="annotation reference"/>
    <w:basedOn w:val="Domylnaczcionkaakapitu"/>
    <w:uiPriority w:val="99"/>
    <w:unhideWhenUsed/>
    <w:qFormat/>
    <w:rsid w:val="00030D97"/>
    <w:rPr>
      <w:sz w:val="16"/>
      <w:szCs w:val="16"/>
    </w:rPr>
  </w:style>
  <w:style w:type="paragraph" w:styleId="Tekstkomentarza">
    <w:name w:val="annotation text"/>
    <w:basedOn w:val="Normalny"/>
    <w:link w:val="TekstkomentarzaZnak"/>
    <w:uiPriority w:val="99"/>
    <w:unhideWhenUsed/>
    <w:qFormat/>
    <w:rsid w:val="00030D97"/>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30D97"/>
    <w:rPr>
      <w:sz w:val="20"/>
      <w:szCs w:val="20"/>
    </w:rPr>
  </w:style>
  <w:style w:type="paragraph" w:styleId="Tematkomentarza">
    <w:name w:val="annotation subject"/>
    <w:basedOn w:val="Tekstkomentarza"/>
    <w:next w:val="Tekstkomentarza"/>
    <w:link w:val="TematkomentarzaZnak"/>
    <w:uiPriority w:val="99"/>
    <w:unhideWhenUsed/>
    <w:qFormat/>
    <w:rsid w:val="00030D97"/>
    <w:rPr>
      <w:b/>
      <w:bCs/>
    </w:rPr>
  </w:style>
  <w:style w:type="character" w:customStyle="1" w:styleId="TematkomentarzaZnak">
    <w:name w:val="Temat komentarza Znak"/>
    <w:basedOn w:val="TekstkomentarzaZnak"/>
    <w:link w:val="Tematkomentarza"/>
    <w:qFormat/>
    <w:rsid w:val="00030D97"/>
    <w:rPr>
      <w:b/>
      <w:bCs/>
      <w:sz w:val="20"/>
      <w:szCs w:val="20"/>
    </w:rPr>
  </w:style>
  <w:style w:type="table" w:customStyle="1" w:styleId="Tabela-Siatka17">
    <w:name w:val="Tabela - Siatka17"/>
    <w:basedOn w:val="Standardowy"/>
    <w:next w:val="Tabela-Siatka"/>
    <w:uiPriority w:val="59"/>
    <w:rsid w:val="00DD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qFormat/>
    <w:rsid w:val="009B01F6"/>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uiPriority w:val="99"/>
    <w:rsid w:val="009B01F6"/>
    <w:rPr>
      <w:rFonts w:ascii="Times New Roman" w:eastAsia="Times New Roman" w:hAnsi="Times New Roman" w:cs="Times New Roman"/>
      <w:sz w:val="20"/>
      <w:szCs w:val="20"/>
    </w:rPr>
  </w:style>
  <w:style w:type="paragraph" w:styleId="Nagwek">
    <w:name w:val="header"/>
    <w:aliases w:val="Nagłówek 2a"/>
    <w:basedOn w:val="Normalny"/>
    <w:link w:val="NagwekZnak"/>
    <w:unhideWhenUsed/>
    <w:qFormat/>
    <w:rsid w:val="009B01F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2a Znak"/>
    <w:basedOn w:val="Domylnaczcionkaakapitu"/>
    <w:link w:val="Nagwek"/>
    <w:qFormat/>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unhideWhenUsed/>
    <w:qFormat/>
    <w:rsid w:val="009B01F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9B01F6"/>
    <w:rPr>
      <w:rFonts w:ascii="Times New Roman" w:eastAsia="Times New Roman" w:hAnsi="Times New Roman" w:cs="Times New Roman"/>
      <w:sz w:val="16"/>
      <w:szCs w:val="16"/>
    </w:rPr>
  </w:style>
  <w:style w:type="paragraph" w:styleId="Tekstpodstawowy">
    <w:name w:val="Body Text"/>
    <w:basedOn w:val="Normalny"/>
    <w:link w:val="TekstpodstawowyZnak"/>
    <w:uiPriority w:val="99"/>
    <w:unhideWhenUsed/>
    <w:qFormat/>
    <w:rsid w:val="009B01F6"/>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9B01F6"/>
    <w:rPr>
      <w:rFonts w:ascii="Times New Roman" w:eastAsia="Times New Roman" w:hAnsi="Times New Roman" w:cs="Times New Roman"/>
      <w:sz w:val="24"/>
      <w:szCs w:val="24"/>
    </w:rPr>
  </w:style>
  <w:style w:type="paragraph" w:styleId="NormalnyWeb">
    <w:name w:val="Normal (Web)"/>
    <w:basedOn w:val="Normalny"/>
    <w:uiPriority w:val="99"/>
    <w:unhideWhenUsed/>
    <w:qFormat/>
    <w:rsid w:val="009B01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Contents">
    <w:name w:val="Table Contents"/>
    <w:basedOn w:val="Normalny"/>
    <w:uiPriority w:val="99"/>
    <w:qFormat/>
    <w:rsid w:val="009B01F6"/>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qFormat/>
    <w:rsid w:val="009B01F6"/>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Tekstprzypisukocowego">
    <w:name w:val="endnote text"/>
    <w:basedOn w:val="Normalny"/>
    <w:link w:val="TekstprzypisukocowegoZnak"/>
    <w:uiPriority w:val="99"/>
    <w:unhideWhenUsed/>
    <w:qFormat/>
    <w:rsid w:val="009B01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qFormat/>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unhideWhenUsed/>
    <w:qFormat/>
    <w:rsid w:val="009B01F6"/>
    <w:rPr>
      <w:vertAlign w:val="superscript"/>
    </w:rPr>
  </w:style>
  <w:style w:type="character" w:styleId="Pogrubienie">
    <w:name w:val="Strong"/>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qFormat/>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qFormat/>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qFormat/>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qFormat/>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uiPriority w:val="99"/>
    <w:qFormat/>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qFormat/>
    <w:rsid w:val="009B01F6"/>
    <w:pPr>
      <w:autoSpaceDE w:val="0"/>
      <w:autoSpaceDN w:val="0"/>
      <w:adjustRightInd w:val="0"/>
      <w:spacing w:after="0" w:line="241" w:lineRule="atLeast"/>
    </w:pPr>
    <w:rPr>
      <w:rFonts w:ascii="Univers Com 45 Light" w:eastAsia="Calibri" w:hAnsi="Univers Com 45 Light" w:cs="Arial"/>
      <w:sz w:val="24"/>
      <w:szCs w:val="24"/>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qFormat/>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qFormat/>
    <w:rsid w:val="00F24740"/>
    <w:pPr>
      <w:spacing w:after="120" w:line="240" w:lineRule="auto"/>
      <w:ind w:left="283"/>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nhideWhenUsed/>
    <w:qFormat/>
    <w:rsid w:val="001C542F"/>
    <w:rPr>
      <w:shd w:val="clear" w:color="auto" w:fill="auto"/>
      <w:vertAlign w:val="superscript"/>
    </w:rPr>
  </w:style>
  <w:style w:type="paragraph" w:customStyle="1" w:styleId="Tiret0">
    <w:name w:val="Tiret 0"/>
    <w:basedOn w:val="Normalny"/>
    <w:uiPriority w:val="99"/>
    <w:qFormat/>
    <w:rsid w:val="001C542F"/>
    <w:pPr>
      <w:numPr>
        <w:numId w:val="1"/>
      </w:numPr>
      <w:tabs>
        <w:tab w:val="clear" w:pos="850"/>
        <w:tab w:val="num" w:pos="360"/>
      </w:tabs>
      <w:spacing w:before="120" w:after="120" w:line="240" w:lineRule="auto"/>
      <w:ind w:left="360" w:hanging="360"/>
      <w:jc w:val="both"/>
    </w:pPr>
    <w:rPr>
      <w:rFonts w:ascii="Times New Roman" w:eastAsia="Calibri" w:hAnsi="Times New Roman" w:cs="Times New Roman"/>
      <w:sz w:val="24"/>
      <w:lang w:eastAsia="en-GB"/>
    </w:rPr>
  </w:style>
  <w:style w:type="paragraph" w:customStyle="1" w:styleId="Tiret1">
    <w:name w:val="Tiret 1"/>
    <w:basedOn w:val="Normalny"/>
    <w:uiPriority w:val="99"/>
    <w:qFormat/>
    <w:rsid w:val="001C542F"/>
    <w:pPr>
      <w:numPr>
        <w:numId w:val="2"/>
      </w:numPr>
      <w:tabs>
        <w:tab w:val="clear" w:pos="1417"/>
        <w:tab w:val="num" w:pos="643"/>
      </w:tabs>
      <w:spacing w:before="120" w:after="120" w:line="240" w:lineRule="auto"/>
      <w:ind w:left="643" w:hanging="360"/>
      <w:jc w:val="both"/>
    </w:pPr>
    <w:rPr>
      <w:rFonts w:ascii="Times New Roman" w:eastAsia="Calibri" w:hAnsi="Times New Roman" w:cs="Times New Roman"/>
      <w:sz w:val="24"/>
      <w:lang w:eastAsia="en-GB"/>
    </w:rPr>
  </w:style>
  <w:style w:type="paragraph" w:customStyle="1" w:styleId="NumPar1">
    <w:name w:val="NumPar 1"/>
    <w:basedOn w:val="Normalny"/>
    <w:next w:val="Normalny"/>
    <w:uiPriority w:val="99"/>
    <w:qFormat/>
    <w:rsid w:val="001C542F"/>
    <w:pPr>
      <w:numPr>
        <w:numId w:val="3"/>
      </w:numPr>
      <w:tabs>
        <w:tab w:val="clear" w:pos="850"/>
        <w:tab w:val="num" w:pos="926"/>
      </w:tabs>
      <w:spacing w:before="120" w:after="120" w:line="240" w:lineRule="auto"/>
      <w:ind w:left="926" w:hanging="360"/>
      <w:jc w:val="both"/>
    </w:pPr>
    <w:rPr>
      <w:rFonts w:ascii="Times New Roman" w:eastAsia="Calibri" w:hAnsi="Times New Roman" w:cs="Times New Roman"/>
      <w:sz w:val="24"/>
      <w:lang w:eastAsia="en-GB"/>
    </w:rPr>
  </w:style>
  <w:style w:type="paragraph" w:customStyle="1" w:styleId="NumPar2">
    <w:name w:val="NumPar 2"/>
    <w:basedOn w:val="Normalny"/>
    <w:next w:val="Normalny"/>
    <w:uiPriority w:val="99"/>
    <w:qFormat/>
    <w:rsid w:val="001C542F"/>
    <w:pPr>
      <w:numPr>
        <w:ilvl w:val="1"/>
        <w:numId w:val="3"/>
      </w:numPr>
      <w:tabs>
        <w:tab w:val="clear" w:pos="850"/>
        <w:tab w:val="num" w:pos="926"/>
      </w:tabs>
      <w:spacing w:before="120" w:after="120" w:line="240" w:lineRule="auto"/>
      <w:ind w:left="926" w:hanging="360"/>
      <w:jc w:val="both"/>
    </w:pPr>
    <w:rPr>
      <w:rFonts w:ascii="Times New Roman" w:eastAsia="Calibri" w:hAnsi="Times New Roman" w:cs="Times New Roman"/>
      <w:sz w:val="24"/>
      <w:lang w:eastAsia="en-GB"/>
    </w:rPr>
  </w:style>
  <w:style w:type="paragraph" w:customStyle="1" w:styleId="NumPar3">
    <w:name w:val="NumPar 3"/>
    <w:basedOn w:val="Normalny"/>
    <w:next w:val="Normalny"/>
    <w:uiPriority w:val="99"/>
    <w:qFormat/>
    <w:rsid w:val="001C542F"/>
    <w:pPr>
      <w:numPr>
        <w:ilvl w:val="2"/>
        <w:numId w:val="3"/>
      </w:numPr>
      <w:tabs>
        <w:tab w:val="clear" w:pos="850"/>
        <w:tab w:val="num" w:pos="926"/>
      </w:tabs>
      <w:spacing w:before="120" w:after="120" w:line="240" w:lineRule="auto"/>
      <w:ind w:left="926" w:hanging="360"/>
      <w:jc w:val="both"/>
    </w:pPr>
    <w:rPr>
      <w:rFonts w:ascii="Times New Roman" w:eastAsia="Calibri" w:hAnsi="Times New Roman" w:cs="Times New Roman"/>
      <w:sz w:val="24"/>
      <w:lang w:eastAsia="en-GB"/>
    </w:rPr>
  </w:style>
  <w:style w:type="paragraph" w:customStyle="1" w:styleId="NumPar4">
    <w:name w:val="NumPar 4"/>
    <w:basedOn w:val="Normalny"/>
    <w:next w:val="Normalny"/>
    <w:uiPriority w:val="99"/>
    <w:qFormat/>
    <w:rsid w:val="001C542F"/>
    <w:pPr>
      <w:numPr>
        <w:ilvl w:val="3"/>
        <w:numId w:val="3"/>
      </w:numPr>
      <w:tabs>
        <w:tab w:val="clear" w:pos="850"/>
        <w:tab w:val="num" w:pos="926"/>
      </w:tabs>
      <w:spacing w:before="120" w:after="120" w:line="240" w:lineRule="auto"/>
      <w:ind w:left="926" w:hanging="360"/>
      <w:jc w:val="both"/>
    </w:pPr>
    <w:rPr>
      <w:rFonts w:ascii="Times New Roman" w:eastAsia="Calibri" w:hAnsi="Times New Roman" w:cs="Times New Roman"/>
      <w:sz w:val="24"/>
      <w:lang w:eastAsia="en-GB"/>
    </w:rPr>
  </w:style>
  <w:style w:type="paragraph" w:styleId="Tekstpodstawowywcity2">
    <w:name w:val="Body Text Indent 2"/>
    <w:basedOn w:val="Normalny"/>
    <w:link w:val="Tekstpodstawowywcity2Znak"/>
    <w:uiPriority w:val="99"/>
    <w:qFormat/>
    <w:rsid w:val="00EA290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qFormat/>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1A062D"/>
    <w:pPr>
      <w:spacing w:after="0" w:line="240" w:lineRule="auto"/>
    </w:pPr>
  </w:style>
  <w:style w:type="character" w:customStyle="1" w:styleId="Nagwek2Znak">
    <w:name w:val="Nagłówek 2 Znak"/>
    <w:basedOn w:val="Domylnaczcionkaakapitu"/>
    <w:link w:val="Nagwek2"/>
    <w:uiPriority w:val="9"/>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
    <w:rsid w:val="00C30400"/>
    <w:rPr>
      <w:rFonts w:ascii="Calibri Light" w:eastAsia="Times New Roman" w:hAnsi="Calibri Light" w:cs="Times New Roman"/>
      <w:color w:val="1F4D78"/>
      <w:sz w:val="24"/>
      <w:szCs w:val="24"/>
      <w:lang w:eastAsia="zh-CN" w:bidi="he-IL"/>
    </w:rPr>
  </w:style>
  <w:style w:type="table" w:customStyle="1" w:styleId="Tabela-Siatka5">
    <w:name w:val="Tabela - Siatka5"/>
    <w:basedOn w:val="Standardowy"/>
    <w:next w:val="Tabela-Siatka"/>
    <w:uiPriority w:val="5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semiHidden/>
    <w:unhideWhenUsed/>
    <w:rsid w:val="00C30400"/>
  </w:style>
  <w:style w:type="paragraph" w:customStyle="1" w:styleId="Nagwek31">
    <w:name w:val="Nagłówek 31"/>
    <w:basedOn w:val="Normalny"/>
    <w:next w:val="Normalny"/>
    <w:uiPriority w:val="9"/>
    <w:unhideWhenUsed/>
    <w:qFormat/>
    <w:rsid w:val="00C30400"/>
    <w:pPr>
      <w:keepNext/>
      <w:keepLines/>
      <w:spacing w:before="40" w:after="0"/>
      <w:outlineLvl w:val="2"/>
    </w:pPr>
    <w:rPr>
      <w:rFonts w:ascii="Calibri Light" w:eastAsia="Times New Roman" w:hAnsi="Calibri Light" w:cs="Times New Roman"/>
      <w:color w:val="1F4D78"/>
      <w:sz w:val="24"/>
      <w:szCs w:val="24"/>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semiHidden/>
    <w:rsid w:val="00C30400"/>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qFormat/>
    <w:rsid w:val="00C30400"/>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uiPriority w:val="99"/>
    <w:qFormat/>
    <w:rsid w:val="00C304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LACZNIKTEKST">
    <w:name w:val="ZALACZNIK_TEKST"/>
    <w:uiPriority w:val="99"/>
    <w:qFormat/>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after="0" w:line="259" w:lineRule="auto"/>
      <w:outlineLvl w:val="0"/>
    </w:pPr>
    <w:rPr>
      <w:rFonts w:ascii="Calibri Light" w:eastAsia="Times New Roman" w:hAnsi="Calibri Light" w:cs="Times New Roman"/>
      <w:b/>
      <w:bCs/>
      <w:color w:val="2E74B5"/>
      <w:sz w:val="28"/>
      <w:szCs w:val="28"/>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table" w:customStyle="1" w:styleId="Tabela-Siatka6">
    <w:name w:val="Tabela - Siatka6"/>
    <w:basedOn w:val="Standardowy"/>
    <w:next w:val="Tabela-Siatka"/>
    <w:uiPriority w:val="3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uiPriority w:val="99"/>
    <w:qFormat/>
    <w:rsid w:val="00C30400"/>
    <w:pPr>
      <w:autoSpaceDN w:val="0"/>
      <w:spacing w:after="0" w:line="240" w:lineRule="auto"/>
    </w:pPr>
    <w:rPr>
      <w:rFonts w:ascii="Courier New" w:hAnsi="Courier New" w:cs="Courier New"/>
      <w:sz w:val="20"/>
      <w:szCs w:val="20"/>
      <w:lang w:eastAsia="ja-JP"/>
    </w:rPr>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unhideWhenUsed/>
    <w:rsid w:val="00F852DE"/>
    <w:rPr>
      <w:color w:val="800080"/>
      <w:u w:val="single"/>
    </w:rPr>
  </w:style>
  <w:style w:type="paragraph" w:customStyle="1" w:styleId="font5">
    <w:name w:val="font5"/>
    <w:basedOn w:val="Normalny"/>
    <w:uiPriority w:val="99"/>
    <w:qFormat/>
    <w:rsid w:val="00F852DE"/>
    <w:pPr>
      <w:spacing w:before="100" w:beforeAutospacing="1" w:after="100" w:afterAutospacing="1" w:line="240" w:lineRule="auto"/>
    </w:pPr>
    <w:rPr>
      <w:rFonts w:ascii="Arial" w:eastAsia="Times New Roman" w:hAnsi="Arial" w:cs="Arial"/>
      <w:b/>
      <w:bCs/>
      <w:sz w:val="18"/>
      <w:szCs w:val="18"/>
      <w:lang w:eastAsia="pl-PL"/>
    </w:rPr>
  </w:style>
  <w:style w:type="paragraph" w:customStyle="1" w:styleId="font6">
    <w:name w:val="font6"/>
    <w:basedOn w:val="Normalny"/>
    <w:uiPriority w:val="99"/>
    <w:qFormat/>
    <w:rsid w:val="00F852DE"/>
    <w:pPr>
      <w:spacing w:before="100" w:beforeAutospacing="1" w:after="100" w:afterAutospacing="1" w:line="240" w:lineRule="auto"/>
    </w:pPr>
    <w:rPr>
      <w:rFonts w:ascii="Arial" w:eastAsia="Times New Roman" w:hAnsi="Arial" w:cs="Arial"/>
      <w:b/>
      <w:bCs/>
      <w:sz w:val="18"/>
      <w:szCs w:val="18"/>
      <w:u w:val="single"/>
      <w:lang w:eastAsia="pl-PL"/>
    </w:rPr>
  </w:style>
  <w:style w:type="paragraph" w:customStyle="1" w:styleId="font7">
    <w:name w:val="font7"/>
    <w:basedOn w:val="Normalny"/>
    <w:uiPriority w:val="99"/>
    <w:qFormat/>
    <w:rsid w:val="00F852DE"/>
    <w:pPr>
      <w:spacing w:before="100" w:beforeAutospacing="1" w:after="100" w:afterAutospacing="1" w:line="240" w:lineRule="auto"/>
    </w:pPr>
    <w:rPr>
      <w:rFonts w:ascii="Arial" w:eastAsia="Times New Roman" w:hAnsi="Arial" w:cs="Arial"/>
      <w:sz w:val="20"/>
      <w:szCs w:val="20"/>
      <w:lang w:eastAsia="pl-PL"/>
    </w:rPr>
  </w:style>
  <w:style w:type="paragraph" w:customStyle="1" w:styleId="font8">
    <w:name w:val="font8"/>
    <w:basedOn w:val="Normalny"/>
    <w:uiPriority w:val="99"/>
    <w:qFormat/>
    <w:rsid w:val="00F852DE"/>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9">
    <w:name w:val="font9"/>
    <w:basedOn w:val="Normalny"/>
    <w:uiPriority w:val="99"/>
    <w:qFormat/>
    <w:rsid w:val="00F852DE"/>
    <w:pP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65">
    <w:name w:val="xl65"/>
    <w:basedOn w:val="Normalny"/>
    <w:uiPriority w:val="99"/>
    <w:qFormat/>
    <w:rsid w:val="00F852D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6">
    <w:name w:val="xl66"/>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7">
    <w:name w:val="xl67"/>
    <w:basedOn w:val="Normalny"/>
    <w:uiPriority w:val="99"/>
    <w:qFormat/>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8">
    <w:name w:val="xl68"/>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9">
    <w:name w:val="xl69"/>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0">
    <w:name w:val="xl70"/>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1">
    <w:name w:val="xl71"/>
    <w:basedOn w:val="Normalny"/>
    <w:uiPriority w:val="99"/>
    <w:qFormat/>
    <w:rsid w:val="00F852DE"/>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2">
    <w:name w:val="xl72"/>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3">
    <w:name w:val="xl73"/>
    <w:basedOn w:val="Normalny"/>
    <w:uiPriority w:val="99"/>
    <w:qFormat/>
    <w:rsid w:val="00F85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4">
    <w:name w:val="xl74"/>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uiPriority w:val="99"/>
    <w:qFormat/>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8"/>
      <w:szCs w:val="18"/>
      <w:lang w:eastAsia="pl-PL"/>
    </w:rPr>
  </w:style>
  <w:style w:type="paragraph" w:customStyle="1" w:styleId="xl76">
    <w:name w:val="xl76"/>
    <w:basedOn w:val="Normalny"/>
    <w:uiPriority w:val="99"/>
    <w:qFormat/>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7">
    <w:name w:val="xl77"/>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8">
    <w:name w:val="xl78"/>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79">
    <w:name w:val="xl79"/>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qFormat/>
    <w:rsid w:val="00F852DE"/>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uiPriority w:val="99"/>
    <w:qFormat/>
    <w:rsid w:val="00F852D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2">
    <w:name w:val="xl82"/>
    <w:basedOn w:val="Normalny"/>
    <w:uiPriority w:val="99"/>
    <w:qFormat/>
    <w:rsid w:val="00F852D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xl83">
    <w:name w:val="xl83"/>
    <w:basedOn w:val="Normalny"/>
    <w:uiPriority w:val="99"/>
    <w:qFormat/>
    <w:rsid w:val="00F852DE"/>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4">
    <w:name w:val="xl84"/>
    <w:basedOn w:val="Normalny"/>
    <w:uiPriority w:val="99"/>
    <w:qFormat/>
    <w:rsid w:val="00F852DE"/>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uiPriority w:val="99"/>
    <w:qFormat/>
    <w:rsid w:val="00F852DE"/>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6">
    <w:name w:val="xl86"/>
    <w:basedOn w:val="Normalny"/>
    <w:uiPriority w:val="99"/>
    <w:qFormat/>
    <w:rsid w:val="00F852DE"/>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7">
    <w:name w:val="xl87"/>
    <w:basedOn w:val="Normalny"/>
    <w:uiPriority w:val="99"/>
    <w:qFormat/>
    <w:rsid w:val="00F852DE"/>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8">
    <w:name w:val="xl88"/>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character" w:customStyle="1" w:styleId="Nierozpoznanawzmianka1">
    <w:name w:val="Nierozpoznana wzmianka1"/>
    <w:basedOn w:val="Domylnaczcionkaakapitu"/>
    <w:uiPriority w:val="99"/>
    <w:semiHidden/>
    <w:unhideWhenUsed/>
    <w:rsid w:val="00AA6520"/>
    <w:rPr>
      <w:color w:val="605E5C"/>
      <w:shd w:val="clear" w:color="auto" w:fill="E1DFDD"/>
    </w:rPr>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qFormat/>
    <w:rsid w:val="00D67240"/>
    <w:pPr>
      <w:spacing w:before="60" w:after="60" w:line="240" w:lineRule="auto"/>
      <w:ind w:left="851" w:hanging="295"/>
      <w:jc w:val="both"/>
    </w:pPr>
    <w:rPr>
      <w:rFonts w:ascii="Times New Roman" w:hAnsi="Times New Roman" w:cs="Times New Roman"/>
      <w:szCs w:val="20"/>
    </w:rPr>
  </w:style>
  <w:style w:type="paragraph" w:customStyle="1" w:styleId="Tekstpodstawowy31">
    <w:name w:val="Tekst podstawowy 31"/>
    <w:basedOn w:val="Normalny"/>
    <w:uiPriority w:val="99"/>
    <w:qFormat/>
    <w:rsid w:val="00E00BD6"/>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Teksttreci">
    <w:name w:val="Tekst treści_"/>
    <w:link w:val="Teksttreci0"/>
    <w:uiPriority w:val="99"/>
    <w:locked/>
    <w:rsid w:val="00F671AC"/>
    <w:rPr>
      <w:rFonts w:ascii="Verdana" w:hAnsi="Verdana"/>
      <w:sz w:val="19"/>
      <w:shd w:val="clear" w:color="auto" w:fill="FFFFFF"/>
    </w:rPr>
  </w:style>
  <w:style w:type="paragraph" w:customStyle="1" w:styleId="Teksttreci0">
    <w:name w:val="Tekst treści"/>
    <w:basedOn w:val="Normalny"/>
    <w:link w:val="Teksttreci"/>
    <w:uiPriority w:val="99"/>
    <w:qFormat/>
    <w:rsid w:val="00F671AC"/>
    <w:pPr>
      <w:shd w:val="clear" w:color="auto" w:fill="FFFFFF"/>
      <w:spacing w:after="0" w:line="240" w:lineRule="atLeast"/>
      <w:ind w:hanging="1700"/>
    </w:pPr>
    <w:rPr>
      <w:rFonts w:ascii="Verdana" w:hAnsi="Verdana"/>
      <w:sz w:val="19"/>
    </w:rPr>
  </w:style>
  <w:style w:type="character" w:customStyle="1" w:styleId="BezodstpwZnak">
    <w:name w:val="Bez odstępów Znak"/>
    <w:basedOn w:val="Domylnaczcionkaakapitu"/>
    <w:link w:val="Bezodstpw"/>
    <w:uiPriority w:val="1"/>
    <w:rsid w:val="00464286"/>
  </w:style>
  <w:style w:type="paragraph" w:customStyle="1" w:styleId="Akapitzlist4">
    <w:name w:val="Akapit z listą4"/>
    <w:basedOn w:val="Normalny"/>
    <w:uiPriority w:val="99"/>
    <w:qFormat/>
    <w:rsid w:val="001D1440"/>
    <w:pPr>
      <w:spacing w:after="160" w:line="256" w:lineRule="auto"/>
      <w:ind w:left="720"/>
      <w:contextualSpacing/>
    </w:pPr>
    <w:rPr>
      <w:rFonts w:ascii="Calibri" w:eastAsia="Times New Roman" w:hAnsi="Calibri" w:cs="Times New Roman"/>
    </w:rPr>
  </w:style>
  <w:style w:type="paragraph" w:customStyle="1" w:styleId="Tekstpodstawowy21">
    <w:name w:val="Tekst podstawowy 21"/>
    <w:basedOn w:val="Normalny"/>
    <w:uiPriority w:val="99"/>
    <w:qFormat/>
    <w:rsid w:val="00494BCB"/>
    <w:pPr>
      <w:suppressAutoHyphens/>
      <w:spacing w:after="0" w:line="240" w:lineRule="auto"/>
      <w:jc w:val="center"/>
    </w:pPr>
    <w:rPr>
      <w:rFonts w:ascii="Arial" w:eastAsia="Times New Roman" w:hAnsi="Arial" w:cs="Arial"/>
      <w:b/>
      <w:sz w:val="36"/>
      <w:szCs w:val="20"/>
      <w:lang w:eastAsia="zh-CN"/>
    </w:rPr>
  </w:style>
  <w:style w:type="character" w:styleId="Uwydatnienie">
    <w:name w:val="Emphasis"/>
    <w:basedOn w:val="Domylnaczcionkaakapitu"/>
    <w:uiPriority w:val="99"/>
    <w:qFormat/>
    <w:rsid w:val="00F14C77"/>
    <w:rPr>
      <w:i/>
      <w:iCs/>
    </w:rPr>
  </w:style>
  <w:style w:type="character" w:customStyle="1" w:styleId="object">
    <w:name w:val="object"/>
    <w:basedOn w:val="Domylnaczcionkaakapitu"/>
    <w:rsid w:val="00BE30D4"/>
  </w:style>
  <w:style w:type="character" w:customStyle="1" w:styleId="spellingerror">
    <w:name w:val="spellingerror"/>
    <w:basedOn w:val="Domylnaczcionkaakapitu"/>
    <w:rsid w:val="005F01B8"/>
  </w:style>
  <w:style w:type="character" w:customStyle="1" w:styleId="scxw154660165">
    <w:name w:val="scxw154660165"/>
    <w:basedOn w:val="Domylnaczcionkaakapitu"/>
    <w:rsid w:val="005F01B8"/>
  </w:style>
  <w:style w:type="paragraph" w:customStyle="1" w:styleId="paragraph">
    <w:name w:val="paragraph"/>
    <w:basedOn w:val="Normalny"/>
    <w:uiPriority w:val="99"/>
    <w:qFormat/>
    <w:rsid w:val="005F01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574EDE"/>
    <w:rPr>
      <w:color w:val="605E5C"/>
      <w:shd w:val="clear" w:color="auto" w:fill="E1DFDD"/>
    </w:rPr>
  </w:style>
  <w:style w:type="character" w:customStyle="1" w:styleId="Nagwek4Znak">
    <w:name w:val="Nagłówek 4 Znak"/>
    <w:basedOn w:val="Domylnaczcionkaakapitu"/>
    <w:link w:val="Nagwek4"/>
    <w:uiPriority w:val="9"/>
    <w:rsid w:val="00F012F0"/>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F012F0"/>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F012F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F012F0"/>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rsid w:val="00F012F0"/>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F012F0"/>
    <w:rPr>
      <w:rFonts w:ascii="Arial" w:eastAsia="Times New Roman" w:hAnsi="Arial" w:cs="Arial"/>
      <w:lang w:eastAsia="pl-PL"/>
    </w:rPr>
  </w:style>
  <w:style w:type="table" w:customStyle="1" w:styleId="Tabela-Siatka10">
    <w:name w:val="Tabela - Siatka10"/>
    <w:basedOn w:val="Standardowy"/>
    <w:next w:val="Tabela-Siatka"/>
    <w:uiPriority w:val="59"/>
    <w:rsid w:val="00F01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F012F0"/>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F012F0"/>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qFormat/>
    <w:rsid w:val="00F012F0"/>
    <w:pPr>
      <w:spacing w:after="0" w:line="262" w:lineRule="auto"/>
      <w:ind w:left="12"/>
    </w:pPr>
    <w:rPr>
      <w:rFonts w:ascii="Arial" w:eastAsia="Arial" w:hAnsi="Arial" w:cs="Arial"/>
      <w:color w:val="000000"/>
      <w:sz w:val="16"/>
      <w:lang w:eastAsia="pl-PL"/>
    </w:rPr>
  </w:style>
  <w:style w:type="character" w:customStyle="1" w:styleId="footnotedescriptionChar">
    <w:name w:val="footnote description Char"/>
    <w:link w:val="footnotedescription"/>
    <w:rsid w:val="00F012F0"/>
    <w:rPr>
      <w:rFonts w:ascii="Arial" w:eastAsia="Arial" w:hAnsi="Arial" w:cs="Arial"/>
      <w:color w:val="000000"/>
      <w:sz w:val="16"/>
      <w:lang w:eastAsia="pl-PL"/>
    </w:rPr>
  </w:style>
  <w:style w:type="character" w:customStyle="1" w:styleId="footnotemark">
    <w:name w:val="footnote mark"/>
    <w:hidden/>
    <w:rsid w:val="00F012F0"/>
    <w:rPr>
      <w:rFonts w:ascii="Times New Roman" w:eastAsia="Times New Roman" w:hAnsi="Times New Roman" w:cs="Times New Roman"/>
      <w:color w:val="000000"/>
      <w:sz w:val="20"/>
      <w:vertAlign w:val="superscript"/>
    </w:rPr>
  </w:style>
  <w:style w:type="paragraph" w:customStyle="1" w:styleId="parametr">
    <w:name w:val="parametr"/>
    <w:basedOn w:val="Tekstpodstawowywcity"/>
    <w:uiPriority w:val="99"/>
    <w:qFormat/>
    <w:rsid w:val="00F012F0"/>
    <w:pPr>
      <w:spacing w:after="0"/>
      <w:ind w:left="2160" w:hanging="2160"/>
      <w:jc w:val="left"/>
    </w:pPr>
    <w:rPr>
      <w:rFonts w:ascii="Arial" w:hAnsi="Arial" w:cs="Arial"/>
      <w:sz w:val="18"/>
      <w:szCs w:val="18"/>
      <w:lang w:val="en-US"/>
    </w:rPr>
  </w:style>
  <w:style w:type="table" w:customStyle="1" w:styleId="Tabela-Siatka34">
    <w:name w:val="Tabela - Siatka34"/>
    <w:basedOn w:val="Standardowy"/>
    <w:next w:val="Tabela-Siatka"/>
    <w:uiPriority w:val="59"/>
    <w:rsid w:val="00F012F0"/>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2">
    <w:name w:val="Style42"/>
    <w:basedOn w:val="Normalny"/>
    <w:uiPriority w:val="99"/>
    <w:qFormat/>
    <w:rsid w:val="00F012F0"/>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F012F0"/>
    <w:rPr>
      <w:rFonts w:ascii="Times New Roman" w:hAnsi="Times New Roman" w:cs="Times New Roman"/>
      <w:sz w:val="24"/>
      <w:szCs w:val="24"/>
    </w:rPr>
  </w:style>
  <w:style w:type="paragraph" w:styleId="Listapunktowana3">
    <w:name w:val="List Bullet 3"/>
    <w:basedOn w:val="Normalny"/>
    <w:uiPriority w:val="99"/>
    <w:qFormat/>
    <w:rsid w:val="00F012F0"/>
    <w:pPr>
      <w:numPr>
        <w:numId w:val="51"/>
      </w:numPr>
      <w:tabs>
        <w:tab w:val="clear" w:pos="926"/>
        <w:tab w:val="num" w:pos="720"/>
        <w:tab w:val="num" w:pos="892"/>
        <w:tab w:val="num" w:pos="1068"/>
        <w:tab w:val="num" w:pos="1252"/>
      </w:tabs>
      <w:spacing w:after="0" w:line="240" w:lineRule="auto"/>
      <w:ind w:left="786"/>
    </w:pPr>
    <w:rPr>
      <w:rFonts w:ascii="Times New Roman" w:eastAsia="Times New Roman" w:hAnsi="Times New Roman" w:cs="Times New Roman"/>
      <w:sz w:val="24"/>
      <w:szCs w:val="24"/>
      <w:lang w:eastAsia="pl-PL"/>
    </w:rPr>
  </w:style>
  <w:style w:type="paragraph" w:customStyle="1" w:styleId="ZALACZNIKCENTER">
    <w:name w:val="ZALACZNIK_CENTER"/>
    <w:basedOn w:val="Normalny"/>
    <w:uiPriority w:val="99"/>
    <w:qFormat/>
    <w:rsid w:val="00F012F0"/>
    <w:pPr>
      <w:autoSpaceDE w:val="0"/>
      <w:autoSpaceDN w:val="0"/>
      <w:spacing w:after="100" w:line="216" w:lineRule="atLeast"/>
      <w:ind w:left="113" w:right="113"/>
      <w:jc w:val="center"/>
    </w:pPr>
    <w:rPr>
      <w:rFonts w:ascii="Arial" w:hAnsi="Arial" w:cs="Arial"/>
      <w:b/>
      <w:bCs/>
      <w:sz w:val="20"/>
      <w:szCs w:val="20"/>
      <w:lang w:eastAsia="pl-PL"/>
    </w:rPr>
  </w:style>
  <w:style w:type="paragraph" w:customStyle="1" w:styleId="TableParagraph">
    <w:name w:val="Table Paragraph"/>
    <w:basedOn w:val="Normalny"/>
    <w:uiPriority w:val="1"/>
    <w:qFormat/>
    <w:rsid w:val="00F012F0"/>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paragraph" w:styleId="Spistreci1">
    <w:name w:val="toc 1"/>
    <w:basedOn w:val="Normalny"/>
    <w:next w:val="Normalny"/>
    <w:autoRedefine/>
    <w:uiPriority w:val="39"/>
    <w:qFormat/>
    <w:rsid w:val="00F012F0"/>
    <w:pPr>
      <w:tabs>
        <w:tab w:val="right" w:leader="dot" w:pos="9062"/>
      </w:tabs>
      <w:spacing w:after="0" w:line="240" w:lineRule="auto"/>
      <w:ind w:left="142" w:hanging="426"/>
      <w:jc w:val="both"/>
    </w:pPr>
    <w:rPr>
      <w:rFonts w:ascii="Arial" w:eastAsia="Times New Roman" w:hAnsi="Arial" w:cs="Arial"/>
      <w:b/>
      <w:bCs/>
      <w:i/>
      <w:noProof/>
      <w:sz w:val="20"/>
      <w:szCs w:val="20"/>
      <w:lang w:eastAsia="pl-PL"/>
    </w:rPr>
  </w:style>
  <w:style w:type="paragraph" w:styleId="Spistreci2">
    <w:name w:val="toc 2"/>
    <w:basedOn w:val="Normalny"/>
    <w:next w:val="Normalny"/>
    <w:autoRedefine/>
    <w:uiPriority w:val="39"/>
    <w:qFormat/>
    <w:rsid w:val="00F012F0"/>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0">
    <w:name w:val="Zawartoœæ tabeli"/>
    <w:basedOn w:val="Tekstpodstawowy"/>
    <w:uiPriority w:val="99"/>
    <w:qFormat/>
    <w:rsid w:val="00F012F0"/>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qFormat/>
    <w:rsid w:val="00F012F0"/>
    <w:pPr>
      <w:tabs>
        <w:tab w:val="left" w:pos="993"/>
        <w:tab w:val="right" w:leader="dot" w:pos="9070"/>
      </w:tabs>
      <w:spacing w:after="0" w:line="240" w:lineRule="auto"/>
      <w:ind w:left="480"/>
    </w:pPr>
    <w:rPr>
      <w:rFonts w:ascii="Arial" w:eastAsia="Times New Roman" w:hAnsi="Arial" w:cs="Arial"/>
      <w:noProof/>
      <w:sz w:val="18"/>
      <w:szCs w:val="18"/>
      <w:lang w:eastAsia="pl-PL"/>
    </w:rPr>
  </w:style>
  <w:style w:type="paragraph" w:styleId="Tytu">
    <w:name w:val="Title"/>
    <w:basedOn w:val="Normalny"/>
    <w:link w:val="TytuZnak"/>
    <w:qFormat/>
    <w:rsid w:val="00F012F0"/>
    <w:pPr>
      <w:spacing w:after="0" w:line="240" w:lineRule="auto"/>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rsid w:val="00F012F0"/>
    <w:rPr>
      <w:rFonts w:ascii="Times New Roman" w:eastAsia="Times New Roman" w:hAnsi="Times New Roman" w:cs="Times New Roman"/>
      <w:sz w:val="24"/>
      <w:szCs w:val="24"/>
      <w:lang w:eastAsia="pl-PL"/>
    </w:rPr>
  </w:style>
  <w:style w:type="paragraph" w:customStyle="1" w:styleId="TABELAPRAWA">
    <w:name w:val="TABELA PRAWA"/>
    <w:basedOn w:val="Normalny"/>
    <w:uiPriority w:val="99"/>
    <w:qFormat/>
    <w:rsid w:val="00F012F0"/>
    <w:pPr>
      <w:spacing w:after="0" w:line="240" w:lineRule="auto"/>
    </w:pPr>
    <w:rPr>
      <w:rFonts w:ascii="Arial" w:eastAsia="Times New Roman" w:hAnsi="Arial" w:cs="Arial"/>
      <w:lang w:eastAsia="pl-PL"/>
    </w:rPr>
  </w:style>
  <w:style w:type="paragraph" w:styleId="Tekstmakra">
    <w:name w:val="macro"/>
    <w:basedOn w:val="Normalny"/>
    <w:link w:val="TekstmakraZnak"/>
    <w:uiPriority w:val="99"/>
    <w:qFormat/>
    <w:rsid w:val="00F012F0"/>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F012F0"/>
    <w:rPr>
      <w:rFonts w:ascii="Courier" w:eastAsia="Times New Roman" w:hAnsi="Courier" w:cs="Courier"/>
      <w:sz w:val="18"/>
      <w:szCs w:val="18"/>
      <w:lang w:val="en-GB" w:eastAsia="pl-PL"/>
    </w:rPr>
  </w:style>
  <w:style w:type="paragraph" w:customStyle="1" w:styleId="TABELALEWA">
    <w:name w:val="TABELA LEWA"/>
    <w:basedOn w:val="Normalny"/>
    <w:uiPriority w:val="99"/>
    <w:qFormat/>
    <w:rsid w:val="00F012F0"/>
    <w:pPr>
      <w:spacing w:after="0" w:line="240" w:lineRule="auto"/>
    </w:pPr>
    <w:rPr>
      <w:rFonts w:ascii="Arial" w:eastAsia="Times New Roman" w:hAnsi="Arial" w:cs="Arial"/>
      <w:b/>
      <w:bCs/>
      <w:i/>
      <w:iCs/>
      <w:lang w:eastAsia="pl-PL"/>
    </w:rPr>
  </w:style>
  <w:style w:type="character" w:styleId="Numerstrony">
    <w:name w:val="page number"/>
    <w:basedOn w:val="Domylnaczcionkaakapitu"/>
    <w:uiPriority w:val="99"/>
    <w:rsid w:val="00F012F0"/>
    <w:rPr>
      <w:rFonts w:cs="Times New Roman"/>
    </w:rPr>
  </w:style>
  <w:style w:type="paragraph" w:customStyle="1" w:styleId="Tabelapozycja">
    <w:name w:val="Tabela pozycja"/>
    <w:basedOn w:val="Normalny"/>
    <w:uiPriority w:val="99"/>
    <w:qFormat/>
    <w:rsid w:val="00F012F0"/>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qFormat/>
    <w:rsid w:val="00F012F0"/>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qFormat/>
    <w:rsid w:val="00F012F0"/>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qFormat/>
    <w:rsid w:val="00F012F0"/>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qFormat/>
    <w:rsid w:val="00F012F0"/>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qFormat/>
    <w:rsid w:val="00F012F0"/>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qFormat/>
    <w:rsid w:val="00F012F0"/>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qFormat/>
    <w:rsid w:val="00F012F0"/>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F012F0"/>
    <w:rPr>
      <w:rFonts w:ascii="Arial" w:hAnsi="Arial" w:cs="Arial"/>
    </w:rPr>
  </w:style>
  <w:style w:type="character" w:customStyle="1" w:styleId="ZnakZnak8">
    <w:name w:val="Znak Znak8"/>
    <w:basedOn w:val="Domylnaczcionkaakapitu"/>
    <w:uiPriority w:val="99"/>
    <w:locked/>
    <w:rsid w:val="00F012F0"/>
    <w:rPr>
      <w:rFonts w:ascii="Arial" w:hAnsi="Arial" w:cs="Arial"/>
      <w:sz w:val="24"/>
      <w:szCs w:val="24"/>
      <w:lang w:val="x-none" w:eastAsia="pl-PL"/>
    </w:rPr>
  </w:style>
  <w:style w:type="character" w:customStyle="1" w:styleId="ZnakZnak5">
    <w:name w:val="Znak Znak5"/>
    <w:basedOn w:val="Domylnaczcionkaakapitu"/>
    <w:uiPriority w:val="99"/>
    <w:locked/>
    <w:rsid w:val="00F012F0"/>
    <w:rPr>
      <w:rFonts w:ascii="Arial" w:hAnsi="Arial" w:cs="Arial"/>
      <w:b/>
      <w:bCs/>
      <w:sz w:val="20"/>
      <w:szCs w:val="20"/>
      <w:lang w:val="x-none" w:eastAsia="pl-PL"/>
    </w:rPr>
  </w:style>
  <w:style w:type="character" w:customStyle="1" w:styleId="ZnakZnak3">
    <w:name w:val="Znak Znak3"/>
    <w:basedOn w:val="Domylnaczcionkaakapitu"/>
    <w:uiPriority w:val="99"/>
    <w:locked/>
    <w:rsid w:val="00F012F0"/>
    <w:rPr>
      <w:rFonts w:ascii="Times New Roman" w:hAnsi="Times New Roman" w:cs="Times New Roman"/>
      <w:sz w:val="20"/>
      <w:szCs w:val="20"/>
      <w:lang w:val="x-none" w:eastAsia="pl-PL"/>
    </w:rPr>
  </w:style>
  <w:style w:type="character" w:customStyle="1" w:styleId="desc">
    <w:name w:val="desc"/>
    <w:basedOn w:val="Domylnaczcionkaakapitu"/>
    <w:uiPriority w:val="99"/>
    <w:rsid w:val="00F012F0"/>
    <w:rPr>
      <w:rFonts w:cs="Times New Roman"/>
    </w:rPr>
  </w:style>
  <w:style w:type="character" w:customStyle="1" w:styleId="ZnakZnak4">
    <w:name w:val="Znak Znak4"/>
    <w:basedOn w:val="Domylnaczcionkaakapitu"/>
    <w:uiPriority w:val="99"/>
    <w:semiHidden/>
    <w:locked/>
    <w:rsid w:val="00F012F0"/>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F012F0"/>
    <w:rPr>
      <w:rFonts w:ascii="Times New Roman" w:hAnsi="Times New Roman" w:cs="Times New Roman"/>
      <w:sz w:val="24"/>
      <w:szCs w:val="24"/>
      <w:lang w:val="x-none" w:eastAsia="pl-PL"/>
    </w:rPr>
  </w:style>
  <w:style w:type="character" w:customStyle="1" w:styleId="ZnakZnak1">
    <w:name w:val="Znak Znak1"/>
    <w:aliases w:val="Stopka Znak2,Stopka Znak1 Znak1,Stopka Znak Znak Znak1"/>
    <w:basedOn w:val="Domylnaczcionkaakapitu"/>
    <w:uiPriority w:val="99"/>
    <w:locked/>
    <w:rsid w:val="00F012F0"/>
    <w:rPr>
      <w:rFonts w:ascii="Arial" w:hAnsi="Arial" w:cs="Arial"/>
      <w:sz w:val="24"/>
      <w:szCs w:val="24"/>
      <w:lang w:val="x-none" w:eastAsia="pl-PL"/>
    </w:rPr>
  </w:style>
  <w:style w:type="character" w:customStyle="1" w:styleId="ZnakZnak7">
    <w:name w:val="Znak Znak7"/>
    <w:basedOn w:val="Domylnaczcionkaakapitu"/>
    <w:uiPriority w:val="99"/>
    <w:semiHidden/>
    <w:locked/>
    <w:rsid w:val="00F012F0"/>
    <w:rPr>
      <w:rFonts w:ascii="Cambria" w:hAnsi="Cambria" w:cs="Cambria"/>
      <w:b/>
      <w:bCs/>
      <w:color w:val="auto"/>
      <w:sz w:val="20"/>
      <w:szCs w:val="20"/>
      <w:lang w:val="x-none" w:eastAsia="pl-PL"/>
    </w:rPr>
  </w:style>
  <w:style w:type="character" w:customStyle="1" w:styleId="ZnakZnak6">
    <w:name w:val="Znak Znak6"/>
    <w:basedOn w:val="Domylnaczcionkaakapitu"/>
    <w:uiPriority w:val="99"/>
    <w:semiHidden/>
    <w:locked/>
    <w:rsid w:val="00F012F0"/>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F012F0"/>
    <w:rPr>
      <w:rFonts w:ascii="Arial" w:hAnsi="Arial" w:cs="Arial"/>
      <w:sz w:val="16"/>
      <w:szCs w:val="16"/>
    </w:rPr>
  </w:style>
  <w:style w:type="paragraph" w:customStyle="1" w:styleId="Nagwektabeli">
    <w:name w:val="Nagłówek tabeli"/>
    <w:basedOn w:val="Zawartotabeli"/>
    <w:uiPriority w:val="99"/>
    <w:qFormat/>
    <w:rsid w:val="00F012F0"/>
    <w:pPr>
      <w:jc w:val="center"/>
    </w:pPr>
    <w:rPr>
      <w:rFonts w:eastAsia="Times New Roman" w:cs="Times New Roman"/>
      <w:b/>
      <w:bCs/>
      <w:kern w:val="0"/>
      <w:lang w:eastAsia="ar-SA" w:bidi="ar-SA"/>
    </w:rPr>
  </w:style>
  <w:style w:type="paragraph" w:customStyle="1" w:styleId="Style2">
    <w:name w:val="Style2"/>
    <w:basedOn w:val="Normalny"/>
    <w:uiPriority w:val="99"/>
    <w:qFormat/>
    <w:rsid w:val="00F012F0"/>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qFormat/>
    <w:rsid w:val="00F012F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qFormat/>
    <w:rsid w:val="00F012F0"/>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qFormat/>
    <w:rsid w:val="00F012F0"/>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F012F0"/>
    <w:rPr>
      <w:rFonts w:ascii="Times New Roman" w:hAnsi="Times New Roman" w:cs="Times New Roman"/>
      <w:b/>
      <w:bCs/>
      <w:sz w:val="24"/>
      <w:szCs w:val="24"/>
    </w:rPr>
  </w:style>
  <w:style w:type="character" w:customStyle="1" w:styleId="FontStyle12">
    <w:name w:val="Font Style12"/>
    <w:basedOn w:val="Domylnaczcionkaakapitu"/>
    <w:uiPriority w:val="99"/>
    <w:rsid w:val="00F012F0"/>
    <w:rPr>
      <w:rFonts w:ascii="Times New Roman" w:hAnsi="Times New Roman" w:cs="Times New Roman"/>
      <w:b/>
      <w:bCs/>
      <w:sz w:val="20"/>
      <w:szCs w:val="20"/>
    </w:rPr>
  </w:style>
  <w:style w:type="character" w:customStyle="1" w:styleId="FontStyle13">
    <w:name w:val="Font Style13"/>
    <w:basedOn w:val="Domylnaczcionkaakapitu"/>
    <w:uiPriority w:val="99"/>
    <w:rsid w:val="00F012F0"/>
    <w:rPr>
      <w:rFonts w:ascii="Times New Roman" w:hAnsi="Times New Roman" w:cs="Times New Roman"/>
      <w:sz w:val="20"/>
      <w:szCs w:val="20"/>
    </w:rPr>
  </w:style>
  <w:style w:type="character" w:customStyle="1" w:styleId="FontStyle14">
    <w:name w:val="Font Style14"/>
    <w:basedOn w:val="Domylnaczcionkaakapitu"/>
    <w:uiPriority w:val="99"/>
    <w:rsid w:val="00F012F0"/>
    <w:rPr>
      <w:rFonts w:ascii="Georgia" w:hAnsi="Georgia" w:cs="Georgia"/>
      <w:sz w:val="18"/>
      <w:szCs w:val="18"/>
    </w:rPr>
  </w:style>
  <w:style w:type="character" w:customStyle="1" w:styleId="Teksttreci3">
    <w:name w:val="Tekst treści (3)_"/>
    <w:basedOn w:val="Domylnaczcionkaakapitu"/>
    <w:link w:val="Teksttreci30"/>
    <w:uiPriority w:val="99"/>
    <w:locked/>
    <w:rsid w:val="00F012F0"/>
    <w:rPr>
      <w:rFonts w:ascii="Arial" w:hAnsi="Arial" w:cs="Arial"/>
      <w:sz w:val="25"/>
      <w:szCs w:val="25"/>
      <w:shd w:val="clear" w:color="auto" w:fill="FFFFFF"/>
    </w:rPr>
  </w:style>
  <w:style w:type="character" w:customStyle="1" w:styleId="Teksttreci2">
    <w:name w:val="Tekst treści (2)_"/>
    <w:basedOn w:val="Domylnaczcionkaakapitu"/>
    <w:link w:val="Teksttreci20"/>
    <w:uiPriority w:val="99"/>
    <w:locked/>
    <w:rsid w:val="00F012F0"/>
    <w:rPr>
      <w:rFonts w:ascii="Arial" w:hAnsi="Arial" w:cs="Arial"/>
      <w:sz w:val="18"/>
      <w:szCs w:val="18"/>
      <w:shd w:val="clear" w:color="auto" w:fill="FFFFFF"/>
    </w:rPr>
  </w:style>
  <w:style w:type="paragraph" w:customStyle="1" w:styleId="Teksttreci30">
    <w:name w:val="Tekst treści (3)"/>
    <w:basedOn w:val="Normalny"/>
    <w:link w:val="Teksttreci3"/>
    <w:uiPriority w:val="99"/>
    <w:qFormat/>
    <w:rsid w:val="00F012F0"/>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uiPriority w:val="99"/>
    <w:qFormat/>
    <w:rsid w:val="00F012F0"/>
    <w:pPr>
      <w:shd w:val="clear" w:color="auto" w:fill="FFFFFF"/>
      <w:spacing w:after="0" w:line="240" w:lineRule="atLeast"/>
    </w:pPr>
    <w:rPr>
      <w:rFonts w:ascii="Arial" w:hAnsi="Arial" w:cs="Arial"/>
      <w:sz w:val="18"/>
      <w:szCs w:val="18"/>
    </w:rPr>
  </w:style>
  <w:style w:type="paragraph" w:styleId="Lista">
    <w:name w:val="List"/>
    <w:basedOn w:val="Normalny"/>
    <w:qFormat/>
    <w:rsid w:val="00F012F0"/>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qFormat/>
    <w:rsid w:val="00F012F0"/>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qFormat/>
    <w:rsid w:val="00F012F0"/>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qFormat/>
    <w:rsid w:val="00F012F0"/>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qFormat/>
    <w:rsid w:val="00F012F0"/>
    <w:pPr>
      <w:numPr>
        <w:numId w:val="52"/>
      </w:numPr>
      <w:tabs>
        <w:tab w:val="clear" w:pos="643"/>
        <w:tab w:val="num" w:pos="-521"/>
        <w:tab w:val="num" w:pos="0"/>
        <w:tab w:val="num" w:pos="720"/>
        <w:tab w:val="num" w:pos="892"/>
        <w:tab w:val="num" w:pos="1068"/>
        <w:tab w:val="num" w:pos="1252"/>
      </w:tabs>
      <w:spacing w:after="0" w:line="240" w:lineRule="auto"/>
      <w:ind w:left="1080"/>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qFormat/>
    <w:rsid w:val="00F012F0"/>
    <w:pPr>
      <w:spacing w:after="60" w:line="240" w:lineRule="auto"/>
      <w:jc w:val="center"/>
      <w:outlineLvl w:val="1"/>
    </w:pPr>
    <w:rPr>
      <w:rFonts w:ascii="Cambria" w:eastAsia="Times New Roman" w:hAnsi="Cambria" w:cs="Cambria"/>
      <w:sz w:val="24"/>
      <w:szCs w:val="24"/>
      <w:lang w:eastAsia="pl-PL"/>
    </w:rPr>
  </w:style>
  <w:style w:type="character" w:customStyle="1" w:styleId="PodtytuZnak">
    <w:name w:val="Podtytuł Znak"/>
    <w:basedOn w:val="Domylnaczcionkaakapitu"/>
    <w:link w:val="Podtytu"/>
    <w:rsid w:val="00F012F0"/>
    <w:rPr>
      <w:rFonts w:ascii="Cambria" w:eastAsia="Times New Roman" w:hAnsi="Cambria" w:cs="Cambria"/>
      <w:sz w:val="24"/>
      <w:szCs w:val="24"/>
      <w:lang w:eastAsia="pl-PL"/>
    </w:rPr>
  </w:style>
  <w:style w:type="paragraph" w:styleId="Tekstpodstawowyzwciciem">
    <w:name w:val="Body Text First Indent"/>
    <w:basedOn w:val="Tekstpodstawowy"/>
    <w:link w:val="TekstpodstawowyzwciciemZnak"/>
    <w:uiPriority w:val="99"/>
    <w:qFormat/>
    <w:rsid w:val="00F012F0"/>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F012F0"/>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qFormat/>
    <w:rsid w:val="00F012F0"/>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F012F0"/>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F012F0"/>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qFormat/>
    <w:rsid w:val="00F012F0"/>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F012F0"/>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qFormat/>
    <w:rsid w:val="00F012F0"/>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F012F0"/>
    <w:rPr>
      <w:rFonts w:cs="Times New Roman"/>
      <w:shd w:val="clear" w:color="auto" w:fill="FFFFFF"/>
    </w:rPr>
  </w:style>
  <w:style w:type="character" w:customStyle="1" w:styleId="Bodytext11">
    <w:name w:val="Body text + 11"/>
    <w:aliases w:val="5 pt,Bold"/>
    <w:basedOn w:val="Bodytext"/>
    <w:uiPriority w:val="99"/>
    <w:rsid w:val="00F012F0"/>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F012F0"/>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qFormat/>
    <w:rsid w:val="00F012F0"/>
    <w:pPr>
      <w:widowControl w:val="0"/>
      <w:shd w:val="clear" w:color="auto" w:fill="FFFFFF"/>
      <w:spacing w:after="0" w:line="240" w:lineRule="auto"/>
    </w:pPr>
    <w:rPr>
      <w:rFonts w:cs="Times New Roman"/>
    </w:rPr>
  </w:style>
  <w:style w:type="paragraph" w:customStyle="1" w:styleId="Nagwek21">
    <w:name w:val="Nagłówek 21"/>
    <w:basedOn w:val="Normalny"/>
    <w:next w:val="Normalny"/>
    <w:uiPriority w:val="9"/>
    <w:semiHidden/>
    <w:unhideWhenUsed/>
    <w:qFormat/>
    <w:rsid w:val="00F012F0"/>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41">
    <w:name w:val="Nagłówek 41"/>
    <w:basedOn w:val="Normalny"/>
    <w:next w:val="Normalny"/>
    <w:uiPriority w:val="9"/>
    <w:semiHidden/>
    <w:unhideWhenUsed/>
    <w:qFormat/>
    <w:rsid w:val="00F012F0"/>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semiHidden/>
    <w:unhideWhenUsed/>
    <w:qFormat/>
    <w:rsid w:val="00F012F0"/>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semiHidden/>
    <w:unhideWhenUsed/>
    <w:qFormat/>
    <w:rsid w:val="00F012F0"/>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semiHidden/>
    <w:unhideWhenUsed/>
    <w:qFormat/>
    <w:rsid w:val="00F012F0"/>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semiHidden/>
    <w:unhideWhenUsed/>
    <w:qFormat/>
    <w:rsid w:val="00F012F0"/>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2Znak1">
    <w:name w:val="Nagłówek 2 Znak1"/>
    <w:uiPriority w:val="9"/>
    <w:semiHidden/>
    <w:rsid w:val="00F012F0"/>
    <w:rPr>
      <w:rFonts w:ascii="Cambria" w:hAnsi="Cambria"/>
      <w:b/>
      <w:color w:val="4F81BD"/>
      <w:sz w:val="26"/>
    </w:rPr>
  </w:style>
  <w:style w:type="character" w:customStyle="1" w:styleId="Nagwek4Znak1">
    <w:name w:val="Nagłówek 4 Znak1"/>
    <w:uiPriority w:val="9"/>
    <w:semiHidden/>
    <w:rsid w:val="00F012F0"/>
    <w:rPr>
      <w:rFonts w:ascii="Cambria" w:hAnsi="Cambria"/>
      <w:b/>
      <w:i/>
      <w:color w:val="4F81BD"/>
    </w:rPr>
  </w:style>
  <w:style w:type="character" w:customStyle="1" w:styleId="Nagwek5Znak1">
    <w:name w:val="Nagłówek 5 Znak1"/>
    <w:uiPriority w:val="9"/>
    <w:semiHidden/>
    <w:rsid w:val="00F012F0"/>
    <w:rPr>
      <w:rFonts w:ascii="Cambria" w:hAnsi="Cambria"/>
      <w:color w:val="243F60"/>
    </w:rPr>
  </w:style>
  <w:style w:type="character" w:customStyle="1" w:styleId="Nagwek7Znak1">
    <w:name w:val="Nagłówek 7 Znak1"/>
    <w:uiPriority w:val="9"/>
    <w:semiHidden/>
    <w:rsid w:val="00F012F0"/>
    <w:rPr>
      <w:rFonts w:ascii="Cambria" w:hAnsi="Cambria"/>
      <w:i/>
      <w:color w:val="404040"/>
    </w:rPr>
  </w:style>
  <w:style w:type="character" w:customStyle="1" w:styleId="Nagwek8Znak1">
    <w:name w:val="Nagłówek 8 Znak1"/>
    <w:uiPriority w:val="9"/>
    <w:semiHidden/>
    <w:rsid w:val="00F012F0"/>
    <w:rPr>
      <w:rFonts w:ascii="Cambria" w:hAnsi="Cambria"/>
      <w:color w:val="404040"/>
      <w:sz w:val="20"/>
    </w:rPr>
  </w:style>
  <w:style w:type="character" w:customStyle="1" w:styleId="Nagwek9Znak1">
    <w:name w:val="Nagłówek 9 Znak1"/>
    <w:uiPriority w:val="9"/>
    <w:semiHidden/>
    <w:rsid w:val="00F012F0"/>
    <w:rPr>
      <w:rFonts w:ascii="Cambria" w:hAnsi="Cambria"/>
      <w:i/>
      <w:color w:val="404040"/>
      <w:sz w:val="20"/>
    </w:rPr>
  </w:style>
  <w:style w:type="paragraph" w:customStyle="1" w:styleId="Akapitzlist1">
    <w:name w:val="Akapit z listą1"/>
    <w:basedOn w:val="Normalny"/>
    <w:qFormat/>
    <w:rsid w:val="00F012F0"/>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F012F0"/>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F012F0"/>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F012F0"/>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F012F0"/>
    <w:rPr>
      <w:rFonts w:ascii="Microsoft Sans Serif" w:hAnsi="Microsoft Sans Serif"/>
      <w:color w:val="000000"/>
      <w:spacing w:val="0"/>
      <w:w w:val="100"/>
      <w:position w:val="0"/>
      <w:sz w:val="22"/>
      <w:shd w:val="clear" w:color="auto" w:fill="FFFFFF"/>
      <w:lang w:val="pl-PL" w:eastAsia="x-none"/>
    </w:rPr>
  </w:style>
  <w:style w:type="character" w:customStyle="1" w:styleId="czeinternetowe">
    <w:name w:val="Łącze internetowe"/>
    <w:uiPriority w:val="99"/>
    <w:rsid w:val="00F012F0"/>
    <w:rPr>
      <w:color w:val="0000FF"/>
      <w:u w:val="single"/>
    </w:rPr>
  </w:style>
  <w:style w:type="character" w:customStyle="1" w:styleId="fontstyle01">
    <w:name w:val="fontstyle01"/>
    <w:rsid w:val="00F012F0"/>
    <w:rPr>
      <w:rFonts w:ascii="Arial" w:hAnsi="Arial"/>
      <w:color w:val="000000"/>
      <w:sz w:val="18"/>
    </w:rPr>
  </w:style>
  <w:style w:type="table" w:customStyle="1" w:styleId="Zwykatabela21">
    <w:name w:val="Zwykła tabela 21"/>
    <w:basedOn w:val="Standardowy"/>
    <w:uiPriority w:val="42"/>
    <w:rsid w:val="00F012F0"/>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
    <w:name w:val="Zwykła tabela 211"/>
    <w:basedOn w:val="Standardowy"/>
    <w:uiPriority w:val="42"/>
    <w:rsid w:val="00F012F0"/>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rgTablicatekst">
    <w:name w:val="rg Tablica tekst"/>
    <w:basedOn w:val="Normalny"/>
    <w:uiPriority w:val="99"/>
    <w:qFormat/>
    <w:rsid w:val="00F012F0"/>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qFormat/>
    <w:rsid w:val="00F012F0"/>
    <w:pPr>
      <w:autoSpaceDE w:val="0"/>
      <w:autoSpaceDN w:val="0"/>
      <w:adjustRightInd w:val="0"/>
      <w:spacing w:after="120" w:line="287" w:lineRule="auto"/>
    </w:pPr>
    <w:rPr>
      <w:rFonts w:ascii="Times New Roman" w:eastAsia="Times New Roman" w:hAnsi="Times New Roman" w:cs="Times New Roman"/>
      <w:sz w:val="24"/>
      <w:szCs w:val="24"/>
      <w:lang w:val="x-none" w:eastAsia="pl-PL"/>
    </w:rPr>
  </w:style>
  <w:style w:type="character" w:customStyle="1" w:styleId="rgNormalnyZnak1">
    <w:name w:val="rg Normalny Znak1"/>
    <w:link w:val="rgNormalny"/>
    <w:rsid w:val="00F012F0"/>
    <w:rPr>
      <w:rFonts w:ascii="Times New Roman" w:eastAsia="Times New Roman" w:hAnsi="Times New Roman" w:cs="Times New Roman"/>
      <w:sz w:val="24"/>
      <w:szCs w:val="24"/>
      <w:lang w:val="x-none" w:eastAsia="pl-PL"/>
    </w:rPr>
  </w:style>
  <w:style w:type="paragraph" w:styleId="Tekstpodstawowy3">
    <w:name w:val="Body Text 3"/>
    <w:basedOn w:val="Normalny"/>
    <w:link w:val="Tekstpodstawowy3Znak"/>
    <w:uiPriority w:val="99"/>
    <w:qFormat/>
    <w:rsid w:val="00F012F0"/>
    <w:pPr>
      <w:spacing w:after="120" w:line="240" w:lineRule="auto"/>
    </w:pPr>
    <w:rPr>
      <w:rFonts w:ascii="Times New Roman" w:eastAsia="Times New Roman" w:hAnsi="Times New Roman" w:cs="Times New Roman"/>
      <w:sz w:val="16"/>
      <w:szCs w:val="16"/>
      <w:lang w:val="x-none"/>
    </w:rPr>
  </w:style>
  <w:style w:type="character" w:customStyle="1" w:styleId="Tekstpodstawowy3Znak">
    <w:name w:val="Tekst podstawowy 3 Znak"/>
    <w:basedOn w:val="Domylnaczcionkaakapitu"/>
    <w:link w:val="Tekstpodstawowy3"/>
    <w:uiPriority w:val="99"/>
    <w:rsid w:val="00F012F0"/>
    <w:rPr>
      <w:rFonts w:ascii="Times New Roman" w:eastAsia="Times New Roman" w:hAnsi="Times New Roman" w:cs="Times New Roman"/>
      <w:sz w:val="16"/>
      <w:szCs w:val="16"/>
      <w:lang w:val="x-none"/>
    </w:rPr>
  </w:style>
  <w:style w:type="paragraph" w:customStyle="1" w:styleId="Pa13">
    <w:name w:val="Pa13"/>
    <w:basedOn w:val="Default"/>
    <w:next w:val="Default"/>
    <w:uiPriority w:val="99"/>
    <w:qFormat/>
    <w:rsid w:val="00F012F0"/>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qFormat/>
    <w:rsid w:val="00F012F0"/>
    <w:pPr>
      <w:spacing w:line="177" w:lineRule="atLeast"/>
    </w:pPr>
    <w:rPr>
      <w:rFonts w:ascii="Museo Sans 700" w:eastAsia="Calibri" w:hAnsi="Museo Sans 700" w:cs="Times New Roman"/>
      <w:color w:val="auto"/>
      <w:lang w:eastAsia="pl-PL"/>
    </w:rPr>
  </w:style>
  <w:style w:type="character" w:customStyle="1" w:styleId="TekstprzypisukocowegoZnak1">
    <w:name w:val="Tekst przypisu końcowego Znak1"/>
    <w:basedOn w:val="Domylnaczcionkaakapitu"/>
    <w:uiPriority w:val="99"/>
    <w:rsid w:val="00F012F0"/>
    <w:rPr>
      <w:rFonts w:ascii="Times New Roman" w:eastAsia="Times New Roman" w:hAnsi="Times New Roman" w:cs="Times New Roman"/>
      <w:sz w:val="20"/>
      <w:szCs w:val="20"/>
      <w:lang w:val="en-GB"/>
    </w:rPr>
  </w:style>
  <w:style w:type="character" w:customStyle="1" w:styleId="TekstkomentarzaZnak1">
    <w:name w:val="Tekst komentarza Znak1"/>
    <w:basedOn w:val="Domylnaczcionkaakapitu"/>
    <w:uiPriority w:val="99"/>
    <w:rsid w:val="00F012F0"/>
    <w:rPr>
      <w:rFonts w:ascii="Times New Roman" w:eastAsia="Times New Roman" w:hAnsi="Times New Roman" w:cs="Times New Roman"/>
      <w:sz w:val="20"/>
      <w:szCs w:val="20"/>
      <w:lang w:val="en-GB"/>
    </w:rPr>
  </w:style>
  <w:style w:type="character" w:customStyle="1" w:styleId="TematkomentarzaZnak1">
    <w:name w:val="Temat komentarza Znak1"/>
    <w:basedOn w:val="TekstkomentarzaZnak1"/>
    <w:uiPriority w:val="99"/>
    <w:rsid w:val="00F012F0"/>
    <w:rPr>
      <w:rFonts w:ascii="Times New Roman" w:eastAsia="Times New Roman" w:hAnsi="Times New Roman" w:cs="Times New Roman"/>
      <w:b/>
      <w:bCs/>
      <w:sz w:val="20"/>
      <w:szCs w:val="20"/>
      <w:lang w:val="en-GB"/>
    </w:rPr>
  </w:style>
  <w:style w:type="paragraph" w:customStyle="1" w:styleId="NormalBold">
    <w:name w:val="NormalBold"/>
    <w:basedOn w:val="Normalny"/>
    <w:link w:val="NormalBoldChar"/>
    <w:qFormat/>
    <w:rsid w:val="00F012F0"/>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F012F0"/>
    <w:rPr>
      <w:rFonts w:ascii="Times New Roman" w:eastAsia="Times New Roman" w:hAnsi="Times New Roman" w:cs="Times New Roman"/>
      <w:b/>
      <w:sz w:val="24"/>
      <w:lang w:val="x-none" w:eastAsia="en-GB"/>
    </w:rPr>
  </w:style>
  <w:style w:type="paragraph" w:customStyle="1" w:styleId="Text1">
    <w:name w:val="Text 1"/>
    <w:basedOn w:val="Normalny"/>
    <w:uiPriority w:val="99"/>
    <w:qFormat/>
    <w:rsid w:val="00F012F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uiPriority w:val="99"/>
    <w:qFormat/>
    <w:rsid w:val="00F012F0"/>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qFormat/>
    <w:rsid w:val="00F012F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uiPriority w:val="99"/>
    <w:qFormat/>
    <w:rsid w:val="00F012F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uiPriority w:val="99"/>
    <w:qFormat/>
    <w:rsid w:val="00F012F0"/>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qFormat/>
    <w:rsid w:val="00F012F0"/>
    <w:pPr>
      <w:spacing w:before="60" w:after="60" w:line="240" w:lineRule="auto"/>
      <w:ind w:left="426" w:hanging="284"/>
      <w:jc w:val="both"/>
    </w:pPr>
    <w:rPr>
      <w:rFonts w:ascii="Times New Roman" w:eastAsia="Calibri" w:hAnsi="Times New Roman" w:cs="Times New Roman"/>
      <w:sz w:val="24"/>
      <w:szCs w:val="24"/>
      <w:lang w:eastAsia="pl-PL"/>
    </w:rPr>
  </w:style>
  <w:style w:type="table" w:customStyle="1" w:styleId="Tabela-Siatka111">
    <w:name w:val="Tabela - Siatka111"/>
    <w:basedOn w:val="Standardowy"/>
    <w:next w:val="Tabela-Siatka"/>
    <w:rsid w:val="00F012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F012F0"/>
    <w:pPr>
      <w:numPr>
        <w:numId w:val="55"/>
      </w:numPr>
    </w:pPr>
  </w:style>
  <w:style w:type="character" w:customStyle="1" w:styleId="Teksttreci11">
    <w:name w:val="Tekst treści (11)_"/>
    <w:link w:val="Teksttreci110"/>
    <w:rsid w:val="00F012F0"/>
    <w:rPr>
      <w:rFonts w:ascii="Arial" w:eastAsia="Arial" w:hAnsi="Arial" w:cs="Arial"/>
      <w:i/>
      <w:iCs/>
      <w:shd w:val="clear" w:color="auto" w:fill="FFFFFF"/>
    </w:rPr>
  </w:style>
  <w:style w:type="paragraph" w:customStyle="1" w:styleId="Teksttreci110">
    <w:name w:val="Tekst treści (11)"/>
    <w:basedOn w:val="Normalny"/>
    <w:link w:val="Teksttreci11"/>
    <w:qFormat/>
    <w:rsid w:val="00F012F0"/>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F012F0"/>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F012F0"/>
    <w:rPr>
      <w:rFonts w:ascii="Arial" w:eastAsia="Arial" w:hAnsi="Arial" w:cs="Arial"/>
      <w:i/>
      <w:iCs/>
      <w:sz w:val="24"/>
      <w:szCs w:val="24"/>
      <w:shd w:val="clear" w:color="auto" w:fill="FFFFFF"/>
    </w:rPr>
  </w:style>
  <w:style w:type="paragraph" w:customStyle="1" w:styleId="Teksttreci180">
    <w:name w:val="Tekst treści (18)"/>
    <w:basedOn w:val="Normalny"/>
    <w:link w:val="Teksttreci18"/>
    <w:qFormat/>
    <w:rsid w:val="00F012F0"/>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F012F0"/>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F012F0"/>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Nagwek40">
    <w:name w:val="Nagłówek #4_"/>
    <w:link w:val="Nagwek42"/>
    <w:rsid w:val="00F012F0"/>
    <w:rPr>
      <w:rFonts w:ascii="Arial" w:eastAsia="Arial" w:hAnsi="Arial" w:cs="Arial"/>
      <w:b/>
      <w:bCs/>
      <w:shd w:val="clear" w:color="auto" w:fill="FFFFFF"/>
    </w:rPr>
  </w:style>
  <w:style w:type="paragraph" w:customStyle="1" w:styleId="Nagwek42">
    <w:name w:val="Nagłówek #4"/>
    <w:basedOn w:val="Normalny"/>
    <w:link w:val="Nagwek40"/>
    <w:qFormat/>
    <w:rsid w:val="00F012F0"/>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F012F0"/>
    <w:rPr>
      <w:rFonts w:ascii="Arial" w:eastAsia="Arial" w:hAnsi="Arial" w:cs="Arial"/>
      <w:b/>
      <w:bCs/>
      <w:shd w:val="clear" w:color="auto" w:fill="FFFFFF"/>
    </w:rPr>
  </w:style>
  <w:style w:type="paragraph" w:customStyle="1" w:styleId="Teksttreci190">
    <w:name w:val="Tekst treści (19)"/>
    <w:basedOn w:val="Normalny"/>
    <w:link w:val="Teksttreci19"/>
    <w:qFormat/>
    <w:rsid w:val="00F012F0"/>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F012F0"/>
    <w:pPr>
      <w:spacing w:line="240" w:lineRule="auto"/>
    </w:pPr>
    <w:rPr>
      <w:rFonts w:ascii="Times New Roman" w:eastAsia="Times New Roman" w:hAnsi="Times New Roman" w:cs="Times New Roman"/>
      <w:b/>
      <w:bCs/>
      <w:color w:val="4F81BD"/>
      <w:sz w:val="18"/>
      <w:szCs w:val="18"/>
      <w:lang w:eastAsia="pl-PL"/>
    </w:rPr>
  </w:style>
  <w:style w:type="paragraph" w:customStyle="1" w:styleId="UPAR1">
    <w:name w:val="U_PAR_1"/>
    <w:basedOn w:val="Normalny"/>
    <w:uiPriority w:val="99"/>
    <w:qFormat/>
    <w:rsid w:val="00F012F0"/>
    <w:pPr>
      <w:numPr>
        <w:numId w:val="56"/>
      </w:numPr>
      <w:spacing w:before="360" w:after="120" w:line="240" w:lineRule="auto"/>
      <w:ind w:left="720" w:hanging="360"/>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qFormat/>
    <w:rsid w:val="00F012F0"/>
    <w:pPr>
      <w:numPr>
        <w:ilvl w:val="1"/>
        <w:numId w:val="56"/>
      </w:numPr>
      <w:tabs>
        <w:tab w:val="clear" w:pos="720"/>
        <w:tab w:val="left" w:pos="567"/>
      </w:tabs>
      <w:spacing w:after="0" w:line="240" w:lineRule="auto"/>
      <w:ind w:left="1080" w:hanging="720"/>
      <w:jc w:val="both"/>
      <w:outlineLvl w:val="1"/>
    </w:pPr>
    <w:rPr>
      <w:rFonts w:ascii="Cambria" w:eastAsia="Times New Roman" w:hAnsi="Cambria" w:cs="Arial"/>
      <w:sz w:val="24"/>
      <w:szCs w:val="24"/>
      <w:lang w:eastAsia="pl-PL"/>
    </w:rPr>
  </w:style>
  <w:style w:type="paragraph" w:customStyle="1" w:styleId="UPAR3">
    <w:name w:val="U_PAR_3"/>
    <w:basedOn w:val="Normalny"/>
    <w:uiPriority w:val="99"/>
    <w:qFormat/>
    <w:rsid w:val="00F012F0"/>
    <w:pPr>
      <w:widowControl w:val="0"/>
      <w:numPr>
        <w:ilvl w:val="2"/>
        <w:numId w:val="56"/>
      </w:numPr>
      <w:tabs>
        <w:tab w:val="clear" w:pos="1080"/>
        <w:tab w:val="left" w:pos="1134"/>
      </w:tabs>
      <w:spacing w:after="0" w:line="240" w:lineRule="auto"/>
      <w:ind w:left="1080" w:hanging="720"/>
      <w:jc w:val="both"/>
    </w:pPr>
    <w:rPr>
      <w:rFonts w:ascii="Cambria" w:eastAsia="Times New Roman" w:hAnsi="Cambria" w:cs="Times New Roman"/>
      <w:bCs/>
      <w:sz w:val="24"/>
      <w:szCs w:val="24"/>
      <w:lang w:eastAsia="pl-PL"/>
    </w:rPr>
  </w:style>
  <w:style w:type="paragraph" w:customStyle="1" w:styleId="UPAR4">
    <w:name w:val="U_PAR_4"/>
    <w:basedOn w:val="UPAR3"/>
    <w:uiPriority w:val="99"/>
    <w:qFormat/>
    <w:rsid w:val="00F012F0"/>
    <w:pPr>
      <w:numPr>
        <w:ilvl w:val="3"/>
      </w:numPr>
      <w:tabs>
        <w:tab w:val="clear" w:pos="1134"/>
        <w:tab w:val="clear" w:pos="1440"/>
        <w:tab w:val="left" w:pos="1701"/>
      </w:tabs>
      <w:ind w:hanging="1080"/>
    </w:pPr>
  </w:style>
  <w:style w:type="paragraph" w:customStyle="1" w:styleId="SIWZ1">
    <w:name w:val="SIWZ_1"/>
    <w:basedOn w:val="Normalny"/>
    <w:uiPriority w:val="99"/>
    <w:qFormat/>
    <w:rsid w:val="00F012F0"/>
    <w:pPr>
      <w:numPr>
        <w:numId w:val="57"/>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qFormat/>
    <w:rsid w:val="00F012F0"/>
    <w:pPr>
      <w:numPr>
        <w:ilvl w:val="1"/>
        <w:numId w:val="57"/>
      </w:numPr>
      <w:tabs>
        <w:tab w:val="left" w:pos="709"/>
      </w:tabs>
      <w:spacing w:after="120" w:line="240" w:lineRule="auto"/>
      <w:ind w:left="1080" w:hanging="360"/>
      <w:jc w:val="both"/>
    </w:pPr>
    <w:rPr>
      <w:rFonts w:ascii="Times New Roman" w:eastAsia="Times New Roman" w:hAnsi="Times New Roman" w:cs="Times New Roman"/>
      <w:sz w:val="24"/>
      <w:szCs w:val="24"/>
    </w:rPr>
  </w:style>
  <w:style w:type="table" w:customStyle="1" w:styleId="Tabela-Siatka43">
    <w:name w:val="Tabela - Siatka43"/>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F012F0"/>
    <w:rPr>
      <w:rFonts w:ascii="Arial" w:hAnsi="Arial" w:cs="Arial"/>
      <w:szCs w:val="18"/>
    </w:rPr>
  </w:style>
  <w:style w:type="paragraph" w:customStyle="1" w:styleId="-Dzia">
    <w:name w:val="-Dział..."/>
    <w:uiPriority w:val="99"/>
    <w:qFormat/>
    <w:rsid w:val="00F012F0"/>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uiPriority w:val="99"/>
    <w:qFormat/>
    <w:rsid w:val="00F012F0"/>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link w:val="BOLDCENTERZnak"/>
    <w:uiPriority w:val="99"/>
    <w:qFormat/>
    <w:rsid w:val="00F012F0"/>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uiPriority w:val="99"/>
    <w:qFormat/>
    <w:rsid w:val="00F012F0"/>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uiPriority w:val="99"/>
    <w:qFormat/>
    <w:rsid w:val="00F012F0"/>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uiPriority w:val="99"/>
    <w:qFormat/>
    <w:rsid w:val="00F012F0"/>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uiPriority w:val="99"/>
    <w:qFormat/>
    <w:rsid w:val="00F012F0"/>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uiPriority w:val="99"/>
    <w:qFormat/>
    <w:rsid w:val="00F012F0"/>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uiPriority w:val="99"/>
    <w:qFormat/>
    <w:rsid w:val="00F012F0"/>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uiPriority w:val="99"/>
    <w:qFormat/>
    <w:rsid w:val="00F012F0"/>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uiPriority w:val="99"/>
    <w:qFormat/>
    <w:rsid w:val="00F012F0"/>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uiPriority w:val="99"/>
    <w:qFormat/>
    <w:rsid w:val="00F012F0"/>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uiPriority w:val="99"/>
    <w:qFormat/>
    <w:rsid w:val="00F012F0"/>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uiPriority w:val="99"/>
    <w:qFormat/>
    <w:rsid w:val="00F012F0"/>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uiPriority w:val="99"/>
    <w:qFormat/>
    <w:rsid w:val="00F012F0"/>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uiPriority w:val="99"/>
    <w:qFormat/>
    <w:rsid w:val="00F012F0"/>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uiPriority w:val="99"/>
    <w:qFormat/>
    <w:rsid w:val="00F012F0"/>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uiPriority w:val="99"/>
    <w:qFormat/>
    <w:rsid w:val="00F012F0"/>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uiPriority w:val="99"/>
    <w:qFormat/>
    <w:rsid w:val="00F012F0"/>
    <w:pPr>
      <w:ind w:left="482" w:hanging="340"/>
    </w:pPr>
    <w:rPr>
      <w:rFonts w:cs="Times New Roman"/>
      <w:szCs w:val="20"/>
    </w:rPr>
  </w:style>
  <w:style w:type="paragraph" w:customStyle="1" w:styleId="-Wyliczenie4">
    <w:name w:val="-Wyliczenie 4"/>
    <w:basedOn w:val="-Wyliczenie3-x"/>
    <w:uiPriority w:val="99"/>
    <w:qFormat/>
    <w:rsid w:val="00F012F0"/>
    <w:pPr>
      <w:tabs>
        <w:tab w:val="clear" w:pos="850"/>
        <w:tab w:val="left" w:pos="1134"/>
      </w:tabs>
      <w:ind w:left="1134"/>
    </w:pPr>
  </w:style>
  <w:style w:type="paragraph" w:customStyle="1" w:styleId="ng-binding">
    <w:name w:val="ng-binding"/>
    <w:basedOn w:val="Normalny"/>
    <w:uiPriority w:val="99"/>
    <w:qFormat/>
    <w:rsid w:val="00F012F0"/>
    <w:pPr>
      <w:spacing w:after="150" w:line="240" w:lineRule="auto"/>
    </w:pPr>
    <w:rPr>
      <w:rFonts w:ascii="Times New Roman" w:eastAsia="Times New Roman" w:hAnsi="Times New Roman" w:cs="Times New Roman"/>
      <w:sz w:val="24"/>
      <w:szCs w:val="24"/>
      <w:lang w:eastAsia="pl-PL"/>
    </w:rPr>
  </w:style>
  <w:style w:type="table" w:customStyle="1" w:styleId="Tabela-Siatka51">
    <w:name w:val="Tabela - Siatka51"/>
    <w:basedOn w:val="Standardowy"/>
    <w:next w:val="Tabela-Siatka"/>
    <w:uiPriority w:val="5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F012F0"/>
    <w:pPr>
      <w:numPr>
        <w:numId w:val="53"/>
      </w:numPr>
    </w:pPr>
  </w:style>
  <w:style w:type="table" w:customStyle="1" w:styleId="Tabela-Siatka61">
    <w:name w:val="Tabela - Siatka61"/>
    <w:basedOn w:val="Standardowy"/>
    <w:next w:val="Tabela-Siatka"/>
    <w:uiPriority w:val="5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
    <w:name w:val="Styl12"/>
    <w:uiPriority w:val="99"/>
    <w:rsid w:val="00F012F0"/>
    <w:pPr>
      <w:numPr>
        <w:numId w:val="54"/>
      </w:numPr>
    </w:pPr>
  </w:style>
  <w:style w:type="table" w:customStyle="1" w:styleId="Tabela-Siatka511">
    <w:name w:val="Tabela - Siatka51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F012F0"/>
    <w:rPr>
      <w:color w:val="605E5C"/>
      <w:shd w:val="clear" w:color="auto" w:fill="E1DFDD"/>
    </w:rPr>
  </w:style>
  <w:style w:type="paragraph" w:styleId="Poprawka">
    <w:name w:val="Revision"/>
    <w:hidden/>
    <w:uiPriority w:val="99"/>
    <w:semiHidden/>
    <w:qFormat/>
    <w:rsid w:val="00F012F0"/>
    <w:pPr>
      <w:spacing w:after="0" w:line="240" w:lineRule="auto"/>
    </w:pPr>
  </w:style>
  <w:style w:type="paragraph" w:customStyle="1" w:styleId="Akapitzlist2">
    <w:name w:val="Akapit z listą2"/>
    <w:basedOn w:val="Normalny"/>
    <w:qFormat/>
    <w:rsid w:val="00F012F0"/>
    <w:pPr>
      <w:suppressAutoHyphens/>
      <w:ind w:left="720"/>
    </w:pPr>
    <w:rPr>
      <w:rFonts w:ascii="Calibri" w:eastAsia="SimSun" w:hAnsi="Calibri" w:cs="Tahoma"/>
      <w:lang w:eastAsia="ar-SA"/>
    </w:rPr>
  </w:style>
  <w:style w:type="character" w:customStyle="1" w:styleId="Styl1Znak">
    <w:name w:val="Styl1 Znak"/>
    <w:basedOn w:val="Nagwek3Znak"/>
    <w:locked/>
    <w:rsid w:val="00F012F0"/>
    <w:rPr>
      <w:rFonts w:ascii="Arial" w:eastAsia="Times New Roman" w:hAnsi="Arial" w:cs="Arial"/>
      <w:b w:val="0"/>
      <w:bCs w:val="0"/>
      <w:color w:val="1F4D78"/>
      <w:sz w:val="24"/>
      <w:szCs w:val="24"/>
      <w:lang w:eastAsia="pl-PL" w:bidi="he-IL"/>
    </w:rPr>
  </w:style>
  <w:style w:type="character" w:customStyle="1" w:styleId="Styl2Znak">
    <w:name w:val="Styl2 Znak"/>
    <w:basedOn w:val="Nagwek1Znak"/>
    <w:link w:val="Styl2"/>
    <w:locked/>
    <w:rsid w:val="00F012F0"/>
    <w:rPr>
      <w:rFonts w:ascii="Arial" w:eastAsia="Times New Roman" w:hAnsi="Arial" w:cs="Arial"/>
      <w:b w:val="0"/>
      <w:bCs w:val="0"/>
      <w:color w:val="365F91" w:themeColor="accent1" w:themeShade="BF"/>
      <w:kern w:val="32"/>
      <w:sz w:val="28"/>
      <w:szCs w:val="28"/>
      <w:lang w:eastAsia="pl-PL"/>
    </w:rPr>
  </w:style>
  <w:style w:type="paragraph" w:customStyle="1" w:styleId="Styl2">
    <w:name w:val="Styl2"/>
    <w:basedOn w:val="Nagwek1"/>
    <w:link w:val="Styl2Znak"/>
    <w:qFormat/>
    <w:rsid w:val="00F012F0"/>
    <w:pPr>
      <w:keepLines w:val="0"/>
      <w:widowControl w:val="0"/>
      <w:autoSpaceDE w:val="0"/>
      <w:autoSpaceDN w:val="0"/>
      <w:adjustRightInd w:val="0"/>
      <w:spacing w:before="240" w:after="60" w:line="360" w:lineRule="atLeast"/>
      <w:ind w:left="432" w:hanging="432"/>
      <w:jc w:val="both"/>
    </w:pPr>
    <w:rPr>
      <w:rFonts w:ascii="Arial" w:eastAsia="Times New Roman" w:hAnsi="Arial" w:cs="Arial"/>
      <w:b w:val="0"/>
      <w:bCs w:val="0"/>
      <w:kern w:val="32"/>
      <w:lang w:eastAsia="pl-PL"/>
    </w:rPr>
  </w:style>
  <w:style w:type="paragraph" w:styleId="Nagwekspisutreci">
    <w:name w:val="TOC Heading"/>
    <w:basedOn w:val="Nagwek1"/>
    <w:next w:val="Normalny"/>
    <w:uiPriority w:val="39"/>
    <w:unhideWhenUsed/>
    <w:qFormat/>
    <w:rsid w:val="00F012F0"/>
    <w:pPr>
      <w:keepLines w:val="0"/>
      <w:spacing w:before="240" w:after="60" w:line="259" w:lineRule="auto"/>
      <w:jc w:val="both"/>
      <w:outlineLvl w:val="9"/>
    </w:pPr>
    <w:rPr>
      <w:rFonts w:ascii="Arial" w:eastAsia="Times New Roman" w:hAnsi="Arial" w:cs="Arial"/>
      <w:color w:val="auto"/>
      <w:sz w:val="26"/>
      <w:szCs w:val="26"/>
      <w:lang w:eastAsia="pl-PL"/>
    </w:rPr>
  </w:style>
  <w:style w:type="paragraph" w:customStyle="1" w:styleId="Bodytext4">
    <w:name w:val="Body text (4)"/>
    <w:basedOn w:val="Normalny"/>
    <w:link w:val="Bodytext40"/>
    <w:qFormat/>
    <w:rsid w:val="00F012F0"/>
    <w:pPr>
      <w:widowControl w:val="0"/>
      <w:shd w:val="clear" w:color="auto" w:fill="FFFFFF"/>
      <w:spacing w:after="0" w:line="353" w:lineRule="exact"/>
      <w:ind w:hanging="700"/>
      <w:jc w:val="center"/>
    </w:pPr>
    <w:rPr>
      <w:rFonts w:ascii="Arial" w:eastAsiaTheme="minorEastAsia" w:hAnsi="Arial" w:cs="Arial"/>
      <w:b/>
      <w:bCs/>
      <w:color w:val="000000"/>
      <w:sz w:val="20"/>
      <w:szCs w:val="20"/>
      <w:lang w:eastAsia="pl-PL"/>
    </w:rPr>
  </w:style>
  <w:style w:type="character" w:customStyle="1" w:styleId="Bodytext40">
    <w:name w:val="Body text (4)_"/>
    <w:link w:val="Bodytext4"/>
    <w:locked/>
    <w:rsid w:val="00F012F0"/>
    <w:rPr>
      <w:rFonts w:ascii="Arial" w:eastAsiaTheme="minorEastAsia" w:hAnsi="Arial" w:cs="Arial"/>
      <w:b/>
      <w:bCs/>
      <w:color w:val="000000"/>
      <w:sz w:val="20"/>
      <w:szCs w:val="20"/>
      <w:shd w:val="clear" w:color="auto" w:fill="FFFFFF"/>
      <w:lang w:eastAsia="pl-PL"/>
    </w:rPr>
  </w:style>
  <w:style w:type="paragraph" w:customStyle="1" w:styleId="msonormal0">
    <w:name w:val="msonormal"/>
    <w:basedOn w:val="Normalny"/>
    <w:uiPriority w:val="99"/>
    <w:qFormat/>
    <w:rsid w:val="00F012F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faultChar">
    <w:name w:val="Default Char"/>
    <w:link w:val="Default"/>
    <w:locked/>
    <w:rsid w:val="00F012F0"/>
    <w:rPr>
      <w:rFonts w:ascii="Cambria" w:hAnsi="Cambria" w:cs="Cambria"/>
      <w:color w:val="000000"/>
      <w:sz w:val="24"/>
      <w:szCs w:val="24"/>
    </w:rPr>
  </w:style>
  <w:style w:type="character" w:customStyle="1" w:styleId="Jasnasiatkaakcent3Znak">
    <w:name w:val="Jasna siatka — akcent 3 Znak"/>
    <w:link w:val="Jasnasiatkaakcent31"/>
    <w:uiPriority w:val="34"/>
    <w:locked/>
    <w:rsid w:val="00F012F0"/>
    <w:rPr>
      <w:rFonts w:ascii="Calibri" w:eastAsia="Times New Roman" w:hAnsi="Calibri" w:cs="Times New Roman"/>
      <w:szCs w:val="20"/>
    </w:rPr>
  </w:style>
  <w:style w:type="paragraph" w:customStyle="1" w:styleId="Jasnasiatkaakcent31">
    <w:name w:val="Jasna siatka — akcent 31"/>
    <w:basedOn w:val="Normalny"/>
    <w:link w:val="Jasnasiatkaakcent3Znak"/>
    <w:uiPriority w:val="34"/>
    <w:qFormat/>
    <w:rsid w:val="00F012F0"/>
    <w:pPr>
      <w:ind w:left="720"/>
      <w:contextualSpacing/>
    </w:pPr>
    <w:rPr>
      <w:rFonts w:ascii="Calibri" w:eastAsia="Times New Roman" w:hAnsi="Calibri" w:cs="Times New Roman"/>
      <w:szCs w:val="20"/>
    </w:rPr>
  </w:style>
  <w:style w:type="character" w:customStyle="1" w:styleId="AkapitzlistZnak1">
    <w:name w:val="Akapit z listą Znak1"/>
    <w:aliases w:val="1_literowka Znak1,Literowanie Znak1,Preambuła Znak1,Numerowanie Znak1,L1 Znak1,Akapit z listą5 Znak1,CW_Lista Znak1,normalny tekst Znak1,List Paragraph Znak1,Akapit z listą3 Znak1,Obiekt Znak1,BulletC Znak1,Akapit z listą6,lp1 Znak"/>
    <w:basedOn w:val="Domylnaczcionkaakapitu"/>
    <w:uiPriority w:val="34"/>
    <w:qFormat/>
    <w:locked/>
    <w:rsid w:val="00F012F0"/>
  </w:style>
  <w:style w:type="character" w:customStyle="1" w:styleId="scxw127582046">
    <w:name w:val="scxw127582046"/>
    <w:basedOn w:val="Domylnaczcionkaakapitu"/>
    <w:rsid w:val="00F012F0"/>
  </w:style>
  <w:style w:type="table" w:customStyle="1" w:styleId="Tabela-Siatka13">
    <w:name w:val="Tabela - Siatka13"/>
    <w:basedOn w:val="Standardowy"/>
    <w:next w:val="Tabela-Siatka"/>
    <w:uiPriority w:val="39"/>
    <w:rsid w:val="00F012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uiPriority w:val="39"/>
    <w:rsid w:val="00F012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F012F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rsid w:val="00F012F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ela-Siatka23">
    <w:name w:val="Tabela - Siatka23"/>
    <w:basedOn w:val="Standardowy"/>
    <w:uiPriority w:val="39"/>
    <w:rsid w:val="00F012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
    <w:name w:val="Styl313"/>
    <w:rsid w:val="00F012F0"/>
  </w:style>
  <w:style w:type="numbering" w:customStyle="1" w:styleId="Styl3114">
    <w:name w:val="Styl3114"/>
    <w:rsid w:val="00F012F0"/>
  </w:style>
  <w:style w:type="numbering" w:customStyle="1" w:styleId="Styl315">
    <w:name w:val="Styl315"/>
    <w:rsid w:val="00F012F0"/>
  </w:style>
  <w:style w:type="numbering" w:customStyle="1" w:styleId="Styl3112">
    <w:name w:val="Styl3112"/>
    <w:rsid w:val="00F012F0"/>
    <w:pPr>
      <w:numPr>
        <w:numId w:val="61"/>
      </w:numPr>
    </w:pPr>
  </w:style>
  <w:style w:type="numbering" w:customStyle="1" w:styleId="Styl51145">
    <w:name w:val="Styl51145"/>
    <w:rsid w:val="00F012F0"/>
    <w:pPr>
      <w:numPr>
        <w:numId w:val="62"/>
      </w:numPr>
    </w:pPr>
  </w:style>
  <w:style w:type="numbering" w:customStyle="1" w:styleId="Styl311">
    <w:name w:val="Styl311"/>
    <w:rsid w:val="00F012F0"/>
  </w:style>
  <w:style w:type="table" w:customStyle="1" w:styleId="TableGrid1">
    <w:name w:val="Table Grid1"/>
    <w:rsid w:val="00F012F0"/>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tyt">
    <w:name w:val="tyt"/>
    <w:basedOn w:val="Normalny"/>
    <w:uiPriority w:val="99"/>
    <w:qFormat/>
    <w:rsid w:val="00F012F0"/>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customStyle="1" w:styleId="NormalnyWeb1">
    <w:name w:val="Normalny (Web)1"/>
    <w:basedOn w:val="Normalny"/>
    <w:uiPriority w:val="99"/>
    <w:qFormat/>
    <w:rsid w:val="00F012F0"/>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Style1">
    <w:name w:val="Style1"/>
    <w:basedOn w:val="Normalny"/>
    <w:uiPriority w:val="99"/>
    <w:qFormat/>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1">
    <w:name w:val="Style11"/>
    <w:basedOn w:val="Normalny"/>
    <w:uiPriority w:val="99"/>
    <w:qFormat/>
    <w:rsid w:val="00F012F0"/>
    <w:pPr>
      <w:widowControl w:val="0"/>
      <w:autoSpaceDE w:val="0"/>
      <w:autoSpaceDN w:val="0"/>
      <w:adjustRightInd w:val="0"/>
      <w:spacing w:after="0" w:line="415" w:lineRule="exact"/>
      <w:jc w:val="both"/>
    </w:pPr>
    <w:rPr>
      <w:rFonts w:ascii="Times New Roman" w:eastAsiaTheme="minorEastAsia" w:hAnsi="Times New Roman" w:cs="Times New Roman"/>
      <w:sz w:val="24"/>
      <w:szCs w:val="24"/>
      <w:lang w:eastAsia="pl-PL"/>
    </w:rPr>
  </w:style>
  <w:style w:type="paragraph" w:customStyle="1" w:styleId="Style18">
    <w:name w:val="Style18"/>
    <w:basedOn w:val="Normalny"/>
    <w:uiPriority w:val="99"/>
    <w:qFormat/>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4">
    <w:name w:val="Style24"/>
    <w:basedOn w:val="Normalny"/>
    <w:uiPriority w:val="99"/>
    <w:qFormat/>
    <w:rsid w:val="00F012F0"/>
    <w:pPr>
      <w:widowControl w:val="0"/>
      <w:autoSpaceDE w:val="0"/>
      <w:autoSpaceDN w:val="0"/>
      <w:adjustRightInd w:val="0"/>
      <w:spacing w:after="0" w:line="413" w:lineRule="exact"/>
      <w:ind w:hanging="389"/>
      <w:jc w:val="both"/>
    </w:pPr>
    <w:rPr>
      <w:rFonts w:ascii="Times New Roman" w:eastAsiaTheme="minorEastAsia" w:hAnsi="Times New Roman" w:cs="Times New Roman"/>
      <w:sz w:val="24"/>
      <w:szCs w:val="24"/>
      <w:lang w:eastAsia="pl-PL"/>
    </w:rPr>
  </w:style>
  <w:style w:type="paragraph" w:customStyle="1" w:styleId="Style26">
    <w:name w:val="Style26"/>
    <w:basedOn w:val="Normalny"/>
    <w:uiPriority w:val="99"/>
    <w:qFormat/>
    <w:rsid w:val="00F012F0"/>
    <w:pPr>
      <w:widowControl w:val="0"/>
      <w:autoSpaceDE w:val="0"/>
      <w:autoSpaceDN w:val="0"/>
      <w:adjustRightInd w:val="0"/>
      <w:spacing w:after="0" w:line="230" w:lineRule="exact"/>
      <w:ind w:hanging="110"/>
      <w:jc w:val="both"/>
    </w:pPr>
    <w:rPr>
      <w:rFonts w:ascii="Times New Roman" w:eastAsiaTheme="minorEastAsia" w:hAnsi="Times New Roman" w:cs="Times New Roman"/>
      <w:sz w:val="24"/>
      <w:szCs w:val="24"/>
      <w:lang w:eastAsia="pl-PL"/>
    </w:rPr>
  </w:style>
  <w:style w:type="paragraph" w:customStyle="1" w:styleId="Style28">
    <w:name w:val="Style28"/>
    <w:basedOn w:val="Normalny"/>
    <w:uiPriority w:val="99"/>
    <w:qFormat/>
    <w:rsid w:val="00F012F0"/>
    <w:pPr>
      <w:widowControl w:val="0"/>
      <w:autoSpaceDE w:val="0"/>
      <w:autoSpaceDN w:val="0"/>
      <w:adjustRightInd w:val="0"/>
      <w:spacing w:after="0" w:line="386" w:lineRule="exact"/>
      <w:ind w:hanging="259"/>
      <w:jc w:val="both"/>
    </w:pPr>
    <w:rPr>
      <w:rFonts w:ascii="Times New Roman" w:eastAsiaTheme="minorEastAsia" w:hAnsi="Times New Roman" w:cs="Times New Roman"/>
      <w:sz w:val="24"/>
      <w:szCs w:val="24"/>
      <w:lang w:eastAsia="pl-PL"/>
    </w:rPr>
  </w:style>
  <w:style w:type="paragraph" w:customStyle="1" w:styleId="Style36">
    <w:name w:val="Style36"/>
    <w:basedOn w:val="Normalny"/>
    <w:uiPriority w:val="99"/>
    <w:qFormat/>
    <w:rsid w:val="00F012F0"/>
    <w:pPr>
      <w:widowControl w:val="0"/>
      <w:autoSpaceDE w:val="0"/>
      <w:autoSpaceDN w:val="0"/>
      <w:adjustRightInd w:val="0"/>
      <w:spacing w:after="0" w:line="228" w:lineRule="exact"/>
      <w:ind w:hanging="120"/>
      <w:jc w:val="both"/>
    </w:pPr>
    <w:rPr>
      <w:rFonts w:ascii="Times New Roman" w:eastAsiaTheme="minorEastAsia" w:hAnsi="Times New Roman" w:cs="Times New Roman"/>
      <w:sz w:val="24"/>
      <w:szCs w:val="24"/>
      <w:lang w:eastAsia="pl-PL"/>
    </w:rPr>
  </w:style>
  <w:style w:type="character" w:customStyle="1" w:styleId="FontStyle49">
    <w:name w:val="Font Style49"/>
    <w:basedOn w:val="Domylnaczcionkaakapitu"/>
    <w:uiPriority w:val="99"/>
    <w:rsid w:val="00F012F0"/>
    <w:rPr>
      <w:rFonts w:ascii="Times New Roman" w:hAnsi="Times New Roman" w:cs="Times New Roman"/>
      <w:b/>
      <w:bCs/>
      <w:sz w:val="24"/>
      <w:szCs w:val="24"/>
    </w:rPr>
  </w:style>
  <w:style w:type="character" w:customStyle="1" w:styleId="FontStyle50">
    <w:name w:val="Font Style50"/>
    <w:basedOn w:val="Domylnaczcionkaakapitu"/>
    <w:uiPriority w:val="99"/>
    <w:rsid w:val="00F012F0"/>
    <w:rPr>
      <w:rFonts w:ascii="Times New Roman" w:hAnsi="Times New Roman" w:cs="Times New Roman"/>
      <w:b/>
      <w:bCs/>
      <w:i/>
      <w:iCs/>
      <w:sz w:val="24"/>
      <w:szCs w:val="24"/>
    </w:rPr>
  </w:style>
  <w:style w:type="character" w:customStyle="1" w:styleId="FontStyle52">
    <w:name w:val="Font Style52"/>
    <w:basedOn w:val="Domylnaczcionkaakapitu"/>
    <w:uiPriority w:val="99"/>
    <w:rsid w:val="00F012F0"/>
    <w:rPr>
      <w:rFonts w:ascii="Times New Roman" w:hAnsi="Times New Roman" w:cs="Times New Roman"/>
      <w:i/>
      <w:iCs/>
      <w:sz w:val="24"/>
      <w:szCs w:val="24"/>
    </w:rPr>
  </w:style>
  <w:style w:type="character" w:customStyle="1" w:styleId="FontStyle53">
    <w:name w:val="Font Style53"/>
    <w:basedOn w:val="Domylnaczcionkaakapitu"/>
    <w:uiPriority w:val="99"/>
    <w:rsid w:val="00F012F0"/>
    <w:rPr>
      <w:rFonts w:ascii="Times New Roman" w:hAnsi="Times New Roman" w:cs="Times New Roman"/>
      <w:sz w:val="18"/>
      <w:szCs w:val="18"/>
    </w:rPr>
  </w:style>
  <w:style w:type="character" w:customStyle="1" w:styleId="FontStyle54">
    <w:name w:val="Font Style54"/>
    <w:basedOn w:val="Domylnaczcionkaakapitu"/>
    <w:uiPriority w:val="99"/>
    <w:rsid w:val="00F012F0"/>
    <w:rPr>
      <w:rFonts w:ascii="Times New Roman" w:hAnsi="Times New Roman" w:cs="Times New Roman"/>
      <w:b/>
      <w:bCs/>
      <w:i/>
      <w:iCs/>
      <w:sz w:val="18"/>
      <w:szCs w:val="18"/>
    </w:rPr>
  </w:style>
  <w:style w:type="character" w:customStyle="1" w:styleId="FontStyle59">
    <w:name w:val="Font Style59"/>
    <w:basedOn w:val="Domylnaczcionkaakapitu"/>
    <w:uiPriority w:val="99"/>
    <w:rsid w:val="00F012F0"/>
    <w:rPr>
      <w:rFonts w:ascii="Times New Roman" w:hAnsi="Times New Roman" w:cs="Times New Roman"/>
      <w:b/>
      <w:bCs/>
      <w:i/>
      <w:iCs/>
      <w:sz w:val="14"/>
      <w:szCs w:val="14"/>
    </w:rPr>
  </w:style>
  <w:style w:type="paragraph" w:customStyle="1" w:styleId="Style8">
    <w:name w:val="Style8"/>
    <w:basedOn w:val="Normalny"/>
    <w:uiPriority w:val="99"/>
    <w:qFormat/>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2">
    <w:name w:val="Style22"/>
    <w:basedOn w:val="Normalny"/>
    <w:uiPriority w:val="99"/>
    <w:qFormat/>
    <w:rsid w:val="00F012F0"/>
    <w:pPr>
      <w:widowControl w:val="0"/>
      <w:autoSpaceDE w:val="0"/>
      <w:autoSpaceDN w:val="0"/>
      <w:adjustRightInd w:val="0"/>
      <w:spacing w:after="0" w:line="274" w:lineRule="exact"/>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F012F0"/>
    <w:rPr>
      <w:rFonts w:ascii="Times New Roman" w:hAnsi="Times New Roman" w:cs="Times New Roman"/>
      <w:b/>
      <w:bCs/>
      <w:spacing w:val="60"/>
      <w:sz w:val="28"/>
      <w:szCs w:val="28"/>
    </w:rPr>
  </w:style>
  <w:style w:type="character" w:customStyle="1" w:styleId="FontStyle57">
    <w:name w:val="Font Style57"/>
    <w:basedOn w:val="Domylnaczcionkaakapitu"/>
    <w:uiPriority w:val="99"/>
    <w:rsid w:val="00F012F0"/>
    <w:rPr>
      <w:rFonts w:ascii="Times New Roman" w:hAnsi="Times New Roman" w:cs="Times New Roman"/>
      <w:b/>
      <w:bCs/>
      <w:sz w:val="16"/>
      <w:szCs w:val="16"/>
    </w:rPr>
  </w:style>
  <w:style w:type="paragraph" w:customStyle="1" w:styleId="Styl">
    <w:name w:val="Styl"/>
    <w:uiPriority w:val="99"/>
    <w:qFormat/>
    <w:rsid w:val="00F012F0"/>
    <w:pPr>
      <w:widowControl w:val="0"/>
      <w:autoSpaceDE w:val="0"/>
      <w:autoSpaceDN w:val="0"/>
      <w:adjustRightInd w:val="0"/>
      <w:spacing w:after="0" w:line="240" w:lineRule="auto"/>
    </w:pPr>
    <w:rPr>
      <w:rFonts w:ascii="Times New Roman" w:eastAsia="Calibri" w:hAnsi="Times New Roman" w:cs="Times New Roman"/>
      <w:sz w:val="24"/>
      <w:szCs w:val="24"/>
      <w:lang w:eastAsia="pl-PL"/>
    </w:rPr>
  </w:style>
  <w:style w:type="character" w:customStyle="1" w:styleId="normaltextrun1">
    <w:name w:val="normaltextrun1"/>
    <w:basedOn w:val="Domylnaczcionkaakapitu"/>
    <w:rsid w:val="00F012F0"/>
  </w:style>
  <w:style w:type="character" w:customStyle="1" w:styleId="Domylnaczcionkaakapitu1">
    <w:name w:val="Domyślna czcionka akapitu1"/>
    <w:rsid w:val="00F012F0"/>
  </w:style>
  <w:style w:type="character" w:customStyle="1" w:styleId="Odwoanieprzypisukocowego1">
    <w:name w:val="Odwołanie przypisu końcowego1"/>
    <w:rsid w:val="00F012F0"/>
    <w:rPr>
      <w:vertAlign w:val="superscript"/>
    </w:rPr>
  </w:style>
  <w:style w:type="character" w:customStyle="1" w:styleId="Odwoaniedokomentarza1">
    <w:name w:val="Odwołanie do komentarza1"/>
    <w:rsid w:val="00F012F0"/>
    <w:rPr>
      <w:sz w:val="16"/>
      <w:szCs w:val="16"/>
    </w:rPr>
  </w:style>
  <w:style w:type="character" w:customStyle="1" w:styleId="Odwoanieprzypisudolnego1">
    <w:name w:val="Odwołanie przypisu dolnego1"/>
    <w:rsid w:val="00F012F0"/>
    <w:rPr>
      <w:vertAlign w:val="superscript"/>
    </w:rPr>
  </w:style>
  <w:style w:type="character" w:customStyle="1" w:styleId="ListLabel1">
    <w:name w:val="ListLabel 1"/>
    <w:qFormat/>
    <w:rsid w:val="00F012F0"/>
    <w:rPr>
      <w:rFonts w:ascii="Arial" w:hAnsi="Arial"/>
      <w:color w:val="00000A"/>
      <w:sz w:val="24"/>
    </w:rPr>
  </w:style>
  <w:style w:type="character" w:customStyle="1" w:styleId="ListLabel2">
    <w:name w:val="ListLabel 2"/>
    <w:qFormat/>
    <w:rsid w:val="00F012F0"/>
    <w:rPr>
      <w:rFonts w:ascii="Arial" w:hAnsi="Arial"/>
      <w:color w:val="00000A"/>
      <w:sz w:val="24"/>
    </w:rPr>
  </w:style>
  <w:style w:type="character" w:customStyle="1" w:styleId="ListLabel3">
    <w:name w:val="ListLabel 3"/>
    <w:qFormat/>
    <w:rsid w:val="00F012F0"/>
    <w:rPr>
      <w:color w:val="00000A"/>
    </w:rPr>
  </w:style>
  <w:style w:type="character" w:customStyle="1" w:styleId="ListLabel4">
    <w:name w:val="ListLabel 4"/>
    <w:qFormat/>
    <w:rsid w:val="00F012F0"/>
    <w:rPr>
      <w:rFonts w:cs="Courier New"/>
    </w:rPr>
  </w:style>
  <w:style w:type="character" w:customStyle="1" w:styleId="ListLabel5">
    <w:name w:val="ListLabel 5"/>
    <w:qFormat/>
    <w:rsid w:val="00F012F0"/>
    <w:rPr>
      <w:rFonts w:cs="Courier New"/>
    </w:rPr>
  </w:style>
  <w:style w:type="character" w:customStyle="1" w:styleId="ListLabel6">
    <w:name w:val="ListLabel 6"/>
    <w:qFormat/>
    <w:rsid w:val="00F012F0"/>
    <w:rPr>
      <w:rFonts w:cs="Courier New"/>
    </w:rPr>
  </w:style>
  <w:style w:type="character" w:customStyle="1" w:styleId="ListLabel7">
    <w:name w:val="ListLabel 7"/>
    <w:qFormat/>
    <w:rsid w:val="00F012F0"/>
    <w:rPr>
      <w:b w:val="0"/>
      <w:i w:val="0"/>
    </w:rPr>
  </w:style>
  <w:style w:type="character" w:customStyle="1" w:styleId="ListLabel8">
    <w:name w:val="ListLabel 8"/>
    <w:qFormat/>
    <w:rsid w:val="00F012F0"/>
    <w:rPr>
      <w:b w:val="0"/>
      <w:i w:val="0"/>
    </w:rPr>
  </w:style>
  <w:style w:type="character" w:customStyle="1" w:styleId="ListLabel9">
    <w:name w:val="ListLabel 9"/>
    <w:qFormat/>
    <w:rsid w:val="00F012F0"/>
    <w:rPr>
      <w:rFonts w:cs="Courier New"/>
    </w:rPr>
  </w:style>
  <w:style w:type="character" w:customStyle="1" w:styleId="ListLabel10">
    <w:name w:val="ListLabel 10"/>
    <w:qFormat/>
    <w:rsid w:val="00F012F0"/>
    <w:rPr>
      <w:rFonts w:cs="Courier New"/>
    </w:rPr>
  </w:style>
  <w:style w:type="character" w:customStyle="1" w:styleId="ListLabel11">
    <w:name w:val="ListLabel 11"/>
    <w:qFormat/>
    <w:rsid w:val="00F012F0"/>
    <w:rPr>
      <w:rFonts w:cs="Courier New"/>
    </w:rPr>
  </w:style>
  <w:style w:type="character" w:customStyle="1" w:styleId="ListLabel12">
    <w:name w:val="ListLabel 12"/>
    <w:qFormat/>
    <w:rsid w:val="00F012F0"/>
    <w:rPr>
      <w:rFonts w:ascii="Arial" w:hAnsi="Arial"/>
      <w:b/>
      <w:i w:val="0"/>
      <w:sz w:val="24"/>
    </w:rPr>
  </w:style>
  <w:style w:type="character" w:customStyle="1" w:styleId="ListLabel13">
    <w:name w:val="ListLabel 13"/>
    <w:rsid w:val="00F012F0"/>
    <w:rPr>
      <w:rFonts w:ascii="Arial" w:hAnsi="Arial"/>
      <w:color w:val="00000A"/>
      <w:sz w:val="24"/>
    </w:rPr>
  </w:style>
  <w:style w:type="character" w:customStyle="1" w:styleId="ListLabel14">
    <w:name w:val="ListLabel 14"/>
    <w:rsid w:val="00F012F0"/>
    <w:rPr>
      <w:rFonts w:ascii="Arial" w:eastAsia="Calibri" w:hAnsi="Arial"/>
      <w:b/>
      <w:sz w:val="24"/>
    </w:rPr>
  </w:style>
  <w:style w:type="character" w:customStyle="1" w:styleId="ListLabel15">
    <w:name w:val="ListLabel 15"/>
    <w:rsid w:val="00F012F0"/>
    <w:rPr>
      <w:rFonts w:ascii="Arial" w:hAnsi="Arial"/>
      <w:b/>
      <w:i w:val="0"/>
      <w:sz w:val="24"/>
    </w:rPr>
  </w:style>
  <w:style w:type="paragraph" w:customStyle="1" w:styleId="Nagwek10">
    <w:name w:val="Nagłówek1"/>
    <w:basedOn w:val="Normalny"/>
    <w:next w:val="Tekstpodstawowy"/>
    <w:qFormat/>
    <w:rsid w:val="00F012F0"/>
    <w:pPr>
      <w:keepNext/>
      <w:suppressAutoHyphens/>
      <w:spacing w:before="240" w:after="120"/>
    </w:pPr>
    <w:rPr>
      <w:rFonts w:ascii="Liberation Sans" w:eastAsia="Microsoft YaHei" w:hAnsi="Liberation Sans" w:cs="Mangal"/>
      <w:kern w:val="1"/>
      <w:sz w:val="28"/>
      <w:szCs w:val="28"/>
      <w:lang w:eastAsia="ar-SA"/>
    </w:rPr>
  </w:style>
  <w:style w:type="paragraph" w:customStyle="1" w:styleId="Podpis1">
    <w:name w:val="Podpis1"/>
    <w:basedOn w:val="Normalny"/>
    <w:qFormat/>
    <w:rsid w:val="00F012F0"/>
    <w:pPr>
      <w:suppressLineNumbers/>
      <w:suppressAutoHyphens/>
      <w:spacing w:before="120" w:after="120"/>
    </w:pPr>
    <w:rPr>
      <w:rFonts w:ascii="Calibri" w:eastAsia="Calibri" w:hAnsi="Calibri" w:cs="Mangal"/>
      <w:i/>
      <w:iCs/>
      <w:kern w:val="1"/>
      <w:sz w:val="24"/>
      <w:szCs w:val="24"/>
      <w:lang w:eastAsia="ar-SA"/>
    </w:rPr>
  </w:style>
  <w:style w:type="paragraph" w:customStyle="1" w:styleId="Indeks">
    <w:name w:val="Indeks"/>
    <w:basedOn w:val="Normalny"/>
    <w:qFormat/>
    <w:rsid w:val="00F012F0"/>
    <w:pPr>
      <w:suppressLineNumbers/>
      <w:suppressAutoHyphens/>
    </w:pPr>
    <w:rPr>
      <w:rFonts w:ascii="Calibri" w:eastAsia="Calibri" w:hAnsi="Calibri" w:cs="Mangal"/>
      <w:kern w:val="1"/>
      <w:lang w:eastAsia="ar-SA"/>
    </w:rPr>
  </w:style>
  <w:style w:type="paragraph" w:customStyle="1" w:styleId="Tekstprzypisukocowego1">
    <w:name w:val="Tekst przypisu końcowego1"/>
    <w:basedOn w:val="Normalny"/>
    <w:uiPriority w:val="99"/>
    <w:qFormat/>
    <w:rsid w:val="00F012F0"/>
    <w:pPr>
      <w:suppressAutoHyphens/>
      <w:spacing w:after="0" w:line="100" w:lineRule="atLeast"/>
    </w:pPr>
    <w:rPr>
      <w:rFonts w:ascii="Calibri" w:eastAsia="Calibri" w:hAnsi="Calibri" w:cs="Tahoma"/>
      <w:kern w:val="1"/>
      <w:sz w:val="20"/>
      <w:szCs w:val="20"/>
      <w:lang w:eastAsia="ar-SA"/>
    </w:rPr>
  </w:style>
  <w:style w:type="paragraph" w:customStyle="1" w:styleId="Tekstkomentarza1">
    <w:name w:val="Tekst komentarza1"/>
    <w:basedOn w:val="Normalny"/>
    <w:qFormat/>
    <w:rsid w:val="00F012F0"/>
    <w:pPr>
      <w:suppressAutoHyphens/>
      <w:spacing w:line="100" w:lineRule="atLeast"/>
    </w:pPr>
    <w:rPr>
      <w:rFonts w:ascii="Calibri" w:eastAsia="Calibri" w:hAnsi="Calibri" w:cs="Tahoma"/>
      <w:kern w:val="1"/>
      <w:sz w:val="20"/>
      <w:szCs w:val="20"/>
      <w:lang w:eastAsia="ar-SA"/>
    </w:rPr>
  </w:style>
  <w:style w:type="paragraph" w:customStyle="1" w:styleId="Tematkomentarza1">
    <w:name w:val="Temat komentarza1"/>
    <w:basedOn w:val="Tekstkomentarza1"/>
    <w:qFormat/>
    <w:rsid w:val="00F012F0"/>
    <w:rPr>
      <w:b/>
      <w:bCs/>
    </w:rPr>
  </w:style>
  <w:style w:type="paragraph" w:customStyle="1" w:styleId="Tekstdymka1">
    <w:name w:val="Tekst dymka1"/>
    <w:basedOn w:val="Normalny"/>
    <w:qFormat/>
    <w:rsid w:val="00F012F0"/>
    <w:pPr>
      <w:suppressAutoHyphens/>
      <w:spacing w:after="0" w:line="100" w:lineRule="atLeast"/>
    </w:pPr>
    <w:rPr>
      <w:rFonts w:ascii="Tahoma" w:eastAsia="Calibri" w:hAnsi="Tahoma" w:cs="Tahoma"/>
      <w:kern w:val="1"/>
      <w:sz w:val="16"/>
      <w:szCs w:val="16"/>
      <w:lang w:eastAsia="ar-SA"/>
    </w:rPr>
  </w:style>
  <w:style w:type="paragraph" w:customStyle="1" w:styleId="Tekstprzypisudolnego1">
    <w:name w:val="Tekst przypisu dolnego1"/>
    <w:basedOn w:val="Normalny"/>
    <w:uiPriority w:val="99"/>
    <w:qFormat/>
    <w:rsid w:val="00F012F0"/>
    <w:pPr>
      <w:suppressAutoHyphens/>
      <w:spacing w:after="0" w:line="100" w:lineRule="atLeast"/>
    </w:pPr>
    <w:rPr>
      <w:rFonts w:ascii="Calibri" w:eastAsia="Calibri" w:hAnsi="Calibri" w:cs="Tahoma"/>
      <w:kern w:val="1"/>
      <w:sz w:val="20"/>
      <w:szCs w:val="20"/>
      <w:lang w:eastAsia="ar-SA"/>
    </w:rPr>
  </w:style>
  <w:style w:type="paragraph" w:customStyle="1" w:styleId="Nagwekspisutreci1">
    <w:name w:val="Nagłówek spisu treści1"/>
    <w:basedOn w:val="Nagwek1"/>
    <w:uiPriority w:val="99"/>
    <w:qFormat/>
    <w:rsid w:val="00F012F0"/>
    <w:pPr>
      <w:suppressAutoHyphens/>
    </w:pPr>
    <w:rPr>
      <w:rFonts w:ascii="Cambria" w:eastAsia="Calibri" w:hAnsi="Cambria" w:cs="Tahoma"/>
      <w:color w:val="365F91"/>
      <w:kern w:val="1"/>
      <w:lang w:eastAsia="ar-SA"/>
    </w:rPr>
  </w:style>
  <w:style w:type="paragraph" w:customStyle="1" w:styleId="NormalnyWeb2">
    <w:name w:val="Normalny (Web)2"/>
    <w:basedOn w:val="Normalny"/>
    <w:uiPriority w:val="99"/>
    <w:qFormat/>
    <w:rsid w:val="00F012F0"/>
    <w:pPr>
      <w:suppressAutoHyphens/>
      <w:spacing w:before="280" w:after="280" w:line="100" w:lineRule="atLeast"/>
    </w:pPr>
    <w:rPr>
      <w:rFonts w:ascii="Times New Roman" w:eastAsia="Times New Roman" w:hAnsi="Times New Roman" w:cs="Times New Roman"/>
      <w:kern w:val="1"/>
      <w:sz w:val="24"/>
      <w:szCs w:val="24"/>
      <w:lang w:eastAsia="ar-SA"/>
    </w:rPr>
  </w:style>
  <w:style w:type="character" w:customStyle="1" w:styleId="TekstdymkaZnak1">
    <w:name w:val="Tekst dymka Znak1"/>
    <w:uiPriority w:val="99"/>
    <w:semiHidden/>
    <w:rsid w:val="00F012F0"/>
    <w:rPr>
      <w:rFonts w:ascii="Tahoma" w:eastAsia="Calibri" w:hAnsi="Tahoma" w:cs="Tahoma"/>
      <w:kern w:val="1"/>
      <w:sz w:val="16"/>
      <w:szCs w:val="16"/>
      <w:lang w:eastAsia="ar-SA"/>
    </w:rPr>
  </w:style>
  <w:style w:type="character" w:customStyle="1" w:styleId="TekstprzypisudolnegoZnak1">
    <w:name w:val="Tekst przypisu dolnego Znak1"/>
    <w:aliases w:val="Podrozdział Znak1"/>
    <w:uiPriority w:val="99"/>
    <w:semiHidden/>
    <w:rsid w:val="00F012F0"/>
    <w:rPr>
      <w:rFonts w:ascii="Calibri" w:eastAsia="Calibri" w:hAnsi="Calibri" w:cs="Tahoma"/>
      <w:kern w:val="1"/>
      <w:lang w:eastAsia="ar-SA"/>
    </w:rPr>
  </w:style>
  <w:style w:type="character" w:customStyle="1" w:styleId="NagwekZnak1">
    <w:name w:val="Nagłówek Znak1"/>
    <w:aliases w:val="Nagłówek 2a Znak1"/>
    <w:basedOn w:val="Domylnaczcionkaakapitu"/>
    <w:rsid w:val="00F012F0"/>
    <w:rPr>
      <w:rFonts w:ascii="Calibri" w:hAnsi="Calibri" w:cs="Calibri" w:hint="default"/>
      <w:color w:val="00000A"/>
      <w:sz w:val="22"/>
    </w:rPr>
  </w:style>
  <w:style w:type="paragraph" w:customStyle="1" w:styleId="p0">
    <w:name w:val="p0"/>
    <w:basedOn w:val="Normalny"/>
    <w:uiPriority w:val="99"/>
    <w:qFormat/>
    <w:rsid w:val="00F012F0"/>
    <w:pPr>
      <w:spacing w:after="0" w:line="240" w:lineRule="auto"/>
    </w:pPr>
    <w:rPr>
      <w:rFonts w:ascii="Times New Roman" w:eastAsia="Times New Roman" w:hAnsi="Times New Roman" w:cs="Times New Roman"/>
      <w:sz w:val="24"/>
      <w:szCs w:val="24"/>
      <w:lang w:eastAsia="pl-PL"/>
    </w:rPr>
  </w:style>
  <w:style w:type="paragraph" w:styleId="Cytatintensywny">
    <w:name w:val="Intense Quote"/>
    <w:basedOn w:val="Normalny"/>
    <w:next w:val="Normalny"/>
    <w:link w:val="CytatintensywnyZnak"/>
    <w:uiPriority w:val="30"/>
    <w:qFormat/>
    <w:rsid w:val="00F012F0"/>
    <w:pPr>
      <w:pBdr>
        <w:top w:val="single" w:sz="4" w:space="10" w:color="4F81BD" w:themeColor="accent1"/>
        <w:bottom w:val="single" w:sz="4" w:space="10" w:color="4F81BD" w:themeColor="accent1"/>
      </w:pBdr>
      <w:spacing w:before="360" w:after="360" w:line="240" w:lineRule="auto"/>
      <w:ind w:left="864" w:right="864"/>
      <w:jc w:val="center"/>
    </w:pPr>
    <w:rPr>
      <w:rFonts w:ascii="Arial" w:eastAsia="Times New Roman" w:hAnsi="Arial" w:cs="Times New Roman"/>
      <w:i/>
      <w:iCs/>
      <w:color w:val="4F81BD" w:themeColor="accent1"/>
      <w:sz w:val="24"/>
      <w:szCs w:val="20"/>
      <w:lang w:eastAsia="pl-PL"/>
    </w:rPr>
  </w:style>
  <w:style w:type="character" w:customStyle="1" w:styleId="CytatintensywnyZnak">
    <w:name w:val="Cytat intensywny Znak"/>
    <w:basedOn w:val="Domylnaczcionkaakapitu"/>
    <w:link w:val="Cytatintensywny"/>
    <w:uiPriority w:val="30"/>
    <w:rsid w:val="00F012F0"/>
    <w:rPr>
      <w:rFonts w:ascii="Arial" w:eastAsia="Times New Roman" w:hAnsi="Arial" w:cs="Times New Roman"/>
      <w:i/>
      <w:iCs/>
      <w:color w:val="4F81BD" w:themeColor="accent1"/>
      <w:sz w:val="24"/>
      <w:szCs w:val="20"/>
      <w:lang w:eastAsia="pl-PL"/>
    </w:rPr>
  </w:style>
  <w:style w:type="paragraph" w:customStyle="1" w:styleId="nagowek1">
    <w:name w:val="nagłowek 1"/>
    <w:basedOn w:val="Nagwek"/>
    <w:link w:val="nagowek1Znak"/>
    <w:autoRedefine/>
    <w:qFormat/>
    <w:rsid w:val="00F012F0"/>
    <w:pPr>
      <w:outlineLvl w:val="0"/>
    </w:pPr>
    <w:rPr>
      <w:rFonts w:ascii="Arial" w:hAnsi="Arial"/>
      <w:b/>
      <w:bCs/>
      <w:color w:val="002060"/>
      <w:w w:val="101"/>
      <w:sz w:val="28"/>
      <w:lang w:eastAsia="pl-PL"/>
    </w:rPr>
  </w:style>
  <w:style w:type="paragraph" w:customStyle="1" w:styleId="nagowek2">
    <w:name w:val="nagłowek 2"/>
    <w:basedOn w:val="Normalny"/>
    <w:link w:val="nagowek2Znak"/>
    <w:autoRedefine/>
    <w:qFormat/>
    <w:rsid w:val="00F012F0"/>
    <w:pPr>
      <w:spacing w:after="0" w:line="240" w:lineRule="auto"/>
      <w:ind w:left="567" w:hanging="567"/>
    </w:pPr>
    <w:rPr>
      <w:rFonts w:ascii="Arial" w:eastAsia="Times New Roman" w:hAnsi="Arial" w:cs="Times New Roman"/>
      <w:b/>
      <w:color w:val="244061" w:themeColor="accent1" w:themeShade="80"/>
      <w:sz w:val="24"/>
      <w:szCs w:val="24"/>
      <w:lang w:eastAsia="pl-PL"/>
    </w:rPr>
  </w:style>
  <w:style w:type="character" w:customStyle="1" w:styleId="nagowek1Znak">
    <w:name w:val="nagłowek 1 Znak"/>
    <w:basedOn w:val="NagwekZnak"/>
    <w:link w:val="nagowek1"/>
    <w:rsid w:val="00F012F0"/>
    <w:rPr>
      <w:rFonts w:ascii="Arial" w:eastAsia="Times New Roman" w:hAnsi="Arial" w:cs="Times New Roman"/>
      <w:b/>
      <w:bCs/>
      <w:color w:val="002060"/>
      <w:w w:val="101"/>
      <w:sz w:val="28"/>
      <w:szCs w:val="24"/>
      <w:lang w:eastAsia="pl-PL"/>
    </w:rPr>
  </w:style>
  <w:style w:type="character" w:customStyle="1" w:styleId="BOLDCENTERZnak">
    <w:name w:val="BOLD_CENTER Znak"/>
    <w:basedOn w:val="Domylnaczcionkaakapitu"/>
    <w:link w:val="BOLDCENTER"/>
    <w:rsid w:val="00F012F0"/>
    <w:rPr>
      <w:rFonts w:ascii="Arial" w:eastAsia="Times New Roman" w:hAnsi="Arial" w:cs="Arial"/>
      <w:b/>
      <w:bCs/>
      <w:sz w:val="20"/>
      <w:szCs w:val="19"/>
      <w:lang w:eastAsia="pl-PL"/>
    </w:rPr>
  </w:style>
  <w:style w:type="character" w:customStyle="1" w:styleId="nagowek2Znak">
    <w:name w:val="nagłowek 2 Znak"/>
    <w:basedOn w:val="BOLDCENTERZnak"/>
    <w:link w:val="nagowek2"/>
    <w:rsid w:val="00F012F0"/>
    <w:rPr>
      <w:rFonts w:ascii="Arial" w:eastAsia="Times New Roman" w:hAnsi="Arial" w:cs="Times New Roman"/>
      <w:b/>
      <w:bCs w:val="0"/>
      <w:color w:val="244061" w:themeColor="accent1" w:themeShade="80"/>
      <w:sz w:val="24"/>
      <w:szCs w:val="24"/>
      <w:lang w:eastAsia="pl-PL"/>
    </w:rPr>
  </w:style>
  <w:style w:type="paragraph" w:customStyle="1" w:styleId="dxzpara">
    <w:name w:val="dxzpara"/>
    <w:basedOn w:val="Normalny"/>
    <w:link w:val="dxzparaZnak"/>
    <w:qFormat/>
    <w:rsid w:val="00F012F0"/>
    <w:pPr>
      <w:spacing w:before="480" w:after="0" w:line="360" w:lineRule="auto"/>
      <w:jc w:val="both"/>
    </w:pPr>
    <w:rPr>
      <w:rFonts w:ascii="Arial" w:eastAsia="Times New Roman" w:hAnsi="Arial" w:cs="Arial"/>
      <w:sz w:val="24"/>
      <w:szCs w:val="20"/>
      <w:lang w:eastAsia="pl-PL"/>
    </w:rPr>
  </w:style>
  <w:style w:type="character" w:customStyle="1" w:styleId="dxzparaZnak">
    <w:name w:val="dxzpara Znak"/>
    <w:link w:val="dxzpara"/>
    <w:rsid w:val="00F012F0"/>
    <w:rPr>
      <w:rFonts w:ascii="Arial" w:eastAsia="Times New Roman" w:hAnsi="Arial" w:cs="Arial"/>
      <w:sz w:val="24"/>
      <w:szCs w:val="20"/>
      <w:lang w:eastAsia="pl-PL"/>
    </w:rPr>
  </w:style>
  <w:style w:type="paragraph" w:customStyle="1" w:styleId="dxzcitation">
    <w:name w:val="dxzcitation"/>
    <w:basedOn w:val="dxzpara"/>
    <w:link w:val="dxzcitationZnak"/>
    <w:qFormat/>
    <w:rsid w:val="00F012F0"/>
    <w:rPr>
      <w:i/>
      <w:color w:val="548DD4"/>
    </w:rPr>
  </w:style>
  <w:style w:type="character" w:customStyle="1" w:styleId="dxzcitationZnak">
    <w:name w:val="dxzcitation Znak"/>
    <w:link w:val="dxzcitation"/>
    <w:rsid w:val="00F012F0"/>
    <w:rPr>
      <w:rFonts w:ascii="Arial" w:eastAsia="Times New Roman" w:hAnsi="Arial" w:cs="Arial"/>
      <w:i/>
      <w:color w:val="548DD4"/>
      <w:sz w:val="24"/>
      <w:szCs w:val="20"/>
      <w:lang w:eastAsia="pl-PL"/>
    </w:rPr>
  </w:style>
  <w:style w:type="paragraph" w:customStyle="1" w:styleId="dxzcommandline">
    <w:name w:val="dxzcommandline"/>
    <w:basedOn w:val="Normalny"/>
    <w:link w:val="dxzcommandlineZnak"/>
    <w:qFormat/>
    <w:rsid w:val="00F012F0"/>
    <w:pPr>
      <w:spacing w:after="0" w:line="360" w:lineRule="auto"/>
      <w:ind w:left="720"/>
    </w:pPr>
    <w:rPr>
      <w:rFonts w:ascii="Cambria" w:eastAsia="Times New Roman" w:hAnsi="Cambria" w:cs="Times New Roman"/>
      <w:color w:val="4F81BD"/>
      <w:sz w:val="24"/>
      <w:szCs w:val="20"/>
      <w:lang w:eastAsia="pl-PL"/>
    </w:rPr>
  </w:style>
  <w:style w:type="character" w:customStyle="1" w:styleId="dxzcommandlineZnak">
    <w:name w:val="dxzcommandline Znak"/>
    <w:link w:val="dxzcommandline"/>
    <w:rsid w:val="00F012F0"/>
    <w:rPr>
      <w:rFonts w:ascii="Cambria" w:eastAsia="Times New Roman" w:hAnsi="Cambria" w:cs="Times New Roman"/>
      <w:color w:val="4F81BD"/>
      <w:sz w:val="24"/>
      <w:szCs w:val="20"/>
      <w:lang w:eastAsia="pl-PL"/>
    </w:rPr>
  </w:style>
  <w:style w:type="paragraph" w:customStyle="1" w:styleId="dxzenum">
    <w:name w:val="dxzenum"/>
    <w:basedOn w:val="Normalny"/>
    <w:link w:val="dxzenumZnak"/>
    <w:uiPriority w:val="99"/>
    <w:qFormat/>
    <w:rsid w:val="00F012F0"/>
    <w:pPr>
      <w:numPr>
        <w:numId w:val="64"/>
      </w:numPr>
      <w:spacing w:before="240" w:after="0" w:line="360" w:lineRule="auto"/>
      <w:contextualSpacing/>
      <w:jc w:val="both"/>
    </w:pPr>
    <w:rPr>
      <w:rFonts w:ascii="Arial" w:eastAsia="Times New Roman" w:hAnsi="Arial" w:cs="Arial"/>
      <w:bCs/>
      <w:color w:val="000000"/>
      <w:sz w:val="24"/>
      <w:szCs w:val="24"/>
      <w:lang w:eastAsia="pl-PL"/>
    </w:rPr>
  </w:style>
  <w:style w:type="character" w:customStyle="1" w:styleId="dxzenumZnak">
    <w:name w:val="dxzenum Znak"/>
    <w:link w:val="dxzenum"/>
    <w:uiPriority w:val="99"/>
    <w:rsid w:val="00F012F0"/>
    <w:rPr>
      <w:rFonts w:ascii="Arial" w:eastAsia="Times New Roman" w:hAnsi="Arial" w:cs="Arial"/>
      <w:bCs/>
      <w:color w:val="000000"/>
      <w:sz w:val="24"/>
      <w:szCs w:val="24"/>
      <w:lang w:eastAsia="pl-PL"/>
    </w:rPr>
  </w:style>
  <w:style w:type="paragraph" w:customStyle="1" w:styleId="dxzenum2">
    <w:name w:val="dxzenum2"/>
    <w:basedOn w:val="dxzenum"/>
    <w:link w:val="dxzenum2Znak"/>
    <w:uiPriority w:val="99"/>
    <w:qFormat/>
    <w:rsid w:val="00F012F0"/>
    <w:pPr>
      <w:numPr>
        <w:numId w:val="65"/>
      </w:numPr>
    </w:pPr>
  </w:style>
  <w:style w:type="character" w:customStyle="1" w:styleId="dxzenum2Znak">
    <w:name w:val="dxzenum2 Znak"/>
    <w:basedOn w:val="dxzenumZnak"/>
    <w:link w:val="dxzenum2"/>
    <w:uiPriority w:val="99"/>
    <w:rsid w:val="00F012F0"/>
    <w:rPr>
      <w:rFonts w:ascii="Arial" w:eastAsia="Times New Roman" w:hAnsi="Arial" w:cs="Arial"/>
      <w:bCs/>
      <w:color w:val="000000"/>
      <w:sz w:val="24"/>
      <w:szCs w:val="24"/>
      <w:lang w:eastAsia="pl-PL"/>
    </w:rPr>
  </w:style>
  <w:style w:type="paragraph" w:customStyle="1" w:styleId="dxzlist">
    <w:name w:val="dxzlist"/>
    <w:basedOn w:val="Akapitzlist"/>
    <w:link w:val="dxzlistZnak"/>
    <w:uiPriority w:val="99"/>
    <w:qFormat/>
    <w:rsid w:val="00F012F0"/>
    <w:pPr>
      <w:numPr>
        <w:numId w:val="66"/>
      </w:numPr>
      <w:spacing w:before="120" w:line="360" w:lineRule="auto"/>
      <w:contextualSpacing w:val="0"/>
    </w:pPr>
    <w:rPr>
      <w:rFonts w:ascii="Arial" w:eastAsia="Times New Roman" w:hAnsi="Arial" w:cs="Times New Roman"/>
      <w:bCs/>
      <w:color w:val="000000"/>
      <w:sz w:val="24"/>
      <w:szCs w:val="20"/>
      <w:lang w:eastAsia="pl-PL"/>
    </w:rPr>
  </w:style>
  <w:style w:type="character" w:customStyle="1" w:styleId="dxzlistZnak">
    <w:name w:val="dxzlist Znak"/>
    <w:link w:val="dxzlist"/>
    <w:uiPriority w:val="99"/>
    <w:rsid w:val="00F012F0"/>
    <w:rPr>
      <w:rFonts w:ascii="Arial" w:eastAsia="Times New Roman" w:hAnsi="Arial" w:cs="Times New Roman"/>
      <w:bCs/>
      <w:color w:val="000000"/>
      <w:sz w:val="24"/>
      <w:szCs w:val="20"/>
      <w:lang w:eastAsia="pl-PL"/>
    </w:rPr>
  </w:style>
  <w:style w:type="paragraph" w:customStyle="1" w:styleId="dxzPodsekcja">
    <w:name w:val="dxzPodsekcja"/>
    <w:basedOn w:val="Nagwek2"/>
    <w:next w:val="dxzpara"/>
    <w:link w:val="dxzPodsekcjaZnak"/>
    <w:qFormat/>
    <w:rsid w:val="00F012F0"/>
    <w:pPr>
      <w:spacing w:before="480" w:after="240" w:line="276" w:lineRule="auto"/>
      <w:ind w:left="360" w:hanging="360"/>
    </w:pPr>
    <w:rPr>
      <w:rFonts w:ascii="Arial" w:hAnsi="Arial"/>
      <w:b w:val="0"/>
      <w:bCs w:val="0"/>
      <w:i w:val="0"/>
      <w:iCs w:val="0"/>
      <w:color w:val="4F81BD" w:themeColor="accent1"/>
      <w:sz w:val="24"/>
      <w:szCs w:val="20"/>
      <w:u w:val="single"/>
      <w:lang w:eastAsia="pl-PL"/>
    </w:rPr>
  </w:style>
  <w:style w:type="character" w:customStyle="1" w:styleId="dxzPodsekcjaZnak">
    <w:name w:val="dxzPodsekcja Znak"/>
    <w:basedOn w:val="Nagwek2Znak"/>
    <w:link w:val="dxzPodsekcja"/>
    <w:rsid w:val="00F012F0"/>
    <w:rPr>
      <w:rFonts w:ascii="Arial" w:eastAsia="Times New Roman" w:hAnsi="Arial" w:cs="Times New Roman"/>
      <w:b w:val="0"/>
      <w:bCs w:val="0"/>
      <w:i w:val="0"/>
      <w:iCs w:val="0"/>
      <w:color w:val="4F81BD" w:themeColor="accent1"/>
      <w:sz w:val="24"/>
      <w:szCs w:val="20"/>
      <w:u w:val="single"/>
      <w:lang w:eastAsia="pl-PL"/>
    </w:rPr>
  </w:style>
  <w:style w:type="paragraph" w:customStyle="1" w:styleId="dxzSekcja">
    <w:name w:val="dxzSekcja"/>
    <w:basedOn w:val="Normalny"/>
    <w:next w:val="Nagwek1"/>
    <w:link w:val="dxzSekcjaZnak"/>
    <w:uiPriority w:val="99"/>
    <w:qFormat/>
    <w:rsid w:val="00F012F0"/>
    <w:pPr>
      <w:numPr>
        <w:numId w:val="67"/>
      </w:numPr>
      <w:spacing w:after="0" w:line="360" w:lineRule="auto"/>
      <w:jc w:val="both"/>
    </w:pPr>
    <w:rPr>
      <w:rFonts w:ascii="Arial" w:eastAsia="Times New Roman" w:hAnsi="Arial" w:cs="Arial"/>
      <w:b/>
      <w:bCs/>
      <w:color w:val="000000"/>
      <w:sz w:val="24"/>
      <w:szCs w:val="24"/>
      <w:lang w:eastAsia="pl-PL"/>
    </w:rPr>
  </w:style>
  <w:style w:type="character" w:customStyle="1" w:styleId="dxzSekcjaZnak">
    <w:name w:val="dxzSekcja Znak"/>
    <w:link w:val="dxzSekcja"/>
    <w:uiPriority w:val="99"/>
    <w:rsid w:val="00F012F0"/>
    <w:rPr>
      <w:rFonts w:ascii="Arial" w:eastAsia="Times New Roman" w:hAnsi="Arial" w:cs="Arial"/>
      <w:b/>
      <w:bCs/>
      <w:color w:val="000000"/>
      <w:sz w:val="24"/>
      <w:szCs w:val="24"/>
      <w:lang w:eastAsia="pl-PL"/>
    </w:rPr>
  </w:style>
  <w:style w:type="character" w:customStyle="1" w:styleId="scxw223556433">
    <w:name w:val="scxw223556433"/>
    <w:basedOn w:val="Domylnaczcionkaakapitu"/>
    <w:rsid w:val="00F012F0"/>
  </w:style>
  <w:style w:type="character" w:styleId="Tekstzastpczy">
    <w:name w:val="Placeholder Text"/>
    <w:basedOn w:val="Domylnaczcionkaakapitu"/>
    <w:uiPriority w:val="99"/>
    <w:semiHidden/>
    <w:rsid w:val="00F012F0"/>
    <w:rPr>
      <w:color w:val="808080"/>
    </w:rPr>
  </w:style>
  <w:style w:type="paragraph" w:customStyle="1" w:styleId="jquery-typographer">
    <w:name w:val="jquery-typographer"/>
    <w:basedOn w:val="Normalny"/>
    <w:uiPriority w:val="99"/>
    <w:qFormat/>
    <w:rsid w:val="00F012F0"/>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i1jasna1">
    <w:name w:val="Tabela siatki 1 — jasna1"/>
    <w:basedOn w:val="Standardowy"/>
    <w:uiPriority w:val="46"/>
    <w:rsid w:val="00F012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bulatory">
    <w:name w:val="tabulatory"/>
    <w:basedOn w:val="Domylnaczcionkaakapitu"/>
    <w:rsid w:val="00F012F0"/>
  </w:style>
  <w:style w:type="character" w:customStyle="1" w:styleId="Nierozpoznanawzmianka4">
    <w:name w:val="Nierozpoznana wzmianka4"/>
    <w:basedOn w:val="Domylnaczcionkaakapitu"/>
    <w:uiPriority w:val="99"/>
    <w:unhideWhenUsed/>
    <w:rsid w:val="00F012F0"/>
    <w:rPr>
      <w:color w:val="605E5C"/>
      <w:shd w:val="clear" w:color="auto" w:fill="E1DFDD"/>
    </w:rPr>
  </w:style>
  <w:style w:type="table" w:customStyle="1" w:styleId="TableGrid">
    <w:name w:val="TableGrid"/>
    <w:rsid w:val="00F012F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5">
    <w:name w:val="Tabela - Siatka35"/>
    <w:basedOn w:val="Standardowy"/>
    <w:next w:val="Tabela-Siatka"/>
    <w:uiPriority w:val="5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cjeformularza">
    <w:name w:val="Informacje formularza"/>
    <w:basedOn w:val="Normalny"/>
    <w:uiPriority w:val="1"/>
    <w:qFormat/>
    <w:rsid w:val="0076561D"/>
    <w:pPr>
      <w:spacing w:after="100" w:line="312" w:lineRule="auto"/>
    </w:pPr>
    <w:rPr>
      <w:color w:val="000000"/>
      <w:sz w:val="34"/>
      <w:szCs w:val="34"/>
      <w:lang w:eastAsia="nl-NL"/>
    </w:rPr>
  </w:style>
  <w:style w:type="table" w:customStyle="1" w:styleId="Tabela-Siatka15">
    <w:name w:val="Tabela - Siatka15"/>
    <w:basedOn w:val="Standardowy"/>
    <w:next w:val="Tabela-Siatka"/>
    <w:uiPriority w:val="39"/>
    <w:rsid w:val="0076561D"/>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W1">
    <w:name w:val="NOW1"/>
    <w:basedOn w:val="Normalny"/>
    <w:next w:val="Akapitzlist"/>
    <w:uiPriority w:val="99"/>
    <w:qFormat/>
    <w:rsid w:val="0076561D"/>
    <w:pPr>
      <w:ind w:left="720"/>
      <w:contextualSpacing/>
    </w:pPr>
  </w:style>
  <w:style w:type="paragraph" w:customStyle="1" w:styleId="Podrozdzia1">
    <w:name w:val="Podrozdział1"/>
    <w:basedOn w:val="Normalny"/>
    <w:next w:val="Tekstprzypisudolnego"/>
    <w:uiPriority w:val="99"/>
    <w:unhideWhenUsed/>
    <w:qFormat/>
    <w:rsid w:val="0076561D"/>
    <w:pPr>
      <w:spacing w:after="0" w:line="240" w:lineRule="auto"/>
    </w:pPr>
    <w:rPr>
      <w:sz w:val="20"/>
      <w:szCs w:val="20"/>
    </w:rPr>
  </w:style>
  <w:style w:type="paragraph" w:customStyle="1" w:styleId="Bezodstpw1">
    <w:name w:val="Bez odstępów1"/>
    <w:next w:val="Bezodstpw"/>
    <w:uiPriority w:val="1"/>
    <w:qFormat/>
    <w:rsid w:val="0076561D"/>
    <w:pPr>
      <w:spacing w:after="0" w:line="240" w:lineRule="auto"/>
    </w:pPr>
  </w:style>
  <w:style w:type="table" w:customStyle="1" w:styleId="Tabela-Siatka221">
    <w:name w:val="Tabela - Siatka221"/>
    <w:basedOn w:val="Standardowy"/>
    <w:next w:val="Tabela-Siatka"/>
    <w:rsid w:val="0076561D"/>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
    <w:name w:val="Table Grid02"/>
    <w:rsid w:val="0076561D"/>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1">
    <w:name w:val="Tabela - Siatka341"/>
    <w:basedOn w:val="Standardowy"/>
    <w:next w:val="Tabela-Siatka"/>
    <w:uiPriority w:val="59"/>
    <w:rsid w:val="0076561D"/>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prawka1">
    <w:name w:val="Poprawka1"/>
    <w:next w:val="Poprawka"/>
    <w:hidden/>
    <w:uiPriority w:val="99"/>
    <w:semiHidden/>
    <w:qFormat/>
    <w:rsid w:val="0076561D"/>
    <w:pPr>
      <w:spacing w:after="0" w:line="240" w:lineRule="auto"/>
    </w:pPr>
  </w:style>
  <w:style w:type="character" w:customStyle="1" w:styleId="Nagwek1Znak2">
    <w:name w:val="Nagłówek 1 Znak2"/>
    <w:basedOn w:val="Domylnaczcionkaakapitu"/>
    <w:uiPriority w:val="9"/>
    <w:rsid w:val="0076561D"/>
    <w:rPr>
      <w:rFonts w:ascii="Calibri Light" w:eastAsia="Times New Roman" w:hAnsi="Calibri Light" w:cs="Times New Roman"/>
      <w:color w:val="2F5496"/>
      <w:sz w:val="32"/>
      <w:szCs w:val="32"/>
    </w:rPr>
  </w:style>
  <w:style w:type="table" w:customStyle="1" w:styleId="TableGrid11">
    <w:name w:val="Table Grid11"/>
    <w:rsid w:val="0076561D"/>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Cytatintensywny1">
    <w:name w:val="Cytat intensywny1"/>
    <w:basedOn w:val="Normalny"/>
    <w:next w:val="Normalny"/>
    <w:uiPriority w:val="30"/>
    <w:qFormat/>
    <w:rsid w:val="0076561D"/>
    <w:pPr>
      <w:pBdr>
        <w:top w:val="single" w:sz="4" w:space="10" w:color="4F81BD"/>
        <w:bottom w:val="single" w:sz="4" w:space="10" w:color="4F81BD"/>
      </w:pBdr>
      <w:spacing w:before="360" w:after="360" w:line="240" w:lineRule="auto"/>
      <w:ind w:left="864" w:right="864"/>
      <w:jc w:val="center"/>
    </w:pPr>
    <w:rPr>
      <w:rFonts w:ascii="Arial" w:eastAsia="Times New Roman" w:hAnsi="Arial" w:cs="Times New Roman"/>
      <w:i/>
      <w:iCs/>
      <w:color w:val="4F81BD"/>
      <w:sz w:val="24"/>
      <w:szCs w:val="20"/>
      <w:lang w:eastAsia="pl-PL"/>
    </w:rPr>
  </w:style>
  <w:style w:type="table" w:customStyle="1" w:styleId="Tabelasiatki1jasna11">
    <w:name w:val="Tabela siatki 1 — jasna11"/>
    <w:basedOn w:val="Standardowy"/>
    <w:uiPriority w:val="46"/>
    <w:rsid w:val="0076561D"/>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0">
    <w:name w:val="TableGrid1"/>
    <w:rsid w:val="0076561D"/>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151">
    <w:name w:val="Tabela - Siatka151"/>
    <w:basedOn w:val="Standardowy"/>
    <w:next w:val="Tabela-Siatka"/>
    <w:uiPriority w:val="39"/>
    <w:rsid w:val="0076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2">
    <w:name w:val="Tekst dymka Znak2"/>
    <w:basedOn w:val="Domylnaczcionkaakapitu"/>
    <w:uiPriority w:val="99"/>
    <w:semiHidden/>
    <w:rsid w:val="0076561D"/>
    <w:rPr>
      <w:rFonts w:ascii="Segoe UI" w:hAnsi="Segoe UI" w:cs="Segoe UI"/>
      <w:sz w:val="18"/>
      <w:szCs w:val="18"/>
    </w:rPr>
  </w:style>
  <w:style w:type="character" w:customStyle="1" w:styleId="TekstkomentarzaZnak2">
    <w:name w:val="Tekst komentarza Znak2"/>
    <w:basedOn w:val="Domylnaczcionkaakapitu"/>
    <w:uiPriority w:val="99"/>
    <w:semiHidden/>
    <w:rsid w:val="0076561D"/>
    <w:rPr>
      <w:sz w:val="20"/>
      <w:szCs w:val="20"/>
    </w:rPr>
  </w:style>
  <w:style w:type="character" w:customStyle="1" w:styleId="TematkomentarzaZnak2">
    <w:name w:val="Temat komentarza Znak2"/>
    <w:basedOn w:val="TekstkomentarzaZnak2"/>
    <w:uiPriority w:val="99"/>
    <w:semiHidden/>
    <w:rsid w:val="0076561D"/>
    <w:rPr>
      <w:b/>
      <w:bCs/>
      <w:sz w:val="20"/>
      <w:szCs w:val="20"/>
    </w:rPr>
  </w:style>
  <w:style w:type="character" w:customStyle="1" w:styleId="TekstprzypisudolnegoZnak2">
    <w:name w:val="Tekst przypisu dolnego Znak2"/>
    <w:basedOn w:val="Domylnaczcionkaakapitu"/>
    <w:uiPriority w:val="99"/>
    <w:semiHidden/>
    <w:rsid w:val="0076561D"/>
    <w:rPr>
      <w:sz w:val="20"/>
      <w:szCs w:val="20"/>
    </w:rPr>
  </w:style>
  <w:style w:type="character" w:customStyle="1" w:styleId="CytatintensywnyZnak1">
    <w:name w:val="Cytat intensywny Znak1"/>
    <w:basedOn w:val="Domylnaczcionkaakapitu"/>
    <w:uiPriority w:val="30"/>
    <w:rsid w:val="0076561D"/>
    <w:rPr>
      <w:i/>
      <w:iCs/>
      <w:color w:val="4472C4"/>
    </w:rPr>
  </w:style>
  <w:style w:type="table" w:customStyle="1" w:styleId="Tabela-Siatka16">
    <w:name w:val="Tabela - Siatka16"/>
    <w:basedOn w:val="Standardowy"/>
    <w:next w:val="Tabela-Siatka"/>
    <w:uiPriority w:val="59"/>
    <w:rsid w:val="0076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6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
    <w:name w:val="Tabela - Siatka351"/>
    <w:basedOn w:val="Standardowy"/>
    <w:next w:val="Tabela-Siatka"/>
    <w:uiPriority w:val="59"/>
    <w:rsid w:val="00654FB3"/>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2">
    <w:name w:val="Styl51512"/>
    <w:rsid w:val="001C0C5C"/>
  </w:style>
  <w:style w:type="numbering" w:customStyle="1" w:styleId="Styl5114">
    <w:name w:val="Styl5114"/>
    <w:rsid w:val="001C0C5C"/>
    <w:pPr>
      <w:numPr>
        <w:numId w:val="85"/>
      </w:numPr>
    </w:pPr>
  </w:style>
  <w:style w:type="numbering" w:customStyle="1" w:styleId="Styl511421">
    <w:name w:val="Styl511421"/>
    <w:rsid w:val="001C0C5C"/>
  </w:style>
  <w:style w:type="numbering" w:customStyle="1" w:styleId="Styl31321">
    <w:name w:val="Styl31321"/>
    <w:rsid w:val="00E74446"/>
  </w:style>
  <w:style w:type="numbering" w:customStyle="1" w:styleId="Styl31122">
    <w:name w:val="Styl31122"/>
    <w:rsid w:val="00E74446"/>
  </w:style>
  <w:style w:type="table" w:customStyle="1" w:styleId="Tabela-Siatka122">
    <w:name w:val="Tabela - Siatka122"/>
    <w:basedOn w:val="Standardowy"/>
    <w:next w:val="Tabela-Siatka"/>
    <w:uiPriority w:val="39"/>
    <w:rsid w:val="001C0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jspis1">
    <w:name w:val="Moj spis 1"/>
    <w:basedOn w:val="Normalny"/>
    <w:link w:val="Mojspis1Znak"/>
    <w:uiPriority w:val="99"/>
    <w:qFormat/>
    <w:rsid w:val="001C0C5C"/>
    <w:pPr>
      <w:numPr>
        <w:numId w:val="78"/>
      </w:numPr>
      <w:spacing w:after="0" w:line="240" w:lineRule="auto"/>
    </w:pPr>
    <w:rPr>
      <w:rFonts w:ascii="Courier New" w:eastAsia="Times New Roman" w:hAnsi="Courier New" w:cs="Courier New"/>
      <w:b/>
      <w:bCs/>
      <w:color w:val="0070C0"/>
      <w:szCs w:val="20"/>
      <w:lang w:eastAsia="pl-PL"/>
    </w:rPr>
  </w:style>
  <w:style w:type="paragraph" w:customStyle="1" w:styleId="Mojspis2">
    <w:name w:val="Moj spis 2"/>
    <w:basedOn w:val="Normalny"/>
    <w:link w:val="Mojspis2Znak"/>
    <w:uiPriority w:val="99"/>
    <w:qFormat/>
    <w:rsid w:val="001C0C5C"/>
    <w:pPr>
      <w:numPr>
        <w:ilvl w:val="1"/>
        <w:numId w:val="78"/>
      </w:numPr>
      <w:spacing w:after="0" w:line="240" w:lineRule="auto"/>
      <w:jc w:val="both"/>
    </w:pPr>
    <w:rPr>
      <w:rFonts w:ascii="Courier New" w:eastAsia="Times New Roman" w:hAnsi="Courier New" w:cs="Courier New"/>
      <w:b/>
      <w:color w:val="000000"/>
      <w:sz w:val="20"/>
      <w:szCs w:val="20"/>
      <w:lang w:eastAsia="pl-PL"/>
    </w:rPr>
  </w:style>
  <w:style w:type="character" w:customStyle="1" w:styleId="Mojspis1Znak">
    <w:name w:val="Moj spis 1 Znak"/>
    <w:basedOn w:val="Domylnaczcionkaakapitu"/>
    <w:link w:val="Mojspis1"/>
    <w:uiPriority w:val="99"/>
    <w:rsid w:val="001C0C5C"/>
    <w:rPr>
      <w:rFonts w:ascii="Courier New" w:eastAsia="Times New Roman" w:hAnsi="Courier New" w:cs="Courier New"/>
      <w:b/>
      <w:bCs/>
      <w:color w:val="0070C0"/>
      <w:szCs w:val="20"/>
      <w:lang w:eastAsia="pl-PL"/>
    </w:rPr>
  </w:style>
  <w:style w:type="character" w:customStyle="1" w:styleId="Mojspis2Znak">
    <w:name w:val="Moj spis 2 Znak"/>
    <w:basedOn w:val="Domylnaczcionkaakapitu"/>
    <w:link w:val="Mojspis2"/>
    <w:uiPriority w:val="99"/>
    <w:rsid w:val="001C0C5C"/>
    <w:rPr>
      <w:rFonts w:ascii="Courier New" w:eastAsia="Times New Roman" w:hAnsi="Courier New" w:cs="Courier New"/>
      <w:b/>
      <w:color w:val="000000"/>
      <w:sz w:val="20"/>
      <w:szCs w:val="20"/>
      <w:lang w:eastAsia="pl-PL"/>
    </w:rPr>
  </w:style>
  <w:style w:type="paragraph" w:customStyle="1" w:styleId="MojStyl1">
    <w:name w:val="Moj Styl  1"/>
    <w:basedOn w:val="Normalny"/>
    <w:link w:val="MojStyl1Znak"/>
    <w:qFormat/>
    <w:rsid w:val="001C0C5C"/>
    <w:pPr>
      <w:spacing w:after="0" w:line="240" w:lineRule="auto"/>
      <w:jc w:val="both"/>
    </w:pPr>
    <w:rPr>
      <w:rFonts w:ascii="Courier New" w:hAnsi="Courier New" w:cs="Courier New"/>
      <w:sz w:val="20"/>
      <w:szCs w:val="20"/>
    </w:rPr>
  </w:style>
  <w:style w:type="character" w:customStyle="1" w:styleId="MojStyl1Znak">
    <w:name w:val="Moj Styl  1 Znak"/>
    <w:basedOn w:val="Domylnaczcionkaakapitu"/>
    <w:link w:val="MojStyl1"/>
    <w:rsid w:val="001C0C5C"/>
    <w:rPr>
      <w:rFonts w:ascii="Courier New" w:hAnsi="Courier New" w:cs="Courier New"/>
      <w:sz w:val="20"/>
      <w:szCs w:val="20"/>
    </w:rPr>
  </w:style>
  <w:style w:type="table" w:customStyle="1" w:styleId="Tabela-Siatka131">
    <w:name w:val="Tabela - Siatka131"/>
    <w:basedOn w:val="Standardowy"/>
    <w:next w:val="Tabela-Siatka"/>
    <w:uiPriority w:val="39"/>
    <w:rsid w:val="001C0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75764014">
    <w:name w:val="scxw75764014"/>
    <w:basedOn w:val="Domylnaczcionkaakapitu"/>
    <w:rsid w:val="001C0C5C"/>
  </w:style>
  <w:style w:type="character" w:customStyle="1" w:styleId="scxw255716418">
    <w:name w:val="scxw255716418"/>
    <w:basedOn w:val="Domylnaczcionkaakapitu"/>
    <w:rsid w:val="001C0C5C"/>
  </w:style>
  <w:style w:type="table" w:customStyle="1" w:styleId="Zwykatabela212">
    <w:name w:val="Zwykła tabela 212"/>
    <w:basedOn w:val="Standardowy"/>
    <w:uiPriority w:val="42"/>
    <w:rsid w:val="001C0C5C"/>
    <w:pPr>
      <w:spacing w:after="0" w:line="240" w:lineRule="auto"/>
    </w:pPr>
    <w:rPr>
      <w:rFonts w:ascii="Calibri" w:eastAsia="Times New Roman" w:hAnsi="Calibri" w:cs="Times New Roman"/>
    </w:rPr>
    <w:tblPr>
      <w:tblStyleRowBandSize w:val="1"/>
      <w:tblStyleColBandSize w:val="1"/>
      <w:tblInd w:w="0" w:type="nil"/>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1">
    <w:name w:val="Tabela - Siatka251"/>
    <w:basedOn w:val="Standardowy"/>
    <w:uiPriority w:val="39"/>
    <w:rsid w:val="001C0C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1">
    <w:name w:val="Styl3131"/>
    <w:rsid w:val="001C0C5C"/>
    <w:pPr>
      <w:numPr>
        <w:numId w:val="79"/>
      </w:numPr>
    </w:pPr>
  </w:style>
  <w:style w:type="numbering" w:customStyle="1" w:styleId="Styl31141">
    <w:name w:val="Styl31141"/>
    <w:rsid w:val="001C0C5C"/>
    <w:pPr>
      <w:numPr>
        <w:numId w:val="80"/>
      </w:numPr>
    </w:pPr>
  </w:style>
  <w:style w:type="numbering" w:customStyle="1" w:styleId="Styl3151">
    <w:name w:val="Styl3151"/>
    <w:rsid w:val="001C0C5C"/>
    <w:pPr>
      <w:numPr>
        <w:numId w:val="81"/>
      </w:numPr>
    </w:pPr>
  </w:style>
  <w:style w:type="numbering" w:customStyle="1" w:styleId="Styl121">
    <w:name w:val="Styl121"/>
    <w:uiPriority w:val="99"/>
    <w:rsid w:val="001C0C5C"/>
    <w:pPr>
      <w:numPr>
        <w:numId w:val="82"/>
      </w:numPr>
    </w:pPr>
  </w:style>
  <w:style w:type="numbering" w:customStyle="1" w:styleId="Styl13">
    <w:name w:val="Styl13"/>
    <w:uiPriority w:val="99"/>
    <w:rsid w:val="001C0C5C"/>
    <w:pPr>
      <w:numPr>
        <w:numId w:val="83"/>
      </w:numPr>
    </w:pPr>
  </w:style>
  <w:style w:type="numbering" w:customStyle="1" w:styleId="Styl31121">
    <w:name w:val="Styl31121"/>
    <w:rsid w:val="001C0C5C"/>
    <w:pPr>
      <w:numPr>
        <w:numId w:val="84"/>
      </w:numPr>
    </w:pPr>
  </w:style>
  <w:style w:type="numbering" w:customStyle="1" w:styleId="Styl3111">
    <w:name w:val="Styl3111"/>
    <w:rsid w:val="001C0C5C"/>
    <w:pPr>
      <w:numPr>
        <w:numId w:val="86"/>
      </w:numPr>
    </w:pPr>
  </w:style>
  <w:style w:type="numbering" w:customStyle="1" w:styleId="Styl111">
    <w:name w:val="Styl111"/>
    <w:uiPriority w:val="99"/>
    <w:rsid w:val="001C0C5C"/>
    <w:pPr>
      <w:numPr>
        <w:numId w:val="87"/>
      </w:numPr>
    </w:pPr>
  </w:style>
  <w:style w:type="character" w:customStyle="1" w:styleId="content">
    <w:name w:val="content"/>
    <w:basedOn w:val="Domylnaczcionkaakapitu"/>
    <w:rsid w:val="001C0C5C"/>
  </w:style>
  <w:style w:type="table" w:customStyle="1" w:styleId="Tabela-Siatka18">
    <w:name w:val="Tabela - Siatka18"/>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59"/>
    <w:rsid w:val="004429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51">
    <w:name w:val="Styl31151"/>
    <w:rsid w:val="00E74446"/>
  </w:style>
  <w:style w:type="table" w:customStyle="1" w:styleId="Tabela-Siatka52">
    <w:name w:val="Tabela - Siatka52"/>
    <w:basedOn w:val="Standardowy"/>
    <w:next w:val="Tabela-Siatka"/>
    <w:uiPriority w:val="5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44292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4429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39"/>
    <w:rsid w:val="004429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4429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1">
    <w:name w:val="Tabela - Siatka33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
    <w:name w:val="Tabela - Siatka101"/>
    <w:basedOn w:val="Standardowy"/>
    <w:next w:val="Tabela-Siatka"/>
    <w:uiPriority w:val="5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3">
    <w:name w:val="Tabela - Siatka123"/>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rsid w:val="00442927"/>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3">
    <w:name w:val="Zwykła tabela 213"/>
    <w:basedOn w:val="Standardowy"/>
    <w:uiPriority w:val="42"/>
    <w:rsid w:val="00442927"/>
    <w:pPr>
      <w:spacing w:after="0" w:line="240" w:lineRule="auto"/>
    </w:pPr>
    <w:rPr>
      <w:rFonts w:ascii="Calibri" w:eastAsia="Times New Roman" w:hAnsi="Calibri" w:cs="Times New Roman"/>
    </w:rPr>
    <w:tblPr>
      <w:tblStyleRowBandSize w:val="1"/>
      <w:tblStyleColBandSize w:val="1"/>
      <w:tblInd w:w="0" w:type="nil"/>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1111">
    <w:name w:val="Tabela - Siatka1111"/>
    <w:basedOn w:val="Standardowy"/>
    <w:rsid w:val="004429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
    <w:name w:val="Tabela - Siatka431"/>
    <w:basedOn w:val="Standardowy"/>
    <w:uiPriority w:val="39"/>
    <w:rsid w:val="00442927"/>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uiPriority w:val="39"/>
    <w:rsid w:val="004429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uiPriority w:val="39"/>
    <w:rsid w:val="004429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
    <w:name w:val="Tabela - Siatka6111"/>
    <w:basedOn w:val="Standardowy"/>
    <w:uiPriority w:val="39"/>
    <w:rsid w:val="00442927"/>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2">
    <w:name w:val="Tabela - Siatka252"/>
    <w:basedOn w:val="Standardowy"/>
    <w:uiPriority w:val="39"/>
    <w:rsid w:val="004429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2">
    <w:name w:val="Styl3132"/>
    <w:rsid w:val="00442927"/>
  </w:style>
  <w:style w:type="numbering" w:customStyle="1" w:styleId="Styl31142">
    <w:name w:val="Styl31142"/>
    <w:rsid w:val="00442927"/>
  </w:style>
  <w:style w:type="numbering" w:customStyle="1" w:styleId="Styl3152">
    <w:name w:val="Styl3152"/>
    <w:rsid w:val="00442927"/>
  </w:style>
  <w:style w:type="numbering" w:customStyle="1" w:styleId="Styl122">
    <w:name w:val="Styl122"/>
    <w:uiPriority w:val="99"/>
    <w:rsid w:val="00442927"/>
  </w:style>
  <w:style w:type="numbering" w:customStyle="1" w:styleId="Styl14">
    <w:name w:val="Styl14"/>
    <w:rsid w:val="00442927"/>
  </w:style>
  <w:style w:type="table" w:customStyle="1" w:styleId="Tabela-Siatka171">
    <w:name w:val="Tabela - Siatka17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442927"/>
    <w:rPr>
      <w:color w:val="605E5C"/>
      <w:shd w:val="clear" w:color="auto" w:fill="E1DFDD"/>
    </w:rPr>
  </w:style>
  <w:style w:type="table" w:customStyle="1" w:styleId="Tabela-Siatka172">
    <w:name w:val="Tabela - Siatka172"/>
    <w:basedOn w:val="Standardowy"/>
    <w:next w:val="Tabela-Siatka"/>
    <w:uiPriority w:val="39"/>
    <w:rsid w:val="008E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4">
    <w:name w:val="Tabela - Siatka124"/>
    <w:basedOn w:val="Standardowy"/>
    <w:next w:val="Tabela-Siatka"/>
    <w:uiPriority w:val="39"/>
    <w:rsid w:val="00853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rsid w:val="00047F53"/>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423">
    <w:name w:val="Styl511423"/>
    <w:rsid w:val="00D75BF5"/>
  </w:style>
  <w:style w:type="numbering" w:customStyle="1" w:styleId="Styl51142">
    <w:name w:val="Styl51142"/>
    <w:rsid w:val="005C6583"/>
  </w:style>
  <w:style w:type="numbering" w:customStyle="1" w:styleId="Styl51144">
    <w:name w:val="Styl51144"/>
    <w:rsid w:val="005C6583"/>
    <w:pPr>
      <w:numPr>
        <w:numId w:val="10"/>
      </w:numPr>
    </w:pPr>
  </w:style>
  <w:style w:type="numbering" w:customStyle="1" w:styleId="Styl515">
    <w:name w:val="Styl515"/>
    <w:rsid w:val="005C6583"/>
    <w:pPr>
      <w:numPr>
        <w:numId w:val="77"/>
      </w:numPr>
    </w:pPr>
  </w:style>
  <w:style w:type="paragraph" w:customStyle="1" w:styleId="Tytu1">
    <w:name w:val="Tytuł1"/>
    <w:basedOn w:val="Normalny"/>
    <w:next w:val="Normalny"/>
    <w:uiPriority w:val="10"/>
    <w:qFormat/>
    <w:rsid w:val="005C6583"/>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paragraph" w:customStyle="1" w:styleId="Legenda1">
    <w:name w:val="Legenda1"/>
    <w:basedOn w:val="Normalny"/>
    <w:next w:val="Normalny"/>
    <w:uiPriority w:val="35"/>
    <w:unhideWhenUsed/>
    <w:qFormat/>
    <w:rsid w:val="005C6583"/>
    <w:pPr>
      <w:spacing w:line="240" w:lineRule="auto"/>
    </w:pPr>
    <w:rPr>
      <w:b/>
      <w:bCs/>
      <w:color w:val="5B9BD5"/>
      <w:sz w:val="18"/>
      <w:szCs w:val="18"/>
    </w:rPr>
  </w:style>
  <w:style w:type="paragraph" w:customStyle="1" w:styleId="DefaultText">
    <w:name w:val="Default Text"/>
    <w:basedOn w:val="Normalny"/>
    <w:uiPriority w:val="99"/>
    <w:qFormat/>
    <w:rsid w:val="005C6583"/>
    <w:pPr>
      <w:spacing w:before="56" w:after="113" w:line="294" w:lineRule="exact"/>
      <w:ind w:left="3336"/>
      <w:jc w:val="both"/>
    </w:pPr>
    <w:rPr>
      <w:rFonts w:ascii="Arial" w:eastAsia="Times New Roman" w:hAnsi="Arial" w:cs="Times New Roman"/>
      <w:snapToGrid w:val="0"/>
      <w:szCs w:val="20"/>
      <w:lang w:eastAsia="pl-PL"/>
    </w:rPr>
  </w:style>
  <w:style w:type="paragraph" w:customStyle="1" w:styleId="jeden">
    <w:name w:val="jeden"/>
    <w:basedOn w:val="DefaultText"/>
    <w:uiPriority w:val="99"/>
    <w:qFormat/>
    <w:rsid w:val="005C6583"/>
    <w:pPr>
      <w:spacing w:before="60" w:after="60"/>
      <w:ind w:left="-1985"/>
    </w:pPr>
    <w:rPr>
      <w:color w:val="000000"/>
    </w:rPr>
  </w:style>
  <w:style w:type="paragraph" w:customStyle="1" w:styleId="tableclose">
    <w:name w:val="tableclose"/>
    <w:basedOn w:val="Normalny"/>
    <w:uiPriority w:val="99"/>
    <w:qFormat/>
    <w:rsid w:val="005C6583"/>
    <w:pPr>
      <w:spacing w:after="0" w:line="240" w:lineRule="auto"/>
    </w:pPr>
    <w:rPr>
      <w:rFonts w:ascii="Arial" w:eastAsia="Times New Roman" w:hAnsi="Arial" w:cs="Arial"/>
      <w:sz w:val="20"/>
      <w:szCs w:val="20"/>
      <w:lang w:val="en-US"/>
    </w:rPr>
  </w:style>
  <w:style w:type="character" w:customStyle="1" w:styleId="UyteHipercze1">
    <w:name w:val="UżyteHiperłącze1"/>
    <w:basedOn w:val="Domylnaczcionkaakapitu"/>
    <w:uiPriority w:val="99"/>
    <w:semiHidden/>
    <w:unhideWhenUsed/>
    <w:rsid w:val="005C6583"/>
    <w:rPr>
      <w:color w:val="954F72"/>
      <w:u w:val="single"/>
    </w:rPr>
  </w:style>
  <w:style w:type="paragraph" w:customStyle="1" w:styleId="HeadingPart">
    <w:name w:val="Heading Part"/>
    <w:basedOn w:val="Normalny"/>
    <w:next w:val="Normalny"/>
    <w:uiPriority w:val="99"/>
    <w:qFormat/>
    <w:rsid w:val="005C6583"/>
    <w:pPr>
      <w:pageBreakBefore/>
      <w:numPr>
        <w:ilvl w:val="8"/>
        <w:numId w:val="89"/>
      </w:numPr>
      <w:tabs>
        <w:tab w:val="clear" w:pos="1418"/>
        <w:tab w:val="num" w:pos="360"/>
      </w:tabs>
      <w:spacing w:before="480" w:after="60" w:line="264" w:lineRule="auto"/>
      <w:ind w:left="0" w:firstLine="0"/>
      <w:outlineLvl w:val="8"/>
    </w:pPr>
    <w:rPr>
      <w:rFonts w:ascii="Arial Black" w:eastAsia="Times New Roman" w:hAnsi="Arial Black" w:cs="Arial Black"/>
      <w:b/>
      <w:bCs/>
      <w:smallCaps/>
      <w:color w:val="333333"/>
      <w:sz w:val="32"/>
      <w:szCs w:val="32"/>
      <w:lang w:eastAsia="ja-JP"/>
    </w:rPr>
  </w:style>
  <w:style w:type="paragraph" w:customStyle="1" w:styleId="NumHeading2">
    <w:name w:val="Num Heading 2"/>
    <w:basedOn w:val="Nagwek2"/>
    <w:next w:val="Normalny"/>
    <w:link w:val="NumHeading2Znak"/>
    <w:uiPriority w:val="99"/>
    <w:qFormat/>
    <w:rsid w:val="005C6583"/>
    <w:pPr>
      <w:numPr>
        <w:ilvl w:val="1"/>
        <w:numId w:val="89"/>
      </w:numPr>
      <w:spacing w:after="120" w:line="264" w:lineRule="auto"/>
    </w:pPr>
    <w:rPr>
      <w:rFonts w:ascii="Cambria" w:hAnsi="Cambria"/>
      <w:color w:val="333333"/>
      <w:sz w:val="24"/>
      <w:szCs w:val="24"/>
      <w:lang w:eastAsia="ja-JP"/>
    </w:rPr>
  </w:style>
  <w:style w:type="paragraph" w:customStyle="1" w:styleId="NumHeading1">
    <w:name w:val="Num Heading 1"/>
    <w:basedOn w:val="Nagwek1"/>
    <w:next w:val="Normalny"/>
    <w:uiPriority w:val="99"/>
    <w:qFormat/>
    <w:rsid w:val="005C6583"/>
    <w:pPr>
      <w:keepLines w:val="0"/>
      <w:pageBreakBefore/>
      <w:numPr>
        <w:numId w:val="89"/>
      </w:numPr>
      <w:spacing w:before="120" w:after="120" w:line="264" w:lineRule="auto"/>
    </w:pPr>
    <w:rPr>
      <w:rFonts w:ascii="Arial" w:eastAsia="Times New Roman" w:hAnsi="Arial" w:cs="Times New Roman"/>
      <w:smallCaps/>
      <w:color w:val="333333"/>
      <w:kern w:val="32"/>
      <w:sz w:val="32"/>
      <w:szCs w:val="32"/>
      <w:lang w:eastAsia="ja-JP"/>
    </w:rPr>
  </w:style>
  <w:style w:type="paragraph" w:customStyle="1" w:styleId="NumHeading3">
    <w:name w:val="Num Heading 3"/>
    <w:basedOn w:val="Nagwek3"/>
    <w:next w:val="Normalny"/>
    <w:uiPriority w:val="99"/>
    <w:qFormat/>
    <w:rsid w:val="005C6583"/>
    <w:pPr>
      <w:keepLines w:val="0"/>
      <w:numPr>
        <w:ilvl w:val="2"/>
        <w:numId w:val="89"/>
      </w:numPr>
      <w:spacing w:before="180" w:after="60" w:line="264" w:lineRule="auto"/>
    </w:pPr>
    <w:rPr>
      <w:rFonts w:ascii="Arial" w:hAnsi="Arial"/>
      <w:b/>
      <w:bCs/>
      <w:color w:val="333333"/>
      <w:sz w:val="26"/>
      <w:szCs w:val="26"/>
      <w:lang w:eastAsia="ja-JP" w:bidi="ar-SA"/>
    </w:rPr>
  </w:style>
  <w:style w:type="paragraph" w:customStyle="1" w:styleId="NumHeading4">
    <w:name w:val="Num Heading 4"/>
    <w:basedOn w:val="Nagwek4"/>
    <w:next w:val="Normalny"/>
    <w:uiPriority w:val="99"/>
    <w:qFormat/>
    <w:rsid w:val="005C6583"/>
    <w:pPr>
      <w:numPr>
        <w:ilvl w:val="3"/>
        <w:numId w:val="89"/>
      </w:numPr>
      <w:spacing w:before="180" w:line="264" w:lineRule="auto"/>
    </w:pPr>
    <w:rPr>
      <w:rFonts w:ascii="Arial" w:hAnsi="Arial" w:cs="Arial"/>
      <w:i/>
      <w:iCs/>
      <w:color w:val="333333"/>
      <w:sz w:val="24"/>
      <w:szCs w:val="24"/>
      <w:lang w:eastAsia="ja-JP"/>
    </w:rPr>
  </w:style>
  <w:style w:type="paragraph" w:customStyle="1" w:styleId="NumHeading5">
    <w:name w:val="Num Heading 5"/>
    <w:basedOn w:val="Nagwek5"/>
    <w:next w:val="Normalny"/>
    <w:uiPriority w:val="99"/>
    <w:qFormat/>
    <w:rsid w:val="005C6583"/>
    <w:pPr>
      <w:keepNext/>
      <w:numPr>
        <w:ilvl w:val="4"/>
        <w:numId w:val="89"/>
      </w:numPr>
      <w:spacing w:before="180" w:line="264" w:lineRule="auto"/>
    </w:pPr>
    <w:rPr>
      <w:rFonts w:ascii="Arial" w:hAnsi="Arial" w:cs="Arial"/>
      <w:color w:val="333333"/>
      <w:sz w:val="20"/>
      <w:szCs w:val="20"/>
      <w:lang w:eastAsia="ja-JP"/>
    </w:rPr>
  </w:style>
  <w:style w:type="paragraph" w:customStyle="1" w:styleId="HeadingAppendixOld">
    <w:name w:val="Heading Appendix Old"/>
    <w:basedOn w:val="Normalny"/>
    <w:next w:val="Normalny"/>
    <w:uiPriority w:val="99"/>
    <w:qFormat/>
    <w:rsid w:val="005C6583"/>
    <w:pPr>
      <w:keepNext/>
      <w:pageBreakBefore/>
      <w:numPr>
        <w:ilvl w:val="7"/>
        <w:numId w:val="89"/>
      </w:numPr>
      <w:tabs>
        <w:tab w:val="clear" w:pos="2155"/>
        <w:tab w:val="num" w:pos="360"/>
      </w:tabs>
      <w:spacing w:before="120" w:after="60" w:line="264" w:lineRule="auto"/>
      <w:ind w:left="0" w:firstLine="0"/>
    </w:pPr>
    <w:rPr>
      <w:rFonts w:ascii="Arial Black" w:eastAsia="Times New Roman" w:hAnsi="Arial Black" w:cs="Arial Black"/>
      <w:smallCaps/>
      <w:color w:val="333333"/>
      <w:sz w:val="32"/>
      <w:szCs w:val="32"/>
      <w:lang w:eastAsia="ja-JP"/>
    </w:rPr>
  </w:style>
  <w:style w:type="character" w:customStyle="1" w:styleId="TytuZnak1">
    <w:name w:val="Tytuł Znak1"/>
    <w:basedOn w:val="Domylnaczcionkaakapitu"/>
    <w:uiPriority w:val="10"/>
    <w:rsid w:val="005C6583"/>
    <w:rPr>
      <w:rFonts w:asciiTheme="majorHAnsi" w:eastAsiaTheme="majorEastAsia" w:hAnsiTheme="majorHAnsi" w:cstheme="majorBidi"/>
      <w:spacing w:val="-10"/>
      <w:kern w:val="28"/>
      <w:sz w:val="56"/>
      <w:szCs w:val="56"/>
    </w:rPr>
  </w:style>
  <w:style w:type="paragraph" w:customStyle="1" w:styleId="MJ">
    <w:name w:val="MÓJ"/>
    <w:basedOn w:val="Normalny"/>
    <w:uiPriority w:val="99"/>
    <w:qFormat/>
    <w:rsid w:val="005C6583"/>
    <w:pPr>
      <w:spacing w:after="0" w:line="240" w:lineRule="auto"/>
      <w:jc w:val="both"/>
    </w:pPr>
    <w:rPr>
      <w:rFonts w:ascii="Arial" w:eastAsia="Times New Roman" w:hAnsi="Arial" w:cs="Times New Roman"/>
      <w:szCs w:val="20"/>
      <w:lang w:eastAsia="pl-PL"/>
    </w:rPr>
  </w:style>
  <w:style w:type="numbering" w:customStyle="1" w:styleId="Styl31">
    <w:name w:val="Styl31"/>
    <w:rsid w:val="005C6583"/>
    <w:pPr>
      <w:numPr>
        <w:numId w:val="90"/>
      </w:numPr>
    </w:pPr>
  </w:style>
  <w:style w:type="numbering" w:customStyle="1" w:styleId="Styl51">
    <w:name w:val="Styl51"/>
    <w:rsid w:val="005C6583"/>
    <w:pPr>
      <w:numPr>
        <w:numId w:val="91"/>
      </w:numPr>
    </w:pPr>
  </w:style>
  <w:style w:type="table" w:customStyle="1" w:styleId="Tabela-Siatka2111">
    <w:name w:val="Tabela - Siatka2111"/>
    <w:basedOn w:val="Standardowy"/>
    <w:next w:val="Tabela-Siatka"/>
    <w:uiPriority w:val="59"/>
    <w:rsid w:val="005C6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gwek1TimesNewRoman14pt">
    <w:name w:val="Styl Nagłówek 1 + Times New Roman 14 pt"/>
    <w:basedOn w:val="Nagwek1"/>
    <w:uiPriority w:val="99"/>
    <w:qFormat/>
    <w:rsid w:val="005C6583"/>
    <w:pPr>
      <w:keepLines w:val="0"/>
      <w:tabs>
        <w:tab w:val="left" w:pos="851"/>
      </w:tabs>
      <w:spacing w:before="240" w:after="240" w:line="240" w:lineRule="auto"/>
    </w:pPr>
    <w:rPr>
      <w:rFonts w:ascii="Times New Roman" w:eastAsia="Times New Roman" w:hAnsi="Times New Roman" w:cs="Times New Roman"/>
      <w:color w:val="auto"/>
      <w:kern w:val="32"/>
      <w:lang w:eastAsia="pl-PL"/>
    </w:rPr>
  </w:style>
  <w:style w:type="paragraph" w:customStyle="1" w:styleId="Pa20">
    <w:name w:val="Pa20"/>
    <w:basedOn w:val="Normalny"/>
    <w:next w:val="Normalny"/>
    <w:uiPriority w:val="99"/>
    <w:qFormat/>
    <w:rsid w:val="005C6583"/>
    <w:pPr>
      <w:autoSpaceDE w:val="0"/>
      <w:autoSpaceDN w:val="0"/>
      <w:adjustRightInd w:val="0"/>
      <w:spacing w:after="0" w:line="171" w:lineRule="atLeast"/>
      <w:jc w:val="both"/>
    </w:pPr>
    <w:rPr>
      <w:rFonts w:ascii="Frutiger LT Std 45 Light" w:eastAsia="Calibri" w:hAnsi="Frutiger LT Std 45 Light" w:cs="Times New Roman"/>
      <w:sz w:val="24"/>
      <w:szCs w:val="24"/>
    </w:rPr>
  </w:style>
  <w:style w:type="paragraph" w:styleId="Listapunktowana">
    <w:name w:val="List Bullet"/>
    <w:basedOn w:val="Normalny"/>
    <w:autoRedefine/>
    <w:uiPriority w:val="99"/>
    <w:qFormat/>
    <w:rsid w:val="005C6583"/>
    <w:pPr>
      <w:numPr>
        <w:numId w:val="92"/>
      </w:numPr>
      <w:spacing w:after="0" w:line="240" w:lineRule="auto"/>
    </w:pPr>
    <w:rPr>
      <w:rFonts w:ascii="Arial" w:eastAsia="Times New Roman" w:hAnsi="Arial" w:cs="Times New Roman"/>
      <w:sz w:val="28"/>
      <w:szCs w:val="20"/>
      <w:lang w:eastAsia="pl-PL"/>
    </w:rPr>
  </w:style>
  <w:style w:type="numbering" w:customStyle="1" w:styleId="Styl5131">
    <w:name w:val="Styl5131"/>
    <w:rsid w:val="005C6583"/>
    <w:pPr>
      <w:numPr>
        <w:numId w:val="88"/>
      </w:numPr>
    </w:pPr>
  </w:style>
  <w:style w:type="numbering" w:customStyle="1" w:styleId="Styl5112">
    <w:name w:val="Styl5112"/>
    <w:rsid w:val="005C6583"/>
    <w:pPr>
      <w:numPr>
        <w:numId w:val="75"/>
      </w:numPr>
    </w:pPr>
  </w:style>
  <w:style w:type="character" w:customStyle="1" w:styleId="NumHeading2Znak">
    <w:name w:val="Num Heading 2 Znak"/>
    <w:basedOn w:val="Nagwek2Znak"/>
    <w:link w:val="NumHeading2"/>
    <w:uiPriority w:val="99"/>
    <w:rsid w:val="005C6583"/>
    <w:rPr>
      <w:rFonts w:ascii="Cambria" w:eastAsia="Times New Roman" w:hAnsi="Cambria" w:cs="Times New Roman"/>
      <w:b/>
      <w:bCs/>
      <w:i/>
      <w:iCs/>
      <w:color w:val="333333"/>
      <w:sz w:val="24"/>
      <w:szCs w:val="24"/>
      <w:lang w:eastAsia="ja-JP"/>
    </w:rPr>
  </w:style>
  <w:style w:type="character" w:customStyle="1" w:styleId="CharStyle7">
    <w:name w:val="Char Style 7"/>
    <w:basedOn w:val="Domylnaczcionkaakapitu"/>
    <w:link w:val="Style60"/>
    <w:rsid w:val="005C6583"/>
    <w:rPr>
      <w:rFonts w:ascii="Arial" w:eastAsia="Arial" w:hAnsi="Arial" w:cs="Arial"/>
      <w:sz w:val="20"/>
      <w:szCs w:val="20"/>
      <w:shd w:val="clear" w:color="auto" w:fill="FFFFFF"/>
    </w:rPr>
  </w:style>
  <w:style w:type="character" w:customStyle="1" w:styleId="CharStyle10">
    <w:name w:val="Char Style 10"/>
    <w:basedOn w:val="CharStyle7"/>
    <w:semiHidden/>
    <w:unhideWhenUsed/>
    <w:rsid w:val="005C6583"/>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CharStyle11">
    <w:name w:val="Char Style 11"/>
    <w:basedOn w:val="CharStyle7"/>
    <w:semiHidden/>
    <w:unhideWhenUsed/>
    <w:rsid w:val="005C6583"/>
    <w:rPr>
      <w:rFonts w:ascii="Arial" w:eastAsia="Arial" w:hAnsi="Arial" w:cs="Arial"/>
      <w:color w:val="000000"/>
      <w:spacing w:val="0"/>
      <w:w w:val="100"/>
      <w:position w:val="0"/>
      <w:sz w:val="18"/>
      <w:szCs w:val="18"/>
      <w:shd w:val="clear" w:color="auto" w:fill="FFFFFF"/>
      <w:lang w:val="en-US" w:eastAsia="en-US" w:bidi="en-US"/>
    </w:rPr>
  </w:style>
  <w:style w:type="paragraph" w:customStyle="1" w:styleId="Style60">
    <w:name w:val="Style 6"/>
    <w:basedOn w:val="Normalny"/>
    <w:link w:val="CharStyle7"/>
    <w:qFormat/>
    <w:rsid w:val="005C6583"/>
    <w:pPr>
      <w:widowControl w:val="0"/>
      <w:shd w:val="clear" w:color="auto" w:fill="FFFFFF"/>
      <w:spacing w:before="440" w:after="520" w:line="224" w:lineRule="exact"/>
      <w:jc w:val="both"/>
    </w:pPr>
    <w:rPr>
      <w:rFonts w:ascii="Arial" w:eastAsia="Arial" w:hAnsi="Arial" w:cs="Arial"/>
      <w:sz w:val="20"/>
      <w:szCs w:val="20"/>
    </w:rPr>
  </w:style>
  <w:style w:type="character" w:customStyle="1" w:styleId="CharStyle13">
    <w:name w:val="Char Style 13"/>
    <w:basedOn w:val="Domylnaczcionkaakapitu"/>
    <w:link w:val="Style12"/>
    <w:rsid w:val="005C6583"/>
    <w:rPr>
      <w:rFonts w:ascii="Arial" w:eastAsia="Arial" w:hAnsi="Arial" w:cs="Arial"/>
      <w:sz w:val="19"/>
      <w:szCs w:val="19"/>
      <w:shd w:val="clear" w:color="auto" w:fill="FFFFFF"/>
    </w:rPr>
  </w:style>
  <w:style w:type="paragraph" w:customStyle="1" w:styleId="Style12">
    <w:name w:val="Style 12"/>
    <w:basedOn w:val="Normalny"/>
    <w:link w:val="CharStyle13"/>
    <w:qFormat/>
    <w:rsid w:val="005C6583"/>
    <w:pPr>
      <w:widowControl w:val="0"/>
      <w:shd w:val="clear" w:color="auto" w:fill="FFFFFF"/>
      <w:spacing w:before="700" w:after="0" w:line="212" w:lineRule="exact"/>
      <w:ind w:hanging="200"/>
    </w:pPr>
    <w:rPr>
      <w:rFonts w:ascii="Arial" w:eastAsia="Arial" w:hAnsi="Arial" w:cs="Arial"/>
      <w:sz w:val="19"/>
      <w:szCs w:val="19"/>
    </w:rPr>
  </w:style>
  <w:style w:type="character" w:customStyle="1" w:styleId="CharStyle19">
    <w:name w:val="Char Style 19"/>
    <w:basedOn w:val="Domylnaczcionkaakapitu"/>
    <w:link w:val="Style180"/>
    <w:rsid w:val="005C6583"/>
    <w:rPr>
      <w:rFonts w:ascii="Arial" w:eastAsia="Arial" w:hAnsi="Arial" w:cs="Arial"/>
      <w:shd w:val="clear" w:color="auto" w:fill="FFFFFF"/>
    </w:rPr>
  </w:style>
  <w:style w:type="paragraph" w:customStyle="1" w:styleId="Style180">
    <w:name w:val="Style 18"/>
    <w:basedOn w:val="Normalny"/>
    <w:link w:val="CharStyle19"/>
    <w:qFormat/>
    <w:rsid w:val="005C6583"/>
    <w:pPr>
      <w:widowControl w:val="0"/>
      <w:shd w:val="clear" w:color="auto" w:fill="FFFFFF"/>
      <w:spacing w:after="860" w:line="302" w:lineRule="exact"/>
      <w:ind w:hanging="440"/>
    </w:pPr>
    <w:rPr>
      <w:rFonts w:ascii="Arial" w:eastAsia="Arial" w:hAnsi="Arial" w:cs="Arial"/>
    </w:rPr>
  </w:style>
  <w:style w:type="table" w:customStyle="1" w:styleId="Tabela-Siatka113">
    <w:name w:val="Tabela - Siatka113"/>
    <w:basedOn w:val="Standardowy"/>
    <w:next w:val="Tabela-Siatka"/>
    <w:rsid w:val="005C6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59"/>
    <w:rsid w:val="005C65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59"/>
    <w:rsid w:val="005C65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3">
    <w:name w:val="Tabela - Siatka513"/>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
    <w:name w:val="Tabela - Siatka613"/>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5">
    <w:name w:val="Styl3115"/>
    <w:rsid w:val="005C6583"/>
  </w:style>
  <w:style w:type="character" w:customStyle="1" w:styleId="Teksttreci2Pogrubienie">
    <w:name w:val="Tekst treści (2) + Pogrubienie"/>
    <w:rsid w:val="005C6583"/>
    <w:rPr>
      <w:rFonts w:ascii="Microsoft Sans Serif" w:eastAsia="Microsoft Sans Serif" w:hAnsi="Microsoft Sans Serif" w:cs="Microsoft Sans Serif"/>
      <w:b/>
      <w:bCs/>
      <w:i w:val="0"/>
      <w:iCs w:val="0"/>
      <w:smallCaps w:val="0"/>
      <w:strike w:val="0"/>
      <w:color w:val="000000"/>
      <w:spacing w:val="0"/>
      <w:w w:val="100"/>
      <w:position w:val="0"/>
      <w:sz w:val="24"/>
      <w:szCs w:val="24"/>
      <w:u w:val="none"/>
      <w:shd w:val="clear" w:color="auto" w:fill="FFFFFF"/>
      <w:lang w:val="pl-PL" w:eastAsia="pl-PL" w:bidi="pl-PL"/>
    </w:rPr>
  </w:style>
  <w:style w:type="numbering" w:customStyle="1" w:styleId="Styl15">
    <w:name w:val="Styl15"/>
    <w:uiPriority w:val="99"/>
    <w:rsid w:val="005C6583"/>
  </w:style>
  <w:style w:type="numbering" w:customStyle="1" w:styleId="Styl113">
    <w:name w:val="Styl113"/>
    <w:uiPriority w:val="99"/>
    <w:rsid w:val="005C6583"/>
    <w:pPr>
      <w:numPr>
        <w:numId w:val="93"/>
      </w:numPr>
    </w:pPr>
  </w:style>
  <w:style w:type="numbering" w:customStyle="1" w:styleId="Styl123">
    <w:name w:val="Styl123"/>
    <w:uiPriority w:val="99"/>
    <w:rsid w:val="005C6583"/>
    <w:pPr>
      <w:numPr>
        <w:numId w:val="19"/>
      </w:numPr>
    </w:pPr>
  </w:style>
  <w:style w:type="table" w:customStyle="1" w:styleId="Tabela-Siatka514">
    <w:name w:val="Tabela - Siatka514"/>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4">
    <w:name w:val="Tabela - Siatka614"/>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ypisdolny">
    <w:name w:val="Przypis dolny"/>
    <w:basedOn w:val="Normalny"/>
    <w:uiPriority w:val="99"/>
    <w:qFormat/>
    <w:rsid w:val="005C6583"/>
    <w:pPr>
      <w:suppressAutoHyphens/>
    </w:pPr>
    <w:rPr>
      <w:rFonts w:ascii="Calibri" w:eastAsia="Calibri" w:hAnsi="Calibri" w:cs="Times New Roman"/>
    </w:rPr>
  </w:style>
  <w:style w:type="table" w:customStyle="1" w:styleId="Tabela-Siatka141">
    <w:name w:val="Tabela - Siatka141"/>
    <w:basedOn w:val="Standardowy"/>
    <w:next w:val="Tabela-Siatka"/>
    <w:uiPriority w:val="59"/>
    <w:rsid w:val="005C6583"/>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0">
    <w:name w:val="Tekst podstawowy2"/>
    <w:rsid w:val="005C6583"/>
    <w:rPr>
      <w:rFonts w:ascii="Arial" w:eastAsia="Arial" w:hAnsi="Arial" w:cs="Arial"/>
      <w:color w:val="000000"/>
      <w:spacing w:val="0"/>
      <w:w w:val="100"/>
      <w:position w:val="0"/>
      <w:sz w:val="23"/>
      <w:szCs w:val="23"/>
      <w:shd w:val="clear" w:color="auto" w:fill="FFFFFF"/>
      <w:lang w:val="pl-PL"/>
    </w:rPr>
  </w:style>
  <w:style w:type="character" w:customStyle="1" w:styleId="Bodytext6">
    <w:name w:val="Body text (6)"/>
    <w:rsid w:val="005C6583"/>
    <w:rPr>
      <w:rFonts w:ascii="Arial" w:eastAsia="Arial" w:hAnsi="Arial" w:cs="Arial"/>
      <w:b w:val="0"/>
      <w:bCs w:val="0"/>
      <w:i w:val="0"/>
      <w:iCs w:val="0"/>
      <w:smallCaps w:val="0"/>
      <w:strike w:val="0"/>
      <w:color w:val="000000"/>
      <w:spacing w:val="0"/>
      <w:w w:val="100"/>
      <w:position w:val="0"/>
      <w:sz w:val="16"/>
      <w:szCs w:val="16"/>
      <w:u w:val="none"/>
      <w:lang w:val="pl-PL"/>
    </w:rPr>
  </w:style>
  <w:style w:type="paragraph" w:customStyle="1" w:styleId="Tekstpodstawowy9">
    <w:name w:val="Tekst podstawowy9"/>
    <w:basedOn w:val="Normalny"/>
    <w:uiPriority w:val="99"/>
    <w:qFormat/>
    <w:rsid w:val="005C6583"/>
    <w:pPr>
      <w:widowControl w:val="0"/>
      <w:shd w:val="clear" w:color="auto" w:fill="FFFFFF"/>
      <w:spacing w:after="600" w:line="442" w:lineRule="exact"/>
      <w:ind w:hanging="1660"/>
    </w:pPr>
    <w:rPr>
      <w:rFonts w:ascii="Arial" w:eastAsia="Arial" w:hAnsi="Arial" w:cs="Arial"/>
      <w:sz w:val="23"/>
      <w:szCs w:val="23"/>
    </w:rPr>
  </w:style>
  <w:style w:type="numbering" w:customStyle="1" w:styleId="Styl131">
    <w:name w:val="Styl131"/>
    <w:uiPriority w:val="99"/>
    <w:rsid w:val="005C6583"/>
    <w:pPr>
      <w:numPr>
        <w:numId w:val="95"/>
      </w:numPr>
    </w:pPr>
  </w:style>
  <w:style w:type="numbering" w:customStyle="1" w:styleId="Styl1211">
    <w:name w:val="Styl1211"/>
    <w:uiPriority w:val="99"/>
    <w:rsid w:val="005C6583"/>
    <w:pPr>
      <w:numPr>
        <w:numId w:val="94"/>
      </w:numPr>
    </w:pPr>
  </w:style>
  <w:style w:type="numbering" w:customStyle="1" w:styleId="Styl141">
    <w:name w:val="Styl141"/>
    <w:rsid w:val="005C6583"/>
    <w:pPr>
      <w:numPr>
        <w:numId w:val="96"/>
      </w:numPr>
    </w:pPr>
  </w:style>
  <w:style w:type="character" w:customStyle="1" w:styleId="text">
    <w:name w:val="text"/>
    <w:basedOn w:val="Domylnaczcionkaakapitu"/>
    <w:rsid w:val="005C6583"/>
  </w:style>
  <w:style w:type="paragraph" w:customStyle="1" w:styleId="F4AKAPIT">
    <w:name w:val="F4_AKAPIT"/>
    <w:basedOn w:val="Normalny"/>
    <w:uiPriority w:val="99"/>
    <w:qFormat/>
    <w:rsid w:val="005C6583"/>
    <w:pPr>
      <w:spacing w:after="0" w:line="240" w:lineRule="auto"/>
      <w:ind w:firstLine="709"/>
      <w:jc w:val="both"/>
    </w:pPr>
    <w:rPr>
      <w:rFonts w:ascii="Times New Roman" w:eastAsia="Times New Roman" w:hAnsi="Times New Roman" w:cs="Times New Roman"/>
      <w:sz w:val="24"/>
      <w:szCs w:val="20"/>
      <w:lang w:eastAsia="pl-PL"/>
    </w:rPr>
  </w:style>
  <w:style w:type="numbering" w:customStyle="1" w:styleId="Styl3">
    <w:name w:val="Styl3"/>
    <w:rsid w:val="005C6583"/>
    <w:pPr>
      <w:numPr>
        <w:numId w:val="97"/>
      </w:numPr>
    </w:pPr>
  </w:style>
  <w:style w:type="paragraph" w:customStyle="1" w:styleId="F5podpis">
    <w:name w:val="F5_podpis"/>
    <w:basedOn w:val="Normalny"/>
    <w:uiPriority w:val="99"/>
    <w:qFormat/>
    <w:rsid w:val="005C6583"/>
    <w:pPr>
      <w:spacing w:after="0" w:line="240" w:lineRule="auto"/>
      <w:ind w:left="3969"/>
      <w:jc w:val="center"/>
    </w:pPr>
    <w:rPr>
      <w:rFonts w:ascii="Times New Roman" w:eastAsia="Times New Roman" w:hAnsi="Times New Roman" w:cs="Times New Roman"/>
      <w:sz w:val="24"/>
      <w:szCs w:val="20"/>
      <w:lang w:eastAsia="pl-PL"/>
    </w:rPr>
  </w:style>
  <w:style w:type="paragraph" w:customStyle="1" w:styleId="tekst">
    <w:name w:val="tekst"/>
    <w:basedOn w:val="Normalny"/>
    <w:uiPriority w:val="99"/>
    <w:qFormat/>
    <w:rsid w:val="005C6583"/>
    <w:pPr>
      <w:suppressLineNumbers/>
      <w:spacing w:before="60" w:after="60" w:line="240" w:lineRule="auto"/>
      <w:jc w:val="both"/>
    </w:pPr>
    <w:rPr>
      <w:rFonts w:ascii="Times New Roman" w:eastAsia="Times New Roman" w:hAnsi="Times New Roman" w:cs="Times New Roman"/>
      <w:sz w:val="24"/>
      <w:szCs w:val="20"/>
      <w:lang w:eastAsia="pl-PL"/>
    </w:rPr>
  </w:style>
  <w:style w:type="table" w:customStyle="1" w:styleId="Tabela-Siatka161">
    <w:name w:val="Tabela - Siatka161"/>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ny"/>
    <w:uiPriority w:val="99"/>
    <w:qFormat/>
    <w:rsid w:val="005C6583"/>
    <w:pPr>
      <w:spacing w:after="0" w:line="240" w:lineRule="auto"/>
    </w:pPr>
    <w:rPr>
      <w:rFonts w:ascii="Courier New" w:eastAsia="Calibri" w:hAnsi="Courier New" w:cs="Courier New"/>
      <w:color w:val="000000"/>
      <w:sz w:val="20"/>
      <w:szCs w:val="20"/>
    </w:rPr>
  </w:style>
  <w:style w:type="character" w:customStyle="1" w:styleId="Tablecaption2">
    <w:name w:val="Table caption (2)_"/>
    <w:link w:val="Tablecaption20"/>
    <w:uiPriority w:val="99"/>
    <w:rsid w:val="005C6583"/>
    <w:rPr>
      <w:rFonts w:ascii="Times New Roman" w:hAnsi="Times New Roman"/>
      <w:b/>
      <w:bCs/>
      <w:shd w:val="clear" w:color="auto" w:fill="FFFFFF"/>
    </w:rPr>
  </w:style>
  <w:style w:type="character" w:customStyle="1" w:styleId="Bodytext2">
    <w:name w:val="Body text (2)_"/>
    <w:link w:val="Bodytext20"/>
    <w:uiPriority w:val="99"/>
    <w:rsid w:val="005C6583"/>
    <w:rPr>
      <w:rFonts w:ascii="Times New Roman" w:hAnsi="Times New Roman"/>
      <w:b/>
      <w:bCs/>
      <w:shd w:val="clear" w:color="auto" w:fill="FFFFFF"/>
    </w:rPr>
  </w:style>
  <w:style w:type="character" w:customStyle="1" w:styleId="Tablecaption">
    <w:name w:val="Table caption_"/>
    <w:link w:val="Tablecaption1"/>
    <w:uiPriority w:val="99"/>
    <w:rsid w:val="005C6583"/>
    <w:rPr>
      <w:rFonts w:ascii="Times New Roman" w:hAnsi="Times New Roman"/>
      <w:shd w:val="clear" w:color="auto" w:fill="FFFFFF"/>
    </w:rPr>
  </w:style>
  <w:style w:type="character" w:customStyle="1" w:styleId="Tablecaption0">
    <w:name w:val="Table caption"/>
    <w:uiPriority w:val="99"/>
    <w:rsid w:val="005C6583"/>
    <w:rPr>
      <w:rFonts w:ascii="Times New Roman" w:hAnsi="Times New Roman"/>
      <w:u w:val="single"/>
      <w:shd w:val="clear" w:color="auto" w:fill="FFFFFF"/>
    </w:rPr>
  </w:style>
  <w:style w:type="paragraph" w:customStyle="1" w:styleId="Tablecaption20">
    <w:name w:val="Table caption (2)"/>
    <w:basedOn w:val="Normalny"/>
    <w:link w:val="Tablecaption2"/>
    <w:uiPriority w:val="99"/>
    <w:qFormat/>
    <w:rsid w:val="005C6583"/>
    <w:pPr>
      <w:shd w:val="clear" w:color="auto" w:fill="FFFFFF"/>
      <w:spacing w:after="0" w:line="240" w:lineRule="atLeast"/>
    </w:pPr>
    <w:rPr>
      <w:rFonts w:ascii="Times New Roman" w:hAnsi="Times New Roman"/>
      <w:b/>
      <w:bCs/>
    </w:rPr>
  </w:style>
  <w:style w:type="paragraph" w:customStyle="1" w:styleId="Bodytext20">
    <w:name w:val="Body text (2)"/>
    <w:basedOn w:val="Normalny"/>
    <w:link w:val="Bodytext2"/>
    <w:uiPriority w:val="99"/>
    <w:qFormat/>
    <w:rsid w:val="005C6583"/>
    <w:pPr>
      <w:shd w:val="clear" w:color="auto" w:fill="FFFFFF"/>
      <w:spacing w:after="0" w:line="240" w:lineRule="atLeast"/>
      <w:ind w:hanging="280"/>
    </w:pPr>
    <w:rPr>
      <w:rFonts w:ascii="Times New Roman" w:hAnsi="Times New Roman"/>
      <w:b/>
      <w:bCs/>
    </w:rPr>
  </w:style>
  <w:style w:type="paragraph" w:customStyle="1" w:styleId="Tablecaption1">
    <w:name w:val="Table caption1"/>
    <w:basedOn w:val="Normalny"/>
    <w:link w:val="Tablecaption"/>
    <w:uiPriority w:val="99"/>
    <w:qFormat/>
    <w:rsid w:val="005C6583"/>
    <w:pPr>
      <w:shd w:val="clear" w:color="auto" w:fill="FFFFFF"/>
      <w:spacing w:after="0" w:line="240" w:lineRule="atLeast"/>
    </w:pPr>
    <w:rPr>
      <w:rFonts w:ascii="Times New Roman" w:hAnsi="Times New Roman"/>
    </w:rPr>
  </w:style>
  <w:style w:type="character" w:customStyle="1" w:styleId="highlight">
    <w:name w:val="highlight"/>
    <w:rsid w:val="005C6583"/>
  </w:style>
  <w:style w:type="table" w:customStyle="1" w:styleId="Tabela-Siatka181">
    <w:name w:val="Tabela - Siatka181"/>
    <w:basedOn w:val="Standardowy"/>
    <w:next w:val="Tabela-Siatka"/>
    <w:uiPriority w:val="39"/>
    <w:rsid w:val="005C6583"/>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1">
    <w:name w:val="Tabela - Siatka1511"/>
    <w:basedOn w:val="Standardowy"/>
    <w:next w:val="Tabela-Siatka"/>
    <w:uiPriority w:val="39"/>
    <w:rsid w:val="005C6583"/>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
    <w:name w:val="Tabela - Siatka191"/>
    <w:basedOn w:val="Standardowy"/>
    <w:next w:val="Tabela-Siatka"/>
    <w:uiPriority w:val="39"/>
    <w:rsid w:val="005C6583"/>
    <w:pPr>
      <w:spacing w:after="0" w:line="240" w:lineRule="auto"/>
    </w:pPr>
    <w:rPr>
      <w:rFonts w:ascii="Times New Roman"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12">
    <w:name w:val="Styl1212"/>
    <w:uiPriority w:val="99"/>
    <w:rsid w:val="005C6583"/>
    <w:pPr>
      <w:numPr>
        <w:numId w:val="107"/>
      </w:numPr>
    </w:pPr>
  </w:style>
  <w:style w:type="numbering" w:customStyle="1" w:styleId="Styl51511">
    <w:name w:val="Styl51511"/>
    <w:rsid w:val="004A6B0C"/>
    <w:pPr>
      <w:numPr>
        <w:numId w:val="5"/>
      </w:numPr>
    </w:pPr>
  </w:style>
  <w:style w:type="numbering" w:customStyle="1" w:styleId="Styl515113">
    <w:name w:val="Styl515113"/>
    <w:rsid w:val="004A6B0C"/>
  </w:style>
  <w:style w:type="numbering" w:customStyle="1" w:styleId="Styl51141">
    <w:name w:val="Styl51141"/>
    <w:rsid w:val="004A6B0C"/>
    <w:pPr>
      <w:numPr>
        <w:numId w:val="98"/>
      </w:numPr>
    </w:pPr>
  </w:style>
  <w:style w:type="numbering" w:customStyle="1" w:styleId="Styl511424">
    <w:name w:val="Styl511424"/>
    <w:rsid w:val="004A6B0C"/>
  </w:style>
  <w:style w:type="numbering" w:customStyle="1" w:styleId="Styl511443">
    <w:name w:val="Styl511443"/>
    <w:rsid w:val="004A6B0C"/>
  </w:style>
  <w:style w:type="numbering" w:customStyle="1" w:styleId="Styl5152">
    <w:name w:val="Styl5152"/>
    <w:rsid w:val="004A6B0C"/>
  </w:style>
  <w:style w:type="table" w:customStyle="1" w:styleId="Tabela-Siatka125">
    <w:name w:val="Tabela - Siatka125"/>
    <w:basedOn w:val="Standardowy"/>
    <w:next w:val="Tabela-Siatka"/>
    <w:uiPriority w:val="39"/>
    <w:rsid w:val="004A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39"/>
    <w:rsid w:val="004A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4">
    <w:name w:val="Zwykła tabela 214"/>
    <w:basedOn w:val="Standardowy"/>
    <w:uiPriority w:val="42"/>
    <w:rsid w:val="004A6B0C"/>
    <w:pPr>
      <w:spacing w:after="0" w:line="240" w:lineRule="auto"/>
    </w:pPr>
    <w:rPr>
      <w:rFonts w:ascii="Calibri" w:eastAsia="Times New Roman" w:hAnsi="Calibri" w:cs="Times New Roman"/>
    </w:rPr>
    <w:tblPr>
      <w:tblStyleRowBandSize w:val="1"/>
      <w:tblStyleColBandSize w:val="1"/>
      <w:tblInd w:w="0" w:type="nil"/>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3">
    <w:name w:val="Tabela - Siatka253"/>
    <w:basedOn w:val="Standardowy"/>
    <w:uiPriority w:val="39"/>
    <w:rsid w:val="004A6B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3">
    <w:name w:val="Styl3133"/>
    <w:rsid w:val="004A6B0C"/>
    <w:pPr>
      <w:numPr>
        <w:numId w:val="43"/>
      </w:numPr>
    </w:pPr>
  </w:style>
  <w:style w:type="numbering" w:customStyle="1" w:styleId="Styl31143">
    <w:name w:val="Styl31143"/>
    <w:rsid w:val="004A6B0C"/>
    <w:pPr>
      <w:numPr>
        <w:numId w:val="109"/>
      </w:numPr>
    </w:pPr>
  </w:style>
  <w:style w:type="numbering" w:customStyle="1" w:styleId="Styl3153">
    <w:name w:val="Styl3153"/>
    <w:rsid w:val="004A6B0C"/>
    <w:pPr>
      <w:numPr>
        <w:numId w:val="45"/>
      </w:numPr>
    </w:pPr>
  </w:style>
  <w:style w:type="numbering" w:customStyle="1" w:styleId="Styl124">
    <w:name w:val="Styl124"/>
    <w:uiPriority w:val="99"/>
    <w:rsid w:val="004A6B0C"/>
    <w:pPr>
      <w:numPr>
        <w:numId w:val="46"/>
      </w:numPr>
    </w:pPr>
  </w:style>
  <w:style w:type="numbering" w:customStyle="1" w:styleId="Styl16">
    <w:name w:val="Styl16"/>
    <w:uiPriority w:val="99"/>
    <w:rsid w:val="004A6B0C"/>
    <w:pPr>
      <w:numPr>
        <w:numId w:val="47"/>
      </w:numPr>
    </w:pPr>
  </w:style>
  <w:style w:type="numbering" w:customStyle="1" w:styleId="Styl31123">
    <w:name w:val="Styl31123"/>
    <w:rsid w:val="004A6B0C"/>
    <w:pPr>
      <w:numPr>
        <w:numId w:val="48"/>
      </w:numPr>
    </w:pPr>
  </w:style>
  <w:style w:type="numbering" w:customStyle="1" w:styleId="Styl3116">
    <w:name w:val="Styl3116"/>
    <w:rsid w:val="004A6B0C"/>
    <w:pPr>
      <w:numPr>
        <w:numId w:val="99"/>
      </w:numPr>
    </w:pPr>
  </w:style>
  <w:style w:type="numbering" w:customStyle="1" w:styleId="Styl114">
    <w:name w:val="Styl114"/>
    <w:uiPriority w:val="99"/>
    <w:rsid w:val="004A6B0C"/>
    <w:pPr>
      <w:numPr>
        <w:numId w:val="49"/>
      </w:numPr>
    </w:pPr>
  </w:style>
  <w:style w:type="character" w:customStyle="1" w:styleId="Nierozpoznanawzmianka50">
    <w:name w:val="Nierozpoznana wzmianka5"/>
    <w:basedOn w:val="Domylnaczcionkaakapitu"/>
    <w:uiPriority w:val="99"/>
    <w:semiHidden/>
    <w:rsid w:val="00B00773"/>
    <w:rPr>
      <w:color w:val="605E5C"/>
      <w:shd w:val="clear" w:color="auto" w:fill="E1DFDD"/>
    </w:rPr>
  </w:style>
  <w:style w:type="character" w:customStyle="1" w:styleId="scxw108440083">
    <w:name w:val="scxw108440083"/>
    <w:basedOn w:val="Domylnaczcionkaakapitu"/>
    <w:rsid w:val="00B00773"/>
  </w:style>
  <w:style w:type="paragraph" w:customStyle="1" w:styleId="PlanStandard">
    <w:name w:val="Plan_Standard"/>
    <w:basedOn w:val="Normalny"/>
    <w:uiPriority w:val="99"/>
    <w:qFormat/>
    <w:rsid w:val="009E7773"/>
    <w:pPr>
      <w:spacing w:after="0" w:line="360" w:lineRule="auto"/>
      <w:jc w:val="both"/>
    </w:pPr>
    <w:rPr>
      <w:rFonts w:eastAsia="Times New Roman" w:cs="Arial"/>
      <w:sz w:val="24"/>
      <w:szCs w:val="20"/>
      <w:lang w:eastAsia="pl-PL"/>
    </w:rPr>
  </w:style>
  <w:style w:type="character" w:customStyle="1" w:styleId="tabchar">
    <w:name w:val="tabchar"/>
    <w:basedOn w:val="Domylnaczcionkaakapitu"/>
    <w:rsid w:val="009E7773"/>
  </w:style>
  <w:style w:type="character" w:customStyle="1" w:styleId="scxw6697922">
    <w:name w:val="scxw6697922"/>
    <w:basedOn w:val="Domylnaczcionkaakapitu"/>
    <w:rsid w:val="009E7773"/>
  </w:style>
  <w:style w:type="character" w:customStyle="1" w:styleId="Nierozpoznanawzmianka11">
    <w:name w:val="Nierozpoznana wzmianka11"/>
    <w:basedOn w:val="Domylnaczcionkaakapitu"/>
    <w:uiPriority w:val="99"/>
    <w:semiHidden/>
    <w:rsid w:val="009E7773"/>
    <w:rPr>
      <w:rFonts w:ascii="Times New Roman" w:hAnsi="Times New Roman" w:cs="Times New Roman" w:hint="default"/>
      <w:color w:val="605E5C"/>
      <w:shd w:val="clear" w:color="auto" w:fill="E1DFDD"/>
    </w:rPr>
  </w:style>
  <w:style w:type="character" w:customStyle="1" w:styleId="alb">
    <w:name w:val="a_lb"/>
    <w:basedOn w:val="Domylnaczcionkaakapitu"/>
    <w:rsid w:val="009E7773"/>
    <w:rPr>
      <w:rFonts w:ascii="Times New Roman" w:hAnsi="Times New Roman" w:cs="Times New Roman" w:hint="default"/>
    </w:rPr>
  </w:style>
  <w:style w:type="character" w:customStyle="1" w:styleId="alb-s">
    <w:name w:val="a_lb-s"/>
    <w:basedOn w:val="Domylnaczcionkaakapitu"/>
    <w:rsid w:val="009E7773"/>
    <w:rPr>
      <w:rFonts w:ascii="Times New Roman" w:hAnsi="Times New Roman" w:cs="Times New Roman" w:hint="default"/>
    </w:rPr>
  </w:style>
  <w:style w:type="character" w:customStyle="1" w:styleId="Wyrnienie">
    <w:name w:val="Wyróżnienie"/>
    <w:qFormat/>
    <w:rsid w:val="009E7773"/>
    <w:rPr>
      <w:i/>
      <w:iCs w:val="0"/>
    </w:rPr>
  </w:style>
  <w:style w:type="table" w:customStyle="1" w:styleId="Zwykatabela11">
    <w:name w:val="Zwykła tabela 11"/>
    <w:basedOn w:val="Standardowy"/>
    <w:uiPriority w:val="41"/>
    <w:rsid w:val="009E7773"/>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12">
    <w:name w:val="Zwykła tabela 112"/>
    <w:basedOn w:val="Standardowy"/>
    <w:uiPriority w:val="41"/>
    <w:rsid w:val="009E7773"/>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31152">
    <w:name w:val="Styl31152"/>
    <w:rsid w:val="00F21F13"/>
  </w:style>
  <w:style w:type="numbering" w:customStyle="1" w:styleId="Bezlisty1">
    <w:name w:val="Bez listy1"/>
    <w:next w:val="Bezlisty"/>
    <w:uiPriority w:val="99"/>
    <w:semiHidden/>
    <w:unhideWhenUsed/>
    <w:rsid w:val="00BF6EF3"/>
  </w:style>
  <w:style w:type="numbering" w:customStyle="1" w:styleId="Bezlisty2">
    <w:name w:val="Bez listy2"/>
    <w:next w:val="Bezlisty"/>
    <w:uiPriority w:val="99"/>
    <w:semiHidden/>
    <w:unhideWhenUsed/>
    <w:rsid w:val="00BF6EF3"/>
  </w:style>
  <w:style w:type="numbering" w:customStyle="1" w:styleId="Bezlisty3">
    <w:name w:val="Bez listy3"/>
    <w:next w:val="Bezlisty"/>
    <w:uiPriority w:val="99"/>
    <w:semiHidden/>
    <w:unhideWhenUsed/>
    <w:rsid w:val="00BF6EF3"/>
  </w:style>
  <w:style w:type="numbering" w:customStyle="1" w:styleId="Styl5151">
    <w:name w:val="Styl5151"/>
    <w:rsid w:val="00BF6EF3"/>
  </w:style>
  <w:style w:type="numbering" w:customStyle="1" w:styleId="Styl513">
    <w:name w:val="Styl513"/>
    <w:rsid w:val="00BF6EF3"/>
  </w:style>
  <w:style w:type="numbering" w:customStyle="1" w:styleId="Bezlisty4">
    <w:name w:val="Bez listy4"/>
    <w:next w:val="Bezlisty"/>
    <w:uiPriority w:val="99"/>
    <w:semiHidden/>
    <w:unhideWhenUsed/>
    <w:rsid w:val="00BF6EF3"/>
  </w:style>
  <w:style w:type="numbering" w:customStyle="1" w:styleId="Bezlisty11">
    <w:name w:val="Bez listy11"/>
    <w:next w:val="Bezlisty"/>
    <w:uiPriority w:val="99"/>
    <w:semiHidden/>
    <w:unhideWhenUsed/>
    <w:rsid w:val="00BF6EF3"/>
  </w:style>
  <w:style w:type="numbering" w:customStyle="1" w:styleId="Bezlisty21">
    <w:name w:val="Bez listy21"/>
    <w:next w:val="Bezlisty"/>
    <w:uiPriority w:val="99"/>
    <w:semiHidden/>
    <w:unhideWhenUsed/>
    <w:rsid w:val="00BF6EF3"/>
  </w:style>
  <w:style w:type="numbering" w:customStyle="1" w:styleId="Bezlisty31">
    <w:name w:val="Bez listy31"/>
    <w:next w:val="Bezlisty"/>
    <w:uiPriority w:val="99"/>
    <w:semiHidden/>
    <w:unhideWhenUsed/>
    <w:rsid w:val="00BF6EF3"/>
  </w:style>
  <w:style w:type="numbering" w:customStyle="1" w:styleId="Bezlisty41">
    <w:name w:val="Bez listy41"/>
    <w:next w:val="Bezlisty"/>
    <w:uiPriority w:val="99"/>
    <w:semiHidden/>
    <w:unhideWhenUsed/>
    <w:rsid w:val="00BF6EF3"/>
  </w:style>
  <w:style w:type="numbering" w:customStyle="1" w:styleId="Bezlisty5">
    <w:name w:val="Bez listy5"/>
    <w:next w:val="Bezlisty"/>
    <w:uiPriority w:val="99"/>
    <w:semiHidden/>
    <w:unhideWhenUsed/>
    <w:rsid w:val="00BF6EF3"/>
  </w:style>
  <w:style w:type="numbering" w:customStyle="1" w:styleId="Bezlisty6">
    <w:name w:val="Bez listy6"/>
    <w:next w:val="Bezlisty"/>
    <w:uiPriority w:val="99"/>
    <w:semiHidden/>
    <w:unhideWhenUsed/>
    <w:rsid w:val="00BF6EF3"/>
  </w:style>
  <w:style w:type="numbering" w:customStyle="1" w:styleId="Bezlisty7">
    <w:name w:val="Bez listy7"/>
    <w:next w:val="Bezlisty"/>
    <w:uiPriority w:val="99"/>
    <w:semiHidden/>
    <w:unhideWhenUsed/>
    <w:rsid w:val="00BF6EF3"/>
  </w:style>
  <w:style w:type="numbering" w:customStyle="1" w:styleId="Bezlisty8">
    <w:name w:val="Bez listy8"/>
    <w:next w:val="Bezlisty"/>
    <w:uiPriority w:val="99"/>
    <w:semiHidden/>
    <w:unhideWhenUsed/>
    <w:rsid w:val="00BF6EF3"/>
  </w:style>
  <w:style w:type="numbering" w:customStyle="1" w:styleId="Bezlisty12">
    <w:name w:val="Bez listy12"/>
    <w:next w:val="Bezlisty"/>
    <w:uiPriority w:val="99"/>
    <w:semiHidden/>
    <w:unhideWhenUsed/>
    <w:rsid w:val="00BF6EF3"/>
  </w:style>
  <w:style w:type="numbering" w:customStyle="1" w:styleId="Bezlisty22">
    <w:name w:val="Bez listy22"/>
    <w:next w:val="Bezlisty"/>
    <w:uiPriority w:val="99"/>
    <w:semiHidden/>
    <w:unhideWhenUsed/>
    <w:rsid w:val="00BF6EF3"/>
  </w:style>
  <w:style w:type="numbering" w:customStyle="1" w:styleId="Bezlisty32">
    <w:name w:val="Bez listy32"/>
    <w:next w:val="Bezlisty"/>
    <w:uiPriority w:val="99"/>
    <w:semiHidden/>
    <w:unhideWhenUsed/>
    <w:rsid w:val="00BF6EF3"/>
  </w:style>
  <w:style w:type="numbering" w:customStyle="1" w:styleId="Bezlisty42">
    <w:name w:val="Bez listy42"/>
    <w:next w:val="Bezlisty"/>
    <w:uiPriority w:val="99"/>
    <w:semiHidden/>
    <w:unhideWhenUsed/>
    <w:rsid w:val="00BF6EF3"/>
  </w:style>
  <w:style w:type="numbering" w:customStyle="1" w:styleId="Bezlisty51">
    <w:name w:val="Bez listy51"/>
    <w:next w:val="Bezlisty"/>
    <w:uiPriority w:val="99"/>
    <w:semiHidden/>
    <w:unhideWhenUsed/>
    <w:rsid w:val="00BF6EF3"/>
  </w:style>
  <w:style w:type="numbering" w:customStyle="1" w:styleId="Bezlisty61">
    <w:name w:val="Bez listy61"/>
    <w:next w:val="Bezlisty"/>
    <w:uiPriority w:val="99"/>
    <w:semiHidden/>
    <w:unhideWhenUsed/>
    <w:rsid w:val="00BF6EF3"/>
  </w:style>
  <w:style w:type="numbering" w:customStyle="1" w:styleId="Bezlisty71">
    <w:name w:val="Bez listy71"/>
    <w:next w:val="Bezlisty"/>
    <w:uiPriority w:val="99"/>
    <w:semiHidden/>
    <w:unhideWhenUsed/>
    <w:rsid w:val="00BF6EF3"/>
  </w:style>
  <w:style w:type="numbering" w:customStyle="1" w:styleId="Bezlisty9">
    <w:name w:val="Bez listy9"/>
    <w:next w:val="Bezlisty"/>
    <w:uiPriority w:val="99"/>
    <w:semiHidden/>
    <w:unhideWhenUsed/>
    <w:rsid w:val="00BF6EF3"/>
  </w:style>
  <w:style w:type="numbering" w:customStyle="1" w:styleId="Bezlisty13">
    <w:name w:val="Bez listy13"/>
    <w:next w:val="Bezlisty"/>
    <w:uiPriority w:val="99"/>
    <w:semiHidden/>
    <w:unhideWhenUsed/>
    <w:rsid w:val="00BF6EF3"/>
  </w:style>
  <w:style w:type="numbering" w:customStyle="1" w:styleId="Bezlisty23">
    <w:name w:val="Bez listy23"/>
    <w:next w:val="Bezlisty"/>
    <w:uiPriority w:val="99"/>
    <w:semiHidden/>
    <w:unhideWhenUsed/>
    <w:rsid w:val="00BF6EF3"/>
  </w:style>
  <w:style w:type="numbering" w:customStyle="1" w:styleId="Bezlisty33">
    <w:name w:val="Bez listy33"/>
    <w:next w:val="Bezlisty"/>
    <w:uiPriority w:val="99"/>
    <w:semiHidden/>
    <w:unhideWhenUsed/>
    <w:rsid w:val="00BF6EF3"/>
  </w:style>
  <w:style w:type="numbering" w:customStyle="1" w:styleId="Bezlisty43">
    <w:name w:val="Bez listy43"/>
    <w:next w:val="Bezlisty"/>
    <w:uiPriority w:val="99"/>
    <w:semiHidden/>
    <w:unhideWhenUsed/>
    <w:rsid w:val="00BF6EF3"/>
  </w:style>
  <w:style w:type="numbering" w:customStyle="1" w:styleId="Bezlisty52">
    <w:name w:val="Bez listy52"/>
    <w:next w:val="Bezlisty"/>
    <w:uiPriority w:val="99"/>
    <w:semiHidden/>
    <w:unhideWhenUsed/>
    <w:rsid w:val="00BF6EF3"/>
  </w:style>
  <w:style w:type="numbering" w:customStyle="1" w:styleId="Bezlisty62">
    <w:name w:val="Bez listy62"/>
    <w:next w:val="Bezlisty"/>
    <w:uiPriority w:val="99"/>
    <w:semiHidden/>
    <w:unhideWhenUsed/>
    <w:rsid w:val="00BF6EF3"/>
  </w:style>
  <w:style w:type="numbering" w:customStyle="1" w:styleId="Bezlisty72">
    <w:name w:val="Bez listy72"/>
    <w:next w:val="Bezlisty"/>
    <w:uiPriority w:val="99"/>
    <w:semiHidden/>
    <w:unhideWhenUsed/>
    <w:rsid w:val="00BF6EF3"/>
  </w:style>
  <w:style w:type="numbering" w:customStyle="1" w:styleId="Bezlisty10">
    <w:name w:val="Bez listy10"/>
    <w:next w:val="Bezlisty"/>
    <w:uiPriority w:val="99"/>
    <w:semiHidden/>
    <w:unhideWhenUsed/>
    <w:rsid w:val="00BF6EF3"/>
  </w:style>
  <w:style w:type="numbering" w:customStyle="1" w:styleId="Styl515111">
    <w:name w:val="Styl515111"/>
    <w:rsid w:val="00BF6EF3"/>
  </w:style>
  <w:style w:type="numbering" w:customStyle="1" w:styleId="Styl51143">
    <w:name w:val="Styl51143"/>
    <w:rsid w:val="00BF6EF3"/>
    <w:pPr>
      <w:numPr>
        <w:numId w:val="70"/>
      </w:numPr>
    </w:pPr>
  </w:style>
  <w:style w:type="numbering" w:customStyle="1" w:styleId="Styl511411">
    <w:name w:val="Styl511411"/>
    <w:rsid w:val="00BF6EF3"/>
  </w:style>
  <w:style w:type="numbering" w:customStyle="1" w:styleId="Styl511422">
    <w:name w:val="Styl511422"/>
    <w:rsid w:val="00BF6EF3"/>
  </w:style>
  <w:style w:type="numbering" w:customStyle="1" w:styleId="Styl511431">
    <w:name w:val="Styl511431"/>
    <w:rsid w:val="00BF6EF3"/>
  </w:style>
  <w:style w:type="numbering" w:customStyle="1" w:styleId="Styl511441">
    <w:name w:val="Styl511441"/>
    <w:rsid w:val="00BF6EF3"/>
    <w:pPr>
      <w:numPr>
        <w:numId w:val="108"/>
      </w:numPr>
    </w:pPr>
  </w:style>
  <w:style w:type="numbering" w:customStyle="1" w:styleId="Styl5153">
    <w:name w:val="Styl5153"/>
    <w:rsid w:val="00BF6EF3"/>
    <w:pPr>
      <w:numPr>
        <w:numId w:val="50"/>
      </w:numPr>
    </w:pPr>
  </w:style>
  <w:style w:type="numbering" w:customStyle="1" w:styleId="Bezlisty14">
    <w:name w:val="Bez listy14"/>
    <w:next w:val="Bezlisty"/>
    <w:uiPriority w:val="99"/>
    <w:semiHidden/>
    <w:unhideWhenUsed/>
    <w:rsid w:val="00BF6EF3"/>
  </w:style>
  <w:style w:type="numbering" w:customStyle="1" w:styleId="Bezlisty15">
    <w:name w:val="Bez listy15"/>
    <w:next w:val="Bezlisty"/>
    <w:uiPriority w:val="99"/>
    <w:semiHidden/>
    <w:unhideWhenUsed/>
    <w:rsid w:val="00BF6EF3"/>
  </w:style>
  <w:style w:type="numbering" w:customStyle="1" w:styleId="Bezlisty24">
    <w:name w:val="Bez listy24"/>
    <w:next w:val="Bezlisty"/>
    <w:uiPriority w:val="99"/>
    <w:semiHidden/>
    <w:unhideWhenUsed/>
    <w:rsid w:val="00BF6EF3"/>
  </w:style>
  <w:style w:type="numbering" w:customStyle="1" w:styleId="Bezlisty34">
    <w:name w:val="Bez listy34"/>
    <w:next w:val="Bezlisty"/>
    <w:uiPriority w:val="99"/>
    <w:semiHidden/>
    <w:unhideWhenUsed/>
    <w:rsid w:val="00BF6EF3"/>
  </w:style>
  <w:style w:type="numbering" w:customStyle="1" w:styleId="Bezlisty111">
    <w:name w:val="Bez listy111"/>
    <w:next w:val="Bezlisty"/>
    <w:uiPriority w:val="99"/>
    <w:semiHidden/>
    <w:unhideWhenUsed/>
    <w:rsid w:val="00BF6EF3"/>
  </w:style>
  <w:style w:type="numbering" w:customStyle="1" w:styleId="Bezlisty211">
    <w:name w:val="Bez listy211"/>
    <w:next w:val="Bezlisty"/>
    <w:uiPriority w:val="99"/>
    <w:semiHidden/>
    <w:unhideWhenUsed/>
    <w:rsid w:val="00BF6EF3"/>
  </w:style>
  <w:style w:type="numbering" w:customStyle="1" w:styleId="Bezlisty44">
    <w:name w:val="Bez listy44"/>
    <w:next w:val="Bezlisty"/>
    <w:uiPriority w:val="99"/>
    <w:semiHidden/>
    <w:unhideWhenUsed/>
    <w:rsid w:val="00BF6EF3"/>
  </w:style>
  <w:style w:type="numbering" w:customStyle="1" w:styleId="Bezlisty1111">
    <w:name w:val="Bez listy1111"/>
    <w:next w:val="Bezlisty"/>
    <w:uiPriority w:val="99"/>
    <w:semiHidden/>
    <w:unhideWhenUsed/>
    <w:rsid w:val="00BF6EF3"/>
  </w:style>
  <w:style w:type="numbering" w:customStyle="1" w:styleId="Styl17">
    <w:name w:val="Styl17"/>
    <w:uiPriority w:val="99"/>
    <w:rsid w:val="00BF6EF3"/>
    <w:pPr>
      <w:numPr>
        <w:numId w:val="65"/>
      </w:numPr>
    </w:pPr>
  </w:style>
  <w:style w:type="numbering" w:customStyle="1" w:styleId="Bezlisty53">
    <w:name w:val="Bez listy53"/>
    <w:next w:val="Bezlisty"/>
    <w:uiPriority w:val="99"/>
    <w:semiHidden/>
    <w:unhideWhenUsed/>
    <w:rsid w:val="00BF6EF3"/>
  </w:style>
  <w:style w:type="numbering" w:customStyle="1" w:styleId="Bezlisty63">
    <w:name w:val="Bez listy63"/>
    <w:next w:val="Bezlisty"/>
    <w:semiHidden/>
    <w:rsid w:val="00BF6EF3"/>
  </w:style>
  <w:style w:type="numbering" w:customStyle="1" w:styleId="Bezlisty121">
    <w:name w:val="Bez listy121"/>
    <w:next w:val="Bezlisty"/>
    <w:uiPriority w:val="99"/>
    <w:semiHidden/>
    <w:unhideWhenUsed/>
    <w:rsid w:val="00BF6EF3"/>
  </w:style>
  <w:style w:type="numbering" w:customStyle="1" w:styleId="Bezlisty112">
    <w:name w:val="Bez listy112"/>
    <w:next w:val="Bezlisty"/>
    <w:uiPriority w:val="99"/>
    <w:semiHidden/>
    <w:unhideWhenUsed/>
    <w:rsid w:val="00BF6EF3"/>
  </w:style>
  <w:style w:type="numbering" w:customStyle="1" w:styleId="Bezlisty11111">
    <w:name w:val="Bez listy11111"/>
    <w:next w:val="Bezlisty"/>
    <w:uiPriority w:val="99"/>
    <w:semiHidden/>
    <w:unhideWhenUsed/>
    <w:rsid w:val="00BF6EF3"/>
  </w:style>
  <w:style w:type="numbering" w:customStyle="1" w:styleId="Bezlisty221">
    <w:name w:val="Bez listy221"/>
    <w:next w:val="Bezlisty"/>
    <w:uiPriority w:val="99"/>
    <w:semiHidden/>
    <w:unhideWhenUsed/>
    <w:rsid w:val="00BF6EF3"/>
  </w:style>
  <w:style w:type="numbering" w:customStyle="1" w:styleId="Bezlisty311">
    <w:name w:val="Bez listy311"/>
    <w:next w:val="Bezlisty"/>
    <w:uiPriority w:val="99"/>
    <w:semiHidden/>
    <w:unhideWhenUsed/>
    <w:rsid w:val="00BF6EF3"/>
  </w:style>
  <w:style w:type="numbering" w:customStyle="1" w:styleId="Bezlisty111111">
    <w:name w:val="Bez listy111111"/>
    <w:next w:val="Bezlisty"/>
    <w:semiHidden/>
    <w:unhideWhenUsed/>
    <w:rsid w:val="00BF6EF3"/>
  </w:style>
  <w:style w:type="numbering" w:customStyle="1" w:styleId="Bezlisty2111">
    <w:name w:val="Bez listy2111"/>
    <w:next w:val="Bezlisty"/>
    <w:uiPriority w:val="99"/>
    <w:semiHidden/>
    <w:unhideWhenUsed/>
    <w:rsid w:val="00BF6EF3"/>
  </w:style>
  <w:style w:type="numbering" w:customStyle="1" w:styleId="Bezlisty411">
    <w:name w:val="Bez listy411"/>
    <w:next w:val="Bezlisty"/>
    <w:uiPriority w:val="99"/>
    <w:semiHidden/>
    <w:unhideWhenUsed/>
    <w:rsid w:val="00BF6EF3"/>
  </w:style>
  <w:style w:type="numbering" w:customStyle="1" w:styleId="Bezlisty1111111">
    <w:name w:val="Bez listy1111111"/>
    <w:next w:val="Bezlisty"/>
    <w:uiPriority w:val="99"/>
    <w:semiHidden/>
    <w:unhideWhenUsed/>
    <w:rsid w:val="00BF6EF3"/>
  </w:style>
  <w:style w:type="numbering" w:customStyle="1" w:styleId="Styl112">
    <w:name w:val="Styl112"/>
    <w:uiPriority w:val="99"/>
    <w:rsid w:val="00BF6EF3"/>
  </w:style>
  <w:style w:type="numbering" w:customStyle="1" w:styleId="Bezlisty511">
    <w:name w:val="Bez listy511"/>
    <w:next w:val="Bezlisty"/>
    <w:uiPriority w:val="99"/>
    <w:unhideWhenUsed/>
    <w:rsid w:val="00BF6EF3"/>
  </w:style>
  <w:style w:type="numbering" w:customStyle="1" w:styleId="Bezlisty73">
    <w:name w:val="Bez listy73"/>
    <w:next w:val="Bezlisty"/>
    <w:uiPriority w:val="99"/>
    <w:semiHidden/>
    <w:rsid w:val="00BF6EF3"/>
  </w:style>
  <w:style w:type="numbering" w:customStyle="1" w:styleId="Bezlisty131">
    <w:name w:val="Bez listy131"/>
    <w:next w:val="Bezlisty"/>
    <w:uiPriority w:val="99"/>
    <w:semiHidden/>
    <w:unhideWhenUsed/>
    <w:rsid w:val="00BF6EF3"/>
  </w:style>
  <w:style w:type="numbering" w:customStyle="1" w:styleId="Bezlisty113">
    <w:name w:val="Bez listy113"/>
    <w:next w:val="Bezlisty"/>
    <w:uiPriority w:val="99"/>
    <w:semiHidden/>
    <w:unhideWhenUsed/>
    <w:rsid w:val="00BF6EF3"/>
  </w:style>
  <w:style w:type="numbering" w:customStyle="1" w:styleId="Bezlisty1112">
    <w:name w:val="Bez listy1112"/>
    <w:next w:val="Bezlisty"/>
    <w:uiPriority w:val="99"/>
    <w:semiHidden/>
    <w:unhideWhenUsed/>
    <w:rsid w:val="00BF6EF3"/>
  </w:style>
  <w:style w:type="numbering" w:customStyle="1" w:styleId="Bezlisty231">
    <w:name w:val="Bez listy231"/>
    <w:next w:val="Bezlisty"/>
    <w:uiPriority w:val="99"/>
    <w:semiHidden/>
    <w:unhideWhenUsed/>
    <w:rsid w:val="00BF6EF3"/>
  </w:style>
  <w:style w:type="numbering" w:customStyle="1" w:styleId="Bezlisty321">
    <w:name w:val="Bez listy321"/>
    <w:next w:val="Bezlisty"/>
    <w:uiPriority w:val="99"/>
    <w:semiHidden/>
    <w:unhideWhenUsed/>
    <w:rsid w:val="00BF6EF3"/>
  </w:style>
  <w:style w:type="numbering" w:customStyle="1" w:styleId="Bezlisty11112">
    <w:name w:val="Bez listy11112"/>
    <w:next w:val="Bezlisty"/>
    <w:semiHidden/>
    <w:unhideWhenUsed/>
    <w:rsid w:val="00BF6EF3"/>
  </w:style>
  <w:style w:type="numbering" w:customStyle="1" w:styleId="Bezlisty212">
    <w:name w:val="Bez listy212"/>
    <w:next w:val="Bezlisty"/>
    <w:uiPriority w:val="99"/>
    <w:semiHidden/>
    <w:unhideWhenUsed/>
    <w:rsid w:val="00BF6EF3"/>
  </w:style>
  <w:style w:type="numbering" w:customStyle="1" w:styleId="Bezlisty421">
    <w:name w:val="Bez listy421"/>
    <w:next w:val="Bezlisty"/>
    <w:uiPriority w:val="99"/>
    <w:semiHidden/>
    <w:unhideWhenUsed/>
    <w:rsid w:val="00BF6EF3"/>
  </w:style>
  <w:style w:type="numbering" w:customStyle="1" w:styleId="Bezlisty111112">
    <w:name w:val="Bez listy111112"/>
    <w:next w:val="Bezlisty"/>
    <w:uiPriority w:val="99"/>
    <w:semiHidden/>
    <w:unhideWhenUsed/>
    <w:rsid w:val="00BF6EF3"/>
  </w:style>
  <w:style w:type="numbering" w:customStyle="1" w:styleId="Styl125">
    <w:name w:val="Styl125"/>
    <w:uiPriority w:val="99"/>
    <w:rsid w:val="00BF6EF3"/>
    <w:pPr>
      <w:numPr>
        <w:numId w:val="64"/>
      </w:numPr>
    </w:pPr>
  </w:style>
  <w:style w:type="numbering" w:customStyle="1" w:styleId="Bezlisty521">
    <w:name w:val="Bez listy521"/>
    <w:next w:val="Bezlisty"/>
    <w:uiPriority w:val="99"/>
    <w:semiHidden/>
    <w:unhideWhenUsed/>
    <w:rsid w:val="00BF6EF3"/>
  </w:style>
  <w:style w:type="numbering" w:customStyle="1" w:styleId="Styl31124">
    <w:name w:val="Styl31124"/>
    <w:rsid w:val="00BF6EF3"/>
    <w:pPr>
      <w:numPr>
        <w:numId w:val="137"/>
      </w:numPr>
    </w:pPr>
  </w:style>
  <w:style w:type="numbering" w:customStyle="1" w:styleId="Styl31144">
    <w:name w:val="Styl31144"/>
    <w:rsid w:val="00BF6EF3"/>
    <w:pPr>
      <w:numPr>
        <w:numId w:val="69"/>
      </w:numPr>
    </w:pPr>
  </w:style>
  <w:style w:type="numbering" w:customStyle="1" w:styleId="Styl3134">
    <w:name w:val="Styl3134"/>
    <w:rsid w:val="00BF6EF3"/>
    <w:pPr>
      <w:numPr>
        <w:numId w:val="71"/>
      </w:numPr>
    </w:pPr>
  </w:style>
  <w:style w:type="numbering" w:customStyle="1" w:styleId="Styl3113">
    <w:name w:val="Styl3113"/>
    <w:rsid w:val="00BF6EF3"/>
    <w:pPr>
      <w:numPr>
        <w:numId w:val="72"/>
      </w:numPr>
    </w:pPr>
  </w:style>
  <w:style w:type="numbering" w:customStyle="1" w:styleId="Styl3154">
    <w:name w:val="Styl3154"/>
    <w:rsid w:val="00BF6EF3"/>
    <w:pPr>
      <w:numPr>
        <w:numId w:val="73"/>
      </w:numPr>
    </w:pPr>
  </w:style>
  <w:style w:type="table" w:customStyle="1" w:styleId="Tabela-Siatka254">
    <w:name w:val="Tabela - Siatka254"/>
    <w:basedOn w:val="Standardowy"/>
    <w:next w:val="Tabela-Siatka"/>
    <w:uiPriority w:val="39"/>
    <w:rsid w:val="00BF6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6">
    <w:name w:val="Nierozpoznana wzmianka6"/>
    <w:basedOn w:val="Domylnaczcionkaakapitu"/>
    <w:uiPriority w:val="99"/>
    <w:semiHidden/>
    <w:unhideWhenUsed/>
    <w:rsid w:val="00BF6EF3"/>
    <w:rPr>
      <w:color w:val="605E5C"/>
      <w:shd w:val="clear" w:color="auto" w:fill="E1DFDD"/>
    </w:rPr>
  </w:style>
  <w:style w:type="paragraph" w:customStyle="1" w:styleId="Teksttreci1">
    <w:name w:val="Tekst treści1"/>
    <w:basedOn w:val="Normalny"/>
    <w:uiPriority w:val="99"/>
    <w:rsid w:val="00BF6EF3"/>
    <w:pPr>
      <w:widowControl w:val="0"/>
      <w:shd w:val="clear" w:color="auto" w:fill="FFFFFF"/>
      <w:spacing w:after="60" w:line="274" w:lineRule="exact"/>
      <w:ind w:hanging="440"/>
      <w:jc w:val="both"/>
    </w:pPr>
    <w:rPr>
      <w:rFonts w:ascii="Arial" w:hAnsi="Arial" w:cs="Arial"/>
      <w:sz w:val="23"/>
      <w:szCs w:val="23"/>
    </w:rPr>
  </w:style>
  <w:style w:type="character" w:customStyle="1" w:styleId="TeksttreciPogrubienie">
    <w:name w:val="Tekst treści + Pogrubienie"/>
    <w:aliases w:val="Kursywa"/>
    <w:basedOn w:val="Teksttreci"/>
    <w:uiPriority w:val="99"/>
    <w:rsid w:val="00BF6EF3"/>
    <w:rPr>
      <w:rFonts w:ascii="Arial" w:hAnsi="Arial" w:cs="Arial"/>
      <w:b/>
      <w:bCs/>
      <w:i/>
      <w:iCs/>
      <w:sz w:val="23"/>
      <w:szCs w:val="23"/>
      <w:shd w:val="clear" w:color="auto" w:fill="FFFFFF"/>
    </w:rPr>
  </w:style>
  <w:style w:type="character" w:customStyle="1" w:styleId="ui-provider">
    <w:name w:val="ui-provider"/>
    <w:basedOn w:val="Domylnaczcionkaakapitu"/>
    <w:rsid w:val="00F905D7"/>
  </w:style>
  <w:style w:type="numbering" w:customStyle="1" w:styleId="Styl31153">
    <w:name w:val="Styl31153"/>
    <w:rsid w:val="004A522F"/>
  </w:style>
  <w:style w:type="numbering" w:customStyle="1" w:styleId="Styl5154">
    <w:name w:val="Styl5154"/>
    <w:rsid w:val="00A965BC"/>
  </w:style>
  <w:style w:type="numbering" w:customStyle="1" w:styleId="Styl5114431">
    <w:name w:val="Styl5114431"/>
    <w:rsid w:val="00B14462"/>
    <w:pPr>
      <w:numPr>
        <w:numId w:val="104"/>
      </w:numPr>
    </w:pPr>
  </w:style>
  <w:style w:type="numbering" w:customStyle="1" w:styleId="Styl31154">
    <w:name w:val="Styl31154"/>
    <w:rsid w:val="00814237"/>
  </w:style>
  <w:style w:type="numbering" w:customStyle="1" w:styleId="Styl5155">
    <w:name w:val="Styl5155"/>
    <w:rsid w:val="00A06A42"/>
  </w:style>
  <w:style w:type="numbering" w:customStyle="1" w:styleId="Styl31155">
    <w:name w:val="Styl31155"/>
    <w:rsid w:val="008C6D71"/>
  </w:style>
  <w:style w:type="numbering" w:customStyle="1" w:styleId="Styl1213">
    <w:name w:val="Styl1213"/>
    <w:uiPriority w:val="99"/>
    <w:rsid w:val="008C6D71"/>
  </w:style>
  <w:style w:type="numbering" w:customStyle="1" w:styleId="Styl3117">
    <w:name w:val="Styl3117"/>
    <w:rsid w:val="00690681"/>
  </w:style>
  <w:style w:type="numbering" w:customStyle="1" w:styleId="Styl515121">
    <w:name w:val="Styl515121"/>
    <w:rsid w:val="00690681"/>
  </w:style>
  <w:style w:type="numbering" w:customStyle="1" w:styleId="Styl5114211">
    <w:name w:val="Styl5114211"/>
    <w:rsid w:val="00690681"/>
  </w:style>
  <w:style w:type="numbering" w:customStyle="1" w:styleId="Styl5114411">
    <w:name w:val="Styl5114411"/>
    <w:rsid w:val="00690681"/>
  </w:style>
  <w:style w:type="numbering" w:customStyle="1" w:styleId="Styl51531">
    <w:name w:val="Styl51531"/>
    <w:rsid w:val="00690681"/>
  </w:style>
  <w:style w:type="numbering" w:customStyle="1" w:styleId="Styl51513">
    <w:name w:val="Styl51513"/>
    <w:rsid w:val="00690681"/>
  </w:style>
  <w:style w:type="numbering" w:customStyle="1" w:styleId="Styl515112">
    <w:name w:val="Styl515112"/>
    <w:rsid w:val="00690681"/>
  </w:style>
  <w:style w:type="numbering" w:customStyle="1" w:styleId="Styl51146">
    <w:name w:val="Styl51146"/>
    <w:rsid w:val="00690681"/>
  </w:style>
  <w:style w:type="numbering" w:customStyle="1" w:styleId="Styl5114221">
    <w:name w:val="Styl5114221"/>
    <w:rsid w:val="00690681"/>
  </w:style>
  <w:style w:type="numbering" w:customStyle="1" w:styleId="Styl511442">
    <w:name w:val="Styl511442"/>
    <w:rsid w:val="00690681"/>
  </w:style>
  <w:style w:type="numbering" w:customStyle="1" w:styleId="Styl51541">
    <w:name w:val="Styl51541"/>
    <w:rsid w:val="00690681"/>
  </w:style>
  <w:style w:type="numbering" w:customStyle="1" w:styleId="Styl31322">
    <w:name w:val="Styl31322"/>
    <w:rsid w:val="00690681"/>
  </w:style>
  <w:style w:type="numbering" w:customStyle="1" w:styleId="Styl311421">
    <w:name w:val="Styl311421"/>
    <w:rsid w:val="00690681"/>
  </w:style>
  <w:style w:type="numbering" w:customStyle="1" w:styleId="Styl31521">
    <w:name w:val="Styl31521"/>
    <w:rsid w:val="00690681"/>
  </w:style>
  <w:style w:type="numbering" w:customStyle="1" w:styleId="Styl1221">
    <w:name w:val="Styl1221"/>
    <w:uiPriority w:val="99"/>
    <w:rsid w:val="00690681"/>
  </w:style>
  <w:style w:type="numbering" w:customStyle="1" w:styleId="Styl142">
    <w:name w:val="Styl142"/>
    <w:rsid w:val="00690681"/>
  </w:style>
  <w:style w:type="numbering" w:customStyle="1" w:styleId="Styl31131">
    <w:name w:val="Styl31131"/>
    <w:rsid w:val="00690681"/>
  </w:style>
  <w:style w:type="numbering" w:customStyle="1" w:styleId="Styl1121">
    <w:name w:val="Styl1121"/>
    <w:uiPriority w:val="99"/>
    <w:rsid w:val="00690681"/>
  </w:style>
  <w:style w:type="numbering" w:customStyle="1" w:styleId="Styl51514">
    <w:name w:val="Styl51514"/>
    <w:rsid w:val="00690681"/>
  </w:style>
  <w:style w:type="numbering" w:customStyle="1" w:styleId="Styl5114231">
    <w:name w:val="Styl5114231"/>
    <w:rsid w:val="00690681"/>
  </w:style>
  <w:style w:type="numbering" w:customStyle="1" w:styleId="Styl51515">
    <w:name w:val="Styl51515"/>
    <w:rsid w:val="00690681"/>
  </w:style>
  <w:style w:type="numbering" w:customStyle="1" w:styleId="Styl511425">
    <w:name w:val="Styl511425"/>
    <w:rsid w:val="00690681"/>
  </w:style>
  <w:style w:type="numbering" w:customStyle="1" w:styleId="Styl511444">
    <w:name w:val="Styl511444"/>
    <w:rsid w:val="00690681"/>
  </w:style>
  <w:style w:type="numbering" w:customStyle="1" w:styleId="Styl5156">
    <w:name w:val="Styl5156"/>
    <w:rsid w:val="00690681"/>
  </w:style>
  <w:style w:type="numbering" w:customStyle="1" w:styleId="Styl312">
    <w:name w:val="Styl312"/>
    <w:rsid w:val="00690681"/>
  </w:style>
  <w:style w:type="numbering" w:customStyle="1" w:styleId="Styl511">
    <w:name w:val="Styl511"/>
    <w:rsid w:val="00690681"/>
  </w:style>
  <w:style w:type="numbering" w:customStyle="1" w:styleId="Styl51311">
    <w:name w:val="Styl51311"/>
    <w:rsid w:val="00690681"/>
  </w:style>
  <w:style w:type="numbering" w:customStyle="1" w:styleId="Styl51121">
    <w:name w:val="Styl51121"/>
    <w:rsid w:val="00690681"/>
  </w:style>
  <w:style w:type="numbering" w:customStyle="1" w:styleId="Styl5151111">
    <w:name w:val="Styl5151111"/>
    <w:rsid w:val="00690681"/>
  </w:style>
  <w:style w:type="numbering" w:customStyle="1" w:styleId="Styl31156">
    <w:name w:val="Styl31156"/>
    <w:rsid w:val="00690681"/>
  </w:style>
  <w:style w:type="numbering" w:customStyle="1" w:styleId="Styl151">
    <w:name w:val="Styl151"/>
    <w:uiPriority w:val="99"/>
    <w:rsid w:val="00690681"/>
  </w:style>
  <w:style w:type="numbering" w:customStyle="1" w:styleId="Styl1131">
    <w:name w:val="Styl1131"/>
    <w:uiPriority w:val="99"/>
    <w:rsid w:val="00690681"/>
  </w:style>
  <w:style w:type="numbering" w:customStyle="1" w:styleId="Styl1231">
    <w:name w:val="Styl1231"/>
    <w:uiPriority w:val="99"/>
    <w:rsid w:val="00690681"/>
  </w:style>
  <w:style w:type="numbering" w:customStyle="1" w:styleId="Styl1311">
    <w:name w:val="Styl1311"/>
    <w:uiPriority w:val="99"/>
    <w:rsid w:val="00690681"/>
  </w:style>
  <w:style w:type="numbering" w:customStyle="1" w:styleId="Styl12111">
    <w:name w:val="Styl12111"/>
    <w:uiPriority w:val="99"/>
    <w:rsid w:val="00690681"/>
  </w:style>
  <w:style w:type="numbering" w:customStyle="1" w:styleId="Styl1411">
    <w:name w:val="Styl1411"/>
    <w:rsid w:val="00690681"/>
  </w:style>
  <w:style w:type="numbering" w:customStyle="1" w:styleId="Styl32">
    <w:name w:val="Styl32"/>
    <w:rsid w:val="00690681"/>
  </w:style>
  <w:style w:type="numbering" w:customStyle="1" w:styleId="Styl12121">
    <w:name w:val="Styl12121"/>
    <w:uiPriority w:val="99"/>
    <w:rsid w:val="00690681"/>
  </w:style>
  <w:style w:type="numbering" w:customStyle="1" w:styleId="Styl515114">
    <w:name w:val="Styl515114"/>
    <w:rsid w:val="00690681"/>
  </w:style>
  <w:style w:type="numbering" w:customStyle="1" w:styleId="Styl5151131">
    <w:name w:val="Styl5151131"/>
    <w:rsid w:val="00690681"/>
  </w:style>
  <w:style w:type="numbering" w:customStyle="1" w:styleId="Styl511412">
    <w:name w:val="Styl511412"/>
    <w:rsid w:val="00690681"/>
  </w:style>
  <w:style w:type="numbering" w:customStyle="1" w:styleId="Styl5114241">
    <w:name w:val="Styl5114241"/>
    <w:rsid w:val="00690681"/>
  </w:style>
  <w:style w:type="numbering" w:customStyle="1" w:styleId="Styl511432">
    <w:name w:val="Styl511432"/>
    <w:rsid w:val="00690681"/>
  </w:style>
  <w:style w:type="numbering" w:customStyle="1" w:styleId="Styl5114432">
    <w:name w:val="Styl5114432"/>
    <w:rsid w:val="00690681"/>
  </w:style>
  <w:style w:type="numbering" w:customStyle="1" w:styleId="Styl51521">
    <w:name w:val="Styl51521"/>
    <w:rsid w:val="00690681"/>
  </w:style>
  <w:style w:type="numbering" w:customStyle="1" w:styleId="Styl31331">
    <w:name w:val="Styl31331"/>
    <w:rsid w:val="00690681"/>
  </w:style>
  <w:style w:type="numbering" w:customStyle="1" w:styleId="Styl311431">
    <w:name w:val="Styl311431"/>
    <w:rsid w:val="00690681"/>
  </w:style>
  <w:style w:type="numbering" w:customStyle="1" w:styleId="Styl31531">
    <w:name w:val="Styl31531"/>
    <w:rsid w:val="00690681"/>
  </w:style>
  <w:style w:type="numbering" w:customStyle="1" w:styleId="Styl1241">
    <w:name w:val="Styl1241"/>
    <w:uiPriority w:val="99"/>
    <w:rsid w:val="00690681"/>
  </w:style>
  <w:style w:type="numbering" w:customStyle="1" w:styleId="Styl161">
    <w:name w:val="Styl161"/>
    <w:uiPriority w:val="99"/>
    <w:rsid w:val="00690681"/>
  </w:style>
  <w:style w:type="numbering" w:customStyle="1" w:styleId="Styl311231">
    <w:name w:val="Styl311231"/>
    <w:rsid w:val="00690681"/>
  </w:style>
  <w:style w:type="numbering" w:customStyle="1" w:styleId="Styl31161">
    <w:name w:val="Styl31161"/>
    <w:rsid w:val="00690681"/>
  </w:style>
  <w:style w:type="numbering" w:customStyle="1" w:styleId="Styl1141">
    <w:name w:val="Styl1141"/>
    <w:uiPriority w:val="99"/>
    <w:rsid w:val="00690681"/>
  </w:style>
  <w:style w:type="numbering" w:customStyle="1" w:styleId="Styl51144311">
    <w:name w:val="Styl51144311"/>
    <w:rsid w:val="00746CA2"/>
  </w:style>
  <w:style w:type="paragraph" w:customStyle="1" w:styleId="Tekstpodstawowywcity210">
    <w:name w:val="Tekst podstawowy wcięty 210"/>
    <w:basedOn w:val="Normalny"/>
    <w:rsid w:val="002C36F9"/>
    <w:pPr>
      <w:spacing w:after="0" w:line="240" w:lineRule="auto"/>
      <w:ind w:left="142" w:firstLine="426"/>
      <w:jc w:val="both"/>
    </w:pPr>
    <w:rPr>
      <w:rFonts w:ascii="Times New Roman" w:eastAsia="Times New Roman" w:hAnsi="Times New Roman" w:cs="Times New Roman"/>
      <w:szCs w:val="20"/>
      <w:lang w:eastAsia="pl-PL"/>
    </w:rPr>
  </w:style>
  <w:style w:type="numbering" w:customStyle="1" w:styleId="Styl311521">
    <w:name w:val="Styl311521"/>
    <w:rsid w:val="00A757DB"/>
    <w:pPr>
      <w:numPr>
        <w:numId w:val="100"/>
      </w:numPr>
    </w:pPr>
  </w:style>
  <w:style w:type="character" w:customStyle="1" w:styleId="Nierozpoznanawzmianka60">
    <w:name w:val="Nierozpoznana wzmianka6"/>
    <w:basedOn w:val="Domylnaczcionkaakapitu"/>
    <w:uiPriority w:val="99"/>
    <w:semiHidden/>
    <w:unhideWhenUsed/>
    <w:rsid w:val="00A757DB"/>
    <w:rPr>
      <w:color w:val="605E5C"/>
      <w:shd w:val="clear" w:color="auto" w:fill="E1DFDD"/>
    </w:rPr>
  </w:style>
  <w:style w:type="numbering" w:customStyle="1" w:styleId="Styl51144312">
    <w:name w:val="Styl51144312"/>
    <w:rsid w:val="00A757DB"/>
    <w:pPr>
      <w:numPr>
        <w:numId w:val="123"/>
      </w:numPr>
    </w:pPr>
  </w:style>
  <w:style w:type="character" w:customStyle="1" w:styleId="CytatintensywnyZnak2">
    <w:name w:val="Cytat intensywny Znak2"/>
    <w:basedOn w:val="Domylnaczcionkaakapitu"/>
    <w:uiPriority w:val="30"/>
    <w:rsid w:val="00A757DB"/>
    <w:rPr>
      <w:i/>
      <w:iCs/>
      <w:color w:val="4472C4"/>
    </w:rPr>
  </w:style>
  <w:style w:type="character" w:customStyle="1" w:styleId="CytatintensywnyZnak3">
    <w:name w:val="Cytat intensywny Znak3"/>
    <w:basedOn w:val="Domylnaczcionkaakapitu"/>
    <w:uiPriority w:val="30"/>
    <w:rsid w:val="00A757DB"/>
    <w:rPr>
      <w:i/>
      <w:iCs/>
      <w:color w:val="4F81BD" w:themeColor="accent1"/>
    </w:rPr>
  </w:style>
  <w:style w:type="table" w:customStyle="1" w:styleId="TableGrid03">
    <w:name w:val="Table Grid03"/>
    <w:rsid w:val="00A757DB"/>
    <w:pPr>
      <w:spacing w:after="0" w:line="240" w:lineRule="auto"/>
    </w:pPr>
    <w:rPr>
      <w:rFonts w:eastAsia="Times New Roman"/>
    </w:rPr>
    <w:tblPr>
      <w:tblCellMar>
        <w:top w:w="0" w:type="dxa"/>
        <w:left w:w="0" w:type="dxa"/>
        <w:bottom w:w="0" w:type="dxa"/>
        <w:right w:w="0" w:type="dxa"/>
      </w:tblCellMar>
    </w:tblPr>
  </w:style>
  <w:style w:type="table" w:customStyle="1" w:styleId="Tabela-Siatka342">
    <w:name w:val="Tabela - Siatka342"/>
    <w:basedOn w:val="Standardowy"/>
    <w:uiPriority w:val="59"/>
    <w:rsid w:val="00A757DB"/>
    <w:pPr>
      <w:spacing w:after="0" w:line="240" w:lineRule="auto"/>
    </w:pPr>
    <w:rPr>
      <w:rFonts w:ascii="Times New Roman"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1">
    <w:name w:val="Zwykła tabela 2111"/>
    <w:basedOn w:val="Standardowy"/>
    <w:uiPriority w:val="42"/>
    <w:rsid w:val="00A757DB"/>
    <w:pPr>
      <w:spacing w:after="0" w:line="240" w:lineRule="auto"/>
    </w:pPr>
    <w:rPr>
      <w:rFonts w:ascii="Calibri" w:eastAsia="Times New Roman" w:hAnsi="Calibri" w:cs="Times New Roman"/>
    </w:rPr>
    <w:tblPr>
      <w:tblStyleRowBandSize w:val="1"/>
      <w:tblStyleColBandSize w:val="1"/>
      <w:tblInd w:w="0" w:type="nil"/>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5111">
    <w:name w:val="Tabela - Siatka5111"/>
    <w:basedOn w:val="Standardowy"/>
    <w:uiPriority w:val="39"/>
    <w:rsid w:val="00A757D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1">
    <w:name w:val="Tabela - Siatka711"/>
    <w:basedOn w:val="Standardowy"/>
    <w:uiPriority w:val="39"/>
    <w:rsid w:val="00A757D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1">
    <w:name w:val="Table Grid011"/>
    <w:rsid w:val="00A757DB"/>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ela-Siatka231">
    <w:name w:val="Tabela - Siatka231"/>
    <w:basedOn w:val="Standardowy"/>
    <w:uiPriority w:val="39"/>
    <w:rsid w:val="00A757D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rsid w:val="00A757DB"/>
    <w:pPr>
      <w:spacing w:after="0" w:line="240" w:lineRule="auto"/>
    </w:pPr>
    <w:rPr>
      <w:rFonts w:eastAsia="Times New Roman"/>
    </w:rPr>
    <w:tblPr>
      <w:tblCellMar>
        <w:top w:w="0" w:type="dxa"/>
        <w:left w:w="0" w:type="dxa"/>
        <w:bottom w:w="0" w:type="dxa"/>
        <w:right w:w="0" w:type="dxa"/>
      </w:tblCellMar>
    </w:tblPr>
  </w:style>
  <w:style w:type="table" w:customStyle="1" w:styleId="Tabelasiatki1jasna12">
    <w:name w:val="Tabela siatki 1 — jasna12"/>
    <w:basedOn w:val="Standardowy"/>
    <w:uiPriority w:val="46"/>
    <w:rsid w:val="00A757DB"/>
    <w:pPr>
      <w:spacing w:after="0" w:line="240" w:lineRule="auto"/>
    </w:p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
    <w:name w:val="TableGrid2"/>
    <w:rsid w:val="00A757DB"/>
    <w:pPr>
      <w:spacing w:after="0" w:line="240" w:lineRule="auto"/>
    </w:pPr>
    <w:rPr>
      <w:rFonts w:eastAsia="Times New Roman"/>
    </w:rPr>
    <w:tblPr>
      <w:tblCellMar>
        <w:top w:w="0" w:type="dxa"/>
        <w:left w:w="0" w:type="dxa"/>
        <w:bottom w:w="0" w:type="dxa"/>
        <w:right w:w="0" w:type="dxa"/>
      </w:tblCellMar>
    </w:tblPr>
  </w:style>
  <w:style w:type="table" w:customStyle="1" w:styleId="Tabela-Siatka152">
    <w:name w:val="Tabela - Siatka152"/>
    <w:basedOn w:val="Standardowy"/>
    <w:uiPriority w:val="39"/>
    <w:rsid w:val="00A757DB"/>
    <w:pPr>
      <w:spacing w:before="60" w:after="0" w:line="240" w:lineRule="auto"/>
      <w:ind w:left="1434" w:hanging="357"/>
      <w:jc w:val="both"/>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
    <w:name w:val="Tabela - Siatka2211"/>
    <w:basedOn w:val="Standardowy"/>
    <w:rsid w:val="00A757DB"/>
    <w:pPr>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A757DB"/>
    <w:pPr>
      <w:spacing w:after="0" w:line="240" w:lineRule="auto"/>
    </w:pPr>
    <w:rPr>
      <w:rFonts w:eastAsia="Times New Roman"/>
    </w:rPr>
    <w:tblPr>
      <w:tblCellMar>
        <w:top w:w="0" w:type="dxa"/>
        <w:left w:w="0" w:type="dxa"/>
        <w:bottom w:w="0" w:type="dxa"/>
        <w:right w:w="0" w:type="dxa"/>
      </w:tblCellMar>
    </w:tblPr>
  </w:style>
  <w:style w:type="table" w:customStyle="1" w:styleId="Tabela-Siatka3411">
    <w:name w:val="Tabela - Siatka3411"/>
    <w:basedOn w:val="Standardowy"/>
    <w:uiPriority w:val="59"/>
    <w:rsid w:val="00A757DB"/>
    <w:pPr>
      <w:spacing w:after="0" w:line="240" w:lineRule="auto"/>
    </w:pPr>
    <w:rPr>
      <w:rFonts w:ascii="Times New Roman"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rsid w:val="00A757DB"/>
    <w:pPr>
      <w:spacing w:after="0" w:line="240" w:lineRule="auto"/>
    </w:pPr>
    <w:rPr>
      <w:rFonts w:eastAsia="Times New Roman"/>
    </w:rPr>
    <w:tblPr>
      <w:tblCellMar>
        <w:top w:w="0" w:type="dxa"/>
        <w:left w:w="0" w:type="dxa"/>
        <w:bottom w:w="0" w:type="dxa"/>
        <w:right w:w="0" w:type="dxa"/>
      </w:tblCellMar>
    </w:tblPr>
  </w:style>
  <w:style w:type="table" w:customStyle="1" w:styleId="Tabelasiatki1jasna111">
    <w:name w:val="Tabela siatki 1 — jasna111"/>
    <w:basedOn w:val="Standardowy"/>
    <w:uiPriority w:val="46"/>
    <w:rsid w:val="00A757DB"/>
    <w:pPr>
      <w:spacing w:after="0" w:line="240" w:lineRule="auto"/>
    </w:p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10">
    <w:name w:val="TableGrid11"/>
    <w:rsid w:val="00A757DB"/>
    <w:pPr>
      <w:spacing w:after="0" w:line="240" w:lineRule="auto"/>
    </w:pPr>
    <w:rPr>
      <w:rFonts w:eastAsia="Times New Roman"/>
    </w:rPr>
    <w:tblPr>
      <w:tblCellMar>
        <w:top w:w="0" w:type="dxa"/>
        <w:left w:w="0" w:type="dxa"/>
        <w:bottom w:w="0" w:type="dxa"/>
        <w:right w:w="0" w:type="dxa"/>
      </w:tblCellMar>
    </w:tblPr>
  </w:style>
  <w:style w:type="numbering" w:customStyle="1" w:styleId="Styl511451">
    <w:name w:val="Styl511451"/>
    <w:rsid w:val="00A757DB"/>
  </w:style>
  <w:style w:type="numbering" w:customStyle="1" w:styleId="Styl51516">
    <w:name w:val="Styl51516"/>
    <w:rsid w:val="003E6780"/>
    <w:pPr>
      <w:numPr>
        <w:numId w:val="11"/>
      </w:numPr>
    </w:pPr>
  </w:style>
  <w:style w:type="numbering" w:customStyle="1" w:styleId="Styl515115">
    <w:name w:val="Styl515115"/>
    <w:rsid w:val="003E6780"/>
  </w:style>
  <w:style w:type="numbering" w:customStyle="1" w:styleId="Styl51147">
    <w:name w:val="Styl51147"/>
    <w:rsid w:val="003E6780"/>
    <w:pPr>
      <w:numPr>
        <w:numId w:val="39"/>
      </w:numPr>
    </w:pPr>
  </w:style>
  <w:style w:type="numbering" w:customStyle="1" w:styleId="Styl511413">
    <w:name w:val="Styl511413"/>
    <w:rsid w:val="003E6780"/>
  </w:style>
  <w:style w:type="numbering" w:customStyle="1" w:styleId="Styl511426">
    <w:name w:val="Styl511426"/>
    <w:rsid w:val="003E6780"/>
  </w:style>
  <w:style w:type="numbering" w:customStyle="1" w:styleId="Styl511433">
    <w:name w:val="Styl511433"/>
    <w:rsid w:val="003E6780"/>
  </w:style>
  <w:style w:type="numbering" w:customStyle="1" w:styleId="Styl511445">
    <w:name w:val="Styl511445"/>
    <w:rsid w:val="003E6780"/>
    <w:pPr>
      <w:numPr>
        <w:numId w:val="13"/>
      </w:numPr>
    </w:pPr>
  </w:style>
  <w:style w:type="numbering" w:customStyle="1" w:styleId="Styl5157">
    <w:name w:val="Styl5157"/>
    <w:rsid w:val="003E6780"/>
    <w:pPr>
      <w:numPr>
        <w:numId w:val="27"/>
      </w:numPr>
    </w:pPr>
  </w:style>
  <w:style w:type="numbering" w:customStyle="1" w:styleId="Styl18">
    <w:name w:val="Styl18"/>
    <w:uiPriority w:val="99"/>
    <w:rsid w:val="003E6780"/>
    <w:pPr>
      <w:numPr>
        <w:numId w:val="121"/>
      </w:numPr>
    </w:pPr>
  </w:style>
  <w:style w:type="numbering" w:customStyle="1" w:styleId="Styl115">
    <w:name w:val="Styl115"/>
    <w:uiPriority w:val="99"/>
    <w:rsid w:val="003E6780"/>
    <w:pPr>
      <w:numPr>
        <w:numId w:val="32"/>
      </w:numPr>
    </w:pPr>
  </w:style>
  <w:style w:type="numbering" w:customStyle="1" w:styleId="Styl126">
    <w:name w:val="Styl126"/>
    <w:uiPriority w:val="99"/>
    <w:rsid w:val="003E6780"/>
    <w:pPr>
      <w:numPr>
        <w:numId w:val="33"/>
      </w:numPr>
    </w:pPr>
  </w:style>
  <w:style w:type="numbering" w:customStyle="1" w:styleId="Styl31125">
    <w:name w:val="Styl31125"/>
    <w:rsid w:val="003E6780"/>
    <w:pPr>
      <w:numPr>
        <w:numId w:val="37"/>
      </w:numPr>
    </w:pPr>
  </w:style>
  <w:style w:type="numbering" w:customStyle="1" w:styleId="Styl31145">
    <w:name w:val="Styl31145"/>
    <w:rsid w:val="003E6780"/>
    <w:pPr>
      <w:numPr>
        <w:numId w:val="38"/>
      </w:numPr>
    </w:pPr>
  </w:style>
  <w:style w:type="numbering" w:customStyle="1" w:styleId="Styl3135">
    <w:name w:val="Styl3135"/>
    <w:rsid w:val="003E6780"/>
    <w:pPr>
      <w:numPr>
        <w:numId w:val="40"/>
      </w:numPr>
    </w:pPr>
  </w:style>
  <w:style w:type="numbering" w:customStyle="1" w:styleId="Styl3118">
    <w:name w:val="Styl3118"/>
    <w:rsid w:val="003E6780"/>
    <w:pPr>
      <w:numPr>
        <w:numId w:val="41"/>
      </w:numPr>
    </w:pPr>
  </w:style>
  <w:style w:type="numbering" w:customStyle="1" w:styleId="Styl3155">
    <w:name w:val="Styl3155"/>
    <w:rsid w:val="003E6780"/>
    <w:pPr>
      <w:numPr>
        <w:numId w:val="42"/>
      </w:numPr>
    </w:pPr>
  </w:style>
  <w:style w:type="table" w:customStyle="1" w:styleId="Tabela-Siatka255">
    <w:name w:val="Tabela - Siatka255"/>
    <w:basedOn w:val="Standardowy"/>
    <w:next w:val="Tabela-Siatka"/>
    <w:uiPriority w:val="3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
    <w:name w:val="Tabela - Siatka621"/>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1">
    <w:name w:val="Tabela - Siatka1121"/>
    <w:basedOn w:val="Standardowy"/>
    <w:next w:val="Tabela-Siatka"/>
    <w:rsid w:val="003E678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4">
    <w:name w:val="Styl314"/>
    <w:rsid w:val="003E6780"/>
    <w:pPr>
      <w:numPr>
        <w:numId w:val="58"/>
      </w:numPr>
    </w:pPr>
  </w:style>
  <w:style w:type="numbering" w:customStyle="1" w:styleId="Styl512">
    <w:name w:val="Styl512"/>
    <w:rsid w:val="003E6780"/>
    <w:pPr>
      <w:numPr>
        <w:numId w:val="59"/>
      </w:numPr>
    </w:pPr>
  </w:style>
  <w:style w:type="numbering" w:customStyle="1" w:styleId="Styl31111">
    <w:name w:val="Styl31111"/>
    <w:rsid w:val="003E6780"/>
  </w:style>
  <w:style w:type="numbering" w:customStyle="1" w:styleId="Styl5111">
    <w:name w:val="Styl5111"/>
    <w:rsid w:val="003E6780"/>
    <w:pPr>
      <w:numPr>
        <w:numId w:val="111"/>
      </w:numPr>
    </w:pPr>
  </w:style>
  <w:style w:type="table" w:customStyle="1" w:styleId="Tabela-Siatka811">
    <w:name w:val="Tabela - Siatka811"/>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1">
    <w:name w:val="Tabela - Siatka911"/>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4">
    <w:name w:val="Tabela - Siatka134"/>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2">
    <w:name w:val="Tabela - Siatka182"/>
    <w:basedOn w:val="Standardowy"/>
    <w:next w:val="Tabela-Siatka"/>
    <w:uiPriority w:val="59"/>
    <w:rsid w:val="003E678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
    <w:name w:val="Tabela - Siatka2112"/>
    <w:basedOn w:val="Standardowy"/>
    <w:next w:val="Tabela-Siatka"/>
    <w:uiPriority w:val="59"/>
    <w:rsid w:val="003E678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
    <w:name w:val="Tabela - Siatka4211"/>
    <w:basedOn w:val="Standardowy"/>
    <w:next w:val="Tabela-Siatka"/>
    <w:uiPriority w:val="59"/>
    <w:rsid w:val="003E678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2">
    <w:name w:val="Tabela - Siatka192"/>
    <w:basedOn w:val="Standardowy"/>
    <w:next w:val="Tabela-Siatka"/>
    <w:rsid w:val="003E678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1">
    <w:name w:val="Tabela - Siatka201"/>
    <w:basedOn w:val="Standardowy"/>
    <w:next w:val="Tabela-Siatka"/>
    <w:rsid w:val="003E678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21">
    <w:name w:val="Styl5121"/>
    <w:rsid w:val="003E6780"/>
  </w:style>
  <w:style w:type="numbering" w:customStyle="1" w:styleId="Styl51111">
    <w:name w:val="Styl51111"/>
    <w:rsid w:val="003E6780"/>
  </w:style>
  <w:style w:type="numbering" w:customStyle="1" w:styleId="Styl31311">
    <w:name w:val="Styl31311"/>
    <w:rsid w:val="003E6780"/>
    <w:pPr>
      <w:numPr>
        <w:numId w:val="3"/>
      </w:numPr>
    </w:pPr>
  </w:style>
  <w:style w:type="numbering" w:customStyle="1" w:styleId="Styl51312">
    <w:name w:val="Styl51312"/>
    <w:rsid w:val="003E6780"/>
    <w:pPr>
      <w:numPr>
        <w:numId w:val="56"/>
      </w:numPr>
    </w:pPr>
  </w:style>
  <w:style w:type="numbering" w:customStyle="1" w:styleId="Styl311211">
    <w:name w:val="Styl311211"/>
    <w:rsid w:val="003E6780"/>
  </w:style>
  <w:style w:type="numbering" w:customStyle="1" w:styleId="Styl51122">
    <w:name w:val="Styl51122"/>
    <w:rsid w:val="003E6780"/>
    <w:pPr>
      <w:numPr>
        <w:numId w:val="120"/>
      </w:numPr>
    </w:pPr>
  </w:style>
  <w:style w:type="numbering" w:customStyle="1" w:styleId="Styl3141">
    <w:name w:val="Styl3141"/>
    <w:rsid w:val="003E6780"/>
  </w:style>
  <w:style w:type="numbering" w:customStyle="1" w:styleId="Styl514">
    <w:name w:val="Styl514"/>
    <w:rsid w:val="003E6780"/>
  </w:style>
  <w:style w:type="numbering" w:customStyle="1" w:styleId="Styl31132">
    <w:name w:val="Styl31132"/>
    <w:rsid w:val="003E6780"/>
  </w:style>
  <w:style w:type="numbering" w:customStyle="1" w:styleId="Styl5113">
    <w:name w:val="Styl5113"/>
    <w:rsid w:val="003E6780"/>
  </w:style>
  <w:style w:type="numbering" w:customStyle="1" w:styleId="Styl31157">
    <w:name w:val="Styl31157"/>
    <w:rsid w:val="003E6780"/>
    <w:pPr>
      <w:numPr>
        <w:numId w:val="15"/>
      </w:numPr>
    </w:pPr>
  </w:style>
  <w:style w:type="numbering" w:customStyle="1" w:styleId="Styl132">
    <w:name w:val="Styl132"/>
    <w:uiPriority w:val="99"/>
    <w:rsid w:val="003E6780"/>
    <w:pPr>
      <w:numPr>
        <w:numId w:val="22"/>
      </w:numPr>
    </w:pPr>
  </w:style>
  <w:style w:type="numbering" w:customStyle="1" w:styleId="Styl5151132">
    <w:name w:val="Styl5151132"/>
    <w:rsid w:val="003E6780"/>
    <w:pPr>
      <w:numPr>
        <w:numId w:val="4"/>
      </w:numPr>
    </w:pPr>
  </w:style>
  <w:style w:type="numbering" w:customStyle="1" w:styleId="Styl511211">
    <w:name w:val="Styl511211"/>
    <w:rsid w:val="003E6780"/>
    <w:pPr>
      <w:numPr>
        <w:numId w:val="74"/>
      </w:numPr>
    </w:pPr>
  </w:style>
  <w:style w:type="table" w:customStyle="1" w:styleId="Tabela-Siatka232">
    <w:name w:val="Tabela - Siatka232"/>
    <w:basedOn w:val="Standardowy"/>
    <w:rsid w:val="003E6780"/>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2">
    <w:name w:val="Tabela - Siatka352"/>
    <w:basedOn w:val="Standardowy"/>
    <w:uiPriority w:val="59"/>
    <w:rsid w:val="003E6780"/>
    <w:pPr>
      <w:spacing w:after="0" w:line="240" w:lineRule="auto"/>
    </w:pPr>
    <w:rPr>
      <w:rFonts w:ascii="Times New Roman"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1">
    <w:name w:val="Tabela - Siatka441"/>
    <w:basedOn w:val="Standardowy"/>
    <w:uiPriority w:val="39"/>
    <w:rsid w:val="003E678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
    <w:name w:val="Tabela - Siatka521"/>
    <w:basedOn w:val="Standardowy"/>
    <w:uiPriority w:val="59"/>
    <w:rsid w:val="003E678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1">
    <w:name w:val="Tabela - Siatka5121"/>
    <w:basedOn w:val="Standardowy"/>
    <w:uiPriority w:val="39"/>
    <w:rsid w:val="003E678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1">
    <w:name w:val="Tabela - Siatka6121"/>
    <w:basedOn w:val="Standardowy"/>
    <w:uiPriority w:val="39"/>
    <w:rsid w:val="003E678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1">
    <w:name w:val="Tabela - Siatka721"/>
    <w:basedOn w:val="Standardowy"/>
    <w:uiPriority w:val="39"/>
    <w:rsid w:val="003E678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
    <w:name w:val="Tabela - Siatka241"/>
    <w:basedOn w:val="Standardowy"/>
    <w:rsid w:val="003E6780"/>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1">
    <w:name w:val="Tabela - Siatka361"/>
    <w:basedOn w:val="Standardowy"/>
    <w:uiPriority w:val="59"/>
    <w:rsid w:val="003E6780"/>
    <w:pPr>
      <w:spacing w:after="0" w:line="240" w:lineRule="auto"/>
    </w:pPr>
    <w:rPr>
      <w:rFonts w:ascii="Times New Roman"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1">
    <w:name w:val="Styl1111"/>
    <w:uiPriority w:val="99"/>
    <w:rsid w:val="003E6780"/>
    <w:pPr>
      <w:numPr>
        <w:numId w:val="112"/>
      </w:numPr>
    </w:pPr>
  </w:style>
  <w:style w:type="numbering" w:customStyle="1" w:styleId="Styl1222">
    <w:name w:val="Styl1222"/>
    <w:uiPriority w:val="99"/>
    <w:rsid w:val="003E6780"/>
    <w:pPr>
      <w:numPr>
        <w:numId w:val="57"/>
      </w:numPr>
    </w:pPr>
  </w:style>
  <w:style w:type="numbering" w:customStyle="1" w:styleId="Styl143">
    <w:name w:val="Styl143"/>
    <w:uiPriority w:val="99"/>
    <w:rsid w:val="003E6780"/>
    <w:pPr>
      <w:numPr>
        <w:numId w:val="60"/>
      </w:numPr>
    </w:pPr>
  </w:style>
  <w:style w:type="numbering" w:customStyle="1" w:styleId="Styl1122">
    <w:name w:val="Styl1122"/>
    <w:uiPriority w:val="99"/>
    <w:rsid w:val="003E6780"/>
    <w:pPr>
      <w:numPr>
        <w:numId w:val="63"/>
      </w:numPr>
    </w:pPr>
  </w:style>
  <w:style w:type="numbering" w:customStyle="1" w:styleId="Styl1214">
    <w:name w:val="Styl1214"/>
    <w:uiPriority w:val="99"/>
    <w:rsid w:val="003E6780"/>
    <w:pPr>
      <w:numPr>
        <w:numId w:val="67"/>
      </w:numPr>
    </w:pPr>
  </w:style>
  <w:style w:type="numbering" w:customStyle="1" w:styleId="Styl51511311">
    <w:name w:val="Styl51511311"/>
    <w:rsid w:val="003E6780"/>
    <w:pPr>
      <w:numPr>
        <w:numId w:val="103"/>
      </w:numPr>
    </w:pPr>
  </w:style>
  <w:style w:type="table" w:customStyle="1" w:styleId="TableGrid120">
    <w:name w:val="TableGrid12"/>
    <w:rsid w:val="003E6780"/>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Styl12122">
    <w:name w:val="Styl12122"/>
    <w:uiPriority w:val="99"/>
    <w:rsid w:val="003E6780"/>
    <w:pPr>
      <w:numPr>
        <w:numId w:val="122"/>
      </w:numPr>
    </w:pPr>
  </w:style>
  <w:style w:type="paragraph" w:customStyle="1" w:styleId="pchartbodycmt">
    <w:name w:val="pchart_bodycmt"/>
    <w:basedOn w:val="Normalny"/>
    <w:uiPriority w:val="99"/>
    <w:rsid w:val="003E678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kunamecart">
    <w:name w:val="skunamecart"/>
    <w:basedOn w:val="Domylnaczcionkaakapitu"/>
    <w:rsid w:val="003E6780"/>
  </w:style>
  <w:style w:type="numbering" w:customStyle="1" w:styleId="Styl31323">
    <w:name w:val="Styl31323"/>
    <w:rsid w:val="003E6780"/>
    <w:pPr>
      <w:numPr>
        <w:numId w:val="113"/>
      </w:numPr>
    </w:pPr>
  </w:style>
  <w:style w:type="numbering" w:customStyle="1" w:styleId="Styl311221">
    <w:name w:val="Styl311221"/>
    <w:rsid w:val="003E6780"/>
    <w:pPr>
      <w:numPr>
        <w:numId w:val="114"/>
      </w:numPr>
    </w:pPr>
  </w:style>
  <w:style w:type="numbering" w:customStyle="1" w:styleId="MojaLista1">
    <w:name w:val="Moja_Lista_1"/>
    <w:uiPriority w:val="99"/>
    <w:rsid w:val="003E6780"/>
    <w:pPr>
      <w:numPr>
        <w:numId w:val="115"/>
      </w:numPr>
    </w:pPr>
  </w:style>
  <w:style w:type="numbering" w:customStyle="1" w:styleId="ListaPZP01">
    <w:name w:val="ListaPZP01"/>
    <w:uiPriority w:val="99"/>
    <w:rsid w:val="003E6780"/>
    <w:pPr>
      <w:numPr>
        <w:numId w:val="116"/>
      </w:numPr>
    </w:pPr>
  </w:style>
  <w:style w:type="numbering" w:customStyle="1" w:styleId="Styl311411">
    <w:name w:val="Styl311411"/>
    <w:rsid w:val="003E6780"/>
    <w:pPr>
      <w:numPr>
        <w:numId w:val="117"/>
      </w:numPr>
    </w:pPr>
  </w:style>
  <w:style w:type="numbering" w:customStyle="1" w:styleId="WWNum124">
    <w:name w:val="WWNum124"/>
    <w:rsid w:val="003E6780"/>
    <w:pPr>
      <w:numPr>
        <w:numId w:val="118"/>
      </w:numPr>
    </w:pPr>
  </w:style>
  <w:style w:type="numbering" w:customStyle="1" w:styleId="Styl31511">
    <w:name w:val="Styl31511"/>
    <w:rsid w:val="003E6780"/>
    <w:pPr>
      <w:numPr>
        <w:numId w:val="119"/>
      </w:numPr>
    </w:pPr>
  </w:style>
  <w:style w:type="numbering" w:customStyle="1" w:styleId="Styl5151112">
    <w:name w:val="Styl5151112"/>
    <w:rsid w:val="003E6780"/>
  </w:style>
  <w:style w:type="numbering" w:customStyle="1" w:styleId="Styl511452">
    <w:name w:val="Styl511452"/>
    <w:rsid w:val="003E6780"/>
  </w:style>
  <w:style w:type="numbering" w:customStyle="1" w:styleId="Styl5114412">
    <w:name w:val="Styl5114412"/>
    <w:rsid w:val="003E6780"/>
  </w:style>
  <w:style w:type="numbering" w:customStyle="1" w:styleId="Styl51522">
    <w:name w:val="Styl51522"/>
    <w:rsid w:val="003E6780"/>
  </w:style>
  <w:style w:type="numbering" w:customStyle="1" w:styleId="Styl5114222">
    <w:name w:val="Styl5114222"/>
    <w:rsid w:val="003E6780"/>
  </w:style>
  <w:style w:type="numbering" w:customStyle="1" w:styleId="Styl51532">
    <w:name w:val="Styl51532"/>
    <w:rsid w:val="003E6780"/>
  </w:style>
  <w:style w:type="numbering" w:customStyle="1" w:styleId="Styl511471">
    <w:name w:val="Styl511471"/>
    <w:rsid w:val="003E6780"/>
  </w:style>
  <w:style w:type="numbering" w:customStyle="1" w:styleId="Styl5114232">
    <w:name w:val="Styl5114232"/>
    <w:rsid w:val="003E6780"/>
  </w:style>
  <w:style w:type="numbering" w:customStyle="1" w:styleId="Styl51542">
    <w:name w:val="Styl51542"/>
    <w:rsid w:val="003E6780"/>
  </w:style>
  <w:style w:type="numbering" w:customStyle="1" w:styleId="Styl515151">
    <w:name w:val="Styl515151"/>
    <w:rsid w:val="003E6780"/>
    <w:pPr>
      <w:numPr>
        <w:numId w:val="7"/>
      </w:numPr>
    </w:pPr>
  </w:style>
  <w:style w:type="numbering" w:customStyle="1" w:styleId="Styl5151151">
    <w:name w:val="Styl5151151"/>
    <w:rsid w:val="003E6780"/>
    <w:pPr>
      <w:numPr>
        <w:numId w:val="6"/>
      </w:numPr>
    </w:pPr>
  </w:style>
  <w:style w:type="numbering" w:customStyle="1" w:styleId="Styl51148">
    <w:name w:val="Styl51148"/>
    <w:rsid w:val="003E6780"/>
    <w:pPr>
      <w:numPr>
        <w:numId w:val="20"/>
      </w:numPr>
    </w:pPr>
  </w:style>
  <w:style w:type="numbering" w:customStyle="1" w:styleId="Styl5114242">
    <w:name w:val="Styl5114242"/>
    <w:rsid w:val="003E6780"/>
    <w:pPr>
      <w:numPr>
        <w:numId w:val="8"/>
      </w:numPr>
    </w:pPr>
  </w:style>
  <w:style w:type="numbering" w:customStyle="1" w:styleId="Styl5114441">
    <w:name w:val="Styl5114441"/>
    <w:rsid w:val="003E6780"/>
    <w:pPr>
      <w:numPr>
        <w:numId w:val="9"/>
      </w:numPr>
    </w:pPr>
  </w:style>
  <w:style w:type="numbering" w:customStyle="1" w:styleId="Styl51551">
    <w:name w:val="Styl51551"/>
    <w:rsid w:val="003E6780"/>
    <w:pPr>
      <w:numPr>
        <w:numId w:val="12"/>
      </w:numPr>
    </w:pPr>
  </w:style>
  <w:style w:type="numbering" w:customStyle="1" w:styleId="Styl31158">
    <w:name w:val="Styl31158"/>
    <w:rsid w:val="00D050B7"/>
  </w:style>
  <w:style w:type="character" w:styleId="Nierozpoznanawzmianka">
    <w:name w:val="Unresolved Mention"/>
    <w:basedOn w:val="Domylnaczcionkaakapitu"/>
    <w:uiPriority w:val="99"/>
    <w:semiHidden/>
    <w:unhideWhenUsed/>
    <w:rsid w:val="005E5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045">
      <w:bodyDiv w:val="1"/>
      <w:marLeft w:val="0"/>
      <w:marRight w:val="0"/>
      <w:marTop w:val="0"/>
      <w:marBottom w:val="0"/>
      <w:divBdr>
        <w:top w:val="none" w:sz="0" w:space="0" w:color="auto"/>
        <w:left w:val="none" w:sz="0" w:space="0" w:color="auto"/>
        <w:bottom w:val="none" w:sz="0" w:space="0" w:color="auto"/>
        <w:right w:val="none" w:sz="0" w:space="0" w:color="auto"/>
      </w:divBdr>
    </w:div>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14120562">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132675713">
      <w:bodyDiv w:val="1"/>
      <w:marLeft w:val="0"/>
      <w:marRight w:val="0"/>
      <w:marTop w:val="0"/>
      <w:marBottom w:val="0"/>
      <w:divBdr>
        <w:top w:val="none" w:sz="0" w:space="0" w:color="auto"/>
        <w:left w:val="none" w:sz="0" w:space="0" w:color="auto"/>
        <w:bottom w:val="none" w:sz="0" w:space="0" w:color="auto"/>
        <w:right w:val="none" w:sz="0" w:space="0" w:color="auto"/>
      </w:divBdr>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01204191">
      <w:bodyDiv w:val="1"/>
      <w:marLeft w:val="0"/>
      <w:marRight w:val="0"/>
      <w:marTop w:val="0"/>
      <w:marBottom w:val="0"/>
      <w:divBdr>
        <w:top w:val="none" w:sz="0" w:space="0" w:color="auto"/>
        <w:left w:val="none" w:sz="0" w:space="0" w:color="auto"/>
        <w:bottom w:val="none" w:sz="0" w:space="0" w:color="auto"/>
        <w:right w:val="none" w:sz="0" w:space="0" w:color="auto"/>
      </w:divBdr>
    </w:div>
    <w:div w:id="446975578">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11574840">
      <w:bodyDiv w:val="1"/>
      <w:marLeft w:val="0"/>
      <w:marRight w:val="0"/>
      <w:marTop w:val="0"/>
      <w:marBottom w:val="0"/>
      <w:divBdr>
        <w:top w:val="none" w:sz="0" w:space="0" w:color="auto"/>
        <w:left w:val="none" w:sz="0" w:space="0" w:color="auto"/>
        <w:bottom w:val="none" w:sz="0" w:space="0" w:color="auto"/>
        <w:right w:val="none" w:sz="0" w:space="0" w:color="auto"/>
      </w:divBdr>
    </w:div>
    <w:div w:id="570889453">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15222511">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48454138">
      <w:bodyDiv w:val="1"/>
      <w:marLeft w:val="0"/>
      <w:marRight w:val="0"/>
      <w:marTop w:val="0"/>
      <w:marBottom w:val="0"/>
      <w:divBdr>
        <w:top w:val="none" w:sz="0" w:space="0" w:color="auto"/>
        <w:left w:val="none" w:sz="0" w:space="0" w:color="auto"/>
        <w:bottom w:val="none" w:sz="0" w:space="0" w:color="auto"/>
        <w:right w:val="none" w:sz="0" w:space="0" w:color="auto"/>
      </w:divBdr>
      <w:divsChild>
        <w:div w:id="745109436">
          <w:marLeft w:val="0"/>
          <w:marRight w:val="0"/>
          <w:marTop w:val="0"/>
          <w:marBottom w:val="0"/>
          <w:divBdr>
            <w:top w:val="none" w:sz="0" w:space="0" w:color="auto"/>
            <w:left w:val="none" w:sz="0" w:space="0" w:color="auto"/>
            <w:bottom w:val="none" w:sz="0" w:space="0" w:color="auto"/>
            <w:right w:val="none" w:sz="0" w:space="0" w:color="auto"/>
          </w:divBdr>
        </w:div>
        <w:div w:id="623540066">
          <w:marLeft w:val="0"/>
          <w:marRight w:val="0"/>
          <w:marTop w:val="0"/>
          <w:marBottom w:val="0"/>
          <w:divBdr>
            <w:top w:val="none" w:sz="0" w:space="0" w:color="auto"/>
            <w:left w:val="none" w:sz="0" w:space="0" w:color="auto"/>
            <w:bottom w:val="none" w:sz="0" w:space="0" w:color="auto"/>
            <w:right w:val="none" w:sz="0" w:space="0" w:color="auto"/>
          </w:divBdr>
        </w:div>
        <w:div w:id="576552620">
          <w:marLeft w:val="0"/>
          <w:marRight w:val="0"/>
          <w:marTop w:val="0"/>
          <w:marBottom w:val="0"/>
          <w:divBdr>
            <w:top w:val="none" w:sz="0" w:space="0" w:color="auto"/>
            <w:left w:val="none" w:sz="0" w:space="0" w:color="auto"/>
            <w:bottom w:val="none" w:sz="0" w:space="0" w:color="auto"/>
            <w:right w:val="none" w:sz="0" w:space="0" w:color="auto"/>
          </w:divBdr>
        </w:div>
        <w:div w:id="991758568">
          <w:marLeft w:val="0"/>
          <w:marRight w:val="0"/>
          <w:marTop w:val="0"/>
          <w:marBottom w:val="0"/>
          <w:divBdr>
            <w:top w:val="none" w:sz="0" w:space="0" w:color="auto"/>
            <w:left w:val="none" w:sz="0" w:space="0" w:color="auto"/>
            <w:bottom w:val="none" w:sz="0" w:space="0" w:color="auto"/>
            <w:right w:val="none" w:sz="0" w:space="0" w:color="auto"/>
          </w:divBdr>
        </w:div>
        <w:div w:id="1084649737">
          <w:marLeft w:val="0"/>
          <w:marRight w:val="0"/>
          <w:marTop w:val="0"/>
          <w:marBottom w:val="0"/>
          <w:divBdr>
            <w:top w:val="none" w:sz="0" w:space="0" w:color="auto"/>
            <w:left w:val="none" w:sz="0" w:space="0" w:color="auto"/>
            <w:bottom w:val="none" w:sz="0" w:space="0" w:color="auto"/>
            <w:right w:val="none" w:sz="0" w:space="0" w:color="auto"/>
          </w:divBdr>
        </w:div>
        <w:div w:id="344402004">
          <w:marLeft w:val="0"/>
          <w:marRight w:val="0"/>
          <w:marTop w:val="0"/>
          <w:marBottom w:val="0"/>
          <w:divBdr>
            <w:top w:val="none" w:sz="0" w:space="0" w:color="auto"/>
            <w:left w:val="none" w:sz="0" w:space="0" w:color="auto"/>
            <w:bottom w:val="none" w:sz="0" w:space="0" w:color="auto"/>
            <w:right w:val="none" w:sz="0" w:space="0" w:color="auto"/>
          </w:divBdr>
        </w:div>
      </w:divsChild>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162426776">
      <w:bodyDiv w:val="1"/>
      <w:marLeft w:val="0"/>
      <w:marRight w:val="0"/>
      <w:marTop w:val="0"/>
      <w:marBottom w:val="0"/>
      <w:divBdr>
        <w:top w:val="none" w:sz="0" w:space="0" w:color="auto"/>
        <w:left w:val="none" w:sz="0" w:space="0" w:color="auto"/>
        <w:bottom w:val="none" w:sz="0" w:space="0" w:color="auto"/>
        <w:right w:val="none" w:sz="0" w:space="0" w:color="auto"/>
      </w:divBdr>
      <w:divsChild>
        <w:div w:id="760881704">
          <w:marLeft w:val="0"/>
          <w:marRight w:val="0"/>
          <w:marTop w:val="0"/>
          <w:marBottom w:val="0"/>
          <w:divBdr>
            <w:top w:val="none" w:sz="0" w:space="0" w:color="auto"/>
            <w:left w:val="none" w:sz="0" w:space="0" w:color="auto"/>
            <w:bottom w:val="none" w:sz="0" w:space="0" w:color="auto"/>
            <w:right w:val="none" w:sz="0" w:space="0" w:color="auto"/>
          </w:divBdr>
          <w:divsChild>
            <w:div w:id="2016758480">
              <w:marLeft w:val="0"/>
              <w:marRight w:val="0"/>
              <w:marTop w:val="0"/>
              <w:marBottom w:val="0"/>
              <w:divBdr>
                <w:top w:val="none" w:sz="0" w:space="0" w:color="auto"/>
                <w:left w:val="none" w:sz="0" w:space="0" w:color="auto"/>
                <w:bottom w:val="none" w:sz="0" w:space="0" w:color="auto"/>
                <w:right w:val="none" w:sz="0" w:space="0" w:color="auto"/>
              </w:divBdr>
            </w:div>
          </w:divsChild>
        </w:div>
        <w:div w:id="2021198214">
          <w:marLeft w:val="0"/>
          <w:marRight w:val="0"/>
          <w:marTop w:val="0"/>
          <w:marBottom w:val="0"/>
          <w:divBdr>
            <w:top w:val="none" w:sz="0" w:space="0" w:color="auto"/>
            <w:left w:val="none" w:sz="0" w:space="0" w:color="auto"/>
            <w:bottom w:val="none" w:sz="0" w:space="0" w:color="auto"/>
            <w:right w:val="none" w:sz="0" w:space="0" w:color="auto"/>
          </w:divBdr>
          <w:divsChild>
            <w:div w:id="352876996">
              <w:marLeft w:val="-75"/>
              <w:marRight w:val="0"/>
              <w:marTop w:val="30"/>
              <w:marBottom w:val="30"/>
              <w:divBdr>
                <w:top w:val="none" w:sz="0" w:space="0" w:color="auto"/>
                <w:left w:val="none" w:sz="0" w:space="0" w:color="auto"/>
                <w:bottom w:val="none" w:sz="0" w:space="0" w:color="auto"/>
                <w:right w:val="none" w:sz="0" w:space="0" w:color="auto"/>
              </w:divBdr>
              <w:divsChild>
                <w:div w:id="1756440811">
                  <w:marLeft w:val="0"/>
                  <w:marRight w:val="0"/>
                  <w:marTop w:val="0"/>
                  <w:marBottom w:val="0"/>
                  <w:divBdr>
                    <w:top w:val="none" w:sz="0" w:space="0" w:color="auto"/>
                    <w:left w:val="none" w:sz="0" w:space="0" w:color="auto"/>
                    <w:bottom w:val="none" w:sz="0" w:space="0" w:color="auto"/>
                    <w:right w:val="none" w:sz="0" w:space="0" w:color="auto"/>
                  </w:divBdr>
                  <w:divsChild>
                    <w:div w:id="1943952096">
                      <w:marLeft w:val="0"/>
                      <w:marRight w:val="0"/>
                      <w:marTop w:val="0"/>
                      <w:marBottom w:val="0"/>
                      <w:divBdr>
                        <w:top w:val="none" w:sz="0" w:space="0" w:color="auto"/>
                        <w:left w:val="none" w:sz="0" w:space="0" w:color="auto"/>
                        <w:bottom w:val="none" w:sz="0" w:space="0" w:color="auto"/>
                        <w:right w:val="none" w:sz="0" w:space="0" w:color="auto"/>
                      </w:divBdr>
                    </w:div>
                  </w:divsChild>
                </w:div>
                <w:div w:id="114756472">
                  <w:marLeft w:val="0"/>
                  <w:marRight w:val="0"/>
                  <w:marTop w:val="0"/>
                  <w:marBottom w:val="0"/>
                  <w:divBdr>
                    <w:top w:val="none" w:sz="0" w:space="0" w:color="auto"/>
                    <w:left w:val="none" w:sz="0" w:space="0" w:color="auto"/>
                    <w:bottom w:val="none" w:sz="0" w:space="0" w:color="auto"/>
                    <w:right w:val="none" w:sz="0" w:space="0" w:color="auto"/>
                  </w:divBdr>
                  <w:divsChild>
                    <w:div w:id="1090540850">
                      <w:marLeft w:val="0"/>
                      <w:marRight w:val="0"/>
                      <w:marTop w:val="0"/>
                      <w:marBottom w:val="0"/>
                      <w:divBdr>
                        <w:top w:val="none" w:sz="0" w:space="0" w:color="auto"/>
                        <w:left w:val="none" w:sz="0" w:space="0" w:color="auto"/>
                        <w:bottom w:val="none" w:sz="0" w:space="0" w:color="auto"/>
                        <w:right w:val="none" w:sz="0" w:space="0" w:color="auto"/>
                      </w:divBdr>
                    </w:div>
                  </w:divsChild>
                </w:div>
                <w:div w:id="357393410">
                  <w:marLeft w:val="0"/>
                  <w:marRight w:val="0"/>
                  <w:marTop w:val="0"/>
                  <w:marBottom w:val="0"/>
                  <w:divBdr>
                    <w:top w:val="none" w:sz="0" w:space="0" w:color="auto"/>
                    <w:left w:val="none" w:sz="0" w:space="0" w:color="auto"/>
                    <w:bottom w:val="none" w:sz="0" w:space="0" w:color="auto"/>
                    <w:right w:val="none" w:sz="0" w:space="0" w:color="auto"/>
                  </w:divBdr>
                  <w:divsChild>
                    <w:div w:id="190657276">
                      <w:marLeft w:val="0"/>
                      <w:marRight w:val="0"/>
                      <w:marTop w:val="0"/>
                      <w:marBottom w:val="0"/>
                      <w:divBdr>
                        <w:top w:val="none" w:sz="0" w:space="0" w:color="auto"/>
                        <w:left w:val="none" w:sz="0" w:space="0" w:color="auto"/>
                        <w:bottom w:val="none" w:sz="0" w:space="0" w:color="auto"/>
                        <w:right w:val="none" w:sz="0" w:space="0" w:color="auto"/>
                      </w:divBdr>
                    </w:div>
                  </w:divsChild>
                </w:div>
                <w:div w:id="428309651">
                  <w:marLeft w:val="0"/>
                  <w:marRight w:val="0"/>
                  <w:marTop w:val="0"/>
                  <w:marBottom w:val="0"/>
                  <w:divBdr>
                    <w:top w:val="none" w:sz="0" w:space="0" w:color="auto"/>
                    <w:left w:val="none" w:sz="0" w:space="0" w:color="auto"/>
                    <w:bottom w:val="none" w:sz="0" w:space="0" w:color="auto"/>
                    <w:right w:val="none" w:sz="0" w:space="0" w:color="auto"/>
                  </w:divBdr>
                  <w:divsChild>
                    <w:div w:id="891581147">
                      <w:marLeft w:val="0"/>
                      <w:marRight w:val="0"/>
                      <w:marTop w:val="0"/>
                      <w:marBottom w:val="0"/>
                      <w:divBdr>
                        <w:top w:val="none" w:sz="0" w:space="0" w:color="auto"/>
                        <w:left w:val="none" w:sz="0" w:space="0" w:color="auto"/>
                        <w:bottom w:val="none" w:sz="0" w:space="0" w:color="auto"/>
                        <w:right w:val="none" w:sz="0" w:space="0" w:color="auto"/>
                      </w:divBdr>
                    </w:div>
                    <w:div w:id="1511991393">
                      <w:marLeft w:val="0"/>
                      <w:marRight w:val="0"/>
                      <w:marTop w:val="0"/>
                      <w:marBottom w:val="0"/>
                      <w:divBdr>
                        <w:top w:val="none" w:sz="0" w:space="0" w:color="auto"/>
                        <w:left w:val="none" w:sz="0" w:space="0" w:color="auto"/>
                        <w:bottom w:val="none" w:sz="0" w:space="0" w:color="auto"/>
                        <w:right w:val="none" w:sz="0" w:space="0" w:color="auto"/>
                      </w:divBdr>
                    </w:div>
                  </w:divsChild>
                </w:div>
                <w:div w:id="324478247">
                  <w:marLeft w:val="0"/>
                  <w:marRight w:val="0"/>
                  <w:marTop w:val="0"/>
                  <w:marBottom w:val="0"/>
                  <w:divBdr>
                    <w:top w:val="none" w:sz="0" w:space="0" w:color="auto"/>
                    <w:left w:val="none" w:sz="0" w:space="0" w:color="auto"/>
                    <w:bottom w:val="none" w:sz="0" w:space="0" w:color="auto"/>
                    <w:right w:val="none" w:sz="0" w:space="0" w:color="auto"/>
                  </w:divBdr>
                  <w:divsChild>
                    <w:div w:id="1362902578">
                      <w:marLeft w:val="0"/>
                      <w:marRight w:val="0"/>
                      <w:marTop w:val="0"/>
                      <w:marBottom w:val="0"/>
                      <w:divBdr>
                        <w:top w:val="none" w:sz="0" w:space="0" w:color="auto"/>
                        <w:left w:val="none" w:sz="0" w:space="0" w:color="auto"/>
                        <w:bottom w:val="none" w:sz="0" w:space="0" w:color="auto"/>
                        <w:right w:val="none" w:sz="0" w:space="0" w:color="auto"/>
                      </w:divBdr>
                    </w:div>
                  </w:divsChild>
                </w:div>
                <w:div w:id="1198079983">
                  <w:marLeft w:val="0"/>
                  <w:marRight w:val="0"/>
                  <w:marTop w:val="0"/>
                  <w:marBottom w:val="0"/>
                  <w:divBdr>
                    <w:top w:val="none" w:sz="0" w:space="0" w:color="auto"/>
                    <w:left w:val="none" w:sz="0" w:space="0" w:color="auto"/>
                    <w:bottom w:val="none" w:sz="0" w:space="0" w:color="auto"/>
                    <w:right w:val="none" w:sz="0" w:space="0" w:color="auto"/>
                  </w:divBdr>
                  <w:divsChild>
                    <w:div w:id="1756322210">
                      <w:marLeft w:val="0"/>
                      <w:marRight w:val="0"/>
                      <w:marTop w:val="0"/>
                      <w:marBottom w:val="0"/>
                      <w:divBdr>
                        <w:top w:val="none" w:sz="0" w:space="0" w:color="auto"/>
                        <w:left w:val="none" w:sz="0" w:space="0" w:color="auto"/>
                        <w:bottom w:val="none" w:sz="0" w:space="0" w:color="auto"/>
                        <w:right w:val="none" w:sz="0" w:space="0" w:color="auto"/>
                      </w:divBdr>
                    </w:div>
                  </w:divsChild>
                </w:div>
                <w:div w:id="898512670">
                  <w:marLeft w:val="0"/>
                  <w:marRight w:val="0"/>
                  <w:marTop w:val="0"/>
                  <w:marBottom w:val="0"/>
                  <w:divBdr>
                    <w:top w:val="none" w:sz="0" w:space="0" w:color="auto"/>
                    <w:left w:val="none" w:sz="0" w:space="0" w:color="auto"/>
                    <w:bottom w:val="none" w:sz="0" w:space="0" w:color="auto"/>
                    <w:right w:val="none" w:sz="0" w:space="0" w:color="auto"/>
                  </w:divBdr>
                  <w:divsChild>
                    <w:div w:id="15444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8153">
          <w:marLeft w:val="0"/>
          <w:marRight w:val="0"/>
          <w:marTop w:val="0"/>
          <w:marBottom w:val="0"/>
          <w:divBdr>
            <w:top w:val="none" w:sz="0" w:space="0" w:color="auto"/>
            <w:left w:val="none" w:sz="0" w:space="0" w:color="auto"/>
            <w:bottom w:val="none" w:sz="0" w:space="0" w:color="auto"/>
            <w:right w:val="none" w:sz="0" w:space="0" w:color="auto"/>
          </w:divBdr>
          <w:divsChild>
            <w:div w:id="1653832628">
              <w:marLeft w:val="0"/>
              <w:marRight w:val="0"/>
              <w:marTop w:val="0"/>
              <w:marBottom w:val="0"/>
              <w:divBdr>
                <w:top w:val="none" w:sz="0" w:space="0" w:color="auto"/>
                <w:left w:val="none" w:sz="0" w:space="0" w:color="auto"/>
                <w:bottom w:val="none" w:sz="0" w:space="0" w:color="auto"/>
                <w:right w:val="none" w:sz="0" w:space="0" w:color="auto"/>
              </w:divBdr>
            </w:div>
            <w:div w:id="1913081885">
              <w:marLeft w:val="0"/>
              <w:marRight w:val="0"/>
              <w:marTop w:val="0"/>
              <w:marBottom w:val="0"/>
              <w:divBdr>
                <w:top w:val="none" w:sz="0" w:space="0" w:color="auto"/>
                <w:left w:val="none" w:sz="0" w:space="0" w:color="auto"/>
                <w:bottom w:val="none" w:sz="0" w:space="0" w:color="auto"/>
                <w:right w:val="none" w:sz="0" w:space="0" w:color="auto"/>
              </w:divBdr>
            </w:div>
            <w:div w:id="36785729">
              <w:marLeft w:val="0"/>
              <w:marRight w:val="0"/>
              <w:marTop w:val="0"/>
              <w:marBottom w:val="0"/>
              <w:divBdr>
                <w:top w:val="none" w:sz="0" w:space="0" w:color="auto"/>
                <w:left w:val="none" w:sz="0" w:space="0" w:color="auto"/>
                <w:bottom w:val="none" w:sz="0" w:space="0" w:color="auto"/>
                <w:right w:val="none" w:sz="0" w:space="0" w:color="auto"/>
              </w:divBdr>
            </w:div>
          </w:divsChild>
        </w:div>
        <w:div w:id="1764178260">
          <w:marLeft w:val="0"/>
          <w:marRight w:val="0"/>
          <w:marTop w:val="0"/>
          <w:marBottom w:val="0"/>
          <w:divBdr>
            <w:top w:val="none" w:sz="0" w:space="0" w:color="auto"/>
            <w:left w:val="none" w:sz="0" w:space="0" w:color="auto"/>
            <w:bottom w:val="none" w:sz="0" w:space="0" w:color="auto"/>
            <w:right w:val="none" w:sz="0" w:space="0" w:color="auto"/>
          </w:divBdr>
          <w:divsChild>
            <w:div w:id="1263025102">
              <w:marLeft w:val="-75"/>
              <w:marRight w:val="0"/>
              <w:marTop w:val="30"/>
              <w:marBottom w:val="30"/>
              <w:divBdr>
                <w:top w:val="none" w:sz="0" w:space="0" w:color="auto"/>
                <w:left w:val="none" w:sz="0" w:space="0" w:color="auto"/>
                <w:bottom w:val="none" w:sz="0" w:space="0" w:color="auto"/>
                <w:right w:val="none" w:sz="0" w:space="0" w:color="auto"/>
              </w:divBdr>
              <w:divsChild>
                <w:div w:id="1554997628">
                  <w:marLeft w:val="0"/>
                  <w:marRight w:val="0"/>
                  <w:marTop w:val="0"/>
                  <w:marBottom w:val="0"/>
                  <w:divBdr>
                    <w:top w:val="none" w:sz="0" w:space="0" w:color="auto"/>
                    <w:left w:val="none" w:sz="0" w:space="0" w:color="auto"/>
                    <w:bottom w:val="none" w:sz="0" w:space="0" w:color="auto"/>
                    <w:right w:val="none" w:sz="0" w:space="0" w:color="auto"/>
                  </w:divBdr>
                  <w:divsChild>
                    <w:div w:id="167527051">
                      <w:marLeft w:val="0"/>
                      <w:marRight w:val="0"/>
                      <w:marTop w:val="0"/>
                      <w:marBottom w:val="0"/>
                      <w:divBdr>
                        <w:top w:val="none" w:sz="0" w:space="0" w:color="auto"/>
                        <w:left w:val="none" w:sz="0" w:space="0" w:color="auto"/>
                        <w:bottom w:val="none" w:sz="0" w:space="0" w:color="auto"/>
                        <w:right w:val="none" w:sz="0" w:space="0" w:color="auto"/>
                      </w:divBdr>
                    </w:div>
                  </w:divsChild>
                </w:div>
                <w:div w:id="1397700309">
                  <w:marLeft w:val="0"/>
                  <w:marRight w:val="0"/>
                  <w:marTop w:val="0"/>
                  <w:marBottom w:val="0"/>
                  <w:divBdr>
                    <w:top w:val="none" w:sz="0" w:space="0" w:color="auto"/>
                    <w:left w:val="none" w:sz="0" w:space="0" w:color="auto"/>
                    <w:bottom w:val="none" w:sz="0" w:space="0" w:color="auto"/>
                    <w:right w:val="none" w:sz="0" w:space="0" w:color="auto"/>
                  </w:divBdr>
                  <w:divsChild>
                    <w:div w:id="2127653951">
                      <w:marLeft w:val="0"/>
                      <w:marRight w:val="0"/>
                      <w:marTop w:val="0"/>
                      <w:marBottom w:val="0"/>
                      <w:divBdr>
                        <w:top w:val="none" w:sz="0" w:space="0" w:color="auto"/>
                        <w:left w:val="none" w:sz="0" w:space="0" w:color="auto"/>
                        <w:bottom w:val="none" w:sz="0" w:space="0" w:color="auto"/>
                        <w:right w:val="none" w:sz="0" w:space="0" w:color="auto"/>
                      </w:divBdr>
                    </w:div>
                  </w:divsChild>
                </w:div>
                <w:div w:id="1514563770">
                  <w:marLeft w:val="0"/>
                  <w:marRight w:val="0"/>
                  <w:marTop w:val="0"/>
                  <w:marBottom w:val="0"/>
                  <w:divBdr>
                    <w:top w:val="none" w:sz="0" w:space="0" w:color="auto"/>
                    <w:left w:val="none" w:sz="0" w:space="0" w:color="auto"/>
                    <w:bottom w:val="none" w:sz="0" w:space="0" w:color="auto"/>
                    <w:right w:val="none" w:sz="0" w:space="0" w:color="auto"/>
                  </w:divBdr>
                  <w:divsChild>
                    <w:div w:id="538737978">
                      <w:marLeft w:val="0"/>
                      <w:marRight w:val="0"/>
                      <w:marTop w:val="0"/>
                      <w:marBottom w:val="0"/>
                      <w:divBdr>
                        <w:top w:val="none" w:sz="0" w:space="0" w:color="auto"/>
                        <w:left w:val="none" w:sz="0" w:space="0" w:color="auto"/>
                        <w:bottom w:val="none" w:sz="0" w:space="0" w:color="auto"/>
                        <w:right w:val="none" w:sz="0" w:space="0" w:color="auto"/>
                      </w:divBdr>
                    </w:div>
                  </w:divsChild>
                </w:div>
                <w:div w:id="1056507089">
                  <w:marLeft w:val="0"/>
                  <w:marRight w:val="0"/>
                  <w:marTop w:val="0"/>
                  <w:marBottom w:val="0"/>
                  <w:divBdr>
                    <w:top w:val="none" w:sz="0" w:space="0" w:color="auto"/>
                    <w:left w:val="none" w:sz="0" w:space="0" w:color="auto"/>
                    <w:bottom w:val="none" w:sz="0" w:space="0" w:color="auto"/>
                    <w:right w:val="none" w:sz="0" w:space="0" w:color="auto"/>
                  </w:divBdr>
                  <w:divsChild>
                    <w:div w:id="1237128615">
                      <w:marLeft w:val="0"/>
                      <w:marRight w:val="0"/>
                      <w:marTop w:val="0"/>
                      <w:marBottom w:val="0"/>
                      <w:divBdr>
                        <w:top w:val="none" w:sz="0" w:space="0" w:color="auto"/>
                        <w:left w:val="none" w:sz="0" w:space="0" w:color="auto"/>
                        <w:bottom w:val="none" w:sz="0" w:space="0" w:color="auto"/>
                        <w:right w:val="none" w:sz="0" w:space="0" w:color="auto"/>
                      </w:divBdr>
                    </w:div>
                  </w:divsChild>
                </w:div>
                <w:div w:id="1163742616">
                  <w:marLeft w:val="0"/>
                  <w:marRight w:val="0"/>
                  <w:marTop w:val="0"/>
                  <w:marBottom w:val="0"/>
                  <w:divBdr>
                    <w:top w:val="none" w:sz="0" w:space="0" w:color="auto"/>
                    <w:left w:val="none" w:sz="0" w:space="0" w:color="auto"/>
                    <w:bottom w:val="none" w:sz="0" w:space="0" w:color="auto"/>
                    <w:right w:val="none" w:sz="0" w:space="0" w:color="auto"/>
                  </w:divBdr>
                  <w:divsChild>
                    <w:div w:id="1207832308">
                      <w:marLeft w:val="0"/>
                      <w:marRight w:val="0"/>
                      <w:marTop w:val="0"/>
                      <w:marBottom w:val="0"/>
                      <w:divBdr>
                        <w:top w:val="none" w:sz="0" w:space="0" w:color="auto"/>
                        <w:left w:val="none" w:sz="0" w:space="0" w:color="auto"/>
                        <w:bottom w:val="none" w:sz="0" w:space="0" w:color="auto"/>
                        <w:right w:val="none" w:sz="0" w:space="0" w:color="auto"/>
                      </w:divBdr>
                    </w:div>
                  </w:divsChild>
                </w:div>
                <w:div w:id="751438119">
                  <w:marLeft w:val="0"/>
                  <w:marRight w:val="0"/>
                  <w:marTop w:val="0"/>
                  <w:marBottom w:val="0"/>
                  <w:divBdr>
                    <w:top w:val="none" w:sz="0" w:space="0" w:color="auto"/>
                    <w:left w:val="none" w:sz="0" w:space="0" w:color="auto"/>
                    <w:bottom w:val="none" w:sz="0" w:space="0" w:color="auto"/>
                    <w:right w:val="none" w:sz="0" w:space="0" w:color="auto"/>
                  </w:divBdr>
                  <w:divsChild>
                    <w:div w:id="14112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49362">
          <w:marLeft w:val="0"/>
          <w:marRight w:val="0"/>
          <w:marTop w:val="0"/>
          <w:marBottom w:val="0"/>
          <w:divBdr>
            <w:top w:val="none" w:sz="0" w:space="0" w:color="auto"/>
            <w:left w:val="none" w:sz="0" w:space="0" w:color="auto"/>
            <w:bottom w:val="none" w:sz="0" w:space="0" w:color="auto"/>
            <w:right w:val="none" w:sz="0" w:space="0" w:color="auto"/>
          </w:divBdr>
        </w:div>
      </w:divsChild>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444421322">
      <w:bodyDiv w:val="1"/>
      <w:marLeft w:val="0"/>
      <w:marRight w:val="0"/>
      <w:marTop w:val="0"/>
      <w:marBottom w:val="0"/>
      <w:divBdr>
        <w:top w:val="none" w:sz="0" w:space="0" w:color="auto"/>
        <w:left w:val="none" w:sz="0" w:space="0" w:color="auto"/>
        <w:bottom w:val="none" w:sz="0" w:space="0" w:color="auto"/>
        <w:right w:val="none" w:sz="0" w:space="0" w:color="auto"/>
      </w:divBdr>
      <w:divsChild>
        <w:div w:id="1779638812">
          <w:marLeft w:val="0"/>
          <w:marRight w:val="0"/>
          <w:marTop w:val="0"/>
          <w:marBottom w:val="0"/>
          <w:divBdr>
            <w:top w:val="none" w:sz="0" w:space="0" w:color="auto"/>
            <w:left w:val="none" w:sz="0" w:space="0" w:color="auto"/>
            <w:bottom w:val="none" w:sz="0" w:space="0" w:color="auto"/>
            <w:right w:val="none" w:sz="0" w:space="0" w:color="auto"/>
          </w:divBdr>
        </w:div>
        <w:div w:id="740757607">
          <w:marLeft w:val="0"/>
          <w:marRight w:val="0"/>
          <w:marTop w:val="0"/>
          <w:marBottom w:val="0"/>
          <w:divBdr>
            <w:top w:val="none" w:sz="0" w:space="0" w:color="auto"/>
            <w:left w:val="none" w:sz="0" w:space="0" w:color="auto"/>
            <w:bottom w:val="none" w:sz="0" w:space="0" w:color="auto"/>
            <w:right w:val="none" w:sz="0" w:space="0" w:color="auto"/>
          </w:divBdr>
        </w:div>
        <w:div w:id="979723976">
          <w:marLeft w:val="0"/>
          <w:marRight w:val="0"/>
          <w:marTop w:val="0"/>
          <w:marBottom w:val="0"/>
          <w:divBdr>
            <w:top w:val="none" w:sz="0" w:space="0" w:color="auto"/>
            <w:left w:val="none" w:sz="0" w:space="0" w:color="auto"/>
            <w:bottom w:val="none" w:sz="0" w:space="0" w:color="auto"/>
            <w:right w:val="none" w:sz="0" w:space="0" w:color="auto"/>
          </w:divBdr>
        </w:div>
        <w:div w:id="1031301281">
          <w:marLeft w:val="0"/>
          <w:marRight w:val="0"/>
          <w:marTop w:val="0"/>
          <w:marBottom w:val="0"/>
          <w:divBdr>
            <w:top w:val="none" w:sz="0" w:space="0" w:color="auto"/>
            <w:left w:val="none" w:sz="0" w:space="0" w:color="auto"/>
            <w:bottom w:val="none" w:sz="0" w:space="0" w:color="auto"/>
            <w:right w:val="none" w:sz="0" w:space="0" w:color="auto"/>
          </w:divBdr>
        </w:div>
        <w:div w:id="2123331585">
          <w:marLeft w:val="0"/>
          <w:marRight w:val="0"/>
          <w:marTop w:val="0"/>
          <w:marBottom w:val="0"/>
          <w:divBdr>
            <w:top w:val="none" w:sz="0" w:space="0" w:color="auto"/>
            <w:left w:val="none" w:sz="0" w:space="0" w:color="auto"/>
            <w:bottom w:val="none" w:sz="0" w:space="0" w:color="auto"/>
            <w:right w:val="none" w:sz="0" w:space="0" w:color="auto"/>
          </w:divBdr>
        </w:div>
        <w:div w:id="2087026464">
          <w:marLeft w:val="0"/>
          <w:marRight w:val="0"/>
          <w:marTop w:val="0"/>
          <w:marBottom w:val="0"/>
          <w:divBdr>
            <w:top w:val="none" w:sz="0" w:space="0" w:color="auto"/>
            <w:left w:val="none" w:sz="0" w:space="0" w:color="auto"/>
            <w:bottom w:val="none" w:sz="0" w:space="0" w:color="auto"/>
            <w:right w:val="none" w:sz="0" w:space="0" w:color="auto"/>
          </w:divBdr>
        </w:div>
        <w:div w:id="756485982">
          <w:marLeft w:val="0"/>
          <w:marRight w:val="0"/>
          <w:marTop w:val="0"/>
          <w:marBottom w:val="0"/>
          <w:divBdr>
            <w:top w:val="none" w:sz="0" w:space="0" w:color="auto"/>
            <w:left w:val="none" w:sz="0" w:space="0" w:color="auto"/>
            <w:bottom w:val="none" w:sz="0" w:space="0" w:color="auto"/>
            <w:right w:val="none" w:sz="0" w:space="0" w:color="auto"/>
          </w:divBdr>
        </w:div>
        <w:div w:id="540897933">
          <w:marLeft w:val="0"/>
          <w:marRight w:val="0"/>
          <w:marTop w:val="0"/>
          <w:marBottom w:val="0"/>
          <w:divBdr>
            <w:top w:val="none" w:sz="0" w:space="0" w:color="auto"/>
            <w:left w:val="none" w:sz="0" w:space="0" w:color="auto"/>
            <w:bottom w:val="none" w:sz="0" w:space="0" w:color="auto"/>
            <w:right w:val="none" w:sz="0" w:space="0" w:color="auto"/>
          </w:divBdr>
        </w:div>
        <w:div w:id="659500189">
          <w:marLeft w:val="0"/>
          <w:marRight w:val="0"/>
          <w:marTop w:val="0"/>
          <w:marBottom w:val="0"/>
          <w:divBdr>
            <w:top w:val="none" w:sz="0" w:space="0" w:color="auto"/>
            <w:left w:val="none" w:sz="0" w:space="0" w:color="auto"/>
            <w:bottom w:val="none" w:sz="0" w:space="0" w:color="auto"/>
            <w:right w:val="none" w:sz="0" w:space="0" w:color="auto"/>
          </w:divBdr>
        </w:div>
        <w:div w:id="109279803">
          <w:marLeft w:val="0"/>
          <w:marRight w:val="0"/>
          <w:marTop w:val="0"/>
          <w:marBottom w:val="0"/>
          <w:divBdr>
            <w:top w:val="none" w:sz="0" w:space="0" w:color="auto"/>
            <w:left w:val="none" w:sz="0" w:space="0" w:color="auto"/>
            <w:bottom w:val="none" w:sz="0" w:space="0" w:color="auto"/>
            <w:right w:val="none" w:sz="0" w:space="0" w:color="auto"/>
          </w:divBdr>
        </w:div>
        <w:div w:id="1739787300">
          <w:marLeft w:val="0"/>
          <w:marRight w:val="0"/>
          <w:marTop w:val="0"/>
          <w:marBottom w:val="0"/>
          <w:divBdr>
            <w:top w:val="none" w:sz="0" w:space="0" w:color="auto"/>
            <w:left w:val="none" w:sz="0" w:space="0" w:color="auto"/>
            <w:bottom w:val="none" w:sz="0" w:space="0" w:color="auto"/>
            <w:right w:val="none" w:sz="0" w:space="0" w:color="auto"/>
          </w:divBdr>
        </w:div>
      </w:divsChild>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78718489">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691446938">
      <w:bodyDiv w:val="1"/>
      <w:marLeft w:val="0"/>
      <w:marRight w:val="0"/>
      <w:marTop w:val="0"/>
      <w:marBottom w:val="0"/>
      <w:divBdr>
        <w:top w:val="none" w:sz="0" w:space="0" w:color="auto"/>
        <w:left w:val="none" w:sz="0" w:space="0" w:color="auto"/>
        <w:bottom w:val="none" w:sz="0" w:space="0" w:color="auto"/>
        <w:right w:val="none" w:sz="0" w:space="0" w:color="auto"/>
      </w:divBdr>
      <w:divsChild>
        <w:div w:id="1891917892">
          <w:marLeft w:val="0"/>
          <w:marRight w:val="0"/>
          <w:marTop w:val="0"/>
          <w:marBottom w:val="0"/>
          <w:divBdr>
            <w:top w:val="none" w:sz="0" w:space="0" w:color="auto"/>
            <w:left w:val="none" w:sz="0" w:space="0" w:color="auto"/>
            <w:bottom w:val="none" w:sz="0" w:space="0" w:color="auto"/>
            <w:right w:val="none" w:sz="0" w:space="0" w:color="auto"/>
          </w:divBdr>
        </w:div>
        <w:div w:id="1320579397">
          <w:marLeft w:val="0"/>
          <w:marRight w:val="0"/>
          <w:marTop w:val="0"/>
          <w:marBottom w:val="0"/>
          <w:divBdr>
            <w:top w:val="none" w:sz="0" w:space="0" w:color="auto"/>
            <w:left w:val="none" w:sz="0" w:space="0" w:color="auto"/>
            <w:bottom w:val="none" w:sz="0" w:space="0" w:color="auto"/>
            <w:right w:val="none" w:sz="0" w:space="0" w:color="auto"/>
          </w:divBdr>
        </w:div>
        <w:div w:id="1233393109">
          <w:marLeft w:val="0"/>
          <w:marRight w:val="0"/>
          <w:marTop w:val="0"/>
          <w:marBottom w:val="0"/>
          <w:divBdr>
            <w:top w:val="none" w:sz="0" w:space="0" w:color="auto"/>
            <w:left w:val="none" w:sz="0" w:space="0" w:color="auto"/>
            <w:bottom w:val="none" w:sz="0" w:space="0" w:color="auto"/>
            <w:right w:val="none" w:sz="0" w:space="0" w:color="auto"/>
          </w:divBdr>
        </w:div>
        <w:div w:id="1440564650">
          <w:marLeft w:val="0"/>
          <w:marRight w:val="0"/>
          <w:marTop w:val="0"/>
          <w:marBottom w:val="0"/>
          <w:divBdr>
            <w:top w:val="none" w:sz="0" w:space="0" w:color="auto"/>
            <w:left w:val="none" w:sz="0" w:space="0" w:color="auto"/>
            <w:bottom w:val="none" w:sz="0" w:space="0" w:color="auto"/>
            <w:right w:val="none" w:sz="0" w:space="0" w:color="auto"/>
          </w:divBdr>
        </w:div>
        <w:div w:id="484325290">
          <w:marLeft w:val="0"/>
          <w:marRight w:val="0"/>
          <w:marTop w:val="0"/>
          <w:marBottom w:val="0"/>
          <w:divBdr>
            <w:top w:val="none" w:sz="0" w:space="0" w:color="auto"/>
            <w:left w:val="none" w:sz="0" w:space="0" w:color="auto"/>
            <w:bottom w:val="none" w:sz="0" w:space="0" w:color="auto"/>
            <w:right w:val="none" w:sz="0" w:space="0" w:color="auto"/>
          </w:divBdr>
        </w:div>
        <w:div w:id="111219039">
          <w:marLeft w:val="0"/>
          <w:marRight w:val="0"/>
          <w:marTop w:val="0"/>
          <w:marBottom w:val="0"/>
          <w:divBdr>
            <w:top w:val="none" w:sz="0" w:space="0" w:color="auto"/>
            <w:left w:val="none" w:sz="0" w:space="0" w:color="auto"/>
            <w:bottom w:val="none" w:sz="0" w:space="0" w:color="auto"/>
            <w:right w:val="none" w:sz="0" w:space="0" w:color="auto"/>
          </w:divBdr>
        </w:div>
        <w:div w:id="1821847448">
          <w:marLeft w:val="0"/>
          <w:marRight w:val="0"/>
          <w:marTop w:val="0"/>
          <w:marBottom w:val="0"/>
          <w:divBdr>
            <w:top w:val="none" w:sz="0" w:space="0" w:color="auto"/>
            <w:left w:val="none" w:sz="0" w:space="0" w:color="auto"/>
            <w:bottom w:val="none" w:sz="0" w:space="0" w:color="auto"/>
            <w:right w:val="none" w:sz="0" w:space="0" w:color="auto"/>
          </w:divBdr>
        </w:div>
      </w:divsChild>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32652944">
      <w:bodyDiv w:val="1"/>
      <w:marLeft w:val="0"/>
      <w:marRight w:val="0"/>
      <w:marTop w:val="0"/>
      <w:marBottom w:val="0"/>
      <w:divBdr>
        <w:top w:val="none" w:sz="0" w:space="0" w:color="auto"/>
        <w:left w:val="none" w:sz="0" w:space="0" w:color="auto"/>
        <w:bottom w:val="none" w:sz="0" w:space="0" w:color="auto"/>
        <w:right w:val="none" w:sz="0" w:space="0" w:color="auto"/>
      </w:divBdr>
      <w:divsChild>
        <w:div w:id="1043600798">
          <w:marLeft w:val="0"/>
          <w:marRight w:val="0"/>
          <w:marTop w:val="0"/>
          <w:marBottom w:val="0"/>
          <w:divBdr>
            <w:top w:val="none" w:sz="0" w:space="0" w:color="auto"/>
            <w:left w:val="none" w:sz="0" w:space="0" w:color="auto"/>
            <w:bottom w:val="none" w:sz="0" w:space="0" w:color="auto"/>
            <w:right w:val="none" w:sz="0" w:space="0" w:color="auto"/>
          </w:divBdr>
        </w:div>
        <w:div w:id="1749576795">
          <w:marLeft w:val="0"/>
          <w:marRight w:val="0"/>
          <w:marTop w:val="0"/>
          <w:marBottom w:val="0"/>
          <w:divBdr>
            <w:top w:val="none" w:sz="0" w:space="0" w:color="auto"/>
            <w:left w:val="none" w:sz="0" w:space="0" w:color="auto"/>
            <w:bottom w:val="none" w:sz="0" w:space="0" w:color="auto"/>
            <w:right w:val="none" w:sz="0" w:space="0" w:color="auto"/>
          </w:divBdr>
        </w:div>
        <w:div w:id="283657050">
          <w:marLeft w:val="0"/>
          <w:marRight w:val="0"/>
          <w:marTop w:val="0"/>
          <w:marBottom w:val="0"/>
          <w:divBdr>
            <w:top w:val="none" w:sz="0" w:space="0" w:color="auto"/>
            <w:left w:val="none" w:sz="0" w:space="0" w:color="auto"/>
            <w:bottom w:val="none" w:sz="0" w:space="0" w:color="auto"/>
            <w:right w:val="none" w:sz="0" w:space="0" w:color="auto"/>
          </w:divBdr>
        </w:div>
        <w:div w:id="2053456900">
          <w:marLeft w:val="0"/>
          <w:marRight w:val="0"/>
          <w:marTop w:val="0"/>
          <w:marBottom w:val="0"/>
          <w:divBdr>
            <w:top w:val="none" w:sz="0" w:space="0" w:color="auto"/>
            <w:left w:val="none" w:sz="0" w:space="0" w:color="auto"/>
            <w:bottom w:val="none" w:sz="0" w:space="0" w:color="auto"/>
            <w:right w:val="none" w:sz="0" w:space="0" w:color="auto"/>
          </w:divBdr>
        </w:div>
      </w:divsChild>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737632116">
      <w:bodyDiv w:val="1"/>
      <w:marLeft w:val="0"/>
      <w:marRight w:val="0"/>
      <w:marTop w:val="0"/>
      <w:marBottom w:val="0"/>
      <w:divBdr>
        <w:top w:val="none" w:sz="0" w:space="0" w:color="auto"/>
        <w:left w:val="none" w:sz="0" w:space="0" w:color="auto"/>
        <w:bottom w:val="none" w:sz="0" w:space="0" w:color="auto"/>
        <w:right w:val="none" w:sz="0" w:space="0" w:color="auto"/>
      </w:divBdr>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894349336">
      <w:bodyDiv w:val="1"/>
      <w:marLeft w:val="0"/>
      <w:marRight w:val="0"/>
      <w:marTop w:val="0"/>
      <w:marBottom w:val="0"/>
      <w:divBdr>
        <w:top w:val="none" w:sz="0" w:space="0" w:color="auto"/>
        <w:left w:val="none" w:sz="0" w:space="0" w:color="auto"/>
        <w:bottom w:val="none" w:sz="0" w:space="0" w:color="auto"/>
        <w:right w:val="none" w:sz="0" w:space="0" w:color="auto"/>
      </w:divBdr>
    </w:div>
    <w:div w:id="1936009360">
      <w:bodyDiv w:val="1"/>
      <w:marLeft w:val="0"/>
      <w:marRight w:val="0"/>
      <w:marTop w:val="0"/>
      <w:marBottom w:val="0"/>
      <w:divBdr>
        <w:top w:val="none" w:sz="0" w:space="0" w:color="auto"/>
        <w:left w:val="none" w:sz="0" w:space="0" w:color="auto"/>
        <w:bottom w:val="none" w:sz="0" w:space="0" w:color="auto"/>
        <w:right w:val="none" w:sz="0" w:space="0" w:color="auto"/>
      </w:divBdr>
    </w:div>
    <w:div w:id="1944417383">
      <w:bodyDiv w:val="1"/>
      <w:marLeft w:val="0"/>
      <w:marRight w:val="0"/>
      <w:marTop w:val="0"/>
      <w:marBottom w:val="0"/>
      <w:divBdr>
        <w:top w:val="none" w:sz="0" w:space="0" w:color="auto"/>
        <w:left w:val="none" w:sz="0" w:space="0" w:color="auto"/>
        <w:bottom w:val="none" w:sz="0" w:space="0" w:color="auto"/>
        <w:right w:val="none" w:sz="0" w:space="0" w:color="auto"/>
      </w:divBdr>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4183788">
      <w:bodyDiv w:val="1"/>
      <w:marLeft w:val="0"/>
      <w:marRight w:val="0"/>
      <w:marTop w:val="0"/>
      <w:marBottom w:val="0"/>
      <w:divBdr>
        <w:top w:val="none" w:sz="0" w:space="0" w:color="auto"/>
        <w:left w:val="none" w:sz="0" w:space="0" w:color="auto"/>
        <w:bottom w:val="none" w:sz="0" w:space="0" w:color="auto"/>
        <w:right w:val="none" w:sz="0" w:space="0" w:color="auto"/>
      </w:divBdr>
      <w:divsChild>
        <w:div w:id="255211857">
          <w:marLeft w:val="0"/>
          <w:marRight w:val="0"/>
          <w:marTop w:val="0"/>
          <w:marBottom w:val="0"/>
          <w:divBdr>
            <w:top w:val="none" w:sz="0" w:space="0" w:color="auto"/>
            <w:left w:val="none" w:sz="0" w:space="0" w:color="auto"/>
            <w:bottom w:val="none" w:sz="0" w:space="0" w:color="auto"/>
            <w:right w:val="none" w:sz="0" w:space="0" w:color="auto"/>
          </w:divBdr>
        </w:div>
        <w:div w:id="1834638378">
          <w:marLeft w:val="0"/>
          <w:marRight w:val="0"/>
          <w:marTop w:val="0"/>
          <w:marBottom w:val="0"/>
          <w:divBdr>
            <w:top w:val="none" w:sz="0" w:space="0" w:color="auto"/>
            <w:left w:val="none" w:sz="0" w:space="0" w:color="auto"/>
            <w:bottom w:val="none" w:sz="0" w:space="0" w:color="auto"/>
            <w:right w:val="none" w:sz="0" w:space="0" w:color="auto"/>
          </w:divBdr>
        </w:div>
        <w:div w:id="1795951596">
          <w:marLeft w:val="0"/>
          <w:marRight w:val="0"/>
          <w:marTop w:val="0"/>
          <w:marBottom w:val="0"/>
          <w:divBdr>
            <w:top w:val="none" w:sz="0" w:space="0" w:color="auto"/>
            <w:left w:val="none" w:sz="0" w:space="0" w:color="auto"/>
            <w:bottom w:val="none" w:sz="0" w:space="0" w:color="auto"/>
            <w:right w:val="none" w:sz="0" w:space="0" w:color="auto"/>
          </w:divBdr>
        </w:div>
      </w:divsChild>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 w:id="2017413360">
      <w:bodyDiv w:val="1"/>
      <w:marLeft w:val="0"/>
      <w:marRight w:val="0"/>
      <w:marTop w:val="0"/>
      <w:marBottom w:val="0"/>
      <w:divBdr>
        <w:top w:val="none" w:sz="0" w:space="0" w:color="auto"/>
        <w:left w:val="none" w:sz="0" w:space="0" w:color="auto"/>
        <w:bottom w:val="none" w:sz="0" w:space="0" w:color="auto"/>
        <w:right w:val="none" w:sz="0" w:space="0" w:color="auto"/>
      </w:divBdr>
    </w:div>
    <w:div w:id="2101947442">
      <w:bodyDiv w:val="1"/>
      <w:marLeft w:val="0"/>
      <w:marRight w:val="0"/>
      <w:marTop w:val="0"/>
      <w:marBottom w:val="0"/>
      <w:divBdr>
        <w:top w:val="none" w:sz="0" w:space="0" w:color="auto"/>
        <w:left w:val="none" w:sz="0" w:space="0" w:color="auto"/>
        <w:bottom w:val="none" w:sz="0" w:space="0" w:color="auto"/>
        <w:right w:val="none" w:sz="0" w:space="0" w:color="auto"/>
      </w:divBdr>
    </w:div>
    <w:div w:id="213308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zp.gov.pl/__data/assets/pdf_file/0026/45557/Jednolity-Europejski-Dokument-Zamowienia-instrukcja-2021.01.20.pdf"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platformazakupowa.pl/transakcja/1066372"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eader" Target="header2.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20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rive.google.com/file/d/1Kd1DttbBeiNWt4q4slS4t76lZVKPbkyD/view" TargetMode="External"/><Relationship Id="rId32" Type="http://schemas.openxmlformats.org/officeDocument/2006/relationships/footer" Target="footer2.xml"/><Relationship Id="rId37" Type="http://schemas.openxmlformats.org/officeDocument/2006/relationships/hyperlink" Target="mailto:czcsz.kancelaria@ron.mil.pl"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eader" Target="header1.xml"/><Relationship Id="rId35"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CE88161F5BE654B94FB27522F5B9551" ma:contentTypeVersion="10" ma:contentTypeDescription="Utwórz nowy dokument." ma:contentTypeScope="" ma:versionID="025df89b82ce8bc91113f2a677b62d51">
  <xsd:schema xmlns:xsd="http://www.w3.org/2001/XMLSchema" xmlns:xs="http://www.w3.org/2001/XMLSchema" xmlns:p="http://schemas.microsoft.com/office/2006/metadata/properties" xmlns:ns3="0af7ed01-4f92-4ef1-96f2-1752537aa11d" xmlns:ns4="f375f9dc-13ab-4204-9be3-7208ac0c11c6" targetNamespace="http://schemas.microsoft.com/office/2006/metadata/properties" ma:root="true" ma:fieldsID="36fdd663fccb4efec31a2adddef879f0" ns3:_="" ns4:_="">
    <xsd:import namespace="0af7ed01-4f92-4ef1-96f2-1752537aa11d"/>
    <xsd:import namespace="f375f9dc-13ab-4204-9be3-7208ac0c11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7ed01-4f92-4ef1-96f2-1752537aa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5f9dc-13ab-4204-9be3-7208ac0c11c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af7ed01-4f92-4ef1-96f2-1752537aa11d" xsi:nil="true"/>
  </documentManagement>
</p:properti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2E6213A0-49EA-42F1-B5D4-834B77BF1A4C}">
  <ds:schemaRefs>
    <ds:schemaRef ds:uri="http://schemas.openxmlformats.org/officeDocument/2006/bibliography"/>
  </ds:schemaRefs>
</ds:datastoreItem>
</file>

<file path=customXml/itemProps2.xml><?xml version="1.0" encoding="utf-8"?>
<ds:datastoreItem xmlns:ds="http://schemas.openxmlformats.org/officeDocument/2006/customXml" ds:itemID="{4D7C6193-57CD-4E91-B001-84091038E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7ed01-4f92-4ef1-96f2-1752537aa11d"/>
    <ds:schemaRef ds:uri="f375f9dc-13ab-4204-9be3-7208ac0c1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CCB8E-4963-45C1-83D1-82848D38E762}">
  <ds:schemaRefs>
    <ds:schemaRef ds:uri="http://schemas.microsoft.com/sharepoint/v3/contenttype/forms"/>
  </ds:schemaRefs>
</ds:datastoreItem>
</file>

<file path=customXml/itemProps4.xml><?xml version="1.0" encoding="utf-8"?>
<ds:datastoreItem xmlns:ds="http://schemas.openxmlformats.org/officeDocument/2006/customXml" ds:itemID="{33044954-25E5-4F57-9FDB-EAF6728AA5CF}">
  <ds:schemaRefs>
    <ds:schemaRef ds:uri="http://purl.org/dc/elements/1.1/"/>
    <ds:schemaRef ds:uri="http://schemas.microsoft.com/office/2006/metadata/properties"/>
    <ds:schemaRef ds:uri="http://schemas.microsoft.com/office/2006/documentManagement/types"/>
    <ds:schemaRef ds:uri="f375f9dc-13ab-4204-9be3-7208ac0c11c6"/>
    <ds:schemaRef ds:uri="http://purl.org/dc/terms/"/>
    <ds:schemaRef ds:uri="http://schemas.openxmlformats.org/package/2006/metadata/core-properties"/>
    <ds:schemaRef ds:uri="http://purl.org/dc/dcmitype/"/>
    <ds:schemaRef ds:uri="0af7ed01-4f92-4ef1-96f2-1752537aa11d"/>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204665D5-813C-40AA-9F3E-17298637BB4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60</Pages>
  <Words>19856</Words>
  <Characters>119140</Characters>
  <Application>Microsoft Office Word</Application>
  <DocSecurity>0</DocSecurity>
  <Lines>992</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Iwanicka Edyta</dc:creator>
  <cp:lastModifiedBy>Chodorek Agnieszka</cp:lastModifiedBy>
  <cp:revision>19</cp:revision>
  <cp:lastPrinted>2025-02-21T07:30:00Z</cp:lastPrinted>
  <dcterms:created xsi:type="dcterms:W3CDTF">2025-01-31T13:55:00Z</dcterms:created>
  <dcterms:modified xsi:type="dcterms:W3CDTF">2025-02-21T07:30:00Z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0x0101000CE88161F5BE654B94FB27522F5B9551</vt:lpwstr>
  </property>
  <property fmtid="{D5CDD505-2E9C-101B-9397-08002B2CF9AE}" pid="3" name="docIndexRef">
    <vt:lpwstr>c1108e60-241d-4898-9bce-10528a75a8ef</vt:lpwstr>
  </property>
  <property fmtid="{D5CDD505-2E9C-101B-9397-08002B2CF9AE}" pid="4" name="bjSaver">
    <vt:lpwstr>OKxb+thDUJw00R5qH634X4K/pC66/AsM</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ClsUserRVM">
    <vt:lpwstr>[]</vt:lpwstr>
  </property>
  <property fmtid="{D5CDD505-2E9C-101B-9397-08002B2CF9AE}" pid="9" name="bjPortionMark">
    <vt:lpwstr>[]</vt:lpwstr>
  </property>
</Properties>
</file>