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41" w:rightFromText="141" w:tblpX="0" w:tblpY="2209"/>
        <w:tblW w:w="1438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487"/>
        <w:gridCol w:w="1567"/>
        <w:gridCol w:w="1646"/>
        <w:gridCol w:w="492"/>
        <w:gridCol w:w="10195"/>
      </w:tblGrid>
      <w:tr>
        <w:trPr>
          <w:trHeight w:val="630" w:hRule="atLeast"/>
        </w:trPr>
        <w:tc>
          <w:tcPr>
            <w:tcW w:w="14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highlight w:val="yellow"/>
                <w:lang w:eastAsia="pl-PL"/>
              </w:rPr>
              <w:t>ZSP Redzikowo</w:t>
            </w:r>
          </w:p>
        </w:tc>
      </w:tr>
      <w:tr>
        <w:trPr>
          <w:trHeight w:val="63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bookmarkStart w:id="0" w:name="RANGE!A1%252525253AE41"/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  <w:bookmarkEnd w:id="0"/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Sala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Opis produktu</w:t>
            </w:r>
          </w:p>
        </w:tc>
      </w:tr>
      <w:tr>
        <w:trPr>
          <w:trHeight w:val="657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pracownia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lang w:eastAsia="pl-PL"/>
              </w:rPr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Szafka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Szafka ze sztalugą i rolką na papier zapewni miejsce na przechowywanie i organizowanie artykułów plastycznych podczas zajęć z dziećmi.  Szafka wyposażona w co najmniej 2 kółka z hamulcem. Ramiona i blat górnej części sztalugi wykonane ze sklejki lakierowanej o gr. 16-18 mm. Blaty sztalugi wykonane z płyty laminowanej o gr. 12-14 mm. Dolna część mebla wykonana z płyty wiórowej o gr. 16-18 mm. Wymiary: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 xml:space="preserve">• </w:t>
            </w:r>
            <w:r>
              <w:rPr/>
              <w:t>wys. blatu 50-60 cm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 xml:space="preserve">• </w:t>
            </w:r>
            <w:r>
              <w:rPr/>
              <w:t>wym. stojaka ze sztalugą 62-65 x 70-75 cm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 xml:space="preserve">• </w:t>
            </w:r>
            <w:r>
              <w:rPr/>
              <w:t>wym. sztalugi 60-65 x 45-50 cm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 xml:space="preserve">• </w:t>
            </w:r>
            <w:r>
              <w:rPr/>
              <w:t>wym. pola do malowania 60-65 x 50-57 cm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 xml:space="preserve">• </w:t>
            </w:r>
            <w:r>
              <w:rPr/>
              <w:t>wym. 83-85 x 58-60 x 120-130 cm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>W komplecie (opcjonalnie):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>- rolka papieru,</w:t>
            </w:r>
          </w:p>
          <w:p>
            <w:pPr>
              <w:pStyle w:val="Normal"/>
              <w:spacing w:before="0" w:after="0"/>
              <w:ind w:hanging="0" w:left="0" w:right="0"/>
              <w:rPr/>
            </w:pPr>
            <w:r>
              <w:rPr/>
              <w:t>- 2 spinacze umożliwiające przypinanie kartonów do sztalugi.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3192" w:leader="none"/>
        </w:tabs>
        <w:rPr/>
      </w:pPr>
      <w:r/>
      <w:r>
        <w:rPr/>
        <w:tab/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038250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  <w:drawing>
        <wp:inline distT="0" distB="0" distL="0" distR="0">
          <wp:extent cx="7974330" cy="198120"/>
          <wp:effectExtent l="0" t="0" r="0" b="0"/>
          <wp:docPr id="2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1313" r="-36" b="-1313"/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198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3100" cy="4953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75" r="-23" b="-27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5890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 w:customStyle="1">
    <w:name w:val="Heading 1"/>
    <w:basedOn w:val="Normal"/>
    <w:link w:val="Nagwek1Znak"/>
    <w:uiPriority w:val="9"/>
    <w:qFormat/>
    <w:rsid w:val="00fe0e0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Heading2" w:customStyle="1">
    <w:name w:val="Heading 2"/>
    <w:basedOn w:val="Normal"/>
    <w:next w:val="Normal"/>
    <w:link w:val="Nagwek2Znak"/>
    <w:uiPriority w:val="9"/>
    <w:semiHidden/>
    <w:unhideWhenUsed/>
    <w:qFormat/>
    <w:rsid w:val="003744c6"/>
    <w:pPr>
      <w:keepNext w:val="true"/>
      <w:keepLines/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paragraph" w:styleId="Heading3" w:customStyle="1">
    <w:name w:val="Heading 3"/>
    <w:basedOn w:val="Normal"/>
    <w:next w:val="Normal"/>
    <w:qFormat/>
    <w:rsid w:val="0006656e"/>
    <w:pPr>
      <w:keepNext w:val="true"/>
      <w:keepLines/>
      <w:spacing w:before="200" w:after="0"/>
      <w:outlineLvl w:val="2"/>
    </w:pPr>
    <w:rPr>
      <w:rFonts w:ascii="Cambria" w:hAnsi="Cambria" w:eastAsia="Calibri"/>
      <w:b/>
      <w:bCs/>
      <w:color w:themeColor="accent1" w:val="18A303"/>
    </w:rPr>
  </w:style>
  <w:style w:type="paragraph" w:styleId="Heading4" w:customStyle="1">
    <w:name w:val="Heading 4"/>
    <w:basedOn w:val="Normal"/>
    <w:next w:val="Normal"/>
    <w:qFormat/>
    <w:rsid w:val="0006656e"/>
    <w:pPr>
      <w:keepNext w:val="true"/>
      <w:keepLines/>
      <w:spacing w:before="200" w:after="0"/>
      <w:outlineLvl w:val="3"/>
    </w:pPr>
    <w:rPr>
      <w:rFonts w:ascii="Cambria" w:hAnsi="Cambria" w:eastAsia="Calibri"/>
      <w:b/>
      <w:bCs/>
      <w:i/>
      <w:iCs/>
      <w:color w:themeColor="accent1" w:val="18A30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semiHidden/>
    <w:qFormat/>
    <w:rsid w:val="007e50c5"/>
    <w:rPr/>
  </w:style>
  <w:style w:type="character" w:styleId="StopkaZnak" w:customStyle="1">
    <w:name w:val="Stopka Znak"/>
    <w:basedOn w:val="DefaultParagraphFont"/>
    <w:uiPriority w:val="99"/>
    <w:qFormat/>
    <w:rsid w:val="007e50c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e50c5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uiPriority w:val="9"/>
    <w:qFormat/>
    <w:rsid w:val="00fe0e02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175e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e66"/>
    <w:rPr>
      <w:color w:themeColor="followedHyperlink" w:val="551A8B"/>
      <w:u w:val="single"/>
    </w:rPr>
  </w:style>
  <w:style w:type="character" w:styleId="Strong">
    <w:name w:val="Strong"/>
    <w:basedOn w:val="DefaultParagraphFont"/>
    <w:uiPriority w:val="22"/>
    <w:qFormat/>
    <w:rsid w:val="005055b4"/>
    <w:rPr>
      <w:b/>
      <w:bCs/>
    </w:rPr>
  </w:style>
  <w:style w:type="character" w:styleId="Nagwek2Znak" w:customStyle="1">
    <w:name w:val="Nagłówek 2 Znak"/>
    <w:basedOn w:val="DefaultParagraphFont"/>
    <w:uiPriority w:val="9"/>
    <w:semiHidden/>
    <w:qFormat/>
    <w:rsid w:val="003744c6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fe5268"/>
    <w:rPr>
      <w:i/>
      <w:iCs/>
    </w:rPr>
  </w:style>
  <w:style w:type="character" w:styleId="Breadcrumb-title" w:customStyle="1">
    <w:name w:val="breadcrumb-title"/>
    <w:basedOn w:val="DefaultParagraphFont"/>
    <w:qFormat/>
    <w:rsid w:val="0006656e"/>
    <w:rPr/>
  </w:style>
  <w:style w:type="character" w:styleId="Ccb9d67a" w:customStyle="1">
    <w:name w:val="ccb9d67a"/>
    <w:basedOn w:val="DefaultParagraphFont"/>
    <w:qFormat/>
    <w:rsid w:val="0006656e"/>
    <w:rPr/>
  </w:style>
  <w:style w:type="character" w:styleId="Count" w:customStyle="1">
    <w:name w:val="count"/>
    <w:basedOn w:val="DefaultParagraphFont"/>
    <w:qFormat/>
    <w:rsid w:val="0006656e"/>
    <w:rPr/>
  </w:style>
  <w:style w:type="character" w:styleId="Grade" w:customStyle="1">
    <w:name w:val="grade"/>
    <w:basedOn w:val="DefaultParagraphFont"/>
    <w:qFormat/>
    <w:rsid w:val="0006656e"/>
    <w:rPr/>
  </w:style>
  <w:style w:type="character" w:styleId="Nagwek3Znak" w:customStyle="1">
    <w:name w:val="Nagłówek 3 Znak"/>
    <w:basedOn w:val="DefaultParagraphFont"/>
    <w:qFormat/>
    <w:rsid w:val="0006656e"/>
    <w:rPr>
      <w:rFonts w:ascii="Cambria" w:hAnsi="Cambria" w:eastAsia="Calibri"/>
      <w:b/>
      <w:bCs/>
      <w:color w:themeColor="accent1" w:val="18A303"/>
    </w:rPr>
  </w:style>
  <w:style w:type="character" w:styleId="Nagwek4Znak" w:customStyle="1">
    <w:name w:val="Nagłówek 4 Znak"/>
    <w:basedOn w:val="DefaultParagraphFont"/>
    <w:qFormat/>
    <w:rsid w:val="0006656e"/>
    <w:rPr>
      <w:rFonts w:ascii="Cambria" w:hAnsi="Cambria" w:eastAsia="Calibri"/>
      <w:b/>
      <w:bCs/>
      <w:i/>
      <w:iCs/>
      <w:color w:themeColor="accent1" w:val="18A303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06656e"/>
    <w:pPr>
      <w:spacing w:before="0" w:after="140"/>
    </w:pPr>
    <w:rPr/>
  </w:style>
  <w:style w:type="paragraph" w:styleId="List">
    <w:name w:val="List"/>
    <w:basedOn w:val="BodyText"/>
    <w:rsid w:val="0006656e"/>
    <w:pPr/>
    <w:rPr>
      <w:rFonts w:cs="Arial"/>
    </w:rPr>
  </w:style>
  <w:style w:type="paragraph" w:styleId="Caption" w:customStyle="1">
    <w:name w:val="Caption"/>
    <w:basedOn w:val="Normal"/>
    <w:qFormat/>
    <w:rsid w:val="00066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6656e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06656e"/>
    <w:pPr/>
    <w:rPr/>
  </w:style>
  <w:style w:type="paragraph" w:styleId="Header" w:customStyle="1">
    <w:name w:val="Header"/>
    <w:basedOn w:val="Normal"/>
    <w:next w:val="BodyText"/>
    <w:link w:val="NagwekZnak"/>
    <w:uiPriority w:val="99"/>
    <w:semiHidden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StopkaZnak"/>
    <w:uiPriority w:val="99"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e50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e02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055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 w:customStyle="1">
    <w:name w:val="Zawartość ramki"/>
    <w:basedOn w:val="Normal"/>
    <w:qFormat/>
    <w:rsid w:val="0006656e"/>
    <w:pPr/>
    <w:rPr/>
  </w:style>
  <w:style w:type="paragraph" w:styleId="Western" w:customStyle="1">
    <w:name w:val="western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o-normal" w:customStyle="1">
    <w:name w:val="lo-normal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-justify" w:customStyle="1">
    <w:name w:val="text-justify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andard" w:customStyle="1">
    <w:name w:val="standard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78F08-4605-41A6-A9D0-0F8D537C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LibreOffice/7.6.3.2$Windows_X86_64 LibreOffice_project/29d686fea9f6705b262d369fede658f824154cc0</Application>
  <AppVersion>15.0000</AppVersion>
  <Pages>1</Pages>
  <Words>130</Words>
  <Characters>633</Characters>
  <CharactersWithSpaces>745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2024-10-28T09:52:00Z</dcterms:created>
  <dc:creator>Art R</dc:creator>
  <dc:description/>
  <dc:language>pl-PL</dc:language>
  <cp:lastModifiedBy/>
  <dcterms:modified xsi:type="dcterms:W3CDTF">2025-01-23T09:56:11Z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