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561BE2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BCA8D6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30EE">
        <w:rPr>
          <w:rFonts w:eastAsia="Tahoma" w:cstheme="minorHAnsi"/>
          <w:b/>
          <w:sz w:val="24"/>
          <w:szCs w:val="24"/>
        </w:rPr>
        <w:t>Przedszkola nr 1</w:t>
      </w:r>
      <w:r w:rsidR="00466D96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62322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854D7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854D7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567"/>
        <w:gridCol w:w="709"/>
        <w:gridCol w:w="1134"/>
        <w:gridCol w:w="992"/>
        <w:gridCol w:w="851"/>
        <w:gridCol w:w="1134"/>
        <w:gridCol w:w="1134"/>
      </w:tblGrid>
      <w:tr w:rsidR="00623228" w:rsidRPr="00F82457" w14:paraId="3390B2DD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623228" w:rsidRPr="00F82457" w:rsidRDefault="00623228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875A" w14:textId="71DEC7A0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FE430EB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23228" w:rsidRPr="00F82457" w14:paraId="244669FB" w14:textId="77777777" w:rsidTr="00854D71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813C94F" w14:textId="0A9D385F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230AC8E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33DA7E4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602F71A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15E693A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6D5ED88A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0C0BE1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47474AD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5x9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466D96" w:rsidRPr="00F82457" w14:paraId="2C3A8537" w14:textId="77777777" w:rsidTr="00466D96">
        <w:trPr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153E19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A0107D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Banan żółty, gat. I, twarde, kolor żółty, bez przebarwień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448D8B" w14:textId="749765C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F2766F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5A6FC0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9F89E31" w14:textId="77777777" w:rsidTr="00466D96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00E26D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9F4709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Brzoskwinia gat. I, bez przebarwień i odgnieceń, świeże i dojrzałe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F49167" w14:textId="6190AFC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6B3DAA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CD81A7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0AC8340B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234AE75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B9A5DA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Cytryna, gat. I, żółta, cienka skórka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B3A5C1" w14:textId="3C06E5F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FB0437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818075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0532B49D" w14:textId="77777777" w:rsidTr="00466D96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45381E9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4FBA27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Gruszka konferencja, gat. I, jednakowej wielkości, waga ok. 150 g, dojrzała, bez przebarwień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A1BE81" w14:textId="1493730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7B0092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75B75C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27685A12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67231C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5ED04A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Jabłko sezonowe, krajowe  "Lobo" lub "</w:t>
            </w:r>
            <w:proofErr w:type="spellStart"/>
            <w:r w:rsidRPr="00466D96">
              <w:rPr>
                <w:rFonts w:cstheme="minorHAnsi"/>
                <w:color w:val="000000"/>
                <w:sz w:val="18"/>
                <w:szCs w:val="18"/>
              </w:rPr>
              <w:t>Cortland</w:t>
            </w:r>
            <w:proofErr w:type="spellEnd"/>
            <w:r w:rsidRPr="00466D96">
              <w:rPr>
                <w:rFonts w:cstheme="minorHAnsi"/>
                <w:color w:val="000000"/>
                <w:sz w:val="18"/>
                <w:szCs w:val="18"/>
              </w:rPr>
              <w:t>", gat. I, jednakowej wielkości, waga ok.. 150g, dojrzałe,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F9D134" w14:textId="40D82E4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074D2D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CC9ECB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95EAE15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67C48CA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7A545F1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Kiwi, gat. I, dojrzałe, bez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7ED53" w14:textId="11D01A2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788BB5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388AD2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CE715BA" w14:textId="77777777" w:rsidTr="00466D96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53CC18F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57E6BB7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Mandarynka  gat. I, bez pestek, słodkie, cienka skórka, waga ok.. 100-120g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1A90BF" w14:textId="49B3524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7F68132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56B4BE0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50B5A17" w14:textId="77777777" w:rsidTr="00466D96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690DA39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4B48E59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Nektarynka, gat. I,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A83E5D" w14:textId="469CAB9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0370BD7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17215BB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37C1491" w14:textId="77777777" w:rsidTr="00466D96">
        <w:trPr>
          <w:cantSplit/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47F041A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67135E0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Pomarańcza gat. Słodka, cienka skórka, waga ok. 150g 1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B7D6CC" w14:textId="6D0B6C3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6A4357D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348EAA0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2282B53" w14:textId="77777777" w:rsidTr="00466D96">
        <w:trPr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116F438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747EF94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Śliwka krajowa świeża, gat. I, twarde, odchodzące od pestek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5121EE" w14:textId="462DBAB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6361A31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33B9F58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2D02C696" w14:textId="77777777" w:rsidTr="00466D96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704F49E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2CD26C2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Buraki czerwone gat. I, bez zanieczyszczeń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D101A5" w14:textId="1F8BB77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4E09F28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6EAAC60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2AA2CBCF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462FF7B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393E80F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Cebula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F699D5" w14:textId="2DE675F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7D49918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0A61A6D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77CD571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6521930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54136A8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Cebula czerwona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05BF2" w14:textId="07EBCE1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7C4CF4A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2F53B23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D9B9451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E1A066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4773D67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B3821B" w14:textId="41F7464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464F203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649336A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70688BEB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7A02CF4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58D5C53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Czosnek główka polski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FB8BE" w14:textId="1BFB5EF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1576117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6D894B8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5585A662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65781E7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4C35856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645F97" w14:textId="3C4BE03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45E66ED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3437BA9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A672B99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F8F3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749656B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Kalafior świeży gat. I, bez wykwitów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5136C9" w14:textId="4689C8F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2EEF191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25A1BEF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D39B25F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28E541D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7E1BEA9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Kapusta biała młoda , gat. I, bez uszkodzeń fizycznych i biologicznych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F67636" w14:textId="100364A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6D38D3F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3829D77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0AD5074C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70890CB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54B9BB5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Kapusta biała główka gat. I, duże główki, bez uszkodzeń biologicznych i fizycznych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1BA6FC" w14:textId="74550A5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7D7A909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620A84D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0EB8C3E6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423674E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3E2FE2A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Kapusta czerwona główka, gat. I, bez uszkodzeń fizycznych i biologicznych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18A641" w14:textId="4E1678C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4F255EC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67B1363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E2EAD00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F90DD1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437EF04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Kapusta pekińska, główka, gat. I, bez uszkodzeń fizycznych i biologicznych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FA1D25" w14:textId="77D5D39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6122962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06E82C3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140C761" w14:textId="77777777" w:rsidTr="00466D96">
        <w:trPr>
          <w:cantSplit/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3D1D046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1D3F462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Koperek zielony , świeży, pęczek waga ok.. 70-100g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3C40" w14:textId="1F73125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pęczek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1C9495F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0B48E05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2D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9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34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E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F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9C07BE1" w14:textId="77777777" w:rsidTr="00466D96">
        <w:trPr>
          <w:cantSplit/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1A19212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511A7DE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Marchew korzeń, gat. I, bez przebarwień, średniej wielkości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76080" w14:textId="005C2C5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6B1D7B9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651A367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A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C0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35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4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15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2C2F6FD0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1D16D19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0F72FEC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Pietruszka korzeń, gat. I, bez przebarwień, średniej wielkości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ABB459" w14:textId="49A59E6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71BA4AB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12D0B63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7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2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B2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B86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C0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18CB927F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2917C7C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1057F08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Ogórek zielony świeży, gat. I, prosty, bez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626289" w14:textId="18B3B06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40834A3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07C20D6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77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B6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5C8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F0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5C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2AC470F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503DB7B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6ABDBCF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Papryka czerwona świeża, gat. I,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D371E5" w14:textId="0C077FF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16C4E29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1A35E67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FC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93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42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DF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CE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BE9FA21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5990FD5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2A54004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Papryka żółta świeża, gat. I, bez przebarwień i odgnieceń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41EBC5" w14:textId="739C299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48F478B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65C8163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5B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99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C17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2A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1B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5A2AD61F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214337B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2ABC5A7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Pieczarki białe, gat. I, świeże, młode, średniej wielkości, bez przebarwień i odgnieceń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5A6A4B" w14:textId="16E766E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4663F72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040C517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B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23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346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58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C2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70923762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4B8A6B2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183E6D6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Pietruszka zielona, natka świeża (pęczek 70-100g)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61E1" w14:textId="2DF6AF0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pęczek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6BA661E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690604F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9A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0C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2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7A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1A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771FFD46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55062F9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695BC19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Pomidor malinowy, gat. I, świeży, twardy, średniej wielkości, bez przebarwień i odgnieceń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B79C6D" w14:textId="001E97A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30AB797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3D5FA7B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E3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0E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03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B3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AB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3539FDB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031DD4D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2A7A44E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Por świeży,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10F98A" w14:textId="2FB1DF6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55D47DE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53F01BE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96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03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29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7C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E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793A0053" w14:textId="77777777" w:rsidTr="00466D96">
        <w:trPr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96" w14:textId="5BEFFF5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2122E43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Pomidor koktajlowy typu </w:t>
            </w:r>
            <w:proofErr w:type="spellStart"/>
            <w:r w:rsidRPr="00466D96">
              <w:rPr>
                <w:rFonts w:cstheme="minorHAnsi"/>
                <w:color w:val="000000"/>
                <w:sz w:val="18"/>
                <w:szCs w:val="18"/>
              </w:rPr>
              <w:t>cherry</w:t>
            </w:r>
            <w:proofErr w:type="spellEnd"/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 ( okrągłe, podłużne)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F6C725" w14:textId="529A4D1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048BC11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007BA4D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6C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2F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25C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B2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91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AF16B18" w14:textId="77777777" w:rsidTr="00466D96">
        <w:trPr>
          <w:cantSplit/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8BF" w14:textId="2CA3501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1044C67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Rzodkiewka pęczek,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A1BB98" w14:textId="397F346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6009980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6B1A802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CC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B9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F31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00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B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06A156A" w14:textId="77777777" w:rsidTr="00466D96">
        <w:trPr>
          <w:cantSplit/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8C" w14:textId="6FD48D3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483A1C1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Sałata lodowa, gat. I, duże główki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BBC8A3" w14:textId="7853B51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3E56B89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1FF4BAF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4A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85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C1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92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60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7CFDA0D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96" w14:textId="1964AC7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4638035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Sałata zielona, gat. I, duże główki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7D83C4" w14:textId="6DE481A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724F098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5D2E92C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B1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54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36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1B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74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2CD4B30A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DF7" w14:textId="500C309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7EB145A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Seler korzeń świeży, gat. I, bez przebarwień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A8AF7F" w14:textId="71CA235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72BA63E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7397374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4E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D0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B4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84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D9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F53BF54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234" w14:textId="0DB6860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2E41691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Szczypiorek  świeży, gat. I, pęczek ( min.10 </w:t>
            </w:r>
            <w:proofErr w:type="spellStart"/>
            <w:r w:rsidRPr="00466D9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466D96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6570" w14:textId="1E69F61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pęczek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6213B76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2970212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BC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62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15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69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9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77D1F1D9" w14:textId="77777777" w:rsidTr="00466D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ADC" w14:textId="3EC9471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26A" w14:textId="4ABA1C5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Ziemniak młody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C36DD8" w14:textId="60DD482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2425321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41FF923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2C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214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03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38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0C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5C961013" w14:textId="77777777" w:rsidTr="00466D96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D1D" w14:textId="05D7F73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4635" w14:textId="4934C66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Ziemniak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502875" w14:textId="08AC8F8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5F0AD84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3E18ECE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FE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10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B4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80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26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7BE36309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BB7" w14:textId="3888024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DA2" w14:textId="54CB74E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Arbuz czerwony bezpestkowy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14A0D" w14:textId="1C5043A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4E3FCB3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0064A2C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D2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15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CF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35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3C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1772A901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54A" w14:textId="2FC567F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B98D" w14:textId="43312C2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Winogrono jasne bezpestkowe dojrzałe,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531EC1" w14:textId="5077540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A55B" w14:textId="0CDF0FB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8CB1" w14:textId="646ADFC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4D3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654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A83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68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43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116061E3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33F" w14:textId="7316EE1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99A1" w14:textId="51B9CA2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Winogrono ciemne  bezpestkowe, dojrzałe,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289C11" w14:textId="5F8DA25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0535" w14:textId="579AECA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6B3D" w14:textId="6D76A4B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AB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30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C3D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E1B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03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5FA7D33B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6F2" w14:textId="7B9970E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74EE" w14:textId="488CE36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Truskawka świeża, gat. I, czerwona, duża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63A168" w14:textId="5FFD852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F8C" w14:textId="1BEAA1C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7C64" w14:textId="134D435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A7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4A9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44E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F9B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598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01E84B7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A5A" w14:textId="161DE1C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2385" w14:textId="136AB84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66D96">
              <w:rPr>
                <w:rFonts w:cstheme="minorHAnsi"/>
                <w:color w:val="000000"/>
                <w:sz w:val="18"/>
                <w:szCs w:val="18"/>
              </w:rPr>
              <w:t>Rukola</w:t>
            </w:r>
            <w:proofErr w:type="spellEnd"/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 myta, opakowanie próżniowe w folii przeźroczystej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8154" w14:textId="002D403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opak. min. 75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F74" w14:textId="6306049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EA1C" w14:textId="78EB7AB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D4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9C0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A15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B7A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8A7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0675DA0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BF1" w14:textId="7CD0710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EEEC" w14:textId="638C5D8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Roszponka myta, opakowanie próżniowe w folii przeźroczystej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D609" w14:textId="1AECCB0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opak. min. 75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EC50" w14:textId="0934995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991F" w14:textId="41EC60D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0ED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C42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92F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1E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4A1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F2A6119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B2D" w14:textId="244D2DE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59F" w14:textId="3FE7613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Lubczyk, pęczek ( min. 10 </w:t>
            </w:r>
            <w:proofErr w:type="spellStart"/>
            <w:r w:rsidRPr="00466D9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466D96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A80C" w14:textId="2A897AC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pęczek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B28B" w14:textId="77392C6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64B4" w14:textId="6768E65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F79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A65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E24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82E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B77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61D3C8E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7AD" w14:textId="3E58CA8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5D26" w14:textId="6F5D943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Kapusta biała kiszona, nie zakwaszona chemicznie, bez dodatku octu w zamykanym wiaderku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6AD3" w14:textId="740C34F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opak. 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E956" w14:textId="13597F2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430F" w14:textId="6B6F489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86D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1A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DA2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69F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51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2F97BC6C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1D7" w14:textId="2740B1C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36ED" w14:textId="77F01E5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Limonka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ACD246" w14:textId="51C8D8A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FC5" w14:textId="212C71F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11A" w14:textId="411D98EE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768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E38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A6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32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54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B319788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AB7" w14:textId="2780A7C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EC70" w14:textId="0DB10B1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Fasolka szparagowa żółta świeża,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7F4534" w14:textId="5C02E84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9E6D" w14:textId="7696398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A0D3" w14:textId="7C2A817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A7B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713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59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3F3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478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62BC89A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76B" w14:textId="05B5380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02E" w14:textId="1432316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Cebulka zielona, świeża, gat. I, pęczek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BB854D" w14:textId="649D978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A47A" w14:textId="0CCBEE5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D6D" w14:textId="06834B9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E80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F78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15F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89D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F1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9FD8C3F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099E" w14:textId="75F7740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BC22" w14:textId="312A6B9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Borówka amerykańska świeża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0DA3" w14:textId="436F155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opak. 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0348" w14:textId="17918F8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8533" w14:textId="463B21D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72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A49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8F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6F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B04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31C61FC5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DDB8" w14:textId="658E87C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88BA" w14:textId="27FCBAF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Brokuł , gat. I,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3519D8" w14:textId="259E248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37E2" w14:textId="3EEBED6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865C" w14:textId="7BFEDE7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462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DC2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99A9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CBF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8A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BB49766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2A6" w14:textId="7BA9132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677D" w14:textId="204FD71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Szpinak świeży, młody, opakowanie próżniowe w folii przeźroczystej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EE31" w14:textId="31FB822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opak.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A817" w14:textId="18BD8C4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4F79" w14:textId="3ABB65C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BBF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830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3C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945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283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7F24B6DC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661F" w14:textId="423C189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A79F" w14:textId="1687895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Ogórki kwaszone, średniej wielkości, nie zakwaszany chemicznie  bez dodatku octu w zamykanym wiaderku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8268" w14:textId="5531157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opak. min.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66D96">
              <w:rPr>
                <w:rFonts w:cstheme="minorHAnsi"/>
                <w:color w:val="000000"/>
                <w:sz w:val="18"/>
                <w:szCs w:val="18"/>
              </w:rPr>
              <w:t>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D588" w14:textId="5B60F3B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7EBA" w14:textId="31733ED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618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46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1C8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BC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E31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4924209B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1FB" w14:textId="2D3E021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B059" w14:textId="3EE2F33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Mango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24230" w14:textId="239A3E8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0EF1" w14:textId="6F5EADC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15C9" w14:textId="1E3E2747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788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82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B54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2A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71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6364F16D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2742" w14:textId="5175A33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D5C8" w14:textId="290429D6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A84C73" w14:textId="1FC5C5F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95BF" w14:textId="0147882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7C2E" w14:textId="303F966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89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3B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B9A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7C5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763D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012FAE62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D86C" w14:textId="127939B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95D" w14:textId="4FA8207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Mix sałat, myte i gotowe do spożycia w składzie: młode liście szpinak, </w:t>
            </w:r>
            <w:proofErr w:type="spellStart"/>
            <w:r w:rsidRPr="00466D96">
              <w:rPr>
                <w:rFonts w:cstheme="minorHAnsi"/>
                <w:color w:val="000000"/>
                <w:sz w:val="18"/>
                <w:szCs w:val="18"/>
              </w:rPr>
              <w:t>rukola</w:t>
            </w:r>
            <w:proofErr w:type="spellEnd"/>
            <w:r w:rsidRPr="00466D96">
              <w:rPr>
                <w:rFonts w:cstheme="minorHAnsi"/>
                <w:color w:val="000000"/>
                <w:sz w:val="18"/>
                <w:szCs w:val="18"/>
              </w:rPr>
              <w:t>, roszponka, botwinka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0C1E" w14:textId="7FF19A6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opak. 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8BF" w14:textId="72BC5F0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05CD" w14:textId="3F9700B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6F1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116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878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DC0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7F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1DC788A3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F190" w14:textId="1F04211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F2EA" w14:textId="7C770FD3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Kiełki rzodkiewki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A711" w14:textId="7EA71DF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op. 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0986" w14:textId="6C367B5A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2510" w14:textId="0127230F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7FF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5C6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AE1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9A0F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E8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59852B1F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B48B" w14:textId="5578B79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023A" w14:textId="1326E33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Kiełki pora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3AB8" w14:textId="55E8448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op. 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1E7" w14:textId="4A99865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BB0" w14:textId="7EC3CA9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0A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59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BB53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E46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54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5281FD05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1335" w14:textId="3840D16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lastRenderedPageBreak/>
              <w:t>60.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9BC3" w14:textId="29AE840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Kiełki słonecznika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7AEF" w14:textId="270C0D6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op. 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D64E" w14:textId="146B3B3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9A5" w14:textId="70CB0D5C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A85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931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E9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E64A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9CC4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51A489BF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8FD3" w14:textId="38CC6999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8D2" w14:textId="14FBF112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 xml:space="preserve">Seler naciowy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26A434" w14:textId="205BF4E4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BB" w14:textId="02CE8EE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2F9B" w14:textId="494CA648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26B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F41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DC5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E20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282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D96" w:rsidRPr="00F82457" w14:paraId="1BE82E41" w14:textId="77777777" w:rsidTr="00466D96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F71" w14:textId="1C93EFC1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8FB5" w14:textId="72617030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Sałata rzymska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A7DDAE" w14:textId="1F19E0AB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EA1" w14:textId="3ECCC415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37FA" w14:textId="508B29CD" w:rsidR="00466D96" w:rsidRPr="00466D96" w:rsidRDefault="00466D96" w:rsidP="00466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66D9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237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345C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9B58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45B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122E" w14:textId="77777777" w:rsidR="00466D96" w:rsidRPr="00F82457" w:rsidRDefault="00466D96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7507" w:rsidRPr="00F82457" w14:paraId="1567AB59" w14:textId="77777777" w:rsidTr="00854D71">
        <w:trPr>
          <w:trHeight w:val="94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5DE53CEB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4C458E4C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854D71">
              <w:rPr>
                <w:rFonts w:cstheme="minorHAnsi"/>
                <w:b/>
                <w:bCs/>
                <w:sz w:val="18"/>
                <w:szCs w:val="18"/>
              </w:rPr>
              <w:t>….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C80C270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44B463E6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854D71">
              <w:rPr>
                <w:rFonts w:cstheme="minorHAnsi"/>
                <w:b/>
                <w:bCs/>
                <w:sz w:val="18"/>
                <w:szCs w:val="18"/>
              </w:rPr>
              <w:t>….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</w:tr>
    </w:tbl>
    <w:p w14:paraId="3DF19AFE" w14:textId="631ECB4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  <w:r w:rsidR="00854D71">
        <w:rPr>
          <w:rFonts w:eastAsia="Tahoma" w:cstheme="minorHAnsi"/>
          <w:b/>
          <w:sz w:val="24"/>
          <w:szCs w:val="24"/>
        </w:rPr>
        <w:t>….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7CD79127" w14:textId="65109351" w:rsidR="002830EE" w:rsidRPr="00854D71" w:rsidRDefault="001645A3" w:rsidP="00854D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6F22B927" w14:textId="77777777" w:rsidR="00466D96" w:rsidRDefault="00466D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57122BAF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561BE2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66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9B081F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30E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54D7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830EE">
      <w:rPr>
        <w:rFonts w:cstheme="minorHAnsi"/>
        <w:sz w:val="20"/>
        <w:szCs w:val="20"/>
      </w:rPr>
      <w:t>P1</w:t>
    </w:r>
    <w:r w:rsidR="00466D96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30EE"/>
    <w:rsid w:val="00362DE8"/>
    <w:rsid w:val="00385FB3"/>
    <w:rsid w:val="00466D96"/>
    <w:rsid w:val="004E5EFF"/>
    <w:rsid w:val="004F1B0C"/>
    <w:rsid w:val="00561BE2"/>
    <w:rsid w:val="00571B1E"/>
    <w:rsid w:val="005875EB"/>
    <w:rsid w:val="005D4DDE"/>
    <w:rsid w:val="006160F0"/>
    <w:rsid w:val="00623228"/>
    <w:rsid w:val="00645460"/>
    <w:rsid w:val="006F41B4"/>
    <w:rsid w:val="007109AB"/>
    <w:rsid w:val="00854D71"/>
    <w:rsid w:val="00876A96"/>
    <w:rsid w:val="008774C7"/>
    <w:rsid w:val="0093750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588C58-77D4-445A-B3CF-ACB5556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9</cp:revision>
  <dcterms:created xsi:type="dcterms:W3CDTF">2022-07-07T07:59:00Z</dcterms:created>
  <dcterms:modified xsi:type="dcterms:W3CDTF">2023-06-30T11:03:00Z</dcterms:modified>
</cp:coreProperties>
</file>