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6ED0" w14:textId="77777777" w:rsidR="00192A2D" w:rsidRPr="00AA10C2" w:rsidRDefault="00192A2D">
      <w:pPr>
        <w:jc w:val="right"/>
        <w:rPr>
          <w:rFonts w:ascii="Arial" w:hAnsi="Arial" w:cs="Arial"/>
          <w:b/>
          <w:bCs/>
          <w:color w:val="FF0000"/>
          <w:sz w:val="22"/>
          <w:szCs w:val="22"/>
        </w:rPr>
      </w:pPr>
    </w:p>
    <w:p w14:paraId="4FC9AE2A" w14:textId="2589D414" w:rsidR="00192A2D" w:rsidRDefault="00AF4134" w:rsidP="00AF4134">
      <w:pPr>
        <w:tabs>
          <w:tab w:val="left" w:pos="5466"/>
        </w:tabs>
        <w:rPr>
          <w:rFonts w:ascii="Arial" w:hAnsi="Arial" w:cs="Arial"/>
          <w:b/>
          <w:bCs/>
          <w:sz w:val="22"/>
          <w:szCs w:val="22"/>
        </w:rPr>
      </w:pPr>
      <w:r>
        <w:rPr>
          <w:rFonts w:ascii="Arial" w:hAnsi="Arial" w:cs="Arial"/>
          <w:b/>
          <w:bCs/>
          <w:sz w:val="22"/>
          <w:szCs w:val="22"/>
        </w:rPr>
        <w:tab/>
      </w:r>
    </w:p>
    <w:p w14:paraId="287D3B49" w14:textId="43EEED1E" w:rsidR="00192A2D" w:rsidRDefault="00192A2D" w:rsidP="00960A8F">
      <w:pPr>
        <w:jc w:val="center"/>
      </w:pPr>
      <w:r>
        <w:rPr>
          <w:rFonts w:ascii="Arial" w:hAnsi="Arial" w:cs="Arial"/>
          <w:b/>
          <w:bCs/>
          <w:sz w:val="20"/>
          <w:szCs w:val="20"/>
        </w:rPr>
        <w:t>Projekt umowy</w:t>
      </w:r>
      <w:r w:rsidR="00960A8F">
        <w:t xml:space="preserve"> </w:t>
      </w:r>
      <w:r>
        <w:rPr>
          <w:rFonts w:ascii="Arial" w:hAnsi="Arial" w:cs="Arial"/>
          <w:b/>
          <w:bCs/>
          <w:sz w:val="20"/>
          <w:szCs w:val="20"/>
        </w:rPr>
        <w:t xml:space="preserve">nr </w:t>
      </w:r>
      <w:r w:rsidR="006E2109">
        <w:rPr>
          <w:rFonts w:ascii="Arial" w:hAnsi="Arial" w:cs="Arial"/>
          <w:b/>
          <w:sz w:val="20"/>
          <w:szCs w:val="20"/>
        </w:rPr>
        <w:t>Mchtr.261.</w:t>
      </w:r>
      <w:r w:rsidR="007D5FD3">
        <w:rPr>
          <w:rFonts w:ascii="Arial" w:hAnsi="Arial" w:cs="Arial"/>
          <w:b/>
          <w:sz w:val="20"/>
          <w:szCs w:val="20"/>
        </w:rPr>
        <w:t>1</w:t>
      </w:r>
      <w:r w:rsidR="002B224B">
        <w:rPr>
          <w:rFonts w:ascii="Arial" w:hAnsi="Arial" w:cs="Arial"/>
          <w:b/>
          <w:sz w:val="20"/>
          <w:szCs w:val="20"/>
        </w:rPr>
        <w:t>6</w:t>
      </w:r>
      <w:r w:rsidR="006E2109">
        <w:rPr>
          <w:rFonts w:ascii="Arial" w:hAnsi="Arial" w:cs="Arial"/>
          <w:b/>
          <w:sz w:val="20"/>
          <w:szCs w:val="20"/>
        </w:rPr>
        <w:t>.202</w:t>
      </w:r>
      <w:r w:rsidR="0076605A">
        <w:rPr>
          <w:rFonts w:ascii="Arial" w:hAnsi="Arial" w:cs="Arial"/>
          <w:b/>
          <w:sz w:val="20"/>
          <w:szCs w:val="20"/>
        </w:rPr>
        <w:t>4</w:t>
      </w:r>
    </w:p>
    <w:p w14:paraId="2C71F37D" w14:textId="77777777" w:rsidR="002B224B" w:rsidRDefault="002B224B">
      <w:pPr>
        <w:autoSpaceDE w:val="0"/>
        <w:spacing w:before="120" w:after="120"/>
        <w:rPr>
          <w:rFonts w:ascii="Arial" w:hAnsi="Arial" w:cs="Arial"/>
          <w:kern w:val="0"/>
          <w:sz w:val="20"/>
          <w:szCs w:val="20"/>
        </w:rPr>
      </w:pPr>
    </w:p>
    <w:p w14:paraId="67582DAB" w14:textId="68B615DF"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61E7BDAA" w14:textId="77777777" w:rsidR="00013B03" w:rsidRDefault="00013B03" w:rsidP="00013B03">
      <w:pPr>
        <w:autoSpaceDE w:val="0"/>
        <w:spacing w:before="120"/>
        <w:jc w:val="both"/>
      </w:pPr>
      <w:r>
        <w:rPr>
          <w:rFonts w:ascii="Arial" w:hAnsi="Arial" w:cs="Arial"/>
          <w:kern w:val="0"/>
          <w:sz w:val="20"/>
          <w:szCs w:val="20"/>
        </w:rPr>
        <w:t xml:space="preserve">Politechniką Warszawską, Wydziałem Mechatroniki  ul. Św. Andrzeja Boboli 8, </w:t>
      </w:r>
      <w:r>
        <w:rPr>
          <w:rFonts w:ascii="Arial" w:hAnsi="Arial" w:cs="Arial"/>
          <w:kern w:val="0"/>
          <w:sz w:val="20"/>
          <w:szCs w:val="20"/>
        </w:rPr>
        <w:br/>
        <w:t xml:space="preserve">02-525 Warszawa, posiadającym REGON: 000001554 oraz NIP: 525-000-58-34, zwanym dalej </w:t>
      </w:r>
      <w:r>
        <w:rPr>
          <w:rFonts w:ascii="Arial" w:hAnsi="Arial" w:cs="Arial"/>
          <w:kern w:val="0"/>
          <w:sz w:val="20"/>
          <w:szCs w:val="20"/>
        </w:rPr>
        <w:b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12641FAB" w14:textId="77777777" w:rsidR="00013B03" w:rsidRDefault="00013B03" w:rsidP="00013B03">
      <w:pPr>
        <w:autoSpaceDE w:val="0"/>
        <w:jc w:val="both"/>
      </w:pPr>
      <w:r>
        <w:rPr>
          <w:rFonts w:ascii="Arial" w:hAnsi="Arial" w:cs="Arial"/>
          <w:kern w:val="0"/>
          <w:sz w:val="20"/>
          <w:szCs w:val="20"/>
        </w:rPr>
        <w:t>........................................ – na podstawie pełnomocnictwa.......................................................................;</w:t>
      </w:r>
    </w:p>
    <w:p w14:paraId="6DEBE93E" w14:textId="77777777" w:rsidR="00192A2D" w:rsidRDefault="00192A2D" w:rsidP="00013B03">
      <w:pPr>
        <w:autoSpaceDE w:val="0"/>
        <w:spacing w:before="120" w:after="120"/>
        <w:jc w:val="both"/>
      </w:pPr>
      <w:r>
        <w:rPr>
          <w:rFonts w:ascii="Arial" w:hAnsi="Arial" w:cs="Arial"/>
          <w:kern w:val="0"/>
          <w:sz w:val="20"/>
          <w:szCs w:val="20"/>
        </w:rPr>
        <w:t>a</w:t>
      </w:r>
      <w:r>
        <w:rPr>
          <w:rFonts w:ascii="Arial" w:hAnsi="Arial" w:cs="Arial"/>
          <w:bCs/>
          <w:kern w:val="0"/>
          <w:sz w:val="20"/>
          <w:szCs w:val="20"/>
        </w:rPr>
        <w:t xml:space="preserve"> </w:t>
      </w:r>
    </w:p>
    <w:p w14:paraId="41CC4249" w14:textId="77777777" w:rsidR="0044625C" w:rsidRPr="006D7B2B" w:rsidRDefault="00192A2D" w:rsidP="0044625C">
      <w:pPr>
        <w:spacing w:after="55" w:line="265" w:lineRule="auto"/>
        <w:ind w:left="-3"/>
        <w:rPr>
          <w:rFonts w:ascii="Arial" w:hAnsi="Arial" w:cs="Arial"/>
          <w:sz w:val="20"/>
          <w:szCs w:val="20"/>
        </w:rPr>
      </w:pPr>
      <w:r>
        <w:rPr>
          <w:rFonts w:ascii="Arial" w:hAnsi="Arial" w:cs="Arial"/>
          <w:kern w:val="0"/>
          <w:sz w:val="20"/>
          <w:szCs w:val="20"/>
        </w:rPr>
        <w:t xml:space="preserve">................................................................................, z siedzibą w ............................... przy </w:t>
      </w:r>
      <w:r w:rsidR="0044625C" w:rsidRPr="006D7B2B">
        <w:rPr>
          <w:rFonts w:ascii="Arial" w:hAnsi="Arial" w:cs="Arial"/>
          <w:i/>
          <w:sz w:val="20"/>
          <w:szCs w:val="20"/>
        </w:rPr>
        <w:t xml:space="preserve">(w przypadku przedsiębiorcy wpisanego do KRS) </w:t>
      </w:r>
      <w:r w:rsidR="0044625C" w:rsidRPr="006D7B2B">
        <w:rPr>
          <w:rFonts w:ascii="Arial" w:hAnsi="Arial" w:cs="Arial"/>
          <w:sz w:val="20"/>
          <w:szCs w:val="20"/>
        </w:rPr>
        <w:t xml:space="preserve"> </w:t>
      </w:r>
    </w:p>
    <w:p w14:paraId="5417C256" w14:textId="77777777" w:rsidR="0044625C" w:rsidRDefault="0044625C" w:rsidP="0044625C">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2E873296" w14:textId="77777777" w:rsidR="0044625C" w:rsidRDefault="0044625C" w:rsidP="0044625C">
      <w:pPr>
        <w:autoSpaceDE w:val="0"/>
        <w:jc w:val="both"/>
      </w:pPr>
      <w:r>
        <w:rPr>
          <w:rFonts w:ascii="Arial" w:hAnsi="Arial" w:cs="Arial"/>
          <w:kern w:val="0"/>
          <w:sz w:val="20"/>
          <w:szCs w:val="20"/>
        </w:rPr>
        <w:t>zwaną w treści umowy „Wykonawcą ”, reprezentowaną przez:</w:t>
      </w:r>
    </w:p>
    <w:p w14:paraId="13AC7A10" w14:textId="77777777" w:rsidR="0044625C" w:rsidRDefault="0044625C" w:rsidP="0044625C">
      <w:pPr>
        <w:autoSpaceDE w:val="0"/>
        <w:jc w:val="both"/>
      </w:pPr>
      <w:r>
        <w:rPr>
          <w:rFonts w:ascii="Arial" w:hAnsi="Arial" w:cs="Arial"/>
          <w:kern w:val="0"/>
          <w:sz w:val="20"/>
          <w:szCs w:val="20"/>
        </w:rPr>
        <w:t>1 ...............................</w:t>
      </w:r>
    </w:p>
    <w:p w14:paraId="5AD37BEC" w14:textId="77777777" w:rsidR="0044625C" w:rsidRDefault="0044625C" w:rsidP="0044625C">
      <w:pPr>
        <w:autoSpaceDE w:val="0"/>
        <w:jc w:val="both"/>
      </w:pPr>
      <w:r>
        <w:rPr>
          <w:rFonts w:ascii="Arial" w:hAnsi="Arial" w:cs="Arial"/>
          <w:kern w:val="0"/>
          <w:sz w:val="20"/>
          <w:szCs w:val="20"/>
        </w:rPr>
        <w:t>2 ...............................</w:t>
      </w:r>
    </w:p>
    <w:p w14:paraId="7E45EAD7" w14:textId="77777777" w:rsidR="0044625C" w:rsidRPr="006D7B2B" w:rsidRDefault="0044625C" w:rsidP="0044625C">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5B4F3FB4" w14:textId="77777777" w:rsidR="0044625C" w:rsidRDefault="0044625C" w:rsidP="0044625C">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0A4BB123" w14:textId="77777777" w:rsidR="0044625C" w:rsidRPr="005E1ADE" w:rsidRDefault="0044625C" w:rsidP="0044625C">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1DB16418" w14:textId="14D74FE7" w:rsidR="00192A2D" w:rsidRDefault="00192A2D" w:rsidP="0044625C">
      <w:pPr>
        <w:autoSpaceDE w:val="0"/>
        <w:jc w:val="both"/>
        <w:rPr>
          <w:rFonts w:ascii="Arial" w:hAnsi="Arial" w:cs="Arial"/>
          <w:kern w:val="0"/>
          <w:sz w:val="20"/>
          <w:szCs w:val="20"/>
        </w:rPr>
      </w:pPr>
    </w:p>
    <w:p w14:paraId="0523312D" w14:textId="77777777" w:rsidR="002B224B" w:rsidRPr="002B224B" w:rsidRDefault="002B224B" w:rsidP="002B224B">
      <w:pPr>
        <w:tabs>
          <w:tab w:val="left" w:pos="0"/>
        </w:tabs>
        <w:spacing w:line="276" w:lineRule="auto"/>
        <w:jc w:val="both"/>
        <w:rPr>
          <w:rFonts w:ascii="Arial" w:hAnsi="Arial" w:cs="Arial"/>
          <w:sz w:val="20"/>
          <w:szCs w:val="20"/>
        </w:rPr>
      </w:pPr>
      <w:r w:rsidRPr="002B224B">
        <w:rPr>
          <w:rFonts w:ascii="Arial" w:hAnsi="Arial" w:cs="Arial"/>
          <w:bCs/>
          <w:sz w:val="20"/>
          <w:szCs w:val="20"/>
        </w:rPr>
        <w:t xml:space="preserve">Do zawarcia umowy doszło w wyniku przeprowadzenia </w:t>
      </w:r>
      <w:r w:rsidRPr="002B224B">
        <w:rPr>
          <w:rFonts w:ascii="Arial" w:hAnsi="Arial" w:cs="Arial"/>
          <w:sz w:val="20"/>
          <w:szCs w:val="20"/>
        </w:rPr>
        <w:t xml:space="preserve">postępowania o udzielenie zamówienia publicznego na podstawie art. 11 ust. 5 pkt. 1 ustawy z dnia 11 września 2019 r. ustawy Prawo zamówień publicznych zwaną dalej „ustawą </w:t>
      </w:r>
      <w:proofErr w:type="spellStart"/>
      <w:r w:rsidRPr="002B224B">
        <w:rPr>
          <w:rFonts w:ascii="Arial" w:hAnsi="Arial" w:cs="Arial"/>
          <w:sz w:val="20"/>
          <w:szCs w:val="20"/>
        </w:rPr>
        <w:t>Pzp</w:t>
      </w:r>
      <w:proofErr w:type="spellEnd"/>
      <w:r w:rsidRPr="002B224B">
        <w:rPr>
          <w:rFonts w:ascii="Arial" w:hAnsi="Arial" w:cs="Arial"/>
          <w:sz w:val="20"/>
          <w:szCs w:val="20"/>
        </w:rPr>
        <w:t xml:space="preserve">”. </w:t>
      </w:r>
    </w:p>
    <w:p w14:paraId="32222BCB" w14:textId="5EF20C86" w:rsidR="002B224B" w:rsidRPr="002B224B" w:rsidRDefault="002B224B" w:rsidP="002B224B">
      <w:pPr>
        <w:tabs>
          <w:tab w:val="left" w:pos="0"/>
        </w:tabs>
        <w:spacing w:line="276" w:lineRule="auto"/>
        <w:jc w:val="both"/>
        <w:rPr>
          <w:rFonts w:ascii="Arial" w:hAnsi="Arial" w:cs="Arial"/>
          <w:sz w:val="20"/>
          <w:szCs w:val="20"/>
        </w:rPr>
      </w:pPr>
      <w:r w:rsidRPr="002B224B">
        <w:rPr>
          <w:rFonts w:ascii="Arial" w:hAnsi="Arial" w:cs="Arial"/>
          <w:sz w:val="20"/>
          <w:szCs w:val="20"/>
        </w:rPr>
        <w:t>Nr postępowania Mchtr.261.16.2024</w:t>
      </w:r>
    </w:p>
    <w:p w14:paraId="1B128C9E" w14:textId="77777777" w:rsidR="0044625C" w:rsidRDefault="0044625C">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4B62D2AA" w14:textId="0189E55D" w:rsidR="00082145" w:rsidRPr="00735924" w:rsidRDefault="0039571F" w:rsidP="00735924">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735924" w:rsidRPr="00735924">
        <w:rPr>
          <w:rFonts w:ascii="Arial" w:hAnsi="Arial" w:cs="Arial"/>
          <w:sz w:val="20"/>
          <w:szCs w:val="20"/>
        </w:rPr>
        <w:t xml:space="preserve"> </w:t>
      </w:r>
      <w:r w:rsidR="004D3492">
        <w:rPr>
          <w:rFonts w:ascii="Arial" w:hAnsi="Arial" w:cs="Arial"/>
          <w:sz w:val="20"/>
          <w:szCs w:val="20"/>
        </w:rPr>
        <w:t>zestawów komputerowych / karty graficznej</w:t>
      </w:r>
      <w:r w:rsidR="0044625C">
        <w:rPr>
          <w:rFonts w:ascii="Arial" w:hAnsi="Arial" w:cs="Arial"/>
          <w:sz w:val="20"/>
          <w:szCs w:val="20"/>
        </w:rPr>
        <w:t>:</w:t>
      </w:r>
      <w:r w:rsidR="00735924">
        <w:rPr>
          <w:rFonts w:ascii="Arial" w:hAnsi="Arial" w:cs="Arial"/>
          <w:sz w:val="20"/>
          <w:szCs w:val="20"/>
        </w:rPr>
        <w:t xml:space="preserve"> </w:t>
      </w:r>
      <w:r w:rsidR="005F441A" w:rsidRPr="00735924">
        <w:rPr>
          <w:rFonts w:ascii="Arial" w:hAnsi="Arial" w:cs="Arial"/>
          <w:sz w:val="20"/>
          <w:szCs w:val="20"/>
        </w:rPr>
        <w:t>producent:…………..; model:……………, ilość …………….</w:t>
      </w:r>
    </w:p>
    <w:p w14:paraId="293895BB" w14:textId="03A27F15"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4D3492">
        <w:rPr>
          <w:rFonts w:ascii="Arial" w:hAnsi="Arial" w:cs="Arial"/>
          <w:sz w:val="20"/>
          <w:szCs w:val="20"/>
        </w:rPr>
        <w:t>.1-1.3</w:t>
      </w:r>
      <w:r w:rsidR="00735924">
        <w:rPr>
          <w:rFonts w:ascii="Arial" w:hAnsi="Arial" w:cs="Arial"/>
          <w:sz w:val="20"/>
          <w:szCs w:val="20"/>
        </w:rPr>
        <w:t xml:space="preserve"> </w:t>
      </w:r>
      <w:r w:rsidRPr="00B830C3">
        <w:rPr>
          <w:rFonts w:ascii="Arial" w:hAnsi="Arial" w:cs="Arial"/>
          <w:sz w:val="20"/>
          <w:szCs w:val="20"/>
        </w:rPr>
        <w:t xml:space="preserve">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w:t>
      </w:r>
      <w:r w:rsidR="004D3492">
        <w:rPr>
          <w:rFonts w:ascii="Arial" w:hAnsi="Arial" w:cs="Arial"/>
          <w:sz w:val="20"/>
          <w:szCs w:val="20"/>
        </w:rPr>
        <w:t>.1</w:t>
      </w:r>
      <w:r w:rsidRPr="00B830C3">
        <w:rPr>
          <w:rFonts w:ascii="Arial" w:hAnsi="Arial" w:cs="Arial"/>
          <w:sz w:val="20"/>
          <w:szCs w:val="20"/>
        </w:rPr>
        <w:t xml:space="preserve"> </w:t>
      </w:r>
      <w:r w:rsidR="004D3492">
        <w:rPr>
          <w:rFonts w:ascii="Arial" w:hAnsi="Arial" w:cs="Arial"/>
          <w:sz w:val="20"/>
          <w:szCs w:val="20"/>
        </w:rPr>
        <w:t xml:space="preserve">-2.3 </w:t>
      </w:r>
      <w:r w:rsidRPr="00B830C3">
        <w:rPr>
          <w:rFonts w:ascii="Arial" w:hAnsi="Arial" w:cs="Arial"/>
          <w:sz w:val="20"/>
          <w:szCs w:val="20"/>
        </w:rPr>
        <w:t>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4FC95EFA" w14:textId="77777777" w:rsidR="0044625C" w:rsidRDefault="0044625C" w:rsidP="0044625C">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Pr>
          <w:rFonts w:ascii="Arial" w:hAnsi="Arial" w:cs="Arial"/>
          <w:sz w:val="20"/>
          <w:szCs w:val="20"/>
        </w:rPr>
        <w:br/>
        <w:t xml:space="preserve">a w szczególności: </w:t>
      </w:r>
    </w:p>
    <w:p w14:paraId="7B4D8A70" w14:textId="77777777" w:rsidR="0044625C" w:rsidRDefault="0044625C" w:rsidP="0044625C">
      <w:pPr>
        <w:numPr>
          <w:ilvl w:val="1"/>
          <w:numId w:val="6"/>
        </w:numPr>
        <w:spacing w:before="120" w:after="120"/>
        <w:jc w:val="both"/>
      </w:pPr>
      <w:r>
        <w:rPr>
          <w:rFonts w:ascii="Arial" w:hAnsi="Arial" w:cs="Arial"/>
          <w:sz w:val="20"/>
          <w:szCs w:val="20"/>
        </w:rPr>
        <w:lastRenderedPageBreak/>
        <w:t>wartość sprzętu brutto;</w:t>
      </w:r>
    </w:p>
    <w:p w14:paraId="68C4E0EC" w14:textId="77777777" w:rsidR="0044625C" w:rsidRDefault="0044625C" w:rsidP="0044625C">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w:t>
      </w:r>
      <w:proofErr w:type="spellStart"/>
      <w:r>
        <w:rPr>
          <w:rFonts w:ascii="Arial" w:hAnsi="Arial" w:cs="Arial"/>
          <w:i/>
          <w:sz w:val="20"/>
          <w:szCs w:val="20"/>
        </w:rPr>
        <w:t>ych</w:t>
      </w:r>
      <w:proofErr w:type="spellEnd"/>
      <w:r>
        <w:rPr>
          <w:rFonts w:ascii="Arial" w:hAnsi="Arial" w:cs="Arial"/>
          <w:sz w:val="20"/>
          <w:szCs w:val="20"/>
        </w:rPr>
        <w:t xml:space="preserve"> terytorialnie i czasowo;</w:t>
      </w:r>
    </w:p>
    <w:p w14:paraId="63F5AFD9" w14:textId="77777777" w:rsidR="0044625C" w:rsidRDefault="0044625C" w:rsidP="0044625C">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63680A2C" w14:textId="77777777" w:rsidR="0044625C" w:rsidRDefault="0044625C" w:rsidP="0044625C">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295B1ADE" w14:textId="77777777" w:rsidR="0044625C" w:rsidRDefault="0044625C" w:rsidP="0044625C">
      <w:pPr>
        <w:spacing w:before="120" w:after="120"/>
        <w:ind w:left="540" w:hanging="256"/>
        <w:jc w:val="both"/>
      </w:pPr>
      <w:r w:rsidRPr="004A2B4E">
        <w:rPr>
          <w:rFonts w:ascii="Arial" w:hAnsi="Arial" w:cs="Arial"/>
          <w:sz w:val="20"/>
          <w:szCs w:val="20"/>
        </w:rPr>
        <w:t>5)</w:t>
      </w:r>
      <w:r>
        <w:rPr>
          <w:rFonts w:ascii="Arial" w:hAnsi="Arial" w:cs="Arial"/>
          <w:sz w:val="22"/>
          <w:szCs w:val="22"/>
        </w:rPr>
        <w:tab/>
      </w:r>
      <w:r>
        <w:rPr>
          <w:rFonts w:ascii="Arial" w:hAnsi="Arial" w:cs="Arial"/>
          <w:sz w:val="20"/>
          <w:szCs w:val="20"/>
        </w:rPr>
        <w:t>koszt gwarancji realizowanej na zasadach ustalonych w umowie itp.</w:t>
      </w:r>
    </w:p>
    <w:p w14:paraId="27228B2B" w14:textId="77777777" w:rsidR="0044625C" w:rsidRDefault="0044625C" w:rsidP="0044625C">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1854CD3B" w14:textId="6C69E045" w:rsidR="00824232" w:rsidRPr="00E13096" w:rsidRDefault="0044625C" w:rsidP="0044625C">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2023 r., poz. 168 ze zm.).</w:t>
      </w:r>
      <w:r w:rsidR="0025501A" w:rsidRPr="0044625C">
        <w:rPr>
          <w:rFonts w:ascii="Arial" w:hAnsi="Arial" w:cs="Arial"/>
          <w:sz w:val="20"/>
          <w:szCs w:val="20"/>
        </w:rPr>
        <w:t xml:space="preserve">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77473B2E" w14:textId="293F386D" w:rsidR="00852D4D" w:rsidRPr="00852D4D" w:rsidRDefault="00852D4D" w:rsidP="009A5F0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852D4D">
        <w:rPr>
          <w:rFonts w:ascii="Arial" w:hAnsi="Arial" w:cs="Arial"/>
          <w:sz w:val="20"/>
          <w:szCs w:val="20"/>
        </w:rPr>
        <w:t xml:space="preserve">Termin realizacji umowy strony uzgadniają na </w:t>
      </w:r>
      <w:r w:rsidRPr="00852D4D">
        <w:rPr>
          <w:rFonts w:ascii="Arial" w:hAnsi="Arial" w:cs="Arial"/>
          <w:bCs/>
          <w:sz w:val="20"/>
          <w:szCs w:val="20"/>
        </w:rPr>
        <w:t xml:space="preserve">……….. </w:t>
      </w:r>
      <w:r w:rsidRPr="00852D4D">
        <w:rPr>
          <w:rFonts w:ascii="Arial" w:hAnsi="Arial" w:cs="Arial"/>
          <w:sz w:val="20"/>
          <w:szCs w:val="20"/>
        </w:rPr>
        <w:t xml:space="preserve">dni/miesięcy liczonych od dnia jej zawarcia, przy czym za datę jej zawarcia umowy przyjmuje się datę ostatniego z podpisów </w:t>
      </w:r>
      <w:r w:rsidRPr="00852D4D">
        <w:rPr>
          <w:rStyle w:val="cf01"/>
          <w:rFonts w:ascii="Arial" w:hAnsi="Arial" w:cs="Arial"/>
          <w:sz w:val="20"/>
          <w:szCs w:val="20"/>
        </w:rPr>
        <w:t>złożonych przez Strony umowy</w:t>
      </w:r>
    </w:p>
    <w:p w14:paraId="654A2350" w14:textId="0E77F4E6" w:rsidR="00852D4D" w:rsidRPr="00852D4D" w:rsidRDefault="00852D4D" w:rsidP="009A5F06">
      <w:pPr>
        <w:widowControl w:val="0"/>
        <w:numPr>
          <w:ilvl w:val="0"/>
          <w:numId w:val="9"/>
        </w:numPr>
        <w:shd w:val="clear" w:color="auto" w:fill="FFFFFF"/>
        <w:autoSpaceDE w:val="0"/>
        <w:spacing w:before="120" w:after="120"/>
        <w:ind w:left="357" w:hanging="357"/>
        <w:jc w:val="both"/>
      </w:pPr>
      <w:r w:rsidRPr="009A5F06">
        <w:rPr>
          <w:rFonts w:ascii="Arial" w:hAnsi="Arial" w:cs="Arial"/>
          <w:sz w:val="20"/>
          <w:szCs w:val="20"/>
        </w:rPr>
        <w:t xml:space="preserve">Osobą upoważnioną ze strony Zamawiającego do podpisania protokołu odbioru (załącznik nr 3 </w:t>
      </w:r>
      <w:r w:rsidR="00F61DD0">
        <w:rPr>
          <w:rFonts w:ascii="Arial" w:hAnsi="Arial" w:cs="Arial"/>
          <w:sz w:val="20"/>
          <w:szCs w:val="20"/>
        </w:rPr>
        <w:br/>
      </w:r>
      <w:r w:rsidRPr="009A5F06">
        <w:rPr>
          <w:rFonts w:ascii="Arial" w:hAnsi="Arial" w:cs="Arial"/>
          <w:sz w:val="20"/>
          <w:szCs w:val="20"/>
        </w:rPr>
        <w:t xml:space="preserve">do umowy) jest </w:t>
      </w:r>
      <w:r>
        <w:rPr>
          <w:rFonts w:ascii="Arial" w:hAnsi="Arial" w:cs="Arial"/>
          <w:sz w:val="20"/>
          <w:szCs w:val="20"/>
        </w:rPr>
        <w:t xml:space="preserve">Pan dr Piotr </w:t>
      </w:r>
      <w:r w:rsidR="00872CF6">
        <w:rPr>
          <w:rFonts w:ascii="Arial" w:hAnsi="Arial" w:cs="Arial"/>
          <w:sz w:val="20"/>
          <w:szCs w:val="20"/>
        </w:rPr>
        <w:t>Gazda</w:t>
      </w:r>
      <w:r>
        <w:rPr>
          <w:rFonts w:ascii="Arial" w:hAnsi="Arial" w:cs="Arial"/>
          <w:sz w:val="20"/>
          <w:szCs w:val="20"/>
        </w:rPr>
        <w:t xml:space="preserve"> </w:t>
      </w:r>
      <w:r w:rsidRPr="009A5F06">
        <w:rPr>
          <w:rFonts w:ascii="Arial" w:hAnsi="Arial" w:cs="Arial"/>
          <w:sz w:val="20"/>
          <w:szCs w:val="20"/>
        </w:rPr>
        <w:t>lub osoba upoważniona</w:t>
      </w:r>
      <w:r>
        <w:rPr>
          <w:rFonts w:ascii="Arial" w:hAnsi="Arial" w:cs="Arial"/>
          <w:sz w:val="20"/>
          <w:szCs w:val="20"/>
        </w:rPr>
        <w:t xml:space="preserve"> przez Dyrektora Instytutu </w:t>
      </w:r>
      <w:r w:rsidR="00872CF6">
        <w:rPr>
          <w:rFonts w:ascii="Arial" w:hAnsi="Arial" w:cs="Arial"/>
          <w:sz w:val="20"/>
          <w:szCs w:val="20"/>
        </w:rPr>
        <w:t xml:space="preserve">Metrologii </w:t>
      </w:r>
      <w:r w:rsidR="00F61DD0">
        <w:rPr>
          <w:rFonts w:ascii="Arial" w:hAnsi="Arial" w:cs="Arial"/>
          <w:sz w:val="20"/>
          <w:szCs w:val="20"/>
        </w:rPr>
        <w:br/>
      </w:r>
      <w:r w:rsidR="00872CF6">
        <w:rPr>
          <w:rFonts w:ascii="Arial" w:hAnsi="Arial" w:cs="Arial"/>
          <w:sz w:val="20"/>
          <w:szCs w:val="20"/>
        </w:rPr>
        <w:t>i Inżynierii Biomedycznej</w:t>
      </w:r>
      <w:r>
        <w:rPr>
          <w:rFonts w:ascii="Arial" w:hAnsi="Arial" w:cs="Arial"/>
          <w:sz w:val="20"/>
          <w:szCs w:val="20"/>
        </w:rPr>
        <w:t xml:space="preserve"> Politechniki Warszawskiej</w:t>
      </w:r>
      <w:r w:rsidR="00EB447B">
        <w:rPr>
          <w:rFonts w:ascii="Arial" w:hAnsi="Arial" w:cs="Arial"/>
          <w:sz w:val="20"/>
          <w:szCs w:val="20"/>
        </w:rPr>
        <w:t>, ul. Św. Andrzeja Boboli 8, 02-525 Warszawa, pok</w:t>
      </w:r>
      <w:r w:rsidR="00F61DD0">
        <w:rPr>
          <w:rFonts w:ascii="Arial" w:hAnsi="Arial" w:cs="Arial"/>
          <w:sz w:val="20"/>
          <w:szCs w:val="20"/>
        </w:rPr>
        <w:t>.</w:t>
      </w:r>
      <w:r w:rsidR="00EB447B">
        <w:rPr>
          <w:rFonts w:ascii="Arial" w:hAnsi="Arial" w:cs="Arial"/>
          <w:sz w:val="20"/>
          <w:szCs w:val="20"/>
        </w:rPr>
        <w:t xml:space="preserve"> </w:t>
      </w:r>
      <w:r w:rsidR="00F61DD0">
        <w:rPr>
          <w:rFonts w:ascii="Arial" w:hAnsi="Arial" w:cs="Arial"/>
          <w:sz w:val="20"/>
          <w:szCs w:val="20"/>
        </w:rPr>
        <w:t>152</w:t>
      </w:r>
      <w:r>
        <w:rPr>
          <w:rFonts w:ascii="Arial" w:hAnsi="Arial" w:cs="Arial"/>
          <w:sz w:val="20"/>
          <w:szCs w:val="20"/>
        </w:rPr>
        <w:t xml:space="preserve">. </w:t>
      </w:r>
      <w:r w:rsidRPr="00852D4D">
        <w:rPr>
          <w:rFonts w:ascii="Arial" w:hAnsi="Arial" w:cs="Arial"/>
          <w:sz w:val="20"/>
          <w:szCs w:val="20"/>
        </w:rPr>
        <w:t xml:space="preserve">Przedmiot umowy będzie dostarczany </w:t>
      </w:r>
      <w:r w:rsidR="00C54CE0">
        <w:rPr>
          <w:rFonts w:ascii="Arial" w:hAnsi="Arial" w:cs="Arial"/>
          <w:sz w:val="20"/>
          <w:szCs w:val="20"/>
        </w:rPr>
        <w:t>na adres………………..</w:t>
      </w:r>
      <w:r w:rsidRPr="00852D4D">
        <w:rPr>
          <w:rFonts w:ascii="Arial" w:hAnsi="Arial" w:cs="Arial"/>
          <w:sz w:val="20"/>
          <w:szCs w:val="20"/>
        </w:rPr>
        <w:t xml:space="preserve">od poniedziałku do piątku w godzinach 9:00 - 15:00, z zastrzeżeniem, że Wykonawca zobowiązany jest zawiadomić Zamawiającego o gotowości do dostawy sprzętu, za pośrednictwem poczty elektronicznej na adres </w:t>
      </w:r>
      <w:hyperlink r:id="rId8" w:history="1">
        <w:r w:rsidR="00872CF6" w:rsidRPr="00B3556F">
          <w:rPr>
            <w:rStyle w:val="Hipercze"/>
            <w:rFonts w:ascii="Arial" w:hAnsi="Arial" w:cs="Arial"/>
            <w:sz w:val="20"/>
            <w:szCs w:val="20"/>
          </w:rPr>
          <w:t>piotr.gazda@pw.edu.pl</w:t>
        </w:r>
      </w:hyperlink>
      <w:r w:rsidRPr="00852D4D">
        <w:rPr>
          <w:rFonts w:ascii="Arial" w:hAnsi="Arial" w:cs="Arial"/>
          <w:sz w:val="20"/>
          <w:szCs w:val="20"/>
        </w:rPr>
        <w:t xml:space="preserve"> co najmniej na 48 godzin przed dostawą</w:t>
      </w:r>
    </w:p>
    <w:p w14:paraId="5F259EF4" w14:textId="51858573" w:rsidR="00852D4D" w:rsidRPr="00852D4D" w:rsidRDefault="00852D4D" w:rsidP="00852D4D">
      <w:pPr>
        <w:pStyle w:val="Akapitzlist"/>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Przed dostawą Wykonawca zobowiązany jest:   </w:t>
      </w:r>
    </w:p>
    <w:p w14:paraId="414FCD2F" w14:textId="0A504771"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zainstalować system operacyjny posiadający wszystkie aktualizacje krytyczne dostępne na 14 dni przed dniem dostawy </w:t>
      </w:r>
      <w:r w:rsidRPr="00852D4D">
        <w:rPr>
          <w:rFonts w:ascii="Arial" w:hAnsi="Arial" w:cs="Arial"/>
          <w:i/>
          <w:sz w:val="20"/>
          <w:szCs w:val="20"/>
        </w:rPr>
        <w:t>(jeżeli dotyczy)</w:t>
      </w:r>
      <w:r w:rsidRPr="00852D4D">
        <w:rPr>
          <w:rFonts w:ascii="Arial" w:hAnsi="Arial" w:cs="Arial"/>
          <w:sz w:val="20"/>
          <w:szCs w:val="20"/>
        </w:rPr>
        <w:t xml:space="preserve">;  </w:t>
      </w:r>
    </w:p>
    <w:p w14:paraId="2D7F560C"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zainstalować pakiet biurowy posiadający wszystkie aktualizacje krytyczne dostępne na 14 dni przed dniem dostawy</w:t>
      </w:r>
      <w:r w:rsidRPr="00852D4D">
        <w:rPr>
          <w:rFonts w:ascii="Arial" w:hAnsi="Arial" w:cs="Arial"/>
          <w:i/>
          <w:sz w:val="20"/>
          <w:szCs w:val="20"/>
        </w:rPr>
        <w:t>(jeżeli dotyczy)</w:t>
      </w:r>
      <w:r w:rsidRPr="00852D4D">
        <w:rPr>
          <w:rFonts w:ascii="Arial" w:hAnsi="Arial" w:cs="Arial"/>
          <w:sz w:val="20"/>
          <w:szCs w:val="20"/>
        </w:rPr>
        <w:t xml:space="preserve">;  </w:t>
      </w:r>
    </w:p>
    <w:p w14:paraId="0914D943" w14:textId="77777777" w:rsidR="00852D4D" w:rsidRPr="00852D4D" w:rsidRDefault="00852D4D" w:rsidP="00852D4D">
      <w:pPr>
        <w:numPr>
          <w:ilvl w:val="1"/>
          <w:numId w:val="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 umieszczenia na sprzęcie etykiet z tworzywa sztucznego, zawierających następujące informacje:  </w:t>
      </w:r>
    </w:p>
    <w:p w14:paraId="7FDF9D14"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seryjny lub serwisowy wraz z kodem kreskowym,  </w:t>
      </w:r>
    </w:p>
    <w:p w14:paraId="4099FBE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numer umowy, datę jej zawarcia oraz okres gwarancji w następującym układzie „Umowa nr ……. z dnia </w:t>
      </w:r>
      <w:proofErr w:type="spellStart"/>
      <w:r w:rsidRPr="00852D4D">
        <w:rPr>
          <w:rFonts w:ascii="Arial" w:hAnsi="Arial" w:cs="Arial"/>
          <w:sz w:val="20"/>
          <w:szCs w:val="20"/>
        </w:rPr>
        <w:t>dd.mm.rrrr</w:t>
      </w:r>
      <w:proofErr w:type="spellEnd"/>
      <w:r w:rsidRPr="00852D4D">
        <w:rPr>
          <w:rFonts w:ascii="Arial" w:hAnsi="Arial" w:cs="Arial"/>
          <w:sz w:val="20"/>
          <w:szCs w:val="20"/>
        </w:rPr>
        <w:t xml:space="preserve">. Gwarancja …… miesięcy - do dnia </w:t>
      </w:r>
      <w:proofErr w:type="spellStart"/>
      <w:r w:rsidRPr="00852D4D">
        <w:rPr>
          <w:rFonts w:ascii="Arial" w:hAnsi="Arial" w:cs="Arial"/>
          <w:sz w:val="20"/>
          <w:szCs w:val="20"/>
        </w:rPr>
        <w:t>dd.mm.rrrr</w:t>
      </w:r>
      <w:proofErr w:type="spellEnd"/>
      <w:r w:rsidRPr="00852D4D">
        <w:rPr>
          <w:rFonts w:ascii="Arial" w:hAnsi="Arial" w:cs="Arial"/>
          <w:sz w:val="20"/>
          <w:szCs w:val="20"/>
        </w:rPr>
        <w:t xml:space="preserve">”,  </w:t>
      </w:r>
    </w:p>
    <w:p w14:paraId="6E60CB11" w14:textId="77777777" w:rsidR="00852D4D" w:rsidRPr="00852D4D" w:rsidRDefault="00852D4D" w:rsidP="00852D4D">
      <w:pPr>
        <w:numPr>
          <w:ilvl w:val="2"/>
          <w:numId w:val="9"/>
        </w:numPr>
        <w:suppressAutoHyphens w:val="0"/>
        <w:spacing w:before="120"/>
        <w:ind w:left="993" w:right="149" w:hanging="284"/>
        <w:jc w:val="both"/>
        <w:rPr>
          <w:rFonts w:ascii="Arial" w:hAnsi="Arial" w:cs="Arial"/>
          <w:sz w:val="20"/>
          <w:szCs w:val="20"/>
        </w:rPr>
      </w:pPr>
      <w:r w:rsidRPr="00852D4D">
        <w:rPr>
          <w:rFonts w:ascii="Arial" w:hAnsi="Arial" w:cs="Arial"/>
          <w:sz w:val="20"/>
          <w:szCs w:val="20"/>
        </w:rPr>
        <w:t xml:space="preserve">dane teleadresowe Wykonawcy.  </w:t>
      </w:r>
    </w:p>
    <w:p w14:paraId="125B2D56" w14:textId="77777777" w:rsidR="00852D4D" w:rsidRPr="00852D4D" w:rsidRDefault="00852D4D" w:rsidP="00852D4D">
      <w:pPr>
        <w:numPr>
          <w:ilvl w:val="0"/>
          <w:numId w:val="9"/>
        </w:numPr>
        <w:suppressAutoHyphens w:val="0"/>
        <w:spacing w:before="120"/>
        <w:ind w:right="149"/>
        <w:jc w:val="both"/>
        <w:rPr>
          <w:rFonts w:ascii="Arial" w:hAnsi="Arial" w:cs="Arial"/>
          <w:sz w:val="20"/>
          <w:szCs w:val="20"/>
        </w:rPr>
      </w:pPr>
      <w:r w:rsidRPr="00852D4D">
        <w:rPr>
          <w:rFonts w:ascii="Arial" w:hAnsi="Arial" w:cs="Arial"/>
          <w:sz w:val="20"/>
          <w:szCs w:val="20"/>
        </w:rPr>
        <w:t xml:space="preserve">Wraz z dostawą Wykonawca dostarczy:   </w:t>
      </w:r>
    </w:p>
    <w:p w14:paraId="4EE6EDEB"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 xml:space="preserve">dowód udzielenia Zamawiającemu licencji na system operacyjny </w:t>
      </w:r>
      <w:r w:rsidRPr="00852D4D">
        <w:rPr>
          <w:rFonts w:ascii="Arial" w:hAnsi="Arial" w:cs="Arial"/>
          <w:i/>
          <w:sz w:val="20"/>
          <w:szCs w:val="20"/>
        </w:rPr>
        <w:t>(jeżeli dotyczy)</w:t>
      </w:r>
      <w:r w:rsidRPr="00852D4D">
        <w:rPr>
          <w:rFonts w:ascii="Arial" w:hAnsi="Arial" w:cs="Arial"/>
          <w:sz w:val="20"/>
          <w:szCs w:val="20"/>
        </w:rPr>
        <w:t xml:space="preserve">; </w:t>
      </w:r>
    </w:p>
    <w:p w14:paraId="0C423A9F"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dowód udzielenia Zamawiającemu licencji oprogramowania biurowego</w:t>
      </w:r>
      <w:r w:rsidRPr="00852D4D">
        <w:rPr>
          <w:rFonts w:ascii="Arial" w:hAnsi="Arial" w:cs="Arial"/>
          <w:i/>
          <w:sz w:val="20"/>
          <w:szCs w:val="20"/>
        </w:rPr>
        <w:t xml:space="preserve"> (jeżeli dotyczy</w:t>
      </w:r>
      <w:r w:rsidRPr="00852D4D">
        <w:rPr>
          <w:rFonts w:ascii="Arial" w:hAnsi="Arial" w:cs="Arial"/>
          <w:sz w:val="20"/>
          <w:szCs w:val="20"/>
        </w:rPr>
        <w:t xml:space="preserve">);  </w:t>
      </w:r>
    </w:p>
    <w:p w14:paraId="63CFAEF7" w14:textId="77777777" w:rsidR="00852D4D" w:rsidRPr="00852D4D" w:rsidRDefault="00852D4D" w:rsidP="00852D4D">
      <w:pPr>
        <w:numPr>
          <w:ilvl w:val="1"/>
          <w:numId w:val="29"/>
        </w:numPr>
        <w:suppressAutoHyphens w:val="0"/>
        <w:spacing w:before="120"/>
        <w:ind w:left="709" w:right="149" w:hanging="283"/>
        <w:jc w:val="both"/>
        <w:rPr>
          <w:rFonts w:ascii="Arial" w:hAnsi="Arial" w:cs="Arial"/>
          <w:sz w:val="20"/>
          <w:szCs w:val="20"/>
        </w:rPr>
      </w:pPr>
      <w:r w:rsidRPr="00852D4D">
        <w:rPr>
          <w:rFonts w:ascii="Arial" w:hAnsi="Arial" w:cs="Arial"/>
          <w:sz w:val="20"/>
          <w:szCs w:val="20"/>
        </w:rPr>
        <w:t>instrukcje obsługi i inne dokumenty dotyczące przedmiotu umowy w języku polskim lub za zgodą Zamawiającego w języku angielskim.</w:t>
      </w:r>
    </w:p>
    <w:p w14:paraId="31782554"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Wykonawca zapewnia, że dane dotyczące oprogramowania i kluczy licencyjnych nie będą udostępniane osobom trzecim.   </w:t>
      </w:r>
    </w:p>
    <w:p w14:paraId="693CDB0F" w14:textId="77777777" w:rsidR="00852D4D" w:rsidRPr="00852D4D" w:rsidRDefault="00852D4D" w:rsidP="00852D4D">
      <w:pPr>
        <w:numPr>
          <w:ilvl w:val="0"/>
          <w:numId w:val="9"/>
        </w:numPr>
        <w:suppressAutoHyphens w:val="0"/>
        <w:spacing w:before="120"/>
        <w:ind w:right="117"/>
        <w:jc w:val="both"/>
        <w:rPr>
          <w:rFonts w:ascii="Arial" w:hAnsi="Arial" w:cs="Arial"/>
          <w:sz w:val="20"/>
          <w:szCs w:val="20"/>
        </w:rPr>
      </w:pPr>
      <w:r w:rsidRPr="00852D4D">
        <w:rPr>
          <w:rFonts w:ascii="Arial" w:hAnsi="Arial" w:cs="Arial"/>
          <w:sz w:val="20"/>
          <w:szCs w:val="20"/>
        </w:rPr>
        <w:t xml:space="preserve">Zamawiający nie ma obowiązku przechowywania oryginalnych opakowań po dostarczonym przedmiocie umowy.   </w:t>
      </w:r>
    </w:p>
    <w:p w14:paraId="5EACBC9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Jeżeli przy dostawie przedmiotu umowy Zamawiający stwierdzi wady bądź braki, Wykonawca zobowiązany jest do nieodpłatnego ich usunięcia w terminie uzgodnionym protokolarnie przez Strony umowy. Usuwanie wad lub braków w dodatkowym terminie nie przedłuża terminu realizacji przedmiotu umowy, o którym mowa w ust. 1. </w:t>
      </w:r>
    </w:p>
    <w:p w14:paraId="23CBED82"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 xml:space="preserve">Potwierdzeniem przyjęcia dostawy sprzętu jest Protokół odbioru sporządzony na dzień realizacji przedmiotu dostawy podpisany przez Zamawiającego bez zastrzeżeń, a w przypadku gdy przy odbiorze stwierdzono braki lub wady na dzień uzupełnienia braków lub usunięcia wad. Wzór Protokołu odbioru, stanowi </w:t>
      </w:r>
      <w:r w:rsidRPr="00852D4D">
        <w:rPr>
          <w:rFonts w:ascii="Arial" w:hAnsi="Arial" w:cs="Arial"/>
          <w:b/>
          <w:bCs/>
          <w:sz w:val="20"/>
          <w:szCs w:val="20"/>
        </w:rPr>
        <w:t>Załącznik nr 3</w:t>
      </w:r>
      <w:r w:rsidRPr="00852D4D">
        <w:rPr>
          <w:rFonts w:ascii="Arial" w:hAnsi="Arial" w:cs="Arial"/>
          <w:sz w:val="20"/>
          <w:szCs w:val="20"/>
        </w:rPr>
        <w:t xml:space="preserve"> do umowy. </w:t>
      </w:r>
    </w:p>
    <w:p w14:paraId="61636958"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lastRenderedPageBreak/>
        <w:t xml:space="preserve">Strony dopuszczają możliwość potwierdzenia przyjęcia dostawy przez Zamawiającego w formie elektronicznej poprzez przesłanie na adres e-mail Wykonawcy kopii Protokołu odbioru, w formacie.pdf, opatrzonego podpisem elektronicznym przez co najmniej jedną z osób, o których mowa w ust. 2, przy czym postać elektroniczna protokołu odbioru, może być powielana przez Strony w zakresie realizacji umowy, a każde powielenie będzie miało walor oryginalnego egzemplarza.  </w:t>
      </w:r>
    </w:p>
    <w:p w14:paraId="3DCD3BFF" w14:textId="77777777" w:rsidR="00852D4D" w:rsidRPr="00852D4D" w:rsidRDefault="00852D4D" w:rsidP="00852D4D">
      <w:pPr>
        <w:pStyle w:val="Akapitzlist"/>
        <w:numPr>
          <w:ilvl w:val="0"/>
          <w:numId w:val="9"/>
        </w:numPr>
        <w:suppressAutoHyphens w:val="0"/>
        <w:spacing w:before="120"/>
        <w:contextualSpacing w:val="0"/>
        <w:jc w:val="both"/>
        <w:rPr>
          <w:rFonts w:ascii="Arial" w:hAnsi="Arial" w:cs="Arial"/>
          <w:sz w:val="20"/>
          <w:szCs w:val="20"/>
        </w:rPr>
      </w:pPr>
      <w:r w:rsidRPr="00852D4D">
        <w:rPr>
          <w:rFonts w:ascii="Arial" w:hAnsi="Arial" w:cs="Arial"/>
          <w:sz w:val="20"/>
          <w:szCs w:val="20"/>
        </w:rPr>
        <w:t>Strony dopuszczają podpisanie protokołu przez Zamawiającego w terminie 5 dni roboczych od dnia dostawy, przy czym termin dostawy określony w treści protokołu stanowić będzie termin odbioru i jest wiążący dla Stron.</w:t>
      </w:r>
    </w:p>
    <w:p w14:paraId="5A8C24ED" w14:textId="0583761D" w:rsidR="003452CC" w:rsidRPr="00852D4D" w:rsidRDefault="00852D4D" w:rsidP="00852D4D">
      <w:pPr>
        <w:numPr>
          <w:ilvl w:val="0"/>
          <w:numId w:val="9"/>
        </w:numPr>
        <w:spacing w:before="120"/>
        <w:jc w:val="both"/>
        <w:rPr>
          <w:rFonts w:ascii="Arial" w:hAnsi="Arial" w:cs="Arial"/>
          <w:sz w:val="20"/>
          <w:szCs w:val="20"/>
        </w:rPr>
      </w:pPr>
      <w:r w:rsidRPr="00852D4D">
        <w:rPr>
          <w:rFonts w:ascii="Arial" w:hAnsi="Arial" w:cs="Arial"/>
          <w:sz w:val="20"/>
          <w:szCs w:val="20"/>
        </w:rPr>
        <w:t>Wyklucza się dostawy częściowe</w:t>
      </w:r>
      <w:r w:rsidR="003452CC" w:rsidRPr="00852D4D">
        <w:rPr>
          <w:rFonts w:ascii="Arial" w:hAnsi="Arial" w:cs="Arial"/>
          <w:sz w:val="20"/>
          <w:szCs w:val="20"/>
        </w:rPr>
        <w:t>.</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3739EC5E"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oświadcza, że w ramach wynagrodzenia, o którym mowa w § 2 umowy, udziela Zamawiającemu gwarancji jakości na sprzęt i oprogramowanie na okres …….. miesięcy, liczony od dnia podpisania Protokołu odbioru, bez zastrzeżeń. </w:t>
      </w:r>
    </w:p>
    <w:p w14:paraId="442DB53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288D6AAD"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Pod pojęciem awarii strony rozumieją wszelkie zdarzenia wpływające na działanie sprzętu i oprogramowania uniemożliwiające lub zakłócające prawidłowe funkcjonowanie sprzętu. </w:t>
      </w:r>
    </w:p>
    <w:p w14:paraId="54424012"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Zgłoszenia awarii Zamawiający będzie dokonywał 24h / 7 dni w tygodniu za pośrednictwem poczty elektronicznej na adres ..................................... (data zgłoszenia awarii), przy czym potwierdzenie wysłania wiadomości za pośrednictwem poczty elektronicznej jest dowodem na zgłoszenie wady. </w:t>
      </w:r>
    </w:p>
    <w:p w14:paraId="0CA0C87C"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zobowiązany jest przystąpić do naprawy sprzętu nie później niż następnego dnia roboczego do godziny 14:00 i wykonać naprawę w tym samym dniu, a w przypadku braku takiej możliwości z obiektywnych przyczyn - nie później niż w terminie 14 dni roboczych od dnia zgłoszenia sprzętu do naprawy.</w:t>
      </w:r>
    </w:p>
    <w:p w14:paraId="0F37FDA3"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Naprawy wykonywane będą w miejscu, w którym przedmiot umowy jest używany, chyba że sprzeciwia się temu istota wady. </w:t>
      </w:r>
    </w:p>
    <w:p w14:paraId="720A1FB7"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Przy trzeciej awarii sprzętu w okresie gwarancji, Zamawiającemu przysługuje prawo wymiany sprzętu na nowy, z zachowaniem terminu, o którym mowa w ust. 5 umowy. </w:t>
      </w:r>
    </w:p>
    <w:p w14:paraId="096FB6F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9A785C">
        <w:rPr>
          <w:rFonts w:ascii="Arial" w:hAnsi="Arial" w:cs="Arial"/>
          <w:i/>
          <w:iCs/>
          <w:sz w:val="20"/>
          <w:szCs w:val="20"/>
        </w:rPr>
        <w:t xml:space="preserve"> </w:t>
      </w:r>
      <w:r w:rsidRPr="009A785C">
        <w:rPr>
          <w:rFonts w:ascii="Arial" w:hAnsi="Arial" w:cs="Arial"/>
          <w:sz w:val="20"/>
          <w:szCs w:val="20"/>
        </w:rPr>
        <w:t>(o ile dotyczy)</w:t>
      </w:r>
      <w:r w:rsidRPr="009A785C">
        <w:rPr>
          <w:rFonts w:ascii="Arial" w:hAnsi="Arial" w:cs="Arial"/>
          <w:i/>
          <w:iCs/>
          <w:sz w:val="20"/>
          <w:szCs w:val="20"/>
        </w:rPr>
        <w:t>.</w:t>
      </w:r>
      <w:r w:rsidRPr="009A785C">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lub mailowo o tym Zamawiającego przed przystąpieniem do wykonania takiej czynności lub z chwilą przekazania takiej rekomendacji Zamawiającemu. </w:t>
      </w:r>
    </w:p>
    <w:p w14:paraId="1DCA71B4"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Wszelkie koszty związane z naprawami gwarancyjnymi włączając w to koszt części i transportu z i do siedziby Zamawiającego, ponosi Wykonawca. </w:t>
      </w:r>
    </w:p>
    <w:p w14:paraId="7A78CFAB"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Zamawiający zapewni upoważnionym przedstawicielom Wykonawcy dostęp do sprzętu i objętego zgłoszeniem w celu dokonania naprawy lub jego wymiany na nowy w obecności upoważnionego przedstawiciela Zamawiającego. Dostęp do sprzętu będzie zapewniony po uprzednim powiadomieniu Zamawiającego. </w:t>
      </w:r>
    </w:p>
    <w:p w14:paraId="07C3C5B1"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W przypadku dokonania naprawy polegającej na wymianie elementów, Wykonawca zobowiązuje się do zastosowania oryginalnych, fabrycznie nowych części zamiennych zalecanych przez producenta sprzętu, dopuszczonych do użytku na terenie UE, nie powodujących utraty gwarancji udzielonej przez producenta sprzętu. W przypadku wymiany sprzętu na nowy wolny od wad, bądź wymiany twardego dysku na nowy, dysk który został wymieniony jest własnością Zamawiającego i winien być przekazany przedstawicielowi Zamawiającego. Zamawiający w takim przypadku ma prawo wymontować twardy dysk i działanie to nie powoduje utraty gwarancji lub zmiany warunków gwarancji.</w:t>
      </w:r>
    </w:p>
    <w:p w14:paraId="7C83C06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Naprawa gwarancyjna powoduje przedłużenie okresu gwarancji o cały czas niesprawności przedmiotu umowy. </w:t>
      </w:r>
    </w:p>
    <w:p w14:paraId="657A57CF"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lastRenderedPageBreak/>
        <w:t xml:space="preserve">Wykonawca oświadcza, że udzielona gwarancja nie ogranicza w szczególności praw Zamawiającego do: </w:t>
      </w:r>
    </w:p>
    <w:p w14:paraId="21879936"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powierzania sprzętu wraz z oprogramowaniem, stanowiących przedmiot umowy, osobom trzecim, celem ich instalacji i konserwacji w miejscu eksploatacji, </w:t>
      </w:r>
    </w:p>
    <w:p w14:paraId="6A0D6D81"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 xml:space="preserve">przenoszenia dostarczanego sprzętu wraz z oprogramowaniem do innych lokalizacji, </w:t>
      </w:r>
    </w:p>
    <w:p w14:paraId="202ED33E" w14:textId="77777777" w:rsidR="009A785C" w:rsidRPr="009A785C" w:rsidRDefault="009A785C" w:rsidP="009A785C">
      <w:pPr>
        <w:pStyle w:val="Akapitzlist"/>
        <w:numPr>
          <w:ilvl w:val="1"/>
          <w:numId w:val="32"/>
        </w:numPr>
        <w:suppressAutoHyphens w:val="0"/>
        <w:autoSpaceDE w:val="0"/>
        <w:autoSpaceDN w:val="0"/>
        <w:adjustRightInd w:val="0"/>
        <w:spacing w:before="120"/>
        <w:ind w:left="851" w:hanging="425"/>
        <w:contextualSpacing w:val="0"/>
        <w:jc w:val="both"/>
        <w:rPr>
          <w:rFonts w:ascii="Arial" w:hAnsi="Arial" w:cs="Arial"/>
          <w:sz w:val="20"/>
          <w:szCs w:val="20"/>
        </w:rPr>
      </w:pPr>
      <w:r w:rsidRPr="009A785C">
        <w:rPr>
          <w:rFonts w:ascii="Arial" w:hAnsi="Arial" w:cs="Arial"/>
          <w:sz w:val="20"/>
          <w:szCs w:val="20"/>
        </w:rPr>
        <w:t>instalowania i wymiany, w zakupionym sprzęcie standardowych kart i urządzeń (np. sterowników sieci, dysków), zgodnie z zasadami sztuki informatycznej i przez wykwalifikowany personel.</w:t>
      </w:r>
    </w:p>
    <w:p w14:paraId="3F6AC226" w14:textId="77777777" w:rsidR="009A785C" w:rsidRPr="009A785C" w:rsidRDefault="009A785C" w:rsidP="009A785C">
      <w:pPr>
        <w:pStyle w:val="Akapitzlist"/>
        <w:numPr>
          <w:ilvl w:val="0"/>
          <w:numId w:val="31"/>
        </w:numPr>
        <w:suppressAutoHyphens w:val="0"/>
        <w:autoSpaceDE w:val="0"/>
        <w:autoSpaceDN w:val="0"/>
        <w:adjustRightInd w:val="0"/>
        <w:spacing w:before="120"/>
        <w:ind w:left="425" w:hanging="425"/>
        <w:contextualSpacing w:val="0"/>
        <w:jc w:val="both"/>
        <w:rPr>
          <w:rFonts w:ascii="Arial" w:hAnsi="Arial" w:cs="Arial"/>
          <w:sz w:val="20"/>
          <w:szCs w:val="20"/>
        </w:rPr>
      </w:pPr>
      <w:r w:rsidRPr="009A785C">
        <w:rPr>
          <w:rFonts w:ascii="Arial" w:hAnsi="Arial" w:cs="Arial"/>
          <w:sz w:val="20"/>
          <w:szCs w:val="20"/>
        </w:rPr>
        <w:t xml:space="preserve">W ramach gwarancji Wykonawca jest zobowiązany do świadczenia usługi wsparcia technicznego producenta oferowanego sprzętu poprzez zapewnienie: </w:t>
      </w:r>
    </w:p>
    <w:p w14:paraId="7DA6F05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materiałów producenta takich jak: dokumentacja techniczna (jeśli producent udostępnia dokumentację techniczną), internetowa baza wiedzy (jeśli producent oprogramowania udostępnia bazę wiedzy), forum internetowe producenta oprogramowania (jeśli producent oprogramowania udostępnia takie forum); </w:t>
      </w:r>
    </w:p>
    <w:p w14:paraId="08600158"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poprawek i uaktualnień oprogramowania; </w:t>
      </w:r>
    </w:p>
    <w:p w14:paraId="662053A0"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portalu internetowego producenta oprogramowania umożliwiającego: zarządzanie posiadanymi licencjami, założenie biletu serwisowego/zgłoszenie awarii u producenta, pobieranie poprzednich wersji oprogramowania (jeśli producent oficjalnie wspiera poprzednie wersje), pobieranie nowych wersji oprogramowania (jeśli producent opublikuje nowe wersje w okresie gwarancji); </w:t>
      </w:r>
    </w:p>
    <w:p w14:paraId="013505FC"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dostępu do rejestru licencji (dostępnego przez portal internetowy producenta oprogramowania); </w:t>
      </w:r>
    </w:p>
    <w:p w14:paraId="6A333464" w14:textId="77777777" w:rsidR="009A785C" w:rsidRPr="009A785C" w:rsidRDefault="009A785C" w:rsidP="009A785C">
      <w:pPr>
        <w:pStyle w:val="Akapitzlist"/>
        <w:numPr>
          <w:ilvl w:val="0"/>
          <w:numId w:val="30"/>
        </w:numPr>
        <w:suppressAutoHyphens w:val="0"/>
        <w:autoSpaceDE w:val="0"/>
        <w:autoSpaceDN w:val="0"/>
        <w:adjustRightInd w:val="0"/>
        <w:spacing w:before="120"/>
        <w:ind w:left="714" w:hanging="357"/>
        <w:contextualSpacing w:val="0"/>
        <w:jc w:val="both"/>
        <w:rPr>
          <w:rFonts w:ascii="Arial" w:hAnsi="Arial" w:cs="Arial"/>
          <w:sz w:val="20"/>
          <w:szCs w:val="20"/>
        </w:rPr>
      </w:pPr>
      <w:r w:rsidRPr="009A785C">
        <w:rPr>
          <w:rFonts w:ascii="Arial" w:hAnsi="Arial" w:cs="Arial"/>
          <w:sz w:val="20"/>
          <w:szCs w:val="20"/>
        </w:rPr>
        <w:t xml:space="preserve">ciągłość i poufność komunikacji na wszystkich etapach procesowania zgłoszenia. </w:t>
      </w:r>
    </w:p>
    <w:p w14:paraId="496DC1BC" w14:textId="77777777" w:rsidR="009A785C"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 xml:space="preserve">16. </w:t>
      </w:r>
      <w:r w:rsidRPr="009A785C">
        <w:rPr>
          <w:rFonts w:ascii="Arial" w:hAnsi="Arial" w:cs="Arial"/>
          <w:sz w:val="20"/>
          <w:szCs w:val="20"/>
        </w:rPr>
        <w:tab/>
        <w:t>Niezależnie od uprawnień wynikających z udzielonej gwarancji, w okresie gwarancji Zamawiającemu przysługują uprawnienia wynikające z rękojmi zgodnie z przepisami Kodeksu cywilnego, z zastrzeżeniem że bieg terminu rękojmi rozpoczyna się w dacie podpisania protokołu odbioru bez zastrzeżeń przez Zamawiającego.</w:t>
      </w:r>
    </w:p>
    <w:p w14:paraId="12AE33B3" w14:textId="77777777" w:rsidR="009A785C" w:rsidRPr="009A785C" w:rsidRDefault="009A785C" w:rsidP="009A785C">
      <w:pPr>
        <w:autoSpaceDE w:val="0"/>
        <w:autoSpaceDN w:val="0"/>
        <w:adjustRightInd w:val="0"/>
        <w:spacing w:before="120"/>
        <w:ind w:left="425" w:hanging="425"/>
        <w:rPr>
          <w:rFonts w:ascii="Arial" w:hAnsi="Arial" w:cs="Arial"/>
          <w:sz w:val="20"/>
          <w:szCs w:val="20"/>
        </w:rPr>
      </w:pPr>
      <w:r w:rsidRPr="009A785C">
        <w:rPr>
          <w:rFonts w:ascii="Arial" w:hAnsi="Arial" w:cs="Arial"/>
          <w:sz w:val="20"/>
          <w:szCs w:val="20"/>
        </w:rPr>
        <w:t>17.  Umowa stanowi dokument gwarancyjny bez konieczności składania dodatkowego dokumentu na okoliczność udzielenia gwarancji i rękojmi.</w:t>
      </w:r>
    </w:p>
    <w:p w14:paraId="0EDB77B3" w14:textId="3A85A4A7" w:rsidR="001D1425" w:rsidRPr="009A785C" w:rsidRDefault="009A785C" w:rsidP="009A785C">
      <w:pPr>
        <w:autoSpaceDE w:val="0"/>
        <w:autoSpaceDN w:val="0"/>
        <w:adjustRightInd w:val="0"/>
        <w:spacing w:before="120"/>
        <w:ind w:left="425" w:hanging="425"/>
        <w:jc w:val="both"/>
        <w:rPr>
          <w:rFonts w:ascii="Arial" w:hAnsi="Arial" w:cs="Arial"/>
          <w:sz w:val="20"/>
          <w:szCs w:val="20"/>
        </w:rPr>
      </w:pPr>
      <w:r w:rsidRPr="009A785C">
        <w:rPr>
          <w:rFonts w:ascii="Arial" w:hAnsi="Arial" w:cs="Arial"/>
          <w:sz w:val="20"/>
          <w:szCs w:val="20"/>
        </w:rPr>
        <w:t>18.</w:t>
      </w:r>
      <w:r w:rsidRPr="009A785C">
        <w:rPr>
          <w:rFonts w:ascii="Arial" w:hAnsi="Arial" w:cs="Arial"/>
          <w:sz w:val="20"/>
          <w:szCs w:val="20"/>
        </w:rPr>
        <w:tab/>
        <w:t xml:space="preserve">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Umowy. </w:t>
      </w:r>
    </w:p>
    <w:p w14:paraId="148BB897" w14:textId="77777777" w:rsidR="00953855" w:rsidRDefault="00953855" w:rsidP="001E0DE7">
      <w:pPr>
        <w:rPr>
          <w:rFonts w:ascii="Arial" w:hAnsi="Arial" w:cs="Arial"/>
          <w:sz w:val="20"/>
          <w:szCs w:val="20"/>
          <w:lang w:val="x-none"/>
        </w:rPr>
      </w:pPr>
    </w:p>
    <w:p w14:paraId="4F3532ED" w14:textId="6BC8FB43" w:rsidR="00D25B11" w:rsidRPr="00B109BF" w:rsidRDefault="00D25B11" w:rsidP="00D25B11">
      <w:pPr>
        <w:jc w:val="center"/>
        <w:rPr>
          <w:rFonts w:ascii="Arial" w:hAnsi="Arial" w:cs="Arial"/>
          <w:b/>
          <w:sz w:val="20"/>
          <w:szCs w:val="20"/>
        </w:rPr>
      </w:pPr>
      <w:r w:rsidRPr="00B109BF">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6B91A282" w14:textId="77777777" w:rsidR="00F61DD0" w:rsidRDefault="00F61DD0">
      <w:pPr>
        <w:jc w:val="center"/>
        <w:rPr>
          <w:rFonts w:ascii="Arial" w:hAnsi="Arial" w:cs="Arial"/>
          <w:b/>
          <w:sz w:val="20"/>
          <w:szCs w:val="20"/>
        </w:rPr>
      </w:pPr>
    </w:p>
    <w:p w14:paraId="555CBC04" w14:textId="6B425A5D" w:rsidR="00192A2D" w:rsidRDefault="00192A2D">
      <w:pPr>
        <w:jc w:val="center"/>
      </w:pPr>
      <w:r>
        <w:rPr>
          <w:rFonts w:ascii="Arial" w:hAnsi="Arial" w:cs="Arial"/>
          <w:b/>
          <w:sz w:val="20"/>
          <w:szCs w:val="20"/>
        </w:rPr>
        <w:lastRenderedPageBreak/>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7F40ED56"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9A785C">
        <w:rPr>
          <w:rFonts w:ascii="Arial" w:hAnsi="Arial" w:cs="Arial"/>
          <w:sz w:val="20"/>
          <w:szCs w:val="20"/>
        </w:rPr>
        <w:t>30</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F61DD0">
        <w:rPr>
          <w:rFonts w:ascii="Arial" w:hAnsi="Arial" w:cs="Arial"/>
          <w:sz w:val="20"/>
          <w:szCs w:val="20"/>
        </w:rPr>
        <w:t>Metrologii i Inżynierii Biomedycznej</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04625E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 xml:space="preserve">Odbiorca: Politechnika Warszawska, Instytut </w:t>
      </w:r>
      <w:r w:rsidR="00F61DD0">
        <w:rPr>
          <w:rFonts w:ascii="Arial" w:hAnsi="Arial" w:cs="Arial"/>
          <w:b/>
          <w:bCs/>
          <w:sz w:val="20"/>
          <w:szCs w:val="20"/>
        </w:rPr>
        <w:t>Metrologii i Inżynierii Biomedycznej</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378D3582" w:rsidR="000D0C1C" w:rsidRPr="00CD7CC5" w:rsidRDefault="000D0C1C" w:rsidP="00CD7CC5">
      <w:pPr>
        <w:spacing w:before="120"/>
        <w:ind w:left="357"/>
        <w:jc w:val="both"/>
        <w:rPr>
          <w:rFonts w:ascii="Arial" w:hAnsi="Arial" w:cs="Arial"/>
          <w:sz w:val="20"/>
          <w:szCs w:val="20"/>
        </w:rPr>
      </w:pPr>
      <w:r w:rsidRPr="00CD7CC5">
        <w:rPr>
          <w:rFonts w:ascii="Arial" w:hAnsi="Arial" w:cs="Arial"/>
          <w:sz w:val="20"/>
          <w:szCs w:val="20"/>
        </w:rPr>
        <w:t>e</w:t>
      </w:r>
      <w:r w:rsidR="00CD7CC5" w:rsidRPr="00CD7CC5">
        <w:rPr>
          <w:rFonts w:ascii="Arial" w:hAnsi="Arial" w:cs="Arial"/>
          <w:sz w:val="20"/>
          <w:szCs w:val="20"/>
        </w:rPr>
        <w:t xml:space="preserve">-mail: </w:t>
      </w:r>
      <w:r w:rsidR="00CD7CC5">
        <w:rPr>
          <w:rFonts w:ascii="Arial" w:hAnsi="Arial" w:cs="Arial"/>
          <w:color w:val="000000"/>
          <w:sz w:val="21"/>
          <w:szCs w:val="21"/>
          <w:shd w:val="clear" w:color="auto" w:fill="FFFFFF"/>
        </w:rPr>
        <w:t> </w:t>
      </w:r>
      <w:hyperlink r:id="rId9" w:history="1">
        <w:r w:rsidR="00F61DD0" w:rsidRPr="00EE6F30">
          <w:rPr>
            <w:rStyle w:val="Hipercze"/>
            <w:rFonts w:ascii="Arial" w:hAnsi="Arial" w:cs="Arial"/>
            <w:sz w:val="21"/>
            <w:szCs w:val="21"/>
            <w:shd w:val="clear" w:color="auto" w:fill="FFFFFF"/>
          </w:rPr>
          <w:t>sekretariat.imib@pw.edu.pl</w:t>
        </w:r>
      </w:hyperlink>
      <w:r w:rsidR="00CD7CC5">
        <w:rPr>
          <w:rFonts w:ascii="Arial" w:hAnsi="Arial" w:cs="Arial"/>
          <w:color w:val="000000"/>
          <w:sz w:val="21"/>
          <w:szCs w:val="21"/>
          <w:shd w:val="clear" w:color="auto" w:fill="FFFFFF"/>
        </w:rPr>
        <w:t xml:space="preserve"> </w:t>
      </w:r>
      <w:r w:rsidR="00CD7CC5" w:rsidRPr="00CD7CC5">
        <w:rPr>
          <w:rFonts w:ascii="Arial" w:hAnsi="Arial" w:cs="Arial"/>
          <w:sz w:val="20"/>
          <w:szCs w:val="20"/>
        </w:rPr>
        <w:t xml:space="preserve"> </w:t>
      </w:r>
      <w:r w:rsidRPr="00B109BF">
        <w:rPr>
          <w:rFonts w:ascii="Arial" w:hAnsi="Arial" w:cs="Arial"/>
          <w:sz w:val="20"/>
          <w:szCs w:val="20"/>
        </w:rPr>
        <w:t>(faktura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6CBC84A6" w:rsidR="00FF3AA2" w:rsidRPr="00CD7CC5"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sidRPr="00CD7CC5">
        <w:rPr>
          <w:rFonts w:ascii="Arial" w:hAnsi="Arial" w:cs="Arial"/>
          <w:sz w:val="20"/>
          <w:szCs w:val="20"/>
        </w:rPr>
        <w:t xml:space="preserve">elektronicznej na adres: </w:t>
      </w:r>
      <w:r w:rsidR="00CD7CC5" w:rsidRPr="00CD7CC5">
        <w:rPr>
          <w:rFonts w:ascii="Arial" w:hAnsi="Arial" w:cs="Arial"/>
          <w:color w:val="000000"/>
          <w:sz w:val="20"/>
          <w:szCs w:val="20"/>
          <w:shd w:val="clear" w:color="auto" w:fill="FFFFFF"/>
        </w:rPr>
        <w:t> </w:t>
      </w:r>
      <w:hyperlink r:id="rId10" w:history="1">
        <w:r w:rsidR="00F61DD0" w:rsidRPr="00EE6F30">
          <w:rPr>
            <w:rStyle w:val="Hipercze"/>
            <w:rFonts w:ascii="Arial" w:hAnsi="Arial" w:cs="Arial"/>
            <w:sz w:val="20"/>
            <w:szCs w:val="20"/>
            <w:shd w:val="clear" w:color="auto" w:fill="FFFFFF"/>
          </w:rPr>
          <w:t>sekretariat.imib@pw.edu.pl</w:t>
        </w:r>
      </w:hyperlink>
      <w:r w:rsidR="00CD7CC5" w:rsidRPr="00CD7CC5">
        <w:rPr>
          <w:rFonts w:ascii="Arial" w:hAnsi="Arial" w:cs="Arial"/>
          <w:color w:val="000000"/>
          <w:sz w:val="20"/>
          <w:szCs w:val="20"/>
          <w:shd w:val="clear" w:color="auto" w:fill="FFFFFF"/>
        </w:rPr>
        <w:t xml:space="preserve"> z</w:t>
      </w:r>
      <w:r w:rsidRPr="00CD7CC5">
        <w:rPr>
          <w:rFonts w:ascii="Arial" w:hAnsi="Arial" w:cs="Arial"/>
          <w:sz w:val="20"/>
          <w:szCs w:val="20"/>
        </w:rPr>
        <w:t xml:space="preserve"> kopią na adres </w:t>
      </w:r>
      <w:hyperlink r:id="rId11" w:history="1">
        <w:r w:rsidR="00F61DD0" w:rsidRPr="00EE6F30">
          <w:rPr>
            <w:rStyle w:val="Hipercze"/>
            <w:rFonts w:ascii="Arial" w:hAnsi="Arial" w:cs="Arial"/>
            <w:sz w:val="20"/>
            <w:szCs w:val="20"/>
          </w:rPr>
          <w:t>piotr.gazda@pw.edu.pl</w:t>
        </w:r>
      </w:hyperlink>
      <w:r w:rsidR="00194D6B" w:rsidRPr="00CD7CC5">
        <w:rPr>
          <w:rFonts w:ascii="Arial" w:hAnsi="Arial" w:cs="Arial"/>
          <w:sz w:val="20"/>
          <w:szCs w:val="20"/>
        </w:rPr>
        <w:t xml:space="preserve"> </w:t>
      </w:r>
    </w:p>
    <w:p w14:paraId="6AF1FBC1" w14:textId="30C5DC26"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w:t>
      </w:r>
      <w:r w:rsidR="00CD7CC5">
        <w:rPr>
          <w:rFonts w:ascii="Arial" w:hAnsi="Arial" w:cs="Arial"/>
          <w:sz w:val="20"/>
          <w:szCs w:val="20"/>
        </w:rPr>
        <w:br/>
      </w:r>
      <w:r>
        <w:rPr>
          <w:rFonts w:ascii="Arial" w:hAnsi="Arial" w:cs="Arial"/>
          <w:sz w:val="20"/>
          <w:szCs w:val="20"/>
        </w:rPr>
        <w:t xml:space="preserve">niż do </w:t>
      </w:r>
      <w:r w:rsidR="00CD7CC5">
        <w:rPr>
          <w:rFonts w:ascii="Arial" w:hAnsi="Arial" w:cs="Arial"/>
          <w:sz w:val="20"/>
          <w:szCs w:val="20"/>
        </w:rPr>
        <w:t>7 dni od dania protokolarnego odbioru sprzętu.</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63FB1C77" w14:textId="6C5B5941" w:rsidR="00CD7CC5" w:rsidRPr="000428BE" w:rsidRDefault="00CD7CC5" w:rsidP="00CD7CC5">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 przypadku niewykonania lub nienależytego wykonania umowy Zamawiający ma prawo </w:t>
      </w:r>
      <w:r w:rsidR="000428BE">
        <w:rPr>
          <w:rFonts w:ascii="Arial" w:hAnsi="Arial" w:cs="Arial"/>
          <w:sz w:val="20"/>
          <w:szCs w:val="20"/>
        </w:rPr>
        <w:br/>
      </w:r>
      <w:r w:rsidRPr="000428BE">
        <w:rPr>
          <w:rFonts w:ascii="Arial" w:hAnsi="Arial" w:cs="Arial"/>
          <w:sz w:val="20"/>
          <w:szCs w:val="20"/>
        </w:rPr>
        <w:t xml:space="preserve">do naliczenia następujących kar umownych:  </w:t>
      </w:r>
    </w:p>
    <w:p w14:paraId="337FF0F3" w14:textId="077C01A9"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wykonanie przedmiotu umowy, w stosunku do terminu określonego w § 3 ust. 1,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w:t>
      </w:r>
    </w:p>
    <w:p w14:paraId="4E4B6D72" w14:textId="21D8F708"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nieterminowe przystąpienie do naprawy, w stosunku do terminu określonego </w:t>
      </w:r>
      <w:r w:rsidR="000428BE">
        <w:rPr>
          <w:rFonts w:ascii="Arial" w:hAnsi="Arial" w:cs="Arial"/>
          <w:sz w:val="20"/>
          <w:szCs w:val="20"/>
        </w:rPr>
        <w:br/>
      </w:r>
      <w:r w:rsidRPr="000428BE">
        <w:rPr>
          <w:rFonts w:ascii="Arial" w:hAnsi="Arial" w:cs="Arial"/>
          <w:sz w:val="20"/>
          <w:szCs w:val="20"/>
        </w:rPr>
        <w:t xml:space="preserve">w § 4 ust. 5 w wysokości 0,2% wartości netto przedmiotu umowy, określonej </w:t>
      </w:r>
      <w:r w:rsidR="000428BE">
        <w:rPr>
          <w:rFonts w:ascii="Arial" w:hAnsi="Arial" w:cs="Arial"/>
          <w:sz w:val="20"/>
          <w:szCs w:val="20"/>
        </w:rPr>
        <w:br/>
      </w:r>
      <w:r w:rsidRPr="000428BE">
        <w:rPr>
          <w:rFonts w:ascii="Arial" w:hAnsi="Arial" w:cs="Arial"/>
          <w:sz w:val="20"/>
          <w:szCs w:val="20"/>
        </w:rPr>
        <w:t xml:space="preserve">w § 2 ust. 1 lit. a), za każdy rozpoczęty dzień zwłoki. Nieterminowe przystąpienie </w:t>
      </w:r>
      <w:r w:rsidR="000428BE">
        <w:rPr>
          <w:rFonts w:ascii="Arial" w:hAnsi="Arial" w:cs="Arial"/>
          <w:sz w:val="20"/>
          <w:szCs w:val="20"/>
        </w:rPr>
        <w:br/>
      </w:r>
      <w:r w:rsidRPr="000428BE">
        <w:rPr>
          <w:rFonts w:ascii="Arial" w:hAnsi="Arial" w:cs="Arial"/>
          <w:sz w:val="20"/>
          <w:szCs w:val="20"/>
        </w:rPr>
        <w:t xml:space="preserve">do naprawy nie przedłuża terminu wykonania naprawy, o którym mowa w § 4 ust. 5. </w:t>
      </w:r>
    </w:p>
    <w:p w14:paraId="3EB2A015" w14:textId="69825C5B"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za nieterminową naprawę sprzętu lub wymianę sprzętu na nowy, wolny od wad (lub jego części), </w:t>
      </w:r>
      <w:bookmarkStart w:id="0" w:name="_Hlk119485477"/>
      <w:r w:rsidRPr="000428BE">
        <w:rPr>
          <w:rFonts w:ascii="Arial" w:hAnsi="Arial" w:cs="Arial"/>
          <w:sz w:val="20"/>
          <w:szCs w:val="20"/>
        </w:rPr>
        <w:t>w stosunku do terminu określonego w § 4 ust. 5</w:t>
      </w:r>
      <w:bookmarkEnd w:id="0"/>
      <w:r w:rsidRPr="000428BE">
        <w:rPr>
          <w:rFonts w:ascii="Arial" w:hAnsi="Arial" w:cs="Arial"/>
          <w:sz w:val="20"/>
          <w:szCs w:val="20"/>
        </w:rPr>
        <w:t xml:space="preserve"> i 7, w wysokości 0,2% wartości netto przedmiotu umowy, określonej w § 2 ust. 1 lit. a), za każdy rozpoczęty dzień zwłoki;  </w:t>
      </w:r>
    </w:p>
    <w:p w14:paraId="65B40E28" w14:textId="6EC0E6E2" w:rsidR="00CD7CC5" w:rsidRPr="000428BE" w:rsidRDefault="00CD7CC5" w:rsidP="00CD7CC5">
      <w:pPr>
        <w:pStyle w:val="Akapitzlist"/>
        <w:numPr>
          <w:ilvl w:val="1"/>
          <w:numId w:val="9"/>
        </w:numPr>
        <w:suppressAutoHyphens w:val="0"/>
        <w:spacing w:before="120"/>
        <w:ind w:right="147"/>
        <w:jc w:val="both"/>
        <w:rPr>
          <w:rFonts w:ascii="Arial" w:hAnsi="Arial" w:cs="Arial"/>
          <w:sz w:val="20"/>
          <w:szCs w:val="20"/>
        </w:rPr>
      </w:pPr>
      <w:r w:rsidRPr="000428BE">
        <w:rPr>
          <w:rFonts w:ascii="Arial" w:hAnsi="Arial" w:cs="Arial"/>
          <w:sz w:val="20"/>
          <w:szCs w:val="20"/>
        </w:rPr>
        <w:t xml:space="preserve">w wysokości 10% wartości netto przedmiotu umowy określonej w § 2 ust. 1 lit. a) w przypadku odstąpienia od umowy z przyczyn leżących po stronie Wykonawcy;  </w:t>
      </w:r>
    </w:p>
    <w:p w14:paraId="47900E24" w14:textId="77777777" w:rsidR="00CD7CC5" w:rsidRPr="000428BE" w:rsidRDefault="00CD7CC5" w:rsidP="00CD7CC5">
      <w:pPr>
        <w:spacing w:before="120"/>
        <w:ind w:left="385" w:right="147" w:hanging="11"/>
        <w:rPr>
          <w:rFonts w:ascii="Arial" w:hAnsi="Arial" w:cs="Arial"/>
          <w:sz w:val="20"/>
          <w:szCs w:val="20"/>
        </w:rPr>
      </w:pPr>
      <w:r w:rsidRPr="000428BE">
        <w:rPr>
          <w:rFonts w:ascii="Arial" w:hAnsi="Arial" w:cs="Arial"/>
          <w:sz w:val="20"/>
          <w:szCs w:val="20"/>
        </w:rPr>
        <w:t xml:space="preserve">- z zastrzeżeniem, że łączna wysokość kar umownych nie przekroczy 20% wartości netto przedmiotu umowy, określonej w § 2 ust. 1 lit. a).  </w:t>
      </w:r>
    </w:p>
    <w:p w14:paraId="7C7B4D59" w14:textId="1E57DFC3" w:rsidR="00CD7CC5" w:rsidRPr="000428BE" w:rsidRDefault="00CD7CC5" w:rsidP="000428BE">
      <w:pPr>
        <w:pStyle w:val="Akapitzlist"/>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lastRenderedPageBreak/>
        <w:t xml:space="preserve">Przyczynami odstąpienia od umowy przez Zamawiającego, za które odpowiada Wykonawca są:  </w:t>
      </w:r>
    </w:p>
    <w:p w14:paraId="21533A1B" w14:textId="3949FF37"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stwierdzenie przez Zamawiającego wady prawnej przedmiotu umowy;   </w:t>
      </w:r>
    </w:p>
    <w:p w14:paraId="10E8F182" w14:textId="1F063FF0"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zwłoka w realizacji przedmiotu umowy przekraczająca 30 dni</w:t>
      </w:r>
      <w:r w:rsidRPr="000428BE">
        <w:rPr>
          <w:rFonts w:ascii="Arial" w:hAnsi="Arial" w:cs="Arial"/>
          <w:i/>
          <w:sz w:val="20"/>
          <w:szCs w:val="20"/>
        </w:rPr>
        <w:t>;</w:t>
      </w:r>
      <w:r w:rsidRPr="000428BE">
        <w:rPr>
          <w:rFonts w:ascii="Arial" w:hAnsi="Arial" w:cs="Arial"/>
          <w:sz w:val="20"/>
          <w:szCs w:val="20"/>
        </w:rPr>
        <w:t xml:space="preserve">  </w:t>
      </w:r>
    </w:p>
    <w:p w14:paraId="5385B795" w14:textId="01A37A53" w:rsidR="00CD7CC5" w:rsidRPr="000428BE" w:rsidRDefault="00CD7CC5" w:rsidP="000428BE">
      <w:pPr>
        <w:pStyle w:val="Akapitzlist"/>
        <w:numPr>
          <w:ilvl w:val="1"/>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nieusunięcie wady fizycznej przedmiotu umowy w terminie określonym w umowie; </w:t>
      </w:r>
    </w:p>
    <w:p w14:paraId="4BE0A12D" w14:textId="77777777" w:rsidR="00CD7CC5" w:rsidRPr="000428BE" w:rsidRDefault="00CD7CC5" w:rsidP="000428BE">
      <w:pPr>
        <w:numPr>
          <w:ilvl w:val="0"/>
          <w:numId w:val="8"/>
        </w:numPr>
        <w:suppressAutoHyphens w:val="0"/>
        <w:spacing w:before="120"/>
        <w:ind w:right="147"/>
        <w:jc w:val="both"/>
        <w:rPr>
          <w:rFonts w:ascii="Arial" w:hAnsi="Arial" w:cs="Arial"/>
          <w:sz w:val="20"/>
          <w:szCs w:val="20"/>
        </w:rPr>
      </w:pPr>
      <w:r w:rsidRPr="000428BE">
        <w:rPr>
          <w:rFonts w:ascii="Arial" w:hAnsi="Arial" w:cs="Arial"/>
          <w:sz w:val="20"/>
          <w:szCs w:val="20"/>
        </w:rPr>
        <w:t xml:space="preserve">Prawo odstąpienia od umowy, o którym mowa w ust. 2 pkt 1 i 2 przysługuje Zamawiającemu w terminie 30 dni od dnia powzięcia informacji o przyczynie stanowiącej podstawę do odstąpienia od umowy.  </w:t>
      </w:r>
    </w:p>
    <w:p w14:paraId="03941138" w14:textId="77777777" w:rsidR="00CD7CC5" w:rsidRPr="000428BE" w:rsidRDefault="00CD7CC5" w:rsidP="000428BE">
      <w:pPr>
        <w:pStyle w:val="Akapitzlist"/>
        <w:numPr>
          <w:ilvl w:val="0"/>
          <w:numId w:val="8"/>
        </w:numPr>
        <w:suppressAutoHyphens w:val="0"/>
        <w:spacing w:before="120"/>
        <w:ind w:right="147"/>
        <w:contextualSpacing w:val="0"/>
        <w:jc w:val="both"/>
        <w:rPr>
          <w:rFonts w:ascii="Arial" w:hAnsi="Arial" w:cs="Arial"/>
          <w:sz w:val="20"/>
          <w:szCs w:val="20"/>
        </w:rPr>
      </w:pPr>
      <w:r w:rsidRPr="000428BE">
        <w:rPr>
          <w:rFonts w:ascii="Arial" w:hAnsi="Arial" w:cs="Arial"/>
          <w:sz w:val="20"/>
          <w:szCs w:val="20"/>
        </w:rPr>
        <w:t xml:space="preserve">Odstąpienie od umowy, w przypadku o którym mowa w ust. 2 pkt 3, może nastąpić po bezskutecznym upływie dodatkowego 7 dniowego terminu, wyznaczonego przez Zamawiającego na usunięcie wady fizycznej.  </w:t>
      </w:r>
    </w:p>
    <w:p w14:paraId="62654AF6" w14:textId="77777777" w:rsidR="00CD7CC5" w:rsidRPr="000428BE" w:rsidRDefault="00CD7CC5" w:rsidP="000428BE">
      <w:pPr>
        <w:numPr>
          <w:ilvl w:val="0"/>
          <w:numId w:val="8"/>
        </w:numPr>
        <w:suppressAutoHyphens w:val="0"/>
        <w:spacing w:before="120"/>
        <w:ind w:right="146"/>
        <w:jc w:val="both"/>
        <w:rPr>
          <w:rFonts w:ascii="Arial" w:hAnsi="Arial" w:cs="Arial"/>
          <w:sz w:val="20"/>
          <w:szCs w:val="20"/>
        </w:rPr>
      </w:pPr>
      <w:r w:rsidRPr="000428BE">
        <w:rPr>
          <w:rFonts w:ascii="Arial" w:hAnsi="Arial" w:cs="Arial"/>
          <w:sz w:val="20"/>
          <w:szCs w:val="20"/>
        </w:rPr>
        <w:t xml:space="preserve">Wykonawca wyraża zgodę na potrącenie kwoty kary umownych bezpośrednio przy zapłacie faktury VAT dotyczącej realizacji zamówienia. </w:t>
      </w:r>
    </w:p>
    <w:p w14:paraId="6EEAF1FF" w14:textId="62F9B35B" w:rsidR="00192A2D" w:rsidRPr="00B43C0D" w:rsidRDefault="00CD7CC5" w:rsidP="000428BE">
      <w:pPr>
        <w:numPr>
          <w:ilvl w:val="0"/>
          <w:numId w:val="8"/>
        </w:numPr>
        <w:tabs>
          <w:tab w:val="left" w:pos="-3240"/>
        </w:tabs>
        <w:spacing w:before="120" w:after="120"/>
        <w:jc w:val="both"/>
      </w:pPr>
      <w:r w:rsidRPr="000428BE">
        <w:rPr>
          <w:rFonts w:ascii="Arial" w:hAnsi="Arial" w:cs="Arial"/>
          <w:sz w:val="20"/>
          <w:szCs w:val="20"/>
        </w:rPr>
        <w:t>Zamawiający zachowuje prawo do dochodzenia odszkodowania uzupełniającego, gdy wartość kar umownych jest niższa niż wartość powstałej szkody. Dochodzenie roszczeń jest możliwe jedynie do wartości powstałej szkody</w:t>
      </w:r>
      <w:r w:rsidR="00192A2D">
        <w:rPr>
          <w:rFonts w:ascii="Arial" w:hAnsi="Arial" w:cs="Arial"/>
          <w:sz w:val="20"/>
          <w:szCs w:val="20"/>
        </w:rPr>
        <w:t xml:space="preserve">.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285AD3F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w:t>
      </w:r>
      <w:r w:rsidR="0089477C">
        <w:rPr>
          <w:rFonts w:ascii="Arial" w:hAnsi="Arial" w:cs="Arial"/>
          <w:sz w:val="20"/>
          <w:szCs w:val="20"/>
        </w:rPr>
        <w:t>y</w:t>
      </w:r>
      <w:r>
        <w:rPr>
          <w:rFonts w:ascii="Arial" w:hAnsi="Arial" w:cs="Arial"/>
          <w:sz w:val="20"/>
          <w:szCs w:val="20"/>
        </w:rPr>
        <w:t xml:space="preserve">.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1113845E" w14:textId="000C511A"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053B2701" w:rsidR="00192A2D" w:rsidRDefault="00192A2D" w:rsidP="00A75194">
      <w:pPr>
        <w:widowControl w:val="0"/>
        <w:numPr>
          <w:ilvl w:val="0"/>
          <w:numId w:val="27"/>
        </w:numPr>
        <w:shd w:val="clear" w:color="auto" w:fill="FFFFFF"/>
        <w:autoSpaceDE w:val="0"/>
        <w:jc w:val="both"/>
      </w:pPr>
      <w:r>
        <w:rPr>
          <w:rFonts w:ascii="Arial" w:hAnsi="Arial" w:cs="Arial"/>
          <w:sz w:val="20"/>
          <w:szCs w:val="20"/>
        </w:rPr>
        <w:t xml:space="preserve">Prawa i obowiązki wynikające z niniejszej umowy nie mogą być przeniesione przez Wykonawcę </w:t>
      </w:r>
      <w:r w:rsidR="000428BE">
        <w:rPr>
          <w:rFonts w:ascii="Arial" w:hAnsi="Arial" w:cs="Arial"/>
          <w:sz w:val="20"/>
          <w:szCs w:val="20"/>
        </w:rPr>
        <w:br/>
      </w:r>
      <w:r>
        <w:rPr>
          <w:rFonts w:ascii="Arial" w:hAnsi="Arial" w:cs="Arial"/>
          <w:sz w:val="20"/>
          <w:szCs w:val="20"/>
        </w:rPr>
        <w:t>na osoby trzecie bez uprzedniej pisemnej zgody  Zamawiającego</w:t>
      </w:r>
      <w:r>
        <w:rPr>
          <w:rFonts w:ascii="Arial" w:hAnsi="Arial" w:cs="Arial"/>
          <w:sz w:val="22"/>
          <w:szCs w:val="22"/>
        </w:rPr>
        <w:t>.</w:t>
      </w:r>
    </w:p>
    <w:p w14:paraId="12C53A94" w14:textId="77A1BC02"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Zamawiający dopuszcza zmianę postanowień niniejszej umowy, w przypadku:</w:t>
      </w:r>
    </w:p>
    <w:p w14:paraId="3364EEE6" w14:textId="597A925E"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z zastrzeżeniem, że zmiana </w:t>
      </w:r>
      <w:r w:rsidR="000428BE">
        <w:rPr>
          <w:rFonts w:ascii="Arial" w:hAnsi="Arial" w:cs="Arial"/>
          <w:sz w:val="20"/>
          <w:szCs w:val="20"/>
        </w:rPr>
        <w:br/>
      </w:r>
      <w:r w:rsidRPr="008748C6">
        <w:rPr>
          <w:rFonts w:ascii="Arial" w:hAnsi="Arial" w:cs="Arial"/>
          <w:sz w:val="20"/>
          <w:szCs w:val="20"/>
        </w:rPr>
        <w:t xml:space="preserve">ta nastąpi w przypadku, gdy model urządzenia lub jego część został/a wycofany/a </w:t>
      </w:r>
      <w:r w:rsidR="000428BE">
        <w:rPr>
          <w:rFonts w:ascii="Arial" w:hAnsi="Arial" w:cs="Arial"/>
          <w:sz w:val="20"/>
          <w:szCs w:val="20"/>
        </w:rPr>
        <w:br/>
      </w:r>
      <w:r w:rsidRPr="008748C6">
        <w:rPr>
          <w:rFonts w:ascii="Arial" w:hAnsi="Arial" w:cs="Arial"/>
          <w:sz w:val="20"/>
          <w:szCs w:val="20"/>
        </w:rPr>
        <w:t>z dystrybucji i został/a zastąpiony/a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o parametrach co najmniej takich jak model oferowany lub jego część,  </w:t>
      </w:r>
      <w:r w:rsidR="000428BE">
        <w:rPr>
          <w:rFonts w:ascii="Arial" w:hAnsi="Arial" w:cs="Arial"/>
          <w:sz w:val="20"/>
          <w:szCs w:val="20"/>
        </w:rPr>
        <w:br/>
      </w:r>
      <w:r w:rsidRPr="008748C6">
        <w:rPr>
          <w:rFonts w:ascii="Arial" w:hAnsi="Arial" w:cs="Arial"/>
          <w:sz w:val="20"/>
          <w:szCs w:val="20"/>
        </w:rPr>
        <w:t xml:space="preserve">z zastrzeżeniem, że cena nie ulegnie zmianie; </w:t>
      </w:r>
    </w:p>
    <w:p w14:paraId="422DAAB2" w14:textId="2193040A" w:rsidR="003E4BD9"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 xml:space="preserve">zmiany modelu oferowanego urządzenia lub jego części na inne urządzenie lub jego część, z zastrzeżeniem, że zmiana ta nastąpi w przypadku, gdy model urządzenia lub jego część został/a wycofany/a z dystrybucji i nie został/a zastąpiony/a przez producenta modelem </w:t>
      </w:r>
      <w:r w:rsidR="000428BE">
        <w:rPr>
          <w:rFonts w:ascii="Arial" w:hAnsi="Arial" w:cs="Arial"/>
          <w:sz w:val="20"/>
          <w:szCs w:val="20"/>
        </w:rPr>
        <w:br/>
      </w:r>
      <w:r w:rsidRPr="008748C6">
        <w:rPr>
          <w:rFonts w:ascii="Arial" w:hAnsi="Arial" w:cs="Arial"/>
          <w:sz w:val="20"/>
          <w:szCs w:val="20"/>
        </w:rPr>
        <w:t>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a parametry innego urządzenia lub jego części będą co najmniej takie jak modelu oferowanego lub jego części, </w:t>
      </w:r>
      <w:r w:rsidR="000428BE">
        <w:rPr>
          <w:rFonts w:ascii="Arial" w:hAnsi="Arial" w:cs="Arial"/>
          <w:sz w:val="20"/>
          <w:szCs w:val="20"/>
        </w:rPr>
        <w:br/>
      </w:r>
      <w:r w:rsidRPr="008748C6">
        <w:rPr>
          <w:rFonts w:ascii="Arial" w:hAnsi="Arial" w:cs="Arial"/>
          <w:sz w:val="20"/>
          <w:szCs w:val="20"/>
        </w:rPr>
        <w:t>z zastrzeżeniem, za cenę nie wyższą od ustalonej w umowie</w:t>
      </w:r>
      <w:r w:rsidR="008748C6">
        <w:rPr>
          <w:rFonts w:ascii="Arial" w:hAnsi="Arial" w:cs="Arial"/>
          <w:sz w:val="20"/>
          <w:szCs w:val="20"/>
        </w:rPr>
        <w:t>.</w:t>
      </w:r>
    </w:p>
    <w:p w14:paraId="7B27B281" w14:textId="52BBC2F3" w:rsidR="000428BE" w:rsidRPr="008748C6" w:rsidRDefault="000428BE" w:rsidP="003E4BD9">
      <w:pPr>
        <w:numPr>
          <w:ilvl w:val="0"/>
          <w:numId w:val="12"/>
        </w:numPr>
        <w:spacing w:before="120"/>
        <w:ind w:right="74"/>
        <w:jc w:val="both"/>
        <w:rPr>
          <w:rFonts w:ascii="Arial" w:hAnsi="Arial" w:cs="Arial"/>
          <w:sz w:val="20"/>
          <w:szCs w:val="20"/>
        </w:rPr>
      </w:pPr>
      <w:r w:rsidRPr="000428BE">
        <w:rPr>
          <w:rFonts w:ascii="Arial" w:hAnsi="Arial" w:cs="Arial"/>
          <w:sz w:val="20"/>
          <w:szCs w:val="20"/>
        </w:rPr>
        <w:lastRenderedPageBreak/>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r>
        <w:rPr>
          <w:rFonts w:ascii="Source Serif Pro" w:hAnsi="Source Serif Pro"/>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200EBCEA"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1" w:name="_Hlk86320945"/>
      <w:bookmarkStart w:id="2" w:name="_Hlk86063942"/>
      <w:bookmarkStart w:id="3" w:name="_Hlk85101070"/>
      <w:bookmarkStart w:id="4" w:name="_Hlk94180276"/>
      <w:r w:rsidRPr="00684A00">
        <w:rPr>
          <w:rFonts w:ascii="Arial" w:hAnsi="Arial" w:cs="Arial"/>
          <w:sz w:val="20"/>
          <w:szCs w:val="20"/>
        </w:rPr>
        <w:t xml:space="preserve">Spory wynikłe na tle wykonania niniejszej umowy rozwiązywane będą </w:t>
      </w:r>
      <w:bookmarkStart w:id="5" w:name="_Hlk89761923"/>
      <w:r w:rsidRPr="00684A00">
        <w:rPr>
          <w:rFonts w:ascii="Arial" w:hAnsi="Arial" w:cs="Arial"/>
          <w:sz w:val="20"/>
          <w:szCs w:val="20"/>
        </w:rPr>
        <w:t xml:space="preserve">w sposób polubowny </w:t>
      </w:r>
      <w:bookmarkStart w:id="6" w:name="_Hlk94163373"/>
      <w:bookmarkStart w:id="7" w:name="_Hlk89759928"/>
      <w:r w:rsidRPr="00684A00">
        <w:rPr>
          <w:rFonts w:ascii="Arial" w:hAnsi="Arial" w:cs="Arial"/>
          <w:sz w:val="20"/>
          <w:szCs w:val="20"/>
        </w:rPr>
        <w:t xml:space="preserve">w </w:t>
      </w:r>
      <w:bookmarkStart w:id="8" w:name="_Hlk89336586"/>
      <w:bookmarkStart w:id="9" w:name="_Hlk85104411"/>
      <w:r w:rsidRPr="00684A00">
        <w:rPr>
          <w:rFonts w:ascii="Arial" w:hAnsi="Arial" w:cs="Arial"/>
          <w:sz w:val="20"/>
          <w:szCs w:val="20"/>
        </w:rPr>
        <w:t>trybie zawezwania do próby ugodowej na podstawie przepisów art. 184-186 Kodeksu postępowania cywilnego</w:t>
      </w:r>
      <w:bookmarkEnd w:id="6"/>
      <w:bookmarkEnd w:id="8"/>
      <w:r w:rsidRPr="00684A00">
        <w:rPr>
          <w:rFonts w:ascii="Calibri Light" w:hAnsi="Calibri Light" w:cs="Calibri Light"/>
        </w:rPr>
        <w:t>.</w:t>
      </w:r>
      <w:bookmarkEnd w:id="1"/>
      <w:bookmarkEnd w:id="2"/>
      <w:bookmarkEnd w:id="3"/>
      <w:bookmarkEnd w:id="4"/>
      <w:bookmarkEnd w:id="5"/>
      <w:bookmarkEnd w:id="7"/>
      <w:bookmarkEnd w:id="9"/>
    </w:p>
    <w:p w14:paraId="365498F5" w14:textId="77777777" w:rsidR="00BE6C3F" w:rsidRDefault="00192A2D" w:rsidP="00BE6C3F">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DD276AF" w14:textId="6F239618" w:rsidR="00BE6C3F" w:rsidRPr="00AF4134" w:rsidRDefault="00BE6C3F" w:rsidP="00BE6C3F">
      <w:pPr>
        <w:widowControl w:val="0"/>
        <w:numPr>
          <w:ilvl w:val="0"/>
          <w:numId w:val="27"/>
        </w:numPr>
        <w:shd w:val="clear" w:color="auto" w:fill="FFFFFF"/>
        <w:autoSpaceDE w:val="0"/>
        <w:spacing w:before="120" w:after="120"/>
        <w:ind w:left="338" w:hanging="338"/>
        <w:jc w:val="both"/>
        <w:rPr>
          <w:sz w:val="22"/>
          <w:szCs w:val="22"/>
        </w:rPr>
      </w:pPr>
      <w:r w:rsidRPr="00AF4134">
        <w:rPr>
          <w:rFonts w:ascii="Arial" w:eastAsia="MS Mincho" w:hAnsi="Arial" w:cs="Arial"/>
          <w:bCs/>
          <w:sz w:val="20"/>
          <w:szCs w:val="20"/>
          <w:lang w:eastAsia="en-US"/>
        </w:rPr>
        <w:t>W związku z realizacją niniejszej Umowy Zamawiający oświadcza, że posiada status dużego przedsiębiorcy w rozumieniu przepisów ustawy z dnia 8 marca 2013r. o przeciwdziałaniu nadmiernym opóźnieniom w transakcjach handlowych</w:t>
      </w:r>
      <w:r w:rsidRPr="00AF4134">
        <w:rPr>
          <w:rFonts w:eastAsia="MS Mincho"/>
          <w:bCs/>
          <w:sz w:val="22"/>
          <w:szCs w:val="22"/>
          <w:lang w:eastAsia="en-US"/>
        </w:rPr>
        <w:t>.</w:t>
      </w:r>
    </w:p>
    <w:p w14:paraId="795B6C08" w14:textId="77777777" w:rsidR="00BE6C3F" w:rsidRDefault="00BE6C3F" w:rsidP="00BE6C3F">
      <w:pPr>
        <w:widowControl w:val="0"/>
        <w:numPr>
          <w:ilvl w:val="0"/>
          <w:numId w:val="27"/>
        </w:numPr>
        <w:shd w:val="clear" w:color="auto" w:fill="FFFFFF"/>
        <w:autoSpaceDE w:val="0"/>
        <w:spacing w:before="120" w:after="120"/>
        <w:ind w:left="338" w:hanging="338"/>
        <w:jc w:val="both"/>
      </w:pPr>
      <w:r w:rsidRPr="00BE6C3F">
        <w:rPr>
          <w:color w:val="000009"/>
          <w:sz w:val="22"/>
          <w:szCs w:val="22"/>
        </w:rPr>
        <w:t>Przeniesienie wierzytelności Wykonawcy wobec Zamawiającego wynikających z realizacji niniejszej Umowy na rzecz osób trzecich, wymaga uprzedniej zgody Zamawiającego wyrażonej na piśmie.</w:t>
      </w:r>
    </w:p>
    <w:p w14:paraId="58001C30" w14:textId="7D246C4B" w:rsidR="00CA4515" w:rsidRPr="00BE6C3F" w:rsidRDefault="00192A2D" w:rsidP="00BE6C3F">
      <w:pPr>
        <w:widowControl w:val="0"/>
        <w:numPr>
          <w:ilvl w:val="0"/>
          <w:numId w:val="27"/>
        </w:numPr>
        <w:shd w:val="clear" w:color="auto" w:fill="FFFFFF"/>
        <w:autoSpaceDE w:val="0"/>
        <w:spacing w:before="120" w:after="120"/>
        <w:ind w:left="338" w:hanging="338"/>
        <w:jc w:val="both"/>
      </w:pPr>
      <w:r w:rsidRPr="00BE6C3F">
        <w:rPr>
          <w:rFonts w:ascii="Arial" w:hAnsi="Arial" w:cs="Arial"/>
          <w:color w:val="000000"/>
          <w:spacing w:val="5"/>
          <w:sz w:val="20"/>
          <w:szCs w:val="20"/>
        </w:rPr>
        <w:t>Umowę sporządzono w trzech jednobrzmiących egzemplarzach, jednym dla Wykonawcy i dwóch dla Zamawiającego</w:t>
      </w:r>
      <w:r w:rsidR="00CA4515" w:rsidRPr="00BE6C3F">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58177D42" w14:textId="77777777" w:rsidR="00AF4134" w:rsidRDefault="00AF4134" w:rsidP="00F87BAD">
      <w:pPr>
        <w:rPr>
          <w:rFonts w:ascii="Arial" w:hAnsi="Arial" w:cs="Arial"/>
          <w:b/>
          <w:bCs/>
          <w:sz w:val="20"/>
          <w:szCs w:val="20"/>
        </w:rPr>
      </w:pPr>
    </w:p>
    <w:p w14:paraId="18CC3F5E" w14:textId="77777777" w:rsidR="00AF4134" w:rsidRDefault="00AF4134"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7F63D98D" w14:textId="7060C7AC"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rsidP="00F61DD0">
            <w:pPr>
              <w:tabs>
                <w:tab w:val="left" w:pos="765"/>
              </w:tabs>
              <w:spacing w:line="240" w:lineRule="atLeast"/>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593FFB21" w14:textId="77777777" w:rsidR="00922EEC" w:rsidRDefault="00922EEC"/>
    <w:p w14:paraId="0691F849" w14:textId="77777777" w:rsidR="00922EEC" w:rsidRDefault="00922EEC"/>
    <w:p w14:paraId="4FAFF69A" w14:textId="77777777" w:rsidR="00156E75" w:rsidRDefault="00156E75" w:rsidP="0062008A">
      <w:pPr>
        <w:rPr>
          <w:rFonts w:ascii="Arial" w:hAnsi="Arial" w:cs="Arial"/>
          <w:b/>
          <w:sz w:val="20"/>
          <w:szCs w:val="20"/>
        </w:rPr>
      </w:pPr>
      <w:bookmarkStart w:id="10" w:name="_Hlk73449670"/>
    </w:p>
    <w:p w14:paraId="1C5F0668" w14:textId="77777777" w:rsidR="00156E75" w:rsidRDefault="00156E75" w:rsidP="0062008A">
      <w:pPr>
        <w:rPr>
          <w:rFonts w:ascii="Arial" w:hAnsi="Arial" w:cs="Arial"/>
          <w:b/>
          <w:sz w:val="20"/>
          <w:szCs w:val="20"/>
        </w:rPr>
      </w:pPr>
    </w:p>
    <w:p w14:paraId="74A9B4F7" w14:textId="77777777" w:rsidR="00B609E1" w:rsidRDefault="00B609E1" w:rsidP="006955A8">
      <w:pPr>
        <w:ind w:left="2836" w:firstLine="1559"/>
        <w:rPr>
          <w:rFonts w:ascii="Arial" w:hAnsi="Arial" w:cs="Arial"/>
          <w:b/>
          <w:sz w:val="20"/>
          <w:szCs w:val="20"/>
        </w:rPr>
      </w:pPr>
    </w:p>
    <w:p w14:paraId="18F881AD" w14:textId="77777777" w:rsidR="00B609E1" w:rsidRDefault="00B609E1" w:rsidP="006955A8">
      <w:pPr>
        <w:ind w:left="2836" w:firstLine="1559"/>
        <w:rPr>
          <w:rFonts w:ascii="Arial" w:hAnsi="Arial" w:cs="Arial"/>
          <w:b/>
          <w:sz w:val="20"/>
          <w:szCs w:val="20"/>
        </w:rPr>
      </w:pPr>
    </w:p>
    <w:p w14:paraId="58D4E6D3" w14:textId="77777777" w:rsidR="00B609E1" w:rsidRDefault="00B609E1" w:rsidP="00F61DD0">
      <w:pPr>
        <w:rPr>
          <w:rFonts w:ascii="Arial" w:hAnsi="Arial" w:cs="Arial"/>
          <w:b/>
          <w:sz w:val="20"/>
          <w:szCs w:val="20"/>
        </w:rPr>
      </w:pPr>
    </w:p>
    <w:p w14:paraId="1E60BB2B" w14:textId="77777777" w:rsidR="00B609E1" w:rsidRDefault="00B609E1" w:rsidP="006955A8">
      <w:pPr>
        <w:ind w:left="2836" w:firstLine="1559"/>
        <w:rPr>
          <w:rFonts w:ascii="Arial" w:hAnsi="Arial" w:cs="Arial"/>
          <w:b/>
          <w:sz w:val="20"/>
          <w:szCs w:val="20"/>
        </w:rPr>
      </w:pPr>
    </w:p>
    <w:p w14:paraId="15450679" w14:textId="77777777" w:rsidR="00B609E1" w:rsidRDefault="00B609E1" w:rsidP="00F61DD0">
      <w:pPr>
        <w:rPr>
          <w:rFonts w:ascii="Arial" w:hAnsi="Arial" w:cs="Arial"/>
          <w:b/>
          <w:sz w:val="20"/>
          <w:szCs w:val="20"/>
        </w:rPr>
      </w:pPr>
    </w:p>
    <w:p w14:paraId="2E1B0DA4" w14:textId="77777777" w:rsidR="00B609E1" w:rsidRDefault="00B609E1" w:rsidP="006955A8">
      <w:pPr>
        <w:ind w:left="2836" w:firstLine="1559"/>
        <w:rPr>
          <w:rFonts w:ascii="Arial" w:hAnsi="Arial" w:cs="Arial"/>
          <w:b/>
          <w:sz w:val="20"/>
          <w:szCs w:val="20"/>
        </w:rPr>
      </w:pPr>
    </w:p>
    <w:p w14:paraId="627222CB" w14:textId="77777777" w:rsidR="00B609E1" w:rsidRDefault="00B609E1" w:rsidP="006955A8">
      <w:pPr>
        <w:ind w:left="2836" w:firstLine="1559"/>
        <w:rPr>
          <w:rFonts w:ascii="Arial" w:hAnsi="Arial" w:cs="Arial"/>
          <w:b/>
          <w:sz w:val="20"/>
          <w:szCs w:val="20"/>
        </w:rPr>
      </w:pPr>
    </w:p>
    <w:p w14:paraId="5761FA87" w14:textId="77777777" w:rsidR="00B609E1" w:rsidRDefault="00B609E1" w:rsidP="006955A8">
      <w:pPr>
        <w:ind w:left="2836" w:firstLine="1559"/>
        <w:rPr>
          <w:rFonts w:ascii="Arial" w:hAnsi="Arial" w:cs="Arial"/>
          <w:b/>
          <w:sz w:val="20"/>
          <w:szCs w:val="20"/>
        </w:rPr>
      </w:pPr>
    </w:p>
    <w:p w14:paraId="2EFB62F0" w14:textId="6DAC4063" w:rsidR="00CF3903" w:rsidRPr="00CF3903" w:rsidRDefault="00B609E1" w:rsidP="006955A8">
      <w:pPr>
        <w:ind w:left="2836" w:firstLine="1559"/>
        <w:rPr>
          <w:rFonts w:ascii="Arial" w:hAnsi="Arial" w:cs="Arial"/>
          <w:b/>
          <w:sz w:val="20"/>
          <w:szCs w:val="20"/>
        </w:rPr>
      </w:pPr>
      <w:r>
        <w:rPr>
          <w:rFonts w:ascii="Arial" w:hAnsi="Arial" w:cs="Arial"/>
          <w:b/>
          <w:sz w:val="20"/>
          <w:szCs w:val="20"/>
        </w:rPr>
        <w:lastRenderedPageBreak/>
        <w:t>Z</w:t>
      </w:r>
      <w:r w:rsidR="00CF3903" w:rsidRPr="00CF3903">
        <w:rPr>
          <w:rFonts w:ascii="Arial" w:hAnsi="Arial" w:cs="Arial"/>
          <w:b/>
          <w:sz w:val="20"/>
          <w:szCs w:val="20"/>
        </w:rPr>
        <w:t xml:space="preserve">ałącznik nr 3 do umowy nr </w:t>
      </w:r>
      <w:r w:rsidR="00757BAA">
        <w:rPr>
          <w:rFonts w:ascii="Arial" w:hAnsi="Arial" w:cs="Arial"/>
          <w:b/>
          <w:sz w:val="20"/>
          <w:szCs w:val="20"/>
        </w:rPr>
        <w:t>Mchtr.261.</w:t>
      </w:r>
      <w:r w:rsidR="00CE7AB6">
        <w:rPr>
          <w:rFonts w:ascii="Arial" w:hAnsi="Arial" w:cs="Arial"/>
          <w:b/>
          <w:sz w:val="20"/>
          <w:szCs w:val="20"/>
        </w:rPr>
        <w:t>1</w:t>
      </w:r>
      <w:r w:rsidR="00F61DD0">
        <w:rPr>
          <w:rFonts w:ascii="Arial" w:hAnsi="Arial" w:cs="Arial"/>
          <w:b/>
          <w:sz w:val="20"/>
          <w:szCs w:val="20"/>
        </w:rPr>
        <w:t>6</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2AE89814" w:rsidR="00AE0FA2" w:rsidRDefault="004B5B2A" w:rsidP="00AE0FA2">
      <w:bookmarkStart w:id="11" w:name="_Hlk72966756"/>
      <w:r>
        <w:rPr>
          <w:rFonts w:ascii="Arial" w:hAnsi="Arial" w:cs="Arial"/>
          <w:b/>
          <w:bCs/>
          <w:sz w:val="20"/>
          <w:szCs w:val="20"/>
        </w:rPr>
        <w:t xml:space="preserve">Instytut </w:t>
      </w:r>
      <w:r w:rsidR="00F61DD0">
        <w:rPr>
          <w:rFonts w:ascii="Arial" w:hAnsi="Arial" w:cs="Arial"/>
          <w:b/>
          <w:bCs/>
          <w:sz w:val="20"/>
          <w:szCs w:val="20"/>
        </w:rPr>
        <w:t>Metrologii i Inżynierii Biomedycznej</w:t>
      </w:r>
      <w:r w:rsidR="00CE7AB6">
        <w:rPr>
          <w:rFonts w:ascii="Arial" w:hAnsi="Arial" w:cs="Arial"/>
          <w:b/>
          <w:bCs/>
          <w:sz w:val="20"/>
          <w:szCs w:val="20"/>
        </w:rPr>
        <w:t xml:space="preserve"> </w:t>
      </w:r>
      <w:r w:rsidR="00757BAA">
        <w:rPr>
          <w:rFonts w:ascii="Arial" w:hAnsi="Arial" w:cs="Arial"/>
          <w:b/>
          <w:bCs/>
          <w:sz w:val="20"/>
          <w:szCs w:val="20"/>
        </w:rPr>
        <w:t>Politechniki Warszawskiej</w:t>
      </w:r>
    </w:p>
    <w:bookmarkEnd w:id="11"/>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2"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2"/>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0"/>
    <w:p w14:paraId="63E237E3" w14:textId="1A0B29EC"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CE7AB6">
        <w:rPr>
          <w:rFonts w:ascii="Arial" w:hAnsi="Arial" w:cs="Arial"/>
          <w:b/>
          <w:sz w:val="20"/>
          <w:szCs w:val="20"/>
        </w:rPr>
        <w:t>1</w:t>
      </w:r>
      <w:r w:rsidR="00F61DD0">
        <w:rPr>
          <w:rFonts w:ascii="Arial" w:hAnsi="Arial" w:cs="Arial"/>
          <w:b/>
          <w:sz w:val="20"/>
          <w:szCs w:val="20"/>
        </w:rPr>
        <w:t>6</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68130504"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w:t>
      </w:r>
      <w:r w:rsidR="00CE7AB6">
        <w:rPr>
          <w:rFonts w:ascii="Arial" w:hAnsi="Arial" w:cs="Arial"/>
          <w:b/>
          <w:shd w:val="clear" w:color="auto" w:fill="FFFFFF"/>
        </w:rPr>
        <w:t>1</w:t>
      </w:r>
      <w:r w:rsidR="00F61DD0">
        <w:rPr>
          <w:rFonts w:ascii="Arial" w:hAnsi="Arial" w:cs="Arial"/>
          <w:b/>
          <w:shd w:val="clear" w:color="auto" w:fill="FFFFFF"/>
        </w:rPr>
        <w:t>6</w:t>
      </w:r>
      <w:r w:rsidR="00B109BF">
        <w:rPr>
          <w:rFonts w:ascii="Arial" w:hAnsi="Arial" w:cs="Arial"/>
          <w:b/>
          <w:shd w:val="clear" w:color="auto" w:fill="FFFFFF"/>
        </w:rPr>
        <w:t>.2024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3" w:name="_Hlk73433210"/>
      <w:r>
        <w:rPr>
          <w:rFonts w:ascii="Arial" w:hAnsi="Arial" w:cs="Arial"/>
          <w:shd w:val="clear" w:color="auto" w:fill="FFFFFF"/>
        </w:rPr>
        <w:t xml:space="preserve"> Wykonawcą </w:t>
      </w:r>
      <w:bookmarkEnd w:id="13"/>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4F4C536F"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r w:rsidR="00CE7AB6">
        <w:rPr>
          <w:rFonts w:ascii="Arial" w:hAnsi="Arial" w:cs="Arial"/>
          <w:shd w:val="clear" w:color="auto" w:fill="FFFFFF"/>
        </w:rPr>
        <w:t>.</w:t>
      </w:r>
    </w:p>
    <w:sectPr w:rsidR="00192A2D" w:rsidSect="00C81F0F">
      <w:headerReference w:type="default" r:id="rId12"/>
      <w:footerReference w:type="default" r:id="rId13"/>
      <w:headerReference w:type="first" r:id="rId14"/>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FB761" w14:textId="77777777" w:rsidR="00851928" w:rsidRDefault="00851928">
      <w:r>
        <w:separator/>
      </w:r>
    </w:p>
  </w:endnote>
  <w:endnote w:type="continuationSeparator" w:id="0">
    <w:p w14:paraId="6A0C5388" w14:textId="77777777" w:rsidR="00851928" w:rsidRDefault="0085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DejaVu Sans">
    <w:altName w:val="Arial"/>
    <w:charset w:val="EE"/>
    <w:family w:val="swiss"/>
    <w:pitch w:val="variable"/>
    <w:sig w:usb0="E7000EFF" w:usb1="5200FDFF" w:usb2="0A042021" w:usb3="00000000" w:csb0="000001BF" w:csb1="00000000"/>
  </w:font>
  <w:font w:name="Noto Sans Devanagari">
    <w:altName w:val="Mangal"/>
    <w:charset w:val="00"/>
    <w:family w:val="swiss"/>
    <w:pitch w:val="variable"/>
    <w:sig w:usb0="80008023" w:usb1="00002046"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AA4F1" w14:textId="77777777" w:rsidR="00851928" w:rsidRDefault="00851928">
      <w:r>
        <w:separator/>
      </w:r>
    </w:p>
  </w:footnote>
  <w:footnote w:type="continuationSeparator" w:id="0">
    <w:p w14:paraId="59A37568" w14:textId="77777777" w:rsidR="00851928" w:rsidRDefault="00851928">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C931" w14:textId="593A98C5" w:rsidR="00192A2D" w:rsidRDefault="00192A2D" w:rsidP="00EE717F">
    <w:pPr>
      <w:pStyle w:val="Nagwek"/>
      <w:tabs>
        <w:tab w:val="clear" w:pos="4536"/>
        <w:tab w:val="clear" w:pos="9072"/>
        <w:tab w:val="left" w:pos="3690"/>
      </w:tabs>
      <w:jc w:val="right"/>
    </w:pPr>
    <w:r>
      <w:rPr>
        <w:rFonts w:ascii="Arial" w:hAnsi="Arial" w:cs="Arial"/>
        <w:bCs/>
        <w:i/>
        <w:iCs/>
        <w:sz w:val="18"/>
        <w:szCs w:val="18"/>
      </w:rPr>
      <w:t xml:space="preserve">znak sprawy </w:t>
    </w:r>
    <w:r w:rsidR="006E2109">
      <w:rPr>
        <w:rFonts w:ascii="Arial" w:hAnsi="Arial" w:cs="Arial"/>
        <w:bCs/>
        <w:i/>
        <w:iCs/>
        <w:sz w:val="18"/>
        <w:szCs w:val="18"/>
      </w:rPr>
      <w:t>Mchtr.261.</w:t>
    </w:r>
    <w:r w:rsidR="0089477C">
      <w:rPr>
        <w:rFonts w:ascii="Arial" w:hAnsi="Arial" w:cs="Arial"/>
        <w:bCs/>
        <w:i/>
        <w:iCs/>
        <w:sz w:val="18"/>
        <w:szCs w:val="18"/>
      </w:rPr>
      <w:t>1</w:t>
    </w:r>
    <w:r w:rsidR="00F61DD0">
      <w:rPr>
        <w:rFonts w:ascii="Arial" w:hAnsi="Arial" w:cs="Arial"/>
        <w:bCs/>
        <w:i/>
        <w:iCs/>
        <w:sz w:val="18"/>
        <w:szCs w:val="18"/>
      </w:rPr>
      <w:t>6</w:t>
    </w:r>
    <w:r w:rsidR="006E2109">
      <w:rPr>
        <w:rFonts w:ascii="Arial" w:hAnsi="Arial" w:cs="Arial"/>
        <w:bCs/>
        <w:i/>
        <w:iCs/>
        <w:sz w:val="18"/>
        <w:szCs w:val="18"/>
      </w:rPr>
      <w:t>.202</w:t>
    </w:r>
    <w:r w:rsidR="0076605A">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44625C" w14:paraId="0DFC58EF" w14:textId="77777777" w:rsidTr="00617F71">
      <w:tc>
        <w:tcPr>
          <w:tcW w:w="1838" w:type="dxa"/>
        </w:tcPr>
        <w:p w14:paraId="383E1E58" w14:textId="77777777" w:rsidR="0044625C" w:rsidRPr="00F12FB6" w:rsidRDefault="0044625C" w:rsidP="0044625C">
          <w:pPr>
            <w:rPr>
              <w:sz w:val="28"/>
            </w:rPr>
          </w:pPr>
          <w:r w:rsidRPr="00F12FB6">
            <w:rPr>
              <w:noProof/>
            </w:rPr>
            <w:drawing>
              <wp:inline distT="0" distB="0" distL="0" distR="0" wp14:anchorId="6D5F17A3" wp14:editId="741AAAAB">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421EF221" w14:textId="77777777" w:rsidR="0044625C" w:rsidRDefault="0044625C" w:rsidP="0044625C">
          <w:pPr>
            <w:rPr>
              <w:b/>
              <w:sz w:val="28"/>
            </w:rPr>
          </w:pPr>
        </w:p>
        <w:p w14:paraId="383BC5DD" w14:textId="77777777" w:rsidR="0044625C" w:rsidRPr="009B5E7B" w:rsidRDefault="0044625C" w:rsidP="0044625C">
          <w:pPr>
            <w:rPr>
              <w:rFonts w:ascii="Arial" w:hAnsi="Arial" w:cs="Arial"/>
              <w:bCs/>
              <w:szCs w:val="22"/>
            </w:rPr>
          </w:pPr>
          <w:r w:rsidRPr="009B5E7B">
            <w:rPr>
              <w:rFonts w:ascii="Arial" w:hAnsi="Arial" w:cs="Arial"/>
              <w:bCs/>
              <w:szCs w:val="22"/>
            </w:rPr>
            <w:t>Politechnika Warszawska</w:t>
          </w:r>
        </w:p>
        <w:p w14:paraId="68227C02" w14:textId="77777777" w:rsidR="0044625C" w:rsidRPr="00F12FB6" w:rsidRDefault="0044625C" w:rsidP="0044625C">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p w14:paraId="62481AA0" w14:textId="75B59E0F" w:rsidR="00192A2D" w:rsidRPr="00EB447B" w:rsidRDefault="00192A2D" w:rsidP="0044625C">
    <w:pPr>
      <w:pStyle w:val="Nagwek"/>
      <w:rPr>
        <w:rFonts w:ascii="Arial" w:hAnsi="Arial" w:cs="Arial"/>
        <w:bCs/>
        <w:i/>
        <w:iCs/>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multilevel"/>
    <w:tmpl w:val="784682B6"/>
    <w:name w:val="WW8Num1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ind w:left="1445"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0000009"/>
    <w:multiLevelType w:val="multilevel"/>
    <w:tmpl w:val="FE026102"/>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lvl w:ilvl="1">
      <w:start w:val="1"/>
      <w:numFmt w:val="decimal"/>
      <w:lvlText w:val="%2)"/>
      <w:lvlJc w:val="left"/>
      <w:pPr>
        <w:ind w:left="1070" w:hanging="360"/>
      </w:pPr>
    </w:lvl>
    <w:lvl w:ilvl="2">
      <w:start w:val="1"/>
      <w:numFmt w:val="lowerLetter"/>
      <w:lvlText w:val="%3)"/>
      <w:lvlJc w:val="left"/>
      <w:pPr>
        <w:ind w:left="2165" w:hanging="360"/>
      </w:pPr>
    </w:lvl>
    <w:lvl w:ilvl="3">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E2CE76C6"/>
    <w:name w:val="WW8Num26"/>
    <w:lvl w:ilvl="0">
      <w:start w:val="1"/>
      <w:numFmt w:val="decimal"/>
      <w:lvlText w:val="%1."/>
      <w:lvlJc w:val="left"/>
      <w:pPr>
        <w:tabs>
          <w:tab w:val="num" w:pos="375"/>
        </w:tabs>
        <w:ind w:left="375" w:hanging="375"/>
      </w:pPr>
      <w:rPr>
        <w:rFonts w:ascii="Arial" w:hAnsi="Arial" w:cs="Arial" w:hint="default"/>
        <w:sz w:val="20"/>
        <w:szCs w:val="20"/>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0D0A6419"/>
    <w:multiLevelType w:val="hybridMultilevel"/>
    <w:tmpl w:val="F8EE8A32"/>
    <w:lvl w:ilvl="0" w:tplc="FFFFFFFF">
      <w:start w:val="1"/>
      <w:numFmt w:val="decimal"/>
      <w:lvlText w:val="%1."/>
      <w:lvlJc w:val="left"/>
      <w:pPr>
        <w:ind w:left="343"/>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44D73D55"/>
    <w:multiLevelType w:val="hybridMultilevel"/>
    <w:tmpl w:val="C57CD37E"/>
    <w:lvl w:ilvl="0" w:tplc="470603B8">
      <w:start w:val="1"/>
      <w:numFmt w:val="decimal"/>
      <w:lvlText w:val="%1."/>
      <w:lvlJc w:val="left"/>
      <w:pPr>
        <w:ind w:left="359"/>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3D6263"/>
    <w:multiLevelType w:val="hybridMultilevel"/>
    <w:tmpl w:val="6748C672"/>
    <w:lvl w:ilvl="0" w:tplc="FFFFFFFF">
      <w:start w:val="1"/>
      <w:numFmt w:val="decimal"/>
      <w:lvlText w:val="%1."/>
      <w:lvlJc w:val="left"/>
      <w:pPr>
        <w:ind w:left="720" w:hanging="360"/>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1A7F44"/>
    <w:multiLevelType w:val="hybridMultilevel"/>
    <w:tmpl w:val="BFA46670"/>
    <w:lvl w:ilvl="0" w:tplc="5622D3C2">
      <w:start w:val="1"/>
      <w:numFmt w:val="decimal"/>
      <w:lvlText w:val="%1."/>
      <w:lvlJc w:val="left"/>
      <w:pPr>
        <w:ind w:left="720" w:hanging="3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91398"/>
    <w:multiLevelType w:val="hybridMultilevel"/>
    <w:tmpl w:val="FB1E6070"/>
    <w:lvl w:ilvl="0" w:tplc="38600976">
      <w:start w:val="1"/>
      <w:numFmt w:val="decimal"/>
      <w:lvlText w:val="%1."/>
      <w:lvlJc w:val="left"/>
      <w:pPr>
        <w:ind w:left="343"/>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5" w:hanging="360"/>
      </w:pPr>
    </w:lvl>
    <w:lvl w:ilvl="2" w:tplc="04150017">
      <w:start w:val="1"/>
      <w:numFmt w:val="lowerLetter"/>
      <w:lvlText w:val="%3)"/>
      <w:lvlJc w:val="left"/>
      <w:pPr>
        <w:ind w:left="2165" w:hanging="360"/>
      </w:pPr>
    </w:lvl>
    <w:lvl w:ilvl="3" w:tplc="7AF44AA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8A59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04EB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4C9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39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E273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41A9F"/>
    <w:multiLevelType w:val="hybridMultilevel"/>
    <w:tmpl w:val="E5B6F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77847">
    <w:abstractNumId w:val="0"/>
  </w:num>
  <w:num w:numId="2" w16cid:durableId="1261836330">
    <w:abstractNumId w:val="1"/>
  </w:num>
  <w:num w:numId="3" w16cid:durableId="1089503159">
    <w:abstractNumId w:val="2"/>
  </w:num>
  <w:num w:numId="4" w16cid:durableId="1979920218">
    <w:abstractNumId w:val="3"/>
  </w:num>
  <w:num w:numId="5" w16cid:durableId="234291235">
    <w:abstractNumId w:val="4"/>
  </w:num>
  <w:num w:numId="6" w16cid:durableId="756906268">
    <w:abstractNumId w:val="5"/>
  </w:num>
  <w:num w:numId="7" w16cid:durableId="1767730145">
    <w:abstractNumId w:val="6"/>
  </w:num>
  <w:num w:numId="8" w16cid:durableId="1269198975">
    <w:abstractNumId w:val="7"/>
  </w:num>
  <w:num w:numId="9" w16cid:durableId="886407156">
    <w:abstractNumId w:val="8"/>
  </w:num>
  <w:num w:numId="10" w16cid:durableId="946080546">
    <w:abstractNumId w:val="9"/>
  </w:num>
  <w:num w:numId="11" w16cid:durableId="1496069244">
    <w:abstractNumId w:val="10"/>
  </w:num>
  <w:num w:numId="12" w16cid:durableId="1478910276">
    <w:abstractNumId w:val="11"/>
  </w:num>
  <w:num w:numId="13" w16cid:durableId="482359823">
    <w:abstractNumId w:val="12"/>
  </w:num>
  <w:num w:numId="14" w16cid:durableId="1755122807">
    <w:abstractNumId w:val="13"/>
  </w:num>
  <w:num w:numId="15" w16cid:durableId="604387898">
    <w:abstractNumId w:val="24"/>
  </w:num>
  <w:num w:numId="16" w16cid:durableId="1718049048">
    <w:abstractNumId w:val="16"/>
  </w:num>
  <w:num w:numId="17" w16cid:durableId="300963566">
    <w:abstractNumId w:val="20"/>
  </w:num>
  <w:num w:numId="18" w16cid:durableId="2008437335">
    <w:abstractNumId w:val="30"/>
  </w:num>
  <w:num w:numId="19" w16cid:durableId="2032994706">
    <w:abstractNumId w:val="19"/>
  </w:num>
  <w:num w:numId="20" w16cid:durableId="707027088">
    <w:abstractNumId w:val="15"/>
  </w:num>
  <w:num w:numId="21" w16cid:durableId="1615862247">
    <w:abstractNumId w:val="26"/>
  </w:num>
  <w:num w:numId="22" w16cid:durableId="1823346368">
    <w:abstractNumId w:val="10"/>
    <w:lvlOverride w:ilvl="0">
      <w:startOverride w:val="1"/>
    </w:lvlOverride>
  </w:num>
  <w:num w:numId="23" w16cid:durableId="1013798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62978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1682342">
    <w:abstractNumId w:val="23"/>
  </w:num>
  <w:num w:numId="26" w16cid:durableId="952707365">
    <w:abstractNumId w:val="14"/>
  </w:num>
  <w:num w:numId="27" w16cid:durableId="1497768303">
    <w:abstractNumId w:val="18"/>
  </w:num>
  <w:num w:numId="28" w16cid:durableId="609897984">
    <w:abstractNumId w:val="29"/>
  </w:num>
  <w:num w:numId="29" w16cid:durableId="982386700">
    <w:abstractNumId w:val="17"/>
  </w:num>
  <w:num w:numId="30" w16cid:durableId="1788698350">
    <w:abstractNumId w:val="31"/>
  </w:num>
  <w:num w:numId="31" w16cid:durableId="1923251465">
    <w:abstractNumId w:val="28"/>
  </w:num>
  <w:num w:numId="32" w16cid:durableId="223109203">
    <w:abstractNumId w:val="27"/>
  </w:num>
  <w:num w:numId="33" w16cid:durableId="1153908497">
    <w:abstractNumId w:val="21"/>
  </w:num>
  <w:num w:numId="34" w16cid:durableId="18244651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3B03"/>
    <w:rsid w:val="000216C2"/>
    <w:rsid w:val="00021727"/>
    <w:rsid w:val="00027B68"/>
    <w:rsid w:val="00032302"/>
    <w:rsid w:val="00032644"/>
    <w:rsid w:val="00036CF8"/>
    <w:rsid w:val="000406FF"/>
    <w:rsid w:val="00040BE1"/>
    <w:rsid w:val="000417C0"/>
    <w:rsid w:val="000428BE"/>
    <w:rsid w:val="00047FB4"/>
    <w:rsid w:val="000517D4"/>
    <w:rsid w:val="000529CE"/>
    <w:rsid w:val="0005777D"/>
    <w:rsid w:val="00063199"/>
    <w:rsid w:val="0006755D"/>
    <w:rsid w:val="00074B16"/>
    <w:rsid w:val="00081C56"/>
    <w:rsid w:val="00082145"/>
    <w:rsid w:val="00082A5F"/>
    <w:rsid w:val="000A2522"/>
    <w:rsid w:val="000A73AE"/>
    <w:rsid w:val="000B1133"/>
    <w:rsid w:val="000B7267"/>
    <w:rsid w:val="000C364C"/>
    <w:rsid w:val="000D0C1C"/>
    <w:rsid w:val="000D4E68"/>
    <w:rsid w:val="000E4E6C"/>
    <w:rsid w:val="000E4F05"/>
    <w:rsid w:val="000E5E71"/>
    <w:rsid w:val="001005AF"/>
    <w:rsid w:val="001056FD"/>
    <w:rsid w:val="00117F66"/>
    <w:rsid w:val="00124568"/>
    <w:rsid w:val="001316C1"/>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24B"/>
    <w:rsid w:val="002B28C9"/>
    <w:rsid w:val="002C1262"/>
    <w:rsid w:val="002C3760"/>
    <w:rsid w:val="002C44E4"/>
    <w:rsid w:val="002C571B"/>
    <w:rsid w:val="002C7119"/>
    <w:rsid w:val="002D1EA2"/>
    <w:rsid w:val="002D616B"/>
    <w:rsid w:val="002D622E"/>
    <w:rsid w:val="002E0688"/>
    <w:rsid w:val="002E1F0D"/>
    <w:rsid w:val="002E57DC"/>
    <w:rsid w:val="002F4E5A"/>
    <w:rsid w:val="002F6DCF"/>
    <w:rsid w:val="00301828"/>
    <w:rsid w:val="0030431B"/>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1A"/>
    <w:rsid w:val="00406667"/>
    <w:rsid w:val="0041092D"/>
    <w:rsid w:val="004117AD"/>
    <w:rsid w:val="0041194B"/>
    <w:rsid w:val="004125FB"/>
    <w:rsid w:val="00421EEC"/>
    <w:rsid w:val="0043143B"/>
    <w:rsid w:val="00443D56"/>
    <w:rsid w:val="004447F9"/>
    <w:rsid w:val="0044625C"/>
    <w:rsid w:val="004524E1"/>
    <w:rsid w:val="0046444C"/>
    <w:rsid w:val="004648F9"/>
    <w:rsid w:val="00465DA6"/>
    <w:rsid w:val="00481105"/>
    <w:rsid w:val="00492CFC"/>
    <w:rsid w:val="00496CEC"/>
    <w:rsid w:val="00497523"/>
    <w:rsid w:val="004A2B4E"/>
    <w:rsid w:val="004A3A7F"/>
    <w:rsid w:val="004A404C"/>
    <w:rsid w:val="004A4514"/>
    <w:rsid w:val="004A4D56"/>
    <w:rsid w:val="004A709B"/>
    <w:rsid w:val="004B011D"/>
    <w:rsid w:val="004B3A1B"/>
    <w:rsid w:val="004B5B2A"/>
    <w:rsid w:val="004C3204"/>
    <w:rsid w:val="004C7CB7"/>
    <w:rsid w:val="004D3492"/>
    <w:rsid w:val="004D612B"/>
    <w:rsid w:val="004F3940"/>
    <w:rsid w:val="00520FCF"/>
    <w:rsid w:val="00527150"/>
    <w:rsid w:val="0053183E"/>
    <w:rsid w:val="00540EE7"/>
    <w:rsid w:val="00542255"/>
    <w:rsid w:val="005428C0"/>
    <w:rsid w:val="00547F7F"/>
    <w:rsid w:val="005530BF"/>
    <w:rsid w:val="005531F3"/>
    <w:rsid w:val="00565CC1"/>
    <w:rsid w:val="005669BC"/>
    <w:rsid w:val="005737D4"/>
    <w:rsid w:val="00583728"/>
    <w:rsid w:val="005847BA"/>
    <w:rsid w:val="005920EB"/>
    <w:rsid w:val="0059519A"/>
    <w:rsid w:val="005A128B"/>
    <w:rsid w:val="005A399D"/>
    <w:rsid w:val="005A5AF8"/>
    <w:rsid w:val="005B4D81"/>
    <w:rsid w:val="005B605C"/>
    <w:rsid w:val="005C1E31"/>
    <w:rsid w:val="005C7B8B"/>
    <w:rsid w:val="005D036F"/>
    <w:rsid w:val="005F2F31"/>
    <w:rsid w:val="005F441A"/>
    <w:rsid w:val="00601266"/>
    <w:rsid w:val="00605491"/>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44F1"/>
    <w:rsid w:val="006955A8"/>
    <w:rsid w:val="006A37FD"/>
    <w:rsid w:val="006A417E"/>
    <w:rsid w:val="006A4C58"/>
    <w:rsid w:val="006A5186"/>
    <w:rsid w:val="006B0E20"/>
    <w:rsid w:val="006B405C"/>
    <w:rsid w:val="006B448C"/>
    <w:rsid w:val="006B4785"/>
    <w:rsid w:val="006B6FC2"/>
    <w:rsid w:val="006B7FE5"/>
    <w:rsid w:val="006C13B5"/>
    <w:rsid w:val="006C3808"/>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35924"/>
    <w:rsid w:val="00741333"/>
    <w:rsid w:val="00742F83"/>
    <w:rsid w:val="00756E58"/>
    <w:rsid w:val="007577E3"/>
    <w:rsid w:val="00757BAA"/>
    <w:rsid w:val="007648C5"/>
    <w:rsid w:val="0076605A"/>
    <w:rsid w:val="007804FD"/>
    <w:rsid w:val="007933C5"/>
    <w:rsid w:val="007945BE"/>
    <w:rsid w:val="00794F11"/>
    <w:rsid w:val="00796192"/>
    <w:rsid w:val="007B0C21"/>
    <w:rsid w:val="007B1C8C"/>
    <w:rsid w:val="007B31B6"/>
    <w:rsid w:val="007B5388"/>
    <w:rsid w:val="007C33BD"/>
    <w:rsid w:val="007C65FB"/>
    <w:rsid w:val="007D156B"/>
    <w:rsid w:val="007D5FD3"/>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1928"/>
    <w:rsid w:val="00852D4D"/>
    <w:rsid w:val="00854072"/>
    <w:rsid w:val="00856133"/>
    <w:rsid w:val="00860188"/>
    <w:rsid w:val="0086083D"/>
    <w:rsid w:val="00864DE5"/>
    <w:rsid w:val="00870042"/>
    <w:rsid w:val="00872CF6"/>
    <w:rsid w:val="008748C6"/>
    <w:rsid w:val="00875CC2"/>
    <w:rsid w:val="008761C1"/>
    <w:rsid w:val="00876ECE"/>
    <w:rsid w:val="0088393B"/>
    <w:rsid w:val="00887417"/>
    <w:rsid w:val="00892F48"/>
    <w:rsid w:val="0089477C"/>
    <w:rsid w:val="00897B2E"/>
    <w:rsid w:val="008A0846"/>
    <w:rsid w:val="008B51DF"/>
    <w:rsid w:val="008B6254"/>
    <w:rsid w:val="008C35AD"/>
    <w:rsid w:val="008C5033"/>
    <w:rsid w:val="008D1330"/>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563B7"/>
    <w:rsid w:val="009606B1"/>
    <w:rsid w:val="00960A8F"/>
    <w:rsid w:val="0096260F"/>
    <w:rsid w:val="00965C61"/>
    <w:rsid w:val="00970014"/>
    <w:rsid w:val="00975F81"/>
    <w:rsid w:val="009768EA"/>
    <w:rsid w:val="009775E2"/>
    <w:rsid w:val="00980A94"/>
    <w:rsid w:val="00992428"/>
    <w:rsid w:val="009A1FBE"/>
    <w:rsid w:val="009A5F06"/>
    <w:rsid w:val="009A678E"/>
    <w:rsid w:val="009A785C"/>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991"/>
    <w:rsid w:val="00A37C3F"/>
    <w:rsid w:val="00A40D26"/>
    <w:rsid w:val="00A41620"/>
    <w:rsid w:val="00A44416"/>
    <w:rsid w:val="00A446DD"/>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4134"/>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09E1"/>
    <w:rsid w:val="00B61AEB"/>
    <w:rsid w:val="00B667AF"/>
    <w:rsid w:val="00B719D8"/>
    <w:rsid w:val="00B830C3"/>
    <w:rsid w:val="00B9023D"/>
    <w:rsid w:val="00B973B9"/>
    <w:rsid w:val="00B97B4D"/>
    <w:rsid w:val="00BA1BDF"/>
    <w:rsid w:val="00BA5719"/>
    <w:rsid w:val="00BA6406"/>
    <w:rsid w:val="00BB4ABB"/>
    <w:rsid w:val="00BC7655"/>
    <w:rsid w:val="00BE6C3F"/>
    <w:rsid w:val="00BE6F16"/>
    <w:rsid w:val="00BF0874"/>
    <w:rsid w:val="00BF3A59"/>
    <w:rsid w:val="00C006DA"/>
    <w:rsid w:val="00C02970"/>
    <w:rsid w:val="00C13FF5"/>
    <w:rsid w:val="00C151B4"/>
    <w:rsid w:val="00C15E3F"/>
    <w:rsid w:val="00C1783F"/>
    <w:rsid w:val="00C20D34"/>
    <w:rsid w:val="00C22F32"/>
    <w:rsid w:val="00C30439"/>
    <w:rsid w:val="00C31ED8"/>
    <w:rsid w:val="00C34611"/>
    <w:rsid w:val="00C41F1A"/>
    <w:rsid w:val="00C4291B"/>
    <w:rsid w:val="00C43B7E"/>
    <w:rsid w:val="00C46423"/>
    <w:rsid w:val="00C54CE0"/>
    <w:rsid w:val="00C556B6"/>
    <w:rsid w:val="00C57CB8"/>
    <w:rsid w:val="00C63EC8"/>
    <w:rsid w:val="00C74AA4"/>
    <w:rsid w:val="00C77207"/>
    <w:rsid w:val="00C81BD1"/>
    <w:rsid w:val="00C81F0F"/>
    <w:rsid w:val="00C83C28"/>
    <w:rsid w:val="00C86E2D"/>
    <w:rsid w:val="00C8775D"/>
    <w:rsid w:val="00C9282C"/>
    <w:rsid w:val="00C95F83"/>
    <w:rsid w:val="00C96599"/>
    <w:rsid w:val="00CA4515"/>
    <w:rsid w:val="00CA4780"/>
    <w:rsid w:val="00CA56F1"/>
    <w:rsid w:val="00CB5BA0"/>
    <w:rsid w:val="00CC74EF"/>
    <w:rsid w:val="00CD550C"/>
    <w:rsid w:val="00CD7CC5"/>
    <w:rsid w:val="00CE36CB"/>
    <w:rsid w:val="00CE37C4"/>
    <w:rsid w:val="00CE3A66"/>
    <w:rsid w:val="00CE4EF9"/>
    <w:rsid w:val="00CE5D45"/>
    <w:rsid w:val="00CE7AB6"/>
    <w:rsid w:val="00CF021E"/>
    <w:rsid w:val="00CF3903"/>
    <w:rsid w:val="00CF47F3"/>
    <w:rsid w:val="00D04505"/>
    <w:rsid w:val="00D1323E"/>
    <w:rsid w:val="00D24CBC"/>
    <w:rsid w:val="00D25B11"/>
    <w:rsid w:val="00D33C2E"/>
    <w:rsid w:val="00D416B4"/>
    <w:rsid w:val="00D431E9"/>
    <w:rsid w:val="00D437ED"/>
    <w:rsid w:val="00D5249B"/>
    <w:rsid w:val="00D52FB9"/>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1D78"/>
    <w:rsid w:val="00E03E89"/>
    <w:rsid w:val="00E13096"/>
    <w:rsid w:val="00E15277"/>
    <w:rsid w:val="00E20A8B"/>
    <w:rsid w:val="00E24DFA"/>
    <w:rsid w:val="00E320BC"/>
    <w:rsid w:val="00E33FE4"/>
    <w:rsid w:val="00E34739"/>
    <w:rsid w:val="00E53435"/>
    <w:rsid w:val="00E534BC"/>
    <w:rsid w:val="00E65D6A"/>
    <w:rsid w:val="00E65DDB"/>
    <w:rsid w:val="00E70421"/>
    <w:rsid w:val="00E7279C"/>
    <w:rsid w:val="00E865FE"/>
    <w:rsid w:val="00E9088C"/>
    <w:rsid w:val="00EA054E"/>
    <w:rsid w:val="00EA5BBA"/>
    <w:rsid w:val="00EB3ACC"/>
    <w:rsid w:val="00EB447B"/>
    <w:rsid w:val="00EC533E"/>
    <w:rsid w:val="00EC766F"/>
    <w:rsid w:val="00ED175E"/>
    <w:rsid w:val="00EE717F"/>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61DD0"/>
    <w:rsid w:val="00F65392"/>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character" w:customStyle="1" w:styleId="cf01">
    <w:name w:val="cf01"/>
    <w:rsid w:val="00852D4D"/>
    <w:rPr>
      <w:rFonts w:ascii="Segoe UI" w:hAnsi="Segoe UI" w:cs="Segoe UI" w:hint="default"/>
      <w:sz w:val="18"/>
      <w:szCs w:val="18"/>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852D4D"/>
    <w:rPr>
      <w:kern w:val="2"/>
      <w:sz w:val="24"/>
      <w:szCs w:val="24"/>
      <w:lang w:eastAsia="zh-CN"/>
    </w:rPr>
  </w:style>
  <w:style w:type="character" w:styleId="Odwoaniedokomentarza">
    <w:name w:val="annotation reference"/>
    <w:basedOn w:val="Domylnaczcionkaakapitu"/>
    <w:uiPriority w:val="99"/>
    <w:semiHidden/>
    <w:unhideWhenUsed/>
    <w:rsid w:val="00C20D34"/>
    <w:rPr>
      <w:sz w:val="16"/>
      <w:szCs w:val="16"/>
    </w:rPr>
  </w:style>
  <w:style w:type="paragraph" w:styleId="Tekstkomentarza">
    <w:name w:val="annotation text"/>
    <w:basedOn w:val="Normalny"/>
    <w:link w:val="TekstkomentarzaZnak1"/>
    <w:uiPriority w:val="99"/>
    <w:semiHidden/>
    <w:unhideWhenUsed/>
    <w:rsid w:val="00C20D34"/>
    <w:rPr>
      <w:sz w:val="20"/>
      <w:szCs w:val="20"/>
    </w:rPr>
  </w:style>
  <w:style w:type="character" w:customStyle="1" w:styleId="TekstkomentarzaZnak1">
    <w:name w:val="Tekst komentarza Znak1"/>
    <w:basedOn w:val="Domylnaczcionkaakapitu"/>
    <w:link w:val="Tekstkomentarza"/>
    <w:uiPriority w:val="99"/>
    <w:semiHidden/>
    <w:rsid w:val="00C20D3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gazda@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gazda@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imib@pw.edu.pl" TargetMode="External"/><Relationship Id="rId4" Type="http://schemas.openxmlformats.org/officeDocument/2006/relationships/settings" Target="settings.xml"/><Relationship Id="rId9" Type="http://schemas.openxmlformats.org/officeDocument/2006/relationships/hyperlink" Target="mailto:sekretariat.imib@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8CA5-3766-46C0-B56B-D67A5BEF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3820</Words>
  <Characters>22921</Characters>
  <Application>Microsoft Office Word</Application>
  <DocSecurity>4</DocSecurity>
  <Lines>191</Lines>
  <Paragraphs>53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2024-07-25T12:06:00Z</cp:lastPrinted>
  <dcterms:created xsi:type="dcterms:W3CDTF">2024-07-29T09:49:00Z</dcterms:created>
  <dcterms:modified xsi:type="dcterms:W3CDTF">2024-07-29T09:49:00Z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