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9D2BF64" w:rsidR="00071F7E" w:rsidRPr="006247C5" w:rsidRDefault="00071F7E" w:rsidP="00683CF8">
      <w:pPr>
        <w:spacing w:line="276" w:lineRule="auto"/>
        <w:rPr>
          <w:rFonts w:cs="Times New Roman"/>
          <w:sz w:val="22"/>
          <w:szCs w:val="22"/>
        </w:rPr>
      </w:pPr>
    </w:p>
    <w:p w14:paraId="6FC11006" w14:textId="77777777" w:rsidR="00071F7E" w:rsidRPr="006247C5" w:rsidRDefault="00B76F24" w:rsidP="00E86CD7">
      <w:pPr>
        <w:spacing w:line="276" w:lineRule="auto"/>
        <w:jc w:val="center"/>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4BD427" w14:textId="77777777" w:rsidR="00FD074A" w:rsidRDefault="00FD074A" w:rsidP="00683CF8">
      <w:pPr>
        <w:spacing w:line="276" w:lineRule="auto"/>
        <w:jc w:val="center"/>
        <w:rPr>
          <w:rFonts w:cs="Times New Roman"/>
          <w:b/>
          <w:bCs/>
          <w:spacing w:val="80"/>
          <w:sz w:val="22"/>
          <w:szCs w:val="22"/>
          <w:u w:val="single"/>
        </w:rPr>
      </w:pPr>
    </w:p>
    <w:p w14:paraId="41C538C4" w14:textId="77777777" w:rsidR="00AA520D" w:rsidRPr="00DD32C7" w:rsidRDefault="00AA520D" w:rsidP="00AA520D">
      <w:pPr>
        <w:autoSpaceDE w:val="0"/>
        <w:autoSpaceDN w:val="0"/>
        <w:adjustRightInd w:val="0"/>
        <w:spacing w:line="276" w:lineRule="auto"/>
        <w:jc w:val="both"/>
        <w:rPr>
          <w:rFonts w:cs="Times New Roman"/>
          <w:b/>
          <w:bCs/>
          <w:sz w:val="22"/>
          <w:szCs w:val="22"/>
          <w:lang w:eastAsia="ar-SA"/>
        </w:rPr>
      </w:pPr>
      <w:r w:rsidRPr="00DD32C7">
        <w:rPr>
          <w:rFonts w:cs="Times New Roman"/>
          <w:color w:val="000000"/>
          <w:sz w:val="22"/>
          <w:szCs w:val="22"/>
        </w:rPr>
        <w:t xml:space="preserve">Zadanie realizowane w ramach: </w:t>
      </w:r>
      <w:r w:rsidRPr="00DD32C7">
        <w:rPr>
          <w:rFonts w:cs="Times New Roman"/>
          <w:b/>
          <w:bCs/>
          <w:sz w:val="22"/>
          <w:szCs w:val="22"/>
          <w:lang w:eastAsia="ar-SA"/>
        </w:rPr>
        <w:t>„U M O W Y nr DOI/FM/SIS/9/305/388/2023 na udzielenie dotacji celowej na finansowanie/dofinansowanie realizacji programu inwestycyjnego pn. „Przebudowa i doposażenie Uniwersyteckiego Centrum Pediatrii im. M. Konopnickiej oraz Ponadregionalnego Ośrodka Onkologii Dziecięcej” w   Centralnym Szpitalu Klinicznym Uniwersytetu Medycznego w Łodzi przy ul. Pomorskiej 251</w:t>
      </w:r>
    </w:p>
    <w:p w14:paraId="7E319DD1" w14:textId="0882E14B" w:rsidR="00FD074A" w:rsidRDefault="00E72D22" w:rsidP="00683CF8">
      <w:pPr>
        <w:spacing w:line="276" w:lineRule="auto"/>
        <w:jc w:val="center"/>
        <w:rPr>
          <w:rFonts w:cs="Times New Roman"/>
          <w:b/>
          <w:bCs/>
          <w:spacing w:val="80"/>
          <w:sz w:val="22"/>
          <w:szCs w:val="22"/>
          <w:u w:val="single"/>
        </w:rPr>
      </w:pPr>
      <w:r w:rsidRPr="00E72D22">
        <w:rPr>
          <w:rFonts w:cs="Times New Roman"/>
          <w:b/>
          <w:bCs/>
          <w:spacing w:val="80"/>
          <w:sz w:val="22"/>
          <w:szCs w:val="22"/>
          <w:highlight w:val="green"/>
          <w:u w:val="single"/>
        </w:rPr>
        <w:t>AKTUALIZACJA</w:t>
      </w:r>
    </w:p>
    <w:p w14:paraId="0A341E71" w14:textId="2C16B52F"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6064F133"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051B6A">
        <w:rPr>
          <w:rFonts w:cs="Times New Roman"/>
          <w:sz w:val="22"/>
          <w:szCs w:val="22"/>
          <w:lang w:eastAsia="ar-SA"/>
        </w:rPr>
        <w:t>4</w:t>
      </w:r>
      <w:r w:rsidR="0049664F" w:rsidRPr="006247C5">
        <w:rPr>
          <w:rFonts w:cs="Times New Roman"/>
          <w:sz w:val="22"/>
          <w:szCs w:val="22"/>
          <w:lang w:eastAsia="ar-SA"/>
        </w:rPr>
        <w:t xml:space="preserve"> r., poz. </w:t>
      </w:r>
      <w:r w:rsidR="00600796" w:rsidRPr="006247C5">
        <w:rPr>
          <w:rFonts w:cs="Times New Roman"/>
          <w:sz w:val="22"/>
          <w:szCs w:val="22"/>
          <w:lang w:eastAsia="ar-SA"/>
        </w:rPr>
        <w:t>1</w:t>
      </w:r>
      <w:r w:rsidR="00051B6A">
        <w:rPr>
          <w:rFonts w:cs="Times New Roman"/>
          <w:sz w:val="22"/>
          <w:szCs w:val="22"/>
          <w:lang w:eastAsia="ar-SA"/>
        </w:rPr>
        <w:t>320</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4F3CD942" w14:textId="6DB295C7" w:rsidR="007C3375" w:rsidRPr="005D2CF0" w:rsidRDefault="0067754F" w:rsidP="007C3375">
      <w:pPr>
        <w:pStyle w:val="Tekstpodstawowy"/>
        <w:spacing w:line="276" w:lineRule="auto"/>
        <w:jc w:val="center"/>
        <w:rPr>
          <w:b/>
          <w:sz w:val="22"/>
          <w:szCs w:val="22"/>
        </w:rPr>
      </w:pPr>
      <w:bookmarkStart w:id="0" w:name="_Hlk119065276"/>
      <w:r w:rsidRPr="00F27882">
        <w:rPr>
          <w:b/>
          <w:sz w:val="22"/>
          <w:szCs w:val="22"/>
        </w:rPr>
        <w:t>„</w:t>
      </w:r>
      <w:r w:rsidR="007C3375" w:rsidRPr="007C3375">
        <w:rPr>
          <w:b/>
          <w:sz w:val="22"/>
          <w:szCs w:val="22"/>
        </w:rPr>
        <w:t>Dostawa oraz montaż mebli medycznych</w:t>
      </w:r>
      <w:r w:rsidR="00E877AE">
        <w:rPr>
          <w:b/>
          <w:sz w:val="22"/>
          <w:szCs w:val="22"/>
        </w:rPr>
        <w:t>”</w:t>
      </w:r>
      <w:r w:rsidR="007C3375" w:rsidRPr="007C3375">
        <w:rPr>
          <w:b/>
          <w:sz w:val="22"/>
          <w:szCs w:val="22"/>
        </w:rPr>
        <w:t xml:space="preserve"> w ramach umowy o dofinansowanie DOI/FM/SIS/9/305/388/2023 dotacja na realizacj</w:t>
      </w:r>
      <w:r w:rsidR="007C3375">
        <w:rPr>
          <w:b/>
          <w:sz w:val="22"/>
          <w:szCs w:val="22"/>
        </w:rPr>
        <w:t>ę programu inwestycyjnego pn.: „</w:t>
      </w:r>
      <w:r w:rsidR="007C3375" w:rsidRPr="007C3375">
        <w:rPr>
          <w:b/>
          <w:sz w:val="22"/>
          <w:szCs w:val="22"/>
        </w:rPr>
        <w:t>Przebudowa i doposażenie UCP im. M. Konopnickiej oraz POOD</w:t>
      </w:r>
      <w:r w:rsidR="007C3375">
        <w:rPr>
          <w:b/>
          <w:sz w:val="22"/>
          <w:szCs w:val="22"/>
        </w:rPr>
        <w:t>”</w:t>
      </w:r>
      <w:r w:rsidR="007C3375" w:rsidRPr="007C3375">
        <w:rPr>
          <w:b/>
          <w:sz w:val="22"/>
          <w:szCs w:val="22"/>
        </w:rPr>
        <w:t xml:space="preserve"> w SP ZOZ CSK UM w Łodzi</w:t>
      </w:r>
    </w:p>
    <w:p w14:paraId="1F746E65" w14:textId="10D4D004" w:rsidR="009D6C45" w:rsidRDefault="009D6C45" w:rsidP="005D2CF0">
      <w:pPr>
        <w:pStyle w:val="Tekstpodstawowy"/>
        <w:spacing w:line="276" w:lineRule="auto"/>
        <w:jc w:val="center"/>
        <w:rPr>
          <w:b/>
          <w:sz w:val="22"/>
          <w:szCs w:val="22"/>
        </w:rPr>
      </w:pPr>
    </w:p>
    <w:bookmarkEnd w:id="0"/>
    <w:p w14:paraId="709EFC3D" w14:textId="77777777" w:rsidR="00B438F2" w:rsidRPr="006247C5" w:rsidRDefault="00B438F2" w:rsidP="00683CF8">
      <w:pPr>
        <w:pStyle w:val="Tekstpodstawowy"/>
        <w:spacing w:line="276" w:lineRule="auto"/>
        <w:rPr>
          <w:b/>
          <w:bCs/>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50C31110" w:rsidR="00071F7E" w:rsidRPr="006247C5" w:rsidRDefault="00F0490E" w:rsidP="00683CF8">
      <w:pPr>
        <w:spacing w:line="276" w:lineRule="auto"/>
        <w:rPr>
          <w:rFonts w:cs="Times New Roman"/>
          <w:b/>
          <w:bCs/>
          <w:sz w:val="22"/>
          <w:szCs w:val="22"/>
          <w:u w:val="single"/>
        </w:rPr>
      </w:pPr>
      <w:r>
        <w:rPr>
          <w:rFonts w:cs="Times New Roman"/>
          <w:b/>
          <w:bCs/>
          <w:sz w:val="22"/>
          <w:szCs w:val="22"/>
        </w:rPr>
        <w:t>ZP/43/2025</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208CFA28" w14:textId="102B4FFB" w:rsidR="00FD074A" w:rsidRDefault="00FD074A" w:rsidP="00683CF8">
      <w:pPr>
        <w:spacing w:line="276" w:lineRule="auto"/>
        <w:jc w:val="center"/>
        <w:rPr>
          <w:rFonts w:cs="Times New Roman"/>
          <w:sz w:val="22"/>
          <w:szCs w:val="22"/>
        </w:rPr>
      </w:pPr>
    </w:p>
    <w:p w14:paraId="68A80F45" w14:textId="77777777" w:rsidR="00A80870" w:rsidRDefault="00A80870" w:rsidP="00683CF8">
      <w:pPr>
        <w:spacing w:line="276" w:lineRule="auto"/>
        <w:jc w:val="center"/>
        <w:rPr>
          <w:rFonts w:cs="Times New Roman"/>
          <w:sz w:val="22"/>
          <w:szCs w:val="22"/>
        </w:rPr>
      </w:pPr>
    </w:p>
    <w:p w14:paraId="62941ABB" w14:textId="77777777" w:rsidR="00FD074A" w:rsidRDefault="00FD074A" w:rsidP="00683CF8">
      <w:pPr>
        <w:spacing w:line="276" w:lineRule="auto"/>
        <w:jc w:val="center"/>
        <w:rPr>
          <w:rFonts w:cs="Times New Roman"/>
          <w:sz w:val="22"/>
          <w:szCs w:val="22"/>
        </w:rPr>
      </w:pPr>
    </w:p>
    <w:p w14:paraId="2F7DB4BF" w14:textId="77777777" w:rsidR="00FD074A" w:rsidRDefault="00FD074A" w:rsidP="00683CF8">
      <w:pPr>
        <w:spacing w:line="276" w:lineRule="auto"/>
        <w:jc w:val="center"/>
        <w:rPr>
          <w:rFonts w:cs="Times New Roman"/>
          <w:sz w:val="22"/>
          <w:szCs w:val="22"/>
        </w:rPr>
      </w:pPr>
    </w:p>
    <w:p w14:paraId="03BE76BD" w14:textId="77777777" w:rsidR="00FD074A" w:rsidRDefault="00FD074A" w:rsidP="00683CF8">
      <w:pPr>
        <w:spacing w:line="276" w:lineRule="auto"/>
        <w:jc w:val="center"/>
        <w:rPr>
          <w:rFonts w:cs="Times New Roman"/>
          <w:sz w:val="22"/>
          <w:szCs w:val="22"/>
        </w:rPr>
      </w:pPr>
    </w:p>
    <w:p w14:paraId="32FD4283" w14:textId="36C961E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A80870">
        <w:rPr>
          <w:rFonts w:cs="Times New Roman"/>
          <w:sz w:val="22"/>
          <w:szCs w:val="22"/>
        </w:rPr>
        <w:t>16.04.2025</w:t>
      </w:r>
      <w:r w:rsidR="00C07F15" w:rsidRPr="006247C5">
        <w:rPr>
          <w:rFonts w:cs="Times New Roman"/>
          <w:sz w:val="22"/>
          <w:szCs w:val="22"/>
        </w:rPr>
        <w:t xml:space="preserve"> </w:t>
      </w:r>
      <w:r w:rsidRPr="006247C5">
        <w:rPr>
          <w:rFonts w:cs="Times New Roman"/>
          <w:sz w:val="22"/>
          <w:szCs w:val="22"/>
        </w:rPr>
        <w:t>r.</w:t>
      </w:r>
    </w:p>
    <w:p w14:paraId="0514ECFD" w14:textId="0FB5A248" w:rsidR="009B2329" w:rsidRDefault="00E72D22" w:rsidP="00683CF8">
      <w:pPr>
        <w:spacing w:line="276" w:lineRule="auto"/>
        <w:jc w:val="center"/>
        <w:rPr>
          <w:rFonts w:cs="Times New Roman"/>
          <w:b/>
          <w:sz w:val="22"/>
          <w:szCs w:val="22"/>
        </w:rPr>
      </w:pPr>
      <w:r w:rsidRPr="00E72D22">
        <w:rPr>
          <w:rFonts w:cs="Times New Roman"/>
          <w:b/>
          <w:sz w:val="22"/>
          <w:szCs w:val="22"/>
          <w:highlight w:val="green"/>
        </w:rPr>
        <w:t>Aktualizacja z dnia 07.05.2025 r.</w:t>
      </w:r>
      <w:r>
        <w:rPr>
          <w:rFonts w:cs="Times New Roman"/>
          <w:b/>
          <w:sz w:val="22"/>
          <w:szCs w:val="22"/>
        </w:rPr>
        <w:t xml:space="preserve"> </w:t>
      </w:r>
    </w:p>
    <w:p w14:paraId="0B7C80CB" w14:textId="77777777" w:rsidR="007671C6" w:rsidRDefault="007671C6" w:rsidP="00683CF8">
      <w:pPr>
        <w:spacing w:line="276" w:lineRule="auto"/>
        <w:jc w:val="center"/>
        <w:rPr>
          <w:rFonts w:cs="Times New Roman"/>
          <w:sz w:val="22"/>
          <w:szCs w:val="22"/>
        </w:rPr>
      </w:pPr>
    </w:p>
    <w:p w14:paraId="56C624A7" w14:textId="0A78F5C9" w:rsidR="00FD074A" w:rsidRDefault="00FD074A" w:rsidP="00683CF8">
      <w:pPr>
        <w:spacing w:line="276" w:lineRule="auto"/>
        <w:jc w:val="center"/>
        <w:rPr>
          <w:rFonts w:cs="Times New Roman"/>
          <w:sz w:val="22"/>
          <w:szCs w:val="22"/>
        </w:rPr>
      </w:pPr>
    </w:p>
    <w:p w14:paraId="5D79CEB3" w14:textId="4A8592B2" w:rsidR="00FD074A" w:rsidRDefault="00FD074A" w:rsidP="00683CF8">
      <w:pPr>
        <w:spacing w:line="276" w:lineRule="auto"/>
        <w:jc w:val="center"/>
        <w:rPr>
          <w:rFonts w:cs="Times New Roman"/>
          <w:sz w:val="22"/>
          <w:szCs w:val="22"/>
        </w:rPr>
      </w:pPr>
    </w:p>
    <w:p w14:paraId="01598EDC" w14:textId="3395FD20" w:rsidR="00613A6A" w:rsidRDefault="00613A6A" w:rsidP="00683CF8">
      <w:pPr>
        <w:spacing w:line="276" w:lineRule="auto"/>
        <w:jc w:val="center"/>
        <w:rPr>
          <w:rFonts w:cs="Times New Roman"/>
          <w:sz w:val="22"/>
          <w:szCs w:val="22"/>
        </w:rPr>
      </w:pPr>
    </w:p>
    <w:p w14:paraId="1C1C791D" w14:textId="0B5F01C4" w:rsidR="00613A6A" w:rsidRDefault="00613A6A" w:rsidP="00683CF8">
      <w:pPr>
        <w:spacing w:line="276" w:lineRule="auto"/>
        <w:jc w:val="center"/>
        <w:rPr>
          <w:rFonts w:cs="Times New Roman"/>
          <w:sz w:val="22"/>
          <w:szCs w:val="22"/>
        </w:rPr>
      </w:pPr>
    </w:p>
    <w:p w14:paraId="56D36078" w14:textId="0628B224" w:rsidR="00613A6A" w:rsidRDefault="00613A6A" w:rsidP="00683CF8">
      <w:pPr>
        <w:spacing w:line="276" w:lineRule="auto"/>
        <w:jc w:val="center"/>
        <w:rPr>
          <w:rFonts w:cs="Times New Roman"/>
          <w:sz w:val="22"/>
          <w:szCs w:val="22"/>
        </w:rPr>
      </w:pPr>
    </w:p>
    <w:p w14:paraId="6246BAAF" w14:textId="77777777" w:rsidR="00613A6A" w:rsidRDefault="00613A6A" w:rsidP="00683CF8">
      <w:pPr>
        <w:spacing w:line="276" w:lineRule="auto"/>
        <w:jc w:val="center"/>
        <w:rPr>
          <w:rFonts w:cs="Times New Roman"/>
          <w:sz w:val="22"/>
          <w:szCs w:val="22"/>
        </w:rPr>
      </w:pPr>
    </w:p>
    <w:p w14:paraId="503948BD" w14:textId="38C7636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7179EE9E" w14:textId="301930E1" w:rsidR="00E86CD7" w:rsidRPr="0006350E" w:rsidRDefault="00E86CD7" w:rsidP="007C18AC">
      <w:pPr>
        <w:pStyle w:val="Tekstpodstawowy"/>
        <w:spacing w:line="276" w:lineRule="auto"/>
        <w:jc w:val="center"/>
        <w:rPr>
          <w:b/>
          <w:bCs/>
          <w:sz w:val="22"/>
          <w:szCs w:val="22"/>
        </w:rPr>
      </w:pPr>
      <w:r>
        <w:rPr>
          <w:b/>
          <w:bCs/>
          <w:sz w:val="22"/>
          <w:szCs w:val="22"/>
        </w:rPr>
        <w:t>„</w:t>
      </w:r>
      <w:r w:rsidRPr="00E86CD7">
        <w:rPr>
          <w:b/>
          <w:bCs/>
          <w:sz w:val="22"/>
          <w:szCs w:val="22"/>
        </w:rPr>
        <w:t>Dostawa oraz montaż mebli medycznych</w:t>
      </w:r>
      <w:r>
        <w:rPr>
          <w:b/>
          <w:bCs/>
          <w:sz w:val="22"/>
          <w:szCs w:val="22"/>
        </w:rPr>
        <w:t>”</w:t>
      </w:r>
      <w:r w:rsidRPr="00E86CD7">
        <w:rPr>
          <w:b/>
          <w:bCs/>
          <w:sz w:val="22"/>
          <w:szCs w:val="22"/>
        </w:rPr>
        <w:t xml:space="preserve"> w ramach umowy o dofinansowaniem DOI/FM/SIS/9/305/388/2023 dotacja na realizacj</w:t>
      </w:r>
      <w:r w:rsidR="00E877AE">
        <w:rPr>
          <w:b/>
          <w:bCs/>
          <w:sz w:val="22"/>
          <w:szCs w:val="22"/>
        </w:rPr>
        <w:t>ę programu inwestycyjnego pn.: „</w:t>
      </w:r>
      <w:r w:rsidRPr="00E86CD7">
        <w:rPr>
          <w:b/>
          <w:bCs/>
          <w:sz w:val="22"/>
          <w:szCs w:val="22"/>
        </w:rPr>
        <w:t xml:space="preserve">Przebudowa i </w:t>
      </w:r>
      <w:r w:rsidRPr="0006350E">
        <w:rPr>
          <w:b/>
          <w:bCs/>
          <w:sz w:val="22"/>
          <w:szCs w:val="22"/>
        </w:rPr>
        <w:t>doposażenie UCP im. M. Konopnickiej oraz POOD</w:t>
      </w:r>
      <w:r w:rsidR="00E877AE" w:rsidRPr="0006350E">
        <w:rPr>
          <w:b/>
          <w:bCs/>
          <w:sz w:val="22"/>
          <w:szCs w:val="22"/>
        </w:rPr>
        <w:t>”</w:t>
      </w:r>
      <w:r w:rsidRPr="0006350E">
        <w:rPr>
          <w:b/>
          <w:bCs/>
          <w:sz w:val="22"/>
          <w:szCs w:val="22"/>
        </w:rPr>
        <w:t xml:space="preserve"> w SP ZOZ CSK UM w Łodzi</w:t>
      </w:r>
    </w:p>
    <w:p w14:paraId="16970AA5" w14:textId="77777777" w:rsidR="00E86CD7" w:rsidRPr="0006350E" w:rsidRDefault="00E86CD7" w:rsidP="007C18AC">
      <w:pPr>
        <w:pStyle w:val="Tekstpodstawowy"/>
        <w:spacing w:line="276" w:lineRule="auto"/>
        <w:jc w:val="center"/>
        <w:rPr>
          <w:b/>
          <w:bCs/>
          <w:sz w:val="22"/>
          <w:szCs w:val="22"/>
        </w:rPr>
      </w:pPr>
    </w:p>
    <w:p w14:paraId="579E4D05" w14:textId="0FE5A0A5" w:rsidR="00051DFA" w:rsidRPr="00D303C3" w:rsidRDefault="000832B0" w:rsidP="0006350E">
      <w:pPr>
        <w:pStyle w:val="Default"/>
        <w:jc w:val="both"/>
        <w:rPr>
          <w:rFonts w:ascii="Times New Roman" w:hAnsi="Times New Roman" w:cs="Times New Roman"/>
          <w:b/>
          <w:sz w:val="22"/>
          <w:szCs w:val="22"/>
        </w:rPr>
      </w:pPr>
      <w:bookmarkStart w:id="1" w:name="_Hlk119065264"/>
      <w:r w:rsidRPr="00D303C3">
        <w:rPr>
          <w:rFonts w:ascii="Times New Roman" w:hAnsi="Times New Roman" w:cs="Times New Roman"/>
          <w:b/>
          <w:bCs/>
          <w:sz w:val="22"/>
          <w:szCs w:val="22"/>
        </w:rPr>
        <w:t>Ogłoszenie o zamów</w:t>
      </w:r>
      <w:r w:rsidR="001B3302" w:rsidRPr="00D303C3">
        <w:rPr>
          <w:rFonts w:ascii="Times New Roman" w:hAnsi="Times New Roman" w:cs="Times New Roman"/>
          <w:b/>
          <w:bCs/>
          <w:sz w:val="22"/>
          <w:szCs w:val="22"/>
        </w:rPr>
        <w:t>ieniu opublikowano w Dz.U.U.E. N</w:t>
      </w:r>
      <w:r w:rsidRPr="00D303C3">
        <w:rPr>
          <w:rFonts w:ascii="Times New Roman" w:hAnsi="Times New Roman" w:cs="Times New Roman"/>
          <w:b/>
          <w:bCs/>
          <w:sz w:val="22"/>
          <w:szCs w:val="22"/>
        </w:rPr>
        <w:t>r:</w:t>
      </w:r>
      <w:bookmarkEnd w:id="1"/>
      <w:r w:rsidR="0022105D" w:rsidRPr="00D303C3">
        <w:rPr>
          <w:rFonts w:ascii="Times New Roman" w:hAnsi="Times New Roman" w:cs="Times New Roman"/>
          <w:b/>
          <w:bCs/>
          <w:sz w:val="22"/>
          <w:szCs w:val="22"/>
        </w:rPr>
        <w:t xml:space="preserve"> </w:t>
      </w:r>
      <w:r w:rsidR="0006350E" w:rsidRPr="00D303C3">
        <w:rPr>
          <w:rFonts w:ascii="Times New Roman" w:hAnsi="Times New Roman" w:cs="Times New Roman"/>
          <w:b/>
          <w:color w:val="434343"/>
          <w:sz w:val="22"/>
          <w:szCs w:val="22"/>
        </w:rPr>
        <w:t>260135-2025, Numer wydania Dz.U. S: 78/2025, Data publikacji: 22/04/2025</w:t>
      </w:r>
    </w:p>
    <w:p w14:paraId="0C098ECD" w14:textId="65B81128" w:rsidR="00450BC0" w:rsidRPr="0006350E" w:rsidRDefault="00450BC0" w:rsidP="00815482">
      <w:pPr>
        <w:pStyle w:val="Default"/>
        <w:jc w:val="both"/>
        <w:rPr>
          <w:rFonts w:ascii="Times New Roman" w:hAnsi="Times New Roman" w:cs="Times New Roman"/>
          <w:bCs/>
          <w:sz w:val="22"/>
          <w:szCs w:val="22"/>
        </w:rPr>
      </w:pPr>
    </w:p>
    <w:p w14:paraId="12E41F82" w14:textId="5062C175" w:rsidR="0090262F" w:rsidRPr="0006350E" w:rsidRDefault="00F0490E" w:rsidP="00683CF8">
      <w:pPr>
        <w:spacing w:line="276" w:lineRule="auto"/>
        <w:rPr>
          <w:rFonts w:cs="Times New Roman"/>
          <w:b/>
          <w:bCs/>
          <w:sz w:val="22"/>
          <w:szCs w:val="22"/>
          <w:u w:val="single"/>
        </w:rPr>
      </w:pPr>
      <w:r w:rsidRPr="0006350E">
        <w:rPr>
          <w:rFonts w:cs="Times New Roman"/>
          <w:b/>
          <w:bCs/>
          <w:sz w:val="22"/>
          <w:szCs w:val="22"/>
        </w:rPr>
        <w:t>ZP/43/2025</w:t>
      </w:r>
    </w:p>
    <w:p w14:paraId="3E384967" w14:textId="58ECE577" w:rsidR="00071F7E" w:rsidRPr="0006350E"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06350E">
        <w:rPr>
          <w:rFonts w:cs="Times New Roman"/>
          <w:sz w:val="22"/>
          <w:szCs w:val="22"/>
          <w:lang w:eastAsia="pl-PL"/>
        </w:rPr>
        <w:t xml:space="preserve">I. </w:t>
      </w:r>
      <w:r w:rsidR="00071F7E" w:rsidRPr="0006350E">
        <w:rPr>
          <w:rFonts w:cs="Times New Roman"/>
          <w:sz w:val="22"/>
          <w:szCs w:val="22"/>
          <w:lang w:eastAsia="pl-PL"/>
        </w:rPr>
        <w:t>NAZWA ORAZ ADRES</w:t>
      </w:r>
      <w:r w:rsidR="00071F7E" w:rsidRPr="006247C5">
        <w:rPr>
          <w:rFonts w:cs="Times New Roman"/>
          <w:sz w:val="22"/>
          <w:szCs w:val="22"/>
          <w:lang w:eastAsia="pl-PL"/>
        </w:rPr>
        <w:t xml:space="preserve">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9"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0"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1"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2"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3"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4"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0EE52EAB"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w:t>
      </w:r>
      <w:r w:rsidR="00DD1E1F">
        <w:rPr>
          <w:b w:val="0"/>
          <w:sz w:val="22"/>
          <w:szCs w:val="22"/>
          <w:lang w:eastAsia="ar-SA"/>
        </w:rPr>
        <w:t>4</w:t>
      </w:r>
      <w:r w:rsidRPr="003E1DDF">
        <w:rPr>
          <w:b w:val="0"/>
          <w:sz w:val="22"/>
          <w:szCs w:val="22"/>
          <w:lang w:eastAsia="ar-SA"/>
        </w:rPr>
        <w:t xml:space="preserve"> r., poz. 1</w:t>
      </w:r>
      <w:r w:rsidR="00DD1E1F">
        <w:rPr>
          <w:b w:val="0"/>
          <w:sz w:val="22"/>
          <w:szCs w:val="22"/>
          <w:lang w:eastAsia="ar-SA"/>
        </w:rPr>
        <w:t>320</w:t>
      </w:r>
      <w:r w:rsidRPr="003E1DDF">
        <w:rPr>
          <w:b w:val="0"/>
          <w:sz w:val="22"/>
          <w:szCs w:val="22"/>
          <w:lang w:eastAsia="ar-SA"/>
        </w:rPr>
        <w:t xml:space="preserve">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6C78D1D" w14:textId="77777777" w:rsidR="00256824" w:rsidRDefault="00256824" w:rsidP="00256824">
      <w:pPr>
        <w:pStyle w:val="tyt"/>
        <w:spacing w:before="0" w:after="0" w:line="276" w:lineRule="auto"/>
        <w:jc w:val="both"/>
        <w:rPr>
          <w:sz w:val="22"/>
          <w:szCs w:val="22"/>
        </w:rPr>
      </w:pP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577EC1C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w:t>
      </w:r>
      <w:r w:rsidR="00DD1E1F">
        <w:rPr>
          <w:sz w:val="22"/>
          <w:szCs w:val="22"/>
          <w:lang w:eastAsia="ar-SA"/>
        </w:rPr>
        <w:t>4</w:t>
      </w:r>
      <w:r w:rsidRPr="00D760AE">
        <w:rPr>
          <w:sz w:val="22"/>
          <w:szCs w:val="22"/>
          <w:lang w:eastAsia="ar-SA"/>
        </w:rPr>
        <w:t xml:space="preserve"> r., poz. 1</w:t>
      </w:r>
      <w:r w:rsidR="00DD1E1F">
        <w:rPr>
          <w:sz w:val="22"/>
          <w:szCs w:val="22"/>
          <w:lang w:eastAsia="ar-SA"/>
        </w:rPr>
        <w:t>320</w:t>
      </w:r>
      <w:r w:rsidRPr="00D760AE">
        <w:rPr>
          <w:sz w:val="22"/>
          <w:szCs w:val="22"/>
          <w:lang w:eastAsia="ar-SA"/>
        </w:rPr>
        <w:t xml:space="preserve">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050E6DD1"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Kodeks cywilny (t.j. Dz.U. z 202</w:t>
      </w:r>
      <w:r w:rsidR="00354AD7">
        <w:rPr>
          <w:b w:val="0"/>
          <w:sz w:val="22"/>
          <w:szCs w:val="22"/>
        </w:rPr>
        <w:t>4</w:t>
      </w:r>
      <w:r w:rsidRPr="00D760AE">
        <w:rPr>
          <w:b w:val="0"/>
          <w:sz w:val="22"/>
          <w:szCs w:val="22"/>
        </w:rPr>
        <w:t xml:space="preserve"> r., poz. 1</w:t>
      </w:r>
      <w:r w:rsidR="00354AD7">
        <w:rPr>
          <w:b w:val="0"/>
          <w:sz w:val="22"/>
          <w:szCs w:val="22"/>
        </w:rPr>
        <w:t>061</w:t>
      </w:r>
      <w:r w:rsidRPr="00D760AE">
        <w:rPr>
          <w:b w:val="0"/>
          <w:sz w:val="22"/>
          <w:szCs w:val="22"/>
        </w:rPr>
        <w:t xml:space="preserve">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38752D9E" w14:textId="53252EC3" w:rsidR="00EA784E" w:rsidRPr="00EA784E" w:rsidRDefault="00EA784E" w:rsidP="00EA784E">
      <w:pPr>
        <w:pStyle w:val="Akapitzlist"/>
        <w:numPr>
          <w:ilvl w:val="0"/>
          <w:numId w:val="76"/>
        </w:numPr>
        <w:autoSpaceDE w:val="0"/>
        <w:autoSpaceDN w:val="0"/>
        <w:adjustRightInd w:val="0"/>
        <w:ind w:left="284" w:hanging="284"/>
        <w:jc w:val="both"/>
        <w:rPr>
          <w:b/>
          <w:sz w:val="22"/>
          <w:szCs w:val="22"/>
        </w:rPr>
      </w:pPr>
      <w:bookmarkStart w:id="2" w:name="_Hlk144968817"/>
      <w:r w:rsidRPr="00EA784E">
        <w:rPr>
          <w:sz w:val="22"/>
          <w:szCs w:val="22"/>
        </w:rPr>
        <w:t>Przedmiotem zamówienia jest:</w:t>
      </w:r>
      <w:r w:rsidRPr="00EA784E">
        <w:rPr>
          <w:b/>
          <w:sz w:val="22"/>
          <w:szCs w:val="22"/>
          <w:lang w:eastAsia="ar-SA"/>
        </w:rPr>
        <w:t xml:space="preserve"> „</w:t>
      </w:r>
      <w:r w:rsidR="00047A03" w:rsidRPr="007C3375">
        <w:rPr>
          <w:b/>
          <w:sz w:val="22"/>
          <w:szCs w:val="22"/>
        </w:rPr>
        <w:t>Dostawa oraz montaż mebli medycznych</w:t>
      </w:r>
      <w:r w:rsidR="00E877AE">
        <w:rPr>
          <w:b/>
          <w:sz w:val="22"/>
          <w:szCs w:val="22"/>
        </w:rPr>
        <w:t>”</w:t>
      </w:r>
      <w:r w:rsidR="00047A03" w:rsidRPr="007C3375">
        <w:rPr>
          <w:b/>
          <w:sz w:val="22"/>
          <w:szCs w:val="22"/>
        </w:rPr>
        <w:t xml:space="preserve"> w ramach umowy o dofinansowanie DOI/FM/SIS/9/305/388/2023 dotacja na realizacj</w:t>
      </w:r>
      <w:r w:rsidR="00047A03">
        <w:rPr>
          <w:b/>
          <w:sz w:val="22"/>
          <w:szCs w:val="22"/>
        </w:rPr>
        <w:t>ę programu inwestycyjnego pn.: „</w:t>
      </w:r>
      <w:r w:rsidR="00047A03" w:rsidRPr="007C3375">
        <w:rPr>
          <w:b/>
          <w:sz w:val="22"/>
          <w:szCs w:val="22"/>
        </w:rPr>
        <w:t>Przebudowa i doposażenie UCP im. M. Konopnickiej oraz POOD</w:t>
      </w:r>
      <w:r w:rsidR="00047A03">
        <w:rPr>
          <w:b/>
          <w:sz w:val="22"/>
          <w:szCs w:val="22"/>
        </w:rPr>
        <w:t>”</w:t>
      </w:r>
      <w:r w:rsidR="00047A03" w:rsidRPr="007C3375">
        <w:rPr>
          <w:b/>
          <w:sz w:val="22"/>
          <w:szCs w:val="22"/>
        </w:rPr>
        <w:t xml:space="preserve"> w SP ZOZ CSK UM w Łodzi</w:t>
      </w:r>
      <w:r w:rsidR="00047A03">
        <w:rPr>
          <w:b/>
          <w:sz w:val="22"/>
          <w:szCs w:val="22"/>
        </w:rPr>
        <w:t>.</w:t>
      </w:r>
    </w:p>
    <w:p w14:paraId="0263D7C6" w14:textId="3B5D29B2" w:rsidR="00EA784E" w:rsidRPr="00EA784E" w:rsidRDefault="00EA784E" w:rsidP="00EA784E">
      <w:pPr>
        <w:pStyle w:val="Akapitzlist"/>
        <w:numPr>
          <w:ilvl w:val="0"/>
          <w:numId w:val="76"/>
        </w:numPr>
        <w:autoSpaceDE w:val="0"/>
        <w:autoSpaceDN w:val="0"/>
        <w:adjustRightInd w:val="0"/>
        <w:spacing w:line="276" w:lineRule="auto"/>
        <w:ind w:left="284" w:hanging="284"/>
        <w:jc w:val="both"/>
        <w:rPr>
          <w:sz w:val="22"/>
          <w:szCs w:val="22"/>
        </w:rPr>
      </w:pPr>
      <w:r w:rsidRPr="00EA784E">
        <w:rPr>
          <w:sz w:val="22"/>
          <w:szCs w:val="22"/>
        </w:rPr>
        <w:t xml:space="preserve">Szczegółowy opis przedmiotu zamówienia stanowi Załącznik Nr </w:t>
      </w:r>
      <w:r w:rsidR="00012C87">
        <w:rPr>
          <w:sz w:val="22"/>
          <w:szCs w:val="22"/>
        </w:rPr>
        <w:t>2</w:t>
      </w:r>
      <w:r w:rsidRPr="00EA784E">
        <w:rPr>
          <w:sz w:val="22"/>
          <w:szCs w:val="22"/>
        </w:rPr>
        <w:t xml:space="preserve"> do SWZ - Opis przedmiotu zamówienia</w:t>
      </w:r>
      <w:r w:rsidR="00012C87">
        <w:rPr>
          <w:sz w:val="22"/>
          <w:szCs w:val="22"/>
        </w:rPr>
        <w:t>/Parametry Techniczne</w:t>
      </w:r>
      <w:r w:rsidRPr="00EA784E">
        <w:rPr>
          <w:sz w:val="22"/>
          <w:szCs w:val="22"/>
        </w:rPr>
        <w:t>.</w:t>
      </w:r>
    </w:p>
    <w:p w14:paraId="4B598472" w14:textId="77777777" w:rsidR="00EA784E" w:rsidRPr="00EA784E" w:rsidRDefault="00EA784E" w:rsidP="00EA784E">
      <w:pPr>
        <w:pStyle w:val="Akapitzlist"/>
        <w:numPr>
          <w:ilvl w:val="0"/>
          <w:numId w:val="76"/>
        </w:numPr>
        <w:autoSpaceDE w:val="0"/>
        <w:autoSpaceDN w:val="0"/>
        <w:adjustRightInd w:val="0"/>
        <w:spacing w:line="276" w:lineRule="auto"/>
        <w:ind w:left="284" w:hanging="284"/>
        <w:jc w:val="both"/>
        <w:rPr>
          <w:sz w:val="22"/>
          <w:szCs w:val="22"/>
        </w:rPr>
      </w:pPr>
      <w:r w:rsidRPr="00EA784E">
        <w:rPr>
          <w:b/>
          <w:color w:val="000000"/>
          <w:sz w:val="22"/>
          <w:szCs w:val="22"/>
        </w:rPr>
        <w:t xml:space="preserve">Wszelkie odniesienia w treści dokumentu do norm </w:t>
      </w:r>
      <w:r w:rsidRPr="00EA784E">
        <w:rPr>
          <w:b/>
          <w:sz w:val="22"/>
          <w:szCs w:val="22"/>
        </w:rPr>
        <w:t>Zamawiający dopuszcza rozwiązania równoważne opisywanym, a odniesieniu takiemu towarzyszą wyrazy „lub równoważne</w:t>
      </w:r>
      <w:r w:rsidRPr="00EA784E">
        <w:rPr>
          <w:b/>
          <w:color w:val="000000"/>
          <w:sz w:val="22"/>
          <w:szCs w:val="22"/>
        </w:rPr>
        <w:t>”, zgodnie z art. 101 ust. 4 ustawy PZP.</w:t>
      </w:r>
    </w:p>
    <w:p w14:paraId="443AE820" w14:textId="3DE79203" w:rsidR="00EA784E" w:rsidRPr="00EA784E" w:rsidRDefault="00EA784E" w:rsidP="00EA784E">
      <w:pPr>
        <w:pStyle w:val="Akapitzlist"/>
        <w:numPr>
          <w:ilvl w:val="0"/>
          <w:numId w:val="76"/>
        </w:numPr>
        <w:autoSpaceDE w:val="0"/>
        <w:autoSpaceDN w:val="0"/>
        <w:adjustRightInd w:val="0"/>
        <w:spacing w:line="276" w:lineRule="auto"/>
        <w:ind w:left="284" w:hanging="284"/>
        <w:jc w:val="both"/>
        <w:rPr>
          <w:sz w:val="22"/>
          <w:szCs w:val="22"/>
        </w:rPr>
      </w:pPr>
      <w:r w:rsidRPr="00EA784E">
        <w:rPr>
          <w:sz w:val="22"/>
          <w:szCs w:val="22"/>
        </w:rPr>
        <w:t xml:space="preserve">Wykonawca zobowiązany jest zrealizować zamówienie na zasadach i warunkach określonych w dokumentach zamówienia, w szczególności opisanych we wzorze umowy stanowiącym Załącznik Nr </w:t>
      </w:r>
      <w:r w:rsidR="00D85B0C">
        <w:rPr>
          <w:sz w:val="22"/>
          <w:szCs w:val="22"/>
        </w:rPr>
        <w:t>6</w:t>
      </w:r>
      <w:r w:rsidRPr="00EA784E">
        <w:rPr>
          <w:sz w:val="22"/>
          <w:szCs w:val="22"/>
        </w:rPr>
        <w:t xml:space="preserve"> do SWZ.</w:t>
      </w:r>
    </w:p>
    <w:p w14:paraId="22E7F4E2" w14:textId="02F4E005" w:rsidR="00EA784E" w:rsidRDefault="00EA784E" w:rsidP="00EA784E">
      <w:pPr>
        <w:pStyle w:val="Akapitzlist"/>
        <w:numPr>
          <w:ilvl w:val="0"/>
          <w:numId w:val="76"/>
        </w:numPr>
        <w:autoSpaceDE w:val="0"/>
        <w:autoSpaceDN w:val="0"/>
        <w:adjustRightInd w:val="0"/>
        <w:spacing w:line="276" w:lineRule="auto"/>
        <w:ind w:left="284" w:hanging="284"/>
        <w:jc w:val="both"/>
        <w:rPr>
          <w:sz w:val="22"/>
          <w:szCs w:val="22"/>
        </w:rPr>
      </w:pPr>
      <w:r w:rsidRPr="00EA784E">
        <w:rPr>
          <w:sz w:val="22"/>
          <w:szCs w:val="22"/>
        </w:rPr>
        <w:t>Wspólny Słownik Zamówień CPV: 39100000 meble</w:t>
      </w:r>
      <w:r w:rsidR="00A10E49">
        <w:rPr>
          <w:sz w:val="22"/>
          <w:szCs w:val="22"/>
        </w:rPr>
        <w:t xml:space="preserve">, </w:t>
      </w:r>
      <w:r w:rsidR="008E4DF7">
        <w:rPr>
          <w:sz w:val="22"/>
          <w:szCs w:val="22"/>
        </w:rPr>
        <w:t>33192000-2 Meble medyczne</w:t>
      </w:r>
    </w:p>
    <w:p w14:paraId="37AA531A" w14:textId="77777777" w:rsidR="00EA784E" w:rsidRPr="00EA784E" w:rsidRDefault="00EA784E" w:rsidP="00EA784E">
      <w:pPr>
        <w:pStyle w:val="Akapitzlist"/>
        <w:numPr>
          <w:ilvl w:val="0"/>
          <w:numId w:val="76"/>
        </w:numPr>
        <w:autoSpaceDE w:val="0"/>
        <w:autoSpaceDN w:val="0"/>
        <w:adjustRightInd w:val="0"/>
        <w:spacing w:line="276" w:lineRule="auto"/>
        <w:ind w:left="284" w:hanging="284"/>
        <w:jc w:val="both"/>
        <w:rPr>
          <w:b/>
          <w:sz w:val="22"/>
          <w:szCs w:val="22"/>
        </w:rPr>
      </w:pPr>
      <w:r w:rsidRPr="00EA784E">
        <w:rPr>
          <w:sz w:val="22"/>
          <w:szCs w:val="22"/>
        </w:rPr>
        <w:t xml:space="preserve">Informacja o opcjach: </w:t>
      </w:r>
      <w:r w:rsidRPr="00EA784E">
        <w:rPr>
          <w:b/>
          <w:sz w:val="22"/>
          <w:szCs w:val="22"/>
        </w:rPr>
        <w:t xml:space="preserve">Zamawiający zgodnie z art. 441 ust. 1 ustawy Pzp korzysta z prawa opcji, w związku z czym precyzuje: </w:t>
      </w:r>
    </w:p>
    <w:p w14:paraId="1C42CD7C" w14:textId="2C646EA3" w:rsidR="00EA784E" w:rsidRPr="00EA784E" w:rsidRDefault="00EA784E" w:rsidP="00EA784E">
      <w:pPr>
        <w:pStyle w:val="Akapitzlist"/>
        <w:numPr>
          <w:ilvl w:val="0"/>
          <w:numId w:val="77"/>
        </w:numPr>
        <w:autoSpaceDE w:val="0"/>
        <w:autoSpaceDN w:val="0"/>
        <w:adjustRightInd w:val="0"/>
        <w:spacing w:line="276" w:lineRule="auto"/>
        <w:ind w:left="851" w:hanging="425"/>
        <w:jc w:val="both"/>
        <w:rPr>
          <w:sz w:val="22"/>
          <w:szCs w:val="22"/>
        </w:rPr>
      </w:pPr>
      <w:r w:rsidRPr="00EA784E">
        <w:rPr>
          <w:sz w:val="22"/>
          <w:szCs w:val="22"/>
        </w:rPr>
        <w:t>określenie rodzaju i maksymalnej wa</w:t>
      </w:r>
      <w:r w:rsidR="00D47211">
        <w:rPr>
          <w:sz w:val="22"/>
          <w:szCs w:val="22"/>
        </w:rPr>
        <w:t>rtości: zamówienie o dodatkowe 8</w:t>
      </w:r>
      <w:r w:rsidRPr="00EA784E">
        <w:rPr>
          <w:sz w:val="22"/>
          <w:szCs w:val="22"/>
        </w:rPr>
        <w:t xml:space="preserve">0% ilości produktów (wielkości świadczenia) przedstawionych w SWZ – dokumentach zamówienia, </w:t>
      </w:r>
    </w:p>
    <w:p w14:paraId="49D1DAFF" w14:textId="77777777" w:rsidR="00EA784E" w:rsidRPr="00EA784E" w:rsidRDefault="00EA784E" w:rsidP="00EA784E">
      <w:pPr>
        <w:pStyle w:val="Akapitzlist"/>
        <w:numPr>
          <w:ilvl w:val="0"/>
          <w:numId w:val="77"/>
        </w:numPr>
        <w:autoSpaceDE w:val="0"/>
        <w:autoSpaceDN w:val="0"/>
        <w:adjustRightInd w:val="0"/>
        <w:spacing w:line="276" w:lineRule="auto"/>
        <w:ind w:left="851" w:hanging="425"/>
        <w:jc w:val="both"/>
        <w:rPr>
          <w:sz w:val="22"/>
          <w:szCs w:val="22"/>
        </w:rPr>
      </w:pPr>
      <w:r w:rsidRPr="00EA784E">
        <w:rPr>
          <w:sz w:val="22"/>
          <w:szCs w:val="22"/>
        </w:rPr>
        <w:t>określenie okoliczności skorzystania z opcji: w związku z ewentualną koniecznością zakupu dodatkowych produktów, wynikających ze zmian organizacyjnych Zamawiającego, zmianą liczby, lokalizacji oddziałów, gabinetów, zmianą liczby pracowników itp.</w:t>
      </w:r>
    </w:p>
    <w:p w14:paraId="12CB5762" w14:textId="77777777" w:rsidR="00EA784E" w:rsidRPr="00EA784E" w:rsidRDefault="00EA784E" w:rsidP="00EA784E">
      <w:pPr>
        <w:pStyle w:val="Akapitzlist"/>
        <w:numPr>
          <w:ilvl w:val="0"/>
          <w:numId w:val="77"/>
        </w:numPr>
        <w:autoSpaceDE w:val="0"/>
        <w:autoSpaceDN w:val="0"/>
        <w:adjustRightInd w:val="0"/>
        <w:spacing w:line="276" w:lineRule="auto"/>
        <w:ind w:left="851" w:hanging="425"/>
        <w:jc w:val="both"/>
        <w:rPr>
          <w:sz w:val="22"/>
          <w:szCs w:val="22"/>
        </w:rPr>
      </w:pPr>
      <w:r w:rsidRPr="00EA784E">
        <w:rPr>
          <w:sz w:val="22"/>
          <w:szCs w:val="22"/>
        </w:rPr>
        <w:t>szczegółowe zapisy zawarto w dokumentach zamówienia, w szczególności we wzorze umowy.</w:t>
      </w:r>
    </w:p>
    <w:p w14:paraId="7187D933" w14:textId="48001628" w:rsidR="004625F9" w:rsidRPr="006247C5" w:rsidRDefault="00DB1BA7" w:rsidP="00ED7089">
      <w:pPr>
        <w:pStyle w:val="Akapitzlist"/>
        <w:numPr>
          <w:ilvl w:val="0"/>
          <w:numId w:val="48"/>
        </w:numPr>
        <w:autoSpaceDE w:val="0"/>
        <w:autoSpaceDN w:val="0"/>
        <w:adjustRightInd w:val="0"/>
        <w:spacing w:line="276" w:lineRule="auto"/>
        <w:ind w:right="55"/>
        <w:contextualSpacing/>
        <w:jc w:val="both"/>
        <w:rPr>
          <w:rFonts w:eastAsia="Times New Roman"/>
          <w:b/>
          <w:sz w:val="22"/>
          <w:szCs w:val="22"/>
        </w:rPr>
      </w:pPr>
      <w:r w:rsidRPr="006247C5">
        <w:rPr>
          <w:sz w:val="22"/>
          <w:szCs w:val="22"/>
          <w:u w:val="single"/>
        </w:rPr>
        <w:t>UWAGA:</w:t>
      </w:r>
      <w:r w:rsidRPr="006247C5">
        <w:rPr>
          <w:sz w:val="22"/>
          <w:szCs w:val="22"/>
        </w:rPr>
        <w:t xml:space="preserve"> </w:t>
      </w:r>
      <w:bookmarkEnd w:id="2"/>
      <w:r w:rsidR="00E3218F" w:rsidRPr="006247C5">
        <w:rPr>
          <w:sz w:val="22"/>
          <w:szCs w:val="22"/>
        </w:rPr>
        <w:t>Ilekroć w dokumentacji, wskazano markę lub pochodzenie produktu, należy przyjąć, że za każdą nazwą jest umieszczone słowo „lub równoważne”, tzn. że wbudowane materiały</w:t>
      </w:r>
      <w:r w:rsidR="00D85B0C">
        <w:rPr>
          <w:sz w:val="22"/>
          <w:szCs w:val="22"/>
        </w:rPr>
        <w:t xml:space="preserve"> </w:t>
      </w:r>
      <w:r w:rsidR="00E3218F" w:rsidRPr="006247C5">
        <w:rPr>
          <w:sz w:val="22"/>
          <w:szCs w:val="22"/>
        </w:rPr>
        <w:t xml:space="preserve">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ED7089">
      <w:pPr>
        <w:pStyle w:val="Akapitzlist"/>
        <w:numPr>
          <w:ilvl w:val="0"/>
          <w:numId w:val="48"/>
        </w:numPr>
        <w:autoSpaceDE w:val="0"/>
        <w:autoSpaceDN w:val="0"/>
        <w:adjustRightInd w:val="0"/>
        <w:spacing w:line="276" w:lineRule="auto"/>
        <w:ind w:right="55"/>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10CFFD11" w:rsidR="00A1288A" w:rsidRDefault="00DB1BA7" w:rsidP="00ED7089">
      <w:pPr>
        <w:pStyle w:val="Akapitzlist"/>
        <w:numPr>
          <w:ilvl w:val="0"/>
          <w:numId w:val="48"/>
        </w:numPr>
        <w:autoSpaceDE w:val="0"/>
        <w:autoSpaceDN w:val="0"/>
        <w:adjustRightInd w:val="0"/>
        <w:spacing w:line="276" w:lineRule="auto"/>
        <w:ind w:right="55"/>
        <w:contextualSpacing/>
        <w:jc w:val="both"/>
        <w:rPr>
          <w:rFonts w:eastAsia="Times New Roman"/>
          <w:sz w:val="22"/>
          <w:szCs w:val="22"/>
        </w:rPr>
      </w:pPr>
      <w:r w:rsidRPr="00A1288A">
        <w:rPr>
          <w:rFonts w:eastAsia="Times New Roman"/>
          <w:sz w:val="22"/>
          <w:szCs w:val="22"/>
        </w:rPr>
        <w:t xml:space="preserve">Zamawiający nie stawia wymogu, </w:t>
      </w:r>
      <w:r w:rsidR="001B3302">
        <w:rPr>
          <w:rFonts w:eastAsia="Times New Roman"/>
          <w:sz w:val="22"/>
          <w:szCs w:val="22"/>
        </w:rPr>
        <w:t>o którym mowa w art. 95 ust. 1 u</w:t>
      </w:r>
      <w:r w:rsidRPr="00A1288A">
        <w:rPr>
          <w:rFonts w:eastAsia="Times New Roman"/>
          <w:sz w:val="22"/>
          <w:szCs w:val="22"/>
        </w:rPr>
        <w:t>stawy</w:t>
      </w:r>
      <w:r w:rsidR="001B3302">
        <w:rPr>
          <w:rFonts w:eastAsia="Times New Roman"/>
          <w:sz w:val="22"/>
          <w:szCs w:val="22"/>
        </w:rPr>
        <w:t xml:space="preserve"> Pzp</w:t>
      </w:r>
      <w:r w:rsidRPr="00A1288A">
        <w:rPr>
          <w:rFonts w:eastAsia="Times New Roman"/>
          <w:sz w:val="22"/>
          <w:szCs w:val="22"/>
        </w:rPr>
        <w:t>,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1338DD03" w14:textId="03AF24B8" w:rsidR="002A1949" w:rsidRPr="002A1949" w:rsidRDefault="002A1949" w:rsidP="000D74AF">
      <w:pPr>
        <w:pStyle w:val="Akapitzlist"/>
        <w:numPr>
          <w:ilvl w:val="0"/>
          <w:numId w:val="48"/>
        </w:numPr>
        <w:autoSpaceDE w:val="0"/>
        <w:autoSpaceDN w:val="0"/>
        <w:adjustRightInd w:val="0"/>
        <w:contextualSpacing/>
        <w:jc w:val="both"/>
        <w:rPr>
          <w:rFonts w:eastAsia="Times New Roman"/>
          <w:b/>
          <w:sz w:val="22"/>
          <w:szCs w:val="22"/>
        </w:rPr>
      </w:pPr>
      <w:r w:rsidRPr="00C43609">
        <w:rPr>
          <w:sz w:val="22"/>
        </w:rPr>
        <w:t xml:space="preserve">W przypadku niniejszego postępowania Zamawiający odstąpił od podziału na części ponieważ uznał, że </w:t>
      </w:r>
      <w:r>
        <w:rPr>
          <w:sz w:val="22"/>
        </w:rPr>
        <w:t>brak jest możliwości</w:t>
      </w:r>
      <w:r w:rsidRPr="00C43609">
        <w:rPr>
          <w:sz w:val="22"/>
        </w:rPr>
        <w:t xml:space="preserve"> </w:t>
      </w:r>
      <w:r>
        <w:rPr>
          <w:sz w:val="22"/>
        </w:rPr>
        <w:t>podzielenia</w:t>
      </w:r>
      <w:r w:rsidRPr="00C43609">
        <w:rPr>
          <w:sz w:val="22"/>
        </w:rPr>
        <w:t xml:space="preserve">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r>
        <w:rPr>
          <w:sz w:val="22"/>
        </w:rPr>
        <w:t xml:space="preserve"> </w:t>
      </w:r>
    </w:p>
    <w:p w14:paraId="5ECDC271" w14:textId="5758FFE4" w:rsid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D74AF">
      <w:pPr>
        <w:pStyle w:val="Akapitzlist"/>
        <w:numPr>
          <w:ilvl w:val="0"/>
          <w:numId w:val="48"/>
        </w:numPr>
        <w:spacing w:line="276" w:lineRule="auto"/>
        <w:ind w:left="426" w:right="135"/>
        <w:contextualSpacing/>
        <w:jc w:val="both"/>
        <w:rPr>
          <w:b/>
          <w:sz w:val="22"/>
          <w:szCs w:val="22"/>
        </w:rPr>
      </w:pPr>
      <w:r w:rsidRPr="00A1288A">
        <w:rPr>
          <w:b/>
          <w:sz w:val="22"/>
          <w:szCs w:val="22"/>
        </w:rPr>
        <w:lastRenderedPageBreak/>
        <w:t xml:space="preserve">PODWYKONAWCY </w:t>
      </w:r>
    </w:p>
    <w:p w14:paraId="6A55630A"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43F64FDB" w14:textId="64796AEC" w:rsidR="00861CF8" w:rsidRPr="001B3302" w:rsidRDefault="00861CF8" w:rsidP="00861CF8">
      <w:pPr>
        <w:numPr>
          <w:ilvl w:val="1"/>
          <w:numId w:val="35"/>
        </w:numPr>
        <w:spacing w:after="25" w:line="249" w:lineRule="auto"/>
        <w:ind w:left="709" w:right="138" w:hanging="425"/>
        <w:jc w:val="both"/>
        <w:rPr>
          <w:rFonts w:cs="Times New Roman"/>
          <w:sz w:val="22"/>
          <w:szCs w:val="22"/>
        </w:rPr>
      </w:pPr>
      <w:r w:rsidRPr="00061574">
        <w:rPr>
          <w:sz w:val="22"/>
          <w:szCs w:val="22"/>
        </w:rPr>
        <w:t xml:space="preserve">Termin </w:t>
      </w:r>
      <w:r w:rsidR="00A10E49">
        <w:rPr>
          <w:sz w:val="22"/>
          <w:szCs w:val="22"/>
        </w:rPr>
        <w:t xml:space="preserve">sukcesywnej </w:t>
      </w:r>
      <w:r w:rsidRPr="00061574">
        <w:rPr>
          <w:sz w:val="22"/>
          <w:szCs w:val="22"/>
        </w:rPr>
        <w:t xml:space="preserve">realizacji przedmiotu zamówienia: </w:t>
      </w:r>
      <w:r w:rsidR="00CF4297">
        <w:rPr>
          <w:b/>
          <w:sz w:val="22"/>
          <w:szCs w:val="22"/>
        </w:rPr>
        <w:t>12 miesięcy od dnia podpisania umowy</w:t>
      </w:r>
      <w:r w:rsidR="00A10E49">
        <w:rPr>
          <w:b/>
          <w:sz w:val="22"/>
          <w:szCs w:val="22"/>
        </w:rPr>
        <w:t xml:space="preserve">, z zastrzeżeniem iż Wykonawca zobowiązany będzie do dostawy zamówionej partii  mebli w ciągu maksymalnie 10 tygodni. </w:t>
      </w:r>
    </w:p>
    <w:p w14:paraId="5D74D0A2" w14:textId="24D0AEB3" w:rsidR="00B94D89" w:rsidRPr="00061574" w:rsidRDefault="00B94D89" w:rsidP="000D74AF">
      <w:pPr>
        <w:numPr>
          <w:ilvl w:val="1"/>
          <w:numId w:val="35"/>
        </w:numPr>
        <w:spacing w:after="25" w:line="249" w:lineRule="auto"/>
        <w:ind w:left="709" w:right="138" w:hanging="425"/>
        <w:jc w:val="both"/>
        <w:rPr>
          <w:rFonts w:cs="Times New Roman"/>
          <w:sz w:val="22"/>
          <w:szCs w:val="22"/>
        </w:rPr>
      </w:pPr>
      <w:r w:rsidRPr="00061574">
        <w:rPr>
          <w:rFonts w:cs="Times New Roman"/>
          <w:sz w:val="22"/>
          <w:szCs w:val="22"/>
        </w:rPr>
        <w:t xml:space="preserve">Zamawiający wymaga udzielenia </w:t>
      </w:r>
      <w:r w:rsidR="00061574" w:rsidRPr="00061574">
        <w:rPr>
          <w:rFonts w:cs="Times New Roman"/>
          <w:b/>
          <w:sz w:val="22"/>
          <w:szCs w:val="22"/>
        </w:rPr>
        <w:t>minimum 36 miesięcznego</w:t>
      </w:r>
      <w:r w:rsidR="00061574">
        <w:rPr>
          <w:rFonts w:cs="Times New Roman"/>
          <w:sz w:val="22"/>
          <w:szCs w:val="22"/>
        </w:rPr>
        <w:t xml:space="preserve"> </w:t>
      </w:r>
      <w:r w:rsidRPr="00061574">
        <w:rPr>
          <w:rFonts w:cs="Times New Roman"/>
          <w:b/>
          <w:bCs/>
          <w:sz w:val="22"/>
          <w:szCs w:val="22"/>
        </w:rPr>
        <w:t>okresu gwarancji na przedmiot zamówienia</w:t>
      </w:r>
      <w:r w:rsidRPr="00061574">
        <w:rPr>
          <w:rFonts w:cs="Times New Roman"/>
          <w:sz w:val="22"/>
          <w:szCs w:val="22"/>
        </w:rPr>
        <w:t xml:space="preserve">, </w:t>
      </w:r>
      <w:r w:rsidR="00061574">
        <w:rPr>
          <w:rFonts w:cs="Times New Roman"/>
          <w:sz w:val="22"/>
          <w:szCs w:val="22"/>
        </w:rPr>
        <w:t xml:space="preserve">o ile </w:t>
      </w:r>
      <w:r w:rsidRPr="00061574">
        <w:rPr>
          <w:rFonts w:cs="Times New Roman"/>
          <w:sz w:val="22"/>
          <w:szCs w:val="22"/>
        </w:rPr>
        <w:t xml:space="preserve">w szczegółowym opisie przedmiotu zamówienia </w:t>
      </w:r>
      <w:r w:rsidR="00061574">
        <w:rPr>
          <w:rFonts w:cs="Times New Roman"/>
          <w:sz w:val="22"/>
          <w:szCs w:val="22"/>
        </w:rPr>
        <w:t xml:space="preserve">nie wskazano innego okresu. </w:t>
      </w:r>
      <w:r w:rsidRPr="00061574">
        <w:rPr>
          <w:rFonts w:cs="Times New Roman"/>
          <w:sz w:val="22"/>
          <w:szCs w:val="22"/>
        </w:rPr>
        <w:t>Okres gwarancji jest liczony od dnia podpisania protokołu odbioru przedmiotu umowy</w:t>
      </w:r>
      <w:r w:rsidR="00CA188B" w:rsidRPr="00061574">
        <w:rPr>
          <w:rFonts w:cs="Times New Roman"/>
          <w:b/>
          <w:sz w:val="22"/>
          <w:szCs w:val="22"/>
        </w:rPr>
        <w:t>.</w:t>
      </w:r>
      <w:r w:rsidR="00CA188B" w:rsidRPr="00061574">
        <w:rPr>
          <w:rFonts w:cs="Times New Roman"/>
          <w:sz w:val="22"/>
          <w:szCs w:val="22"/>
        </w:rPr>
        <w:t xml:space="preserve"> </w:t>
      </w:r>
      <w:r w:rsidRPr="00061574">
        <w:rPr>
          <w:rFonts w:cs="Times New Roman"/>
          <w:sz w:val="22"/>
          <w:szCs w:val="22"/>
        </w:rPr>
        <w:t xml:space="preserve"> </w:t>
      </w:r>
    </w:p>
    <w:p w14:paraId="6574CBBD" w14:textId="0DB683D0" w:rsidR="00B94D89" w:rsidRPr="00061574" w:rsidRDefault="00B94D89" w:rsidP="000D74AF">
      <w:pPr>
        <w:numPr>
          <w:ilvl w:val="1"/>
          <w:numId w:val="35"/>
        </w:numPr>
        <w:spacing w:after="25" w:line="249" w:lineRule="auto"/>
        <w:ind w:left="709" w:right="138" w:hanging="425"/>
        <w:jc w:val="both"/>
        <w:rPr>
          <w:rFonts w:cs="Times New Roman"/>
          <w:sz w:val="22"/>
          <w:szCs w:val="22"/>
        </w:rPr>
      </w:pPr>
      <w:r w:rsidRPr="00061574">
        <w:rPr>
          <w:rFonts w:cs="Times New Roman"/>
          <w:sz w:val="22"/>
          <w:szCs w:val="22"/>
        </w:rPr>
        <w:t xml:space="preserve">Zamawiający wymaga udzielenia </w:t>
      </w:r>
      <w:r w:rsidR="0027772A" w:rsidRPr="00061574">
        <w:rPr>
          <w:rFonts w:cs="Times New Roman"/>
          <w:b/>
          <w:sz w:val="22"/>
          <w:szCs w:val="22"/>
        </w:rPr>
        <w:t>36</w:t>
      </w:r>
      <w:r w:rsidRPr="00061574">
        <w:rPr>
          <w:rFonts w:cs="Times New Roman"/>
          <w:b/>
          <w:sz w:val="22"/>
          <w:szCs w:val="22"/>
        </w:rPr>
        <w:t xml:space="preserve"> miesięcznego okresu rękojmi</w:t>
      </w:r>
      <w:r w:rsidRPr="00061574">
        <w:rPr>
          <w:rFonts w:cs="Times New Roman"/>
          <w:sz w:val="22"/>
          <w:szCs w:val="22"/>
        </w:rPr>
        <w:t xml:space="preserve"> na przedmiot zamówienia.</w:t>
      </w:r>
    </w:p>
    <w:p w14:paraId="4CB8F949" w14:textId="77777777" w:rsidR="00B94D89" w:rsidRPr="00061574" w:rsidRDefault="00B94D89" w:rsidP="000D74AF">
      <w:pPr>
        <w:numPr>
          <w:ilvl w:val="1"/>
          <w:numId w:val="35"/>
        </w:numPr>
        <w:spacing w:after="25" w:line="249" w:lineRule="auto"/>
        <w:ind w:left="709" w:right="138" w:hanging="425"/>
        <w:jc w:val="both"/>
        <w:rPr>
          <w:rFonts w:cs="Times New Roman"/>
          <w:sz w:val="22"/>
          <w:szCs w:val="22"/>
        </w:rPr>
      </w:pPr>
      <w:r w:rsidRPr="00061574">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2B572477" w14:textId="77777777" w:rsidR="00362118" w:rsidRPr="00E524C3" w:rsidRDefault="00362118" w:rsidP="00683CF8">
      <w:pPr>
        <w:spacing w:line="276" w:lineRule="auto"/>
        <w:ind w:left="-142"/>
        <w:jc w:val="both"/>
        <w:rPr>
          <w:rFonts w:cs="Times New Roman"/>
          <w:sz w:val="22"/>
          <w:szCs w:val="22"/>
        </w:rPr>
      </w:pPr>
    </w:p>
    <w:p w14:paraId="2E59E682" w14:textId="4163FB1C" w:rsidR="002618A7" w:rsidRPr="00E524C3" w:rsidRDefault="00071F7E" w:rsidP="00683CF8">
      <w:pPr>
        <w:spacing w:line="276" w:lineRule="auto"/>
        <w:jc w:val="both"/>
        <w:rPr>
          <w:rFonts w:cs="Times New Roman"/>
          <w:b/>
          <w:bCs/>
          <w:sz w:val="22"/>
          <w:szCs w:val="22"/>
          <w:u w:val="single"/>
        </w:rPr>
      </w:pPr>
      <w:r w:rsidRPr="00E524C3">
        <w:rPr>
          <w:rFonts w:cs="Times New Roman"/>
          <w:b/>
          <w:bCs/>
          <w:sz w:val="22"/>
          <w:szCs w:val="22"/>
          <w:u w:val="single"/>
        </w:rPr>
        <w:t>V</w:t>
      </w:r>
      <w:r w:rsidR="002618A7" w:rsidRPr="00E524C3">
        <w:rPr>
          <w:rFonts w:cs="Times New Roman"/>
          <w:b/>
          <w:bCs/>
          <w:sz w:val="22"/>
          <w:szCs w:val="22"/>
          <w:u w:val="single"/>
        </w:rPr>
        <w:t>I</w:t>
      </w:r>
      <w:r w:rsidRPr="00E524C3">
        <w:rPr>
          <w:rFonts w:cs="Times New Roman"/>
          <w:b/>
          <w:bCs/>
          <w:sz w:val="22"/>
          <w:szCs w:val="22"/>
          <w:u w:val="single"/>
        </w:rPr>
        <w:t xml:space="preserve">. </w:t>
      </w:r>
      <w:r w:rsidR="002618A7" w:rsidRPr="00E524C3">
        <w:rPr>
          <w:rFonts w:cs="Times New Roman"/>
          <w:b/>
          <w:bCs/>
          <w:sz w:val="22"/>
          <w:szCs w:val="22"/>
          <w:u w:val="single"/>
        </w:rPr>
        <w:t xml:space="preserve">INFORMACJA O PRZEDMIOTOWYCH ŚRODKACH DOWODOWYCH  </w:t>
      </w:r>
    </w:p>
    <w:p w14:paraId="0962E7EC" w14:textId="60A7FB78" w:rsidR="00FD13CA" w:rsidRPr="00012C87" w:rsidRDefault="00AB054E" w:rsidP="00FD13CA">
      <w:pPr>
        <w:spacing w:line="276" w:lineRule="auto"/>
        <w:ind w:left="-78" w:right="138"/>
        <w:jc w:val="both"/>
        <w:rPr>
          <w:rFonts w:cs="Times New Roman"/>
          <w:sz w:val="22"/>
          <w:szCs w:val="22"/>
        </w:rPr>
      </w:pPr>
      <w:r w:rsidRPr="00012C87">
        <w:rPr>
          <w:rFonts w:cs="Times New Roman"/>
          <w:sz w:val="22"/>
          <w:szCs w:val="22"/>
        </w:rPr>
        <w:t xml:space="preserve">Zamawiający żąda złożenia przedmiotowych środków dowodowych, które wykonawca składa </w:t>
      </w:r>
      <w:r w:rsidRPr="00012C87">
        <w:rPr>
          <w:rFonts w:cs="Times New Roman"/>
          <w:b/>
          <w:bCs/>
          <w:sz w:val="22"/>
          <w:szCs w:val="22"/>
          <w:u w:val="single"/>
        </w:rPr>
        <w:t>wraz z ofertą</w:t>
      </w:r>
      <w:r w:rsidRPr="00012C87">
        <w:rPr>
          <w:rFonts w:cs="Times New Roman"/>
          <w:sz w:val="22"/>
          <w:szCs w:val="22"/>
        </w:rPr>
        <w:t xml:space="preserve"> (art. 107 ust. 1 </w:t>
      </w:r>
      <w:r w:rsidR="00B21CDA" w:rsidRPr="00012C87">
        <w:rPr>
          <w:rFonts w:cs="Times New Roman"/>
          <w:sz w:val="22"/>
          <w:szCs w:val="22"/>
        </w:rPr>
        <w:t xml:space="preserve">ustawy </w:t>
      </w:r>
      <w:r w:rsidRPr="00012C87">
        <w:rPr>
          <w:rFonts w:cs="Times New Roman"/>
          <w:sz w:val="22"/>
          <w:szCs w:val="22"/>
        </w:rPr>
        <w:t xml:space="preserve">Pzp). </w:t>
      </w:r>
    </w:p>
    <w:p w14:paraId="6478CFD3" w14:textId="25EF32B7" w:rsidR="00AB054E" w:rsidRPr="00012C87" w:rsidRDefault="00AB054E" w:rsidP="00FD13CA">
      <w:pPr>
        <w:pStyle w:val="Akapitzlist"/>
        <w:numPr>
          <w:ilvl w:val="0"/>
          <w:numId w:val="47"/>
        </w:numPr>
        <w:spacing w:line="276" w:lineRule="auto"/>
        <w:ind w:right="138"/>
        <w:jc w:val="both"/>
        <w:rPr>
          <w:sz w:val="22"/>
          <w:szCs w:val="22"/>
        </w:rPr>
      </w:pPr>
      <w:r w:rsidRPr="00012C87">
        <w:rPr>
          <w:sz w:val="22"/>
          <w:szCs w:val="22"/>
        </w:rPr>
        <w:t>W celu potwierdzenia zgodności oferowanych dostaw z wymaganiami, cechami określonymi w opisie przedmiotu zamó</w:t>
      </w:r>
      <w:r w:rsidR="001B3302" w:rsidRPr="00012C87">
        <w:rPr>
          <w:sz w:val="22"/>
          <w:szCs w:val="22"/>
        </w:rPr>
        <w:t>wienia, zgodnie z art. 104-106 u</w:t>
      </w:r>
      <w:r w:rsidRPr="00012C87">
        <w:rPr>
          <w:sz w:val="22"/>
          <w:szCs w:val="22"/>
        </w:rPr>
        <w:t xml:space="preserve">stawy Pzp - </w:t>
      </w:r>
      <w:r w:rsidRPr="00012C87">
        <w:rPr>
          <w:sz w:val="22"/>
          <w:szCs w:val="22"/>
          <w:u w:val="single"/>
        </w:rPr>
        <w:t xml:space="preserve">Zamawiający żąda złożenia </w:t>
      </w:r>
      <w:r w:rsidRPr="00012C87">
        <w:rPr>
          <w:b/>
          <w:bCs/>
          <w:sz w:val="22"/>
          <w:szCs w:val="22"/>
          <w:highlight w:val="yellow"/>
          <w:u w:val="single"/>
        </w:rPr>
        <w:t>wraz z ofertą</w:t>
      </w:r>
      <w:r w:rsidRPr="00012C87">
        <w:rPr>
          <w:b/>
          <w:bCs/>
          <w:sz w:val="22"/>
          <w:szCs w:val="22"/>
          <w:u w:val="single"/>
        </w:rPr>
        <w:t>:</w:t>
      </w:r>
    </w:p>
    <w:p w14:paraId="4F2E73D0" w14:textId="516DDE2A" w:rsidR="00CC6988" w:rsidRPr="00090FA6" w:rsidRDefault="00DF3DA8" w:rsidP="00CC6988">
      <w:pPr>
        <w:pStyle w:val="Akapitzlist"/>
        <w:numPr>
          <w:ilvl w:val="1"/>
          <w:numId w:val="47"/>
        </w:numPr>
        <w:spacing w:line="276" w:lineRule="auto"/>
        <w:ind w:right="138"/>
        <w:contextualSpacing/>
        <w:jc w:val="both"/>
        <w:rPr>
          <w:b/>
          <w:bCs/>
          <w:sz w:val="22"/>
          <w:szCs w:val="22"/>
          <w:u w:val="single"/>
        </w:rPr>
      </w:pPr>
      <w:r w:rsidRPr="00012C87">
        <w:rPr>
          <w:b/>
          <w:bCs/>
          <w:sz w:val="22"/>
          <w:szCs w:val="22"/>
          <w:u w:val="single"/>
          <w:shd w:val="clear" w:color="auto" w:fill="FFFFFF"/>
        </w:rPr>
        <w:t>Opis</w:t>
      </w:r>
      <w:r w:rsidR="00D85B0C" w:rsidRPr="00012C87">
        <w:rPr>
          <w:b/>
          <w:bCs/>
          <w:sz w:val="22"/>
          <w:szCs w:val="22"/>
          <w:u w:val="single"/>
          <w:shd w:val="clear" w:color="auto" w:fill="FFFFFF"/>
        </w:rPr>
        <w:t>u</w:t>
      </w:r>
      <w:r w:rsidRPr="00012C87">
        <w:rPr>
          <w:b/>
          <w:bCs/>
          <w:sz w:val="22"/>
          <w:szCs w:val="22"/>
          <w:u w:val="single"/>
          <w:shd w:val="clear" w:color="auto" w:fill="FFFFFF"/>
        </w:rPr>
        <w:t xml:space="preserve"> </w:t>
      </w:r>
      <w:r w:rsidR="001B3302" w:rsidRPr="00012C87">
        <w:rPr>
          <w:b/>
          <w:bCs/>
          <w:sz w:val="22"/>
          <w:szCs w:val="22"/>
          <w:u w:val="single"/>
          <w:shd w:val="clear" w:color="auto" w:fill="FFFFFF"/>
        </w:rPr>
        <w:t>potwierdzającego</w:t>
      </w:r>
      <w:r w:rsidR="00AB054E" w:rsidRPr="00012C87">
        <w:rPr>
          <w:b/>
          <w:bCs/>
          <w:sz w:val="22"/>
          <w:szCs w:val="22"/>
          <w:u w:val="single"/>
          <w:shd w:val="clear" w:color="auto" w:fill="FFFFFF"/>
        </w:rPr>
        <w:t xml:space="preserve"> spełnienie parametrów określonych w opisie przedmiotu zamówienia, a w </w:t>
      </w:r>
      <w:r w:rsidR="00AB054E" w:rsidRPr="00090FA6">
        <w:rPr>
          <w:b/>
          <w:bCs/>
          <w:sz w:val="22"/>
          <w:szCs w:val="22"/>
          <w:u w:val="single"/>
          <w:shd w:val="clear" w:color="auto" w:fill="FFFFFF"/>
        </w:rPr>
        <w:t xml:space="preserve">przypadku zaoferowania produktów równoważnych Wykonawca musi udostępnić szczegółową specyfikacją techniczną </w:t>
      </w:r>
      <w:r w:rsidR="00D85B0C" w:rsidRPr="00090FA6">
        <w:rPr>
          <w:b/>
          <w:bCs/>
          <w:sz w:val="22"/>
          <w:szCs w:val="22"/>
          <w:u w:val="single"/>
          <w:shd w:val="clear" w:color="auto" w:fill="FFFFFF"/>
        </w:rPr>
        <w:t>wyposażenia</w:t>
      </w:r>
      <w:r w:rsidR="00AB054E" w:rsidRPr="00090FA6">
        <w:rPr>
          <w:b/>
          <w:bCs/>
          <w:sz w:val="22"/>
          <w:szCs w:val="22"/>
          <w:u w:val="single"/>
          <w:shd w:val="clear" w:color="auto" w:fill="FFFFFF"/>
        </w:rPr>
        <w:t xml:space="preserve"> umożliwiającą weryfikację zgodności </w:t>
      </w:r>
      <w:r w:rsidR="00D85B0C" w:rsidRPr="00090FA6">
        <w:rPr>
          <w:b/>
          <w:bCs/>
          <w:sz w:val="22"/>
          <w:szCs w:val="22"/>
          <w:u w:val="single"/>
          <w:shd w:val="clear" w:color="auto" w:fill="FFFFFF"/>
        </w:rPr>
        <w:t>wyposażenia</w:t>
      </w:r>
      <w:r w:rsidR="00556300" w:rsidRPr="00090FA6">
        <w:rPr>
          <w:b/>
          <w:bCs/>
          <w:sz w:val="22"/>
          <w:szCs w:val="22"/>
          <w:u w:val="single"/>
          <w:shd w:val="clear" w:color="auto" w:fill="FFFFFF"/>
        </w:rPr>
        <w:t xml:space="preserve"> z wymaganiami technicznymi</w:t>
      </w:r>
      <w:r w:rsidR="00012C87" w:rsidRPr="00090FA6">
        <w:rPr>
          <w:b/>
          <w:bCs/>
          <w:sz w:val="22"/>
          <w:szCs w:val="22"/>
          <w:u w:val="single"/>
          <w:shd w:val="clear" w:color="auto" w:fill="FFFFFF"/>
        </w:rPr>
        <w:t xml:space="preserve"> – Załącznik Nr 2 Parametry Techniczne</w:t>
      </w:r>
      <w:r w:rsidR="00556300" w:rsidRPr="00090FA6">
        <w:rPr>
          <w:b/>
          <w:bCs/>
          <w:sz w:val="22"/>
          <w:szCs w:val="22"/>
          <w:u w:val="single"/>
          <w:shd w:val="clear" w:color="auto" w:fill="FFFFFF"/>
        </w:rPr>
        <w:t>,</w:t>
      </w:r>
    </w:p>
    <w:p w14:paraId="69716F4F" w14:textId="0B924A16" w:rsidR="00012C87" w:rsidRPr="00090FA6" w:rsidRDefault="00012C87" w:rsidP="00C1475F">
      <w:pPr>
        <w:pStyle w:val="Akapitzlist"/>
        <w:numPr>
          <w:ilvl w:val="1"/>
          <w:numId w:val="47"/>
        </w:numPr>
        <w:spacing w:line="276" w:lineRule="auto"/>
        <w:ind w:right="55"/>
        <w:contextualSpacing/>
        <w:jc w:val="both"/>
        <w:rPr>
          <w:b/>
          <w:bCs/>
          <w:sz w:val="22"/>
          <w:szCs w:val="22"/>
          <w:u w:val="single"/>
        </w:rPr>
      </w:pPr>
      <w:r w:rsidRPr="00090FA6">
        <w:rPr>
          <w:sz w:val="22"/>
          <w:szCs w:val="22"/>
        </w:rPr>
        <w:t>Certyfikat producenta wyrobów medycznych PN-EN ISO 13485</w:t>
      </w:r>
      <w:r w:rsidR="00090FA6">
        <w:rPr>
          <w:sz w:val="22"/>
          <w:szCs w:val="22"/>
        </w:rPr>
        <w:t>,</w:t>
      </w:r>
    </w:p>
    <w:p w14:paraId="346BA826" w14:textId="5601729F" w:rsidR="00012C87" w:rsidRPr="00090FA6" w:rsidRDefault="00012C87" w:rsidP="00C1475F">
      <w:pPr>
        <w:pStyle w:val="Akapitzlist"/>
        <w:numPr>
          <w:ilvl w:val="1"/>
          <w:numId w:val="47"/>
        </w:numPr>
        <w:spacing w:line="276" w:lineRule="auto"/>
        <w:ind w:right="55"/>
        <w:contextualSpacing/>
        <w:jc w:val="both"/>
        <w:rPr>
          <w:b/>
          <w:bCs/>
          <w:sz w:val="22"/>
          <w:szCs w:val="22"/>
          <w:u w:val="single"/>
        </w:rPr>
      </w:pPr>
      <w:r w:rsidRPr="00090FA6">
        <w:rPr>
          <w:sz w:val="22"/>
          <w:szCs w:val="22"/>
        </w:rPr>
        <w:t>Certyfikat PN-EN ISO 9001 - projektowanie, serwis, produkcja sprzętu medycznego (lub równoważne)</w:t>
      </w:r>
      <w:r w:rsidR="0048004E">
        <w:rPr>
          <w:sz w:val="22"/>
          <w:szCs w:val="22"/>
        </w:rPr>
        <w:t>.</w:t>
      </w:r>
    </w:p>
    <w:p w14:paraId="088D5401" w14:textId="2DE55FD5" w:rsidR="00FD13CA" w:rsidRPr="00012C87" w:rsidRDefault="00AB054E" w:rsidP="00C1475F">
      <w:pPr>
        <w:pStyle w:val="Akapitzlist"/>
        <w:numPr>
          <w:ilvl w:val="0"/>
          <w:numId w:val="47"/>
        </w:numPr>
        <w:spacing w:line="276" w:lineRule="auto"/>
        <w:ind w:right="55"/>
        <w:contextualSpacing/>
        <w:jc w:val="both"/>
        <w:rPr>
          <w:bCs/>
          <w:sz w:val="22"/>
          <w:szCs w:val="22"/>
        </w:rPr>
      </w:pPr>
      <w:r w:rsidRPr="00090FA6">
        <w:rPr>
          <w:sz w:val="22"/>
          <w:szCs w:val="22"/>
          <w:u w:val="single"/>
        </w:rPr>
        <w:t xml:space="preserve">Jeżeli wykonawca nie złoży przedmiotowych środków dowodowych lub złożone przedmiotowe środki dowodowe okażą się niekompletne, </w:t>
      </w:r>
      <w:r w:rsidR="003A66B2" w:rsidRPr="00090FA6">
        <w:rPr>
          <w:sz w:val="22"/>
          <w:szCs w:val="22"/>
          <w:u w:val="single"/>
        </w:rPr>
        <w:t>Z</w:t>
      </w:r>
      <w:r w:rsidRPr="00090FA6">
        <w:rPr>
          <w:sz w:val="22"/>
          <w:szCs w:val="22"/>
          <w:u w:val="single"/>
        </w:rPr>
        <w:t xml:space="preserve">amawiający </w:t>
      </w:r>
      <w:r w:rsidR="00012C87" w:rsidRPr="00090FA6">
        <w:rPr>
          <w:sz w:val="22"/>
          <w:szCs w:val="22"/>
          <w:u w:val="single"/>
        </w:rPr>
        <w:t>wezwie do złożenia / uzupełnienia, z zastrzeżeniem iż w zakresie załącznika Nr 2 parametry</w:t>
      </w:r>
      <w:r w:rsidR="00012C87">
        <w:rPr>
          <w:sz w:val="22"/>
          <w:szCs w:val="22"/>
          <w:u w:val="single"/>
        </w:rPr>
        <w:t xml:space="preserve"> techniczne </w:t>
      </w:r>
      <w:r w:rsidR="00DF3DA8" w:rsidRPr="00012C87">
        <w:rPr>
          <w:b/>
          <w:sz w:val="22"/>
          <w:szCs w:val="22"/>
          <w:highlight w:val="yellow"/>
          <w:u w:val="single"/>
        </w:rPr>
        <w:t xml:space="preserve">nie </w:t>
      </w:r>
      <w:r w:rsidRPr="00012C87">
        <w:rPr>
          <w:b/>
          <w:bCs/>
          <w:sz w:val="22"/>
          <w:szCs w:val="22"/>
          <w:highlight w:val="yellow"/>
          <w:u w:val="single"/>
        </w:rPr>
        <w:t>wezwie</w:t>
      </w:r>
      <w:r w:rsidRPr="00012C87">
        <w:rPr>
          <w:sz w:val="22"/>
          <w:szCs w:val="22"/>
          <w:u w:val="single"/>
        </w:rPr>
        <w:t xml:space="preserve"> do ich złożenia lub uzup</w:t>
      </w:r>
      <w:r w:rsidR="009A1885" w:rsidRPr="00012C87">
        <w:rPr>
          <w:sz w:val="22"/>
          <w:szCs w:val="22"/>
          <w:u w:val="single"/>
        </w:rPr>
        <w:t>ełnienia w wyznac</w:t>
      </w:r>
      <w:r w:rsidR="00DF3DA8" w:rsidRPr="00012C87">
        <w:rPr>
          <w:sz w:val="22"/>
          <w:szCs w:val="22"/>
          <w:u w:val="single"/>
        </w:rPr>
        <w:t>zonym terminie.</w:t>
      </w:r>
    </w:p>
    <w:p w14:paraId="2679A1E8" w14:textId="77777777" w:rsidR="00FD13CA" w:rsidRPr="00012C87" w:rsidRDefault="00FD13CA" w:rsidP="00C1475F">
      <w:pPr>
        <w:pStyle w:val="Akapitzlist"/>
        <w:numPr>
          <w:ilvl w:val="0"/>
          <w:numId w:val="47"/>
        </w:numPr>
        <w:spacing w:line="276" w:lineRule="auto"/>
        <w:ind w:right="55"/>
        <w:contextualSpacing/>
        <w:jc w:val="both"/>
        <w:rPr>
          <w:bCs/>
          <w:sz w:val="22"/>
          <w:szCs w:val="22"/>
        </w:rPr>
      </w:pPr>
      <w:r w:rsidRPr="00012C87">
        <w:rPr>
          <w:sz w:val="22"/>
          <w:szCs w:val="22"/>
        </w:rPr>
        <w:t>Z</w:t>
      </w:r>
      <w:r w:rsidR="00AB054E" w:rsidRPr="00012C87">
        <w:rPr>
          <w:sz w:val="22"/>
          <w:szCs w:val="22"/>
        </w:rPr>
        <w:t>amawiający może żądać od wykonawców wyjaśnień dotyczących treści przedmiotowych środków dowodowych.</w:t>
      </w:r>
    </w:p>
    <w:p w14:paraId="5CC6AD4A" w14:textId="18D10A02" w:rsidR="00AB054E" w:rsidRPr="00FD13CA" w:rsidRDefault="00AB054E" w:rsidP="00C1475F">
      <w:pPr>
        <w:pStyle w:val="Akapitzlist"/>
        <w:numPr>
          <w:ilvl w:val="0"/>
          <w:numId w:val="47"/>
        </w:numPr>
        <w:spacing w:line="276" w:lineRule="auto"/>
        <w:ind w:right="55"/>
        <w:contextualSpacing/>
        <w:jc w:val="both"/>
        <w:rPr>
          <w:bCs/>
          <w:sz w:val="22"/>
          <w:szCs w:val="22"/>
        </w:rPr>
      </w:pPr>
      <w:r w:rsidRPr="00FD13CA">
        <w:rPr>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FD13CA">
        <w:rPr>
          <w:sz w:val="22"/>
          <w:szCs w:val="22"/>
        </w:rPr>
        <w:t>W</w:t>
      </w:r>
      <w:r w:rsidRPr="00FD13CA">
        <w:rPr>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0D8738A1"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B21CDA">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B21CDA">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lastRenderedPageBreak/>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E72D22">
        <w:rPr>
          <w:b/>
          <w:bCs/>
          <w:sz w:val="22"/>
          <w:szCs w:val="22"/>
          <w:highlight w:val="green"/>
          <w:u w:val="single"/>
        </w:rPr>
        <w:t>Zgodnie z art.</w:t>
      </w:r>
      <w:r w:rsidR="00171316" w:rsidRPr="00E72D22">
        <w:rPr>
          <w:b/>
          <w:bCs/>
          <w:sz w:val="22"/>
          <w:szCs w:val="22"/>
          <w:highlight w:val="green"/>
          <w:u w:val="single"/>
        </w:rPr>
        <w:t xml:space="preserve"> 112 ust. 2 u</w:t>
      </w:r>
      <w:r w:rsidR="00760EA2" w:rsidRPr="00E72D22">
        <w:rPr>
          <w:b/>
          <w:bCs/>
          <w:sz w:val="22"/>
          <w:szCs w:val="22"/>
          <w:highlight w:val="green"/>
          <w:u w:val="single"/>
        </w:rPr>
        <w:t>stawy</w:t>
      </w:r>
      <w:r w:rsidR="00171316" w:rsidRPr="00E72D22">
        <w:rPr>
          <w:b/>
          <w:bCs/>
          <w:sz w:val="22"/>
          <w:szCs w:val="22"/>
          <w:highlight w:val="green"/>
          <w:u w:val="single"/>
        </w:rPr>
        <w:t xml:space="preserve"> Pzp</w:t>
      </w:r>
      <w:r w:rsidR="00760EA2" w:rsidRPr="00E72D22">
        <w:rPr>
          <w:b/>
          <w:bCs/>
          <w:sz w:val="22"/>
          <w:szCs w:val="22"/>
          <w:highlight w:val="green"/>
          <w:u w:val="single"/>
        </w:rPr>
        <w:t>, o udzielenie zamówienia publicznego mogą ubiegać się Wykonawcy, którzy spełniają warunki dotyczące</w:t>
      </w:r>
      <w:r w:rsidR="00760EA2" w:rsidRPr="006247C5">
        <w:rPr>
          <w:b/>
          <w:bCs/>
          <w:sz w:val="22"/>
          <w:szCs w:val="22"/>
          <w:u w:val="single"/>
        </w:rPr>
        <w:t>:</w:t>
      </w:r>
    </w:p>
    <w:p w14:paraId="230BCA2C" w14:textId="7FED078F" w:rsidR="001F1F91" w:rsidRPr="00D85B0C" w:rsidRDefault="009F17CE" w:rsidP="000D74AF">
      <w:pPr>
        <w:pStyle w:val="Akapitzlist"/>
        <w:numPr>
          <w:ilvl w:val="0"/>
          <w:numId w:val="15"/>
        </w:numPr>
        <w:tabs>
          <w:tab w:val="left" w:pos="8908"/>
        </w:tabs>
        <w:spacing w:line="276" w:lineRule="auto"/>
        <w:jc w:val="both"/>
        <w:rPr>
          <w:sz w:val="22"/>
          <w:szCs w:val="22"/>
          <w:lang w:eastAsia="ar-SA"/>
        </w:rPr>
      </w:pPr>
      <w:r w:rsidRPr="00D85B0C">
        <w:rPr>
          <w:sz w:val="22"/>
          <w:szCs w:val="22"/>
          <w:lang w:eastAsia="ar-SA"/>
        </w:rPr>
        <w:t>zdolności do występ</w:t>
      </w:r>
      <w:r w:rsidR="000B4D0D" w:rsidRPr="00D85B0C">
        <w:rPr>
          <w:sz w:val="22"/>
          <w:szCs w:val="22"/>
          <w:lang w:eastAsia="ar-SA"/>
        </w:rPr>
        <w:t xml:space="preserve">owania w obrocie gospodarczym – </w:t>
      </w:r>
      <w:r w:rsidR="000F2C4F" w:rsidRPr="00D85B0C">
        <w:rPr>
          <w:sz w:val="22"/>
          <w:szCs w:val="22"/>
          <w:lang w:eastAsia="ar-SA"/>
        </w:rPr>
        <w:t>Zamawiający</w:t>
      </w:r>
      <w:r w:rsidR="000B4D0D" w:rsidRPr="00D85B0C">
        <w:rPr>
          <w:sz w:val="22"/>
          <w:szCs w:val="22"/>
          <w:lang w:eastAsia="ar-SA"/>
        </w:rPr>
        <w:t xml:space="preserve"> nie p</w:t>
      </w:r>
      <w:r w:rsidR="00D47211">
        <w:rPr>
          <w:sz w:val="22"/>
          <w:szCs w:val="22"/>
          <w:lang w:eastAsia="ar-SA"/>
        </w:rPr>
        <w:t>recyzuje warunku w tym zakresie,</w:t>
      </w:r>
    </w:p>
    <w:p w14:paraId="0E8F4C34" w14:textId="393FB529" w:rsidR="0070452D" w:rsidRPr="00D85B0C" w:rsidRDefault="009F17CE" w:rsidP="000D74AF">
      <w:pPr>
        <w:pStyle w:val="Akapitzlist"/>
        <w:numPr>
          <w:ilvl w:val="0"/>
          <w:numId w:val="15"/>
        </w:numPr>
        <w:tabs>
          <w:tab w:val="left" w:pos="8908"/>
        </w:tabs>
        <w:spacing w:line="276" w:lineRule="auto"/>
        <w:jc w:val="both"/>
        <w:rPr>
          <w:sz w:val="22"/>
          <w:szCs w:val="22"/>
          <w:lang w:eastAsia="ar-SA"/>
        </w:rPr>
      </w:pPr>
      <w:r w:rsidRPr="00D85B0C">
        <w:rPr>
          <w:sz w:val="22"/>
          <w:szCs w:val="22"/>
          <w:lang w:eastAsia="ar-SA"/>
        </w:rPr>
        <w:t>uprawnień do prowadzenia określonej działalności gospodarczej lub zawodowej, o ile wy</w:t>
      </w:r>
      <w:r w:rsidR="004153CA" w:rsidRPr="00D85B0C">
        <w:rPr>
          <w:sz w:val="22"/>
          <w:szCs w:val="22"/>
          <w:lang w:eastAsia="ar-SA"/>
        </w:rPr>
        <w:t>nika to z odrębnych przepisów:</w:t>
      </w:r>
      <w:r w:rsidR="001F1F91" w:rsidRPr="00D85B0C">
        <w:rPr>
          <w:sz w:val="22"/>
          <w:szCs w:val="22"/>
          <w:lang w:eastAsia="ar-SA"/>
        </w:rPr>
        <w:t xml:space="preserve"> </w:t>
      </w:r>
      <w:r w:rsidR="00AE43F8" w:rsidRPr="00D85B0C">
        <w:rPr>
          <w:sz w:val="22"/>
          <w:szCs w:val="22"/>
          <w:lang w:eastAsia="ar-SA"/>
        </w:rPr>
        <w:t>Zamawiający nie precyzuje warunku w tym zakresie</w:t>
      </w:r>
      <w:r w:rsidR="00D47211">
        <w:rPr>
          <w:sz w:val="22"/>
          <w:szCs w:val="22"/>
          <w:lang w:eastAsia="ar-SA"/>
        </w:rPr>
        <w:t>,</w:t>
      </w:r>
    </w:p>
    <w:p w14:paraId="119D7DE4" w14:textId="28D6E4DD" w:rsidR="007B784D" w:rsidRPr="00D85B0C" w:rsidRDefault="009F17CE" w:rsidP="000D74AF">
      <w:pPr>
        <w:pStyle w:val="Akapitzlist"/>
        <w:numPr>
          <w:ilvl w:val="0"/>
          <w:numId w:val="15"/>
        </w:numPr>
        <w:tabs>
          <w:tab w:val="left" w:pos="8908"/>
        </w:tabs>
        <w:spacing w:line="276" w:lineRule="auto"/>
        <w:jc w:val="both"/>
        <w:rPr>
          <w:sz w:val="22"/>
          <w:szCs w:val="22"/>
          <w:lang w:eastAsia="ar-SA"/>
        </w:rPr>
      </w:pPr>
      <w:r w:rsidRPr="00D85B0C">
        <w:rPr>
          <w:sz w:val="22"/>
          <w:szCs w:val="22"/>
          <w:lang w:eastAsia="ar-SA"/>
        </w:rPr>
        <w:t>sytuacji ekonomicznej lub finansowej</w:t>
      </w:r>
      <w:r w:rsidR="000B4D0D" w:rsidRPr="00D85B0C">
        <w:rPr>
          <w:sz w:val="22"/>
          <w:szCs w:val="22"/>
          <w:lang w:eastAsia="ar-SA"/>
        </w:rPr>
        <w:t xml:space="preserve"> - </w:t>
      </w:r>
      <w:r w:rsidR="000F2C4F" w:rsidRPr="00D85B0C">
        <w:rPr>
          <w:sz w:val="22"/>
          <w:szCs w:val="22"/>
          <w:lang w:eastAsia="ar-SA"/>
        </w:rPr>
        <w:t>Zamawiający</w:t>
      </w:r>
      <w:r w:rsidR="000B4D0D" w:rsidRPr="00D85B0C">
        <w:rPr>
          <w:sz w:val="22"/>
          <w:szCs w:val="22"/>
          <w:lang w:eastAsia="ar-SA"/>
        </w:rPr>
        <w:t xml:space="preserve"> nie precyzuje warunku w tym zakresie</w:t>
      </w:r>
      <w:r w:rsidR="00D47211">
        <w:rPr>
          <w:sz w:val="22"/>
          <w:szCs w:val="22"/>
          <w:lang w:eastAsia="ar-SA"/>
        </w:rPr>
        <w:t>,</w:t>
      </w:r>
      <w:r w:rsidR="000B4D0D" w:rsidRPr="00D85B0C">
        <w:rPr>
          <w:sz w:val="22"/>
          <w:szCs w:val="22"/>
          <w:lang w:eastAsia="ar-SA"/>
        </w:rPr>
        <w:t xml:space="preserve"> </w:t>
      </w:r>
    </w:p>
    <w:p w14:paraId="61AB6E4A" w14:textId="461F60EC" w:rsidR="00740D35" w:rsidRPr="00844EBC" w:rsidRDefault="003C014E" w:rsidP="00594226">
      <w:pPr>
        <w:pStyle w:val="Akapitzlist"/>
        <w:numPr>
          <w:ilvl w:val="0"/>
          <w:numId w:val="15"/>
        </w:numPr>
        <w:tabs>
          <w:tab w:val="left" w:pos="8908"/>
        </w:tabs>
        <w:spacing w:line="276" w:lineRule="auto"/>
        <w:jc w:val="both"/>
        <w:rPr>
          <w:sz w:val="22"/>
          <w:szCs w:val="22"/>
          <w:u w:val="single"/>
          <w:lang w:eastAsia="ar-SA"/>
        </w:rPr>
      </w:pPr>
      <w:r w:rsidRPr="00D85B0C">
        <w:rPr>
          <w:b/>
          <w:sz w:val="22"/>
          <w:szCs w:val="22"/>
          <w:lang w:eastAsia="ar-SA"/>
        </w:rPr>
        <w:t>zdolności technicznej lub zawodowej</w:t>
      </w:r>
      <w:r w:rsidRPr="00D85B0C">
        <w:rPr>
          <w:sz w:val="22"/>
          <w:szCs w:val="22"/>
          <w:lang w:eastAsia="ar-SA"/>
        </w:rPr>
        <w:t xml:space="preserve"> - Zamawiający w zakresie zdolności technicznej lub zawodowej precyzuje następujące wymagania:</w:t>
      </w:r>
      <w:r w:rsidR="00740D35" w:rsidRPr="00D85B0C">
        <w:rPr>
          <w:sz w:val="22"/>
          <w:szCs w:val="22"/>
          <w:lang w:eastAsia="ar-SA"/>
        </w:rPr>
        <w:t xml:space="preserve"> </w:t>
      </w:r>
      <w:r w:rsidR="00740D35" w:rsidRPr="00844EBC">
        <w:rPr>
          <w:b/>
          <w:sz w:val="22"/>
          <w:szCs w:val="22"/>
          <w:u w:val="single"/>
        </w:rPr>
        <w:t>Wykonawca wykaże spełnienie warunku jeżeli w okresie ostatnich 3 lat przed upływem terminu składania ofert a jeżeli okres prowadzenia działalności jest krótszy, w tym okresie, wykonał należycie w ramach jednej umowy dostawę mebli</w:t>
      </w:r>
      <w:r w:rsidR="00466B27" w:rsidRPr="00844EBC">
        <w:rPr>
          <w:b/>
          <w:sz w:val="22"/>
          <w:szCs w:val="22"/>
          <w:u w:val="single"/>
        </w:rPr>
        <w:t>, wyposażenia meblowego</w:t>
      </w:r>
      <w:r w:rsidR="00740D35" w:rsidRPr="00844EBC">
        <w:rPr>
          <w:b/>
          <w:sz w:val="22"/>
          <w:szCs w:val="22"/>
          <w:u w:val="single"/>
        </w:rPr>
        <w:t>,</w:t>
      </w:r>
      <w:r w:rsidR="00D47211">
        <w:rPr>
          <w:b/>
          <w:sz w:val="22"/>
          <w:szCs w:val="22"/>
          <w:u w:val="single"/>
        </w:rPr>
        <w:t xml:space="preserve"> </w:t>
      </w:r>
      <w:r w:rsidR="00740D35" w:rsidRPr="00844EBC">
        <w:rPr>
          <w:b/>
          <w:sz w:val="22"/>
          <w:szCs w:val="22"/>
          <w:u w:val="single"/>
        </w:rPr>
        <w:t xml:space="preserve"> o wartości nie niższej niż </w:t>
      </w:r>
      <w:r w:rsidR="00D47211">
        <w:rPr>
          <w:b/>
          <w:sz w:val="22"/>
          <w:szCs w:val="22"/>
          <w:u w:val="single"/>
        </w:rPr>
        <w:t>3</w:t>
      </w:r>
      <w:r w:rsidR="00740D35" w:rsidRPr="00844EBC">
        <w:rPr>
          <w:b/>
          <w:sz w:val="22"/>
          <w:szCs w:val="22"/>
          <w:u w:val="single"/>
        </w:rPr>
        <w:t>00.000,00 PLN brutto</w:t>
      </w:r>
      <w:r w:rsidR="00012C87">
        <w:rPr>
          <w:b/>
          <w:sz w:val="22"/>
          <w:szCs w:val="22"/>
          <w:u w:val="single"/>
        </w:rPr>
        <w:t xml:space="preserve">, w tym mebli medycznych na kwotę o wartości nie </w:t>
      </w:r>
      <w:r w:rsidR="00012C87" w:rsidRPr="00E72D22">
        <w:rPr>
          <w:b/>
          <w:sz w:val="22"/>
          <w:szCs w:val="22"/>
          <w:highlight w:val="green"/>
          <w:u w:val="single"/>
        </w:rPr>
        <w:t>niższej niż 100.000</w:t>
      </w:r>
      <w:r w:rsidR="00E72D22" w:rsidRPr="00E72D22">
        <w:rPr>
          <w:b/>
          <w:sz w:val="22"/>
          <w:szCs w:val="22"/>
          <w:highlight w:val="green"/>
          <w:u w:val="single"/>
        </w:rPr>
        <w:t>,</w:t>
      </w:r>
      <w:r w:rsidR="00012C87" w:rsidRPr="00E72D22">
        <w:rPr>
          <w:b/>
          <w:sz w:val="22"/>
          <w:szCs w:val="22"/>
          <w:highlight w:val="green"/>
          <w:u w:val="single"/>
        </w:rPr>
        <w:t>00 PLN</w:t>
      </w:r>
      <w:r w:rsidR="00740D35" w:rsidRPr="00E72D22">
        <w:rPr>
          <w:b/>
          <w:sz w:val="22"/>
          <w:highlight w:val="green"/>
          <w:u w:val="single"/>
        </w:rPr>
        <w:t>.</w:t>
      </w:r>
    </w:p>
    <w:p w14:paraId="381A7CA4" w14:textId="77777777" w:rsidR="003A100B" w:rsidRPr="003A100B" w:rsidRDefault="003A100B" w:rsidP="003A100B">
      <w:pPr>
        <w:pStyle w:val="Akapitzlist"/>
        <w:tabs>
          <w:tab w:val="left" w:pos="8908"/>
        </w:tabs>
        <w:spacing w:line="276" w:lineRule="auto"/>
        <w:ind w:left="720"/>
        <w:jc w:val="both"/>
        <w:rPr>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4CAD0CE" w:rsidR="00171316"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3B96F7D" w14:textId="743EB64E" w:rsidR="00061574" w:rsidRPr="00D760AE" w:rsidRDefault="00061574" w:rsidP="000D74AF">
      <w:pPr>
        <w:pStyle w:val="Akapitzlist"/>
        <w:numPr>
          <w:ilvl w:val="0"/>
          <w:numId w:val="17"/>
        </w:numPr>
        <w:spacing w:line="276" w:lineRule="auto"/>
        <w:ind w:left="284" w:hanging="284"/>
        <w:jc w:val="both"/>
        <w:rPr>
          <w:snapToGrid w:val="0"/>
          <w:sz w:val="22"/>
          <w:szCs w:val="22"/>
        </w:rPr>
      </w:pPr>
      <w:r>
        <w:rPr>
          <w:b/>
          <w:snapToGrid w:val="0"/>
          <w:sz w:val="22"/>
          <w:szCs w:val="22"/>
        </w:rPr>
        <w:t>Formularz asortymentowo –</w:t>
      </w:r>
      <w:r>
        <w:rPr>
          <w:snapToGrid w:val="0"/>
          <w:sz w:val="22"/>
          <w:szCs w:val="22"/>
        </w:rPr>
        <w:t xml:space="preserve"> cenowy </w:t>
      </w:r>
      <w:r w:rsidR="00844EBC">
        <w:rPr>
          <w:snapToGrid w:val="0"/>
          <w:sz w:val="22"/>
          <w:szCs w:val="22"/>
        </w:rPr>
        <w:t xml:space="preserve">- </w:t>
      </w:r>
      <w:r>
        <w:rPr>
          <w:snapToGrid w:val="0"/>
          <w:sz w:val="22"/>
          <w:szCs w:val="22"/>
        </w:rPr>
        <w:t xml:space="preserve">Załącznik Nr </w:t>
      </w:r>
      <w:r w:rsidR="00D85B0C">
        <w:rPr>
          <w:snapToGrid w:val="0"/>
          <w:sz w:val="22"/>
          <w:szCs w:val="22"/>
        </w:rPr>
        <w:t>2A,</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lastRenderedPageBreak/>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FD074A">
      <w:pPr>
        <w:pStyle w:val="Akapitzlist"/>
        <w:numPr>
          <w:ilvl w:val="0"/>
          <w:numId w:val="53"/>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5"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lastRenderedPageBreak/>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9226F0" w:rsidP="00171316">
      <w:pPr>
        <w:tabs>
          <w:tab w:val="left" w:pos="284"/>
        </w:tabs>
        <w:spacing w:line="276" w:lineRule="auto"/>
        <w:jc w:val="both"/>
      </w:pPr>
      <w:hyperlink r:id="rId16"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FD074A">
      <w:pPr>
        <w:pStyle w:val="Akapitzlist"/>
        <w:numPr>
          <w:ilvl w:val="0"/>
          <w:numId w:val="53"/>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FD074A">
      <w:pPr>
        <w:pStyle w:val="Akapitzlist"/>
        <w:numPr>
          <w:ilvl w:val="0"/>
          <w:numId w:val="49"/>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FD074A">
      <w:pPr>
        <w:pStyle w:val="Akapitzlist"/>
        <w:numPr>
          <w:ilvl w:val="0"/>
          <w:numId w:val="49"/>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FD074A">
      <w:pPr>
        <w:pStyle w:val="Akapitzlist"/>
        <w:numPr>
          <w:ilvl w:val="0"/>
          <w:numId w:val="4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FD074A">
      <w:pPr>
        <w:pStyle w:val="Akapitzlist"/>
        <w:numPr>
          <w:ilvl w:val="0"/>
          <w:numId w:val="4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FD074A">
      <w:pPr>
        <w:pStyle w:val="Akapitzlist"/>
        <w:numPr>
          <w:ilvl w:val="0"/>
          <w:numId w:val="49"/>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FD074A">
      <w:pPr>
        <w:pStyle w:val="Akapitzlist"/>
        <w:numPr>
          <w:ilvl w:val="0"/>
          <w:numId w:val="49"/>
        </w:numPr>
        <w:autoSpaceDE w:val="0"/>
        <w:autoSpaceDN w:val="0"/>
        <w:adjustRightInd w:val="0"/>
        <w:spacing w:line="276" w:lineRule="auto"/>
        <w:jc w:val="both"/>
        <w:rPr>
          <w:rFonts w:eastAsia="Times New Roman"/>
          <w:sz w:val="22"/>
          <w:szCs w:val="22"/>
        </w:rPr>
      </w:pPr>
      <w:r w:rsidRPr="00CF2AEB">
        <w:rPr>
          <w:rFonts w:eastAsia="Times New Roman"/>
          <w:b/>
          <w:sz w:val="22"/>
          <w:szCs w:val="22"/>
        </w:rPr>
        <w:lastRenderedPageBreak/>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FD074A">
      <w:pPr>
        <w:pStyle w:val="Akapitzlist"/>
        <w:numPr>
          <w:ilvl w:val="0"/>
          <w:numId w:val="5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FD074A">
      <w:pPr>
        <w:pStyle w:val="Akapitzlist"/>
        <w:numPr>
          <w:ilvl w:val="0"/>
          <w:numId w:val="50"/>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FD074A">
      <w:pPr>
        <w:pStyle w:val="Akapitzlist"/>
        <w:numPr>
          <w:ilvl w:val="0"/>
          <w:numId w:val="50"/>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FD074A">
      <w:pPr>
        <w:pStyle w:val="NormalnyWeb"/>
        <w:numPr>
          <w:ilvl w:val="0"/>
          <w:numId w:val="49"/>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FD074A">
      <w:pPr>
        <w:pStyle w:val="Akapitzlist"/>
        <w:numPr>
          <w:ilvl w:val="0"/>
          <w:numId w:val="53"/>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0F3A5D3D" w14:textId="5FA62878" w:rsidR="009E1865" w:rsidRPr="009E1865" w:rsidRDefault="008A293D" w:rsidP="009E1865">
      <w:pPr>
        <w:pStyle w:val="Akapitzlist"/>
        <w:numPr>
          <w:ilvl w:val="0"/>
          <w:numId w:val="54"/>
        </w:numPr>
        <w:spacing w:line="276" w:lineRule="auto"/>
        <w:jc w:val="both"/>
        <w:rPr>
          <w:sz w:val="22"/>
          <w:szCs w:val="22"/>
        </w:rPr>
      </w:pPr>
      <w:r w:rsidRPr="00976FE1">
        <w:rPr>
          <w:b/>
          <w:sz w:val="22"/>
          <w:szCs w:val="22"/>
        </w:rPr>
        <w:t>wykazu dostaw wykonanych</w:t>
      </w:r>
      <w:r w:rsidRPr="008A293D">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r w:rsidR="009E1865">
        <w:rPr>
          <w:b/>
          <w:sz w:val="22"/>
          <w:szCs w:val="22"/>
        </w:rPr>
        <w:t>,</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FD074A">
      <w:pPr>
        <w:pStyle w:val="Akapitzlist"/>
        <w:numPr>
          <w:ilvl w:val="0"/>
          <w:numId w:val="53"/>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FD074A">
      <w:pPr>
        <w:pStyle w:val="Akapitzlist"/>
        <w:numPr>
          <w:ilvl w:val="3"/>
          <w:numId w:val="53"/>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FD074A">
      <w:pPr>
        <w:pStyle w:val="Akapitzlist"/>
        <w:numPr>
          <w:ilvl w:val="0"/>
          <w:numId w:val="52"/>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FD074A">
      <w:pPr>
        <w:pStyle w:val="Akapitzlist"/>
        <w:numPr>
          <w:ilvl w:val="0"/>
          <w:numId w:val="52"/>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w:t>
      </w:r>
      <w:r w:rsidRPr="00437EF7">
        <w:rPr>
          <w:rFonts w:eastAsia="Times New Roman"/>
          <w:sz w:val="22"/>
          <w:szCs w:val="22"/>
        </w:rPr>
        <w:lastRenderedPageBreak/>
        <w:t xml:space="preserve">zdrowotne, lub odpisu albo informacji z Krajowego Rejestru Sądowego lub z Centralnej Ewidencji i Informacji o Działalności Gospodarczej, </w:t>
      </w:r>
    </w:p>
    <w:p w14:paraId="35AD0F16" w14:textId="0B3AD5FC" w:rsidR="00171316" w:rsidRPr="00CA23D3" w:rsidRDefault="00171316" w:rsidP="00FD074A">
      <w:pPr>
        <w:pStyle w:val="Akapitzlist"/>
        <w:numPr>
          <w:ilvl w:val="0"/>
          <w:numId w:val="51"/>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E524C3">
        <w:rPr>
          <w:rFonts w:eastAsia="Times New Roman"/>
          <w:sz w:val="22"/>
          <w:szCs w:val="22"/>
        </w:rPr>
        <w:t xml:space="preserve">otwierdzające odpowiednio, że: </w:t>
      </w:r>
    </w:p>
    <w:p w14:paraId="4B288E6A" w14:textId="77777777" w:rsidR="00171316" w:rsidRPr="00CA23D3" w:rsidRDefault="00171316" w:rsidP="00FD074A">
      <w:pPr>
        <w:pStyle w:val="Akapitzlist"/>
        <w:numPr>
          <w:ilvl w:val="0"/>
          <w:numId w:val="51"/>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FD074A">
      <w:pPr>
        <w:pStyle w:val="Akapitzlist"/>
        <w:numPr>
          <w:ilvl w:val="0"/>
          <w:numId w:val="51"/>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FD074A">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FD074A">
      <w:pPr>
        <w:pStyle w:val="Akapitzlist"/>
        <w:numPr>
          <w:ilvl w:val="3"/>
          <w:numId w:val="53"/>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FD074A">
      <w:pPr>
        <w:pStyle w:val="Akapitzlist"/>
        <w:numPr>
          <w:ilvl w:val="3"/>
          <w:numId w:val="53"/>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FD074A">
      <w:pPr>
        <w:pStyle w:val="Akapitzlist"/>
        <w:numPr>
          <w:ilvl w:val="3"/>
          <w:numId w:val="53"/>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07C962EF"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w:t>
      </w:r>
      <w:r w:rsidR="00A31BB1">
        <w:rPr>
          <w:rFonts w:eastAsia="Calibri" w:cs="Times New Roman"/>
          <w:b/>
          <w:sz w:val="22"/>
          <w:szCs w:val="22"/>
        </w:rPr>
        <w:t xml:space="preserve"> Wykonawców dotycząca złożenia </w:t>
      </w:r>
      <w:r w:rsidRPr="006247C5">
        <w:rPr>
          <w:rFonts w:eastAsia="Calibri" w:cs="Times New Roman"/>
          <w:b/>
          <w:sz w:val="22"/>
          <w:szCs w:val="22"/>
        </w:rPr>
        <w:t>i wycofania oferty znajduje się na stronie internetowej pod adresem</w:t>
      </w:r>
      <w:r w:rsidRPr="006247C5">
        <w:rPr>
          <w:rFonts w:eastAsia="Calibri" w:cs="Times New Roman"/>
          <w:sz w:val="22"/>
          <w:szCs w:val="22"/>
        </w:rPr>
        <w:t xml:space="preserve">:  </w:t>
      </w:r>
      <w:hyperlink r:id="rId19">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733769F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5B83F55"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D044E">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w:t>
      </w:r>
      <w:r w:rsidRPr="006247C5">
        <w:rPr>
          <w:color w:val="000000"/>
          <w:sz w:val="22"/>
          <w:szCs w:val="22"/>
        </w:rPr>
        <w:lastRenderedPageBreak/>
        <w:t xml:space="preserve">europejskiego dokumentu zamówienia, oświadczeń, wniosków, zawiadomień oraz informacji odbywa się przy użyciu środków komunikacji elektronicznej, za pośrednictwem: </w:t>
      </w:r>
      <w:hyperlink r:id="rId20" w:history="1">
        <w:r w:rsidRPr="006247C5">
          <w:rPr>
            <w:rStyle w:val="Hipercze"/>
            <w:sz w:val="22"/>
            <w:szCs w:val="22"/>
          </w:rPr>
          <w:t>https://platformazakupowa.pl/pn/csk_umed</w:t>
        </w:r>
      </w:hyperlink>
    </w:p>
    <w:p w14:paraId="072965F2" w14:textId="1E13FF1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3D044E">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BDE1027"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3D044E">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6864691E" w:rsidR="00A212AA" w:rsidRPr="006247C5" w:rsidRDefault="00D47211" w:rsidP="000D74AF">
      <w:pPr>
        <w:pStyle w:val="Akapitzlist"/>
        <w:numPr>
          <w:ilvl w:val="1"/>
          <w:numId w:val="23"/>
        </w:numPr>
        <w:shd w:val="clear" w:color="auto" w:fill="FFFFFF"/>
        <w:spacing w:line="276" w:lineRule="auto"/>
        <w:jc w:val="both"/>
        <w:rPr>
          <w:rFonts w:eastAsia="Times New Roman"/>
          <w:sz w:val="22"/>
          <w:szCs w:val="22"/>
        </w:rPr>
      </w:pPr>
      <w:r>
        <w:rPr>
          <w:rFonts w:eastAsia="Times New Roman"/>
          <w:sz w:val="22"/>
          <w:szCs w:val="22"/>
        </w:rPr>
        <w:t>Łukasz Lachowski</w:t>
      </w:r>
      <w:r w:rsidR="00A212AA" w:rsidRPr="006247C5">
        <w:rPr>
          <w:rFonts w:eastAsia="Times New Roman"/>
          <w:sz w:val="22"/>
          <w:szCs w:val="22"/>
        </w:rPr>
        <w:t xml:space="preserve"> – sprawy merytoryczne.</w:t>
      </w:r>
    </w:p>
    <w:p w14:paraId="594D9478" w14:textId="79C1BA2D"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w:t>
      </w:r>
      <w:r w:rsidR="003D044E">
        <w:rPr>
          <w:rFonts w:eastAsia="Times New Roman"/>
          <w:sz w:val="22"/>
          <w:szCs w:val="22"/>
        </w:rPr>
        <w:t xml:space="preserve">ustawy </w:t>
      </w:r>
      <w:r w:rsidRPr="006247C5">
        <w:rPr>
          <w:rFonts w:eastAsia="Times New Roman"/>
          <w:sz w:val="22"/>
          <w:szCs w:val="22"/>
        </w:rPr>
        <w:t xml:space="preserve">Pzp, prowadzi się pisemnie. </w:t>
      </w:r>
    </w:p>
    <w:p w14:paraId="1045AF51" w14:textId="463C73F8"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 xml:space="preserve">Komunikacja ustna zg. z art. 61 ust. 2. </w:t>
      </w:r>
      <w:r w:rsidR="003D044E">
        <w:rPr>
          <w:rFonts w:eastAsia="Times New Roman"/>
          <w:sz w:val="22"/>
          <w:szCs w:val="22"/>
        </w:rPr>
        <w:t>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0ED0D9A2"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D47211">
        <w:rPr>
          <w:rFonts w:cs="Times New Roman"/>
          <w:sz w:val="22"/>
          <w:szCs w:val="22"/>
        </w:rPr>
        <w:t xml:space="preserve">do dnia: </w:t>
      </w:r>
      <w:r w:rsidR="00D47211" w:rsidRPr="00D47211">
        <w:rPr>
          <w:rFonts w:cs="Times New Roman"/>
          <w:b/>
          <w:sz w:val="22"/>
          <w:szCs w:val="22"/>
          <w:u w:val="single"/>
        </w:rPr>
        <w:t>16.08</w:t>
      </w:r>
      <w:r w:rsidR="00057FD4" w:rsidRPr="00D47211">
        <w:rPr>
          <w:rFonts w:cs="Times New Roman"/>
          <w:b/>
          <w:bCs/>
          <w:sz w:val="22"/>
          <w:szCs w:val="22"/>
          <w:u w:val="single"/>
        </w:rPr>
        <w:t>.</w:t>
      </w:r>
      <w:r w:rsidR="00057FD4">
        <w:rPr>
          <w:rFonts w:cs="Times New Roman"/>
          <w:b/>
          <w:bCs/>
          <w:sz w:val="22"/>
          <w:szCs w:val="22"/>
          <w:u w:val="single"/>
        </w:rPr>
        <w:t>2025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65DC1500"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w:t>
      </w:r>
      <w:r w:rsidR="00585E64">
        <w:rPr>
          <w:rFonts w:cs="Times New Roman"/>
          <w:sz w:val="22"/>
          <w:szCs w:val="22"/>
        </w:rPr>
        <w:t xml:space="preserve"> </w:t>
      </w:r>
      <w:r w:rsidRPr="006247C5">
        <w:rPr>
          <w:rFonts w:cs="Times New Roman"/>
          <w:sz w:val="22"/>
          <w:szCs w:val="22"/>
        </w:rPr>
        <w: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466B27">
      <w:pPr>
        <w:numPr>
          <w:ilvl w:val="0"/>
          <w:numId w:val="29"/>
        </w:numPr>
        <w:ind w:left="426" w:hanging="284"/>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lastRenderedPageBreak/>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5" w:name="_21eeoojwb3nb" w:colFirst="0" w:colLast="0"/>
      <w:bookmarkEnd w:id="5"/>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1">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2">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3"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w:t>
      </w:r>
      <w:r w:rsidRPr="00D760AE">
        <w:rPr>
          <w:sz w:val="22"/>
          <w:szCs w:val="22"/>
        </w:rPr>
        <w:lastRenderedPageBreak/>
        <w:t xml:space="preserve">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3125C226"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w:t>
      </w:r>
      <w:r w:rsidR="00505546" w:rsidRPr="00A13CE3">
        <w:rPr>
          <w:rFonts w:eastAsia="Times New Roman" w:cs="Times New Roman"/>
          <w:b/>
          <w:bCs/>
          <w:sz w:val="22"/>
          <w:szCs w:val="22"/>
          <w:u w:val="single"/>
          <w:lang w:eastAsia="ar-SA"/>
        </w:rPr>
        <w:t xml:space="preserve">dniu </w:t>
      </w:r>
      <w:r w:rsidR="00D47211">
        <w:rPr>
          <w:rFonts w:eastAsia="Times New Roman" w:cs="Times New Roman"/>
          <w:b/>
          <w:bCs/>
          <w:sz w:val="22"/>
          <w:szCs w:val="22"/>
          <w:u w:val="single"/>
          <w:lang w:eastAsia="ar-SA"/>
        </w:rPr>
        <w:t>19.05</w:t>
      </w:r>
      <w:r w:rsidR="00C86B0C" w:rsidRPr="00A13CE3">
        <w:rPr>
          <w:rFonts w:eastAsia="Times New Roman" w:cs="Times New Roman"/>
          <w:b/>
          <w:bCs/>
          <w:sz w:val="22"/>
          <w:szCs w:val="22"/>
          <w:u w:val="single"/>
          <w:lang w:eastAsia="ar-SA"/>
        </w:rPr>
        <w:t>.</w:t>
      </w:r>
      <w:r w:rsidR="00D47211">
        <w:rPr>
          <w:rFonts w:eastAsia="Times New Roman" w:cs="Times New Roman"/>
          <w:b/>
          <w:bCs/>
          <w:sz w:val="22"/>
          <w:szCs w:val="22"/>
          <w:u w:val="single"/>
          <w:lang w:eastAsia="ar-SA"/>
        </w:rPr>
        <w:t>2025</w:t>
      </w:r>
      <w:r w:rsidRPr="00A13CE3">
        <w:rPr>
          <w:rFonts w:eastAsia="Times New Roman" w:cs="Times New Roman"/>
          <w:b/>
          <w:bCs/>
          <w:sz w:val="22"/>
          <w:szCs w:val="22"/>
          <w:u w:val="single"/>
          <w:lang w:eastAsia="ar-SA"/>
        </w:rPr>
        <w:t xml:space="preserve"> r.</w:t>
      </w:r>
      <w:r w:rsidRPr="003D044E">
        <w:rPr>
          <w:rFonts w:eastAsia="Times New Roman" w:cs="Times New Roman"/>
          <w:b/>
          <w:bCs/>
          <w:sz w:val="22"/>
          <w:szCs w:val="22"/>
          <w:u w:val="single"/>
          <w:lang w:eastAsia="ar-SA"/>
        </w:rPr>
        <w:t xml:space="preserve"> o godz. </w:t>
      </w:r>
      <w:r w:rsidR="00C86B0C">
        <w:rPr>
          <w:rFonts w:eastAsia="Times New Roman" w:cs="Times New Roman"/>
          <w:b/>
          <w:bCs/>
          <w:sz w:val="22"/>
          <w:szCs w:val="22"/>
          <w:u w:val="single"/>
          <w:lang w:eastAsia="ar-SA"/>
        </w:rPr>
        <w:t>08:3</w:t>
      </w:r>
      <w:r w:rsidRPr="003D044E">
        <w:rPr>
          <w:rFonts w:eastAsia="Times New Roman" w:cs="Times New Roman"/>
          <w:b/>
          <w:bCs/>
          <w:sz w:val="22"/>
          <w:szCs w:val="22"/>
          <w:u w:val="single"/>
          <w:lang w:eastAsia="ar-SA"/>
        </w:rPr>
        <w:t>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6A6FA558" w14:textId="5B72B48C"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281624E1" w14:textId="26F65B00"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3D044E">
        <w:rPr>
          <w:rFonts w:eastAsia="Times New Roman"/>
          <w:b/>
          <w:bCs/>
          <w:sz w:val="22"/>
          <w:szCs w:val="22"/>
          <w:u w:val="single"/>
          <w:lang w:eastAsia="ar-SA"/>
        </w:rPr>
        <w:t xml:space="preserve">w </w:t>
      </w:r>
      <w:r w:rsidRPr="00A13CE3">
        <w:rPr>
          <w:rFonts w:eastAsia="Times New Roman"/>
          <w:b/>
          <w:bCs/>
          <w:sz w:val="22"/>
          <w:szCs w:val="22"/>
          <w:u w:val="single"/>
          <w:lang w:eastAsia="ar-SA"/>
        </w:rPr>
        <w:t xml:space="preserve">dniu </w:t>
      </w:r>
      <w:r w:rsidR="00D47211">
        <w:rPr>
          <w:rFonts w:eastAsia="Times New Roman"/>
          <w:b/>
          <w:bCs/>
          <w:sz w:val="22"/>
          <w:szCs w:val="22"/>
          <w:u w:val="single"/>
          <w:lang w:eastAsia="ar-SA"/>
        </w:rPr>
        <w:t>19.05.2025</w:t>
      </w:r>
      <w:r w:rsidR="003D044E" w:rsidRPr="00A13CE3">
        <w:rPr>
          <w:rFonts w:eastAsia="Times New Roman"/>
          <w:b/>
          <w:bCs/>
          <w:sz w:val="22"/>
          <w:szCs w:val="22"/>
          <w:u w:val="single"/>
          <w:lang w:eastAsia="ar-SA"/>
        </w:rPr>
        <w:t xml:space="preserve"> r.</w:t>
      </w:r>
      <w:r w:rsidR="007468F7">
        <w:rPr>
          <w:rFonts w:eastAsia="Times New Roman"/>
          <w:b/>
          <w:bCs/>
          <w:sz w:val="22"/>
          <w:szCs w:val="22"/>
          <w:u w:val="single"/>
          <w:lang w:eastAsia="ar-SA"/>
        </w:rPr>
        <w:t xml:space="preserve"> o godz. 09</w:t>
      </w:r>
      <w:r w:rsidR="00C86B0C">
        <w:rPr>
          <w:rFonts w:eastAsia="Times New Roman"/>
          <w:b/>
          <w:bCs/>
          <w:sz w:val="22"/>
          <w:szCs w:val="22"/>
          <w:u w:val="single"/>
          <w:lang w:eastAsia="ar-SA"/>
        </w:rPr>
        <w:t>:0</w:t>
      </w:r>
      <w:r w:rsidRPr="003D044E">
        <w:rPr>
          <w:rFonts w:eastAsia="Times New Roman"/>
          <w:b/>
          <w:bCs/>
          <w:sz w:val="22"/>
          <w:szCs w:val="22"/>
          <w:u w:val="single"/>
          <w:lang w:eastAsia="ar-SA"/>
        </w:rPr>
        <w:t>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4">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7095E7EC" w14:textId="43FED52D" w:rsidR="00836AE4" w:rsidRPr="006247C5" w:rsidRDefault="00836AE4" w:rsidP="000D74AF">
      <w:pPr>
        <w:numPr>
          <w:ilvl w:val="1"/>
          <w:numId w:val="37"/>
        </w:numPr>
        <w:spacing w:line="276" w:lineRule="auto"/>
        <w:ind w:left="426" w:right="138" w:hanging="360"/>
        <w:jc w:val="both"/>
        <w:rPr>
          <w:rFonts w:cs="Times New Roman"/>
          <w:b/>
          <w:bCs/>
          <w:sz w:val="22"/>
          <w:szCs w:val="22"/>
        </w:rPr>
      </w:pPr>
      <w:bookmarkStart w:id="6" w:name="_Hlk66306355"/>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w:t>
      </w:r>
      <w:r w:rsidR="00D33975">
        <w:rPr>
          <w:rFonts w:cs="Times New Roman"/>
          <w:b/>
          <w:bCs/>
          <w:sz w:val="22"/>
          <w:szCs w:val="22"/>
        </w:rPr>
        <w:t>asortymentowo - cenowym</w:t>
      </w:r>
      <w:r w:rsidR="00AA5860" w:rsidRPr="006247C5">
        <w:rPr>
          <w:rFonts w:cs="Times New Roman"/>
          <w:b/>
          <w:bCs/>
          <w:sz w:val="22"/>
          <w:szCs w:val="22"/>
        </w:rPr>
        <w:t xml:space="preserve"> – Zał. N</w:t>
      </w:r>
      <w:r w:rsidRPr="006247C5">
        <w:rPr>
          <w:rFonts w:cs="Times New Roman"/>
          <w:b/>
          <w:bCs/>
          <w:sz w:val="22"/>
          <w:szCs w:val="22"/>
        </w:rPr>
        <w:t xml:space="preserve">r </w:t>
      </w:r>
      <w:r w:rsidR="00D33975">
        <w:rPr>
          <w:rFonts w:cs="Times New Roman"/>
          <w:b/>
          <w:bCs/>
          <w:sz w:val="22"/>
          <w:szCs w:val="22"/>
        </w:rPr>
        <w:t>2A</w:t>
      </w:r>
      <w:r w:rsidRPr="006247C5">
        <w:rPr>
          <w:rFonts w:cs="Times New Roman"/>
          <w:b/>
          <w:bCs/>
          <w:sz w:val="22"/>
          <w:szCs w:val="22"/>
        </w:rPr>
        <w:t xml:space="preserve"> do SWZ.</w:t>
      </w:r>
    </w:p>
    <w:bookmarkEnd w:id="6"/>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lastRenderedPageBreak/>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1C2AB9">
      <w:pPr>
        <w:pStyle w:val="Akapitzlist"/>
        <w:numPr>
          <w:ilvl w:val="1"/>
          <w:numId w:val="29"/>
        </w:numPr>
        <w:spacing w:line="276" w:lineRule="auto"/>
        <w:ind w:left="284" w:right="138" w:hanging="284"/>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6C122EF6" w14:textId="1380464A" w:rsidR="00474430" w:rsidRPr="00474430" w:rsidRDefault="00836AE4" w:rsidP="00474430">
      <w:pPr>
        <w:pStyle w:val="Akapitzlist"/>
        <w:numPr>
          <w:ilvl w:val="1"/>
          <w:numId w:val="38"/>
        </w:numPr>
        <w:spacing w:line="276" w:lineRule="auto"/>
        <w:ind w:left="851" w:right="138"/>
        <w:jc w:val="both"/>
        <w:rPr>
          <w:sz w:val="22"/>
          <w:szCs w:val="22"/>
        </w:rPr>
      </w:pPr>
      <w:r w:rsidRPr="006247C5">
        <w:rPr>
          <w:b/>
          <w:bCs/>
          <w:sz w:val="22"/>
          <w:szCs w:val="22"/>
        </w:rPr>
        <w:t>Cena – 60% (60 pkt),</w:t>
      </w:r>
    </w:p>
    <w:p w14:paraId="28E5BE59" w14:textId="5A1D18D3" w:rsidR="00474430" w:rsidRPr="00474430" w:rsidRDefault="00C86B0C" w:rsidP="00474430">
      <w:pPr>
        <w:pStyle w:val="Akapitzlist"/>
        <w:numPr>
          <w:ilvl w:val="1"/>
          <w:numId w:val="38"/>
        </w:numPr>
        <w:spacing w:line="276" w:lineRule="auto"/>
        <w:ind w:left="851" w:right="138"/>
        <w:jc w:val="both"/>
        <w:rPr>
          <w:sz w:val="22"/>
          <w:szCs w:val="22"/>
        </w:rPr>
      </w:pPr>
      <w:r w:rsidRPr="0062658E">
        <w:rPr>
          <w:rFonts w:eastAsia="Times New Roman"/>
          <w:b/>
          <w:sz w:val="22"/>
        </w:rPr>
        <w:t>Czas reakcji serwisu na zgłoszoną reklamację</w:t>
      </w:r>
      <w:r w:rsidRPr="00474430">
        <w:rPr>
          <w:b/>
          <w:sz w:val="22"/>
          <w:szCs w:val="22"/>
        </w:rPr>
        <w:t xml:space="preserve"> </w:t>
      </w:r>
      <w:r w:rsidR="00474430" w:rsidRPr="00474430">
        <w:rPr>
          <w:b/>
          <w:sz w:val="22"/>
          <w:szCs w:val="22"/>
        </w:rPr>
        <w:t>– 40% (40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D74AF">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214033A7" w:rsidR="008D6E81" w:rsidRPr="0062658E" w:rsidRDefault="0062658E" w:rsidP="0062658E">
      <w:pPr>
        <w:pStyle w:val="Akapitzlist"/>
        <w:widowControl w:val="0"/>
        <w:numPr>
          <w:ilvl w:val="0"/>
          <w:numId w:val="45"/>
        </w:numPr>
        <w:tabs>
          <w:tab w:val="center" w:pos="284"/>
          <w:tab w:val="right" w:pos="9072"/>
        </w:tabs>
        <w:suppressAutoHyphens/>
        <w:spacing w:line="276" w:lineRule="auto"/>
        <w:ind w:right="138"/>
        <w:jc w:val="both"/>
        <w:outlineLvl w:val="0"/>
        <w:rPr>
          <w:b/>
          <w:sz w:val="22"/>
          <w:szCs w:val="22"/>
        </w:rPr>
      </w:pPr>
      <w:r w:rsidRPr="0062658E">
        <w:rPr>
          <w:rFonts w:eastAsia="Times New Roman"/>
          <w:b/>
          <w:sz w:val="22"/>
        </w:rPr>
        <w:t>Czas reakcji serwisu na zgłoszoną reklamację</w:t>
      </w:r>
      <w:r w:rsidRPr="0062658E">
        <w:rPr>
          <w:rFonts w:eastAsia="Times New Roman"/>
          <w:bCs/>
          <w:sz w:val="22"/>
        </w:rPr>
        <w:t>, Wykonawca zobow</w:t>
      </w:r>
      <w:r w:rsidR="00C86B0C">
        <w:rPr>
          <w:rFonts w:eastAsia="Times New Roman"/>
          <w:bCs/>
          <w:sz w:val="22"/>
        </w:rPr>
        <w:t>iązuje się do podjęcia działań w czasie</w:t>
      </w:r>
      <w:r w:rsidR="00844EBC">
        <w:rPr>
          <w:rFonts w:eastAsia="Times New Roman"/>
          <w:bCs/>
          <w:sz w:val="22"/>
        </w:rPr>
        <w:t xml:space="preserve"> </w:t>
      </w:r>
      <w:r w:rsidR="00844EBC" w:rsidRPr="00844EBC">
        <w:rPr>
          <w:rFonts w:eastAsia="Times New Roman"/>
          <w:b/>
          <w:sz w:val="22"/>
          <w:u w:val="single"/>
        </w:rPr>
        <w:t>od</w:t>
      </w:r>
      <w:r w:rsidR="00C86B0C" w:rsidRPr="00C86B0C">
        <w:rPr>
          <w:rFonts w:eastAsia="Times New Roman"/>
          <w:b/>
          <w:bCs/>
          <w:sz w:val="22"/>
          <w:u w:val="single"/>
        </w:rPr>
        <w:t xml:space="preserve"> 1 d</w:t>
      </w:r>
      <w:r w:rsidR="00844EBC">
        <w:rPr>
          <w:rFonts w:eastAsia="Times New Roman"/>
          <w:b/>
          <w:bCs/>
          <w:sz w:val="22"/>
          <w:u w:val="single"/>
        </w:rPr>
        <w:t>nia</w:t>
      </w:r>
      <w:r w:rsidR="00C86B0C" w:rsidRPr="00C86B0C">
        <w:rPr>
          <w:rFonts w:eastAsia="Times New Roman"/>
          <w:b/>
          <w:bCs/>
          <w:sz w:val="22"/>
          <w:u w:val="single"/>
        </w:rPr>
        <w:t xml:space="preserve"> </w:t>
      </w:r>
      <w:r w:rsidR="00844EBC">
        <w:rPr>
          <w:rFonts w:eastAsia="Times New Roman"/>
          <w:b/>
          <w:bCs/>
          <w:sz w:val="22"/>
          <w:u w:val="single"/>
        </w:rPr>
        <w:t>do</w:t>
      </w:r>
      <w:r w:rsidR="00C86B0C" w:rsidRPr="00C86B0C">
        <w:rPr>
          <w:rFonts w:eastAsia="Times New Roman"/>
          <w:b/>
          <w:bCs/>
          <w:sz w:val="22"/>
          <w:u w:val="single"/>
        </w:rPr>
        <w:t xml:space="preserve"> max. 5 dni</w:t>
      </w:r>
      <w:r w:rsidRPr="00C86B0C">
        <w:rPr>
          <w:rFonts w:eastAsia="Times New Roman"/>
          <w:b/>
          <w:bCs/>
          <w:sz w:val="22"/>
          <w:u w:val="single"/>
        </w:rPr>
        <w:t>,</w:t>
      </w:r>
      <w:r w:rsidRPr="0062658E">
        <w:rPr>
          <w:rFonts w:eastAsia="Times New Roman"/>
          <w:bCs/>
          <w:sz w:val="22"/>
        </w:rPr>
        <w:t xml:space="preserve"> rozumianych jako dni od pn</w:t>
      </w:r>
      <w:r w:rsidR="00734267">
        <w:rPr>
          <w:rFonts w:eastAsia="Times New Roman"/>
          <w:bCs/>
          <w:sz w:val="22"/>
        </w:rPr>
        <w:t xml:space="preserve">. </w:t>
      </w:r>
      <w:r w:rsidRPr="0062658E">
        <w:rPr>
          <w:rFonts w:eastAsia="Times New Roman"/>
          <w:bCs/>
          <w:sz w:val="22"/>
        </w:rPr>
        <w:t>-</w:t>
      </w:r>
      <w:r w:rsidR="00734267">
        <w:rPr>
          <w:rFonts w:eastAsia="Times New Roman"/>
          <w:bCs/>
          <w:sz w:val="22"/>
        </w:rPr>
        <w:t xml:space="preserve"> </w:t>
      </w:r>
      <w:r w:rsidRPr="0062658E">
        <w:rPr>
          <w:rFonts w:eastAsia="Times New Roman"/>
          <w:bCs/>
          <w:sz w:val="22"/>
        </w:rPr>
        <w:t>pt</w:t>
      </w:r>
      <w:r w:rsidR="00734267">
        <w:rPr>
          <w:rFonts w:eastAsia="Times New Roman"/>
          <w:bCs/>
          <w:sz w:val="22"/>
        </w:rPr>
        <w:t>.</w:t>
      </w:r>
      <w:r w:rsidRPr="0062658E">
        <w:rPr>
          <w:rFonts w:eastAsia="Times New Roman"/>
          <w:bCs/>
          <w:sz w:val="22"/>
        </w:rPr>
        <w:t xml:space="preserve"> z wyłączeniem dni ustawowo wolnych od pracy</w:t>
      </w:r>
      <w:r w:rsidRPr="0062658E">
        <w:rPr>
          <w:b/>
          <w:sz w:val="22"/>
          <w:szCs w:val="22"/>
        </w:rPr>
        <w:t xml:space="preserve"> </w:t>
      </w:r>
      <w:r w:rsidR="007B0820" w:rsidRPr="0062658E">
        <w:rPr>
          <w:b/>
          <w:sz w:val="22"/>
          <w:szCs w:val="22"/>
        </w:rPr>
        <w:t>(X</w:t>
      </w:r>
      <w:r w:rsidR="007B0820" w:rsidRPr="0062658E">
        <w:rPr>
          <w:b/>
          <w:sz w:val="22"/>
          <w:szCs w:val="22"/>
          <w:vertAlign w:val="subscript"/>
        </w:rPr>
        <w:t>t</w:t>
      </w:r>
      <w:r w:rsidR="007B0820" w:rsidRPr="0062658E">
        <w:rPr>
          <w:b/>
          <w:sz w:val="22"/>
          <w:szCs w:val="22"/>
        </w:rPr>
        <w:t>)</w:t>
      </w:r>
      <w:r w:rsidR="008D6E81" w:rsidRPr="0062658E">
        <w:rPr>
          <w:b/>
          <w:sz w:val="22"/>
          <w:szCs w:val="22"/>
        </w:rPr>
        <w:t xml:space="preserve"> – 40% (40 pkt)</w:t>
      </w:r>
    </w:p>
    <w:p w14:paraId="7A0F3237" w14:textId="0AED8DCA" w:rsidR="006247C5" w:rsidRDefault="006247C5" w:rsidP="006247C5">
      <w:pPr>
        <w:numPr>
          <w:ilvl w:val="12"/>
          <w:numId w:val="0"/>
        </w:numPr>
        <w:ind w:firstLine="142"/>
        <w:jc w:val="both"/>
        <w:rPr>
          <w:rFonts w:cs="Times New Roman"/>
          <w:sz w:val="22"/>
          <w:szCs w:val="22"/>
        </w:rPr>
      </w:pPr>
    </w:p>
    <w:p w14:paraId="6D35E63D" w14:textId="047D52AF" w:rsidR="00174C26" w:rsidRPr="003D585B" w:rsidRDefault="00174C26" w:rsidP="00174C26">
      <w:pPr>
        <w:shd w:val="clear" w:color="auto" w:fill="FFFFFF"/>
        <w:rPr>
          <w:rFonts w:cs="Times New Roman"/>
          <w:spacing w:val="-5"/>
          <w:sz w:val="22"/>
          <w:szCs w:val="22"/>
        </w:rPr>
      </w:pPr>
      <w:r w:rsidRPr="003D585B">
        <w:rPr>
          <w:rFonts w:cs="Times New Roman"/>
          <w:spacing w:val="-5"/>
          <w:sz w:val="22"/>
          <w:szCs w:val="22"/>
        </w:rPr>
        <w:t>Punkty w</w:t>
      </w:r>
      <w:r w:rsidR="00C86B0C">
        <w:rPr>
          <w:rFonts w:cs="Times New Roman"/>
          <w:spacing w:val="-5"/>
          <w:sz w:val="22"/>
          <w:szCs w:val="22"/>
        </w:rPr>
        <w:t xml:space="preserve"> kryterium oceny: </w:t>
      </w:r>
      <w:r w:rsidRPr="003D585B">
        <w:rPr>
          <w:rFonts w:cs="Times New Roman"/>
          <w:spacing w:val="-5"/>
          <w:sz w:val="22"/>
          <w:szCs w:val="22"/>
        </w:rPr>
        <w:t xml:space="preserve"> </w:t>
      </w:r>
      <w:r w:rsidR="0062658E">
        <w:rPr>
          <w:rFonts w:cs="Times New Roman"/>
          <w:spacing w:val="-5"/>
          <w:sz w:val="22"/>
          <w:szCs w:val="22"/>
        </w:rPr>
        <w:t>„</w:t>
      </w:r>
      <w:r w:rsidR="0062658E" w:rsidRPr="0062658E">
        <w:rPr>
          <w:rFonts w:eastAsia="Times New Roman"/>
          <w:b/>
          <w:sz w:val="22"/>
        </w:rPr>
        <w:t>Czas reakcji serwisu na zgłoszoną reklamację</w:t>
      </w:r>
      <w:r w:rsidR="0062658E">
        <w:rPr>
          <w:rFonts w:eastAsia="Times New Roman"/>
          <w:b/>
          <w:sz w:val="22"/>
        </w:rPr>
        <w:t>”</w:t>
      </w:r>
      <w:r w:rsidRPr="003D585B">
        <w:rPr>
          <w:rFonts w:cs="Times New Roman"/>
          <w:spacing w:val="-5"/>
          <w:sz w:val="22"/>
          <w:szCs w:val="22"/>
        </w:rPr>
        <w:t xml:space="preserve"> zostaną przyznane wg wzoru:</w:t>
      </w:r>
    </w:p>
    <w:p w14:paraId="47CEB150" w14:textId="77777777" w:rsidR="00174C26" w:rsidRDefault="00174C26" w:rsidP="00174C26">
      <w:pPr>
        <w:shd w:val="clear" w:color="auto" w:fill="FFFFFF"/>
        <w:rPr>
          <w:rFonts w:cs="Times New Roman"/>
          <w:spacing w:val="-5"/>
          <w:sz w:val="22"/>
          <w:szCs w:val="22"/>
        </w:rPr>
      </w:pPr>
    </w:p>
    <w:p w14:paraId="775483F1" w14:textId="426357D7" w:rsidR="00734267" w:rsidRPr="00977D87" w:rsidRDefault="00734267" w:rsidP="00734267">
      <w:pPr>
        <w:pStyle w:val="Akapitzlist"/>
        <w:numPr>
          <w:ilvl w:val="0"/>
          <w:numId w:val="81"/>
        </w:numPr>
        <w:shd w:val="clear" w:color="auto" w:fill="FFFFFF"/>
        <w:rPr>
          <w:b/>
          <w:bCs/>
          <w:spacing w:val="-5"/>
          <w:sz w:val="22"/>
          <w:szCs w:val="22"/>
        </w:rPr>
      </w:pPr>
      <w:r w:rsidRPr="00977D87">
        <w:rPr>
          <w:b/>
          <w:bCs/>
          <w:spacing w:val="-5"/>
          <w:sz w:val="22"/>
          <w:szCs w:val="22"/>
        </w:rPr>
        <w:t>1 dzień – 40 pkt</w:t>
      </w:r>
    </w:p>
    <w:p w14:paraId="0CD4A021" w14:textId="205BA909" w:rsidR="00734267" w:rsidRPr="00977D87" w:rsidRDefault="00734267" w:rsidP="00734267">
      <w:pPr>
        <w:pStyle w:val="Akapitzlist"/>
        <w:numPr>
          <w:ilvl w:val="0"/>
          <w:numId w:val="81"/>
        </w:numPr>
        <w:shd w:val="clear" w:color="auto" w:fill="FFFFFF"/>
        <w:rPr>
          <w:b/>
          <w:bCs/>
          <w:spacing w:val="-5"/>
          <w:sz w:val="22"/>
          <w:szCs w:val="22"/>
        </w:rPr>
      </w:pPr>
      <w:r w:rsidRPr="00977D87">
        <w:rPr>
          <w:b/>
          <w:bCs/>
          <w:spacing w:val="-5"/>
          <w:sz w:val="22"/>
          <w:szCs w:val="22"/>
        </w:rPr>
        <w:t>2 dni - 30 pkt</w:t>
      </w:r>
    </w:p>
    <w:p w14:paraId="3711ED2E" w14:textId="76D339C1" w:rsidR="00734267" w:rsidRPr="00977D87" w:rsidRDefault="00734267" w:rsidP="00734267">
      <w:pPr>
        <w:pStyle w:val="Akapitzlist"/>
        <w:numPr>
          <w:ilvl w:val="0"/>
          <w:numId w:val="81"/>
        </w:numPr>
        <w:shd w:val="clear" w:color="auto" w:fill="FFFFFF"/>
        <w:rPr>
          <w:b/>
          <w:bCs/>
          <w:spacing w:val="-5"/>
          <w:sz w:val="22"/>
          <w:szCs w:val="22"/>
        </w:rPr>
      </w:pPr>
      <w:r w:rsidRPr="00977D87">
        <w:rPr>
          <w:b/>
          <w:bCs/>
          <w:spacing w:val="-5"/>
          <w:sz w:val="22"/>
          <w:szCs w:val="22"/>
        </w:rPr>
        <w:t xml:space="preserve">3 dni – 20 pkt </w:t>
      </w:r>
    </w:p>
    <w:p w14:paraId="32A85CF4" w14:textId="36C1BA27" w:rsidR="00734267" w:rsidRPr="00977D87" w:rsidRDefault="00734267" w:rsidP="00734267">
      <w:pPr>
        <w:pStyle w:val="Akapitzlist"/>
        <w:numPr>
          <w:ilvl w:val="0"/>
          <w:numId w:val="81"/>
        </w:numPr>
        <w:shd w:val="clear" w:color="auto" w:fill="FFFFFF"/>
        <w:rPr>
          <w:b/>
          <w:bCs/>
          <w:spacing w:val="-5"/>
          <w:sz w:val="22"/>
          <w:szCs w:val="22"/>
        </w:rPr>
      </w:pPr>
      <w:r w:rsidRPr="00977D87">
        <w:rPr>
          <w:b/>
          <w:bCs/>
          <w:spacing w:val="-5"/>
          <w:sz w:val="22"/>
          <w:szCs w:val="22"/>
        </w:rPr>
        <w:t>4 dni – 10 pkt</w:t>
      </w:r>
    </w:p>
    <w:p w14:paraId="01889437" w14:textId="4CDD80A1" w:rsidR="00734267" w:rsidRPr="00977D87" w:rsidRDefault="00734267" w:rsidP="00734267">
      <w:pPr>
        <w:pStyle w:val="Akapitzlist"/>
        <w:numPr>
          <w:ilvl w:val="0"/>
          <w:numId w:val="81"/>
        </w:numPr>
        <w:shd w:val="clear" w:color="auto" w:fill="FFFFFF"/>
        <w:rPr>
          <w:b/>
          <w:bCs/>
          <w:spacing w:val="-5"/>
          <w:sz w:val="22"/>
          <w:szCs w:val="22"/>
        </w:rPr>
      </w:pPr>
      <w:r w:rsidRPr="00977D87">
        <w:rPr>
          <w:b/>
          <w:bCs/>
          <w:spacing w:val="-5"/>
          <w:sz w:val="22"/>
          <w:szCs w:val="22"/>
        </w:rPr>
        <w:t>5 dni – 0 pkt</w:t>
      </w:r>
    </w:p>
    <w:p w14:paraId="68A91632" w14:textId="04241052" w:rsidR="00174C26" w:rsidRPr="003D585B" w:rsidRDefault="00174C26" w:rsidP="00174C26">
      <w:pPr>
        <w:shd w:val="clear" w:color="auto" w:fill="FFFFFF"/>
        <w:jc w:val="both"/>
        <w:rPr>
          <w:rFonts w:cs="Times New Roman"/>
          <w:spacing w:val="-5"/>
          <w:sz w:val="22"/>
          <w:szCs w:val="22"/>
        </w:rPr>
      </w:pP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168D9226" w14:textId="6726D4C2"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w:t>
      </w:r>
      <w:r w:rsidR="00977D87">
        <w:rPr>
          <w:rFonts w:cs="Times New Roman"/>
          <w:spacing w:val="-3"/>
          <w:sz w:val="22"/>
          <w:szCs w:val="22"/>
        </w:rPr>
        <w:t>„</w:t>
      </w:r>
      <w:r w:rsidRPr="00977D87">
        <w:rPr>
          <w:rFonts w:cs="Times New Roman"/>
          <w:b/>
          <w:bCs/>
          <w:spacing w:val="-3"/>
          <w:sz w:val="22"/>
          <w:szCs w:val="22"/>
        </w:rPr>
        <w:t>cena</w:t>
      </w:r>
      <w:r w:rsidR="00977D87">
        <w:rPr>
          <w:rFonts w:cs="Times New Roman"/>
          <w:spacing w:val="-3"/>
          <w:sz w:val="22"/>
          <w:szCs w:val="22"/>
        </w:rPr>
        <w:t>”</w:t>
      </w:r>
      <w:r w:rsidRPr="00C11B6B">
        <w:rPr>
          <w:rFonts w:cs="Times New Roman"/>
          <w:spacing w:val="-3"/>
          <w:sz w:val="22"/>
          <w:szCs w:val="22"/>
        </w:rPr>
        <w:t xml:space="preserve">,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xml:space="preserve">– punkty wagowe w kryterium </w:t>
      </w:r>
      <w:r w:rsidR="00174C26">
        <w:rPr>
          <w:rFonts w:cs="Times New Roman"/>
          <w:spacing w:val="-3"/>
          <w:sz w:val="22"/>
          <w:szCs w:val="22"/>
        </w:rPr>
        <w:t>„</w:t>
      </w:r>
      <w:r w:rsidR="00C86B0C" w:rsidRPr="0062658E">
        <w:rPr>
          <w:rFonts w:eastAsia="Times New Roman"/>
          <w:b/>
          <w:sz w:val="22"/>
        </w:rPr>
        <w:t>Czas reakcji serwisu na zgłoszoną reklamację</w:t>
      </w:r>
      <w:r w:rsidR="00174C26">
        <w:rPr>
          <w:rFonts w:cs="Times New Roman"/>
          <w:spacing w:val="-3"/>
          <w:sz w:val="22"/>
          <w:szCs w:val="22"/>
        </w:rPr>
        <w:t>”</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62658E">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62658E">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730B54BB" w:rsidR="003A63E0" w:rsidRPr="003A63E0" w:rsidRDefault="00836AE4" w:rsidP="0062658E">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w:t>
      </w:r>
      <w:r w:rsidR="00D51D77">
        <w:rPr>
          <w:sz w:val="22"/>
          <w:szCs w:val="22"/>
        </w:rPr>
        <w:t xml:space="preserve"> przez ofertę</w:t>
      </w:r>
      <w:r w:rsidRPr="003A63E0">
        <w:rPr>
          <w:sz w:val="22"/>
          <w:szCs w:val="22"/>
        </w:rPr>
        <w:t xml:space="preserve"> wynosi: 100 punktó</w:t>
      </w:r>
      <w:r w:rsidR="003A63E0">
        <w:rPr>
          <w:sz w:val="22"/>
          <w:szCs w:val="22"/>
        </w:rPr>
        <w:t>w.</w:t>
      </w:r>
    </w:p>
    <w:p w14:paraId="5556D5B5" w14:textId="15CEAD55" w:rsidR="00836AE4" w:rsidRPr="003A63E0" w:rsidRDefault="00836AE4" w:rsidP="0062658E">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lastRenderedPageBreak/>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03B311CC" w14:textId="54F4E6FD" w:rsidR="001C2AB9" w:rsidRPr="001C2AB9" w:rsidRDefault="00493E96" w:rsidP="000D74AF">
      <w:pPr>
        <w:pStyle w:val="Akapitzlist"/>
        <w:numPr>
          <w:ilvl w:val="1"/>
          <w:numId w:val="24"/>
        </w:numPr>
        <w:autoSpaceDE w:val="0"/>
        <w:autoSpaceDN w:val="0"/>
        <w:adjustRightInd w:val="0"/>
        <w:spacing w:line="276" w:lineRule="auto"/>
        <w:ind w:left="284" w:hanging="284"/>
        <w:jc w:val="both"/>
        <w:rPr>
          <w:rStyle w:val="Hipercze"/>
          <w:color w:val="auto"/>
          <w:sz w:val="22"/>
          <w:szCs w:val="22"/>
          <w:u w:val="none"/>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C2AB9">
        <w:rPr>
          <w:sz w:val="22"/>
          <w:szCs w:val="22"/>
        </w:rPr>
        <w:t>:</w:t>
      </w:r>
      <w:r w:rsidR="00AA1DE6" w:rsidRPr="006247C5">
        <w:rPr>
          <w:sz w:val="22"/>
          <w:szCs w:val="22"/>
        </w:rPr>
        <w:t xml:space="preserve"> ul. Pomorska 251,  </w:t>
      </w:r>
      <w:r w:rsidR="001C2AB9" w:rsidRPr="006247C5">
        <w:rPr>
          <w:sz w:val="22"/>
          <w:szCs w:val="22"/>
        </w:rPr>
        <w:t xml:space="preserve">92-213 Łódź, </w:t>
      </w:r>
      <w:r w:rsidR="00AA1DE6" w:rsidRPr="006247C5">
        <w:rPr>
          <w:sz w:val="22"/>
          <w:szCs w:val="22"/>
        </w:rPr>
        <w:t xml:space="preserve">email: </w:t>
      </w:r>
      <w:hyperlink r:id="rId25" w:history="1">
        <w:r w:rsidR="001C2AB9" w:rsidRPr="000902EB">
          <w:rPr>
            <w:rStyle w:val="Hipercze"/>
            <w:sz w:val="22"/>
            <w:szCs w:val="22"/>
          </w:rPr>
          <w:t>inspektor.odo@csk.umed.pl</w:t>
        </w:r>
      </w:hyperlink>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3E932648"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62658E">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62658E">
      <w:pPr>
        <w:pStyle w:val="Tekstpodstawowy"/>
        <w:numPr>
          <w:ilvl w:val="1"/>
          <w:numId w:val="45"/>
        </w:numPr>
        <w:suppressAutoHyphens w:val="0"/>
        <w:spacing w:line="276" w:lineRule="auto"/>
        <w:ind w:left="284" w:hanging="284"/>
        <w:rPr>
          <w:sz w:val="22"/>
          <w:szCs w:val="22"/>
          <w:lang w:eastAsia="pl-PL"/>
        </w:rPr>
      </w:pPr>
      <w:r w:rsidRPr="006247C5">
        <w:rPr>
          <w:sz w:val="22"/>
          <w:szCs w:val="22"/>
        </w:rPr>
        <w:lastRenderedPageBreak/>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62658E">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3B283C7F" w14:textId="77777777" w:rsidR="00E2696E" w:rsidRPr="006247C5" w:rsidRDefault="00E2696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6"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33DD846F"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48004E" w:rsidRPr="007C3375">
        <w:rPr>
          <w:b/>
          <w:sz w:val="22"/>
          <w:szCs w:val="22"/>
        </w:rPr>
        <w:t>Dostawa oraz montaż mebli medycznych</w:t>
      </w:r>
      <w:r w:rsidR="0048004E">
        <w:rPr>
          <w:b/>
          <w:sz w:val="22"/>
          <w:szCs w:val="22"/>
        </w:rPr>
        <w:t>”</w:t>
      </w:r>
      <w:r w:rsidR="0048004E" w:rsidRPr="007C3375">
        <w:rPr>
          <w:b/>
          <w:sz w:val="22"/>
          <w:szCs w:val="22"/>
        </w:rPr>
        <w:t xml:space="preserve"> w ramach umowy o dofinansowanie DOI/FM/SIS/9/305/388/2023 dotacja na realizacj</w:t>
      </w:r>
      <w:r w:rsidR="0048004E">
        <w:rPr>
          <w:b/>
          <w:sz w:val="22"/>
          <w:szCs w:val="22"/>
        </w:rPr>
        <w:t>ę programu inwestycyjnego pn.: „</w:t>
      </w:r>
      <w:r w:rsidR="0048004E" w:rsidRPr="007C3375">
        <w:rPr>
          <w:b/>
          <w:sz w:val="22"/>
          <w:szCs w:val="22"/>
        </w:rPr>
        <w:t>Przebudowa i doposażenie UCP im. M. Konopnickiej oraz POOD</w:t>
      </w:r>
      <w:r w:rsidR="0048004E">
        <w:rPr>
          <w:b/>
          <w:sz w:val="22"/>
          <w:szCs w:val="22"/>
        </w:rPr>
        <w:t>”</w:t>
      </w:r>
      <w:r w:rsidR="0048004E" w:rsidRPr="007C3375">
        <w:rPr>
          <w:b/>
          <w:sz w:val="22"/>
          <w:szCs w:val="22"/>
        </w:rPr>
        <w:t xml:space="preserve"> w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w:t>
      </w:r>
      <w:r w:rsidRPr="006247C5">
        <w:rPr>
          <w:rFonts w:cs="Times New Roman"/>
          <w:sz w:val="22"/>
          <w:szCs w:val="22"/>
        </w:rPr>
        <w:lastRenderedPageBreak/>
        <w:t>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4195618B" w14:textId="77777777" w:rsidR="00844EBC" w:rsidRDefault="00844EBC" w:rsidP="00683CF8">
      <w:pPr>
        <w:spacing w:line="276" w:lineRule="auto"/>
        <w:jc w:val="both"/>
        <w:rPr>
          <w:rFonts w:eastAsia="Times New Roman" w:cs="Times New Roman"/>
          <w:b/>
          <w:bCs/>
          <w:sz w:val="22"/>
          <w:szCs w:val="22"/>
          <w:u w:val="single"/>
        </w:rPr>
      </w:pPr>
    </w:p>
    <w:p w14:paraId="25A8BD9A" w14:textId="47271675"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7" w:name="_Toc64874881"/>
      <w:r w:rsidR="00D66621">
        <w:rPr>
          <w:rFonts w:cs="Times New Roman"/>
          <w:sz w:val="22"/>
          <w:szCs w:val="22"/>
        </w:rPr>
        <w:t>Pzp.</w:t>
      </w:r>
    </w:p>
    <w:p w14:paraId="194FAA73" w14:textId="49116A02" w:rsidR="001F5A82" w:rsidRDefault="001F5A82" w:rsidP="00B413F8">
      <w:pPr>
        <w:spacing w:line="276" w:lineRule="auto"/>
        <w:rPr>
          <w:rFonts w:cs="Times New Roman"/>
          <w:sz w:val="22"/>
          <w:szCs w:val="22"/>
        </w:rPr>
      </w:pPr>
    </w:p>
    <w:p w14:paraId="3C1CA63E" w14:textId="2EDD4504" w:rsidR="00E1333F" w:rsidRDefault="00E1333F" w:rsidP="00B413F8">
      <w:pPr>
        <w:spacing w:line="276" w:lineRule="auto"/>
        <w:rPr>
          <w:rFonts w:cs="Times New Roman"/>
          <w:sz w:val="22"/>
          <w:szCs w:val="22"/>
        </w:rPr>
      </w:pPr>
    </w:p>
    <w:p w14:paraId="79AD7381" w14:textId="0E351FE4" w:rsidR="00E1333F" w:rsidRDefault="00E1333F" w:rsidP="00B413F8">
      <w:pPr>
        <w:spacing w:line="276" w:lineRule="auto"/>
        <w:rPr>
          <w:rFonts w:cs="Times New Roman"/>
          <w:sz w:val="22"/>
          <w:szCs w:val="22"/>
        </w:rPr>
      </w:pPr>
    </w:p>
    <w:p w14:paraId="27152367" w14:textId="70FBFB62" w:rsidR="00E1333F" w:rsidRDefault="00E1333F" w:rsidP="00B413F8">
      <w:pPr>
        <w:spacing w:line="276" w:lineRule="auto"/>
        <w:rPr>
          <w:rFonts w:cs="Times New Roman"/>
          <w:sz w:val="22"/>
          <w:szCs w:val="22"/>
        </w:rPr>
      </w:pPr>
    </w:p>
    <w:p w14:paraId="0DE7DE0F" w14:textId="133E97E1" w:rsidR="00E1333F" w:rsidRDefault="00E1333F" w:rsidP="00B413F8">
      <w:pPr>
        <w:spacing w:line="276" w:lineRule="auto"/>
        <w:rPr>
          <w:rFonts w:cs="Times New Roman"/>
          <w:sz w:val="22"/>
          <w:szCs w:val="22"/>
        </w:rPr>
      </w:pPr>
    </w:p>
    <w:p w14:paraId="63554F94" w14:textId="5ADACD7C" w:rsidR="00E1333F" w:rsidRDefault="00E1333F" w:rsidP="00B413F8">
      <w:pPr>
        <w:spacing w:line="276" w:lineRule="auto"/>
        <w:rPr>
          <w:rFonts w:cs="Times New Roman"/>
          <w:sz w:val="22"/>
          <w:szCs w:val="22"/>
        </w:rPr>
      </w:pPr>
    </w:p>
    <w:p w14:paraId="1709FD65" w14:textId="754ABC04" w:rsidR="00E1333F" w:rsidRDefault="00E1333F" w:rsidP="00B413F8">
      <w:pPr>
        <w:spacing w:line="276" w:lineRule="auto"/>
        <w:rPr>
          <w:rFonts w:cs="Times New Roman"/>
          <w:sz w:val="22"/>
          <w:szCs w:val="22"/>
        </w:rPr>
      </w:pPr>
    </w:p>
    <w:p w14:paraId="4F1BEBB9" w14:textId="7D2F0539" w:rsidR="00E1333F" w:rsidRDefault="00E1333F" w:rsidP="00B413F8">
      <w:pPr>
        <w:spacing w:line="276" w:lineRule="auto"/>
        <w:rPr>
          <w:rFonts w:cs="Times New Roman"/>
          <w:sz w:val="22"/>
          <w:szCs w:val="22"/>
        </w:rPr>
      </w:pPr>
    </w:p>
    <w:p w14:paraId="0FE866ED" w14:textId="61C15874" w:rsidR="00E1333F" w:rsidRDefault="00E1333F" w:rsidP="00B413F8">
      <w:pPr>
        <w:spacing w:line="276" w:lineRule="auto"/>
        <w:rPr>
          <w:rFonts w:cs="Times New Roman"/>
          <w:sz w:val="22"/>
          <w:szCs w:val="22"/>
        </w:rPr>
      </w:pPr>
    </w:p>
    <w:p w14:paraId="516B497C" w14:textId="1BEEF0BE" w:rsidR="00E1333F" w:rsidRDefault="00E1333F" w:rsidP="00B413F8">
      <w:pPr>
        <w:spacing w:line="276" w:lineRule="auto"/>
        <w:rPr>
          <w:rFonts w:cs="Times New Roman"/>
          <w:sz w:val="22"/>
          <w:szCs w:val="22"/>
        </w:rPr>
      </w:pPr>
    </w:p>
    <w:p w14:paraId="4C0252D1" w14:textId="77777777" w:rsidR="004B75E6" w:rsidRDefault="004B75E6" w:rsidP="00B413F8">
      <w:pPr>
        <w:spacing w:line="276" w:lineRule="auto"/>
        <w:rPr>
          <w:rFonts w:cs="Times New Roman"/>
          <w:sz w:val="22"/>
          <w:szCs w:val="22"/>
        </w:rPr>
      </w:pPr>
    </w:p>
    <w:p w14:paraId="1984426E" w14:textId="77777777" w:rsidR="004B75E6" w:rsidRDefault="004B75E6" w:rsidP="00B413F8">
      <w:pPr>
        <w:spacing w:line="276" w:lineRule="auto"/>
        <w:rPr>
          <w:rFonts w:cs="Times New Roman"/>
          <w:sz w:val="22"/>
          <w:szCs w:val="22"/>
        </w:rPr>
      </w:pPr>
    </w:p>
    <w:p w14:paraId="38966292" w14:textId="7C5041B1" w:rsidR="00E1333F" w:rsidRDefault="00E1333F" w:rsidP="00B413F8">
      <w:pPr>
        <w:spacing w:line="276" w:lineRule="auto"/>
        <w:rPr>
          <w:rFonts w:cs="Times New Roman"/>
          <w:sz w:val="22"/>
          <w:szCs w:val="22"/>
        </w:rPr>
      </w:pPr>
    </w:p>
    <w:p w14:paraId="2DF52E85" w14:textId="32066AAD" w:rsidR="00E1333F" w:rsidRDefault="00E1333F" w:rsidP="00B413F8">
      <w:pPr>
        <w:spacing w:line="276" w:lineRule="auto"/>
        <w:rPr>
          <w:rFonts w:cs="Times New Roman"/>
          <w:sz w:val="22"/>
          <w:szCs w:val="22"/>
        </w:rPr>
      </w:pPr>
    </w:p>
    <w:p w14:paraId="1216A662" w14:textId="77777777" w:rsidR="004B75E6" w:rsidRDefault="004B75E6" w:rsidP="00B413F8">
      <w:pPr>
        <w:spacing w:line="276" w:lineRule="auto"/>
        <w:rPr>
          <w:rFonts w:cs="Times New Roman"/>
          <w:sz w:val="22"/>
          <w:szCs w:val="22"/>
        </w:rPr>
      </w:pPr>
    </w:p>
    <w:p w14:paraId="3B3737D4" w14:textId="506596B5" w:rsidR="00E1333F" w:rsidRDefault="00E1333F" w:rsidP="00B413F8">
      <w:pPr>
        <w:spacing w:line="276" w:lineRule="auto"/>
        <w:rPr>
          <w:rFonts w:cs="Times New Roman"/>
          <w:sz w:val="22"/>
          <w:szCs w:val="22"/>
        </w:rPr>
      </w:pPr>
    </w:p>
    <w:p w14:paraId="64537DA9" w14:textId="7208A96A" w:rsidR="00E1333F" w:rsidRDefault="00E1333F" w:rsidP="00B413F8">
      <w:pPr>
        <w:spacing w:line="276" w:lineRule="auto"/>
        <w:rPr>
          <w:rFonts w:cs="Times New Roman"/>
          <w:sz w:val="22"/>
          <w:szCs w:val="22"/>
        </w:rPr>
      </w:pPr>
    </w:p>
    <w:p w14:paraId="50F502FA" w14:textId="77777777" w:rsidR="00E1333F" w:rsidRDefault="00E1333F"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lastRenderedPageBreak/>
        <w:t>ZAŁĄCZNIKI DO SWZ</w:t>
      </w:r>
      <w:bookmarkEnd w:id="7"/>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6F60845D" w:rsidR="00B413F8"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Szczegółowy opis przedmiotu zamówienia</w:t>
      </w:r>
      <w:r w:rsidR="00012C87">
        <w:rPr>
          <w:rFonts w:cs="Times New Roman"/>
          <w:sz w:val="22"/>
          <w:szCs w:val="22"/>
        </w:rPr>
        <w:t>/Parametry Techniczne</w:t>
      </w:r>
      <w:r w:rsidR="002D5870">
        <w:rPr>
          <w:rFonts w:cs="Times New Roman"/>
          <w:sz w:val="22"/>
          <w:szCs w:val="22"/>
        </w:rPr>
        <w:t xml:space="preserve"> </w:t>
      </w:r>
    </w:p>
    <w:p w14:paraId="35364FCE" w14:textId="41BA88FC" w:rsidR="00061574" w:rsidRPr="006247C5" w:rsidRDefault="00061574" w:rsidP="000D74AF">
      <w:pPr>
        <w:numPr>
          <w:ilvl w:val="0"/>
          <w:numId w:val="28"/>
        </w:numPr>
        <w:suppressAutoHyphens/>
        <w:rPr>
          <w:rFonts w:cs="Times New Roman"/>
          <w:sz w:val="22"/>
          <w:szCs w:val="22"/>
        </w:rPr>
      </w:pPr>
      <w:r>
        <w:rPr>
          <w:rFonts w:cs="Times New Roman"/>
          <w:sz w:val="22"/>
          <w:szCs w:val="22"/>
        </w:rPr>
        <w:t xml:space="preserve">Załącznik nr 2A – Formularz asortymentowo – cenowy </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D37C3D" w14:textId="77777777" w:rsidR="00515FF7" w:rsidRDefault="00515FF7" w:rsidP="007A3233">
      <w:pPr>
        <w:suppressAutoHyphens/>
        <w:spacing w:line="276" w:lineRule="auto"/>
        <w:jc w:val="center"/>
        <w:rPr>
          <w:rFonts w:eastAsia="Times New Roman" w:cs="Times New Roman"/>
          <w:b/>
          <w:bCs/>
          <w:iCs/>
          <w:sz w:val="22"/>
          <w:szCs w:val="22"/>
          <w:lang w:eastAsia="ar-SA"/>
        </w:rPr>
      </w:pPr>
    </w:p>
    <w:p w14:paraId="3C9A81AD"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7D6F4DC9"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79402F5A"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06827C95"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20798C63"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3D2DAFF8"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3C9A239A"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47C46167"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5A0EFCE6"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4A7B84DD"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76454ACF"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3CA7AEC0"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65CE5E72"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559E7099"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0C962F8D"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50596642"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2DD77A73"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02FE4644"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27E5657D"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2B0548D8" w14:textId="77777777" w:rsidR="00DD1E1F" w:rsidRDefault="00DD1E1F" w:rsidP="007A3233">
      <w:pPr>
        <w:suppressAutoHyphens/>
        <w:spacing w:line="276" w:lineRule="auto"/>
        <w:jc w:val="center"/>
        <w:rPr>
          <w:rFonts w:eastAsia="Times New Roman" w:cs="Times New Roman"/>
          <w:b/>
          <w:bCs/>
          <w:iCs/>
          <w:sz w:val="22"/>
          <w:szCs w:val="22"/>
          <w:lang w:eastAsia="ar-SA"/>
        </w:rPr>
      </w:pPr>
    </w:p>
    <w:p w14:paraId="14ABEDDC" w14:textId="7B8C41DD"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7163F8">
        <w:rPr>
          <w:rFonts w:eastAsia="Times New Roman" w:cs="Times New Roman"/>
          <w:b/>
          <w:bCs/>
          <w:iCs/>
          <w:sz w:val="22"/>
          <w:szCs w:val="22"/>
          <w:lang w:eastAsia="ar-SA"/>
        </w:rPr>
        <w:t>16.04.2025</w:t>
      </w:r>
      <w:r w:rsidR="00310D6A" w:rsidRPr="006247C5">
        <w:rPr>
          <w:rFonts w:eastAsia="Times New Roman" w:cs="Times New Roman"/>
          <w:b/>
          <w:bCs/>
          <w:iCs/>
          <w:sz w:val="22"/>
          <w:szCs w:val="22"/>
          <w:lang w:eastAsia="ar-SA"/>
        </w:rPr>
        <w:t xml:space="preserve"> r.</w:t>
      </w:r>
    </w:p>
    <w:p w14:paraId="230C7003" w14:textId="6A392CFC" w:rsidR="001F5A82" w:rsidRPr="00BD2755" w:rsidRDefault="00BD2755" w:rsidP="007A3233">
      <w:pPr>
        <w:suppressAutoHyphens/>
        <w:spacing w:line="276" w:lineRule="auto"/>
        <w:jc w:val="center"/>
        <w:rPr>
          <w:rFonts w:eastAsia="Times New Roman" w:cs="Times New Roman"/>
          <w:b/>
          <w:bCs/>
          <w:iCs/>
          <w:sz w:val="22"/>
          <w:szCs w:val="22"/>
          <w:lang w:eastAsia="ar-SA"/>
        </w:rPr>
      </w:pPr>
      <w:r w:rsidRPr="00BD2755">
        <w:rPr>
          <w:rFonts w:eastAsia="Times New Roman" w:cs="Times New Roman"/>
          <w:b/>
          <w:bCs/>
          <w:iCs/>
          <w:sz w:val="22"/>
          <w:szCs w:val="22"/>
          <w:highlight w:val="green"/>
          <w:lang w:eastAsia="ar-SA"/>
        </w:rPr>
        <w:t>Aktualizacja</w:t>
      </w:r>
      <w:bookmarkStart w:id="8" w:name="_GoBack"/>
      <w:bookmarkEnd w:id="8"/>
      <w:r w:rsidRPr="00BD2755">
        <w:rPr>
          <w:rFonts w:eastAsia="Times New Roman" w:cs="Times New Roman"/>
          <w:b/>
          <w:bCs/>
          <w:iCs/>
          <w:sz w:val="22"/>
          <w:szCs w:val="22"/>
          <w:highlight w:val="green"/>
          <w:lang w:eastAsia="ar-SA"/>
        </w:rPr>
        <w:t>, z dnia 07.05.2025 r. dotyczy poprawy omyłki pisars</w:t>
      </w:r>
      <w:r>
        <w:rPr>
          <w:rFonts w:eastAsia="Times New Roman" w:cs="Times New Roman"/>
          <w:b/>
          <w:bCs/>
          <w:iCs/>
          <w:sz w:val="22"/>
          <w:szCs w:val="22"/>
          <w:highlight w:val="green"/>
          <w:lang w:eastAsia="ar-SA"/>
        </w:rPr>
        <w:t>kiej</w:t>
      </w:r>
      <w:r w:rsidRPr="00BD2755">
        <w:rPr>
          <w:rFonts w:eastAsia="Times New Roman" w:cs="Times New Roman"/>
          <w:b/>
          <w:bCs/>
          <w:iCs/>
          <w:sz w:val="22"/>
          <w:szCs w:val="22"/>
          <w:highlight w:val="green"/>
          <w:lang w:eastAsia="ar-SA"/>
        </w:rPr>
        <w:t xml:space="preserve"> warunku udziału w postępowaniu</w:t>
      </w:r>
      <w:r w:rsidR="00A24117">
        <w:rPr>
          <w:rFonts w:eastAsia="Times New Roman" w:cs="Times New Roman"/>
          <w:b/>
          <w:bCs/>
          <w:iCs/>
          <w:sz w:val="22"/>
          <w:szCs w:val="22"/>
          <w:lang w:eastAsia="ar-SA"/>
        </w:rPr>
        <w:t xml:space="preserve"> </w:t>
      </w:r>
      <w:r w:rsidR="00A24117" w:rsidRPr="00A24117">
        <w:rPr>
          <w:rFonts w:eastAsia="Times New Roman" w:cs="Times New Roman"/>
          <w:b/>
          <w:bCs/>
          <w:iCs/>
          <w:sz w:val="22"/>
          <w:szCs w:val="22"/>
          <w:highlight w:val="green"/>
          <w:lang w:eastAsia="ar-SA"/>
        </w:rPr>
        <w:t>oznaczona kolorem zielonym</w:t>
      </w:r>
    </w:p>
    <w:p w14:paraId="5BFBBB1E" w14:textId="634642B7" w:rsidR="0041701C" w:rsidRDefault="0041701C" w:rsidP="007A3233">
      <w:pPr>
        <w:suppressAutoHyphens/>
        <w:spacing w:line="276" w:lineRule="auto"/>
        <w:jc w:val="center"/>
        <w:rPr>
          <w:rFonts w:eastAsia="Times New Roman" w:cs="Times New Roman"/>
          <w:b/>
          <w:bCs/>
          <w:iCs/>
          <w:sz w:val="22"/>
          <w:szCs w:val="22"/>
          <w:lang w:eastAsia="ar-SA"/>
        </w:rPr>
      </w:pPr>
    </w:p>
    <w:p w14:paraId="197A5800" w14:textId="63F60781" w:rsidR="0041701C" w:rsidRDefault="0041701C" w:rsidP="007A3233">
      <w:pPr>
        <w:suppressAutoHyphens/>
        <w:spacing w:line="276" w:lineRule="auto"/>
        <w:jc w:val="center"/>
        <w:rPr>
          <w:rFonts w:eastAsia="Times New Roman" w:cs="Times New Roman"/>
          <w:b/>
          <w:bCs/>
          <w:iCs/>
          <w:sz w:val="22"/>
          <w:szCs w:val="22"/>
          <w:lang w:eastAsia="ar-SA"/>
        </w:rPr>
      </w:pPr>
    </w:p>
    <w:p w14:paraId="708AC444" w14:textId="16984DD5" w:rsidR="00542AF3" w:rsidRDefault="00542AF3" w:rsidP="007A3233">
      <w:pPr>
        <w:suppressAutoHyphens/>
        <w:spacing w:line="276" w:lineRule="auto"/>
        <w:jc w:val="center"/>
        <w:rPr>
          <w:rFonts w:eastAsia="Times New Roman" w:cs="Times New Roman"/>
          <w:b/>
          <w:bCs/>
          <w:iCs/>
          <w:sz w:val="22"/>
          <w:szCs w:val="22"/>
          <w:lang w:eastAsia="ar-SA"/>
        </w:rPr>
      </w:pPr>
    </w:p>
    <w:p w14:paraId="6BEE91DC" w14:textId="77777777" w:rsidR="00542AF3" w:rsidRDefault="00542AF3" w:rsidP="007A3233">
      <w:pPr>
        <w:suppressAutoHyphens/>
        <w:spacing w:line="276" w:lineRule="auto"/>
        <w:jc w:val="center"/>
        <w:rPr>
          <w:rFonts w:eastAsia="Times New Roman" w:cs="Times New Roman"/>
          <w:b/>
          <w:bCs/>
          <w:iCs/>
          <w:sz w:val="22"/>
          <w:szCs w:val="22"/>
          <w:lang w:eastAsia="ar-SA"/>
        </w:rPr>
      </w:pPr>
    </w:p>
    <w:p w14:paraId="300840CF" w14:textId="50005495" w:rsidR="00515FF7" w:rsidRDefault="00515FF7" w:rsidP="00C7212E">
      <w:pPr>
        <w:widowControl w:val="0"/>
        <w:suppressAutoHyphens/>
        <w:autoSpaceDN w:val="0"/>
        <w:spacing w:line="276" w:lineRule="auto"/>
        <w:ind w:left="720" w:hanging="720"/>
        <w:textAlignment w:val="baseline"/>
        <w:rPr>
          <w:rFonts w:eastAsia="Times New Roman" w:cs="Times New Roman"/>
          <w:b/>
          <w:bCs/>
          <w:iCs/>
          <w:sz w:val="22"/>
          <w:szCs w:val="22"/>
          <w:lang w:eastAsia="ar-SA"/>
        </w:rPr>
      </w:pPr>
    </w:p>
    <w:p w14:paraId="3368A79D" w14:textId="47AB172C"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7E769076" w:rsidR="003E155F" w:rsidRPr="006247C5" w:rsidRDefault="00F0490E"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ZP/43/2025</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36C9A20" w:rsidR="003E155F" w:rsidRPr="006247C5" w:rsidRDefault="003E155F" w:rsidP="00041BC5">
      <w:pPr>
        <w:widowControl w:val="0"/>
        <w:tabs>
          <w:tab w:val="center" w:pos="0"/>
          <w:tab w:val="right" w:pos="10512"/>
        </w:tabs>
        <w:suppressAutoHyphens/>
        <w:autoSpaceDN w:val="0"/>
        <w:spacing w:line="276" w:lineRule="auto"/>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48004E" w:rsidRPr="007C3375">
        <w:rPr>
          <w:b/>
          <w:sz w:val="22"/>
          <w:szCs w:val="22"/>
        </w:rPr>
        <w:t>Dostawa oraz montaż mebli medycznych</w:t>
      </w:r>
      <w:r w:rsidR="0048004E">
        <w:rPr>
          <w:b/>
          <w:sz w:val="22"/>
          <w:szCs w:val="22"/>
        </w:rPr>
        <w:t>”</w:t>
      </w:r>
      <w:r w:rsidR="0048004E" w:rsidRPr="007C3375">
        <w:rPr>
          <w:b/>
          <w:sz w:val="22"/>
          <w:szCs w:val="22"/>
        </w:rPr>
        <w:t xml:space="preserve"> w ramach umowy o dofinansowanie DOI/FM/SIS/9/305/388/2023 dotacja na realizacj</w:t>
      </w:r>
      <w:r w:rsidR="0048004E">
        <w:rPr>
          <w:b/>
          <w:sz w:val="22"/>
          <w:szCs w:val="22"/>
        </w:rPr>
        <w:t>ę programu inwestycyjnego pn.: „</w:t>
      </w:r>
      <w:r w:rsidR="0048004E" w:rsidRPr="007C3375">
        <w:rPr>
          <w:b/>
          <w:sz w:val="22"/>
          <w:szCs w:val="22"/>
        </w:rPr>
        <w:t>Przebudowa i doposażenie UCP im. M. Konopnickiej oraz POOD</w:t>
      </w:r>
      <w:r w:rsidR="0048004E">
        <w:rPr>
          <w:b/>
          <w:sz w:val="22"/>
          <w:szCs w:val="22"/>
        </w:rPr>
        <w:t>”</w:t>
      </w:r>
      <w:r w:rsidR="0048004E" w:rsidRPr="007C3375">
        <w:rPr>
          <w:b/>
          <w:sz w:val="22"/>
          <w:szCs w:val="22"/>
        </w:rPr>
        <w:t xml:space="preserve"> w SP ZOZ CSK UM w Łodzi</w:t>
      </w:r>
    </w:p>
    <w:p w14:paraId="3A6D3547" w14:textId="77777777" w:rsidR="003E155F" w:rsidRPr="006247C5" w:rsidRDefault="003E155F" w:rsidP="00041BC5">
      <w:pPr>
        <w:widowControl w:val="0"/>
        <w:tabs>
          <w:tab w:val="center" w:pos="0"/>
          <w:tab w:val="right" w:pos="10512"/>
        </w:tabs>
        <w:suppressAutoHyphens/>
        <w:autoSpaceDN w:val="0"/>
        <w:spacing w:line="276" w:lineRule="auto"/>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7485FB6D"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48004E" w:rsidRPr="007C3375">
        <w:rPr>
          <w:b/>
          <w:sz w:val="22"/>
          <w:szCs w:val="22"/>
        </w:rPr>
        <w:t>Dostawa oraz montaż mebli medycznych</w:t>
      </w:r>
      <w:r w:rsidR="0048004E">
        <w:rPr>
          <w:b/>
          <w:sz w:val="22"/>
          <w:szCs w:val="22"/>
        </w:rPr>
        <w:t>”</w:t>
      </w:r>
      <w:r w:rsidR="0048004E" w:rsidRPr="007C3375">
        <w:rPr>
          <w:b/>
          <w:sz w:val="22"/>
          <w:szCs w:val="22"/>
        </w:rPr>
        <w:t xml:space="preserve"> w ramach umowy o dofinansowanie DOI/FM/SIS/9/305/388/2023 dotacja na realizacj</w:t>
      </w:r>
      <w:r w:rsidR="0048004E">
        <w:rPr>
          <w:b/>
          <w:sz w:val="22"/>
          <w:szCs w:val="22"/>
        </w:rPr>
        <w:t>ę programu inwestycyjnego pn.: „</w:t>
      </w:r>
      <w:r w:rsidR="0048004E" w:rsidRPr="007C3375">
        <w:rPr>
          <w:b/>
          <w:sz w:val="22"/>
          <w:szCs w:val="22"/>
        </w:rPr>
        <w:t>Przebudowa i doposażenie UCP im. M. Konopnickiej oraz POOD</w:t>
      </w:r>
      <w:r w:rsidR="0048004E">
        <w:rPr>
          <w:b/>
          <w:sz w:val="22"/>
          <w:szCs w:val="22"/>
        </w:rPr>
        <w:t>”</w:t>
      </w:r>
      <w:r w:rsidR="0048004E" w:rsidRPr="007C3375">
        <w:rPr>
          <w:b/>
          <w:sz w:val="22"/>
          <w:szCs w:val="22"/>
        </w:rPr>
        <w:t xml:space="preserve"> w SP ZOZ CSK UM w Łodzi</w:t>
      </w:r>
      <w:r w:rsidR="0048004E">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4B75E6">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2444D2FE" w:rsidR="003E155F" w:rsidRPr="006247C5" w:rsidRDefault="00F53239"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6247C5">
        <w:rPr>
          <w:rFonts w:eastAsia="Arial" w:cs="Times New Roman"/>
          <w:b/>
          <w:sz w:val="22"/>
          <w:szCs w:val="22"/>
          <w:u w:val="single"/>
        </w:rPr>
        <w:t>a cenę</w:t>
      </w:r>
      <w:r w:rsidR="004B75E6">
        <w:rPr>
          <w:rFonts w:eastAsia="Arial" w:cs="Times New Roman"/>
          <w:b/>
          <w:sz w:val="22"/>
          <w:szCs w:val="22"/>
          <w:u w:val="single"/>
        </w:rPr>
        <w:t xml:space="preserve"> określoną w Formularzu asortymentowo – cenowym – Załączniku Nr 2A do SWZ,</w:t>
      </w:r>
    </w:p>
    <w:p w14:paraId="3EB50DCB" w14:textId="61CABCC5" w:rsidR="003E155F" w:rsidRDefault="003E155F" w:rsidP="00F4067B">
      <w:pPr>
        <w:spacing w:line="276" w:lineRule="auto"/>
        <w:rPr>
          <w:rFonts w:cs="Times New Roman"/>
          <w:sz w:val="22"/>
          <w:szCs w:val="22"/>
        </w:rPr>
      </w:pPr>
    </w:p>
    <w:p w14:paraId="48A3A148" w14:textId="335DEDCE" w:rsidR="00E223B8"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220B20">
        <w:rPr>
          <w:b/>
          <w:sz w:val="22"/>
          <w:szCs w:val="22"/>
          <w:u w:val="single"/>
        </w:rPr>
        <w:t>e</w:t>
      </w:r>
      <w:r w:rsidRPr="00F83273">
        <w:rPr>
          <w:b/>
          <w:sz w:val="22"/>
          <w:szCs w:val="22"/>
          <w:u w:val="single"/>
        </w:rPr>
        <w:t xml:space="preserve"> przeze mnie wyposażenie charakteryzuj</w:t>
      </w:r>
      <w:r w:rsidR="00220B20">
        <w:rPr>
          <w:b/>
          <w:sz w:val="22"/>
          <w:szCs w:val="22"/>
          <w:u w:val="single"/>
        </w:rPr>
        <w:t>e</w:t>
      </w:r>
      <w:r w:rsidRPr="00F83273">
        <w:rPr>
          <w:b/>
          <w:sz w:val="22"/>
          <w:szCs w:val="22"/>
          <w:u w:val="single"/>
        </w:rPr>
        <w:t xml:space="preserve"> się parametrami i funkcjonalnością określoną w Załączniku Nr </w:t>
      </w:r>
      <w:r>
        <w:rPr>
          <w:b/>
          <w:sz w:val="22"/>
          <w:szCs w:val="22"/>
          <w:u w:val="single"/>
        </w:rPr>
        <w:t>2</w:t>
      </w:r>
      <w:r w:rsidRPr="00F83273">
        <w:rPr>
          <w:b/>
          <w:sz w:val="22"/>
          <w:szCs w:val="22"/>
          <w:u w:val="single"/>
        </w:rPr>
        <w:t xml:space="preserve"> </w:t>
      </w:r>
    </w:p>
    <w:p w14:paraId="1A2EF135" w14:textId="77777777" w:rsidR="00F2491E" w:rsidRDefault="00F2491E" w:rsidP="00F2491E">
      <w:pPr>
        <w:widowControl w:val="0"/>
        <w:tabs>
          <w:tab w:val="center" w:pos="284"/>
          <w:tab w:val="right" w:pos="9072"/>
        </w:tabs>
        <w:suppressAutoHyphens/>
        <w:spacing w:line="276" w:lineRule="auto"/>
        <w:jc w:val="both"/>
        <w:outlineLvl w:val="0"/>
        <w:rPr>
          <w:rFonts w:eastAsia="Times New Roman" w:cs="Times New Roman"/>
          <w:b/>
          <w:sz w:val="22"/>
          <w:szCs w:val="22"/>
          <w:u w:val="single"/>
        </w:rPr>
      </w:pPr>
    </w:p>
    <w:p w14:paraId="39BEBB7A" w14:textId="5EDBD65D" w:rsidR="00F2491E" w:rsidRPr="00052955" w:rsidRDefault="00740D35" w:rsidP="00F2491E">
      <w:pPr>
        <w:widowControl w:val="0"/>
        <w:tabs>
          <w:tab w:val="center" w:pos="284"/>
          <w:tab w:val="right" w:pos="9072"/>
        </w:tabs>
        <w:suppressAutoHyphens/>
        <w:spacing w:line="276" w:lineRule="auto"/>
        <w:jc w:val="both"/>
        <w:outlineLvl w:val="0"/>
        <w:rPr>
          <w:rFonts w:eastAsia="Times New Roman" w:cs="Times New Roman"/>
          <w:bCs/>
          <w:sz w:val="22"/>
        </w:rPr>
      </w:pPr>
      <w:r>
        <w:rPr>
          <w:rFonts w:eastAsia="Times New Roman" w:cs="Times New Roman"/>
          <w:b/>
          <w:sz w:val="22"/>
        </w:rPr>
        <w:t xml:space="preserve">KRYTERIUM OCENY OFERT: </w:t>
      </w:r>
      <w:r w:rsidR="00F2491E">
        <w:rPr>
          <w:rFonts w:eastAsia="Times New Roman" w:cs="Times New Roman"/>
          <w:b/>
          <w:sz w:val="22"/>
        </w:rPr>
        <w:t>C</w:t>
      </w:r>
      <w:r w:rsidR="00F2491E" w:rsidRPr="00052955">
        <w:rPr>
          <w:rFonts w:eastAsia="Times New Roman" w:cs="Times New Roman"/>
          <w:b/>
          <w:sz w:val="22"/>
        </w:rPr>
        <w:t>zas reakcji serwisu na zgłoszoną reklamację</w:t>
      </w:r>
      <w:r w:rsidR="00F2491E" w:rsidRPr="00052955">
        <w:rPr>
          <w:rFonts w:eastAsia="Times New Roman" w:cs="Times New Roman"/>
          <w:bCs/>
          <w:sz w:val="22"/>
        </w:rPr>
        <w:t xml:space="preserve">, </w:t>
      </w:r>
      <w:r w:rsidR="00220B20">
        <w:rPr>
          <w:rFonts w:eastAsia="Times New Roman" w:cs="Times New Roman"/>
          <w:bCs/>
          <w:sz w:val="22"/>
        </w:rPr>
        <w:t>Oświadczam, iż</w:t>
      </w:r>
      <w:r w:rsidR="00F2491E" w:rsidRPr="00052955">
        <w:rPr>
          <w:rFonts w:eastAsia="Times New Roman" w:cs="Times New Roman"/>
          <w:bCs/>
          <w:sz w:val="22"/>
        </w:rPr>
        <w:t xml:space="preserve"> zobowiązuj</w:t>
      </w:r>
      <w:r w:rsidR="00220B20">
        <w:rPr>
          <w:rFonts w:eastAsia="Times New Roman" w:cs="Times New Roman"/>
          <w:bCs/>
          <w:sz w:val="22"/>
        </w:rPr>
        <w:t xml:space="preserve">ę </w:t>
      </w:r>
      <w:r w:rsidR="00F2491E" w:rsidRPr="00052955">
        <w:rPr>
          <w:rFonts w:eastAsia="Times New Roman" w:cs="Times New Roman"/>
          <w:bCs/>
          <w:sz w:val="22"/>
        </w:rPr>
        <w:t xml:space="preserve">się do podjęcia działań w terminie </w:t>
      </w:r>
      <w:r w:rsidR="00F2491E" w:rsidRPr="00052955">
        <w:rPr>
          <w:rFonts w:eastAsia="Times New Roman" w:cs="Times New Roman"/>
          <w:b/>
          <w:sz w:val="22"/>
        </w:rPr>
        <w:t xml:space="preserve">do </w:t>
      </w:r>
      <w:r w:rsidR="00F2491E">
        <w:rPr>
          <w:rFonts w:eastAsia="Times New Roman" w:cs="Times New Roman"/>
          <w:b/>
          <w:sz w:val="22"/>
        </w:rPr>
        <w:t>______</w:t>
      </w:r>
      <w:r>
        <w:rPr>
          <w:rFonts w:eastAsia="Times New Roman" w:cs="Times New Roman"/>
          <w:b/>
          <w:sz w:val="22"/>
        </w:rPr>
        <w:t>_____</w:t>
      </w:r>
      <w:r w:rsidR="00F2491E">
        <w:rPr>
          <w:rFonts w:eastAsia="Times New Roman" w:cs="Times New Roman"/>
          <w:b/>
          <w:sz w:val="22"/>
        </w:rPr>
        <w:t>__</w:t>
      </w:r>
      <w:r w:rsidR="00F2491E" w:rsidRPr="00052955">
        <w:rPr>
          <w:rFonts w:eastAsia="Times New Roman" w:cs="Times New Roman"/>
          <w:bCs/>
          <w:sz w:val="22"/>
        </w:rPr>
        <w:t xml:space="preserve"> </w:t>
      </w:r>
      <w:r w:rsidR="00E1333F">
        <w:rPr>
          <w:rFonts w:eastAsia="Times New Roman" w:cs="Times New Roman"/>
          <w:b/>
          <w:bCs/>
          <w:sz w:val="22"/>
        </w:rPr>
        <w:t>dni</w:t>
      </w:r>
      <w:r w:rsidR="00F2491E" w:rsidRPr="00052955">
        <w:rPr>
          <w:rFonts w:eastAsia="Times New Roman" w:cs="Times New Roman"/>
          <w:bCs/>
          <w:sz w:val="22"/>
        </w:rPr>
        <w:t>, rozumiane jako dni od pn-pt z wyłączeniem dni ustawowo wolnych od pracy</w:t>
      </w:r>
      <w:r w:rsidR="009A7E07">
        <w:rPr>
          <w:rFonts w:eastAsia="Times New Roman" w:cs="Times New Roman"/>
          <w:bCs/>
          <w:sz w:val="22"/>
        </w:rPr>
        <w:t>:</w:t>
      </w:r>
      <w:r w:rsidR="004B75E6">
        <w:rPr>
          <w:rFonts w:eastAsia="Times New Roman" w:cs="Times New Roman"/>
          <w:bCs/>
          <w:sz w:val="22"/>
        </w:rPr>
        <w:t xml:space="preserve">      </w:t>
      </w:r>
      <w:r w:rsidR="009A7E07">
        <w:rPr>
          <w:rFonts w:eastAsia="Times New Roman" w:cs="Times New Roman"/>
          <w:bCs/>
          <w:sz w:val="22"/>
        </w:rPr>
        <w:t xml:space="preserve">  </w:t>
      </w:r>
      <w:r w:rsidR="00E1333F">
        <w:rPr>
          <w:rFonts w:eastAsia="Times New Roman" w:cs="Times New Roman"/>
          <w:bCs/>
          <w:sz w:val="22"/>
        </w:rPr>
        <w:t xml:space="preserve"> </w:t>
      </w:r>
      <w:r w:rsidR="009A7E07">
        <w:rPr>
          <w:rFonts w:eastAsia="Times New Roman" w:cs="Times New Roman"/>
          <w:b/>
          <w:bCs/>
          <w:sz w:val="22"/>
          <w:u w:val="single"/>
        </w:rPr>
        <w:t xml:space="preserve">od </w:t>
      </w:r>
      <w:r w:rsidR="00E1333F" w:rsidRPr="00E1333F">
        <w:rPr>
          <w:rFonts w:eastAsia="Times New Roman" w:cs="Times New Roman"/>
          <w:b/>
          <w:bCs/>
          <w:sz w:val="22"/>
          <w:u w:val="single"/>
        </w:rPr>
        <w:t xml:space="preserve">1 </w:t>
      </w:r>
      <w:r w:rsidR="009A7E07">
        <w:rPr>
          <w:rFonts w:eastAsia="Times New Roman" w:cs="Times New Roman"/>
          <w:b/>
          <w:bCs/>
          <w:sz w:val="22"/>
          <w:u w:val="single"/>
        </w:rPr>
        <w:t>dnia</w:t>
      </w:r>
      <w:r w:rsidR="00E1333F" w:rsidRPr="00E1333F">
        <w:rPr>
          <w:rFonts w:eastAsia="Times New Roman" w:cs="Times New Roman"/>
          <w:b/>
          <w:bCs/>
          <w:sz w:val="22"/>
          <w:u w:val="single"/>
        </w:rPr>
        <w:t xml:space="preserve"> – max. 5 dni</w:t>
      </w:r>
    </w:p>
    <w:p w14:paraId="5CF189A8" w14:textId="7798E2D2" w:rsidR="00740D35" w:rsidRDefault="00740D35" w:rsidP="00F4067B">
      <w:pPr>
        <w:pBdr>
          <w:bottom w:val="single" w:sz="12" w:space="1" w:color="auto"/>
        </w:pBdr>
        <w:spacing w:line="276" w:lineRule="auto"/>
        <w:jc w:val="both"/>
        <w:rPr>
          <w:rFonts w:cs="Times New Roman"/>
          <w:b/>
          <w:color w:val="FF0000"/>
          <w:sz w:val="22"/>
          <w:szCs w:val="22"/>
        </w:rPr>
      </w:pPr>
    </w:p>
    <w:p w14:paraId="4C6A70D4" w14:textId="5623C19B"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263578BF"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724A8CE7" w14:textId="562A2A0B" w:rsidR="00C82CF5" w:rsidRPr="00740D35" w:rsidRDefault="00C82CF5" w:rsidP="000D74AF">
      <w:pPr>
        <w:pStyle w:val="Akapitzlist"/>
        <w:numPr>
          <w:ilvl w:val="3"/>
          <w:numId w:val="28"/>
        </w:numPr>
        <w:tabs>
          <w:tab w:val="clear" w:pos="2160"/>
          <w:tab w:val="num" w:pos="284"/>
        </w:tabs>
        <w:spacing w:after="25" w:line="249" w:lineRule="auto"/>
        <w:ind w:left="284" w:right="138" w:hanging="284"/>
        <w:jc w:val="both"/>
        <w:rPr>
          <w:sz w:val="22"/>
          <w:szCs w:val="22"/>
        </w:rPr>
      </w:pPr>
      <w:r w:rsidRPr="00740D35">
        <w:rPr>
          <w:sz w:val="22"/>
          <w:szCs w:val="22"/>
        </w:rPr>
        <w:t xml:space="preserve">Zobowiązuję się realizować zamówienie w terminie: </w:t>
      </w:r>
      <w:r w:rsidR="0060419E">
        <w:rPr>
          <w:b/>
          <w:sz w:val="22"/>
          <w:szCs w:val="22"/>
        </w:rPr>
        <w:t>12 miesięcy od dnia podpisania umowy, z zastrzeżeniem iż będę zobowiązany do dostawy zamówionej partii  mebli w ciągu maksymalnie 10 tygodni od dnia otrzymania zamówienia.</w:t>
      </w:r>
    </w:p>
    <w:p w14:paraId="28329EBF" w14:textId="663DD97E" w:rsidR="00083C3B" w:rsidRPr="00740D3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740D35">
        <w:rPr>
          <w:sz w:val="22"/>
          <w:szCs w:val="22"/>
        </w:rPr>
        <w:t>Oświadczam, że akceptuję wzór umowy zawierający istotne postanowienia umowne</w:t>
      </w:r>
      <w:r w:rsidR="00877B05" w:rsidRPr="00740D35">
        <w:rPr>
          <w:sz w:val="22"/>
          <w:szCs w:val="22"/>
        </w:rPr>
        <w:t>, stanowiący Zał. N</w:t>
      </w:r>
      <w:r w:rsidRPr="00740D35">
        <w:rPr>
          <w:sz w:val="22"/>
          <w:szCs w:val="22"/>
        </w:rPr>
        <w:t xml:space="preserve">r </w:t>
      </w:r>
      <w:r w:rsidR="00F05430" w:rsidRPr="00740D35">
        <w:rPr>
          <w:sz w:val="22"/>
          <w:szCs w:val="22"/>
        </w:rPr>
        <w:t>6</w:t>
      </w:r>
      <w:r w:rsidRPr="00740D35">
        <w:rPr>
          <w:sz w:val="22"/>
          <w:szCs w:val="22"/>
        </w:rPr>
        <w:t>.</w:t>
      </w:r>
    </w:p>
    <w:p w14:paraId="66C893B6" w14:textId="1C595FF3" w:rsidR="00083C3B" w:rsidRPr="004B75E6" w:rsidRDefault="003E155F" w:rsidP="00740D35">
      <w:pPr>
        <w:pStyle w:val="NormalnyWeb"/>
        <w:numPr>
          <w:ilvl w:val="3"/>
          <w:numId w:val="28"/>
        </w:numPr>
        <w:tabs>
          <w:tab w:val="clear" w:pos="2160"/>
          <w:tab w:val="num" w:pos="284"/>
        </w:tabs>
        <w:spacing w:before="0" w:beforeAutospacing="0" w:after="0" w:afterAutospacing="0" w:line="276" w:lineRule="auto"/>
        <w:ind w:left="284" w:hanging="284"/>
        <w:jc w:val="both"/>
        <w:rPr>
          <w:b/>
          <w:bCs/>
          <w:i/>
          <w:iCs/>
          <w:sz w:val="22"/>
          <w:szCs w:val="22"/>
        </w:rPr>
      </w:pPr>
      <w:r w:rsidRPr="00740D35">
        <w:rPr>
          <w:sz w:val="22"/>
          <w:szCs w:val="22"/>
          <w:u w:val="single"/>
        </w:rPr>
        <w:lastRenderedPageBreak/>
        <w:t xml:space="preserve">Oświadczam, że udzielam </w:t>
      </w:r>
      <w:r w:rsidRPr="00740D35">
        <w:rPr>
          <w:b/>
          <w:bCs/>
          <w:sz w:val="22"/>
          <w:szCs w:val="22"/>
          <w:u w:val="single"/>
        </w:rPr>
        <w:t>na przedmiot zamówienia</w:t>
      </w:r>
      <w:r w:rsidR="004B75E6">
        <w:rPr>
          <w:b/>
          <w:bCs/>
          <w:sz w:val="22"/>
          <w:szCs w:val="22"/>
          <w:u w:val="single"/>
        </w:rPr>
        <w:t>:</w:t>
      </w:r>
      <w:r w:rsidRPr="00740D35">
        <w:rPr>
          <w:sz w:val="22"/>
          <w:szCs w:val="22"/>
        </w:rPr>
        <w:t xml:space="preserve"> </w:t>
      </w:r>
      <w:r w:rsidR="004B75E6">
        <w:rPr>
          <w:sz w:val="22"/>
          <w:szCs w:val="22"/>
        </w:rPr>
        <w:t xml:space="preserve">________________ miesięcznego </w:t>
      </w:r>
      <w:r w:rsidRPr="00740D35">
        <w:rPr>
          <w:b/>
          <w:bCs/>
          <w:sz w:val="22"/>
          <w:szCs w:val="22"/>
        </w:rPr>
        <w:t>okresu</w:t>
      </w:r>
      <w:r w:rsidRPr="00740D35">
        <w:rPr>
          <w:sz w:val="22"/>
          <w:szCs w:val="22"/>
        </w:rPr>
        <w:t xml:space="preserve"> </w:t>
      </w:r>
      <w:r w:rsidRPr="00740D35">
        <w:rPr>
          <w:b/>
          <w:sz w:val="22"/>
          <w:szCs w:val="22"/>
        </w:rPr>
        <w:t>gwarancji, zgodnie z wymaganiami i zastrzeżeniami Zamawiającego,</w:t>
      </w:r>
      <w:r w:rsidRPr="00740D35">
        <w:rPr>
          <w:sz w:val="22"/>
          <w:szCs w:val="22"/>
        </w:rPr>
        <w:t xml:space="preserve"> liczonego od dnia podpisania protokołu odbioru przedmiotu umowy.</w:t>
      </w:r>
      <w:r w:rsidR="004B75E6">
        <w:rPr>
          <w:sz w:val="22"/>
          <w:szCs w:val="22"/>
        </w:rPr>
        <w:t xml:space="preserve"> (</w:t>
      </w:r>
      <w:r w:rsidR="004B75E6" w:rsidRPr="004B75E6">
        <w:rPr>
          <w:b/>
          <w:bCs/>
          <w:sz w:val="22"/>
          <w:szCs w:val="22"/>
        </w:rPr>
        <w:t>minimum 36 miesięcy</w:t>
      </w:r>
      <w:r w:rsidR="004B75E6">
        <w:rPr>
          <w:sz w:val="22"/>
          <w:szCs w:val="22"/>
        </w:rPr>
        <w:t xml:space="preserve">). </w:t>
      </w:r>
      <w:r w:rsidR="004B75E6" w:rsidRPr="004B75E6">
        <w:rPr>
          <w:b/>
          <w:bCs/>
          <w:i/>
          <w:iCs/>
          <w:sz w:val="22"/>
          <w:szCs w:val="22"/>
        </w:rPr>
        <w:t xml:space="preserve">Brak wskazania okresu gwarancji jest równoznaczne z udzieleniem gwarancji na </w:t>
      </w:r>
      <w:r w:rsidR="004B75E6">
        <w:rPr>
          <w:b/>
          <w:bCs/>
          <w:i/>
          <w:iCs/>
          <w:sz w:val="22"/>
          <w:szCs w:val="22"/>
        </w:rPr>
        <w:t>okres</w:t>
      </w:r>
      <w:r w:rsidR="004B75E6" w:rsidRPr="004B75E6">
        <w:rPr>
          <w:b/>
          <w:bCs/>
          <w:i/>
          <w:iCs/>
          <w:sz w:val="22"/>
          <w:szCs w:val="22"/>
        </w:rPr>
        <w:t xml:space="preserve"> 36 miesięcy. </w:t>
      </w:r>
    </w:p>
    <w:p w14:paraId="20B3461B" w14:textId="55EBCB00" w:rsidR="00083C3B" w:rsidRPr="006247C5" w:rsidRDefault="003E155F" w:rsidP="00740D35">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740D35">
        <w:rPr>
          <w:sz w:val="22"/>
          <w:szCs w:val="22"/>
        </w:rPr>
        <w:t xml:space="preserve">Oświadczam że, </w:t>
      </w:r>
      <w:r w:rsidRPr="00740D35">
        <w:rPr>
          <w:b/>
          <w:sz w:val="22"/>
          <w:szCs w:val="22"/>
        </w:rPr>
        <w:t>udzielam rękojmi</w:t>
      </w:r>
      <w:r w:rsidRPr="00740D35">
        <w:rPr>
          <w:b/>
          <w:bCs/>
          <w:sz w:val="22"/>
          <w:szCs w:val="22"/>
        </w:rPr>
        <w:t xml:space="preserve"> na</w:t>
      </w:r>
      <w:r w:rsidRPr="00740D35">
        <w:rPr>
          <w:sz w:val="22"/>
          <w:szCs w:val="22"/>
        </w:rPr>
        <w:t xml:space="preserve"> </w:t>
      </w:r>
      <w:r w:rsidRPr="00740D35">
        <w:rPr>
          <w:b/>
          <w:bCs/>
          <w:sz w:val="22"/>
          <w:szCs w:val="22"/>
        </w:rPr>
        <w:t>przedmiot zamówienia</w:t>
      </w:r>
      <w:r w:rsidRPr="00740D35">
        <w:rPr>
          <w:sz w:val="22"/>
          <w:szCs w:val="22"/>
        </w:rPr>
        <w:t xml:space="preserve">: na okres </w:t>
      </w:r>
      <w:r w:rsidR="00FE3FFE" w:rsidRPr="00740D35">
        <w:rPr>
          <w:b/>
          <w:sz w:val="22"/>
          <w:szCs w:val="22"/>
        </w:rPr>
        <w:t xml:space="preserve">36 </w:t>
      </w:r>
      <w:r w:rsidRPr="00740D35">
        <w:rPr>
          <w:b/>
          <w:bCs/>
          <w:sz w:val="22"/>
          <w:szCs w:val="22"/>
        </w:rPr>
        <w:t>miesięcy,</w:t>
      </w:r>
      <w:r w:rsidRPr="00740D35">
        <w:rPr>
          <w:sz w:val="22"/>
          <w:szCs w:val="22"/>
        </w:rPr>
        <w:t xml:space="preserve"> liczonego od dnia podpisania protokołu odbioru</w:t>
      </w:r>
      <w:r w:rsidRPr="006247C5">
        <w:rPr>
          <w:sz w:val="22"/>
          <w:szCs w:val="22"/>
        </w:rPr>
        <w:t xml:space="preserve"> przedmiotu umowy.  </w:t>
      </w:r>
    </w:p>
    <w:p w14:paraId="6E5D0E7B" w14:textId="77777777" w:rsidR="00083C3B" w:rsidRPr="006247C5" w:rsidRDefault="003E155F" w:rsidP="00740D35">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740D35">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740D35">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3685BCDF" w:rsidR="003E155F" w:rsidRPr="006247C5" w:rsidRDefault="004B75E6" w:rsidP="00740D35">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835D83">
        <w:rPr>
          <w:sz w:val="22"/>
        </w:rPr>
        <w:t>Oświadczam, że</w:t>
      </w:r>
      <w:r w:rsidRPr="00835D83">
        <w:rPr>
          <w:kern w:val="3"/>
          <w:sz w:val="22"/>
          <w:lang w:eastAsia="zh-CN" w:bidi="hi-IN"/>
        </w:rPr>
        <w:t xml:space="preserve"> przedmiot zamówienia zamierzamy wykonać </w:t>
      </w:r>
      <w:r w:rsidRPr="00835D83">
        <w:rPr>
          <w:b/>
          <w:bCs/>
          <w:kern w:val="3"/>
          <w:sz w:val="22"/>
          <w:highlight w:val="yellow"/>
          <w:lang w:eastAsia="zh-CN" w:bidi="hi-IN"/>
        </w:rPr>
        <w:t>samodzielnie/ powierzyć wykonanie części zamówienia podwykonawcom</w:t>
      </w:r>
      <w:r w:rsidRPr="00835D83">
        <w:rPr>
          <w:kern w:val="3"/>
          <w:sz w:val="22"/>
          <w:lang w:eastAsia="zh-CN" w:bidi="hi-IN"/>
        </w:rPr>
        <w:t xml:space="preserve"> –  w przypadku zaznaczenia „powierzyć wykonanie części zamówienia podwykonawcom” należy uzupełnić tabelę poniżej, o ile są znani, Wykonawcy na etapie składania ofert</w:t>
      </w:r>
      <w:r w:rsidR="003E155F" w:rsidRPr="006247C5">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E2378C"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6391A066" w:rsidR="00E2378C" w:rsidRPr="006247C5" w:rsidRDefault="00E2378C" w:rsidP="00E2378C">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CC1BB2">
              <w:rPr>
                <w:rFonts w:cs="Times New Roman"/>
                <w:kern w:val="3"/>
                <w:sz w:val="22"/>
                <w:lang w:eastAsia="zh-CN" w:bidi="hi-IN"/>
              </w:rPr>
              <w:t>Część zamówienia, których wykonanie Wykonawca zamierza powierzyć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342EC2BE" w:rsidR="00E2378C" w:rsidRPr="006247C5" w:rsidRDefault="00E2378C" w:rsidP="00E2378C">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CC1BB2">
              <w:rPr>
                <w:rFonts w:cs="Times New Roman"/>
                <w:kern w:val="3"/>
                <w:sz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5F0FEFCB" w14:textId="77777777" w:rsidR="003E155F" w:rsidRPr="00B74827" w:rsidRDefault="003E155F" w:rsidP="003E155F">
      <w:pPr>
        <w:pStyle w:val="Akapitzlist"/>
        <w:spacing w:line="276" w:lineRule="auto"/>
        <w:ind w:left="0"/>
        <w:rPr>
          <w:b/>
          <w:strike/>
          <w:sz w:val="22"/>
          <w:szCs w:val="22"/>
        </w:rPr>
      </w:pPr>
    </w:p>
    <w:p w14:paraId="016F1721" w14:textId="3E54C6B6"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009E307D">
        <w:rPr>
          <w:kern w:val="3"/>
          <w:sz w:val="22"/>
          <w:szCs w:val="22"/>
          <w:shd w:val="clear" w:color="auto" w:fill="FFFFFF"/>
          <w:lang w:eastAsia="zh-CN" w:bidi="hi-IN"/>
        </w:rPr>
        <w:t>z</w:t>
      </w:r>
      <w:r w:rsidR="00594226">
        <w:rPr>
          <w:kern w:val="3"/>
          <w:sz w:val="22"/>
          <w:szCs w:val="22"/>
          <w:shd w:val="clear" w:color="auto" w:fill="FFFFFF"/>
          <w:lang w:eastAsia="zh-CN" w:bidi="hi-IN"/>
        </w:rPr>
        <w:t>godnie z art. 225 u</w:t>
      </w:r>
      <w:r w:rsidRPr="006247C5">
        <w:rPr>
          <w:kern w:val="3"/>
          <w:sz w:val="22"/>
          <w:szCs w:val="22"/>
          <w:shd w:val="clear" w:color="auto" w:fill="FFFFFF"/>
          <w:lang w:eastAsia="zh-CN" w:bidi="hi-IN"/>
        </w:rPr>
        <w:t>stawy</w:t>
      </w:r>
      <w:r w:rsidR="00E1333F">
        <w:rPr>
          <w:kern w:val="3"/>
          <w:sz w:val="22"/>
          <w:szCs w:val="22"/>
          <w:shd w:val="clear" w:color="auto" w:fill="FFFFFF"/>
          <w:lang w:eastAsia="zh-CN" w:bidi="hi-IN"/>
        </w:rPr>
        <w:t xml:space="preserve"> Pzp</w:t>
      </w:r>
      <w:r w:rsidRPr="006247C5">
        <w:rPr>
          <w:kern w:val="3"/>
          <w:sz w:val="22"/>
          <w:szCs w:val="22"/>
          <w:shd w:val="clear" w:color="auto" w:fill="FFFFFF"/>
          <w:lang w:eastAsia="zh-CN" w:bidi="hi-IN"/>
        </w:rPr>
        <w:t xml:space="preserve">,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5DC9D476"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w:t>
      </w:r>
      <w:r w:rsidR="00E1333F">
        <w:rPr>
          <w:rFonts w:cs="Times New Roman"/>
          <w:sz w:val="22"/>
          <w:szCs w:val="22"/>
        </w:rPr>
        <w:t>4</w:t>
      </w:r>
      <w:r w:rsidRPr="006247C5">
        <w:rPr>
          <w:rFonts w:cs="Times New Roman"/>
          <w:sz w:val="22"/>
          <w:szCs w:val="22"/>
        </w:rPr>
        <w:t xml:space="preserve"> r. poz. </w:t>
      </w:r>
      <w:r w:rsidR="00E1333F">
        <w:rPr>
          <w:rFonts w:cs="Times New Roman"/>
          <w:sz w:val="22"/>
          <w:szCs w:val="22"/>
        </w:rPr>
        <w:t>361</w:t>
      </w:r>
      <w:r w:rsidRPr="006247C5">
        <w:rPr>
          <w:rFonts w:cs="Times New Roman"/>
          <w:sz w:val="22"/>
          <w:szCs w:val="22"/>
        </w:rPr>
        <w:t xml:space="preserve">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5EBB87CF"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w:t>
      </w:r>
      <w:r w:rsidR="00E1333F">
        <w:rPr>
          <w:sz w:val="22"/>
          <w:szCs w:val="22"/>
        </w:rPr>
        <w:t>u</w:t>
      </w:r>
      <w:r w:rsidRPr="006247C5">
        <w:rPr>
          <w:sz w:val="22"/>
          <w:szCs w:val="22"/>
        </w:rPr>
        <w:t>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27" w:history="1">
        <w:r w:rsidRPr="006247C5">
          <w:rPr>
            <w:rStyle w:val="Hipercze"/>
            <w:sz w:val="22"/>
            <w:szCs w:val="22"/>
          </w:rPr>
          <w:t>www.ceidg.gov.pl</w:t>
        </w:r>
      </w:hyperlink>
      <w:r w:rsidRPr="006247C5">
        <w:rPr>
          <w:sz w:val="22"/>
          <w:szCs w:val="22"/>
        </w:rPr>
        <w:t xml:space="preserve">, </w:t>
      </w:r>
      <w:hyperlink r:id="rId28"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3D28427E"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 xml:space="preserve">Oświadczam, na podstawie art. 127 ust. 2 </w:t>
      </w:r>
      <w:r w:rsidR="00740D35">
        <w:rPr>
          <w:sz w:val="22"/>
          <w:szCs w:val="22"/>
        </w:rPr>
        <w:t>u</w:t>
      </w:r>
      <w:r w:rsidRPr="006247C5">
        <w:rPr>
          <w:sz w:val="22"/>
          <w:szCs w:val="22"/>
        </w:rPr>
        <w:t>stawy</w:t>
      </w:r>
      <w:r w:rsidR="00740D35">
        <w:rPr>
          <w:sz w:val="22"/>
          <w:szCs w:val="22"/>
        </w:rPr>
        <w:t xml:space="preserve"> Pzp</w:t>
      </w:r>
      <w:r w:rsidRPr="006247C5">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lastRenderedPageBreak/>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1E4986C" w14:textId="0A12968B" w:rsidR="003E155F" w:rsidRPr="00FA7928" w:rsidRDefault="003E155F" w:rsidP="00FA7928">
      <w:pPr>
        <w:pStyle w:val="Akapitzlist"/>
        <w:numPr>
          <w:ilvl w:val="3"/>
          <w:numId w:val="28"/>
        </w:numPr>
        <w:tabs>
          <w:tab w:val="clear" w:pos="2160"/>
          <w:tab w:val="num" w:pos="426"/>
          <w:tab w:val="left" w:pos="9000"/>
        </w:tabs>
        <w:spacing w:line="276" w:lineRule="auto"/>
        <w:ind w:left="426" w:hanging="426"/>
        <w:jc w:val="both"/>
        <w:rPr>
          <w:sz w:val="22"/>
          <w:szCs w:val="22"/>
        </w:rPr>
      </w:pPr>
      <w:r w:rsidRPr="00FA7928">
        <w:rPr>
          <w:sz w:val="22"/>
          <w:szCs w:val="22"/>
        </w:rPr>
        <w:t>Zapoznałem/zapoznaliśmy się z klauzulą informacyjną RODO</w:t>
      </w:r>
      <w:r w:rsidRPr="006247C5">
        <w:rPr>
          <w:rStyle w:val="Odwoanieprzypisudolnego"/>
          <w:sz w:val="22"/>
          <w:szCs w:val="22"/>
        </w:rPr>
        <w:footnoteReference w:id="1"/>
      </w:r>
      <w:r w:rsidRPr="00FA7928">
        <w:rPr>
          <w:sz w:val="22"/>
          <w:szCs w:val="22"/>
        </w:rPr>
        <w:t xml:space="preserve"> zawartą w  SWZ oraz zrealizowałem/zrealizowaliśmy obowiązek informacyjny, w związku z ubieganiem się o udzielenie zamówienia w niniejszym postępowaniu.*</w:t>
      </w:r>
      <w:r w:rsidRPr="006247C5">
        <w:rPr>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E1333F">
      <w:pPr>
        <w:pStyle w:val="Akapitzlist"/>
        <w:widowControl w:val="0"/>
        <w:numPr>
          <w:ilvl w:val="3"/>
          <w:numId w:val="28"/>
        </w:numPr>
        <w:tabs>
          <w:tab w:val="clear" w:pos="2160"/>
          <w:tab w:val="num" w:pos="426"/>
        </w:tabs>
        <w:suppressAutoHyphens/>
        <w:spacing w:line="276" w:lineRule="auto"/>
        <w:ind w:left="426" w:right="55"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E1333F">
      <w:pPr>
        <w:widowControl w:val="0"/>
        <w:suppressAutoHyphens/>
        <w:spacing w:line="276" w:lineRule="auto"/>
        <w:ind w:left="284" w:right="55"/>
        <w:rPr>
          <w:rFonts w:cs="Times New Roman"/>
          <w:b/>
          <w:bCs/>
          <w:sz w:val="22"/>
          <w:szCs w:val="22"/>
        </w:rPr>
      </w:pPr>
    </w:p>
    <w:p w14:paraId="3E9201E3" w14:textId="2B3CE18B" w:rsidR="003E155F" w:rsidRDefault="003E155F" w:rsidP="00E1333F">
      <w:pPr>
        <w:widowControl w:val="0"/>
        <w:suppressAutoHyphens/>
        <w:spacing w:line="276" w:lineRule="auto"/>
        <w:ind w:left="284" w:right="55"/>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2C4038">
      <w:pPr>
        <w:pStyle w:val="Akapitzlist"/>
        <w:numPr>
          <w:ilvl w:val="3"/>
          <w:numId w:val="28"/>
        </w:numPr>
        <w:tabs>
          <w:tab w:val="clear" w:pos="2160"/>
          <w:tab w:val="num" w:pos="426"/>
          <w:tab w:val="left" w:pos="9923"/>
        </w:tabs>
        <w:spacing w:line="276" w:lineRule="auto"/>
        <w:ind w:left="426" w:right="55"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642A35FE" w14:textId="77777777" w:rsidR="001D5F02" w:rsidRDefault="001D5F02" w:rsidP="003E155F">
      <w:pPr>
        <w:spacing w:line="276" w:lineRule="auto"/>
        <w:rPr>
          <w:rFonts w:cs="Times New Roman"/>
          <w:sz w:val="22"/>
          <w:szCs w:val="22"/>
        </w:rPr>
      </w:pPr>
    </w:p>
    <w:p w14:paraId="4FA922B6" w14:textId="426635D4" w:rsidR="003E155F" w:rsidRPr="00594226" w:rsidRDefault="003E155F" w:rsidP="003E155F">
      <w:pPr>
        <w:spacing w:line="276" w:lineRule="auto"/>
        <w:rPr>
          <w:rFonts w:cs="Times New Roman"/>
          <w:sz w:val="22"/>
          <w:szCs w:val="22"/>
        </w:rPr>
      </w:pPr>
      <w:r w:rsidRPr="006247C5">
        <w:rPr>
          <w:rFonts w:cs="Times New Roman"/>
          <w:sz w:val="22"/>
          <w:szCs w:val="22"/>
        </w:rPr>
        <w:t xml:space="preserve">Oświadczam, że załączone do oferty dokumenty opisują stan prawny i faktyczny aktualny na dzień otwarcia </w:t>
      </w:r>
      <w:r w:rsidRPr="00594226">
        <w:rPr>
          <w:rFonts w:cs="Times New Roman"/>
          <w:sz w:val="22"/>
          <w:szCs w:val="22"/>
        </w:rPr>
        <w:t>ofert.</w:t>
      </w:r>
    </w:p>
    <w:p w14:paraId="63C29801" w14:textId="77777777" w:rsidR="00F4067B" w:rsidRPr="00594226" w:rsidRDefault="00F4067B" w:rsidP="003E155F">
      <w:pPr>
        <w:spacing w:line="276" w:lineRule="auto"/>
        <w:ind w:left="284" w:hanging="284"/>
        <w:rPr>
          <w:rFonts w:cs="Times New Roman"/>
          <w:sz w:val="22"/>
          <w:szCs w:val="22"/>
        </w:rPr>
      </w:pPr>
    </w:p>
    <w:p w14:paraId="173FF058" w14:textId="3B4E47A4" w:rsidR="003E155F" w:rsidRPr="00594226" w:rsidRDefault="003E155F" w:rsidP="003E155F">
      <w:pPr>
        <w:spacing w:line="276" w:lineRule="auto"/>
        <w:ind w:left="284" w:hanging="284"/>
        <w:rPr>
          <w:rFonts w:cs="Times New Roman"/>
          <w:sz w:val="22"/>
          <w:szCs w:val="22"/>
        </w:rPr>
      </w:pPr>
      <w:r w:rsidRPr="00594226">
        <w:rPr>
          <w:rFonts w:cs="Times New Roman"/>
          <w:sz w:val="22"/>
          <w:szCs w:val="22"/>
        </w:rPr>
        <w:t>*Niepotrzebne skreślić</w:t>
      </w:r>
    </w:p>
    <w:p w14:paraId="6CF6C7A8" w14:textId="0F7CF2ED" w:rsidR="00F4067B" w:rsidRPr="00594226" w:rsidRDefault="00F4067B" w:rsidP="00EA1C31">
      <w:pPr>
        <w:spacing w:line="276" w:lineRule="auto"/>
        <w:rPr>
          <w:rFonts w:cs="Times New Roman"/>
          <w:b/>
          <w:bCs/>
          <w:sz w:val="22"/>
          <w:szCs w:val="22"/>
        </w:rPr>
      </w:pPr>
    </w:p>
    <w:p w14:paraId="4FD57493" w14:textId="77777777" w:rsidR="001D5F02" w:rsidRPr="00594226" w:rsidRDefault="001D5F02" w:rsidP="001D5F02">
      <w:pPr>
        <w:autoSpaceDE w:val="0"/>
        <w:jc w:val="both"/>
        <w:rPr>
          <w:rFonts w:eastAsia="Times New Roman" w:cs="Times New Roman"/>
          <w:b/>
          <w:sz w:val="22"/>
          <w:szCs w:val="22"/>
        </w:rPr>
      </w:pPr>
      <w:r w:rsidRPr="00594226">
        <w:rPr>
          <w:rFonts w:eastAsia="Times New Roman" w:cs="Times New Roman"/>
          <w:b/>
          <w:color w:val="000000"/>
          <w:sz w:val="22"/>
          <w:szCs w:val="22"/>
        </w:rPr>
        <w:t xml:space="preserve">Uwaga: Formularz ofertowy należy, pod rygorem nieważności, opatrzyć </w:t>
      </w:r>
      <w:r w:rsidRPr="00594226">
        <w:rPr>
          <w:rFonts w:eastAsia="Times New Roman" w:cs="Times New Roman"/>
          <w:b/>
          <w:sz w:val="22"/>
          <w:szCs w:val="22"/>
        </w:rPr>
        <w:t>kwalifikowanym podpis</w:t>
      </w:r>
      <w:r w:rsidRPr="00594226">
        <w:rPr>
          <w:b/>
          <w:sz w:val="22"/>
          <w:szCs w:val="22"/>
        </w:rPr>
        <w:t xml:space="preserve">em elektronicznym </w:t>
      </w:r>
      <w:r w:rsidRPr="00594226">
        <w:rPr>
          <w:rFonts w:eastAsia="Times New Roman" w:cs="Times New Roman"/>
          <w:b/>
          <w:sz w:val="22"/>
          <w:szCs w:val="22"/>
        </w:rPr>
        <w:t>przez osobę upoważnioną /osoby upoważnione do reprezentowania Wykonawcy</w:t>
      </w:r>
      <w:r w:rsidRPr="00594226">
        <w:rPr>
          <w:b/>
          <w:sz w:val="22"/>
          <w:szCs w:val="22"/>
        </w:rPr>
        <w:t>.</w:t>
      </w:r>
    </w:p>
    <w:p w14:paraId="47803AAD" w14:textId="5270FBD6" w:rsidR="001D5F02" w:rsidRDefault="001D5F02" w:rsidP="00EA1C31">
      <w:pPr>
        <w:spacing w:line="276" w:lineRule="auto"/>
        <w:rPr>
          <w:rFonts w:cs="Times New Roman"/>
          <w:b/>
          <w:bCs/>
          <w:sz w:val="22"/>
          <w:szCs w:val="22"/>
        </w:rPr>
      </w:pPr>
    </w:p>
    <w:p w14:paraId="537A242C" w14:textId="0FCA8740" w:rsidR="00A95342" w:rsidRDefault="00A95342" w:rsidP="00EA1C31">
      <w:pPr>
        <w:spacing w:line="276" w:lineRule="auto"/>
        <w:rPr>
          <w:rFonts w:cs="Times New Roman"/>
          <w:b/>
          <w:bCs/>
          <w:sz w:val="22"/>
          <w:szCs w:val="22"/>
        </w:rPr>
      </w:pPr>
    </w:p>
    <w:p w14:paraId="25C2EF1F" w14:textId="6F00B3E7"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0BE92774" w:rsidR="00EA1C31" w:rsidRPr="006247C5" w:rsidRDefault="00F0490E" w:rsidP="00EA1C31">
      <w:pPr>
        <w:spacing w:line="276" w:lineRule="auto"/>
        <w:rPr>
          <w:rFonts w:eastAsia="Lucida Sans Unicode" w:cs="Times New Roman"/>
          <w:b/>
          <w:bCs/>
          <w:sz w:val="22"/>
          <w:szCs w:val="22"/>
        </w:rPr>
      </w:pPr>
      <w:r>
        <w:rPr>
          <w:rFonts w:eastAsia="Lucida Sans Unicode" w:cs="Times New Roman"/>
          <w:b/>
          <w:bCs/>
          <w:sz w:val="22"/>
          <w:szCs w:val="22"/>
        </w:rPr>
        <w:t>ZP/43/2025</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78A845AD" w14:textId="30786384" w:rsidR="00EA1C31" w:rsidRPr="006247C5" w:rsidRDefault="00740D3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 xml:space="preserve">zczegółowy opis przedmiotu zamówienia </w:t>
      </w:r>
      <w:r w:rsidR="0027152B">
        <w:rPr>
          <w:rFonts w:cs="Times New Roman"/>
          <w:sz w:val="22"/>
          <w:szCs w:val="22"/>
        </w:rPr>
        <w:t xml:space="preserve">/ Parametry techniczne </w:t>
      </w:r>
      <w:r w:rsidR="00EA1C31" w:rsidRPr="006247C5">
        <w:rPr>
          <w:rFonts w:cs="Times New Roman"/>
          <w:sz w:val="22"/>
          <w:szCs w:val="22"/>
        </w:rPr>
        <w:t xml:space="preserve">stanowi odrębny </w:t>
      </w:r>
      <w:r w:rsidR="00594226">
        <w:rPr>
          <w:rFonts w:cs="Times New Roman"/>
          <w:sz w:val="22"/>
          <w:szCs w:val="22"/>
        </w:rPr>
        <w:t>Z</w:t>
      </w:r>
      <w:r w:rsidR="00EA1C31" w:rsidRPr="001D5F02">
        <w:rPr>
          <w:rFonts w:cs="Times New Roman"/>
          <w:b/>
          <w:sz w:val="22"/>
          <w:szCs w:val="22"/>
        </w:rPr>
        <w:t>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Default="00EA1C31" w:rsidP="00EA1C31">
      <w:pPr>
        <w:spacing w:line="276" w:lineRule="auto"/>
        <w:rPr>
          <w:rFonts w:cs="Times New Roman"/>
          <w:sz w:val="22"/>
          <w:szCs w:val="22"/>
        </w:rPr>
      </w:pPr>
    </w:p>
    <w:p w14:paraId="5B219208" w14:textId="77777777" w:rsidR="00DD6044" w:rsidRDefault="00DD6044" w:rsidP="00EA1C31">
      <w:pPr>
        <w:spacing w:line="276" w:lineRule="auto"/>
        <w:rPr>
          <w:rFonts w:cs="Times New Roman"/>
          <w:sz w:val="22"/>
          <w:szCs w:val="22"/>
        </w:rPr>
      </w:pPr>
    </w:p>
    <w:p w14:paraId="4BD7D08A" w14:textId="77777777" w:rsidR="00DD6044" w:rsidRPr="006247C5" w:rsidRDefault="00DD6044"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1FE35239" w14:textId="02B41FD4" w:rsidR="00594226" w:rsidRPr="006247C5" w:rsidRDefault="00594226" w:rsidP="00594226">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A do SWZ</w:t>
      </w:r>
    </w:p>
    <w:p w14:paraId="6ED620D5" w14:textId="041E5BA4" w:rsidR="00594226" w:rsidRDefault="00F0490E" w:rsidP="00594226">
      <w:pPr>
        <w:spacing w:line="276" w:lineRule="auto"/>
        <w:rPr>
          <w:rFonts w:eastAsia="Lucida Sans Unicode" w:cs="Times New Roman"/>
          <w:b/>
          <w:bCs/>
          <w:sz w:val="22"/>
          <w:szCs w:val="22"/>
        </w:rPr>
      </w:pPr>
      <w:r>
        <w:rPr>
          <w:rFonts w:eastAsia="Lucida Sans Unicode" w:cs="Times New Roman"/>
          <w:b/>
          <w:bCs/>
          <w:sz w:val="22"/>
          <w:szCs w:val="22"/>
        </w:rPr>
        <w:t>ZP/43/2025</w:t>
      </w:r>
    </w:p>
    <w:p w14:paraId="56D5E9E0" w14:textId="677A178E" w:rsidR="00594226" w:rsidRDefault="00594226" w:rsidP="00594226">
      <w:pPr>
        <w:spacing w:line="276" w:lineRule="auto"/>
        <w:rPr>
          <w:rFonts w:eastAsia="Lucida Sans Unicode" w:cs="Times New Roman"/>
          <w:b/>
          <w:bCs/>
          <w:sz w:val="22"/>
          <w:szCs w:val="22"/>
        </w:rPr>
      </w:pPr>
    </w:p>
    <w:p w14:paraId="51E692FA" w14:textId="2FCF4CB8" w:rsidR="00594226" w:rsidRPr="00594226" w:rsidRDefault="00594226" w:rsidP="00594226">
      <w:pPr>
        <w:spacing w:line="276" w:lineRule="auto"/>
        <w:rPr>
          <w:rFonts w:eastAsia="Lucida Sans Unicode" w:cs="Times New Roman"/>
          <w:bCs/>
          <w:sz w:val="22"/>
          <w:szCs w:val="22"/>
        </w:rPr>
      </w:pPr>
      <w:r w:rsidRPr="00594226">
        <w:rPr>
          <w:rFonts w:eastAsia="Lucida Sans Unicode" w:cs="Times New Roman"/>
          <w:bCs/>
          <w:sz w:val="22"/>
          <w:szCs w:val="22"/>
        </w:rPr>
        <w:t xml:space="preserve">Formularz asortymentowo – cenowy stanowi odrębny </w:t>
      </w:r>
      <w:r w:rsidRPr="003D40CF">
        <w:rPr>
          <w:rFonts w:eastAsia="Lucida Sans Unicode" w:cs="Times New Roman"/>
          <w:b/>
          <w:sz w:val="22"/>
          <w:szCs w:val="22"/>
        </w:rPr>
        <w:t>Załącznik Nr 2A</w:t>
      </w:r>
    </w:p>
    <w:p w14:paraId="27B67A33" w14:textId="77777777" w:rsidR="00594226" w:rsidRPr="006247C5" w:rsidRDefault="00594226" w:rsidP="00594226">
      <w:pPr>
        <w:spacing w:line="276" w:lineRule="auto"/>
        <w:ind w:left="4247" w:firstLine="709"/>
        <w:rPr>
          <w:rFonts w:cs="Times New Roman"/>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0798C63F" w:rsidR="00083C3B" w:rsidRPr="006247C5" w:rsidRDefault="00F0490E" w:rsidP="00083C3B">
      <w:pPr>
        <w:rPr>
          <w:rFonts w:cs="Times New Roman"/>
          <w:b/>
          <w:bCs/>
          <w:sz w:val="22"/>
          <w:szCs w:val="22"/>
        </w:rPr>
      </w:pPr>
      <w:r>
        <w:rPr>
          <w:rFonts w:cs="Times New Roman"/>
          <w:b/>
          <w:bCs/>
          <w:sz w:val="22"/>
          <w:szCs w:val="22"/>
        </w:rPr>
        <w:t>ZP/43/2025</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4AFB5FB7"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740D35">
        <w:rPr>
          <w:sz w:val="22"/>
          <w:szCs w:val="22"/>
          <w:lang w:eastAsia="ar-SA"/>
        </w:rPr>
        <w:t>4</w:t>
      </w:r>
      <w:r w:rsidR="00F05430" w:rsidRPr="006247C5">
        <w:rPr>
          <w:sz w:val="22"/>
          <w:szCs w:val="22"/>
          <w:lang w:eastAsia="ar-SA"/>
        </w:rPr>
        <w:t xml:space="preserve"> </w:t>
      </w:r>
      <w:r w:rsidRPr="006247C5">
        <w:rPr>
          <w:sz w:val="22"/>
          <w:szCs w:val="22"/>
          <w:lang w:eastAsia="ar-SA"/>
        </w:rPr>
        <w:t>r., poz. 1</w:t>
      </w:r>
      <w:r w:rsidR="00740D35">
        <w:rPr>
          <w:sz w:val="22"/>
          <w:szCs w:val="22"/>
          <w:lang w:eastAsia="ar-SA"/>
        </w:rPr>
        <w:t xml:space="preserve">320 </w:t>
      </w:r>
      <w:r w:rsidRPr="006247C5">
        <w:rPr>
          <w:sz w:val="22"/>
          <w:szCs w:val="22"/>
          <w:lang w:eastAsia="ar-SA"/>
        </w:rPr>
        <w:t>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547E7102" w:rsidR="00083C3B" w:rsidRDefault="00083C3B" w:rsidP="00083C3B">
      <w:pPr>
        <w:spacing w:line="276" w:lineRule="auto"/>
        <w:rPr>
          <w:rFonts w:cs="Times New Roman"/>
          <w:b/>
          <w:sz w:val="22"/>
          <w:szCs w:val="22"/>
        </w:rPr>
      </w:pPr>
    </w:p>
    <w:p w14:paraId="11C249D3" w14:textId="6596CCF0" w:rsidR="00CC5777" w:rsidRDefault="00CC5777" w:rsidP="00083C3B">
      <w:pPr>
        <w:spacing w:line="276" w:lineRule="auto"/>
        <w:rPr>
          <w:rFonts w:cs="Times New Roman"/>
          <w:b/>
          <w:sz w:val="22"/>
          <w:szCs w:val="22"/>
        </w:rPr>
      </w:pPr>
    </w:p>
    <w:p w14:paraId="6540F03F" w14:textId="77777777" w:rsidR="00CC5777" w:rsidRPr="006247C5" w:rsidRDefault="00CC5777"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38A36763" w:rsidR="00083C3B" w:rsidRDefault="00083C3B" w:rsidP="00083C3B">
      <w:pPr>
        <w:spacing w:line="276" w:lineRule="auto"/>
        <w:rPr>
          <w:rFonts w:cs="Times New Roman"/>
          <w:b/>
          <w:sz w:val="22"/>
          <w:szCs w:val="22"/>
        </w:rPr>
      </w:pPr>
    </w:p>
    <w:p w14:paraId="6FC21C00" w14:textId="04B92071" w:rsidR="002C4038" w:rsidRDefault="002C4038" w:rsidP="00083C3B">
      <w:pPr>
        <w:spacing w:line="276" w:lineRule="auto"/>
        <w:rPr>
          <w:rFonts w:cs="Times New Roman"/>
          <w:b/>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39626BA5" w:rsidR="00600E52" w:rsidRPr="00600E52" w:rsidRDefault="00F0490E" w:rsidP="00600E52">
      <w:pPr>
        <w:rPr>
          <w:rFonts w:cs="Times New Roman"/>
          <w:b/>
          <w:bCs/>
          <w:sz w:val="22"/>
          <w:szCs w:val="22"/>
        </w:rPr>
      </w:pPr>
      <w:r>
        <w:rPr>
          <w:rFonts w:cs="Times New Roman"/>
          <w:b/>
          <w:bCs/>
          <w:sz w:val="22"/>
          <w:szCs w:val="22"/>
        </w:rPr>
        <w:t>ZP/43/2025</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7D1D70C4" w:rsidR="00600E52" w:rsidRPr="0048004E" w:rsidRDefault="00600E52" w:rsidP="00600E52">
      <w:pPr>
        <w:pStyle w:val="Zwykytekst1"/>
        <w:spacing w:before="120"/>
        <w:jc w:val="both"/>
        <w:rPr>
          <w:rFonts w:ascii="Times New Roman" w:hAnsi="Times New Roman" w:cs="Times New Roman"/>
          <w:b/>
          <w:sz w:val="22"/>
          <w:szCs w:val="22"/>
        </w:rPr>
      </w:pPr>
      <w:r w:rsidRPr="0048004E">
        <w:rPr>
          <w:rFonts w:ascii="Times New Roman" w:hAnsi="Times New Roman" w:cs="Times New Roman"/>
          <w:b/>
          <w:sz w:val="22"/>
          <w:szCs w:val="22"/>
        </w:rPr>
        <w:t>Zadanie pn.</w:t>
      </w:r>
      <w:r w:rsidRPr="0048004E">
        <w:rPr>
          <w:rFonts w:ascii="Times New Roman" w:hAnsi="Times New Roman" w:cs="Times New Roman"/>
          <w:sz w:val="22"/>
          <w:szCs w:val="22"/>
        </w:rPr>
        <w:t>: „</w:t>
      </w:r>
      <w:r w:rsidR="0048004E" w:rsidRPr="0048004E">
        <w:rPr>
          <w:rFonts w:ascii="Times New Roman" w:hAnsi="Times New Roman" w:cs="Times New Roman"/>
          <w:b/>
          <w:sz w:val="22"/>
          <w:szCs w:val="22"/>
        </w:rPr>
        <w:t>Dostawa oraz montaż mebli medycznych” w ramach umowy o dofinansowanie DOI/FM/SIS/9/305/388/2023 dotacja na realizację programu inwestycyjnego pn.: „Przebudowa i doposażenie UCP im. M. Konopnickiej oraz POOD” w SP ZOZ CSK UM w Łodzi</w:t>
      </w:r>
      <w:r w:rsidRPr="0048004E">
        <w:rPr>
          <w:rFonts w:ascii="Times New Roman" w:hAnsi="Times New Roman" w:cs="Times New Roman"/>
          <w:sz w:val="22"/>
          <w:szCs w:val="22"/>
        </w:rPr>
        <w:t xml:space="preserve"> </w:t>
      </w:r>
      <w:r w:rsidRPr="0048004E">
        <w:rPr>
          <w:rFonts w:ascii="Times New Roman" w:hAnsi="Times New Roman" w:cs="Times New Roman"/>
          <w:sz w:val="22"/>
          <w:szCs w:val="22"/>
          <w:shd w:val="clear" w:color="auto" w:fill="FFFFFF"/>
        </w:rPr>
        <w:t xml:space="preserve">- </w:t>
      </w:r>
      <w:r w:rsidR="00F0490E" w:rsidRPr="0048004E">
        <w:rPr>
          <w:rFonts w:ascii="Times New Roman" w:hAnsi="Times New Roman" w:cs="Times New Roman"/>
          <w:sz w:val="22"/>
          <w:szCs w:val="22"/>
          <w:shd w:val="clear" w:color="auto" w:fill="FFFFFF"/>
        </w:rPr>
        <w:t>ZP/43/2025</w:t>
      </w:r>
      <w:r w:rsidR="002B5148" w:rsidRPr="0048004E">
        <w:rPr>
          <w:rFonts w:ascii="Times New Roman" w:hAnsi="Times New Roman" w:cs="Times New Roman"/>
          <w:sz w:val="22"/>
          <w:szCs w:val="22"/>
          <w:shd w:val="clear" w:color="auto" w:fill="FFFFFF"/>
        </w:rPr>
        <w:t>,</w:t>
      </w:r>
      <w:r w:rsidRPr="0048004E">
        <w:rPr>
          <w:rFonts w:ascii="Times New Roman" w:hAnsi="Times New Roman" w:cs="Times New Roman"/>
          <w:sz w:val="22"/>
          <w:szCs w:val="22"/>
          <w:shd w:val="clear" w:color="auto" w:fill="FFFFFF"/>
        </w:rPr>
        <w:t xml:space="preserve"> p</w:t>
      </w:r>
      <w:r w:rsidRPr="0048004E">
        <w:rPr>
          <w:rFonts w:ascii="Times New Roman" w:hAnsi="Times New Roman" w:cs="Times New Roman"/>
          <w:sz w:val="22"/>
          <w:szCs w:val="22"/>
        </w:rPr>
        <w:t xml:space="preserve">rowadzone przez </w:t>
      </w:r>
      <w:r w:rsidRPr="0048004E">
        <w:rPr>
          <w:rFonts w:ascii="Times New Roman" w:hAnsi="Times New Roman" w:cs="Times New Roman"/>
          <w:b/>
          <w:sz w:val="22"/>
          <w:szCs w:val="22"/>
        </w:rPr>
        <w:t>SP ZOZ CSK UM w Łodzi</w:t>
      </w:r>
    </w:p>
    <w:p w14:paraId="07B52646" w14:textId="77777777" w:rsidR="00600E52" w:rsidRPr="0048004E"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48004E" w:rsidRDefault="00600E52" w:rsidP="00600E52">
      <w:pPr>
        <w:ind w:right="-177"/>
        <w:jc w:val="center"/>
        <w:rPr>
          <w:rFonts w:cs="Times New Roman"/>
          <w:b/>
          <w:sz w:val="22"/>
          <w:szCs w:val="22"/>
        </w:rPr>
      </w:pPr>
      <w:r w:rsidRPr="0048004E">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FD074A">
      <w:pPr>
        <w:pStyle w:val="Akapitzlist"/>
        <w:numPr>
          <w:ilvl w:val="1"/>
          <w:numId w:val="5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FD074A">
      <w:pPr>
        <w:pStyle w:val="Akapitzlist"/>
        <w:numPr>
          <w:ilvl w:val="1"/>
          <w:numId w:val="5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FD074A">
      <w:pPr>
        <w:pStyle w:val="Akapitzlist"/>
        <w:numPr>
          <w:ilvl w:val="1"/>
          <w:numId w:val="56"/>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FD074A">
      <w:pPr>
        <w:pStyle w:val="Akapitzlist"/>
        <w:numPr>
          <w:ilvl w:val="2"/>
          <w:numId w:val="55"/>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FD074A">
      <w:pPr>
        <w:pStyle w:val="Akapitzlist"/>
        <w:numPr>
          <w:ilvl w:val="2"/>
          <w:numId w:val="55"/>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t>
      </w:r>
      <w:r w:rsidRPr="000B2B6E">
        <w:rPr>
          <w:sz w:val="22"/>
          <w:szCs w:val="22"/>
        </w:rPr>
        <w:lastRenderedPageBreak/>
        <w:t xml:space="preserve">wpisana na listę lub będąca takim beneficjentem rzeczywistym od dnia 24 lutego 2022 r., o ile została 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56D58C16" w:rsidR="00D25E61" w:rsidRPr="006247C5" w:rsidRDefault="00F0490E" w:rsidP="00D25E61">
      <w:pPr>
        <w:rPr>
          <w:rFonts w:cs="Times New Roman"/>
          <w:b/>
          <w:bCs/>
          <w:iCs/>
          <w:sz w:val="22"/>
          <w:szCs w:val="22"/>
        </w:rPr>
      </w:pPr>
      <w:r>
        <w:rPr>
          <w:rFonts w:cs="Times New Roman"/>
          <w:b/>
          <w:bCs/>
          <w:sz w:val="22"/>
          <w:szCs w:val="22"/>
        </w:rPr>
        <w:t>ZP/43/2025</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4EC3084" w14:textId="77777777" w:rsidR="00600E52" w:rsidRPr="00D760AE" w:rsidRDefault="00600E52" w:rsidP="00600E52">
      <w:pPr>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55673F3" w14:textId="77777777" w:rsidR="00B451FA" w:rsidRDefault="00B451FA" w:rsidP="00600E52">
      <w:pPr>
        <w:autoSpaceDE w:val="0"/>
        <w:jc w:val="both"/>
        <w:rPr>
          <w:rFonts w:eastAsia="Times New Roman"/>
          <w:b/>
          <w:color w:val="000000"/>
          <w:sz w:val="20"/>
          <w:szCs w:val="20"/>
        </w:rPr>
      </w:pPr>
    </w:p>
    <w:p w14:paraId="74C0037E" w14:textId="2D9B2E92"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29"/>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20AE8D1F" w:rsidR="00D25E61" w:rsidRPr="006247C5" w:rsidRDefault="00F0490E" w:rsidP="00D25E61">
      <w:pPr>
        <w:rPr>
          <w:rFonts w:cs="Times New Roman"/>
          <w:b/>
          <w:bCs/>
          <w:iCs/>
          <w:sz w:val="22"/>
          <w:szCs w:val="22"/>
        </w:rPr>
      </w:pPr>
      <w:r>
        <w:rPr>
          <w:rFonts w:cs="Times New Roman"/>
          <w:b/>
          <w:bCs/>
          <w:sz w:val="22"/>
          <w:szCs w:val="22"/>
        </w:rPr>
        <w:t>ZP/43/2025</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7B395372"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A95342">
        <w:rPr>
          <w:rFonts w:cs="Times New Roman"/>
          <w:b/>
          <w:bCs/>
          <w:sz w:val="22"/>
          <w:szCs w:val="22"/>
        </w:rPr>
        <w:t xml:space="preserve">t.j. </w:t>
      </w:r>
      <w:r w:rsidRPr="00372457">
        <w:rPr>
          <w:rFonts w:cs="Times New Roman"/>
          <w:b/>
          <w:bCs/>
          <w:sz w:val="22"/>
          <w:szCs w:val="22"/>
        </w:rPr>
        <w:t>Dz.U. z 202</w:t>
      </w:r>
      <w:r w:rsidR="007671C6">
        <w:rPr>
          <w:rFonts w:cs="Times New Roman"/>
          <w:b/>
          <w:bCs/>
          <w:sz w:val="22"/>
          <w:szCs w:val="22"/>
        </w:rPr>
        <w:t>4</w:t>
      </w:r>
      <w:r w:rsidRPr="00372457">
        <w:rPr>
          <w:rFonts w:cs="Times New Roman"/>
          <w:b/>
          <w:bCs/>
          <w:sz w:val="22"/>
          <w:szCs w:val="22"/>
        </w:rPr>
        <w:t xml:space="preserve"> r.</w:t>
      </w:r>
      <w:r w:rsidR="00A95342">
        <w:rPr>
          <w:rFonts w:cs="Times New Roman"/>
          <w:b/>
          <w:bCs/>
          <w:sz w:val="22"/>
          <w:szCs w:val="22"/>
        </w:rPr>
        <w:t>,</w:t>
      </w:r>
      <w:r w:rsidRPr="00372457">
        <w:rPr>
          <w:rFonts w:cs="Times New Roman"/>
          <w:b/>
          <w:bCs/>
          <w:sz w:val="22"/>
          <w:szCs w:val="22"/>
        </w:rPr>
        <w:t xml:space="preserve"> poz. 1</w:t>
      </w:r>
      <w:r w:rsidR="007671C6">
        <w:rPr>
          <w:rFonts w:cs="Times New Roman"/>
          <w:b/>
          <w:bCs/>
          <w:sz w:val="22"/>
          <w:szCs w:val="22"/>
        </w:rPr>
        <w:t xml:space="preserve">320 </w:t>
      </w:r>
      <w:r>
        <w:rPr>
          <w:rFonts w:cs="Times New Roman"/>
          <w:b/>
          <w:bCs/>
          <w:sz w:val="22"/>
          <w:szCs w:val="22"/>
        </w:rPr>
        <w:t>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9C1796" w:rsidRPr="00C3595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5317CF47" w:rsidR="00C7212E" w:rsidRPr="00372457" w:rsidRDefault="00C7212E" w:rsidP="00CC5777">
      <w:pPr>
        <w:pStyle w:val="Tekstpodstawowy"/>
        <w:spacing w:line="276" w:lineRule="auto"/>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CC5777" w:rsidRPr="007C3375">
        <w:rPr>
          <w:b/>
          <w:sz w:val="22"/>
          <w:szCs w:val="22"/>
        </w:rPr>
        <w:t>Dostawa oraz montaż mebli medycznych</w:t>
      </w:r>
      <w:r w:rsidR="00CC5777">
        <w:rPr>
          <w:b/>
          <w:sz w:val="22"/>
          <w:szCs w:val="22"/>
        </w:rPr>
        <w:t>”</w:t>
      </w:r>
      <w:r w:rsidR="00CC5777" w:rsidRPr="007C3375">
        <w:rPr>
          <w:b/>
          <w:sz w:val="22"/>
          <w:szCs w:val="22"/>
        </w:rPr>
        <w:t xml:space="preserve"> w ramach umowy o dofinansowanie DOI/FM/SIS/9/305/388/2023 dotacja na realizacj</w:t>
      </w:r>
      <w:r w:rsidR="00CC5777">
        <w:rPr>
          <w:b/>
          <w:sz w:val="22"/>
          <w:szCs w:val="22"/>
        </w:rPr>
        <w:t>ę programu inwestycyjnego pn.: „</w:t>
      </w:r>
      <w:r w:rsidR="00CC5777" w:rsidRPr="007C3375">
        <w:rPr>
          <w:b/>
          <w:sz w:val="22"/>
          <w:szCs w:val="22"/>
        </w:rPr>
        <w:t>Przebudowa i doposażenie UCP im. M. Konopnickiej oraz POOD</w:t>
      </w:r>
      <w:r w:rsidR="00CC5777">
        <w:rPr>
          <w:b/>
          <w:sz w:val="22"/>
          <w:szCs w:val="22"/>
        </w:rPr>
        <w:t>”</w:t>
      </w:r>
      <w:r w:rsidR="00CC5777" w:rsidRPr="007C3375">
        <w:rPr>
          <w:b/>
          <w:sz w:val="22"/>
          <w:szCs w:val="22"/>
        </w:rPr>
        <w:t xml:space="preserve"> w SP ZOZ CSK UM w Łodzi</w:t>
      </w:r>
      <w:r w:rsidR="00CC5777">
        <w:rPr>
          <w:b/>
          <w:sz w:val="22"/>
          <w:szCs w:val="22"/>
        </w:rPr>
        <w:t xml:space="preserve"> </w:t>
      </w:r>
      <w:r w:rsidR="00271063" w:rsidRPr="00600E52">
        <w:rPr>
          <w:sz w:val="22"/>
          <w:szCs w:val="22"/>
          <w:shd w:val="clear" w:color="auto" w:fill="FFFFFF"/>
        </w:rPr>
        <w:t xml:space="preserve">- </w:t>
      </w:r>
      <w:r w:rsidR="00F0490E">
        <w:rPr>
          <w:sz w:val="22"/>
          <w:szCs w:val="22"/>
          <w:shd w:val="clear" w:color="auto" w:fill="FFFFFF"/>
        </w:rPr>
        <w:t>ZP/43/2025</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372457">
        <w:rPr>
          <w:b/>
          <w:bCs/>
          <w:sz w:val="22"/>
          <w:szCs w:val="22"/>
        </w:rPr>
        <w:t xml:space="preserve">oświadczam, że następujące </w:t>
      </w:r>
      <w:r w:rsidR="009C1796" w:rsidRPr="00C35958">
        <w:rPr>
          <w:b/>
          <w:bCs/>
          <w:sz w:val="22"/>
          <w:szCs w:val="22"/>
        </w:rPr>
        <w:t>dostawy</w:t>
      </w:r>
      <w:r w:rsidRPr="00372457">
        <w:rPr>
          <w:b/>
          <w:bCs/>
          <w:sz w:val="22"/>
          <w:szCs w:val="22"/>
        </w:rPr>
        <w:t xml:space="preserve"> wykonają poszczególni wykonawcy wspólnie ubiegający się o udzielenie zamówienia:</w:t>
      </w:r>
    </w:p>
    <w:p w14:paraId="51A1A4C8" w14:textId="77777777" w:rsidR="00C7212E" w:rsidRPr="00372457" w:rsidRDefault="00C7212E" w:rsidP="00CC577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0B535451" w:rsidR="00C7212E" w:rsidRPr="00372457" w:rsidRDefault="00C7212E" w:rsidP="007C7AF2">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C7AF2">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F8CEDD3" w14:textId="3A28E5E3" w:rsidR="00C7212E"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C7AF2">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4E07FB86" w14:textId="77777777" w:rsidR="007C7AF2" w:rsidRPr="00372457" w:rsidRDefault="007C7AF2" w:rsidP="00C7212E">
      <w:pPr>
        <w:shd w:val="clear" w:color="auto" w:fill="FFFFFF"/>
        <w:spacing w:after="120" w:line="276" w:lineRule="auto"/>
        <w:jc w:val="both"/>
        <w:rPr>
          <w:rFonts w:eastAsia="Times New Roman" w:cs="Times New Roman"/>
          <w:b/>
          <w:bCs/>
          <w:sz w:val="22"/>
          <w:szCs w:val="22"/>
        </w:rPr>
      </w:pP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3B079E87" w14:textId="77777777" w:rsidR="007C7AF2" w:rsidRDefault="007C7AF2" w:rsidP="00C7212E">
      <w:pPr>
        <w:autoSpaceDE w:val="0"/>
        <w:jc w:val="both"/>
        <w:rPr>
          <w:rFonts w:eastAsia="Times New Roman"/>
          <w:b/>
          <w:color w:val="000000"/>
          <w:sz w:val="20"/>
          <w:szCs w:val="20"/>
        </w:rPr>
      </w:pPr>
    </w:p>
    <w:p w14:paraId="5DD0EBAB" w14:textId="77777777" w:rsidR="007C7AF2" w:rsidRDefault="007C7AF2" w:rsidP="00C7212E">
      <w:pPr>
        <w:autoSpaceDE w:val="0"/>
        <w:jc w:val="both"/>
        <w:rPr>
          <w:rFonts w:eastAsia="Times New Roman"/>
          <w:b/>
          <w:color w:val="000000"/>
          <w:sz w:val="20"/>
          <w:szCs w:val="20"/>
        </w:rPr>
      </w:pPr>
    </w:p>
    <w:p w14:paraId="42F7C91D" w14:textId="2270D610"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256063D0" w14:textId="69E447A2" w:rsidR="007C7AF2" w:rsidRPr="006247C5" w:rsidRDefault="007C7AF2"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1FEDBE9" w14:textId="136A35D8" w:rsidR="000A1F7A" w:rsidRPr="00FD074A" w:rsidRDefault="00F0490E" w:rsidP="00FD074A">
      <w:pPr>
        <w:suppressAutoHyphens/>
        <w:rPr>
          <w:rFonts w:cs="Times New Roman"/>
          <w:sz w:val="22"/>
          <w:szCs w:val="22"/>
        </w:rPr>
      </w:pPr>
      <w:r>
        <w:rPr>
          <w:rFonts w:cs="Times New Roman"/>
          <w:b/>
          <w:bCs/>
          <w:sz w:val="22"/>
          <w:szCs w:val="22"/>
        </w:rPr>
        <w:t>ZP/43/2025</w:t>
      </w:r>
    </w:p>
    <w:p w14:paraId="1B056F5E" w14:textId="5DFC9B30" w:rsidR="00FD074A" w:rsidRPr="00052955" w:rsidRDefault="00FD074A" w:rsidP="00FD074A">
      <w:pPr>
        <w:tabs>
          <w:tab w:val="left" w:pos="426"/>
        </w:tabs>
        <w:spacing w:line="276" w:lineRule="auto"/>
        <w:jc w:val="center"/>
        <w:rPr>
          <w:rFonts w:eastAsia="Times New Roman" w:cs="Times New Roman"/>
          <w:b/>
          <w:kern w:val="20"/>
          <w:sz w:val="22"/>
        </w:rPr>
      </w:pPr>
      <w:r w:rsidRPr="00052955">
        <w:rPr>
          <w:rFonts w:eastAsia="Times New Roman" w:cs="Times New Roman"/>
          <w:b/>
          <w:kern w:val="20"/>
          <w:sz w:val="22"/>
        </w:rPr>
        <w:t xml:space="preserve">WZÓR – UMOWA NR </w:t>
      </w:r>
      <w:r w:rsidR="00F0490E">
        <w:rPr>
          <w:rFonts w:eastAsia="Times New Roman" w:cs="Times New Roman"/>
          <w:b/>
          <w:kern w:val="20"/>
          <w:sz w:val="22"/>
        </w:rPr>
        <w:t>ZP/43/2025</w:t>
      </w:r>
    </w:p>
    <w:p w14:paraId="3A8E380C" w14:textId="77777777" w:rsidR="00FD074A" w:rsidRPr="00F374A0" w:rsidRDefault="00FD074A" w:rsidP="00FD074A">
      <w:pPr>
        <w:spacing w:line="276" w:lineRule="auto"/>
        <w:ind w:left="567" w:hanging="567"/>
        <w:rPr>
          <w:rFonts w:eastAsia="Times New Roman" w:cs="Times New Roman"/>
          <w:b/>
          <w:sz w:val="22"/>
          <w:lang w:eastAsia="ar-SA"/>
        </w:rPr>
      </w:pPr>
    </w:p>
    <w:p w14:paraId="7D090876" w14:textId="77777777" w:rsidR="00FD074A" w:rsidRPr="00F374A0" w:rsidRDefault="00FD074A" w:rsidP="00FD074A">
      <w:pPr>
        <w:spacing w:line="276" w:lineRule="auto"/>
        <w:ind w:left="426" w:hanging="426"/>
        <w:rPr>
          <w:rFonts w:eastAsia="Times New Roman" w:cs="Times New Roman"/>
          <w:b/>
          <w:sz w:val="22"/>
          <w:lang w:eastAsia="ar-SA"/>
        </w:rPr>
      </w:pPr>
      <w:r w:rsidRPr="00F374A0">
        <w:rPr>
          <w:rFonts w:eastAsia="Times New Roman" w:cs="Times New Roman"/>
          <w:sz w:val="22"/>
          <w:lang w:eastAsia="ar-SA"/>
        </w:rPr>
        <w:t>W dniu ................................ r. w Łodzi zawarto umowę pomiędzy:</w:t>
      </w:r>
    </w:p>
    <w:p w14:paraId="5E968A7B" w14:textId="77777777" w:rsidR="00FD074A" w:rsidRPr="00F374A0" w:rsidRDefault="00FD074A" w:rsidP="00FD074A">
      <w:pPr>
        <w:numPr>
          <w:ilvl w:val="0"/>
          <w:numId w:val="69"/>
        </w:numPr>
        <w:suppressAutoHyphens/>
        <w:spacing w:line="276" w:lineRule="auto"/>
        <w:jc w:val="both"/>
        <w:rPr>
          <w:rFonts w:eastAsia="Times New Roman" w:cs="Times New Roman"/>
          <w:sz w:val="22"/>
          <w:lang w:eastAsia="ar-SA"/>
        </w:rPr>
      </w:pPr>
      <w:r w:rsidRPr="00F374A0">
        <w:rPr>
          <w:rFonts w:eastAsia="Times New Roman" w:cs="Times New Roman"/>
          <w:b/>
          <w:sz w:val="22"/>
          <w:lang w:eastAsia="ar-SA"/>
        </w:rPr>
        <w:t xml:space="preserve">Samodzielnym Publicznym Zakładem Opieki Zdrowotnej Centralnym Szpitalem Klinicznym Uniwersytetu Medycznego w Łodzi, 92-213 Łódź, ul. Pomorska 251, </w:t>
      </w:r>
      <w:r w:rsidRPr="00F374A0">
        <w:rPr>
          <w:rFonts w:eastAsia="Times New Roman" w:cs="Times New Roman"/>
          <w:sz w:val="22"/>
          <w:lang w:eastAsia="ar-SA"/>
        </w:rPr>
        <w:t xml:space="preserve">wpisanym do Krajowego Rejestru Sądowego pod nr 0000149790, NIP 728-22-46-128, </w:t>
      </w:r>
    </w:p>
    <w:p w14:paraId="504B7503" w14:textId="77777777" w:rsidR="00FD074A" w:rsidRPr="00F374A0" w:rsidRDefault="00FD074A" w:rsidP="00FD074A">
      <w:pPr>
        <w:suppressAutoHyphens/>
        <w:spacing w:line="276" w:lineRule="auto"/>
        <w:ind w:left="708" w:firstLine="1"/>
        <w:rPr>
          <w:rFonts w:eastAsia="Times New Roman" w:cs="Times New Roman"/>
          <w:sz w:val="22"/>
          <w:lang w:eastAsia="ar-SA"/>
        </w:rPr>
      </w:pPr>
      <w:r w:rsidRPr="00F374A0">
        <w:rPr>
          <w:rFonts w:eastAsia="Times New Roman" w:cs="Times New Roman"/>
          <w:sz w:val="22"/>
          <w:lang w:eastAsia="ar-SA"/>
        </w:rPr>
        <w:t>reprezentowanym przez:</w:t>
      </w:r>
    </w:p>
    <w:p w14:paraId="79D4D63E" w14:textId="77777777" w:rsidR="00FD074A" w:rsidRPr="00F374A0" w:rsidRDefault="00FD074A" w:rsidP="00FD074A">
      <w:pPr>
        <w:spacing w:line="276" w:lineRule="auto"/>
        <w:ind w:left="708" w:firstLine="1"/>
        <w:rPr>
          <w:rFonts w:eastAsia="Times New Roman" w:cs="Times New Roman"/>
          <w:b/>
          <w:sz w:val="22"/>
        </w:rPr>
      </w:pPr>
      <w:r w:rsidRPr="00F374A0">
        <w:rPr>
          <w:rFonts w:eastAsia="Times New Roman" w:cs="Times New Roman"/>
          <w:b/>
          <w:sz w:val="22"/>
        </w:rPr>
        <w:t xml:space="preserve">Dyrektor – dr n. med. Monikę Domarecką, </w:t>
      </w:r>
    </w:p>
    <w:p w14:paraId="752C06C6" w14:textId="5186EF42" w:rsidR="00FD074A" w:rsidRPr="00F374A0" w:rsidRDefault="00FD074A" w:rsidP="00FD074A">
      <w:pPr>
        <w:spacing w:line="276" w:lineRule="auto"/>
        <w:ind w:left="708" w:firstLine="1"/>
        <w:rPr>
          <w:rFonts w:eastAsia="Times New Roman" w:cs="Times New Roman"/>
          <w:sz w:val="22"/>
        </w:rPr>
      </w:pPr>
      <w:r w:rsidRPr="00F374A0">
        <w:rPr>
          <w:rFonts w:eastAsia="Times New Roman" w:cs="Times New Roman"/>
          <w:sz w:val="22"/>
        </w:rPr>
        <w:t xml:space="preserve">zwanym dalej </w:t>
      </w:r>
      <w:r w:rsidR="00594226">
        <w:rPr>
          <w:rFonts w:eastAsia="Times New Roman" w:cs="Times New Roman"/>
          <w:b/>
          <w:sz w:val="22"/>
        </w:rPr>
        <w:t>Zamawiającym</w:t>
      </w:r>
    </w:p>
    <w:p w14:paraId="350CDCAE" w14:textId="77777777" w:rsidR="00FD074A" w:rsidRPr="00F374A0" w:rsidRDefault="00FD074A" w:rsidP="00FD074A">
      <w:pPr>
        <w:suppressAutoHyphens/>
        <w:spacing w:line="276" w:lineRule="auto"/>
        <w:rPr>
          <w:rFonts w:eastAsia="Times New Roman" w:cs="Times New Roman"/>
          <w:sz w:val="22"/>
          <w:lang w:eastAsia="ar-SA"/>
        </w:rPr>
      </w:pPr>
      <w:r w:rsidRPr="00F374A0">
        <w:rPr>
          <w:rFonts w:eastAsia="Times New Roman" w:cs="Times New Roman"/>
          <w:sz w:val="22"/>
          <w:lang w:eastAsia="ar-SA"/>
        </w:rPr>
        <w:t xml:space="preserve">a </w:t>
      </w:r>
    </w:p>
    <w:p w14:paraId="497AD7B3" w14:textId="77777777" w:rsidR="00FD074A" w:rsidRPr="00F374A0" w:rsidRDefault="00FD074A" w:rsidP="00FD074A">
      <w:pPr>
        <w:numPr>
          <w:ilvl w:val="0"/>
          <w:numId w:val="69"/>
        </w:numPr>
        <w:suppressAutoHyphens/>
        <w:autoSpaceDE w:val="0"/>
        <w:autoSpaceDN w:val="0"/>
        <w:adjustRightInd w:val="0"/>
        <w:spacing w:line="276" w:lineRule="auto"/>
        <w:contextualSpacing/>
        <w:jc w:val="both"/>
        <w:rPr>
          <w:rFonts w:eastAsia="Times New Roman" w:cs="Times New Roman"/>
          <w:sz w:val="22"/>
        </w:rPr>
      </w:pPr>
      <w:r w:rsidRPr="00F374A0">
        <w:rPr>
          <w:rFonts w:eastAsia="Times New Roman" w:cs="Times New Roman"/>
          <w:sz w:val="22"/>
        </w:rPr>
        <w:t>………………………</w:t>
      </w:r>
      <w:r>
        <w:rPr>
          <w:rFonts w:eastAsia="Times New Roman" w:cs="Times New Roman"/>
          <w:sz w:val="22"/>
        </w:rPr>
        <w:t>..</w:t>
      </w:r>
      <w:r w:rsidRPr="00F374A0">
        <w:rPr>
          <w:rFonts w:eastAsia="Times New Roman" w:cs="Times New Roman"/>
          <w:sz w:val="22"/>
        </w:rPr>
        <w:t xml:space="preserve">…. siedziba: …………………, </w:t>
      </w:r>
      <w:r w:rsidRPr="00F374A0">
        <w:rPr>
          <w:rFonts w:cs="Times New Roman"/>
          <w:sz w:val="22"/>
        </w:rPr>
        <w:t>kod:</w:t>
      </w:r>
      <w:r w:rsidRPr="00F374A0">
        <w:rPr>
          <w:rFonts w:eastAsia="Times New Roman" w:cs="Times New Roman"/>
          <w:sz w:val="22"/>
        </w:rPr>
        <w:t xml:space="preserve"> ……………. </w:t>
      </w:r>
      <w:r w:rsidRPr="00F374A0">
        <w:rPr>
          <w:rFonts w:cs="Times New Roman"/>
          <w:sz w:val="22"/>
        </w:rPr>
        <w:t>miejsc.</w:t>
      </w:r>
      <w:r w:rsidRPr="00F374A0">
        <w:rPr>
          <w:rFonts w:eastAsia="Times New Roman" w:cs="Times New Roman"/>
          <w:sz w:val="22"/>
        </w:rPr>
        <w:t xml:space="preserve"> ………………….., wpisaną do ………., NIP </w:t>
      </w:r>
      <w:r w:rsidRPr="00F374A0">
        <w:rPr>
          <w:rFonts w:cs="Times New Roman"/>
          <w:sz w:val="22"/>
          <w:lang w:eastAsia="en-US"/>
        </w:rPr>
        <w:t>…………….</w:t>
      </w:r>
      <w:r w:rsidRPr="00F374A0">
        <w:rPr>
          <w:rFonts w:eastAsia="Times New Roman" w:cs="Times New Roman"/>
          <w:sz w:val="22"/>
        </w:rPr>
        <w:t xml:space="preserve">, REGON </w:t>
      </w:r>
      <w:r w:rsidRPr="00F374A0">
        <w:rPr>
          <w:rFonts w:cs="Times New Roman"/>
          <w:sz w:val="22"/>
          <w:lang w:eastAsia="en-US"/>
        </w:rPr>
        <w:t>……………………..</w:t>
      </w:r>
      <w:r w:rsidRPr="00F374A0">
        <w:rPr>
          <w:rFonts w:eastAsia="Times New Roman" w:cs="Times New Roman"/>
          <w:sz w:val="22"/>
        </w:rPr>
        <w:t xml:space="preserve">, </w:t>
      </w:r>
    </w:p>
    <w:p w14:paraId="08B1DBBA" w14:textId="77777777" w:rsidR="00FD074A" w:rsidRPr="00F374A0" w:rsidRDefault="00FD074A" w:rsidP="00FD074A">
      <w:pPr>
        <w:autoSpaceDE w:val="0"/>
        <w:autoSpaceDN w:val="0"/>
        <w:adjustRightInd w:val="0"/>
        <w:spacing w:line="276" w:lineRule="auto"/>
        <w:ind w:left="708" w:firstLine="1"/>
        <w:rPr>
          <w:rFonts w:eastAsia="Times New Roman" w:cs="Times New Roman"/>
          <w:sz w:val="22"/>
        </w:rPr>
      </w:pPr>
      <w:r w:rsidRPr="00F374A0">
        <w:rPr>
          <w:rFonts w:eastAsia="Times New Roman" w:cs="Times New Roman"/>
          <w:sz w:val="22"/>
        </w:rPr>
        <w:t>reprezentowaną przez:</w:t>
      </w:r>
    </w:p>
    <w:p w14:paraId="2A471F0D" w14:textId="77777777" w:rsidR="00FD074A" w:rsidRPr="00F374A0" w:rsidRDefault="00FD074A" w:rsidP="00FD074A">
      <w:pPr>
        <w:suppressAutoHyphens/>
        <w:spacing w:line="276" w:lineRule="auto"/>
        <w:ind w:left="708" w:firstLine="1"/>
        <w:rPr>
          <w:rFonts w:eastAsia="Times New Roman" w:cs="Times New Roman"/>
          <w:sz w:val="22"/>
        </w:rPr>
      </w:pPr>
      <w:r w:rsidRPr="00F374A0">
        <w:rPr>
          <w:rFonts w:eastAsia="Times New Roman" w:cs="Times New Roman"/>
          <w:sz w:val="22"/>
        </w:rPr>
        <w:t>.……………………………………….. - ……………………………………………………….…..</w:t>
      </w:r>
    </w:p>
    <w:p w14:paraId="057EFD35" w14:textId="77777777" w:rsidR="00FD074A" w:rsidRPr="00F374A0" w:rsidRDefault="00FD074A" w:rsidP="00FD074A">
      <w:pPr>
        <w:suppressAutoHyphens/>
        <w:spacing w:line="276" w:lineRule="auto"/>
        <w:ind w:left="708" w:firstLine="1"/>
        <w:rPr>
          <w:rFonts w:eastAsia="Times New Roman" w:cs="Times New Roman"/>
          <w:sz w:val="22"/>
        </w:rPr>
      </w:pPr>
      <w:r w:rsidRPr="00F374A0">
        <w:rPr>
          <w:rFonts w:eastAsia="Times New Roman" w:cs="Times New Roman"/>
          <w:sz w:val="22"/>
        </w:rPr>
        <w:t>………………….…………………….. - ………….…………………………………………..…..</w:t>
      </w:r>
    </w:p>
    <w:p w14:paraId="73C498AB" w14:textId="77777777" w:rsidR="00FD074A" w:rsidRPr="00F374A0" w:rsidRDefault="00FD074A" w:rsidP="00FD074A">
      <w:pPr>
        <w:suppressAutoHyphens/>
        <w:spacing w:line="276" w:lineRule="auto"/>
        <w:ind w:left="708" w:right="-1" w:firstLine="1"/>
        <w:rPr>
          <w:rFonts w:eastAsia="Times New Roman" w:cs="Times New Roman"/>
          <w:b/>
          <w:sz w:val="22"/>
          <w:lang w:eastAsia="ar-SA"/>
        </w:rPr>
      </w:pPr>
      <w:r w:rsidRPr="00F374A0">
        <w:rPr>
          <w:rFonts w:eastAsia="Times New Roman" w:cs="Times New Roman"/>
          <w:sz w:val="22"/>
          <w:lang w:eastAsia="ar-SA"/>
        </w:rPr>
        <w:t xml:space="preserve">zwaną dalej </w:t>
      </w:r>
      <w:r w:rsidRPr="00F374A0">
        <w:rPr>
          <w:rFonts w:eastAsia="Times New Roman" w:cs="Times New Roman"/>
          <w:b/>
          <w:sz w:val="22"/>
          <w:lang w:eastAsia="ar-SA"/>
        </w:rPr>
        <w:t>Wykonawcą,</w:t>
      </w:r>
    </w:p>
    <w:p w14:paraId="5821BDB9" w14:textId="77777777" w:rsidR="00FD074A" w:rsidRPr="00052955" w:rsidRDefault="00FD074A" w:rsidP="00FD074A">
      <w:pPr>
        <w:suppressAutoHyphens/>
        <w:spacing w:line="276" w:lineRule="auto"/>
        <w:ind w:right="-1"/>
        <w:rPr>
          <w:rFonts w:eastAsia="Times New Roman" w:cs="Times New Roman"/>
          <w:b/>
          <w:sz w:val="22"/>
          <w:lang w:eastAsia="ar-SA"/>
        </w:rPr>
      </w:pPr>
    </w:p>
    <w:p w14:paraId="217847BD" w14:textId="389D0BAC" w:rsidR="00FD074A" w:rsidRPr="00052955" w:rsidRDefault="00FD074A" w:rsidP="002C40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42"/>
        <w:jc w:val="both"/>
        <w:rPr>
          <w:rFonts w:eastAsia="Times New Roman" w:cs="Times New Roman"/>
          <w:sz w:val="22"/>
        </w:rPr>
      </w:pPr>
      <w:r w:rsidRPr="00052955">
        <w:rPr>
          <w:rFonts w:eastAsia="Times New Roman" w:cs="Times New Roman"/>
          <w:sz w:val="22"/>
        </w:rPr>
        <w:t>wyłonionym w postępowaniu prowadzonym w trybie podstawowym zgodnie z art. 275 pkt 1 w oparciu o ustawę z dnia 11.09.2019 r. Prawo zamówień publicznych (t.j. Dz.U. 202</w:t>
      </w:r>
      <w:r w:rsidR="00CA4B1B">
        <w:rPr>
          <w:rFonts w:eastAsia="Times New Roman" w:cs="Times New Roman"/>
          <w:sz w:val="22"/>
        </w:rPr>
        <w:t>4</w:t>
      </w:r>
      <w:r w:rsidRPr="00052955">
        <w:rPr>
          <w:rFonts w:eastAsia="Times New Roman" w:cs="Times New Roman"/>
          <w:sz w:val="22"/>
        </w:rPr>
        <w:t xml:space="preserve"> r., poz. 1</w:t>
      </w:r>
      <w:r w:rsidR="00CA4B1B">
        <w:rPr>
          <w:rFonts w:eastAsia="Times New Roman" w:cs="Times New Roman"/>
          <w:sz w:val="22"/>
        </w:rPr>
        <w:t>320</w:t>
      </w:r>
      <w:r w:rsidRPr="00052955">
        <w:rPr>
          <w:rFonts w:eastAsia="Times New Roman" w:cs="Times New Roman"/>
          <w:sz w:val="22"/>
        </w:rPr>
        <w:t xml:space="preserve"> z późn. zm.) o następującej treści:</w:t>
      </w:r>
    </w:p>
    <w:p w14:paraId="1E64D5DC" w14:textId="77777777" w:rsidR="00FD074A" w:rsidRPr="00052955" w:rsidRDefault="00FD074A" w:rsidP="00FD07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eastAsia="Times New Roman" w:cs="Times New Roman"/>
          <w:sz w:val="22"/>
        </w:rPr>
      </w:pPr>
    </w:p>
    <w:p w14:paraId="1D6D153E" w14:textId="77777777" w:rsidR="00FD074A" w:rsidRPr="00052955" w:rsidRDefault="00FD074A" w:rsidP="00FD074A">
      <w:pPr>
        <w:suppressAutoHyphens/>
        <w:spacing w:line="276" w:lineRule="auto"/>
        <w:jc w:val="center"/>
        <w:rPr>
          <w:rFonts w:eastAsia="Times New Roman" w:cs="Times New Roman"/>
          <w:b/>
          <w:bCs/>
          <w:sz w:val="22"/>
        </w:rPr>
      </w:pPr>
      <w:r w:rsidRPr="00052955">
        <w:rPr>
          <w:rFonts w:eastAsia="Times New Roman" w:cs="Times New Roman"/>
          <w:b/>
          <w:bCs/>
          <w:sz w:val="22"/>
        </w:rPr>
        <w:t>§ 1 - Przedmiot umowy</w:t>
      </w:r>
    </w:p>
    <w:p w14:paraId="1E6A4FF5" w14:textId="77777777" w:rsidR="000F27A2" w:rsidRDefault="00FD074A" w:rsidP="000F27A2">
      <w:pPr>
        <w:numPr>
          <w:ilvl w:val="0"/>
          <w:numId w:val="68"/>
        </w:numPr>
        <w:tabs>
          <w:tab w:val="clear" w:pos="360"/>
          <w:tab w:val="num" w:pos="284"/>
        </w:tabs>
        <w:suppressAutoHyphens/>
        <w:spacing w:line="276" w:lineRule="auto"/>
        <w:ind w:left="284" w:hanging="284"/>
        <w:jc w:val="both"/>
        <w:rPr>
          <w:rFonts w:eastAsia="Times New Roman" w:cs="Times New Roman"/>
          <w:b/>
          <w:sz w:val="22"/>
          <w:szCs w:val="22"/>
        </w:rPr>
      </w:pPr>
      <w:r w:rsidRPr="00052955">
        <w:rPr>
          <w:rFonts w:eastAsia="Times New Roman" w:cs="Times New Roman"/>
          <w:sz w:val="22"/>
        </w:rPr>
        <w:t>Zamawiający zleca, a Wykonawca przyjmuje do realizacji zadanie pn.:</w:t>
      </w:r>
      <w:r w:rsidRPr="00052955">
        <w:rPr>
          <w:rFonts w:eastAsia="Times New Roman" w:cs="Times New Roman"/>
          <w:b/>
          <w:sz w:val="22"/>
        </w:rPr>
        <w:t xml:space="preserve"> „</w:t>
      </w:r>
      <w:r w:rsidR="0048004E" w:rsidRPr="007C3375">
        <w:rPr>
          <w:b/>
          <w:sz w:val="22"/>
          <w:szCs w:val="22"/>
        </w:rPr>
        <w:t>Dostawa oraz montaż mebli medycznych</w:t>
      </w:r>
      <w:r w:rsidR="0048004E">
        <w:rPr>
          <w:b/>
          <w:sz w:val="22"/>
          <w:szCs w:val="22"/>
        </w:rPr>
        <w:t>”</w:t>
      </w:r>
      <w:r w:rsidR="0048004E" w:rsidRPr="007C3375">
        <w:rPr>
          <w:b/>
          <w:sz w:val="22"/>
          <w:szCs w:val="22"/>
        </w:rPr>
        <w:t xml:space="preserve"> w ramach umowy o dofinansowanie DOI/FM/SIS/9/305/388/2023 dotacja na realizacj</w:t>
      </w:r>
      <w:r w:rsidR="0048004E">
        <w:rPr>
          <w:b/>
          <w:sz w:val="22"/>
          <w:szCs w:val="22"/>
        </w:rPr>
        <w:t>ę programu inwestycyjnego pn.: „</w:t>
      </w:r>
      <w:r w:rsidR="0048004E" w:rsidRPr="007C3375">
        <w:rPr>
          <w:b/>
          <w:sz w:val="22"/>
          <w:szCs w:val="22"/>
        </w:rPr>
        <w:t>Przebudowa i doposażenie UCP im. M. Konopnickiej oraz POOD</w:t>
      </w:r>
      <w:r w:rsidR="0048004E">
        <w:rPr>
          <w:b/>
          <w:sz w:val="22"/>
          <w:szCs w:val="22"/>
        </w:rPr>
        <w:t>”</w:t>
      </w:r>
      <w:r w:rsidR="0048004E" w:rsidRPr="007C3375">
        <w:rPr>
          <w:b/>
          <w:sz w:val="22"/>
          <w:szCs w:val="22"/>
        </w:rPr>
        <w:t xml:space="preserve"> w SP ZOZ CSK UM w Łodzi</w:t>
      </w:r>
      <w:r w:rsidRPr="002C4038">
        <w:rPr>
          <w:rFonts w:eastAsia="Times New Roman" w:cs="Times New Roman"/>
          <w:sz w:val="22"/>
          <w:szCs w:val="22"/>
        </w:rPr>
        <w:t xml:space="preserve">, zgodnie z zamówieniem wyszczególnionym w  Formularzu asortymentowo - cenowym - </w:t>
      </w:r>
      <w:r w:rsidRPr="002C4038">
        <w:rPr>
          <w:rFonts w:eastAsia="Times New Roman" w:cs="Times New Roman"/>
          <w:b/>
          <w:sz w:val="22"/>
          <w:szCs w:val="22"/>
        </w:rPr>
        <w:t xml:space="preserve">Załączniku nr 2 </w:t>
      </w:r>
      <w:r w:rsidRPr="002C4038">
        <w:rPr>
          <w:rFonts w:eastAsia="Times New Roman" w:cs="Times New Roman"/>
          <w:sz w:val="22"/>
          <w:szCs w:val="22"/>
        </w:rPr>
        <w:t xml:space="preserve">do niniejszej umowy oraz </w:t>
      </w:r>
      <w:r w:rsidR="00594226">
        <w:rPr>
          <w:rFonts w:eastAsia="Times New Roman" w:cs="Times New Roman"/>
          <w:sz w:val="22"/>
          <w:szCs w:val="22"/>
        </w:rPr>
        <w:t>Opisie przedmiotu zamówienia</w:t>
      </w:r>
      <w:r w:rsidRPr="002C4038">
        <w:rPr>
          <w:rFonts w:eastAsia="Times New Roman" w:cs="Times New Roman"/>
          <w:sz w:val="22"/>
          <w:szCs w:val="22"/>
        </w:rPr>
        <w:t xml:space="preserve"> - Załącznik nr 3 do niniejszej umowy.</w:t>
      </w:r>
    </w:p>
    <w:p w14:paraId="28F7FCAF" w14:textId="350691B0" w:rsidR="000F27A2" w:rsidRPr="000F27A2" w:rsidRDefault="000F27A2" w:rsidP="000F27A2">
      <w:pPr>
        <w:numPr>
          <w:ilvl w:val="0"/>
          <w:numId w:val="68"/>
        </w:numPr>
        <w:tabs>
          <w:tab w:val="clear" w:pos="360"/>
          <w:tab w:val="num" w:pos="284"/>
        </w:tabs>
        <w:suppressAutoHyphens/>
        <w:spacing w:line="276" w:lineRule="auto"/>
        <w:ind w:left="284" w:hanging="284"/>
        <w:jc w:val="both"/>
        <w:rPr>
          <w:rFonts w:eastAsia="Times New Roman" w:cs="Times New Roman"/>
          <w:b/>
          <w:sz w:val="22"/>
          <w:szCs w:val="22"/>
        </w:rPr>
      </w:pPr>
      <w:r w:rsidRPr="000F27A2">
        <w:rPr>
          <w:color w:val="000000"/>
          <w:sz w:val="22"/>
          <w:szCs w:val="22"/>
        </w:rPr>
        <w:t xml:space="preserve">Zadanie realizowane w ramach: </w:t>
      </w:r>
      <w:r w:rsidRPr="000F27A2">
        <w:rPr>
          <w:b/>
          <w:bCs/>
          <w:sz w:val="22"/>
          <w:szCs w:val="22"/>
          <w:lang w:eastAsia="ar-SA"/>
        </w:rPr>
        <w:t>„U M O W Y nr DOI/FM/SIS/9/305/388/2023 na udzielenie dotacji celowej na finansowanie/dofinansowanie realizacji programu inwestycyjnego pn. „Przebudowa i doposażenie Uniwersyteckiego Centrum Pediatrii im. M. Konopnickiej oraz Ponadregionalnego Ośrodka Onkologii Dziecięcej” w   Centralnym Szpitalu Klinicznym Uniwersytetu Medycznego w Łodzi przy ul. Pomorskiej 251</w:t>
      </w:r>
      <w:r w:rsidR="00893BE6">
        <w:rPr>
          <w:b/>
          <w:bCs/>
          <w:sz w:val="22"/>
          <w:szCs w:val="22"/>
          <w:lang w:eastAsia="ar-SA"/>
        </w:rPr>
        <w:t>.</w:t>
      </w:r>
    </w:p>
    <w:p w14:paraId="203D2199" w14:textId="78C2A275" w:rsidR="00FD074A" w:rsidRPr="002C4038" w:rsidRDefault="00FD074A" w:rsidP="00FD074A">
      <w:pPr>
        <w:numPr>
          <w:ilvl w:val="0"/>
          <w:numId w:val="68"/>
        </w:numPr>
        <w:tabs>
          <w:tab w:val="clear" w:pos="360"/>
          <w:tab w:val="num" w:pos="284"/>
        </w:tabs>
        <w:ind w:left="284" w:hanging="284"/>
        <w:jc w:val="both"/>
        <w:rPr>
          <w:rFonts w:eastAsia="Times New Roman" w:cs="Times New Roman"/>
          <w:sz w:val="22"/>
          <w:szCs w:val="22"/>
        </w:rPr>
      </w:pPr>
      <w:r w:rsidRPr="002C4038">
        <w:rPr>
          <w:rFonts w:eastAsia="Times New Roman" w:cs="Times New Roman"/>
          <w:spacing w:val="-2"/>
          <w:sz w:val="22"/>
          <w:szCs w:val="22"/>
          <w:lang w:eastAsia="ar-SA"/>
        </w:rPr>
        <w:t>W ramach przedmiotu zamówienia</w:t>
      </w:r>
      <w:r w:rsidRPr="002C4038">
        <w:rPr>
          <w:rFonts w:eastAsia="Times New Roman" w:cs="Times New Roman"/>
          <w:sz w:val="22"/>
          <w:szCs w:val="22"/>
        </w:rPr>
        <w:t xml:space="preserve"> Wykonawca zobowiązany jest zrealizować dostawę i montaż przedmiotu umowy w pomieszczeniach Zamawiającego</w:t>
      </w:r>
      <w:r w:rsidR="001D3B98">
        <w:rPr>
          <w:rFonts w:eastAsia="Times New Roman" w:cs="Times New Roman"/>
          <w:sz w:val="22"/>
          <w:szCs w:val="22"/>
        </w:rPr>
        <w:t xml:space="preserve"> przy ul. </w:t>
      </w:r>
      <w:r w:rsidR="00556188">
        <w:rPr>
          <w:rFonts w:eastAsia="Times New Roman" w:cs="Times New Roman"/>
          <w:sz w:val="22"/>
          <w:szCs w:val="22"/>
        </w:rPr>
        <w:t xml:space="preserve">Pomorskiej 251 lub wg. wskazań </w:t>
      </w:r>
      <w:r w:rsidR="00B90E70">
        <w:rPr>
          <w:rFonts w:eastAsia="Times New Roman" w:cs="Times New Roman"/>
          <w:sz w:val="22"/>
          <w:szCs w:val="22"/>
        </w:rPr>
        <w:t>Zamawiającego</w:t>
      </w:r>
      <w:r w:rsidRPr="002C4038">
        <w:rPr>
          <w:rFonts w:eastAsia="Times New Roman" w:cs="Times New Roman"/>
          <w:sz w:val="22"/>
          <w:szCs w:val="22"/>
        </w:rPr>
        <w:t>.</w:t>
      </w:r>
    </w:p>
    <w:p w14:paraId="643E9D62" w14:textId="77777777" w:rsidR="00FD074A" w:rsidRPr="002C4038" w:rsidRDefault="00FD074A" w:rsidP="00FD074A">
      <w:pPr>
        <w:widowControl w:val="0"/>
        <w:numPr>
          <w:ilvl w:val="0"/>
          <w:numId w:val="68"/>
        </w:numPr>
        <w:tabs>
          <w:tab w:val="clear" w:pos="360"/>
          <w:tab w:val="num" w:pos="284"/>
        </w:tabs>
        <w:suppressAutoHyphens/>
        <w:spacing w:line="276" w:lineRule="auto"/>
        <w:ind w:left="284" w:hanging="284"/>
        <w:jc w:val="both"/>
        <w:rPr>
          <w:rFonts w:eastAsia="Times New Roman" w:cs="Times New Roman"/>
          <w:b/>
          <w:bCs/>
          <w:sz w:val="22"/>
          <w:szCs w:val="22"/>
        </w:rPr>
      </w:pPr>
      <w:r w:rsidRPr="002C4038">
        <w:rPr>
          <w:rFonts w:eastAsia="Times New Roman" w:cs="Times New Roman"/>
          <w:sz w:val="22"/>
          <w:szCs w:val="22"/>
        </w:rPr>
        <w:t>Wykonawca oświadcza, że:</w:t>
      </w:r>
    </w:p>
    <w:p w14:paraId="51289849"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b/>
          <w:bCs/>
          <w:sz w:val="22"/>
        </w:rPr>
      </w:pPr>
      <w:r w:rsidRPr="002C4038">
        <w:rPr>
          <w:rFonts w:eastAsia="Times New Roman" w:cs="Times New Roman"/>
          <w:sz w:val="22"/>
          <w:szCs w:val="22"/>
        </w:rPr>
        <w:t>dostarczone towary są dobrej</w:t>
      </w:r>
      <w:r w:rsidRPr="00052955">
        <w:rPr>
          <w:rFonts w:eastAsia="Times New Roman" w:cs="Times New Roman"/>
          <w:sz w:val="22"/>
        </w:rPr>
        <w:t xml:space="preserve"> jakości, nieużywane, fabrycznie nowe, posiadają odpowiednie certyfikaty i spełniają obowiązujące normy dla tego rodzaju wyposażenia </w:t>
      </w:r>
    </w:p>
    <w:p w14:paraId="1D6700A3"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b/>
          <w:bCs/>
          <w:sz w:val="22"/>
        </w:rPr>
      </w:pPr>
      <w:r w:rsidRPr="00052955">
        <w:rPr>
          <w:rFonts w:eastAsia="Times New Roman" w:cs="Times New Roman"/>
          <w:bCs/>
          <w:sz w:val="22"/>
        </w:rPr>
        <w:t>przedmiot umowy zostanie dostarczony, wniesiony, zamontowany oraz zostanie sprawdzona poprawność działania w miejscu wskazanym przez Zamawiającego,</w:t>
      </w:r>
      <w:r w:rsidRPr="00052955">
        <w:rPr>
          <w:rFonts w:eastAsia="Times New Roman" w:cs="Times New Roman"/>
          <w:sz w:val="22"/>
        </w:rPr>
        <w:t xml:space="preserve"> w obecności pracowników Zamawiającego.  </w:t>
      </w:r>
    </w:p>
    <w:p w14:paraId="13903812"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b/>
          <w:bCs/>
          <w:sz w:val="22"/>
        </w:rPr>
      </w:pPr>
      <w:r w:rsidRPr="00052955">
        <w:rPr>
          <w:rFonts w:eastAsia="Times New Roman" w:cs="Times New Roman"/>
          <w:sz w:val="22"/>
          <w:lang w:eastAsia="ar-SA"/>
        </w:rPr>
        <w:t>zobowiązuje się do zabrania wszelkich opakowań pozostałych po montażu,</w:t>
      </w:r>
    </w:p>
    <w:p w14:paraId="1EC3CFA0"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sz w:val="22"/>
        </w:rPr>
      </w:pPr>
      <w:r w:rsidRPr="00052955">
        <w:rPr>
          <w:rFonts w:eastAsia="Times New Roman" w:cs="Times New Roman"/>
          <w:sz w:val="22"/>
        </w:rPr>
        <w:t>zobowiązuje się pozostawić miejsce pracy/dostawy/montażu  posprzątane i wyczyszczone.</w:t>
      </w:r>
    </w:p>
    <w:p w14:paraId="5900F2BB" w14:textId="4A0CD819"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sz w:val="22"/>
        </w:rPr>
      </w:pPr>
      <w:r w:rsidRPr="00052955">
        <w:rPr>
          <w:rFonts w:eastAsia="Times New Roman" w:cs="Times New Roman"/>
          <w:sz w:val="22"/>
        </w:rPr>
        <w:t>dostarczone i zamontowane meble posiadają wszelkie parametry techniczne oraz funkcje niezbędne do korzystania z nich zgodnie z przeznaczeniem, które zostało szczegółowo określone w  SWZ – Opisie  przedmiotu zamówienia</w:t>
      </w:r>
      <w:r w:rsidR="003D40CF">
        <w:rPr>
          <w:rFonts w:eastAsia="Times New Roman" w:cs="Times New Roman"/>
          <w:sz w:val="22"/>
        </w:rPr>
        <w:t>,</w:t>
      </w:r>
    </w:p>
    <w:p w14:paraId="146CE653"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sz w:val="22"/>
        </w:rPr>
      </w:pPr>
      <w:r w:rsidRPr="00052955">
        <w:rPr>
          <w:rFonts w:eastAsia="Times New Roman" w:cs="Times New Roman"/>
          <w:sz w:val="22"/>
        </w:rPr>
        <w:t xml:space="preserve">przedmiot umowy wykonany będzie zgodnie z wymogami i przepisami BHP przewidzianymi dla danego </w:t>
      </w:r>
      <w:r w:rsidRPr="00052955">
        <w:rPr>
          <w:rFonts w:eastAsia="Times New Roman" w:cs="Times New Roman"/>
          <w:sz w:val="22"/>
        </w:rPr>
        <w:lastRenderedPageBreak/>
        <w:t>typu mebli;</w:t>
      </w:r>
    </w:p>
    <w:p w14:paraId="30CCB154" w14:textId="77777777" w:rsidR="00FD074A" w:rsidRPr="00052955" w:rsidRDefault="00FD074A" w:rsidP="00FD074A">
      <w:pPr>
        <w:widowControl w:val="0"/>
        <w:numPr>
          <w:ilvl w:val="1"/>
          <w:numId w:val="71"/>
        </w:numPr>
        <w:suppressAutoHyphens/>
        <w:spacing w:line="276" w:lineRule="auto"/>
        <w:ind w:left="709" w:hanging="425"/>
        <w:jc w:val="both"/>
        <w:rPr>
          <w:rFonts w:eastAsia="Times New Roman" w:cs="Times New Roman"/>
          <w:b/>
          <w:bCs/>
          <w:sz w:val="22"/>
        </w:rPr>
      </w:pPr>
      <w:r w:rsidRPr="00052955">
        <w:rPr>
          <w:rFonts w:eastAsia="Times New Roman" w:cs="Times New Roman"/>
          <w:sz w:val="22"/>
          <w:lang w:eastAsia="ar-SA"/>
        </w:rPr>
        <w:t>wraz z dostawą sprzętu dostarczy niezbędne dokumenty, w szczególności:</w:t>
      </w:r>
    </w:p>
    <w:p w14:paraId="37BBBFAE" w14:textId="77777777" w:rsidR="00FD074A" w:rsidRPr="00052955" w:rsidRDefault="00FD074A" w:rsidP="00FD074A">
      <w:pPr>
        <w:numPr>
          <w:ilvl w:val="1"/>
          <w:numId w:val="57"/>
        </w:numPr>
        <w:suppressAutoHyphens/>
        <w:spacing w:after="60" w:line="276" w:lineRule="auto"/>
        <w:ind w:left="709" w:hanging="283"/>
        <w:jc w:val="both"/>
        <w:rPr>
          <w:rFonts w:eastAsia="Times New Roman" w:cs="Times New Roman"/>
          <w:sz w:val="22"/>
          <w:lang w:eastAsia="ar-SA"/>
        </w:rPr>
      </w:pPr>
      <w:r w:rsidRPr="00052955">
        <w:rPr>
          <w:rFonts w:eastAsia="Times New Roman" w:cs="Times New Roman"/>
          <w:sz w:val="22"/>
          <w:lang w:eastAsia="ar-SA"/>
        </w:rPr>
        <w:t>Instrukcję użytkowania i konserwacji w języku polskim</w:t>
      </w:r>
    </w:p>
    <w:p w14:paraId="38B539B9" w14:textId="77777777" w:rsidR="00FD074A" w:rsidRPr="00052955" w:rsidRDefault="00FD074A" w:rsidP="00FD074A">
      <w:pPr>
        <w:numPr>
          <w:ilvl w:val="1"/>
          <w:numId w:val="57"/>
        </w:numPr>
        <w:suppressAutoHyphens/>
        <w:spacing w:after="60" w:line="276" w:lineRule="auto"/>
        <w:ind w:left="709" w:hanging="283"/>
        <w:jc w:val="both"/>
        <w:rPr>
          <w:rFonts w:eastAsia="Times New Roman" w:cs="Times New Roman"/>
          <w:sz w:val="22"/>
          <w:lang w:eastAsia="ar-SA"/>
        </w:rPr>
      </w:pPr>
      <w:r w:rsidRPr="00052955">
        <w:rPr>
          <w:rFonts w:eastAsia="Times New Roman" w:cs="Times New Roman"/>
          <w:sz w:val="22"/>
          <w:lang w:eastAsia="ar-SA"/>
        </w:rPr>
        <w:t>Kartę gwarancyjną</w:t>
      </w:r>
      <w:r w:rsidRPr="00052955">
        <w:rPr>
          <w:rFonts w:eastAsia="Times New Roman" w:cs="Times New Roman"/>
        </w:rPr>
        <w:t xml:space="preserve"> </w:t>
      </w:r>
      <w:r w:rsidRPr="00052955">
        <w:rPr>
          <w:rFonts w:eastAsia="Times New Roman" w:cs="Times New Roman"/>
          <w:sz w:val="22"/>
          <w:lang w:eastAsia="ar-SA"/>
        </w:rPr>
        <w:t>w języku polskim</w:t>
      </w:r>
    </w:p>
    <w:p w14:paraId="1B743AF0" w14:textId="77777777" w:rsidR="00FD074A" w:rsidRPr="00052955" w:rsidRDefault="00FD074A" w:rsidP="00FD074A">
      <w:pPr>
        <w:widowControl w:val="0"/>
        <w:numPr>
          <w:ilvl w:val="1"/>
          <w:numId w:val="71"/>
        </w:numPr>
        <w:suppressAutoHyphens/>
        <w:spacing w:line="276" w:lineRule="auto"/>
        <w:ind w:left="709"/>
        <w:jc w:val="both"/>
        <w:rPr>
          <w:rFonts w:eastAsia="Times New Roman" w:cs="Times New Roman"/>
          <w:b/>
          <w:bCs/>
          <w:sz w:val="22"/>
        </w:rPr>
      </w:pPr>
      <w:r w:rsidRPr="00052955">
        <w:rPr>
          <w:rFonts w:eastAsia="Times New Roman" w:cs="Times New Roman"/>
          <w:sz w:val="22"/>
        </w:rPr>
        <w:t>korzystanie przez Zamawiającego z dostarczonych produktów nie będzie stanowić naruszenia majątkowych praw autorskich osób trzecich.</w:t>
      </w:r>
    </w:p>
    <w:p w14:paraId="5A38083F" w14:textId="77777777" w:rsidR="00740D35" w:rsidRDefault="00FD074A" w:rsidP="00740D35">
      <w:pPr>
        <w:numPr>
          <w:ilvl w:val="0"/>
          <w:numId w:val="71"/>
        </w:numPr>
        <w:jc w:val="both"/>
        <w:rPr>
          <w:rFonts w:eastAsia="Times New Roman" w:cs="Times New Roman"/>
          <w:sz w:val="22"/>
        </w:rPr>
      </w:pPr>
      <w:r w:rsidRPr="00052955">
        <w:rPr>
          <w:rFonts w:eastAsia="Times New Roman" w:cs="Times New Roman"/>
          <w:sz w:val="22"/>
        </w:rPr>
        <w:t>Przedmiot umowy zostanie przekazany Zamawiającemu w stanie kompletnym, umożliwiającym normalne korzystanie zgodnie z jego przeznaczeniem, bez dodatkowych zakupów.</w:t>
      </w:r>
    </w:p>
    <w:p w14:paraId="1257F690" w14:textId="2E825D0A" w:rsidR="00740D35" w:rsidRPr="00740D35" w:rsidRDefault="00740D35" w:rsidP="007671C6">
      <w:pPr>
        <w:numPr>
          <w:ilvl w:val="0"/>
          <w:numId w:val="71"/>
        </w:numPr>
        <w:jc w:val="both"/>
        <w:rPr>
          <w:rFonts w:eastAsia="Times New Roman" w:cs="Times New Roman"/>
          <w:sz w:val="22"/>
        </w:rPr>
      </w:pPr>
      <w:r w:rsidRPr="00740D35">
        <w:rPr>
          <w:sz w:val="22"/>
          <w:szCs w:val="22"/>
        </w:rPr>
        <w:t xml:space="preserve">Zamawiający zgodnie z art. 441 ust. 1 Pzp informuje, iż </w:t>
      </w:r>
      <w:r w:rsidRPr="00740D35">
        <w:rPr>
          <w:b/>
          <w:bCs/>
          <w:sz w:val="22"/>
          <w:szCs w:val="22"/>
        </w:rPr>
        <w:t>korzysta z prawa opcji</w:t>
      </w:r>
      <w:r w:rsidRPr="00740D35">
        <w:rPr>
          <w:sz w:val="22"/>
          <w:szCs w:val="22"/>
        </w:rPr>
        <w:t>, w związku z czym precyzuje:</w:t>
      </w:r>
    </w:p>
    <w:p w14:paraId="596DDA2B" w14:textId="43887049"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 xml:space="preserve">określenie okoliczności skorzystania z opcji: </w:t>
      </w:r>
      <w:r w:rsidR="007671C6" w:rsidRPr="007671C6">
        <w:rPr>
          <w:sz w:val="22"/>
          <w:szCs w:val="22"/>
        </w:rPr>
        <w:t xml:space="preserve">w związku z ewentualną koniecznością zakupu dodatkowych produktów, wynikających ze zmian organizacyjnych Zamawiającego, zmianą liczby, lokalizacji oddziałów, gabinetów, zmianą liczby pracowników </w:t>
      </w:r>
      <w:r w:rsidRPr="007671C6">
        <w:rPr>
          <w:sz w:val="22"/>
          <w:szCs w:val="22"/>
        </w:rPr>
        <w:t xml:space="preserve">itp.  </w:t>
      </w:r>
    </w:p>
    <w:p w14:paraId="5D74DB8D" w14:textId="76F7FF8E"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Zamawiający może z opisanego w SWZ prawa opcji skorzystać w całości lub w części t</w:t>
      </w:r>
      <w:r w:rsidR="007671C6" w:rsidRPr="007671C6">
        <w:rPr>
          <w:sz w:val="22"/>
          <w:szCs w:val="22"/>
        </w:rPr>
        <w:t>j. zamówienie o dodatkowe max. 10</w:t>
      </w:r>
      <w:r w:rsidRPr="007671C6">
        <w:rPr>
          <w:sz w:val="22"/>
          <w:szCs w:val="22"/>
        </w:rPr>
        <w:t>0% ilości produktów (wielkości świadczenia) przedstawionych w SWZ. W takim przypadku warunki realizacji pozostają bez zmian</w:t>
      </w:r>
    </w:p>
    <w:p w14:paraId="22BC6AB2" w14:textId="39A4331F"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 xml:space="preserve">Zamawiający zastrzega, że </w:t>
      </w:r>
      <w:r w:rsidR="00D47211">
        <w:rPr>
          <w:sz w:val="22"/>
          <w:szCs w:val="22"/>
        </w:rPr>
        <w:t>ilość „8</w:t>
      </w:r>
      <w:r w:rsidR="007671C6" w:rsidRPr="007671C6">
        <w:rPr>
          <w:sz w:val="22"/>
          <w:szCs w:val="22"/>
        </w:rPr>
        <w:t xml:space="preserve">0% </w:t>
      </w:r>
      <w:r w:rsidRPr="007671C6">
        <w:rPr>
          <w:sz w:val="22"/>
          <w:szCs w:val="22"/>
        </w:rPr>
        <w:t>przewidziana w ramach prawa opcji jest wielkością maksymalną, a ilości te mogą ulec zmniejszeniu w zależności od potrzeb Zamawiającego w trakcie trwania umowy;</w:t>
      </w:r>
    </w:p>
    <w:p w14:paraId="67D88062" w14:textId="77777777"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0CAE60B3" w14:textId="24D326E5"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 xml:space="preserve">Zamówienie objęte prawem opcji Wykonawca będzie zobowiązany wykonać po uprzednim otrzymaniu </w:t>
      </w:r>
      <w:r w:rsidR="007671C6">
        <w:rPr>
          <w:sz w:val="22"/>
          <w:szCs w:val="22"/>
        </w:rPr>
        <w:t xml:space="preserve">oświadczenia </w:t>
      </w:r>
      <w:r w:rsidRPr="007671C6">
        <w:rPr>
          <w:sz w:val="22"/>
          <w:szCs w:val="22"/>
        </w:rPr>
        <w:t xml:space="preserve">od Zamawiającego, że zamierza z prawa opcji skorzystać, </w:t>
      </w:r>
    </w:p>
    <w:p w14:paraId="325C99F9" w14:textId="24C18A9F"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 xml:space="preserve">Termin wykonania zamówienia </w:t>
      </w:r>
      <w:r w:rsidR="007671C6">
        <w:rPr>
          <w:sz w:val="22"/>
          <w:szCs w:val="22"/>
        </w:rPr>
        <w:t xml:space="preserve">jednostkowego </w:t>
      </w:r>
      <w:r w:rsidRPr="007671C6">
        <w:rPr>
          <w:sz w:val="22"/>
          <w:szCs w:val="22"/>
        </w:rPr>
        <w:t xml:space="preserve">objętego prawem opcji nie może być dłuższy niż </w:t>
      </w:r>
      <w:r w:rsidR="00D47211">
        <w:rPr>
          <w:sz w:val="22"/>
          <w:szCs w:val="22"/>
        </w:rPr>
        <w:t>ilość</w:t>
      </w:r>
      <w:r w:rsidRPr="007671C6">
        <w:rPr>
          <w:sz w:val="22"/>
          <w:szCs w:val="22"/>
        </w:rPr>
        <w:t xml:space="preserve"> dni</w:t>
      </w:r>
      <w:r w:rsidR="00D47211">
        <w:rPr>
          <w:sz w:val="22"/>
          <w:szCs w:val="22"/>
        </w:rPr>
        <w:t xml:space="preserve"> na dostawę danej partii zamówienia wskazana w formularzu ofertowym, liczona</w:t>
      </w:r>
      <w:r w:rsidRPr="007671C6">
        <w:rPr>
          <w:sz w:val="22"/>
          <w:szCs w:val="22"/>
        </w:rPr>
        <w:t xml:space="preserve"> od dnia przesłania zawiadomienia do Wykonawcy</w:t>
      </w:r>
      <w:r w:rsidR="00D47211">
        <w:rPr>
          <w:sz w:val="22"/>
          <w:szCs w:val="22"/>
        </w:rPr>
        <w:t xml:space="preserve"> o ilości zapotrzebowanym przedmiocie</w:t>
      </w:r>
      <w:r w:rsidR="007671C6">
        <w:rPr>
          <w:sz w:val="22"/>
          <w:szCs w:val="22"/>
        </w:rPr>
        <w:t xml:space="preserve"> zamówienia</w:t>
      </w:r>
      <w:r w:rsidR="000F220F">
        <w:rPr>
          <w:sz w:val="22"/>
          <w:szCs w:val="22"/>
        </w:rPr>
        <w:t>;</w:t>
      </w:r>
    </w:p>
    <w:p w14:paraId="090E11FE" w14:textId="100793DF"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r w:rsidR="000F220F">
        <w:rPr>
          <w:sz w:val="22"/>
          <w:szCs w:val="22"/>
        </w:rPr>
        <w:t>;</w:t>
      </w:r>
    </w:p>
    <w:p w14:paraId="01C5DE75" w14:textId="16183DB3" w:rsidR="00740D35" w:rsidRPr="007671C6" w:rsidRDefault="00740D35" w:rsidP="007671C6">
      <w:pPr>
        <w:pStyle w:val="Akapitzlist"/>
        <w:numPr>
          <w:ilvl w:val="1"/>
          <w:numId w:val="71"/>
        </w:numPr>
        <w:spacing w:line="276" w:lineRule="auto"/>
        <w:ind w:left="709" w:hanging="425"/>
        <w:contextualSpacing/>
        <w:jc w:val="both"/>
        <w:rPr>
          <w:sz w:val="22"/>
          <w:szCs w:val="22"/>
        </w:rPr>
      </w:pPr>
      <w:r w:rsidRPr="007671C6">
        <w:rPr>
          <w:sz w:val="22"/>
          <w:szCs w:val="22"/>
        </w:rPr>
        <w:t xml:space="preserve">Zamawiający jest uprawniony do korzystania z prawa opcji w okresie do </w:t>
      </w:r>
      <w:r w:rsidR="00D47211">
        <w:rPr>
          <w:sz w:val="22"/>
          <w:szCs w:val="22"/>
        </w:rPr>
        <w:t>24</w:t>
      </w:r>
      <w:r w:rsidRPr="007671C6">
        <w:rPr>
          <w:sz w:val="22"/>
          <w:szCs w:val="22"/>
        </w:rPr>
        <w:t xml:space="preserve"> miesięcy, licząc od dnia zawarcia umowy</w:t>
      </w:r>
      <w:r w:rsidR="000F220F">
        <w:rPr>
          <w:sz w:val="22"/>
          <w:szCs w:val="22"/>
        </w:rPr>
        <w:t>;</w:t>
      </w:r>
    </w:p>
    <w:p w14:paraId="2A53E6FB" w14:textId="664AA58A" w:rsidR="00740D35" w:rsidRPr="007671C6" w:rsidRDefault="00740D35" w:rsidP="007671C6">
      <w:pPr>
        <w:pStyle w:val="Akapitzlist"/>
        <w:numPr>
          <w:ilvl w:val="1"/>
          <w:numId w:val="71"/>
        </w:numPr>
        <w:spacing w:line="276" w:lineRule="auto"/>
        <w:ind w:left="709" w:right="210" w:hanging="425"/>
        <w:contextualSpacing/>
        <w:jc w:val="both"/>
        <w:rPr>
          <w:sz w:val="22"/>
          <w:szCs w:val="22"/>
        </w:rPr>
      </w:pPr>
      <w:r w:rsidRPr="007671C6">
        <w:rPr>
          <w:sz w:val="22"/>
          <w:szCs w:val="22"/>
        </w:rPr>
        <w:t xml:space="preserve">powyższe nie modyfikuje ogólnego charakteru umowy. </w:t>
      </w:r>
    </w:p>
    <w:p w14:paraId="5823976E" w14:textId="77777777" w:rsidR="00FD074A" w:rsidRPr="00052955" w:rsidRDefault="00FD074A" w:rsidP="007671C6">
      <w:pPr>
        <w:tabs>
          <w:tab w:val="left" w:pos="0"/>
          <w:tab w:val="right" w:pos="8953"/>
        </w:tabs>
        <w:suppressAutoHyphens/>
        <w:spacing w:line="276" w:lineRule="auto"/>
        <w:ind w:left="709" w:hanging="425"/>
        <w:jc w:val="center"/>
        <w:rPr>
          <w:rFonts w:eastAsia="Times New Roman" w:cs="Times New Roman"/>
          <w:b/>
          <w:bCs/>
          <w:sz w:val="22"/>
        </w:rPr>
      </w:pPr>
    </w:p>
    <w:p w14:paraId="68753059" w14:textId="77777777"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r w:rsidRPr="00052955">
        <w:rPr>
          <w:rFonts w:eastAsia="Times New Roman" w:cs="Times New Roman"/>
          <w:b/>
          <w:bCs/>
          <w:sz w:val="22"/>
        </w:rPr>
        <w:t>§2  - Termin realizacji umowy</w:t>
      </w:r>
    </w:p>
    <w:p w14:paraId="01013578" w14:textId="46F84D14" w:rsidR="007671C6" w:rsidRPr="007671C6" w:rsidRDefault="00FD074A" w:rsidP="007671C6">
      <w:pPr>
        <w:tabs>
          <w:tab w:val="num" w:pos="284"/>
        </w:tabs>
        <w:spacing w:after="25" w:line="249" w:lineRule="auto"/>
        <w:ind w:right="138"/>
        <w:jc w:val="both"/>
        <w:rPr>
          <w:sz w:val="22"/>
          <w:szCs w:val="22"/>
        </w:rPr>
      </w:pPr>
      <w:r w:rsidRPr="007671C6">
        <w:rPr>
          <w:rFonts w:eastAsia="Times New Roman"/>
          <w:sz w:val="22"/>
        </w:rPr>
        <w:t xml:space="preserve">Wykonawca zobowiązuje się </w:t>
      </w:r>
      <w:r w:rsidR="00F03912">
        <w:rPr>
          <w:rFonts w:eastAsia="Times New Roman"/>
          <w:sz w:val="22"/>
        </w:rPr>
        <w:t xml:space="preserve">sukcesywnie </w:t>
      </w:r>
      <w:r w:rsidRPr="007671C6">
        <w:rPr>
          <w:rFonts w:eastAsia="Times New Roman"/>
          <w:sz w:val="22"/>
        </w:rPr>
        <w:t xml:space="preserve">realizować Przedmiot umowy w </w:t>
      </w:r>
      <w:r w:rsidR="006B59FA">
        <w:rPr>
          <w:rFonts w:eastAsia="Times New Roman"/>
          <w:sz w:val="22"/>
        </w:rPr>
        <w:t>ciągu</w:t>
      </w:r>
      <w:r w:rsidR="007671C6" w:rsidRPr="007671C6">
        <w:rPr>
          <w:b/>
          <w:sz w:val="22"/>
          <w:szCs w:val="22"/>
        </w:rPr>
        <w:t xml:space="preserve"> </w:t>
      </w:r>
      <w:r w:rsidR="00F03912">
        <w:rPr>
          <w:b/>
          <w:sz w:val="22"/>
          <w:szCs w:val="22"/>
        </w:rPr>
        <w:t>12 miesięcy od dnia podpisan</w:t>
      </w:r>
      <w:r w:rsidR="00B90E70">
        <w:rPr>
          <w:b/>
          <w:sz w:val="22"/>
          <w:szCs w:val="22"/>
        </w:rPr>
        <w:t>ia umowy o zamówienie publiczne,</w:t>
      </w:r>
      <w:r w:rsidR="00B90E70" w:rsidRPr="00B90E70">
        <w:rPr>
          <w:b/>
          <w:sz w:val="22"/>
          <w:szCs w:val="22"/>
        </w:rPr>
        <w:t xml:space="preserve"> </w:t>
      </w:r>
      <w:r w:rsidR="00B90E70">
        <w:rPr>
          <w:b/>
          <w:sz w:val="22"/>
          <w:szCs w:val="22"/>
        </w:rPr>
        <w:t>z zastrzeżeniem iż Wykonawca zobowiązany będzie do dostawy zamówionej partii  mebli w ciągu maksymalnie 10 tygodni, od dnia złożenia zamówienia.</w:t>
      </w:r>
    </w:p>
    <w:p w14:paraId="282E2134" w14:textId="77777777" w:rsidR="006B59FA" w:rsidRDefault="006B59FA" w:rsidP="00FD074A">
      <w:pPr>
        <w:tabs>
          <w:tab w:val="left" w:pos="0"/>
          <w:tab w:val="right" w:pos="8953"/>
        </w:tabs>
        <w:suppressAutoHyphens/>
        <w:spacing w:line="276" w:lineRule="auto"/>
        <w:jc w:val="center"/>
        <w:rPr>
          <w:rFonts w:eastAsia="Times New Roman" w:cs="Times New Roman"/>
          <w:b/>
          <w:sz w:val="22"/>
        </w:rPr>
      </w:pPr>
    </w:p>
    <w:p w14:paraId="2FC47677" w14:textId="55AEA649" w:rsidR="00FD074A" w:rsidRPr="00052955" w:rsidRDefault="00FD074A" w:rsidP="00FD074A">
      <w:pPr>
        <w:tabs>
          <w:tab w:val="left" w:pos="0"/>
          <w:tab w:val="right" w:pos="8953"/>
        </w:tabs>
        <w:suppressAutoHyphens/>
        <w:spacing w:line="276" w:lineRule="auto"/>
        <w:jc w:val="center"/>
        <w:rPr>
          <w:rFonts w:eastAsia="Times New Roman" w:cs="Times New Roman"/>
          <w:b/>
          <w:sz w:val="22"/>
        </w:rPr>
      </w:pPr>
      <w:r w:rsidRPr="00052955">
        <w:rPr>
          <w:rFonts w:eastAsia="Times New Roman" w:cs="Times New Roman"/>
          <w:b/>
          <w:sz w:val="22"/>
        </w:rPr>
        <w:t>§3 - Reprezentacja stron do celu realizacji umowy</w:t>
      </w:r>
    </w:p>
    <w:p w14:paraId="1F0174B8" w14:textId="77777777" w:rsidR="00FD074A" w:rsidRPr="00052955" w:rsidRDefault="00FD074A" w:rsidP="00FD074A">
      <w:pPr>
        <w:numPr>
          <w:ilvl w:val="0"/>
          <w:numId w:val="61"/>
        </w:numPr>
        <w:tabs>
          <w:tab w:val="clear" w:pos="360"/>
          <w:tab w:val="left" w:pos="0"/>
          <w:tab w:val="num" w:pos="284"/>
          <w:tab w:val="right" w:pos="8953"/>
        </w:tabs>
        <w:suppressAutoHyphens/>
        <w:spacing w:line="276" w:lineRule="auto"/>
        <w:ind w:left="284" w:hanging="284"/>
        <w:jc w:val="both"/>
        <w:rPr>
          <w:rFonts w:eastAsia="Times New Roman" w:cs="Times New Roman"/>
          <w:sz w:val="22"/>
        </w:rPr>
      </w:pPr>
      <w:r w:rsidRPr="00052955">
        <w:rPr>
          <w:rFonts w:eastAsia="Times New Roman" w:cs="Times New Roman"/>
          <w:sz w:val="22"/>
        </w:rPr>
        <w:t xml:space="preserve">Osobą odpowiedzialną za realizację umowy po stronie Zamawiającego jest Pan/i ………………, tel. ……….…, email: …………….…. </w:t>
      </w:r>
    </w:p>
    <w:p w14:paraId="15E7873F" w14:textId="77777777" w:rsidR="00FD074A" w:rsidRPr="00052955" w:rsidRDefault="00FD074A" w:rsidP="00FD074A">
      <w:pPr>
        <w:numPr>
          <w:ilvl w:val="0"/>
          <w:numId w:val="61"/>
        </w:numPr>
        <w:tabs>
          <w:tab w:val="clear" w:pos="360"/>
          <w:tab w:val="left" w:pos="0"/>
          <w:tab w:val="num" w:pos="284"/>
          <w:tab w:val="right" w:pos="8953"/>
        </w:tabs>
        <w:suppressAutoHyphens/>
        <w:spacing w:line="276" w:lineRule="auto"/>
        <w:ind w:left="284" w:hanging="284"/>
        <w:jc w:val="both"/>
        <w:rPr>
          <w:rFonts w:eastAsia="Times New Roman" w:cs="Times New Roman"/>
          <w:sz w:val="22"/>
        </w:rPr>
      </w:pPr>
      <w:r w:rsidRPr="00052955">
        <w:rPr>
          <w:rFonts w:eastAsia="Times New Roman" w:cs="Times New Roman"/>
          <w:sz w:val="22"/>
        </w:rPr>
        <w:t xml:space="preserve">Osobą odpowiedzialną za realizację umowy po stronie Wykonawcy jest Pan/i </w:t>
      </w:r>
      <w:r w:rsidRPr="00052955">
        <w:rPr>
          <w:rFonts w:eastAsia="Times New Roman" w:cs="Times New Roman"/>
          <w:b/>
          <w:bCs/>
          <w:sz w:val="22"/>
        </w:rPr>
        <w:t>………………...</w:t>
      </w:r>
      <w:r w:rsidRPr="00052955">
        <w:rPr>
          <w:rFonts w:eastAsia="Times New Roman" w:cs="Times New Roman"/>
          <w:sz w:val="22"/>
        </w:rPr>
        <w:t xml:space="preserve"> tel. ……….…., email: …………….  </w:t>
      </w:r>
    </w:p>
    <w:p w14:paraId="6E3C2B8A" w14:textId="77777777" w:rsidR="00FD074A" w:rsidRPr="00052955" w:rsidRDefault="00FD074A" w:rsidP="00FD074A">
      <w:pPr>
        <w:numPr>
          <w:ilvl w:val="0"/>
          <w:numId w:val="61"/>
        </w:numPr>
        <w:tabs>
          <w:tab w:val="clear" w:pos="360"/>
          <w:tab w:val="left" w:pos="0"/>
          <w:tab w:val="num" w:pos="284"/>
          <w:tab w:val="right" w:pos="8953"/>
        </w:tabs>
        <w:suppressAutoHyphens/>
        <w:spacing w:line="276" w:lineRule="auto"/>
        <w:ind w:left="284" w:hanging="284"/>
        <w:jc w:val="both"/>
        <w:rPr>
          <w:rFonts w:eastAsia="Times New Roman" w:cs="Times New Roman"/>
          <w:sz w:val="22"/>
        </w:rPr>
      </w:pPr>
      <w:r w:rsidRPr="00052955">
        <w:rPr>
          <w:rFonts w:eastAsia="Times New Roman" w:cs="Times New Roman"/>
          <w:sz w:val="22"/>
        </w:rPr>
        <w:t>W trakcie realizacji umowy osoby wskazane w ust. 1 i 2 mogą zostać zastąpione przez inne osoby wyznaczone przez Strony. Pisemne powiadomienie o powyższych zmianach nie stanowi zmiany umowy wymagającej sporządzenia aneksu.</w:t>
      </w:r>
    </w:p>
    <w:p w14:paraId="155F3B0E" w14:textId="02C342FE"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r w:rsidRPr="00052955">
        <w:rPr>
          <w:rFonts w:eastAsia="Times New Roman" w:cs="Times New Roman"/>
          <w:b/>
          <w:sz w:val="22"/>
        </w:rPr>
        <w:t>§</w:t>
      </w:r>
      <w:r w:rsidRPr="00052955">
        <w:rPr>
          <w:rFonts w:eastAsia="Times New Roman" w:cs="Times New Roman"/>
          <w:b/>
          <w:bCs/>
          <w:sz w:val="22"/>
        </w:rPr>
        <w:t>4 - Obowiązki Wykonawcy</w:t>
      </w:r>
    </w:p>
    <w:p w14:paraId="01694D8C" w14:textId="77777777" w:rsidR="00FD074A" w:rsidRPr="00052955" w:rsidRDefault="00FD074A" w:rsidP="00FD074A">
      <w:pPr>
        <w:widowControl w:val="0"/>
        <w:numPr>
          <w:ilvl w:val="0"/>
          <w:numId w:val="63"/>
        </w:numPr>
        <w:tabs>
          <w:tab w:val="left" w:pos="284"/>
        </w:tabs>
        <w:suppressAutoHyphens/>
        <w:spacing w:line="276" w:lineRule="auto"/>
        <w:ind w:left="284" w:hanging="284"/>
        <w:jc w:val="both"/>
        <w:rPr>
          <w:rFonts w:eastAsia="Times New Roman" w:cs="Times New Roman"/>
          <w:sz w:val="22"/>
        </w:rPr>
      </w:pPr>
      <w:r w:rsidRPr="00052955">
        <w:rPr>
          <w:rFonts w:eastAsia="Times New Roman" w:cs="Times New Roman"/>
          <w:sz w:val="22"/>
        </w:rPr>
        <w:t xml:space="preserve">Wykonawca jest zobowiązany wykonać przedmiot umowy zgodnie ze wskazaniami Zamawiającego, ofertą, </w:t>
      </w:r>
      <w:r w:rsidRPr="00052955">
        <w:rPr>
          <w:rFonts w:eastAsia="Times New Roman" w:cs="Times New Roman"/>
          <w:sz w:val="22"/>
        </w:rPr>
        <w:br/>
      </w:r>
      <w:r w:rsidRPr="00052955">
        <w:rPr>
          <w:rFonts w:eastAsia="Times New Roman" w:cs="Times New Roman"/>
          <w:sz w:val="22"/>
        </w:rPr>
        <w:lastRenderedPageBreak/>
        <w:t xml:space="preserve">z należytą starannością, zgodnie z zasadami sztuki i wiedzą zawodową, a także obowiązującymi normami </w:t>
      </w:r>
      <w:r w:rsidRPr="00052955">
        <w:rPr>
          <w:rFonts w:eastAsia="Times New Roman" w:cs="Times New Roman"/>
          <w:sz w:val="22"/>
        </w:rPr>
        <w:br/>
        <w:t>i przepisami prawa oraz w terminach określonych w niniejszej Umowie.</w:t>
      </w:r>
    </w:p>
    <w:p w14:paraId="3FD0B5F2" w14:textId="77777777" w:rsidR="00FD074A" w:rsidRPr="00052955" w:rsidRDefault="00FD074A" w:rsidP="00FD074A">
      <w:pPr>
        <w:widowControl w:val="0"/>
        <w:numPr>
          <w:ilvl w:val="0"/>
          <w:numId w:val="63"/>
        </w:numPr>
        <w:tabs>
          <w:tab w:val="left"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 xml:space="preserve">Wykonawca zobowiązuje się współdziałać z Zamawiającym w celu sprawnej i bezkonfliktowej realizacji niniejszej Umowy. </w:t>
      </w:r>
    </w:p>
    <w:p w14:paraId="44E0E6B2" w14:textId="77777777" w:rsidR="00FD074A" w:rsidRPr="00052955" w:rsidRDefault="00FD074A" w:rsidP="00FD074A">
      <w:pPr>
        <w:widowControl w:val="0"/>
        <w:numPr>
          <w:ilvl w:val="0"/>
          <w:numId w:val="63"/>
        </w:numPr>
        <w:tabs>
          <w:tab w:val="left"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 xml:space="preserve">Wykonawca jest zobowiązany posługiwać się osobami posiadającymi odpowiednie kwalifikacje, odpowiednio przeszkolonymi i wyposażonymi w niezbędny sprzęt. </w:t>
      </w:r>
    </w:p>
    <w:p w14:paraId="02FF218B" w14:textId="77777777" w:rsidR="00FD074A" w:rsidRPr="00052955" w:rsidRDefault="00FD074A" w:rsidP="00FD074A">
      <w:pPr>
        <w:widowControl w:val="0"/>
        <w:numPr>
          <w:ilvl w:val="0"/>
          <w:numId w:val="63"/>
        </w:numPr>
        <w:tabs>
          <w:tab w:val="left"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Wykonawca jest zobowiązany do informowania Zamawiającego bez zbędnej zwłoki, o wszelkich zagrożeniach dla realizacji umowy, w szczególności dotyczących terminów i jej zakresu rzeczowego.</w:t>
      </w:r>
    </w:p>
    <w:p w14:paraId="10B69409" w14:textId="77777777" w:rsidR="00FD074A" w:rsidRPr="00052955" w:rsidRDefault="00FD074A" w:rsidP="00FD074A">
      <w:pPr>
        <w:widowControl w:val="0"/>
        <w:numPr>
          <w:ilvl w:val="0"/>
          <w:numId w:val="63"/>
        </w:numPr>
        <w:tabs>
          <w:tab w:val="left" w:pos="284"/>
        </w:tabs>
        <w:suppressAutoHyphens/>
        <w:spacing w:line="276" w:lineRule="auto"/>
        <w:ind w:left="284" w:hanging="284"/>
        <w:jc w:val="both"/>
        <w:rPr>
          <w:rFonts w:eastAsia="Times New Roman" w:cs="Times New Roman"/>
          <w:sz w:val="22"/>
        </w:rPr>
      </w:pPr>
      <w:r w:rsidRPr="00052955">
        <w:rPr>
          <w:rFonts w:eastAsia="Times New Roman" w:cs="Times New Roman"/>
          <w:sz w:val="22"/>
        </w:rPr>
        <w:t>Przed przystąpieniem do realizacji umowy, Wykonawca zobowiązuje się do weryfikacji wymiarów mebli podanych w SWZ.</w:t>
      </w:r>
    </w:p>
    <w:p w14:paraId="4759DC23" w14:textId="1D5776AF" w:rsidR="00FD074A" w:rsidRPr="00052955" w:rsidRDefault="00FD074A" w:rsidP="00FD074A">
      <w:pPr>
        <w:widowControl w:val="0"/>
        <w:numPr>
          <w:ilvl w:val="0"/>
          <w:numId w:val="63"/>
        </w:numPr>
        <w:tabs>
          <w:tab w:val="left" w:pos="284"/>
        </w:tabs>
        <w:suppressAutoHyphens/>
        <w:spacing w:line="276" w:lineRule="auto"/>
        <w:ind w:left="284" w:hanging="284"/>
        <w:jc w:val="both"/>
        <w:rPr>
          <w:rFonts w:eastAsia="Times New Roman" w:cs="Times New Roman"/>
          <w:sz w:val="22"/>
        </w:rPr>
      </w:pPr>
      <w:r w:rsidRPr="00052955">
        <w:rPr>
          <w:rFonts w:eastAsia="Times New Roman" w:cs="Times New Roman"/>
          <w:sz w:val="22"/>
        </w:rPr>
        <w:t>Wykonawca przed przystąpieniem do realizacji umowy, p</w:t>
      </w:r>
      <w:r w:rsidR="000F220F">
        <w:rPr>
          <w:rFonts w:eastAsia="Times New Roman" w:cs="Times New Roman"/>
          <w:sz w:val="22"/>
        </w:rPr>
        <w:t xml:space="preserve">rzedstawi Zamawiającemu paletę </w:t>
      </w:r>
      <w:r w:rsidRPr="00052955">
        <w:rPr>
          <w:rFonts w:eastAsia="Times New Roman" w:cs="Times New Roman"/>
          <w:sz w:val="22"/>
        </w:rPr>
        <w:t>barw z palety kolorów RAL, a Zamawiający na tej podstawie dokona wyboru kolorystyki</w:t>
      </w:r>
      <w:r w:rsidR="000F220F">
        <w:rPr>
          <w:rFonts w:eastAsia="Times New Roman" w:cs="Times New Roman"/>
          <w:sz w:val="22"/>
        </w:rPr>
        <w:t xml:space="preserve"> – o ile dotyczy</w:t>
      </w:r>
      <w:r w:rsidRPr="00052955">
        <w:rPr>
          <w:rFonts w:eastAsia="Times New Roman" w:cs="Times New Roman"/>
          <w:sz w:val="22"/>
        </w:rPr>
        <w:t>.</w:t>
      </w:r>
    </w:p>
    <w:p w14:paraId="5D5F0467" w14:textId="77777777" w:rsidR="00FD074A" w:rsidRPr="00052955" w:rsidRDefault="00FD074A" w:rsidP="00FD074A">
      <w:pPr>
        <w:numPr>
          <w:ilvl w:val="0"/>
          <w:numId w:val="63"/>
        </w:numPr>
        <w:tabs>
          <w:tab w:val="left" w:pos="284"/>
        </w:tabs>
        <w:suppressAutoHyphens/>
        <w:spacing w:line="276" w:lineRule="auto"/>
        <w:ind w:left="284" w:hanging="284"/>
        <w:jc w:val="both"/>
        <w:rPr>
          <w:rFonts w:eastAsia="Times New Roman" w:cs="Times New Roman"/>
          <w:sz w:val="22"/>
        </w:rPr>
      </w:pPr>
      <w:r w:rsidRPr="00052955">
        <w:rPr>
          <w:rFonts w:eastAsia="Times New Roman" w:cs="Times New Roman"/>
          <w:sz w:val="22"/>
        </w:rPr>
        <w:t>W przypadku stwierdzenia w trakcie odbioru wad lub usterek, braków w dostarczonym wyposażeniu, asortymencie Zamawiający odmawia odbioru do czasu ich usunięcia a Wykonawca usunie je na własny koszt w terminie wyznaczonym przez Zamawiającego.</w:t>
      </w:r>
    </w:p>
    <w:p w14:paraId="2138CD85" w14:textId="77777777" w:rsidR="00FD074A" w:rsidRPr="00052955" w:rsidRDefault="00FD074A" w:rsidP="00FD074A">
      <w:pPr>
        <w:numPr>
          <w:ilvl w:val="0"/>
          <w:numId w:val="63"/>
        </w:numPr>
        <w:tabs>
          <w:tab w:val="left" w:pos="284"/>
        </w:tabs>
        <w:suppressAutoHyphens/>
        <w:spacing w:line="276" w:lineRule="auto"/>
        <w:ind w:left="284" w:hanging="284"/>
        <w:jc w:val="both"/>
        <w:rPr>
          <w:rFonts w:eastAsia="Times New Roman" w:cs="Times New Roman"/>
          <w:sz w:val="22"/>
        </w:rPr>
      </w:pPr>
      <w:r w:rsidRPr="00052955">
        <w:rPr>
          <w:rFonts w:eastAsia="Times New Roman" w:cs="Times New Roman"/>
          <w:sz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708A1F8" w14:textId="77777777" w:rsidR="00FD074A" w:rsidRPr="00052955" w:rsidRDefault="00FD074A" w:rsidP="00FD074A">
      <w:pPr>
        <w:spacing w:line="276" w:lineRule="auto"/>
        <w:ind w:left="360"/>
        <w:jc w:val="center"/>
        <w:rPr>
          <w:rFonts w:eastAsia="Times New Roman" w:cs="Times New Roman"/>
          <w:b/>
          <w:bCs/>
          <w:sz w:val="22"/>
        </w:rPr>
      </w:pPr>
      <w:r w:rsidRPr="00052955">
        <w:rPr>
          <w:rFonts w:eastAsia="Times New Roman" w:cs="Times New Roman"/>
          <w:b/>
          <w:sz w:val="22"/>
        </w:rPr>
        <w:t>§</w:t>
      </w:r>
      <w:r w:rsidRPr="00052955">
        <w:rPr>
          <w:rFonts w:eastAsia="Times New Roman" w:cs="Times New Roman"/>
          <w:b/>
          <w:bCs/>
          <w:sz w:val="22"/>
        </w:rPr>
        <w:t>5 - Obowiązki Zamawiającego</w:t>
      </w:r>
    </w:p>
    <w:p w14:paraId="313A79E4" w14:textId="77777777" w:rsidR="00FD074A" w:rsidRPr="00052955" w:rsidRDefault="00FD074A" w:rsidP="00FD074A">
      <w:pPr>
        <w:tabs>
          <w:tab w:val="left" w:pos="0"/>
          <w:tab w:val="right" w:pos="8953"/>
        </w:tabs>
        <w:spacing w:line="276" w:lineRule="auto"/>
        <w:rPr>
          <w:rFonts w:eastAsia="Times New Roman" w:cs="Times New Roman"/>
          <w:bCs/>
          <w:sz w:val="22"/>
        </w:rPr>
      </w:pPr>
      <w:r w:rsidRPr="00052955">
        <w:rPr>
          <w:rFonts w:eastAsia="Times New Roman" w:cs="Times New Roman"/>
          <w:bCs/>
          <w:sz w:val="22"/>
        </w:rPr>
        <w:t>Zamawiający zobowiązuje się do:</w:t>
      </w:r>
    </w:p>
    <w:p w14:paraId="2B62EEA7" w14:textId="77777777" w:rsidR="00FD074A" w:rsidRPr="00052955" w:rsidRDefault="00FD074A" w:rsidP="00AE61ED">
      <w:pPr>
        <w:numPr>
          <w:ilvl w:val="0"/>
          <w:numId w:val="62"/>
        </w:numPr>
        <w:tabs>
          <w:tab w:val="clear" w:pos="360"/>
          <w:tab w:val="left" w:pos="0"/>
          <w:tab w:val="num" w:pos="567"/>
          <w:tab w:val="right" w:pos="8953"/>
        </w:tabs>
        <w:suppressAutoHyphens/>
        <w:spacing w:line="276" w:lineRule="auto"/>
        <w:ind w:left="567" w:hanging="283"/>
        <w:jc w:val="both"/>
        <w:rPr>
          <w:rFonts w:eastAsia="Times New Roman" w:cs="Times New Roman"/>
          <w:bCs/>
          <w:sz w:val="22"/>
        </w:rPr>
      </w:pPr>
      <w:r w:rsidRPr="00052955">
        <w:rPr>
          <w:rFonts w:eastAsia="Times New Roman" w:cs="Times New Roman"/>
          <w:bCs/>
          <w:sz w:val="22"/>
        </w:rPr>
        <w:t>Współpracy z  Wykonawcą w celu sprawnej realizacji przedmiotu umowy,</w:t>
      </w:r>
    </w:p>
    <w:p w14:paraId="0D6A59CF" w14:textId="77777777" w:rsidR="00FD074A" w:rsidRPr="00052955" w:rsidRDefault="00FD074A" w:rsidP="00AE61ED">
      <w:pPr>
        <w:numPr>
          <w:ilvl w:val="0"/>
          <w:numId w:val="62"/>
        </w:numPr>
        <w:tabs>
          <w:tab w:val="clear" w:pos="360"/>
          <w:tab w:val="left" w:pos="0"/>
          <w:tab w:val="num" w:pos="567"/>
          <w:tab w:val="right" w:pos="8953"/>
        </w:tabs>
        <w:suppressAutoHyphens/>
        <w:spacing w:line="276" w:lineRule="auto"/>
        <w:ind w:left="567" w:hanging="283"/>
        <w:jc w:val="both"/>
        <w:rPr>
          <w:rFonts w:eastAsia="Times New Roman" w:cs="Times New Roman"/>
          <w:bCs/>
          <w:sz w:val="22"/>
        </w:rPr>
      </w:pPr>
      <w:r w:rsidRPr="00052955">
        <w:rPr>
          <w:rFonts w:eastAsia="Times New Roman" w:cs="Times New Roman"/>
          <w:bCs/>
          <w:sz w:val="22"/>
        </w:rPr>
        <w:t>Zapewnienia osobom wyznaczonym przez Wykonawcę, dostępu do pomieszczeń Zamawiającego,</w:t>
      </w:r>
    </w:p>
    <w:p w14:paraId="44040535" w14:textId="77777777" w:rsidR="00FD074A" w:rsidRPr="00052955" w:rsidRDefault="00FD074A" w:rsidP="00AE61ED">
      <w:pPr>
        <w:numPr>
          <w:ilvl w:val="0"/>
          <w:numId w:val="62"/>
        </w:numPr>
        <w:tabs>
          <w:tab w:val="clear" w:pos="360"/>
          <w:tab w:val="left" w:pos="0"/>
          <w:tab w:val="num" w:pos="567"/>
          <w:tab w:val="right" w:pos="8953"/>
        </w:tabs>
        <w:suppressAutoHyphens/>
        <w:spacing w:line="276" w:lineRule="auto"/>
        <w:ind w:left="567" w:hanging="283"/>
        <w:jc w:val="both"/>
        <w:rPr>
          <w:rFonts w:eastAsia="Times New Roman" w:cs="Times New Roman"/>
          <w:bCs/>
          <w:sz w:val="22"/>
        </w:rPr>
      </w:pPr>
      <w:r w:rsidRPr="00052955">
        <w:rPr>
          <w:rFonts w:eastAsia="Times New Roman" w:cs="Times New Roman"/>
          <w:bCs/>
          <w:sz w:val="22"/>
        </w:rPr>
        <w:t>Przekazania Wykonawcy niezbędnych informacji koniecznych do poprawnej realizacji przedmiotu umowy,</w:t>
      </w:r>
    </w:p>
    <w:p w14:paraId="6948A622" w14:textId="77777777" w:rsidR="00FD074A" w:rsidRPr="00052955" w:rsidRDefault="00FD074A" w:rsidP="00AE61ED">
      <w:pPr>
        <w:numPr>
          <w:ilvl w:val="0"/>
          <w:numId w:val="62"/>
        </w:numPr>
        <w:tabs>
          <w:tab w:val="clear" w:pos="360"/>
          <w:tab w:val="left" w:pos="0"/>
          <w:tab w:val="num" w:pos="567"/>
          <w:tab w:val="right" w:pos="8953"/>
        </w:tabs>
        <w:suppressAutoHyphens/>
        <w:spacing w:line="276" w:lineRule="auto"/>
        <w:ind w:left="567" w:hanging="283"/>
        <w:jc w:val="both"/>
        <w:rPr>
          <w:rFonts w:eastAsia="Times New Roman" w:cs="Times New Roman"/>
          <w:bCs/>
          <w:sz w:val="22"/>
        </w:rPr>
      </w:pPr>
      <w:r w:rsidRPr="00052955">
        <w:rPr>
          <w:rFonts w:eastAsia="Times New Roman" w:cs="Times New Roman"/>
          <w:bCs/>
          <w:sz w:val="22"/>
        </w:rPr>
        <w:t>Zapewnienia dostępności własnych pracowników przypisanych do realizacji przedmiotu umowy.</w:t>
      </w:r>
    </w:p>
    <w:p w14:paraId="1C163582" w14:textId="77777777" w:rsidR="007671C6" w:rsidRDefault="007671C6" w:rsidP="00FD074A">
      <w:pPr>
        <w:tabs>
          <w:tab w:val="left" w:pos="0"/>
          <w:tab w:val="right" w:pos="8953"/>
        </w:tabs>
        <w:suppressAutoHyphens/>
        <w:spacing w:line="276" w:lineRule="auto"/>
        <w:jc w:val="center"/>
        <w:rPr>
          <w:rFonts w:eastAsia="Times New Roman" w:cs="Times New Roman"/>
          <w:b/>
          <w:bCs/>
          <w:sz w:val="22"/>
        </w:rPr>
      </w:pPr>
    </w:p>
    <w:p w14:paraId="2045033E" w14:textId="33C15CE9"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r w:rsidRPr="00052955">
        <w:rPr>
          <w:rFonts w:eastAsia="Times New Roman" w:cs="Times New Roman"/>
          <w:b/>
          <w:bCs/>
          <w:sz w:val="22"/>
        </w:rPr>
        <w:t>§6 - Dostawa i Odbiory</w:t>
      </w:r>
    </w:p>
    <w:p w14:paraId="129A21BD" w14:textId="77777777"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3E0D1CB0" w14:textId="77777777"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 xml:space="preserve">Przedmiot umowy zostanie dostarczony i zamontowany w pomieszczeniach wskazanych przez Zamawiającego. </w:t>
      </w:r>
    </w:p>
    <w:p w14:paraId="18125B4A" w14:textId="3375D718"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lang w:eastAsia="ar-SA"/>
        </w:rPr>
        <w:t xml:space="preserve">Wykonawca zobowiązany jest dostarczyć przedmiot umowy, w szczególności do pomieszczeń w siedzibie SP ZOZ Centralnego </w:t>
      </w:r>
      <w:r w:rsidR="0019107F">
        <w:rPr>
          <w:rFonts w:eastAsia="Times New Roman" w:cs="Times New Roman"/>
          <w:sz w:val="22"/>
          <w:lang w:eastAsia="ar-SA"/>
        </w:rPr>
        <w:t>Szpitala Klinicznego UM w Łodzi</w:t>
      </w:r>
      <w:r w:rsidRPr="00052955">
        <w:rPr>
          <w:rFonts w:eastAsia="Times New Roman" w:cs="Times New Roman"/>
          <w:sz w:val="22"/>
        </w:rPr>
        <w:t xml:space="preserve">, przy ul. </w:t>
      </w:r>
      <w:r w:rsidR="001A5C3B">
        <w:rPr>
          <w:rFonts w:eastAsia="Times New Roman" w:cs="Times New Roman"/>
          <w:sz w:val="22"/>
        </w:rPr>
        <w:t>Pomorskiej 251</w:t>
      </w:r>
      <w:r w:rsidR="0019107F">
        <w:rPr>
          <w:rFonts w:eastAsia="Times New Roman" w:cs="Times New Roman"/>
          <w:sz w:val="22"/>
        </w:rPr>
        <w:t xml:space="preserve"> w Łodzi</w:t>
      </w:r>
      <w:r w:rsidRPr="00052955">
        <w:rPr>
          <w:rFonts w:eastAsia="Times New Roman" w:cs="Times New Roman"/>
          <w:sz w:val="22"/>
          <w:lang w:eastAsia="ar-SA"/>
        </w:rPr>
        <w:t>, od poniedziałku do piątku w godz. 8.00</w:t>
      </w:r>
      <w:r w:rsidRPr="00052955">
        <w:rPr>
          <w:rFonts w:eastAsia="Times New Roman" w:cs="Times New Roman"/>
          <w:sz w:val="22"/>
          <w:vertAlign w:val="superscript"/>
          <w:lang w:eastAsia="ar-SA"/>
        </w:rPr>
        <w:t xml:space="preserve"> </w:t>
      </w:r>
      <w:r w:rsidRPr="00052955">
        <w:rPr>
          <w:rFonts w:eastAsia="Times New Roman" w:cs="Times New Roman"/>
          <w:sz w:val="22"/>
          <w:lang w:eastAsia="ar-SA"/>
        </w:rPr>
        <w:t xml:space="preserve"> - 14.00 w dni rob</w:t>
      </w:r>
      <w:r w:rsidR="001A5C3B">
        <w:rPr>
          <w:rFonts w:eastAsia="Times New Roman" w:cs="Times New Roman"/>
          <w:sz w:val="22"/>
          <w:lang w:eastAsia="ar-SA"/>
        </w:rPr>
        <w:t xml:space="preserve">ocze lub do innej siedziby Zamawiającego na terenie Łodzi. </w:t>
      </w:r>
    </w:p>
    <w:p w14:paraId="1344E713" w14:textId="47F422AF"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lang w:eastAsia="ar-SA"/>
        </w:rPr>
        <w:t xml:space="preserve">Wykonawca ma obowiązek powiadomić Zamawiającego z min. 3 dniowym wyprzedzeniem o zamiarze dostawy </w:t>
      </w:r>
      <w:r w:rsidR="0019107F">
        <w:rPr>
          <w:rFonts w:eastAsia="Times New Roman" w:cs="Times New Roman"/>
          <w:sz w:val="22"/>
          <w:lang w:eastAsia="ar-SA"/>
        </w:rPr>
        <w:t>wyposażenia</w:t>
      </w:r>
      <w:r w:rsidRPr="00052955">
        <w:rPr>
          <w:rFonts w:eastAsia="Times New Roman" w:cs="Times New Roman"/>
          <w:sz w:val="22"/>
          <w:lang w:eastAsia="ar-SA"/>
        </w:rPr>
        <w:t>.</w:t>
      </w:r>
    </w:p>
    <w:p w14:paraId="5561786D" w14:textId="77777777"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Protokół Odbioru zostanie podpisany przez Zamawiającego po sprawdzeniu poprawności działania/montażu przedmiotu umowy, zgodnie z zakresem wymaganym niniejszą Umową.</w:t>
      </w:r>
    </w:p>
    <w:p w14:paraId="1755D41A" w14:textId="77777777"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W przypadku odmowy podpisania Protokołu Odbioru przez Wykonawcę, Zamawiający jest uprawniony do samodzielnego podpisania Protokołu Odbioru.</w:t>
      </w:r>
    </w:p>
    <w:p w14:paraId="52B6AF81" w14:textId="77777777" w:rsidR="00FD074A" w:rsidRPr="00052955" w:rsidRDefault="00FD074A" w:rsidP="00FD074A">
      <w:pPr>
        <w:widowControl w:val="0"/>
        <w:numPr>
          <w:ilvl w:val="0"/>
          <w:numId w:val="58"/>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Za datę wykonania umowy Strony przyjmują datę stwierdzoną w Protokole Odbioru.</w:t>
      </w:r>
    </w:p>
    <w:p w14:paraId="4577BB55" w14:textId="77777777" w:rsidR="00FD074A" w:rsidRPr="00052955" w:rsidRDefault="00FD074A" w:rsidP="00FD074A">
      <w:pPr>
        <w:jc w:val="center"/>
        <w:rPr>
          <w:rFonts w:eastAsia="Times New Roman" w:cs="Times New Roman"/>
          <w:b/>
          <w:bCs/>
          <w:sz w:val="22"/>
        </w:rPr>
      </w:pPr>
    </w:p>
    <w:p w14:paraId="1D5A930F" w14:textId="36564872" w:rsidR="00FD074A" w:rsidRPr="00052955" w:rsidRDefault="00FD074A" w:rsidP="00FD074A">
      <w:pPr>
        <w:jc w:val="center"/>
        <w:rPr>
          <w:rFonts w:eastAsia="Times New Roman" w:cs="Times New Roman"/>
          <w:b/>
          <w:bCs/>
          <w:sz w:val="22"/>
        </w:rPr>
      </w:pPr>
      <w:r w:rsidRPr="00052955">
        <w:rPr>
          <w:rFonts w:eastAsia="Times New Roman" w:cs="Times New Roman"/>
          <w:b/>
          <w:bCs/>
          <w:sz w:val="22"/>
        </w:rPr>
        <w:t>§ 7</w:t>
      </w:r>
    </w:p>
    <w:p w14:paraId="36C85E7F" w14:textId="1447C7E2" w:rsidR="00FD074A" w:rsidRPr="00052955" w:rsidRDefault="00FD074A" w:rsidP="00816DEB">
      <w:pPr>
        <w:pStyle w:val="Akapitzlist"/>
        <w:numPr>
          <w:ilvl w:val="1"/>
          <w:numId w:val="74"/>
        </w:numPr>
        <w:ind w:left="284" w:right="-1" w:hanging="284"/>
        <w:contextualSpacing/>
        <w:jc w:val="both"/>
        <w:rPr>
          <w:rFonts w:eastAsia="Times New Roman"/>
          <w:sz w:val="22"/>
        </w:rPr>
      </w:pPr>
      <w:r w:rsidRPr="00052955">
        <w:rPr>
          <w:rFonts w:eastAsia="Times New Roman"/>
          <w:sz w:val="22"/>
        </w:rPr>
        <w:t>Wykonawca będzie realizował przedmiot umowy samodzielnie/ przy pomocy następującego Podwykonawcy</w:t>
      </w:r>
      <w:r w:rsidR="00816DEB">
        <w:rPr>
          <w:rFonts w:eastAsia="Times New Roman"/>
          <w:sz w:val="22"/>
        </w:rPr>
        <w:t>: .......................................</w:t>
      </w:r>
    </w:p>
    <w:p w14:paraId="3FDE02E2" w14:textId="77777777" w:rsidR="00FD074A" w:rsidRPr="00052955" w:rsidRDefault="00FD074A" w:rsidP="00FD074A">
      <w:pPr>
        <w:pStyle w:val="Akapitzlist"/>
        <w:numPr>
          <w:ilvl w:val="1"/>
          <w:numId w:val="74"/>
        </w:numPr>
        <w:ind w:left="284" w:right="210" w:hanging="284"/>
        <w:contextualSpacing/>
        <w:jc w:val="both"/>
        <w:rPr>
          <w:rFonts w:eastAsia="Times New Roman"/>
          <w:sz w:val="22"/>
        </w:rPr>
      </w:pPr>
      <w:r w:rsidRPr="00052955">
        <w:rPr>
          <w:rFonts w:eastAsia="Times New Roman"/>
          <w:sz w:val="22"/>
        </w:rPr>
        <w:lastRenderedPageBreak/>
        <w:t>W przypadku wskazania przez Wykonawcę części zamówienia, których wykonanie zamierza powierzyć Podwykonawcom odpowiednie zastosowanie mieć będą przepisy art. 462 ust. 3 i 4 ustawy Pzp.</w:t>
      </w:r>
    </w:p>
    <w:p w14:paraId="43215C49" w14:textId="77777777"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p>
    <w:p w14:paraId="71DE4198" w14:textId="77777777"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r w:rsidRPr="00052955">
        <w:rPr>
          <w:rFonts w:eastAsia="Times New Roman" w:cs="Times New Roman"/>
          <w:b/>
          <w:bCs/>
          <w:sz w:val="22"/>
        </w:rPr>
        <w:t>§8 - Wynagrodzenie</w:t>
      </w:r>
    </w:p>
    <w:p w14:paraId="768765B1"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 xml:space="preserve">Za wykonanie przedmiotu umowy przysługuje Wykonawcy wynagrodzenie ryczałtowe brutto do kwoty: </w:t>
      </w:r>
      <w:r w:rsidRPr="00052955">
        <w:rPr>
          <w:rFonts w:eastAsia="Times New Roman" w:cs="Times New Roman"/>
          <w:b/>
          <w:bCs/>
          <w:sz w:val="22"/>
        </w:rPr>
        <w:t xml:space="preserve">……… PLN </w:t>
      </w:r>
      <w:r w:rsidRPr="00052955">
        <w:rPr>
          <w:rFonts w:eastAsia="Times New Roman" w:cs="Times New Roman"/>
          <w:sz w:val="22"/>
        </w:rPr>
        <w:t>(słownie: ….), zawierające podatek VAT,</w:t>
      </w:r>
    </w:p>
    <w:p w14:paraId="435532B5" w14:textId="0F302F32" w:rsidR="00FD074A" w:rsidRPr="00052955" w:rsidRDefault="00FD074A" w:rsidP="00FD074A">
      <w:pPr>
        <w:widowControl w:val="0"/>
        <w:numPr>
          <w:ilvl w:val="1"/>
          <w:numId w:val="73"/>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 xml:space="preserve">ceny jednostkowe netto i brutto  towaru są określone na fakturze </w:t>
      </w:r>
      <w:r w:rsidR="001A5C3B">
        <w:rPr>
          <w:rFonts w:eastAsia="Times New Roman" w:cs="Times New Roman"/>
          <w:sz w:val="22"/>
        </w:rPr>
        <w:t>VAT,</w:t>
      </w:r>
    </w:p>
    <w:p w14:paraId="368729E3" w14:textId="77777777" w:rsidR="00FD074A" w:rsidRPr="00052955" w:rsidRDefault="00FD074A" w:rsidP="00FD074A">
      <w:pPr>
        <w:widowControl w:val="0"/>
        <w:numPr>
          <w:ilvl w:val="1"/>
          <w:numId w:val="73"/>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W podanej cenie zawierają się wszystkie koszty, jakie Wykonawca musi ponieść, aby prawidłowo zrealizować zamówienie.</w:t>
      </w:r>
    </w:p>
    <w:p w14:paraId="7A5EC506"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Rozliczenie miedzy stronami nastąpi na podstawie wystawionej do każdorazowej dostawy faktury VAT, wg. wskazań Zamawiającego.</w:t>
      </w:r>
    </w:p>
    <w:p w14:paraId="20B97609"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Podstawą do wystawienia faktury za zrealizowany przedmiot Umowy</w:t>
      </w:r>
      <w:r w:rsidRPr="00052955" w:rsidDel="00D54B16">
        <w:rPr>
          <w:rFonts w:eastAsia="Times New Roman" w:cs="Times New Roman"/>
          <w:sz w:val="22"/>
        </w:rPr>
        <w:t xml:space="preserve"> </w:t>
      </w:r>
      <w:r w:rsidRPr="00052955">
        <w:rPr>
          <w:rFonts w:eastAsia="Times New Roman" w:cs="Times New Roman"/>
          <w:sz w:val="22"/>
        </w:rPr>
        <w:t>będzie podpisany Protokół Odbioru.</w:t>
      </w:r>
    </w:p>
    <w:p w14:paraId="05F1FEAE"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 xml:space="preserve">Faktura będzie wystawiana na: </w:t>
      </w:r>
      <w:r w:rsidRPr="00052955">
        <w:rPr>
          <w:rFonts w:eastAsia="Times New Roman" w:cs="Times New Roman"/>
          <w:b/>
          <w:sz w:val="22"/>
        </w:rPr>
        <w:t>SP ZOZ CSK UM Łodzi, ul. Pomorska 251, 92-213 Łódź, NIP 728-22-46-128.</w:t>
      </w:r>
    </w:p>
    <w:p w14:paraId="2FC410A9"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W przypadku zwłoki w płatności Wykonawca ma prawo żądać odsetek ustawowych.</w:t>
      </w:r>
    </w:p>
    <w:p w14:paraId="0FBFE6C2" w14:textId="6384C93C"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 xml:space="preserve">Zapłata wynagrodzenia nastąpi przelewem w </w:t>
      </w:r>
      <w:r w:rsidRPr="00052955">
        <w:rPr>
          <w:rFonts w:eastAsia="Times New Roman" w:cs="Times New Roman"/>
          <w:b/>
          <w:sz w:val="22"/>
        </w:rPr>
        <w:t xml:space="preserve">terminie do </w:t>
      </w:r>
      <w:r w:rsidR="00052C39">
        <w:rPr>
          <w:rFonts w:eastAsia="Times New Roman" w:cs="Times New Roman"/>
          <w:b/>
          <w:sz w:val="22"/>
        </w:rPr>
        <w:t xml:space="preserve">30 </w:t>
      </w:r>
      <w:r w:rsidRPr="00052955">
        <w:rPr>
          <w:rFonts w:eastAsia="Times New Roman" w:cs="Times New Roman"/>
          <w:b/>
          <w:sz w:val="22"/>
        </w:rPr>
        <w:t>dni kalendarzowych</w:t>
      </w:r>
      <w:r w:rsidRPr="00052955">
        <w:rPr>
          <w:rFonts w:eastAsia="Times New Roman" w:cs="Times New Roman"/>
          <w:sz w:val="22"/>
        </w:rPr>
        <w:t xml:space="preserve"> od dnia otrzymania przez Zamawiającego prawidłowo </w:t>
      </w:r>
      <w:r w:rsidR="00955D91">
        <w:rPr>
          <w:rFonts w:eastAsia="Times New Roman" w:cs="Times New Roman"/>
          <w:sz w:val="22"/>
        </w:rPr>
        <w:t>otrzymanej</w:t>
      </w:r>
      <w:r w:rsidRPr="00052955">
        <w:rPr>
          <w:rFonts w:eastAsia="Times New Roman" w:cs="Times New Roman"/>
          <w:sz w:val="22"/>
        </w:rPr>
        <w:t xml:space="preserve"> faktury wraz z protokołem odbioru. </w:t>
      </w:r>
    </w:p>
    <w:p w14:paraId="50045F44" w14:textId="77777777" w:rsidR="00FD074A" w:rsidRPr="00052955" w:rsidRDefault="00FD074A" w:rsidP="00FD074A">
      <w:pPr>
        <w:widowControl w:val="0"/>
        <w:numPr>
          <w:ilvl w:val="0"/>
          <w:numId w:val="59"/>
        </w:numPr>
        <w:suppressAutoHyphens/>
        <w:adjustRightInd w:val="0"/>
        <w:spacing w:line="276" w:lineRule="auto"/>
        <w:jc w:val="both"/>
        <w:textAlignment w:val="baseline"/>
        <w:rPr>
          <w:rFonts w:eastAsia="Times New Roman" w:cs="Times New Roman"/>
          <w:sz w:val="22"/>
        </w:rPr>
      </w:pPr>
      <w:r w:rsidRPr="00052955">
        <w:rPr>
          <w:rFonts w:eastAsia="Times New Roman" w:cs="Times New Roman"/>
          <w:sz w:val="22"/>
        </w:rPr>
        <w:t>Termin zapłaty uznaje się za spełniony z chwilą wpływu wynagrodzenia Wykonawcy na jego rachunek bankowy.</w:t>
      </w:r>
    </w:p>
    <w:p w14:paraId="52C795C9" w14:textId="1B4926EF" w:rsidR="00FD074A" w:rsidRDefault="00FD074A" w:rsidP="00FD074A">
      <w:pPr>
        <w:numPr>
          <w:ilvl w:val="0"/>
          <w:numId w:val="59"/>
        </w:numPr>
        <w:suppressAutoHyphens/>
        <w:spacing w:line="276" w:lineRule="auto"/>
        <w:contextualSpacing/>
        <w:jc w:val="both"/>
        <w:rPr>
          <w:rFonts w:eastAsia="Times New Roman" w:cs="Times New Roman"/>
          <w:sz w:val="22"/>
          <w:u w:val="single"/>
        </w:rPr>
      </w:pPr>
      <w:r w:rsidRPr="00052955">
        <w:rPr>
          <w:rFonts w:eastAsia="Times New Roman" w:cs="Times New Roman"/>
          <w:sz w:val="22"/>
        </w:rPr>
        <w:t xml:space="preserve">Złożenie faktury następuje w formie pisemnej lub elektronicznej za pośrednictwem poczty elektronicznej na adres: </w:t>
      </w:r>
      <w:hyperlink r:id="rId30" w:history="1">
        <w:r w:rsidR="00955D91" w:rsidRPr="0080037D">
          <w:rPr>
            <w:rStyle w:val="Hipercze"/>
            <w:rFonts w:eastAsia="Times New Roman"/>
            <w:sz w:val="22"/>
          </w:rPr>
          <w:t>kancelaria@csk.umed.pl</w:t>
        </w:r>
      </w:hyperlink>
    </w:p>
    <w:p w14:paraId="4DCA10F1" w14:textId="05E14DAF" w:rsidR="00FD074A" w:rsidRPr="00955D91" w:rsidRDefault="00FD074A" w:rsidP="00FD074A">
      <w:pPr>
        <w:numPr>
          <w:ilvl w:val="0"/>
          <w:numId w:val="59"/>
        </w:numPr>
        <w:suppressAutoHyphens/>
        <w:spacing w:line="276" w:lineRule="auto"/>
        <w:contextualSpacing/>
        <w:jc w:val="both"/>
        <w:rPr>
          <w:rFonts w:eastAsia="Times New Roman" w:cs="Times New Roman"/>
          <w:sz w:val="22"/>
        </w:rPr>
      </w:pPr>
      <w:r w:rsidRPr="00052955">
        <w:rPr>
          <w:rFonts w:eastAsia="Times New Roman" w:cs="Times New Roman"/>
          <w:sz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31" w:history="1">
        <w:r w:rsidR="00955D91" w:rsidRPr="0080037D">
          <w:rPr>
            <w:rStyle w:val="Hipercze"/>
            <w:rFonts w:eastAsia="Times New Roman"/>
            <w:sz w:val="22"/>
          </w:rPr>
          <w:t>https://efaktura.gov.pl</w:t>
        </w:r>
      </w:hyperlink>
    </w:p>
    <w:p w14:paraId="5BF8CDFB" w14:textId="77777777" w:rsidR="00FD074A" w:rsidRPr="00052955" w:rsidRDefault="00FD074A" w:rsidP="00FD074A">
      <w:pPr>
        <w:numPr>
          <w:ilvl w:val="0"/>
          <w:numId w:val="59"/>
        </w:numPr>
        <w:suppressAutoHyphens/>
        <w:spacing w:line="276" w:lineRule="auto"/>
        <w:contextualSpacing/>
        <w:jc w:val="both"/>
        <w:rPr>
          <w:rFonts w:eastAsia="Times New Roman" w:cs="Times New Roman"/>
          <w:sz w:val="22"/>
        </w:rPr>
      </w:pPr>
      <w:r w:rsidRPr="00052955">
        <w:rPr>
          <w:rFonts w:eastAsia="Times New Roman" w:cs="Times New Roman"/>
          <w:sz w:val="22"/>
        </w:rPr>
        <w:t xml:space="preserve">Szczegółowe zasady związane z wysyłaniem ustrukturyzowanych faktur elektronicznych i innych ustrukturyzowanych dokumentów określa ustawa z dnia 9 listopada 2018 r. o elektronicznym fakturowaniu oraz akty wykonawcze. </w:t>
      </w:r>
    </w:p>
    <w:p w14:paraId="73030D9E" w14:textId="7352AC82" w:rsidR="00FD074A" w:rsidRPr="00052955" w:rsidRDefault="00FD074A" w:rsidP="00FD074A">
      <w:pPr>
        <w:numPr>
          <w:ilvl w:val="0"/>
          <w:numId w:val="59"/>
        </w:numPr>
        <w:suppressAutoHyphens/>
        <w:spacing w:line="276" w:lineRule="auto"/>
        <w:contextualSpacing/>
        <w:jc w:val="both"/>
        <w:rPr>
          <w:rFonts w:eastAsia="Times New Roman" w:cs="Times New Roman"/>
          <w:sz w:val="22"/>
          <w:u w:val="single"/>
        </w:rPr>
      </w:pPr>
      <w:r w:rsidRPr="00052955">
        <w:rPr>
          <w:rFonts w:eastAsia="Times New Roman" w:cs="Times New Roman"/>
          <w:sz w:val="22"/>
        </w:rPr>
        <w:t>Wykonawca zobowiązany jest powiadomić Zamawiającego o wysyłaniu faktur</w:t>
      </w:r>
      <w:r w:rsidR="007245FF">
        <w:rPr>
          <w:rFonts w:eastAsia="Times New Roman" w:cs="Times New Roman"/>
          <w:sz w:val="22"/>
        </w:rPr>
        <w:t>/y</w:t>
      </w:r>
      <w:r w:rsidRPr="00052955">
        <w:rPr>
          <w:rFonts w:eastAsia="Times New Roman" w:cs="Times New Roman"/>
          <w:sz w:val="22"/>
        </w:rPr>
        <w:t xml:space="preserve"> na Platformie Elektronicznego Fakturowania na poniższego e-maila: </w:t>
      </w:r>
      <w:hyperlink r:id="rId32" w:history="1">
        <w:r w:rsidRPr="00052955">
          <w:rPr>
            <w:rFonts w:eastAsia="Times New Roman" w:cs="Times New Roman"/>
            <w:sz w:val="22"/>
            <w:u w:val="single"/>
          </w:rPr>
          <w:t>kancelaria@csk.umed.pl</w:t>
        </w:r>
      </w:hyperlink>
    </w:p>
    <w:p w14:paraId="572E54C4" w14:textId="77777777" w:rsidR="00FD074A" w:rsidRPr="00052955" w:rsidRDefault="00FD074A" w:rsidP="00FD074A">
      <w:pPr>
        <w:numPr>
          <w:ilvl w:val="0"/>
          <w:numId w:val="59"/>
        </w:numPr>
        <w:suppressAutoHyphens/>
        <w:spacing w:line="276" w:lineRule="auto"/>
        <w:contextualSpacing/>
        <w:jc w:val="both"/>
        <w:rPr>
          <w:rFonts w:eastAsia="Times New Roman" w:cs="Times New Roman"/>
          <w:sz w:val="22"/>
        </w:rPr>
      </w:pPr>
      <w:r w:rsidRPr="00052955">
        <w:rPr>
          <w:rFonts w:eastAsia="Times New Roman" w:cs="Times New Roman"/>
          <w:sz w:val="22"/>
        </w:rPr>
        <w:t xml:space="preserve">Oświadczamy, że niniejszy numer rachunku bankowego: </w:t>
      </w:r>
      <w:r w:rsidRPr="00052955">
        <w:rPr>
          <w:rFonts w:eastAsia="Times New Roman" w:cs="Times New Roman"/>
          <w:b/>
          <w:sz w:val="22"/>
        </w:rPr>
        <w:t>………………………..</w:t>
      </w:r>
      <w:r w:rsidRPr="00052955">
        <w:rPr>
          <w:rFonts w:eastAsia="Times New Roman" w:cs="Times New Roman"/>
          <w:sz w:val="22"/>
        </w:rPr>
        <w:t xml:space="preserve">,  jest taki sam jak numer rachunku na białej liście podatników VAT. Wyżej wskazany nr rachunku bankowego jest zgodny numerem podanym na fakturze VAT Wykonawcy. </w:t>
      </w:r>
    </w:p>
    <w:p w14:paraId="2776D279" w14:textId="77777777" w:rsidR="00FD074A" w:rsidRPr="00052955" w:rsidRDefault="00FD074A" w:rsidP="00FD074A">
      <w:pPr>
        <w:numPr>
          <w:ilvl w:val="0"/>
          <w:numId w:val="59"/>
        </w:numPr>
        <w:suppressAutoHyphens/>
        <w:spacing w:line="276" w:lineRule="auto"/>
        <w:contextualSpacing/>
        <w:jc w:val="both"/>
        <w:rPr>
          <w:rFonts w:eastAsia="Times New Roman" w:cs="Times New Roman"/>
          <w:sz w:val="22"/>
        </w:rPr>
      </w:pPr>
      <w:r w:rsidRPr="00052955">
        <w:rPr>
          <w:rFonts w:eastAsia="Times New Roman" w:cs="Times New Roman"/>
          <w:sz w:val="22"/>
        </w:rPr>
        <w:t>W przypadku zmiany nr rachunku bankowego, informację o zmianie Wykonawca zobowiązany jest przekazać niezwłocznie w formie pisemnej Zamawiającemu.</w:t>
      </w:r>
    </w:p>
    <w:p w14:paraId="14753BAF" w14:textId="77777777"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p>
    <w:p w14:paraId="707F663D" w14:textId="77777777" w:rsidR="00FD074A" w:rsidRPr="00052955" w:rsidRDefault="00FD074A" w:rsidP="00FD074A">
      <w:pPr>
        <w:tabs>
          <w:tab w:val="left" w:pos="0"/>
          <w:tab w:val="right" w:pos="8953"/>
        </w:tabs>
        <w:suppressAutoHyphens/>
        <w:spacing w:line="276" w:lineRule="auto"/>
        <w:jc w:val="center"/>
        <w:rPr>
          <w:rFonts w:eastAsia="Times New Roman" w:cs="Times New Roman"/>
          <w:sz w:val="22"/>
        </w:rPr>
      </w:pPr>
      <w:r w:rsidRPr="00052955">
        <w:rPr>
          <w:rFonts w:eastAsia="Times New Roman" w:cs="Times New Roman"/>
          <w:b/>
          <w:bCs/>
          <w:sz w:val="22"/>
        </w:rPr>
        <w:t xml:space="preserve">§9 - </w:t>
      </w:r>
      <w:r w:rsidRPr="00052955">
        <w:rPr>
          <w:rFonts w:eastAsia="Times New Roman" w:cs="Times New Roman"/>
          <w:sz w:val="22"/>
        </w:rPr>
        <w:t>Gwarancja</w:t>
      </w:r>
    </w:p>
    <w:p w14:paraId="62821ECE" w14:textId="77777777" w:rsidR="00FD074A" w:rsidRPr="00052955" w:rsidRDefault="00FD074A" w:rsidP="001576D4">
      <w:pPr>
        <w:pStyle w:val="Akapitzlist"/>
        <w:widowControl w:val="0"/>
        <w:numPr>
          <w:ilvl w:val="0"/>
          <w:numId w:val="75"/>
        </w:numPr>
        <w:tabs>
          <w:tab w:val="center" w:pos="284"/>
          <w:tab w:val="right" w:pos="9072"/>
        </w:tabs>
        <w:suppressAutoHyphens/>
        <w:spacing w:line="276" w:lineRule="auto"/>
        <w:ind w:left="284" w:right="-1" w:hanging="284"/>
        <w:contextualSpacing/>
        <w:jc w:val="both"/>
        <w:outlineLvl w:val="0"/>
        <w:rPr>
          <w:rFonts w:eastAsia="Times New Roman"/>
          <w:bCs/>
          <w:sz w:val="22"/>
        </w:rPr>
      </w:pPr>
      <w:r w:rsidRPr="00052955">
        <w:rPr>
          <w:rFonts w:eastAsia="Times New Roman"/>
          <w:sz w:val="22"/>
        </w:rPr>
        <w:t xml:space="preserve">Wykonawca </w:t>
      </w:r>
      <w:r w:rsidRPr="00052955">
        <w:rPr>
          <w:rFonts w:eastAsia="Times New Roman"/>
          <w:b/>
          <w:bCs/>
          <w:sz w:val="22"/>
        </w:rPr>
        <w:t>udziela  ……  miesięcznej gwarancji</w:t>
      </w:r>
      <w:r w:rsidRPr="00052955">
        <w:rPr>
          <w:rFonts w:eastAsia="Times New Roman"/>
          <w:bCs/>
          <w:sz w:val="22"/>
        </w:rPr>
        <w:t xml:space="preserve"> na dostarczony przedmiot zamówienia.</w:t>
      </w:r>
    </w:p>
    <w:p w14:paraId="34E4AD5D" w14:textId="5FA53A0B" w:rsidR="00FD074A" w:rsidRPr="00052955" w:rsidRDefault="00FD074A" w:rsidP="001576D4">
      <w:pPr>
        <w:pStyle w:val="Akapitzlist"/>
        <w:widowControl w:val="0"/>
        <w:numPr>
          <w:ilvl w:val="0"/>
          <w:numId w:val="75"/>
        </w:numPr>
        <w:tabs>
          <w:tab w:val="center" w:pos="284"/>
          <w:tab w:val="right" w:pos="9072"/>
        </w:tabs>
        <w:suppressAutoHyphens/>
        <w:spacing w:line="276" w:lineRule="auto"/>
        <w:ind w:left="284" w:right="-1" w:hanging="284"/>
        <w:contextualSpacing/>
        <w:jc w:val="both"/>
        <w:outlineLvl w:val="0"/>
        <w:rPr>
          <w:rFonts w:eastAsia="Times New Roman"/>
          <w:bCs/>
          <w:sz w:val="22"/>
        </w:rPr>
      </w:pPr>
      <w:r w:rsidRPr="00052955">
        <w:rPr>
          <w:rFonts w:eastAsia="Times New Roman"/>
          <w:bCs/>
          <w:sz w:val="22"/>
        </w:rPr>
        <w:t>Okres gwarancji liczony jest od dnia odebrania przez Zamawiającego przedmiotu zamówienia i podpisania Protokołu Odbioru, o którym mowa w §6 ust</w:t>
      </w:r>
      <w:r w:rsidR="007245FF">
        <w:rPr>
          <w:rFonts w:eastAsia="Times New Roman"/>
          <w:bCs/>
          <w:sz w:val="22"/>
        </w:rPr>
        <w:t>.</w:t>
      </w:r>
      <w:r w:rsidRPr="00052955">
        <w:rPr>
          <w:rFonts w:eastAsia="Times New Roman"/>
          <w:bCs/>
          <w:sz w:val="22"/>
        </w:rPr>
        <w:t xml:space="preserve"> </w:t>
      </w:r>
      <w:r w:rsidR="007245FF">
        <w:rPr>
          <w:rFonts w:eastAsia="Times New Roman"/>
          <w:bCs/>
          <w:sz w:val="22"/>
        </w:rPr>
        <w:t>5</w:t>
      </w:r>
      <w:r w:rsidRPr="00052955">
        <w:rPr>
          <w:rFonts w:eastAsia="Times New Roman"/>
          <w:bCs/>
          <w:sz w:val="22"/>
        </w:rPr>
        <w:t xml:space="preserve"> Umowy.</w:t>
      </w:r>
    </w:p>
    <w:p w14:paraId="43DB8B2C" w14:textId="77777777" w:rsidR="00FD074A" w:rsidRPr="00052955" w:rsidRDefault="00FD074A" w:rsidP="001576D4">
      <w:pPr>
        <w:pStyle w:val="Akapitzlist"/>
        <w:widowControl w:val="0"/>
        <w:numPr>
          <w:ilvl w:val="0"/>
          <w:numId w:val="75"/>
        </w:numPr>
        <w:tabs>
          <w:tab w:val="center" w:pos="284"/>
          <w:tab w:val="right" w:pos="9072"/>
        </w:tabs>
        <w:suppressAutoHyphens/>
        <w:spacing w:line="276" w:lineRule="auto"/>
        <w:ind w:left="284" w:right="-1" w:hanging="284"/>
        <w:contextualSpacing/>
        <w:jc w:val="both"/>
        <w:outlineLvl w:val="0"/>
        <w:rPr>
          <w:rFonts w:eastAsia="Times New Roman"/>
          <w:bCs/>
          <w:sz w:val="22"/>
        </w:rPr>
      </w:pPr>
      <w:r w:rsidRPr="00052955">
        <w:rPr>
          <w:rFonts w:eastAsia="Times New Roman"/>
          <w:bCs/>
          <w:sz w:val="22"/>
        </w:rPr>
        <w:t>Serwis gwarancyjny będzie sprawowany według następujących zasad:</w:t>
      </w:r>
    </w:p>
    <w:p w14:paraId="5876EE46" w14:textId="77777777" w:rsidR="00FD074A" w:rsidRPr="00052955" w:rsidRDefault="00FD074A" w:rsidP="001576D4">
      <w:pPr>
        <w:widowControl w:val="0"/>
        <w:numPr>
          <w:ilvl w:val="0"/>
          <w:numId w:val="72"/>
        </w:numPr>
        <w:tabs>
          <w:tab w:val="center" w:pos="284"/>
          <w:tab w:val="right" w:pos="9072"/>
        </w:tabs>
        <w:suppressAutoHyphens/>
        <w:spacing w:line="276" w:lineRule="auto"/>
        <w:ind w:left="567" w:right="-1" w:hanging="283"/>
        <w:jc w:val="both"/>
        <w:outlineLvl w:val="0"/>
        <w:rPr>
          <w:rFonts w:eastAsia="Times New Roman" w:cs="Times New Roman"/>
          <w:bCs/>
          <w:sz w:val="22"/>
        </w:rPr>
      </w:pPr>
      <w:r w:rsidRPr="00052955">
        <w:rPr>
          <w:rFonts w:eastAsia="Times New Roman" w:cs="Times New Roman"/>
          <w:bCs/>
          <w:sz w:val="22"/>
        </w:rPr>
        <w:t>świadczony będzie w miejscu eksploatacji sprzętu</w:t>
      </w:r>
      <w:r>
        <w:rPr>
          <w:rFonts w:eastAsia="Times New Roman" w:cs="Times New Roman"/>
          <w:bCs/>
          <w:sz w:val="22"/>
        </w:rPr>
        <w:t>,</w:t>
      </w:r>
    </w:p>
    <w:p w14:paraId="659FE4B8" w14:textId="77777777" w:rsidR="00FD074A" w:rsidRPr="00052955" w:rsidRDefault="00FD074A" w:rsidP="001576D4">
      <w:pPr>
        <w:widowControl w:val="0"/>
        <w:numPr>
          <w:ilvl w:val="0"/>
          <w:numId w:val="72"/>
        </w:numPr>
        <w:tabs>
          <w:tab w:val="center" w:pos="284"/>
          <w:tab w:val="right" w:pos="9072"/>
        </w:tabs>
        <w:suppressAutoHyphens/>
        <w:spacing w:line="276" w:lineRule="auto"/>
        <w:ind w:left="567" w:right="-1" w:hanging="283"/>
        <w:jc w:val="both"/>
        <w:outlineLvl w:val="0"/>
        <w:rPr>
          <w:rFonts w:eastAsia="Times New Roman" w:cs="Times New Roman"/>
          <w:bCs/>
          <w:sz w:val="22"/>
        </w:rPr>
      </w:pPr>
      <w:r>
        <w:rPr>
          <w:rFonts w:eastAsia="Times New Roman" w:cs="Times New Roman"/>
          <w:bCs/>
          <w:sz w:val="22"/>
        </w:rPr>
        <w:t>s</w:t>
      </w:r>
      <w:r w:rsidRPr="00052955">
        <w:rPr>
          <w:rFonts w:eastAsia="Times New Roman" w:cs="Times New Roman"/>
          <w:bCs/>
          <w:sz w:val="22"/>
        </w:rPr>
        <w:t>trony będą uwzględniać protokoły reklamacyjne związane z omyłkami ilościowymi i jakościowymi</w:t>
      </w:r>
      <w:r>
        <w:rPr>
          <w:rFonts w:eastAsia="Times New Roman" w:cs="Times New Roman"/>
          <w:bCs/>
          <w:sz w:val="22"/>
        </w:rPr>
        <w:t>,</w:t>
      </w:r>
    </w:p>
    <w:p w14:paraId="42165942" w14:textId="24A78D02" w:rsidR="00FD074A" w:rsidRPr="00052955" w:rsidRDefault="00FD074A" w:rsidP="001576D4">
      <w:pPr>
        <w:widowControl w:val="0"/>
        <w:numPr>
          <w:ilvl w:val="0"/>
          <w:numId w:val="72"/>
        </w:numPr>
        <w:tabs>
          <w:tab w:val="center" w:pos="284"/>
          <w:tab w:val="right" w:pos="9072"/>
        </w:tabs>
        <w:suppressAutoHyphens/>
        <w:spacing w:line="276" w:lineRule="auto"/>
        <w:ind w:left="567" w:right="-1" w:hanging="283"/>
        <w:jc w:val="both"/>
        <w:outlineLvl w:val="0"/>
        <w:rPr>
          <w:rFonts w:eastAsia="Times New Roman" w:cs="Times New Roman"/>
          <w:bCs/>
          <w:sz w:val="22"/>
        </w:rPr>
      </w:pPr>
      <w:r w:rsidRPr="00052955">
        <w:rPr>
          <w:rFonts w:eastAsia="Times New Roman" w:cs="Times New Roman"/>
          <w:bCs/>
          <w:sz w:val="22"/>
        </w:rPr>
        <w:t xml:space="preserve">reklamacja będzie  każdorazowo niezwłocznie składane drogą e-mailową przez pracownika </w:t>
      </w:r>
      <w:r w:rsidR="007245FF">
        <w:rPr>
          <w:rFonts w:eastAsia="Times New Roman" w:cs="Times New Roman"/>
          <w:bCs/>
          <w:sz w:val="22"/>
        </w:rPr>
        <w:t>Zamawiającego</w:t>
      </w:r>
      <w:r>
        <w:rPr>
          <w:rFonts w:eastAsia="Times New Roman" w:cs="Times New Roman"/>
          <w:bCs/>
          <w:sz w:val="22"/>
        </w:rPr>
        <w:t>,</w:t>
      </w:r>
    </w:p>
    <w:p w14:paraId="6E6B20D3" w14:textId="1EAF632A" w:rsidR="00FD074A" w:rsidRPr="00052955" w:rsidRDefault="00FD074A" w:rsidP="001576D4">
      <w:pPr>
        <w:widowControl w:val="0"/>
        <w:numPr>
          <w:ilvl w:val="0"/>
          <w:numId w:val="72"/>
        </w:numPr>
        <w:tabs>
          <w:tab w:val="center" w:pos="284"/>
          <w:tab w:val="right" w:pos="9072"/>
        </w:tabs>
        <w:suppressAutoHyphens/>
        <w:spacing w:line="276" w:lineRule="auto"/>
        <w:ind w:left="567" w:right="-1" w:hanging="283"/>
        <w:jc w:val="both"/>
        <w:outlineLvl w:val="0"/>
        <w:rPr>
          <w:rFonts w:eastAsia="Times New Roman" w:cs="Times New Roman"/>
          <w:bCs/>
          <w:sz w:val="22"/>
        </w:rPr>
      </w:pPr>
      <w:r w:rsidRPr="00052955">
        <w:rPr>
          <w:rFonts w:eastAsia="Times New Roman" w:cs="Times New Roman"/>
          <w:b/>
          <w:sz w:val="22"/>
        </w:rPr>
        <w:t>czas reakcji serwisu na zgłoszoną reklamację</w:t>
      </w:r>
      <w:r w:rsidRPr="00052955">
        <w:rPr>
          <w:rFonts w:eastAsia="Times New Roman" w:cs="Times New Roman"/>
          <w:bCs/>
          <w:sz w:val="22"/>
        </w:rPr>
        <w:t xml:space="preserve">, Wykonawca zobowiązuje się do podjęcia działań w terminie </w:t>
      </w:r>
      <w:r w:rsidRPr="00052955">
        <w:rPr>
          <w:rFonts w:eastAsia="Times New Roman" w:cs="Times New Roman"/>
          <w:b/>
          <w:sz w:val="22"/>
        </w:rPr>
        <w:t xml:space="preserve">do </w:t>
      </w:r>
      <w:r w:rsidR="001576D4">
        <w:rPr>
          <w:rFonts w:eastAsia="Times New Roman" w:cs="Times New Roman"/>
          <w:b/>
          <w:sz w:val="22"/>
        </w:rPr>
        <w:t>________</w:t>
      </w:r>
      <w:r w:rsidRPr="00052955">
        <w:rPr>
          <w:rFonts w:eastAsia="Times New Roman" w:cs="Times New Roman"/>
          <w:bCs/>
          <w:sz w:val="22"/>
        </w:rPr>
        <w:t xml:space="preserve"> </w:t>
      </w:r>
      <w:r w:rsidR="001576D4">
        <w:rPr>
          <w:rFonts w:eastAsia="Times New Roman" w:cs="Times New Roman"/>
          <w:bCs/>
          <w:sz w:val="22"/>
        </w:rPr>
        <w:t>dni</w:t>
      </w:r>
      <w:r w:rsidRPr="00052955">
        <w:rPr>
          <w:rFonts w:eastAsia="Times New Roman" w:cs="Times New Roman"/>
          <w:bCs/>
          <w:sz w:val="22"/>
        </w:rPr>
        <w:t>, rozumiane jako dni od pn-pt z wyłączeniem dni ustawowo wolnych od pracy</w:t>
      </w:r>
      <w:r>
        <w:rPr>
          <w:rFonts w:eastAsia="Times New Roman" w:cs="Times New Roman"/>
          <w:bCs/>
          <w:sz w:val="22"/>
        </w:rPr>
        <w:t>,</w:t>
      </w:r>
    </w:p>
    <w:p w14:paraId="1ED7356B" w14:textId="77777777" w:rsidR="00FD074A" w:rsidRPr="00052955" w:rsidRDefault="00FD074A" w:rsidP="001576D4">
      <w:pPr>
        <w:widowControl w:val="0"/>
        <w:numPr>
          <w:ilvl w:val="0"/>
          <w:numId w:val="72"/>
        </w:numPr>
        <w:tabs>
          <w:tab w:val="center" w:pos="284"/>
          <w:tab w:val="right" w:pos="9072"/>
        </w:tabs>
        <w:suppressAutoHyphens/>
        <w:spacing w:line="276" w:lineRule="auto"/>
        <w:ind w:left="567" w:right="-1" w:hanging="283"/>
        <w:jc w:val="both"/>
        <w:outlineLvl w:val="0"/>
        <w:rPr>
          <w:rFonts w:eastAsia="Times New Roman" w:cs="Times New Roman"/>
          <w:bCs/>
          <w:sz w:val="22"/>
        </w:rPr>
      </w:pPr>
      <w:r w:rsidRPr="00052955">
        <w:rPr>
          <w:rFonts w:eastAsia="Times New Roman" w:cs="Times New Roman"/>
          <w:bCs/>
          <w:sz w:val="22"/>
        </w:rPr>
        <w:t>Wykonawca rozpatrzy reklamację w terminie 2 dni roboczych</w:t>
      </w:r>
      <w:r>
        <w:rPr>
          <w:rFonts w:eastAsia="Times New Roman" w:cs="Times New Roman"/>
          <w:bCs/>
          <w:sz w:val="22"/>
        </w:rPr>
        <w:t>,</w:t>
      </w:r>
    </w:p>
    <w:p w14:paraId="4128F99A" w14:textId="3D80B523" w:rsidR="00FD074A" w:rsidRPr="00052955" w:rsidRDefault="00FD074A" w:rsidP="00FD074A">
      <w:pPr>
        <w:widowControl w:val="0"/>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Pr>
          <w:rFonts w:eastAsia="Times New Roman" w:cs="Times New Roman"/>
          <w:bCs/>
          <w:sz w:val="22"/>
        </w:rPr>
        <w:t>c</w:t>
      </w:r>
      <w:r w:rsidRPr="00052955">
        <w:rPr>
          <w:rFonts w:eastAsia="Times New Roman" w:cs="Times New Roman"/>
          <w:bCs/>
          <w:sz w:val="22"/>
        </w:rPr>
        <w:t xml:space="preserve">zas naprawy licząc od momentu zgłoszenia usterki  wyniesie do </w:t>
      </w:r>
      <w:r w:rsidR="00DB238B">
        <w:rPr>
          <w:rFonts w:eastAsia="Times New Roman" w:cs="Times New Roman"/>
          <w:bCs/>
          <w:sz w:val="22"/>
        </w:rPr>
        <w:t>24</w:t>
      </w:r>
      <w:r w:rsidRPr="00052955">
        <w:rPr>
          <w:rFonts w:eastAsia="Times New Roman" w:cs="Times New Roman"/>
          <w:bCs/>
          <w:sz w:val="22"/>
        </w:rPr>
        <w:t xml:space="preserve">  godzin w dni robocze</w:t>
      </w:r>
      <w:r w:rsidRPr="00052955">
        <w:rPr>
          <w:rFonts w:eastAsia="Times New Roman" w:cs="Times New Roman"/>
          <w:szCs w:val="20"/>
        </w:rPr>
        <w:t xml:space="preserve"> </w:t>
      </w:r>
      <w:r w:rsidRPr="00052955">
        <w:rPr>
          <w:rFonts w:eastAsia="Times New Roman" w:cs="Times New Roman"/>
          <w:bCs/>
          <w:sz w:val="22"/>
        </w:rPr>
        <w:t>(od pn. do pt.),</w:t>
      </w:r>
    </w:p>
    <w:p w14:paraId="5BFC5778" w14:textId="77777777" w:rsidR="00FD074A" w:rsidRPr="00052955" w:rsidRDefault="00FD074A" w:rsidP="00FD074A">
      <w:pPr>
        <w:widowControl w:val="0"/>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Pr>
          <w:rFonts w:eastAsia="Times New Roman" w:cs="Times New Roman"/>
          <w:bCs/>
          <w:sz w:val="22"/>
        </w:rPr>
        <w:lastRenderedPageBreak/>
        <w:t>w</w:t>
      </w:r>
      <w:r w:rsidRPr="00052955">
        <w:rPr>
          <w:rFonts w:eastAsia="Times New Roman" w:cs="Times New Roman"/>
          <w:bCs/>
          <w:sz w:val="22"/>
        </w:rPr>
        <w:t xml:space="preserve"> przypadku dostarczenia sprzętu nie zamówionego przez Zamawiającego zostanie on zwrócony Wykonawcy na jego koszt</w:t>
      </w:r>
      <w:r>
        <w:rPr>
          <w:rFonts w:eastAsia="Times New Roman" w:cs="Times New Roman"/>
          <w:bCs/>
          <w:sz w:val="22"/>
        </w:rPr>
        <w:t>,</w:t>
      </w:r>
    </w:p>
    <w:p w14:paraId="7AB47E37" w14:textId="77777777" w:rsidR="00FD074A" w:rsidRPr="00052955" w:rsidRDefault="00FD074A" w:rsidP="00FD074A">
      <w:pPr>
        <w:widowControl w:val="0"/>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sidRPr="00052955">
        <w:rPr>
          <w:rFonts w:eastAsia="Times New Roman" w:cs="Times New Roman"/>
          <w:bCs/>
          <w:sz w:val="22"/>
        </w:rPr>
        <w:t>okres gwarancji zostaje przedłużony o czas niemożliwości użytkowania z powodu awarii, który upłynął od dnia zgłoszenia usterki Wykonawcy do chwili  usunięcia usterki potwierdzonego protokołem odbiorczym sporządzonym przez  pracownika Zamawiającego oraz uprawnionego przedstawiciela Wykonawcy</w:t>
      </w:r>
      <w:r>
        <w:rPr>
          <w:rFonts w:eastAsia="Times New Roman" w:cs="Times New Roman"/>
          <w:bCs/>
          <w:sz w:val="22"/>
        </w:rPr>
        <w:t>,</w:t>
      </w:r>
    </w:p>
    <w:p w14:paraId="795B0C32" w14:textId="77777777" w:rsidR="00FD074A" w:rsidRPr="00052955" w:rsidRDefault="00FD074A" w:rsidP="00FD074A">
      <w:pPr>
        <w:keepNext/>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sidRPr="00052955">
        <w:rPr>
          <w:rFonts w:eastAsia="Times New Roman" w:cs="Times New Roman"/>
          <w:bCs/>
          <w:sz w:val="22"/>
        </w:rPr>
        <w:t>w okresie gwarancji Wykonawca ponosi w pełnej wysokości koszty napraw oraz wymiany wszelkich uszkodzonych elementów, które uległy uszkodzeniu w czasie pracy, jak również inne koszty związane z naprawą (w tym koszty dojazdu, itp.)</w:t>
      </w:r>
      <w:r>
        <w:rPr>
          <w:rFonts w:eastAsia="Times New Roman" w:cs="Times New Roman"/>
          <w:bCs/>
          <w:sz w:val="22"/>
        </w:rPr>
        <w:t>,</w:t>
      </w:r>
    </w:p>
    <w:p w14:paraId="34EFE30F" w14:textId="77777777" w:rsidR="00FD074A" w:rsidRPr="00052955" w:rsidRDefault="00FD074A" w:rsidP="00FD074A">
      <w:pPr>
        <w:keepNext/>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sidRPr="00052955">
        <w:rPr>
          <w:rFonts w:eastAsia="Times New Roman" w:cs="Times New Roman"/>
          <w:bCs/>
          <w:sz w:val="22"/>
        </w:rPr>
        <w:t>dopuszcza się wydłużenie wymaganego czasu podjęcia naprawy pod warunkiem uzgodnienia tego z Zamawiającym. Wydłużenie czasu podjęcia przez serwis naprawy po zgłoszeniu usterki możliwe jest tylko w przypadku umotywowanych przesłanek związanych ze zbyt późnym zgłoszeniem usterki lub awarii przez Zamawiającego - po godz. 15:00 dnia poprzedzającego, w dni wolne od pracy oraz z powodu zdarzeń losowych (powódź, pożar, huragan itp.)</w:t>
      </w:r>
      <w:r>
        <w:rPr>
          <w:rFonts w:eastAsia="Times New Roman" w:cs="Times New Roman"/>
          <w:bCs/>
          <w:sz w:val="22"/>
        </w:rPr>
        <w:t>,</w:t>
      </w:r>
    </w:p>
    <w:p w14:paraId="71E68AE4" w14:textId="77777777" w:rsidR="00FD074A" w:rsidRPr="00052955" w:rsidRDefault="00FD074A" w:rsidP="00FD074A">
      <w:pPr>
        <w:keepNext/>
        <w:numPr>
          <w:ilvl w:val="0"/>
          <w:numId w:val="72"/>
        </w:numPr>
        <w:tabs>
          <w:tab w:val="center" w:pos="284"/>
          <w:tab w:val="right" w:pos="9072"/>
        </w:tabs>
        <w:suppressAutoHyphens/>
        <w:spacing w:line="276" w:lineRule="auto"/>
        <w:ind w:left="567" w:hanging="283"/>
        <w:jc w:val="both"/>
        <w:outlineLvl w:val="0"/>
        <w:rPr>
          <w:rFonts w:eastAsia="Times New Roman" w:cs="Times New Roman"/>
          <w:bCs/>
          <w:sz w:val="22"/>
        </w:rPr>
      </w:pPr>
      <w:r w:rsidRPr="00052955">
        <w:rPr>
          <w:rFonts w:eastAsia="Times New Roman" w:cs="Times New Roman"/>
          <w:bCs/>
          <w:sz w:val="22"/>
        </w:rPr>
        <w:t>Przyjęcie do używania sprzętu po dokonanej naprawie dokonuje pracownik szpitala na podstawie pisemnego protokołu.</w:t>
      </w:r>
    </w:p>
    <w:p w14:paraId="346B41DE" w14:textId="77777777" w:rsidR="00FD074A" w:rsidRPr="00052955" w:rsidRDefault="00FD074A" w:rsidP="00D83978">
      <w:pPr>
        <w:pStyle w:val="Akapitzlist"/>
        <w:keepNext/>
        <w:numPr>
          <w:ilvl w:val="0"/>
          <w:numId w:val="75"/>
        </w:numPr>
        <w:tabs>
          <w:tab w:val="center" w:pos="284"/>
          <w:tab w:val="right" w:pos="9072"/>
        </w:tabs>
        <w:suppressAutoHyphens/>
        <w:spacing w:line="276" w:lineRule="auto"/>
        <w:ind w:left="284" w:right="-1" w:hanging="284"/>
        <w:contextualSpacing/>
        <w:jc w:val="both"/>
        <w:outlineLvl w:val="0"/>
        <w:rPr>
          <w:rFonts w:eastAsia="Times New Roman"/>
          <w:bCs/>
          <w:sz w:val="22"/>
        </w:rPr>
      </w:pPr>
      <w:r w:rsidRPr="00052955">
        <w:rPr>
          <w:rFonts w:eastAsia="Times New Roman"/>
          <w:bCs/>
          <w:sz w:val="22"/>
        </w:rPr>
        <w:t>Wszelkie koszty związane z naprawami gwarancyjnymi, usuwaniem ujawnionych usterek, a także włączając w to koszt części i transportu z i do siedziby Zamawiającego/ przyjazdu serwisanta na teren Szpitala, itp. ponosi Wykonawca.</w:t>
      </w:r>
    </w:p>
    <w:p w14:paraId="11CAB100" w14:textId="77777777" w:rsidR="00FD074A" w:rsidRPr="00052955" w:rsidRDefault="00FD074A" w:rsidP="00FD074A">
      <w:pPr>
        <w:tabs>
          <w:tab w:val="left" w:pos="0"/>
          <w:tab w:val="right" w:pos="8953"/>
        </w:tabs>
        <w:suppressAutoHyphens/>
        <w:spacing w:line="276" w:lineRule="auto"/>
        <w:jc w:val="center"/>
        <w:rPr>
          <w:rFonts w:eastAsia="Times New Roman" w:cs="Times New Roman"/>
          <w:b/>
          <w:bCs/>
          <w:sz w:val="22"/>
        </w:rPr>
      </w:pPr>
      <w:r w:rsidRPr="00052955">
        <w:rPr>
          <w:rFonts w:eastAsia="Times New Roman" w:cs="Times New Roman"/>
          <w:b/>
          <w:bCs/>
          <w:sz w:val="22"/>
        </w:rPr>
        <w:t>§10 - Kary umowne</w:t>
      </w:r>
    </w:p>
    <w:p w14:paraId="27F50E30" w14:textId="77777777" w:rsidR="00FD074A" w:rsidRPr="00052955" w:rsidRDefault="00FD074A" w:rsidP="00FD074A">
      <w:pPr>
        <w:widowControl w:val="0"/>
        <w:numPr>
          <w:ilvl w:val="0"/>
          <w:numId w:val="64"/>
        </w:numPr>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Wykonawca zapłaci Zamawiającemu z tytułu niewykonania lub nienależytego wykonania umowy następujące kary umowne:</w:t>
      </w:r>
    </w:p>
    <w:p w14:paraId="7F2E2252" w14:textId="77777777" w:rsidR="00FD074A" w:rsidRPr="00052955" w:rsidRDefault="00FD074A" w:rsidP="00FD074A">
      <w:pPr>
        <w:widowControl w:val="0"/>
        <w:numPr>
          <w:ilvl w:val="1"/>
          <w:numId w:val="64"/>
        </w:numPr>
        <w:suppressAutoHyphens/>
        <w:adjustRightInd w:val="0"/>
        <w:spacing w:line="276" w:lineRule="auto"/>
        <w:ind w:left="993" w:hanging="426"/>
        <w:jc w:val="both"/>
        <w:textAlignment w:val="baseline"/>
        <w:rPr>
          <w:rFonts w:eastAsia="Times New Roman" w:cs="Times New Roman"/>
          <w:sz w:val="22"/>
        </w:rPr>
      </w:pPr>
      <w:r w:rsidRPr="00052955">
        <w:rPr>
          <w:rFonts w:eastAsia="Times New Roman" w:cs="Times New Roman"/>
          <w:sz w:val="22"/>
        </w:rPr>
        <w:t>z tytułu odstąpienia Wykonawcy od umowy z przyczyn niezależnych od Zamawiającego, w wysokości 5 % niezrealizowanej wartości netto umowy,</w:t>
      </w:r>
    </w:p>
    <w:p w14:paraId="27E7B0A8" w14:textId="77777777" w:rsidR="00FD074A" w:rsidRPr="00052955" w:rsidRDefault="00FD074A" w:rsidP="00FD074A">
      <w:pPr>
        <w:widowControl w:val="0"/>
        <w:numPr>
          <w:ilvl w:val="1"/>
          <w:numId w:val="64"/>
        </w:numPr>
        <w:suppressAutoHyphens/>
        <w:adjustRightInd w:val="0"/>
        <w:spacing w:line="276" w:lineRule="auto"/>
        <w:ind w:left="993" w:hanging="426"/>
        <w:jc w:val="both"/>
        <w:textAlignment w:val="baseline"/>
        <w:rPr>
          <w:rFonts w:eastAsia="Times New Roman" w:cs="Times New Roman"/>
          <w:sz w:val="22"/>
        </w:rPr>
      </w:pPr>
      <w:r w:rsidRPr="00052955">
        <w:rPr>
          <w:rFonts w:eastAsia="Times New Roman" w:cs="Times New Roman"/>
          <w:sz w:val="22"/>
        </w:rPr>
        <w:t xml:space="preserve">za niedostarczenie towaru będącego przedmiotem umowy w terminie o którym mowa w § 2, w wysokości 0,5 % wartości netto zamówionego i niedostarczonego w terminie towaru, za każdy dzień zwłoki, </w:t>
      </w:r>
    </w:p>
    <w:p w14:paraId="7E70E316" w14:textId="0FD101C2" w:rsidR="00FD074A" w:rsidRPr="00052955" w:rsidRDefault="00FD074A" w:rsidP="00FD074A">
      <w:pPr>
        <w:widowControl w:val="0"/>
        <w:numPr>
          <w:ilvl w:val="1"/>
          <w:numId w:val="64"/>
        </w:numPr>
        <w:suppressAutoHyphens/>
        <w:adjustRightInd w:val="0"/>
        <w:spacing w:line="276" w:lineRule="auto"/>
        <w:ind w:left="993" w:hanging="426"/>
        <w:jc w:val="both"/>
        <w:textAlignment w:val="baseline"/>
        <w:rPr>
          <w:rFonts w:eastAsia="Times New Roman" w:cs="Times New Roman"/>
          <w:sz w:val="22"/>
        </w:rPr>
      </w:pPr>
      <w:r w:rsidRPr="00052955">
        <w:rPr>
          <w:rFonts w:eastAsia="Times New Roman" w:cs="Times New Roman"/>
          <w:sz w:val="22"/>
        </w:rPr>
        <w:t xml:space="preserve">w usunięciu wad i usterek Wykonawca zapłaci karę w wysokości 0,5%, wartości netto uszkodzonego towaru, za każdy dzień zwłoki, liczony od upływu terminu wyznaczonego na naprawę, o którym mowa w § 9 ust. </w:t>
      </w:r>
      <w:r w:rsidR="00935B60">
        <w:rPr>
          <w:rFonts w:eastAsia="Times New Roman" w:cs="Times New Roman"/>
          <w:sz w:val="22"/>
        </w:rPr>
        <w:t>3f)</w:t>
      </w:r>
      <w:r w:rsidRPr="00052955">
        <w:rPr>
          <w:rFonts w:eastAsia="Times New Roman" w:cs="Times New Roman"/>
          <w:sz w:val="22"/>
        </w:rPr>
        <w:t>,</w:t>
      </w:r>
    </w:p>
    <w:p w14:paraId="4BC4BCD3" w14:textId="77777777" w:rsidR="00FD074A" w:rsidRPr="00052955" w:rsidRDefault="00FD074A" w:rsidP="00FD074A">
      <w:pPr>
        <w:widowControl w:val="0"/>
        <w:numPr>
          <w:ilvl w:val="1"/>
          <w:numId w:val="64"/>
        </w:numPr>
        <w:suppressAutoHyphens/>
        <w:adjustRightInd w:val="0"/>
        <w:spacing w:line="276" w:lineRule="auto"/>
        <w:ind w:left="993" w:hanging="426"/>
        <w:jc w:val="both"/>
        <w:textAlignment w:val="baseline"/>
        <w:rPr>
          <w:rFonts w:eastAsia="Times New Roman" w:cs="Times New Roman"/>
          <w:sz w:val="22"/>
        </w:rPr>
      </w:pPr>
      <w:r w:rsidRPr="00052955">
        <w:rPr>
          <w:rFonts w:eastAsia="Times New Roman" w:cs="Times New Roman"/>
          <w:sz w:val="22"/>
        </w:rPr>
        <w:t>w przypadku odstąpienia przez Zamawiającego od umowy lub jej rozwiązania z  powodu okoliczności za które odpowiada Wykonawca w wysokości 5 % niezrealizowanej wartości netto umowy,</w:t>
      </w:r>
    </w:p>
    <w:p w14:paraId="558CD1FA" w14:textId="1D48F43C" w:rsidR="00FD074A" w:rsidRPr="00052955" w:rsidRDefault="00FD074A" w:rsidP="00FD074A">
      <w:pPr>
        <w:widowControl w:val="0"/>
        <w:numPr>
          <w:ilvl w:val="1"/>
          <w:numId w:val="64"/>
        </w:numPr>
        <w:suppressAutoHyphens/>
        <w:adjustRightInd w:val="0"/>
        <w:spacing w:line="276" w:lineRule="auto"/>
        <w:ind w:left="993" w:hanging="426"/>
        <w:jc w:val="both"/>
        <w:textAlignment w:val="baseline"/>
        <w:rPr>
          <w:rFonts w:eastAsia="Times New Roman" w:cs="Times New Roman"/>
          <w:sz w:val="22"/>
        </w:rPr>
      </w:pPr>
      <w:r w:rsidRPr="00052955">
        <w:rPr>
          <w:rFonts w:eastAsia="Times New Roman" w:cs="Times New Roman"/>
          <w:sz w:val="22"/>
        </w:rPr>
        <w:t xml:space="preserve">za zwłokę w reakcji serwisu na zgłoszoną </w:t>
      </w:r>
      <w:r w:rsidR="00D73123">
        <w:rPr>
          <w:rFonts w:eastAsia="Times New Roman" w:cs="Times New Roman"/>
          <w:sz w:val="22"/>
        </w:rPr>
        <w:t xml:space="preserve">reklamację, </w:t>
      </w:r>
      <w:r w:rsidRPr="00052955">
        <w:rPr>
          <w:rFonts w:eastAsia="Times New Roman" w:cs="Times New Roman"/>
          <w:sz w:val="22"/>
        </w:rPr>
        <w:t xml:space="preserve">usterkę o którym mowa w § 9 ust. </w:t>
      </w:r>
      <w:r>
        <w:rPr>
          <w:rFonts w:eastAsia="Times New Roman" w:cs="Times New Roman"/>
          <w:sz w:val="22"/>
        </w:rPr>
        <w:t>3</w:t>
      </w:r>
      <w:r w:rsidRPr="00052955">
        <w:rPr>
          <w:rFonts w:eastAsia="Times New Roman" w:cs="Times New Roman"/>
          <w:sz w:val="22"/>
        </w:rPr>
        <w:t xml:space="preserve"> pkt. d), Wykonawca zapłaci karę w wysokości </w:t>
      </w:r>
      <w:r w:rsidR="001C0A64">
        <w:rPr>
          <w:rFonts w:eastAsia="Times New Roman" w:cs="Times New Roman"/>
          <w:sz w:val="22"/>
        </w:rPr>
        <w:t>2</w:t>
      </w:r>
      <w:r w:rsidRPr="00052955">
        <w:rPr>
          <w:rFonts w:eastAsia="Times New Roman" w:cs="Times New Roman"/>
          <w:sz w:val="22"/>
        </w:rPr>
        <w:t>%, wartości netto uszkodzonego sprzętu</w:t>
      </w:r>
      <w:r w:rsidR="00D73123">
        <w:rPr>
          <w:rFonts w:eastAsia="Times New Roman" w:cs="Times New Roman"/>
          <w:sz w:val="22"/>
        </w:rPr>
        <w:t>, wyposażenia</w:t>
      </w:r>
      <w:r w:rsidRPr="00052955">
        <w:rPr>
          <w:rFonts w:eastAsia="Times New Roman" w:cs="Times New Roman"/>
          <w:sz w:val="22"/>
        </w:rPr>
        <w:t xml:space="preserve"> z dnia wystawienia faktury, za każdy dzień zwłoki,</w:t>
      </w:r>
    </w:p>
    <w:p w14:paraId="1660502B"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Obowiązek zapłaty kar umownych nie wyłącza odpowiedzialności odszkodowawczej Wykonawcy na zasadach ogólnych kodeksu cywilnego.</w:t>
      </w:r>
    </w:p>
    <w:p w14:paraId="07F04E20"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Wykonawca wyraża zgodę na potrącanie kar umownych z wystawionej faktury.</w:t>
      </w:r>
    </w:p>
    <w:p w14:paraId="28F1E690"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 xml:space="preserve">Zamawiający zapłaci Wykonawcy karę umowną za odstąpienie od  umowy z powodu okoliczności, za które winę ponosi Zamawiający, w wysokości 5% wartości netto niezrealizowanej części umowy. </w:t>
      </w:r>
    </w:p>
    <w:p w14:paraId="6326D9FB"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Łączna maksymalna wysokość wszystkich kar umownych nie może przekroczyć 30% wartości netto umowy.</w:t>
      </w:r>
    </w:p>
    <w:p w14:paraId="648570CF"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Wykonawca zobowiązuje się nie przekazywać wierzytelności wynikających z niniejszej umowy na rzecz osoby trzeciej bez zgody podmiotu tworzącego Zamawiającego.</w:t>
      </w:r>
    </w:p>
    <w:p w14:paraId="6E45B45A" w14:textId="77777777" w:rsidR="00FD074A" w:rsidRPr="00052955"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rPr>
        <w:t>Wykonawca zobowiązuje się do nieprzyjmowania od osób trzecich żadnych zabezpieczeń wierzytelności wynikających z niniejszej umowy bez zgody Zamawiającego.</w:t>
      </w:r>
    </w:p>
    <w:p w14:paraId="0324C3E8" w14:textId="3D1CD920" w:rsidR="00FD074A" w:rsidRDefault="00FD074A" w:rsidP="00FD074A">
      <w:pPr>
        <w:numPr>
          <w:ilvl w:val="0"/>
          <w:numId w:val="64"/>
        </w:numPr>
        <w:suppressAutoHyphens/>
        <w:spacing w:line="276" w:lineRule="auto"/>
        <w:ind w:left="284" w:hanging="284"/>
        <w:jc w:val="both"/>
        <w:rPr>
          <w:rFonts w:eastAsia="Times New Roman" w:cs="Times New Roman"/>
          <w:sz w:val="22"/>
        </w:rPr>
      </w:pPr>
      <w:r w:rsidRPr="00052955">
        <w:rPr>
          <w:rFonts w:eastAsia="Times New Roman" w:cs="Times New Roman"/>
          <w:sz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347C3B47" w14:textId="77777777" w:rsidR="00FD074A" w:rsidRPr="00805BDA" w:rsidRDefault="00FD074A" w:rsidP="00FD074A">
      <w:pPr>
        <w:numPr>
          <w:ilvl w:val="0"/>
          <w:numId w:val="64"/>
        </w:numPr>
        <w:suppressAutoHyphens/>
        <w:spacing w:line="276" w:lineRule="auto"/>
        <w:ind w:left="284" w:hanging="284"/>
        <w:jc w:val="both"/>
        <w:rPr>
          <w:rFonts w:eastAsia="Times New Roman" w:cs="Times New Roman"/>
          <w:sz w:val="22"/>
        </w:rPr>
      </w:pPr>
      <w:r w:rsidRPr="00805BDA">
        <w:rPr>
          <w:rFonts w:eastAsia="Times New Roman" w:cs="Times New Roman"/>
          <w:sz w:val="22"/>
          <w:lang w:eastAsia="ar-SA"/>
        </w:rPr>
        <w:lastRenderedPageBreak/>
        <w:t>W przypadku niedotrzymania terminu płatności Wykonawca ma prawo żądać  zapłaty odsetek ustawowych</w:t>
      </w:r>
      <w:r w:rsidRPr="00805BDA">
        <w:rPr>
          <w:rFonts w:eastAsia="Times New Roman" w:cs="Times New Roman"/>
          <w:sz w:val="22"/>
        </w:rPr>
        <w:t xml:space="preserve">. </w:t>
      </w:r>
    </w:p>
    <w:p w14:paraId="1CFADBC7" w14:textId="77777777" w:rsidR="00FD074A" w:rsidRPr="00052955" w:rsidRDefault="00FD074A" w:rsidP="00FD074A">
      <w:pPr>
        <w:numPr>
          <w:ilvl w:val="0"/>
          <w:numId w:val="64"/>
        </w:numPr>
        <w:suppressAutoHyphens/>
        <w:spacing w:after="60" w:line="276" w:lineRule="auto"/>
        <w:ind w:left="426" w:hanging="426"/>
        <w:jc w:val="both"/>
        <w:rPr>
          <w:rFonts w:eastAsia="Times New Roman" w:cs="Times New Roman"/>
          <w:sz w:val="22"/>
          <w:lang w:eastAsia="ar-SA"/>
        </w:rPr>
      </w:pPr>
      <w:r w:rsidRPr="00052955">
        <w:rPr>
          <w:rFonts w:eastAsia="Times New Roman" w:cs="Times New Roman"/>
          <w:sz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5ECE28A0" w14:textId="77777777" w:rsidR="00FD074A" w:rsidRPr="00052955" w:rsidRDefault="00FD074A" w:rsidP="00FD074A">
      <w:pPr>
        <w:numPr>
          <w:ilvl w:val="0"/>
          <w:numId w:val="64"/>
        </w:numPr>
        <w:suppressAutoHyphens/>
        <w:spacing w:line="276" w:lineRule="auto"/>
        <w:ind w:left="426" w:hanging="426"/>
        <w:jc w:val="both"/>
        <w:rPr>
          <w:rFonts w:eastAsia="Times New Roman" w:cs="Times New Roman"/>
          <w:sz w:val="22"/>
        </w:rPr>
      </w:pPr>
      <w:r w:rsidRPr="00052955">
        <w:rPr>
          <w:rFonts w:eastAsia="Times New Roman" w:cs="Times New Roman"/>
          <w:sz w:val="22"/>
          <w:lang w:eastAsia="ar-SA"/>
        </w:rPr>
        <w:t>Strony niezależnie od kar umownych mogą dochodzić odszkodowania  przewyższającego kary umowne na zasadach ogólnych prawa cywilnego.</w:t>
      </w:r>
    </w:p>
    <w:p w14:paraId="25F958F8" w14:textId="77777777" w:rsidR="00FD074A" w:rsidRPr="00052955" w:rsidRDefault="00FD074A" w:rsidP="00FD074A">
      <w:pPr>
        <w:spacing w:line="276" w:lineRule="auto"/>
        <w:ind w:left="360"/>
        <w:jc w:val="center"/>
        <w:rPr>
          <w:rFonts w:eastAsia="Times New Roman" w:cs="Times New Roman"/>
          <w:b/>
          <w:bCs/>
          <w:sz w:val="22"/>
        </w:rPr>
      </w:pPr>
    </w:p>
    <w:p w14:paraId="69D6E993" w14:textId="77777777" w:rsidR="00FD074A" w:rsidRPr="00052955" w:rsidRDefault="00FD074A" w:rsidP="00FD074A">
      <w:pPr>
        <w:spacing w:line="276" w:lineRule="auto"/>
        <w:ind w:left="360"/>
        <w:jc w:val="center"/>
        <w:rPr>
          <w:rFonts w:eastAsia="Times New Roman" w:cs="Times New Roman"/>
          <w:b/>
          <w:bCs/>
          <w:sz w:val="22"/>
        </w:rPr>
      </w:pPr>
      <w:r w:rsidRPr="00052955">
        <w:rPr>
          <w:rFonts w:eastAsia="Times New Roman" w:cs="Times New Roman"/>
          <w:b/>
          <w:bCs/>
          <w:sz w:val="22"/>
        </w:rPr>
        <w:t>§ 11 - Dopuszczalne zmiany umowy</w:t>
      </w:r>
    </w:p>
    <w:p w14:paraId="74CB912E" w14:textId="77777777" w:rsidR="00FD074A" w:rsidRPr="00052955" w:rsidRDefault="00FD074A" w:rsidP="00FD074A">
      <w:pPr>
        <w:widowControl w:val="0"/>
        <w:numPr>
          <w:ilvl w:val="3"/>
          <w:numId w:val="65"/>
        </w:numPr>
        <w:tabs>
          <w:tab w:val="num" w:pos="284"/>
        </w:tabs>
        <w:suppressAutoHyphens/>
        <w:spacing w:line="276" w:lineRule="auto"/>
        <w:ind w:left="284" w:hanging="284"/>
        <w:jc w:val="both"/>
        <w:rPr>
          <w:rFonts w:eastAsia="Arial" w:cs="Times New Roman"/>
          <w:sz w:val="22"/>
          <w:u w:val="single"/>
        </w:rPr>
      </w:pPr>
      <w:r w:rsidRPr="00052955">
        <w:rPr>
          <w:rFonts w:eastAsia="Arial" w:cs="Times New Roman"/>
          <w:sz w:val="22"/>
          <w:u w:val="single"/>
        </w:rPr>
        <w:t>Zamawiający dopuszcza zmianę postanowień zawartej umowy, w tym zmianę terminu realizacji umowy, w następujących przypadkach:</w:t>
      </w:r>
    </w:p>
    <w:p w14:paraId="408D7750" w14:textId="77777777" w:rsidR="00FD074A" w:rsidRPr="00052955" w:rsidRDefault="00FD074A" w:rsidP="00FD074A">
      <w:pPr>
        <w:widowControl w:val="0"/>
        <w:numPr>
          <w:ilvl w:val="1"/>
          <w:numId w:val="66"/>
        </w:numPr>
        <w:suppressAutoHyphens/>
        <w:spacing w:line="276" w:lineRule="auto"/>
        <w:ind w:left="709" w:hanging="425"/>
        <w:jc w:val="both"/>
        <w:rPr>
          <w:rFonts w:eastAsia="Arial" w:cs="Times New Roman"/>
          <w:sz w:val="22"/>
        </w:rPr>
      </w:pPr>
      <w:r w:rsidRPr="00052955">
        <w:rPr>
          <w:rFonts w:eastAsia="Arial" w:cs="Times New Roman"/>
          <w:sz w:val="22"/>
        </w:rPr>
        <w:t>w uzasadnionych przypadkach, gdy zajdzie konieczność wprowadzenia zmian wynikających z okoliczności, których nie można było przewidzieć w chwili zawarcia umowy,</w:t>
      </w:r>
    </w:p>
    <w:p w14:paraId="0E271D98" w14:textId="77777777" w:rsidR="00FD074A" w:rsidRPr="00052955" w:rsidRDefault="00FD074A" w:rsidP="00FD074A">
      <w:pPr>
        <w:widowControl w:val="0"/>
        <w:numPr>
          <w:ilvl w:val="1"/>
          <w:numId w:val="66"/>
        </w:numPr>
        <w:suppressAutoHyphens/>
        <w:spacing w:line="276" w:lineRule="auto"/>
        <w:ind w:left="709" w:hanging="425"/>
        <w:jc w:val="both"/>
        <w:rPr>
          <w:rFonts w:eastAsia="Arial" w:cs="Times New Roman"/>
          <w:sz w:val="22"/>
        </w:rPr>
      </w:pPr>
      <w:r w:rsidRPr="00052955">
        <w:rPr>
          <w:rFonts w:eastAsia="Arial" w:cs="Times New Roman"/>
          <w:sz w:val="22"/>
        </w:rPr>
        <w:t>w przypadku, gdy zmiany postanowień zawartej umowy będą korzystne dla Zamawiającego, a zmiany wynikły w trakcie realizacji zamówienia,</w:t>
      </w:r>
    </w:p>
    <w:p w14:paraId="0DA7086B" w14:textId="7338AB8E"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zmiany w sposobie dokonywania płatności, rozliczenia,</w:t>
      </w:r>
      <w:r w:rsidR="00935B60">
        <w:rPr>
          <w:rFonts w:eastAsia="Arial" w:cs="Times New Roman"/>
          <w:sz w:val="22"/>
        </w:rPr>
        <w:t xml:space="preserve"> fakturowania, dopuszcza się rozliczenie częściowe, </w:t>
      </w:r>
    </w:p>
    <w:p w14:paraId="5BFAAD30"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zmiany danych Wykonawcy np. zmiana adresu, konta bankowego, nr REGON, osób kontaktowych itp.</w:t>
      </w:r>
    </w:p>
    <w:p w14:paraId="3AD2ECBE"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zmiany stanu prawnego, zmiany stawki podatku VAT,</w:t>
      </w:r>
    </w:p>
    <w:p w14:paraId="48D11ADA"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 xml:space="preserve">braku możliwości kontynuacji dostawy z winy Zamawiającego, </w:t>
      </w:r>
    </w:p>
    <w:p w14:paraId="18FFF144"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rezygnacji przez Zamawiającego z części dostawy,</w:t>
      </w:r>
    </w:p>
    <w:p w14:paraId="2DD78FE7" w14:textId="228A2948"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 xml:space="preserve">zmiany </w:t>
      </w:r>
      <w:r w:rsidRPr="00052955">
        <w:rPr>
          <w:rFonts w:eastAsia="Times New Roman" w:cs="Times New Roman"/>
          <w:sz w:val="22"/>
        </w:rPr>
        <w:t xml:space="preserve">wymiarów, lokalizacji, kolorystyki, miejsca dostawy, </w:t>
      </w:r>
      <w:r w:rsidR="00BE5C5C">
        <w:rPr>
          <w:rFonts w:eastAsia="Times New Roman" w:cs="Times New Roman"/>
          <w:sz w:val="22"/>
        </w:rPr>
        <w:t>montażu,</w:t>
      </w:r>
    </w:p>
    <w:p w14:paraId="41B84E5C"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 xml:space="preserve">wycofania podzespołów, modelu sprzętu / urządzenia z produkcji, </w:t>
      </w:r>
    </w:p>
    <w:p w14:paraId="56A2F729"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obniżenia kosztu ponoszonego przez Zamawiającego na eksploatację, konserwacje, inne,</w:t>
      </w:r>
    </w:p>
    <w:p w14:paraId="44F0D4A2"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po podpisaniu umowy doszło do wydłużenia okresu gwarancyjnego przez producenta,</w:t>
      </w:r>
    </w:p>
    <w:p w14:paraId="661A248A"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możliwa jest korzystna dla Zamawiającego zmiana terminów i sposobu płatności za realizację przedmiotu zamówienia,</w:t>
      </w:r>
    </w:p>
    <w:p w14:paraId="13F8AC3C"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w przypadku wystąpienia awarii, siły wyższej np. klęski żywiołowe, konflikt zbrojny, zdarzenia związane z działaniem sił natury, ogłoszenia stanu epidemicznego, pandemii itp.</w:t>
      </w:r>
    </w:p>
    <w:p w14:paraId="45F43511"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Arial" w:cs="Times New Roman"/>
          <w:sz w:val="22"/>
        </w:rPr>
        <w:t>niezbędna jest zmiana sposobu wykonania zamówienia, o ile taka zmiana jest korzystna dla Zamawiającego lub jest konieczna w celu prawidłowego wykonania umowy,</w:t>
      </w:r>
    </w:p>
    <w:p w14:paraId="44A49AA7" w14:textId="77777777" w:rsidR="00FD074A" w:rsidRPr="00052955" w:rsidRDefault="00FD074A" w:rsidP="00FD074A">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5F00096" w14:textId="2B12D4CC" w:rsidR="005F0454" w:rsidRPr="005F0454" w:rsidRDefault="00FD074A" w:rsidP="005F0454">
      <w:pPr>
        <w:widowControl w:val="0"/>
        <w:numPr>
          <w:ilvl w:val="1"/>
          <w:numId w:val="66"/>
        </w:numPr>
        <w:suppressAutoHyphens/>
        <w:spacing w:line="276" w:lineRule="auto"/>
        <w:ind w:left="851" w:hanging="567"/>
        <w:jc w:val="both"/>
        <w:rPr>
          <w:rFonts w:eastAsia="Arial" w:cs="Times New Roman"/>
          <w:sz w:val="22"/>
        </w:rPr>
      </w:pPr>
      <w:r w:rsidRPr="00052955">
        <w:rPr>
          <w:rFonts w:eastAsia="Times New Roman" w:cs="Times New Roman"/>
          <w:sz w:val="22"/>
        </w:rPr>
        <w:t>Z powodu okoliczności zaistniałych po stronie Zamawiającego możliwe jest wydłużen</w:t>
      </w:r>
      <w:r w:rsidR="005F0454">
        <w:rPr>
          <w:rFonts w:eastAsia="Times New Roman" w:cs="Times New Roman"/>
          <w:sz w:val="22"/>
        </w:rPr>
        <w:t>ia terminu wykonania zamówienia,</w:t>
      </w:r>
    </w:p>
    <w:p w14:paraId="0C7A592C" w14:textId="1312CCFD" w:rsidR="005F0454" w:rsidRPr="005F0454" w:rsidRDefault="005F0454" w:rsidP="005F0454">
      <w:pPr>
        <w:widowControl w:val="0"/>
        <w:numPr>
          <w:ilvl w:val="1"/>
          <w:numId w:val="66"/>
        </w:numPr>
        <w:suppressAutoHyphens/>
        <w:spacing w:line="276" w:lineRule="auto"/>
        <w:ind w:left="851" w:hanging="567"/>
        <w:jc w:val="both"/>
        <w:rPr>
          <w:rFonts w:eastAsia="Arial" w:cs="Times New Roman"/>
          <w:sz w:val="22"/>
        </w:rPr>
      </w:pPr>
      <w:r>
        <w:rPr>
          <w:rFonts w:eastAsia="Times New Roman" w:cs="Times New Roman"/>
          <w:sz w:val="22"/>
        </w:rPr>
        <w:t>Wysłużenia terminu obowiązywania umowy do czasu realizacji przedmiotu zamówienia.</w:t>
      </w:r>
    </w:p>
    <w:p w14:paraId="6703630E" w14:textId="77777777" w:rsidR="00FD074A" w:rsidRPr="00052955" w:rsidRDefault="00FD074A" w:rsidP="00FD074A">
      <w:pPr>
        <w:widowControl w:val="0"/>
        <w:numPr>
          <w:ilvl w:val="0"/>
          <w:numId w:val="66"/>
        </w:numPr>
        <w:tabs>
          <w:tab w:val="left" w:pos="426"/>
        </w:tabs>
        <w:suppressAutoHyphens/>
        <w:spacing w:line="276" w:lineRule="auto"/>
        <w:ind w:left="426" w:hanging="426"/>
        <w:jc w:val="both"/>
        <w:rPr>
          <w:rFonts w:eastAsia="Arial" w:cs="Times New Roman"/>
          <w:sz w:val="22"/>
          <w:u w:val="single"/>
        </w:rPr>
      </w:pPr>
      <w:r w:rsidRPr="00052955">
        <w:rPr>
          <w:rFonts w:eastAsia="Arial" w:cs="Times New Roman"/>
          <w:sz w:val="22"/>
          <w:u w:val="single"/>
        </w:rPr>
        <w:t>Warunki dokonania zmian:</w:t>
      </w:r>
    </w:p>
    <w:p w14:paraId="07FBED3A" w14:textId="77777777" w:rsidR="00FD074A" w:rsidRPr="00052955" w:rsidRDefault="00FD074A" w:rsidP="00FD074A">
      <w:pPr>
        <w:numPr>
          <w:ilvl w:val="0"/>
          <w:numId w:val="67"/>
        </w:numPr>
        <w:suppressAutoHyphens/>
        <w:spacing w:line="276" w:lineRule="auto"/>
        <w:jc w:val="both"/>
        <w:rPr>
          <w:rFonts w:eastAsia="Times New Roman" w:cs="Times New Roman"/>
          <w:sz w:val="22"/>
        </w:rPr>
      </w:pPr>
      <w:r w:rsidRPr="00052955">
        <w:rPr>
          <w:rFonts w:eastAsia="Times New Roman" w:cs="Times New Roman"/>
          <w:sz w:val="22"/>
        </w:rPr>
        <w:t>zmiana postanowień zawartej umowy może nastąpić wyłącznie za zgodą obu stron, wyrażoną na piśmie (w formie aneksu), pod rygorem nieważności,</w:t>
      </w:r>
    </w:p>
    <w:p w14:paraId="66C87514" w14:textId="77777777" w:rsidR="00FD074A" w:rsidRPr="00052955" w:rsidRDefault="00FD074A" w:rsidP="00FD074A">
      <w:pPr>
        <w:numPr>
          <w:ilvl w:val="0"/>
          <w:numId w:val="67"/>
        </w:numPr>
        <w:suppressAutoHyphens/>
        <w:spacing w:line="276" w:lineRule="auto"/>
        <w:jc w:val="both"/>
        <w:rPr>
          <w:rFonts w:eastAsia="Times New Roman" w:cs="Times New Roman"/>
          <w:sz w:val="22"/>
        </w:rPr>
      </w:pPr>
      <w:r w:rsidRPr="00052955">
        <w:rPr>
          <w:rFonts w:eastAsia="Times New Roman" w:cs="Times New Roman"/>
          <w:sz w:val="22"/>
        </w:rPr>
        <w:t>strona występująca o zmianę postanowień zawartej umowy:</w:t>
      </w:r>
    </w:p>
    <w:p w14:paraId="33406425" w14:textId="77777777" w:rsidR="00FD074A" w:rsidRPr="00052955" w:rsidRDefault="00FD074A" w:rsidP="00FD074A">
      <w:pPr>
        <w:numPr>
          <w:ilvl w:val="1"/>
          <w:numId w:val="67"/>
        </w:numPr>
        <w:tabs>
          <w:tab w:val="num" w:pos="1134"/>
        </w:tabs>
        <w:suppressAutoHyphens/>
        <w:spacing w:line="276" w:lineRule="auto"/>
        <w:ind w:left="1134" w:hanging="283"/>
        <w:jc w:val="both"/>
        <w:rPr>
          <w:rFonts w:eastAsia="Times New Roman" w:cs="Times New Roman"/>
          <w:sz w:val="22"/>
        </w:rPr>
      </w:pPr>
      <w:r w:rsidRPr="00052955">
        <w:rPr>
          <w:rFonts w:eastAsia="Times New Roman" w:cs="Times New Roman"/>
          <w:sz w:val="22"/>
        </w:rPr>
        <w:t>opisze zaistniałe okoliczności,</w:t>
      </w:r>
    </w:p>
    <w:p w14:paraId="484EBE27" w14:textId="77777777" w:rsidR="00FD074A" w:rsidRPr="00052955" w:rsidRDefault="00FD074A" w:rsidP="00FD074A">
      <w:pPr>
        <w:numPr>
          <w:ilvl w:val="1"/>
          <w:numId w:val="67"/>
        </w:numPr>
        <w:tabs>
          <w:tab w:val="num" w:pos="1134"/>
        </w:tabs>
        <w:suppressAutoHyphens/>
        <w:spacing w:line="276" w:lineRule="auto"/>
        <w:ind w:left="1134" w:hanging="283"/>
        <w:jc w:val="both"/>
        <w:rPr>
          <w:rFonts w:eastAsia="Times New Roman" w:cs="Times New Roman"/>
          <w:sz w:val="22"/>
        </w:rPr>
      </w:pPr>
      <w:r w:rsidRPr="00052955">
        <w:rPr>
          <w:rFonts w:eastAsia="Times New Roman" w:cs="Times New Roman"/>
          <w:sz w:val="22"/>
        </w:rPr>
        <w:t>uzasadni, udokumentuje zaistnienie powyższych okoliczności,</w:t>
      </w:r>
    </w:p>
    <w:p w14:paraId="0FE1A86D" w14:textId="77777777" w:rsidR="00FD074A" w:rsidRPr="00052955" w:rsidRDefault="00FD074A" w:rsidP="00FD074A">
      <w:pPr>
        <w:numPr>
          <w:ilvl w:val="1"/>
          <w:numId w:val="67"/>
        </w:numPr>
        <w:tabs>
          <w:tab w:val="num" w:pos="1134"/>
        </w:tabs>
        <w:suppressAutoHyphens/>
        <w:spacing w:line="276" w:lineRule="auto"/>
        <w:ind w:left="1134" w:hanging="283"/>
        <w:jc w:val="both"/>
        <w:rPr>
          <w:rFonts w:eastAsia="Times New Roman" w:cs="Times New Roman"/>
          <w:sz w:val="22"/>
        </w:rPr>
      </w:pPr>
      <w:r w:rsidRPr="00052955">
        <w:rPr>
          <w:rFonts w:eastAsia="Times New Roman" w:cs="Times New Roman"/>
          <w:sz w:val="22"/>
        </w:rPr>
        <w:t>obliczy koszty zmiany, jeśli zmiana będzie miała wpływ na wynagrodzenie Wykonawcy,</w:t>
      </w:r>
    </w:p>
    <w:p w14:paraId="5F07114C" w14:textId="77777777" w:rsidR="00FD074A" w:rsidRPr="00052955" w:rsidRDefault="00FD074A" w:rsidP="00FD074A">
      <w:pPr>
        <w:numPr>
          <w:ilvl w:val="1"/>
          <w:numId w:val="67"/>
        </w:numPr>
        <w:tabs>
          <w:tab w:val="num" w:pos="1134"/>
        </w:tabs>
        <w:suppressAutoHyphens/>
        <w:spacing w:line="276" w:lineRule="auto"/>
        <w:ind w:left="1134" w:hanging="283"/>
        <w:jc w:val="both"/>
        <w:rPr>
          <w:rFonts w:eastAsia="Times New Roman" w:cs="Times New Roman"/>
          <w:sz w:val="22"/>
        </w:rPr>
      </w:pPr>
      <w:r w:rsidRPr="00052955">
        <w:rPr>
          <w:rFonts w:eastAsia="Times New Roman" w:cs="Times New Roman"/>
          <w:sz w:val="22"/>
        </w:rPr>
        <w:t xml:space="preserve">opisze wpływ zmian na termin wykonania umowy. </w:t>
      </w:r>
    </w:p>
    <w:p w14:paraId="2D2F7730" w14:textId="77777777" w:rsidR="00FD074A" w:rsidRPr="00052955" w:rsidRDefault="00FD074A" w:rsidP="00FD074A">
      <w:pPr>
        <w:numPr>
          <w:ilvl w:val="0"/>
          <w:numId w:val="67"/>
        </w:numPr>
        <w:suppressAutoHyphens/>
        <w:spacing w:line="276" w:lineRule="auto"/>
        <w:jc w:val="both"/>
        <w:rPr>
          <w:rFonts w:eastAsia="Times New Roman" w:cs="Times New Roman"/>
          <w:sz w:val="22"/>
        </w:rPr>
      </w:pPr>
      <w:r w:rsidRPr="00052955">
        <w:rPr>
          <w:rFonts w:eastAsia="Times New Roman" w:cs="Times New Roman"/>
          <w:sz w:val="22"/>
        </w:rPr>
        <w:t>wniosek o zmianę postanowień zawartej umowy musi być wyrażony na piśmie.</w:t>
      </w:r>
    </w:p>
    <w:p w14:paraId="37355995" w14:textId="601A6A75" w:rsidR="00FD074A" w:rsidRPr="00052955" w:rsidRDefault="00FD074A" w:rsidP="00FD074A">
      <w:pPr>
        <w:tabs>
          <w:tab w:val="left" w:pos="0"/>
          <w:tab w:val="right" w:pos="8953"/>
        </w:tabs>
        <w:suppressAutoHyphens/>
        <w:spacing w:line="276" w:lineRule="auto"/>
        <w:jc w:val="center"/>
        <w:rPr>
          <w:rFonts w:eastAsia="Times New Roman" w:cs="Times New Roman"/>
          <w:b/>
          <w:sz w:val="22"/>
        </w:rPr>
      </w:pPr>
      <w:r w:rsidRPr="00052955">
        <w:rPr>
          <w:rFonts w:eastAsia="Times New Roman" w:cs="Times New Roman"/>
          <w:b/>
          <w:bCs/>
          <w:sz w:val="22"/>
        </w:rPr>
        <w:lastRenderedPageBreak/>
        <w:t xml:space="preserve">§12 - </w:t>
      </w:r>
      <w:r w:rsidRPr="00052955">
        <w:rPr>
          <w:rFonts w:eastAsia="Times New Roman" w:cs="Times New Roman"/>
          <w:b/>
          <w:sz w:val="22"/>
        </w:rPr>
        <w:t>Odstąpienie</w:t>
      </w:r>
    </w:p>
    <w:p w14:paraId="14BA6A52" w14:textId="77777777" w:rsidR="00FD074A" w:rsidRPr="00052955" w:rsidRDefault="00FD074A" w:rsidP="00FD074A">
      <w:pPr>
        <w:numPr>
          <w:ilvl w:val="0"/>
          <w:numId w:val="70"/>
        </w:numPr>
        <w:suppressAutoHyphens/>
        <w:spacing w:line="276" w:lineRule="auto"/>
        <w:ind w:left="284" w:hanging="284"/>
        <w:contextualSpacing/>
        <w:jc w:val="both"/>
        <w:rPr>
          <w:rFonts w:eastAsia="Times New Roman" w:cs="Times New Roman"/>
          <w:sz w:val="22"/>
        </w:rPr>
      </w:pPr>
      <w:r w:rsidRPr="00052955">
        <w:rPr>
          <w:rFonts w:eastAsia="Times New Roman" w:cs="Times New Roman"/>
          <w:sz w:val="22"/>
        </w:rPr>
        <w:t xml:space="preserve">Zamawiający może odstąpić od umowy: </w:t>
      </w:r>
    </w:p>
    <w:p w14:paraId="4E8D8050" w14:textId="77777777" w:rsidR="00FD074A" w:rsidRPr="00052955" w:rsidRDefault="00FD074A" w:rsidP="00FD074A">
      <w:pPr>
        <w:numPr>
          <w:ilvl w:val="1"/>
          <w:numId w:val="70"/>
        </w:numPr>
        <w:suppressAutoHyphens/>
        <w:spacing w:line="276" w:lineRule="auto"/>
        <w:ind w:hanging="436"/>
        <w:contextualSpacing/>
        <w:jc w:val="both"/>
        <w:rPr>
          <w:rFonts w:eastAsia="Times New Roman" w:cs="Times New Roman"/>
          <w:sz w:val="22"/>
        </w:rPr>
      </w:pPr>
      <w:r w:rsidRPr="00052955">
        <w:rPr>
          <w:rFonts w:eastAsia="Times New Roman" w:cs="Times New Roman"/>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5806391" w14:textId="77777777" w:rsidR="00FD074A" w:rsidRPr="00052955" w:rsidRDefault="00FD074A" w:rsidP="00FD074A">
      <w:pPr>
        <w:numPr>
          <w:ilvl w:val="1"/>
          <w:numId w:val="70"/>
        </w:numPr>
        <w:suppressAutoHyphens/>
        <w:spacing w:line="276" w:lineRule="auto"/>
        <w:ind w:hanging="436"/>
        <w:contextualSpacing/>
        <w:jc w:val="both"/>
        <w:rPr>
          <w:rFonts w:eastAsia="Times New Roman" w:cs="Times New Roman"/>
          <w:sz w:val="22"/>
        </w:rPr>
      </w:pPr>
      <w:r w:rsidRPr="00052955">
        <w:rPr>
          <w:rFonts w:eastAsia="Times New Roman" w:cs="Times New Roman"/>
          <w:sz w:val="22"/>
        </w:rPr>
        <w:t xml:space="preserve">jeżeli zachodzi co najmniej jedna z następujących okoliczności: </w:t>
      </w:r>
    </w:p>
    <w:p w14:paraId="497877BC" w14:textId="77777777" w:rsidR="00FD074A" w:rsidRPr="00052955" w:rsidRDefault="00FD074A" w:rsidP="00FD074A">
      <w:pPr>
        <w:numPr>
          <w:ilvl w:val="2"/>
          <w:numId w:val="70"/>
        </w:numPr>
        <w:suppressAutoHyphens/>
        <w:spacing w:line="276" w:lineRule="auto"/>
        <w:ind w:hanging="654"/>
        <w:contextualSpacing/>
        <w:jc w:val="both"/>
        <w:rPr>
          <w:rFonts w:eastAsia="Times New Roman" w:cs="Times New Roman"/>
          <w:sz w:val="22"/>
        </w:rPr>
      </w:pPr>
      <w:r w:rsidRPr="00052955">
        <w:rPr>
          <w:rFonts w:eastAsia="Times New Roman" w:cs="Times New Roman"/>
          <w:sz w:val="22"/>
        </w:rPr>
        <w:t xml:space="preserve">dokonano zmiany umowy z naruszeniem art. 454 Pzp i art. 455 Pzp, </w:t>
      </w:r>
    </w:p>
    <w:p w14:paraId="2D963AC5" w14:textId="77777777" w:rsidR="00FD074A" w:rsidRPr="00052955" w:rsidRDefault="00FD074A" w:rsidP="00FD074A">
      <w:pPr>
        <w:numPr>
          <w:ilvl w:val="2"/>
          <w:numId w:val="70"/>
        </w:numPr>
        <w:suppressAutoHyphens/>
        <w:spacing w:line="276" w:lineRule="auto"/>
        <w:ind w:hanging="654"/>
        <w:contextualSpacing/>
        <w:jc w:val="both"/>
        <w:rPr>
          <w:rFonts w:eastAsia="Times New Roman" w:cs="Times New Roman"/>
          <w:sz w:val="22"/>
        </w:rPr>
      </w:pPr>
      <w:r w:rsidRPr="00052955">
        <w:rPr>
          <w:rFonts w:eastAsia="Times New Roman" w:cs="Times New Roman"/>
          <w:sz w:val="22"/>
        </w:rPr>
        <w:t xml:space="preserve">Wykonawca w chwili zawarcia umowy podlegał wykluczeniu na podstawie art. 108 Pzp, </w:t>
      </w:r>
    </w:p>
    <w:p w14:paraId="77595860" w14:textId="77777777" w:rsidR="00FD074A" w:rsidRPr="00052955" w:rsidRDefault="00FD074A" w:rsidP="00FD074A">
      <w:pPr>
        <w:numPr>
          <w:ilvl w:val="2"/>
          <w:numId w:val="70"/>
        </w:numPr>
        <w:suppressAutoHyphens/>
        <w:spacing w:line="276" w:lineRule="auto"/>
        <w:ind w:hanging="654"/>
        <w:contextualSpacing/>
        <w:jc w:val="both"/>
        <w:rPr>
          <w:rFonts w:eastAsia="Times New Roman" w:cs="Times New Roman"/>
          <w:sz w:val="22"/>
        </w:rPr>
      </w:pPr>
      <w:r w:rsidRPr="00052955">
        <w:rPr>
          <w:rFonts w:eastAsia="Times New Roman" w:cs="Times New Roman"/>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9A05FA6" w14:textId="77777777" w:rsidR="00FD074A" w:rsidRPr="00052955" w:rsidRDefault="00FD074A" w:rsidP="00FD074A">
      <w:pPr>
        <w:numPr>
          <w:ilvl w:val="0"/>
          <w:numId w:val="70"/>
        </w:numPr>
        <w:suppressAutoHyphens/>
        <w:spacing w:line="276" w:lineRule="auto"/>
        <w:ind w:left="284" w:hanging="284"/>
        <w:contextualSpacing/>
        <w:jc w:val="both"/>
        <w:rPr>
          <w:rFonts w:eastAsia="Times New Roman" w:cs="Times New Roman"/>
          <w:sz w:val="22"/>
        </w:rPr>
      </w:pPr>
      <w:r w:rsidRPr="00052955">
        <w:rPr>
          <w:rFonts w:eastAsia="Times New Roman" w:cs="Times New Roman"/>
          <w:sz w:val="22"/>
        </w:rPr>
        <w:t xml:space="preserve">W przypadku odstąpienia z powodu dokonania zmiany umowy z naruszeniem art. 454 Pzp i art. 455 Pzp, Zamawiający odstępuje od umowy w części, której zmiana dotyczy. </w:t>
      </w:r>
    </w:p>
    <w:p w14:paraId="5882380C" w14:textId="77777777" w:rsidR="00FD074A" w:rsidRPr="00052955" w:rsidRDefault="00FD074A" w:rsidP="00FD074A">
      <w:pPr>
        <w:numPr>
          <w:ilvl w:val="0"/>
          <w:numId w:val="70"/>
        </w:numPr>
        <w:suppressAutoHyphens/>
        <w:spacing w:line="276" w:lineRule="auto"/>
        <w:ind w:left="284" w:hanging="284"/>
        <w:contextualSpacing/>
        <w:jc w:val="both"/>
        <w:rPr>
          <w:rFonts w:eastAsia="Times New Roman" w:cs="Times New Roman"/>
          <w:sz w:val="22"/>
        </w:rPr>
      </w:pPr>
      <w:r w:rsidRPr="00052955">
        <w:rPr>
          <w:rFonts w:eastAsia="Times New Roman" w:cs="Times New Roman"/>
          <w:sz w:val="22"/>
        </w:rPr>
        <w:t xml:space="preserve">W przypadku odstąpienia przez Zamawiającego od umowy Wykonawca może żądać wyłącznie wynagrodzenia należnego z tytułu wykonania części umowy. </w:t>
      </w:r>
    </w:p>
    <w:p w14:paraId="16AD0EE9" w14:textId="77777777" w:rsidR="00FD074A" w:rsidRPr="00052955" w:rsidRDefault="00FD074A" w:rsidP="00FD074A">
      <w:pPr>
        <w:numPr>
          <w:ilvl w:val="0"/>
          <w:numId w:val="70"/>
        </w:numPr>
        <w:suppressAutoHyphens/>
        <w:spacing w:line="276" w:lineRule="auto"/>
        <w:ind w:left="284" w:hanging="284"/>
        <w:contextualSpacing/>
        <w:jc w:val="both"/>
        <w:rPr>
          <w:rFonts w:eastAsia="Times New Roman" w:cs="Times New Roman"/>
          <w:sz w:val="22"/>
        </w:rPr>
      </w:pPr>
      <w:r w:rsidRPr="00052955">
        <w:rPr>
          <w:rFonts w:eastAsia="Times New Roman" w:cs="Times New Roman"/>
          <w:sz w:val="22"/>
        </w:rPr>
        <w:t>Odstąpienie od umowy wymaga pisemnego oświadczenia w formie pisemnej pod rygorem nieważności.</w:t>
      </w:r>
    </w:p>
    <w:p w14:paraId="70BA8BA4" w14:textId="77777777" w:rsidR="00740D35" w:rsidRDefault="00740D35" w:rsidP="00FD074A">
      <w:pPr>
        <w:suppressAutoHyphens/>
        <w:spacing w:line="276" w:lineRule="auto"/>
        <w:jc w:val="center"/>
        <w:rPr>
          <w:rFonts w:eastAsia="Times New Roman" w:cs="Times New Roman"/>
          <w:b/>
          <w:sz w:val="22"/>
        </w:rPr>
      </w:pPr>
    </w:p>
    <w:p w14:paraId="11B7078A" w14:textId="209AE11B" w:rsidR="00FD074A" w:rsidRPr="00052955" w:rsidRDefault="00FD074A" w:rsidP="00FD074A">
      <w:pPr>
        <w:suppressAutoHyphens/>
        <w:spacing w:line="276" w:lineRule="auto"/>
        <w:jc w:val="center"/>
        <w:rPr>
          <w:rFonts w:eastAsia="Times New Roman" w:cs="Times New Roman"/>
          <w:sz w:val="22"/>
        </w:rPr>
      </w:pPr>
      <w:r w:rsidRPr="00052955">
        <w:rPr>
          <w:rFonts w:eastAsia="Times New Roman" w:cs="Times New Roman"/>
          <w:b/>
          <w:sz w:val="22"/>
        </w:rPr>
        <w:t>§ 13</w:t>
      </w:r>
    </w:p>
    <w:p w14:paraId="35A8E7D0" w14:textId="4216E6FA" w:rsidR="00FD074A" w:rsidRDefault="00FD074A" w:rsidP="00BA677C">
      <w:pPr>
        <w:suppressAutoHyphens/>
        <w:spacing w:line="276" w:lineRule="auto"/>
        <w:jc w:val="both"/>
        <w:rPr>
          <w:rFonts w:eastAsia="Times New Roman" w:cs="Times New Roman"/>
          <w:sz w:val="22"/>
        </w:rPr>
      </w:pPr>
      <w:r w:rsidRPr="00052955">
        <w:rPr>
          <w:rFonts w:eastAsia="Times New Roman" w:cs="Times New Roman"/>
          <w:sz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03A7E57B" w14:textId="77777777" w:rsidR="00BA677C" w:rsidRPr="00052955" w:rsidRDefault="00BA677C" w:rsidP="00BA677C">
      <w:pPr>
        <w:suppressAutoHyphens/>
        <w:spacing w:line="276" w:lineRule="auto"/>
        <w:jc w:val="both"/>
        <w:rPr>
          <w:rFonts w:eastAsia="Times New Roman" w:cs="Times New Roman"/>
          <w:b/>
          <w:sz w:val="22"/>
        </w:rPr>
      </w:pPr>
    </w:p>
    <w:p w14:paraId="30EF065B" w14:textId="77777777" w:rsidR="00FD074A" w:rsidRPr="00052955" w:rsidRDefault="00FD074A" w:rsidP="00FD074A">
      <w:pPr>
        <w:suppressAutoHyphens/>
        <w:spacing w:line="276" w:lineRule="auto"/>
        <w:jc w:val="center"/>
        <w:rPr>
          <w:rFonts w:eastAsia="Bookman Old Style" w:cs="Times New Roman"/>
          <w:sz w:val="22"/>
        </w:rPr>
      </w:pPr>
      <w:r w:rsidRPr="00052955">
        <w:rPr>
          <w:rFonts w:eastAsia="Times New Roman" w:cs="Times New Roman"/>
          <w:b/>
          <w:bCs/>
          <w:sz w:val="22"/>
        </w:rPr>
        <w:t>§ 14 - Postanowienia końcowe</w:t>
      </w:r>
    </w:p>
    <w:p w14:paraId="5CD3ADAB" w14:textId="06A2A81F" w:rsidR="00FD074A" w:rsidRPr="00861CF8" w:rsidRDefault="00FD074A" w:rsidP="00FD074A">
      <w:pPr>
        <w:widowControl w:val="0"/>
        <w:numPr>
          <w:ilvl w:val="0"/>
          <w:numId w:val="60"/>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W sprawach nieuregulowanych niniejszą umową stosuje się prze</w:t>
      </w:r>
      <w:r w:rsidR="001576D4">
        <w:rPr>
          <w:rFonts w:eastAsia="Times New Roman" w:cs="Times New Roman"/>
          <w:sz w:val="22"/>
        </w:rPr>
        <w:t>pisy ustaw: Kodeksu cywilnego (</w:t>
      </w:r>
      <w:r w:rsidRPr="00052955">
        <w:rPr>
          <w:rFonts w:eastAsia="Times New Roman" w:cs="Times New Roman"/>
          <w:sz w:val="22"/>
        </w:rPr>
        <w:t>t.j. Dz.U.</w:t>
      </w:r>
      <w:r w:rsidR="001576D4">
        <w:rPr>
          <w:rFonts w:eastAsia="Times New Roman" w:cs="Times New Roman"/>
          <w:sz w:val="22"/>
        </w:rPr>
        <w:t xml:space="preserve"> </w:t>
      </w:r>
      <w:r w:rsidRPr="00052955">
        <w:rPr>
          <w:rFonts w:eastAsia="Times New Roman" w:cs="Times New Roman"/>
          <w:sz w:val="22"/>
        </w:rPr>
        <w:t>202</w:t>
      </w:r>
      <w:r w:rsidR="001576D4">
        <w:rPr>
          <w:rFonts w:eastAsia="Times New Roman" w:cs="Times New Roman"/>
          <w:sz w:val="22"/>
        </w:rPr>
        <w:t>4</w:t>
      </w:r>
      <w:r w:rsidRPr="00052955">
        <w:rPr>
          <w:rFonts w:eastAsia="Times New Roman" w:cs="Times New Roman"/>
          <w:sz w:val="22"/>
        </w:rPr>
        <w:t xml:space="preserve"> poz.</w:t>
      </w:r>
      <w:r w:rsidR="001576D4">
        <w:rPr>
          <w:rFonts w:eastAsia="Times New Roman" w:cs="Times New Roman"/>
          <w:sz w:val="22"/>
        </w:rPr>
        <w:t xml:space="preserve"> </w:t>
      </w:r>
      <w:r w:rsidRPr="00052955">
        <w:rPr>
          <w:rFonts w:eastAsia="Times New Roman" w:cs="Times New Roman"/>
          <w:sz w:val="22"/>
        </w:rPr>
        <w:t>1</w:t>
      </w:r>
      <w:r w:rsidR="001576D4">
        <w:rPr>
          <w:rFonts w:eastAsia="Times New Roman" w:cs="Times New Roman"/>
          <w:sz w:val="22"/>
        </w:rPr>
        <w:t>061</w:t>
      </w:r>
      <w:r w:rsidR="00935B60">
        <w:rPr>
          <w:rFonts w:eastAsia="Times New Roman" w:cs="Times New Roman"/>
          <w:sz w:val="22"/>
        </w:rPr>
        <w:t xml:space="preserve"> </w:t>
      </w:r>
      <w:r w:rsidRPr="00052955">
        <w:rPr>
          <w:rFonts w:eastAsia="Times New Roman" w:cs="Times New Roman"/>
          <w:sz w:val="22"/>
        </w:rPr>
        <w:t>ze zm.), ustawy z dnia 11 września 2019 r. Prawo zamówień publicznych (j.t. Dz. U. z 202</w:t>
      </w:r>
      <w:r w:rsidR="001576D4">
        <w:rPr>
          <w:rFonts w:eastAsia="Times New Roman" w:cs="Times New Roman"/>
          <w:sz w:val="22"/>
        </w:rPr>
        <w:t>4</w:t>
      </w:r>
      <w:r w:rsidRPr="00052955">
        <w:rPr>
          <w:rFonts w:eastAsia="Times New Roman" w:cs="Times New Roman"/>
          <w:sz w:val="22"/>
        </w:rPr>
        <w:t xml:space="preserve"> r., poz.</w:t>
      </w:r>
      <w:r w:rsidRPr="00052955">
        <w:rPr>
          <w:rFonts w:eastAsia="Times New Roman" w:cs="Times New Roman"/>
        </w:rPr>
        <w:t xml:space="preserve"> </w:t>
      </w:r>
      <w:r w:rsidRPr="00052955">
        <w:rPr>
          <w:rFonts w:eastAsia="Times New Roman" w:cs="Times New Roman"/>
          <w:sz w:val="22"/>
        </w:rPr>
        <w:t>1</w:t>
      </w:r>
      <w:r w:rsidR="001576D4">
        <w:rPr>
          <w:rFonts w:eastAsia="Times New Roman" w:cs="Times New Roman"/>
          <w:sz w:val="22"/>
        </w:rPr>
        <w:t>320</w:t>
      </w:r>
      <w:r w:rsidRPr="00052955">
        <w:rPr>
          <w:rFonts w:eastAsia="Times New Roman" w:cs="Times New Roman"/>
          <w:sz w:val="22"/>
        </w:rPr>
        <w:t xml:space="preserve"> ze zm.), o ile przepisy ustawy prawa zamówień publicznych nie stanowią inaczej oraz </w:t>
      </w:r>
      <w:r w:rsidRPr="00861CF8">
        <w:rPr>
          <w:rFonts w:eastAsia="Times New Roman" w:cs="Times New Roman"/>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p>
    <w:p w14:paraId="3FBA6671" w14:textId="77777777" w:rsidR="00FD074A" w:rsidRPr="00861CF8" w:rsidRDefault="00FD074A" w:rsidP="00FD074A">
      <w:pPr>
        <w:numPr>
          <w:ilvl w:val="0"/>
          <w:numId w:val="60"/>
        </w:numPr>
        <w:tabs>
          <w:tab w:val="num" w:pos="284"/>
        </w:tabs>
        <w:suppressAutoHyphens/>
        <w:spacing w:line="276" w:lineRule="auto"/>
        <w:ind w:left="284" w:hanging="284"/>
        <w:jc w:val="both"/>
        <w:rPr>
          <w:rFonts w:eastAsia="Times New Roman" w:cs="Times New Roman"/>
          <w:sz w:val="22"/>
        </w:rPr>
      </w:pPr>
      <w:r w:rsidRPr="00861CF8">
        <w:rPr>
          <w:rFonts w:eastAsia="Times New Roman" w:cs="Times New Roman"/>
          <w:sz w:val="22"/>
        </w:rPr>
        <w:t>Strony  zobowiązują  się  dołożyć  starań  w  celu  polubownego  załatwiania  wszelkich  sporów  mogących  wyniknąć  w  trakcie  realizacji  umowy.</w:t>
      </w:r>
    </w:p>
    <w:p w14:paraId="14FB6FF7" w14:textId="77777777" w:rsidR="00861CF8" w:rsidRPr="00861CF8" w:rsidRDefault="00FD074A" w:rsidP="00861CF8">
      <w:pPr>
        <w:numPr>
          <w:ilvl w:val="0"/>
          <w:numId w:val="60"/>
        </w:numPr>
        <w:tabs>
          <w:tab w:val="num" w:pos="284"/>
        </w:tabs>
        <w:suppressAutoHyphens/>
        <w:spacing w:line="276" w:lineRule="auto"/>
        <w:ind w:left="284" w:hanging="284"/>
        <w:jc w:val="both"/>
        <w:rPr>
          <w:rFonts w:eastAsia="Times New Roman" w:cs="Times New Roman"/>
          <w:sz w:val="22"/>
        </w:rPr>
      </w:pPr>
      <w:r w:rsidRPr="00861CF8">
        <w:rPr>
          <w:rFonts w:eastAsia="Times New Roman" w:cs="Times New Roman"/>
          <w:sz w:val="22"/>
        </w:rPr>
        <w:t>W  przypadku  braku  porozumienia (zawarcia ugody) w terminie 14 dni od momentu wystąpienia przez jedną ze stron z propozycją polubownego rozstrzygnięcia sporu, każda ze stron może dochodzić swoich praw przed sądem właściwym  dla Zamawiającego.</w:t>
      </w:r>
    </w:p>
    <w:p w14:paraId="047D0CB9" w14:textId="27F88D93" w:rsidR="00861CF8" w:rsidRPr="00861CF8" w:rsidRDefault="00861CF8" w:rsidP="00861CF8">
      <w:pPr>
        <w:numPr>
          <w:ilvl w:val="0"/>
          <w:numId w:val="60"/>
        </w:numPr>
        <w:tabs>
          <w:tab w:val="clear" w:pos="360"/>
          <w:tab w:val="num" w:pos="284"/>
        </w:tabs>
        <w:suppressAutoHyphens/>
        <w:spacing w:line="276" w:lineRule="auto"/>
        <w:ind w:left="284" w:hanging="284"/>
        <w:jc w:val="both"/>
        <w:rPr>
          <w:rFonts w:eastAsia="Times New Roman" w:cs="Times New Roman"/>
          <w:sz w:val="22"/>
        </w:rPr>
      </w:pPr>
      <w:r w:rsidRPr="00861CF8">
        <w:rPr>
          <w:rFonts w:cs="Times New Roman"/>
          <w:sz w:val="22"/>
          <w:szCs w:val="22"/>
        </w:rPr>
        <w:t xml:space="preserve">Wykonawca zobowiązany jest do poddawania się kontroli przeprowadzanej przez Ministra </w:t>
      </w:r>
      <w:r w:rsidR="00A5795F">
        <w:rPr>
          <w:rFonts w:cs="Times New Roman"/>
          <w:sz w:val="22"/>
          <w:szCs w:val="22"/>
        </w:rPr>
        <w:t xml:space="preserve">Zdrowia </w:t>
      </w:r>
      <w:r w:rsidRPr="00861CF8">
        <w:rPr>
          <w:rFonts w:cs="Times New Roman"/>
          <w:sz w:val="22"/>
          <w:szCs w:val="22"/>
        </w:rPr>
        <w:t>zgodnie z ust. 5 i 6 poniżej, w szczególności do przekazywania wymaganej dokumentacji, udzielania wyjaśnień dotyczących realizacji inwestycji oraz zezwalania kontrolującym na wejście na teren, na którym realizowana jest inwestycja.</w:t>
      </w:r>
    </w:p>
    <w:p w14:paraId="2B8AD373" w14:textId="24029326" w:rsidR="00861CF8" w:rsidRPr="00861CF8" w:rsidRDefault="00861CF8" w:rsidP="00861CF8">
      <w:pPr>
        <w:numPr>
          <w:ilvl w:val="0"/>
          <w:numId w:val="60"/>
        </w:numPr>
        <w:tabs>
          <w:tab w:val="num" w:pos="284"/>
        </w:tabs>
        <w:suppressAutoHyphens/>
        <w:spacing w:line="276" w:lineRule="auto"/>
        <w:ind w:left="284" w:hanging="284"/>
        <w:jc w:val="both"/>
        <w:rPr>
          <w:rFonts w:eastAsia="Times New Roman" w:cs="Times New Roman"/>
          <w:sz w:val="22"/>
        </w:rPr>
      </w:pPr>
      <w:r w:rsidRPr="00861CF8">
        <w:rPr>
          <w:rFonts w:cs="Times New Roman"/>
          <w:sz w:val="22"/>
          <w:szCs w:val="22"/>
        </w:rPr>
        <w:t>W okresie obowiązywania umowy, ale nie dłużej niż przez okres 5 lat od dnia zakończenia realizacji inwestycji albo oddania jej do użytkowania na zasadach określonych w art. 54 i 55 Prawa budowlanego, jeśli przepisy te mają zastosowanie do inwestycji, Minister</w:t>
      </w:r>
      <w:r w:rsidR="00A5795F">
        <w:rPr>
          <w:rFonts w:cs="Times New Roman"/>
          <w:sz w:val="22"/>
          <w:szCs w:val="22"/>
        </w:rPr>
        <w:t xml:space="preserve"> Zdrowia</w:t>
      </w:r>
      <w:r w:rsidRPr="00861CF8">
        <w:rPr>
          <w:rFonts w:cs="Times New Roman"/>
          <w:sz w:val="22"/>
          <w:szCs w:val="22"/>
        </w:rPr>
        <w:t xml:space="preserve"> lub osoba przez niego upoważniona może przeprowadzić kontrolę wykonywania przez Zamawiającego obowiązków wynikających z programu inwestycyjnego oraz </w:t>
      </w:r>
      <w:r w:rsidRPr="00861CF8">
        <w:rPr>
          <w:rFonts w:cs="Times New Roman"/>
          <w:sz w:val="22"/>
          <w:szCs w:val="22"/>
        </w:rPr>
        <w:lastRenderedPageBreak/>
        <w:t>umowy, na zasadach i w trybie określonych w ustawie z dnia 15 lipca 2011 r. o kontroli w administracji rządowej (Dz. U. z 2020 r. poz. 224).</w:t>
      </w:r>
    </w:p>
    <w:p w14:paraId="584D779A" w14:textId="259AB8B0" w:rsidR="00861CF8" w:rsidRPr="00861CF8" w:rsidRDefault="00861CF8" w:rsidP="00861CF8">
      <w:pPr>
        <w:numPr>
          <w:ilvl w:val="0"/>
          <w:numId w:val="60"/>
        </w:numPr>
        <w:tabs>
          <w:tab w:val="num" w:pos="284"/>
        </w:tabs>
        <w:suppressAutoHyphens/>
        <w:spacing w:line="276" w:lineRule="auto"/>
        <w:ind w:left="284" w:hanging="284"/>
        <w:jc w:val="both"/>
        <w:rPr>
          <w:rFonts w:eastAsia="Times New Roman" w:cs="Times New Roman"/>
          <w:sz w:val="22"/>
        </w:rPr>
      </w:pPr>
      <w:r w:rsidRPr="00861CF8">
        <w:rPr>
          <w:rFonts w:cs="Times New Roman"/>
          <w:sz w:val="22"/>
          <w:szCs w:val="22"/>
        </w:rPr>
        <w:t>Kontrola, o której mowa w pkt. 4 i 5, może w szczególności obejmować:</w:t>
      </w:r>
    </w:p>
    <w:p w14:paraId="2EF24303"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1) </w:t>
      </w:r>
      <w:r w:rsidRPr="00861CF8">
        <w:rPr>
          <w:rFonts w:cs="Times New Roman"/>
          <w:sz w:val="22"/>
          <w:szCs w:val="22"/>
        </w:rPr>
        <w:tab/>
        <w:t>zgodność realizowanej inwestycji z umową, programem inwestycyjnym oraz przepisami prawa powszechnie obowiązującego;</w:t>
      </w:r>
    </w:p>
    <w:p w14:paraId="1F018B6E"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2) </w:t>
      </w:r>
      <w:r w:rsidRPr="00861CF8">
        <w:rPr>
          <w:rFonts w:cs="Times New Roman"/>
          <w:sz w:val="22"/>
          <w:szCs w:val="22"/>
        </w:rPr>
        <w:tab/>
        <w:t>legalność, gospodarność, celowość i rzetelność w wykorzystaniu środków publicznych otrzymanych na realizację inwestycji;</w:t>
      </w:r>
    </w:p>
    <w:p w14:paraId="194EBD6D"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3) </w:t>
      </w:r>
      <w:r w:rsidRPr="00861CF8">
        <w:rPr>
          <w:rFonts w:cs="Times New Roman"/>
          <w:sz w:val="22"/>
          <w:szCs w:val="22"/>
        </w:rPr>
        <w:tab/>
        <w:t>sposób i rodzaj prowadzenia dokumentacji, określonej w przepisach prawa powszechnie obowiązującego oraz w umowie;</w:t>
      </w:r>
    </w:p>
    <w:p w14:paraId="7CC5B67E"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4) </w:t>
      </w:r>
      <w:r w:rsidRPr="00861CF8">
        <w:rPr>
          <w:rFonts w:cs="Times New Roman"/>
          <w:sz w:val="22"/>
          <w:szCs w:val="22"/>
        </w:rPr>
        <w:tab/>
        <w:t>stan realizacji inwestycji oraz terminowości jej zakończenia albo oddania do użytkowania;</w:t>
      </w:r>
    </w:p>
    <w:p w14:paraId="47F6ECF2"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5) </w:t>
      </w:r>
      <w:r w:rsidRPr="00861CF8">
        <w:rPr>
          <w:rFonts w:cs="Times New Roman"/>
          <w:sz w:val="22"/>
          <w:szCs w:val="22"/>
        </w:rPr>
        <w:tab/>
        <w:t>terminowość rozliczenia przez Beneficjenta realizacji umowy;</w:t>
      </w:r>
    </w:p>
    <w:p w14:paraId="66ECCC6A" w14:textId="77777777" w:rsidR="00861CF8" w:rsidRPr="00861CF8" w:rsidRDefault="00861CF8" w:rsidP="00861CF8">
      <w:pPr>
        <w:autoSpaceDE w:val="0"/>
        <w:autoSpaceDN w:val="0"/>
        <w:adjustRightInd w:val="0"/>
        <w:ind w:left="709" w:hanging="283"/>
        <w:rPr>
          <w:rFonts w:cs="Times New Roman"/>
          <w:sz w:val="22"/>
          <w:szCs w:val="22"/>
        </w:rPr>
      </w:pPr>
      <w:r w:rsidRPr="00861CF8">
        <w:rPr>
          <w:rFonts w:cs="Times New Roman"/>
          <w:sz w:val="22"/>
          <w:szCs w:val="22"/>
        </w:rPr>
        <w:t xml:space="preserve">6) </w:t>
      </w:r>
      <w:r w:rsidRPr="00861CF8">
        <w:rPr>
          <w:rFonts w:cs="Times New Roman"/>
          <w:sz w:val="22"/>
          <w:szCs w:val="22"/>
        </w:rPr>
        <w:tab/>
        <w:t>ocenę prawidłowości dokonywania rozliczenia umowy;</w:t>
      </w:r>
    </w:p>
    <w:p w14:paraId="256AE9CF" w14:textId="6EC391E7" w:rsidR="00861CF8" w:rsidRPr="00861CF8" w:rsidRDefault="00861CF8" w:rsidP="001E70AD">
      <w:pPr>
        <w:autoSpaceDE w:val="0"/>
        <w:autoSpaceDN w:val="0"/>
        <w:adjustRightInd w:val="0"/>
        <w:ind w:left="709" w:hanging="283"/>
        <w:jc w:val="both"/>
        <w:rPr>
          <w:rFonts w:cs="Times New Roman"/>
          <w:sz w:val="22"/>
          <w:szCs w:val="22"/>
        </w:rPr>
      </w:pPr>
      <w:r w:rsidRPr="00861CF8">
        <w:rPr>
          <w:rFonts w:cs="Times New Roman"/>
          <w:sz w:val="22"/>
          <w:szCs w:val="22"/>
        </w:rPr>
        <w:t xml:space="preserve">7) </w:t>
      </w:r>
      <w:r w:rsidRPr="00861CF8">
        <w:rPr>
          <w:rFonts w:cs="Times New Roman"/>
          <w:sz w:val="22"/>
          <w:szCs w:val="22"/>
        </w:rPr>
        <w:tab/>
        <w:t>prawidłowość wykonywania obowiązków informacyjnych, o których mowa w § 5 ust. 5-7 umowy nr </w:t>
      </w:r>
      <w:r w:rsidR="001E70AD" w:rsidRPr="002C4038">
        <w:rPr>
          <w:rFonts w:eastAsia="Calibri" w:cs="Times New Roman"/>
          <w:sz w:val="22"/>
          <w:szCs w:val="22"/>
          <w:lang w:eastAsia="en-US"/>
        </w:rPr>
        <w:t>DOI/</w:t>
      </w:r>
      <w:r w:rsidR="00AA520D">
        <w:rPr>
          <w:rFonts w:eastAsia="Calibri" w:cs="Times New Roman"/>
          <w:sz w:val="22"/>
          <w:szCs w:val="22"/>
          <w:lang w:eastAsia="en-US"/>
        </w:rPr>
        <w:t>FM/SIS/9/305/388/2023</w:t>
      </w:r>
      <w:r w:rsidR="001E70AD">
        <w:rPr>
          <w:rFonts w:eastAsia="Calibri" w:cs="Times New Roman"/>
          <w:sz w:val="22"/>
          <w:szCs w:val="22"/>
          <w:lang w:eastAsia="en-US"/>
        </w:rPr>
        <w:t>,</w:t>
      </w:r>
    </w:p>
    <w:p w14:paraId="341D88B7" w14:textId="0F55ED73" w:rsidR="00861CF8" w:rsidRPr="00861CF8" w:rsidRDefault="00861CF8" w:rsidP="001E70AD">
      <w:pPr>
        <w:autoSpaceDE w:val="0"/>
        <w:autoSpaceDN w:val="0"/>
        <w:adjustRightInd w:val="0"/>
        <w:ind w:left="709" w:hanging="283"/>
        <w:jc w:val="both"/>
        <w:rPr>
          <w:rFonts w:cs="Times New Roman"/>
          <w:sz w:val="22"/>
          <w:szCs w:val="22"/>
        </w:rPr>
      </w:pPr>
      <w:r w:rsidRPr="00861CF8">
        <w:rPr>
          <w:rFonts w:cs="Times New Roman"/>
          <w:sz w:val="22"/>
          <w:szCs w:val="22"/>
        </w:rPr>
        <w:t xml:space="preserve">8) </w:t>
      </w:r>
      <w:r w:rsidRPr="00861CF8">
        <w:rPr>
          <w:rFonts w:cs="Times New Roman"/>
          <w:sz w:val="22"/>
          <w:szCs w:val="22"/>
        </w:rPr>
        <w:tab/>
        <w:t>prawidłowość wykorzystania inwestycji zgodnie z § 5 ust. 1 i 2 umowy</w:t>
      </w:r>
      <w:r w:rsidR="001576D4">
        <w:rPr>
          <w:rFonts w:cs="Times New Roman"/>
          <w:sz w:val="22"/>
          <w:szCs w:val="22"/>
        </w:rPr>
        <w:t xml:space="preserve"> </w:t>
      </w:r>
      <w:r w:rsidRPr="00861CF8">
        <w:rPr>
          <w:rFonts w:cs="Times New Roman"/>
          <w:sz w:val="22"/>
          <w:szCs w:val="22"/>
        </w:rPr>
        <w:t xml:space="preserve">nr </w:t>
      </w:r>
      <w:r w:rsidR="00AA520D" w:rsidRPr="002C4038">
        <w:rPr>
          <w:rFonts w:eastAsia="Calibri" w:cs="Times New Roman"/>
          <w:sz w:val="22"/>
          <w:szCs w:val="22"/>
          <w:lang w:eastAsia="en-US"/>
        </w:rPr>
        <w:t>DOI/</w:t>
      </w:r>
      <w:r w:rsidR="00AA520D">
        <w:rPr>
          <w:rFonts w:eastAsia="Calibri" w:cs="Times New Roman"/>
          <w:sz w:val="22"/>
          <w:szCs w:val="22"/>
          <w:lang w:eastAsia="en-US"/>
        </w:rPr>
        <w:t>FM/SIS/9/305/388/2023</w:t>
      </w:r>
      <w:r w:rsidRPr="00861CF8">
        <w:rPr>
          <w:rFonts w:cs="Times New Roman"/>
          <w:sz w:val="22"/>
          <w:szCs w:val="22"/>
        </w:rPr>
        <w:t>.</w:t>
      </w:r>
    </w:p>
    <w:p w14:paraId="216CD999" w14:textId="77777777" w:rsidR="00FD074A" w:rsidRPr="00052955" w:rsidRDefault="00FD074A" w:rsidP="00FD074A">
      <w:pPr>
        <w:widowControl w:val="0"/>
        <w:numPr>
          <w:ilvl w:val="0"/>
          <w:numId w:val="60"/>
        </w:numPr>
        <w:tabs>
          <w:tab w:val="num" w:pos="284"/>
        </w:tabs>
        <w:suppressAutoHyphens/>
        <w:adjustRightInd w:val="0"/>
        <w:spacing w:line="276" w:lineRule="auto"/>
        <w:ind w:left="284" w:hanging="284"/>
        <w:jc w:val="both"/>
        <w:textAlignment w:val="baseline"/>
        <w:rPr>
          <w:rFonts w:eastAsia="Times New Roman" w:cs="Times New Roman"/>
          <w:sz w:val="22"/>
        </w:rPr>
      </w:pPr>
      <w:r w:rsidRPr="00861CF8">
        <w:rPr>
          <w:rFonts w:eastAsia="Times New Roman" w:cs="Times New Roman"/>
          <w:sz w:val="22"/>
        </w:rPr>
        <w:t>Umowa została sporządzona w dwóch jednobrzmiących</w:t>
      </w:r>
      <w:r w:rsidRPr="00052955">
        <w:rPr>
          <w:rFonts w:eastAsia="Times New Roman" w:cs="Times New Roman"/>
          <w:sz w:val="22"/>
        </w:rPr>
        <w:t xml:space="preserve"> egzemplarzach po jednym dla każdej ze stron.</w:t>
      </w:r>
    </w:p>
    <w:p w14:paraId="67E47F32" w14:textId="77777777" w:rsidR="00FD074A" w:rsidRPr="00052955" w:rsidRDefault="00FD074A" w:rsidP="00FD074A">
      <w:pPr>
        <w:widowControl w:val="0"/>
        <w:numPr>
          <w:ilvl w:val="0"/>
          <w:numId w:val="60"/>
        </w:numPr>
        <w:tabs>
          <w:tab w:val="num" w:pos="284"/>
        </w:tabs>
        <w:suppressAutoHyphens/>
        <w:adjustRightInd w:val="0"/>
        <w:spacing w:line="276" w:lineRule="auto"/>
        <w:ind w:left="284" w:hanging="284"/>
        <w:jc w:val="both"/>
        <w:textAlignment w:val="baseline"/>
        <w:rPr>
          <w:rFonts w:eastAsia="Times New Roman" w:cs="Times New Roman"/>
          <w:sz w:val="22"/>
        </w:rPr>
      </w:pPr>
      <w:r w:rsidRPr="00052955">
        <w:rPr>
          <w:rFonts w:eastAsia="Times New Roman" w:cs="Times New Roman"/>
          <w:sz w:val="22"/>
        </w:rPr>
        <w:t>Wszystkie załączniki do niniejszej umowy stanowią jej integralną część:</w:t>
      </w:r>
    </w:p>
    <w:p w14:paraId="43F09F58" w14:textId="77777777" w:rsidR="00FD074A" w:rsidRPr="00052955" w:rsidRDefault="00FD074A" w:rsidP="00FD074A">
      <w:pPr>
        <w:widowControl w:val="0"/>
        <w:numPr>
          <w:ilvl w:val="1"/>
          <w:numId w:val="60"/>
        </w:numPr>
        <w:adjustRightInd w:val="0"/>
        <w:spacing w:line="276" w:lineRule="auto"/>
        <w:jc w:val="both"/>
        <w:textAlignment w:val="baseline"/>
        <w:rPr>
          <w:rFonts w:eastAsia="Times New Roman" w:cs="Times New Roman"/>
          <w:sz w:val="22"/>
        </w:rPr>
      </w:pPr>
      <w:r w:rsidRPr="00052955">
        <w:rPr>
          <w:rFonts w:eastAsia="Times New Roman" w:cs="Times New Roman"/>
          <w:sz w:val="22"/>
        </w:rPr>
        <w:t xml:space="preserve">Formularz ofertowy </w:t>
      </w:r>
    </w:p>
    <w:p w14:paraId="011DC851" w14:textId="77777777" w:rsidR="00FD074A" w:rsidRPr="00052955" w:rsidRDefault="00FD074A" w:rsidP="00FD074A">
      <w:pPr>
        <w:widowControl w:val="0"/>
        <w:numPr>
          <w:ilvl w:val="1"/>
          <w:numId w:val="60"/>
        </w:numPr>
        <w:adjustRightInd w:val="0"/>
        <w:spacing w:line="276" w:lineRule="auto"/>
        <w:jc w:val="both"/>
        <w:textAlignment w:val="baseline"/>
        <w:rPr>
          <w:rFonts w:eastAsia="Times New Roman" w:cs="Times New Roman"/>
          <w:sz w:val="22"/>
        </w:rPr>
      </w:pPr>
      <w:r w:rsidRPr="00052955">
        <w:rPr>
          <w:rFonts w:eastAsia="Times New Roman" w:cs="Times New Roman"/>
          <w:sz w:val="22"/>
        </w:rPr>
        <w:t>Formularz asortymentowy</w:t>
      </w:r>
    </w:p>
    <w:p w14:paraId="6E9A7AA1" w14:textId="0410A599" w:rsidR="00FD074A" w:rsidRPr="00052955" w:rsidRDefault="003274EB" w:rsidP="00FD074A">
      <w:pPr>
        <w:widowControl w:val="0"/>
        <w:numPr>
          <w:ilvl w:val="1"/>
          <w:numId w:val="60"/>
        </w:numPr>
        <w:adjustRightInd w:val="0"/>
        <w:spacing w:line="276" w:lineRule="auto"/>
        <w:jc w:val="both"/>
        <w:textAlignment w:val="baseline"/>
        <w:rPr>
          <w:rFonts w:eastAsia="Times New Roman" w:cs="Times New Roman"/>
          <w:sz w:val="22"/>
        </w:rPr>
      </w:pPr>
      <w:r>
        <w:rPr>
          <w:rFonts w:eastAsia="Times New Roman" w:cs="Times New Roman"/>
          <w:sz w:val="22"/>
        </w:rPr>
        <w:t>Opis przedmiotu zamówienia</w:t>
      </w:r>
    </w:p>
    <w:p w14:paraId="375F5CF7" w14:textId="77777777" w:rsidR="00FD074A" w:rsidRPr="00052955" w:rsidRDefault="00FD074A" w:rsidP="00FD074A">
      <w:pPr>
        <w:widowControl w:val="0"/>
        <w:numPr>
          <w:ilvl w:val="1"/>
          <w:numId w:val="60"/>
        </w:numPr>
        <w:adjustRightInd w:val="0"/>
        <w:spacing w:line="276" w:lineRule="auto"/>
        <w:jc w:val="both"/>
        <w:textAlignment w:val="baseline"/>
        <w:rPr>
          <w:rFonts w:eastAsia="Times New Roman" w:cs="Times New Roman"/>
          <w:sz w:val="22"/>
        </w:rPr>
      </w:pPr>
      <w:r w:rsidRPr="00052955">
        <w:rPr>
          <w:rFonts w:eastAsia="Times New Roman" w:cs="Times New Roman"/>
          <w:sz w:val="22"/>
        </w:rPr>
        <w:t>Wzór Protokołu zdawczo-odbiorczego.</w:t>
      </w:r>
    </w:p>
    <w:p w14:paraId="58B7034E" w14:textId="0B8181CC" w:rsidR="00FD074A" w:rsidRDefault="00FD074A" w:rsidP="00FD074A">
      <w:pPr>
        <w:widowControl w:val="0"/>
        <w:tabs>
          <w:tab w:val="num" w:pos="709"/>
        </w:tabs>
        <w:adjustRightInd w:val="0"/>
        <w:spacing w:line="276" w:lineRule="auto"/>
        <w:ind w:left="360"/>
        <w:textAlignment w:val="baseline"/>
        <w:rPr>
          <w:rFonts w:eastAsia="Times New Roman" w:cs="Times New Roman"/>
          <w:sz w:val="22"/>
        </w:rPr>
      </w:pPr>
    </w:p>
    <w:p w14:paraId="025D146E" w14:textId="228FE987" w:rsidR="001576D4" w:rsidRDefault="001576D4" w:rsidP="00FD074A">
      <w:pPr>
        <w:widowControl w:val="0"/>
        <w:tabs>
          <w:tab w:val="num" w:pos="709"/>
        </w:tabs>
        <w:adjustRightInd w:val="0"/>
        <w:spacing w:line="276" w:lineRule="auto"/>
        <w:ind w:left="360"/>
        <w:textAlignment w:val="baseline"/>
        <w:rPr>
          <w:rFonts w:eastAsia="Times New Roman" w:cs="Times New Roman"/>
          <w:sz w:val="22"/>
        </w:rPr>
      </w:pPr>
    </w:p>
    <w:p w14:paraId="05FEA940" w14:textId="77777777" w:rsidR="001576D4" w:rsidRPr="00052955" w:rsidRDefault="001576D4" w:rsidP="00FD074A">
      <w:pPr>
        <w:widowControl w:val="0"/>
        <w:tabs>
          <w:tab w:val="num" w:pos="709"/>
        </w:tabs>
        <w:adjustRightInd w:val="0"/>
        <w:spacing w:line="276" w:lineRule="auto"/>
        <w:ind w:left="360"/>
        <w:textAlignment w:val="baseline"/>
        <w:rPr>
          <w:rFonts w:eastAsia="Times New Roman" w:cs="Times New Roman"/>
          <w:sz w:val="22"/>
        </w:rPr>
      </w:pPr>
    </w:p>
    <w:p w14:paraId="0006BEA0" w14:textId="77777777" w:rsidR="00FD074A" w:rsidRPr="00052955" w:rsidRDefault="00FD074A" w:rsidP="00FD074A">
      <w:pPr>
        <w:widowControl w:val="0"/>
        <w:adjustRightInd w:val="0"/>
        <w:spacing w:line="276" w:lineRule="auto"/>
        <w:ind w:left="360"/>
        <w:textAlignment w:val="baseline"/>
        <w:rPr>
          <w:rFonts w:eastAsia="Times New Roman" w:cs="Times New Roman"/>
          <w:sz w:val="22"/>
        </w:rPr>
      </w:pPr>
      <w:r w:rsidRPr="00052955">
        <w:rPr>
          <w:rFonts w:eastAsia="Times New Roman" w:cs="Times New Roman"/>
          <w:sz w:val="22"/>
        </w:rPr>
        <w:t>________________________                                                ______________________________</w:t>
      </w:r>
    </w:p>
    <w:p w14:paraId="1DCBBA32" w14:textId="7C50D922" w:rsidR="00FD074A" w:rsidRPr="00052955" w:rsidRDefault="00FD074A" w:rsidP="00FD074A">
      <w:pPr>
        <w:autoSpaceDE w:val="0"/>
        <w:autoSpaceDN w:val="0"/>
        <w:adjustRightInd w:val="0"/>
        <w:spacing w:line="276" w:lineRule="auto"/>
        <w:ind w:hanging="10"/>
        <w:rPr>
          <w:rFonts w:eastAsia="Times New Roman" w:cs="Times New Roman"/>
          <w:sz w:val="22"/>
        </w:rPr>
      </w:pPr>
      <w:r w:rsidRPr="00052955">
        <w:rPr>
          <w:rFonts w:eastAsia="Times New Roman" w:cs="Times New Roman"/>
          <w:sz w:val="22"/>
        </w:rPr>
        <w:t xml:space="preserve"> </w:t>
      </w:r>
      <w:r w:rsidR="002C489D">
        <w:rPr>
          <w:rFonts w:eastAsia="Times New Roman" w:cs="Times New Roman"/>
          <w:sz w:val="22"/>
        </w:rPr>
        <w:tab/>
      </w:r>
      <w:r w:rsidRPr="00052955">
        <w:rPr>
          <w:rFonts w:eastAsia="Times New Roman" w:cs="Times New Roman"/>
          <w:sz w:val="22"/>
        </w:rPr>
        <w:t xml:space="preserve">WYKONAWCA  </w:t>
      </w:r>
      <w:r w:rsidRPr="00052955">
        <w:rPr>
          <w:rFonts w:eastAsia="Times New Roman" w:cs="Times New Roman"/>
          <w:sz w:val="22"/>
        </w:rPr>
        <w:tab/>
      </w:r>
      <w:r w:rsidRPr="00052955">
        <w:rPr>
          <w:rFonts w:eastAsia="Times New Roman" w:cs="Times New Roman"/>
          <w:sz w:val="22"/>
        </w:rPr>
        <w:tab/>
      </w:r>
      <w:r w:rsidRPr="00052955">
        <w:rPr>
          <w:rFonts w:eastAsia="Times New Roman" w:cs="Times New Roman"/>
          <w:sz w:val="22"/>
        </w:rPr>
        <w:tab/>
        <w:t xml:space="preserve">              </w:t>
      </w:r>
      <w:r w:rsidRPr="00052955">
        <w:rPr>
          <w:rFonts w:eastAsia="Times New Roman" w:cs="Times New Roman"/>
          <w:sz w:val="22"/>
        </w:rPr>
        <w:tab/>
      </w:r>
      <w:r w:rsidRPr="00052955">
        <w:rPr>
          <w:rFonts w:eastAsia="Times New Roman" w:cs="Times New Roman"/>
          <w:sz w:val="22"/>
        </w:rPr>
        <w:tab/>
        <w:t>ZAMAWIAJĄCY</w:t>
      </w:r>
    </w:p>
    <w:p w14:paraId="2BB2E13D" w14:textId="77777777" w:rsidR="00FD074A" w:rsidRPr="00EF3941" w:rsidRDefault="00FD074A" w:rsidP="00FD074A">
      <w:pPr>
        <w:autoSpaceDE w:val="0"/>
        <w:autoSpaceDN w:val="0"/>
        <w:adjustRightInd w:val="0"/>
        <w:spacing w:line="276" w:lineRule="auto"/>
        <w:rPr>
          <w:rFonts w:eastAsia="Times New Roman" w:cs="Times New Roman"/>
          <w:color w:val="FF0000"/>
          <w:sz w:val="22"/>
        </w:rPr>
      </w:pPr>
    </w:p>
    <w:p w14:paraId="0877B6CF" w14:textId="77777777" w:rsidR="00FD074A" w:rsidRPr="00EF3941" w:rsidRDefault="00FD074A" w:rsidP="00FD074A">
      <w:pPr>
        <w:autoSpaceDE w:val="0"/>
        <w:autoSpaceDN w:val="0"/>
        <w:adjustRightInd w:val="0"/>
        <w:spacing w:line="276" w:lineRule="auto"/>
        <w:rPr>
          <w:rFonts w:eastAsia="Times New Roman" w:cs="Times New Roman"/>
          <w:sz w:val="22"/>
        </w:rPr>
      </w:pPr>
    </w:p>
    <w:p w14:paraId="73ACC7E9" w14:textId="77777777" w:rsidR="00FD074A" w:rsidRPr="00EF3941" w:rsidRDefault="00FD074A" w:rsidP="00FD074A">
      <w:pPr>
        <w:autoSpaceDE w:val="0"/>
        <w:autoSpaceDN w:val="0"/>
        <w:adjustRightInd w:val="0"/>
        <w:spacing w:line="276" w:lineRule="auto"/>
        <w:rPr>
          <w:rFonts w:eastAsia="Times New Roman" w:cs="Times New Roman"/>
          <w:color w:val="FF0000"/>
          <w:sz w:val="22"/>
        </w:rPr>
      </w:pPr>
    </w:p>
    <w:p w14:paraId="467E35FF" w14:textId="77777777" w:rsidR="00FD074A" w:rsidRPr="00EF3941" w:rsidRDefault="00FD074A" w:rsidP="00FD074A">
      <w:pPr>
        <w:autoSpaceDE w:val="0"/>
        <w:autoSpaceDN w:val="0"/>
        <w:adjustRightInd w:val="0"/>
        <w:spacing w:line="276" w:lineRule="auto"/>
        <w:rPr>
          <w:rFonts w:eastAsia="Times New Roman" w:cs="Times New Roman"/>
          <w:color w:val="FF0000"/>
          <w:sz w:val="22"/>
        </w:rPr>
      </w:pPr>
    </w:p>
    <w:p w14:paraId="72EA5751"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2324BCE8"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536FDB22"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053692CD"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19AA8815"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3E335DA7"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539CA935"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3C14326B"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6DDEF661"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1D9EDA55"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722AA25A"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68A34EBA"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5C103579"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74E03F1E"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59E24BC5"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5981B7BB"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607261BD" w14:textId="4642288F"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731ABEC7" w14:textId="6415D2E0" w:rsidR="00552920" w:rsidRDefault="00552920" w:rsidP="00FD074A">
      <w:pPr>
        <w:widowControl w:val="0"/>
        <w:tabs>
          <w:tab w:val="num" w:pos="709"/>
        </w:tabs>
        <w:adjustRightInd w:val="0"/>
        <w:spacing w:line="276" w:lineRule="auto"/>
        <w:textAlignment w:val="baseline"/>
        <w:rPr>
          <w:rFonts w:eastAsia="Times New Roman" w:cs="Times New Roman"/>
          <w:color w:val="FF0000"/>
          <w:sz w:val="22"/>
        </w:rPr>
      </w:pPr>
    </w:p>
    <w:p w14:paraId="3447BB82" w14:textId="77777777" w:rsidR="00552920" w:rsidRDefault="00552920" w:rsidP="00FD074A">
      <w:pPr>
        <w:widowControl w:val="0"/>
        <w:tabs>
          <w:tab w:val="num" w:pos="709"/>
        </w:tabs>
        <w:adjustRightInd w:val="0"/>
        <w:spacing w:line="276" w:lineRule="auto"/>
        <w:textAlignment w:val="baseline"/>
        <w:rPr>
          <w:rFonts w:eastAsia="Times New Roman" w:cs="Times New Roman"/>
          <w:color w:val="FF0000"/>
          <w:sz w:val="22"/>
        </w:rPr>
      </w:pPr>
    </w:p>
    <w:p w14:paraId="1F1C8394" w14:textId="77777777" w:rsidR="00FD074A" w:rsidRDefault="00FD074A" w:rsidP="00FD074A">
      <w:pPr>
        <w:widowControl w:val="0"/>
        <w:tabs>
          <w:tab w:val="num" w:pos="709"/>
        </w:tabs>
        <w:adjustRightInd w:val="0"/>
        <w:spacing w:line="276" w:lineRule="auto"/>
        <w:textAlignment w:val="baseline"/>
        <w:rPr>
          <w:rFonts w:eastAsia="Times New Roman" w:cs="Times New Roman"/>
          <w:color w:val="FF0000"/>
          <w:sz w:val="22"/>
        </w:rPr>
      </w:pPr>
    </w:p>
    <w:p w14:paraId="43B57F92" w14:textId="77777777" w:rsidR="00FD074A" w:rsidRPr="00F374A0" w:rsidRDefault="00FD074A" w:rsidP="00FD074A">
      <w:pPr>
        <w:rPr>
          <w:rFonts w:eastAsia="Times New Roman" w:cs="Times New Roman"/>
          <w:b/>
          <w:sz w:val="22"/>
          <w:lang w:eastAsia="ar-SA"/>
        </w:rPr>
      </w:pPr>
      <w:r w:rsidRPr="00F374A0">
        <w:rPr>
          <w:rFonts w:eastAsia="Times New Roman" w:cs="Times New Roman"/>
          <w:b/>
          <w:sz w:val="22"/>
          <w:lang w:eastAsia="ar-SA"/>
        </w:rPr>
        <w:lastRenderedPageBreak/>
        <w:t>Załącznik nr 4 do Umowy</w:t>
      </w:r>
    </w:p>
    <w:p w14:paraId="24EBCDB2" w14:textId="77777777" w:rsidR="00FD074A" w:rsidRPr="00F374A0" w:rsidRDefault="00FD074A" w:rsidP="00FD074A">
      <w:pPr>
        <w:ind w:left="6381" w:firstLine="709"/>
        <w:rPr>
          <w:rFonts w:eastAsia="Times New Roman" w:cs="Times New Roman"/>
          <w:sz w:val="22"/>
          <w:lang w:eastAsia="ar-SA"/>
        </w:rPr>
      </w:pPr>
    </w:p>
    <w:p w14:paraId="053EEE59" w14:textId="77777777" w:rsidR="00FD074A" w:rsidRPr="00F374A0" w:rsidRDefault="00FD074A" w:rsidP="00FD074A">
      <w:pPr>
        <w:jc w:val="right"/>
        <w:rPr>
          <w:rFonts w:eastAsia="Times New Roman" w:cs="Times New Roman"/>
          <w:sz w:val="22"/>
          <w:lang w:eastAsia="ar-SA"/>
        </w:rPr>
      </w:pPr>
      <w:r w:rsidRPr="00F374A0">
        <w:rPr>
          <w:rFonts w:eastAsia="Times New Roman" w:cs="Times New Roman"/>
          <w:sz w:val="22"/>
          <w:lang w:eastAsia="ar-SA"/>
        </w:rPr>
        <w:t>Łódź, dnia ………………… r.</w:t>
      </w:r>
    </w:p>
    <w:p w14:paraId="5A4A8726" w14:textId="77777777" w:rsidR="00FD074A" w:rsidRPr="00F374A0" w:rsidRDefault="00FD074A" w:rsidP="00FD074A">
      <w:pPr>
        <w:rPr>
          <w:rFonts w:eastAsia="Times New Roman" w:cs="Times New Roman"/>
          <w:b/>
          <w:sz w:val="22"/>
          <w:u w:val="single"/>
          <w:lang w:eastAsia="ar-SA"/>
        </w:rPr>
      </w:pPr>
      <w:r w:rsidRPr="00F374A0">
        <w:rPr>
          <w:rFonts w:eastAsia="Times New Roman" w:cs="Times New Roman"/>
          <w:b/>
          <w:sz w:val="22"/>
          <w:u w:val="single"/>
          <w:lang w:eastAsia="ar-SA"/>
        </w:rPr>
        <w:t xml:space="preserve">Odbierający:                                                    </w:t>
      </w:r>
    </w:p>
    <w:p w14:paraId="782FAD32" w14:textId="65E0DE1C" w:rsidR="00FD074A" w:rsidRPr="00F374A0" w:rsidRDefault="001E70AD" w:rsidP="001E70AD">
      <w:pPr>
        <w:rPr>
          <w:rFonts w:eastAsia="Times New Roman" w:cs="Times New Roman"/>
          <w:sz w:val="22"/>
          <w:lang w:eastAsia="ar-SA"/>
        </w:rPr>
      </w:pPr>
      <w:r>
        <w:rPr>
          <w:rFonts w:eastAsia="Times New Roman" w:cs="Times New Roman"/>
          <w:sz w:val="22"/>
          <w:lang w:eastAsia="ar-SA"/>
        </w:rPr>
        <w:t>SP ZOZ CSK UM w Łodzi</w:t>
      </w:r>
    </w:p>
    <w:p w14:paraId="581442AF" w14:textId="77777777" w:rsidR="00FD074A" w:rsidRPr="00F374A0" w:rsidRDefault="00FD074A" w:rsidP="00FD074A">
      <w:pPr>
        <w:rPr>
          <w:rFonts w:eastAsia="Times New Roman" w:cs="Times New Roman"/>
          <w:sz w:val="22"/>
          <w:lang w:eastAsia="ar-SA"/>
        </w:rPr>
      </w:pPr>
      <w:r w:rsidRPr="00F374A0">
        <w:rPr>
          <w:rFonts w:eastAsia="Times New Roman" w:cs="Times New Roman"/>
          <w:sz w:val="22"/>
          <w:lang w:eastAsia="ar-SA"/>
        </w:rPr>
        <w:t>ul. Pomorska 251</w:t>
      </w:r>
    </w:p>
    <w:p w14:paraId="1C4F2697" w14:textId="77777777" w:rsidR="00FD074A" w:rsidRPr="00F374A0" w:rsidRDefault="00FD074A" w:rsidP="00FD074A">
      <w:pPr>
        <w:rPr>
          <w:rFonts w:eastAsia="Times New Roman" w:cs="Times New Roman"/>
          <w:sz w:val="22"/>
          <w:lang w:eastAsia="ar-SA"/>
        </w:rPr>
      </w:pPr>
      <w:r w:rsidRPr="00F374A0">
        <w:rPr>
          <w:rFonts w:eastAsia="Times New Roman" w:cs="Times New Roman"/>
          <w:sz w:val="22"/>
          <w:lang w:eastAsia="ar-SA"/>
        </w:rPr>
        <w:t>92-213 Łódź</w:t>
      </w:r>
    </w:p>
    <w:p w14:paraId="238841BA" w14:textId="77777777" w:rsidR="00FD074A" w:rsidRPr="00F374A0" w:rsidRDefault="00FD074A" w:rsidP="00FD074A">
      <w:pPr>
        <w:ind w:left="540"/>
        <w:rPr>
          <w:rFonts w:eastAsia="Times New Roman" w:cs="Times New Roman"/>
          <w:b/>
          <w:sz w:val="22"/>
        </w:rPr>
      </w:pPr>
    </w:p>
    <w:p w14:paraId="3D4E525D" w14:textId="77777777" w:rsidR="00FD074A" w:rsidRPr="00F374A0" w:rsidRDefault="00FD074A" w:rsidP="00FD074A">
      <w:pPr>
        <w:rPr>
          <w:rFonts w:eastAsia="Times New Roman" w:cs="Times New Roman"/>
          <w:b/>
          <w:sz w:val="22"/>
          <w:u w:val="single"/>
          <w:lang w:eastAsia="ar-SA"/>
        </w:rPr>
      </w:pPr>
      <w:r w:rsidRPr="00F374A0">
        <w:rPr>
          <w:rFonts w:eastAsia="Times New Roman" w:cs="Times New Roman"/>
          <w:b/>
          <w:sz w:val="22"/>
          <w:u w:val="single"/>
          <w:lang w:eastAsia="ar-SA"/>
        </w:rPr>
        <w:t xml:space="preserve">Przekazujący: </w:t>
      </w:r>
    </w:p>
    <w:p w14:paraId="00BA92CE" w14:textId="77777777" w:rsidR="00FD074A" w:rsidRPr="00F374A0" w:rsidRDefault="00FD074A" w:rsidP="00FD074A">
      <w:pPr>
        <w:rPr>
          <w:rFonts w:eastAsia="Times New Roman" w:cs="Times New Roman"/>
          <w:i/>
          <w:iCs/>
          <w:sz w:val="22"/>
        </w:rPr>
      </w:pPr>
      <w:r w:rsidRPr="00F374A0">
        <w:rPr>
          <w:rFonts w:eastAsia="Times New Roman" w:cs="Times New Roman"/>
          <w:i/>
          <w:iCs/>
          <w:sz w:val="22"/>
        </w:rPr>
        <w:t xml:space="preserve"> </w:t>
      </w:r>
    </w:p>
    <w:p w14:paraId="109E9439" w14:textId="77777777" w:rsidR="00FD074A" w:rsidRPr="00F374A0" w:rsidRDefault="00FD074A" w:rsidP="00FD074A">
      <w:pPr>
        <w:rPr>
          <w:rFonts w:eastAsia="Times New Roman" w:cs="Times New Roman"/>
          <w:sz w:val="22"/>
          <w:lang w:eastAsia="ar-SA"/>
        </w:rPr>
      </w:pPr>
      <w:r w:rsidRPr="00F374A0">
        <w:rPr>
          <w:rFonts w:eastAsia="Times New Roman" w:cs="Times New Roman"/>
          <w:sz w:val="22"/>
          <w:lang w:eastAsia="ar-SA"/>
        </w:rPr>
        <w:t xml:space="preserve">Nazwa i adres Wykonawcy                                                     </w:t>
      </w:r>
    </w:p>
    <w:p w14:paraId="2EA908B4" w14:textId="77777777" w:rsidR="00FD074A" w:rsidRPr="00F374A0" w:rsidRDefault="00FD074A" w:rsidP="00FD074A">
      <w:pPr>
        <w:rPr>
          <w:rFonts w:eastAsia="Times New Roman" w:cs="Times New Roman"/>
          <w:sz w:val="22"/>
          <w:lang w:eastAsia="ar-SA"/>
        </w:rPr>
      </w:pPr>
    </w:p>
    <w:p w14:paraId="25BFB700" w14:textId="77777777" w:rsidR="00FD074A" w:rsidRPr="00F374A0" w:rsidRDefault="00FD074A" w:rsidP="00FD074A">
      <w:pPr>
        <w:rPr>
          <w:rFonts w:eastAsia="Times New Roman" w:cs="Times New Roman"/>
          <w:sz w:val="22"/>
          <w:lang w:eastAsia="ar-SA"/>
        </w:rPr>
      </w:pPr>
      <w:r w:rsidRPr="00F374A0">
        <w:rPr>
          <w:rFonts w:eastAsia="Times New Roman" w:cs="Times New Roman"/>
          <w:sz w:val="22"/>
          <w:lang w:eastAsia="ar-SA"/>
        </w:rPr>
        <w:t>………………………….…………………………………………………………………..………</w:t>
      </w:r>
    </w:p>
    <w:p w14:paraId="46DC2F6A" w14:textId="77777777" w:rsidR="00FD074A" w:rsidRPr="00F374A0" w:rsidRDefault="00FD074A" w:rsidP="00FD074A">
      <w:pPr>
        <w:rPr>
          <w:rFonts w:eastAsia="Times New Roman" w:cs="Times New Roman"/>
          <w:sz w:val="22"/>
        </w:rPr>
      </w:pPr>
    </w:p>
    <w:p w14:paraId="0813BE61" w14:textId="77777777" w:rsidR="00FD074A" w:rsidRPr="00F374A0" w:rsidRDefault="00FD074A" w:rsidP="00FD074A">
      <w:pPr>
        <w:jc w:val="center"/>
        <w:rPr>
          <w:rFonts w:eastAsia="Times New Roman" w:cs="Times New Roman"/>
          <w:sz w:val="22"/>
          <w:lang w:eastAsia="ar-SA"/>
        </w:rPr>
      </w:pPr>
      <w:r w:rsidRPr="00F374A0">
        <w:rPr>
          <w:rFonts w:eastAsia="Times New Roman" w:cs="Times New Roman"/>
          <w:sz w:val="22"/>
          <w:lang w:eastAsia="ar-SA"/>
        </w:rPr>
        <w:t>WZÓR</w:t>
      </w:r>
    </w:p>
    <w:p w14:paraId="787B4855" w14:textId="77777777" w:rsidR="00FD074A" w:rsidRPr="00F374A0" w:rsidRDefault="00FD074A" w:rsidP="00FD074A">
      <w:pPr>
        <w:rPr>
          <w:rFonts w:eastAsia="Times New Roman" w:cs="Times New Roman"/>
          <w:sz w:val="22"/>
        </w:rPr>
      </w:pPr>
    </w:p>
    <w:p w14:paraId="2C92CE74" w14:textId="77777777" w:rsidR="00FD074A" w:rsidRPr="00F374A0" w:rsidRDefault="00FD074A" w:rsidP="00FD074A">
      <w:pPr>
        <w:jc w:val="center"/>
        <w:rPr>
          <w:rFonts w:eastAsia="Times New Roman" w:cs="Times New Roman"/>
          <w:b/>
          <w:sz w:val="22"/>
          <w:u w:val="single"/>
          <w:lang w:eastAsia="ar-SA"/>
        </w:rPr>
      </w:pPr>
      <w:r w:rsidRPr="00F374A0">
        <w:rPr>
          <w:rFonts w:eastAsia="Times New Roman" w:cs="Times New Roman"/>
          <w:b/>
          <w:sz w:val="22"/>
          <w:u w:val="single"/>
          <w:lang w:eastAsia="ar-SA"/>
        </w:rPr>
        <w:t xml:space="preserve">PROTOKÓŁ ZDAWCZO-ODBIORCZY </w:t>
      </w:r>
    </w:p>
    <w:p w14:paraId="17070F6F" w14:textId="77777777" w:rsidR="00FD074A" w:rsidRPr="00F374A0" w:rsidRDefault="00FD074A" w:rsidP="00FD074A">
      <w:pPr>
        <w:jc w:val="center"/>
        <w:rPr>
          <w:rFonts w:eastAsia="Times New Roman" w:cs="Times New Roman"/>
          <w:b/>
          <w:sz w:val="22"/>
          <w:u w:val="single"/>
          <w:lang w:eastAsia="ar-SA"/>
        </w:rPr>
      </w:pPr>
    </w:p>
    <w:p w14:paraId="04E7E042" w14:textId="5BB49138" w:rsidR="00FD074A" w:rsidRPr="00B71819" w:rsidRDefault="00FD074A" w:rsidP="00FD074A">
      <w:pPr>
        <w:jc w:val="center"/>
        <w:rPr>
          <w:rFonts w:eastAsia="Times New Roman" w:cs="Times New Roman"/>
          <w:b/>
          <w:sz w:val="22"/>
          <w:u w:val="single"/>
          <w:lang w:eastAsia="ar-SA"/>
        </w:rPr>
      </w:pPr>
      <w:r w:rsidRPr="00F374A0">
        <w:rPr>
          <w:rFonts w:eastAsia="Times New Roman" w:cs="Times New Roman"/>
          <w:b/>
          <w:sz w:val="22"/>
          <w:u w:val="single"/>
          <w:lang w:eastAsia="ar-SA"/>
        </w:rPr>
        <w:t>(zgodnie z umową Nr</w:t>
      </w:r>
      <w:r w:rsidR="005A5F27">
        <w:rPr>
          <w:rFonts w:eastAsia="Times New Roman" w:cs="Times New Roman"/>
          <w:b/>
          <w:sz w:val="22"/>
          <w:u w:val="single"/>
          <w:lang w:eastAsia="ar-SA"/>
        </w:rPr>
        <w:t xml:space="preserve"> </w:t>
      </w:r>
      <w:r w:rsidR="00F0490E">
        <w:rPr>
          <w:rFonts w:eastAsia="Times New Roman" w:cs="Times New Roman"/>
          <w:b/>
          <w:sz w:val="22"/>
          <w:u w:val="single"/>
          <w:lang w:eastAsia="ar-SA"/>
        </w:rPr>
        <w:t>ZP/43/2025</w:t>
      </w:r>
      <w:r w:rsidRPr="00F374A0">
        <w:rPr>
          <w:rFonts w:eastAsia="Times New Roman" w:cs="Times New Roman"/>
          <w:b/>
          <w:sz w:val="22"/>
          <w:u w:val="single"/>
          <w:lang w:eastAsia="ar-SA"/>
        </w:rPr>
        <w:t xml:space="preserve">  z dnia ……………..……..)</w:t>
      </w:r>
    </w:p>
    <w:p w14:paraId="116AA427" w14:textId="77777777" w:rsidR="001E70AD" w:rsidRDefault="001E70AD" w:rsidP="00FD074A">
      <w:pPr>
        <w:rPr>
          <w:rFonts w:eastAsia="Times New Roman" w:cs="Times New Roman"/>
          <w:sz w:val="22"/>
          <w:lang w:eastAsia="ar-SA"/>
        </w:rPr>
      </w:pPr>
    </w:p>
    <w:p w14:paraId="4E92E9AA" w14:textId="4BEE561E" w:rsidR="00FD074A" w:rsidRPr="00F374A0" w:rsidRDefault="00FD074A" w:rsidP="00FD074A">
      <w:pPr>
        <w:rPr>
          <w:rFonts w:eastAsia="Times New Roman" w:cs="Times New Roman"/>
          <w:sz w:val="22"/>
          <w:lang w:eastAsia="ar-SA"/>
        </w:rPr>
      </w:pPr>
      <w:r w:rsidRPr="00F374A0">
        <w:rPr>
          <w:rFonts w:eastAsia="Times New Roman" w:cs="Times New Roman"/>
          <w:sz w:val="22"/>
          <w:lang w:eastAsia="ar-SA"/>
        </w:rPr>
        <w:t>Niniejszym przekazujemy:</w:t>
      </w:r>
    </w:p>
    <w:p w14:paraId="751B069B" w14:textId="77777777" w:rsidR="00FD074A" w:rsidRPr="00F374A0" w:rsidRDefault="00FD074A" w:rsidP="00FD074A">
      <w:pPr>
        <w:rPr>
          <w:rFonts w:eastAsia="Times New Roman" w:cs="Times New Roman"/>
          <w:b/>
          <w:sz w:val="22"/>
        </w:rPr>
      </w:pPr>
    </w:p>
    <w:p w14:paraId="28D95F12" w14:textId="77777777" w:rsidR="00FD074A" w:rsidRPr="00F374A0" w:rsidRDefault="00FD074A" w:rsidP="00FD074A">
      <w:pPr>
        <w:spacing w:after="120" w:line="480" w:lineRule="auto"/>
        <w:rPr>
          <w:rFonts w:eastAsia="Times New Roman" w:cs="Times New Roman"/>
          <w:sz w:val="22"/>
          <w:lang w:eastAsia="ar-SA"/>
        </w:rPr>
      </w:pPr>
      <w:r w:rsidRPr="00F374A0">
        <w:rPr>
          <w:rFonts w:eastAsia="Times New Roman" w:cs="Times New Roman"/>
          <w:sz w:val="22"/>
          <w:lang w:eastAsia="ar-SA"/>
        </w:rPr>
        <w:t>Asortyment: ……………………………………..………………</w:t>
      </w:r>
    </w:p>
    <w:p w14:paraId="36210BA2" w14:textId="77777777" w:rsidR="00FD074A" w:rsidRPr="00F374A0" w:rsidRDefault="00FD074A" w:rsidP="00FD074A">
      <w:pPr>
        <w:spacing w:after="120" w:line="480" w:lineRule="auto"/>
        <w:rPr>
          <w:rFonts w:eastAsia="Times New Roman" w:cs="Times New Roman"/>
          <w:sz w:val="22"/>
          <w:lang w:eastAsia="ar-SA"/>
        </w:rPr>
      </w:pPr>
      <w:r w:rsidRPr="00F374A0">
        <w:rPr>
          <w:rFonts w:eastAsia="Times New Roman" w:cs="Times New Roman"/>
          <w:sz w:val="22"/>
          <w:lang w:eastAsia="ar-SA"/>
        </w:rPr>
        <w:t>ilości sztuk ………………………………………………..………</w:t>
      </w:r>
    </w:p>
    <w:p w14:paraId="2CC81461" w14:textId="77777777" w:rsidR="00FD074A" w:rsidRPr="00F374A0" w:rsidRDefault="00FD074A" w:rsidP="00FD074A">
      <w:pPr>
        <w:spacing w:after="120" w:line="480" w:lineRule="auto"/>
        <w:rPr>
          <w:rFonts w:eastAsia="Times New Roman" w:cs="Times New Roman"/>
          <w:sz w:val="22"/>
          <w:lang w:eastAsia="ar-SA"/>
        </w:rPr>
      </w:pPr>
      <w:r w:rsidRPr="00F374A0">
        <w:rPr>
          <w:rFonts w:eastAsia="Times New Roman" w:cs="Times New Roman"/>
          <w:sz w:val="22"/>
          <w:lang w:eastAsia="ar-SA"/>
        </w:rPr>
        <w:t>nr seryjne……………………………………………….…..……..</w:t>
      </w:r>
    </w:p>
    <w:p w14:paraId="12C28E81" w14:textId="77777777" w:rsidR="00FD074A" w:rsidRPr="00F374A0" w:rsidRDefault="00FD074A" w:rsidP="00FD074A">
      <w:pPr>
        <w:spacing w:after="120" w:line="480" w:lineRule="auto"/>
        <w:rPr>
          <w:rFonts w:eastAsia="Times New Roman" w:cs="Times New Roman"/>
          <w:sz w:val="22"/>
          <w:lang w:eastAsia="ar-SA"/>
        </w:rPr>
      </w:pPr>
      <w:r w:rsidRPr="00F374A0">
        <w:rPr>
          <w:rFonts w:eastAsia="Times New Roman" w:cs="Times New Roman"/>
          <w:sz w:val="22"/>
          <w:lang w:eastAsia="ar-SA"/>
        </w:rPr>
        <w:t>producent………………………………………………………...</w:t>
      </w:r>
    </w:p>
    <w:p w14:paraId="4CE1A65B" w14:textId="77777777" w:rsidR="00FD074A" w:rsidRPr="00F374A0" w:rsidRDefault="00FD074A" w:rsidP="00FD074A">
      <w:pPr>
        <w:spacing w:after="120" w:line="480" w:lineRule="auto"/>
        <w:rPr>
          <w:rFonts w:eastAsia="Times New Roman" w:cs="Times New Roman"/>
          <w:b/>
          <w:sz w:val="22"/>
        </w:rPr>
      </w:pPr>
      <w:r w:rsidRPr="00F374A0">
        <w:rPr>
          <w:rFonts w:eastAsia="Times New Roman" w:cs="Times New Roman"/>
          <w:sz w:val="22"/>
          <w:lang w:eastAsia="ar-SA"/>
        </w:rPr>
        <w:t>rok produkcji………………………………………………...…..</w:t>
      </w:r>
    </w:p>
    <w:p w14:paraId="7CCE7C85" w14:textId="3B2B14F6" w:rsidR="001E70AD" w:rsidRDefault="001E70AD" w:rsidP="001E70AD">
      <w:pPr>
        <w:spacing w:after="120"/>
        <w:rPr>
          <w:rFonts w:eastAsia="Times New Roman" w:cs="Times New Roman"/>
          <w:b/>
          <w:bCs/>
          <w:sz w:val="22"/>
        </w:rPr>
      </w:pPr>
    </w:p>
    <w:p w14:paraId="7ECFF4E9" w14:textId="76ACEC19" w:rsidR="001E70AD" w:rsidRDefault="001E70AD" w:rsidP="001E70AD">
      <w:pPr>
        <w:spacing w:after="120"/>
        <w:rPr>
          <w:rFonts w:eastAsia="Times New Roman" w:cs="Times New Roman"/>
          <w:b/>
          <w:bCs/>
          <w:sz w:val="22"/>
        </w:rPr>
      </w:pPr>
    </w:p>
    <w:p w14:paraId="62EA71FE" w14:textId="632B7442" w:rsidR="001E70AD" w:rsidRDefault="001E70AD" w:rsidP="001E70AD">
      <w:pPr>
        <w:spacing w:after="120"/>
        <w:rPr>
          <w:rFonts w:eastAsia="Times New Roman" w:cs="Times New Roman"/>
          <w:b/>
          <w:bCs/>
          <w:sz w:val="22"/>
        </w:rPr>
      </w:pPr>
    </w:p>
    <w:p w14:paraId="1517FE11" w14:textId="13B65736" w:rsidR="001E70AD" w:rsidRPr="00F374A0" w:rsidRDefault="001E70AD" w:rsidP="001E70AD">
      <w:pPr>
        <w:spacing w:after="120"/>
        <w:rPr>
          <w:rFonts w:eastAsia="Times New Roman" w:cs="Times New Roman"/>
          <w:b/>
          <w:sz w:val="22"/>
          <w:lang w:eastAsia="ar-SA"/>
        </w:rPr>
      </w:pPr>
      <w:r>
        <w:rPr>
          <w:rFonts w:eastAsia="Times New Roman" w:cs="Times New Roman"/>
          <w:b/>
          <w:bCs/>
          <w:sz w:val="22"/>
        </w:rPr>
        <w:t>_________________________</w:t>
      </w:r>
      <w:r>
        <w:rPr>
          <w:rFonts w:eastAsia="Times New Roman" w:cs="Times New Roman"/>
          <w:b/>
          <w:bCs/>
          <w:sz w:val="22"/>
        </w:rPr>
        <w:tab/>
      </w:r>
      <w:r>
        <w:rPr>
          <w:rFonts w:eastAsia="Times New Roman" w:cs="Times New Roman"/>
          <w:b/>
          <w:bCs/>
          <w:sz w:val="22"/>
        </w:rPr>
        <w:tab/>
      </w:r>
      <w:r>
        <w:rPr>
          <w:rFonts w:eastAsia="Times New Roman" w:cs="Times New Roman"/>
          <w:b/>
          <w:bCs/>
          <w:sz w:val="22"/>
        </w:rPr>
        <w:tab/>
      </w:r>
      <w:r>
        <w:rPr>
          <w:rFonts w:eastAsia="Times New Roman" w:cs="Times New Roman"/>
          <w:b/>
          <w:bCs/>
          <w:sz w:val="22"/>
        </w:rPr>
        <w:tab/>
      </w:r>
      <w:r>
        <w:rPr>
          <w:rFonts w:eastAsia="Times New Roman" w:cs="Times New Roman"/>
          <w:b/>
          <w:bCs/>
          <w:sz w:val="22"/>
        </w:rPr>
        <w:tab/>
      </w:r>
      <w:r>
        <w:rPr>
          <w:rFonts w:eastAsia="Times New Roman" w:cs="Times New Roman"/>
          <w:b/>
          <w:bCs/>
          <w:sz w:val="22"/>
        </w:rPr>
        <w:tab/>
      </w:r>
      <w:r>
        <w:rPr>
          <w:rFonts w:eastAsia="Times New Roman" w:cs="Times New Roman"/>
          <w:b/>
          <w:bCs/>
          <w:sz w:val="22"/>
        </w:rPr>
        <w:tab/>
        <w:t>_________________________</w:t>
      </w:r>
    </w:p>
    <w:p w14:paraId="0ED59936" w14:textId="77777777" w:rsidR="00FD074A" w:rsidRPr="00F374A0" w:rsidRDefault="00FD074A" w:rsidP="00FD074A">
      <w:pPr>
        <w:jc w:val="center"/>
        <w:rPr>
          <w:rFonts w:eastAsia="Times New Roman" w:cs="Times New Roman"/>
          <w:b/>
          <w:sz w:val="22"/>
          <w:lang w:eastAsia="ar-SA"/>
        </w:rPr>
      </w:pPr>
      <w:r w:rsidRPr="00F374A0">
        <w:rPr>
          <w:rFonts w:eastAsia="Times New Roman" w:cs="Times New Roman"/>
          <w:b/>
          <w:sz w:val="22"/>
          <w:lang w:eastAsia="ar-SA"/>
        </w:rPr>
        <w:t xml:space="preserve">   WYKONAWCY                                                                                              ZAMAWIAJĄCEGO</w:t>
      </w:r>
    </w:p>
    <w:p w14:paraId="3363668A" w14:textId="77777777" w:rsidR="00FD074A" w:rsidRPr="00F374A0" w:rsidRDefault="00FD074A" w:rsidP="00FD074A">
      <w:pPr>
        <w:ind w:firstLine="709"/>
        <w:rPr>
          <w:rFonts w:eastAsia="Times New Roman" w:cs="Times New Roman"/>
          <w:b/>
          <w:sz w:val="22"/>
          <w:lang w:eastAsia="ar-SA"/>
        </w:rPr>
      </w:pPr>
    </w:p>
    <w:p w14:paraId="07617F46" w14:textId="77777777" w:rsidR="00FD074A" w:rsidRPr="00F374A0" w:rsidRDefault="00FD074A" w:rsidP="00FD074A">
      <w:pPr>
        <w:autoSpaceDE w:val="0"/>
        <w:autoSpaceDN w:val="0"/>
        <w:adjustRightInd w:val="0"/>
        <w:spacing w:line="276" w:lineRule="auto"/>
        <w:rPr>
          <w:rFonts w:eastAsia="Times New Roman" w:cs="Times New Roman"/>
          <w:sz w:val="22"/>
        </w:rPr>
      </w:pPr>
    </w:p>
    <w:p w14:paraId="425C4A51" w14:textId="77777777" w:rsidR="00FD074A" w:rsidRPr="00F374A0" w:rsidRDefault="00FD074A" w:rsidP="00FD074A">
      <w:pPr>
        <w:autoSpaceDE w:val="0"/>
        <w:autoSpaceDN w:val="0"/>
        <w:adjustRightInd w:val="0"/>
        <w:spacing w:line="276" w:lineRule="auto"/>
        <w:rPr>
          <w:rFonts w:eastAsia="Times New Roman" w:cs="Times New Roman"/>
          <w:color w:val="FF0000"/>
          <w:sz w:val="22"/>
        </w:rPr>
      </w:pPr>
    </w:p>
    <w:p w14:paraId="699BCD81" w14:textId="77777777" w:rsidR="00FD074A" w:rsidRDefault="00FD074A" w:rsidP="00FD074A">
      <w:pPr>
        <w:spacing w:line="276" w:lineRule="auto"/>
        <w:rPr>
          <w:rFonts w:cs="Times New Roman"/>
          <w:b/>
          <w:bCs/>
          <w:sz w:val="22"/>
        </w:rPr>
      </w:pPr>
    </w:p>
    <w:p w14:paraId="1927C407" w14:textId="77777777" w:rsidR="00FD074A" w:rsidRDefault="00FD074A" w:rsidP="00FD074A">
      <w:pPr>
        <w:spacing w:line="276" w:lineRule="auto"/>
        <w:rPr>
          <w:rFonts w:cs="Times New Roman"/>
          <w:b/>
          <w:bCs/>
          <w:sz w:val="22"/>
        </w:rPr>
      </w:pPr>
    </w:p>
    <w:p w14:paraId="2598052E" w14:textId="77777777" w:rsidR="00FD074A" w:rsidRPr="00F374A0" w:rsidRDefault="00FD074A" w:rsidP="00FD074A">
      <w:pPr>
        <w:spacing w:line="276" w:lineRule="auto"/>
        <w:rPr>
          <w:rFonts w:cs="Times New Roman"/>
          <w:b/>
          <w:bCs/>
          <w:sz w:val="22"/>
        </w:rPr>
      </w:pP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1AC359DE" w:rsidR="00D25E61" w:rsidRPr="006247C5" w:rsidRDefault="00F0490E" w:rsidP="00D25E61">
      <w:pPr>
        <w:rPr>
          <w:rFonts w:cs="Times New Roman"/>
          <w:b/>
          <w:bCs/>
          <w:iCs/>
          <w:sz w:val="22"/>
          <w:szCs w:val="22"/>
        </w:rPr>
      </w:pPr>
      <w:r>
        <w:rPr>
          <w:rFonts w:cs="Times New Roman"/>
          <w:b/>
          <w:bCs/>
          <w:sz w:val="22"/>
          <w:szCs w:val="22"/>
        </w:rPr>
        <w:t>ZP/43/2025</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16E97846"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w:t>
      </w:r>
      <w:r w:rsidR="001E70AD">
        <w:rPr>
          <w:sz w:val="22"/>
          <w:szCs w:val="22"/>
        </w:rPr>
        <w:t>4</w:t>
      </w:r>
      <w:r w:rsidRPr="00D760AE">
        <w:rPr>
          <w:sz w:val="22"/>
          <w:szCs w:val="22"/>
        </w:rPr>
        <w:t xml:space="preserve"> r., poz. 1</w:t>
      </w:r>
      <w:r w:rsidR="001E70AD">
        <w:rPr>
          <w:sz w:val="22"/>
          <w:szCs w:val="22"/>
        </w:rPr>
        <w:t>320</w:t>
      </w:r>
      <w:r w:rsidRPr="00D760AE">
        <w:rPr>
          <w:sz w:val="22"/>
          <w:szCs w:val="22"/>
        </w:rPr>
        <w:t xml:space="preserve">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0F27A2" w:rsidRPr="007C3375">
        <w:rPr>
          <w:b/>
          <w:sz w:val="22"/>
          <w:szCs w:val="22"/>
        </w:rPr>
        <w:t>Dostawa oraz montaż mebli medycznych</w:t>
      </w:r>
      <w:r w:rsidR="000F27A2">
        <w:rPr>
          <w:b/>
          <w:sz w:val="22"/>
          <w:szCs w:val="22"/>
        </w:rPr>
        <w:t>”</w:t>
      </w:r>
      <w:r w:rsidR="000F27A2" w:rsidRPr="007C3375">
        <w:rPr>
          <w:b/>
          <w:sz w:val="22"/>
          <w:szCs w:val="22"/>
        </w:rPr>
        <w:t xml:space="preserve"> w ramach umowy o dofinansowanie DOI/FM/SIS/9/305/388/2023 dotacja na realizacj</w:t>
      </w:r>
      <w:r w:rsidR="000F27A2">
        <w:rPr>
          <w:b/>
          <w:sz w:val="22"/>
          <w:szCs w:val="22"/>
        </w:rPr>
        <w:t>ę programu inwestycyjnego pn.: „</w:t>
      </w:r>
      <w:r w:rsidR="000F27A2" w:rsidRPr="007C3375">
        <w:rPr>
          <w:b/>
          <w:sz w:val="22"/>
          <w:szCs w:val="22"/>
        </w:rPr>
        <w:t>Przebudowa i doposażenie UCP im. M. Konopnickiej oraz POOD</w:t>
      </w:r>
      <w:r w:rsidR="000F27A2">
        <w:rPr>
          <w:b/>
          <w:sz w:val="22"/>
          <w:szCs w:val="22"/>
        </w:rPr>
        <w:t>”</w:t>
      </w:r>
      <w:r w:rsidR="000F27A2" w:rsidRPr="007C3375">
        <w:rPr>
          <w:b/>
          <w:sz w:val="22"/>
          <w:szCs w:val="22"/>
        </w:rPr>
        <w:t xml:space="preserve"> w SP ZOZ CSK UM w Łodzi</w:t>
      </w:r>
      <w:r w:rsidR="000F27A2">
        <w:rPr>
          <w:b/>
          <w:sz w:val="22"/>
          <w:szCs w:val="22"/>
        </w:rPr>
        <w:t xml:space="preserve"> </w:t>
      </w:r>
      <w:r w:rsidR="00321D24" w:rsidRPr="00600E52">
        <w:rPr>
          <w:rFonts w:cs="Times New Roman"/>
          <w:sz w:val="22"/>
          <w:szCs w:val="22"/>
          <w:shd w:val="clear" w:color="auto" w:fill="FFFFFF"/>
        </w:rPr>
        <w:t xml:space="preserve">- </w:t>
      </w:r>
      <w:r w:rsidR="00F0490E">
        <w:rPr>
          <w:rFonts w:cs="Times New Roman"/>
          <w:sz w:val="22"/>
          <w:szCs w:val="22"/>
          <w:shd w:val="clear" w:color="auto" w:fill="FFFFFF"/>
        </w:rPr>
        <w:t>ZP/43/2025</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54BDAD14" w:rsidR="006C1D9C" w:rsidRPr="006247C5" w:rsidRDefault="00F0490E" w:rsidP="006C1D9C">
      <w:pPr>
        <w:spacing w:line="276" w:lineRule="auto"/>
        <w:rPr>
          <w:rFonts w:eastAsia="Lucida Sans Unicode" w:cs="Times New Roman"/>
          <w:b/>
          <w:bCs/>
          <w:sz w:val="22"/>
          <w:szCs w:val="22"/>
        </w:rPr>
      </w:pPr>
      <w:r>
        <w:rPr>
          <w:rFonts w:eastAsia="Lucida Sans Unicode" w:cs="Times New Roman"/>
          <w:b/>
          <w:bCs/>
          <w:sz w:val="22"/>
          <w:szCs w:val="22"/>
        </w:rPr>
        <w:t>ZP/43/2025</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8388BB8" w:rsidR="00CC20BC" w:rsidRPr="006247C5" w:rsidRDefault="00CC20BC" w:rsidP="006D2FD9">
      <w:pPr>
        <w:pStyle w:val="Tekstpodstawowy"/>
        <w:spacing w:line="276" w:lineRule="auto"/>
        <w:jc w:val="center"/>
        <w:rPr>
          <w:b/>
          <w:bCs/>
          <w:sz w:val="22"/>
          <w:szCs w:val="22"/>
        </w:rPr>
      </w:pPr>
      <w:r w:rsidRPr="003274EB">
        <w:rPr>
          <w:b/>
          <w:sz w:val="22"/>
          <w:szCs w:val="22"/>
        </w:rPr>
        <w:t>„</w:t>
      </w:r>
      <w:r w:rsidR="000F27A2" w:rsidRPr="007C3375">
        <w:rPr>
          <w:b/>
          <w:sz w:val="22"/>
          <w:szCs w:val="22"/>
        </w:rPr>
        <w:t>Dostawa oraz montaż mebli medycznych</w:t>
      </w:r>
      <w:r w:rsidR="000F27A2">
        <w:rPr>
          <w:b/>
          <w:sz w:val="22"/>
          <w:szCs w:val="22"/>
        </w:rPr>
        <w:t>”</w:t>
      </w:r>
      <w:r w:rsidR="000F27A2" w:rsidRPr="007C3375">
        <w:rPr>
          <w:b/>
          <w:sz w:val="22"/>
          <w:szCs w:val="22"/>
        </w:rPr>
        <w:t xml:space="preserve"> w ramach umowy o dofinansowanie DOI/FM/SIS/9/305/388/2023 dotacja na realizacj</w:t>
      </w:r>
      <w:r w:rsidR="000F27A2">
        <w:rPr>
          <w:b/>
          <w:sz w:val="22"/>
          <w:szCs w:val="22"/>
        </w:rPr>
        <w:t>ę programu inwestycyjnego pn.: „</w:t>
      </w:r>
      <w:r w:rsidR="000F27A2" w:rsidRPr="007C3375">
        <w:rPr>
          <w:b/>
          <w:sz w:val="22"/>
          <w:szCs w:val="22"/>
        </w:rPr>
        <w:t>Przebudowa i doposażenie UCP im. M. Konopnickiej oraz POOD</w:t>
      </w:r>
      <w:r w:rsidR="000F27A2">
        <w:rPr>
          <w:b/>
          <w:sz w:val="22"/>
          <w:szCs w:val="22"/>
        </w:rPr>
        <w:t>”</w:t>
      </w:r>
      <w:r w:rsidR="000F27A2" w:rsidRPr="007C3375">
        <w:rPr>
          <w:b/>
          <w:sz w:val="22"/>
          <w:szCs w:val="22"/>
        </w:rPr>
        <w:t xml:space="preserve"> w SP ZOZ CSK UM w Łodzi</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9541"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849"/>
        <w:gridCol w:w="2694"/>
        <w:gridCol w:w="1701"/>
        <w:gridCol w:w="1800"/>
      </w:tblGrid>
      <w:tr w:rsidR="00811E23" w:rsidRPr="006247C5" w14:paraId="6AAADBF4" w14:textId="77777777" w:rsidTr="00811E23">
        <w:trPr>
          <w:cantSplit/>
          <w:tblHeader/>
        </w:trPr>
        <w:tc>
          <w:tcPr>
            <w:tcW w:w="497" w:type="dxa"/>
            <w:tcBorders>
              <w:top w:val="single" w:sz="1" w:space="0" w:color="000000"/>
              <w:left w:val="single" w:sz="1" w:space="0" w:color="000000"/>
              <w:bottom w:val="single" w:sz="1" w:space="0" w:color="000000"/>
            </w:tcBorders>
          </w:tcPr>
          <w:p w14:paraId="7AD57009"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849" w:type="dxa"/>
            <w:tcBorders>
              <w:top w:val="single" w:sz="1" w:space="0" w:color="000000"/>
              <w:left w:val="single" w:sz="1" w:space="0" w:color="000000"/>
              <w:bottom w:val="single" w:sz="1" w:space="0" w:color="000000"/>
            </w:tcBorders>
          </w:tcPr>
          <w:p w14:paraId="69380905"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694" w:type="dxa"/>
            <w:tcBorders>
              <w:top w:val="single" w:sz="1" w:space="0" w:color="000000"/>
              <w:left w:val="single" w:sz="1" w:space="0" w:color="000000"/>
              <w:bottom w:val="single" w:sz="1" w:space="0" w:color="000000"/>
            </w:tcBorders>
          </w:tcPr>
          <w:p w14:paraId="25BEF97B"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right w:val="single" w:sz="2" w:space="0" w:color="000000"/>
            </w:tcBorders>
          </w:tcPr>
          <w:p w14:paraId="7B480BD8" w14:textId="77777777" w:rsidR="00811E23" w:rsidRDefault="00811E23"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Pr>
                <w:rFonts w:eastAsia="Tahoma" w:cs="Times New Roman"/>
                <w:b/>
                <w:bCs/>
                <w:iCs/>
                <w:sz w:val="22"/>
                <w:szCs w:val="22"/>
                <w:lang w:bidi="pl-PL"/>
              </w:rPr>
              <w:t xml:space="preserve"> </w:t>
            </w:r>
          </w:p>
          <w:p w14:paraId="2A75B668" w14:textId="227EBBDC" w:rsidR="00811E23" w:rsidRPr="00F97874" w:rsidRDefault="00811E23"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2" w:space="0" w:color="000000"/>
              <w:left w:val="single" w:sz="2" w:space="0" w:color="000000"/>
              <w:bottom w:val="single" w:sz="2" w:space="0" w:color="000000"/>
              <w:right w:val="single" w:sz="2" w:space="0" w:color="000000"/>
            </w:tcBorders>
          </w:tcPr>
          <w:p w14:paraId="00E37BA4"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r>
      <w:tr w:rsidR="00811E23" w:rsidRPr="006247C5" w14:paraId="4408DFB1" w14:textId="77777777" w:rsidTr="00811E23">
        <w:trPr>
          <w:cantSplit/>
        </w:trPr>
        <w:tc>
          <w:tcPr>
            <w:tcW w:w="497" w:type="dxa"/>
            <w:tcBorders>
              <w:left w:val="single" w:sz="1" w:space="0" w:color="000000"/>
              <w:bottom w:val="single" w:sz="1" w:space="0" w:color="000000"/>
            </w:tcBorders>
          </w:tcPr>
          <w:p w14:paraId="37C5128B"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811E23" w:rsidRPr="006247C5" w:rsidRDefault="00811E23" w:rsidP="0067754F">
            <w:pPr>
              <w:widowControl w:val="0"/>
              <w:suppressAutoHyphens/>
              <w:jc w:val="center"/>
              <w:rPr>
                <w:rFonts w:eastAsia="Tahoma" w:cs="Times New Roman"/>
                <w:sz w:val="22"/>
                <w:szCs w:val="22"/>
                <w:lang w:val="x-none" w:bidi="pl-PL"/>
              </w:rPr>
            </w:pPr>
          </w:p>
          <w:p w14:paraId="2C7129F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0C62C9E3"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4E7B9F2"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08D5406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78144778"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540A0B54" w14:textId="77777777" w:rsidTr="00811E23">
        <w:trPr>
          <w:cantSplit/>
        </w:trPr>
        <w:tc>
          <w:tcPr>
            <w:tcW w:w="497" w:type="dxa"/>
            <w:tcBorders>
              <w:left w:val="single" w:sz="1" w:space="0" w:color="000000"/>
              <w:bottom w:val="single" w:sz="1" w:space="0" w:color="000000"/>
            </w:tcBorders>
          </w:tcPr>
          <w:p w14:paraId="237A67DD"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811E23" w:rsidRPr="006247C5" w:rsidRDefault="00811E23" w:rsidP="0067754F">
            <w:pPr>
              <w:widowControl w:val="0"/>
              <w:suppressAutoHyphens/>
              <w:jc w:val="center"/>
              <w:rPr>
                <w:rFonts w:eastAsia="Tahoma" w:cs="Times New Roman"/>
                <w:sz w:val="22"/>
                <w:szCs w:val="22"/>
                <w:lang w:val="x-none" w:bidi="pl-PL"/>
              </w:rPr>
            </w:pPr>
          </w:p>
          <w:p w14:paraId="5B4E07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5B790814"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D37BB5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6E1AA47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0F23407F"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0C2FC910" w14:textId="77777777" w:rsidTr="00811E23">
        <w:trPr>
          <w:cantSplit/>
        </w:trPr>
        <w:tc>
          <w:tcPr>
            <w:tcW w:w="497" w:type="dxa"/>
            <w:tcBorders>
              <w:left w:val="single" w:sz="1" w:space="0" w:color="000000"/>
              <w:bottom w:val="single" w:sz="1" w:space="0" w:color="000000"/>
            </w:tcBorders>
          </w:tcPr>
          <w:p w14:paraId="20616F35"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811E23" w:rsidRPr="006247C5" w:rsidRDefault="00811E23" w:rsidP="0067754F">
            <w:pPr>
              <w:widowControl w:val="0"/>
              <w:suppressAutoHyphens/>
              <w:jc w:val="center"/>
              <w:rPr>
                <w:rFonts w:eastAsia="Tahoma" w:cs="Times New Roman"/>
                <w:sz w:val="22"/>
                <w:szCs w:val="22"/>
                <w:lang w:val="x-none" w:bidi="pl-PL"/>
              </w:rPr>
            </w:pPr>
          </w:p>
          <w:p w14:paraId="30E3568B"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1C7BDFF9"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574C26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1F645A7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67EE57D2" w14:textId="77777777" w:rsidR="00811E23" w:rsidRPr="006247C5" w:rsidRDefault="00811E23"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6F975D01" w:rsidR="006C1D9C" w:rsidRPr="006247C5" w:rsidRDefault="00F0490E" w:rsidP="006C1D9C">
      <w:pPr>
        <w:spacing w:line="276" w:lineRule="auto"/>
        <w:rPr>
          <w:rFonts w:eastAsia="Lucida Sans Unicode" w:cs="Times New Roman"/>
          <w:b/>
          <w:bCs/>
          <w:sz w:val="22"/>
          <w:szCs w:val="22"/>
        </w:rPr>
      </w:pPr>
      <w:r>
        <w:rPr>
          <w:rFonts w:eastAsia="Lucida Sans Unicode" w:cs="Times New Roman"/>
          <w:b/>
          <w:bCs/>
          <w:sz w:val="22"/>
          <w:szCs w:val="22"/>
        </w:rPr>
        <w:t>ZP/43/2025</w:t>
      </w:r>
    </w:p>
    <w:p w14:paraId="3CAEC344" w14:textId="77777777" w:rsidR="006C1D9C" w:rsidRPr="006247C5" w:rsidRDefault="006C1D9C" w:rsidP="006C1D9C">
      <w:pPr>
        <w:spacing w:line="276" w:lineRule="auto"/>
        <w:ind w:left="4247" w:firstLine="709"/>
        <w:rPr>
          <w:rFonts w:cs="Times New Roman"/>
          <w:sz w:val="22"/>
          <w:szCs w:val="22"/>
        </w:rPr>
      </w:pPr>
    </w:p>
    <w:p w14:paraId="03E89D2B" w14:textId="15C8C19F" w:rsidR="006C1D9C" w:rsidRPr="00C43749" w:rsidRDefault="006C1D9C" w:rsidP="00594226">
      <w:pPr>
        <w:pStyle w:val="Nagwek3"/>
        <w:shd w:val="clear" w:color="auto" w:fill="FFFFFF"/>
        <w:jc w:val="both"/>
        <w:rPr>
          <w:rStyle w:val="Normalny4"/>
          <w:rFonts w:cs="Times New Roman"/>
          <w:b/>
          <w:bCs/>
          <w:i w:val="0"/>
          <w:sz w:val="22"/>
          <w:szCs w:val="22"/>
        </w:rPr>
      </w:pPr>
      <w:r w:rsidRPr="00C43749">
        <w:rPr>
          <w:rFonts w:cs="Times New Roman"/>
          <w:b/>
          <w:i w:val="0"/>
          <w:sz w:val="22"/>
          <w:szCs w:val="22"/>
          <w:u w:val="none"/>
        </w:rPr>
        <w:t xml:space="preserve">Identyfikator postępowania e-zamówienia: </w:t>
      </w:r>
      <w:r w:rsidR="00C43749" w:rsidRPr="00C43749">
        <w:rPr>
          <w:rFonts w:cs="Times New Roman"/>
          <w:b/>
          <w:i w:val="0"/>
          <w:color w:val="4A4A4A"/>
          <w:sz w:val="22"/>
          <w:szCs w:val="22"/>
          <w:shd w:val="clear" w:color="auto" w:fill="FFFFFF"/>
        </w:rPr>
        <w:t>ocds-148610-29cf2dfb-6072-4f05-b53b-c8abe34f3273</w:t>
      </w:r>
    </w:p>
    <w:p w14:paraId="0DE21DFE" w14:textId="77777777" w:rsidR="006C1D9C" w:rsidRPr="00C43749" w:rsidRDefault="006C1D9C" w:rsidP="006C1D9C">
      <w:pPr>
        <w:spacing w:line="276" w:lineRule="auto"/>
        <w:rPr>
          <w:rFonts w:cs="Times New Roman"/>
          <w:b/>
          <w:bCs/>
          <w:sz w:val="22"/>
          <w:szCs w:val="22"/>
        </w:rPr>
      </w:pPr>
    </w:p>
    <w:p w14:paraId="5E1ECA67" w14:textId="77777777" w:rsidR="005A5F27" w:rsidRDefault="005A5F27" w:rsidP="006C1D9C">
      <w:pPr>
        <w:spacing w:line="276" w:lineRule="auto"/>
        <w:rPr>
          <w:rFonts w:cs="Times New Roman"/>
          <w:b/>
          <w:bCs/>
          <w:sz w:val="22"/>
          <w:szCs w:val="22"/>
        </w:rPr>
      </w:pPr>
    </w:p>
    <w:p w14:paraId="0130D5BE" w14:textId="77777777" w:rsidR="005A5F27" w:rsidRDefault="005A5F27" w:rsidP="006C1D9C">
      <w:pPr>
        <w:spacing w:line="276" w:lineRule="auto"/>
        <w:rPr>
          <w:rFonts w:cs="Times New Roman"/>
          <w:b/>
          <w:bCs/>
          <w:sz w:val="22"/>
          <w:szCs w:val="22"/>
        </w:rPr>
      </w:pPr>
    </w:p>
    <w:p w14:paraId="7F040459" w14:textId="77777777" w:rsidR="005A5F27" w:rsidRPr="006247C5" w:rsidRDefault="005A5F27"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516077">
      <w:headerReference w:type="default" r:id="rId33"/>
      <w:footerReference w:type="default" r:id="rId34"/>
      <w:headerReference w:type="first" r:id="rId35"/>
      <w:footerReference w:type="first" r:id="rId36"/>
      <w:pgSz w:w="11906" w:h="16838" w:code="9"/>
      <w:pgMar w:top="1282" w:right="991" w:bottom="1418" w:left="993"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B3A5" w14:textId="77777777" w:rsidR="00AD3E21" w:rsidRDefault="00AD3E21">
      <w:pPr>
        <w:rPr>
          <w:rFonts w:cs="Times New Roman"/>
        </w:rPr>
      </w:pPr>
      <w:r>
        <w:rPr>
          <w:rFonts w:cs="Times New Roman"/>
        </w:rPr>
        <w:separator/>
      </w:r>
    </w:p>
  </w:endnote>
  <w:endnote w:type="continuationSeparator" w:id="0">
    <w:p w14:paraId="721C8F02" w14:textId="77777777" w:rsidR="00AD3E21" w:rsidRDefault="00AD3E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default"/>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77834E90" w:rsidR="00AD3E21" w:rsidRPr="00457336" w:rsidRDefault="00AD3E21"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43/2025</w:t>
    </w:r>
    <w:r w:rsidRPr="00457336">
      <w:rPr>
        <w:b/>
        <w:sz w:val="20"/>
        <w:szCs w:val="20"/>
      </w:rPr>
      <w:tab/>
    </w:r>
  </w:p>
  <w:p w14:paraId="4E1CFCBA" w14:textId="77777777" w:rsidR="00AD3E21" w:rsidRDefault="00AD3E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BDB6511" w:rsidR="00AD3E21" w:rsidRPr="00890C97" w:rsidRDefault="00AD3E21">
        <w:pPr>
          <w:pStyle w:val="Stopka"/>
          <w:rPr>
            <w:rFonts w:asciiTheme="minorHAnsi" w:hAnsiTheme="minorHAnsi"/>
            <w:i/>
            <w:sz w:val="20"/>
          </w:rPr>
        </w:pPr>
        <w:r>
          <w:rPr>
            <w:rFonts w:asciiTheme="minorHAnsi" w:hAnsiTheme="minorHAnsi"/>
            <w:i/>
            <w:sz w:val="20"/>
          </w:rPr>
          <w:t>ZP/43/2025</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AD3E21" w:rsidRDefault="00AD3E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EF8A5" w14:textId="77777777" w:rsidR="00AD3E21" w:rsidRDefault="00AD3E21">
      <w:pPr>
        <w:rPr>
          <w:rFonts w:cs="Times New Roman"/>
        </w:rPr>
      </w:pPr>
      <w:r>
        <w:rPr>
          <w:rFonts w:cs="Times New Roman"/>
        </w:rPr>
        <w:separator/>
      </w:r>
    </w:p>
  </w:footnote>
  <w:footnote w:type="continuationSeparator" w:id="0">
    <w:p w14:paraId="4720955B" w14:textId="77777777" w:rsidR="00AD3E21" w:rsidRDefault="00AD3E21">
      <w:pPr>
        <w:rPr>
          <w:rFonts w:cs="Times New Roman"/>
        </w:rPr>
      </w:pPr>
      <w:r>
        <w:rPr>
          <w:rFonts w:cs="Times New Roman"/>
        </w:rPr>
        <w:continuationSeparator/>
      </w:r>
    </w:p>
  </w:footnote>
  <w:footnote w:id="1">
    <w:p w14:paraId="506A9109" w14:textId="77777777" w:rsidR="00AD3E21" w:rsidRPr="0042071D" w:rsidRDefault="00AD3E21"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AD3E21" w:rsidRPr="0042071D" w:rsidRDefault="00AD3E21"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AD3E21" w:rsidRPr="0042071D" w:rsidRDefault="00AD3E21"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AD3E21" w:rsidRDefault="00AD3E21"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AD3E21" w:rsidRPr="00063714" w:rsidRDefault="00AD3E21"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AD3E21" w:rsidRDefault="00AD3E2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0000062"/>
    <w:multiLevelType w:val="multilevel"/>
    <w:tmpl w:val="D494E2FC"/>
    <w:lvl w:ilvl="0">
      <w:start w:val="1"/>
      <w:numFmt w:val="decimal"/>
      <w:lvlText w:val="%1)"/>
      <w:lvlJc w:val="left"/>
      <w:pPr>
        <w:ind w:left="360" w:hanging="360"/>
      </w:pPr>
      <w:rPr>
        <w:rFonts w:hint="default"/>
        <w:strike w:val="0"/>
        <w:dstrike w:val="0"/>
        <w:color w:val="auto"/>
      </w:rPr>
    </w:lvl>
    <w:lvl w:ilvl="1">
      <w:start w:val="1"/>
      <w:numFmt w:val="lowerLetter"/>
      <w:lvlText w:val="%2)"/>
      <w:lvlJc w:val="left"/>
      <w:pPr>
        <w:ind w:left="720" w:hanging="360"/>
      </w:pPr>
      <w:rPr>
        <w:rFonts w:hint="default"/>
        <w:strike w:val="0"/>
        <w:dstrike w:val="0"/>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strike w:val="0"/>
        <w:dstrike w:val="0"/>
      </w:rPr>
    </w:lvl>
    <w:lvl w:ilvl="4">
      <w:start w:val="1"/>
      <w:numFmt w:val="lowerLetter"/>
      <w:lvlText w:val="(%5)"/>
      <w:lvlJc w:val="left"/>
      <w:pPr>
        <w:ind w:left="1800" w:hanging="360"/>
      </w:pPr>
      <w:rPr>
        <w:rFonts w:hint="default"/>
        <w:strike w:val="0"/>
        <w:dstrike w:val="0"/>
      </w:rPr>
    </w:lvl>
    <w:lvl w:ilvl="5">
      <w:start w:val="1"/>
      <w:numFmt w:val="lowerRoman"/>
      <w:lvlText w:val="(%6)"/>
      <w:lvlJc w:val="left"/>
      <w:pPr>
        <w:ind w:left="2160" w:hanging="360"/>
      </w:pPr>
      <w:rPr>
        <w:rFonts w:hint="default"/>
        <w:strike w:val="0"/>
        <w:dstrike w:val="0"/>
      </w:rPr>
    </w:lvl>
    <w:lvl w:ilvl="6">
      <w:start w:val="1"/>
      <w:numFmt w:val="decimal"/>
      <w:lvlText w:val="%7."/>
      <w:lvlJc w:val="left"/>
      <w:pPr>
        <w:ind w:left="2520" w:hanging="360"/>
      </w:pPr>
      <w:rPr>
        <w:rFonts w:hint="default"/>
        <w:strike w:val="0"/>
        <w:dstrike w:val="0"/>
      </w:rPr>
    </w:lvl>
    <w:lvl w:ilvl="7">
      <w:start w:val="1"/>
      <w:numFmt w:val="lowerLetter"/>
      <w:lvlText w:val="%8."/>
      <w:lvlJc w:val="left"/>
      <w:pPr>
        <w:ind w:left="2880" w:hanging="360"/>
      </w:pPr>
      <w:rPr>
        <w:rFonts w:hint="default"/>
        <w:strike w:val="0"/>
        <w:dstrike w:val="0"/>
      </w:rPr>
    </w:lvl>
    <w:lvl w:ilvl="8">
      <w:start w:val="1"/>
      <w:numFmt w:val="lowerRoman"/>
      <w:lvlText w:val="%9."/>
      <w:lvlJc w:val="left"/>
      <w:pPr>
        <w:ind w:left="3240" w:hanging="360"/>
      </w:pPr>
      <w:rPr>
        <w:rFonts w:hint="default"/>
        <w:strike w:val="0"/>
        <w:dstrike w:val="0"/>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49155A8"/>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67D1804"/>
    <w:multiLevelType w:val="hybridMultilevel"/>
    <w:tmpl w:val="24EA90A2"/>
    <w:lvl w:ilvl="0" w:tplc="AC305D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8"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530EC7"/>
    <w:multiLevelType w:val="hybridMultilevel"/>
    <w:tmpl w:val="FC30472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5" w15:restartNumberingAfterBreak="0">
    <w:nsid w:val="1C372497"/>
    <w:multiLevelType w:val="hybridMultilevel"/>
    <w:tmpl w:val="C9F8B60A"/>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805CA8"/>
    <w:multiLevelType w:val="hybridMultilevel"/>
    <w:tmpl w:val="2226700A"/>
    <w:lvl w:ilvl="0" w:tplc="04150017">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1"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BC4A03"/>
    <w:multiLevelType w:val="multilevel"/>
    <w:tmpl w:val="FCFAC6C4"/>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4"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FE85EDA"/>
    <w:multiLevelType w:val="hybridMultilevel"/>
    <w:tmpl w:val="2460D2F0"/>
    <w:lvl w:ilvl="0" w:tplc="44FE29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8911E82"/>
    <w:multiLevelType w:val="multilevel"/>
    <w:tmpl w:val="CFC8D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4D865B14"/>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F0B2E52"/>
    <w:multiLevelType w:val="hybridMultilevel"/>
    <w:tmpl w:val="5BA41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0"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1"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5DEA32B9"/>
    <w:multiLevelType w:val="hybridMultilevel"/>
    <w:tmpl w:val="F88EEA20"/>
    <w:lvl w:ilvl="0" w:tplc="58C63BE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0" w15:restartNumberingAfterBreak="0">
    <w:nsid w:val="66157952"/>
    <w:multiLevelType w:val="hybridMultilevel"/>
    <w:tmpl w:val="0CAEC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A173F4"/>
    <w:multiLevelType w:val="hybridMultilevel"/>
    <w:tmpl w:val="72BAA342"/>
    <w:lvl w:ilvl="0" w:tplc="2C6809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4"/>
  </w:num>
  <w:num w:numId="3">
    <w:abstractNumId w:val="69"/>
  </w:num>
  <w:num w:numId="4">
    <w:abstractNumId w:val="37"/>
  </w:num>
  <w:num w:numId="5">
    <w:abstractNumId w:val="27"/>
  </w:num>
  <w:num w:numId="6">
    <w:abstractNumId w:val="55"/>
  </w:num>
  <w:num w:numId="7">
    <w:abstractNumId w:val="42"/>
  </w:num>
  <w:num w:numId="8">
    <w:abstractNumId w:val="96"/>
  </w:num>
  <w:num w:numId="9">
    <w:abstractNumId w:val="99"/>
  </w:num>
  <w:num w:numId="10">
    <w:abstractNumId w:val="83"/>
  </w:num>
  <w:num w:numId="11">
    <w:abstractNumId w:val="91"/>
  </w:num>
  <w:num w:numId="12">
    <w:abstractNumId w:val="52"/>
  </w:num>
  <w:num w:numId="13">
    <w:abstractNumId w:val="26"/>
  </w:num>
  <w:num w:numId="14">
    <w:abstractNumId w:val="68"/>
  </w:num>
  <w:num w:numId="15">
    <w:abstractNumId w:val="72"/>
  </w:num>
  <w:num w:numId="16">
    <w:abstractNumId w:val="77"/>
  </w:num>
  <w:num w:numId="17">
    <w:abstractNumId w:val="93"/>
  </w:num>
  <w:num w:numId="18">
    <w:abstractNumId w:val="87"/>
  </w:num>
  <w:num w:numId="19">
    <w:abstractNumId w:val="100"/>
  </w:num>
  <w:num w:numId="20">
    <w:abstractNumId w:val="78"/>
  </w:num>
  <w:num w:numId="21">
    <w:abstractNumId w:val="75"/>
  </w:num>
  <w:num w:numId="22">
    <w:abstractNumId w:val="29"/>
  </w:num>
  <w:num w:numId="23">
    <w:abstractNumId w:val="36"/>
  </w:num>
  <w:num w:numId="24">
    <w:abstractNumId w:val="82"/>
  </w:num>
  <w:num w:numId="25">
    <w:abstractNumId w:val="58"/>
  </w:num>
  <w:num w:numId="26">
    <w:abstractNumId w:val="63"/>
  </w:num>
  <w:num w:numId="27">
    <w:abstractNumId w:val="35"/>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65"/>
  </w:num>
  <w:num w:numId="30">
    <w:abstractNumId w:val="102"/>
  </w:num>
  <w:num w:numId="31">
    <w:abstractNumId w:val="46"/>
  </w:num>
  <w:num w:numId="32">
    <w:abstractNumId w:val="44"/>
  </w:num>
  <w:num w:numId="33">
    <w:abstractNumId w:val="40"/>
  </w:num>
  <w:num w:numId="34">
    <w:abstractNumId w:val="59"/>
  </w:num>
  <w:num w:numId="35">
    <w:abstractNumId w:val="47"/>
  </w:num>
  <w:num w:numId="36">
    <w:abstractNumId w:val="73"/>
  </w:num>
  <w:num w:numId="37">
    <w:abstractNumId w:val="81"/>
  </w:num>
  <w:num w:numId="38">
    <w:abstractNumId w:val="74"/>
  </w:num>
  <w:num w:numId="39">
    <w:abstractNumId w:val="76"/>
  </w:num>
  <w:num w:numId="40">
    <w:abstractNumId w:val="67"/>
  </w:num>
  <w:num w:numId="41">
    <w:abstractNumId w:val="30"/>
  </w:num>
  <w:num w:numId="42">
    <w:abstractNumId w:val="98"/>
  </w:num>
  <w:num w:numId="43">
    <w:abstractNumId w:val="41"/>
  </w:num>
  <w:num w:numId="44">
    <w:abstractNumId w:val="101"/>
  </w:num>
  <w:num w:numId="45">
    <w:abstractNumId w:val="28"/>
  </w:num>
  <w:num w:numId="46">
    <w:abstractNumId w:val="48"/>
  </w:num>
  <w:num w:numId="47">
    <w:abstractNumId w:val="53"/>
  </w:num>
  <w:num w:numId="48">
    <w:abstractNumId w:val="80"/>
  </w:num>
  <w:num w:numId="49">
    <w:abstractNumId w:val="64"/>
  </w:num>
  <w:num w:numId="50">
    <w:abstractNumId w:val="89"/>
  </w:num>
  <w:num w:numId="51">
    <w:abstractNumId w:val="56"/>
  </w:num>
  <w:num w:numId="52">
    <w:abstractNumId w:val="49"/>
  </w:num>
  <w:num w:numId="53">
    <w:abstractNumId w:val="51"/>
  </w:num>
  <w:num w:numId="54">
    <w:abstractNumId w:val="34"/>
  </w:num>
  <w:num w:numId="55">
    <w:abstractNumId w:val="57"/>
  </w:num>
  <w:num w:numId="56">
    <w:abstractNumId w:val="104"/>
  </w:num>
  <w:num w:numId="57">
    <w:abstractNumId w:val="94"/>
  </w:num>
  <w:num w:numId="58">
    <w:abstractNumId w:val="103"/>
  </w:num>
  <w:num w:numId="59">
    <w:abstractNumId w:val="32"/>
  </w:num>
  <w:num w:numId="60">
    <w:abstractNumId w:val="88"/>
  </w:num>
  <w:num w:numId="61">
    <w:abstractNumId w:val="33"/>
  </w:num>
  <w:num w:numId="62">
    <w:abstractNumId w:val="39"/>
  </w:num>
  <w:num w:numId="63">
    <w:abstractNumId w:val="54"/>
  </w:num>
  <w:num w:numId="64">
    <w:abstractNumId w:val="95"/>
  </w:num>
  <w:num w:numId="65">
    <w:abstractNumId w:val="45"/>
  </w:num>
  <w:num w:numId="66">
    <w:abstractNumId w:val="38"/>
  </w:num>
  <w:num w:numId="67">
    <w:abstractNumId w:val="62"/>
  </w:num>
  <w:num w:numId="68">
    <w:abstractNumId w:val="86"/>
  </w:num>
  <w:num w:numId="69">
    <w:abstractNumId w:val="61"/>
  </w:num>
  <w:num w:numId="70">
    <w:abstractNumId w:val="92"/>
  </w:num>
  <w:num w:numId="71">
    <w:abstractNumId w:val="85"/>
  </w:num>
  <w:num w:numId="72">
    <w:abstractNumId w:val="50"/>
  </w:num>
  <w:num w:numId="73">
    <w:abstractNumId w:val="71"/>
  </w:num>
  <w:num w:numId="74">
    <w:abstractNumId w:val="43"/>
  </w:num>
  <w:num w:numId="75">
    <w:abstractNumId w:val="90"/>
  </w:num>
  <w:num w:numId="76">
    <w:abstractNumId w:val="60"/>
  </w:num>
  <w:num w:numId="77">
    <w:abstractNumId w:val="31"/>
  </w:num>
  <w:num w:numId="78">
    <w:abstractNumId w:val="25"/>
  </w:num>
  <w:num w:numId="79">
    <w:abstractNumId w:val="66"/>
  </w:num>
  <w:num w:numId="80">
    <w:abstractNumId w:val="70"/>
  </w:num>
  <w:num w:numId="81">
    <w:abstractNumId w:val="9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CE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C87"/>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1BC5"/>
    <w:rsid w:val="00043BFF"/>
    <w:rsid w:val="00044342"/>
    <w:rsid w:val="000454A1"/>
    <w:rsid w:val="0004700D"/>
    <w:rsid w:val="00047A03"/>
    <w:rsid w:val="000500A7"/>
    <w:rsid w:val="000513D7"/>
    <w:rsid w:val="000519E5"/>
    <w:rsid w:val="00051B6A"/>
    <w:rsid w:val="00051DFA"/>
    <w:rsid w:val="00051E8E"/>
    <w:rsid w:val="00052381"/>
    <w:rsid w:val="00052C39"/>
    <w:rsid w:val="00052CAD"/>
    <w:rsid w:val="000539BB"/>
    <w:rsid w:val="00054126"/>
    <w:rsid w:val="00054B9F"/>
    <w:rsid w:val="00054C4F"/>
    <w:rsid w:val="00055C11"/>
    <w:rsid w:val="00056A4B"/>
    <w:rsid w:val="00057FD4"/>
    <w:rsid w:val="00060D40"/>
    <w:rsid w:val="0006130A"/>
    <w:rsid w:val="00061574"/>
    <w:rsid w:val="0006201B"/>
    <w:rsid w:val="000627DF"/>
    <w:rsid w:val="00062FF3"/>
    <w:rsid w:val="0006350E"/>
    <w:rsid w:val="000636AA"/>
    <w:rsid w:val="00063714"/>
    <w:rsid w:val="00063D9B"/>
    <w:rsid w:val="00064F2F"/>
    <w:rsid w:val="00065420"/>
    <w:rsid w:val="0006560F"/>
    <w:rsid w:val="00067362"/>
    <w:rsid w:val="000679E2"/>
    <w:rsid w:val="00070593"/>
    <w:rsid w:val="00071F7E"/>
    <w:rsid w:val="00074CAA"/>
    <w:rsid w:val="00075806"/>
    <w:rsid w:val="00075842"/>
    <w:rsid w:val="00075AFC"/>
    <w:rsid w:val="00077B83"/>
    <w:rsid w:val="00077FE5"/>
    <w:rsid w:val="0008028D"/>
    <w:rsid w:val="00080D4E"/>
    <w:rsid w:val="00082B9B"/>
    <w:rsid w:val="000832B0"/>
    <w:rsid w:val="00083C3B"/>
    <w:rsid w:val="00083DB1"/>
    <w:rsid w:val="00083E76"/>
    <w:rsid w:val="00085976"/>
    <w:rsid w:val="00086DF1"/>
    <w:rsid w:val="00087745"/>
    <w:rsid w:val="00087F48"/>
    <w:rsid w:val="00090007"/>
    <w:rsid w:val="00090FA6"/>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1F54"/>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5119"/>
    <w:rsid w:val="000E6349"/>
    <w:rsid w:val="000E7B7B"/>
    <w:rsid w:val="000F01E6"/>
    <w:rsid w:val="000F0335"/>
    <w:rsid w:val="000F13DE"/>
    <w:rsid w:val="000F220F"/>
    <w:rsid w:val="000F27A2"/>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59C7"/>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51B5"/>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576D4"/>
    <w:rsid w:val="00160A82"/>
    <w:rsid w:val="00161306"/>
    <w:rsid w:val="001618B7"/>
    <w:rsid w:val="00162126"/>
    <w:rsid w:val="001635A1"/>
    <w:rsid w:val="001636FF"/>
    <w:rsid w:val="00163C93"/>
    <w:rsid w:val="00163CE7"/>
    <w:rsid w:val="00166082"/>
    <w:rsid w:val="001660C6"/>
    <w:rsid w:val="0016721E"/>
    <w:rsid w:val="00167450"/>
    <w:rsid w:val="00167F07"/>
    <w:rsid w:val="001700F7"/>
    <w:rsid w:val="00171115"/>
    <w:rsid w:val="00171316"/>
    <w:rsid w:val="00171D59"/>
    <w:rsid w:val="001722E4"/>
    <w:rsid w:val="001740F1"/>
    <w:rsid w:val="00174962"/>
    <w:rsid w:val="00174C26"/>
    <w:rsid w:val="00174ED5"/>
    <w:rsid w:val="00175499"/>
    <w:rsid w:val="00175828"/>
    <w:rsid w:val="0017608C"/>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0C3"/>
    <w:rsid w:val="00190509"/>
    <w:rsid w:val="001905D4"/>
    <w:rsid w:val="0019107F"/>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BC7"/>
    <w:rsid w:val="001A1E63"/>
    <w:rsid w:val="001A245E"/>
    <w:rsid w:val="001A2538"/>
    <w:rsid w:val="001A29F2"/>
    <w:rsid w:val="001A407B"/>
    <w:rsid w:val="001A448A"/>
    <w:rsid w:val="001A44F6"/>
    <w:rsid w:val="001A4FF1"/>
    <w:rsid w:val="001A5B4A"/>
    <w:rsid w:val="001A5C3B"/>
    <w:rsid w:val="001A5E6D"/>
    <w:rsid w:val="001A7147"/>
    <w:rsid w:val="001B23AC"/>
    <w:rsid w:val="001B285B"/>
    <w:rsid w:val="001B3302"/>
    <w:rsid w:val="001B4414"/>
    <w:rsid w:val="001B47EA"/>
    <w:rsid w:val="001B4CC6"/>
    <w:rsid w:val="001B4E3F"/>
    <w:rsid w:val="001B5CA4"/>
    <w:rsid w:val="001B6687"/>
    <w:rsid w:val="001B6918"/>
    <w:rsid w:val="001C04E5"/>
    <w:rsid w:val="001C04F2"/>
    <w:rsid w:val="001C0A64"/>
    <w:rsid w:val="001C10B1"/>
    <w:rsid w:val="001C1A52"/>
    <w:rsid w:val="001C27E5"/>
    <w:rsid w:val="001C2AB9"/>
    <w:rsid w:val="001C3853"/>
    <w:rsid w:val="001C3A07"/>
    <w:rsid w:val="001C5E2F"/>
    <w:rsid w:val="001C689C"/>
    <w:rsid w:val="001C78C9"/>
    <w:rsid w:val="001C7B0D"/>
    <w:rsid w:val="001D111F"/>
    <w:rsid w:val="001D12DB"/>
    <w:rsid w:val="001D2E3B"/>
    <w:rsid w:val="001D37F0"/>
    <w:rsid w:val="001D3B98"/>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0AD"/>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0B2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5D"/>
    <w:rsid w:val="00231F0C"/>
    <w:rsid w:val="002323C1"/>
    <w:rsid w:val="00235796"/>
    <w:rsid w:val="00236183"/>
    <w:rsid w:val="002363B2"/>
    <w:rsid w:val="00237C29"/>
    <w:rsid w:val="002403E4"/>
    <w:rsid w:val="00240686"/>
    <w:rsid w:val="0024218E"/>
    <w:rsid w:val="002424F5"/>
    <w:rsid w:val="00242F92"/>
    <w:rsid w:val="002442BF"/>
    <w:rsid w:val="002463BA"/>
    <w:rsid w:val="002479CC"/>
    <w:rsid w:val="00250919"/>
    <w:rsid w:val="002531BF"/>
    <w:rsid w:val="002546DB"/>
    <w:rsid w:val="00255884"/>
    <w:rsid w:val="00255E52"/>
    <w:rsid w:val="00256796"/>
    <w:rsid w:val="00256824"/>
    <w:rsid w:val="002575D2"/>
    <w:rsid w:val="00257B68"/>
    <w:rsid w:val="00260275"/>
    <w:rsid w:val="00261317"/>
    <w:rsid w:val="002618A7"/>
    <w:rsid w:val="002620F2"/>
    <w:rsid w:val="002637DC"/>
    <w:rsid w:val="00264190"/>
    <w:rsid w:val="00264620"/>
    <w:rsid w:val="0026689C"/>
    <w:rsid w:val="002703E8"/>
    <w:rsid w:val="00271063"/>
    <w:rsid w:val="0027152B"/>
    <w:rsid w:val="00271C5D"/>
    <w:rsid w:val="00272044"/>
    <w:rsid w:val="0027278F"/>
    <w:rsid w:val="00272AA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038"/>
    <w:rsid w:val="002C47D9"/>
    <w:rsid w:val="002C489D"/>
    <w:rsid w:val="002C574F"/>
    <w:rsid w:val="002C5EAF"/>
    <w:rsid w:val="002C6243"/>
    <w:rsid w:val="002C62A9"/>
    <w:rsid w:val="002D04E1"/>
    <w:rsid w:val="002D0D1E"/>
    <w:rsid w:val="002D10DA"/>
    <w:rsid w:val="002D336F"/>
    <w:rsid w:val="002D382B"/>
    <w:rsid w:val="002D4376"/>
    <w:rsid w:val="002D43F9"/>
    <w:rsid w:val="002D4F26"/>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7AD"/>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49E"/>
    <w:rsid w:val="00322631"/>
    <w:rsid w:val="0032363E"/>
    <w:rsid w:val="00323F09"/>
    <w:rsid w:val="00324BEB"/>
    <w:rsid w:val="00324DAD"/>
    <w:rsid w:val="00324E8F"/>
    <w:rsid w:val="00326502"/>
    <w:rsid w:val="00327332"/>
    <w:rsid w:val="003274EB"/>
    <w:rsid w:val="00327D18"/>
    <w:rsid w:val="00331BB1"/>
    <w:rsid w:val="00332216"/>
    <w:rsid w:val="0033287B"/>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4AD7"/>
    <w:rsid w:val="003550B9"/>
    <w:rsid w:val="00355EC7"/>
    <w:rsid w:val="00357D4D"/>
    <w:rsid w:val="003609A8"/>
    <w:rsid w:val="00362118"/>
    <w:rsid w:val="00362D18"/>
    <w:rsid w:val="00363AB6"/>
    <w:rsid w:val="003642C9"/>
    <w:rsid w:val="00365A98"/>
    <w:rsid w:val="00366210"/>
    <w:rsid w:val="003708A2"/>
    <w:rsid w:val="00371906"/>
    <w:rsid w:val="003724AB"/>
    <w:rsid w:val="00372CEF"/>
    <w:rsid w:val="00373402"/>
    <w:rsid w:val="00373A15"/>
    <w:rsid w:val="00373B0C"/>
    <w:rsid w:val="003747D6"/>
    <w:rsid w:val="00376500"/>
    <w:rsid w:val="003766D8"/>
    <w:rsid w:val="003768E3"/>
    <w:rsid w:val="00376954"/>
    <w:rsid w:val="00377A16"/>
    <w:rsid w:val="00377D9E"/>
    <w:rsid w:val="0038341C"/>
    <w:rsid w:val="00383DFC"/>
    <w:rsid w:val="00385825"/>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00B"/>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044E"/>
    <w:rsid w:val="003D17F4"/>
    <w:rsid w:val="003D2DFF"/>
    <w:rsid w:val="003D3FE7"/>
    <w:rsid w:val="003D40CF"/>
    <w:rsid w:val="003D50C8"/>
    <w:rsid w:val="003D5210"/>
    <w:rsid w:val="003D5266"/>
    <w:rsid w:val="003D5270"/>
    <w:rsid w:val="003D5B24"/>
    <w:rsid w:val="003D5F9D"/>
    <w:rsid w:val="003D65ED"/>
    <w:rsid w:val="003D72AC"/>
    <w:rsid w:val="003E0A19"/>
    <w:rsid w:val="003E155F"/>
    <w:rsid w:val="003E15A5"/>
    <w:rsid w:val="003E23D1"/>
    <w:rsid w:val="003E24FD"/>
    <w:rsid w:val="003E2603"/>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4AF7"/>
    <w:rsid w:val="003F5D05"/>
    <w:rsid w:val="003F7826"/>
    <w:rsid w:val="004011A5"/>
    <w:rsid w:val="004027D8"/>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1701C"/>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0BC0"/>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66B27"/>
    <w:rsid w:val="0047047D"/>
    <w:rsid w:val="00470B0F"/>
    <w:rsid w:val="00471174"/>
    <w:rsid w:val="00471822"/>
    <w:rsid w:val="00472122"/>
    <w:rsid w:val="00472219"/>
    <w:rsid w:val="0047305B"/>
    <w:rsid w:val="00473069"/>
    <w:rsid w:val="004730DE"/>
    <w:rsid w:val="00474430"/>
    <w:rsid w:val="004750DC"/>
    <w:rsid w:val="00475205"/>
    <w:rsid w:val="0047529D"/>
    <w:rsid w:val="00475FAC"/>
    <w:rsid w:val="0048004E"/>
    <w:rsid w:val="004803D7"/>
    <w:rsid w:val="00480E66"/>
    <w:rsid w:val="00483B10"/>
    <w:rsid w:val="0048414B"/>
    <w:rsid w:val="004844AB"/>
    <w:rsid w:val="00484529"/>
    <w:rsid w:val="00484962"/>
    <w:rsid w:val="00484A9E"/>
    <w:rsid w:val="00485D10"/>
    <w:rsid w:val="00485E58"/>
    <w:rsid w:val="00485E9E"/>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B75E6"/>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6BA5"/>
    <w:rsid w:val="00507D90"/>
    <w:rsid w:val="00507EF5"/>
    <w:rsid w:val="00510A50"/>
    <w:rsid w:val="00510BCF"/>
    <w:rsid w:val="00510F67"/>
    <w:rsid w:val="005115D3"/>
    <w:rsid w:val="0051392A"/>
    <w:rsid w:val="00515B93"/>
    <w:rsid w:val="00515CD6"/>
    <w:rsid w:val="00515FF7"/>
    <w:rsid w:val="0051607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2078"/>
    <w:rsid w:val="00542AF3"/>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2920"/>
    <w:rsid w:val="005550AF"/>
    <w:rsid w:val="005558B5"/>
    <w:rsid w:val="00556188"/>
    <w:rsid w:val="00556300"/>
    <w:rsid w:val="005576C3"/>
    <w:rsid w:val="00560343"/>
    <w:rsid w:val="00560518"/>
    <w:rsid w:val="00560852"/>
    <w:rsid w:val="00560927"/>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5E64"/>
    <w:rsid w:val="005863A1"/>
    <w:rsid w:val="005863D8"/>
    <w:rsid w:val="00586FAC"/>
    <w:rsid w:val="00590D25"/>
    <w:rsid w:val="00591134"/>
    <w:rsid w:val="00591BD7"/>
    <w:rsid w:val="00592A73"/>
    <w:rsid w:val="00593196"/>
    <w:rsid w:val="00593B33"/>
    <w:rsid w:val="00593C78"/>
    <w:rsid w:val="00594226"/>
    <w:rsid w:val="0059425B"/>
    <w:rsid w:val="00597471"/>
    <w:rsid w:val="005A101C"/>
    <w:rsid w:val="005A34E6"/>
    <w:rsid w:val="005A52A7"/>
    <w:rsid w:val="005A5444"/>
    <w:rsid w:val="005A5F27"/>
    <w:rsid w:val="005A6C8B"/>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0454"/>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19E"/>
    <w:rsid w:val="00604272"/>
    <w:rsid w:val="00604F5F"/>
    <w:rsid w:val="00605BBD"/>
    <w:rsid w:val="00606651"/>
    <w:rsid w:val="00611AEC"/>
    <w:rsid w:val="006133C0"/>
    <w:rsid w:val="00613587"/>
    <w:rsid w:val="00613A28"/>
    <w:rsid w:val="00613A6A"/>
    <w:rsid w:val="00613E63"/>
    <w:rsid w:val="00613F1D"/>
    <w:rsid w:val="006151FE"/>
    <w:rsid w:val="00615273"/>
    <w:rsid w:val="00615D9F"/>
    <w:rsid w:val="00616CD2"/>
    <w:rsid w:val="00616E2F"/>
    <w:rsid w:val="0062087D"/>
    <w:rsid w:val="00620F4F"/>
    <w:rsid w:val="00621F61"/>
    <w:rsid w:val="006222E6"/>
    <w:rsid w:val="00622F82"/>
    <w:rsid w:val="006247C5"/>
    <w:rsid w:val="0062592A"/>
    <w:rsid w:val="0062658E"/>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9FA"/>
    <w:rsid w:val="006B5DDE"/>
    <w:rsid w:val="006B6BF8"/>
    <w:rsid w:val="006B76BB"/>
    <w:rsid w:val="006C10D0"/>
    <w:rsid w:val="006C1D9C"/>
    <w:rsid w:val="006C20BA"/>
    <w:rsid w:val="006C2398"/>
    <w:rsid w:val="006C2F83"/>
    <w:rsid w:val="006C4F91"/>
    <w:rsid w:val="006C5C57"/>
    <w:rsid w:val="006C7BDA"/>
    <w:rsid w:val="006C7C69"/>
    <w:rsid w:val="006C7CC7"/>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0AE"/>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94F"/>
    <w:rsid w:val="00712AD1"/>
    <w:rsid w:val="007132BA"/>
    <w:rsid w:val="007138AF"/>
    <w:rsid w:val="007163F8"/>
    <w:rsid w:val="007165D4"/>
    <w:rsid w:val="00716815"/>
    <w:rsid w:val="00716B69"/>
    <w:rsid w:val="00716C69"/>
    <w:rsid w:val="00720DB1"/>
    <w:rsid w:val="00720E47"/>
    <w:rsid w:val="00722012"/>
    <w:rsid w:val="00722B10"/>
    <w:rsid w:val="00723ED5"/>
    <w:rsid w:val="007244E7"/>
    <w:rsid w:val="007245FF"/>
    <w:rsid w:val="007246EE"/>
    <w:rsid w:val="00724AEA"/>
    <w:rsid w:val="00725D8C"/>
    <w:rsid w:val="00725F05"/>
    <w:rsid w:val="00726F8A"/>
    <w:rsid w:val="00731C61"/>
    <w:rsid w:val="00732260"/>
    <w:rsid w:val="007329B3"/>
    <w:rsid w:val="00732D21"/>
    <w:rsid w:val="00732E58"/>
    <w:rsid w:val="007334DA"/>
    <w:rsid w:val="00733659"/>
    <w:rsid w:val="00734267"/>
    <w:rsid w:val="007346DE"/>
    <w:rsid w:val="00735543"/>
    <w:rsid w:val="007359EE"/>
    <w:rsid w:val="0073758D"/>
    <w:rsid w:val="0073798D"/>
    <w:rsid w:val="00737EAB"/>
    <w:rsid w:val="007407F5"/>
    <w:rsid w:val="00740D35"/>
    <w:rsid w:val="00740F0A"/>
    <w:rsid w:val="007413B8"/>
    <w:rsid w:val="00741B65"/>
    <w:rsid w:val="007427D0"/>
    <w:rsid w:val="0074294B"/>
    <w:rsid w:val="007439F4"/>
    <w:rsid w:val="00743F0D"/>
    <w:rsid w:val="007444E2"/>
    <w:rsid w:val="007455DC"/>
    <w:rsid w:val="00745770"/>
    <w:rsid w:val="007458AB"/>
    <w:rsid w:val="00745E70"/>
    <w:rsid w:val="007468F7"/>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1DB8"/>
    <w:rsid w:val="0076266F"/>
    <w:rsid w:val="00762BDA"/>
    <w:rsid w:val="00763809"/>
    <w:rsid w:val="007643CC"/>
    <w:rsid w:val="0076454B"/>
    <w:rsid w:val="00764743"/>
    <w:rsid w:val="00764841"/>
    <w:rsid w:val="00765D0F"/>
    <w:rsid w:val="00765FBB"/>
    <w:rsid w:val="007664F3"/>
    <w:rsid w:val="007671C6"/>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4F9"/>
    <w:rsid w:val="007A0E11"/>
    <w:rsid w:val="007A16BA"/>
    <w:rsid w:val="007A2539"/>
    <w:rsid w:val="007A3112"/>
    <w:rsid w:val="007A3233"/>
    <w:rsid w:val="007A3FD2"/>
    <w:rsid w:val="007A4010"/>
    <w:rsid w:val="007A44DB"/>
    <w:rsid w:val="007A460A"/>
    <w:rsid w:val="007A467A"/>
    <w:rsid w:val="007A5502"/>
    <w:rsid w:val="007A56FD"/>
    <w:rsid w:val="007A5798"/>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375"/>
    <w:rsid w:val="007C3E10"/>
    <w:rsid w:val="007C7AF2"/>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F06D1"/>
    <w:rsid w:val="007F0773"/>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1E23"/>
    <w:rsid w:val="00812603"/>
    <w:rsid w:val="008130CE"/>
    <w:rsid w:val="00813C2A"/>
    <w:rsid w:val="00813F3A"/>
    <w:rsid w:val="00815002"/>
    <w:rsid w:val="00815482"/>
    <w:rsid w:val="00816DEB"/>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A68"/>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4EBC"/>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9B"/>
    <w:rsid w:val="00860343"/>
    <w:rsid w:val="008611A8"/>
    <w:rsid w:val="00861CF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3B4A"/>
    <w:rsid w:val="00886911"/>
    <w:rsid w:val="00887CDD"/>
    <w:rsid w:val="0089036C"/>
    <w:rsid w:val="00890C97"/>
    <w:rsid w:val="00891EAD"/>
    <w:rsid w:val="00892F3B"/>
    <w:rsid w:val="00893BE6"/>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4DF7"/>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804"/>
    <w:rsid w:val="00917FE5"/>
    <w:rsid w:val="009213E7"/>
    <w:rsid w:val="00921802"/>
    <w:rsid w:val="009226F0"/>
    <w:rsid w:val="0092281C"/>
    <w:rsid w:val="009239EB"/>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5B60"/>
    <w:rsid w:val="00937D76"/>
    <w:rsid w:val="00940343"/>
    <w:rsid w:val="009404E4"/>
    <w:rsid w:val="00941F56"/>
    <w:rsid w:val="00942363"/>
    <w:rsid w:val="009424AF"/>
    <w:rsid w:val="009426E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5D91"/>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2E54"/>
    <w:rsid w:val="009737C8"/>
    <w:rsid w:val="00974147"/>
    <w:rsid w:val="009748CE"/>
    <w:rsid w:val="00976341"/>
    <w:rsid w:val="00976512"/>
    <w:rsid w:val="00976DE3"/>
    <w:rsid w:val="00976FE1"/>
    <w:rsid w:val="00977000"/>
    <w:rsid w:val="0097770A"/>
    <w:rsid w:val="0097772C"/>
    <w:rsid w:val="00977D87"/>
    <w:rsid w:val="00980113"/>
    <w:rsid w:val="009815DB"/>
    <w:rsid w:val="009827B9"/>
    <w:rsid w:val="00984626"/>
    <w:rsid w:val="0098495A"/>
    <w:rsid w:val="00985615"/>
    <w:rsid w:val="00985A41"/>
    <w:rsid w:val="00987318"/>
    <w:rsid w:val="0098743E"/>
    <w:rsid w:val="00987BF6"/>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A7E07"/>
    <w:rsid w:val="009B1A21"/>
    <w:rsid w:val="009B1C54"/>
    <w:rsid w:val="009B1EE4"/>
    <w:rsid w:val="009B2329"/>
    <w:rsid w:val="009B253E"/>
    <w:rsid w:val="009B2D2B"/>
    <w:rsid w:val="009B42BD"/>
    <w:rsid w:val="009B4F49"/>
    <w:rsid w:val="009B5A90"/>
    <w:rsid w:val="009B5BD2"/>
    <w:rsid w:val="009B7F8A"/>
    <w:rsid w:val="009C1217"/>
    <w:rsid w:val="009C1796"/>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1865"/>
    <w:rsid w:val="009E307D"/>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7BA2"/>
    <w:rsid w:val="00A01481"/>
    <w:rsid w:val="00A0306C"/>
    <w:rsid w:val="00A030AC"/>
    <w:rsid w:val="00A03BA5"/>
    <w:rsid w:val="00A054CB"/>
    <w:rsid w:val="00A054D3"/>
    <w:rsid w:val="00A05923"/>
    <w:rsid w:val="00A05FBE"/>
    <w:rsid w:val="00A06477"/>
    <w:rsid w:val="00A06594"/>
    <w:rsid w:val="00A06983"/>
    <w:rsid w:val="00A06B28"/>
    <w:rsid w:val="00A07323"/>
    <w:rsid w:val="00A07F82"/>
    <w:rsid w:val="00A10952"/>
    <w:rsid w:val="00A10E49"/>
    <w:rsid w:val="00A113C5"/>
    <w:rsid w:val="00A12458"/>
    <w:rsid w:val="00A12462"/>
    <w:rsid w:val="00A1288A"/>
    <w:rsid w:val="00A132D3"/>
    <w:rsid w:val="00A13717"/>
    <w:rsid w:val="00A13CE3"/>
    <w:rsid w:val="00A14B1C"/>
    <w:rsid w:val="00A14B52"/>
    <w:rsid w:val="00A158FF"/>
    <w:rsid w:val="00A16F93"/>
    <w:rsid w:val="00A173ED"/>
    <w:rsid w:val="00A201AF"/>
    <w:rsid w:val="00A20A7F"/>
    <w:rsid w:val="00A20B62"/>
    <w:rsid w:val="00A210B6"/>
    <w:rsid w:val="00A212AA"/>
    <w:rsid w:val="00A2156A"/>
    <w:rsid w:val="00A21D20"/>
    <w:rsid w:val="00A22625"/>
    <w:rsid w:val="00A24117"/>
    <w:rsid w:val="00A24336"/>
    <w:rsid w:val="00A25F20"/>
    <w:rsid w:val="00A26F03"/>
    <w:rsid w:val="00A2726C"/>
    <w:rsid w:val="00A27734"/>
    <w:rsid w:val="00A27A57"/>
    <w:rsid w:val="00A27BD3"/>
    <w:rsid w:val="00A3084F"/>
    <w:rsid w:val="00A3197D"/>
    <w:rsid w:val="00A31BB1"/>
    <w:rsid w:val="00A31C4A"/>
    <w:rsid w:val="00A32244"/>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390F"/>
    <w:rsid w:val="00A54A39"/>
    <w:rsid w:val="00A55BF2"/>
    <w:rsid w:val="00A55C6B"/>
    <w:rsid w:val="00A57600"/>
    <w:rsid w:val="00A578AA"/>
    <w:rsid w:val="00A5795F"/>
    <w:rsid w:val="00A6032E"/>
    <w:rsid w:val="00A60DFC"/>
    <w:rsid w:val="00A60E9E"/>
    <w:rsid w:val="00A616D1"/>
    <w:rsid w:val="00A618F3"/>
    <w:rsid w:val="00A6199F"/>
    <w:rsid w:val="00A6200F"/>
    <w:rsid w:val="00A6370D"/>
    <w:rsid w:val="00A6562A"/>
    <w:rsid w:val="00A6567F"/>
    <w:rsid w:val="00A65809"/>
    <w:rsid w:val="00A65918"/>
    <w:rsid w:val="00A664BD"/>
    <w:rsid w:val="00A66D08"/>
    <w:rsid w:val="00A67406"/>
    <w:rsid w:val="00A679DC"/>
    <w:rsid w:val="00A67BF7"/>
    <w:rsid w:val="00A67D2A"/>
    <w:rsid w:val="00A67D48"/>
    <w:rsid w:val="00A717EB"/>
    <w:rsid w:val="00A72817"/>
    <w:rsid w:val="00A73A01"/>
    <w:rsid w:val="00A73E61"/>
    <w:rsid w:val="00A73F64"/>
    <w:rsid w:val="00A74245"/>
    <w:rsid w:val="00A746B9"/>
    <w:rsid w:val="00A75241"/>
    <w:rsid w:val="00A76E70"/>
    <w:rsid w:val="00A76F8A"/>
    <w:rsid w:val="00A776F8"/>
    <w:rsid w:val="00A8083D"/>
    <w:rsid w:val="00A80870"/>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5342"/>
    <w:rsid w:val="00A96342"/>
    <w:rsid w:val="00A978EF"/>
    <w:rsid w:val="00A97928"/>
    <w:rsid w:val="00AA06DF"/>
    <w:rsid w:val="00AA096D"/>
    <w:rsid w:val="00AA0A01"/>
    <w:rsid w:val="00AA15C7"/>
    <w:rsid w:val="00AA1DE6"/>
    <w:rsid w:val="00AA20A6"/>
    <w:rsid w:val="00AA2667"/>
    <w:rsid w:val="00AA362E"/>
    <w:rsid w:val="00AA3741"/>
    <w:rsid w:val="00AA46A1"/>
    <w:rsid w:val="00AA4D67"/>
    <w:rsid w:val="00AA50A7"/>
    <w:rsid w:val="00AA520D"/>
    <w:rsid w:val="00AA5860"/>
    <w:rsid w:val="00AA641E"/>
    <w:rsid w:val="00AA7D12"/>
    <w:rsid w:val="00AB054E"/>
    <w:rsid w:val="00AB0FB0"/>
    <w:rsid w:val="00AB1058"/>
    <w:rsid w:val="00AB1BA1"/>
    <w:rsid w:val="00AB1E87"/>
    <w:rsid w:val="00AB31C1"/>
    <w:rsid w:val="00AB39D8"/>
    <w:rsid w:val="00AB49B5"/>
    <w:rsid w:val="00AB5155"/>
    <w:rsid w:val="00AB534F"/>
    <w:rsid w:val="00AB53B2"/>
    <w:rsid w:val="00AB5B7E"/>
    <w:rsid w:val="00AB7693"/>
    <w:rsid w:val="00AB7EF4"/>
    <w:rsid w:val="00AC261E"/>
    <w:rsid w:val="00AC27FD"/>
    <w:rsid w:val="00AC2B49"/>
    <w:rsid w:val="00AC56F9"/>
    <w:rsid w:val="00AC5A19"/>
    <w:rsid w:val="00AC63F5"/>
    <w:rsid w:val="00AC799C"/>
    <w:rsid w:val="00AD01A8"/>
    <w:rsid w:val="00AD0A57"/>
    <w:rsid w:val="00AD1152"/>
    <w:rsid w:val="00AD176C"/>
    <w:rsid w:val="00AD2185"/>
    <w:rsid w:val="00AD254C"/>
    <w:rsid w:val="00AD2620"/>
    <w:rsid w:val="00AD3487"/>
    <w:rsid w:val="00AD34E9"/>
    <w:rsid w:val="00AD35AA"/>
    <w:rsid w:val="00AD3E0C"/>
    <w:rsid w:val="00AD3E21"/>
    <w:rsid w:val="00AD409A"/>
    <w:rsid w:val="00AD483F"/>
    <w:rsid w:val="00AD5080"/>
    <w:rsid w:val="00AD5652"/>
    <w:rsid w:val="00AD568D"/>
    <w:rsid w:val="00AE131C"/>
    <w:rsid w:val="00AE137C"/>
    <w:rsid w:val="00AE16DC"/>
    <w:rsid w:val="00AE1EC0"/>
    <w:rsid w:val="00AE29A1"/>
    <w:rsid w:val="00AE4002"/>
    <w:rsid w:val="00AE43F8"/>
    <w:rsid w:val="00AE446F"/>
    <w:rsid w:val="00AE54D1"/>
    <w:rsid w:val="00AE6081"/>
    <w:rsid w:val="00AE61ED"/>
    <w:rsid w:val="00AE6BBC"/>
    <w:rsid w:val="00AF0777"/>
    <w:rsid w:val="00AF0C67"/>
    <w:rsid w:val="00AF14AD"/>
    <w:rsid w:val="00AF24F1"/>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1CDA"/>
    <w:rsid w:val="00B22D96"/>
    <w:rsid w:val="00B2376D"/>
    <w:rsid w:val="00B263F5"/>
    <w:rsid w:val="00B26A06"/>
    <w:rsid w:val="00B26E7E"/>
    <w:rsid w:val="00B30BEA"/>
    <w:rsid w:val="00B30E66"/>
    <w:rsid w:val="00B331B4"/>
    <w:rsid w:val="00B33E21"/>
    <w:rsid w:val="00B34C21"/>
    <w:rsid w:val="00B34FF2"/>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1FA"/>
    <w:rsid w:val="00B4533A"/>
    <w:rsid w:val="00B45E11"/>
    <w:rsid w:val="00B4639D"/>
    <w:rsid w:val="00B465AF"/>
    <w:rsid w:val="00B46B6E"/>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0"/>
    <w:rsid w:val="00B90E72"/>
    <w:rsid w:val="00B915FB"/>
    <w:rsid w:val="00B9270E"/>
    <w:rsid w:val="00B94657"/>
    <w:rsid w:val="00B94D89"/>
    <w:rsid w:val="00B95C1F"/>
    <w:rsid w:val="00B96203"/>
    <w:rsid w:val="00B9648A"/>
    <w:rsid w:val="00B96DF2"/>
    <w:rsid w:val="00B9771F"/>
    <w:rsid w:val="00B9772D"/>
    <w:rsid w:val="00B9772E"/>
    <w:rsid w:val="00BA02E7"/>
    <w:rsid w:val="00BA0BC8"/>
    <w:rsid w:val="00BA1896"/>
    <w:rsid w:val="00BA1E0C"/>
    <w:rsid w:val="00BA26F4"/>
    <w:rsid w:val="00BA273E"/>
    <w:rsid w:val="00BA49F3"/>
    <w:rsid w:val="00BA5E7E"/>
    <w:rsid w:val="00BA5F19"/>
    <w:rsid w:val="00BA677C"/>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2755"/>
    <w:rsid w:val="00BD428E"/>
    <w:rsid w:val="00BD4409"/>
    <w:rsid w:val="00BD4BA0"/>
    <w:rsid w:val="00BD51E0"/>
    <w:rsid w:val="00BD5790"/>
    <w:rsid w:val="00BD5C42"/>
    <w:rsid w:val="00BD5E36"/>
    <w:rsid w:val="00BD6966"/>
    <w:rsid w:val="00BD6AAD"/>
    <w:rsid w:val="00BD7CEF"/>
    <w:rsid w:val="00BE0941"/>
    <w:rsid w:val="00BE0F2F"/>
    <w:rsid w:val="00BE1FE5"/>
    <w:rsid w:val="00BE3CB6"/>
    <w:rsid w:val="00BE4241"/>
    <w:rsid w:val="00BE51C6"/>
    <w:rsid w:val="00BE5C55"/>
    <w:rsid w:val="00BE5C5C"/>
    <w:rsid w:val="00BE77CC"/>
    <w:rsid w:val="00BF049F"/>
    <w:rsid w:val="00BF07F9"/>
    <w:rsid w:val="00BF0920"/>
    <w:rsid w:val="00BF0D1C"/>
    <w:rsid w:val="00BF3168"/>
    <w:rsid w:val="00BF33F0"/>
    <w:rsid w:val="00BF3E70"/>
    <w:rsid w:val="00BF4953"/>
    <w:rsid w:val="00BF5B0B"/>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5F"/>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958"/>
    <w:rsid w:val="00C35F84"/>
    <w:rsid w:val="00C35FE7"/>
    <w:rsid w:val="00C36457"/>
    <w:rsid w:val="00C37CAD"/>
    <w:rsid w:val="00C403FE"/>
    <w:rsid w:val="00C416F5"/>
    <w:rsid w:val="00C42997"/>
    <w:rsid w:val="00C430D9"/>
    <w:rsid w:val="00C4339A"/>
    <w:rsid w:val="00C43749"/>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DB6"/>
    <w:rsid w:val="00C65A34"/>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6B0C"/>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4B1B"/>
    <w:rsid w:val="00CA530B"/>
    <w:rsid w:val="00CA5B86"/>
    <w:rsid w:val="00CA6204"/>
    <w:rsid w:val="00CA64A8"/>
    <w:rsid w:val="00CA6BDF"/>
    <w:rsid w:val="00CA7C80"/>
    <w:rsid w:val="00CB080B"/>
    <w:rsid w:val="00CB0B43"/>
    <w:rsid w:val="00CB2108"/>
    <w:rsid w:val="00CB29F1"/>
    <w:rsid w:val="00CB2C1A"/>
    <w:rsid w:val="00CB2D9A"/>
    <w:rsid w:val="00CB37DB"/>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777"/>
    <w:rsid w:val="00CC5E06"/>
    <w:rsid w:val="00CC60B5"/>
    <w:rsid w:val="00CC6669"/>
    <w:rsid w:val="00CC6988"/>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297"/>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3C3"/>
    <w:rsid w:val="00D305A1"/>
    <w:rsid w:val="00D31B80"/>
    <w:rsid w:val="00D31C2F"/>
    <w:rsid w:val="00D31D13"/>
    <w:rsid w:val="00D32482"/>
    <w:rsid w:val="00D325FB"/>
    <w:rsid w:val="00D3288B"/>
    <w:rsid w:val="00D32B3F"/>
    <w:rsid w:val="00D32BD6"/>
    <w:rsid w:val="00D332B7"/>
    <w:rsid w:val="00D33442"/>
    <w:rsid w:val="00D33975"/>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513"/>
    <w:rsid w:val="00D45818"/>
    <w:rsid w:val="00D46453"/>
    <w:rsid w:val="00D46492"/>
    <w:rsid w:val="00D47211"/>
    <w:rsid w:val="00D47EF6"/>
    <w:rsid w:val="00D503BC"/>
    <w:rsid w:val="00D51B95"/>
    <w:rsid w:val="00D51D77"/>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799"/>
    <w:rsid w:val="00D65625"/>
    <w:rsid w:val="00D66621"/>
    <w:rsid w:val="00D6671A"/>
    <w:rsid w:val="00D71C54"/>
    <w:rsid w:val="00D723EA"/>
    <w:rsid w:val="00D72563"/>
    <w:rsid w:val="00D72CB9"/>
    <w:rsid w:val="00D73123"/>
    <w:rsid w:val="00D74C71"/>
    <w:rsid w:val="00D75B62"/>
    <w:rsid w:val="00D76197"/>
    <w:rsid w:val="00D76876"/>
    <w:rsid w:val="00D7704A"/>
    <w:rsid w:val="00D77577"/>
    <w:rsid w:val="00D77952"/>
    <w:rsid w:val="00D80A9D"/>
    <w:rsid w:val="00D814C0"/>
    <w:rsid w:val="00D81B56"/>
    <w:rsid w:val="00D82131"/>
    <w:rsid w:val="00D832B4"/>
    <w:rsid w:val="00D833A3"/>
    <w:rsid w:val="00D8368D"/>
    <w:rsid w:val="00D83978"/>
    <w:rsid w:val="00D8405C"/>
    <w:rsid w:val="00D84F45"/>
    <w:rsid w:val="00D8554A"/>
    <w:rsid w:val="00D85B0C"/>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38B"/>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1E1F"/>
    <w:rsid w:val="00DD2A2F"/>
    <w:rsid w:val="00DD3084"/>
    <w:rsid w:val="00DD3570"/>
    <w:rsid w:val="00DD3739"/>
    <w:rsid w:val="00DD38F2"/>
    <w:rsid w:val="00DD3D2A"/>
    <w:rsid w:val="00DD59B9"/>
    <w:rsid w:val="00DD6044"/>
    <w:rsid w:val="00DD6076"/>
    <w:rsid w:val="00DD6E35"/>
    <w:rsid w:val="00DD7461"/>
    <w:rsid w:val="00DD7E59"/>
    <w:rsid w:val="00DE09BB"/>
    <w:rsid w:val="00DE0B14"/>
    <w:rsid w:val="00DE5FD2"/>
    <w:rsid w:val="00DE616B"/>
    <w:rsid w:val="00DF0141"/>
    <w:rsid w:val="00DF065A"/>
    <w:rsid w:val="00DF27A4"/>
    <w:rsid w:val="00DF28CE"/>
    <w:rsid w:val="00DF3DA8"/>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333F"/>
    <w:rsid w:val="00E1474D"/>
    <w:rsid w:val="00E14877"/>
    <w:rsid w:val="00E14D84"/>
    <w:rsid w:val="00E158E2"/>
    <w:rsid w:val="00E15971"/>
    <w:rsid w:val="00E15A74"/>
    <w:rsid w:val="00E165EE"/>
    <w:rsid w:val="00E177F1"/>
    <w:rsid w:val="00E21C19"/>
    <w:rsid w:val="00E223B8"/>
    <w:rsid w:val="00E2378C"/>
    <w:rsid w:val="00E24B61"/>
    <w:rsid w:val="00E25083"/>
    <w:rsid w:val="00E268BA"/>
    <w:rsid w:val="00E2696E"/>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24C3"/>
    <w:rsid w:val="00E531EA"/>
    <w:rsid w:val="00E534D3"/>
    <w:rsid w:val="00E53B9C"/>
    <w:rsid w:val="00E53EA9"/>
    <w:rsid w:val="00E54A12"/>
    <w:rsid w:val="00E555AD"/>
    <w:rsid w:val="00E56C1B"/>
    <w:rsid w:val="00E57E2D"/>
    <w:rsid w:val="00E61094"/>
    <w:rsid w:val="00E6113F"/>
    <w:rsid w:val="00E61205"/>
    <w:rsid w:val="00E61954"/>
    <w:rsid w:val="00E61D16"/>
    <w:rsid w:val="00E63088"/>
    <w:rsid w:val="00E632F2"/>
    <w:rsid w:val="00E63780"/>
    <w:rsid w:val="00E63E8F"/>
    <w:rsid w:val="00E63FFB"/>
    <w:rsid w:val="00E642B1"/>
    <w:rsid w:val="00E64F6E"/>
    <w:rsid w:val="00E66037"/>
    <w:rsid w:val="00E66546"/>
    <w:rsid w:val="00E66920"/>
    <w:rsid w:val="00E673B4"/>
    <w:rsid w:val="00E7088D"/>
    <w:rsid w:val="00E71EE5"/>
    <w:rsid w:val="00E72612"/>
    <w:rsid w:val="00E72D22"/>
    <w:rsid w:val="00E73CE3"/>
    <w:rsid w:val="00E7475A"/>
    <w:rsid w:val="00E749AC"/>
    <w:rsid w:val="00E74FBD"/>
    <w:rsid w:val="00E76DF4"/>
    <w:rsid w:val="00E7787C"/>
    <w:rsid w:val="00E77D14"/>
    <w:rsid w:val="00E804CB"/>
    <w:rsid w:val="00E8101A"/>
    <w:rsid w:val="00E8137A"/>
    <w:rsid w:val="00E81AB8"/>
    <w:rsid w:val="00E81AE0"/>
    <w:rsid w:val="00E81B69"/>
    <w:rsid w:val="00E81F8D"/>
    <w:rsid w:val="00E8222F"/>
    <w:rsid w:val="00E82B5D"/>
    <w:rsid w:val="00E83C2F"/>
    <w:rsid w:val="00E83FE9"/>
    <w:rsid w:val="00E8421B"/>
    <w:rsid w:val="00E84694"/>
    <w:rsid w:val="00E84DAF"/>
    <w:rsid w:val="00E84E3B"/>
    <w:rsid w:val="00E85017"/>
    <w:rsid w:val="00E855CA"/>
    <w:rsid w:val="00E85DDE"/>
    <w:rsid w:val="00E85EB9"/>
    <w:rsid w:val="00E861D0"/>
    <w:rsid w:val="00E86CD7"/>
    <w:rsid w:val="00E86FD7"/>
    <w:rsid w:val="00E874F2"/>
    <w:rsid w:val="00E877AE"/>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1FD7"/>
    <w:rsid w:val="00EA4E40"/>
    <w:rsid w:val="00EA5849"/>
    <w:rsid w:val="00EA6764"/>
    <w:rsid w:val="00EA72A4"/>
    <w:rsid w:val="00EA74E6"/>
    <w:rsid w:val="00EA784E"/>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089"/>
    <w:rsid w:val="00ED7229"/>
    <w:rsid w:val="00ED7665"/>
    <w:rsid w:val="00ED7FC1"/>
    <w:rsid w:val="00EE03D2"/>
    <w:rsid w:val="00EE0DAE"/>
    <w:rsid w:val="00EE10DA"/>
    <w:rsid w:val="00EE19C3"/>
    <w:rsid w:val="00EE23C8"/>
    <w:rsid w:val="00EE2540"/>
    <w:rsid w:val="00EE2F67"/>
    <w:rsid w:val="00EE4985"/>
    <w:rsid w:val="00EE49A8"/>
    <w:rsid w:val="00EE49C3"/>
    <w:rsid w:val="00EE57E3"/>
    <w:rsid w:val="00EE71F1"/>
    <w:rsid w:val="00EF0AD0"/>
    <w:rsid w:val="00EF0C9F"/>
    <w:rsid w:val="00EF2EF8"/>
    <w:rsid w:val="00EF38B3"/>
    <w:rsid w:val="00EF423E"/>
    <w:rsid w:val="00EF4DA0"/>
    <w:rsid w:val="00EF52AE"/>
    <w:rsid w:val="00EF63B3"/>
    <w:rsid w:val="00F00C64"/>
    <w:rsid w:val="00F01C34"/>
    <w:rsid w:val="00F0329F"/>
    <w:rsid w:val="00F03912"/>
    <w:rsid w:val="00F0490E"/>
    <w:rsid w:val="00F05430"/>
    <w:rsid w:val="00F0623E"/>
    <w:rsid w:val="00F070A5"/>
    <w:rsid w:val="00F076E3"/>
    <w:rsid w:val="00F11204"/>
    <w:rsid w:val="00F11D29"/>
    <w:rsid w:val="00F11D5C"/>
    <w:rsid w:val="00F13074"/>
    <w:rsid w:val="00F1320F"/>
    <w:rsid w:val="00F14228"/>
    <w:rsid w:val="00F1484E"/>
    <w:rsid w:val="00F14F1E"/>
    <w:rsid w:val="00F15CAA"/>
    <w:rsid w:val="00F15E83"/>
    <w:rsid w:val="00F17256"/>
    <w:rsid w:val="00F1752F"/>
    <w:rsid w:val="00F179AF"/>
    <w:rsid w:val="00F212A4"/>
    <w:rsid w:val="00F21B37"/>
    <w:rsid w:val="00F22369"/>
    <w:rsid w:val="00F224D0"/>
    <w:rsid w:val="00F22962"/>
    <w:rsid w:val="00F2491E"/>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275"/>
    <w:rsid w:val="00F914BD"/>
    <w:rsid w:val="00F914E1"/>
    <w:rsid w:val="00F93500"/>
    <w:rsid w:val="00F93B71"/>
    <w:rsid w:val="00F95997"/>
    <w:rsid w:val="00F95AAA"/>
    <w:rsid w:val="00F96ABD"/>
    <w:rsid w:val="00F97874"/>
    <w:rsid w:val="00F97DE7"/>
    <w:rsid w:val="00FA0085"/>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A7928"/>
    <w:rsid w:val="00FB0530"/>
    <w:rsid w:val="00FB457C"/>
    <w:rsid w:val="00FB4657"/>
    <w:rsid w:val="00FB5070"/>
    <w:rsid w:val="00FB543E"/>
    <w:rsid w:val="00FB67B2"/>
    <w:rsid w:val="00FB6BD3"/>
    <w:rsid w:val="00FC0520"/>
    <w:rsid w:val="00FC1DB3"/>
    <w:rsid w:val="00FC299A"/>
    <w:rsid w:val="00FC36D3"/>
    <w:rsid w:val="00FC502B"/>
    <w:rsid w:val="00FC50A8"/>
    <w:rsid w:val="00FC5CA6"/>
    <w:rsid w:val="00FC6980"/>
    <w:rsid w:val="00FC7003"/>
    <w:rsid w:val="00FD074A"/>
    <w:rsid w:val="00FD13CA"/>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 w:type="character" w:customStyle="1" w:styleId="UnresolvedMention">
    <w:name w:val="Unresolved Mention"/>
    <w:basedOn w:val="Domylnaczcionkaakapitu"/>
    <w:uiPriority w:val="99"/>
    <w:semiHidden/>
    <w:unhideWhenUsed/>
    <w:rsid w:val="0095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53661318">
      <w:bodyDiv w:val="1"/>
      <w:marLeft w:val="0"/>
      <w:marRight w:val="0"/>
      <w:marTop w:val="0"/>
      <w:marBottom w:val="0"/>
      <w:divBdr>
        <w:top w:val="none" w:sz="0" w:space="0" w:color="auto"/>
        <w:left w:val="none" w:sz="0" w:space="0" w:color="auto"/>
        <w:bottom w:val="none" w:sz="0" w:space="0" w:color="auto"/>
        <w:right w:val="none" w:sz="0" w:space="0" w:color="auto"/>
      </w:divBdr>
      <w:divsChild>
        <w:div w:id="1967810506">
          <w:marLeft w:val="0"/>
          <w:marRight w:val="0"/>
          <w:marTop w:val="0"/>
          <w:marBottom w:val="0"/>
          <w:divBdr>
            <w:top w:val="none" w:sz="0" w:space="0" w:color="auto"/>
            <w:left w:val="none" w:sz="0" w:space="0" w:color="auto"/>
            <w:bottom w:val="none" w:sz="0" w:space="0" w:color="auto"/>
            <w:right w:val="none" w:sz="0" w:space="0" w:color="auto"/>
          </w:divBdr>
        </w:div>
        <w:div w:id="1215242506">
          <w:marLeft w:val="0"/>
          <w:marRight w:val="0"/>
          <w:marTop w:val="0"/>
          <w:marBottom w:val="0"/>
          <w:divBdr>
            <w:top w:val="none" w:sz="0" w:space="0" w:color="auto"/>
            <w:left w:val="none" w:sz="0" w:space="0" w:color="auto"/>
            <w:bottom w:val="none" w:sz="0" w:space="0" w:color="auto"/>
            <w:right w:val="none" w:sz="0" w:space="0" w:color="auto"/>
          </w:divBdr>
        </w:div>
      </w:divsChild>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969046284">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hyperlink" Target="mailto:inspektor.odo@csk.umed.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uzp/jednolity-europejski-dokument-zamowienia" TargetMode="External"/><Relationship Id="rId20" Type="http://schemas.openxmlformats.org/officeDocument/2006/relationships/hyperlink" Target="https://platformazakupowa.pl/pn/csk_um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hyperlink" Target="http://platformazakupowa.pl" TargetMode="External"/><Relationship Id="rId32" Type="http://schemas.openxmlformats.org/officeDocument/2006/relationships/hyperlink" Target="mailto:kancelaria@csk.umed.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krs.ms.gov.pl/web/wyszukiwarka-krs/strona-glowna/" TargetMode="External"/><Relationship Id="rId36" Type="http://schemas.openxmlformats.org/officeDocument/2006/relationships/footer" Target="footer3.xml"/><Relationship Id="rId10" Type="http://schemas.openxmlformats.org/officeDocument/2006/relationships/hyperlink" Target="http://www.csk.umed.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zam.publ@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 TargetMode="External"/><Relationship Id="rId27" Type="http://schemas.openxmlformats.org/officeDocument/2006/relationships/hyperlink" Target="http://www.ceidg.gov.pl" TargetMode="External"/><Relationship Id="rId30" Type="http://schemas.openxmlformats.org/officeDocument/2006/relationships/hyperlink" Target="mailto:kancelaria@csk.umed.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DA77-C3F2-4769-8D5C-4C2BB248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41</Pages>
  <Words>15601</Words>
  <Characters>103967</Characters>
  <Application>Microsoft Office Word</Application>
  <DocSecurity>0</DocSecurity>
  <Lines>866</Lines>
  <Paragraphs>238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601</cp:revision>
  <cp:lastPrinted>2024-08-09T11:05:00Z</cp:lastPrinted>
  <dcterms:created xsi:type="dcterms:W3CDTF">2022-10-07T10:48:00Z</dcterms:created>
  <dcterms:modified xsi:type="dcterms:W3CDTF">2025-05-07T08:48:00Z</dcterms:modified>
</cp:coreProperties>
</file>