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AA" w:rsidRPr="004C62AA" w:rsidRDefault="004C62AA" w:rsidP="004C62AA">
      <w:pPr>
        <w:spacing w:after="0"/>
        <w:jc w:val="right"/>
        <w:rPr>
          <w:rFonts w:ascii="Times New Roman" w:eastAsia="Calibri" w:hAnsi="Times New Roman" w:cs="Times New Roman"/>
          <w:b/>
        </w:rPr>
      </w:pPr>
      <w:bookmarkStart w:id="0" w:name="_GoBack"/>
      <w:bookmarkEnd w:id="0"/>
      <w:r w:rsidRPr="004C62AA">
        <w:rPr>
          <w:rFonts w:ascii="Times New Roman" w:eastAsia="Calibri" w:hAnsi="Times New Roman" w:cs="Times New Roman"/>
          <w:b/>
        </w:rPr>
        <w:t xml:space="preserve">Załącznik Nr 1 do SIWZ </w:t>
      </w:r>
    </w:p>
    <w:p w:rsidR="004C62AA" w:rsidRDefault="004C62AA" w:rsidP="00425D21">
      <w:pPr>
        <w:spacing w:after="0"/>
        <w:jc w:val="center"/>
        <w:rPr>
          <w:rFonts w:ascii="Times New Roman" w:eastAsia="Calibri" w:hAnsi="Times New Roman" w:cs="Times New Roman"/>
          <w:b/>
          <w:sz w:val="34"/>
          <w:szCs w:val="34"/>
        </w:rPr>
      </w:pPr>
    </w:p>
    <w:p w:rsidR="005C224C" w:rsidRPr="00EE23CE" w:rsidRDefault="005C224C" w:rsidP="00425D21">
      <w:pPr>
        <w:spacing w:after="0"/>
        <w:jc w:val="center"/>
        <w:rPr>
          <w:rFonts w:ascii="Times New Roman" w:eastAsia="Calibri" w:hAnsi="Times New Roman" w:cs="Times New Roman"/>
          <w:b/>
          <w:sz w:val="34"/>
          <w:szCs w:val="34"/>
        </w:rPr>
      </w:pPr>
      <w:r w:rsidRPr="00EE23CE">
        <w:rPr>
          <w:rFonts w:ascii="Times New Roman" w:eastAsia="Calibri" w:hAnsi="Times New Roman" w:cs="Times New Roman"/>
          <w:b/>
          <w:sz w:val="34"/>
          <w:szCs w:val="34"/>
        </w:rPr>
        <w:t>Szczegółowy opis przedmiotu zamówienia</w:t>
      </w:r>
    </w:p>
    <w:p w:rsidR="005C224C" w:rsidRPr="00EE23CE" w:rsidRDefault="005C224C" w:rsidP="009A15EE">
      <w:pPr>
        <w:jc w:val="both"/>
        <w:rPr>
          <w:rFonts w:ascii="Times New Roman" w:eastAsia="Calibri" w:hAnsi="Times New Roman" w:cs="Times New Roman"/>
        </w:rPr>
      </w:pPr>
      <w:r w:rsidRPr="00EE23CE">
        <w:rPr>
          <w:rFonts w:ascii="Times New Roman" w:eastAsia="Calibri" w:hAnsi="Times New Roman" w:cs="Times New Roman"/>
        </w:rPr>
        <w:t>w postępowaniu o udzielenie zamówienia publicznego prowadzonym w trybie przetargu nieograniczonego na zadanie pod nazwą:</w:t>
      </w:r>
    </w:p>
    <w:p w:rsidR="005C224C" w:rsidRPr="00EE23CE" w:rsidRDefault="005C224C" w:rsidP="00425D21">
      <w:pPr>
        <w:jc w:val="center"/>
        <w:rPr>
          <w:rFonts w:ascii="Times New Roman" w:eastAsia="Calibri" w:hAnsi="Times New Roman" w:cs="Times New Roman"/>
        </w:rPr>
      </w:pPr>
    </w:p>
    <w:p w:rsidR="005C224C" w:rsidRDefault="005C224C" w:rsidP="00425D21">
      <w:pPr>
        <w:jc w:val="both"/>
        <w:rPr>
          <w:rFonts w:ascii="Calibri" w:hAnsi="Calibri"/>
          <w:b/>
          <w:sz w:val="24"/>
          <w:szCs w:val="24"/>
        </w:rPr>
      </w:pPr>
      <w:r w:rsidRPr="00EE23CE">
        <w:rPr>
          <w:rFonts w:ascii="Times New Roman" w:hAnsi="Times New Roman" w:cs="Times New Roman"/>
          <w:b/>
        </w:rPr>
        <w:t>„</w:t>
      </w:r>
      <w:r w:rsidRPr="007D07EE">
        <w:rPr>
          <w:rFonts w:ascii="Calibri" w:hAnsi="Calibri"/>
          <w:b/>
          <w:sz w:val="24"/>
          <w:szCs w:val="24"/>
        </w:rPr>
        <w:t>Odbi</w:t>
      </w:r>
      <w:r>
        <w:rPr>
          <w:rFonts w:ascii="Calibri" w:hAnsi="Calibri"/>
          <w:b/>
          <w:sz w:val="24"/>
          <w:szCs w:val="24"/>
        </w:rPr>
        <w:t>eranie, transport i zagospodarowanie odpadów komunalnych odbieranych od właścicieli nieruchomości, a także podmiotów władających nieruchomością z terenu Gminy Włocławek”</w:t>
      </w:r>
    </w:p>
    <w:p w:rsidR="005C224C" w:rsidRPr="00EE23CE" w:rsidRDefault="005C224C" w:rsidP="009A15EE">
      <w:pPr>
        <w:jc w:val="both"/>
        <w:rPr>
          <w:rFonts w:ascii="Times New Roman" w:eastAsia="Calibri" w:hAnsi="Times New Roman" w:cs="Times New Roman"/>
          <w:b/>
          <w:bCs/>
          <w:noProof/>
        </w:rPr>
      </w:pPr>
    </w:p>
    <w:p w:rsidR="00BF6C1C" w:rsidRDefault="003D6168" w:rsidP="003D6168">
      <w:pPr>
        <w:pStyle w:val="Default"/>
        <w:numPr>
          <w:ilvl w:val="0"/>
          <w:numId w:val="40"/>
        </w:numPr>
        <w:spacing w:line="276" w:lineRule="auto"/>
        <w:ind w:left="0" w:firstLine="0"/>
        <w:jc w:val="both"/>
        <w:rPr>
          <w:rFonts w:ascii="Times New Roman" w:hAnsi="Times New Roman" w:cs="Times New Roman"/>
          <w:b/>
          <w:szCs w:val="20"/>
          <w:u w:val="single"/>
        </w:rPr>
      </w:pPr>
      <w:r w:rsidRPr="003D6168">
        <w:rPr>
          <w:rFonts w:ascii="Times New Roman" w:hAnsi="Times New Roman" w:cs="Times New Roman"/>
          <w:b/>
          <w:szCs w:val="20"/>
          <w:u w:val="single"/>
        </w:rPr>
        <w:t>PRZEDMIOT ZAMÓWIENIA</w:t>
      </w:r>
    </w:p>
    <w:p w:rsidR="003D6168" w:rsidRPr="003D6168" w:rsidRDefault="003D6168" w:rsidP="003D6168">
      <w:pPr>
        <w:pStyle w:val="Default"/>
        <w:spacing w:line="276" w:lineRule="auto"/>
        <w:ind w:left="1080"/>
        <w:jc w:val="both"/>
        <w:rPr>
          <w:rFonts w:ascii="Times New Roman" w:hAnsi="Times New Roman" w:cs="Times New Roman"/>
          <w:b/>
          <w:szCs w:val="20"/>
          <w:u w:val="single"/>
        </w:rPr>
      </w:pPr>
    </w:p>
    <w:p w:rsidR="00BF6C1C" w:rsidRPr="003D6168" w:rsidRDefault="003D6168" w:rsidP="009A15EE">
      <w:pPr>
        <w:pStyle w:val="Default"/>
        <w:spacing w:line="276" w:lineRule="auto"/>
        <w:jc w:val="both"/>
        <w:rPr>
          <w:rFonts w:ascii="Times New Roman" w:hAnsi="Times New Roman" w:cs="Times New Roman"/>
          <w:szCs w:val="20"/>
        </w:rPr>
      </w:pPr>
      <w:r w:rsidRPr="003D6168">
        <w:rPr>
          <w:rFonts w:ascii="Times New Roman" w:hAnsi="Times New Roman" w:cs="Times New Roman"/>
          <w:szCs w:val="20"/>
        </w:rPr>
        <w:t xml:space="preserve">1. Przedmiotem zamówienia jest: </w:t>
      </w:r>
    </w:p>
    <w:p w:rsidR="00BF6C1C" w:rsidRPr="00BF6C1C" w:rsidRDefault="00BF6C1C" w:rsidP="009A15EE">
      <w:pPr>
        <w:pStyle w:val="Akapitzlist"/>
        <w:numPr>
          <w:ilvl w:val="0"/>
          <w:numId w:val="2"/>
        </w:numPr>
        <w:spacing w:after="0"/>
        <w:jc w:val="both"/>
        <w:rPr>
          <w:rFonts w:ascii="Times New Roman" w:hAnsi="Times New Roman" w:cs="Times New Roman"/>
          <w:sz w:val="28"/>
        </w:rPr>
      </w:pPr>
      <w:r w:rsidRPr="00BF6C1C">
        <w:rPr>
          <w:rFonts w:ascii="Times New Roman" w:hAnsi="Times New Roman" w:cs="Times New Roman"/>
          <w:sz w:val="24"/>
          <w:szCs w:val="20"/>
        </w:rPr>
        <w:t xml:space="preserve">wykonanie usługi polegającej na odbieraniu i zagospodarowaniu odpadów komunalnych z terenu Gminy Włocławek gromadzonych w pojemnikach i workach </w:t>
      </w:r>
      <w:r w:rsidR="005029C0">
        <w:rPr>
          <w:rFonts w:ascii="Times New Roman" w:hAnsi="Times New Roman" w:cs="Times New Roman"/>
          <w:sz w:val="24"/>
          <w:szCs w:val="20"/>
        </w:rPr>
        <w:br/>
      </w:r>
      <w:r w:rsidRPr="00BF6C1C">
        <w:rPr>
          <w:rFonts w:ascii="Times New Roman" w:hAnsi="Times New Roman" w:cs="Times New Roman"/>
          <w:sz w:val="24"/>
          <w:szCs w:val="20"/>
        </w:rPr>
        <w:t xml:space="preserve">z terenów nieruchomości zamieszkałych w zabudowie jednorodzinnej, pojemników </w:t>
      </w:r>
      <w:r w:rsidR="005029C0">
        <w:rPr>
          <w:rFonts w:ascii="Times New Roman" w:hAnsi="Times New Roman" w:cs="Times New Roman"/>
          <w:sz w:val="24"/>
          <w:szCs w:val="20"/>
        </w:rPr>
        <w:br/>
      </w:r>
      <w:r w:rsidRPr="00BF6C1C">
        <w:rPr>
          <w:rFonts w:ascii="Times New Roman" w:hAnsi="Times New Roman" w:cs="Times New Roman"/>
          <w:sz w:val="24"/>
          <w:szCs w:val="20"/>
        </w:rPr>
        <w:t xml:space="preserve">i kontenerów z zabudowy wielorodzinnej oraz gromadzonych w workach z terenów nieruchomości wykorzystywanych na cele rekreacyjno </w:t>
      </w:r>
      <w:r>
        <w:rPr>
          <w:rFonts w:ascii="Times New Roman" w:hAnsi="Times New Roman" w:cs="Times New Roman"/>
          <w:sz w:val="24"/>
          <w:szCs w:val="20"/>
        </w:rPr>
        <w:t>–</w:t>
      </w:r>
      <w:r w:rsidRPr="00BF6C1C">
        <w:rPr>
          <w:rFonts w:ascii="Times New Roman" w:hAnsi="Times New Roman" w:cs="Times New Roman"/>
          <w:sz w:val="24"/>
          <w:szCs w:val="20"/>
        </w:rPr>
        <w:t xml:space="preserve"> wypoczynkowe</w:t>
      </w:r>
      <w:r>
        <w:rPr>
          <w:rFonts w:ascii="Times New Roman" w:hAnsi="Times New Roman" w:cs="Times New Roman"/>
          <w:sz w:val="24"/>
          <w:szCs w:val="20"/>
        </w:rPr>
        <w:t>;</w:t>
      </w:r>
    </w:p>
    <w:p w:rsidR="00BF6C1C" w:rsidRPr="00BF6C1C" w:rsidRDefault="00BF6C1C" w:rsidP="009A15EE">
      <w:pPr>
        <w:widowControl w:val="0"/>
        <w:numPr>
          <w:ilvl w:val="0"/>
          <w:numId w:val="2"/>
        </w:numPr>
        <w:suppressAutoHyphens/>
        <w:spacing w:after="0"/>
        <w:jc w:val="both"/>
        <w:textAlignment w:val="baseline"/>
        <w:rPr>
          <w:rFonts w:ascii="Times New Roman" w:hAnsi="Times New Roman" w:cs="Times New Roman"/>
          <w:sz w:val="24"/>
        </w:rPr>
      </w:pPr>
      <w:r w:rsidRPr="00BF6C1C">
        <w:rPr>
          <w:rFonts w:ascii="Times New Roman" w:hAnsi="Times New Roman" w:cs="Times New Roman"/>
          <w:sz w:val="24"/>
        </w:rPr>
        <w:t xml:space="preserve">zapewnienie mieszkańcom gminy pojemników na odpady </w:t>
      </w:r>
      <w:r w:rsidR="00565EAF">
        <w:rPr>
          <w:rFonts w:ascii="Times New Roman" w:hAnsi="Times New Roman" w:cs="Times New Roman"/>
          <w:sz w:val="24"/>
        </w:rPr>
        <w:t>niesegregowane (</w:t>
      </w:r>
      <w:r w:rsidRPr="00BF6C1C">
        <w:rPr>
          <w:rFonts w:ascii="Times New Roman" w:hAnsi="Times New Roman" w:cs="Times New Roman"/>
          <w:sz w:val="24"/>
        </w:rPr>
        <w:t>zmieszane</w:t>
      </w:r>
      <w:r w:rsidR="00565EAF">
        <w:rPr>
          <w:rFonts w:ascii="Times New Roman" w:hAnsi="Times New Roman" w:cs="Times New Roman"/>
          <w:sz w:val="24"/>
        </w:rPr>
        <w:t>)</w:t>
      </w:r>
      <w:r w:rsidRPr="00BF6C1C">
        <w:rPr>
          <w:rFonts w:ascii="Times New Roman" w:hAnsi="Times New Roman" w:cs="Times New Roman"/>
          <w:sz w:val="24"/>
        </w:rPr>
        <w:t xml:space="preserve">  i worków na selektywne zbieranie odpadów komunalnych</w:t>
      </w:r>
      <w:r>
        <w:rPr>
          <w:rFonts w:ascii="Times New Roman" w:hAnsi="Times New Roman" w:cs="Times New Roman"/>
          <w:sz w:val="24"/>
        </w:rPr>
        <w:t xml:space="preserve"> w zabudowie jednorodzinnej</w:t>
      </w:r>
      <w:r w:rsidRPr="00BF6C1C">
        <w:rPr>
          <w:rFonts w:ascii="Times New Roman" w:hAnsi="Times New Roman" w:cs="Times New Roman"/>
          <w:sz w:val="24"/>
        </w:rPr>
        <w:t xml:space="preserve">, kontenerów na odpady </w:t>
      </w:r>
      <w:r w:rsidR="00565EAF">
        <w:rPr>
          <w:rFonts w:ascii="Times New Roman" w:hAnsi="Times New Roman" w:cs="Times New Roman"/>
          <w:sz w:val="24"/>
        </w:rPr>
        <w:t>niesegregowane (</w:t>
      </w:r>
      <w:r w:rsidRPr="00BF6C1C">
        <w:rPr>
          <w:rFonts w:ascii="Times New Roman" w:hAnsi="Times New Roman" w:cs="Times New Roman"/>
          <w:sz w:val="24"/>
        </w:rPr>
        <w:t>zmieszane</w:t>
      </w:r>
      <w:r w:rsidR="00565EAF">
        <w:rPr>
          <w:rFonts w:ascii="Times New Roman" w:hAnsi="Times New Roman" w:cs="Times New Roman"/>
          <w:sz w:val="24"/>
        </w:rPr>
        <w:t>)</w:t>
      </w:r>
      <w:r w:rsidRPr="00BF6C1C">
        <w:rPr>
          <w:rFonts w:ascii="Times New Roman" w:hAnsi="Times New Roman" w:cs="Times New Roman"/>
          <w:sz w:val="24"/>
        </w:rPr>
        <w:t xml:space="preserve"> i pojemników na odpady selektywnie zebrane w  zabudowie wielorodzinnej na warunkach opisanych </w:t>
      </w:r>
      <w:r w:rsidR="005029C0">
        <w:rPr>
          <w:rFonts w:ascii="Times New Roman" w:hAnsi="Times New Roman" w:cs="Times New Roman"/>
          <w:sz w:val="24"/>
        </w:rPr>
        <w:br/>
      </w:r>
      <w:r w:rsidRPr="00BF6C1C">
        <w:rPr>
          <w:rFonts w:ascii="Times New Roman" w:hAnsi="Times New Roman" w:cs="Times New Roman"/>
          <w:sz w:val="24"/>
        </w:rPr>
        <w:t xml:space="preserve">w SIWZ, </w:t>
      </w:r>
    </w:p>
    <w:p w:rsidR="00BF6C1C" w:rsidRPr="00BF6C1C" w:rsidRDefault="00BF6C1C" w:rsidP="009A15EE">
      <w:pPr>
        <w:widowControl w:val="0"/>
        <w:numPr>
          <w:ilvl w:val="0"/>
          <w:numId w:val="2"/>
        </w:numPr>
        <w:suppressAutoHyphens/>
        <w:spacing w:after="0"/>
        <w:jc w:val="both"/>
        <w:textAlignment w:val="baseline"/>
        <w:rPr>
          <w:rFonts w:ascii="Times New Roman" w:hAnsi="Times New Roman" w:cs="Times New Roman"/>
          <w:sz w:val="24"/>
        </w:rPr>
      </w:pPr>
      <w:r w:rsidRPr="00BF6C1C">
        <w:rPr>
          <w:rFonts w:ascii="Times New Roman" w:hAnsi="Times New Roman" w:cs="Times New Roman"/>
          <w:sz w:val="24"/>
        </w:rPr>
        <w:t xml:space="preserve">dostawę  worków na odpady gromadzone selektywnie  – worki o poj. 120 l  dla właścicieli budynków jednorodzinnych oraz worków na popiół dla mieszkańców </w:t>
      </w:r>
      <w:r w:rsidR="005029C0">
        <w:rPr>
          <w:rFonts w:ascii="Times New Roman" w:hAnsi="Times New Roman" w:cs="Times New Roman"/>
          <w:sz w:val="24"/>
        </w:rPr>
        <w:br/>
      </w:r>
      <w:r w:rsidRPr="00BF6C1C">
        <w:rPr>
          <w:rFonts w:ascii="Times New Roman" w:hAnsi="Times New Roman" w:cs="Times New Roman"/>
          <w:sz w:val="24"/>
        </w:rPr>
        <w:t>w zabudowie wielorodzinnej;</w:t>
      </w:r>
    </w:p>
    <w:p w:rsidR="00BF6C1C" w:rsidRPr="005D5520" w:rsidRDefault="00BF6C1C" w:rsidP="009A15EE">
      <w:pPr>
        <w:widowControl w:val="0"/>
        <w:numPr>
          <w:ilvl w:val="0"/>
          <w:numId w:val="2"/>
        </w:numPr>
        <w:suppressAutoHyphens/>
        <w:spacing w:after="0"/>
        <w:jc w:val="both"/>
        <w:textAlignment w:val="baseline"/>
        <w:rPr>
          <w:rFonts w:ascii="Times New Roman" w:hAnsi="Times New Roman" w:cs="Times New Roman"/>
          <w:sz w:val="24"/>
          <w:szCs w:val="24"/>
        </w:rPr>
      </w:pPr>
      <w:r>
        <w:rPr>
          <w:rFonts w:ascii="Times New Roman" w:hAnsi="Times New Roman" w:cs="Times New Roman"/>
          <w:sz w:val="24"/>
        </w:rPr>
        <w:t xml:space="preserve">dostawę </w:t>
      </w:r>
      <w:r w:rsidRPr="00BF6C1C">
        <w:rPr>
          <w:rFonts w:ascii="Times New Roman" w:hAnsi="Times New Roman" w:cs="Times New Roman"/>
          <w:sz w:val="24"/>
        </w:rPr>
        <w:t>worków na odpady gromadzone selektywnie oraz na niesegregowane (</w:t>
      </w:r>
      <w:r w:rsidRPr="005D5520">
        <w:rPr>
          <w:rFonts w:ascii="Times New Roman" w:hAnsi="Times New Roman" w:cs="Times New Roman"/>
          <w:sz w:val="24"/>
          <w:szCs w:val="24"/>
        </w:rPr>
        <w:t>zmieszane) odpady komunalne – worki o poj. 120 l dla właścicieli nieruchomości na których znajdują się domki letniskowe lub innych nieruchomości wykorzystywanych na cele rekreacyjno – wypoczynkowe;</w:t>
      </w:r>
    </w:p>
    <w:p w:rsidR="00BF6C1C" w:rsidRPr="005D5520" w:rsidRDefault="00BF6C1C" w:rsidP="009A15EE">
      <w:pPr>
        <w:pStyle w:val="Akapitzlist"/>
        <w:widowControl w:val="0"/>
        <w:numPr>
          <w:ilvl w:val="0"/>
          <w:numId w:val="2"/>
        </w:numPr>
        <w:suppressAutoHyphens/>
        <w:spacing w:after="0"/>
        <w:jc w:val="both"/>
        <w:textAlignment w:val="baseline"/>
        <w:rPr>
          <w:rFonts w:ascii="Times New Roman" w:hAnsi="Times New Roman" w:cs="Times New Roman"/>
          <w:sz w:val="24"/>
          <w:szCs w:val="24"/>
        </w:rPr>
      </w:pPr>
      <w:r w:rsidRPr="005D5520">
        <w:rPr>
          <w:rFonts w:ascii="Times New Roman" w:hAnsi="Times New Roman" w:cs="Times New Roman"/>
          <w:sz w:val="24"/>
          <w:szCs w:val="24"/>
        </w:rPr>
        <w:t xml:space="preserve">obsługa Punktu Selektywnej Zbiórki Odpadów Komunalnych (PSZOK) </w:t>
      </w:r>
      <w:r w:rsidR="005029C0">
        <w:rPr>
          <w:rFonts w:ascii="Times New Roman" w:hAnsi="Times New Roman" w:cs="Times New Roman"/>
          <w:sz w:val="24"/>
          <w:szCs w:val="24"/>
        </w:rPr>
        <w:br/>
      </w:r>
      <w:r w:rsidRPr="005D5520">
        <w:rPr>
          <w:rFonts w:ascii="Times New Roman" w:hAnsi="Times New Roman" w:cs="Times New Roman"/>
          <w:sz w:val="24"/>
          <w:szCs w:val="24"/>
        </w:rPr>
        <w:t>w Poddębicach, polegająca na odbiorze zebranych w pojemnikach wysegregowanych odpadów komunalnych oraz organizacja raz na 12 m-</w:t>
      </w:r>
      <w:proofErr w:type="spellStart"/>
      <w:r w:rsidRPr="005D5520">
        <w:rPr>
          <w:rFonts w:ascii="Times New Roman" w:hAnsi="Times New Roman" w:cs="Times New Roman"/>
          <w:sz w:val="24"/>
          <w:szCs w:val="24"/>
        </w:rPr>
        <w:t>cy</w:t>
      </w:r>
      <w:proofErr w:type="spellEnd"/>
      <w:r w:rsidRPr="005D5520">
        <w:rPr>
          <w:rFonts w:ascii="Times New Roman" w:hAnsi="Times New Roman" w:cs="Times New Roman"/>
          <w:sz w:val="24"/>
          <w:szCs w:val="24"/>
        </w:rPr>
        <w:t xml:space="preserve"> </w:t>
      </w:r>
      <w:proofErr w:type="spellStart"/>
      <w:r w:rsidRPr="005D5520">
        <w:rPr>
          <w:rFonts w:ascii="Times New Roman" w:hAnsi="Times New Roman" w:cs="Times New Roman"/>
          <w:sz w:val="24"/>
          <w:szCs w:val="24"/>
        </w:rPr>
        <w:t>PSZOKa</w:t>
      </w:r>
      <w:proofErr w:type="spellEnd"/>
      <w:r w:rsidRPr="005D5520">
        <w:rPr>
          <w:rFonts w:ascii="Times New Roman" w:hAnsi="Times New Roman" w:cs="Times New Roman"/>
          <w:sz w:val="24"/>
          <w:szCs w:val="24"/>
        </w:rPr>
        <w:t xml:space="preserve"> mobilnego </w:t>
      </w:r>
      <w:r w:rsidR="005029C0">
        <w:rPr>
          <w:rFonts w:ascii="Times New Roman" w:hAnsi="Times New Roman" w:cs="Times New Roman"/>
          <w:sz w:val="24"/>
          <w:szCs w:val="24"/>
        </w:rPr>
        <w:br/>
      </w:r>
      <w:r w:rsidRPr="005D5520">
        <w:rPr>
          <w:rFonts w:ascii="Times New Roman" w:hAnsi="Times New Roman" w:cs="Times New Roman"/>
          <w:sz w:val="24"/>
          <w:szCs w:val="24"/>
        </w:rPr>
        <w:t>w czterech punktach wskazanych przez zamawiającego;</w:t>
      </w:r>
    </w:p>
    <w:p w:rsidR="005D5520" w:rsidRPr="005D5520" w:rsidRDefault="005D5520" w:rsidP="009A15EE">
      <w:pPr>
        <w:widowControl w:val="0"/>
        <w:numPr>
          <w:ilvl w:val="0"/>
          <w:numId w:val="2"/>
        </w:numPr>
        <w:suppressAutoHyphens/>
        <w:spacing w:after="0"/>
        <w:jc w:val="both"/>
        <w:textAlignment w:val="baseline"/>
        <w:rPr>
          <w:rFonts w:ascii="Times New Roman" w:hAnsi="Times New Roman" w:cs="Times New Roman"/>
          <w:sz w:val="24"/>
        </w:rPr>
      </w:pPr>
      <w:r w:rsidRPr="005D5520">
        <w:rPr>
          <w:rFonts w:ascii="Times New Roman" w:hAnsi="Times New Roman" w:cs="Times New Roman"/>
          <w:sz w:val="24"/>
        </w:rPr>
        <w:t xml:space="preserve">ustawienie pojemników i kontenerów umożliwiających przyjęcie poszczególnych frakcji odpadów komunalnych zebranych w sposób selektywny  oraz   kontenera na gruz,  na popiół, na opony, na bioodpady i  na odpady wielkogabarytowe </w:t>
      </w:r>
      <w:r>
        <w:rPr>
          <w:rFonts w:ascii="Times New Roman" w:hAnsi="Times New Roman" w:cs="Times New Roman"/>
          <w:sz w:val="24"/>
        </w:rPr>
        <w:t xml:space="preserve">na terenie PSZOK </w:t>
      </w:r>
      <w:r w:rsidRPr="005D5520">
        <w:rPr>
          <w:rFonts w:ascii="Times New Roman" w:hAnsi="Times New Roman" w:cs="Times New Roman"/>
          <w:sz w:val="24"/>
        </w:rPr>
        <w:t xml:space="preserve">w Poddębicach; </w:t>
      </w:r>
    </w:p>
    <w:p w:rsidR="005D5520" w:rsidRPr="005D5520" w:rsidRDefault="005D5520" w:rsidP="009A15EE">
      <w:pPr>
        <w:widowControl w:val="0"/>
        <w:numPr>
          <w:ilvl w:val="0"/>
          <w:numId w:val="2"/>
        </w:numPr>
        <w:suppressAutoHyphens/>
        <w:spacing w:after="0"/>
        <w:jc w:val="both"/>
        <w:textAlignment w:val="baseline"/>
        <w:rPr>
          <w:rFonts w:ascii="Times New Roman" w:hAnsi="Times New Roman" w:cs="Times New Roman"/>
          <w:sz w:val="24"/>
        </w:rPr>
      </w:pPr>
      <w:r w:rsidRPr="005D5520">
        <w:rPr>
          <w:rFonts w:ascii="Times New Roman" w:hAnsi="Times New Roman" w:cs="Times New Roman"/>
          <w:sz w:val="24"/>
        </w:rPr>
        <w:t xml:space="preserve">przetwarzanie w sposób zapewniający osiągnięcie odpowiedniego poziomu recyklingu, przygotowania do ponownego użycia i odzysku innymi metodami oraz ograniczenie masy odpadów komunalnych  ulegających biodegradacji </w:t>
      </w:r>
      <w:r w:rsidRPr="005D5520">
        <w:rPr>
          <w:rFonts w:ascii="Times New Roman" w:hAnsi="Times New Roman" w:cs="Times New Roman"/>
          <w:sz w:val="24"/>
        </w:rPr>
        <w:lastRenderedPageBreak/>
        <w:t>przekazywanych do składowania zgodnie z zapisami ustawy z dnia 13 września 1996 r. o utrzymaniu czystości i porządku w gminach;</w:t>
      </w:r>
    </w:p>
    <w:p w:rsidR="005D5520" w:rsidRPr="005D5520" w:rsidRDefault="005D5520" w:rsidP="009A15EE">
      <w:pPr>
        <w:widowControl w:val="0"/>
        <w:numPr>
          <w:ilvl w:val="0"/>
          <w:numId w:val="2"/>
        </w:numPr>
        <w:suppressAutoHyphens/>
        <w:spacing w:after="0"/>
        <w:jc w:val="both"/>
        <w:textAlignment w:val="baseline"/>
        <w:rPr>
          <w:rFonts w:ascii="Times New Roman" w:hAnsi="Times New Roman" w:cs="Times New Roman"/>
          <w:sz w:val="24"/>
          <w:szCs w:val="24"/>
        </w:rPr>
      </w:pPr>
      <w:r w:rsidRPr="005D5520">
        <w:rPr>
          <w:rFonts w:ascii="Times New Roman" w:hAnsi="Times New Roman" w:cs="Times New Roman"/>
          <w:sz w:val="24"/>
        </w:rPr>
        <w:t xml:space="preserve">Wykonawca zobowiązany będzie także do zebrania odpadów leżących obok pojemników, </w:t>
      </w:r>
      <w:r w:rsidRPr="005D5520">
        <w:rPr>
          <w:rFonts w:ascii="Times New Roman" w:hAnsi="Times New Roman" w:cs="Times New Roman"/>
          <w:sz w:val="24"/>
          <w:szCs w:val="24"/>
        </w:rPr>
        <w:t>niezależnie od tego czy było to wynikiem działania Wykonawczy, czy użytkowników pojemników;</w:t>
      </w:r>
    </w:p>
    <w:p w:rsidR="005D5520" w:rsidRPr="00206CB4" w:rsidRDefault="005D5520" w:rsidP="009A15EE">
      <w:pPr>
        <w:widowControl w:val="0"/>
        <w:numPr>
          <w:ilvl w:val="0"/>
          <w:numId w:val="2"/>
        </w:numPr>
        <w:suppressAutoHyphens/>
        <w:spacing w:after="0"/>
        <w:jc w:val="both"/>
        <w:textAlignment w:val="baseline"/>
        <w:rPr>
          <w:rFonts w:ascii="Times New Roman" w:hAnsi="Times New Roman" w:cs="Times New Roman"/>
          <w:color w:val="000000"/>
          <w:sz w:val="24"/>
          <w:szCs w:val="24"/>
        </w:rPr>
      </w:pPr>
      <w:r w:rsidRPr="005D5520">
        <w:rPr>
          <w:rFonts w:ascii="Times New Roman" w:hAnsi="Times New Roman" w:cs="Times New Roman"/>
          <w:sz w:val="24"/>
          <w:szCs w:val="24"/>
        </w:rPr>
        <w:t>Wykonawca zobowiązany jest do przygotowania harmonogramu odbioru odpadów oraz do jego dystrybucji wśród właścicieli nieruchomości. Wykonawca zobowiązany będzie również do dystrybucji wśród właścicieli nieruchomości innych dokumentów związanych z systemem gospodarki odpadami o ile nie będą one wymagały potwierdzenia odbioru</w:t>
      </w:r>
      <w:r w:rsidR="00206CB4">
        <w:rPr>
          <w:rFonts w:ascii="Times New Roman" w:hAnsi="Times New Roman" w:cs="Times New Roman"/>
          <w:sz w:val="24"/>
          <w:szCs w:val="24"/>
        </w:rPr>
        <w:t>;</w:t>
      </w:r>
    </w:p>
    <w:p w:rsidR="00206CB4" w:rsidRPr="00206CB4" w:rsidRDefault="00206CB4" w:rsidP="009A15EE">
      <w:pPr>
        <w:widowControl w:val="0"/>
        <w:numPr>
          <w:ilvl w:val="0"/>
          <w:numId w:val="2"/>
        </w:numPr>
        <w:suppressAutoHyphens/>
        <w:spacing w:after="0"/>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sporządzanie miesięcznego raportu, będącego postawą wystawienia faktury VAT;</w:t>
      </w:r>
    </w:p>
    <w:p w:rsidR="00206CB4" w:rsidRPr="00206CB4" w:rsidRDefault="00206CB4" w:rsidP="009A15EE">
      <w:pPr>
        <w:widowControl w:val="0"/>
        <w:numPr>
          <w:ilvl w:val="0"/>
          <w:numId w:val="2"/>
        </w:numPr>
        <w:suppressAutoHyphens/>
        <w:spacing w:after="0"/>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sporządzanie rocznych sprawozdań  zgodnie z art. 9n ustawy o utrzymaniu czystości i porządku w gminach;</w:t>
      </w:r>
    </w:p>
    <w:p w:rsidR="003D6168" w:rsidRPr="00206CB4" w:rsidRDefault="00206CB4" w:rsidP="009A15EE">
      <w:pPr>
        <w:widowControl w:val="0"/>
        <w:numPr>
          <w:ilvl w:val="0"/>
          <w:numId w:val="2"/>
        </w:numPr>
        <w:suppressAutoHyphens/>
        <w:spacing w:after="0"/>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informowania Zamawiającego w przypadku nieselektywnego zbierania przez właściciela nieruchomości odpadów komunalnych.  </w:t>
      </w:r>
    </w:p>
    <w:p w:rsidR="00AC5F88" w:rsidRPr="003D6168" w:rsidRDefault="003D6168" w:rsidP="009A15EE">
      <w:pPr>
        <w:pStyle w:val="Akapitzlist"/>
        <w:widowControl w:val="0"/>
        <w:numPr>
          <w:ilvl w:val="0"/>
          <w:numId w:val="8"/>
        </w:numPr>
        <w:suppressAutoHyphens/>
        <w:spacing w:after="0"/>
        <w:ind w:left="0" w:firstLine="0"/>
        <w:jc w:val="both"/>
        <w:textAlignment w:val="baseline"/>
        <w:rPr>
          <w:rFonts w:ascii="Times New Roman" w:hAnsi="Times New Roman" w:cs="Times New Roman"/>
          <w:bCs/>
          <w:color w:val="000000"/>
          <w:sz w:val="24"/>
          <w:szCs w:val="24"/>
        </w:rPr>
      </w:pPr>
      <w:r w:rsidRPr="003D6168">
        <w:rPr>
          <w:rFonts w:ascii="Times New Roman" w:hAnsi="Times New Roman" w:cs="Times New Roman"/>
          <w:bCs/>
          <w:color w:val="000000"/>
          <w:sz w:val="24"/>
          <w:szCs w:val="24"/>
        </w:rPr>
        <w:t xml:space="preserve">Przedmiot zamówienia należy wykonać zgodnie z obowiązującymi przepisami: </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ustawy z dnia 13 września 1996 r. o utrzymaniu czystości i porządku w gminach </w:t>
      </w:r>
      <w:r w:rsidR="00EB0EF6">
        <w:rPr>
          <w:rFonts w:ascii="Times New Roman" w:hAnsi="Times New Roman" w:cs="Times New Roman"/>
          <w:color w:val="000000"/>
          <w:sz w:val="24"/>
          <w:szCs w:val="24"/>
        </w:rPr>
        <w:br/>
      </w:r>
      <w:r w:rsidRPr="00AC5F88">
        <w:rPr>
          <w:rFonts w:ascii="Times New Roman" w:hAnsi="Times New Roman" w:cs="Times New Roman"/>
          <w:color w:val="000000"/>
          <w:sz w:val="24"/>
          <w:szCs w:val="24"/>
        </w:rPr>
        <w:t>(Dz. U. z 2019, poz. 2010</w:t>
      </w:r>
      <w:r w:rsidR="00EB0EF6">
        <w:rPr>
          <w:rFonts w:ascii="Times New Roman" w:hAnsi="Times New Roman" w:cs="Times New Roman"/>
          <w:color w:val="000000"/>
          <w:sz w:val="24"/>
          <w:szCs w:val="24"/>
        </w:rPr>
        <w:t xml:space="preserve"> ze zm.</w:t>
      </w:r>
      <w:r w:rsidRPr="00AC5F88">
        <w:rPr>
          <w:rFonts w:ascii="Times New Roman" w:hAnsi="Times New Roman" w:cs="Times New Roman"/>
          <w:color w:val="000000"/>
          <w:sz w:val="24"/>
          <w:szCs w:val="24"/>
        </w:rPr>
        <w:t xml:space="preserve">), </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rozporządzenie Ministra Środowiska z dnia 29 grudnia 2016 r. w sprawie szczegółowego sposobu selektywnego zbierania wybranych frakcji odpadów </w:t>
      </w:r>
      <w:r w:rsidR="00EB0EF6">
        <w:rPr>
          <w:rFonts w:ascii="Times New Roman" w:hAnsi="Times New Roman" w:cs="Times New Roman"/>
          <w:color w:val="000000"/>
          <w:sz w:val="24"/>
          <w:szCs w:val="24"/>
        </w:rPr>
        <w:br/>
      </w:r>
      <w:r w:rsidRPr="00AC5F88">
        <w:rPr>
          <w:rFonts w:ascii="Times New Roman" w:hAnsi="Times New Roman" w:cs="Times New Roman"/>
          <w:color w:val="000000"/>
          <w:sz w:val="24"/>
          <w:szCs w:val="24"/>
        </w:rPr>
        <w:t>(Dz.U. z 2019 r. poz. 2028),</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ustawy z dnia 14 grudnia 2012 r. o odpadach (Dz.U. z 20</w:t>
      </w:r>
      <w:r w:rsidR="00AF6B82">
        <w:rPr>
          <w:rFonts w:ascii="Times New Roman" w:hAnsi="Times New Roman" w:cs="Times New Roman"/>
          <w:color w:val="000000"/>
          <w:sz w:val="24"/>
          <w:szCs w:val="24"/>
        </w:rPr>
        <w:t>20</w:t>
      </w:r>
      <w:r w:rsidRPr="00AC5F88">
        <w:rPr>
          <w:rFonts w:ascii="Times New Roman" w:hAnsi="Times New Roman" w:cs="Times New Roman"/>
          <w:color w:val="000000"/>
          <w:sz w:val="24"/>
          <w:szCs w:val="24"/>
        </w:rPr>
        <w:t xml:space="preserve"> r. poz. 7</w:t>
      </w:r>
      <w:r w:rsidR="00AF6B82">
        <w:rPr>
          <w:rFonts w:ascii="Times New Roman" w:hAnsi="Times New Roman" w:cs="Times New Roman"/>
          <w:color w:val="000000"/>
          <w:sz w:val="24"/>
          <w:szCs w:val="24"/>
        </w:rPr>
        <w:t>97</w:t>
      </w:r>
      <w:r w:rsidRPr="00AC5F88">
        <w:rPr>
          <w:rFonts w:ascii="Times New Roman" w:hAnsi="Times New Roman" w:cs="Times New Roman"/>
          <w:color w:val="000000"/>
          <w:sz w:val="24"/>
          <w:szCs w:val="24"/>
        </w:rPr>
        <w:t xml:space="preserve">), </w:t>
      </w:r>
    </w:p>
    <w:p w:rsidR="00EB0EF6" w:rsidRPr="00EB0EF6" w:rsidRDefault="00EB0EF6" w:rsidP="009A15EE">
      <w:pPr>
        <w:pStyle w:val="Akapitzlist"/>
        <w:numPr>
          <w:ilvl w:val="1"/>
          <w:numId w:val="8"/>
        </w:numPr>
        <w:ind w:left="709"/>
        <w:jc w:val="both"/>
        <w:rPr>
          <w:rFonts w:ascii="Times New Roman" w:hAnsi="Times New Roman" w:cs="Times New Roman"/>
          <w:color w:val="000000"/>
          <w:sz w:val="24"/>
          <w:szCs w:val="24"/>
        </w:rPr>
      </w:pPr>
      <w:r w:rsidRPr="00EB0EF6">
        <w:rPr>
          <w:rFonts w:ascii="Times New Roman" w:hAnsi="Times New Roman" w:cs="Times New Roman"/>
          <w:color w:val="000000"/>
          <w:sz w:val="24"/>
          <w:szCs w:val="24"/>
        </w:rPr>
        <w:t xml:space="preserve">ustawa z dnia 6 marca 2018 r. Prawo przedsiębiorców (Dz. U z 2019 r., </w:t>
      </w:r>
      <w:r>
        <w:rPr>
          <w:rFonts w:ascii="Times New Roman" w:hAnsi="Times New Roman" w:cs="Times New Roman"/>
          <w:color w:val="000000"/>
          <w:sz w:val="24"/>
          <w:szCs w:val="24"/>
        </w:rPr>
        <w:br/>
      </w:r>
      <w:r w:rsidRPr="00EB0EF6">
        <w:rPr>
          <w:rFonts w:ascii="Times New Roman" w:hAnsi="Times New Roman" w:cs="Times New Roman"/>
          <w:color w:val="000000"/>
          <w:sz w:val="24"/>
          <w:szCs w:val="24"/>
        </w:rPr>
        <w:t xml:space="preserve">poz. 1292 ze </w:t>
      </w:r>
      <w:r>
        <w:rPr>
          <w:rFonts w:ascii="Times New Roman" w:hAnsi="Times New Roman" w:cs="Times New Roman"/>
          <w:color w:val="000000"/>
          <w:sz w:val="24"/>
          <w:szCs w:val="24"/>
        </w:rPr>
        <w:t>z</w:t>
      </w:r>
      <w:r w:rsidRPr="00EB0EF6">
        <w:rPr>
          <w:rFonts w:ascii="Times New Roman" w:hAnsi="Times New Roman" w:cs="Times New Roman"/>
          <w:color w:val="000000"/>
          <w:sz w:val="24"/>
          <w:szCs w:val="24"/>
        </w:rPr>
        <w:t>m.),</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ustaw</w:t>
      </w:r>
      <w:r>
        <w:rPr>
          <w:rFonts w:ascii="Times New Roman" w:hAnsi="Times New Roman" w:cs="Times New Roman"/>
          <w:color w:val="000000"/>
          <w:sz w:val="24"/>
          <w:szCs w:val="24"/>
        </w:rPr>
        <w:t>y</w:t>
      </w:r>
      <w:r w:rsidRPr="00AC5F88">
        <w:rPr>
          <w:rFonts w:ascii="Times New Roman" w:hAnsi="Times New Roman" w:cs="Times New Roman"/>
          <w:color w:val="000000"/>
          <w:sz w:val="24"/>
          <w:szCs w:val="24"/>
        </w:rPr>
        <w:t xml:space="preserve"> z dnia 27 kwietnia 2001 r. Prawo ochrony środowiska (Dz.U. z 2019 r., poz. 1396 ze zm.) </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ustaw</w:t>
      </w:r>
      <w:r>
        <w:rPr>
          <w:rFonts w:ascii="Times New Roman" w:hAnsi="Times New Roman" w:cs="Times New Roman"/>
          <w:color w:val="000000"/>
          <w:sz w:val="24"/>
          <w:szCs w:val="24"/>
        </w:rPr>
        <w:t>y</w:t>
      </w:r>
      <w:r w:rsidRPr="00AC5F88">
        <w:rPr>
          <w:rFonts w:ascii="Times New Roman" w:hAnsi="Times New Roman" w:cs="Times New Roman"/>
          <w:color w:val="000000"/>
          <w:sz w:val="24"/>
          <w:szCs w:val="24"/>
        </w:rPr>
        <w:t xml:space="preserve"> z dnia 29 lipca 2005 r. o zużytym sprzęcie elektrycznym i elektronicznym (Dz. U. z 2019 r., poz. 1895), </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rozporządzenie Ministra Środowiska z dnia 16 czerwca 2009 r. w sprawie bezpieczeństwa i higieny pracy przy gospodarowaniu odpadami komunalnymi (Dz. U. </w:t>
      </w:r>
      <w:r w:rsidR="00EB0EF6">
        <w:rPr>
          <w:rFonts w:ascii="Times New Roman" w:hAnsi="Times New Roman" w:cs="Times New Roman"/>
          <w:color w:val="000000"/>
          <w:sz w:val="24"/>
          <w:szCs w:val="24"/>
        </w:rPr>
        <w:t xml:space="preserve">z </w:t>
      </w:r>
      <w:r w:rsidRPr="00AC5F88">
        <w:rPr>
          <w:rFonts w:ascii="Times New Roman" w:hAnsi="Times New Roman" w:cs="Times New Roman"/>
          <w:color w:val="000000"/>
          <w:sz w:val="24"/>
          <w:szCs w:val="24"/>
        </w:rPr>
        <w:t>2009</w:t>
      </w:r>
      <w:r w:rsidR="00EB0EF6">
        <w:rPr>
          <w:rFonts w:ascii="Times New Roman" w:hAnsi="Times New Roman" w:cs="Times New Roman"/>
          <w:color w:val="000000"/>
          <w:sz w:val="24"/>
          <w:szCs w:val="24"/>
        </w:rPr>
        <w:t xml:space="preserve"> </w:t>
      </w:r>
      <w:r w:rsidRPr="00AC5F88">
        <w:rPr>
          <w:rFonts w:ascii="Times New Roman" w:hAnsi="Times New Roman" w:cs="Times New Roman"/>
          <w:color w:val="000000"/>
          <w:sz w:val="24"/>
          <w:szCs w:val="24"/>
        </w:rPr>
        <w:t xml:space="preserve">r., nr 104 poz. 868), </w:t>
      </w:r>
    </w:p>
    <w:p w:rsidR="00AC5F88" w:rsidRDefault="000A5FA6"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0A5FA6">
        <w:rPr>
          <w:rFonts w:ascii="Times New Roman" w:hAnsi="Times New Roman" w:cs="Times New Roman"/>
          <w:color w:val="000000"/>
          <w:sz w:val="24"/>
          <w:szCs w:val="24"/>
        </w:rPr>
        <w:t xml:space="preserve">Rozporządzenie Ministra Klimatu z dnia 2 stycznia 2020 r. w sprawie katalogu odpadów </w:t>
      </w:r>
      <w:r w:rsidR="00AC5F88" w:rsidRPr="00AC5F88">
        <w:rPr>
          <w:rFonts w:ascii="Times New Roman" w:hAnsi="Times New Roman" w:cs="Times New Roman"/>
          <w:color w:val="000000"/>
          <w:sz w:val="24"/>
          <w:szCs w:val="24"/>
        </w:rPr>
        <w:t xml:space="preserve">(Dz. U. </w:t>
      </w:r>
      <w:r>
        <w:rPr>
          <w:rFonts w:ascii="Times New Roman" w:hAnsi="Times New Roman" w:cs="Times New Roman"/>
          <w:color w:val="000000"/>
          <w:sz w:val="24"/>
          <w:szCs w:val="24"/>
        </w:rPr>
        <w:t xml:space="preserve">z 2020 </w:t>
      </w:r>
      <w:r w:rsidR="00AC5F88" w:rsidRPr="00AC5F88">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10</w:t>
      </w:r>
      <w:r w:rsidR="00AC5F88" w:rsidRPr="00AC5F88">
        <w:rPr>
          <w:rFonts w:ascii="Times New Roman" w:hAnsi="Times New Roman" w:cs="Times New Roman"/>
          <w:color w:val="000000"/>
          <w:sz w:val="24"/>
          <w:szCs w:val="24"/>
        </w:rPr>
        <w:t xml:space="preserve">), </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rozporządzenie Ministra Środowiska z dnia 14 grudnia 2016 r. w sprawie poziomów recyklingu, przygotowania do ponownego użycia i odzysku innymi metodami niektórych frakcji odpadów komunalnych (Dz.U z 2016 r., poz. 2167), </w:t>
      </w:r>
    </w:p>
    <w:p w:rsidR="00AC5F88" w:rsidRDefault="000A5FA6"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0A5FA6">
        <w:rPr>
          <w:rFonts w:ascii="Times New Roman" w:hAnsi="Times New Roman" w:cs="Times New Roman"/>
          <w:color w:val="000000"/>
          <w:sz w:val="24"/>
          <w:szCs w:val="24"/>
        </w:rPr>
        <w:t xml:space="preserve">Rozporządzenie Ministra Środowiska z dnia 15 grudnia 2017 r. w sprawie poziomów ograniczenia składowania masy odpadów komunalnych ulegających biodegradacji </w:t>
      </w:r>
      <w:r w:rsidR="00AC5F88" w:rsidRPr="00AC5F88">
        <w:rPr>
          <w:rFonts w:ascii="Times New Roman" w:hAnsi="Times New Roman" w:cs="Times New Roman"/>
          <w:color w:val="000000"/>
          <w:sz w:val="24"/>
          <w:szCs w:val="24"/>
        </w:rPr>
        <w:t xml:space="preserve">(Dz. U. </w:t>
      </w:r>
      <w:r>
        <w:rPr>
          <w:rFonts w:ascii="Times New Roman" w:hAnsi="Times New Roman" w:cs="Times New Roman"/>
          <w:color w:val="000000"/>
          <w:sz w:val="24"/>
          <w:szCs w:val="24"/>
        </w:rPr>
        <w:t xml:space="preserve"> z </w:t>
      </w:r>
      <w:r w:rsidR="00AC5F88" w:rsidRPr="00AC5F88">
        <w:rPr>
          <w:rFonts w:ascii="Times New Roman" w:hAnsi="Times New Roman" w:cs="Times New Roman"/>
          <w:color w:val="000000"/>
          <w:sz w:val="24"/>
          <w:szCs w:val="24"/>
        </w:rPr>
        <w:t>201</w:t>
      </w:r>
      <w:r>
        <w:rPr>
          <w:rFonts w:ascii="Times New Roman" w:hAnsi="Times New Roman" w:cs="Times New Roman"/>
          <w:color w:val="000000"/>
          <w:sz w:val="24"/>
          <w:szCs w:val="24"/>
        </w:rPr>
        <w:t>7</w:t>
      </w:r>
      <w:r w:rsidR="00AC5F88" w:rsidRPr="00AC5F8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2412</w:t>
      </w:r>
      <w:r w:rsidR="00AC5F88" w:rsidRPr="00AC5F88">
        <w:rPr>
          <w:rFonts w:ascii="Times New Roman" w:hAnsi="Times New Roman" w:cs="Times New Roman"/>
          <w:color w:val="000000"/>
          <w:sz w:val="24"/>
          <w:szCs w:val="24"/>
        </w:rPr>
        <w:t>),</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rozporządzenie Ministra Środowiska z dnia 11 stycznia 2013 r. w sprawie szczegółowych wymagań w zakresie odbierania odpadów komunalnych od właścicieli nieruchomości (Dz. U. z 2013 r. poz. 122), </w:t>
      </w:r>
    </w:p>
    <w:p w:rsidR="00EB0EF6"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uchwały Nr </w:t>
      </w:r>
      <w:r>
        <w:rPr>
          <w:rFonts w:ascii="Times New Roman" w:hAnsi="Times New Roman" w:cs="Times New Roman"/>
          <w:color w:val="000000"/>
          <w:sz w:val="24"/>
          <w:szCs w:val="24"/>
        </w:rPr>
        <w:t>XIX/155/20</w:t>
      </w:r>
      <w:r w:rsidRPr="00AC5F88">
        <w:rPr>
          <w:rFonts w:ascii="Times New Roman" w:hAnsi="Times New Roman" w:cs="Times New Roman"/>
          <w:color w:val="000000"/>
          <w:sz w:val="24"/>
          <w:szCs w:val="24"/>
        </w:rPr>
        <w:t xml:space="preserve"> Rady Gminy </w:t>
      </w:r>
      <w:r>
        <w:rPr>
          <w:rFonts w:ascii="Times New Roman" w:hAnsi="Times New Roman" w:cs="Times New Roman"/>
          <w:color w:val="000000"/>
          <w:sz w:val="24"/>
          <w:szCs w:val="24"/>
        </w:rPr>
        <w:t>Włocławek</w:t>
      </w:r>
      <w:r w:rsidRPr="00AC5F88">
        <w:rPr>
          <w:rFonts w:ascii="Times New Roman" w:hAnsi="Times New Roman" w:cs="Times New Roman"/>
          <w:color w:val="000000"/>
          <w:sz w:val="24"/>
          <w:szCs w:val="24"/>
        </w:rPr>
        <w:t xml:space="preserve"> z dnia </w:t>
      </w:r>
      <w:r>
        <w:rPr>
          <w:rFonts w:ascii="Times New Roman" w:hAnsi="Times New Roman" w:cs="Times New Roman"/>
          <w:color w:val="000000"/>
          <w:sz w:val="24"/>
          <w:szCs w:val="24"/>
        </w:rPr>
        <w:t>20 kwietnia 2020</w:t>
      </w:r>
      <w:r w:rsidRPr="00AC5F88">
        <w:rPr>
          <w:rFonts w:ascii="Times New Roman" w:hAnsi="Times New Roman" w:cs="Times New Roman"/>
          <w:color w:val="000000"/>
          <w:sz w:val="24"/>
          <w:szCs w:val="24"/>
        </w:rPr>
        <w:t xml:space="preserve"> r. </w:t>
      </w:r>
      <w:r w:rsidR="005029C0">
        <w:rPr>
          <w:rFonts w:ascii="Times New Roman" w:hAnsi="Times New Roman" w:cs="Times New Roman"/>
          <w:color w:val="000000"/>
          <w:sz w:val="24"/>
          <w:szCs w:val="24"/>
        </w:rPr>
        <w:br/>
      </w:r>
      <w:r w:rsidRPr="00AC5F88">
        <w:rPr>
          <w:rFonts w:ascii="Times New Roman" w:hAnsi="Times New Roman" w:cs="Times New Roman"/>
          <w:color w:val="000000"/>
          <w:sz w:val="24"/>
          <w:szCs w:val="24"/>
        </w:rPr>
        <w:t xml:space="preserve">w sprawie uchwalenia </w:t>
      </w:r>
      <w:r>
        <w:rPr>
          <w:rFonts w:ascii="Times New Roman" w:hAnsi="Times New Roman" w:cs="Times New Roman"/>
          <w:color w:val="000000"/>
          <w:sz w:val="24"/>
          <w:szCs w:val="24"/>
        </w:rPr>
        <w:t>R</w:t>
      </w:r>
      <w:r w:rsidRPr="00AC5F88">
        <w:rPr>
          <w:rFonts w:ascii="Times New Roman" w:hAnsi="Times New Roman" w:cs="Times New Roman"/>
          <w:color w:val="000000"/>
          <w:sz w:val="24"/>
          <w:szCs w:val="24"/>
        </w:rPr>
        <w:t xml:space="preserve">egulaminu utrzymania czystości i porządku na terenie Gminy </w:t>
      </w:r>
      <w:r w:rsidR="00EB0EF6">
        <w:rPr>
          <w:rFonts w:ascii="Times New Roman" w:hAnsi="Times New Roman" w:cs="Times New Roman"/>
          <w:color w:val="000000"/>
          <w:sz w:val="24"/>
          <w:szCs w:val="24"/>
        </w:rPr>
        <w:lastRenderedPageBreak/>
        <w:t>Włocławek</w:t>
      </w:r>
      <w:r w:rsidRPr="00AC5F88">
        <w:rPr>
          <w:rFonts w:ascii="Times New Roman" w:hAnsi="Times New Roman" w:cs="Times New Roman"/>
          <w:color w:val="000000"/>
          <w:sz w:val="24"/>
          <w:szCs w:val="24"/>
        </w:rPr>
        <w:t>,</w:t>
      </w:r>
    </w:p>
    <w:p w:rsidR="00EB0EF6"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 xml:space="preserve">uchwały Nr </w:t>
      </w:r>
      <w:r w:rsidR="00EB0EF6">
        <w:rPr>
          <w:rFonts w:ascii="Times New Roman" w:hAnsi="Times New Roman" w:cs="Times New Roman"/>
          <w:color w:val="000000"/>
          <w:sz w:val="24"/>
          <w:szCs w:val="24"/>
        </w:rPr>
        <w:t>XIX/156/20</w:t>
      </w:r>
      <w:r w:rsidRPr="00AC5F88">
        <w:rPr>
          <w:rFonts w:ascii="Times New Roman" w:hAnsi="Times New Roman" w:cs="Times New Roman"/>
          <w:color w:val="000000"/>
          <w:sz w:val="24"/>
          <w:szCs w:val="24"/>
        </w:rPr>
        <w:t xml:space="preserve"> Rady Gminy </w:t>
      </w:r>
      <w:r w:rsidR="00EB0EF6">
        <w:rPr>
          <w:rFonts w:ascii="Times New Roman" w:hAnsi="Times New Roman" w:cs="Times New Roman"/>
          <w:color w:val="000000"/>
          <w:sz w:val="24"/>
          <w:szCs w:val="24"/>
        </w:rPr>
        <w:t>Włocławek</w:t>
      </w:r>
      <w:r w:rsidR="00EB0EF6" w:rsidRPr="00AC5F88">
        <w:rPr>
          <w:rFonts w:ascii="Times New Roman" w:hAnsi="Times New Roman" w:cs="Times New Roman"/>
          <w:color w:val="000000"/>
          <w:sz w:val="24"/>
          <w:szCs w:val="24"/>
        </w:rPr>
        <w:t xml:space="preserve"> </w:t>
      </w:r>
      <w:r w:rsidRPr="00AC5F88">
        <w:rPr>
          <w:rFonts w:ascii="Times New Roman" w:hAnsi="Times New Roman" w:cs="Times New Roman"/>
          <w:color w:val="000000"/>
          <w:sz w:val="24"/>
          <w:szCs w:val="24"/>
        </w:rPr>
        <w:t xml:space="preserve">z dnia </w:t>
      </w:r>
      <w:r w:rsidR="00EB0EF6">
        <w:rPr>
          <w:rFonts w:ascii="Times New Roman" w:hAnsi="Times New Roman" w:cs="Times New Roman"/>
          <w:color w:val="000000"/>
          <w:sz w:val="24"/>
          <w:szCs w:val="24"/>
        </w:rPr>
        <w:t>20 kwietnia 2020</w:t>
      </w:r>
      <w:r w:rsidR="00EB0EF6" w:rsidRPr="00AC5F88">
        <w:rPr>
          <w:rFonts w:ascii="Times New Roman" w:hAnsi="Times New Roman" w:cs="Times New Roman"/>
          <w:color w:val="000000"/>
          <w:sz w:val="24"/>
          <w:szCs w:val="24"/>
        </w:rPr>
        <w:t xml:space="preserve"> </w:t>
      </w:r>
      <w:r w:rsidRPr="00AC5F88">
        <w:rPr>
          <w:rFonts w:ascii="Times New Roman" w:hAnsi="Times New Roman" w:cs="Times New Roman"/>
          <w:color w:val="000000"/>
          <w:sz w:val="24"/>
          <w:szCs w:val="24"/>
        </w:rPr>
        <w:t xml:space="preserve">r. </w:t>
      </w:r>
      <w:r w:rsidR="005029C0">
        <w:rPr>
          <w:rFonts w:ascii="Times New Roman" w:hAnsi="Times New Roman" w:cs="Times New Roman"/>
          <w:color w:val="000000"/>
          <w:sz w:val="24"/>
          <w:szCs w:val="24"/>
        </w:rPr>
        <w:br/>
      </w:r>
      <w:r w:rsidRPr="00AC5F88">
        <w:rPr>
          <w:rFonts w:ascii="Times New Roman" w:hAnsi="Times New Roman" w:cs="Times New Roman"/>
          <w:color w:val="000000"/>
          <w:sz w:val="24"/>
          <w:szCs w:val="24"/>
        </w:rPr>
        <w:t>w sprawie określenia szczegółowego sposobu i zakresu świadczenia usług w zakresie odbierania odpadów komunalnych od właścicieli nieruchomości i zagospodarowania tych odpadów</w:t>
      </w:r>
      <w:r w:rsidR="00EB0EF6">
        <w:rPr>
          <w:rFonts w:ascii="Times New Roman" w:hAnsi="Times New Roman" w:cs="Times New Roman"/>
          <w:color w:val="000000"/>
          <w:sz w:val="24"/>
          <w:szCs w:val="24"/>
        </w:rPr>
        <w:t>,</w:t>
      </w:r>
      <w:r w:rsidRPr="00AC5F88">
        <w:rPr>
          <w:rFonts w:ascii="Times New Roman" w:hAnsi="Times New Roman" w:cs="Times New Roman"/>
          <w:color w:val="000000"/>
          <w:sz w:val="24"/>
          <w:szCs w:val="24"/>
        </w:rPr>
        <w:t xml:space="preserve"> w zamian za uiszczoną przez właściciela nieruchomości opłatę za gospodarowanie odpadami komunalnymi, </w:t>
      </w:r>
    </w:p>
    <w:p w:rsidR="00AC5F88" w:rsidRDefault="00AC5F88" w:rsidP="009A15EE">
      <w:pPr>
        <w:pStyle w:val="Akapitzlist"/>
        <w:widowControl w:val="0"/>
        <w:numPr>
          <w:ilvl w:val="1"/>
          <w:numId w:val="8"/>
        </w:numPr>
        <w:suppressAutoHyphens/>
        <w:spacing w:after="0"/>
        <w:ind w:left="709"/>
        <w:jc w:val="both"/>
        <w:textAlignment w:val="baseline"/>
        <w:rPr>
          <w:rFonts w:ascii="Times New Roman" w:hAnsi="Times New Roman" w:cs="Times New Roman"/>
          <w:color w:val="000000"/>
          <w:sz w:val="24"/>
          <w:szCs w:val="24"/>
        </w:rPr>
      </w:pPr>
      <w:r w:rsidRPr="00AC5F88">
        <w:rPr>
          <w:rFonts w:ascii="Times New Roman" w:hAnsi="Times New Roman" w:cs="Times New Roman"/>
          <w:color w:val="000000"/>
          <w:sz w:val="24"/>
          <w:szCs w:val="24"/>
        </w:rPr>
        <w:t>uchwały Nr XXXII/545/17 Sejmiku Województwa Kujawsko –Pomorskiego z 29 maja 2017 r. w sprawie Planu gospodarki odpadami województwa kujawsko – pomorskiego na lata 2022 – 2017 z perspektywą na lata 2023 – 2028</w:t>
      </w:r>
      <w:r w:rsidR="005F1D21">
        <w:rPr>
          <w:rFonts w:ascii="Times New Roman" w:hAnsi="Times New Roman" w:cs="Times New Roman"/>
          <w:color w:val="000000"/>
          <w:sz w:val="24"/>
          <w:szCs w:val="24"/>
        </w:rPr>
        <w:t>.</w:t>
      </w:r>
    </w:p>
    <w:p w:rsidR="005F1D21" w:rsidRDefault="005F1D21" w:rsidP="009A15EE">
      <w:pPr>
        <w:widowControl w:val="0"/>
        <w:suppressAutoHyphens/>
        <w:spacing w:after="0"/>
        <w:jc w:val="both"/>
        <w:textAlignment w:val="baseline"/>
        <w:rPr>
          <w:rFonts w:ascii="Times New Roman" w:hAnsi="Times New Roman" w:cs="Times New Roman"/>
          <w:color w:val="000000"/>
          <w:sz w:val="24"/>
          <w:szCs w:val="24"/>
        </w:rPr>
      </w:pPr>
    </w:p>
    <w:p w:rsidR="005D5520" w:rsidRPr="005D5520" w:rsidRDefault="005D5520" w:rsidP="009A15EE">
      <w:pPr>
        <w:widowControl w:val="0"/>
        <w:suppressAutoHyphens/>
        <w:spacing w:after="0"/>
        <w:jc w:val="both"/>
        <w:textAlignment w:val="baseline"/>
        <w:rPr>
          <w:rFonts w:ascii="Times New Roman" w:hAnsi="Times New Roman" w:cs="Times New Roman"/>
          <w:color w:val="000000"/>
          <w:sz w:val="24"/>
          <w:szCs w:val="24"/>
        </w:rPr>
      </w:pPr>
    </w:p>
    <w:p w:rsidR="005D5520" w:rsidRPr="003D2A54" w:rsidRDefault="00AD38D2" w:rsidP="003D6168">
      <w:pPr>
        <w:pStyle w:val="Default"/>
        <w:numPr>
          <w:ilvl w:val="0"/>
          <w:numId w:val="40"/>
        </w:numPr>
        <w:spacing w:after="240" w:line="276" w:lineRule="auto"/>
        <w:ind w:left="0" w:firstLine="0"/>
        <w:jc w:val="both"/>
        <w:rPr>
          <w:rFonts w:ascii="Times New Roman" w:hAnsi="Times New Roman" w:cs="Times New Roman"/>
          <w:b/>
          <w:u w:val="single"/>
        </w:rPr>
      </w:pPr>
      <w:r w:rsidRPr="003D2A54">
        <w:rPr>
          <w:rFonts w:ascii="Times New Roman" w:hAnsi="Times New Roman" w:cs="Times New Roman"/>
          <w:b/>
          <w:u w:val="single"/>
        </w:rPr>
        <w:t>CHARAKTERYSTYKA GMINY:</w:t>
      </w:r>
    </w:p>
    <w:p w:rsidR="003D2A54" w:rsidRPr="003D2A54" w:rsidRDefault="003D2A54" w:rsidP="009A15EE">
      <w:pPr>
        <w:pStyle w:val="Akapitzlist"/>
        <w:numPr>
          <w:ilvl w:val="0"/>
          <w:numId w:val="10"/>
        </w:numPr>
        <w:shd w:val="clear" w:color="auto" w:fill="FFFFFF"/>
        <w:tabs>
          <w:tab w:val="left" w:pos="254"/>
        </w:tabs>
        <w:spacing w:before="5"/>
        <w:jc w:val="both"/>
        <w:rPr>
          <w:rFonts w:ascii="Times New Roman" w:hAnsi="Times New Roman" w:cs="Times New Roman"/>
          <w:sz w:val="24"/>
          <w:szCs w:val="24"/>
        </w:rPr>
      </w:pPr>
      <w:r w:rsidRPr="003D2A54">
        <w:rPr>
          <w:rFonts w:ascii="Times New Roman" w:hAnsi="Times New Roman" w:cs="Times New Roman"/>
          <w:b/>
          <w:bCs/>
          <w:spacing w:val="-3"/>
          <w:sz w:val="24"/>
          <w:szCs w:val="24"/>
        </w:rPr>
        <w:t>Powierzchnia</w:t>
      </w:r>
    </w:p>
    <w:p w:rsidR="003D2A54" w:rsidRPr="003D2A54" w:rsidRDefault="003D2A54" w:rsidP="009A15EE">
      <w:pPr>
        <w:shd w:val="clear" w:color="auto" w:fill="FFFFFF"/>
        <w:ind w:firstLine="360"/>
        <w:jc w:val="both"/>
        <w:rPr>
          <w:rFonts w:ascii="Times New Roman" w:hAnsi="Times New Roman" w:cs="Times New Roman"/>
          <w:sz w:val="24"/>
          <w:szCs w:val="24"/>
        </w:rPr>
      </w:pPr>
      <w:r w:rsidRPr="003D2A54">
        <w:rPr>
          <w:rFonts w:ascii="Times New Roman" w:hAnsi="Times New Roman" w:cs="Times New Roman"/>
          <w:spacing w:val="-3"/>
          <w:sz w:val="24"/>
          <w:szCs w:val="24"/>
        </w:rPr>
        <w:t xml:space="preserve">Powierzchnia Gminy wynosi około: </w:t>
      </w:r>
      <w:r w:rsidRPr="003D2A54">
        <w:rPr>
          <w:rFonts w:ascii="Times New Roman" w:hAnsi="Times New Roman" w:cs="Times New Roman"/>
          <w:noProof/>
          <w:spacing w:val="-3"/>
          <w:sz w:val="24"/>
          <w:szCs w:val="24"/>
        </w:rPr>
        <w:t xml:space="preserve">220 </w:t>
      </w:r>
      <w:r w:rsidRPr="003D2A54">
        <w:rPr>
          <w:rFonts w:ascii="Times New Roman" w:hAnsi="Times New Roman" w:cs="Times New Roman"/>
          <w:spacing w:val="-3"/>
          <w:sz w:val="24"/>
          <w:szCs w:val="24"/>
        </w:rPr>
        <w:t>km</w:t>
      </w:r>
      <w:r w:rsidRPr="003D2A54">
        <w:rPr>
          <w:rFonts w:ascii="Times New Roman" w:hAnsi="Times New Roman" w:cs="Times New Roman"/>
          <w:spacing w:val="-3"/>
          <w:sz w:val="24"/>
          <w:szCs w:val="24"/>
          <w:vertAlign w:val="superscript"/>
        </w:rPr>
        <w:t>2</w:t>
      </w:r>
      <w:r w:rsidRPr="003D2A54">
        <w:rPr>
          <w:rFonts w:ascii="Times New Roman" w:hAnsi="Times New Roman" w:cs="Times New Roman"/>
          <w:spacing w:val="-3"/>
          <w:sz w:val="24"/>
          <w:szCs w:val="24"/>
        </w:rPr>
        <w:t>.</w:t>
      </w:r>
    </w:p>
    <w:p w:rsidR="003D2A54" w:rsidRPr="003D2A54" w:rsidRDefault="003D2A54" w:rsidP="009A15EE">
      <w:pPr>
        <w:pStyle w:val="Akapitzlist"/>
        <w:numPr>
          <w:ilvl w:val="0"/>
          <w:numId w:val="10"/>
        </w:numPr>
        <w:shd w:val="clear" w:color="auto" w:fill="FFFFFF"/>
        <w:tabs>
          <w:tab w:val="left" w:pos="312"/>
        </w:tabs>
        <w:spacing w:before="14"/>
        <w:jc w:val="both"/>
        <w:rPr>
          <w:rFonts w:ascii="Times New Roman" w:hAnsi="Times New Roman" w:cs="Times New Roman"/>
          <w:sz w:val="24"/>
          <w:szCs w:val="24"/>
        </w:rPr>
      </w:pPr>
      <w:r w:rsidRPr="003D2A54">
        <w:rPr>
          <w:rFonts w:ascii="Times New Roman" w:hAnsi="Times New Roman" w:cs="Times New Roman"/>
          <w:b/>
          <w:bCs/>
          <w:spacing w:val="-3"/>
          <w:sz w:val="24"/>
          <w:szCs w:val="24"/>
        </w:rPr>
        <w:t>Liczba mieszkańców</w:t>
      </w:r>
    </w:p>
    <w:p w:rsidR="003D2A54" w:rsidRPr="004925AE" w:rsidRDefault="003D2A54" w:rsidP="009A15EE">
      <w:pPr>
        <w:pStyle w:val="ListParagraph1"/>
        <w:ind w:left="360"/>
        <w:jc w:val="both"/>
        <w:rPr>
          <w:rFonts w:ascii="Times New Roman" w:hAnsi="Times New Roman" w:cs="Times New Roman"/>
          <w:color w:val="17365D" w:themeColor="text2" w:themeShade="BF"/>
          <w:sz w:val="24"/>
          <w:szCs w:val="24"/>
          <w:lang w:val="pl-PL"/>
        </w:rPr>
      </w:pPr>
      <w:r w:rsidRPr="003D2A54">
        <w:rPr>
          <w:rFonts w:ascii="Times New Roman" w:hAnsi="Times New Roman" w:cs="Times New Roman"/>
          <w:sz w:val="24"/>
          <w:szCs w:val="24"/>
          <w:lang w:val="pl-PL"/>
        </w:rPr>
        <w:t xml:space="preserve">Liczba mieszkańców zamieszkałych wynosi </w:t>
      </w:r>
      <w:r w:rsidRPr="004925AE">
        <w:rPr>
          <w:rFonts w:ascii="Times New Roman" w:hAnsi="Times New Roman" w:cs="Times New Roman"/>
          <w:color w:val="17365D" w:themeColor="text2" w:themeShade="BF"/>
          <w:sz w:val="24"/>
          <w:szCs w:val="24"/>
          <w:lang w:val="pl-PL"/>
        </w:rPr>
        <w:t>ok. 6300 osób</w:t>
      </w:r>
    </w:p>
    <w:p w:rsidR="003D2A54" w:rsidRPr="003D2A54" w:rsidRDefault="003D2A54" w:rsidP="009A15EE">
      <w:pPr>
        <w:pStyle w:val="Akapitzlist"/>
        <w:numPr>
          <w:ilvl w:val="0"/>
          <w:numId w:val="10"/>
        </w:numPr>
        <w:jc w:val="both"/>
        <w:rPr>
          <w:rFonts w:ascii="Times New Roman" w:hAnsi="Times New Roman" w:cs="Times New Roman"/>
          <w:sz w:val="24"/>
          <w:szCs w:val="24"/>
        </w:rPr>
      </w:pPr>
      <w:r w:rsidRPr="003D2A54">
        <w:rPr>
          <w:rFonts w:ascii="Times New Roman" w:hAnsi="Times New Roman" w:cs="Times New Roman"/>
          <w:b/>
          <w:bCs/>
          <w:sz w:val="24"/>
          <w:szCs w:val="24"/>
        </w:rPr>
        <w:t>Liczba nieruchomości: ​​​​</w:t>
      </w:r>
    </w:p>
    <w:p w:rsidR="003D2A54" w:rsidRPr="004925AE" w:rsidRDefault="003D2A54" w:rsidP="009A15EE">
      <w:pPr>
        <w:pStyle w:val="Akapitzlist"/>
        <w:numPr>
          <w:ilvl w:val="0"/>
          <w:numId w:val="12"/>
        </w:numPr>
        <w:jc w:val="both"/>
        <w:rPr>
          <w:rFonts w:ascii="Times New Roman" w:hAnsi="Times New Roman" w:cs="Times New Roman"/>
          <w:color w:val="17365D" w:themeColor="text2" w:themeShade="BF"/>
          <w:sz w:val="24"/>
          <w:szCs w:val="24"/>
        </w:rPr>
      </w:pPr>
      <w:r w:rsidRPr="003D2A54">
        <w:rPr>
          <w:rFonts w:ascii="Times New Roman" w:hAnsi="Times New Roman" w:cs="Times New Roman"/>
          <w:sz w:val="24"/>
          <w:szCs w:val="24"/>
        </w:rPr>
        <w:t xml:space="preserve">w zabudowie jednorodzinnej </w:t>
      </w:r>
      <w:r w:rsidRPr="004925AE">
        <w:rPr>
          <w:rFonts w:ascii="Times New Roman" w:hAnsi="Times New Roman" w:cs="Times New Roman"/>
          <w:color w:val="17365D" w:themeColor="text2" w:themeShade="BF"/>
          <w:sz w:val="24"/>
          <w:szCs w:val="24"/>
        </w:rPr>
        <w:t>ok 2100  szt.,</w:t>
      </w:r>
    </w:p>
    <w:p w:rsidR="003D2A54" w:rsidRDefault="003D2A54" w:rsidP="009A15EE">
      <w:pPr>
        <w:pStyle w:val="Akapitzlist"/>
        <w:numPr>
          <w:ilvl w:val="0"/>
          <w:numId w:val="12"/>
        </w:numPr>
        <w:jc w:val="both"/>
        <w:rPr>
          <w:rFonts w:ascii="Times New Roman" w:hAnsi="Times New Roman" w:cs="Times New Roman"/>
          <w:sz w:val="24"/>
          <w:szCs w:val="24"/>
        </w:rPr>
      </w:pPr>
      <w:r w:rsidRPr="003D2A54">
        <w:rPr>
          <w:rFonts w:ascii="Times New Roman" w:hAnsi="Times New Roman" w:cs="Times New Roman"/>
          <w:sz w:val="24"/>
          <w:szCs w:val="24"/>
        </w:rPr>
        <w:t>w zabudowie wielorodzinnej – 9 punktów ustawienia kontenerów w tym: Świętosław, Kruszynek, Modzerowo, Smólnik, Dębice, Kruszyn,</w:t>
      </w:r>
    </w:p>
    <w:p w:rsidR="003D2A54" w:rsidRPr="004925AE" w:rsidRDefault="003D2A54" w:rsidP="009A15EE">
      <w:pPr>
        <w:pStyle w:val="Akapitzlist"/>
        <w:numPr>
          <w:ilvl w:val="0"/>
          <w:numId w:val="12"/>
        </w:numPr>
        <w:jc w:val="both"/>
        <w:rPr>
          <w:rFonts w:ascii="Times New Roman" w:hAnsi="Times New Roman" w:cs="Times New Roman"/>
          <w:color w:val="17365D" w:themeColor="text2" w:themeShade="BF"/>
          <w:sz w:val="24"/>
          <w:szCs w:val="24"/>
        </w:rPr>
      </w:pPr>
      <w:r w:rsidRPr="003D2A54">
        <w:rPr>
          <w:rFonts w:ascii="Times New Roman" w:hAnsi="Times New Roman" w:cs="Times New Roman"/>
          <w:bCs/>
          <w:sz w:val="24"/>
          <w:szCs w:val="24"/>
        </w:rPr>
        <w:t xml:space="preserve">na których znajdują się domki letniskowe lub rekreacyjne, a także inne nieruchomości wykorzystywane na cele rekreacyjno – wypoczynkowe - </w:t>
      </w:r>
      <w:r w:rsidRPr="004925AE">
        <w:rPr>
          <w:rFonts w:ascii="Times New Roman" w:hAnsi="Times New Roman" w:cs="Times New Roman"/>
          <w:bCs/>
          <w:color w:val="17365D" w:themeColor="text2" w:themeShade="BF"/>
          <w:sz w:val="24"/>
          <w:szCs w:val="24"/>
        </w:rPr>
        <w:t>11</w:t>
      </w:r>
      <w:r w:rsidR="00565EAF" w:rsidRPr="004925AE">
        <w:rPr>
          <w:rFonts w:ascii="Times New Roman" w:hAnsi="Times New Roman" w:cs="Times New Roman"/>
          <w:bCs/>
          <w:color w:val="17365D" w:themeColor="text2" w:themeShade="BF"/>
          <w:sz w:val="24"/>
          <w:szCs w:val="24"/>
        </w:rPr>
        <w:t>4</w:t>
      </w:r>
    </w:p>
    <w:p w:rsidR="003D2A54" w:rsidRPr="003D2A54" w:rsidRDefault="003D2A54" w:rsidP="009A15EE">
      <w:pPr>
        <w:pStyle w:val="standard"/>
        <w:spacing w:line="276" w:lineRule="auto"/>
        <w:jc w:val="both"/>
        <w:rPr>
          <w:rFonts w:eastAsia="Times New Roman"/>
          <w:b/>
        </w:rPr>
      </w:pPr>
      <w:r w:rsidRPr="003D2A54">
        <w:rPr>
          <w:b/>
          <w:bCs/>
        </w:rPr>
        <w:t>Uwaga</w:t>
      </w:r>
      <w:r w:rsidRPr="003D2A54">
        <w:t xml:space="preserve">: </w:t>
      </w:r>
      <w:r w:rsidRPr="003D2A54">
        <w:rPr>
          <w:b/>
          <w:bCs/>
        </w:rPr>
        <w:t xml:space="preserve">Ilości nieruchomości są zmienne. Zamawiający zastrzega sobie prawo zmiany ilości punktów odbioru odpadów, ich ilość w ciągu okresu realizacji zamówienia może wzrosnąć lub zmaleć i jest zależna od deklaracji złożonych przez właścicieli nieruchomości. Od 2018 r. </w:t>
      </w:r>
      <w:r w:rsidRPr="003D2A54">
        <w:rPr>
          <w:rFonts w:eastAsia="Times New Roman"/>
          <w:b/>
        </w:rPr>
        <w:t>Gmina Włocławek odbiera odpady komunalne od właścicieli nieruchomości znajdujących się na terenie gminy na których, znajdują się domki letniskowe lub rekreacyjne, a także inne nieruchomości wykorzystywane na cele rekreacyjno - wypoczynkowe jedynie przez część roku (tereny niezamieszkałe). </w:t>
      </w:r>
    </w:p>
    <w:p w:rsidR="003D2A54" w:rsidRPr="003D2A54" w:rsidRDefault="003D2A54" w:rsidP="009A15EE">
      <w:pPr>
        <w:tabs>
          <w:tab w:val="left" w:pos="-5245"/>
        </w:tabs>
        <w:jc w:val="both"/>
        <w:rPr>
          <w:rFonts w:ascii="Times New Roman" w:hAnsi="Times New Roman" w:cs="Times New Roman"/>
          <w:b/>
          <w:bCs/>
          <w:color w:val="FF0000"/>
          <w:sz w:val="24"/>
          <w:szCs w:val="24"/>
        </w:rPr>
      </w:pPr>
    </w:p>
    <w:p w:rsidR="003D2A54" w:rsidRDefault="003D2A54" w:rsidP="00AF1FC8">
      <w:pPr>
        <w:pStyle w:val="Akapitzlist"/>
        <w:numPr>
          <w:ilvl w:val="0"/>
          <w:numId w:val="10"/>
        </w:numPr>
        <w:spacing w:before="100" w:beforeAutospacing="1" w:after="100" w:afterAutospacing="1"/>
        <w:ind w:left="0" w:firstLine="360"/>
        <w:jc w:val="both"/>
        <w:rPr>
          <w:rFonts w:ascii="Times New Roman" w:hAnsi="Times New Roman" w:cs="Times New Roman"/>
          <w:sz w:val="24"/>
          <w:szCs w:val="24"/>
        </w:rPr>
      </w:pPr>
      <w:r w:rsidRPr="003D2A54">
        <w:rPr>
          <w:rFonts w:ascii="Times New Roman" w:hAnsi="Times New Roman" w:cs="Times New Roman"/>
          <w:b/>
          <w:bCs/>
          <w:sz w:val="24"/>
          <w:szCs w:val="24"/>
        </w:rPr>
        <w:t xml:space="preserve">Wykaz miejscowości </w:t>
      </w:r>
      <w:r w:rsidRPr="003D2A54">
        <w:rPr>
          <w:rFonts w:ascii="Times New Roman" w:hAnsi="Times New Roman" w:cs="Times New Roman"/>
          <w:sz w:val="24"/>
          <w:szCs w:val="24"/>
        </w:rPr>
        <w:t xml:space="preserve">Dąb Mały, Dąb Polski, Dąb Wielki, Dobra Wola, Świętosław, Gróbce, Józefowo, </w:t>
      </w:r>
      <w:proofErr w:type="spellStart"/>
      <w:r w:rsidRPr="003D2A54">
        <w:rPr>
          <w:rFonts w:ascii="Times New Roman" w:hAnsi="Times New Roman" w:cs="Times New Roman"/>
          <w:sz w:val="24"/>
          <w:szCs w:val="24"/>
        </w:rPr>
        <w:t>Radyszyn</w:t>
      </w:r>
      <w:proofErr w:type="spellEnd"/>
      <w:r w:rsidRPr="003D2A54">
        <w:rPr>
          <w:rFonts w:ascii="Times New Roman" w:hAnsi="Times New Roman" w:cs="Times New Roman"/>
          <w:sz w:val="24"/>
          <w:szCs w:val="24"/>
        </w:rPr>
        <w:t xml:space="preserve">, </w:t>
      </w:r>
      <w:proofErr w:type="spellStart"/>
      <w:r w:rsidRPr="003D2A54">
        <w:rPr>
          <w:rFonts w:ascii="Times New Roman" w:hAnsi="Times New Roman" w:cs="Times New Roman"/>
          <w:sz w:val="24"/>
          <w:szCs w:val="24"/>
        </w:rPr>
        <w:t>Widoń</w:t>
      </w:r>
      <w:proofErr w:type="spellEnd"/>
      <w:r w:rsidRPr="003D2A54">
        <w:rPr>
          <w:rFonts w:ascii="Times New Roman" w:hAnsi="Times New Roman" w:cs="Times New Roman"/>
          <w:sz w:val="24"/>
          <w:szCs w:val="24"/>
        </w:rPr>
        <w:t xml:space="preserve">, Kolonia Dębice, Adaminowo, Dobiegniewo, Jazy, Kosinowo, Łączki, Ruda, Stasin, Wistka  Szlachecka, </w:t>
      </w:r>
      <w:proofErr w:type="spellStart"/>
      <w:r w:rsidRPr="003D2A54">
        <w:rPr>
          <w:rFonts w:ascii="Times New Roman" w:hAnsi="Times New Roman" w:cs="Times New Roman"/>
          <w:sz w:val="24"/>
          <w:szCs w:val="24"/>
        </w:rPr>
        <w:t>Zuzałka</w:t>
      </w:r>
      <w:proofErr w:type="spellEnd"/>
      <w:r w:rsidRPr="003D2A54">
        <w:rPr>
          <w:rFonts w:ascii="Times New Roman" w:hAnsi="Times New Roman" w:cs="Times New Roman"/>
          <w:sz w:val="24"/>
          <w:szCs w:val="24"/>
        </w:rPr>
        <w:t xml:space="preserve">, </w:t>
      </w:r>
      <w:proofErr w:type="spellStart"/>
      <w:r w:rsidRPr="003D2A54">
        <w:rPr>
          <w:rFonts w:ascii="Times New Roman" w:hAnsi="Times New Roman" w:cs="Times New Roman"/>
          <w:sz w:val="24"/>
          <w:szCs w:val="24"/>
        </w:rPr>
        <w:t>Humlin</w:t>
      </w:r>
      <w:proofErr w:type="spellEnd"/>
      <w:r w:rsidRPr="003D2A54">
        <w:rPr>
          <w:rFonts w:ascii="Times New Roman" w:hAnsi="Times New Roman" w:cs="Times New Roman"/>
          <w:sz w:val="24"/>
          <w:szCs w:val="24"/>
        </w:rPr>
        <w:t xml:space="preserve">, Koszanowo, Kruszyn, Kruszynek, Dębice, Ludwinowo, Ładne, Łagiewniki, Markowo, Sykuła, Modzerowo, Mursk, Józefowo/k Modzerowa, Łuba Druga, Nowa Wieś, Potok, </w:t>
      </w:r>
      <w:proofErr w:type="spellStart"/>
      <w:r w:rsidRPr="003D2A54">
        <w:rPr>
          <w:rFonts w:ascii="Times New Roman" w:hAnsi="Times New Roman" w:cs="Times New Roman"/>
          <w:sz w:val="24"/>
          <w:szCs w:val="24"/>
        </w:rPr>
        <w:t>Przyruda</w:t>
      </w:r>
      <w:proofErr w:type="spellEnd"/>
      <w:r w:rsidRPr="003D2A54">
        <w:rPr>
          <w:rFonts w:ascii="Times New Roman" w:hAnsi="Times New Roman" w:cs="Times New Roman"/>
          <w:sz w:val="24"/>
          <w:szCs w:val="24"/>
        </w:rPr>
        <w:t xml:space="preserve">, Pińczata, </w:t>
      </w:r>
      <w:proofErr w:type="spellStart"/>
      <w:r w:rsidRPr="003D2A54">
        <w:rPr>
          <w:rFonts w:ascii="Times New Roman" w:hAnsi="Times New Roman" w:cs="Times New Roman"/>
          <w:sz w:val="24"/>
          <w:szCs w:val="24"/>
        </w:rPr>
        <w:t>Wikaryjskie</w:t>
      </w:r>
      <w:proofErr w:type="spellEnd"/>
      <w:r w:rsidRPr="003D2A54">
        <w:rPr>
          <w:rFonts w:ascii="Times New Roman" w:hAnsi="Times New Roman" w:cs="Times New Roman"/>
          <w:sz w:val="24"/>
          <w:szCs w:val="24"/>
        </w:rPr>
        <w:t>, Poddębice, Skoki Duże, Skoki Małe, Smólnik, Przerytka, Smólsk, Smolarskie, Telążna Leśna, Telążna Stara, Płaszczyzna, Smolarka, Warząchewka Królewska, Warząchewka Nowa, Warząchewka Polska, Wójtowskie, Mostki, Wistka Królewska,</w:t>
      </w:r>
    </w:p>
    <w:p w:rsidR="00AF1FC8" w:rsidRPr="00AF1FC8" w:rsidRDefault="00AF1FC8" w:rsidP="00AF1FC8">
      <w:pPr>
        <w:pStyle w:val="Akapitzlist"/>
        <w:spacing w:before="100" w:beforeAutospacing="1" w:after="100" w:afterAutospacing="1"/>
        <w:ind w:left="360"/>
        <w:jc w:val="both"/>
        <w:rPr>
          <w:rFonts w:ascii="Times New Roman" w:hAnsi="Times New Roman" w:cs="Times New Roman"/>
          <w:sz w:val="24"/>
          <w:szCs w:val="24"/>
        </w:rPr>
      </w:pPr>
    </w:p>
    <w:p w:rsidR="003D2A54" w:rsidRPr="003D2A54" w:rsidRDefault="003D2A54" w:rsidP="009A15EE">
      <w:pPr>
        <w:pStyle w:val="Akapitzlist"/>
        <w:numPr>
          <w:ilvl w:val="0"/>
          <w:numId w:val="10"/>
        </w:numPr>
        <w:autoSpaceDE w:val="0"/>
        <w:autoSpaceDN w:val="0"/>
        <w:adjustRightInd w:val="0"/>
        <w:ind w:left="0" w:firstLine="360"/>
        <w:jc w:val="both"/>
        <w:rPr>
          <w:rFonts w:ascii="Times New Roman" w:hAnsi="Times New Roman" w:cs="Times New Roman"/>
          <w:sz w:val="24"/>
          <w:szCs w:val="24"/>
        </w:rPr>
      </w:pPr>
      <w:r w:rsidRPr="003D2A54">
        <w:rPr>
          <w:rFonts w:ascii="Times New Roman" w:hAnsi="Times New Roman" w:cs="Times New Roman"/>
          <w:sz w:val="24"/>
          <w:szCs w:val="24"/>
        </w:rPr>
        <w:lastRenderedPageBreak/>
        <w:t>Ilość odpadów odebranych od właścicieli nieruchomości z terenu gminy Włocławek na podstawie sprawozdań składanych przez przedsiębiorców posiadających zezwolenie na odbieranie odpadów komunalnych w  2019 roku.</w:t>
      </w:r>
    </w:p>
    <w:p w:rsidR="003D2A54" w:rsidRPr="003D2A54" w:rsidRDefault="003D2A54" w:rsidP="009A15EE">
      <w:pPr>
        <w:shd w:val="clear" w:color="auto" w:fill="FFFFFF"/>
        <w:ind w:right="6"/>
        <w:jc w:val="both"/>
        <w:rPr>
          <w:rFonts w:ascii="Times New Roman" w:hAnsi="Times New Roman" w:cs="Times New Roman"/>
          <w:b/>
          <w:bCs/>
          <w:sz w:val="24"/>
          <w:szCs w:val="24"/>
        </w:rPr>
      </w:pPr>
      <w:r w:rsidRPr="003D2A54">
        <w:rPr>
          <w:rFonts w:ascii="Times New Roman" w:hAnsi="Times New Roman" w:cs="Times New Roman"/>
          <w:b/>
          <w:bCs/>
          <w:sz w:val="24"/>
          <w:szCs w:val="24"/>
        </w:rPr>
        <w:t xml:space="preserve"> </w:t>
      </w:r>
    </w:p>
    <w:tbl>
      <w:tblPr>
        <w:tblW w:w="7532" w:type="dxa"/>
        <w:tblInd w:w="-28" w:type="dxa"/>
        <w:tblLayout w:type="fixed"/>
        <w:tblCellMar>
          <w:left w:w="30" w:type="dxa"/>
          <w:right w:w="30" w:type="dxa"/>
        </w:tblCellMar>
        <w:tblLook w:val="0000" w:firstRow="0" w:lastRow="0" w:firstColumn="0" w:lastColumn="0" w:noHBand="0" w:noVBand="0"/>
      </w:tblPr>
      <w:tblGrid>
        <w:gridCol w:w="1875"/>
        <w:gridCol w:w="4187"/>
        <w:gridCol w:w="1470"/>
      </w:tblGrid>
      <w:tr w:rsidR="003D2A54" w:rsidRPr="003D2A54" w:rsidTr="00425D21">
        <w:trPr>
          <w:trHeight w:val="755"/>
        </w:trPr>
        <w:tc>
          <w:tcPr>
            <w:tcW w:w="1875" w:type="dxa"/>
            <w:tcBorders>
              <w:top w:val="double" w:sz="4" w:space="0" w:color="000000"/>
              <w:left w:val="double" w:sz="4" w:space="0" w:color="000000"/>
              <w:bottom w:val="double" w:sz="4" w:space="0" w:color="000000"/>
              <w:right w:val="double" w:sz="4" w:space="0" w:color="000000"/>
            </w:tcBorders>
            <w:shd w:val="clear" w:color="auto" w:fill="A6A6A6"/>
            <w:vAlign w:val="center"/>
          </w:tcPr>
          <w:p w:rsidR="003D2A54" w:rsidRPr="003D2A54" w:rsidRDefault="003D2A54" w:rsidP="00425D21">
            <w:pPr>
              <w:spacing w:after="0"/>
              <w:ind w:left="142"/>
              <w:jc w:val="center"/>
              <w:rPr>
                <w:rFonts w:ascii="Times New Roman" w:hAnsi="Times New Roman" w:cs="Times New Roman"/>
                <w:sz w:val="20"/>
                <w:szCs w:val="24"/>
              </w:rPr>
            </w:pPr>
            <w:r w:rsidRPr="003D2A54">
              <w:rPr>
                <w:rFonts w:ascii="Times New Roman" w:hAnsi="Times New Roman" w:cs="Times New Roman"/>
                <w:sz w:val="20"/>
                <w:szCs w:val="24"/>
              </w:rPr>
              <w:t>KOD ODPADU</w:t>
            </w:r>
          </w:p>
        </w:tc>
        <w:tc>
          <w:tcPr>
            <w:tcW w:w="4187" w:type="dxa"/>
            <w:tcBorders>
              <w:top w:val="double" w:sz="4" w:space="0" w:color="000000"/>
              <w:left w:val="double" w:sz="4" w:space="0" w:color="000000"/>
              <w:bottom w:val="double" w:sz="4" w:space="0" w:color="000000"/>
              <w:right w:val="double" w:sz="4" w:space="0" w:color="000000"/>
            </w:tcBorders>
            <w:shd w:val="clear" w:color="auto" w:fill="A6A6A6"/>
            <w:vAlign w:val="center"/>
          </w:tcPr>
          <w:p w:rsidR="003D2A54" w:rsidRPr="003D2A54" w:rsidRDefault="003D2A54" w:rsidP="00425D21">
            <w:pPr>
              <w:spacing w:after="0"/>
              <w:ind w:left="10"/>
              <w:jc w:val="center"/>
              <w:rPr>
                <w:rFonts w:ascii="Times New Roman" w:hAnsi="Times New Roman" w:cs="Times New Roman"/>
                <w:sz w:val="20"/>
                <w:szCs w:val="24"/>
              </w:rPr>
            </w:pPr>
            <w:r w:rsidRPr="003D2A54">
              <w:rPr>
                <w:rFonts w:ascii="Times New Roman" w:hAnsi="Times New Roman" w:cs="Times New Roman"/>
                <w:sz w:val="20"/>
                <w:szCs w:val="24"/>
              </w:rPr>
              <w:t>RODZAJ ODPADU</w:t>
            </w:r>
          </w:p>
        </w:tc>
        <w:tc>
          <w:tcPr>
            <w:tcW w:w="1470" w:type="dxa"/>
            <w:tcBorders>
              <w:top w:val="double" w:sz="4" w:space="0" w:color="000000"/>
              <w:left w:val="double" w:sz="4" w:space="0" w:color="000000"/>
              <w:bottom w:val="double" w:sz="4" w:space="0" w:color="000000"/>
              <w:right w:val="double" w:sz="4" w:space="0" w:color="000000"/>
            </w:tcBorders>
            <w:shd w:val="clear" w:color="auto" w:fill="A6A6A6"/>
            <w:vAlign w:val="center"/>
          </w:tcPr>
          <w:p w:rsidR="003D2A54" w:rsidRPr="003D2A54" w:rsidRDefault="003D2A54" w:rsidP="00425D21">
            <w:pPr>
              <w:spacing w:after="0"/>
              <w:jc w:val="center"/>
              <w:rPr>
                <w:rFonts w:ascii="Times New Roman" w:hAnsi="Times New Roman" w:cs="Times New Roman"/>
                <w:sz w:val="20"/>
                <w:szCs w:val="24"/>
              </w:rPr>
            </w:pPr>
            <w:r w:rsidRPr="003D2A54">
              <w:rPr>
                <w:rFonts w:ascii="Times New Roman" w:hAnsi="Times New Roman" w:cs="Times New Roman"/>
                <w:sz w:val="20"/>
                <w:szCs w:val="24"/>
              </w:rPr>
              <w:t>MASA ODPADU (Mg) za  2019 rok</w:t>
            </w:r>
          </w:p>
        </w:tc>
      </w:tr>
      <w:tr w:rsidR="003D2A54" w:rsidRPr="003D2A54" w:rsidTr="00425D21">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20 03 01</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Niesegregowane (zmieszane) odpady komunalne</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649,180</w:t>
            </w:r>
          </w:p>
        </w:tc>
      </w:tr>
      <w:tr w:rsidR="003D2A54" w:rsidRPr="003D2A54" w:rsidTr="00425D21">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15 01 01</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Opakowania z papieru i tektury</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39,880</w:t>
            </w:r>
          </w:p>
        </w:tc>
      </w:tr>
      <w:tr w:rsidR="003D2A54" w:rsidRPr="003D2A54" w:rsidTr="00425D21">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15 01 07</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Opakowania ze szkła</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134,520</w:t>
            </w:r>
          </w:p>
        </w:tc>
      </w:tr>
      <w:tr w:rsidR="003D2A54" w:rsidRPr="003D2A54" w:rsidTr="00425D21">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15 01 02</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Opakowania z tworzyw sztucznych</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142,360</w:t>
            </w:r>
          </w:p>
        </w:tc>
      </w:tr>
      <w:tr w:rsidR="003D2A54" w:rsidRPr="003D2A54" w:rsidTr="00425D21">
        <w:trPr>
          <w:trHeight w:val="601"/>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20 03 99</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pStyle w:val="Akapitzlist1"/>
              <w:spacing w:before="120" w:after="0"/>
              <w:ind w:left="0"/>
              <w:jc w:val="center"/>
              <w:rPr>
                <w:rFonts w:ascii="Times New Roman" w:hAnsi="Times New Roman" w:cs="Times New Roman"/>
                <w:color w:val="auto"/>
                <w:sz w:val="24"/>
                <w:szCs w:val="24"/>
                <w:lang w:val="pl-PL"/>
              </w:rPr>
            </w:pPr>
            <w:r w:rsidRPr="003D2A54">
              <w:rPr>
                <w:rFonts w:ascii="Times New Roman" w:hAnsi="Times New Roman" w:cs="Times New Roman"/>
                <w:color w:val="auto"/>
                <w:sz w:val="24"/>
                <w:szCs w:val="24"/>
                <w:lang w:val="pl-PL"/>
              </w:rPr>
              <w:t>Odpady komunalne wymienione w innych podgrupach</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258,480</w:t>
            </w:r>
          </w:p>
        </w:tc>
      </w:tr>
      <w:tr w:rsidR="003D2A54" w:rsidRPr="003D2A54" w:rsidTr="00425D21">
        <w:trPr>
          <w:trHeight w:val="601"/>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20 02 01</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pStyle w:val="Akapitzlist1"/>
              <w:spacing w:after="0"/>
              <w:ind w:left="0"/>
              <w:jc w:val="center"/>
              <w:rPr>
                <w:rFonts w:ascii="Times New Roman" w:hAnsi="Times New Roman" w:cs="Times New Roman"/>
                <w:color w:val="auto"/>
                <w:sz w:val="24"/>
                <w:szCs w:val="24"/>
                <w:lang w:val="pl-PL"/>
              </w:rPr>
            </w:pPr>
            <w:r w:rsidRPr="003D2A54">
              <w:rPr>
                <w:rFonts w:ascii="Times New Roman" w:hAnsi="Times New Roman" w:cs="Times New Roman"/>
                <w:color w:val="auto"/>
                <w:sz w:val="24"/>
                <w:szCs w:val="24"/>
                <w:lang w:val="pl-PL"/>
              </w:rPr>
              <w:t>Odpady ulegające biodegradacji</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1,300</w:t>
            </w:r>
          </w:p>
        </w:tc>
      </w:tr>
      <w:tr w:rsidR="003D2A54" w:rsidRPr="003D2A54" w:rsidTr="00425D21">
        <w:trPr>
          <w:trHeight w:val="50"/>
        </w:trPr>
        <w:tc>
          <w:tcPr>
            <w:tcW w:w="1875"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20 01 08</w:t>
            </w:r>
          </w:p>
        </w:tc>
        <w:tc>
          <w:tcPr>
            <w:tcW w:w="4187"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pStyle w:val="Akapitzlist1"/>
              <w:spacing w:after="0"/>
              <w:ind w:left="0"/>
              <w:jc w:val="center"/>
              <w:rPr>
                <w:rFonts w:ascii="Times New Roman" w:hAnsi="Times New Roman" w:cs="Times New Roman"/>
                <w:color w:val="auto"/>
                <w:sz w:val="24"/>
                <w:szCs w:val="24"/>
                <w:lang w:val="pl-PL"/>
              </w:rPr>
            </w:pPr>
            <w:r w:rsidRPr="003D2A54">
              <w:rPr>
                <w:rFonts w:ascii="Times New Roman" w:hAnsi="Times New Roman" w:cs="Times New Roman"/>
                <w:color w:val="auto"/>
                <w:sz w:val="24"/>
                <w:szCs w:val="24"/>
                <w:lang w:val="pl-PL"/>
              </w:rPr>
              <w:t>Odpady kuchenne ulegające biodegradacji</w:t>
            </w:r>
          </w:p>
        </w:tc>
        <w:tc>
          <w:tcPr>
            <w:tcW w:w="1470" w:type="dxa"/>
            <w:tcBorders>
              <w:top w:val="double" w:sz="4" w:space="0" w:color="000000"/>
              <w:left w:val="double" w:sz="4" w:space="0" w:color="000000"/>
              <w:bottom w:val="double" w:sz="4" w:space="0" w:color="000000"/>
              <w:right w:val="double" w:sz="4" w:space="0" w:color="000000"/>
            </w:tcBorders>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41,500</w:t>
            </w:r>
          </w:p>
        </w:tc>
      </w:tr>
      <w:tr w:rsidR="003D2A54" w:rsidRPr="003D2A54" w:rsidTr="00425D21">
        <w:trPr>
          <w:trHeight w:val="264"/>
        </w:trPr>
        <w:tc>
          <w:tcPr>
            <w:tcW w:w="6062" w:type="dxa"/>
            <w:gridSpan w:val="2"/>
            <w:tcBorders>
              <w:top w:val="double" w:sz="4" w:space="0" w:color="000000"/>
              <w:left w:val="double" w:sz="4" w:space="0" w:color="000000"/>
              <w:bottom w:val="double" w:sz="4" w:space="0" w:color="000000"/>
              <w:right w:val="double" w:sz="4" w:space="0" w:color="000000"/>
            </w:tcBorders>
            <w:shd w:val="clear" w:color="auto" w:fill="BFBFBF"/>
            <w:vAlign w:val="center"/>
          </w:tcPr>
          <w:p w:rsidR="003D2A54" w:rsidRPr="003D2A54" w:rsidRDefault="003D2A54" w:rsidP="00425D21">
            <w:pPr>
              <w:ind w:left="360"/>
              <w:rPr>
                <w:rFonts w:ascii="Times New Roman" w:hAnsi="Times New Roman" w:cs="Times New Roman"/>
                <w:sz w:val="24"/>
                <w:szCs w:val="24"/>
              </w:rPr>
            </w:pPr>
            <w:r w:rsidRPr="003D2A54">
              <w:rPr>
                <w:rFonts w:ascii="Times New Roman" w:hAnsi="Times New Roman" w:cs="Times New Roman"/>
                <w:sz w:val="24"/>
                <w:szCs w:val="24"/>
              </w:rPr>
              <w:t>SUMA</w:t>
            </w:r>
          </w:p>
        </w:tc>
        <w:tc>
          <w:tcPr>
            <w:tcW w:w="1470" w:type="dxa"/>
            <w:tcBorders>
              <w:top w:val="double" w:sz="4" w:space="0" w:color="000000"/>
              <w:left w:val="double" w:sz="4" w:space="0" w:color="000000"/>
              <w:bottom w:val="double" w:sz="4" w:space="0" w:color="000000"/>
              <w:right w:val="double" w:sz="4" w:space="0" w:color="000000"/>
            </w:tcBorders>
            <w:shd w:val="clear" w:color="auto" w:fill="BFBFBF"/>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1267,22</w:t>
            </w:r>
          </w:p>
        </w:tc>
      </w:tr>
    </w:tbl>
    <w:p w:rsidR="003D2A54" w:rsidRPr="003D2A54" w:rsidRDefault="003D2A54" w:rsidP="009A15EE">
      <w:pPr>
        <w:shd w:val="clear" w:color="auto" w:fill="FFFFFF"/>
        <w:ind w:right="6"/>
        <w:jc w:val="both"/>
        <w:rPr>
          <w:rFonts w:ascii="Times New Roman" w:hAnsi="Times New Roman" w:cs="Times New Roman"/>
          <w:b/>
          <w:bCs/>
          <w:sz w:val="24"/>
          <w:szCs w:val="24"/>
        </w:rPr>
      </w:pPr>
    </w:p>
    <w:p w:rsidR="003D2A54" w:rsidRPr="005F1D21" w:rsidRDefault="003D2A54" w:rsidP="009A15EE">
      <w:pPr>
        <w:pStyle w:val="Akapitzlist"/>
        <w:numPr>
          <w:ilvl w:val="0"/>
          <w:numId w:val="10"/>
        </w:numPr>
        <w:shd w:val="clear" w:color="auto" w:fill="FFFFFF"/>
        <w:ind w:left="0" w:right="6" w:firstLine="360"/>
        <w:jc w:val="both"/>
        <w:rPr>
          <w:rFonts w:ascii="Times New Roman" w:hAnsi="Times New Roman" w:cs="Times New Roman"/>
          <w:sz w:val="24"/>
          <w:szCs w:val="24"/>
        </w:rPr>
      </w:pPr>
      <w:r w:rsidRPr="005F1D21">
        <w:rPr>
          <w:rFonts w:ascii="Times New Roman" w:hAnsi="Times New Roman" w:cs="Times New Roman"/>
          <w:sz w:val="24"/>
          <w:szCs w:val="24"/>
        </w:rPr>
        <w:t xml:space="preserve">Ilość odpadów odebranych z Punktu Selektywnej Zbiórki Odpadów Komunalnych </w:t>
      </w:r>
      <w:r w:rsidR="005029C0">
        <w:rPr>
          <w:rFonts w:ascii="Times New Roman" w:hAnsi="Times New Roman" w:cs="Times New Roman"/>
          <w:sz w:val="24"/>
          <w:szCs w:val="24"/>
        </w:rPr>
        <w:br/>
      </w:r>
      <w:r w:rsidRPr="005F1D21">
        <w:rPr>
          <w:rFonts w:ascii="Times New Roman" w:hAnsi="Times New Roman" w:cs="Times New Roman"/>
          <w:sz w:val="24"/>
          <w:szCs w:val="24"/>
        </w:rPr>
        <w:t>w Gminie Włocławek na podstawie sprawozdań składanych przez przedsiębiorców posiadających zezwolenie na odbieranie odpadów komunalnych w  2019  roku</w:t>
      </w:r>
    </w:p>
    <w:p w:rsidR="003D2A54" w:rsidRPr="003D2A54" w:rsidRDefault="003D2A54" w:rsidP="009A15EE">
      <w:pPr>
        <w:shd w:val="clear" w:color="auto" w:fill="FFFFFF"/>
        <w:ind w:right="6"/>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98"/>
        <w:gridCol w:w="4372"/>
        <w:gridCol w:w="2230"/>
      </w:tblGrid>
      <w:tr w:rsidR="003D2A54" w:rsidRPr="003D2A54" w:rsidTr="00425D21">
        <w:tc>
          <w:tcPr>
            <w:tcW w:w="910" w:type="dxa"/>
            <w:shd w:val="clear" w:color="auto" w:fill="BFBFBF" w:themeFill="background1" w:themeFillShade="BF"/>
            <w:vAlign w:val="center"/>
          </w:tcPr>
          <w:p w:rsidR="003D2A54" w:rsidRPr="003D2A54" w:rsidRDefault="003D2A54" w:rsidP="00425D21">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Lp.</w:t>
            </w:r>
          </w:p>
        </w:tc>
        <w:tc>
          <w:tcPr>
            <w:tcW w:w="1795" w:type="dxa"/>
            <w:shd w:val="clear" w:color="auto" w:fill="BFBFBF" w:themeFill="background1" w:themeFillShade="BF"/>
            <w:vAlign w:val="center"/>
          </w:tcPr>
          <w:p w:rsidR="003D2A54" w:rsidRPr="003D2A54" w:rsidRDefault="003D2A54" w:rsidP="00425D21">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Kod odpadów</w:t>
            </w:r>
          </w:p>
        </w:tc>
        <w:tc>
          <w:tcPr>
            <w:tcW w:w="4359" w:type="dxa"/>
            <w:shd w:val="clear" w:color="auto" w:fill="BFBFBF" w:themeFill="background1" w:themeFillShade="BF"/>
            <w:vAlign w:val="center"/>
          </w:tcPr>
          <w:p w:rsidR="003D2A54" w:rsidRPr="003D2A54" w:rsidRDefault="003D2A54" w:rsidP="00425D21">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Rodzaj odpadów</w:t>
            </w:r>
          </w:p>
        </w:tc>
        <w:tc>
          <w:tcPr>
            <w:tcW w:w="2224" w:type="dxa"/>
            <w:shd w:val="clear" w:color="auto" w:fill="BFBFBF" w:themeFill="background1" w:themeFillShade="BF"/>
            <w:vAlign w:val="center"/>
          </w:tcPr>
          <w:p w:rsidR="003D2A54" w:rsidRPr="003D2A54" w:rsidRDefault="003D2A54" w:rsidP="00425D21">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 xml:space="preserve">Masa </w:t>
            </w:r>
            <w:r w:rsidRPr="003D2A54">
              <w:rPr>
                <w:rFonts w:ascii="Times New Roman" w:hAnsi="Times New Roman" w:cs="Times New Roman"/>
                <w:b/>
                <w:sz w:val="24"/>
                <w:szCs w:val="24"/>
              </w:rPr>
              <w:t>odpadów (</w:t>
            </w:r>
            <w:r w:rsidRPr="003D2A54">
              <w:rPr>
                <w:rFonts w:ascii="Times New Roman" w:eastAsia="Times New Roman" w:hAnsi="Times New Roman" w:cs="Times New Roman"/>
                <w:b/>
                <w:color w:val="000000"/>
                <w:sz w:val="24"/>
                <w:szCs w:val="24"/>
              </w:rPr>
              <w:t>Mg</w:t>
            </w:r>
            <w:r w:rsidRPr="003D2A54">
              <w:rPr>
                <w:rFonts w:ascii="Times New Roman" w:hAnsi="Times New Roman" w:cs="Times New Roman"/>
                <w:b/>
                <w:sz w:val="24"/>
                <w:szCs w:val="24"/>
              </w:rPr>
              <w:t>) za 2019 r</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20 03 07</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Odpady wielkogabarytowe</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32,460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17 01 01</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Odpady betonu oraz gruz betonowy z rozbiórek i remontów</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2,020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3.</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17 01 07</w:t>
            </w:r>
          </w:p>
        </w:tc>
        <w:tc>
          <w:tcPr>
            <w:tcW w:w="4533" w:type="dxa"/>
            <w:vAlign w:val="center"/>
          </w:tcPr>
          <w:p w:rsidR="003D2A54" w:rsidRPr="003D2A54" w:rsidRDefault="003D2A54" w:rsidP="00425D21">
            <w:pPr>
              <w:spacing w:after="0"/>
              <w:jc w:val="center"/>
              <w:rPr>
                <w:rFonts w:ascii="Times New Roman" w:hAnsi="Times New Roman" w:cs="Times New Roman"/>
                <w:sz w:val="24"/>
                <w:szCs w:val="24"/>
              </w:rPr>
            </w:pPr>
            <w:r w:rsidRPr="003D2A54">
              <w:rPr>
                <w:rFonts w:ascii="Times New Roman" w:hAnsi="Times New Roman" w:cs="Times New Roman"/>
                <w:sz w:val="24"/>
                <w:szCs w:val="24"/>
              </w:rPr>
              <w:t xml:space="preserve">Zmieszane odpady z betonu, gruzu ceglanego, odpadowych materiałów ceramicznych i elementów wyposażenia inne niż wymienione </w:t>
            </w:r>
            <w:r w:rsidRPr="003D2A54">
              <w:rPr>
                <w:rFonts w:ascii="Times New Roman" w:hAnsi="Times New Roman" w:cs="Times New Roman"/>
                <w:sz w:val="24"/>
                <w:szCs w:val="24"/>
              </w:rPr>
              <w:br/>
              <w:t>w 17 01 06</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102,280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4.</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20 02 01</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Odpady ulegające biodegradacji</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159,000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5.</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17 02 03</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Tworzywa sztuczne</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7,760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lastRenderedPageBreak/>
              <w:t>6.</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17 03 80</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Odpadowa papa</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2,420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7.</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17 06 04</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Materiały izolacyjne inne niż wymienione w 17 06 01 i 17 06 03</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5,100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8.</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17 09 04</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 xml:space="preserve">Zmieszane odpady z budowy, remontów </w:t>
            </w:r>
            <w:r w:rsidRPr="003D2A54">
              <w:rPr>
                <w:rFonts w:ascii="Times New Roman" w:hAnsi="Times New Roman" w:cs="Times New Roman"/>
                <w:sz w:val="24"/>
                <w:szCs w:val="24"/>
              </w:rPr>
              <w:br/>
              <w:t xml:space="preserve">i demontażu inne niż wymienione w </w:t>
            </w:r>
            <w:r>
              <w:rPr>
                <w:rFonts w:ascii="Times New Roman" w:hAnsi="Times New Roman" w:cs="Times New Roman"/>
                <w:sz w:val="24"/>
                <w:szCs w:val="24"/>
              </w:rPr>
              <w:br/>
            </w:r>
            <w:r w:rsidRPr="003D2A54">
              <w:rPr>
                <w:rFonts w:ascii="Times New Roman" w:hAnsi="Times New Roman" w:cs="Times New Roman"/>
                <w:sz w:val="24"/>
                <w:szCs w:val="24"/>
              </w:rPr>
              <w:t>17 09 01, 17 09 02 i 17 09 03</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2,940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9.</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20 03 99</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Odpady komunalne niewymienione w innych podgrupach</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8,260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10.</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16 01 03</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Zużyte opony</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11,260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11.</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16 02 16</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Elementy usunięte ze zużytych urządzeń inne niż wymienione w 16 02 15</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0,028</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12.</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17 04 11</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Kable inne niż wymienione w 17 04 10</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0,103</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13.</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20 01 10</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Odzież</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1,479</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14.</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20 01 11</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Tekstylia</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1,296</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15.</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21*</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Lampy fluorescencyjne i inne odpady zawierające rtęć</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0,036</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16.</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23*</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Urządzenia zawierające freony</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0,735</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17.</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20 01 34</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Baterie i akumulatory inne niż wymienione w 20 01 33</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0,043</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18.</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35*</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 xml:space="preserve">Zużyte urządzenia elektryczne i elektroniczne inne niż wymienione </w:t>
            </w:r>
            <w:r>
              <w:rPr>
                <w:rFonts w:ascii="Times New Roman" w:hAnsi="Times New Roman" w:cs="Times New Roman"/>
                <w:sz w:val="24"/>
                <w:szCs w:val="24"/>
              </w:rPr>
              <w:br/>
            </w:r>
            <w:r w:rsidRPr="003D2A54">
              <w:rPr>
                <w:rFonts w:ascii="Times New Roman" w:hAnsi="Times New Roman" w:cs="Times New Roman"/>
                <w:sz w:val="24"/>
                <w:szCs w:val="24"/>
              </w:rPr>
              <w:t>w 20 01 21 i 20 01 23 zawierające składniki niebezpieczne</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5,610</w:t>
            </w:r>
          </w:p>
        </w:tc>
      </w:tr>
      <w:tr w:rsidR="003D2A54" w:rsidRPr="003D2A54" w:rsidTr="00425D21">
        <w:tc>
          <w:tcPr>
            <w:tcW w:w="570"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19.</w:t>
            </w:r>
          </w:p>
        </w:tc>
        <w:tc>
          <w:tcPr>
            <w:tcW w:w="1842"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20 01 36</w:t>
            </w:r>
          </w:p>
        </w:tc>
        <w:tc>
          <w:tcPr>
            <w:tcW w:w="453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Zużyte urządzenia elektryczne i elektroniczne inne niż w 20 01 35*</w:t>
            </w:r>
          </w:p>
        </w:tc>
        <w:tc>
          <w:tcPr>
            <w:tcW w:w="2303" w:type="dxa"/>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3,293</w:t>
            </w:r>
          </w:p>
        </w:tc>
      </w:tr>
      <w:tr w:rsidR="003D2A54" w:rsidRPr="003D2A54" w:rsidTr="00425D21">
        <w:tc>
          <w:tcPr>
            <w:tcW w:w="7064" w:type="dxa"/>
            <w:gridSpan w:val="3"/>
            <w:shd w:val="clear" w:color="auto" w:fill="BFBFBF" w:themeFill="background1" w:themeFillShade="BF"/>
            <w:vAlign w:val="center"/>
          </w:tcPr>
          <w:p w:rsidR="003D2A54" w:rsidRPr="003D2A54" w:rsidRDefault="003D2A54" w:rsidP="00425D21">
            <w:pPr>
              <w:rPr>
                <w:rFonts w:ascii="Times New Roman" w:hAnsi="Times New Roman" w:cs="Times New Roman"/>
                <w:sz w:val="24"/>
                <w:szCs w:val="24"/>
              </w:rPr>
            </w:pPr>
            <w:r w:rsidRPr="003D2A54">
              <w:rPr>
                <w:rFonts w:ascii="Times New Roman" w:hAnsi="Times New Roman" w:cs="Times New Roman"/>
                <w:sz w:val="24"/>
                <w:szCs w:val="24"/>
              </w:rPr>
              <w:t>SUMA</w:t>
            </w:r>
          </w:p>
        </w:tc>
        <w:tc>
          <w:tcPr>
            <w:tcW w:w="2303" w:type="dxa"/>
            <w:shd w:val="clear" w:color="auto" w:fill="BFBFBF" w:themeFill="background1" w:themeFillShade="BF"/>
            <w:vAlign w:val="center"/>
          </w:tcPr>
          <w:p w:rsidR="003D2A54" w:rsidRPr="003D2A54" w:rsidRDefault="003D2A54" w:rsidP="00425D21">
            <w:pPr>
              <w:jc w:val="center"/>
              <w:rPr>
                <w:rFonts w:ascii="Times New Roman" w:hAnsi="Times New Roman" w:cs="Times New Roman"/>
                <w:sz w:val="24"/>
                <w:szCs w:val="24"/>
              </w:rPr>
            </w:pPr>
            <w:r w:rsidRPr="003D2A54">
              <w:rPr>
                <w:rFonts w:ascii="Times New Roman" w:hAnsi="Times New Roman" w:cs="Times New Roman"/>
                <w:sz w:val="24"/>
                <w:szCs w:val="24"/>
              </w:rPr>
              <w:t>346,123</w:t>
            </w:r>
          </w:p>
        </w:tc>
      </w:tr>
    </w:tbl>
    <w:p w:rsidR="003D2A54" w:rsidRDefault="003D2A54" w:rsidP="009A15EE">
      <w:pPr>
        <w:pStyle w:val="Default"/>
        <w:spacing w:line="276" w:lineRule="auto"/>
        <w:jc w:val="both"/>
        <w:rPr>
          <w:rFonts w:ascii="Times New Roman" w:hAnsi="Times New Roman" w:cs="Times New Roman"/>
        </w:rPr>
      </w:pPr>
    </w:p>
    <w:p w:rsidR="00206CB4" w:rsidRDefault="00206CB4"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FB0A0F" w:rsidRDefault="00FB0A0F" w:rsidP="009A15EE">
      <w:pPr>
        <w:pStyle w:val="Default"/>
        <w:spacing w:line="276" w:lineRule="auto"/>
        <w:ind w:firstLine="708"/>
        <w:jc w:val="both"/>
        <w:rPr>
          <w:sz w:val="20"/>
          <w:szCs w:val="20"/>
        </w:rPr>
      </w:pPr>
    </w:p>
    <w:p w:rsidR="00206CB4" w:rsidRPr="00FB0A0F" w:rsidRDefault="00206CB4" w:rsidP="009A15EE">
      <w:pPr>
        <w:pStyle w:val="Default"/>
        <w:spacing w:line="276" w:lineRule="auto"/>
        <w:ind w:firstLine="708"/>
        <w:jc w:val="both"/>
        <w:rPr>
          <w:rFonts w:ascii="Times New Roman" w:hAnsi="Times New Roman" w:cs="Times New Roman"/>
          <w:b/>
        </w:rPr>
      </w:pPr>
      <w:r w:rsidRPr="00FB0A0F">
        <w:rPr>
          <w:rFonts w:ascii="Times New Roman" w:hAnsi="Times New Roman" w:cs="Times New Roman"/>
          <w:b/>
        </w:rPr>
        <w:lastRenderedPageBreak/>
        <w:t xml:space="preserve">SZACUNKOWA ILOŚC ODPADÓW Z NIERUCHOMOŚCI ZAMIESZKAŁYCH DO ODEBRANIA W ORESIE OD 1 LIPCA 2020 R DO 31 GRUDNIA 2021R. </w:t>
      </w:r>
    </w:p>
    <w:p w:rsidR="00206CB4" w:rsidRDefault="00206CB4" w:rsidP="009A15EE">
      <w:pPr>
        <w:pStyle w:val="Default"/>
        <w:spacing w:line="276" w:lineRule="auto"/>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800"/>
        <w:gridCol w:w="4367"/>
        <w:gridCol w:w="2232"/>
      </w:tblGrid>
      <w:tr w:rsidR="00206CB4" w:rsidRPr="003D2A54" w:rsidTr="00FB0A0F">
        <w:tc>
          <w:tcPr>
            <w:tcW w:w="889" w:type="dxa"/>
            <w:shd w:val="clear" w:color="auto" w:fill="BFBFBF" w:themeFill="background1" w:themeFillShade="BF"/>
            <w:vAlign w:val="center"/>
          </w:tcPr>
          <w:p w:rsidR="00206CB4" w:rsidRPr="003D2A54" w:rsidRDefault="00206CB4" w:rsidP="00206CB4">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Lp.</w:t>
            </w:r>
          </w:p>
        </w:tc>
        <w:tc>
          <w:tcPr>
            <w:tcW w:w="1800" w:type="dxa"/>
            <w:shd w:val="clear" w:color="auto" w:fill="BFBFBF" w:themeFill="background1" w:themeFillShade="BF"/>
            <w:vAlign w:val="center"/>
          </w:tcPr>
          <w:p w:rsidR="00206CB4" w:rsidRPr="003D2A54" w:rsidRDefault="00206CB4" w:rsidP="00206CB4">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Kod odpadów</w:t>
            </w:r>
          </w:p>
        </w:tc>
        <w:tc>
          <w:tcPr>
            <w:tcW w:w="4367" w:type="dxa"/>
            <w:shd w:val="clear" w:color="auto" w:fill="BFBFBF" w:themeFill="background1" w:themeFillShade="BF"/>
            <w:vAlign w:val="center"/>
          </w:tcPr>
          <w:p w:rsidR="00206CB4" w:rsidRPr="003D2A54" w:rsidRDefault="00206CB4" w:rsidP="00206CB4">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Rodzaj odpadów</w:t>
            </w:r>
          </w:p>
        </w:tc>
        <w:tc>
          <w:tcPr>
            <w:tcW w:w="2232" w:type="dxa"/>
            <w:shd w:val="clear" w:color="auto" w:fill="BFBFBF" w:themeFill="background1" w:themeFillShade="BF"/>
            <w:vAlign w:val="center"/>
          </w:tcPr>
          <w:p w:rsidR="00206CB4" w:rsidRPr="003D2A54" w:rsidRDefault="00206CB4" w:rsidP="00206CB4">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 xml:space="preserve">Masa </w:t>
            </w:r>
            <w:r w:rsidRPr="003D2A54">
              <w:rPr>
                <w:rFonts w:ascii="Times New Roman" w:hAnsi="Times New Roman" w:cs="Times New Roman"/>
                <w:b/>
                <w:sz w:val="24"/>
                <w:szCs w:val="24"/>
              </w:rPr>
              <w:t>odpadów (</w:t>
            </w:r>
            <w:r w:rsidRPr="003D2A54">
              <w:rPr>
                <w:rFonts w:ascii="Times New Roman" w:eastAsia="Times New Roman" w:hAnsi="Times New Roman" w:cs="Times New Roman"/>
                <w:b/>
                <w:color w:val="000000"/>
                <w:sz w:val="24"/>
                <w:szCs w:val="24"/>
              </w:rPr>
              <w:t>Mg</w:t>
            </w:r>
            <w:r w:rsidRPr="003D2A54">
              <w:rPr>
                <w:rFonts w:ascii="Times New Roman" w:hAnsi="Times New Roman" w:cs="Times New Roman"/>
                <w:b/>
                <w:sz w:val="24"/>
                <w:szCs w:val="24"/>
              </w:rPr>
              <w:t>) za 2019 r</w:t>
            </w:r>
          </w:p>
        </w:tc>
      </w:tr>
      <w:tr w:rsidR="004925AE" w:rsidRPr="003D2A54" w:rsidTr="00FB0A0F">
        <w:tc>
          <w:tcPr>
            <w:tcW w:w="889"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1.</w:t>
            </w:r>
          </w:p>
        </w:tc>
        <w:tc>
          <w:tcPr>
            <w:tcW w:w="180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908,852</w:t>
            </w:r>
          </w:p>
        </w:tc>
        <w:tc>
          <w:tcPr>
            <w:tcW w:w="4367"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Niesegregowane (zmieszane) odpady komunalne</w:t>
            </w:r>
          </w:p>
        </w:tc>
        <w:tc>
          <w:tcPr>
            <w:tcW w:w="2232" w:type="dxa"/>
            <w:vAlign w:val="center"/>
          </w:tcPr>
          <w:p w:rsidR="004925AE" w:rsidRPr="003D2A54" w:rsidRDefault="004925AE" w:rsidP="00206CB4">
            <w:pPr>
              <w:jc w:val="center"/>
              <w:rPr>
                <w:rFonts w:ascii="Times New Roman" w:hAnsi="Times New Roman" w:cs="Times New Roman"/>
                <w:sz w:val="24"/>
                <w:szCs w:val="24"/>
              </w:rPr>
            </w:pPr>
            <w:r>
              <w:rPr>
                <w:rFonts w:ascii="Times New Roman" w:hAnsi="Times New Roman" w:cs="Times New Roman"/>
                <w:sz w:val="24"/>
                <w:szCs w:val="24"/>
              </w:rPr>
              <w:t>908,850</w:t>
            </w:r>
          </w:p>
        </w:tc>
      </w:tr>
      <w:tr w:rsidR="004925AE" w:rsidRPr="00A309D4" w:rsidTr="00FB0A0F">
        <w:tc>
          <w:tcPr>
            <w:tcW w:w="889"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2.</w:t>
            </w:r>
          </w:p>
        </w:tc>
        <w:tc>
          <w:tcPr>
            <w:tcW w:w="180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55,832</w:t>
            </w:r>
          </w:p>
        </w:tc>
        <w:tc>
          <w:tcPr>
            <w:tcW w:w="4367" w:type="dxa"/>
            <w:vAlign w:val="center"/>
          </w:tcPr>
          <w:p w:rsidR="004925AE" w:rsidRPr="00A309D4" w:rsidRDefault="004925AE" w:rsidP="00206CB4">
            <w:pPr>
              <w:jc w:val="center"/>
              <w:rPr>
                <w:rFonts w:ascii="Times New Roman" w:hAnsi="Times New Roman" w:cs="Times New Roman"/>
                <w:sz w:val="24"/>
                <w:szCs w:val="24"/>
              </w:rPr>
            </w:pPr>
            <w:r w:rsidRPr="00A309D4">
              <w:rPr>
                <w:rFonts w:ascii="Times New Roman" w:hAnsi="Times New Roman" w:cs="Times New Roman"/>
              </w:rPr>
              <w:t>Opakowania z papieru i tektury</w:t>
            </w:r>
          </w:p>
        </w:tc>
        <w:tc>
          <w:tcPr>
            <w:tcW w:w="2232" w:type="dxa"/>
            <w:vAlign w:val="center"/>
          </w:tcPr>
          <w:p w:rsidR="004925AE" w:rsidRPr="00A309D4" w:rsidRDefault="004925AE" w:rsidP="004925AE">
            <w:pPr>
              <w:jc w:val="center"/>
              <w:rPr>
                <w:rFonts w:ascii="Times New Roman" w:hAnsi="Times New Roman" w:cs="Times New Roman"/>
                <w:sz w:val="24"/>
                <w:szCs w:val="24"/>
              </w:rPr>
            </w:pPr>
            <w:r>
              <w:rPr>
                <w:rFonts w:ascii="Times New Roman" w:hAnsi="Times New Roman" w:cs="Times New Roman"/>
                <w:sz w:val="24"/>
                <w:szCs w:val="24"/>
              </w:rPr>
              <w:t>55,830</w:t>
            </w:r>
          </w:p>
        </w:tc>
      </w:tr>
      <w:tr w:rsidR="004925AE" w:rsidRPr="00A309D4" w:rsidTr="00FB0A0F">
        <w:tc>
          <w:tcPr>
            <w:tcW w:w="889"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3.</w:t>
            </w:r>
          </w:p>
        </w:tc>
        <w:tc>
          <w:tcPr>
            <w:tcW w:w="180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199,304</w:t>
            </w:r>
          </w:p>
        </w:tc>
        <w:tc>
          <w:tcPr>
            <w:tcW w:w="4367" w:type="dxa"/>
            <w:vAlign w:val="center"/>
          </w:tcPr>
          <w:p w:rsidR="004925AE" w:rsidRPr="00A309D4" w:rsidRDefault="004925AE" w:rsidP="00206CB4">
            <w:pPr>
              <w:spacing w:after="0"/>
              <w:jc w:val="center"/>
              <w:rPr>
                <w:rFonts w:ascii="Times New Roman" w:hAnsi="Times New Roman" w:cs="Times New Roman"/>
                <w:sz w:val="24"/>
                <w:szCs w:val="24"/>
              </w:rPr>
            </w:pPr>
            <w:r w:rsidRPr="00A309D4">
              <w:rPr>
                <w:rFonts w:ascii="Times New Roman" w:hAnsi="Times New Roman" w:cs="Times New Roman"/>
              </w:rPr>
              <w:t>Opakowania z metali i  z tworzyw sztucznych</w:t>
            </w:r>
          </w:p>
        </w:tc>
        <w:tc>
          <w:tcPr>
            <w:tcW w:w="2232" w:type="dxa"/>
            <w:vAlign w:val="center"/>
          </w:tcPr>
          <w:p w:rsidR="004925AE" w:rsidRPr="00A309D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199,300</w:t>
            </w:r>
          </w:p>
        </w:tc>
      </w:tr>
      <w:tr w:rsidR="004925AE" w:rsidRPr="00A309D4" w:rsidTr="00FB0A0F">
        <w:tc>
          <w:tcPr>
            <w:tcW w:w="889"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4.</w:t>
            </w:r>
          </w:p>
        </w:tc>
        <w:tc>
          <w:tcPr>
            <w:tcW w:w="180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56,504</w:t>
            </w:r>
          </w:p>
        </w:tc>
        <w:tc>
          <w:tcPr>
            <w:tcW w:w="4367" w:type="dxa"/>
            <w:vAlign w:val="center"/>
          </w:tcPr>
          <w:p w:rsidR="004925AE" w:rsidRPr="00A309D4" w:rsidRDefault="004925AE" w:rsidP="00206CB4">
            <w:pPr>
              <w:jc w:val="center"/>
              <w:rPr>
                <w:rFonts w:ascii="Times New Roman" w:hAnsi="Times New Roman" w:cs="Times New Roman"/>
                <w:sz w:val="24"/>
                <w:szCs w:val="24"/>
              </w:rPr>
            </w:pPr>
            <w:r w:rsidRPr="00A309D4">
              <w:rPr>
                <w:rFonts w:ascii="Times New Roman" w:hAnsi="Times New Roman" w:cs="Times New Roman"/>
                <w:sz w:val="24"/>
                <w:szCs w:val="24"/>
              </w:rPr>
              <w:t>Odpady ulegające biodegradacji</w:t>
            </w:r>
          </w:p>
        </w:tc>
        <w:tc>
          <w:tcPr>
            <w:tcW w:w="2232" w:type="dxa"/>
            <w:vAlign w:val="center"/>
          </w:tcPr>
          <w:p w:rsidR="004925AE" w:rsidRPr="00A309D4" w:rsidRDefault="004925AE" w:rsidP="004925AE">
            <w:pPr>
              <w:jc w:val="center"/>
              <w:rPr>
                <w:rFonts w:ascii="Times New Roman" w:hAnsi="Times New Roman" w:cs="Times New Roman"/>
                <w:sz w:val="24"/>
                <w:szCs w:val="24"/>
              </w:rPr>
            </w:pPr>
            <w:r>
              <w:rPr>
                <w:rFonts w:ascii="Times New Roman" w:hAnsi="Times New Roman" w:cs="Times New Roman"/>
                <w:sz w:val="24"/>
                <w:szCs w:val="24"/>
              </w:rPr>
              <w:t>56,500</w:t>
            </w:r>
          </w:p>
        </w:tc>
      </w:tr>
      <w:tr w:rsidR="004925AE" w:rsidRPr="00A309D4" w:rsidTr="00FB0A0F">
        <w:tc>
          <w:tcPr>
            <w:tcW w:w="889"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5.</w:t>
            </w:r>
          </w:p>
        </w:tc>
        <w:tc>
          <w:tcPr>
            <w:tcW w:w="180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188,328</w:t>
            </w:r>
          </w:p>
        </w:tc>
        <w:tc>
          <w:tcPr>
            <w:tcW w:w="4367" w:type="dxa"/>
            <w:vAlign w:val="center"/>
          </w:tcPr>
          <w:p w:rsidR="004925AE" w:rsidRPr="00A309D4" w:rsidRDefault="004925AE" w:rsidP="00206CB4">
            <w:pPr>
              <w:jc w:val="center"/>
              <w:rPr>
                <w:rFonts w:ascii="Times New Roman" w:hAnsi="Times New Roman" w:cs="Times New Roman"/>
                <w:sz w:val="24"/>
                <w:szCs w:val="24"/>
              </w:rPr>
            </w:pPr>
            <w:r w:rsidRPr="00A309D4">
              <w:rPr>
                <w:rFonts w:ascii="Times New Roman" w:hAnsi="Times New Roman" w:cs="Times New Roman"/>
              </w:rPr>
              <w:t>Opakowania ze szkła</w:t>
            </w:r>
          </w:p>
        </w:tc>
        <w:tc>
          <w:tcPr>
            <w:tcW w:w="2232" w:type="dxa"/>
            <w:vAlign w:val="center"/>
          </w:tcPr>
          <w:p w:rsidR="004925AE" w:rsidRPr="00A309D4" w:rsidRDefault="004925AE" w:rsidP="00206CB4">
            <w:pPr>
              <w:jc w:val="center"/>
              <w:rPr>
                <w:rFonts w:ascii="Times New Roman" w:hAnsi="Times New Roman" w:cs="Times New Roman"/>
                <w:sz w:val="24"/>
                <w:szCs w:val="24"/>
              </w:rPr>
            </w:pPr>
            <w:r>
              <w:rPr>
                <w:rFonts w:ascii="Times New Roman" w:hAnsi="Times New Roman" w:cs="Times New Roman"/>
                <w:sz w:val="24"/>
                <w:szCs w:val="24"/>
              </w:rPr>
              <w:t>188,330</w:t>
            </w:r>
          </w:p>
        </w:tc>
      </w:tr>
      <w:tr w:rsidR="004925AE" w:rsidRPr="00A309D4" w:rsidTr="00FB0A0F">
        <w:tc>
          <w:tcPr>
            <w:tcW w:w="889" w:type="dxa"/>
            <w:vAlign w:val="center"/>
          </w:tcPr>
          <w:p w:rsidR="004925AE" w:rsidRPr="003D2A54" w:rsidRDefault="004925AE" w:rsidP="00206CB4">
            <w:pPr>
              <w:jc w:val="center"/>
              <w:rPr>
                <w:rFonts w:ascii="Times New Roman" w:hAnsi="Times New Roman" w:cs="Times New Roman"/>
                <w:sz w:val="24"/>
                <w:szCs w:val="24"/>
              </w:rPr>
            </w:pPr>
            <w:r w:rsidRPr="003D2A54">
              <w:rPr>
                <w:rFonts w:ascii="Times New Roman" w:hAnsi="Times New Roman" w:cs="Times New Roman"/>
                <w:sz w:val="24"/>
                <w:szCs w:val="24"/>
              </w:rPr>
              <w:t>6.</w:t>
            </w:r>
          </w:p>
        </w:tc>
        <w:tc>
          <w:tcPr>
            <w:tcW w:w="180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248,962</w:t>
            </w:r>
          </w:p>
        </w:tc>
        <w:tc>
          <w:tcPr>
            <w:tcW w:w="4367" w:type="dxa"/>
            <w:vAlign w:val="center"/>
          </w:tcPr>
          <w:p w:rsidR="004925AE" w:rsidRPr="00A309D4" w:rsidRDefault="004925AE" w:rsidP="00206CB4">
            <w:pPr>
              <w:jc w:val="center"/>
              <w:rPr>
                <w:rFonts w:ascii="Times New Roman" w:hAnsi="Times New Roman" w:cs="Times New Roman"/>
                <w:sz w:val="24"/>
                <w:szCs w:val="24"/>
              </w:rPr>
            </w:pPr>
            <w:r w:rsidRPr="00A309D4">
              <w:rPr>
                <w:rFonts w:ascii="Times New Roman" w:hAnsi="Times New Roman" w:cs="Times New Roman"/>
              </w:rPr>
              <w:t xml:space="preserve">Popiół </w:t>
            </w:r>
          </w:p>
        </w:tc>
        <w:tc>
          <w:tcPr>
            <w:tcW w:w="2232" w:type="dxa"/>
            <w:vAlign w:val="center"/>
          </w:tcPr>
          <w:p w:rsidR="004925AE" w:rsidRPr="00A309D4" w:rsidRDefault="004925AE" w:rsidP="004925AE">
            <w:pPr>
              <w:jc w:val="center"/>
              <w:rPr>
                <w:rFonts w:ascii="Times New Roman" w:hAnsi="Times New Roman" w:cs="Times New Roman"/>
                <w:sz w:val="24"/>
                <w:szCs w:val="24"/>
              </w:rPr>
            </w:pPr>
            <w:r w:rsidRPr="00A309D4">
              <w:rPr>
                <w:rFonts w:ascii="Times New Roman" w:hAnsi="Times New Roman" w:cs="Times New Roman"/>
                <w:sz w:val="24"/>
                <w:szCs w:val="24"/>
              </w:rPr>
              <w:t>2</w:t>
            </w:r>
            <w:r>
              <w:rPr>
                <w:rFonts w:ascii="Times New Roman" w:hAnsi="Times New Roman" w:cs="Times New Roman"/>
                <w:sz w:val="24"/>
                <w:szCs w:val="24"/>
              </w:rPr>
              <w:t>48,960</w:t>
            </w:r>
          </w:p>
        </w:tc>
      </w:tr>
      <w:tr w:rsidR="004925AE" w:rsidRPr="003D2A54" w:rsidTr="00FB0A0F">
        <w:tc>
          <w:tcPr>
            <w:tcW w:w="7056" w:type="dxa"/>
            <w:gridSpan w:val="3"/>
            <w:shd w:val="clear" w:color="auto" w:fill="BFBFBF" w:themeFill="background1" w:themeFillShade="BF"/>
            <w:vAlign w:val="center"/>
          </w:tcPr>
          <w:p w:rsidR="004925AE" w:rsidRPr="003D2A54" w:rsidRDefault="004925AE" w:rsidP="00206CB4">
            <w:pPr>
              <w:rPr>
                <w:rFonts w:ascii="Times New Roman" w:hAnsi="Times New Roman" w:cs="Times New Roman"/>
                <w:sz w:val="24"/>
                <w:szCs w:val="24"/>
              </w:rPr>
            </w:pPr>
            <w:r w:rsidRPr="003D2A54">
              <w:rPr>
                <w:rFonts w:ascii="Times New Roman" w:hAnsi="Times New Roman" w:cs="Times New Roman"/>
                <w:sz w:val="24"/>
                <w:szCs w:val="24"/>
              </w:rPr>
              <w:t>SUMA</w:t>
            </w:r>
          </w:p>
        </w:tc>
        <w:tc>
          <w:tcPr>
            <w:tcW w:w="2232" w:type="dxa"/>
            <w:shd w:val="clear" w:color="auto" w:fill="BFBFBF" w:themeFill="background1" w:themeFillShade="BF"/>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1657,780</w:t>
            </w:r>
          </w:p>
        </w:tc>
      </w:tr>
    </w:tbl>
    <w:p w:rsidR="00206CB4" w:rsidRDefault="00206CB4" w:rsidP="00206CB4">
      <w:pPr>
        <w:pStyle w:val="Default"/>
        <w:spacing w:line="276" w:lineRule="auto"/>
        <w:jc w:val="both"/>
        <w:rPr>
          <w:rFonts w:ascii="Times New Roman" w:hAnsi="Times New Roman" w:cs="Times New Roman"/>
        </w:rPr>
      </w:pPr>
    </w:p>
    <w:p w:rsidR="00FB0A0F" w:rsidRPr="00FB0A0F" w:rsidRDefault="00FB0A0F" w:rsidP="00FB0A0F">
      <w:pPr>
        <w:pStyle w:val="Default"/>
        <w:spacing w:line="276" w:lineRule="auto"/>
        <w:ind w:firstLine="708"/>
        <w:jc w:val="both"/>
        <w:rPr>
          <w:rFonts w:ascii="Times New Roman" w:hAnsi="Times New Roman" w:cs="Times New Roman"/>
          <w:b/>
        </w:rPr>
      </w:pPr>
      <w:r w:rsidRPr="00FB0A0F">
        <w:rPr>
          <w:rFonts w:ascii="Times New Roman" w:hAnsi="Times New Roman" w:cs="Times New Roman"/>
          <w:b/>
        </w:rPr>
        <w:t xml:space="preserve">SZACUNKOWA ILOŚC ODPADÓW Z </w:t>
      </w:r>
      <w:r>
        <w:rPr>
          <w:rFonts w:ascii="Times New Roman" w:hAnsi="Times New Roman" w:cs="Times New Roman"/>
          <w:b/>
        </w:rPr>
        <w:t xml:space="preserve">PSZOK </w:t>
      </w:r>
      <w:r w:rsidRPr="00FB0A0F">
        <w:rPr>
          <w:rFonts w:ascii="Times New Roman" w:hAnsi="Times New Roman" w:cs="Times New Roman"/>
          <w:b/>
        </w:rPr>
        <w:t xml:space="preserve">DO ODEBRANIA W ORESIE OD 1 LIPCA 2020 R DO 31 GRUDNIA 2021R. </w:t>
      </w:r>
    </w:p>
    <w:p w:rsidR="00206CB4" w:rsidRDefault="00206CB4" w:rsidP="009A15EE">
      <w:pPr>
        <w:pStyle w:val="Default"/>
        <w:spacing w:line="276" w:lineRule="auto"/>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98"/>
        <w:gridCol w:w="4372"/>
        <w:gridCol w:w="2230"/>
      </w:tblGrid>
      <w:tr w:rsidR="004925AE" w:rsidRPr="003D2A54" w:rsidTr="004925AE">
        <w:tc>
          <w:tcPr>
            <w:tcW w:w="888" w:type="dxa"/>
            <w:shd w:val="clear" w:color="auto" w:fill="BFBFBF" w:themeFill="background1" w:themeFillShade="BF"/>
            <w:vAlign w:val="center"/>
          </w:tcPr>
          <w:p w:rsidR="004925AE" w:rsidRPr="003D2A54" w:rsidRDefault="004925AE" w:rsidP="004925AE">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Lp.</w:t>
            </w:r>
          </w:p>
        </w:tc>
        <w:tc>
          <w:tcPr>
            <w:tcW w:w="1798" w:type="dxa"/>
            <w:shd w:val="clear" w:color="auto" w:fill="BFBFBF" w:themeFill="background1" w:themeFillShade="BF"/>
            <w:vAlign w:val="center"/>
          </w:tcPr>
          <w:p w:rsidR="004925AE" w:rsidRPr="003D2A54" w:rsidRDefault="004925AE" w:rsidP="004925AE">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Kod odpadów</w:t>
            </w:r>
          </w:p>
        </w:tc>
        <w:tc>
          <w:tcPr>
            <w:tcW w:w="4372" w:type="dxa"/>
            <w:shd w:val="clear" w:color="auto" w:fill="BFBFBF" w:themeFill="background1" w:themeFillShade="BF"/>
            <w:vAlign w:val="center"/>
          </w:tcPr>
          <w:p w:rsidR="004925AE" w:rsidRPr="003D2A54" w:rsidRDefault="004925AE" w:rsidP="004925AE">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Rodzaj odpadów</w:t>
            </w:r>
          </w:p>
        </w:tc>
        <w:tc>
          <w:tcPr>
            <w:tcW w:w="2230" w:type="dxa"/>
            <w:shd w:val="clear" w:color="auto" w:fill="BFBFBF" w:themeFill="background1" w:themeFillShade="BF"/>
            <w:vAlign w:val="center"/>
          </w:tcPr>
          <w:p w:rsidR="004925AE" w:rsidRPr="003D2A54" w:rsidRDefault="004925AE" w:rsidP="004925AE">
            <w:pPr>
              <w:jc w:val="center"/>
              <w:rPr>
                <w:rFonts w:ascii="Times New Roman" w:eastAsia="Times New Roman" w:hAnsi="Times New Roman" w:cs="Times New Roman"/>
                <w:b/>
                <w:color w:val="000000"/>
                <w:sz w:val="24"/>
                <w:szCs w:val="24"/>
              </w:rPr>
            </w:pPr>
            <w:r w:rsidRPr="003D2A54">
              <w:rPr>
                <w:rFonts w:ascii="Times New Roman" w:eastAsia="Times New Roman" w:hAnsi="Times New Roman" w:cs="Times New Roman"/>
                <w:b/>
                <w:color w:val="000000"/>
                <w:sz w:val="24"/>
                <w:szCs w:val="24"/>
              </w:rPr>
              <w:t xml:space="preserve">Masa </w:t>
            </w:r>
            <w:r w:rsidRPr="003D2A54">
              <w:rPr>
                <w:rFonts w:ascii="Times New Roman" w:hAnsi="Times New Roman" w:cs="Times New Roman"/>
                <w:b/>
                <w:sz w:val="24"/>
                <w:szCs w:val="24"/>
              </w:rPr>
              <w:t>odpadów (</w:t>
            </w:r>
            <w:r w:rsidRPr="003D2A54">
              <w:rPr>
                <w:rFonts w:ascii="Times New Roman" w:eastAsia="Times New Roman" w:hAnsi="Times New Roman" w:cs="Times New Roman"/>
                <w:b/>
                <w:color w:val="000000"/>
                <w:sz w:val="24"/>
                <w:szCs w:val="24"/>
              </w:rPr>
              <w:t>Mg</w:t>
            </w:r>
            <w:r w:rsidRPr="003D2A54">
              <w:rPr>
                <w:rFonts w:ascii="Times New Roman" w:hAnsi="Times New Roman" w:cs="Times New Roman"/>
                <w:b/>
                <w:sz w:val="24"/>
                <w:szCs w:val="24"/>
              </w:rPr>
              <w:t>) za 2019 r</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20 03 07</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Odpady wielkogabarytowe</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45,444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17 01 01</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Odpady betonu oraz gruz betonowy z rozbiórek i remontów</w:t>
            </w:r>
          </w:p>
        </w:tc>
        <w:tc>
          <w:tcPr>
            <w:tcW w:w="2230"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w:t>
            </w:r>
            <w:r>
              <w:rPr>
                <w:rFonts w:ascii="Times New Roman" w:hAnsi="Times New Roman" w:cs="Times New Roman"/>
                <w:sz w:val="24"/>
                <w:szCs w:val="24"/>
              </w:rPr>
              <w:t>,828</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3.</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17 01 07</w:t>
            </w:r>
          </w:p>
        </w:tc>
        <w:tc>
          <w:tcPr>
            <w:tcW w:w="4372" w:type="dxa"/>
            <w:vAlign w:val="center"/>
          </w:tcPr>
          <w:p w:rsidR="004925AE" w:rsidRPr="003D2A54" w:rsidRDefault="004925AE" w:rsidP="004925AE">
            <w:pPr>
              <w:spacing w:after="0"/>
              <w:jc w:val="center"/>
              <w:rPr>
                <w:rFonts w:ascii="Times New Roman" w:hAnsi="Times New Roman" w:cs="Times New Roman"/>
                <w:sz w:val="24"/>
                <w:szCs w:val="24"/>
              </w:rPr>
            </w:pPr>
            <w:r w:rsidRPr="003D2A54">
              <w:rPr>
                <w:rFonts w:ascii="Times New Roman" w:hAnsi="Times New Roman" w:cs="Times New Roman"/>
                <w:sz w:val="24"/>
                <w:szCs w:val="24"/>
              </w:rPr>
              <w:t xml:space="preserve">Zmieszane odpady z betonu, gruzu ceglanego, odpadowych materiałów ceramicznych i elementów wyposażenia inne niż wymienione </w:t>
            </w:r>
            <w:r w:rsidRPr="003D2A54">
              <w:rPr>
                <w:rFonts w:ascii="Times New Roman" w:hAnsi="Times New Roman" w:cs="Times New Roman"/>
                <w:sz w:val="24"/>
                <w:szCs w:val="24"/>
              </w:rPr>
              <w:br/>
              <w:t>w 17 01 06</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143,192</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4.</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20 02 01</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Odpady ulegające biodegradacji</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222,600</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5.</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17 02 03</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Tworzywa sztuczne</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10,864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6.</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17 03 80</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Odpadowa papa</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3,388</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7.</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17 06 04</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Materiały izolacyjne inne niż wymienione w 17 06 01 i 17 06 03</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7,140</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lastRenderedPageBreak/>
              <w:t>8.</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17 09 04</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 xml:space="preserve">Zmieszane odpady z budowy, remontów </w:t>
            </w:r>
            <w:r w:rsidRPr="003D2A54">
              <w:rPr>
                <w:rFonts w:ascii="Times New Roman" w:hAnsi="Times New Roman" w:cs="Times New Roman"/>
                <w:sz w:val="24"/>
                <w:szCs w:val="24"/>
              </w:rPr>
              <w:br/>
              <w:t xml:space="preserve">i demontażu inne niż wymienione w </w:t>
            </w:r>
            <w:r>
              <w:rPr>
                <w:rFonts w:ascii="Times New Roman" w:hAnsi="Times New Roman" w:cs="Times New Roman"/>
                <w:sz w:val="24"/>
                <w:szCs w:val="24"/>
              </w:rPr>
              <w:br/>
            </w:r>
            <w:r w:rsidRPr="003D2A54">
              <w:rPr>
                <w:rFonts w:ascii="Times New Roman" w:hAnsi="Times New Roman" w:cs="Times New Roman"/>
                <w:sz w:val="24"/>
                <w:szCs w:val="24"/>
              </w:rPr>
              <w:t>17 09 01, 17 09 02 i 17 09 03</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4,116</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9.</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20 03 99</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Odpady komunalne niewymienione w innych podgrupach</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11,564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10.</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16 01 03</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Zużyte opony</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15,764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11.</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16 02 16</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Elementy usunięte ze zużytych urządzeń inne niż wymienione w 16 02 15</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0,039</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12.</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17 04 11</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Kable inne niż wymienione w 17 04 10</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0,144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13.</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20 01 10</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Odzież</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2,071</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14.</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20 01 11</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Tekstylia</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1,814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15.</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21*</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Lampy fluorescencyjne i inne odpady zawierające rtęć</w:t>
            </w:r>
          </w:p>
        </w:tc>
        <w:tc>
          <w:tcPr>
            <w:tcW w:w="2230"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0,0</w:t>
            </w:r>
            <w:r>
              <w:rPr>
                <w:rFonts w:ascii="Times New Roman" w:hAnsi="Times New Roman" w:cs="Times New Roman"/>
                <w:sz w:val="24"/>
                <w:szCs w:val="24"/>
              </w:rPr>
              <w:t>50</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16.</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23*</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Urządzenia zawierające freony</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1,029</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17.</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20 01 34</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Baterie i akumulatory inne niż wymienione w 20 01 33</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0,060</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18.</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35*</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 xml:space="preserve">Zużyte urządzenia elektryczne i elektroniczne inne niż wymienione </w:t>
            </w:r>
            <w:r>
              <w:rPr>
                <w:rFonts w:ascii="Times New Roman" w:hAnsi="Times New Roman" w:cs="Times New Roman"/>
                <w:sz w:val="24"/>
                <w:szCs w:val="24"/>
              </w:rPr>
              <w:br/>
            </w:r>
            <w:r w:rsidRPr="003D2A54">
              <w:rPr>
                <w:rFonts w:ascii="Times New Roman" w:hAnsi="Times New Roman" w:cs="Times New Roman"/>
                <w:sz w:val="24"/>
                <w:szCs w:val="24"/>
              </w:rPr>
              <w:t>w 20 01 21 i 20 01 23 zawierające składniki niebezpieczne</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7,854</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19.</w:t>
            </w:r>
          </w:p>
        </w:tc>
        <w:tc>
          <w:tcPr>
            <w:tcW w:w="1798"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20 01 36</w:t>
            </w:r>
          </w:p>
        </w:tc>
        <w:tc>
          <w:tcPr>
            <w:tcW w:w="4372" w:type="dxa"/>
            <w:vAlign w:val="center"/>
          </w:tcPr>
          <w:p w:rsidR="004925AE" w:rsidRPr="003D2A54" w:rsidRDefault="004925AE" w:rsidP="004925AE">
            <w:pPr>
              <w:jc w:val="center"/>
              <w:rPr>
                <w:rFonts w:ascii="Times New Roman" w:hAnsi="Times New Roman" w:cs="Times New Roman"/>
                <w:sz w:val="24"/>
                <w:szCs w:val="24"/>
              </w:rPr>
            </w:pPr>
            <w:r w:rsidRPr="003D2A54">
              <w:rPr>
                <w:rFonts w:ascii="Times New Roman" w:hAnsi="Times New Roman" w:cs="Times New Roman"/>
                <w:sz w:val="24"/>
                <w:szCs w:val="24"/>
              </w:rPr>
              <w:t>Zużyte urządzenia elektryczne i elektroniczne inne niż w 20 01 35*</w:t>
            </w:r>
          </w:p>
        </w:tc>
        <w:tc>
          <w:tcPr>
            <w:tcW w:w="2230" w:type="dxa"/>
            <w:vAlign w:val="center"/>
          </w:tcPr>
          <w:p w:rsidR="004925AE" w:rsidRPr="003D2A54" w:rsidRDefault="004925AE" w:rsidP="004925AE">
            <w:pPr>
              <w:jc w:val="center"/>
              <w:rPr>
                <w:rFonts w:ascii="Times New Roman" w:hAnsi="Times New Roman" w:cs="Times New Roman"/>
                <w:sz w:val="24"/>
                <w:szCs w:val="24"/>
              </w:rPr>
            </w:pPr>
            <w:r>
              <w:rPr>
                <w:rFonts w:ascii="Times New Roman" w:hAnsi="Times New Roman" w:cs="Times New Roman"/>
                <w:sz w:val="24"/>
                <w:szCs w:val="24"/>
              </w:rPr>
              <w:t>4,610</w:t>
            </w:r>
          </w:p>
        </w:tc>
      </w:tr>
      <w:tr w:rsidR="004925AE" w:rsidRPr="003D2A54" w:rsidTr="004925AE">
        <w:tc>
          <w:tcPr>
            <w:tcW w:w="888" w:type="dxa"/>
            <w:vAlign w:val="center"/>
          </w:tcPr>
          <w:p w:rsidR="004925AE" w:rsidRPr="003D2A54" w:rsidRDefault="004925AE" w:rsidP="004925AE">
            <w:pPr>
              <w:jc w:val="center"/>
              <w:rPr>
                <w:rFonts w:ascii="Times New Roman" w:hAnsi="Times New Roman" w:cs="Times New Roman"/>
                <w:szCs w:val="24"/>
              </w:rPr>
            </w:pPr>
            <w:r>
              <w:rPr>
                <w:rFonts w:ascii="Times New Roman" w:hAnsi="Times New Roman" w:cs="Times New Roman"/>
                <w:szCs w:val="24"/>
              </w:rPr>
              <w:t xml:space="preserve">20. </w:t>
            </w:r>
          </w:p>
        </w:tc>
        <w:tc>
          <w:tcPr>
            <w:tcW w:w="1798" w:type="dxa"/>
            <w:vAlign w:val="center"/>
          </w:tcPr>
          <w:p w:rsidR="004925AE" w:rsidRPr="003D2A54" w:rsidRDefault="004925AE" w:rsidP="004925AE">
            <w:pPr>
              <w:jc w:val="center"/>
              <w:rPr>
                <w:rFonts w:ascii="Times New Roman" w:hAnsi="Times New Roman" w:cs="Times New Roman"/>
                <w:szCs w:val="24"/>
              </w:rPr>
            </w:pPr>
          </w:p>
        </w:tc>
        <w:tc>
          <w:tcPr>
            <w:tcW w:w="4372" w:type="dxa"/>
            <w:vAlign w:val="center"/>
          </w:tcPr>
          <w:p w:rsidR="004925AE" w:rsidRPr="003D2A54" w:rsidRDefault="004925AE" w:rsidP="004925AE">
            <w:pPr>
              <w:rPr>
                <w:rFonts w:ascii="Times New Roman" w:hAnsi="Times New Roman" w:cs="Times New Roman"/>
                <w:szCs w:val="24"/>
              </w:rPr>
            </w:pPr>
            <w:r w:rsidRPr="00976458">
              <w:rPr>
                <w:rFonts w:ascii="Times New Roman" w:hAnsi="Times New Roman" w:cs="Times New Roman"/>
              </w:rPr>
              <w:t>odpady medyczne powstałe w gosp. domowych w wyniku przyjmowania produktów leczniczych w formie iniekcji i prowadzenia monitoringu poziomu substancji we krwi</w:t>
            </w:r>
          </w:p>
        </w:tc>
        <w:tc>
          <w:tcPr>
            <w:tcW w:w="2230" w:type="dxa"/>
            <w:vAlign w:val="center"/>
          </w:tcPr>
          <w:p w:rsidR="004925AE" w:rsidRPr="003D2A54" w:rsidRDefault="00A71633" w:rsidP="00A71633">
            <w:pPr>
              <w:jc w:val="center"/>
              <w:rPr>
                <w:rFonts w:ascii="Times New Roman" w:hAnsi="Times New Roman" w:cs="Times New Roman"/>
                <w:szCs w:val="24"/>
              </w:rPr>
            </w:pPr>
            <w:r>
              <w:rPr>
                <w:rFonts w:ascii="Times New Roman" w:hAnsi="Times New Roman" w:cs="Times New Roman"/>
                <w:szCs w:val="24"/>
              </w:rPr>
              <w:t>0,2</w:t>
            </w:r>
          </w:p>
        </w:tc>
      </w:tr>
      <w:tr w:rsidR="004925AE" w:rsidRPr="003D2A54" w:rsidTr="004925AE">
        <w:tc>
          <w:tcPr>
            <w:tcW w:w="888" w:type="dxa"/>
            <w:vAlign w:val="center"/>
          </w:tcPr>
          <w:p w:rsidR="004925AE" w:rsidRDefault="004925AE" w:rsidP="004925AE">
            <w:pPr>
              <w:jc w:val="center"/>
              <w:rPr>
                <w:rFonts w:ascii="Times New Roman" w:hAnsi="Times New Roman" w:cs="Times New Roman"/>
                <w:szCs w:val="24"/>
              </w:rPr>
            </w:pPr>
            <w:r>
              <w:rPr>
                <w:rFonts w:ascii="Times New Roman" w:hAnsi="Times New Roman" w:cs="Times New Roman"/>
                <w:szCs w:val="24"/>
              </w:rPr>
              <w:t xml:space="preserve">21. </w:t>
            </w:r>
          </w:p>
        </w:tc>
        <w:tc>
          <w:tcPr>
            <w:tcW w:w="1798" w:type="dxa"/>
            <w:vAlign w:val="center"/>
          </w:tcPr>
          <w:p w:rsidR="004925AE" w:rsidRPr="003D2A54" w:rsidRDefault="004925AE" w:rsidP="004925AE">
            <w:pPr>
              <w:jc w:val="center"/>
              <w:rPr>
                <w:rFonts w:ascii="Times New Roman" w:hAnsi="Times New Roman" w:cs="Times New Roman"/>
                <w:szCs w:val="24"/>
              </w:rPr>
            </w:pPr>
          </w:p>
        </w:tc>
        <w:tc>
          <w:tcPr>
            <w:tcW w:w="4372" w:type="dxa"/>
            <w:vAlign w:val="center"/>
          </w:tcPr>
          <w:p w:rsidR="004925AE" w:rsidRPr="00976458" w:rsidRDefault="004925AE" w:rsidP="004925AE">
            <w:pPr>
              <w:rPr>
                <w:rFonts w:ascii="Times New Roman" w:hAnsi="Times New Roman" w:cs="Times New Roman"/>
              </w:rPr>
            </w:pPr>
            <w:r>
              <w:rPr>
                <w:rFonts w:ascii="Times New Roman" w:hAnsi="Times New Roman" w:cs="Times New Roman"/>
              </w:rPr>
              <w:t xml:space="preserve">Odpady niebezpieczne </w:t>
            </w:r>
          </w:p>
        </w:tc>
        <w:tc>
          <w:tcPr>
            <w:tcW w:w="2230" w:type="dxa"/>
            <w:vAlign w:val="center"/>
          </w:tcPr>
          <w:p w:rsidR="004925AE" w:rsidRDefault="00A71633" w:rsidP="004925AE">
            <w:pPr>
              <w:jc w:val="center"/>
              <w:rPr>
                <w:rFonts w:ascii="Times New Roman" w:hAnsi="Times New Roman" w:cs="Times New Roman"/>
                <w:szCs w:val="24"/>
              </w:rPr>
            </w:pPr>
            <w:r>
              <w:rPr>
                <w:rFonts w:ascii="Times New Roman" w:hAnsi="Times New Roman" w:cs="Times New Roman"/>
                <w:szCs w:val="24"/>
              </w:rPr>
              <w:t>0,5</w:t>
            </w:r>
          </w:p>
        </w:tc>
      </w:tr>
      <w:tr w:rsidR="004925AE" w:rsidRPr="003D2A54" w:rsidTr="004925AE">
        <w:tc>
          <w:tcPr>
            <w:tcW w:w="888" w:type="dxa"/>
            <w:vAlign w:val="center"/>
          </w:tcPr>
          <w:p w:rsidR="004925AE" w:rsidRDefault="004925AE" w:rsidP="004925AE">
            <w:pPr>
              <w:jc w:val="center"/>
              <w:rPr>
                <w:rFonts w:ascii="Times New Roman" w:hAnsi="Times New Roman" w:cs="Times New Roman"/>
                <w:szCs w:val="24"/>
              </w:rPr>
            </w:pPr>
            <w:r>
              <w:rPr>
                <w:rFonts w:ascii="Times New Roman" w:hAnsi="Times New Roman" w:cs="Times New Roman"/>
                <w:szCs w:val="24"/>
              </w:rPr>
              <w:t xml:space="preserve">22. </w:t>
            </w:r>
          </w:p>
        </w:tc>
        <w:tc>
          <w:tcPr>
            <w:tcW w:w="1798" w:type="dxa"/>
            <w:vAlign w:val="center"/>
          </w:tcPr>
          <w:p w:rsidR="004925AE" w:rsidRPr="003D2A54" w:rsidRDefault="004925AE" w:rsidP="004925AE">
            <w:pPr>
              <w:jc w:val="center"/>
              <w:rPr>
                <w:rFonts w:ascii="Times New Roman" w:hAnsi="Times New Roman" w:cs="Times New Roman"/>
                <w:szCs w:val="24"/>
              </w:rPr>
            </w:pPr>
          </w:p>
        </w:tc>
        <w:tc>
          <w:tcPr>
            <w:tcW w:w="4372" w:type="dxa"/>
            <w:vAlign w:val="center"/>
          </w:tcPr>
          <w:p w:rsidR="004925AE" w:rsidRDefault="004925AE" w:rsidP="004925AE">
            <w:pPr>
              <w:rPr>
                <w:rFonts w:ascii="Times New Roman" w:hAnsi="Times New Roman" w:cs="Times New Roman"/>
              </w:rPr>
            </w:pPr>
            <w:r>
              <w:rPr>
                <w:rFonts w:ascii="Times New Roman" w:hAnsi="Times New Roman" w:cs="Times New Roman"/>
              </w:rPr>
              <w:t xml:space="preserve">Przeterminowane leki  </w:t>
            </w:r>
          </w:p>
        </w:tc>
        <w:tc>
          <w:tcPr>
            <w:tcW w:w="2230" w:type="dxa"/>
            <w:vAlign w:val="center"/>
          </w:tcPr>
          <w:p w:rsidR="004925AE" w:rsidRDefault="00A71633" w:rsidP="004925AE">
            <w:pPr>
              <w:jc w:val="center"/>
              <w:rPr>
                <w:rFonts w:ascii="Times New Roman" w:hAnsi="Times New Roman" w:cs="Times New Roman"/>
                <w:szCs w:val="24"/>
              </w:rPr>
            </w:pPr>
            <w:r>
              <w:rPr>
                <w:rFonts w:ascii="Times New Roman" w:hAnsi="Times New Roman" w:cs="Times New Roman"/>
                <w:szCs w:val="24"/>
              </w:rPr>
              <w:t>0,1</w:t>
            </w:r>
          </w:p>
        </w:tc>
      </w:tr>
      <w:tr w:rsidR="004925AE" w:rsidRPr="003D2A54" w:rsidTr="004925AE">
        <w:tc>
          <w:tcPr>
            <w:tcW w:w="888" w:type="dxa"/>
            <w:vAlign w:val="center"/>
          </w:tcPr>
          <w:p w:rsidR="004925AE" w:rsidRDefault="004925AE" w:rsidP="004925AE">
            <w:pPr>
              <w:jc w:val="center"/>
              <w:rPr>
                <w:rFonts w:ascii="Times New Roman" w:hAnsi="Times New Roman" w:cs="Times New Roman"/>
                <w:szCs w:val="24"/>
              </w:rPr>
            </w:pPr>
            <w:r>
              <w:rPr>
                <w:rFonts w:ascii="Times New Roman" w:hAnsi="Times New Roman" w:cs="Times New Roman"/>
                <w:szCs w:val="24"/>
              </w:rPr>
              <w:t>23.</w:t>
            </w:r>
          </w:p>
        </w:tc>
        <w:tc>
          <w:tcPr>
            <w:tcW w:w="1798" w:type="dxa"/>
            <w:vAlign w:val="center"/>
          </w:tcPr>
          <w:p w:rsidR="004925AE" w:rsidRPr="003D2A54" w:rsidRDefault="004925AE" w:rsidP="004925AE">
            <w:pPr>
              <w:jc w:val="center"/>
              <w:rPr>
                <w:rFonts w:ascii="Times New Roman" w:hAnsi="Times New Roman" w:cs="Times New Roman"/>
                <w:szCs w:val="24"/>
              </w:rPr>
            </w:pPr>
          </w:p>
        </w:tc>
        <w:tc>
          <w:tcPr>
            <w:tcW w:w="4372" w:type="dxa"/>
            <w:vAlign w:val="center"/>
          </w:tcPr>
          <w:p w:rsidR="004925AE" w:rsidRDefault="004925AE" w:rsidP="004925AE">
            <w:pPr>
              <w:rPr>
                <w:rFonts w:ascii="Times New Roman" w:hAnsi="Times New Roman" w:cs="Times New Roman"/>
              </w:rPr>
            </w:pPr>
            <w:r>
              <w:rPr>
                <w:rFonts w:ascii="Times New Roman" w:hAnsi="Times New Roman" w:cs="Times New Roman"/>
              </w:rPr>
              <w:t xml:space="preserve">Chemikalia </w:t>
            </w:r>
          </w:p>
        </w:tc>
        <w:tc>
          <w:tcPr>
            <w:tcW w:w="2230" w:type="dxa"/>
            <w:vAlign w:val="center"/>
          </w:tcPr>
          <w:p w:rsidR="004925AE" w:rsidRDefault="00A71633" w:rsidP="004925AE">
            <w:pPr>
              <w:jc w:val="center"/>
              <w:rPr>
                <w:rFonts w:ascii="Times New Roman" w:hAnsi="Times New Roman" w:cs="Times New Roman"/>
                <w:szCs w:val="24"/>
              </w:rPr>
            </w:pPr>
            <w:r>
              <w:rPr>
                <w:rFonts w:ascii="Times New Roman" w:hAnsi="Times New Roman" w:cs="Times New Roman"/>
                <w:szCs w:val="24"/>
              </w:rPr>
              <w:t xml:space="preserve">0,5 </w:t>
            </w:r>
          </w:p>
        </w:tc>
      </w:tr>
      <w:tr w:rsidR="004925AE" w:rsidRPr="003D2A54" w:rsidTr="004925AE">
        <w:tc>
          <w:tcPr>
            <w:tcW w:w="7058" w:type="dxa"/>
            <w:gridSpan w:val="3"/>
            <w:shd w:val="clear" w:color="auto" w:fill="BFBFBF" w:themeFill="background1" w:themeFillShade="BF"/>
            <w:vAlign w:val="center"/>
          </w:tcPr>
          <w:p w:rsidR="004925AE" w:rsidRPr="003D2A54" w:rsidRDefault="004925AE" w:rsidP="004925AE">
            <w:pPr>
              <w:rPr>
                <w:rFonts w:ascii="Times New Roman" w:hAnsi="Times New Roman" w:cs="Times New Roman"/>
                <w:sz w:val="24"/>
                <w:szCs w:val="24"/>
              </w:rPr>
            </w:pPr>
            <w:r w:rsidRPr="003D2A54">
              <w:rPr>
                <w:rFonts w:ascii="Times New Roman" w:hAnsi="Times New Roman" w:cs="Times New Roman"/>
                <w:sz w:val="24"/>
                <w:szCs w:val="24"/>
              </w:rPr>
              <w:t>SUMA</w:t>
            </w:r>
          </w:p>
        </w:tc>
        <w:tc>
          <w:tcPr>
            <w:tcW w:w="2230" w:type="dxa"/>
            <w:shd w:val="clear" w:color="auto" w:fill="BFBFBF" w:themeFill="background1" w:themeFillShade="BF"/>
            <w:vAlign w:val="center"/>
          </w:tcPr>
          <w:p w:rsidR="004925AE" w:rsidRPr="003D2A54" w:rsidRDefault="00A71633" w:rsidP="00A71633">
            <w:pPr>
              <w:jc w:val="center"/>
              <w:rPr>
                <w:rFonts w:ascii="Times New Roman" w:hAnsi="Times New Roman" w:cs="Times New Roman"/>
                <w:sz w:val="24"/>
                <w:szCs w:val="24"/>
              </w:rPr>
            </w:pPr>
            <w:r>
              <w:rPr>
                <w:rFonts w:ascii="Times New Roman" w:hAnsi="Times New Roman" w:cs="Times New Roman"/>
                <w:sz w:val="24"/>
                <w:szCs w:val="24"/>
              </w:rPr>
              <w:t>485,872</w:t>
            </w:r>
          </w:p>
        </w:tc>
      </w:tr>
    </w:tbl>
    <w:p w:rsidR="00206CB4" w:rsidRDefault="00206CB4" w:rsidP="009A15EE">
      <w:pPr>
        <w:pStyle w:val="Default"/>
        <w:spacing w:line="276" w:lineRule="auto"/>
        <w:ind w:firstLine="708"/>
        <w:jc w:val="both"/>
        <w:rPr>
          <w:sz w:val="20"/>
          <w:szCs w:val="20"/>
        </w:rPr>
      </w:pPr>
    </w:p>
    <w:p w:rsidR="00FB0A0F" w:rsidRDefault="00FB0A0F" w:rsidP="00FB0A0F">
      <w:pPr>
        <w:pStyle w:val="Default"/>
        <w:spacing w:line="276" w:lineRule="auto"/>
        <w:jc w:val="both"/>
        <w:rPr>
          <w:rFonts w:ascii="Times New Roman" w:hAnsi="Times New Roman" w:cs="Times New Roman"/>
        </w:rPr>
      </w:pPr>
    </w:p>
    <w:p w:rsidR="003D2A54" w:rsidRDefault="003D2A54" w:rsidP="00FB0A0F">
      <w:pPr>
        <w:pStyle w:val="Default"/>
        <w:spacing w:line="276" w:lineRule="auto"/>
        <w:jc w:val="both"/>
        <w:rPr>
          <w:sz w:val="20"/>
          <w:szCs w:val="20"/>
        </w:rPr>
      </w:pPr>
      <w:r>
        <w:rPr>
          <w:sz w:val="20"/>
          <w:szCs w:val="20"/>
        </w:rPr>
        <w:lastRenderedPageBreak/>
        <w:t>Ilość wytworzonych na terenie Gminy Włocławek odpadów na terenach nieruchomości zamieszkałych gminy oraz odpadów gromadzonych na terenie punktu selektywnej zbiórki odpadów komunalnych oraz w punktach gniazdowych nie jest zależna od Zamawiającego. Ustalone ilości są szacunkowe, które mogą ulec zmianie stosownie do rzeczywistych potrzeb Zamawiającego uwzględniając ilość odpadów wytworzonych przez producentów.</w:t>
      </w:r>
      <w:r w:rsidR="007A4B47">
        <w:rPr>
          <w:sz w:val="20"/>
          <w:szCs w:val="20"/>
        </w:rPr>
        <w:t xml:space="preserve"> </w:t>
      </w:r>
    </w:p>
    <w:p w:rsidR="007A4B47" w:rsidRDefault="007A4B47" w:rsidP="009A15EE">
      <w:pPr>
        <w:pStyle w:val="Default"/>
        <w:spacing w:line="276" w:lineRule="auto"/>
        <w:ind w:firstLine="708"/>
        <w:jc w:val="both"/>
        <w:rPr>
          <w:sz w:val="20"/>
          <w:szCs w:val="20"/>
        </w:rPr>
      </w:pPr>
      <w:r>
        <w:rPr>
          <w:sz w:val="20"/>
          <w:szCs w:val="20"/>
        </w:rPr>
        <w:t xml:space="preserve">Szacuje się zmniejszenie ilości wytwarzanego popiołu o 1/3 ze względu na wymianę kotłów na paliwa stałe oraz zmniejszenie bioodpadów o 80 % ze względu na kompostowanie ich w kompostownikach przydomowych. </w:t>
      </w:r>
    </w:p>
    <w:p w:rsidR="007A4B47" w:rsidRDefault="007A4B47" w:rsidP="009A15EE">
      <w:pPr>
        <w:pStyle w:val="Default"/>
        <w:spacing w:line="276" w:lineRule="auto"/>
        <w:jc w:val="both"/>
        <w:rPr>
          <w:sz w:val="20"/>
          <w:szCs w:val="20"/>
        </w:rPr>
      </w:pPr>
    </w:p>
    <w:tbl>
      <w:tblPr>
        <w:tblStyle w:val="Tabela-Siatka"/>
        <w:tblW w:w="0" w:type="auto"/>
        <w:tblLook w:val="04A0" w:firstRow="1" w:lastRow="0" w:firstColumn="1" w:lastColumn="0" w:noHBand="0" w:noVBand="1"/>
      </w:tblPr>
      <w:tblGrid>
        <w:gridCol w:w="3070"/>
        <w:gridCol w:w="3071"/>
        <w:gridCol w:w="3071"/>
      </w:tblGrid>
      <w:tr w:rsidR="007A4B47" w:rsidTr="007A4B47">
        <w:tc>
          <w:tcPr>
            <w:tcW w:w="3070" w:type="dxa"/>
            <w:shd w:val="clear" w:color="auto" w:fill="BFBFBF" w:themeFill="background1" w:themeFillShade="BF"/>
            <w:vAlign w:val="center"/>
          </w:tcPr>
          <w:p w:rsidR="007A4B47" w:rsidRDefault="007A4B47" w:rsidP="009A15EE">
            <w:pPr>
              <w:pStyle w:val="Default"/>
              <w:spacing w:line="276" w:lineRule="auto"/>
              <w:jc w:val="both"/>
              <w:rPr>
                <w:sz w:val="20"/>
                <w:szCs w:val="20"/>
              </w:rPr>
            </w:pPr>
          </w:p>
        </w:tc>
        <w:tc>
          <w:tcPr>
            <w:tcW w:w="3071" w:type="dxa"/>
            <w:shd w:val="clear" w:color="auto" w:fill="BFBFBF" w:themeFill="background1" w:themeFillShade="BF"/>
            <w:vAlign w:val="center"/>
          </w:tcPr>
          <w:p w:rsidR="007A4B47" w:rsidRDefault="007A4B47" w:rsidP="009A15EE">
            <w:pPr>
              <w:pStyle w:val="Default"/>
              <w:spacing w:line="276" w:lineRule="auto"/>
              <w:jc w:val="both"/>
              <w:rPr>
                <w:sz w:val="20"/>
                <w:szCs w:val="20"/>
              </w:rPr>
            </w:pPr>
            <w:r>
              <w:rPr>
                <w:sz w:val="20"/>
                <w:szCs w:val="20"/>
              </w:rPr>
              <w:t>Szacunkowe zmniejszenie ilości o 1/3</w:t>
            </w:r>
          </w:p>
        </w:tc>
        <w:tc>
          <w:tcPr>
            <w:tcW w:w="3071" w:type="dxa"/>
            <w:shd w:val="clear" w:color="auto" w:fill="BFBFBF" w:themeFill="background1" w:themeFillShade="BF"/>
            <w:vAlign w:val="center"/>
          </w:tcPr>
          <w:p w:rsidR="007A4B47" w:rsidRDefault="007A4B47" w:rsidP="009A15EE">
            <w:pPr>
              <w:pStyle w:val="Default"/>
              <w:spacing w:line="276" w:lineRule="auto"/>
              <w:jc w:val="both"/>
              <w:rPr>
                <w:sz w:val="20"/>
                <w:szCs w:val="20"/>
              </w:rPr>
            </w:pPr>
            <w:r>
              <w:rPr>
                <w:sz w:val="20"/>
                <w:szCs w:val="20"/>
              </w:rPr>
              <w:t>Szacunkowe zmniejszenie ilości o 80 %</w:t>
            </w:r>
          </w:p>
        </w:tc>
      </w:tr>
      <w:tr w:rsidR="007A4B47" w:rsidTr="007A4B47">
        <w:tc>
          <w:tcPr>
            <w:tcW w:w="3070" w:type="dxa"/>
            <w:shd w:val="clear" w:color="auto" w:fill="BFBFBF" w:themeFill="background1" w:themeFillShade="BF"/>
            <w:vAlign w:val="center"/>
          </w:tcPr>
          <w:p w:rsidR="007A4B47" w:rsidRPr="007A4B47" w:rsidRDefault="007A4B47" w:rsidP="009A15EE">
            <w:pPr>
              <w:pStyle w:val="Default"/>
              <w:spacing w:line="276" w:lineRule="auto"/>
              <w:jc w:val="both"/>
              <w:rPr>
                <w:rFonts w:ascii="Times New Roman" w:hAnsi="Times New Roman" w:cs="Times New Roman"/>
                <w:szCs w:val="20"/>
              </w:rPr>
            </w:pPr>
            <w:r w:rsidRPr="007A4B47">
              <w:rPr>
                <w:rFonts w:ascii="Times New Roman" w:hAnsi="Times New Roman" w:cs="Times New Roman"/>
                <w:szCs w:val="20"/>
              </w:rPr>
              <w:t>Popiół</w:t>
            </w:r>
          </w:p>
        </w:tc>
        <w:tc>
          <w:tcPr>
            <w:tcW w:w="3071" w:type="dxa"/>
            <w:vAlign w:val="center"/>
          </w:tcPr>
          <w:p w:rsidR="007A4B47" w:rsidRPr="007A4B47" w:rsidRDefault="007A4B47" w:rsidP="009A15EE">
            <w:pPr>
              <w:pStyle w:val="Default"/>
              <w:spacing w:line="276" w:lineRule="auto"/>
              <w:jc w:val="both"/>
              <w:rPr>
                <w:rFonts w:ascii="Times New Roman" w:hAnsi="Times New Roman" w:cs="Times New Roman"/>
                <w:szCs w:val="20"/>
              </w:rPr>
            </w:pPr>
            <w:r>
              <w:rPr>
                <w:rFonts w:ascii="Times New Roman" w:hAnsi="Times New Roman" w:cs="Times New Roman"/>
                <w:szCs w:val="20"/>
              </w:rPr>
              <w:t>177,83 Mg</w:t>
            </w:r>
          </w:p>
        </w:tc>
        <w:tc>
          <w:tcPr>
            <w:tcW w:w="3071" w:type="dxa"/>
            <w:shd w:val="clear" w:color="auto" w:fill="BFBFBF" w:themeFill="background1" w:themeFillShade="BF"/>
            <w:vAlign w:val="center"/>
          </w:tcPr>
          <w:p w:rsidR="007A4B47" w:rsidRPr="007A4B47" w:rsidRDefault="007A4B47" w:rsidP="009A15EE">
            <w:pPr>
              <w:pStyle w:val="Default"/>
              <w:spacing w:line="276" w:lineRule="auto"/>
              <w:jc w:val="both"/>
              <w:rPr>
                <w:rFonts w:ascii="Times New Roman" w:hAnsi="Times New Roman" w:cs="Times New Roman"/>
                <w:szCs w:val="20"/>
              </w:rPr>
            </w:pPr>
          </w:p>
        </w:tc>
      </w:tr>
      <w:tr w:rsidR="007A4B47" w:rsidTr="007A4B47">
        <w:tc>
          <w:tcPr>
            <w:tcW w:w="3070" w:type="dxa"/>
            <w:shd w:val="clear" w:color="auto" w:fill="BFBFBF" w:themeFill="background1" w:themeFillShade="BF"/>
            <w:vAlign w:val="center"/>
          </w:tcPr>
          <w:p w:rsidR="007A4B47" w:rsidRPr="007A4B47" w:rsidRDefault="007A4B47" w:rsidP="009A15EE">
            <w:pPr>
              <w:pStyle w:val="Default"/>
              <w:spacing w:line="276" w:lineRule="auto"/>
              <w:jc w:val="both"/>
              <w:rPr>
                <w:rFonts w:ascii="Times New Roman" w:hAnsi="Times New Roman" w:cs="Times New Roman"/>
                <w:szCs w:val="20"/>
              </w:rPr>
            </w:pPr>
            <w:r w:rsidRPr="007A4B47">
              <w:rPr>
                <w:rFonts w:ascii="Times New Roman" w:hAnsi="Times New Roman" w:cs="Times New Roman"/>
                <w:szCs w:val="20"/>
              </w:rPr>
              <w:t>Bioodpady</w:t>
            </w:r>
          </w:p>
        </w:tc>
        <w:tc>
          <w:tcPr>
            <w:tcW w:w="3071" w:type="dxa"/>
            <w:shd w:val="clear" w:color="auto" w:fill="BFBFBF" w:themeFill="background1" w:themeFillShade="BF"/>
            <w:vAlign w:val="center"/>
          </w:tcPr>
          <w:p w:rsidR="007A4B47" w:rsidRPr="007A4B47" w:rsidRDefault="007A4B47" w:rsidP="009A15EE">
            <w:pPr>
              <w:pStyle w:val="Default"/>
              <w:spacing w:line="276" w:lineRule="auto"/>
              <w:jc w:val="both"/>
              <w:rPr>
                <w:rFonts w:ascii="Times New Roman" w:hAnsi="Times New Roman" w:cs="Times New Roman"/>
                <w:szCs w:val="20"/>
              </w:rPr>
            </w:pPr>
          </w:p>
        </w:tc>
        <w:tc>
          <w:tcPr>
            <w:tcW w:w="3071" w:type="dxa"/>
            <w:vAlign w:val="center"/>
          </w:tcPr>
          <w:p w:rsidR="007A4B47" w:rsidRPr="007A4B47" w:rsidRDefault="007A4B47" w:rsidP="009A15EE">
            <w:pPr>
              <w:pStyle w:val="Default"/>
              <w:spacing w:line="276" w:lineRule="auto"/>
              <w:jc w:val="both"/>
              <w:rPr>
                <w:rFonts w:ascii="Times New Roman" w:hAnsi="Times New Roman" w:cs="Times New Roman"/>
                <w:szCs w:val="20"/>
              </w:rPr>
            </w:pPr>
            <w:r>
              <w:rPr>
                <w:rFonts w:ascii="Times New Roman" w:hAnsi="Times New Roman" w:cs="Times New Roman"/>
                <w:szCs w:val="20"/>
              </w:rPr>
              <w:t>40,36 Mg</w:t>
            </w:r>
          </w:p>
        </w:tc>
      </w:tr>
    </w:tbl>
    <w:p w:rsidR="007A4B47" w:rsidRDefault="007A4B47" w:rsidP="009A15EE">
      <w:pPr>
        <w:pStyle w:val="Default"/>
        <w:spacing w:line="276" w:lineRule="auto"/>
        <w:jc w:val="both"/>
        <w:rPr>
          <w:sz w:val="20"/>
          <w:szCs w:val="20"/>
        </w:rPr>
      </w:pPr>
    </w:p>
    <w:p w:rsidR="00542AFB" w:rsidRDefault="00542AFB" w:rsidP="009A15EE">
      <w:pPr>
        <w:pStyle w:val="Default"/>
        <w:spacing w:line="276" w:lineRule="auto"/>
        <w:ind w:firstLine="708"/>
        <w:jc w:val="both"/>
        <w:rPr>
          <w:b/>
          <w:bCs/>
          <w:sz w:val="20"/>
          <w:szCs w:val="20"/>
        </w:rPr>
      </w:pPr>
      <w:r>
        <w:rPr>
          <w:sz w:val="20"/>
          <w:szCs w:val="20"/>
        </w:rPr>
        <w:t>Szacunkowa ilość odpadów przewidzianych do zbiórki i transportu z terenu Gminy wynosi okoł</w:t>
      </w:r>
      <w:r w:rsidR="00FB0A0F">
        <w:rPr>
          <w:sz w:val="20"/>
          <w:szCs w:val="20"/>
        </w:rPr>
        <w:t xml:space="preserve">o </w:t>
      </w:r>
      <w:r w:rsidR="00FB0A0F" w:rsidRPr="008B2EB9">
        <w:rPr>
          <w:b/>
          <w:sz w:val="20"/>
          <w:szCs w:val="20"/>
        </w:rPr>
        <w:t>2100</w:t>
      </w:r>
      <w:r w:rsidR="00BA145B" w:rsidRPr="008B2EB9">
        <w:rPr>
          <w:b/>
          <w:bCs/>
          <w:sz w:val="20"/>
          <w:szCs w:val="20"/>
        </w:rPr>
        <w:t xml:space="preserve"> Mg</w:t>
      </w:r>
      <w:r>
        <w:rPr>
          <w:b/>
          <w:bCs/>
          <w:sz w:val="20"/>
          <w:szCs w:val="20"/>
        </w:rPr>
        <w:t>/1</w:t>
      </w:r>
      <w:r w:rsidR="008B2EB9">
        <w:rPr>
          <w:b/>
          <w:bCs/>
          <w:sz w:val="20"/>
          <w:szCs w:val="20"/>
        </w:rPr>
        <w:t>8</w:t>
      </w:r>
      <w:r>
        <w:rPr>
          <w:b/>
          <w:bCs/>
          <w:sz w:val="20"/>
          <w:szCs w:val="20"/>
        </w:rPr>
        <w:t xml:space="preserve"> miesięcy.</w:t>
      </w:r>
      <w:r w:rsidR="00FC6246">
        <w:rPr>
          <w:b/>
          <w:bCs/>
          <w:sz w:val="20"/>
          <w:szCs w:val="20"/>
        </w:rPr>
        <w:t xml:space="preserve"> </w:t>
      </w:r>
    </w:p>
    <w:p w:rsidR="00FC6246" w:rsidRDefault="00FC6246" w:rsidP="009A15EE">
      <w:pPr>
        <w:pStyle w:val="Default"/>
        <w:spacing w:line="276" w:lineRule="auto"/>
        <w:ind w:firstLine="708"/>
        <w:jc w:val="both"/>
        <w:rPr>
          <w:sz w:val="20"/>
          <w:szCs w:val="20"/>
        </w:rPr>
      </w:pPr>
      <w:r w:rsidRPr="00FC6246">
        <w:rPr>
          <w:sz w:val="20"/>
          <w:szCs w:val="20"/>
        </w:rPr>
        <w:t>Szacowaną do odbioru i zagospodarowania bezpośrednio z terenu nieruchomości zamieszkałych w zabudowie jednorodzinnej i wielorodzinnej, nieruchomości niezamieszkałych  oraz z PSZOK w okresie realizacji zamówienia należy traktować jako wielkość zmienną. Wykonawcy nie przysługuje prawo dodatkowego wynagrodzenia i/lub odszkodowania za osiągnięcie innych wielkości.</w:t>
      </w:r>
    </w:p>
    <w:p w:rsidR="00FC6246" w:rsidRPr="00003337" w:rsidRDefault="00FC6246" w:rsidP="009A15EE">
      <w:pPr>
        <w:pStyle w:val="Default"/>
        <w:spacing w:line="276" w:lineRule="auto"/>
        <w:ind w:firstLine="708"/>
        <w:jc w:val="both"/>
        <w:rPr>
          <w:rFonts w:ascii="Times New Roman" w:hAnsi="Times New Roman" w:cs="Times New Roman"/>
          <w:szCs w:val="20"/>
        </w:rPr>
      </w:pPr>
    </w:p>
    <w:p w:rsidR="00FC6246" w:rsidRPr="00003337" w:rsidRDefault="00AD38D2" w:rsidP="00605FC8">
      <w:pPr>
        <w:pStyle w:val="Default"/>
        <w:numPr>
          <w:ilvl w:val="0"/>
          <w:numId w:val="40"/>
        </w:numPr>
        <w:spacing w:line="276" w:lineRule="auto"/>
        <w:ind w:left="0" w:firstLine="0"/>
        <w:jc w:val="both"/>
        <w:rPr>
          <w:rFonts w:ascii="Times New Roman" w:hAnsi="Times New Roman" w:cs="Times New Roman"/>
          <w:b/>
          <w:szCs w:val="20"/>
          <w:u w:val="single"/>
        </w:rPr>
      </w:pPr>
      <w:r w:rsidRPr="00003337">
        <w:rPr>
          <w:rFonts w:ascii="Times New Roman" w:hAnsi="Times New Roman" w:cs="Times New Roman"/>
          <w:b/>
          <w:szCs w:val="20"/>
          <w:u w:val="single"/>
        </w:rPr>
        <w:t>RODZAJE URZĄDZEŃ DO GROMADZENIA ODPADÓW:</w:t>
      </w:r>
    </w:p>
    <w:p w:rsidR="00FC6246" w:rsidRPr="00003337" w:rsidRDefault="00FC6246" w:rsidP="009A15EE">
      <w:pPr>
        <w:pStyle w:val="Default"/>
        <w:spacing w:line="276" w:lineRule="auto"/>
        <w:ind w:left="720"/>
        <w:jc w:val="both"/>
        <w:rPr>
          <w:rFonts w:ascii="Times New Roman" w:hAnsi="Times New Roman" w:cs="Times New Roman"/>
          <w:szCs w:val="20"/>
        </w:rPr>
      </w:pPr>
    </w:p>
    <w:p w:rsidR="00FC6246" w:rsidRPr="003D6168" w:rsidRDefault="00FC6246" w:rsidP="009A15EE">
      <w:pPr>
        <w:pStyle w:val="Default"/>
        <w:spacing w:line="276" w:lineRule="auto"/>
        <w:ind w:left="360"/>
        <w:jc w:val="both"/>
        <w:rPr>
          <w:rFonts w:ascii="Times New Roman" w:hAnsi="Times New Roman" w:cs="Times New Roman"/>
          <w:b/>
          <w:szCs w:val="20"/>
        </w:rPr>
      </w:pPr>
      <w:r w:rsidRPr="003D6168">
        <w:rPr>
          <w:rFonts w:ascii="Times New Roman" w:hAnsi="Times New Roman" w:cs="Times New Roman"/>
          <w:b/>
          <w:szCs w:val="20"/>
        </w:rPr>
        <w:t xml:space="preserve">Pojemniki, kontenery i worki na odpady komunalne </w:t>
      </w:r>
      <w:r w:rsidRPr="003D6168">
        <w:rPr>
          <w:rFonts w:ascii="Times New Roman" w:hAnsi="Times New Roman" w:cs="Times New Roman"/>
          <w:b/>
          <w:szCs w:val="20"/>
        </w:rPr>
        <w:tab/>
      </w:r>
    </w:p>
    <w:p w:rsidR="00FC6246" w:rsidRPr="00003337" w:rsidRDefault="00FC6246" w:rsidP="009A15EE">
      <w:pPr>
        <w:pStyle w:val="Default"/>
        <w:spacing w:line="276" w:lineRule="auto"/>
        <w:ind w:left="720"/>
        <w:jc w:val="both"/>
        <w:rPr>
          <w:rFonts w:ascii="Times New Roman" w:hAnsi="Times New Roman" w:cs="Times New Roman"/>
          <w:szCs w:val="20"/>
        </w:rPr>
      </w:pPr>
    </w:p>
    <w:p w:rsidR="00FC6246" w:rsidRPr="00003337" w:rsidRDefault="00FC6246" w:rsidP="009A15EE">
      <w:pPr>
        <w:pStyle w:val="Default"/>
        <w:spacing w:line="276" w:lineRule="auto"/>
        <w:jc w:val="both"/>
        <w:rPr>
          <w:rFonts w:ascii="Times New Roman" w:hAnsi="Times New Roman" w:cs="Times New Roman"/>
          <w:b/>
          <w:szCs w:val="20"/>
        </w:rPr>
      </w:pPr>
      <w:r w:rsidRPr="00003337">
        <w:rPr>
          <w:rFonts w:ascii="Times New Roman" w:hAnsi="Times New Roman" w:cs="Times New Roman"/>
          <w:b/>
          <w:szCs w:val="20"/>
        </w:rPr>
        <w:t>1</w:t>
      </w:r>
      <w:r w:rsidR="00E460F1">
        <w:rPr>
          <w:rFonts w:ascii="Times New Roman" w:hAnsi="Times New Roman" w:cs="Times New Roman"/>
          <w:b/>
          <w:szCs w:val="20"/>
        </w:rPr>
        <w:t xml:space="preserve">) </w:t>
      </w:r>
      <w:r w:rsidRPr="00003337">
        <w:rPr>
          <w:rFonts w:ascii="Times New Roman" w:hAnsi="Times New Roman" w:cs="Times New Roman"/>
          <w:b/>
          <w:szCs w:val="20"/>
        </w:rPr>
        <w:t xml:space="preserve"> Liczba gospodarstw domowych w budynkach jednorodzinnych- 2</w:t>
      </w:r>
      <w:r w:rsidR="00003337">
        <w:rPr>
          <w:rFonts w:ascii="Times New Roman" w:hAnsi="Times New Roman" w:cs="Times New Roman"/>
          <w:b/>
          <w:szCs w:val="20"/>
        </w:rPr>
        <w:t xml:space="preserve">406 </w:t>
      </w:r>
      <w:r w:rsidRPr="00003337">
        <w:rPr>
          <w:rFonts w:ascii="Times New Roman" w:hAnsi="Times New Roman" w:cs="Times New Roman"/>
          <w:b/>
          <w:szCs w:val="20"/>
        </w:rPr>
        <w:t xml:space="preserve">szt., </w:t>
      </w:r>
    </w:p>
    <w:p w:rsidR="00FC6246" w:rsidRPr="00003337" w:rsidRDefault="00FC6246" w:rsidP="009A15EE">
      <w:pPr>
        <w:pStyle w:val="Default"/>
        <w:numPr>
          <w:ilvl w:val="0"/>
          <w:numId w:val="13"/>
        </w:numPr>
        <w:spacing w:line="276" w:lineRule="auto"/>
        <w:jc w:val="both"/>
        <w:rPr>
          <w:rFonts w:ascii="Times New Roman" w:hAnsi="Times New Roman" w:cs="Times New Roman"/>
          <w:szCs w:val="20"/>
        </w:rPr>
      </w:pPr>
      <w:r w:rsidRPr="00003337">
        <w:rPr>
          <w:rFonts w:ascii="Times New Roman" w:hAnsi="Times New Roman" w:cs="Times New Roman"/>
          <w:szCs w:val="20"/>
        </w:rPr>
        <w:t>liczba i rodzaj pojemników do gromadzenia odpadów zmieszanych o poszczególnych pojemnościach:</w:t>
      </w:r>
    </w:p>
    <w:p w:rsidR="00003337" w:rsidRDefault="00003337" w:rsidP="009A15EE">
      <w:pPr>
        <w:pStyle w:val="Default"/>
        <w:numPr>
          <w:ilvl w:val="0"/>
          <w:numId w:val="14"/>
        </w:numPr>
        <w:spacing w:line="276" w:lineRule="auto"/>
        <w:jc w:val="both"/>
        <w:rPr>
          <w:rFonts w:ascii="Times New Roman" w:hAnsi="Times New Roman" w:cs="Times New Roman"/>
          <w:szCs w:val="20"/>
        </w:rPr>
      </w:pPr>
      <w:r>
        <w:rPr>
          <w:rFonts w:ascii="Times New Roman" w:hAnsi="Times New Roman" w:cs="Times New Roman"/>
          <w:szCs w:val="20"/>
        </w:rPr>
        <w:t xml:space="preserve">120 L </w:t>
      </w:r>
      <w:r w:rsidR="00FC6246" w:rsidRPr="00003337">
        <w:rPr>
          <w:rFonts w:ascii="Times New Roman" w:hAnsi="Times New Roman" w:cs="Times New Roman"/>
          <w:szCs w:val="20"/>
        </w:rPr>
        <w:t xml:space="preserve">- </w:t>
      </w:r>
      <w:r>
        <w:rPr>
          <w:rFonts w:ascii="Times New Roman" w:hAnsi="Times New Roman" w:cs="Times New Roman"/>
          <w:szCs w:val="20"/>
        </w:rPr>
        <w:t>1871  szt.,</w:t>
      </w:r>
    </w:p>
    <w:p w:rsidR="00FC6246" w:rsidRPr="00003337" w:rsidRDefault="00003337" w:rsidP="009A15EE">
      <w:pPr>
        <w:pStyle w:val="Default"/>
        <w:numPr>
          <w:ilvl w:val="0"/>
          <w:numId w:val="14"/>
        </w:numPr>
        <w:spacing w:line="276" w:lineRule="auto"/>
        <w:jc w:val="both"/>
        <w:rPr>
          <w:rFonts w:ascii="Times New Roman" w:hAnsi="Times New Roman" w:cs="Times New Roman"/>
          <w:szCs w:val="20"/>
        </w:rPr>
      </w:pPr>
      <w:r>
        <w:rPr>
          <w:rFonts w:ascii="Times New Roman" w:hAnsi="Times New Roman" w:cs="Times New Roman"/>
          <w:szCs w:val="20"/>
        </w:rPr>
        <w:t xml:space="preserve">240 L </w:t>
      </w:r>
      <w:r w:rsidR="00FC6246" w:rsidRPr="00003337">
        <w:rPr>
          <w:rFonts w:ascii="Times New Roman" w:hAnsi="Times New Roman" w:cs="Times New Roman"/>
          <w:szCs w:val="20"/>
        </w:rPr>
        <w:t xml:space="preserve">- </w:t>
      </w:r>
      <w:r w:rsidRPr="00003337">
        <w:rPr>
          <w:rFonts w:ascii="Times New Roman" w:hAnsi="Times New Roman" w:cs="Times New Roman"/>
          <w:szCs w:val="20"/>
        </w:rPr>
        <w:t>195</w:t>
      </w:r>
      <w:r w:rsidR="00FC6246" w:rsidRPr="00003337">
        <w:rPr>
          <w:rFonts w:ascii="Times New Roman" w:hAnsi="Times New Roman" w:cs="Times New Roman"/>
          <w:szCs w:val="20"/>
        </w:rPr>
        <w:t xml:space="preserve">  szt.,</w:t>
      </w:r>
    </w:p>
    <w:p w:rsidR="00003337" w:rsidRPr="00003337" w:rsidRDefault="00003337" w:rsidP="009A15EE">
      <w:pPr>
        <w:pStyle w:val="Default"/>
        <w:spacing w:line="276" w:lineRule="auto"/>
        <w:ind w:left="360"/>
        <w:jc w:val="both"/>
        <w:rPr>
          <w:rFonts w:ascii="Times New Roman" w:hAnsi="Times New Roman" w:cs="Times New Roman"/>
          <w:szCs w:val="20"/>
        </w:rPr>
      </w:pPr>
    </w:p>
    <w:p w:rsidR="00FC6246" w:rsidRPr="003D6168" w:rsidRDefault="00FC6246" w:rsidP="009A15EE">
      <w:pPr>
        <w:pStyle w:val="Default"/>
        <w:numPr>
          <w:ilvl w:val="0"/>
          <w:numId w:val="13"/>
        </w:numPr>
        <w:spacing w:line="276" w:lineRule="auto"/>
        <w:jc w:val="both"/>
        <w:rPr>
          <w:rFonts w:ascii="Times New Roman" w:hAnsi="Times New Roman" w:cs="Times New Roman"/>
          <w:b/>
          <w:szCs w:val="20"/>
        </w:rPr>
      </w:pPr>
      <w:r w:rsidRPr="003D6168">
        <w:rPr>
          <w:rFonts w:ascii="Times New Roman" w:hAnsi="Times New Roman" w:cs="Times New Roman"/>
          <w:b/>
          <w:szCs w:val="20"/>
        </w:rPr>
        <w:t>Wymagania odnośnie ilości i rodzajów workó</w:t>
      </w:r>
      <w:r w:rsidR="003D6168">
        <w:rPr>
          <w:rFonts w:ascii="Times New Roman" w:hAnsi="Times New Roman" w:cs="Times New Roman"/>
          <w:b/>
          <w:szCs w:val="20"/>
        </w:rPr>
        <w:t>w dostarczanych przez Wykonawcę:</w:t>
      </w:r>
    </w:p>
    <w:p w:rsidR="00FC6246" w:rsidRPr="00A71633" w:rsidRDefault="00FC6246" w:rsidP="009A15EE">
      <w:pPr>
        <w:pStyle w:val="Default"/>
        <w:numPr>
          <w:ilvl w:val="1"/>
          <w:numId w:val="15"/>
        </w:numPr>
        <w:spacing w:line="276" w:lineRule="auto"/>
        <w:ind w:left="993"/>
        <w:jc w:val="both"/>
        <w:rPr>
          <w:rFonts w:ascii="Times New Roman" w:hAnsi="Times New Roman" w:cs="Times New Roman"/>
          <w:color w:val="17365D" w:themeColor="text2" w:themeShade="BF"/>
          <w:szCs w:val="20"/>
        </w:rPr>
      </w:pPr>
      <w:r w:rsidRPr="00003337">
        <w:rPr>
          <w:rFonts w:ascii="Times New Roman" w:hAnsi="Times New Roman" w:cs="Times New Roman"/>
          <w:szCs w:val="20"/>
        </w:rPr>
        <w:t xml:space="preserve">*worki do selektywnego zbierania odpadów szklanych (w zakresie obejmującym gromadzenie odpadów ze szkła, w tym odpady opakowaniowe ze szkła, kolor zielony oznaczone napisem w kolorze czarnym  „ SZKŁO”  – </w:t>
      </w:r>
      <w:r w:rsidR="00AC5F88" w:rsidRPr="00A71633">
        <w:rPr>
          <w:rFonts w:ascii="Times New Roman" w:hAnsi="Times New Roman" w:cs="Times New Roman"/>
          <w:color w:val="17365D" w:themeColor="text2" w:themeShade="BF"/>
          <w:szCs w:val="20"/>
        </w:rPr>
        <w:t>min. 15</w:t>
      </w:r>
      <w:r w:rsidRPr="00A71633">
        <w:rPr>
          <w:rFonts w:ascii="Times New Roman" w:hAnsi="Times New Roman" w:cs="Times New Roman"/>
          <w:color w:val="17365D" w:themeColor="text2" w:themeShade="BF"/>
          <w:szCs w:val="20"/>
        </w:rPr>
        <w:t xml:space="preserve"> 000 szt.;</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materiał – folia polietylenowa LDP,</w:t>
      </w:r>
    </w:p>
    <w:p w:rsidR="00FC6246" w:rsidRPr="00003337" w:rsidRDefault="00FC6246" w:rsidP="009A15EE">
      <w:pPr>
        <w:pStyle w:val="Default"/>
        <w:spacing w:line="276" w:lineRule="auto"/>
        <w:ind w:left="720"/>
        <w:jc w:val="both"/>
        <w:rPr>
          <w:rFonts w:ascii="Times New Roman" w:hAnsi="Times New Roman" w:cs="Times New Roman"/>
          <w:szCs w:val="20"/>
        </w:rPr>
      </w:pPr>
      <w:r w:rsidRPr="00003337">
        <w:rPr>
          <w:rFonts w:ascii="Times New Roman" w:hAnsi="Times New Roman" w:cs="Times New Roman"/>
          <w:szCs w:val="20"/>
        </w:rPr>
        <w:t>- pojemność 120 l,</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wytrzymałość min. 15 kg;</w:t>
      </w:r>
    </w:p>
    <w:p w:rsidR="00FC6246" w:rsidRPr="00003337" w:rsidRDefault="00FC6246" w:rsidP="009A15EE">
      <w:pPr>
        <w:pStyle w:val="Default"/>
        <w:numPr>
          <w:ilvl w:val="0"/>
          <w:numId w:val="15"/>
        </w:numPr>
        <w:spacing w:line="276" w:lineRule="auto"/>
        <w:ind w:left="993"/>
        <w:jc w:val="both"/>
        <w:rPr>
          <w:rFonts w:ascii="Times New Roman" w:hAnsi="Times New Roman" w:cs="Times New Roman"/>
          <w:szCs w:val="20"/>
        </w:rPr>
      </w:pPr>
      <w:r w:rsidRPr="00003337">
        <w:rPr>
          <w:rFonts w:ascii="Times New Roman" w:hAnsi="Times New Roman" w:cs="Times New Roman"/>
          <w:szCs w:val="20"/>
        </w:rPr>
        <w:t xml:space="preserve">*worki do selektywnego zbierania odpadów z papieru (w zakresie gromadzenia odpadów z papieru, w tym tektury, odpady opakowaniowe z papieru i tektury), kolor niebieski  oznaczone napisem w kolorze czarnym „PAPIER”-  </w:t>
      </w:r>
      <w:r w:rsidR="00AC5F88" w:rsidRPr="00A71633">
        <w:rPr>
          <w:rFonts w:ascii="Times New Roman" w:hAnsi="Times New Roman" w:cs="Times New Roman"/>
          <w:color w:val="17365D" w:themeColor="text2" w:themeShade="BF"/>
          <w:szCs w:val="20"/>
        </w:rPr>
        <w:t>min. 12</w:t>
      </w:r>
      <w:r w:rsidRPr="00A71633">
        <w:rPr>
          <w:rFonts w:ascii="Times New Roman" w:hAnsi="Times New Roman" w:cs="Times New Roman"/>
          <w:color w:val="17365D" w:themeColor="text2" w:themeShade="BF"/>
          <w:szCs w:val="20"/>
        </w:rPr>
        <w:t xml:space="preserve"> 000 </w:t>
      </w:r>
      <w:r w:rsidRPr="00003337">
        <w:rPr>
          <w:rFonts w:ascii="Times New Roman" w:hAnsi="Times New Roman" w:cs="Times New Roman"/>
          <w:szCs w:val="20"/>
        </w:rPr>
        <w:t>szt.</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materiał – folia polietylenowa LDP</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pojemność 120 l.</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wytrzymałość min. 10 kg;</w:t>
      </w:r>
    </w:p>
    <w:p w:rsidR="00FC6246" w:rsidRPr="00A71633" w:rsidRDefault="00FC6246" w:rsidP="009A15EE">
      <w:pPr>
        <w:pStyle w:val="Default"/>
        <w:numPr>
          <w:ilvl w:val="0"/>
          <w:numId w:val="15"/>
        </w:numPr>
        <w:spacing w:line="276" w:lineRule="auto"/>
        <w:ind w:left="993"/>
        <w:jc w:val="both"/>
        <w:rPr>
          <w:rFonts w:ascii="Times New Roman" w:hAnsi="Times New Roman" w:cs="Times New Roman"/>
          <w:color w:val="17365D" w:themeColor="text2" w:themeShade="BF"/>
          <w:szCs w:val="20"/>
        </w:rPr>
      </w:pPr>
      <w:r w:rsidRPr="00003337">
        <w:rPr>
          <w:rFonts w:ascii="Times New Roman" w:hAnsi="Times New Roman" w:cs="Times New Roman"/>
          <w:szCs w:val="20"/>
        </w:rPr>
        <w:lastRenderedPageBreak/>
        <w:t xml:space="preserve">*worki do selektywnego zbierania odpadów z metali i tworzyw sztucznych ( w zakresie gromadzenia odpadów metali w tym odpady opakowaniowe z metali, odpady tworzyw sztucznych, w tym odpady opakowaniowe tworzyw sztucznych oraz odpady opakowaniowe materiałowe), kolor żółty, oznaczone napisem </w:t>
      </w:r>
      <w:r w:rsidR="005029C0">
        <w:rPr>
          <w:rFonts w:ascii="Times New Roman" w:hAnsi="Times New Roman" w:cs="Times New Roman"/>
          <w:szCs w:val="20"/>
        </w:rPr>
        <w:br/>
      </w:r>
      <w:r w:rsidRPr="00003337">
        <w:rPr>
          <w:rFonts w:ascii="Times New Roman" w:hAnsi="Times New Roman" w:cs="Times New Roman"/>
          <w:szCs w:val="20"/>
        </w:rPr>
        <w:t xml:space="preserve">w kolorze czarnym  „METALE I TWORZYWA SZTUCZNE”  </w:t>
      </w:r>
      <w:r w:rsidRPr="00A71633">
        <w:rPr>
          <w:rFonts w:ascii="Times New Roman" w:hAnsi="Times New Roman" w:cs="Times New Roman"/>
          <w:color w:val="17365D" w:themeColor="text2" w:themeShade="BF"/>
          <w:szCs w:val="20"/>
        </w:rPr>
        <w:t xml:space="preserve">- </w:t>
      </w:r>
      <w:r w:rsidR="00AC5F88" w:rsidRPr="00A71633">
        <w:rPr>
          <w:rFonts w:ascii="Times New Roman" w:hAnsi="Times New Roman" w:cs="Times New Roman"/>
          <w:color w:val="17365D" w:themeColor="text2" w:themeShade="BF"/>
          <w:szCs w:val="20"/>
        </w:rPr>
        <w:t xml:space="preserve">min. 40 </w:t>
      </w:r>
      <w:r w:rsidRPr="00A71633">
        <w:rPr>
          <w:rFonts w:ascii="Times New Roman" w:hAnsi="Times New Roman" w:cs="Times New Roman"/>
          <w:color w:val="17365D" w:themeColor="text2" w:themeShade="BF"/>
          <w:szCs w:val="20"/>
        </w:rPr>
        <w:t xml:space="preserve">000 szt.  </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materiał – folia polietylenowa LDP,</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pojemność 120 l.,</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wytrzymałość min. 7 kg;</w:t>
      </w:r>
    </w:p>
    <w:p w:rsidR="00FC6246" w:rsidRPr="00A71633" w:rsidRDefault="00FC6246" w:rsidP="009A15EE">
      <w:pPr>
        <w:pStyle w:val="Default"/>
        <w:numPr>
          <w:ilvl w:val="0"/>
          <w:numId w:val="15"/>
        </w:numPr>
        <w:spacing w:line="276" w:lineRule="auto"/>
        <w:ind w:left="993"/>
        <w:jc w:val="both"/>
        <w:rPr>
          <w:rFonts w:ascii="Times New Roman" w:hAnsi="Times New Roman" w:cs="Times New Roman"/>
          <w:color w:val="17365D" w:themeColor="text2" w:themeShade="BF"/>
          <w:szCs w:val="20"/>
        </w:rPr>
      </w:pPr>
      <w:r w:rsidRPr="00003337">
        <w:rPr>
          <w:rFonts w:ascii="Times New Roman" w:hAnsi="Times New Roman" w:cs="Times New Roman"/>
          <w:szCs w:val="20"/>
        </w:rPr>
        <w:t xml:space="preserve">*worki do selektywnego zbierania odpadów ulegających biodegradacji w tym bioodpady (w zakresie  obejmującym gromadzenie odpadów ulegających biodegradacji, w tym odpady zielone i odpady komunalne ulęgające biodegradacji, z uwzględnieniem odpadów kuchennych), kolor  brązowy, oznaczone napisem </w:t>
      </w:r>
      <w:r w:rsidR="005029C0">
        <w:rPr>
          <w:rFonts w:ascii="Times New Roman" w:hAnsi="Times New Roman" w:cs="Times New Roman"/>
          <w:szCs w:val="20"/>
        </w:rPr>
        <w:br/>
      </w:r>
      <w:r w:rsidRPr="00003337">
        <w:rPr>
          <w:rFonts w:ascii="Times New Roman" w:hAnsi="Times New Roman" w:cs="Times New Roman"/>
          <w:szCs w:val="20"/>
        </w:rPr>
        <w:t xml:space="preserve">w kolorze białym  „BIO”  </w:t>
      </w:r>
      <w:r w:rsidRPr="00A71633">
        <w:rPr>
          <w:rFonts w:ascii="Times New Roman" w:hAnsi="Times New Roman" w:cs="Times New Roman"/>
          <w:color w:val="17365D" w:themeColor="text2" w:themeShade="BF"/>
          <w:szCs w:val="20"/>
        </w:rPr>
        <w:t xml:space="preserve">- </w:t>
      </w:r>
      <w:r w:rsidR="00AC5F88" w:rsidRPr="00A71633">
        <w:rPr>
          <w:rFonts w:ascii="Times New Roman" w:hAnsi="Times New Roman" w:cs="Times New Roman"/>
          <w:color w:val="17365D" w:themeColor="text2" w:themeShade="BF"/>
          <w:szCs w:val="20"/>
        </w:rPr>
        <w:t xml:space="preserve">min. 15 </w:t>
      </w:r>
      <w:r w:rsidRPr="00A71633">
        <w:rPr>
          <w:rFonts w:ascii="Times New Roman" w:hAnsi="Times New Roman" w:cs="Times New Roman"/>
          <w:color w:val="17365D" w:themeColor="text2" w:themeShade="BF"/>
          <w:szCs w:val="20"/>
        </w:rPr>
        <w:t>000 szt.</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materiał – folia polietylenowa LDP,</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pojemność 90 l.,</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wytrzymałość min. 20 kg;</w:t>
      </w:r>
    </w:p>
    <w:p w:rsidR="00FC6246" w:rsidRPr="00003337" w:rsidRDefault="00FC6246" w:rsidP="009A15EE">
      <w:pPr>
        <w:pStyle w:val="Default"/>
        <w:numPr>
          <w:ilvl w:val="0"/>
          <w:numId w:val="15"/>
        </w:numPr>
        <w:spacing w:line="276" w:lineRule="auto"/>
        <w:ind w:left="993"/>
        <w:jc w:val="both"/>
        <w:rPr>
          <w:rFonts w:ascii="Times New Roman" w:hAnsi="Times New Roman" w:cs="Times New Roman"/>
          <w:szCs w:val="20"/>
        </w:rPr>
      </w:pPr>
      <w:r w:rsidRPr="00003337">
        <w:rPr>
          <w:rFonts w:ascii="Times New Roman" w:hAnsi="Times New Roman" w:cs="Times New Roman"/>
          <w:szCs w:val="20"/>
        </w:rPr>
        <w:t>worki na popiół zimny  kolor szary oznaczone napisem w kolorze białym „POPIÓŁ” –</w:t>
      </w:r>
      <w:r w:rsidR="00AC5F88">
        <w:rPr>
          <w:rFonts w:ascii="Times New Roman" w:hAnsi="Times New Roman" w:cs="Times New Roman"/>
          <w:szCs w:val="20"/>
        </w:rPr>
        <w:t xml:space="preserve"> </w:t>
      </w:r>
      <w:r w:rsidR="00AC5F88" w:rsidRPr="00A71633">
        <w:rPr>
          <w:rFonts w:ascii="Times New Roman" w:hAnsi="Times New Roman" w:cs="Times New Roman"/>
          <w:color w:val="17365D" w:themeColor="text2" w:themeShade="BF"/>
          <w:szCs w:val="20"/>
        </w:rPr>
        <w:t xml:space="preserve">min. </w:t>
      </w:r>
      <w:r w:rsidRPr="00A71633">
        <w:rPr>
          <w:rFonts w:ascii="Times New Roman" w:hAnsi="Times New Roman" w:cs="Times New Roman"/>
          <w:color w:val="17365D" w:themeColor="text2" w:themeShade="BF"/>
          <w:szCs w:val="20"/>
        </w:rPr>
        <w:t>1</w:t>
      </w:r>
      <w:r w:rsidR="00AC5F88" w:rsidRPr="00A71633">
        <w:rPr>
          <w:rFonts w:ascii="Times New Roman" w:hAnsi="Times New Roman" w:cs="Times New Roman"/>
          <w:color w:val="17365D" w:themeColor="text2" w:themeShade="BF"/>
          <w:szCs w:val="20"/>
        </w:rPr>
        <w:t xml:space="preserve">2 </w:t>
      </w:r>
      <w:r w:rsidRPr="00A71633">
        <w:rPr>
          <w:rFonts w:ascii="Times New Roman" w:hAnsi="Times New Roman" w:cs="Times New Roman"/>
          <w:color w:val="17365D" w:themeColor="text2" w:themeShade="BF"/>
          <w:szCs w:val="20"/>
        </w:rPr>
        <w:t xml:space="preserve">000 szt. </w:t>
      </w:r>
      <w:r w:rsidRPr="00003337">
        <w:rPr>
          <w:rFonts w:ascii="Times New Roman" w:hAnsi="Times New Roman" w:cs="Times New Roman"/>
          <w:szCs w:val="20"/>
        </w:rPr>
        <w:t>(w tej ilości znajdują się worki dostarczane mieszańcom budynków wielorodzinnych)</w:t>
      </w:r>
    </w:p>
    <w:p w:rsidR="00FC6246" w:rsidRPr="00003337"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 xml:space="preserve">      - materiał – folia polietylenowa LDP,</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pojemność 90 l.,</w:t>
      </w:r>
    </w:p>
    <w:p w:rsidR="00FC6246" w:rsidRPr="00003337"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 wytrzymałość min. 35 kg;</w:t>
      </w:r>
    </w:p>
    <w:p w:rsidR="00FC6246" w:rsidRDefault="00FC6246" w:rsidP="009A15EE">
      <w:pPr>
        <w:pStyle w:val="Default"/>
        <w:spacing w:line="276" w:lineRule="auto"/>
        <w:ind w:left="360"/>
        <w:jc w:val="both"/>
        <w:rPr>
          <w:rFonts w:ascii="Times New Roman" w:hAnsi="Times New Roman" w:cs="Times New Roman"/>
          <w:szCs w:val="20"/>
        </w:rPr>
      </w:pPr>
      <w:r w:rsidRPr="00003337">
        <w:rPr>
          <w:rFonts w:ascii="Times New Roman" w:hAnsi="Times New Roman" w:cs="Times New Roman"/>
          <w:szCs w:val="20"/>
        </w:rPr>
        <w:t>Na w/w workach winien znajdować się  nazwa, adres i nr telefonu Wykonawcy usługi.</w:t>
      </w:r>
    </w:p>
    <w:p w:rsidR="00AC5F88" w:rsidRPr="00003337" w:rsidRDefault="00AC5F88" w:rsidP="009A15EE">
      <w:pPr>
        <w:pStyle w:val="Default"/>
        <w:spacing w:line="276" w:lineRule="auto"/>
        <w:ind w:left="360"/>
        <w:jc w:val="both"/>
        <w:rPr>
          <w:rFonts w:ascii="Times New Roman" w:hAnsi="Times New Roman" w:cs="Times New Roman"/>
          <w:szCs w:val="20"/>
        </w:rPr>
      </w:pPr>
    </w:p>
    <w:p w:rsidR="00FC6246" w:rsidRDefault="00FC6246" w:rsidP="009A15EE">
      <w:pPr>
        <w:pStyle w:val="Default"/>
        <w:spacing w:line="276" w:lineRule="auto"/>
        <w:ind w:left="360" w:firstLine="348"/>
        <w:jc w:val="both"/>
        <w:rPr>
          <w:rFonts w:ascii="Times New Roman" w:hAnsi="Times New Roman" w:cs="Times New Roman"/>
          <w:szCs w:val="20"/>
        </w:rPr>
      </w:pPr>
      <w:r w:rsidRPr="00003337">
        <w:rPr>
          <w:rFonts w:ascii="Times New Roman" w:hAnsi="Times New Roman" w:cs="Times New Roman"/>
          <w:szCs w:val="20"/>
        </w:rPr>
        <w:t>W ramach wynagrodzenia Wykonawca dostarcza worki do selektywnej  zbiórki odpadów właścicielom nieruchomości którzy zadeklarowali  selektywny sposób gromadzenia odpadów, które to będą przekazywane mieszkańcom przy każdym odbiorze w tej samej ilości i rodzaju jakie zostały odebrane. Do dnia 30.06.20</w:t>
      </w:r>
      <w:r w:rsidR="00AC5F88">
        <w:rPr>
          <w:rFonts w:ascii="Times New Roman" w:hAnsi="Times New Roman" w:cs="Times New Roman"/>
          <w:szCs w:val="20"/>
        </w:rPr>
        <w:t>20</w:t>
      </w:r>
      <w:r w:rsidRPr="00003337">
        <w:rPr>
          <w:rFonts w:ascii="Times New Roman" w:hAnsi="Times New Roman" w:cs="Times New Roman"/>
          <w:szCs w:val="20"/>
        </w:rPr>
        <w:t xml:space="preserve"> r. należy dostarczyć worki do właścicieli nieruchomości w ilości początkowej po 2 sztuki z rodzaju oraz po 100 szt. z rodzaju do Urzędu Gminy Włocławek.</w:t>
      </w:r>
    </w:p>
    <w:p w:rsidR="007B3DB7" w:rsidRDefault="007B3DB7" w:rsidP="009A15EE">
      <w:pPr>
        <w:pStyle w:val="Default"/>
        <w:spacing w:line="276" w:lineRule="auto"/>
        <w:ind w:left="360" w:firstLine="348"/>
        <w:jc w:val="both"/>
        <w:rPr>
          <w:rFonts w:ascii="Times New Roman" w:hAnsi="Times New Roman" w:cs="Times New Roman"/>
          <w:szCs w:val="20"/>
        </w:rPr>
      </w:pPr>
    </w:p>
    <w:p w:rsidR="007B3DB7" w:rsidRPr="007B3DB7" w:rsidRDefault="007B3DB7" w:rsidP="009A15EE">
      <w:pPr>
        <w:shd w:val="clear" w:color="auto" w:fill="FFFFFF"/>
        <w:tabs>
          <w:tab w:val="left" w:pos="278"/>
        </w:tabs>
        <w:autoSpaceDE w:val="0"/>
        <w:autoSpaceDN w:val="0"/>
        <w:adjustRightInd w:val="0"/>
        <w:spacing w:before="58"/>
        <w:jc w:val="both"/>
        <w:rPr>
          <w:rFonts w:ascii="Times New Roman" w:hAnsi="Times New Roman" w:cs="Times New Roman"/>
          <w:b/>
          <w:bCs/>
          <w:sz w:val="24"/>
          <w:szCs w:val="24"/>
        </w:rPr>
      </w:pPr>
      <w:r w:rsidRPr="007B3DB7">
        <w:rPr>
          <w:rFonts w:ascii="Times New Roman" w:hAnsi="Times New Roman" w:cs="Times New Roman"/>
          <w:b/>
          <w:spacing w:val="-1"/>
          <w:sz w:val="24"/>
          <w:szCs w:val="24"/>
        </w:rPr>
        <w:t>2</w:t>
      </w:r>
      <w:r w:rsidRPr="007B3DB7">
        <w:rPr>
          <w:rFonts w:ascii="Times New Roman" w:hAnsi="Times New Roman" w:cs="Times New Roman"/>
          <w:spacing w:val="-1"/>
          <w:sz w:val="24"/>
          <w:szCs w:val="24"/>
        </w:rPr>
        <w:t xml:space="preserve">. </w:t>
      </w:r>
      <w:r w:rsidRPr="007B3DB7">
        <w:rPr>
          <w:rFonts w:ascii="Times New Roman" w:hAnsi="Times New Roman" w:cs="Times New Roman"/>
          <w:b/>
          <w:spacing w:val="-1"/>
          <w:sz w:val="24"/>
          <w:szCs w:val="24"/>
        </w:rPr>
        <w:t>Liczba budynków wielorodzinnych</w:t>
      </w:r>
      <w:r w:rsidRPr="007B3DB7">
        <w:rPr>
          <w:rFonts w:ascii="Times New Roman" w:hAnsi="Times New Roman" w:cs="Times New Roman"/>
          <w:spacing w:val="-1"/>
          <w:sz w:val="24"/>
          <w:szCs w:val="24"/>
        </w:rPr>
        <w:t xml:space="preserve"> – </w:t>
      </w:r>
      <w:r w:rsidRPr="007B3DB7">
        <w:rPr>
          <w:rFonts w:ascii="Times New Roman" w:hAnsi="Times New Roman" w:cs="Times New Roman"/>
          <w:b/>
          <w:bCs/>
          <w:spacing w:val="-1"/>
          <w:sz w:val="24"/>
          <w:szCs w:val="24"/>
        </w:rPr>
        <w:t>18  szt.,</w:t>
      </w:r>
    </w:p>
    <w:p w:rsidR="007B3DB7" w:rsidRPr="007B3DB7" w:rsidRDefault="007B3DB7" w:rsidP="009A15EE">
      <w:pPr>
        <w:shd w:val="clear" w:color="auto" w:fill="FFFFFF"/>
        <w:tabs>
          <w:tab w:val="left" w:pos="278"/>
        </w:tabs>
        <w:autoSpaceDE w:val="0"/>
        <w:autoSpaceDN w:val="0"/>
        <w:adjustRightInd w:val="0"/>
        <w:spacing w:before="14"/>
        <w:ind w:right="5"/>
        <w:jc w:val="both"/>
        <w:rPr>
          <w:rFonts w:ascii="Times New Roman" w:hAnsi="Times New Roman" w:cs="Times New Roman"/>
          <w:sz w:val="24"/>
          <w:szCs w:val="24"/>
        </w:rPr>
      </w:pPr>
      <w:r w:rsidRPr="007B3DB7">
        <w:rPr>
          <w:rFonts w:ascii="Times New Roman" w:hAnsi="Times New Roman" w:cs="Times New Roman"/>
          <w:spacing w:val="-3"/>
          <w:sz w:val="24"/>
          <w:szCs w:val="24"/>
        </w:rPr>
        <w:t xml:space="preserve">1) liczba i rodzaj pojemników do gromadzenia odpadów zmieszanych o poszczególnych </w:t>
      </w:r>
      <w:r w:rsidRPr="007B3DB7">
        <w:rPr>
          <w:rFonts w:ascii="Times New Roman" w:hAnsi="Times New Roman" w:cs="Times New Roman"/>
          <w:sz w:val="24"/>
          <w:szCs w:val="24"/>
        </w:rPr>
        <w:t>pojemnościach:</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after="0"/>
        <w:ind w:right="5"/>
        <w:contextualSpacing w:val="0"/>
        <w:jc w:val="both"/>
        <w:rPr>
          <w:rFonts w:ascii="Times New Roman" w:hAnsi="Times New Roman" w:cs="Times New Roman"/>
          <w:spacing w:val="-3"/>
          <w:sz w:val="24"/>
          <w:szCs w:val="24"/>
        </w:rPr>
      </w:pPr>
      <w:r w:rsidRPr="007B3DB7">
        <w:rPr>
          <w:rFonts w:ascii="Times New Roman" w:hAnsi="Times New Roman" w:cs="Times New Roman"/>
          <w:spacing w:val="-3"/>
          <w:sz w:val="24"/>
          <w:szCs w:val="24"/>
        </w:rPr>
        <w:t>kontener  na odpady komunalne zmieszane o pojemność co najmniej 7 m</w:t>
      </w:r>
      <w:r w:rsidRPr="007B3DB7">
        <w:rPr>
          <w:rFonts w:ascii="Times New Roman" w:hAnsi="Times New Roman" w:cs="Times New Roman"/>
          <w:spacing w:val="-3"/>
          <w:sz w:val="24"/>
          <w:szCs w:val="24"/>
          <w:vertAlign w:val="superscript"/>
        </w:rPr>
        <w:t>3</w:t>
      </w:r>
      <w:r w:rsidRPr="007B3DB7">
        <w:rPr>
          <w:rFonts w:ascii="Times New Roman" w:hAnsi="Times New Roman" w:cs="Times New Roman"/>
          <w:spacing w:val="-3"/>
          <w:sz w:val="24"/>
          <w:szCs w:val="24"/>
        </w:rPr>
        <w:t xml:space="preserve"> – 3 szt.,</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after="0"/>
        <w:ind w:right="5"/>
        <w:contextualSpacing w:val="0"/>
        <w:jc w:val="both"/>
        <w:rPr>
          <w:rFonts w:ascii="Times New Roman" w:hAnsi="Times New Roman" w:cs="Times New Roman"/>
          <w:spacing w:val="-3"/>
          <w:sz w:val="24"/>
          <w:szCs w:val="24"/>
        </w:rPr>
      </w:pPr>
      <w:r w:rsidRPr="007B3DB7">
        <w:rPr>
          <w:rFonts w:ascii="Times New Roman" w:hAnsi="Times New Roman" w:cs="Times New Roman"/>
          <w:spacing w:val="-3"/>
          <w:sz w:val="24"/>
          <w:szCs w:val="24"/>
        </w:rPr>
        <w:t>pojemniki na odpady komunalne zmieszane  o pojemność co najmniej 1100 l – 11 szt.,</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after="0"/>
        <w:ind w:right="5"/>
        <w:contextualSpacing w:val="0"/>
        <w:jc w:val="both"/>
        <w:rPr>
          <w:rFonts w:ascii="Times New Roman" w:hAnsi="Times New Roman" w:cs="Times New Roman"/>
          <w:spacing w:val="-3"/>
          <w:sz w:val="24"/>
          <w:szCs w:val="24"/>
        </w:rPr>
      </w:pPr>
      <w:r w:rsidRPr="007B3DB7">
        <w:rPr>
          <w:rFonts w:ascii="Times New Roman" w:hAnsi="Times New Roman" w:cs="Times New Roman"/>
          <w:spacing w:val="-3"/>
          <w:sz w:val="24"/>
          <w:szCs w:val="24"/>
        </w:rPr>
        <w:t>pojemniki siatkowe na opakowania z  metali  i tworzyw sztucznych 2,5 m</w:t>
      </w:r>
      <w:r w:rsidRPr="007B3DB7">
        <w:rPr>
          <w:rFonts w:ascii="Times New Roman" w:hAnsi="Times New Roman" w:cs="Times New Roman"/>
          <w:spacing w:val="-3"/>
          <w:sz w:val="24"/>
          <w:szCs w:val="24"/>
          <w:vertAlign w:val="superscript"/>
        </w:rPr>
        <w:t>3</w:t>
      </w:r>
      <w:r w:rsidRPr="007B3DB7">
        <w:rPr>
          <w:rFonts w:ascii="Times New Roman" w:hAnsi="Times New Roman" w:cs="Times New Roman"/>
          <w:spacing w:val="-3"/>
          <w:sz w:val="24"/>
          <w:szCs w:val="24"/>
        </w:rPr>
        <w:t xml:space="preserve"> – 4</w:t>
      </w:r>
      <w:r>
        <w:rPr>
          <w:rFonts w:ascii="Times New Roman" w:hAnsi="Times New Roman" w:cs="Times New Roman"/>
          <w:spacing w:val="-3"/>
          <w:sz w:val="24"/>
          <w:szCs w:val="24"/>
        </w:rPr>
        <w:t>1</w:t>
      </w:r>
      <w:r w:rsidRPr="007B3DB7">
        <w:rPr>
          <w:rFonts w:ascii="Times New Roman" w:hAnsi="Times New Roman" w:cs="Times New Roman"/>
          <w:spacing w:val="-3"/>
          <w:sz w:val="24"/>
          <w:szCs w:val="24"/>
        </w:rPr>
        <w:t xml:space="preserve"> szt.,</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after="0"/>
        <w:ind w:right="5"/>
        <w:contextualSpacing w:val="0"/>
        <w:jc w:val="both"/>
        <w:rPr>
          <w:rFonts w:ascii="Times New Roman" w:hAnsi="Times New Roman" w:cs="Times New Roman"/>
          <w:spacing w:val="-3"/>
          <w:sz w:val="24"/>
          <w:szCs w:val="24"/>
        </w:rPr>
      </w:pPr>
      <w:r w:rsidRPr="007B3DB7">
        <w:rPr>
          <w:rFonts w:ascii="Times New Roman" w:hAnsi="Times New Roman" w:cs="Times New Roman"/>
          <w:spacing w:val="-3"/>
          <w:sz w:val="24"/>
          <w:szCs w:val="24"/>
        </w:rPr>
        <w:t>pojemniki siatkowe na szkło i opakowania szklane o poj. 1,5 m</w:t>
      </w:r>
      <w:r w:rsidRPr="007B3DB7">
        <w:rPr>
          <w:rFonts w:ascii="Times New Roman" w:hAnsi="Times New Roman" w:cs="Times New Roman"/>
          <w:spacing w:val="-3"/>
          <w:sz w:val="24"/>
          <w:szCs w:val="24"/>
          <w:vertAlign w:val="superscript"/>
        </w:rPr>
        <w:t>3</w:t>
      </w:r>
      <w:r w:rsidRPr="007B3DB7">
        <w:rPr>
          <w:rFonts w:ascii="Times New Roman" w:hAnsi="Times New Roman" w:cs="Times New Roman"/>
          <w:spacing w:val="-3"/>
          <w:sz w:val="24"/>
          <w:szCs w:val="24"/>
        </w:rPr>
        <w:t xml:space="preserve"> – 30 szt. -  zaopatrzone  w specjalne małe otwory wrzutowe,</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after="0"/>
        <w:ind w:right="5"/>
        <w:contextualSpacing w:val="0"/>
        <w:jc w:val="both"/>
        <w:rPr>
          <w:rFonts w:ascii="Times New Roman" w:hAnsi="Times New Roman" w:cs="Times New Roman"/>
          <w:spacing w:val="-3"/>
          <w:sz w:val="24"/>
          <w:szCs w:val="24"/>
        </w:rPr>
      </w:pPr>
      <w:r w:rsidRPr="007B3DB7">
        <w:rPr>
          <w:rFonts w:ascii="Times New Roman" w:hAnsi="Times New Roman" w:cs="Times New Roman"/>
          <w:spacing w:val="-3"/>
          <w:sz w:val="24"/>
          <w:szCs w:val="24"/>
        </w:rPr>
        <w:t xml:space="preserve">pojemniki na odpady z papieru </w:t>
      </w:r>
      <w:r w:rsidRPr="007B3DB7">
        <w:rPr>
          <w:rFonts w:ascii="Times New Roman" w:hAnsi="Times New Roman" w:cs="Times New Roman"/>
          <w:sz w:val="24"/>
          <w:szCs w:val="24"/>
        </w:rPr>
        <w:t>(w zakresie gromadzenia odpadów z papieru, w tym tektury, odpady opakowaniowe z papieru i tektury  o poj. 1100 l.  - 9 szt.,</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after="0"/>
        <w:ind w:right="5"/>
        <w:contextualSpacing w:val="0"/>
        <w:jc w:val="both"/>
        <w:rPr>
          <w:rFonts w:ascii="Times New Roman" w:hAnsi="Times New Roman" w:cs="Times New Roman"/>
          <w:spacing w:val="-3"/>
          <w:sz w:val="24"/>
          <w:szCs w:val="24"/>
        </w:rPr>
      </w:pPr>
      <w:r w:rsidRPr="007B3DB7">
        <w:rPr>
          <w:rFonts w:ascii="Times New Roman" w:hAnsi="Times New Roman" w:cs="Times New Roman"/>
          <w:sz w:val="24"/>
          <w:szCs w:val="24"/>
        </w:rPr>
        <w:t xml:space="preserve">pojemniki (worki ) na zimny popiół typu BIG –BAG – 18 szt., wymieniane przy </w:t>
      </w:r>
      <w:r w:rsidRPr="007B3DB7">
        <w:rPr>
          <w:rFonts w:ascii="Times New Roman" w:hAnsi="Times New Roman" w:cs="Times New Roman"/>
          <w:sz w:val="24"/>
          <w:szCs w:val="24"/>
        </w:rPr>
        <w:lastRenderedPageBreak/>
        <w:t xml:space="preserve">odbiorze </w:t>
      </w:r>
    </w:p>
    <w:p w:rsidR="007B3DB7" w:rsidRPr="007B3DB7" w:rsidRDefault="007B3DB7" w:rsidP="009A15EE">
      <w:pPr>
        <w:pStyle w:val="Akapitzlist"/>
        <w:widowControl w:val="0"/>
        <w:numPr>
          <w:ilvl w:val="0"/>
          <w:numId w:val="18"/>
        </w:numPr>
        <w:shd w:val="clear" w:color="auto" w:fill="FFFFFF"/>
        <w:tabs>
          <w:tab w:val="left" w:pos="278"/>
        </w:tabs>
        <w:autoSpaceDE w:val="0"/>
        <w:autoSpaceDN w:val="0"/>
        <w:adjustRightInd w:val="0"/>
        <w:spacing w:before="14"/>
        <w:ind w:right="5"/>
        <w:contextualSpacing w:val="0"/>
        <w:jc w:val="both"/>
        <w:rPr>
          <w:rFonts w:ascii="Times New Roman" w:hAnsi="Times New Roman" w:cs="Times New Roman"/>
          <w:spacing w:val="-3"/>
          <w:sz w:val="24"/>
          <w:szCs w:val="24"/>
        </w:rPr>
      </w:pPr>
      <w:r w:rsidRPr="007B3DB7">
        <w:rPr>
          <w:rFonts w:ascii="Times New Roman" w:hAnsi="Times New Roman" w:cs="Times New Roman"/>
          <w:spacing w:val="-3"/>
          <w:sz w:val="24"/>
          <w:szCs w:val="24"/>
        </w:rPr>
        <w:t xml:space="preserve">pojemniki na bioodpady o poj. 240 l –  20 szt. </w:t>
      </w:r>
    </w:p>
    <w:p w:rsidR="007B3DB7" w:rsidRDefault="007B3DB7" w:rsidP="009A15EE">
      <w:pPr>
        <w:pStyle w:val="Default"/>
        <w:spacing w:line="276" w:lineRule="auto"/>
        <w:jc w:val="both"/>
        <w:rPr>
          <w:rFonts w:ascii="Times New Roman" w:hAnsi="Times New Roman" w:cs="Times New Roman"/>
          <w:szCs w:val="20"/>
        </w:rPr>
      </w:pPr>
      <w:r w:rsidRPr="007B3DB7">
        <w:rPr>
          <w:rFonts w:ascii="Times New Roman" w:hAnsi="Times New Roman" w:cs="Times New Roman"/>
          <w:szCs w:val="20"/>
        </w:rPr>
        <w:t xml:space="preserve">2) Pojemniki powinny być wykonane z tworzywa sztucznego w kolorach i oznaczone napisami zgodnie z rozporządzeniem Ministra Środowiska z dnia 29 grudnia 2016 r.  </w:t>
      </w:r>
      <w:r w:rsidR="005029C0">
        <w:rPr>
          <w:rFonts w:ascii="Times New Roman" w:hAnsi="Times New Roman" w:cs="Times New Roman"/>
          <w:szCs w:val="20"/>
        </w:rPr>
        <w:br/>
      </w:r>
      <w:r w:rsidRPr="007B3DB7">
        <w:rPr>
          <w:rFonts w:ascii="Times New Roman" w:hAnsi="Times New Roman" w:cs="Times New Roman"/>
          <w:szCs w:val="20"/>
        </w:rPr>
        <w:t>w sprawie szczegółowego sposobu selektywnego zbierania wygranych frakcji odpadów (Dz.U. z 2017 r. poz.</w:t>
      </w:r>
      <w:r>
        <w:rPr>
          <w:rFonts w:ascii="Times New Roman" w:hAnsi="Times New Roman" w:cs="Times New Roman"/>
          <w:szCs w:val="20"/>
        </w:rPr>
        <w:t xml:space="preserve"> 2028</w:t>
      </w:r>
      <w:r w:rsidRPr="007B3DB7">
        <w:rPr>
          <w:rFonts w:ascii="Times New Roman" w:hAnsi="Times New Roman" w:cs="Times New Roman"/>
          <w:szCs w:val="20"/>
        </w:rPr>
        <w:t>) oraz Regulaminem utrzymania czystości i porządku na terenie Gminy Włocławek</w:t>
      </w:r>
      <w:r>
        <w:rPr>
          <w:rFonts w:ascii="Times New Roman" w:hAnsi="Times New Roman" w:cs="Times New Roman"/>
          <w:szCs w:val="20"/>
        </w:rPr>
        <w:t xml:space="preserve">. </w:t>
      </w:r>
    </w:p>
    <w:p w:rsidR="007B3DB7" w:rsidRDefault="007B3DB7" w:rsidP="009A15EE">
      <w:pPr>
        <w:pStyle w:val="Default"/>
        <w:spacing w:line="276" w:lineRule="auto"/>
        <w:ind w:firstLine="708"/>
        <w:jc w:val="both"/>
        <w:rPr>
          <w:rFonts w:ascii="Times New Roman" w:hAnsi="Times New Roman" w:cs="Times New Roman"/>
          <w:szCs w:val="20"/>
        </w:rPr>
      </w:pPr>
      <w:r w:rsidRPr="007B3DB7">
        <w:rPr>
          <w:rFonts w:ascii="Times New Roman" w:hAnsi="Times New Roman" w:cs="Times New Roman"/>
          <w:szCs w:val="20"/>
        </w:rPr>
        <w:t xml:space="preserve">Dopuszcza się wstawienie pojemników trójdzielnych. Pojemniki oraz worki powinny zabezpieczać odpady przed pogorszeniem jakości zbieranej frakcji odpadów dla przyszłych procesów ich przetwarzania. Pojemniki, worki oraz kontenery do gromadzenia na terenach nieruchomości objętych przedmiotem zamówienia dostarczane przez Wykonawcę muszą odpowiadać normie PN-EN 840, kontenery  normie  DIN 30722. Pojemniki, kontenery </w:t>
      </w:r>
      <w:r w:rsidR="005029C0">
        <w:rPr>
          <w:rFonts w:ascii="Times New Roman" w:hAnsi="Times New Roman" w:cs="Times New Roman"/>
          <w:szCs w:val="20"/>
        </w:rPr>
        <w:br/>
      </w:r>
      <w:r w:rsidRPr="007B3DB7">
        <w:rPr>
          <w:rFonts w:ascii="Times New Roman" w:hAnsi="Times New Roman" w:cs="Times New Roman"/>
          <w:szCs w:val="20"/>
        </w:rPr>
        <w:t>i worki powinny posiadać atest PZH. Zamawiający wskaże miejsce wstawienia pojemników.</w:t>
      </w:r>
      <w:r w:rsidR="00E066EC">
        <w:rPr>
          <w:rFonts w:ascii="Times New Roman" w:hAnsi="Times New Roman" w:cs="Times New Roman"/>
          <w:szCs w:val="20"/>
        </w:rPr>
        <w:t xml:space="preserve"> </w:t>
      </w:r>
    </w:p>
    <w:p w:rsidR="00E727A2" w:rsidRDefault="00E727A2" w:rsidP="009A15EE">
      <w:pPr>
        <w:pStyle w:val="Default"/>
        <w:spacing w:line="276" w:lineRule="auto"/>
        <w:jc w:val="both"/>
        <w:rPr>
          <w:rFonts w:ascii="Times New Roman" w:hAnsi="Times New Roman" w:cs="Times New Roman"/>
          <w:szCs w:val="20"/>
        </w:rPr>
      </w:pPr>
    </w:p>
    <w:p w:rsidR="00E727A2" w:rsidRDefault="00E727A2" w:rsidP="009A15EE">
      <w:pPr>
        <w:pStyle w:val="Default"/>
        <w:spacing w:line="276" w:lineRule="auto"/>
        <w:jc w:val="both"/>
        <w:rPr>
          <w:rFonts w:ascii="Times New Roman" w:hAnsi="Times New Roman" w:cs="Times New Roman"/>
          <w:szCs w:val="20"/>
        </w:rPr>
      </w:pPr>
    </w:p>
    <w:p w:rsidR="00E727A2" w:rsidRDefault="00E727A2" w:rsidP="009A15EE">
      <w:pPr>
        <w:pStyle w:val="Default"/>
        <w:spacing w:line="276" w:lineRule="auto"/>
        <w:jc w:val="both"/>
        <w:rPr>
          <w:rFonts w:ascii="Times New Roman" w:hAnsi="Times New Roman" w:cs="Times New Roman"/>
          <w:szCs w:val="20"/>
        </w:rPr>
      </w:pPr>
    </w:p>
    <w:p w:rsidR="00E727A2" w:rsidRPr="00E727A2" w:rsidRDefault="00E727A2" w:rsidP="009A15EE">
      <w:pPr>
        <w:pStyle w:val="Default"/>
        <w:spacing w:line="276" w:lineRule="auto"/>
        <w:jc w:val="both"/>
        <w:rPr>
          <w:rFonts w:ascii="Times New Roman" w:hAnsi="Times New Roman" w:cs="Times New Roman"/>
          <w:b/>
          <w:bCs/>
          <w:szCs w:val="20"/>
        </w:rPr>
      </w:pPr>
      <w:r w:rsidRPr="00E727A2">
        <w:rPr>
          <w:rFonts w:ascii="Times New Roman" w:hAnsi="Times New Roman" w:cs="Times New Roman"/>
          <w:b/>
          <w:bCs/>
          <w:szCs w:val="20"/>
        </w:rPr>
        <w:t>3. Liczba pojemników kontenerów w PSZOK Poddębice:</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pojemnik na opakowania z  metali  i tworzyw sztucznych o poj. 2,5 m3 (dzwon)</w:t>
      </w:r>
      <w:r>
        <w:rPr>
          <w:rFonts w:ascii="Times New Roman" w:hAnsi="Times New Roman" w:cs="Times New Roman"/>
          <w:szCs w:val="20"/>
        </w:rPr>
        <w:t xml:space="preserve"> </w:t>
      </w:r>
      <w:r w:rsidRPr="00E727A2">
        <w:rPr>
          <w:rFonts w:ascii="Times New Roman" w:hAnsi="Times New Roman" w:cs="Times New Roman"/>
          <w:szCs w:val="20"/>
        </w:rPr>
        <w:t>– 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 xml:space="preserve">pojemnik na szkło i opakowania szklane o poj.1,5 m3  (dzwon) – 1 szt.,   </w:t>
      </w:r>
    </w:p>
    <w:p w:rsidR="00E727A2" w:rsidRDefault="00E727A2" w:rsidP="009A15EE">
      <w:pPr>
        <w:pStyle w:val="Default"/>
        <w:numPr>
          <w:ilvl w:val="1"/>
          <w:numId w:val="19"/>
        </w:numPr>
        <w:spacing w:line="276" w:lineRule="auto"/>
        <w:ind w:left="142" w:firstLine="0"/>
        <w:jc w:val="both"/>
        <w:rPr>
          <w:rFonts w:ascii="Times New Roman" w:hAnsi="Times New Roman" w:cs="Times New Roman"/>
          <w:szCs w:val="20"/>
        </w:rPr>
      </w:pPr>
      <w:r w:rsidRPr="00E727A2">
        <w:rPr>
          <w:rFonts w:ascii="Times New Roman" w:hAnsi="Times New Roman" w:cs="Times New Roman"/>
          <w:szCs w:val="20"/>
        </w:rPr>
        <w:t>pojemnik na odpady z papieru (w zakresie gromadzenia odpadów z papieru, w tym tektury, odpady opakowaniowe z papieru i tektury  o poj. 1100 l.  - 1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pojemnik  na zużyte baterie i akumulatory o poj. 120l - 1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kontener  na odpady komunalne o poj. 1100 l – 3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 xml:space="preserve">kontener  na zimny popiół o poj. 5 m3  - 1 szt.  </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 xml:space="preserve">kontener  na </w:t>
      </w:r>
      <w:r>
        <w:rPr>
          <w:rFonts w:ascii="Times New Roman" w:hAnsi="Times New Roman" w:cs="Times New Roman"/>
          <w:szCs w:val="20"/>
        </w:rPr>
        <w:t>bioodpady</w:t>
      </w:r>
      <w:r w:rsidRPr="00E727A2">
        <w:rPr>
          <w:rFonts w:ascii="Times New Roman" w:hAnsi="Times New Roman" w:cs="Times New Roman"/>
          <w:szCs w:val="20"/>
        </w:rPr>
        <w:t xml:space="preserve">  o poj. 7 m3 –  1 szt. ,</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kontener na odpady wielkogabarytowe o poj. 7 m3 -1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kontener na gruz o poj. 5m3  -1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kontener na zużyty sprzęt elektryczny i elektroniczny  o poj. 7 m3 – 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sidRPr="00E727A2">
        <w:rPr>
          <w:rFonts w:ascii="Times New Roman" w:hAnsi="Times New Roman" w:cs="Times New Roman"/>
          <w:szCs w:val="20"/>
        </w:rPr>
        <w:t xml:space="preserve">kontener na opony o poj. 7m3 – </w:t>
      </w:r>
      <w:r>
        <w:rPr>
          <w:rFonts w:ascii="Times New Roman" w:hAnsi="Times New Roman" w:cs="Times New Roman"/>
          <w:szCs w:val="20"/>
        </w:rPr>
        <w:t>1 szt.,</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Pr>
          <w:rFonts w:ascii="Times New Roman" w:hAnsi="Times New Roman" w:cs="Times New Roman"/>
          <w:szCs w:val="20"/>
        </w:rPr>
        <w:t>pojemnik na chemikalia o pojemności min. 240 l,</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Pr>
          <w:rFonts w:ascii="Times New Roman" w:hAnsi="Times New Roman" w:cs="Times New Roman"/>
          <w:szCs w:val="20"/>
        </w:rPr>
        <w:t>pojemnik na świetlówki o pojemności min. 120 l,</w:t>
      </w:r>
    </w:p>
    <w:p w:rsidR="00E727A2" w:rsidRDefault="00E727A2" w:rsidP="009A15EE">
      <w:pPr>
        <w:pStyle w:val="Default"/>
        <w:numPr>
          <w:ilvl w:val="1"/>
          <w:numId w:val="19"/>
        </w:numPr>
        <w:spacing w:line="276" w:lineRule="auto"/>
        <w:ind w:left="0" w:firstLine="142"/>
        <w:jc w:val="both"/>
        <w:rPr>
          <w:rFonts w:ascii="Times New Roman" w:hAnsi="Times New Roman" w:cs="Times New Roman"/>
          <w:szCs w:val="20"/>
        </w:rPr>
      </w:pPr>
      <w:r>
        <w:rPr>
          <w:rFonts w:ascii="Times New Roman" w:hAnsi="Times New Roman" w:cs="Times New Roman"/>
          <w:szCs w:val="20"/>
        </w:rPr>
        <w:t>pojemnik na przeterminowane leki o pojemności min. 120 l,</w:t>
      </w:r>
    </w:p>
    <w:p w:rsidR="00E727A2" w:rsidRDefault="00E727A2" w:rsidP="009A15EE">
      <w:pPr>
        <w:pStyle w:val="Default"/>
        <w:numPr>
          <w:ilvl w:val="1"/>
          <w:numId w:val="19"/>
        </w:numPr>
        <w:spacing w:line="276" w:lineRule="auto"/>
        <w:ind w:left="142" w:firstLine="0"/>
        <w:jc w:val="both"/>
        <w:rPr>
          <w:rFonts w:ascii="Times New Roman" w:hAnsi="Times New Roman" w:cs="Times New Roman"/>
          <w:szCs w:val="20"/>
        </w:rPr>
      </w:pPr>
      <w:r w:rsidRPr="00E460F1">
        <w:rPr>
          <w:rFonts w:ascii="Times New Roman" w:hAnsi="Times New Roman" w:cs="Times New Roman"/>
          <w:szCs w:val="20"/>
        </w:rPr>
        <w:t xml:space="preserve">pojemnik na odpady nieklasyfikujące się do odpadów medycznych powstałych </w:t>
      </w:r>
      <w:r w:rsidR="005029C0">
        <w:rPr>
          <w:rFonts w:ascii="Times New Roman" w:hAnsi="Times New Roman" w:cs="Times New Roman"/>
          <w:szCs w:val="20"/>
        </w:rPr>
        <w:br/>
      </w:r>
      <w:r w:rsidRPr="00E460F1">
        <w:rPr>
          <w:rFonts w:ascii="Times New Roman" w:hAnsi="Times New Roman" w:cs="Times New Roman"/>
          <w:szCs w:val="20"/>
        </w:rPr>
        <w:t xml:space="preserve">w gospodarstwie domowym, w wyniku przyjmowania produktów leczniczych w formie iniekcji i prowadzenia monitoringu poziomu substancji we krwi, w szczególności igieł </w:t>
      </w:r>
      <w:r w:rsidR="005029C0">
        <w:rPr>
          <w:rFonts w:ascii="Times New Roman" w:hAnsi="Times New Roman" w:cs="Times New Roman"/>
          <w:szCs w:val="20"/>
        </w:rPr>
        <w:br/>
      </w:r>
      <w:r w:rsidRPr="00E460F1">
        <w:rPr>
          <w:rFonts w:ascii="Times New Roman" w:hAnsi="Times New Roman" w:cs="Times New Roman"/>
          <w:szCs w:val="20"/>
        </w:rPr>
        <w:t>i strzykawek,</w:t>
      </w:r>
    </w:p>
    <w:p w:rsidR="00E460F1" w:rsidRDefault="00E460F1" w:rsidP="009A15EE">
      <w:pPr>
        <w:pStyle w:val="Default"/>
        <w:numPr>
          <w:ilvl w:val="1"/>
          <w:numId w:val="19"/>
        </w:numPr>
        <w:spacing w:line="276" w:lineRule="auto"/>
        <w:ind w:left="142" w:firstLine="0"/>
        <w:jc w:val="both"/>
        <w:rPr>
          <w:rFonts w:ascii="Times New Roman" w:hAnsi="Times New Roman" w:cs="Times New Roman"/>
          <w:szCs w:val="20"/>
        </w:rPr>
      </w:pPr>
      <w:r>
        <w:rPr>
          <w:rFonts w:ascii="Times New Roman" w:hAnsi="Times New Roman" w:cs="Times New Roman"/>
          <w:szCs w:val="20"/>
        </w:rPr>
        <w:t xml:space="preserve">pojemnik o pojemności min. 1100 l na odpady niebezpieczne. </w:t>
      </w:r>
    </w:p>
    <w:p w:rsidR="00AD38D2" w:rsidRDefault="00AD38D2" w:rsidP="009A15EE">
      <w:pPr>
        <w:pStyle w:val="Default"/>
        <w:spacing w:line="276" w:lineRule="auto"/>
        <w:jc w:val="both"/>
        <w:rPr>
          <w:rFonts w:ascii="Times New Roman" w:hAnsi="Times New Roman" w:cs="Times New Roman"/>
          <w:szCs w:val="20"/>
        </w:rPr>
      </w:pPr>
    </w:p>
    <w:p w:rsidR="00AD38D2" w:rsidRDefault="00AD38D2" w:rsidP="009A15EE">
      <w:pPr>
        <w:pStyle w:val="Default"/>
        <w:spacing w:line="276" w:lineRule="auto"/>
        <w:jc w:val="both"/>
        <w:rPr>
          <w:rFonts w:ascii="Times New Roman" w:hAnsi="Times New Roman" w:cs="Times New Roman"/>
          <w:szCs w:val="20"/>
        </w:rPr>
      </w:pPr>
    </w:p>
    <w:p w:rsidR="00E460F1" w:rsidRDefault="00E460F1" w:rsidP="009A15EE">
      <w:pPr>
        <w:pStyle w:val="Default"/>
        <w:spacing w:line="276" w:lineRule="auto"/>
        <w:jc w:val="both"/>
        <w:rPr>
          <w:rFonts w:ascii="Times New Roman" w:hAnsi="Times New Roman" w:cs="Times New Roman"/>
          <w:szCs w:val="20"/>
        </w:rPr>
      </w:pPr>
    </w:p>
    <w:p w:rsidR="00E460F1" w:rsidRPr="00E460F1" w:rsidRDefault="00AD38D2" w:rsidP="00605FC8">
      <w:pPr>
        <w:pStyle w:val="Default"/>
        <w:numPr>
          <w:ilvl w:val="0"/>
          <w:numId w:val="40"/>
        </w:numPr>
        <w:spacing w:line="276" w:lineRule="auto"/>
        <w:ind w:left="0" w:firstLine="0"/>
        <w:jc w:val="both"/>
        <w:rPr>
          <w:rFonts w:ascii="Times New Roman" w:hAnsi="Times New Roman" w:cs="Times New Roman"/>
          <w:b/>
          <w:bCs/>
          <w:szCs w:val="20"/>
          <w:u w:val="single"/>
        </w:rPr>
      </w:pPr>
      <w:r w:rsidRPr="00E460F1">
        <w:rPr>
          <w:rFonts w:ascii="Times New Roman" w:hAnsi="Times New Roman" w:cs="Times New Roman"/>
          <w:b/>
          <w:bCs/>
          <w:szCs w:val="20"/>
          <w:u w:val="single"/>
        </w:rPr>
        <w:t xml:space="preserve">WYKONAWCA ZOBOWIĄZANY JEST DO: </w:t>
      </w:r>
    </w:p>
    <w:p w:rsidR="00E460F1" w:rsidRPr="00E460F1" w:rsidRDefault="00E460F1" w:rsidP="009A15EE">
      <w:pPr>
        <w:pStyle w:val="Default"/>
        <w:spacing w:line="276" w:lineRule="auto"/>
        <w:jc w:val="both"/>
        <w:rPr>
          <w:rFonts w:ascii="Times New Roman" w:hAnsi="Times New Roman" w:cs="Times New Roman"/>
          <w:szCs w:val="20"/>
        </w:rPr>
      </w:pPr>
    </w:p>
    <w:p w:rsidR="00E460F1" w:rsidRDefault="00E460F1" w:rsidP="009A15EE">
      <w:pPr>
        <w:pStyle w:val="Default"/>
        <w:numPr>
          <w:ilvl w:val="0"/>
          <w:numId w:val="21"/>
        </w:numPr>
        <w:spacing w:line="276" w:lineRule="auto"/>
        <w:ind w:left="0" w:firstLine="284"/>
        <w:jc w:val="both"/>
        <w:rPr>
          <w:rFonts w:ascii="Times New Roman" w:hAnsi="Times New Roman" w:cs="Times New Roman"/>
          <w:szCs w:val="20"/>
        </w:rPr>
      </w:pPr>
      <w:r w:rsidRPr="00E460F1">
        <w:rPr>
          <w:rFonts w:ascii="Times New Roman" w:hAnsi="Times New Roman" w:cs="Times New Roman"/>
          <w:szCs w:val="20"/>
        </w:rPr>
        <w:lastRenderedPageBreak/>
        <w:t>dostarcza</w:t>
      </w:r>
      <w:r w:rsidR="00F83F3F">
        <w:rPr>
          <w:rFonts w:ascii="Times New Roman" w:hAnsi="Times New Roman" w:cs="Times New Roman"/>
          <w:szCs w:val="20"/>
        </w:rPr>
        <w:t>nia</w:t>
      </w:r>
      <w:r w:rsidRPr="00E460F1">
        <w:rPr>
          <w:rFonts w:ascii="Times New Roman" w:hAnsi="Times New Roman" w:cs="Times New Roman"/>
          <w:szCs w:val="20"/>
        </w:rPr>
        <w:t xml:space="preserve"> w trakcie trwania umowy właścicielom nieruchomości worki do selektywnego zbierania wybranych frakcji, które będą przekazywane mieszkańcom gminy przy każdym odbiorze w tej samej ilości i rodzaju jakie zostały odebrane (cena worka wliczona w cenę oferty)</w:t>
      </w:r>
      <w:r w:rsidR="00837580">
        <w:rPr>
          <w:rFonts w:ascii="Times New Roman" w:hAnsi="Times New Roman" w:cs="Times New Roman"/>
          <w:szCs w:val="20"/>
        </w:rPr>
        <w:t>,</w:t>
      </w:r>
    </w:p>
    <w:p w:rsidR="00E460F1" w:rsidRDefault="00E460F1" w:rsidP="009A15EE">
      <w:pPr>
        <w:pStyle w:val="Default"/>
        <w:numPr>
          <w:ilvl w:val="0"/>
          <w:numId w:val="21"/>
        </w:numPr>
        <w:spacing w:line="276" w:lineRule="auto"/>
        <w:ind w:left="0" w:firstLine="284"/>
        <w:jc w:val="both"/>
        <w:rPr>
          <w:rFonts w:ascii="Times New Roman" w:hAnsi="Times New Roman" w:cs="Times New Roman"/>
          <w:szCs w:val="20"/>
        </w:rPr>
      </w:pPr>
      <w:r>
        <w:rPr>
          <w:rFonts w:ascii="Times New Roman" w:hAnsi="Times New Roman" w:cs="Times New Roman"/>
          <w:szCs w:val="20"/>
        </w:rPr>
        <w:t>z</w:t>
      </w:r>
      <w:r w:rsidRPr="00E460F1">
        <w:rPr>
          <w:rFonts w:ascii="Times New Roman" w:hAnsi="Times New Roman" w:cs="Times New Roman"/>
          <w:szCs w:val="20"/>
        </w:rPr>
        <w:t>aopatrzeni</w:t>
      </w:r>
      <w:r w:rsidR="00F83F3F">
        <w:rPr>
          <w:rFonts w:ascii="Times New Roman" w:hAnsi="Times New Roman" w:cs="Times New Roman"/>
          <w:szCs w:val="20"/>
        </w:rPr>
        <w:t>a</w:t>
      </w:r>
      <w:r w:rsidRPr="00E460F1">
        <w:rPr>
          <w:rFonts w:ascii="Times New Roman" w:hAnsi="Times New Roman" w:cs="Times New Roman"/>
          <w:szCs w:val="20"/>
        </w:rPr>
        <w:t xml:space="preserve"> właścicieli nieruchomości na czas trwania umowy, na zasadach  nieodpłatnej dzierżawy, w pojemniki na odpady zmieszane oraz pozostałe po segregacji  </w:t>
      </w:r>
      <w:r w:rsidR="005029C0">
        <w:rPr>
          <w:rFonts w:ascii="Times New Roman" w:hAnsi="Times New Roman" w:cs="Times New Roman"/>
          <w:szCs w:val="20"/>
        </w:rPr>
        <w:br/>
      </w:r>
      <w:r w:rsidRPr="00E460F1">
        <w:rPr>
          <w:rFonts w:ascii="Times New Roman" w:hAnsi="Times New Roman" w:cs="Times New Roman"/>
          <w:szCs w:val="20"/>
        </w:rPr>
        <w:t>(o pojemnościach wskazanych w Regulaminie; cena pojemnika w cenie oferty)</w:t>
      </w:r>
      <w:r w:rsidR="00837580">
        <w:rPr>
          <w:rFonts w:ascii="Times New Roman" w:hAnsi="Times New Roman" w:cs="Times New Roman"/>
          <w:szCs w:val="20"/>
        </w:rPr>
        <w:t>,</w:t>
      </w:r>
    </w:p>
    <w:p w:rsidR="00E460F1" w:rsidRDefault="00E460F1" w:rsidP="009A15EE">
      <w:pPr>
        <w:pStyle w:val="Default"/>
        <w:numPr>
          <w:ilvl w:val="0"/>
          <w:numId w:val="21"/>
        </w:numPr>
        <w:spacing w:line="276" w:lineRule="auto"/>
        <w:ind w:left="0" w:firstLine="284"/>
        <w:jc w:val="both"/>
        <w:rPr>
          <w:rFonts w:ascii="Times New Roman" w:hAnsi="Times New Roman" w:cs="Times New Roman"/>
          <w:szCs w:val="20"/>
        </w:rPr>
      </w:pPr>
      <w:r>
        <w:rPr>
          <w:rFonts w:ascii="Times New Roman" w:hAnsi="Times New Roman" w:cs="Times New Roman"/>
          <w:szCs w:val="20"/>
        </w:rPr>
        <w:t>z</w:t>
      </w:r>
      <w:r w:rsidRPr="00E460F1">
        <w:rPr>
          <w:rFonts w:ascii="Times New Roman" w:hAnsi="Times New Roman" w:cs="Times New Roman"/>
          <w:szCs w:val="20"/>
        </w:rPr>
        <w:t>aopatrzenia budynków wielorodzinnych w pojemniki - kontenery do odpadów zmieszanych oraz w specjalistyczne zamykane pojemniki do gromadzenia odpadów segregowanych na terenach zabudowy wielorodzinnej (cena kontenera w cenie oferty),</w:t>
      </w:r>
    </w:p>
    <w:p w:rsidR="000D3BD8" w:rsidRDefault="000D3BD8" w:rsidP="009A15EE">
      <w:pPr>
        <w:pStyle w:val="Default"/>
        <w:numPr>
          <w:ilvl w:val="0"/>
          <w:numId w:val="21"/>
        </w:numPr>
        <w:spacing w:line="276" w:lineRule="auto"/>
        <w:ind w:left="0" w:firstLine="284"/>
        <w:jc w:val="both"/>
        <w:rPr>
          <w:rFonts w:ascii="Times New Roman" w:hAnsi="Times New Roman" w:cs="Times New Roman"/>
          <w:szCs w:val="20"/>
        </w:rPr>
      </w:pPr>
      <w:r>
        <w:rPr>
          <w:rFonts w:ascii="Times New Roman" w:hAnsi="Times New Roman" w:cs="Times New Roman"/>
          <w:szCs w:val="20"/>
        </w:rPr>
        <w:t>zaopatrzenia w pojemniki i kontenery Punkt Selektywnej Zbiórki Odpadów Komunalnych,</w:t>
      </w:r>
    </w:p>
    <w:p w:rsidR="00E460F1" w:rsidRPr="00E460F1" w:rsidRDefault="00E460F1" w:rsidP="009A15EE">
      <w:pPr>
        <w:pStyle w:val="Akapitzlist"/>
        <w:numPr>
          <w:ilvl w:val="0"/>
          <w:numId w:val="21"/>
        </w:numPr>
        <w:spacing w:after="0"/>
        <w:ind w:left="0" w:firstLine="284"/>
        <w:jc w:val="both"/>
        <w:rPr>
          <w:rFonts w:ascii="Times New Roman" w:hAnsi="Times New Roman" w:cs="Times New Roman"/>
          <w:color w:val="000000"/>
          <w:sz w:val="24"/>
          <w:szCs w:val="20"/>
        </w:rPr>
      </w:pPr>
      <w:r w:rsidRPr="00E460F1">
        <w:rPr>
          <w:rFonts w:ascii="Times New Roman" w:hAnsi="Times New Roman" w:cs="Times New Roman"/>
          <w:color w:val="000000"/>
          <w:sz w:val="24"/>
          <w:szCs w:val="20"/>
        </w:rPr>
        <w:t xml:space="preserve">odbierania odpadów w sposób zapewniający utrzymanie odpowiednich standardów sanitarnych, w szczególności do zapobiegania wysypywaniu się odpadów z pojemników </w:t>
      </w:r>
      <w:r w:rsidR="005029C0">
        <w:rPr>
          <w:rFonts w:ascii="Times New Roman" w:hAnsi="Times New Roman" w:cs="Times New Roman"/>
          <w:color w:val="000000"/>
          <w:sz w:val="24"/>
          <w:szCs w:val="20"/>
        </w:rPr>
        <w:br/>
      </w:r>
      <w:r w:rsidRPr="00E460F1">
        <w:rPr>
          <w:rFonts w:ascii="Times New Roman" w:hAnsi="Times New Roman" w:cs="Times New Roman"/>
          <w:color w:val="000000"/>
          <w:sz w:val="24"/>
          <w:szCs w:val="20"/>
        </w:rPr>
        <w:t>i worków podczas dokonywania odbioru, przeładunku i transportu. Wszelkie zanieczyszczenia powstałe podczas odbioru odpadów Wykonawca winien niezwłocznie uprzątnąć</w:t>
      </w:r>
      <w:r w:rsidR="00837580">
        <w:rPr>
          <w:rFonts w:ascii="Times New Roman" w:hAnsi="Times New Roman" w:cs="Times New Roman"/>
          <w:color w:val="000000"/>
          <w:sz w:val="24"/>
          <w:szCs w:val="20"/>
        </w:rPr>
        <w:t>,</w:t>
      </w:r>
    </w:p>
    <w:p w:rsidR="00E460F1" w:rsidRDefault="00E460F1" w:rsidP="009A15EE">
      <w:pPr>
        <w:pStyle w:val="Default"/>
        <w:numPr>
          <w:ilvl w:val="0"/>
          <w:numId w:val="21"/>
        </w:numPr>
        <w:spacing w:line="276" w:lineRule="auto"/>
        <w:ind w:left="0" w:firstLine="284"/>
        <w:jc w:val="both"/>
        <w:rPr>
          <w:rFonts w:ascii="Times New Roman" w:hAnsi="Times New Roman" w:cs="Times New Roman"/>
          <w:szCs w:val="20"/>
        </w:rPr>
      </w:pPr>
      <w:r w:rsidRPr="00E460F1">
        <w:rPr>
          <w:rFonts w:ascii="Times New Roman" w:hAnsi="Times New Roman" w:cs="Times New Roman"/>
          <w:szCs w:val="20"/>
        </w:rPr>
        <w:t>osiągnięci</w:t>
      </w:r>
      <w:r>
        <w:rPr>
          <w:rFonts w:ascii="Times New Roman" w:hAnsi="Times New Roman" w:cs="Times New Roman"/>
          <w:szCs w:val="20"/>
        </w:rPr>
        <w:t>a</w:t>
      </w:r>
      <w:r w:rsidRPr="00E460F1">
        <w:rPr>
          <w:rFonts w:ascii="Times New Roman" w:hAnsi="Times New Roman" w:cs="Times New Roman"/>
          <w:szCs w:val="20"/>
        </w:rPr>
        <w:t xml:space="preserve"> odpowiednich poziomów recyklingu, przygotowania do ponownego użycia i odzysku innymi metodami oraz ograniczenia masy odpadów komunalnych ulegających biodegradacji przekazywanych do składowania</w:t>
      </w:r>
      <w:r w:rsidR="00837580">
        <w:rPr>
          <w:rFonts w:ascii="Times New Roman" w:hAnsi="Times New Roman" w:cs="Times New Roman"/>
          <w:szCs w:val="20"/>
        </w:rPr>
        <w:t>,</w:t>
      </w:r>
    </w:p>
    <w:p w:rsidR="00837580" w:rsidRDefault="00837580" w:rsidP="009A15EE">
      <w:pPr>
        <w:pStyle w:val="Default"/>
        <w:numPr>
          <w:ilvl w:val="0"/>
          <w:numId w:val="21"/>
        </w:numPr>
        <w:spacing w:line="276" w:lineRule="auto"/>
        <w:ind w:left="0" w:firstLine="284"/>
        <w:jc w:val="both"/>
        <w:rPr>
          <w:rFonts w:ascii="Times New Roman" w:hAnsi="Times New Roman" w:cs="Times New Roman"/>
          <w:szCs w:val="20"/>
        </w:rPr>
      </w:pPr>
      <w:r>
        <w:rPr>
          <w:rFonts w:ascii="Times New Roman" w:hAnsi="Times New Roman" w:cs="Times New Roman"/>
          <w:szCs w:val="20"/>
        </w:rPr>
        <w:t>opracowania harmonogramu odbioru odpadów od właścicieli nieruchomości,</w:t>
      </w:r>
    </w:p>
    <w:p w:rsidR="00837580" w:rsidRDefault="00837580" w:rsidP="009A15EE">
      <w:pPr>
        <w:pStyle w:val="Default"/>
        <w:numPr>
          <w:ilvl w:val="0"/>
          <w:numId w:val="21"/>
        </w:numPr>
        <w:spacing w:line="276" w:lineRule="auto"/>
        <w:ind w:left="0" w:firstLine="284"/>
        <w:jc w:val="both"/>
        <w:rPr>
          <w:rFonts w:ascii="Times New Roman" w:hAnsi="Times New Roman" w:cs="Times New Roman"/>
          <w:szCs w:val="20"/>
        </w:rPr>
      </w:pPr>
      <w:r w:rsidRPr="00837580">
        <w:rPr>
          <w:rFonts w:ascii="Times New Roman" w:hAnsi="Times New Roman" w:cs="Times New Roman"/>
          <w:szCs w:val="20"/>
        </w:rPr>
        <w:t>monitorowania obowiązku ciążącego na właścicielu nieruchomości w zakresie selektywneg</w:t>
      </w:r>
      <w:r w:rsidR="00605FC8">
        <w:rPr>
          <w:rFonts w:ascii="Times New Roman" w:hAnsi="Times New Roman" w:cs="Times New Roman"/>
          <w:szCs w:val="20"/>
        </w:rPr>
        <w:t>o zbierania odpadów komunalnych,</w:t>
      </w:r>
    </w:p>
    <w:p w:rsidR="00605FC8" w:rsidRDefault="00605FC8" w:rsidP="009A15EE">
      <w:pPr>
        <w:pStyle w:val="Default"/>
        <w:numPr>
          <w:ilvl w:val="0"/>
          <w:numId w:val="21"/>
        </w:numPr>
        <w:spacing w:line="276" w:lineRule="auto"/>
        <w:ind w:left="0" w:firstLine="284"/>
        <w:jc w:val="both"/>
        <w:rPr>
          <w:rFonts w:ascii="Times New Roman" w:hAnsi="Times New Roman" w:cs="Times New Roman"/>
          <w:szCs w:val="20"/>
        </w:rPr>
      </w:pPr>
      <w:r w:rsidRPr="00605FC8">
        <w:rPr>
          <w:rFonts w:ascii="Times New Roman" w:hAnsi="Times New Roman" w:cs="Times New Roman"/>
          <w:szCs w:val="20"/>
        </w:rPr>
        <w:t xml:space="preserve">mycie i dezynfekcja pojemników ustawionych na terenie nieruchomości </w:t>
      </w:r>
      <w:r w:rsidR="005029C0">
        <w:rPr>
          <w:rFonts w:ascii="Times New Roman" w:hAnsi="Times New Roman" w:cs="Times New Roman"/>
          <w:szCs w:val="20"/>
        </w:rPr>
        <w:br/>
      </w:r>
      <w:r w:rsidRPr="00605FC8">
        <w:rPr>
          <w:rFonts w:ascii="Times New Roman" w:hAnsi="Times New Roman" w:cs="Times New Roman"/>
          <w:szCs w:val="20"/>
        </w:rPr>
        <w:t>z częstotliwością przynajmniej 2 razy w roku na zgłoszenie Zamawiającego po uprzednim uzgodnieniu t</w:t>
      </w:r>
      <w:r w:rsidR="005029C0">
        <w:rPr>
          <w:rFonts w:ascii="Times New Roman" w:hAnsi="Times New Roman" w:cs="Times New Roman"/>
          <w:szCs w:val="20"/>
        </w:rPr>
        <w:t>erminu,</w:t>
      </w:r>
    </w:p>
    <w:p w:rsidR="00605FC8" w:rsidRPr="008B2EB9" w:rsidRDefault="00605FC8" w:rsidP="009A15EE">
      <w:pPr>
        <w:pStyle w:val="Default"/>
        <w:numPr>
          <w:ilvl w:val="0"/>
          <w:numId w:val="21"/>
        </w:numPr>
        <w:spacing w:line="276" w:lineRule="auto"/>
        <w:ind w:left="0" w:firstLine="284"/>
        <w:jc w:val="both"/>
        <w:rPr>
          <w:rFonts w:ascii="Times New Roman" w:hAnsi="Times New Roman" w:cs="Times New Roman"/>
          <w:szCs w:val="20"/>
        </w:rPr>
      </w:pPr>
      <w:r w:rsidRPr="00A95168">
        <w:rPr>
          <w:rFonts w:ascii="Times New Roman" w:hAnsi="Times New Roman" w:cs="Times New Roman"/>
        </w:rPr>
        <w:t>prowadzenia i przekazywania Zamawiającemu dokumentacji związanej z działalnością objętą zamówieniem, tj.: sprawozdań</w:t>
      </w:r>
      <w:r w:rsidR="008B2EB9">
        <w:rPr>
          <w:rFonts w:ascii="Times New Roman" w:hAnsi="Times New Roman" w:cs="Times New Roman"/>
        </w:rPr>
        <w:t>,</w:t>
      </w:r>
    </w:p>
    <w:p w:rsidR="00A57D35" w:rsidRPr="00A57D35" w:rsidRDefault="008B2EB9" w:rsidP="009A15EE">
      <w:pPr>
        <w:pStyle w:val="Default"/>
        <w:numPr>
          <w:ilvl w:val="0"/>
          <w:numId w:val="21"/>
        </w:numPr>
        <w:spacing w:line="276" w:lineRule="auto"/>
        <w:ind w:left="0" w:firstLine="284"/>
        <w:jc w:val="both"/>
        <w:rPr>
          <w:rFonts w:ascii="Times New Roman" w:hAnsi="Times New Roman" w:cs="Times New Roman"/>
          <w:szCs w:val="20"/>
        </w:rPr>
      </w:pPr>
      <w:r>
        <w:rPr>
          <w:rFonts w:ascii="Times New Roman" w:hAnsi="Times New Roman" w:cs="Times New Roman"/>
        </w:rPr>
        <w:t>zorganizowanie w okres obowiązywania umowy mobilnego PSZOK</w:t>
      </w:r>
      <w:r w:rsidR="00A57D35">
        <w:rPr>
          <w:rFonts w:ascii="Times New Roman" w:hAnsi="Times New Roman" w:cs="Times New Roman"/>
        </w:rPr>
        <w:t>,</w:t>
      </w:r>
    </w:p>
    <w:p w:rsidR="008B2EB9" w:rsidRPr="00837580" w:rsidRDefault="00A57D35" w:rsidP="009A15EE">
      <w:pPr>
        <w:pStyle w:val="Default"/>
        <w:numPr>
          <w:ilvl w:val="0"/>
          <w:numId w:val="21"/>
        </w:numPr>
        <w:spacing w:line="276" w:lineRule="auto"/>
        <w:ind w:left="0" w:firstLine="284"/>
        <w:jc w:val="both"/>
        <w:rPr>
          <w:rFonts w:ascii="Times New Roman" w:hAnsi="Times New Roman" w:cs="Times New Roman"/>
          <w:szCs w:val="20"/>
        </w:rPr>
      </w:pPr>
      <w:r>
        <w:rPr>
          <w:rFonts w:ascii="Times New Roman" w:hAnsi="Times New Roman" w:cs="Times New Roman"/>
        </w:rPr>
        <w:t xml:space="preserve">wskazania instalacji, do której będzie przekazywał odpady komunalne odebrane od właścicieli nieruchomości z gminy Włocławek </w:t>
      </w:r>
      <w:r w:rsidR="008B2EB9">
        <w:rPr>
          <w:rFonts w:ascii="Times New Roman" w:hAnsi="Times New Roman" w:cs="Times New Roman"/>
        </w:rPr>
        <w:t xml:space="preserve"> </w:t>
      </w:r>
    </w:p>
    <w:p w:rsidR="00A57D35" w:rsidRPr="00A57D35" w:rsidRDefault="00A57D35" w:rsidP="00A57D35">
      <w:pPr>
        <w:spacing w:before="120" w:after="120"/>
        <w:jc w:val="both"/>
        <w:rPr>
          <w:rFonts w:ascii="Times New Roman" w:hAnsi="Times New Roman"/>
          <w:b/>
          <w:sz w:val="24"/>
          <w:szCs w:val="24"/>
        </w:rPr>
      </w:pPr>
      <w:r w:rsidRPr="00A57D35">
        <w:rPr>
          <w:rFonts w:ascii="Times New Roman" w:hAnsi="Times New Roman"/>
          <w:b/>
          <w:sz w:val="24"/>
          <w:szCs w:val="24"/>
        </w:rPr>
        <w:t>WYKAZ INSTALACJI, W SZCZEGÓLNOŚCI REGIONALNYCH INSTALACJI DO PRZETWARZANIA ODPADÓW, DO KTÓRYCH PRZEKAZYWANE BĘDĄ ODPADY ODEBRANE OD WŁAŚCICIELI NIERUCHOMOŚCI:</w:t>
      </w:r>
    </w:p>
    <w:tbl>
      <w:tblPr>
        <w:tblStyle w:val="Tabela-Siatka"/>
        <w:tblW w:w="0" w:type="auto"/>
        <w:tblLook w:val="04A0" w:firstRow="1" w:lastRow="0" w:firstColumn="1" w:lastColumn="0" w:noHBand="0" w:noVBand="1"/>
      </w:tblPr>
      <w:tblGrid>
        <w:gridCol w:w="3127"/>
        <w:gridCol w:w="2215"/>
        <w:gridCol w:w="1609"/>
        <w:gridCol w:w="2318"/>
      </w:tblGrid>
      <w:tr w:rsidR="00A57D35" w:rsidRPr="00976458" w:rsidTr="003A04EA">
        <w:tc>
          <w:tcPr>
            <w:tcW w:w="3127" w:type="dxa"/>
            <w:vAlign w:val="center"/>
          </w:tcPr>
          <w:p w:rsidR="00A57D35" w:rsidRPr="00976458" w:rsidRDefault="00A57D35" w:rsidP="003A04EA">
            <w:pPr>
              <w:pStyle w:val="Akapitzlist"/>
              <w:ind w:left="0"/>
              <w:contextualSpacing w:val="0"/>
              <w:jc w:val="center"/>
              <w:rPr>
                <w:rFonts w:ascii="Times New Roman" w:hAnsi="Times New Roman"/>
                <w:b/>
              </w:rPr>
            </w:pPr>
            <w:r w:rsidRPr="00976458">
              <w:rPr>
                <w:rFonts w:ascii="Times New Roman" w:hAnsi="Times New Roman"/>
                <w:b/>
              </w:rPr>
              <w:t>Rodzaj odpadów</w:t>
            </w:r>
          </w:p>
        </w:tc>
        <w:tc>
          <w:tcPr>
            <w:tcW w:w="2215" w:type="dxa"/>
            <w:vAlign w:val="center"/>
          </w:tcPr>
          <w:p w:rsidR="00A57D35" w:rsidRPr="00976458" w:rsidRDefault="00A57D35" w:rsidP="003A04EA">
            <w:pPr>
              <w:pStyle w:val="Akapitzlist"/>
              <w:ind w:left="0"/>
              <w:contextualSpacing w:val="0"/>
              <w:jc w:val="center"/>
              <w:rPr>
                <w:rFonts w:ascii="Times New Roman" w:hAnsi="Times New Roman"/>
                <w:b/>
              </w:rPr>
            </w:pPr>
            <w:r w:rsidRPr="00976458">
              <w:rPr>
                <w:rFonts w:ascii="Times New Roman" w:hAnsi="Times New Roman"/>
                <w:b/>
              </w:rPr>
              <w:t>Nazwa  adres podmiotu zarządzającego instalacją</w:t>
            </w:r>
          </w:p>
        </w:tc>
        <w:tc>
          <w:tcPr>
            <w:tcW w:w="1609" w:type="dxa"/>
            <w:vAlign w:val="center"/>
          </w:tcPr>
          <w:p w:rsidR="00A57D35" w:rsidRPr="00976458" w:rsidRDefault="00A57D35" w:rsidP="003A04EA">
            <w:pPr>
              <w:pStyle w:val="Akapitzlist"/>
              <w:ind w:left="0"/>
              <w:contextualSpacing w:val="0"/>
              <w:jc w:val="center"/>
              <w:rPr>
                <w:rFonts w:ascii="Times New Roman" w:hAnsi="Times New Roman"/>
                <w:b/>
              </w:rPr>
            </w:pPr>
            <w:r w:rsidRPr="00976458">
              <w:rPr>
                <w:rFonts w:ascii="Times New Roman" w:hAnsi="Times New Roman"/>
                <w:b/>
              </w:rPr>
              <w:t>Adres instalacji</w:t>
            </w:r>
          </w:p>
        </w:tc>
        <w:tc>
          <w:tcPr>
            <w:tcW w:w="2318" w:type="dxa"/>
            <w:vAlign w:val="center"/>
          </w:tcPr>
          <w:p w:rsidR="00A57D35" w:rsidRPr="00976458" w:rsidRDefault="00A57D35" w:rsidP="003A04EA">
            <w:pPr>
              <w:pStyle w:val="Akapitzlist"/>
              <w:ind w:left="0"/>
              <w:contextualSpacing w:val="0"/>
              <w:jc w:val="center"/>
              <w:rPr>
                <w:rFonts w:ascii="Times New Roman" w:hAnsi="Times New Roman"/>
                <w:b/>
              </w:rPr>
            </w:pPr>
            <w:r w:rsidRPr="00976458">
              <w:rPr>
                <w:rFonts w:ascii="Times New Roman" w:hAnsi="Times New Roman"/>
                <w:b/>
              </w:rPr>
              <w:t>Status instalacji</w:t>
            </w:r>
          </w:p>
          <w:p w:rsidR="00A57D35" w:rsidRPr="00976458" w:rsidRDefault="00A57D35" w:rsidP="003A04EA">
            <w:pPr>
              <w:pStyle w:val="Akapitzlist"/>
              <w:ind w:left="0"/>
              <w:contextualSpacing w:val="0"/>
              <w:jc w:val="center"/>
              <w:rPr>
                <w:rFonts w:ascii="Times New Roman" w:hAnsi="Times New Roman"/>
                <w:b/>
              </w:rPr>
            </w:pPr>
            <w:r w:rsidRPr="00976458">
              <w:rPr>
                <w:rFonts w:ascii="Times New Roman" w:hAnsi="Times New Roman"/>
                <w:b/>
              </w:rPr>
              <w:t>(regionalna/zastępcza)</w:t>
            </w: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Niesegregowane (zmieszane) odpady komunalne</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A309D4">
              <w:rPr>
                <w:rFonts w:ascii="Times New Roman" w:hAnsi="Times New Roman"/>
              </w:rPr>
              <w:t>Opakowania z papieru i tektury</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51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A309D4">
              <w:rPr>
                <w:rFonts w:ascii="Times New Roman" w:hAnsi="Times New Roman"/>
              </w:rPr>
              <w:t>Opakowania z metali i  z tworzyw sztucznych</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A309D4">
              <w:rPr>
                <w:rFonts w:ascii="Times New Roman" w:hAnsi="Times New Roman"/>
                <w:szCs w:val="24"/>
              </w:rPr>
              <w:t>Odpady ulegające biodegradacji</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516"/>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A309D4">
              <w:rPr>
                <w:rFonts w:ascii="Times New Roman" w:hAnsi="Times New Roman"/>
              </w:rPr>
              <w:lastRenderedPageBreak/>
              <w:t>Opakowania ze szkła</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A309D4">
              <w:rPr>
                <w:rFonts w:ascii="Times New Roman" w:hAnsi="Times New Roman"/>
              </w:rPr>
              <w:t>Popiół</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41"/>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A309D4">
              <w:rPr>
                <w:rFonts w:ascii="Times New Roman" w:hAnsi="Times New Roman"/>
                <w:szCs w:val="24"/>
              </w:rPr>
              <w:t>Materiały izolacyjne inne niż wymienione w 17 06 01 i 17 06 03</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Odpady wielkogabarytowe</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 xml:space="preserve">Odpady betonu oraz gruz betonowy z rozbiórek i remontów </w:t>
            </w:r>
            <w:r>
              <w:rPr>
                <w:rFonts w:ascii="Times New Roman" w:hAnsi="Times New Roman"/>
                <w:szCs w:val="24"/>
              </w:rPr>
              <w:t xml:space="preserve"> oraz z</w:t>
            </w:r>
            <w:r w:rsidRPr="003D2A54">
              <w:rPr>
                <w:rFonts w:ascii="Times New Roman" w:hAnsi="Times New Roman"/>
                <w:szCs w:val="24"/>
              </w:rPr>
              <w:t xml:space="preserve">mieszane odpady z betonu, gruzu ceglanego, odpadowych materiałów ceramicznych i elementów wyposażenia inne niż wymienione </w:t>
            </w:r>
            <w:r w:rsidRPr="003D2A54">
              <w:rPr>
                <w:rFonts w:ascii="Times New Roman" w:hAnsi="Times New Roman"/>
                <w:szCs w:val="24"/>
              </w:rPr>
              <w:br/>
              <w:t>w 17 01 06</w:t>
            </w:r>
          </w:p>
        </w:tc>
        <w:tc>
          <w:tcPr>
            <w:tcW w:w="2215" w:type="dxa"/>
            <w:vAlign w:val="center"/>
          </w:tcPr>
          <w:p w:rsidR="00A57D35" w:rsidRPr="00976458" w:rsidRDefault="00A57D35" w:rsidP="003A04EA">
            <w:pPr>
              <w:autoSpaceDE w:val="0"/>
              <w:autoSpaceDN w:val="0"/>
              <w:adjustRightInd w:val="0"/>
              <w:rPr>
                <w:rFonts w:ascii="Times New Roman" w:hAnsi="Times New Roman"/>
                <w:bCs/>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Odpady komunalne niewymienione w innych podgrupach</w:t>
            </w:r>
            <w:r>
              <w:rPr>
                <w:rFonts w:ascii="Times New Roman" w:hAnsi="Times New Roman"/>
                <w:szCs w:val="24"/>
              </w:rPr>
              <w:t xml:space="preserve"> kod </w:t>
            </w:r>
            <w:r w:rsidRPr="003D2A54">
              <w:rPr>
                <w:rFonts w:ascii="Times New Roman" w:hAnsi="Times New Roman"/>
                <w:szCs w:val="24"/>
              </w:rPr>
              <w:t>20 03 99</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3D2A54" w:rsidRDefault="00A57D35" w:rsidP="003A04EA">
            <w:pPr>
              <w:autoSpaceDE w:val="0"/>
              <w:autoSpaceDN w:val="0"/>
              <w:adjustRightInd w:val="0"/>
              <w:rPr>
                <w:rFonts w:ascii="Times New Roman" w:hAnsi="Times New Roman"/>
                <w:szCs w:val="24"/>
              </w:rPr>
            </w:pPr>
            <w:r>
              <w:rPr>
                <w:rFonts w:ascii="Times New Roman" w:hAnsi="Times New Roman"/>
                <w:szCs w:val="24"/>
              </w:rPr>
              <w:t xml:space="preserve">zużyte opony </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Default="00A57D35" w:rsidP="003A04EA">
            <w:pPr>
              <w:autoSpaceDE w:val="0"/>
              <w:autoSpaceDN w:val="0"/>
              <w:adjustRightInd w:val="0"/>
              <w:rPr>
                <w:rFonts w:ascii="Times New Roman" w:hAnsi="Times New Roman"/>
                <w:szCs w:val="24"/>
              </w:rPr>
            </w:pPr>
            <w:r w:rsidRPr="003D2A54">
              <w:rPr>
                <w:rFonts w:ascii="Times New Roman" w:hAnsi="Times New Roman"/>
                <w:szCs w:val="24"/>
              </w:rPr>
              <w:t>Elementy usunięte ze zużytych urządzeń inne niż wymienione w 16 02 15</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976458">
              <w:rPr>
                <w:rFonts w:ascii="Times New Roman" w:hAnsi="Times New Roman"/>
                <w:bCs/>
              </w:rPr>
              <w:t>zużyte akumulatory i baterie</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Kable inne niż wymienione w 17 04 10</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Odzież</w:t>
            </w:r>
            <w:r>
              <w:rPr>
                <w:rFonts w:ascii="Times New Roman" w:hAnsi="Times New Roman"/>
                <w:szCs w:val="24"/>
              </w:rPr>
              <w:t xml:space="preserve"> i tekstylia </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Lampy fluorescencyjne i inne odpady zawierające rtęć</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Urządzenia zawierające freony</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 xml:space="preserve">Zużyte urządzenia elektryczne i elektroniczne inne niż wymienione </w:t>
            </w:r>
            <w:r>
              <w:rPr>
                <w:rFonts w:ascii="Times New Roman" w:hAnsi="Times New Roman"/>
                <w:szCs w:val="24"/>
              </w:rPr>
              <w:br/>
            </w:r>
            <w:r w:rsidRPr="003D2A54">
              <w:rPr>
                <w:rFonts w:ascii="Times New Roman" w:hAnsi="Times New Roman"/>
                <w:szCs w:val="24"/>
              </w:rPr>
              <w:t>w 20 01 21 i 20 01 23 zawierające składniki niebezpieczne</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rPr>
          <w:trHeight w:val="627"/>
        </w:trPr>
        <w:tc>
          <w:tcPr>
            <w:tcW w:w="3127" w:type="dxa"/>
            <w:vAlign w:val="center"/>
          </w:tcPr>
          <w:p w:rsidR="00A57D35" w:rsidRPr="00976458" w:rsidRDefault="00A57D35" w:rsidP="003A04EA">
            <w:pPr>
              <w:autoSpaceDE w:val="0"/>
              <w:autoSpaceDN w:val="0"/>
              <w:adjustRightInd w:val="0"/>
              <w:rPr>
                <w:rFonts w:ascii="Times New Roman" w:hAnsi="Times New Roman"/>
                <w:bCs/>
              </w:rPr>
            </w:pPr>
            <w:r w:rsidRPr="003D2A54">
              <w:rPr>
                <w:rFonts w:ascii="Times New Roman" w:hAnsi="Times New Roman"/>
                <w:szCs w:val="24"/>
              </w:rPr>
              <w:t>Zużyte urządzenia elektryczne i elektroniczne inne niż w 20 01 35*</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bCs/>
              </w:rPr>
            </w:pPr>
            <w:r w:rsidRPr="00976458">
              <w:rPr>
                <w:rFonts w:ascii="Times New Roman" w:hAnsi="Times New Roman"/>
              </w:rPr>
              <w:t>odpady medyczne powstałe w gosp. domowych w wyniku przyjmowania produktów leczniczych w formie iniekcji i prowadzenia monitoringu poziomu substancji we krwi</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rPr>
            </w:pPr>
            <w:r>
              <w:rPr>
                <w:rFonts w:ascii="Times New Roman" w:hAnsi="Times New Roman"/>
              </w:rPr>
              <w:t xml:space="preserve">Odpady niebezpieczne </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rPr>
            </w:pPr>
            <w:r>
              <w:rPr>
                <w:rFonts w:ascii="Times New Roman" w:hAnsi="Times New Roman"/>
              </w:rPr>
              <w:t xml:space="preserve">Przeterminowane leki </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r w:rsidR="00A57D35" w:rsidRPr="00976458" w:rsidTr="003A04EA">
        <w:tc>
          <w:tcPr>
            <w:tcW w:w="3127" w:type="dxa"/>
            <w:vAlign w:val="center"/>
          </w:tcPr>
          <w:p w:rsidR="00A57D35" w:rsidRPr="00976458" w:rsidRDefault="00A57D35" w:rsidP="003A04EA">
            <w:pPr>
              <w:autoSpaceDE w:val="0"/>
              <w:autoSpaceDN w:val="0"/>
              <w:adjustRightInd w:val="0"/>
              <w:rPr>
                <w:rFonts w:ascii="Times New Roman" w:hAnsi="Times New Roman"/>
              </w:rPr>
            </w:pPr>
            <w:r>
              <w:rPr>
                <w:rFonts w:ascii="Times New Roman" w:hAnsi="Times New Roman"/>
              </w:rPr>
              <w:t xml:space="preserve">Chemikalia </w:t>
            </w:r>
          </w:p>
        </w:tc>
        <w:tc>
          <w:tcPr>
            <w:tcW w:w="2215" w:type="dxa"/>
          </w:tcPr>
          <w:p w:rsidR="00A57D35" w:rsidRPr="00976458" w:rsidRDefault="00A57D35" w:rsidP="003A04EA">
            <w:pPr>
              <w:pStyle w:val="Akapitzlist"/>
              <w:ind w:left="0"/>
              <w:contextualSpacing w:val="0"/>
              <w:jc w:val="both"/>
              <w:rPr>
                <w:rFonts w:ascii="Times New Roman" w:hAnsi="Times New Roman"/>
              </w:rPr>
            </w:pPr>
          </w:p>
        </w:tc>
        <w:tc>
          <w:tcPr>
            <w:tcW w:w="1609" w:type="dxa"/>
          </w:tcPr>
          <w:p w:rsidR="00A57D35" w:rsidRPr="00976458" w:rsidRDefault="00A57D35" w:rsidP="003A04EA">
            <w:pPr>
              <w:pStyle w:val="Akapitzlist"/>
              <w:ind w:left="0"/>
              <w:contextualSpacing w:val="0"/>
              <w:jc w:val="both"/>
              <w:rPr>
                <w:rFonts w:ascii="Times New Roman" w:hAnsi="Times New Roman"/>
              </w:rPr>
            </w:pPr>
          </w:p>
        </w:tc>
        <w:tc>
          <w:tcPr>
            <w:tcW w:w="2318" w:type="dxa"/>
          </w:tcPr>
          <w:p w:rsidR="00A57D35" w:rsidRPr="00976458" w:rsidRDefault="00A57D35" w:rsidP="003A04EA">
            <w:pPr>
              <w:pStyle w:val="Akapitzlist"/>
              <w:ind w:left="0"/>
              <w:contextualSpacing w:val="0"/>
              <w:jc w:val="both"/>
              <w:rPr>
                <w:rFonts w:ascii="Times New Roman" w:hAnsi="Times New Roman"/>
              </w:rPr>
            </w:pPr>
          </w:p>
        </w:tc>
      </w:tr>
    </w:tbl>
    <w:p w:rsidR="00E460F1" w:rsidRDefault="00E460F1" w:rsidP="009A15EE">
      <w:pPr>
        <w:tabs>
          <w:tab w:val="left" w:pos="7968"/>
        </w:tabs>
        <w:jc w:val="both"/>
      </w:pPr>
    </w:p>
    <w:p w:rsidR="00E460F1" w:rsidRPr="00AD38D2" w:rsidRDefault="00AD38D2" w:rsidP="009A15EE">
      <w:pPr>
        <w:tabs>
          <w:tab w:val="left" w:pos="7968"/>
        </w:tabs>
        <w:jc w:val="both"/>
        <w:rPr>
          <w:rFonts w:ascii="Times New Roman" w:hAnsi="Times New Roman" w:cs="Times New Roman"/>
          <w:b/>
          <w:bCs/>
          <w:sz w:val="24"/>
          <w:szCs w:val="24"/>
          <w:u w:val="single"/>
        </w:rPr>
      </w:pPr>
      <w:r w:rsidRPr="00AD38D2">
        <w:rPr>
          <w:rFonts w:ascii="Times New Roman" w:hAnsi="Times New Roman" w:cs="Times New Roman"/>
          <w:b/>
          <w:bCs/>
          <w:sz w:val="24"/>
          <w:szCs w:val="24"/>
          <w:u w:val="single"/>
        </w:rPr>
        <w:lastRenderedPageBreak/>
        <w:t xml:space="preserve">Wykonawca zobowiązany jest zaopatrzyć nieruchomości w pojemniki, worki </w:t>
      </w:r>
      <w:r>
        <w:rPr>
          <w:rFonts w:ascii="Times New Roman" w:hAnsi="Times New Roman" w:cs="Times New Roman"/>
          <w:b/>
          <w:bCs/>
          <w:sz w:val="24"/>
          <w:szCs w:val="24"/>
          <w:u w:val="single"/>
        </w:rPr>
        <w:br/>
      </w:r>
      <w:r w:rsidRPr="00AD38D2">
        <w:rPr>
          <w:rFonts w:ascii="Times New Roman" w:hAnsi="Times New Roman" w:cs="Times New Roman"/>
          <w:b/>
          <w:bCs/>
          <w:sz w:val="24"/>
          <w:szCs w:val="24"/>
          <w:u w:val="single"/>
        </w:rPr>
        <w:t>i kontenery do dnia 30 czerwca 2020 roku.</w:t>
      </w:r>
    </w:p>
    <w:p w:rsidR="00E460F1" w:rsidRDefault="00E460F1" w:rsidP="009A15EE">
      <w:pPr>
        <w:tabs>
          <w:tab w:val="left" w:pos="7968"/>
        </w:tabs>
        <w:jc w:val="both"/>
      </w:pPr>
    </w:p>
    <w:p w:rsidR="00AD38D2" w:rsidRPr="00AD38D2" w:rsidRDefault="00AD38D2" w:rsidP="00605FC8">
      <w:pPr>
        <w:pStyle w:val="Akapitzlist"/>
        <w:numPr>
          <w:ilvl w:val="0"/>
          <w:numId w:val="40"/>
        </w:numPr>
        <w:ind w:left="0" w:firstLine="0"/>
        <w:jc w:val="both"/>
        <w:rPr>
          <w:rFonts w:ascii="Times New Roman" w:hAnsi="Times New Roman" w:cs="Times New Roman"/>
          <w:b/>
          <w:bCs/>
          <w:sz w:val="24"/>
          <w:szCs w:val="24"/>
          <w:u w:val="single"/>
        </w:rPr>
      </w:pPr>
      <w:r w:rsidRPr="00AD38D2">
        <w:rPr>
          <w:rFonts w:ascii="Times New Roman" w:hAnsi="Times New Roman" w:cs="Times New Roman"/>
          <w:b/>
          <w:bCs/>
          <w:sz w:val="24"/>
          <w:szCs w:val="24"/>
          <w:u w:val="single"/>
        </w:rPr>
        <w:t xml:space="preserve">RODZAJE ODPADÓW KOMUNALNYCH SELEKTYWNIE ODBIERANYCH OD WŁAŚCICIELI NIERUCHOMOŚCI </w:t>
      </w:r>
    </w:p>
    <w:p w:rsidR="00AD38D2" w:rsidRPr="00605FC8" w:rsidRDefault="00AD38D2" w:rsidP="009A15EE">
      <w:pPr>
        <w:ind w:left="708"/>
        <w:jc w:val="both"/>
        <w:rPr>
          <w:rFonts w:ascii="Times New Roman" w:hAnsi="Times New Roman" w:cs="Times New Roman"/>
          <w:sz w:val="24"/>
          <w:szCs w:val="24"/>
        </w:rPr>
      </w:pPr>
    </w:p>
    <w:p w:rsidR="00AD38D2" w:rsidRPr="00605FC8" w:rsidRDefault="00AD38D2" w:rsidP="009A15EE">
      <w:pPr>
        <w:jc w:val="both"/>
        <w:rPr>
          <w:rFonts w:ascii="Times New Roman" w:hAnsi="Times New Roman" w:cs="Times New Roman"/>
          <w:sz w:val="24"/>
          <w:szCs w:val="24"/>
        </w:rPr>
      </w:pPr>
      <w:r w:rsidRPr="00605FC8">
        <w:rPr>
          <w:rFonts w:ascii="Times New Roman" w:hAnsi="Times New Roman" w:cs="Times New Roman"/>
          <w:sz w:val="24"/>
          <w:szCs w:val="24"/>
        </w:rPr>
        <w:t xml:space="preserve">Wykonawca zobowiązany jest do odbioru i zagospodarowania selektywnie zbieranych  odpadów komunalnych powstających  na terenie nieruchomości takich, jak:     </w:t>
      </w:r>
    </w:p>
    <w:p w:rsidR="00AD38D2" w:rsidRPr="00605FC8" w:rsidRDefault="00AD38D2" w:rsidP="009A15EE">
      <w:pPr>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 xml:space="preserve">szkło; </w:t>
      </w:r>
    </w:p>
    <w:p w:rsidR="00AD38D2" w:rsidRPr="00605FC8" w:rsidRDefault="00AD38D2" w:rsidP="009A15EE">
      <w:pPr>
        <w:pStyle w:val="Akapitzlist"/>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 xml:space="preserve">papier; </w:t>
      </w:r>
    </w:p>
    <w:p w:rsidR="00AD38D2" w:rsidRPr="00605FC8" w:rsidRDefault="00AD38D2" w:rsidP="009A15EE">
      <w:pPr>
        <w:pStyle w:val="Akapitzlist"/>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metale;</w:t>
      </w:r>
    </w:p>
    <w:p w:rsidR="00AD38D2" w:rsidRPr="00605FC8" w:rsidRDefault="00AD38D2" w:rsidP="009A15EE">
      <w:pPr>
        <w:pStyle w:val="Akapitzlist"/>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tworzywa sztuczne</w:t>
      </w:r>
    </w:p>
    <w:p w:rsidR="00AD38D2" w:rsidRPr="00605FC8" w:rsidRDefault="00AD38D2" w:rsidP="009A15EE">
      <w:pPr>
        <w:pStyle w:val="Akapitzlist"/>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odpady opakowaniowe wielomateriałowe;</w:t>
      </w:r>
    </w:p>
    <w:p w:rsidR="00AD38D2" w:rsidRPr="00605FC8" w:rsidRDefault="00AD38D2" w:rsidP="009A15EE">
      <w:pPr>
        <w:pStyle w:val="Akapitzlist"/>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bioodpady;</w:t>
      </w:r>
    </w:p>
    <w:p w:rsidR="00AD38D2" w:rsidRPr="00605FC8" w:rsidRDefault="00AD38D2" w:rsidP="009A15EE">
      <w:pPr>
        <w:pStyle w:val="Akapitzlist"/>
        <w:numPr>
          <w:ilvl w:val="0"/>
          <w:numId w:val="24"/>
        </w:numPr>
        <w:spacing w:after="0"/>
        <w:ind w:left="567" w:hanging="425"/>
        <w:jc w:val="both"/>
        <w:rPr>
          <w:rFonts w:ascii="Times New Roman" w:hAnsi="Times New Roman" w:cs="Times New Roman"/>
          <w:sz w:val="24"/>
          <w:szCs w:val="24"/>
        </w:rPr>
      </w:pPr>
      <w:r w:rsidRPr="00605FC8">
        <w:rPr>
          <w:rFonts w:ascii="Times New Roman" w:hAnsi="Times New Roman" w:cs="Times New Roman"/>
          <w:sz w:val="24"/>
          <w:szCs w:val="24"/>
        </w:rPr>
        <w:t>popiół;</w:t>
      </w:r>
    </w:p>
    <w:p w:rsidR="00AD38D2" w:rsidRPr="00605FC8" w:rsidRDefault="00AD38D2" w:rsidP="009A15EE">
      <w:pPr>
        <w:spacing w:after="0"/>
        <w:jc w:val="both"/>
        <w:rPr>
          <w:rFonts w:ascii="Times New Roman" w:hAnsi="Times New Roman" w:cs="Times New Roman"/>
          <w:sz w:val="24"/>
          <w:szCs w:val="24"/>
        </w:rPr>
      </w:pPr>
      <w:r w:rsidRPr="00605FC8">
        <w:rPr>
          <w:rFonts w:ascii="Times New Roman" w:hAnsi="Times New Roman" w:cs="Times New Roman"/>
          <w:sz w:val="24"/>
          <w:szCs w:val="24"/>
        </w:rPr>
        <w:t>oraz pozostałości po wysegregowaniu ww. frakcji odbierane jako niesegregowane (zmieszane) odpady komunalne.</w:t>
      </w:r>
    </w:p>
    <w:p w:rsidR="00B0436E" w:rsidRPr="00605FC8" w:rsidRDefault="00B0436E" w:rsidP="009A15EE">
      <w:pPr>
        <w:spacing w:after="0"/>
        <w:jc w:val="both"/>
        <w:rPr>
          <w:rFonts w:ascii="Times New Roman" w:hAnsi="Times New Roman" w:cs="Times New Roman"/>
          <w:sz w:val="24"/>
          <w:szCs w:val="24"/>
        </w:rPr>
      </w:pPr>
    </w:p>
    <w:p w:rsidR="00B0436E" w:rsidRPr="00605FC8" w:rsidRDefault="00B0436E" w:rsidP="00B0436E">
      <w:pPr>
        <w:spacing w:before="60" w:after="0"/>
        <w:contextualSpacing/>
        <w:jc w:val="both"/>
        <w:rPr>
          <w:rFonts w:ascii="Times New Roman" w:eastAsia="Times New Roman" w:hAnsi="Times New Roman" w:cs="Times New Roman"/>
          <w:sz w:val="24"/>
          <w:szCs w:val="24"/>
        </w:rPr>
      </w:pPr>
      <w:r w:rsidRPr="00605FC8">
        <w:rPr>
          <w:rFonts w:ascii="Times New Roman" w:eastAsia="Times New Roman" w:hAnsi="Times New Roman" w:cs="Times New Roman"/>
          <w:b/>
          <w:sz w:val="24"/>
          <w:szCs w:val="24"/>
          <w:u w:val="single"/>
        </w:rPr>
        <w:t>Wykonawca</w:t>
      </w:r>
      <w:r w:rsidRPr="00605FC8">
        <w:rPr>
          <w:rFonts w:ascii="Times New Roman" w:eastAsia="Times New Roman" w:hAnsi="Times New Roman" w:cs="Times New Roman"/>
          <w:sz w:val="24"/>
          <w:szCs w:val="24"/>
          <w:u w:val="single"/>
        </w:rPr>
        <w:t xml:space="preserve"> </w:t>
      </w:r>
      <w:r w:rsidRPr="00605FC8">
        <w:rPr>
          <w:rFonts w:ascii="Times New Roman" w:eastAsia="Times New Roman" w:hAnsi="Times New Roman" w:cs="Times New Roman"/>
          <w:b/>
          <w:sz w:val="24"/>
          <w:szCs w:val="24"/>
          <w:u w:val="single"/>
        </w:rPr>
        <w:t>w okresie realizacji zamówienia</w:t>
      </w:r>
      <w:r w:rsidRPr="00605FC8">
        <w:rPr>
          <w:rFonts w:ascii="Times New Roman" w:eastAsia="Times New Roman" w:hAnsi="Times New Roman" w:cs="Times New Roman"/>
          <w:sz w:val="24"/>
          <w:szCs w:val="24"/>
          <w:u w:val="single"/>
        </w:rPr>
        <w:t xml:space="preserve"> </w:t>
      </w:r>
      <w:r w:rsidRPr="00605FC8">
        <w:rPr>
          <w:rFonts w:ascii="Times New Roman" w:eastAsia="Times New Roman" w:hAnsi="Times New Roman" w:cs="Times New Roman"/>
          <w:b/>
          <w:sz w:val="24"/>
          <w:szCs w:val="24"/>
          <w:u w:val="single"/>
        </w:rPr>
        <w:t>ma obowiązek zgodnie z obowiązującymi przepisami:</w:t>
      </w:r>
    </w:p>
    <w:p w:rsidR="00B0436E" w:rsidRPr="00605FC8" w:rsidRDefault="00B0436E" w:rsidP="00B0436E">
      <w:pPr>
        <w:numPr>
          <w:ilvl w:val="0"/>
          <w:numId w:val="23"/>
        </w:numPr>
        <w:spacing w:before="60" w:after="0"/>
        <w:contextualSpacing/>
        <w:jc w:val="both"/>
        <w:rPr>
          <w:rFonts w:ascii="Times New Roman" w:eastAsia="Times New Roman" w:hAnsi="Times New Roman" w:cs="Times New Roman"/>
          <w:sz w:val="24"/>
          <w:szCs w:val="24"/>
        </w:rPr>
      </w:pPr>
      <w:r w:rsidRPr="00605FC8">
        <w:rPr>
          <w:rFonts w:ascii="Times New Roman" w:eastAsia="Times New Roman" w:hAnsi="Times New Roman" w:cs="Times New Roman"/>
          <w:sz w:val="24"/>
          <w:szCs w:val="24"/>
        </w:rPr>
        <w:t xml:space="preserve">zagospodarować odebrane odpady komunalne w sposób zapewniający osiągnięcie poziomów recyklingu, przygotowania do ponownego użycia i odzysku innymi metodami niektórych frakcji odpadów komunalnych,                            </w:t>
      </w:r>
    </w:p>
    <w:p w:rsidR="00B0436E" w:rsidRPr="00605FC8" w:rsidRDefault="00B0436E" w:rsidP="00B0436E">
      <w:pPr>
        <w:numPr>
          <w:ilvl w:val="0"/>
          <w:numId w:val="23"/>
        </w:numPr>
        <w:spacing w:before="60" w:after="0"/>
        <w:contextualSpacing/>
        <w:jc w:val="both"/>
        <w:rPr>
          <w:rFonts w:ascii="Times New Roman" w:eastAsia="Times New Roman" w:hAnsi="Times New Roman" w:cs="Times New Roman"/>
          <w:sz w:val="24"/>
          <w:szCs w:val="24"/>
        </w:rPr>
      </w:pPr>
      <w:r w:rsidRPr="00605FC8">
        <w:rPr>
          <w:rFonts w:ascii="Times New Roman" w:eastAsia="Times New Roman" w:hAnsi="Times New Roman" w:cs="Times New Roman"/>
          <w:sz w:val="24"/>
          <w:szCs w:val="24"/>
        </w:rPr>
        <w:t xml:space="preserve">zagospodarować odebrane odpady komunalne w sposób zapewniający osiągnięcie poziomów ograniczenia masy odpadów komunalnych ulegających biodegradacji przekazanych do składowania. </w:t>
      </w:r>
    </w:p>
    <w:p w:rsidR="00B0436E" w:rsidRPr="00605FC8" w:rsidRDefault="00B0436E" w:rsidP="009A15EE">
      <w:pPr>
        <w:spacing w:after="0"/>
        <w:jc w:val="both"/>
        <w:rPr>
          <w:rFonts w:ascii="Times New Roman" w:hAnsi="Times New Roman" w:cs="Times New Roman"/>
          <w:sz w:val="24"/>
          <w:szCs w:val="24"/>
        </w:rPr>
      </w:pPr>
    </w:p>
    <w:p w:rsidR="00AD38D2" w:rsidRPr="00605FC8" w:rsidRDefault="00AD38D2" w:rsidP="009A15EE">
      <w:pPr>
        <w:tabs>
          <w:tab w:val="left" w:pos="7968"/>
        </w:tabs>
        <w:jc w:val="both"/>
        <w:rPr>
          <w:rFonts w:ascii="Times New Roman" w:hAnsi="Times New Roman" w:cs="Times New Roman"/>
          <w:sz w:val="24"/>
          <w:szCs w:val="24"/>
        </w:rPr>
      </w:pPr>
    </w:p>
    <w:p w:rsidR="00B36416" w:rsidRPr="00605FC8" w:rsidRDefault="00B36416" w:rsidP="00605FC8">
      <w:pPr>
        <w:pStyle w:val="Akapitzlist"/>
        <w:numPr>
          <w:ilvl w:val="0"/>
          <w:numId w:val="40"/>
        </w:numPr>
        <w:tabs>
          <w:tab w:val="left" w:pos="7968"/>
        </w:tabs>
        <w:ind w:left="0" w:firstLine="0"/>
        <w:jc w:val="both"/>
        <w:rPr>
          <w:rFonts w:ascii="Times New Roman" w:hAnsi="Times New Roman" w:cs="Times New Roman"/>
          <w:b/>
          <w:bCs/>
          <w:sz w:val="24"/>
          <w:szCs w:val="24"/>
          <w:u w:val="single"/>
        </w:rPr>
      </w:pPr>
      <w:r w:rsidRPr="00605FC8">
        <w:rPr>
          <w:rFonts w:ascii="Times New Roman" w:hAnsi="Times New Roman" w:cs="Times New Roman"/>
          <w:b/>
          <w:bCs/>
          <w:sz w:val="24"/>
          <w:szCs w:val="24"/>
          <w:u w:val="single"/>
        </w:rPr>
        <w:t xml:space="preserve">CZĘSTOTLIWOŚĆ ODBIORU ODPADÓW KOMUNALNYCH: </w:t>
      </w:r>
    </w:p>
    <w:p w:rsidR="00B36416" w:rsidRPr="00605FC8" w:rsidRDefault="00B36416" w:rsidP="009A15EE">
      <w:pPr>
        <w:pStyle w:val="Akapitzlist"/>
        <w:tabs>
          <w:tab w:val="left" w:pos="7968"/>
        </w:tabs>
        <w:jc w:val="both"/>
        <w:rPr>
          <w:rFonts w:ascii="Times New Roman" w:hAnsi="Times New Roman" w:cs="Times New Roman"/>
          <w:b/>
          <w:bCs/>
          <w:sz w:val="24"/>
          <w:szCs w:val="24"/>
          <w:u w:val="single"/>
        </w:rPr>
      </w:pPr>
    </w:p>
    <w:p w:rsidR="00B36416" w:rsidRPr="00605FC8" w:rsidRDefault="00B36416" w:rsidP="009A15EE">
      <w:pPr>
        <w:pStyle w:val="Akapitzlist"/>
        <w:numPr>
          <w:ilvl w:val="0"/>
          <w:numId w:val="25"/>
        </w:numPr>
        <w:tabs>
          <w:tab w:val="left" w:pos="7968"/>
        </w:tabs>
        <w:jc w:val="both"/>
        <w:rPr>
          <w:rFonts w:ascii="Times New Roman" w:hAnsi="Times New Roman" w:cs="Times New Roman"/>
          <w:sz w:val="24"/>
          <w:szCs w:val="24"/>
        </w:rPr>
      </w:pPr>
      <w:r w:rsidRPr="00605FC8">
        <w:rPr>
          <w:rFonts w:ascii="Times New Roman" w:hAnsi="Times New Roman" w:cs="Times New Roman"/>
          <w:sz w:val="24"/>
          <w:szCs w:val="24"/>
        </w:rPr>
        <w:t xml:space="preserve">niesegregowane (zmieszane) odpady komunalne odbierane są: </w:t>
      </w:r>
    </w:p>
    <w:p w:rsidR="00B36416" w:rsidRDefault="00B36416" w:rsidP="009A15EE">
      <w:pPr>
        <w:pStyle w:val="Akapitzlist"/>
        <w:numPr>
          <w:ilvl w:val="1"/>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 xml:space="preserve">w zabudowie jednorodzinnej nie rzadziej niż raz w miesiącu, a w okresie </w:t>
      </w:r>
      <w:r w:rsidR="005029C0">
        <w:rPr>
          <w:rFonts w:ascii="Times New Roman" w:hAnsi="Times New Roman" w:cs="Times New Roman"/>
          <w:sz w:val="24"/>
          <w:szCs w:val="24"/>
        </w:rPr>
        <w:br/>
      </w:r>
      <w:r>
        <w:rPr>
          <w:rFonts w:ascii="Times New Roman" w:hAnsi="Times New Roman" w:cs="Times New Roman"/>
          <w:sz w:val="24"/>
          <w:szCs w:val="24"/>
        </w:rPr>
        <w:t>od 1 kwietnia do 31 października nie rzadziej niż raz na dwa tygodnie;</w:t>
      </w:r>
    </w:p>
    <w:p w:rsidR="00B36416" w:rsidRDefault="00B36416" w:rsidP="009A15EE">
      <w:pPr>
        <w:pStyle w:val="Akapitzlist"/>
        <w:numPr>
          <w:ilvl w:val="1"/>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w zabudowie wielolokalowej nie rzadziej niż raz na dwa tygodnie a w okresie od 1 kwietnia do 31 października nie rzadziej niż raz na tydzień;</w:t>
      </w:r>
    </w:p>
    <w:p w:rsidR="00B36416" w:rsidRDefault="00B36416" w:rsidP="009A15EE">
      <w:pPr>
        <w:pStyle w:val="Akapitzlist"/>
        <w:numPr>
          <w:ilvl w:val="1"/>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dla nieruchomości, na których znajdują się domki letniskowe, lub innych nieruchomości wykorzystywanych na cele rekreacyjno – wypoczynkowe nie rzadziej niż raz na dwa tygodnie w okresie od 1 kwietnia do 31 października;</w:t>
      </w:r>
    </w:p>
    <w:p w:rsidR="00B36416" w:rsidRDefault="00B36416" w:rsidP="009A15EE">
      <w:pPr>
        <w:pStyle w:val="Akapitzlist"/>
        <w:numPr>
          <w:ilvl w:val="0"/>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 xml:space="preserve">papier, szkło, metale, tworzywa sztuczne, odpady opakowaniowe wielomateriałowe odbierane są nie rzadziej niż raz w miesiącu; dla nieruchomości, na których znajdują </w:t>
      </w:r>
      <w:r>
        <w:rPr>
          <w:rFonts w:ascii="Times New Roman" w:hAnsi="Times New Roman" w:cs="Times New Roman"/>
          <w:sz w:val="24"/>
          <w:szCs w:val="24"/>
        </w:rPr>
        <w:lastRenderedPageBreak/>
        <w:t xml:space="preserve">się domki letniskowe, lub innych nieruchomości wykorzystywanych na cele </w:t>
      </w:r>
      <w:r w:rsidR="00B0436E">
        <w:rPr>
          <w:rFonts w:ascii="Times New Roman" w:hAnsi="Times New Roman" w:cs="Times New Roman"/>
          <w:sz w:val="24"/>
          <w:szCs w:val="24"/>
        </w:rPr>
        <w:t>rekreacyjno</w:t>
      </w:r>
      <w:r>
        <w:rPr>
          <w:rFonts w:ascii="Times New Roman" w:hAnsi="Times New Roman" w:cs="Times New Roman"/>
          <w:sz w:val="24"/>
          <w:szCs w:val="24"/>
        </w:rPr>
        <w:t xml:space="preserve"> – wypoczynkowe nie rzadziej niż raz w miesiącu w okresie od 1 kwietnia do 31 października;</w:t>
      </w:r>
    </w:p>
    <w:p w:rsidR="00B36416" w:rsidRDefault="00B36416" w:rsidP="009A15EE">
      <w:pPr>
        <w:pStyle w:val="Akapitzlist"/>
        <w:numPr>
          <w:ilvl w:val="0"/>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 xml:space="preserve">bioodpady odbierane są: </w:t>
      </w:r>
    </w:p>
    <w:p w:rsidR="00B36416" w:rsidRDefault="00B36416" w:rsidP="009A15EE">
      <w:pPr>
        <w:pStyle w:val="Akapitzlist"/>
        <w:numPr>
          <w:ilvl w:val="1"/>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 xml:space="preserve">w zabudowie jednorodzinnej nie rzadziej niż raz w miesiącu, a w okresie </w:t>
      </w:r>
      <w:r w:rsidR="005029C0">
        <w:rPr>
          <w:rFonts w:ascii="Times New Roman" w:hAnsi="Times New Roman" w:cs="Times New Roman"/>
          <w:sz w:val="24"/>
          <w:szCs w:val="24"/>
        </w:rPr>
        <w:br/>
      </w:r>
      <w:r>
        <w:rPr>
          <w:rFonts w:ascii="Times New Roman" w:hAnsi="Times New Roman" w:cs="Times New Roman"/>
          <w:sz w:val="24"/>
          <w:szCs w:val="24"/>
        </w:rPr>
        <w:t>od 1 kwietnia do 31 października nie rzadziej niż raz na dwa tygodnie;</w:t>
      </w:r>
    </w:p>
    <w:p w:rsidR="00B36416" w:rsidRDefault="00B36416" w:rsidP="009A15EE">
      <w:pPr>
        <w:pStyle w:val="Akapitzlist"/>
        <w:numPr>
          <w:ilvl w:val="1"/>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w zabudowie wielolokalowej nie rzadziej niż raz na dwa tygodnie a w okresie od 1 kwietnia do 31 października nie rzadziej niż raz na tydzień;</w:t>
      </w:r>
    </w:p>
    <w:p w:rsidR="00B36416" w:rsidRDefault="00B36416" w:rsidP="009A15EE">
      <w:pPr>
        <w:pStyle w:val="Akapitzlist"/>
        <w:numPr>
          <w:ilvl w:val="1"/>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dla nieruchomości, na których znajdują się domki letniskowe, lub innych nieruchomości wykorzystywanych na cele rekreacyjno – wypoczynkowe nie rzadziej niż raz na dwa tygodnie w okresie od 1 kwietnia do 31 października;</w:t>
      </w:r>
    </w:p>
    <w:p w:rsidR="009A15EE" w:rsidRDefault="00B36416" w:rsidP="009A15EE">
      <w:pPr>
        <w:pStyle w:val="Akapitzlist"/>
        <w:numPr>
          <w:ilvl w:val="0"/>
          <w:numId w:val="25"/>
        </w:numPr>
        <w:tabs>
          <w:tab w:val="left" w:pos="7968"/>
        </w:tabs>
        <w:jc w:val="both"/>
        <w:rPr>
          <w:rFonts w:ascii="Times New Roman" w:hAnsi="Times New Roman" w:cs="Times New Roman"/>
          <w:sz w:val="24"/>
          <w:szCs w:val="24"/>
        </w:rPr>
      </w:pPr>
      <w:r>
        <w:rPr>
          <w:rFonts w:ascii="Times New Roman" w:hAnsi="Times New Roman" w:cs="Times New Roman"/>
          <w:sz w:val="24"/>
          <w:szCs w:val="24"/>
        </w:rPr>
        <w:t>popiół odbierany jest raz w miesiącu w terminach od  1 października do 30 kwietnia roku następnego</w:t>
      </w:r>
      <w:r w:rsidR="009A15EE">
        <w:rPr>
          <w:rFonts w:ascii="Times New Roman" w:hAnsi="Times New Roman" w:cs="Times New Roman"/>
          <w:sz w:val="24"/>
          <w:szCs w:val="24"/>
        </w:rPr>
        <w:t>.</w:t>
      </w:r>
    </w:p>
    <w:p w:rsidR="009A15EE" w:rsidRDefault="009A15EE" w:rsidP="009A15EE">
      <w:pPr>
        <w:tabs>
          <w:tab w:val="left" w:pos="7968"/>
        </w:tabs>
        <w:jc w:val="both"/>
        <w:rPr>
          <w:rFonts w:ascii="Times New Roman" w:hAnsi="Times New Roman" w:cs="Times New Roman"/>
          <w:sz w:val="24"/>
          <w:szCs w:val="24"/>
        </w:rPr>
      </w:pPr>
    </w:p>
    <w:p w:rsidR="009A15EE" w:rsidRPr="009A15EE" w:rsidRDefault="009A15EE" w:rsidP="005029C0">
      <w:pPr>
        <w:tabs>
          <w:tab w:val="left" w:pos="7968"/>
        </w:tabs>
        <w:spacing w:after="0"/>
        <w:jc w:val="both"/>
        <w:rPr>
          <w:rFonts w:ascii="Times New Roman" w:hAnsi="Times New Roman" w:cs="Times New Roman"/>
          <w:sz w:val="24"/>
          <w:szCs w:val="24"/>
        </w:rPr>
      </w:pPr>
      <w:r w:rsidRPr="009A15EE">
        <w:rPr>
          <w:rFonts w:ascii="Times New Roman" w:hAnsi="Times New Roman" w:cs="Times New Roman"/>
          <w:sz w:val="24"/>
          <w:szCs w:val="24"/>
        </w:rPr>
        <w:t xml:space="preserve">Na terenie zabudowy jednorodzinnej obowiązywać będzie odbiór odpadów komunalnych </w:t>
      </w:r>
    </w:p>
    <w:p w:rsidR="00E460F1" w:rsidRDefault="009A15EE" w:rsidP="009A15EE">
      <w:pPr>
        <w:tabs>
          <w:tab w:val="left" w:pos="7968"/>
        </w:tabs>
        <w:spacing w:after="0"/>
        <w:jc w:val="both"/>
        <w:rPr>
          <w:rFonts w:ascii="Times New Roman" w:hAnsi="Times New Roman" w:cs="Times New Roman"/>
          <w:sz w:val="24"/>
          <w:szCs w:val="24"/>
        </w:rPr>
      </w:pPr>
      <w:r w:rsidRPr="009A15EE">
        <w:rPr>
          <w:rFonts w:ascii="Times New Roman" w:hAnsi="Times New Roman" w:cs="Times New Roman"/>
          <w:sz w:val="24"/>
          <w:szCs w:val="24"/>
        </w:rPr>
        <w:t>w systemie mieszanym workowo – pojemnikowym.</w:t>
      </w:r>
      <w:r w:rsidR="00B36416" w:rsidRPr="009A15EE">
        <w:rPr>
          <w:rFonts w:ascii="Times New Roman" w:hAnsi="Times New Roman" w:cs="Times New Roman"/>
          <w:sz w:val="24"/>
          <w:szCs w:val="24"/>
        </w:rPr>
        <w:t xml:space="preserve"> </w:t>
      </w:r>
      <w:r>
        <w:rPr>
          <w:rFonts w:ascii="Times New Roman" w:hAnsi="Times New Roman" w:cs="Times New Roman"/>
          <w:sz w:val="24"/>
          <w:szCs w:val="24"/>
        </w:rPr>
        <w:t xml:space="preserve"> Natomiast n</w:t>
      </w:r>
      <w:r w:rsidRPr="009A15EE">
        <w:rPr>
          <w:rFonts w:ascii="Times New Roman" w:hAnsi="Times New Roman" w:cs="Times New Roman"/>
          <w:sz w:val="24"/>
          <w:szCs w:val="24"/>
        </w:rPr>
        <w:t>a terenie zabudowy wielorodzinnej obowiązywać będzie odbiór odpadów komunalnych w systemie mieszanym  pojemnikowo- kontenerowym oraz popiołu w workach.</w:t>
      </w:r>
    </w:p>
    <w:p w:rsidR="009A15EE" w:rsidRPr="009A15EE" w:rsidRDefault="009A15EE" w:rsidP="009A15EE">
      <w:pPr>
        <w:tabs>
          <w:tab w:val="left" w:pos="7968"/>
        </w:tabs>
        <w:spacing w:after="0"/>
        <w:jc w:val="both"/>
        <w:rPr>
          <w:rFonts w:ascii="Times New Roman" w:hAnsi="Times New Roman" w:cs="Times New Roman"/>
          <w:b/>
          <w:bCs/>
          <w:sz w:val="24"/>
          <w:szCs w:val="24"/>
        </w:rPr>
      </w:pPr>
      <w:r w:rsidRPr="009A15EE">
        <w:rPr>
          <w:rFonts w:ascii="Times New Roman" w:hAnsi="Times New Roman" w:cs="Times New Roman"/>
          <w:b/>
          <w:bCs/>
          <w:sz w:val="24"/>
          <w:szCs w:val="24"/>
        </w:rPr>
        <w:t xml:space="preserve">Worki do selektywnej zbiórki odpadów komunalnych zapewnia Wykonawca. </w:t>
      </w:r>
    </w:p>
    <w:p w:rsidR="00AD38D2" w:rsidRDefault="00AD38D2" w:rsidP="009A15EE">
      <w:pPr>
        <w:tabs>
          <w:tab w:val="left" w:pos="7968"/>
        </w:tabs>
        <w:jc w:val="both"/>
      </w:pPr>
    </w:p>
    <w:p w:rsidR="009A15EE" w:rsidRPr="009A15EE" w:rsidRDefault="009A15EE" w:rsidP="00605FC8">
      <w:pPr>
        <w:pStyle w:val="Akapitzlist"/>
        <w:numPr>
          <w:ilvl w:val="0"/>
          <w:numId w:val="40"/>
        </w:numPr>
        <w:tabs>
          <w:tab w:val="left" w:pos="7968"/>
        </w:tabs>
        <w:ind w:left="0" w:firstLine="0"/>
        <w:jc w:val="both"/>
      </w:pPr>
      <w:r>
        <w:rPr>
          <w:rFonts w:ascii="Times New Roman" w:hAnsi="Times New Roman" w:cs="Times New Roman"/>
          <w:b/>
          <w:bCs/>
          <w:sz w:val="24"/>
          <w:szCs w:val="24"/>
          <w:u w:val="single"/>
        </w:rPr>
        <w:t xml:space="preserve">PUNKT SELEKTYWNEJ ZBIÓRKI ODPADÓW KOMUNALNYCH </w:t>
      </w:r>
      <w:r>
        <w:rPr>
          <w:rFonts w:ascii="Times New Roman" w:hAnsi="Times New Roman" w:cs="Times New Roman"/>
          <w:sz w:val="24"/>
          <w:szCs w:val="24"/>
        </w:rPr>
        <w:t xml:space="preserve"> </w:t>
      </w:r>
    </w:p>
    <w:p w:rsidR="009A15EE" w:rsidRDefault="009A15EE" w:rsidP="009A15EE">
      <w:pPr>
        <w:tabs>
          <w:tab w:val="left" w:pos="7968"/>
        </w:tabs>
        <w:spacing w:after="0"/>
        <w:ind w:firstLine="567"/>
        <w:jc w:val="both"/>
        <w:rPr>
          <w:rFonts w:ascii="Times New Roman" w:hAnsi="Times New Roman" w:cs="Times New Roman"/>
          <w:sz w:val="24"/>
          <w:szCs w:val="24"/>
        </w:rPr>
      </w:pPr>
      <w:r w:rsidRPr="009A15EE">
        <w:rPr>
          <w:rFonts w:ascii="Times New Roman" w:hAnsi="Times New Roman" w:cs="Times New Roman"/>
          <w:sz w:val="24"/>
          <w:szCs w:val="24"/>
        </w:rPr>
        <w:t xml:space="preserve">W Punkcie Selektywnego Zbierania Odpadów Komunalnych (PSZOK) zlokalizowanego w miejscowości Poddębice w dniach jego otwarcia odbierane będą </w:t>
      </w:r>
      <w:r w:rsidR="005029C0">
        <w:rPr>
          <w:rFonts w:ascii="Times New Roman" w:hAnsi="Times New Roman" w:cs="Times New Roman"/>
          <w:sz w:val="24"/>
          <w:szCs w:val="24"/>
        </w:rPr>
        <w:br/>
      </w:r>
      <w:r w:rsidRPr="009A15EE">
        <w:rPr>
          <w:rFonts w:ascii="Times New Roman" w:hAnsi="Times New Roman" w:cs="Times New Roman"/>
          <w:sz w:val="24"/>
          <w:szCs w:val="24"/>
        </w:rPr>
        <w:t xml:space="preserve">od mieszkańców następujące odpady: </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papier;</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szkło;</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metale i tworzywa sztuczne;</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odpady opakowaniowe wielomateriałowe;</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bioodpady;</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popiół;</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niesegregowane (zmieszane) odpady komunalne;</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odpady niebezpieczne;</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przeterminowane leki;</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chemikalia;</w:t>
      </w:r>
    </w:p>
    <w:p w:rsidR="009A15EE" w:rsidRDefault="009A15EE"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 xml:space="preserve">odpady nieklasyfikujące się do odpadów medycznych powstałych </w:t>
      </w:r>
      <w:r w:rsidR="002E037B">
        <w:rPr>
          <w:rFonts w:ascii="Times New Roman" w:hAnsi="Times New Roman" w:cs="Times New Roman"/>
          <w:sz w:val="24"/>
          <w:szCs w:val="24"/>
        </w:rPr>
        <w:t xml:space="preserve">w gospodarstwie domowym w wyniku przyjmowania produktów leczniczych w formie iniekcji </w:t>
      </w:r>
      <w:r w:rsidR="005029C0">
        <w:rPr>
          <w:rFonts w:ascii="Times New Roman" w:hAnsi="Times New Roman" w:cs="Times New Roman"/>
          <w:sz w:val="24"/>
          <w:szCs w:val="24"/>
        </w:rPr>
        <w:br/>
      </w:r>
      <w:r w:rsidR="002E037B">
        <w:rPr>
          <w:rFonts w:ascii="Times New Roman" w:hAnsi="Times New Roman" w:cs="Times New Roman"/>
          <w:sz w:val="24"/>
          <w:szCs w:val="24"/>
        </w:rPr>
        <w:t>i prowadzenia monitoringu poziomu substancji we krwi</w:t>
      </w:r>
      <w:r w:rsidR="00F120B1">
        <w:rPr>
          <w:rFonts w:ascii="Times New Roman" w:hAnsi="Times New Roman" w:cs="Times New Roman"/>
          <w:sz w:val="24"/>
          <w:szCs w:val="24"/>
        </w:rPr>
        <w:t xml:space="preserve">, w szczególności igieł </w:t>
      </w:r>
      <w:r w:rsidR="005029C0">
        <w:rPr>
          <w:rFonts w:ascii="Times New Roman" w:hAnsi="Times New Roman" w:cs="Times New Roman"/>
          <w:sz w:val="24"/>
          <w:szCs w:val="24"/>
        </w:rPr>
        <w:br/>
      </w:r>
      <w:r w:rsidR="00F120B1">
        <w:rPr>
          <w:rFonts w:ascii="Times New Roman" w:hAnsi="Times New Roman" w:cs="Times New Roman"/>
          <w:sz w:val="24"/>
          <w:szCs w:val="24"/>
        </w:rPr>
        <w:t>i strzykawek;</w:t>
      </w:r>
    </w:p>
    <w:p w:rsidR="00F120B1" w:rsidRDefault="00F120B1"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zużyte baterie i akumulatory;</w:t>
      </w:r>
    </w:p>
    <w:p w:rsidR="00F120B1" w:rsidRDefault="00F120B1"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zużyty sprzęt elektryczny i elektroniczny;</w:t>
      </w:r>
    </w:p>
    <w:p w:rsidR="00F120B1" w:rsidRDefault="00F120B1"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odpady wielkogabarytowe;</w:t>
      </w:r>
    </w:p>
    <w:p w:rsidR="00F120B1" w:rsidRDefault="00F120B1"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zużyte opony;</w:t>
      </w:r>
    </w:p>
    <w:p w:rsidR="00F120B1" w:rsidRDefault="00F120B1"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odpady budowlane i rozbiórkowe;</w:t>
      </w:r>
    </w:p>
    <w:p w:rsidR="00F120B1" w:rsidRDefault="00F120B1" w:rsidP="009A15EE">
      <w:pPr>
        <w:pStyle w:val="Akapitzlist"/>
        <w:numPr>
          <w:ilvl w:val="0"/>
          <w:numId w:val="26"/>
        </w:num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 xml:space="preserve">tekstylia i odzież. </w:t>
      </w:r>
    </w:p>
    <w:p w:rsidR="00134565" w:rsidRDefault="00134565" w:rsidP="00134565">
      <w:pPr>
        <w:tabs>
          <w:tab w:val="left" w:pos="7968"/>
        </w:tabs>
        <w:spacing w:after="0"/>
        <w:ind w:left="360"/>
        <w:jc w:val="both"/>
        <w:rPr>
          <w:rFonts w:ascii="Times New Roman" w:hAnsi="Times New Roman" w:cs="Times New Roman"/>
          <w:sz w:val="24"/>
          <w:szCs w:val="24"/>
        </w:rPr>
      </w:pPr>
    </w:p>
    <w:p w:rsidR="00134565" w:rsidRPr="00134565" w:rsidRDefault="00134565" w:rsidP="00134565">
      <w:pPr>
        <w:tabs>
          <w:tab w:val="left" w:pos="7968"/>
        </w:tabs>
        <w:spacing w:after="0"/>
        <w:ind w:left="360"/>
        <w:jc w:val="both"/>
        <w:rPr>
          <w:rFonts w:ascii="Times New Roman" w:hAnsi="Times New Roman" w:cs="Times New Roman"/>
          <w:sz w:val="24"/>
          <w:szCs w:val="24"/>
        </w:rPr>
      </w:pPr>
    </w:p>
    <w:p w:rsidR="009A15EE" w:rsidRDefault="00134565" w:rsidP="009A15EE">
      <w:pPr>
        <w:tabs>
          <w:tab w:val="left" w:pos="7968"/>
        </w:tabs>
        <w:spacing w:after="0"/>
        <w:jc w:val="both"/>
        <w:rPr>
          <w:rFonts w:ascii="Times New Roman" w:hAnsi="Times New Roman" w:cs="Times New Roman"/>
          <w:sz w:val="24"/>
          <w:szCs w:val="24"/>
        </w:rPr>
      </w:pPr>
      <w:r>
        <w:rPr>
          <w:rFonts w:ascii="Times New Roman" w:hAnsi="Times New Roman" w:cs="Times New Roman"/>
          <w:sz w:val="24"/>
          <w:szCs w:val="24"/>
        </w:rPr>
        <w:t xml:space="preserve">Wykonawca: </w:t>
      </w:r>
    </w:p>
    <w:p w:rsidR="00134565" w:rsidRDefault="00134565" w:rsidP="00134565">
      <w:pPr>
        <w:pStyle w:val="Akapitzlist"/>
        <w:numPr>
          <w:ilvl w:val="0"/>
          <w:numId w:val="28"/>
        </w:numPr>
        <w:autoSpaceDE w:val="0"/>
        <w:autoSpaceDN w:val="0"/>
        <w:adjustRightInd w:val="0"/>
        <w:ind w:left="709"/>
        <w:jc w:val="both"/>
        <w:rPr>
          <w:rFonts w:ascii="Times New Roman" w:hAnsi="Times New Roman" w:cs="Times New Roman"/>
          <w:sz w:val="24"/>
          <w:szCs w:val="24"/>
        </w:rPr>
      </w:pPr>
      <w:r w:rsidRPr="00134565">
        <w:rPr>
          <w:rFonts w:ascii="Times New Roman" w:hAnsi="Times New Roman" w:cs="Times New Roman"/>
          <w:sz w:val="24"/>
          <w:szCs w:val="24"/>
        </w:rPr>
        <w:t xml:space="preserve">na czas realizacji zamówienia, dostarczy do PSZOK w miejscowości Poddębice pojemniki i kontenery, w których będą gromadzone odpady segregowane. Wykonawca zobowiązany będzie do dostarczenia do PSZOK  kontenerów </w:t>
      </w:r>
      <w:r w:rsidR="005029C0">
        <w:rPr>
          <w:rFonts w:ascii="Times New Roman" w:hAnsi="Times New Roman" w:cs="Times New Roman"/>
          <w:sz w:val="24"/>
          <w:szCs w:val="24"/>
        </w:rPr>
        <w:br/>
      </w:r>
      <w:r w:rsidRPr="00134565">
        <w:rPr>
          <w:rFonts w:ascii="Times New Roman" w:hAnsi="Times New Roman" w:cs="Times New Roman"/>
          <w:sz w:val="24"/>
          <w:szCs w:val="24"/>
        </w:rPr>
        <w:t xml:space="preserve">i pojemników czystych. Kontenery i pojemniki powinny być czyste zarówno w środku jak i na zewnątrz.. Dodatkowo kontenery i  pojemniki powinny posiadać czytelny opis ich przeznaczenia (właściwy odpad) oraz powinny być estetycznie pomalowane.  </w:t>
      </w:r>
    </w:p>
    <w:p w:rsidR="00134565" w:rsidRDefault="00134565" w:rsidP="00134565">
      <w:pPr>
        <w:pStyle w:val="Akapitzlist"/>
        <w:numPr>
          <w:ilvl w:val="0"/>
          <w:numId w:val="28"/>
        </w:numPr>
        <w:autoSpaceDE w:val="0"/>
        <w:autoSpaceDN w:val="0"/>
        <w:adjustRightInd w:val="0"/>
        <w:ind w:left="709"/>
        <w:jc w:val="both"/>
        <w:rPr>
          <w:rFonts w:ascii="Times New Roman" w:hAnsi="Times New Roman" w:cs="Times New Roman"/>
          <w:sz w:val="24"/>
          <w:szCs w:val="24"/>
        </w:rPr>
      </w:pPr>
      <w:r w:rsidRPr="00134565">
        <w:rPr>
          <w:rFonts w:ascii="Times New Roman" w:hAnsi="Times New Roman" w:cs="Times New Roman"/>
          <w:sz w:val="24"/>
          <w:szCs w:val="24"/>
        </w:rPr>
        <w:t xml:space="preserve">zobowiązany jest do opróżniania pojemników i kontenerów zlokalizowanych na terenie PSZOK. Częstotliwość wywozu odpadów z PSZOK będzie ustalona </w:t>
      </w:r>
      <w:r w:rsidR="005029C0">
        <w:rPr>
          <w:rFonts w:ascii="Times New Roman" w:hAnsi="Times New Roman" w:cs="Times New Roman"/>
          <w:sz w:val="24"/>
          <w:szCs w:val="24"/>
        </w:rPr>
        <w:br/>
      </w:r>
      <w:r w:rsidRPr="00134565">
        <w:rPr>
          <w:rFonts w:ascii="Times New Roman" w:hAnsi="Times New Roman" w:cs="Times New Roman"/>
          <w:sz w:val="24"/>
          <w:szCs w:val="24"/>
        </w:rPr>
        <w:t xml:space="preserve">w porozumieniu z Zamawiającym i wynikać będzie z rzeczywistych potrzeb jednak nie mniej niż </w:t>
      </w:r>
      <w:r w:rsidRPr="00134565">
        <w:rPr>
          <w:rFonts w:ascii="Times New Roman" w:hAnsi="Times New Roman" w:cs="Times New Roman"/>
          <w:b/>
          <w:bCs/>
          <w:sz w:val="24"/>
          <w:szCs w:val="24"/>
        </w:rPr>
        <w:t>raz na kwartał</w:t>
      </w:r>
      <w:r w:rsidRPr="00134565">
        <w:rPr>
          <w:rFonts w:ascii="Times New Roman" w:hAnsi="Times New Roman" w:cs="Times New Roman"/>
          <w:sz w:val="24"/>
          <w:szCs w:val="24"/>
        </w:rPr>
        <w:t xml:space="preserve">. </w:t>
      </w:r>
    </w:p>
    <w:p w:rsidR="00134565" w:rsidRPr="00134565" w:rsidRDefault="00134565" w:rsidP="00134565">
      <w:pPr>
        <w:pStyle w:val="Akapitzlist"/>
        <w:numPr>
          <w:ilvl w:val="0"/>
          <w:numId w:val="28"/>
        </w:numPr>
        <w:autoSpaceDE w:val="0"/>
        <w:autoSpaceDN w:val="0"/>
        <w:adjustRightInd w:val="0"/>
        <w:ind w:left="709"/>
        <w:jc w:val="both"/>
        <w:rPr>
          <w:rFonts w:ascii="Times New Roman" w:hAnsi="Times New Roman" w:cs="Times New Roman"/>
          <w:sz w:val="24"/>
          <w:szCs w:val="24"/>
        </w:rPr>
      </w:pPr>
      <w:r w:rsidRPr="00134565">
        <w:rPr>
          <w:rFonts w:ascii="Times New Roman" w:hAnsi="Times New Roman" w:cs="Times New Roman"/>
          <w:sz w:val="24"/>
          <w:szCs w:val="24"/>
        </w:rPr>
        <w:t>zobowiązany będzie do odbioru odpadów grupy dodatkowej i ich zagospodarowania poprzez przekazanie ich do odzysku zgodnie z obowiązującymi przepisami prawa oraz przedstawienie Zamawiającemu dowodów potwierdzających, tj. karty przekazania odpadów.</w:t>
      </w:r>
    </w:p>
    <w:p w:rsidR="009A15EE" w:rsidRPr="009A15EE" w:rsidRDefault="009A15EE" w:rsidP="009A15EE">
      <w:pPr>
        <w:tabs>
          <w:tab w:val="left" w:pos="7968"/>
        </w:tabs>
        <w:jc w:val="both"/>
      </w:pPr>
    </w:p>
    <w:p w:rsidR="00134565" w:rsidRPr="00134565" w:rsidRDefault="00134565" w:rsidP="00134565">
      <w:pPr>
        <w:shd w:val="clear" w:color="auto" w:fill="FFFFFF"/>
        <w:tabs>
          <w:tab w:val="left" w:pos="245"/>
        </w:tabs>
        <w:ind w:left="6"/>
        <w:jc w:val="both"/>
        <w:rPr>
          <w:rFonts w:ascii="Times New Roman" w:hAnsi="Times New Roman" w:cs="Times New Roman"/>
          <w:b/>
          <w:bCs/>
          <w:spacing w:val="-4"/>
          <w:sz w:val="24"/>
          <w:szCs w:val="24"/>
        </w:rPr>
      </w:pPr>
      <w:r w:rsidRPr="00134565">
        <w:rPr>
          <w:rFonts w:ascii="Times New Roman" w:hAnsi="Times New Roman" w:cs="Times New Roman"/>
          <w:b/>
          <w:bCs/>
          <w:spacing w:val="-4"/>
          <w:sz w:val="24"/>
          <w:szCs w:val="24"/>
        </w:rPr>
        <w:t>Odpady gromadzone w innych punktach zbierania</w:t>
      </w:r>
      <w:r w:rsidR="005029C0">
        <w:rPr>
          <w:rFonts w:ascii="Times New Roman" w:hAnsi="Times New Roman" w:cs="Times New Roman"/>
          <w:b/>
          <w:bCs/>
          <w:spacing w:val="-4"/>
          <w:sz w:val="24"/>
          <w:szCs w:val="24"/>
        </w:rPr>
        <w:t>:</w:t>
      </w:r>
    </w:p>
    <w:p w:rsidR="00134565" w:rsidRPr="00134565" w:rsidRDefault="00134565" w:rsidP="00134565">
      <w:pPr>
        <w:widowControl w:val="0"/>
        <w:numPr>
          <w:ilvl w:val="0"/>
          <w:numId w:val="29"/>
        </w:numPr>
        <w:shd w:val="clear" w:color="auto" w:fill="FFFFFF"/>
        <w:suppressAutoHyphens/>
        <w:spacing w:before="130" w:after="0"/>
        <w:jc w:val="both"/>
        <w:textAlignment w:val="baseline"/>
        <w:rPr>
          <w:rFonts w:ascii="Times New Roman" w:hAnsi="Times New Roman" w:cs="Times New Roman"/>
          <w:spacing w:val="-3"/>
          <w:sz w:val="24"/>
          <w:szCs w:val="24"/>
        </w:rPr>
      </w:pPr>
      <w:r w:rsidRPr="00134565">
        <w:rPr>
          <w:rFonts w:ascii="Times New Roman" w:hAnsi="Times New Roman" w:cs="Times New Roman"/>
          <w:spacing w:val="-3"/>
          <w:sz w:val="24"/>
          <w:szCs w:val="24"/>
        </w:rPr>
        <w:t>Odpady zmieszane gromadzone w koszach na odpady, umieszczone przy przystankach autobusowych zlokalizowanych na terenie Gminy.</w:t>
      </w:r>
    </w:p>
    <w:p w:rsidR="00134565" w:rsidRPr="00134565" w:rsidRDefault="00134565" w:rsidP="00134565">
      <w:pPr>
        <w:widowControl w:val="0"/>
        <w:numPr>
          <w:ilvl w:val="0"/>
          <w:numId w:val="29"/>
        </w:numPr>
        <w:shd w:val="clear" w:color="auto" w:fill="FFFFFF"/>
        <w:suppressAutoHyphens/>
        <w:spacing w:before="130"/>
        <w:jc w:val="both"/>
        <w:textAlignment w:val="baseline"/>
        <w:rPr>
          <w:rFonts w:ascii="Times New Roman" w:hAnsi="Times New Roman" w:cs="Times New Roman"/>
          <w:spacing w:val="-3"/>
          <w:sz w:val="24"/>
          <w:szCs w:val="24"/>
        </w:rPr>
      </w:pPr>
      <w:r w:rsidRPr="00134565">
        <w:rPr>
          <w:rFonts w:ascii="Times New Roman" w:hAnsi="Times New Roman" w:cs="Times New Roman"/>
          <w:sz w:val="24"/>
          <w:szCs w:val="24"/>
        </w:rPr>
        <w:t xml:space="preserve">Przeterminowane leki i chemikalia </w:t>
      </w:r>
      <w:r w:rsidRPr="00134565">
        <w:rPr>
          <w:rFonts w:ascii="Times New Roman" w:hAnsi="Times New Roman" w:cs="Times New Roman"/>
          <w:spacing w:val="-3"/>
          <w:sz w:val="24"/>
          <w:szCs w:val="24"/>
        </w:rPr>
        <w:t xml:space="preserve"> </w:t>
      </w:r>
      <w:r w:rsidRPr="00134565">
        <w:rPr>
          <w:rFonts w:ascii="Times New Roman" w:hAnsi="Times New Roman" w:cs="Times New Roman"/>
          <w:sz w:val="24"/>
          <w:szCs w:val="24"/>
        </w:rPr>
        <w:t xml:space="preserve">oraz baterie mogą być również gromadzone przez mieszkańców w przeznaczonych do tego celu pojemnikach ustawionych </w:t>
      </w:r>
      <w:r w:rsidR="005029C0">
        <w:rPr>
          <w:rFonts w:ascii="Times New Roman" w:hAnsi="Times New Roman" w:cs="Times New Roman"/>
          <w:sz w:val="24"/>
          <w:szCs w:val="24"/>
        </w:rPr>
        <w:br/>
      </w:r>
      <w:r w:rsidRPr="00134565">
        <w:rPr>
          <w:rFonts w:ascii="Times New Roman" w:hAnsi="Times New Roman" w:cs="Times New Roman"/>
          <w:sz w:val="24"/>
          <w:szCs w:val="24"/>
        </w:rPr>
        <w:t xml:space="preserve">w wyznaczonych miejscach na terenie gminy. </w:t>
      </w:r>
    </w:p>
    <w:p w:rsidR="00134565" w:rsidRPr="00134565" w:rsidRDefault="00134565" w:rsidP="00134565">
      <w:pPr>
        <w:shd w:val="clear" w:color="auto" w:fill="FFFFFF"/>
        <w:ind w:firstLine="360"/>
        <w:jc w:val="both"/>
        <w:rPr>
          <w:rFonts w:ascii="Times New Roman" w:hAnsi="Times New Roman" w:cs="Times New Roman"/>
          <w:b/>
          <w:bCs/>
          <w:i/>
          <w:iCs/>
          <w:sz w:val="24"/>
          <w:szCs w:val="24"/>
        </w:rPr>
      </w:pPr>
      <w:r w:rsidRPr="00134565">
        <w:rPr>
          <w:rFonts w:ascii="Times New Roman" w:hAnsi="Times New Roman" w:cs="Times New Roman"/>
          <w:spacing w:val="-3"/>
          <w:sz w:val="24"/>
          <w:szCs w:val="24"/>
        </w:rPr>
        <w:t xml:space="preserve">Częstotliwość załadunku i wywozu przez Wykonawcę </w:t>
      </w:r>
      <w:r w:rsidRPr="00134565">
        <w:rPr>
          <w:rFonts w:ascii="Times New Roman" w:hAnsi="Times New Roman" w:cs="Times New Roman"/>
          <w:sz w:val="24"/>
          <w:szCs w:val="24"/>
        </w:rPr>
        <w:t>wynikać będzie z rzeczywistych potrzeb jednak nie mniej niż</w:t>
      </w:r>
      <w:r w:rsidRPr="00134565">
        <w:rPr>
          <w:rFonts w:ascii="Times New Roman" w:hAnsi="Times New Roman" w:cs="Times New Roman"/>
          <w:spacing w:val="-3"/>
          <w:sz w:val="24"/>
          <w:szCs w:val="24"/>
        </w:rPr>
        <w:t xml:space="preserve"> – 1 raz na kwartał  z 2 punktów zlokalizowanych na terenie gminy .</w:t>
      </w:r>
    </w:p>
    <w:p w:rsidR="00AD38D2" w:rsidRDefault="00AD38D2" w:rsidP="009A15EE">
      <w:pPr>
        <w:tabs>
          <w:tab w:val="left" w:pos="7968"/>
        </w:tabs>
        <w:jc w:val="both"/>
      </w:pPr>
    </w:p>
    <w:p w:rsidR="000B2ACC" w:rsidRPr="005029C0" w:rsidRDefault="000B2ACC" w:rsidP="00605FC8">
      <w:pPr>
        <w:pStyle w:val="Akapitzlist"/>
        <w:numPr>
          <w:ilvl w:val="0"/>
          <w:numId w:val="40"/>
        </w:numPr>
        <w:ind w:left="0" w:firstLine="0"/>
        <w:jc w:val="both"/>
        <w:rPr>
          <w:rFonts w:ascii="Times New Roman" w:hAnsi="Times New Roman" w:cs="Times New Roman"/>
          <w:sz w:val="24"/>
          <w:szCs w:val="24"/>
          <w:u w:val="single"/>
        </w:rPr>
      </w:pPr>
      <w:r w:rsidRPr="000B2ACC">
        <w:rPr>
          <w:rFonts w:ascii="Times New Roman" w:hAnsi="Times New Roman" w:cs="Times New Roman"/>
          <w:b/>
          <w:bCs/>
          <w:sz w:val="24"/>
          <w:szCs w:val="24"/>
          <w:u w:val="single"/>
        </w:rPr>
        <w:t>STANDARD SANITARNY WYKONYWANIA USŁUG ORAZ OCHRONY ŚRODOWISKA:</w:t>
      </w:r>
    </w:p>
    <w:p w:rsidR="005029C0" w:rsidRDefault="005029C0" w:rsidP="005029C0">
      <w:pPr>
        <w:pStyle w:val="Akapitzlist"/>
        <w:widowControl w:val="0"/>
        <w:suppressAutoHyphens/>
        <w:spacing w:after="0"/>
        <w:ind w:left="644"/>
        <w:jc w:val="both"/>
        <w:textAlignment w:val="baseline"/>
        <w:rPr>
          <w:rFonts w:ascii="Times New Roman" w:hAnsi="Times New Roman" w:cs="Times New Roman"/>
          <w:sz w:val="24"/>
          <w:szCs w:val="24"/>
        </w:rPr>
      </w:pPr>
    </w:p>
    <w:p w:rsidR="000B2ACC" w:rsidRPr="000B2ACC" w:rsidRDefault="000B2ACC" w:rsidP="000B2ACC">
      <w:pPr>
        <w:pStyle w:val="Akapitzlist"/>
        <w:widowControl w:val="0"/>
        <w:numPr>
          <w:ilvl w:val="0"/>
          <w:numId w:val="30"/>
        </w:numPr>
        <w:suppressAutoHyphens/>
        <w:spacing w:after="0"/>
        <w:jc w:val="both"/>
        <w:textAlignment w:val="baseline"/>
        <w:rPr>
          <w:rFonts w:ascii="Times New Roman" w:hAnsi="Times New Roman" w:cs="Times New Roman"/>
          <w:sz w:val="24"/>
          <w:szCs w:val="24"/>
        </w:rPr>
      </w:pPr>
      <w:r w:rsidRPr="000B2ACC">
        <w:rPr>
          <w:rFonts w:ascii="Times New Roman" w:hAnsi="Times New Roman" w:cs="Times New Roman"/>
          <w:sz w:val="24"/>
          <w:szCs w:val="24"/>
        </w:rPr>
        <w:t xml:space="preserve">Przedmiot zamówienia Wykonawca zobowiązany jest wykonywać zgodnie </w:t>
      </w:r>
      <w:r w:rsidR="005029C0">
        <w:rPr>
          <w:rFonts w:ascii="Times New Roman" w:hAnsi="Times New Roman" w:cs="Times New Roman"/>
          <w:sz w:val="24"/>
          <w:szCs w:val="24"/>
        </w:rPr>
        <w:br/>
      </w:r>
      <w:r w:rsidRPr="000B2ACC">
        <w:rPr>
          <w:rFonts w:ascii="Times New Roman" w:hAnsi="Times New Roman" w:cs="Times New Roman"/>
          <w:sz w:val="24"/>
          <w:szCs w:val="24"/>
        </w:rPr>
        <w:t xml:space="preserve">z przepisami prawa ochrony środowiska oraz przepisami sanitarnymi. </w:t>
      </w:r>
    </w:p>
    <w:p w:rsidR="000B2ACC" w:rsidRPr="000B2ACC" w:rsidRDefault="000B2ACC" w:rsidP="000B2ACC">
      <w:pPr>
        <w:widowControl w:val="0"/>
        <w:numPr>
          <w:ilvl w:val="0"/>
          <w:numId w:val="30"/>
        </w:numPr>
        <w:suppressAutoHyphens/>
        <w:spacing w:after="0"/>
        <w:jc w:val="both"/>
        <w:textAlignment w:val="baseline"/>
        <w:rPr>
          <w:rFonts w:ascii="Times New Roman" w:hAnsi="Times New Roman" w:cs="Times New Roman"/>
          <w:sz w:val="24"/>
          <w:szCs w:val="24"/>
        </w:rPr>
      </w:pPr>
      <w:r w:rsidRPr="000B2ACC">
        <w:rPr>
          <w:rFonts w:ascii="Times New Roman" w:hAnsi="Times New Roman" w:cs="Times New Roman"/>
          <w:sz w:val="24"/>
          <w:szCs w:val="24"/>
        </w:rPr>
        <w:t xml:space="preserve">Podczas realizacji przedmiotu zamówienia Wykonawca zobowiązuje się do szczególnego porządkowanie terenu zanieczyszczonego odpadami i innymi zanieczyszczeniami wysypanymi z pojemników, kontenerów i pojazdów w trakcie </w:t>
      </w:r>
      <w:r w:rsidRPr="000B2ACC">
        <w:rPr>
          <w:rFonts w:ascii="Times New Roman" w:hAnsi="Times New Roman" w:cs="Times New Roman"/>
          <w:sz w:val="24"/>
          <w:szCs w:val="24"/>
        </w:rPr>
        <w:lastRenderedPageBreak/>
        <w:t>realizacji usługi wywozu.</w:t>
      </w:r>
    </w:p>
    <w:p w:rsidR="000B2ACC" w:rsidRPr="000B2ACC" w:rsidRDefault="000B2ACC" w:rsidP="000B2ACC">
      <w:pPr>
        <w:widowControl w:val="0"/>
        <w:numPr>
          <w:ilvl w:val="0"/>
          <w:numId w:val="30"/>
        </w:numPr>
        <w:suppressAutoHyphens/>
        <w:spacing w:after="0"/>
        <w:jc w:val="both"/>
        <w:textAlignment w:val="baseline"/>
        <w:rPr>
          <w:rFonts w:ascii="Times New Roman" w:hAnsi="Times New Roman" w:cs="Times New Roman"/>
          <w:sz w:val="24"/>
          <w:szCs w:val="24"/>
        </w:rPr>
      </w:pPr>
      <w:r w:rsidRPr="000B2ACC">
        <w:rPr>
          <w:rFonts w:ascii="Times New Roman" w:hAnsi="Times New Roman" w:cs="Times New Roman"/>
          <w:sz w:val="24"/>
          <w:szCs w:val="24"/>
        </w:rPr>
        <w:t xml:space="preserve">Do obowiązków Wykonawcy należy </w:t>
      </w:r>
      <w:r w:rsidRPr="00605FC8">
        <w:rPr>
          <w:rFonts w:ascii="Times New Roman" w:hAnsi="Times New Roman" w:cs="Times New Roman"/>
          <w:b/>
          <w:sz w:val="24"/>
          <w:szCs w:val="24"/>
        </w:rPr>
        <w:t>mycie i dezynfekcja</w:t>
      </w:r>
      <w:r w:rsidRPr="000B2ACC">
        <w:rPr>
          <w:rFonts w:ascii="Times New Roman" w:hAnsi="Times New Roman" w:cs="Times New Roman"/>
          <w:sz w:val="24"/>
          <w:szCs w:val="24"/>
        </w:rPr>
        <w:t xml:space="preserve"> pojemników ustawionych na terenie nieruchomości z częstotliwością przynajmniej 2 razy w roku na zgłoszenie Zamawiającego po uprzednim uzgodnieniu terminu.</w:t>
      </w:r>
    </w:p>
    <w:p w:rsidR="000B2ACC" w:rsidRPr="000B2ACC" w:rsidRDefault="000B2ACC" w:rsidP="000B2ACC">
      <w:pPr>
        <w:widowControl w:val="0"/>
        <w:numPr>
          <w:ilvl w:val="0"/>
          <w:numId w:val="30"/>
        </w:numPr>
        <w:suppressAutoHyphens/>
        <w:spacing w:after="0"/>
        <w:jc w:val="both"/>
        <w:textAlignment w:val="baseline"/>
        <w:rPr>
          <w:rFonts w:ascii="Times New Roman" w:hAnsi="Times New Roman" w:cs="Times New Roman"/>
          <w:sz w:val="24"/>
          <w:szCs w:val="24"/>
        </w:rPr>
      </w:pPr>
      <w:r w:rsidRPr="000B2ACC">
        <w:rPr>
          <w:rFonts w:ascii="Times New Roman" w:hAnsi="Times New Roman" w:cs="Times New Roman"/>
          <w:sz w:val="24"/>
          <w:szCs w:val="24"/>
        </w:rPr>
        <w:t xml:space="preserve">Wykonawca ponosi całkowitą odpowiedzialność za prawidłowe gospodarowanie odebranymi odpadami zgodnie z przepisami obowiązującymi w tym zakresie. </w:t>
      </w:r>
    </w:p>
    <w:p w:rsidR="000B2ACC" w:rsidRPr="000B2ACC" w:rsidRDefault="000B2ACC" w:rsidP="000B2ACC">
      <w:pPr>
        <w:widowControl w:val="0"/>
        <w:numPr>
          <w:ilvl w:val="0"/>
          <w:numId w:val="30"/>
        </w:numPr>
        <w:suppressAutoHyphens/>
        <w:spacing w:after="0"/>
        <w:jc w:val="both"/>
        <w:textAlignment w:val="baseline"/>
        <w:rPr>
          <w:rFonts w:ascii="Times New Roman" w:hAnsi="Times New Roman" w:cs="Times New Roman"/>
          <w:sz w:val="24"/>
          <w:szCs w:val="24"/>
        </w:rPr>
      </w:pPr>
      <w:r w:rsidRPr="000B2ACC">
        <w:rPr>
          <w:rFonts w:ascii="Times New Roman" w:hAnsi="Times New Roman" w:cs="Times New Roman"/>
          <w:sz w:val="24"/>
          <w:szCs w:val="24"/>
        </w:rPr>
        <w:t>Wykonawca w ramach realizacji przedmiotu zamówienia nie będzie mógł mieszać selektywnie zebranych odpadów z niesegregowanymi (zmieszanymi) odpadami komunalnymi;</w:t>
      </w:r>
    </w:p>
    <w:p w:rsidR="000B2ACC" w:rsidRPr="000B2ACC" w:rsidRDefault="000B2ACC" w:rsidP="000B2ACC">
      <w:pPr>
        <w:widowControl w:val="0"/>
        <w:numPr>
          <w:ilvl w:val="0"/>
          <w:numId w:val="30"/>
        </w:numPr>
        <w:suppressAutoHyphens/>
        <w:spacing w:after="0"/>
        <w:jc w:val="both"/>
        <w:textAlignment w:val="baseline"/>
        <w:rPr>
          <w:rFonts w:ascii="Times New Roman" w:hAnsi="Times New Roman" w:cs="Times New Roman"/>
          <w:sz w:val="24"/>
          <w:szCs w:val="24"/>
        </w:rPr>
      </w:pPr>
      <w:r w:rsidRPr="000B2ACC">
        <w:rPr>
          <w:rFonts w:ascii="Times New Roman" w:hAnsi="Times New Roman" w:cs="Times New Roman"/>
          <w:sz w:val="24"/>
          <w:szCs w:val="24"/>
        </w:rPr>
        <w:t xml:space="preserve">Wykonawca zobowiązany będzie do monitorowania obowiązku ciążącego </w:t>
      </w:r>
      <w:r w:rsidR="005029C0">
        <w:rPr>
          <w:rFonts w:ascii="Times New Roman" w:hAnsi="Times New Roman" w:cs="Times New Roman"/>
          <w:sz w:val="24"/>
          <w:szCs w:val="24"/>
        </w:rPr>
        <w:br/>
      </w:r>
      <w:r w:rsidRPr="000B2ACC">
        <w:rPr>
          <w:rFonts w:ascii="Times New Roman" w:hAnsi="Times New Roman" w:cs="Times New Roman"/>
          <w:sz w:val="24"/>
          <w:szCs w:val="24"/>
        </w:rPr>
        <w:t xml:space="preserve">na właścicielu nieruchomości w zakresie selektywnego zbierania odpadów komunalnych. W przypadku stwierdzenia, że właściciel nieruchomości nie dopełnia obowiązku w zakresie segregacji odpadów (miesza różnego rodzaju odpady), Wykonawca odbiera je jako niesegregowane (zmieszane) odpady i w terminie 3 dni roboczych od dnia zaistnienia opisanej sytuacji zobowiązany jest do pisemnego lub drogą elektroniczną poinformowania Zamawiającego o niewywiązaniu się </w:t>
      </w:r>
      <w:r w:rsidR="005029C0">
        <w:rPr>
          <w:rFonts w:ascii="Times New Roman" w:hAnsi="Times New Roman" w:cs="Times New Roman"/>
          <w:sz w:val="24"/>
          <w:szCs w:val="24"/>
        </w:rPr>
        <w:br/>
      </w:r>
      <w:r w:rsidRPr="000B2ACC">
        <w:rPr>
          <w:rFonts w:ascii="Times New Roman" w:hAnsi="Times New Roman" w:cs="Times New Roman"/>
          <w:sz w:val="24"/>
          <w:szCs w:val="24"/>
        </w:rPr>
        <w:t xml:space="preserve">z obowiązków segregacji odpadów przez właściciela nieruchomości. Do informacji Wykonawca zobowiązany będzie załączyć dokumentację, np. dokumentację fotograficzną oraz protokół z zaistnienia takiego zdarzenia, bądź inny nie budzący wątpliwości dokument, z którego jednoznacznie będzie wynikać, jakiej dotyczy nieruchomości, w jakim dniu i o której godzinie doszło do ustalenia ww. zdarzenia. </w:t>
      </w:r>
    </w:p>
    <w:p w:rsidR="000B2ACC" w:rsidRDefault="000B2ACC" w:rsidP="009A15EE">
      <w:pPr>
        <w:tabs>
          <w:tab w:val="left" w:pos="7968"/>
        </w:tabs>
        <w:jc w:val="both"/>
      </w:pPr>
    </w:p>
    <w:p w:rsidR="00AD38D2" w:rsidRDefault="00A95168" w:rsidP="00605FC8">
      <w:pPr>
        <w:pStyle w:val="Akapitzlist"/>
        <w:numPr>
          <w:ilvl w:val="0"/>
          <w:numId w:val="40"/>
        </w:numPr>
        <w:tabs>
          <w:tab w:val="left" w:pos="7968"/>
        </w:tabs>
        <w:ind w:left="0" w:firstLine="0"/>
        <w:jc w:val="both"/>
        <w:rPr>
          <w:rFonts w:ascii="Times New Roman" w:hAnsi="Times New Roman" w:cs="Times New Roman"/>
          <w:b/>
          <w:bCs/>
          <w:sz w:val="24"/>
          <w:szCs w:val="24"/>
          <w:u w:val="single"/>
        </w:rPr>
      </w:pPr>
      <w:r w:rsidRPr="00A95168">
        <w:rPr>
          <w:rFonts w:ascii="Times New Roman" w:hAnsi="Times New Roman" w:cs="Times New Roman"/>
          <w:b/>
          <w:bCs/>
          <w:sz w:val="24"/>
          <w:szCs w:val="24"/>
          <w:u w:val="single"/>
        </w:rPr>
        <w:t>OBOWIĄZEK PROWADZENIA DOKUMENTACJI ZWIĄZANEJ Z WYKONYWANIEM USŁUG</w:t>
      </w:r>
    </w:p>
    <w:p w:rsidR="005029C0" w:rsidRDefault="005029C0" w:rsidP="005029C0">
      <w:pPr>
        <w:pStyle w:val="Akapitzlist"/>
        <w:tabs>
          <w:tab w:val="left" w:pos="7968"/>
        </w:tabs>
        <w:ind w:left="0"/>
        <w:jc w:val="both"/>
        <w:rPr>
          <w:rFonts w:ascii="Times New Roman" w:hAnsi="Times New Roman" w:cs="Times New Roman"/>
          <w:sz w:val="24"/>
          <w:szCs w:val="24"/>
        </w:rPr>
      </w:pPr>
    </w:p>
    <w:p w:rsidR="00A95168" w:rsidRDefault="00A95168" w:rsidP="00A95168">
      <w:pPr>
        <w:pStyle w:val="Akapitzlist"/>
        <w:numPr>
          <w:ilvl w:val="3"/>
          <w:numId w:val="34"/>
        </w:numPr>
        <w:tabs>
          <w:tab w:val="left" w:pos="7968"/>
        </w:tabs>
        <w:ind w:left="0" w:firstLine="0"/>
        <w:jc w:val="both"/>
        <w:rPr>
          <w:rFonts w:ascii="Times New Roman" w:hAnsi="Times New Roman" w:cs="Times New Roman"/>
          <w:sz w:val="24"/>
          <w:szCs w:val="24"/>
        </w:rPr>
      </w:pPr>
      <w:r w:rsidRPr="00A95168">
        <w:rPr>
          <w:rFonts w:ascii="Times New Roman" w:hAnsi="Times New Roman" w:cs="Times New Roman"/>
          <w:sz w:val="24"/>
          <w:szCs w:val="24"/>
        </w:rPr>
        <w:t xml:space="preserve">Wykonawca ma obowiązek prowadzenia ewidencji rodzajowej i ilościowej przyjmowanych odpadów poprzez zważenie na legalizowanej wadze lub określenie w inny sposób ilość przyjętych odpadów, a następnie odnotowanie jej w ewidencji. </w:t>
      </w:r>
    </w:p>
    <w:p w:rsidR="00A95168" w:rsidRPr="00A95168" w:rsidRDefault="00A95168" w:rsidP="00A95168">
      <w:pPr>
        <w:pStyle w:val="Akapitzlist"/>
        <w:numPr>
          <w:ilvl w:val="3"/>
          <w:numId w:val="34"/>
        </w:numPr>
        <w:tabs>
          <w:tab w:val="left" w:pos="7968"/>
        </w:tabs>
        <w:ind w:left="0" w:firstLine="0"/>
        <w:jc w:val="both"/>
        <w:rPr>
          <w:rFonts w:ascii="Times New Roman" w:hAnsi="Times New Roman" w:cs="Times New Roman"/>
          <w:sz w:val="24"/>
          <w:szCs w:val="24"/>
        </w:rPr>
      </w:pPr>
      <w:r w:rsidRPr="00A95168">
        <w:rPr>
          <w:rFonts w:ascii="Times New Roman" w:hAnsi="Times New Roman" w:cs="Times New Roman"/>
          <w:sz w:val="24"/>
          <w:szCs w:val="24"/>
        </w:rPr>
        <w:t xml:space="preserve">Ewidencja odpadów należy prowadzić z zastosowaniem następujących dokumentów: </w:t>
      </w:r>
    </w:p>
    <w:p w:rsidR="00A95168" w:rsidRDefault="00A95168" w:rsidP="00A95168">
      <w:pPr>
        <w:pStyle w:val="Akapitzlist"/>
        <w:numPr>
          <w:ilvl w:val="1"/>
          <w:numId w:val="31"/>
        </w:numPr>
        <w:tabs>
          <w:tab w:val="left" w:pos="7968"/>
        </w:tabs>
        <w:ind w:left="709"/>
        <w:jc w:val="both"/>
        <w:rPr>
          <w:rFonts w:ascii="Times New Roman" w:hAnsi="Times New Roman" w:cs="Times New Roman"/>
          <w:sz w:val="24"/>
          <w:szCs w:val="24"/>
        </w:rPr>
      </w:pPr>
      <w:r w:rsidRPr="00A95168">
        <w:rPr>
          <w:rFonts w:ascii="Times New Roman" w:hAnsi="Times New Roman" w:cs="Times New Roman"/>
          <w:sz w:val="24"/>
          <w:szCs w:val="24"/>
        </w:rPr>
        <w:t xml:space="preserve">kart przekazania odpadów sporządzonych zgodnie z obowiązującymi, w tym zakresie przepisami prawa. Kartę przekazania odpadów sporządza wykonawca, który przekazuje odpady. Kartę przekazania odpadów sporządza się w 3 egzemplarzach: dla przejmującego odpady, przekazującego i Zamawiającego, </w:t>
      </w:r>
    </w:p>
    <w:p w:rsidR="008B2EB9" w:rsidRDefault="00A95168" w:rsidP="00A95168">
      <w:pPr>
        <w:pStyle w:val="Akapitzlist"/>
        <w:numPr>
          <w:ilvl w:val="1"/>
          <w:numId w:val="31"/>
        </w:numPr>
        <w:tabs>
          <w:tab w:val="left" w:pos="7968"/>
        </w:tabs>
        <w:ind w:left="709"/>
        <w:jc w:val="both"/>
        <w:rPr>
          <w:rFonts w:ascii="Times New Roman" w:hAnsi="Times New Roman" w:cs="Times New Roman"/>
          <w:sz w:val="24"/>
          <w:szCs w:val="24"/>
        </w:rPr>
      </w:pPr>
      <w:r w:rsidRPr="00A95168">
        <w:rPr>
          <w:rFonts w:ascii="Times New Roman" w:hAnsi="Times New Roman" w:cs="Times New Roman"/>
          <w:sz w:val="24"/>
          <w:szCs w:val="24"/>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r w:rsidR="008B2EB9">
        <w:rPr>
          <w:rFonts w:ascii="Times New Roman" w:hAnsi="Times New Roman" w:cs="Times New Roman"/>
          <w:sz w:val="24"/>
          <w:szCs w:val="24"/>
        </w:rPr>
        <w:t>,</w:t>
      </w:r>
    </w:p>
    <w:p w:rsidR="00A95168" w:rsidRDefault="008B2EB9" w:rsidP="00A95168">
      <w:pPr>
        <w:pStyle w:val="Akapitzlist"/>
        <w:numPr>
          <w:ilvl w:val="1"/>
          <w:numId w:val="31"/>
        </w:numPr>
        <w:tabs>
          <w:tab w:val="left" w:pos="7968"/>
        </w:tabs>
        <w:ind w:left="709"/>
        <w:jc w:val="both"/>
        <w:rPr>
          <w:rFonts w:ascii="Times New Roman" w:hAnsi="Times New Roman" w:cs="Times New Roman"/>
          <w:sz w:val="24"/>
          <w:szCs w:val="24"/>
        </w:rPr>
      </w:pPr>
      <w:r>
        <w:rPr>
          <w:rFonts w:ascii="Times New Roman" w:hAnsi="Times New Roman" w:cs="Times New Roman"/>
          <w:sz w:val="24"/>
          <w:szCs w:val="24"/>
        </w:rPr>
        <w:t>sporządzanie miesięcznego raportu zawierającego dane będące podstawą do wystawienia faktury VAT</w:t>
      </w:r>
      <w:r w:rsidR="00A95168" w:rsidRPr="00A95168">
        <w:rPr>
          <w:rFonts w:ascii="Times New Roman" w:hAnsi="Times New Roman" w:cs="Times New Roman"/>
          <w:sz w:val="24"/>
          <w:szCs w:val="24"/>
        </w:rPr>
        <w:t xml:space="preserve">. </w:t>
      </w:r>
    </w:p>
    <w:p w:rsidR="00A95168" w:rsidRPr="00A95168" w:rsidRDefault="00A95168" w:rsidP="00A95168">
      <w:pPr>
        <w:pStyle w:val="Akapitzlist"/>
        <w:numPr>
          <w:ilvl w:val="0"/>
          <w:numId w:val="29"/>
        </w:numPr>
        <w:tabs>
          <w:tab w:val="left" w:pos="7968"/>
        </w:tabs>
        <w:ind w:left="0" w:firstLine="0"/>
        <w:jc w:val="both"/>
        <w:rPr>
          <w:rFonts w:ascii="Times New Roman" w:hAnsi="Times New Roman" w:cs="Times New Roman"/>
          <w:sz w:val="24"/>
          <w:szCs w:val="24"/>
        </w:rPr>
      </w:pPr>
      <w:r w:rsidRPr="00A95168">
        <w:rPr>
          <w:rFonts w:ascii="Times New Roman" w:hAnsi="Times New Roman" w:cs="Times New Roman"/>
          <w:sz w:val="24"/>
          <w:szCs w:val="24"/>
        </w:rPr>
        <w:t xml:space="preserve">Wykonawca jest zobowiązany do prowadzenia i przekazywania Zamawiającemu dokumentacji związanej z działalnością objętą zamówieniem, tj.: rocznych sprawozdań </w:t>
      </w:r>
      <w:r w:rsidR="00BD185A">
        <w:rPr>
          <w:rFonts w:ascii="Times New Roman" w:hAnsi="Times New Roman" w:cs="Times New Roman"/>
          <w:sz w:val="24"/>
          <w:szCs w:val="24"/>
        </w:rPr>
        <w:br/>
      </w:r>
      <w:r w:rsidRPr="00A95168">
        <w:rPr>
          <w:rFonts w:ascii="Times New Roman" w:hAnsi="Times New Roman" w:cs="Times New Roman"/>
          <w:sz w:val="24"/>
          <w:szCs w:val="24"/>
        </w:rPr>
        <w:lastRenderedPageBreak/>
        <w:t xml:space="preserve">(w terminie do 31 stycznia za poprzedni rok kalendarzowy) zgodnie z art. 9n ustawy z dnia </w:t>
      </w:r>
      <w:r w:rsidR="00BD185A">
        <w:rPr>
          <w:rFonts w:ascii="Times New Roman" w:hAnsi="Times New Roman" w:cs="Times New Roman"/>
          <w:sz w:val="24"/>
          <w:szCs w:val="24"/>
        </w:rPr>
        <w:br/>
      </w:r>
      <w:r w:rsidRPr="00A95168">
        <w:rPr>
          <w:rFonts w:ascii="Times New Roman" w:hAnsi="Times New Roman" w:cs="Times New Roman"/>
          <w:sz w:val="24"/>
          <w:szCs w:val="24"/>
        </w:rPr>
        <w:t xml:space="preserve">13 września 1996 r. o utrzymaniu czystości i porządku w gminach (Dz. U. z 2019 r. poz. 2010 ze zm.). Sprawozdanie musi być sporządzone na podstawie aktualnych wzorów określonych w przepisach prawa. Wykonawca będzie przekazywał Zamawiającemu sprawozdanie, </w:t>
      </w:r>
      <w:r w:rsidR="00BD185A">
        <w:rPr>
          <w:rFonts w:ascii="Times New Roman" w:hAnsi="Times New Roman" w:cs="Times New Roman"/>
          <w:sz w:val="24"/>
          <w:szCs w:val="24"/>
        </w:rPr>
        <w:br/>
      </w:r>
      <w:r w:rsidRPr="00A95168">
        <w:rPr>
          <w:rFonts w:ascii="Times New Roman" w:hAnsi="Times New Roman" w:cs="Times New Roman"/>
          <w:sz w:val="24"/>
          <w:szCs w:val="24"/>
        </w:rPr>
        <w:t xml:space="preserve">o którym mowa powyżej w formie papierowej i elektronicznej – </w:t>
      </w:r>
      <w:r w:rsidRPr="00A95168">
        <w:rPr>
          <w:rFonts w:ascii="Times New Roman" w:hAnsi="Times New Roman" w:cs="Times New Roman"/>
          <w:b/>
          <w:bCs/>
          <w:sz w:val="24"/>
          <w:szCs w:val="24"/>
        </w:rPr>
        <w:t xml:space="preserve">w terminie do 31 stycznia za poprzedni rok kalendarzowy. </w:t>
      </w:r>
    </w:p>
    <w:p w:rsidR="00F607E0" w:rsidRDefault="00A95168" w:rsidP="00F607E0">
      <w:pPr>
        <w:tabs>
          <w:tab w:val="left" w:pos="7968"/>
        </w:tabs>
        <w:ind w:firstLine="426"/>
        <w:jc w:val="both"/>
        <w:rPr>
          <w:rFonts w:ascii="Times New Roman" w:hAnsi="Times New Roman" w:cs="Times New Roman"/>
          <w:sz w:val="24"/>
          <w:szCs w:val="24"/>
        </w:rPr>
      </w:pPr>
      <w:r w:rsidRPr="00A95168">
        <w:rPr>
          <w:rFonts w:ascii="Times New Roman" w:hAnsi="Times New Roman" w:cs="Times New Roman"/>
          <w:sz w:val="24"/>
          <w:szCs w:val="24"/>
        </w:rPr>
        <w:t xml:space="preserve">W przypadku gdy sprawozdanie jest sporządzone nierzetelnie, Wykonawca zobowiązany będzie do jego uzupełnienia lub poprawienia w terminie 14 dni. </w:t>
      </w:r>
    </w:p>
    <w:p w:rsidR="00A95168" w:rsidRPr="00F607E0" w:rsidRDefault="00A95168" w:rsidP="00F607E0">
      <w:pPr>
        <w:pStyle w:val="Akapitzlist"/>
        <w:numPr>
          <w:ilvl w:val="0"/>
          <w:numId w:val="29"/>
        </w:numPr>
        <w:tabs>
          <w:tab w:val="left" w:pos="7968"/>
        </w:tabs>
        <w:ind w:left="0" w:firstLine="0"/>
        <w:jc w:val="both"/>
        <w:rPr>
          <w:rFonts w:ascii="Times New Roman" w:hAnsi="Times New Roman" w:cs="Times New Roman"/>
          <w:sz w:val="24"/>
          <w:szCs w:val="24"/>
        </w:rPr>
      </w:pPr>
      <w:r w:rsidRPr="00F607E0">
        <w:rPr>
          <w:rFonts w:ascii="Times New Roman" w:hAnsi="Times New Roman" w:cs="Times New Roman"/>
          <w:sz w:val="24"/>
          <w:szCs w:val="24"/>
        </w:rPr>
        <w:t xml:space="preserve">Wykonawca przekazywać będzie miesięczne raporty sporządzane oddzielnie dla odbioru </w:t>
      </w:r>
      <w:r w:rsidR="00BD185A">
        <w:rPr>
          <w:rFonts w:ascii="Times New Roman" w:hAnsi="Times New Roman" w:cs="Times New Roman"/>
          <w:sz w:val="24"/>
          <w:szCs w:val="24"/>
        </w:rPr>
        <w:br/>
      </w:r>
      <w:r w:rsidRPr="00F607E0">
        <w:rPr>
          <w:rFonts w:ascii="Times New Roman" w:hAnsi="Times New Roman" w:cs="Times New Roman"/>
          <w:sz w:val="24"/>
          <w:szCs w:val="24"/>
        </w:rPr>
        <w:t xml:space="preserve">i zagospodarowania odpadów komunalnych odbieranych: </w:t>
      </w:r>
    </w:p>
    <w:p w:rsidR="00F607E0" w:rsidRDefault="00A95168" w:rsidP="00F607E0">
      <w:pPr>
        <w:pStyle w:val="Akapitzlist"/>
        <w:numPr>
          <w:ilvl w:val="0"/>
          <w:numId w:val="37"/>
        </w:numPr>
        <w:tabs>
          <w:tab w:val="left" w:pos="7968"/>
        </w:tabs>
        <w:jc w:val="both"/>
        <w:rPr>
          <w:rFonts w:ascii="Times New Roman" w:hAnsi="Times New Roman" w:cs="Times New Roman"/>
          <w:sz w:val="24"/>
          <w:szCs w:val="24"/>
        </w:rPr>
      </w:pPr>
      <w:r w:rsidRPr="00A95168">
        <w:rPr>
          <w:rFonts w:ascii="Times New Roman" w:hAnsi="Times New Roman" w:cs="Times New Roman"/>
          <w:sz w:val="24"/>
          <w:szCs w:val="24"/>
        </w:rPr>
        <w:t xml:space="preserve">od właścicieli nieruchomości zamieszkałych, </w:t>
      </w:r>
    </w:p>
    <w:p w:rsidR="002F5609" w:rsidRPr="00F607E0" w:rsidRDefault="002F5609" w:rsidP="00F607E0">
      <w:pPr>
        <w:pStyle w:val="Akapitzlist"/>
        <w:numPr>
          <w:ilvl w:val="0"/>
          <w:numId w:val="37"/>
        </w:numPr>
        <w:tabs>
          <w:tab w:val="left" w:pos="7968"/>
        </w:tabs>
        <w:jc w:val="both"/>
        <w:rPr>
          <w:rFonts w:ascii="Times New Roman" w:hAnsi="Times New Roman" w:cs="Times New Roman"/>
          <w:sz w:val="24"/>
          <w:szCs w:val="24"/>
        </w:rPr>
      </w:pPr>
      <w:r w:rsidRPr="00A95168">
        <w:rPr>
          <w:rFonts w:ascii="Times New Roman" w:hAnsi="Times New Roman" w:cs="Times New Roman"/>
          <w:sz w:val="24"/>
          <w:szCs w:val="24"/>
        </w:rPr>
        <w:t xml:space="preserve">od właścicieli nieruchomości </w:t>
      </w:r>
      <w:r>
        <w:rPr>
          <w:rFonts w:ascii="Times New Roman" w:hAnsi="Times New Roman" w:cs="Times New Roman"/>
          <w:sz w:val="24"/>
          <w:szCs w:val="24"/>
        </w:rPr>
        <w:t>nie</w:t>
      </w:r>
      <w:r w:rsidRPr="00A95168">
        <w:rPr>
          <w:rFonts w:ascii="Times New Roman" w:hAnsi="Times New Roman" w:cs="Times New Roman"/>
          <w:sz w:val="24"/>
          <w:szCs w:val="24"/>
        </w:rPr>
        <w:t>zamieszkałych</w:t>
      </w:r>
      <w:r>
        <w:rPr>
          <w:rFonts w:ascii="Times New Roman" w:hAnsi="Times New Roman" w:cs="Times New Roman"/>
          <w:sz w:val="24"/>
          <w:szCs w:val="24"/>
        </w:rPr>
        <w:t>,</w:t>
      </w:r>
    </w:p>
    <w:p w:rsidR="00F607E0" w:rsidRDefault="00A95168" w:rsidP="00F607E0">
      <w:pPr>
        <w:pStyle w:val="Akapitzlist"/>
        <w:numPr>
          <w:ilvl w:val="0"/>
          <w:numId w:val="37"/>
        </w:numPr>
        <w:tabs>
          <w:tab w:val="left" w:pos="7968"/>
        </w:tabs>
        <w:jc w:val="both"/>
        <w:rPr>
          <w:rFonts w:ascii="Times New Roman" w:hAnsi="Times New Roman" w:cs="Times New Roman"/>
          <w:sz w:val="24"/>
          <w:szCs w:val="24"/>
        </w:rPr>
      </w:pPr>
      <w:r w:rsidRPr="00A95168">
        <w:rPr>
          <w:rFonts w:ascii="Times New Roman" w:hAnsi="Times New Roman" w:cs="Times New Roman"/>
          <w:sz w:val="24"/>
          <w:szCs w:val="24"/>
        </w:rPr>
        <w:t xml:space="preserve">z prowadzonych punktów selektywnej zbiórki odpadów komunalnych, </w:t>
      </w:r>
    </w:p>
    <w:p w:rsidR="002F5609" w:rsidRPr="00F607E0" w:rsidRDefault="002F5609" w:rsidP="00F607E0">
      <w:pPr>
        <w:pStyle w:val="Akapitzlist"/>
        <w:numPr>
          <w:ilvl w:val="0"/>
          <w:numId w:val="37"/>
        </w:numPr>
        <w:tabs>
          <w:tab w:val="left" w:pos="7968"/>
        </w:tabs>
        <w:jc w:val="both"/>
        <w:rPr>
          <w:rFonts w:ascii="Times New Roman" w:hAnsi="Times New Roman" w:cs="Times New Roman"/>
          <w:sz w:val="24"/>
          <w:szCs w:val="24"/>
        </w:rPr>
      </w:pPr>
      <w:r>
        <w:rPr>
          <w:rFonts w:ascii="Times New Roman" w:hAnsi="Times New Roman" w:cs="Times New Roman"/>
          <w:sz w:val="24"/>
          <w:szCs w:val="24"/>
        </w:rPr>
        <w:t>odpady gromadzone w innych punktach zbierania.</w:t>
      </w:r>
    </w:p>
    <w:p w:rsidR="00F607E0" w:rsidRDefault="00A95168" w:rsidP="00F607E0">
      <w:pPr>
        <w:tabs>
          <w:tab w:val="left" w:pos="7968"/>
        </w:tabs>
        <w:ind w:firstLine="284"/>
        <w:jc w:val="both"/>
        <w:rPr>
          <w:rFonts w:ascii="Times New Roman" w:hAnsi="Times New Roman" w:cs="Times New Roman"/>
          <w:sz w:val="24"/>
          <w:szCs w:val="24"/>
        </w:rPr>
      </w:pPr>
      <w:r w:rsidRPr="00F607E0">
        <w:rPr>
          <w:rFonts w:ascii="Times New Roman" w:hAnsi="Times New Roman" w:cs="Times New Roman"/>
          <w:sz w:val="24"/>
          <w:szCs w:val="24"/>
        </w:rPr>
        <w:t xml:space="preserve">Raporty muszą być przekazywane w formie elektronicznej uzgodnionej z Zamawiającym oraz pisemnie. Do raportów dołączony musi być protokół wykonania usługi oraz karty przekazania odpadów. Raport miesięczny będzie m.in. podstawą do wystawienia faktury </w:t>
      </w:r>
      <w:r w:rsidR="00BD185A">
        <w:rPr>
          <w:rFonts w:ascii="Times New Roman" w:hAnsi="Times New Roman" w:cs="Times New Roman"/>
          <w:sz w:val="24"/>
          <w:szCs w:val="24"/>
        </w:rPr>
        <w:br/>
      </w:r>
      <w:r w:rsidRPr="00F607E0">
        <w:rPr>
          <w:rFonts w:ascii="Times New Roman" w:hAnsi="Times New Roman" w:cs="Times New Roman"/>
          <w:sz w:val="24"/>
          <w:szCs w:val="24"/>
        </w:rPr>
        <w:t xml:space="preserve">za wykonanie usługi. </w:t>
      </w:r>
    </w:p>
    <w:p w:rsidR="00F607E0" w:rsidRDefault="00A95168" w:rsidP="00F607E0">
      <w:pPr>
        <w:pStyle w:val="Akapitzlist"/>
        <w:numPr>
          <w:ilvl w:val="0"/>
          <w:numId w:val="29"/>
        </w:numPr>
        <w:tabs>
          <w:tab w:val="left" w:pos="7968"/>
        </w:tabs>
        <w:ind w:left="0" w:firstLine="0"/>
        <w:jc w:val="both"/>
        <w:rPr>
          <w:rFonts w:ascii="Times New Roman" w:hAnsi="Times New Roman" w:cs="Times New Roman"/>
          <w:sz w:val="24"/>
          <w:szCs w:val="24"/>
        </w:rPr>
      </w:pPr>
      <w:r w:rsidRPr="00F607E0">
        <w:rPr>
          <w:rFonts w:ascii="Times New Roman" w:hAnsi="Times New Roman" w:cs="Times New Roman"/>
          <w:sz w:val="24"/>
          <w:szCs w:val="24"/>
        </w:rPr>
        <w:t xml:space="preserve">W celu umożliwienia sporządzenia przez Zamawiającego rocznego sprawozdania </w:t>
      </w:r>
      <w:r w:rsidR="00BD185A">
        <w:rPr>
          <w:rFonts w:ascii="Times New Roman" w:hAnsi="Times New Roman" w:cs="Times New Roman"/>
          <w:sz w:val="24"/>
          <w:szCs w:val="24"/>
        </w:rPr>
        <w:br/>
      </w:r>
      <w:r w:rsidRPr="00F607E0">
        <w:rPr>
          <w:rFonts w:ascii="Times New Roman" w:hAnsi="Times New Roman" w:cs="Times New Roman"/>
          <w:sz w:val="24"/>
          <w:szCs w:val="24"/>
        </w:rPr>
        <w:t xml:space="preserve">z realizacji zadań z zakresu gospodarowania odpadami komunalnymi, o którym mowa </w:t>
      </w:r>
      <w:r w:rsidR="00BD185A">
        <w:rPr>
          <w:rFonts w:ascii="Times New Roman" w:hAnsi="Times New Roman" w:cs="Times New Roman"/>
          <w:sz w:val="24"/>
          <w:szCs w:val="24"/>
        </w:rPr>
        <w:br/>
      </w:r>
      <w:r w:rsidRPr="00F607E0">
        <w:rPr>
          <w:rFonts w:ascii="Times New Roman" w:hAnsi="Times New Roman" w:cs="Times New Roman"/>
          <w:sz w:val="24"/>
          <w:szCs w:val="24"/>
        </w:rPr>
        <w:t xml:space="preserve">w art. 9q ustawy, Wykonawca zobowiązany będzie przekazać Zamawiającemu niezbędne informacje umożliwiające sporządzenie sprawozdania. </w:t>
      </w:r>
    </w:p>
    <w:p w:rsidR="00F607E0" w:rsidRDefault="00A95168" w:rsidP="00F607E0">
      <w:pPr>
        <w:pStyle w:val="Akapitzlist"/>
        <w:numPr>
          <w:ilvl w:val="0"/>
          <w:numId w:val="29"/>
        </w:numPr>
        <w:tabs>
          <w:tab w:val="left" w:pos="7968"/>
        </w:tabs>
        <w:ind w:left="0" w:firstLine="0"/>
        <w:jc w:val="both"/>
        <w:rPr>
          <w:rFonts w:ascii="Times New Roman" w:hAnsi="Times New Roman" w:cs="Times New Roman"/>
          <w:sz w:val="24"/>
          <w:szCs w:val="24"/>
        </w:rPr>
      </w:pPr>
      <w:r w:rsidRPr="00F607E0">
        <w:rPr>
          <w:rFonts w:ascii="Times New Roman" w:hAnsi="Times New Roman" w:cs="Times New Roman"/>
          <w:sz w:val="24"/>
          <w:szCs w:val="24"/>
        </w:rPr>
        <w:t xml:space="preserve">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t>
      </w:r>
      <w:r w:rsidR="00BD185A">
        <w:rPr>
          <w:rFonts w:ascii="Times New Roman" w:hAnsi="Times New Roman" w:cs="Times New Roman"/>
          <w:sz w:val="24"/>
          <w:szCs w:val="24"/>
        </w:rPr>
        <w:br/>
      </w:r>
      <w:r w:rsidRPr="00F607E0">
        <w:rPr>
          <w:rFonts w:ascii="Times New Roman" w:hAnsi="Times New Roman" w:cs="Times New Roman"/>
          <w:sz w:val="24"/>
          <w:szCs w:val="24"/>
        </w:rPr>
        <w:t xml:space="preserve">w posiadaniu, których będzie Wykonawca a nie Zamawiający. </w:t>
      </w:r>
    </w:p>
    <w:p w:rsidR="00A95168" w:rsidRDefault="00A95168" w:rsidP="00F607E0">
      <w:pPr>
        <w:pStyle w:val="Akapitzlist"/>
        <w:numPr>
          <w:ilvl w:val="0"/>
          <w:numId w:val="29"/>
        </w:numPr>
        <w:tabs>
          <w:tab w:val="left" w:pos="7968"/>
        </w:tabs>
        <w:ind w:left="0" w:firstLine="0"/>
        <w:jc w:val="both"/>
        <w:rPr>
          <w:rFonts w:ascii="Times New Roman" w:hAnsi="Times New Roman" w:cs="Times New Roman"/>
          <w:sz w:val="24"/>
          <w:szCs w:val="24"/>
        </w:rPr>
      </w:pPr>
      <w:r w:rsidRPr="00F607E0">
        <w:rPr>
          <w:rFonts w:ascii="Times New Roman" w:hAnsi="Times New Roman" w:cs="Times New Roman"/>
          <w:sz w:val="24"/>
          <w:szCs w:val="24"/>
        </w:rPr>
        <w:t>Na żądanie Zamawiającego Wykonawca przedstawi odwzorowanie pozycji przebytej trasy pojazdu z dokładnością umożliwiającą określenie miejsca wykonywanych tras, w tym załadunku odpadów na pojazdy oraz rozładunku w Instalacjach Przetwarzania Odpadów Komunalnych.</w:t>
      </w:r>
    </w:p>
    <w:p w:rsidR="002F5609" w:rsidRDefault="002F5609" w:rsidP="002F5609">
      <w:pPr>
        <w:pStyle w:val="Akapitzlist"/>
        <w:tabs>
          <w:tab w:val="left" w:pos="7968"/>
        </w:tabs>
        <w:ind w:left="0"/>
        <w:jc w:val="both"/>
        <w:rPr>
          <w:rFonts w:ascii="Times New Roman" w:hAnsi="Times New Roman" w:cs="Times New Roman"/>
          <w:sz w:val="24"/>
          <w:szCs w:val="24"/>
        </w:rPr>
      </w:pPr>
    </w:p>
    <w:p w:rsidR="00605FC8" w:rsidRPr="00F607E0" w:rsidRDefault="00605FC8" w:rsidP="002F5609">
      <w:pPr>
        <w:pStyle w:val="Akapitzlist"/>
        <w:tabs>
          <w:tab w:val="left" w:pos="7968"/>
        </w:tabs>
        <w:ind w:left="0"/>
        <w:jc w:val="both"/>
        <w:rPr>
          <w:rFonts w:ascii="Times New Roman" w:hAnsi="Times New Roman" w:cs="Times New Roman"/>
          <w:sz w:val="24"/>
          <w:szCs w:val="24"/>
        </w:rPr>
      </w:pPr>
    </w:p>
    <w:p w:rsidR="00A95168" w:rsidRPr="002F5609" w:rsidRDefault="002F5609" w:rsidP="00605FC8">
      <w:pPr>
        <w:pStyle w:val="Akapitzlist"/>
        <w:numPr>
          <w:ilvl w:val="0"/>
          <w:numId w:val="40"/>
        </w:numPr>
        <w:tabs>
          <w:tab w:val="left" w:pos="7968"/>
        </w:tabs>
        <w:ind w:left="0" w:firstLine="0"/>
        <w:jc w:val="both"/>
        <w:rPr>
          <w:rFonts w:ascii="Times New Roman" w:hAnsi="Times New Roman" w:cs="Times New Roman"/>
          <w:b/>
          <w:bCs/>
          <w:sz w:val="24"/>
          <w:szCs w:val="24"/>
          <w:u w:val="single"/>
        </w:rPr>
      </w:pPr>
      <w:r w:rsidRPr="002F5609">
        <w:rPr>
          <w:rFonts w:ascii="Times New Roman" w:hAnsi="Times New Roman" w:cs="Times New Roman"/>
          <w:b/>
          <w:bCs/>
          <w:sz w:val="24"/>
          <w:szCs w:val="24"/>
          <w:u w:val="single"/>
        </w:rPr>
        <w:t xml:space="preserve">SZCZEGÓŁOWE WYMAGANIA STAWIANE WYKONAWCY ODBIERAJĄCEMU ODPADY KOMUNALNE OD WŁAŚCICIELI </w:t>
      </w:r>
      <w:r w:rsidR="00605FC8">
        <w:rPr>
          <w:rFonts w:ascii="Times New Roman" w:hAnsi="Times New Roman" w:cs="Times New Roman"/>
          <w:b/>
          <w:bCs/>
          <w:sz w:val="24"/>
          <w:szCs w:val="24"/>
          <w:u w:val="single"/>
        </w:rPr>
        <w:t>N</w:t>
      </w:r>
      <w:r w:rsidRPr="002F5609">
        <w:rPr>
          <w:rFonts w:ascii="Times New Roman" w:hAnsi="Times New Roman" w:cs="Times New Roman"/>
          <w:b/>
          <w:bCs/>
          <w:sz w:val="24"/>
          <w:szCs w:val="24"/>
          <w:u w:val="single"/>
        </w:rPr>
        <w:t>IERUHOMOŚCI:</w:t>
      </w:r>
    </w:p>
    <w:p w:rsidR="002F5609" w:rsidRDefault="002F5609" w:rsidP="002F5609">
      <w:pPr>
        <w:tabs>
          <w:tab w:val="left" w:pos="7968"/>
        </w:tabs>
        <w:jc w:val="both"/>
      </w:pPr>
    </w:p>
    <w:p w:rsidR="002F5609" w:rsidRPr="002F5609" w:rsidRDefault="002F5609" w:rsidP="002F5609">
      <w:pPr>
        <w:widowControl w:val="0"/>
        <w:tabs>
          <w:tab w:val="left" w:pos="-5387"/>
        </w:tabs>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b/>
          <w:bCs/>
          <w:color w:val="000000"/>
          <w:kern w:val="1"/>
        </w:rPr>
        <w:t xml:space="preserve">1) </w:t>
      </w:r>
      <w:r w:rsidRPr="002F5609">
        <w:rPr>
          <w:rFonts w:ascii="Times New Roman" w:eastAsia="Times New Roman" w:hAnsi="Times New Roman" w:cs="Times New Roman"/>
          <w:b/>
          <w:bCs/>
          <w:color w:val="000000"/>
          <w:kern w:val="1"/>
          <w:sz w:val="24"/>
          <w:szCs w:val="24"/>
        </w:rPr>
        <w:t>Wymogi dotyczące bazy</w:t>
      </w:r>
      <w:r w:rsidRPr="002F5609">
        <w:rPr>
          <w:rFonts w:ascii="Times New Roman" w:eastAsia="Times New Roman" w:hAnsi="Times New Roman" w:cs="Times New Roman"/>
          <w:color w:val="000000"/>
          <w:kern w:val="1"/>
          <w:sz w:val="24"/>
          <w:szCs w:val="24"/>
        </w:rPr>
        <w:t>:</w:t>
      </w:r>
    </w:p>
    <w:p w:rsidR="002F5609" w:rsidRPr="002F5609" w:rsidRDefault="002F5609" w:rsidP="002F5609">
      <w:pPr>
        <w:widowControl w:val="0"/>
        <w:tabs>
          <w:tab w:val="left" w:pos="-5387"/>
        </w:tabs>
        <w:suppressAutoHyphens/>
        <w:spacing w:after="0"/>
        <w:ind w:left="851"/>
        <w:jc w:val="both"/>
        <w:textAlignment w:val="baseline"/>
        <w:rPr>
          <w:rFonts w:ascii="Times New Roman" w:eastAsia="Times New Roman" w:hAnsi="Times New Roman" w:cs="Times New Roman"/>
          <w:color w:val="000000"/>
          <w:kern w:val="1"/>
          <w:sz w:val="24"/>
          <w:szCs w:val="24"/>
        </w:rPr>
      </w:pPr>
    </w:p>
    <w:p w:rsidR="002F5609" w:rsidRPr="002F5609" w:rsidRDefault="002F5609" w:rsidP="002F5609">
      <w:pPr>
        <w:widowControl w:val="0"/>
        <w:suppressAutoHyphens/>
        <w:spacing w:after="0"/>
        <w:jc w:val="both"/>
        <w:rPr>
          <w:rFonts w:ascii="Times New Roman" w:eastAsia="Calibri" w:hAnsi="Times New Roman" w:cs="Times New Roman"/>
          <w:bCs/>
          <w:kern w:val="1"/>
          <w:sz w:val="24"/>
          <w:szCs w:val="24"/>
          <w:lang w:eastAsia="ar-SA"/>
        </w:rPr>
      </w:pPr>
      <w:r w:rsidRPr="002F5609">
        <w:rPr>
          <w:rFonts w:ascii="Times New Roman" w:eastAsia="Calibri" w:hAnsi="Times New Roman" w:cs="Times New Roman"/>
          <w:b/>
          <w:bCs/>
          <w:kern w:val="1"/>
          <w:sz w:val="24"/>
          <w:szCs w:val="24"/>
          <w:lang w:eastAsia="ar-SA"/>
        </w:rPr>
        <w:t xml:space="preserve">- </w:t>
      </w:r>
      <w:r w:rsidRPr="002F5609">
        <w:rPr>
          <w:rFonts w:ascii="Times New Roman" w:eastAsia="Calibri" w:hAnsi="Times New Roman" w:cs="Times New Roman"/>
          <w:bCs/>
          <w:kern w:val="1"/>
          <w:sz w:val="24"/>
          <w:szCs w:val="24"/>
          <w:lang w:eastAsia="ar-SA"/>
        </w:rPr>
        <w:t xml:space="preserve">bazą magazynowo – transportową usytuowaną na terenie Gminy Włocławek, miasta </w:t>
      </w:r>
      <w:r w:rsidRPr="002F5609">
        <w:rPr>
          <w:rFonts w:ascii="Times New Roman" w:eastAsia="Calibri" w:hAnsi="Times New Roman" w:cs="Times New Roman"/>
          <w:bCs/>
          <w:kern w:val="1"/>
          <w:sz w:val="24"/>
          <w:szCs w:val="24"/>
          <w:lang w:eastAsia="ar-SA"/>
        </w:rPr>
        <w:lastRenderedPageBreak/>
        <w:t xml:space="preserve">Włocławek   lub w odległości nie większej niż 60 km od granic tej gminy,   </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baza powinna być usytuowana na terenie, do którego Wykonawca posiada tytuł prawny (własność, najem, dzierżawa itp.). Teren bazy musi być zabezpieczony w sposób uniemożliwiający wstęp osobom nieupoważnionym,</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miejsce do parkowania pojazdów na bazie powinno być zabezpieczone przed emisją zanieczyszczeń do gruntu,</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na terenie bazy muszą być zabezpieczone miejsca do magazynowania selektywnie zebranych odpadów komunalnych, które będą zabezpieczone przed emisją zanieczyszczeń do gruntu oraz zabezpieczone przed działaniem czynników atmosferycznych,</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teren bazy magazynowo – transportowej musi być wyposażony w urządzenia lub systemy zapewniające zagospodarowanie wód opadowych i ścieków przemysłowych, pochodzących z terenu bazy zgodnie z wymaganiami określonymi w przepisach ustawy Prawo wodne,</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 xml:space="preserve">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 </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 xml:space="preserve">na terenie bazy powinny znajdować się także: punkt bieżącej konserwacji </w:t>
      </w:r>
      <w:r w:rsidR="00BD185A">
        <w:rPr>
          <w:rFonts w:ascii="Times New Roman" w:eastAsia="Times New Roman" w:hAnsi="Times New Roman" w:cs="Times New Roman"/>
          <w:color w:val="000000"/>
          <w:kern w:val="1"/>
          <w:sz w:val="24"/>
          <w:szCs w:val="24"/>
        </w:rPr>
        <w:br/>
      </w:r>
      <w:r w:rsidRPr="002F5609">
        <w:rPr>
          <w:rFonts w:ascii="Times New Roman" w:eastAsia="Times New Roman" w:hAnsi="Times New Roman" w:cs="Times New Roman"/>
          <w:color w:val="000000"/>
          <w:kern w:val="1"/>
          <w:sz w:val="24"/>
          <w:szCs w:val="24"/>
        </w:rPr>
        <w:t xml:space="preserve">i naprawy pojazdów, miejsca do mycia i dezynfekcji pojazdów (o ile czynności te nie będą wykonywane przez uprawnione podmioty zewnętrzne poza terenem bazy). </w:t>
      </w:r>
    </w:p>
    <w:p w:rsidR="002F5609" w:rsidRPr="002F5609" w:rsidRDefault="002F5609" w:rsidP="002F5609">
      <w:pPr>
        <w:widowControl w:val="0"/>
        <w:numPr>
          <w:ilvl w:val="0"/>
          <w:numId w:val="38"/>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na terenie bazy muszą znajdować się urządzenia do selektywnego gromadzenia odpadów komunalnych przed ich transportem do miejsc przetwarzania,</w:t>
      </w:r>
    </w:p>
    <w:p w:rsidR="002F5609" w:rsidRPr="002F5609" w:rsidRDefault="002F5609" w:rsidP="002F5609">
      <w:pPr>
        <w:widowControl w:val="0"/>
        <w:tabs>
          <w:tab w:val="left" w:pos="-5529"/>
        </w:tabs>
        <w:suppressAutoHyphens/>
        <w:spacing w:after="0"/>
        <w:ind w:left="927"/>
        <w:jc w:val="both"/>
        <w:textAlignment w:val="baseline"/>
        <w:rPr>
          <w:rFonts w:ascii="Times New Roman" w:eastAsia="Times New Roman" w:hAnsi="Times New Roman" w:cs="Times New Roman"/>
          <w:color w:val="FF0000"/>
          <w:kern w:val="1"/>
          <w:sz w:val="24"/>
          <w:szCs w:val="24"/>
        </w:rPr>
      </w:pPr>
    </w:p>
    <w:p w:rsidR="002F5609" w:rsidRPr="002F5609" w:rsidRDefault="002F5609" w:rsidP="002F5609">
      <w:pPr>
        <w:widowControl w:val="0"/>
        <w:tabs>
          <w:tab w:val="left" w:pos="-5529"/>
        </w:tabs>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 xml:space="preserve">2) </w:t>
      </w:r>
      <w:r w:rsidRPr="002F5609">
        <w:rPr>
          <w:rFonts w:ascii="Times New Roman" w:eastAsia="Times New Roman" w:hAnsi="Times New Roman" w:cs="Times New Roman"/>
          <w:b/>
          <w:bCs/>
          <w:color w:val="000000"/>
          <w:kern w:val="1"/>
          <w:sz w:val="24"/>
          <w:szCs w:val="24"/>
        </w:rPr>
        <w:t>Wymogi dotyczące pojazdów</w:t>
      </w:r>
      <w:r w:rsidRPr="002F5609">
        <w:rPr>
          <w:rFonts w:ascii="Times New Roman" w:eastAsia="Times New Roman" w:hAnsi="Times New Roman" w:cs="Times New Roman"/>
          <w:color w:val="000000"/>
          <w:kern w:val="1"/>
          <w:sz w:val="24"/>
          <w:szCs w:val="24"/>
        </w:rPr>
        <w:t>:</w:t>
      </w:r>
    </w:p>
    <w:p w:rsidR="002F5609" w:rsidRPr="002F5609" w:rsidRDefault="002F5609" w:rsidP="002F5609">
      <w:pPr>
        <w:widowControl w:val="0"/>
        <w:tabs>
          <w:tab w:val="left" w:pos="-5529"/>
        </w:tabs>
        <w:suppressAutoHyphens/>
        <w:spacing w:after="0"/>
        <w:ind w:left="851"/>
        <w:jc w:val="both"/>
        <w:textAlignment w:val="baseline"/>
        <w:rPr>
          <w:rFonts w:ascii="Times New Roman" w:eastAsia="Times New Roman" w:hAnsi="Times New Roman" w:cs="Times New Roman"/>
          <w:color w:val="000000"/>
          <w:kern w:val="1"/>
          <w:sz w:val="24"/>
          <w:szCs w:val="24"/>
        </w:rPr>
      </w:pP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2 samochodami powyżej 3,5 t przystosowanymi do odbierania zmieszanych odpadów komunalnych z  funkcją kompaktującą;</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1 samochodem powyżej 3,5 t  przystosowanym do odbioru selektywnie zebranych odpadów komunalnych;</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1 pojazdem  do odbierania odpadów komunalnych bez funkcji kompaktującej;</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 xml:space="preserve">co najmniej 1 samochodem przystosowanym do odbierania odpadów komunalnych </w:t>
      </w:r>
      <w:r w:rsidR="00BD185A" w:rsidRPr="00B0349C">
        <w:rPr>
          <w:rFonts w:ascii="Times New Roman" w:eastAsia="Calibri" w:hAnsi="Times New Roman" w:cs="Times New Roman"/>
          <w:bCs/>
          <w:kern w:val="1"/>
          <w:sz w:val="24"/>
          <w:szCs w:val="24"/>
          <w:lang w:eastAsia="ar-SA"/>
        </w:rPr>
        <w:br/>
      </w:r>
      <w:r w:rsidRPr="00B0349C">
        <w:rPr>
          <w:rFonts w:ascii="Times New Roman" w:eastAsia="Calibri" w:hAnsi="Times New Roman" w:cs="Times New Roman"/>
          <w:bCs/>
          <w:kern w:val="1"/>
          <w:sz w:val="24"/>
          <w:szCs w:val="24"/>
          <w:lang w:eastAsia="ar-SA"/>
        </w:rPr>
        <w:t>z funkcją mycia pojemników;</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1 pojazdem wyposażonym w HDS do obsługi dzwonów na odpady selektywne;</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1 pojazdem „bramowym”  przystosowanym do opróżniania kontenerów przeznaczonych do zbierania odpadów w PSZOK;</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1 pojazdem dostawczym poniżej 3,5 t do dostarczania  i wymiany pojemników;</w:t>
      </w:r>
    </w:p>
    <w:p w:rsidR="002F5609" w:rsidRPr="00B0349C" w:rsidRDefault="002F5609" w:rsidP="002F5609">
      <w:pPr>
        <w:widowControl w:val="0"/>
        <w:numPr>
          <w:ilvl w:val="0"/>
          <w:numId w:val="39"/>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B0349C">
        <w:rPr>
          <w:rFonts w:ascii="Times New Roman" w:eastAsia="Calibri" w:hAnsi="Times New Roman" w:cs="Times New Roman"/>
          <w:bCs/>
          <w:kern w:val="1"/>
          <w:sz w:val="24"/>
          <w:szCs w:val="24"/>
          <w:lang w:eastAsia="ar-SA"/>
        </w:rPr>
        <w:t>co najmniej 1 pojazdem MICRO o DMC 8,5 t do odbierania odpadów komunalnych od właścicieli nieruchomości znajdujących się na terenie gminy na których, znajdują się domki letniskowe lub rekreacyjne, a także inne nieruchomości wykorzystywane na cele rekreacyjno - wypoczynkowe jedynie przez część roku.</w:t>
      </w:r>
    </w:p>
    <w:p w:rsidR="002F5609" w:rsidRPr="00B0349C" w:rsidRDefault="002F5609" w:rsidP="002F5609">
      <w:pPr>
        <w:widowControl w:val="0"/>
        <w:shd w:val="clear" w:color="auto" w:fill="FFFFFF"/>
        <w:suppressAutoHyphens/>
        <w:spacing w:after="0"/>
        <w:ind w:right="10"/>
        <w:jc w:val="both"/>
        <w:textAlignment w:val="baseline"/>
        <w:rPr>
          <w:rFonts w:ascii="Times New Roman" w:eastAsia="Times New Roman" w:hAnsi="Times New Roman" w:cs="Times New Roman"/>
          <w:kern w:val="1"/>
          <w:sz w:val="24"/>
          <w:szCs w:val="24"/>
        </w:rPr>
      </w:pPr>
    </w:p>
    <w:p w:rsidR="002F5609" w:rsidRPr="002F5609" w:rsidRDefault="002F5609" w:rsidP="002F5609">
      <w:pPr>
        <w:widowControl w:val="0"/>
        <w:shd w:val="clear" w:color="auto" w:fill="FFFFFF"/>
        <w:suppressAutoHyphens/>
        <w:spacing w:after="0"/>
        <w:ind w:right="1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 xml:space="preserve">Pojazdy te muszą być trwale i czytelnie oznakowane w widocznym miejscu nazwą firmy oraz </w:t>
      </w:r>
      <w:r w:rsidRPr="002F5609">
        <w:rPr>
          <w:rFonts w:ascii="Times New Roman" w:eastAsia="Times New Roman" w:hAnsi="Times New Roman" w:cs="Times New Roman"/>
          <w:color w:val="000000"/>
          <w:kern w:val="1"/>
          <w:sz w:val="24"/>
          <w:szCs w:val="24"/>
        </w:rPr>
        <w:lastRenderedPageBreak/>
        <w:t xml:space="preserve">danymi teleadresowymi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umożliwiającego trwałe zapisywanie, przechowywanie i odczytywanie danych o położeniu pojazdu i miejscach postoju oraz czujniki zapisujące dane o miejscach wyładunku odpadów umożliwiając weryfikację tych danych przez Zamawiającego. Pozwoli to na bieżące śledzenie pozycji pojazdów w oparciu </w:t>
      </w:r>
      <w:r w:rsidRPr="002F5609">
        <w:rPr>
          <w:rFonts w:ascii="Times New Roman" w:eastAsia="Times New Roman" w:hAnsi="Times New Roman" w:cs="Times New Roman"/>
          <w:color w:val="000000"/>
          <w:kern w:val="1"/>
          <w:sz w:val="24"/>
          <w:szCs w:val="24"/>
        </w:rPr>
        <w:br/>
        <w:t xml:space="preserve">o system GSP i komunikowanie się z nimi w dowolnym momencie w celu odczytu ww. danych. Pamięć danych powinna być przechowywana i możliwa do odczytania przez okres minimum 30 dni. Wykonawca przez cały okres realizacji zamówienia w związku </w:t>
      </w:r>
      <w:r w:rsidR="00BD185A">
        <w:rPr>
          <w:rFonts w:ascii="Times New Roman" w:eastAsia="Times New Roman" w:hAnsi="Times New Roman" w:cs="Times New Roman"/>
          <w:color w:val="000000"/>
          <w:kern w:val="1"/>
          <w:sz w:val="24"/>
          <w:szCs w:val="24"/>
        </w:rPr>
        <w:br/>
      </w:r>
      <w:r w:rsidRPr="002F5609">
        <w:rPr>
          <w:rFonts w:ascii="Times New Roman" w:eastAsia="Times New Roman" w:hAnsi="Times New Roman" w:cs="Times New Roman"/>
          <w:color w:val="000000"/>
          <w:kern w:val="1"/>
          <w:sz w:val="24"/>
          <w:szCs w:val="24"/>
        </w:rPr>
        <w:t>z powyższym powinien przekazywać co miesiąc Zamawiającemu odwzorowanie przebytej trasy pojazdu i miejsca wyładunku odpadów. Zamawiający zastrzega sobie możliwość wyrywkowej kontroli trasy pojazdu odbierającego odpady w celu sprawdzenia prawidłowości realizacji przedmiotu zamówienia. Pojazdy muszą być wyposażone w narzędzia lub urządzenia umożliwiające sprzątanie terenu po opróżnieniu pojemników. Dopuszcza się wyposażenie pojazdów w urządzenie do ważenia odpadów komunalnych.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2F5609" w:rsidRPr="002F5609" w:rsidRDefault="002F5609" w:rsidP="002F5609">
      <w:pPr>
        <w:widowControl w:val="0"/>
        <w:tabs>
          <w:tab w:val="left" w:pos="-5529"/>
        </w:tabs>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Wymagania dotyczące ilości pojazdów należy traktować jako minimalne. Wykonawca może zwiększyć ilość pojazdów przy użyciu których będzie świadczona  przez niego usługa, jednakże z tym zastrzeżeniem, że zmiana taka nie będzie  stanowić zwiększenia wynagrodzenia należnego Wykonawcy.</w:t>
      </w:r>
    </w:p>
    <w:p w:rsidR="002F5609" w:rsidRPr="002F5609" w:rsidRDefault="002F5609" w:rsidP="002F5609">
      <w:pPr>
        <w:widowControl w:val="0"/>
        <w:tabs>
          <w:tab w:val="left" w:pos="-5387"/>
        </w:tabs>
        <w:suppressAutoHyphens/>
        <w:spacing w:after="0"/>
        <w:jc w:val="both"/>
        <w:textAlignment w:val="baseline"/>
        <w:rPr>
          <w:rFonts w:ascii="Times New Roman" w:eastAsia="Times New Roman" w:hAnsi="Times New Roman" w:cs="Times New Roman"/>
          <w:color w:val="000000"/>
          <w:kern w:val="1"/>
          <w:sz w:val="24"/>
          <w:szCs w:val="24"/>
        </w:rPr>
      </w:pPr>
    </w:p>
    <w:p w:rsidR="002F5609" w:rsidRPr="002F5609" w:rsidRDefault="002F5609" w:rsidP="002F5609">
      <w:pPr>
        <w:widowControl w:val="0"/>
        <w:tabs>
          <w:tab w:val="left" w:pos="-5387"/>
        </w:tabs>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b/>
          <w:bCs/>
          <w:color w:val="000000"/>
          <w:kern w:val="1"/>
          <w:sz w:val="24"/>
          <w:szCs w:val="24"/>
        </w:rPr>
        <w:t>3)</w:t>
      </w:r>
      <w:r w:rsidRPr="002F5609">
        <w:rPr>
          <w:rFonts w:ascii="Times New Roman" w:eastAsia="Times New Roman" w:hAnsi="Times New Roman" w:cs="Times New Roman"/>
          <w:color w:val="000000"/>
          <w:kern w:val="1"/>
          <w:sz w:val="24"/>
          <w:szCs w:val="24"/>
        </w:rPr>
        <w:t xml:space="preserve"> </w:t>
      </w:r>
      <w:r w:rsidRPr="002F5609">
        <w:rPr>
          <w:rFonts w:ascii="Times New Roman" w:eastAsia="Times New Roman" w:hAnsi="Times New Roman" w:cs="Times New Roman"/>
          <w:b/>
          <w:bCs/>
          <w:color w:val="000000"/>
          <w:kern w:val="1"/>
          <w:sz w:val="24"/>
          <w:szCs w:val="24"/>
        </w:rPr>
        <w:t>Wymogi dotyczące transportu odpadów</w:t>
      </w:r>
      <w:r w:rsidRPr="002F5609">
        <w:rPr>
          <w:rFonts w:ascii="Times New Roman" w:eastAsia="Times New Roman" w:hAnsi="Times New Roman" w:cs="Times New Roman"/>
          <w:color w:val="000000"/>
          <w:kern w:val="1"/>
          <w:sz w:val="24"/>
          <w:szCs w:val="24"/>
        </w:rPr>
        <w:t>:</w:t>
      </w:r>
    </w:p>
    <w:p w:rsidR="002F5609" w:rsidRPr="002F5609" w:rsidRDefault="002F5609" w:rsidP="002F5609">
      <w:pPr>
        <w:widowControl w:val="0"/>
        <w:tabs>
          <w:tab w:val="left" w:pos="-5387"/>
        </w:tabs>
        <w:suppressAutoHyphens/>
        <w:spacing w:after="0"/>
        <w:ind w:left="851"/>
        <w:jc w:val="both"/>
        <w:textAlignment w:val="baseline"/>
        <w:rPr>
          <w:rFonts w:ascii="Times New Roman" w:eastAsia="Times New Roman" w:hAnsi="Times New Roman" w:cs="Times New Roman"/>
          <w:color w:val="000000"/>
          <w:kern w:val="1"/>
          <w:sz w:val="24"/>
          <w:szCs w:val="24"/>
        </w:rPr>
      </w:pPr>
    </w:p>
    <w:p w:rsidR="002F5609" w:rsidRPr="002F5609" w:rsidRDefault="002F5609" w:rsidP="002F5609">
      <w:pPr>
        <w:widowControl w:val="0"/>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 xml:space="preserve">a) 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w:t>
      </w:r>
    </w:p>
    <w:p w:rsidR="002F5609" w:rsidRPr="002F5609" w:rsidRDefault="002F5609" w:rsidP="002F5609">
      <w:pPr>
        <w:widowControl w:val="0"/>
        <w:suppressAutoHyphens/>
        <w:spacing w:after="0"/>
        <w:jc w:val="both"/>
        <w:textAlignment w:val="baseline"/>
        <w:rPr>
          <w:rFonts w:ascii="Times New Roman" w:eastAsia="Times New Roman" w:hAnsi="Times New Roman" w:cs="Times New Roman"/>
          <w:color w:val="000000"/>
          <w:kern w:val="1"/>
          <w:sz w:val="24"/>
          <w:szCs w:val="24"/>
        </w:rPr>
      </w:pPr>
    </w:p>
    <w:p w:rsidR="002F5609" w:rsidRPr="002F5609" w:rsidRDefault="002F5609" w:rsidP="002F5609">
      <w:pPr>
        <w:widowControl w:val="0"/>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b) Wykonawca jest również zobowiązany do zabezpieczenia przewożonych odpadów komunalnych przed wysypaniem, rozwiewaniem na drogę.</w:t>
      </w:r>
    </w:p>
    <w:p w:rsidR="002F5609" w:rsidRPr="002F5609" w:rsidRDefault="002F5609" w:rsidP="002F5609">
      <w:pPr>
        <w:widowControl w:val="0"/>
        <w:suppressAutoHyphens/>
        <w:spacing w:after="0"/>
        <w:jc w:val="both"/>
        <w:textAlignment w:val="baseline"/>
        <w:rPr>
          <w:rFonts w:ascii="Times New Roman" w:eastAsia="Times New Roman" w:hAnsi="Times New Roman" w:cs="Times New Roman"/>
          <w:color w:val="000000"/>
          <w:kern w:val="1"/>
          <w:sz w:val="24"/>
          <w:szCs w:val="24"/>
        </w:rPr>
      </w:pPr>
    </w:p>
    <w:p w:rsidR="00BD185A" w:rsidRDefault="002F5609" w:rsidP="00BD185A">
      <w:pPr>
        <w:widowControl w:val="0"/>
        <w:suppressAutoHyphens/>
        <w:spacing w:after="0"/>
        <w:jc w:val="both"/>
        <w:textAlignment w:val="baseline"/>
        <w:rPr>
          <w:rFonts w:ascii="Times New Roman" w:eastAsia="Times New Roman" w:hAnsi="Times New Roman" w:cs="Times New Roman"/>
          <w:color w:val="000000"/>
          <w:kern w:val="1"/>
          <w:sz w:val="24"/>
          <w:szCs w:val="24"/>
        </w:rPr>
      </w:pPr>
      <w:r w:rsidRPr="002F5609">
        <w:rPr>
          <w:rFonts w:ascii="Times New Roman" w:eastAsia="Times New Roman" w:hAnsi="Times New Roman" w:cs="Times New Roman"/>
          <w:color w:val="000000"/>
          <w:kern w:val="1"/>
          <w:sz w:val="24"/>
          <w:szCs w:val="24"/>
        </w:rPr>
        <w:t xml:space="preserve">c) Wykonawca ma obowiązek odbioru i transportu odpadów komunalnych, również </w:t>
      </w:r>
      <w:r w:rsidRPr="002F5609">
        <w:rPr>
          <w:rFonts w:ascii="Times New Roman" w:eastAsia="Times New Roman" w:hAnsi="Times New Roman" w:cs="Times New Roman"/>
          <w:color w:val="000000"/>
          <w:kern w:val="1"/>
          <w:sz w:val="24"/>
          <w:szCs w:val="24"/>
        </w:rPr>
        <w:br/>
        <w:t xml:space="preserve">w przypadkach, kiedy dojazd do punktów zbiórki odpadów komunalnych będzie utrudniony </w:t>
      </w:r>
      <w:r w:rsidR="00BD185A">
        <w:rPr>
          <w:rFonts w:ascii="Times New Roman" w:eastAsia="Times New Roman" w:hAnsi="Times New Roman" w:cs="Times New Roman"/>
          <w:color w:val="000000"/>
          <w:kern w:val="1"/>
          <w:sz w:val="24"/>
          <w:szCs w:val="24"/>
        </w:rPr>
        <w:br/>
      </w:r>
      <w:r w:rsidRPr="002F5609">
        <w:rPr>
          <w:rFonts w:ascii="Times New Roman" w:eastAsia="Times New Roman" w:hAnsi="Times New Roman" w:cs="Times New Roman"/>
          <w:color w:val="000000"/>
          <w:kern w:val="1"/>
          <w:sz w:val="24"/>
          <w:szCs w:val="24"/>
        </w:rPr>
        <w:t>z powodu prowadzonych  remontów dróg, dojazdów itp. W takich przypadkach Wykonawcy nie przysługują roszczenia z tytułu wzrostu kosztów realizacji przedmiotu umowy.</w:t>
      </w:r>
    </w:p>
    <w:p w:rsidR="00BD185A" w:rsidRDefault="00BD185A" w:rsidP="00BD185A">
      <w:pPr>
        <w:widowControl w:val="0"/>
        <w:suppressAutoHyphens/>
        <w:spacing w:after="0"/>
        <w:jc w:val="both"/>
        <w:textAlignment w:val="baseline"/>
        <w:rPr>
          <w:rFonts w:ascii="Times New Roman" w:eastAsia="Times New Roman" w:hAnsi="Times New Roman" w:cs="Times New Roman"/>
          <w:color w:val="000000"/>
          <w:kern w:val="1"/>
          <w:sz w:val="24"/>
          <w:szCs w:val="24"/>
        </w:rPr>
      </w:pPr>
    </w:p>
    <w:p w:rsidR="00042D68" w:rsidRPr="00042D68" w:rsidRDefault="009876C5" w:rsidP="00BD185A">
      <w:pPr>
        <w:widowControl w:val="0"/>
        <w:suppressAutoHyphens/>
        <w:spacing w:after="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4) </w:t>
      </w:r>
      <w:r w:rsidR="00042D68" w:rsidRPr="00042D68">
        <w:rPr>
          <w:rFonts w:ascii="Times New Roman" w:hAnsi="Times New Roman" w:cs="Times New Roman"/>
          <w:b/>
          <w:bCs/>
          <w:sz w:val="24"/>
          <w:szCs w:val="24"/>
        </w:rPr>
        <w:t>Informacje przekazywane Zamawiającemu</w:t>
      </w:r>
      <w:r w:rsidR="00042D68" w:rsidRPr="00042D68">
        <w:rPr>
          <w:rFonts w:ascii="Times New Roman" w:hAnsi="Times New Roman" w:cs="Times New Roman"/>
          <w:sz w:val="24"/>
          <w:szCs w:val="24"/>
        </w:rPr>
        <w:t>:</w:t>
      </w: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lastRenderedPageBreak/>
        <w:t xml:space="preserve">a) Wykonawca jest zobowiązany do bieżącego przekazywania adresów nieruchomości na których zamieszkują mieszkańcy, na których powstały odpady nie ujęte  w bazie danych </w:t>
      </w:r>
      <w:r w:rsidR="00BD185A">
        <w:rPr>
          <w:rFonts w:ascii="Times New Roman" w:hAnsi="Times New Roman" w:cs="Times New Roman"/>
          <w:sz w:val="24"/>
          <w:szCs w:val="24"/>
        </w:rPr>
        <w:br/>
      </w:r>
      <w:r w:rsidRPr="00042D68">
        <w:rPr>
          <w:rFonts w:ascii="Times New Roman" w:hAnsi="Times New Roman" w:cs="Times New Roman"/>
          <w:sz w:val="24"/>
          <w:szCs w:val="24"/>
        </w:rPr>
        <w:t>u Zamawiającego.</w:t>
      </w:r>
    </w:p>
    <w:p w:rsidR="00042D68" w:rsidRPr="00042D68" w:rsidRDefault="009876C5" w:rsidP="00042D68">
      <w:pPr>
        <w:jc w:val="both"/>
        <w:rPr>
          <w:rFonts w:ascii="Times New Roman" w:hAnsi="Times New Roman" w:cs="Times New Roman"/>
          <w:sz w:val="24"/>
          <w:szCs w:val="24"/>
        </w:rPr>
      </w:pPr>
      <w:r>
        <w:rPr>
          <w:rFonts w:ascii="Times New Roman" w:hAnsi="Times New Roman" w:cs="Times New Roman"/>
          <w:sz w:val="24"/>
          <w:szCs w:val="24"/>
        </w:rPr>
        <w:t>b</w:t>
      </w:r>
      <w:r w:rsidR="00042D68" w:rsidRPr="00042D68">
        <w:rPr>
          <w:rFonts w:ascii="Times New Roman" w:hAnsi="Times New Roman" w:cs="Times New Roman"/>
          <w:sz w:val="24"/>
          <w:szCs w:val="24"/>
        </w:rPr>
        <w:t xml:space="preserve">) Wykonawca jest zobowiązany do niezwłocznego przekazania Zamawiającemu informacji </w:t>
      </w:r>
      <w:r w:rsidR="00BD185A">
        <w:rPr>
          <w:rFonts w:ascii="Times New Roman" w:hAnsi="Times New Roman" w:cs="Times New Roman"/>
          <w:sz w:val="24"/>
          <w:szCs w:val="24"/>
        </w:rPr>
        <w:br/>
      </w:r>
      <w:r w:rsidR="00042D68" w:rsidRPr="00042D68">
        <w:rPr>
          <w:rFonts w:ascii="Times New Roman" w:hAnsi="Times New Roman" w:cs="Times New Roman"/>
          <w:sz w:val="24"/>
          <w:szCs w:val="24"/>
        </w:rPr>
        <w:t xml:space="preserve">o niezgodnym z Regulaminem utrzymania czystości i porządku na terenie gminy Włocławek  gromadzeniu odpadów, w szczególności ich mieszaniu lub przygotowaniu do odbierania </w:t>
      </w:r>
      <w:r w:rsidR="00042D68" w:rsidRPr="00042D68">
        <w:rPr>
          <w:rFonts w:ascii="Times New Roman" w:hAnsi="Times New Roman" w:cs="Times New Roman"/>
          <w:sz w:val="24"/>
          <w:szCs w:val="24"/>
        </w:rPr>
        <w:br/>
        <w:t xml:space="preserve">w niewłaściwych pojemnikach. </w:t>
      </w:r>
    </w:p>
    <w:p w:rsidR="00042D68" w:rsidRPr="00042D68" w:rsidRDefault="00042D68" w:rsidP="00BD185A">
      <w:pPr>
        <w:spacing w:after="0"/>
        <w:jc w:val="both"/>
        <w:rPr>
          <w:rFonts w:ascii="Times New Roman" w:hAnsi="Times New Roman" w:cs="Times New Roman"/>
          <w:sz w:val="24"/>
          <w:szCs w:val="24"/>
        </w:rPr>
      </w:pPr>
      <w:r w:rsidRPr="00042D68">
        <w:rPr>
          <w:rFonts w:ascii="Times New Roman" w:hAnsi="Times New Roman" w:cs="Times New Roman"/>
          <w:sz w:val="24"/>
          <w:szCs w:val="24"/>
        </w:rPr>
        <w:t>Informacja powinna zawierać w szczególności:</w:t>
      </w:r>
    </w:p>
    <w:p w:rsidR="00042D68" w:rsidRDefault="00042D68" w:rsidP="00BD185A">
      <w:pPr>
        <w:spacing w:after="0"/>
        <w:jc w:val="both"/>
        <w:rPr>
          <w:rFonts w:ascii="Times New Roman" w:hAnsi="Times New Roman" w:cs="Times New Roman"/>
          <w:sz w:val="24"/>
          <w:szCs w:val="24"/>
        </w:rPr>
      </w:pPr>
      <w:r w:rsidRPr="00042D68">
        <w:rPr>
          <w:rFonts w:ascii="Times New Roman" w:hAnsi="Times New Roman" w:cs="Times New Roman"/>
          <w:sz w:val="24"/>
          <w:szCs w:val="24"/>
        </w:rPr>
        <w:t xml:space="preserve">- adres nieruchomości na której odpady gromadzone są w sposób niezgodny </w:t>
      </w:r>
      <w:r w:rsidRPr="00042D68">
        <w:rPr>
          <w:rFonts w:ascii="Times New Roman" w:hAnsi="Times New Roman" w:cs="Times New Roman"/>
          <w:sz w:val="24"/>
          <w:szCs w:val="24"/>
        </w:rPr>
        <w:br/>
        <w:t>z Regulaminem utrzymania czystości i porządku na terenie gminy,</w:t>
      </w:r>
    </w:p>
    <w:p w:rsidR="009876C5" w:rsidRPr="00042D68" w:rsidRDefault="009876C5" w:rsidP="00BD185A">
      <w:pPr>
        <w:spacing w:after="0"/>
        <w:jc w:val="both"/>
        <w:rPr>
          <w:rFonts w:ascii="Times New Roman" w:hAnsi="Times New Roman" w:cs="Times New Roman"/>
          <w:sz w:val="24"/>
          <w:szCs w:val="24"/>
        </w:rPr>
      </w:pPr>
      <w:r>
        <w:rPr>
          <w:rFonts w:ascii="Times New Roman" w:hAnsi="Times New Roman" w:cs="Times New Roman"/>
          <w:sz w:val="24"/>
          <w:szCs w:val="24"/>
        </w:rPr>
        <w:t>- krótki opis zdarzenia (data, godzina, informacja opisująca nieprawidłowości,</w:t>
      </w:r>
    </w:p>
    <w:p w:rsidR="00042D68" w:rsidRPr="00042D68" w:rsidRDefault="00042D68" w:rsidP="00BD185A">
      <w:pPr>
        <w:spacing w:after="0"/>
        <w:jc w:val="both"/>
        <w:rPr>
          <w:rFonts w:ascii="Times New Roman" w:hAnsi="Times New Roman" w:cs="Times New Roman"/>
          <w:sz w:val="24"/>
          <w:szCs w:val="24"/>
        </w:rPr>
      </w:pPr>
      <w:r w:rsidRPr="00042D68">
        <w:rPr>
          <w:rFonts w:ascii="Times New Roman" w:hAnsi="Times New Roman" w:cs="Times New Roman"/>
          <w:sz w:val="24"/>
          <w:szCs w:val="24"/>
        </w:rPr>
        <w:t>- zdjęcia w postaci cyfrowej dowodzące, że odpady gromadzone są w sposób niewłaściwy. Zdjęcia muszą zostać tak wykonane by nie budząc wątpliwości pozwalały na przypisywanie pojemników, w tym worków do konkretnej nieruchomości,</w:t>
      </w: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t>- dane pracowników, którzy stwierdzili fakt niezgodny z Regulaminem utrzymania czystości i porządku na terenie gminy,</w:t>
      </w:r>
    </w:p>
    <w:p w:rsidR="00042D68" w:rsidRPr="00042D68" w:rsidRDefault="009876C5" w:rsidP="00042D68">
      <w:pPr>
        <w:jc w:val="both"/>
        <w:rPr>
          <w:rFonts w:ascii="Times New Roman" w:hAnsi="Times New Roman" w:cs="Times New Roman"/>
          <w:sz w:val="24"/>
          <w:szCs w:val="24"/>
        </w:rPr>
      </w:pPr>
      <w:r>
        <w:rPr>
          <w:rFonts w:ascii="Times New Roman" w:hAnsi="Times New Roman" w:cs="Times New Roman"/>
          <w:sz w:val="24"/>
          <w:szCs w:val="24"/>
        </w:rPr>
        <w:t>c</w:t>
      </w:r>
      <w:r w:rsidR="00042D68" w:rsidRPr="00042D68">
        <w:rPr>
          <w:rFonts w:ascii="Times New Roman" w:hAnsi="Times New Roman" w:cs="Times New Roman"/>
          <w:sz w:val="24"/>
          <w:szCs w:val="24"/>
        </w:rPr>
        <w:t xml:space="preserve">) Wykonawca jest zobowiązany przekazać informacje niezwłocznie po zaistniałej sytuacji w jednej z następujących form: pocztą elektroniczną na adres – : urzad@gmina.wloclawek.pl, pocztą tradycyjną na adres </w:t>
      </w:r>
      <w:r w:rsidR="00042D68" w:rsidRPr="00042D68">
        <w:rPr>
          <w:rFonts w:ascii="Times New Roman" w:hAnsi="Times New Roman" w:cs="Times New Roman"/>
          <w:i/>
          <w:iCs/>
          <w:sz w:val="24"/>
          <w:szCs w:val="24"/>
        </w:rPr>
        <w:t xml:space="preserve">Urząd Gminy Włocławek, ul. Królewiecka 7, 87-800 Włocławek </w:t>
      </w:r>
      <w:r w:rsidR="00042D68" w:rsidRPr="00042D68">
        <w:rPr>
          <w:rFonts w:ascii="Times New Roman" w:hAnsi="Times New Roman" w:cs="Times New Roman"/>
          <w:sz w:val="24"/>
          <w:szCs w:val="24"/>
        </w:rPr>
        <w:t xml:space="preserve">, bądź faxem – nr 54 230 53 53 </w:t>
      </w:r>
    </w:p>
    <w:p w:rsidR="00042D68" w:rsidRPr="00042D68" w:rsidRDefault="00042D68" w:rsidP="00042D68">
      <w:pPr>
        <w:ind w:left="851"/>
        <w:jc w:val="both"/>
        <w:rPr>
          <w:rFonts w:ascii="Times New Roman" w:hAnsi="Times New Roman" w:cs="Times New Roman"/>
          <w:sz w:val="24"/>
          <w:szCs w:val="24"/>
        </w:rPr>
      </w:pPr>
    </w:p>
    <w:p w:rsidR="00042D68" w:rsidRPr="00042D68" w:rsidRDefault="009876C5" w:rsidP="00042D68">
      <w:pPr>
        <w:ind w:left="283" w:hanging="283"/>
        <w:jc w:val="both"/>
        <w:rPr>
          <w:rFonts w:ascii="Times New Roman" w:hAnsi="Times New Roman" w:cs="Times New Roman"/>
          <w:b/>
          <w:bCs/>
          <w:sz w:val="24"/>
          <w:szCs w:val="24"/>
        </w:rPr>
      </w:pPr>
      <w:r>
        <w:rPr>
          <w:rFonts w:ascii="Times New Roman" w:hAnsi="Times New Roman" w:cs="Times New Roman"/>
          <w:sz w:val="24"/>
          <w:szCs w:val="24"/>
        </w:rPr>
        <w:t>d</w:t>
      </w:r>
      <w:r w:rsidR="00042D68" w:rsidRPr="00042D68">
        <w:rPr>
          <w:rFonts w:ascii="Times New Roman" w:hAnsi="Times New Roman" w:cs="Times New Roman"/>
          <w:sz w:val="24"/>
          <w:szCs w:val="24"/>
        </w:rPr>
        <w:t>)</w:t>
      </w:r>
      <w:r w:rsidR="00042D68" w:rsidRPr="00042D68">
        <w:rPr>
          <w:rFonts w:ascii="Times New Roman" w:hAnsi="Times New Roman" w:cs="Times New Roman"/>
          <w:b/>
          <w:bCs/>
          <w:sz w:val="24"/>
          <w:szCs w:val="24"/>
        </w:rPr>
        <w:t xml:space="preserve"> </w:t>
      </w:r>
      <w:r w:rsidR="00042D68" w:rsidRPr="009876C5">
        <w:rPr>
          <w:rFonts w:ascii="Times New Roman" w:hAnsi="Times New Roman" w:cs="Times New Roman"/>
          <w:b/>
          <w:bCs/>
          <w:sz w:val="24"/>
          <w:szCs w:val="24"/>
        </w:rPr>
        <w:t>Wymagania w zakresie częstotliwości odbierania odpadów – harmonogram:</w:t>
      </w: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t xml:space="preserve">1) Wykonawca zobowiązany jest do zapewnienia odbieranych odpadów z częstotliwością określoną w zatwierdzonym harmonogramie. </w:t>
      </w: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t>2) Podstawą opracowania harmonogramu są:</w:t>
      </w: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t xml:space="preserve">a) powyższy opis przedmiotu zamówienia stanowiący załącznik nr 1 do SIWZ oraz do umowy </w:t>
      </w:r>
    </w:p>
    <w:p w:rsidR="00042D68" w:rsidRPr="00042D68" w:rsidRDefault="00042D68" w:rsidP="00042D68">
      <w:pPr>
        <w:pStyle w:val="Tekstpodstawowy31"/>
        <w:tabs>
          <w:tab w:val="left" w:pos="567"/>
        </w:tabs>
        <w:spacing w:line="276" w:lineRule="auto"/>
        <w:rPr>
          <w:color w:val="auto"/>
        </w:rPr>
      </w:pPr>
      <w:r w:rsidRPr="00042D68">
        <w:rPr>
          <w:color w:val="auto"/>
        </w:rPr>
        <w:t xml:space="preserve"> b) uchwała Nr XIX/</w:t>
      </w:r>
      <w:r w:rsidR="009876C5">
        <w:rPr>
          <w:color w:val="auto"/>
        </w:rPr>
        <w:t>156</w:t>
      </w:r>
      <w:r w:rsidRPr="00042D68">
        <w:rPr>
          <w:color w:val="auto"/>
        </w:rPr>
        <w:t>/</w:t>
      </w:r>
      <w:r w:rsidR="009876C5">
        <w:rPr>
          <w:color w:val="auto"/>
        </w:rPr>
        <w:t>20</w:t>
      </w:r>
      <w:r w:rsidRPr="00042D68">
        <w:rPr>
          <w:color w:val="auto"/>
        </w:rPr>
        <w:t xml:space="preserve"> Rady Gminy Włocławek z dnia </w:t>
      </w:r>
      <w:r w:rsidR="009876C5">
        <w:rPr>
          <w:color w:val="auto"/>
        </w:rPr>
        <w:t>20 kwietnia</w:t>
      </w:r>
      <w:r w:rsidRPr="00042D68">
        <w:rPr>
          <w:color w:val="auto"/>
        </w:rPr>
        <w:t xml:space="preserve"> 20</w:t>
      </w:r>
      <w:r w:rsidR="009876C5">
        <w:rPr>
          <w:color w:val="auto"/>
        </w:rPr>
        <w:t>20</w:t>
      </w:r>
      <w:r w:rsidRPr="00042D68">
        <w:rPr>
          <w:color w:val="auto"/>
        </w:rPr>
        <w:t xml:space="preserve"> r. </w:t>
      </w:r>
      <w:r w:rsidRPr="00042D68">
        <w:rPr>
          <w:bCs/>
          <w:color w:val="auto"/>
        </w:rPr>
        <w:t>w sprawie określenia szczegółowego sposobu i zakresu świadczenia usług w zakresie odbierania odpadów komunalnych od właścicieli nieruchomości i zagospodarowania tych odpadów, w zamian za uiszczona przez właściciela nieruchomości opłatę za gospodarowanie odpadami komunalnymi;</w:t>
      </w:r>
    </w:p>
    <w:p w:rsidR="00042D68" w:rsidRPr="00042D68" w:rsidRDefault="00042D68" w:rsidP="00042D68">
      <w:pPr>
        <w:shd w:val="clear" w:color="auto" w:fill="FFFFFF"/>
        <w:jc w:val="both"/>
        <w:rPr>
          <w:rFonts w:ascii="Times New Roman" w:hAnsi="Times New Roman" w:cs="Times New Roman"/>
          <w:sz w:val="24"/>
          <w:szCs w:val="24"/>
        </w:rPr>
      </w:pPr>
      <w:r w:rsidRPr="00042D68">
        <w:rPr>
          <w:rFonts w:ascii="Times New Roman" w:hAnsi="Times New Roman" w:cs="Times New Roman"/>
          <w:sz w:val="24"/>
          <w:szCs w:val="24"/>
        </w:rPr>
        <w:t>c) uchwała Nr XIX/</w:t>
      </w:r>
      <w:r w:rsidR="009876C5">
        <w:rPr>
          <w:rFonts w:ascii="Times New Roman" w:hAnsi="Times New Roman" w:cs="Times New Roman"/>
          <w:sz w:val="24"/>
          <w:szCs w:val="24"/>
        </w:rPr>
        <w:t>155</w:t>
      </w:r>
      <w:r w:rsidRPr="00042D68">
        <w:rPr>
          <w:rFonts w:ascii="Times New Roman" w:hAnsi="Times New Roman" w:cs="Times New Roman"/>
          <w:sz w:val="24"/>
          <w:szCs w:val="24"/>
        </w:rPr>
        <w:t>/</w:t>
      </w:r>
      <w:r w:rsidR="009876C5">
        <w:rPr>
          <w:rFonts w:ascii="Times New Roman" w:hAnsi="Times New Roman" w:cs="Times New Roman"/>
          <w:sz w:val="24"/>
          <w:szCs w:val="24"/>
        </w:rPr>
        <w:t>20</w:t>
      </w:r>
      <w:r w:rsidRPr="00042D68">
        <w:rPr>
          <w:rFonts w:ascii="Times New Roman" w:hAnsi="Times New Roman" w:cs="Times New Roman"/>
          <w:sz w:val="24"/>
          <w:szCs w:val="24"/>
        </w:rPr>
        <w:t xml:space="preserve"> Rady Gminy Włocławek  z dnia </w:t>
      </w:r>
      <w:r w:rsidR="009876C5">
        <w:rPr>
          <w:rFonts w:ascii="Times New Roman" w:hAnsi="Times New Roman" w:cs="Times New Roman"/>
          <w:sz w:val="24"/>
          <w:szCs w:val="24"/>
        </w:rPr>
        <w:t>20 kwietnia 2020</w:t>
      </w:r>
      <w:r w:rsidRPr="00042D68">
        <w:rPr>
          <w:rFonts w:ascii="Times New Roman" w:hAnsi="Times New Roman" w:cs="Times New Roman"/>
          <w:sz w:val="24"/>
          <w:szCs w:val="24"/>
        </w:rPr>
        <w:t xml:space="preserve"> r.  w sprawie uchwalenia Regulaminu utrzymania czystości i porządku na terenie Gminy Włocławek. </w:t>
      </w:r>
    </w:p>
    <w:p w:rsidR="00042D68" w:rsidRPr="00042D68" w:rsidRDefault="00042D68" w:rsidP="00042D68">
      <w:pPr>
        <w:ind w:left="567"/>
        <w:jc w:val="both"/>
        <w:rPr>
          <w:rFonts w:ascii="Times New Roman" w:hAnsi="Times New Roman" w:cs="Times New Roman"/>
          <w:sz w:val="24"/>
          <w:szCs w:val="24"/>
        </w:rPr>
      </w:pP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t xml:space="preserve">3) Wykonawca zobowiązany jest do </w:t>
      </w:r>
      <w:r w:rsidRPr="00042D68">
        <w:rPr>
          <w:rFonts w:ascii="Times New Roman" w:hAnsi="Times New Roman" w:cs="Times New Roman"/>
          <w:b/>
          <w:bCs/>
          <w:sz w:val="24"/>
          <w:szCs w:val="24"/>
        </w:rPr>
        <w:t xml:space="preserve">opracowania harmonogramu odbioru odpadów od właścicieli nieruchomości na cały okres, </w:t>
      </w:r>
      <w:r w:rsidRPr="00042D68">
        <w:rPr>
          <w:rFonts w:ascii="Times New Roman" w:hAnsi="Times New Roman" w:cs="Times New Roman"/>
          <w:sz w:val="24"/>
          <w:szCs w:val="24"/>
        </w:rPr>
        <w:t xml:space="preserve">na który zostanie udzielone zamówienie publiczne </w:t>
      </w:r>
      <w:r w:rsidRPr="00042D68">
        <w:rPr>
          <w:rFonts w:ascii="Times New Roman" w:hAnsi="Times New Roman" w:cs="Times New Roman"/>
          <w:sz w:val="24"/>
          <w:szCs w:val="24"/>
        </w:rPr>
        <w:lastRenderedPageBreak/>
        <w:t>oraz przedstawi go Zamawiającemu do akceptacji w terminie uzgodnionym z Zamawiającym przed planowanym terminem odbioru odpadów (w ciągu 14 dni od daty podpisania umowy).</w:t>
      </w:r>
    </w:p>
    <w:p w:rsidR="00042D68" w:rsidRPr="00042D68" w:rsidRDefault="00042D68" w:rsidP="00042D68">
      <w:pPr>
        <w:pStyle w:val="Akapitzlist"/>
        <w:autoSpaceDE w:val="0"/>
        <w:autoSpaceDN w:val="0"/>
        <w:adjustRightInd w:val="0"/>
        <w:ind w:left="0"/>
        <w:jc w:val="both"/>
        <w:rPr>
          <w:rFonts w:ascii="Times New Roman" w:hAnsi="Times New Roman" w:cs="Times New Roman"/>
          <w:sz w:val="24"/>
          <w:szCs w:val="24"/>
        </w:rPr>
      </w:pPr>
    </w:p>
    <w:p w:rsidR="00042D68" w:rsidRPr="00042D68" w:rsidRDefault="00042D68" w:rsidP="00042D68">
      <w:pPr>
        <w:pStyle w:val="Akapitzlist"/>
        <w:autoSpaceDE w:val="0"/>
        <w:autoSpaceDN w:val="0"/>
        <w:adjustRightInd w:val="0"/>
        <w:ind w:left="0"/>
        <w:jc w:val="both"/>
        <w:rPr>
          <w:rFonts w:ascii="Times New Roman" w:hAnsi="Times New Roman" w:cs="Times New Roman"/>
          <w:sz w:val="24"/>
          <w:szCs w:val="24"/>
        </w:rPr>
      </w:pPr>
      <w:r w:rsidRPr="00042D68">
        <w:rPr>
          <w:rFonts w:ascii="Times New Roman" w:hAnsi="Times New Roman" w:cs="Times New Roman"/>
          <w:sz w:val="24"/>
          <w:szCs w:val="24"/>
        </w:rPr>
        <w:t>W harmonogramie musi znajdować się:</w:t>
      </w:r>
    </w:p>
    <w:p w:rsidR="00042D68" w:rsidRPr="00042D68" w:rsidRDefault="00042D68" w:rsidP="00042D68">
      <w:pPr>
        <w:pStyle w:val="Akapitzlist"/>
        <w:autoSpaceDE w:val="0"/>
        <w:autoSpaceDN w:val="0"/>
        <w:adjustRightInd w:val="0"/>
        <w:ind w:left="0"/>
        <w:jc w:val="both"/>
        <w:rPr>
          <w:rFonts w:ascii="Times New Roman" w:hAnsi="Times New Roman" w:cs="Times New Roman"/>
          <w:sz w:val="24"/>
          <w:szCs w:val="24"/>
        </w:rPr>
      </w:pPr>
      <w:r w:rsidRPr="00042D68">
        <w:rPr>
          <w:rFonts w:ascii="Times New Roman" w:hAnsi="Times New Roman" w:cs="Times New Roman"/>
          <w:sz w:val="24"/>
          <w:szCs w:val="24"/>
        </w:rPr>
        <w:t>a) informacja (wytłuszczonym drukiem) o konieczności wystawienia pojemników i worków przed posesję lub udostępnieniu miejsc, w których znajdują się pojemniki, w dniu odbioru odpadów w godzinach porannych,</w:t>
      </w:r>
    </w:p>
    <w:p w:rsidR="00042D68" w:rsidRPr="00042D68" w:rsidRDefault="00042D68" w:rsidP="00042D68">
      <w:pPr>
        <w:pStyle w:val="Akapitzlist"/>
        <w:autoSpaceDE w:val="0"/>
        <w:autoSpaceDN w:val="0"/>
        <w:adjustRightInd w:val="0"/>
        <w:ind w:left="0"/>
        <w:jc w:val="both"/>
        <w:rPr>
          <w:rFonts w:ascii="Times New Roman" w:hAnsi="Times New Roman" w:cs="Times New Roman"/>
          <w:sz w:val="24"/>
          <w:szCs w:val="24"/>
        </w:rPr>
      </w:pPr>
      <w:r w:rsidRPr="00042D68">
        <w:rPr>
          <w:rFonts w:ascii="Times New Roman" w:hAnsi="Times New Roman" w:cs="Times New Roman"/>
          <w:sz w:val="24"/>
          <w:szCs w:val="24"/>
        </w:rPr>
        <w:t>b) wskazanie daty odbioru oraz nazwę ulicy z terenu zabudowy jednorodzinnej i zabudowy wielorodzinnej, z których będą odbierane odpady komunalne zmieszane, selektywnie zebrane,</w:t>
      </w:r>
    </w:p>
    <w:p w:rsidR="00042D68" w:rsidRPr="00042D68" w:rsidRDefault="00042D68" w:rsidP="00042D68">
      <w:pPr>
        <w:pStyle w:val="Akapitzlist"/>
        <w:autoSpaceDE w:val="0"/>
        <w:autoSpaceDN w:val="0"/>
        <w:adjustRightInd w:val="0"/>
        <w:ind w:left="0"/>
        <w:jc w:val="both"/>
        <w:rPr>
          <w:rFonts w:ascii="Times New Roman" w:hAnsi="Times New Roman" w:cs="Times New Roman"/>
          <w:sz w:val="24"/>
          <w:szCs w:val="24"/>
        </w:rPr>
      </w:pPr>
      <w:r w:rsidRPr="00042D68">
        <w:rPr>
          <w:rFonts w:ascii="Times New Roman" w:hAnsi="Times New Roman" w:cs="Times New Roman"/>
          <w:sz w:val="24"/>
          <w:szCs w:val="24"/>
        </w:rPr>
        <w:t xml:space="preserve">c) wskazanie daty odbioru odpadów niebezpiecznych, opon i zużytego sprzętu elektrycznego i elektronicznego, a także ulic, na których będzie prowadzona mobilna zbiórka 1 raz na </w:t>
      </w:r>
      <w:r w:rsidR="009876C5">
        <w:rPr>
          <w:rFonts w:ascii="Times New Roman" w:hAnsi="Times New Roman" w:cs="Times New Roman"/>
          <w:sz w:val="24"/>
          <w:szCs w:val="24"/>
        </w:rPr>
        <w:t>6</w:t>
      </w:r>
      <w:r w:rsidRPr="00042D68">
        <w:rPr>
          <w:rFonts w:ascii="Times New Roman" w:hAnsi="Times New Roman" w:cs="Times New Roman"/>
          <w:sz w:val="24"/>
          <w:szCs w:val="24"/>
        </w:rPr>
        <w:t xml:space="preserve"> m-</w:t>
      </w:r>
      <w:proofErr w:type="spellStart"/>
      <w:r w:rsidRPr="00042D68">
        <w:rPr>
          <w:rFonts w:ascii="Times New Roman" w:hAnsi="Times New Roman" w:cs="Times New Roman"/>
          <w:sz w:val="24"/>
          <w:szCs w:val="24"/>
        </w:rPr>
        <w:t>cy</w:t>
      </w:r>
      <w:proofErr w:type="spellEnd"/>
      <w:r w:rsidRPr="00042D68">
        <w:rPr>
          <w:rFonts w:ascii="Times New Roman" w:hAnsi="Times New Roman" w:cs="Times New Roman"/>
          <w:sz w:val="24"/>
          <w:szCs w:val="24"/>
        </w:rPr>
        <w:t xml:space="preserve"> (teren sołectw Dąb Polski, Skoki Duże, Kosinowo, Smólnik, Ładne, Mursk, Modzerowo, Józefowo, Wistka Królewska, Telążna Leśna),</w:t>
      </w:r>
    </w:p>
    <w:p w:rsidR="00042D68" w:rsidRPr="00042D68" w:rsidRDefault="00042D68" w:rsidP="00042D68">
      <w:pPr>
        <w:pStyle w:val="Akapitzlist"/>
        <w:autoSpaceDE w:val="0"/>
        <w:autoSpaceDN w:val="0"/>
        <w:adjustRightInd w:val="0"/>
        <w:ind w:left="0"/>
        <w:jc w:val="both"/>
        <w:rPr>
          <w:rFonts w:ascii="Times New Roman" w:hAnsi="Times New Roman" w:cs="Times New Roman"/>
          <w:sz w:val="24"/>
          <w:szCs w:val="24"/>
        </w:rPr>
      </w:pPr>
      <w:r w:rsidRPr="00042D68">
        <w:rPr>
          <w:rFonts w:ascii="Times New Roman" w:hAnsi="Times New Roman" w:cs="Times New Roman"/>
          <w:sz w:val="24"/>
          <w:szCs w:val="24"/>
        </w:rPr>
        <w:t>d) Wykonawca przekaże harmonogram właścicielom nieruchomości domków jednorodzinnych i zarządcom  w terminie 3 dni od zaakceptowania go przez Zamawiającego.</w:t>
      </w:r>
    </w:p>
    <w:p w:rsidR="00042D68" w:rsidRPr="00042D68" w:rsidRDefault="00042D68" w:rsidP="00042D68">
      <w:pPr>
        <w:shd w:val="clear" w:color="auto" w:fill="FFFFFF"/>
        <w:tabs>
          <w:tab w:val="left" w:pos="350"/>
        </w:tabs>
        <w:autoSpaceDE w:val="0"/>
        <w:autoSpaceDN w:val="0"/>
        <w:adjustRightInd w:val="0"/>
        <w:ind w:right="5"/>
        <w:jc w:val="both"/>
        <w:rPr>
          <w:rFonts w:ascii="Times New Roman" w:hAnsi="Times New Roman" w:cs="Times New Roman"/>
          <w:spacing w:val="-3"/>
          <w:sz w:val="24"/>
          <w:szCs w:val="24"/>
        </w:rPr>
      </w:pPr>
    </w:p>
    <w:p w:rsidR="00042D68" w:rsidRPr="00042D68" w:rsidRDefault="009876C5" w:rsidP="00042D68">
      <w:pPr>
        <w:jc w:val="both"/>
        <w:rPr>
          <w:rFonts w:ascii="Times New Roman" w:hAnsi="Times New Roman" w:cs="Times New Roman"/>
          <w:sz w:val="24"/>
          <w:szCs w:val="24"/>
        </w:rPr>
      </w:pPr>
      <w:r>
        <w:rPr>
          <w:rFonts w:ascii="Times New Roman" w:hAnsi="Times New Roman" w:cs="Times New Roman"/>
          <w:sz w:val="24"/>
          <w:szCs w:val="24"/>
        </w:rPr>
        <w:t>K</w:t>
      </w:r>
      <w:r w:rsidR="00042D68" w:rsidRPr="00042D68">
        <w:rPr>
          <w:rFonts w:ascii="Times New Roman" w:hAnsi="Times New Roman" w:cs="Times New Roman"/>
          <w:sz w:val="24"/>
          <w:szCs w:val="24"/>
        </w:rPr>
        <w:t xml:space="preserve">ażda zmiana w harmonogramie wymaga pisemnego uzgodnienia </w:t>
      </w:r>
      <w:r w:rsidR="00042D68" w:rsidRPr="00042D68">
        <w:rPr>
          <w:rFonts w:ascii="Times New Roman" w:hAnsi="Times New Roman" w:cs="Times New Roman"/>
          <w:sz w:val="24"/>
          <w:szCs w:val="24"/>
        </w:rPr>
        <w:br/>
        <w:t>z Zamawiającym, z wyjątkiem zmian jednorazowych wynikających z nadzwyczajnych sytuacji, np. powódź, gwałtowne opady śniegu,  nieprzejezdna droga, dni ustawowo wolne od pracy. Zamawiający wymaga by zmiany jednorazowe, o których mowa wyżej były przez Wykonawcę niezwłocznie zgłoszone tj. w dniu ich wystąpienia.</w:t>
      </w:r>
    </w:p>
    <w:p w:rsidR="00042D68" w:rsidRPr="00042D68" w:rsidRDefault="00042D68" w:rsidP="00042D68">
      <w:pPr>
        <w:jc w:val="both"/>
        <w:rPr>
          <w:rFonts w:ascii="Times New Roman" w:hAnsi="Times New Roman" w:cs="Times New Roman"/>
          <w:b/>
          <w:bCs/>
          <w:sz w:val="24"/>
          <w:szCs w:val="24"/>
        </w:rPr>
      </w:pPr>
      <w:r w:rsidRPr="00042D68">
        <w:rPr>
          <w:rFonts w:ascii="Times New Roman" w:hAnsi="Times New Roman" w:cs="Times New Roman"/>
          <w:b/>
          <w:bCs/>
          <w:sz w:val="24"/>
          <w:szCs w:val="24"/>
        </w:rPr>
        <w:t>Zmiana harmonogramu nie stanowi zmiany umowy.</w:t>
      </w:r>
    </w:p>
    <w:p w:rsidR="00042D68" w:rsidRPr="00042D68" w:rsidRDefault="00042D68" w:rsidP="00042D68">
      <w:pPr>
        <w:ind w:left="993"/>
        <w:jc w:val="both"/>
        <w:rPr>
          <w:rFonts w:ascii="Times New Roman" w:hAnsi="Times New Roman" w:cs="Times New Roman"/>
          <w:sz w:val="24"/>
          <w:szCs w:val="24"/>
        </w:rPr>
      </w:pPr>
    </w:p>
    <w:p w:rsidR="00042D68" w:rsidRPr="00042D68" w:rsidRDefault="00D82108" w:rsidP="00042D68">
      <w:pPr>
        <w:tabs>
          <w:tab w:val="left" w:pos="-5529"/>
        </w:tabs>
        <w:jc w:val="both"/>
        <w:rPr>
          <w:rFonts w:ascii="Times New Roman" w:hAnsi="Times New Roman" w:cs="Times New Roman"/>
          <w:sz w:val="24"/>
          <w:szCs w:val="24"/>
        </w:rPr>
      </w:pPr>
      <w:r>
        <w:rPr>
          <w:rFonts w:ascii="Times New Roman" w:hAnsi="Times New Roman" w:cs="Times New Roman"/>
          <w:sz w:val="24"/>
          <w:szCs w:val="24"/>
        </w:rPr>
        <w:t>4</w:t>
      </w:r>
      <w:r w:rsidR="00042D68" w:rsidRPr="00042D68">
        <w:rPr>
          <w:rFonts w:ascii="Times New Roman" w:hAnsi="Times New Roman" w:cs="Times New Roman"/>
          <w:sz w:val="24"/>
          <w:szCs w:val="24"/>
        </w:rPr>
        <w:t>) Wykonawca nie odbiera odpadów komunalnych z terenu gminy w niedziele oraz dni ustawowo wolne od pracy. W przypadku, gdy dzień odbioru przypada w dzień ustawowo wolny od pracy, dniem odbioru odpadów są pierwsze dwa dni robocze następujące po dniu wolnym.</w:t>
      </w:r>
    </w:p>
    <w:p w:rsidR="00042D68" w:rsidRPr="00042D68" w:rsidRDefault="00042D68" w:rsidP="00042D68">
      <w:pPr>
        <w:tabs>
          <w:tab w:val="left" w:pos="-5529"/>
        </w:tabs>
        <w:ind w:left="851"/>
        <w:jc w:val="both"/>
        <w:rPr>
          <w:rFonts w:ascii="Times New Roman" w:hAnsi="Times New Roman" w:cs="Times New Roman"/>
          <w:sz w:val="24"/>
          <w:szCs w:val="24"/>
        </w:rPr>
      </w:pPr>
    </w:p>
    <w:p w:rsidR="00042D68" w:rsidRPr="00042D68" w:rsidRDefault="00D82108" w:rsidP="00042D68">
      <w:pPr>
        <w:jc w:val="both"/>
        <w:rPr>
          <w:rFonts w:ascii="Times New Roman" w:hAnsi="Times New Roman" w:cs="Times New Roman"/>
          <w:sz w:val="24"/>
          <w:szCs w:val="24"/>
        </w:rPr>
      </w:pPr>
      <w:r>
        <w:rPr>
          <w:rFonts w:ascii="Times New Roman" w:hAnsi="Times New Roman" w:cs="Times New Roman"/>
          <w:sz w:val="24"/>
          <w:szCs w:val="24"/>
        </w:rPr>
        <w:t>5</w:t>
      </w:r>
      <w:r w:rsidR="00042D68" w:rsidRPr="00042D68">
        <w:rPr>
          <w:rFonts w:ascii="Times New Roman" w:hAnsi="Times New Roman" w:cs="Times New Roman"/>
          <w:sz w:val="24"/>
          <w:szCs w:val="24"/>
        </w:rPr>
        <w:t xml:space="preserve">) Wykonawca jest zobowiązany do odbierania, na zgłoszenie Zamawiającego, odpadów komunalnych poza ustalonym harmonogramem, jeżeli odpady te zostaną zebrane </w:t>
      </w:r>
      <w:r w:rsidR="00042D68" w:rsidRPr="00042D68">
        <w:rPr>
          <w:rFonts w:ascii="Times New Roman" w:hAnsi="Times New Roman" w:cs="Times New Roman"/>
          <w:sz w:val="24"/>
          <w:szCs w:val="24"/>
        </w:rPr>
        <w:br/>
        <w:t xml:space="preserve">i zgromadzone na nieruchomości w terminach innych niż przewiduje termin ich odbioru, </w:t>
      </w:r>
      <w:r w:rsidR="00042D68" w:rsidRPr="00042D68">
        <w:rPr>
          <w:rFonts w:ascii="Times New Roman" w:hAnsi="Times New Roman" w:cs="Times New Roman"/>
          <w:sz w:val="24"/>
          <w:szCs w:val="24"/>
        </w:rPr>
        <w:br/>
        <w:t>a zagraża to bezpieczeństwu, życiu i zdrowiu mieszkańców.</w:t>
      </w:r>
    </w:p>
    <w:p w:rsidR="00042D68" w:rsidRPr="00042D68" w:rsidRDefault="00042D68" w:rsidP="00042D68">
      <w:pPr>
        <w:ind w:left="851"/>
        <w:jc w:val="both"/>
        <w:rPr>
          <w:rFonts w:ascii="Times New Roman" w:hAnsi="Times New Roman" w:cs="Times New Roman"/>
          <w:sz w:val="24"/>
          <w:szCs w:val="24"/>
        </w:rPr>
      </w:pPr>
    </w:p>
    <w:p w:rsidR="00042D68" w:rsidRPr="00042D68" w:rsidRDefault="00D82108" w:rsidP="00042D68">
      <w:pPr>
        <w:jc w:val="both"/>
        <w:rPr>
          <w:rFonts w:ascii="Times New Roman" w:hAnsi="Times New Roman" w:cs="Times New Roman"/>
          <w:sz w:val="24"/>
          <w:szCs w:val="24"/>
        </w:rPr>
      </w:pPr>
      <w:r>
        <w:rPr>
          <w:rFonts w:ascii="Times New Roman" w:hAnsi="Times New Roman" w:cs="Times New Roman"/>
          <w:sz w:val="24"/>
          <w:szCs w:val="24"/>
        </w:rPr>
        <w:t>6</w:t>
      </w:r>
      <w:r w:rsidR="00042D68" w:rsidRPr="00042D68">
        <w:rPr>
          <w:rFonts w:ascii="Times New Roman" w:hAnsi="Times New Roman" w:cs="Times New Roman"/>
          <w:sz w:val="24"/>
          <w:szCs w:val="24"/>
        </w:rPr>
        <w:t xml:space="preserve">) Informowanie mieszkańców o terminach odbioru odpadów komunalnych oraz o zmianach terminów wywozów wynikających np. z przypadających dni ustawowo wolnych od pracy. </w:t>
      </w:r>
    </w:p>
    <w:p w:rsidR="00042D68" w:rsidRPr="00042D68" w:rsidRDefault="00042D68" w:rsidP="00042D68">
      <w:pPr>
        <w:jc w:val="both"/>
        <w:rPr>
          <w:rFonts w:ascii="Times New Roman" w:hAnsi="Times New Roman" w:cs="Times New Roman"/>
          <w:sz w:val="24"/>
          <w:szCs w:val="24"/>
        </w:rPr>
      </w:pPr>
      <w:r w:rsidRPr="00042D68">
        <w:rPr>
          <w:rFonts w:ascii="Times New Roman" w:hAnsi="Times New Roman" w:cs="Times New Roman"/>
          <w:sz w:val="24"/>
          <w:szCs w:val="24"/>
        </w:rPr>
        <w:t>W przypadku, gdy dzień odbioru przypada w dzień ustawowo wolny od pracy, dniem odbioru odpadów są pierwsze dwa dni robocze następujące po dniu wolnym.</w:t>
      </w:r>
    </w:p>
    <w:p w:rsidR="00AD38D2" w:rsidRDefault="00AD38D2" w:rsidP="009A15EE">
      <w:pPr>
        <w:tabs>
          <w:tab w:val="left" w:pos="7968"/>
        </w:tabs>
        <w:jc w:val="both"/>
      </w:pPr>
    </w:p>
    <w:p w:rsidR="00042D68" w:rsidRPr="00BD185A" w:rsidRDefault="00BD185A" w:rsidP="009A15EE">
      <w:pPr>
        <w:tabs>
          <w:tab w:val="left" w:pos="7968"/>
        </w:tabs>
        <w:jc w:val="both"/>
        <w:rPr>
          <w:rFonts w:ascii="Times New Roman" w:hAnsi="Times New Roman" w:cs="Times New Roman"/>
          <w:sz w:val="24"/>
        </w:rPr>
      </w:pPr>
      <w:r>
        <w:rPr>
          <w:rFonts w:ascii="Times New Roman" w:hAnsi="Times New Roman" w:cs="Times New Roman"/>
          <w:sz w:val="24"/>
        </w:rPr>
        <w:t xml:space="preserve">Usługa </w:t>
      </w:r>
      <w:r w:rsidRPr="005E00C4">
        <w:rPr>
          <w:rFonts w:ascii="Times New Roman" w:hAnsi="Times New Roman" w:cs="Times New Roman"/>
          <w:sz w:val="24"/>
        </w:rPr>
        <w:t xml:space="preserve">stanowiąca przedmiot </w:t>
      </w:r>
      <w:r>
        <w:rPr>
          <w:rFonts w:ascii="Times New Roman" w:hAnsi="Times New Roman" w:cs="Times New Roman"/>
          <w:sz w:val="24"/>
        </w:rPr>
        <w:t xml:space="preserve">zamówienia </w:t>
      </w:r>
      <w:r w:rsidRPr="005E00C4">
        <w:rPr>
          <w:rFonts w:ascii="Times New Roman" w:hAnsi="Times New Roman" w:cs="Times New Roman"/>
          <w:sz w:val="24"/>
        </w:rPr>
        <w:t>powinna</w:t>
      </w:r>
      <w:r>
        <w:rPr>
          <w:rFonts w:ascii="Times New Roman" w:hAnsi="Times New Roman" w:cs="Times New Roman"/>
          <w:sz w:val="24"/>
        </w:rPr>
        <w:t>:</w:t>
      </w:r>
    </w:p>
    <w:p w:rsidR="005E00C4" w:rsidRPr="005E00C4" w:rsidRDefault="005E00C4" w:rsidP="005E00C4">
      <w:pPr>
        <w:tabs>
          <w:tab w:val="left" w:pos="7968"/>
        </w:tabs>
        <w:jc w:val="both"/>
        <w:rPr>
          <w:rFonts w:ascii="Times New Roman" w:hAnsi="Times New Roman" w:cs="Times New Roman"/>
          <w:sz w:val="24"/>
        </w:rPr>
      </w:pPr>
      <w:r w:rsidRPr="005E00C4">
        <w:rPr>
          <w:rFonts w:ascii="Times New Roman" w:hAnsi="Times New Roman" w:cs="Times New Roman"/>
          <w:sz w:val="24"/>
        </w:rPr>
        <w:t>1.</w:t>
      </w:r>
      <w:r w:rsidR="00BD185A">
        <w:rPr>
          <w:rFonts w:ascii="Times New Roman" w:hAnsi="Times New Roman" w:cs="Times New Roman"/>
          <w:sz w:val="24"/>
        </w:rPr>
        <w:t xml:space="preserve"> </w:t>
      </w:r>
      <w:r w:rsidRPr="005E00C4">
        <w:rPr>
          <w:rFonts w:ascii="Times New Roman" w:hAnsi="Times New Roman" w:cs="Times New Roman"/>
          <w:sz w:val="24"/>
        </w:rPr>
        <w:t>spełniać wymogi określone dla norm zarządzania środowiskowego opartego na normie PN – EN ISO 14001 w zakresie odbierania lub odbierania i zagospodarowania odpadów. W niniejszej Normie Międzynarodowej określono wymagania dotyczące systemu zarządzania środowiskowego, który organizacja może wykorzystać, aby poprawiać środowiskowe efekty swojej działalności. Niniejsza Norma Międzynarodowa jest przeznaczona do stosowania przez organizację zamierzającą zarządzać swoimi obowiązkami dotyczącymi środowiska w sposób systemowy, który wspiera środowiskowy filar zrównoważonego rozwoju. Niniejsza Norma Międzynarodowa ułatwia organizacji osiągnięcie zamierzonych wyników systemu zarządzania środowiskowego, które stanowią wartość dla środowiska, samej organizacji i jej stron zainteresowanych. Zgodnie z polityką środowiskową organizacji zamierzone wyniki systemu zarządzania środowiskowego obejmują poprawę środowiskowych efektów działalności, wypełnianie zobowiązań dotyczących zgodności i osiągnięcie celów środowiskowych. Wykonawca musi posiadać certyfikat PN-EN ISO 14001 lub równoważny obejmujący swym zakresem odbiór lub odbiór i zagospodarowanie odpadów.</w:t>
      </w:r>
    </w:p>
    <w:p w:rsidR="00AD38D2" w:rsidRPr="005E00C4" w:rsidRDefault="005E00C4" w:rsidP="005E00C4">
      <w:pPr>
        <w:tabs>
          <w:tab w:val="left" w:pos="7968"/>
        </w:tabs>
        <w:jc w:val="both"/>
        <w:rPr>
          <w:rFonts w:ascii="Times New Roman" w:hAnsi="Times New Roman" w:cs="Times New Roman"/>
          <w:sz w:val="24"/>
        </w:rPr>
      </w:pPr>
      <w:r w:rsidRPr="005E00C4">
        <w:rPr>
          <w:rFonts w:ascii="Times New Roman" w:hAnsi="Times New Roman" w:cs="Times New Roman"/>
          <w:sz w:val="24"/>
        </w:rPr>
        <w:t>2.</w:t>
      </w:r>
      <w:r w:rsidR="00BD185A">
        <w:rPr>
          <w:rFonts w:ascii="Times New Roman" w:hAnsi="Times New Roman" w:cs="Times New Roman"/>
          <w:sz w:val="24"/>
        </w:rPr>
        <w:t xml:space="preserve"> </w:t>
      </w:r>
      <w:r w:rsidRPr="005E00C4">
        <w:rPr>
          <w:rFonts w:ascii="Times New Roman" w:hAnsi="Times New Roman" w:cs="Times New Roman"/>
          <w:sz w:val="24"/>
        </w:rPr>
        <w:t>być świadczona przez Wykonawcę zgodnie z systemem zapewnienia jakości opartym na normie PN – EN ISO 9001 w zakresie odbierania lub odbierania i zagospodarowania odpadów komunalnych. Niniejsza norma określa wymagania dotyczące systemów zarządzania jakością, mające zastosowanie gdy organizacja potrzebuje wykazać zdolność do ciągłego dostarczania wyrobu spełniającego wymagania klienta i wymagania mających zastosowanie przepisów oraz dąży do zwiększenia zadowolenia klienta przez skuteczne stosowanie systemu, łącznie z procesami dotyczącymi ciągłego doskonalenia systemu i zapewnienia zgodności z wymaganiami klienta i wymaganiami mającymi zastosowanie przepisów. Wykonawca musi posiadać certyfikat PN-EN ISO 9001 lub równoważny obejmujący swym odbiór lub odbiór i zagospodarowanie odpadów komunalnych.</w:t>
      </w:r>
    </w:p>
    <w:p w:rsidR="00250551" w:rsidRPr="00B41898" w:rsidRDefault="00250551" w:rsidP="00250551">
      <w:pPr>
        <w:pStyle w:val="Teksttreci26"/>
        <w:numPr>
          <w:ilvl w:val="0"/>
          <w:numId w:val="41"/>
        </w:numPr>
        <w:shd w:val="clear" w:color="auto" w:fill="auto"/>
        <w:tabs>
          <w:tab w:val="left" w:pos="993"/>
        </w:tabs>
        <w:suppressAutoHyphens/>
        <w:spacing w:after="0" w:line="240" w:lineRule="auto"/>
        <w:ind w:left="567" w:hanging="491"/>
        <w:jc w:val="both"/>
        <w:rPr>
          <w:b/>
          <w:sz w:val="24"/>
          <w:szCs w:val="24"/>
        </w:rPr>
      </w:pPr>
      <w:r w:rsidRPr="00B41898">
        <w:rPr>
          <w:b/>
          <w:sz w:val="24"/>
          <w:szCs w:val="24"/>
        </w:rPr>
        <w:t>Zagospodarowanie odpadów:</w:t>
      </w:r>
    </w:p>
    <w:p w:rsidR="00250551" w:rsidRDefault="00250551" w:rsidP="00250551">
      <w:pPr>
        <w:pStyle w:val="Teksttreci26"/>
        <w:shd w:val="clear" w:color="auto" w:fill="auto"/>
        <w:tabs>
          <w:tab w:val="left" w:pos="333"/>
        </w:tabs>
        <w:suppressAutoHyphens/>
        <w:spacing w:after="0" w:line="240" w:lineRule="auto"/>
        <w:ind w:firstLine="0"/>
        <w:jc w:val="both"/>
        <w:rPr>
          <w:sz w:val="24"/>
          <w:szCs w:val="24"/>
        </w:rPr>
      </w:pPr>
    </w:p>
    <w:p w:rsidR="00250551" w:rsidRDefault="00712BC7" w:rsidP="00A57D35">
      <w:pPr>
        <w:pStyle w:val="Teksttreci26"/>
        <w:numPr>
          <w:ilvl w:val="1"/>
          <w:numId w:val="41"/>
        </w:numPr>
        <w:shd w:val="clear" w:color="auto" w:fill="auto"/>
        <w:tabs>
          <w:tab w:val="left" w:pos="426"/>
        </w:tabs>
        <w:suppressAutoHyphens/>
        <w:spacing w:after="0" w:line="240" w:lineRule="auto"/>
        <w:ind w:left="426" w:hanging="426"/>
        <w:jc w:val="both"/>
        <w:rPr>
          <w:color w:val="00B0F0"/>
          <w:sz w:val="24"/>
          <w:szCs w:val="24"/>
        </w:rPr>
      </w:pPr>
      <w:r>
        <w:rPr>
          <w:sz w:val="24"/>
          <w:szCs w:val="24"/>
        </w:rPr>
        <w:t>p</w:t>
      </w:r>
      <w:r w:rsidR="00250551">
        <w:rPr>
          <w:sz w:val="24"/>
          <w:szCs w:val="24"/>
        </w:rPr>
        <w:t>odmiot odbierający odpady komunalne od właścicieli nieruchomości jest zobowiązany do przekazywania odebranych od właścicieli nieruchomości zamieszkałych selektywnie zebranych odpadów komunalnych do instalacji odzysku i unieszkodliwiania odpadów, zgodnie z hierarchią postępowania z odpadami, o której mowa w art.</w:t>
      </w:r>
      <w:r w:rsidR="00250551" w:rsidRPr="002560BF">
        <w:rPr>
          <w:sz w:val="24"/>
          <w:szCs w:val="24"/>
        </w:rPr>
        <w:t xml:space="preserve"> 17 ustawy z dnia 14 grudnia 2012 r. o odpadach</w:t>
      </w:r>
      <w:r>
        <w:rPr>
          <w:sz w:val="24"/>
          <w:szCs w:val="24"/>
        </w:rPr>
        <w:t>;</w:t>
      </w:r>
    </w:p>
    <w:p w:rsidR="00250551" w:rsidRPr="005E096C" w:rsidRDefault="00712BC7" w:rsidP="00A57D35">
      <w:pPr>
        <w:pStyle w:val="Teksttreci26"/>
        <w:numPr>
          <w:ilvl w:val="1"/>
          <w:numId w:val="41"/>
        </w:numPr>
        <w:shd w:val="clear" w:color="auto" w:fill="auto"/>
        <w:tabs>
          <w:tab w:val="left" w:pos="426"/>
        </w:tabs>
        <w:suppressAutoHyphens/>
        <w:spacing w:after="0" w:line="240" w:lineRule="auto"/>
        <w:ind w:left="426" w:hanging="426"/>
        <w:jc w:val="both"/>
        <w:rPr>
          <w:color w:val="00B0F0"/>
          <w:sz w:val="24"/>
          <w:szCs w:val="24"/>
        </w:rPr>
      </w:pPr>
      <w:r>
        <w:rPr>
          <w:sz w:val="24"/>
          <w:szCs w:val="24"/>
        </w:rPr>
        <w:t>o</w:t>
      </w:r>
      <w:r w:rsidR="00250551" w:rsidRPr="005E096C">
        <w:rPr>
          <w:sz w:val="24"/>
          <w:szCs w:val="24"/>
        </w:rPr>
        <w:t xml:space="preserve">siągnięte przez Wykonawcę poziomy recyklingu, przygotowania do ponownego użycia i odzysku obliczane będą na podstawie wzorów zawartych w </w:t>
      </w:r>
      <w:r w:rsidR="00A57D35">
        <w:rPr>
          <w:sz w:val="24"/>
          <w:szCs w:val="24"/>
        </w:rPr>
        <w:t>r</w:t>
      </w:r>
      <w:r w:rsidR="00250551" w:rsidRPr="005E096C">
        <w:rPr>
          <w:sz w:val="24"/>
          <w:szCs w:val="24"/>
        </w:rPr>
        <w:t>ozporządzeniu Ministra Środowiska z dnia 14 grudnia 2016 r. w sprawie poziomów recyklingu, przygotowania do ponownego użycia i odzysku innymi metodami niektór</w:t>
      </w:r>
      <w:r>
        <w:rPr>
          <w:sz w:val="24"/>
          <w:szCs w:val="24"/>
        </w:rPr>
        <w:t>ych frakcji odpadów komunalnych;</w:t>
      </w:r>
    </w:p>
    <w:p w:rsidR="00250551" w:rsidRDefault="00250551" w:rsidP="00A57D35">
      <w:pPr>
        <w:pStyle w:val="Teksttreci26"/>
        <w:numPr>
          <w:ilvl w:val="1"/>
          <w:numId w:val="41"/>
        </w:numPr>
        <w:shd w:val="clear" w:color="auto" w:fill="auto"/>
        <w:suppressAutoHyphens/>
        <w:spacing w:after="0" w:line="240" w:lineRule="auto"/>
        <w:ind w:left="426" w:hanging="426"/>
        <w:jc w:val="both"/>
        <w:rPr>
          <w:sz w:val="24"/>
          <w:szCs w:val="24"/>
        </w:rPr>
      </w:pPr>
      <w:r>
        <w:rPr>
          <w:sz w:val="24"/>
          <w:szCs w:val="24"/>
        </w:rPr>
        <w:t xml:space="preserve"> </w:t>
      </w:r>
      <w:r w:rsidR="00712BC7">
        <w:rPr>
          <w:sz w:val="24"/>
          <w:szCs w:val="24"/>
        </w:rPr>
        <w:t>z</w:t>
      </w:r>
      <w:r>
        <w:rPr>
          <w:sz w:val="24"/>
          <w:szCs w:val="24"/>
        </w:rPr>
        <w:t xml:space="preserve">ebrane przez Wykonawcę odpady selektywne z terenu gminy powinny być systematycznie przekazane do odpowiednich instalacji. Niedopuszczalne jest zbyt długie przetrzymywanie selektywnie zebranych odpadów i przekazywanie ich dopiero w następnym roku kalendarzowym do recyklingu, przygotowania do ponownego użycia i odzysku ponieważ wpływa to niekorzystnie na uzyskanie przez gminę odpowiednich </w:t>
      </w:r>
      <w:r>
        <w:rPr>
          <w:sz w:val="24"/>
          <w:szCs w:val="24"/>
        </w:rPr>
        <w:lastRenderedPageBreak/>
        <w:t>poziomów określonych w Rozporządzeniu Ministra Środowi</w:t>
      </w:r>
      <w:r w:rsidR="00712BC7">
        <w:rPr>
          <w:sz w:val="24"/>
          <w:szCs w:val="24"/>
        </w:rPr>
        <w:t>ska, o których mowa w pkt. 2;</w:t>
      </w:r>
    </w:p>
    <w:p w:rsidR="00250551" w:rsidRDefault="00250551" w:rsidP="00250551">
      <w:pPr>
        <w:pStyle w:val="Teksttreci26"/>
        <w:numPr>
          <w:ilvl w:val="1"/>
          <w:numId w:val="41"/>
        </w:numPr>
        <w:shd w:val="clear" w:color="auto" w:fill="auto"/>
        <w:suppressAutoHyphens/>
        <w:spacing w:after="0" w:line="240" w:lineRule="auto"/>
        <w:ind w:left="567" w:hanging="567"/>
        <w:jc w:val="both"/>
        <w:rPr>
          <w:sz w:val="24"/>
          <w:szCs w:val="24"/>
        </w:rPr>
      </w:pPr>
      <w:r>
        <w:rPr>
          <w:sz w:val="24"/>
          <w:szCs w:val="24"/>
        </w:rPr>
        <w:t xml:space="preserve">Wykonawca zobowiązany jest do wskazania w swojej ofercie instalacji, do których będą przekazywane odpady komunalne odebrane od właścicieli nieruchomości zamieszkałych z terenu gminy </w:t>
      </w:r>
      <w:r w:rsidR="00712BC7">
        <w:rPr>
          <w:sz w:val="24"/>
          <w:szCs w:val="24"/>
        </w:rPr>
        <w:t>Włocławek</w:t>
      </w:r>
      <w:r>
        <w:rPr>
          <w:sz w:val="24"/>
          <w:szCs w:val="24"/>
        </w:rPr>
        <w:t>.</w:t>
      </w:r>
    </w:p>
    <w:p w:rsidR="00250551" w:rsidRDefault="00250551" w:rsidP="00250551">
      <w:pPr>
        <w:pStyle w:val="Teksttreci26"/>
        <w:shd w:val="clear" w:color="auto" w:fill="auto"/>
        <w:tabs>
          <w:tab w:val="left" w:pos="993"/>
        </w:tabs>
        <w:suppressAutoHyphens/>
        <w:spacing w:after="0" w:line="240" w:lineRule="auto"/>
        <w:ind w:left="993" w:firstLine="0"/>
        <w:jc w:val="both"/>
        <w:rPr>
          <w:sz w:val="24"/>
          <w:szCs w:val="24"/>
        </w:rPr>
      </w:pPr>
    </w:p>
    <w:sectPr w:rsidR="00250551" w:rsidSect="00E3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2"/>
    <w:lvl w:ilvl="0">
      <w:start w:val="1"/>
      <w:numFmt w:val="bullet"/>
      <w:lvlText w:val=""/>
      <w:lvlJc w:val="left"/>
      <w:pPr>
        <w:tabs>
          <w:tab w:val="num" w:pos="780"/>
        </w:tabs>
        <w:ind w:left="780" w:hanging="360"/>
      </w:pPr>
      <w:rPr>
        <w:rFonts w:ascii="Wingdings" w:hAnsi="Wingdings"/>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
    <w:nsid w:val="00000009"/>
    <w:multiLevelType w:val="multilevel"/>
    <w:tmpl w:val="D7C424E0"/>
    <w:name w:val="WWNum14"/>
    <w:lvl w:ilvl="0">
      <w:start w:val="1"/>
      <w:numFmt w:val="bullet"/>
      <w:lvlText w:val=""/>
      <w:lvlJc w:val="left"/>
      <w:pPr>
        <w:tabs>
          <w:tab w:val="num" w:pos="1287"/>
        </w:tabs>
        <w:ind w:left="1287" w:hanging="360"/>
      </w:pPr>
      <w:rPr>
        <w:rFonts w:ascii="Wingdings" w:hAnsi="Wingdings"/>
        <w:color w:val="auto"/>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11"/>
    <w:multiLevelType w:val="multilevel"/>
    <w:tmpl w:val="AA282DDA"/>
    <w:name w:val="WWNum22"/>
    <w:lvl w:ilvl="0">
      <w:start w:val="1"/>
      <w:numFmt w:val="decimal"/>
      <w:lvlText w:val="%1."/>
      <w:lvlJc w:val="left"/>
      <w:pPr>
        <w:tabs>
          <w:tab w:val="num" w:pos="644"/>
        </w:tabs>
        <w:ind w:left="644" w:hanging="360"/>
      </w:pPr>
      <w:rPr>
        <w:rFonts w:ascii="Times New Roman" w:eastAsiaTheme="minorHAnsi" w:hAnsi="Times New Roman" w:cs="Times New Roman" w:hint="default"/>
        <w:b w:val="0"/>
        <w:bCs w:val="0"/>
        <w:sz w:val="24"/>
        <w:szCs w:val="24"/>
      </w:rPr>
    </w:lvl>
    <w:lvl w:ilvl="1">
      <w:start w:val="1"/>
      <w:numFmt w:val="lowerLetter"/>
      <w:lvlText w:val="%2."/>
      <w:lvlJc w:val="left"/>
      <w:pPr>
        <w:tabs>
          <w:tab w:val="num" w:pos="1364"/>
        </w:tabs>
        <w:ind w:left="1364" w:hanging="360"/>
      </w:pPr>
      <w:rPr>
        <w:rFonts w:cs="Times New Roman"/>
        <w:b w:val="0"/>
        <w:bCs w:val="0"/>
        <w:sz w:val="22"/>
        <w:szCs w:val="22"/>
      </w:rPr>
    </w:lvl>
    <w:lvl w:ilvl="2">
      <w:start w:val="1"/>
      <w:numFmt w:val="lowerRoman"/>
      <w:lvlText w:val="%3."/>
      <w:lvlJc w:val="right"/>
      <w:pPr>
        <w:tabs>
          <w:tab w:val="num" w:pos="2084"/>
        </w:tabs>
        <w:ind w:left="2084" w:hanging="180"/>
      </w:pPr>
      <w:rPr>
        <w:rFonts w:cs="Times New Roman"/>
        <w:b w:val="0"/>
        <w:bCs w:val="0"/>
        <w:sz w:val="22"/>
        <w:szCs w:val="22"/>
      </w:rPr>
    </w:lvl>
    <w:lvl w:ilvl="3">
      <w:start w:val="1"/>
      <w:numFmt w:val="decimal"/>
      <w:lvlText w:val="%4."/>
      <w:lvlJc w:val="left"/>
      <w:pPr>
        <w:tabs>
          <w:tab w:val="num" w:pos="2804"/>
        </w:tabs>
        <w:ind w:left="2804" w:hanging="360"/>
      </w:pPr>
      <w:rPr>
        <w:rFonts w:cs="Times New Roman"/>
        <w:b w:val="0"/>
        <w:bCs w:val="0"/>
        <w:i w:val="0"/>
        <w:sz w:val="22"/>
        <w:szCs w:val="22"/>
      </w:rPr>
    </w:lvl>
    <w:lvl w:ilvl="4">
      <w:start w:val="1"/>
      <w:numFmt w:val="lowerLetter"/>
      <w:lvlText w:val="%5."/>
      <w:lvlJc w:val="left"/>
      <w:pPr>
        <w:tabs>
          <w:tab w:val="num" w:pos="3524"/>
        </w:tabs>
        <w:ind w:left="3524" w:hanging="360"/>
      </w:pPr>
      <w:rPr>
        <w:rFonts w:cs="Times New Roman"/>
        <w:b w:val="0"/>
        <w:bCs w:val="0"/>
        <w:sz w:val="22"/>
        <w:szCs w:val="22"/>
      </w:rPr>
    </w:lvl>
    <w:lvl w:ilvl="5">
      <w:start w:val="1"/>
      <w:numFmt w:val="lowerRoman"/>
      <w:lvlText w:val="%6."/>
      <w:lvlJc w:val="right"/>
      <w:pPr>
        <w:tabs>
          <w:tab w:val="num" w:pos="4244"/>
        </w:tabs>
        <w:ind w:left="4244" w:hanging="180"/>
      </w:pPr>
      <w:rPr>
        <w:rFonts w:cs="Times New Roman"/>
        <w:b w:val="0"/>
        <w:bCs w:val="0"/>
        <w:sz w:val="22"/>
        <w:szCs w:val="22"/>
      </w:rPr>
    </w:lvl>
    <w:lvl w:ilvl="6">
      <w:start w:val="1"/>
      <w:numFmt w:val="decimal"/>
      <w:lvlText w:val="%7."/>
      <w:lvlJc w:val="left"/>
      <w:pPr>
        <w:tabs>
          <w:tab w:val="num" w:pos="4964"/>
        </w:tabs>
        <w:ind w:left="4964" w:hanging="360"/>
      </w:pPr>
      <w:rPr>
        <w:rFonts w:cs="Times New Roman"/>
        <w:b w:val="0"/>
        <w:bCs w:val="0"/>
        <w:sz w:val="22"/>
        <w:szCs w:val="22"/>
      </w:rPr>
    </w:lvl>
    <w:lvl w:ilvl="7">
      <w:start w:val="1"/>
      <w:numFmt w:val="lowerLetter"/>
      <w:lvlText w:val="%8."/>
      <w:lvlJc w:val="left"/>
      <w:pPr>
        <w:tabs>
          <w:tab w:val="num" w:pos="5684"/>
        </w:tabs>
        <w:ind w:left="5684" w:hanging="360"/>
      </w:pPr>
      <w:rPr>
        <w:rFonts w:cs="Times New Roman"/>
        <w:b w:val="0"/>
        <w:bCs w:val="0"/>
        <w:sz w:val="22"/>
        <w:szCs w:val="22"/>
      </w:rPr>
    </w:lvl>
    <w:lvl w:ilvl="8">
      <w:start w:val="1"/>
      <w:numFmt w:val="lowerRoman"/>
      <w:lvlText w:val="%9."/>
      <w:lvlJc w:val="right"/>
      <w:pPr>
        <w:tabs>
          <w:tab w:val="num" w:pos="6404"/>
        </w:tabs>
        <w:ind w:left="6404" w:hanging="180"/>
      </w:pPr>
      <w:rPr>
        <w:rFonts w:cs="Times New Roman"/>
        <w:b w:val="0"/>
        <w:bCs w:val="0"/>
        <w:sz w:val="22"/>
        <w:szCs w:val="22"/>
      </w:rPr>
    </w:lvl>
  </w:abstractNum>
  <w:abstractNum w:abstractNumId="3">
    <w:nsid w:val="048928FB"/>
    <w:multiLevelType w:val="hybridMultilevel"/>
    <w:tmpl w:val="DEF2A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B17171E"/>
    <w:multiLevelType w:val="hybridMultilevel"/>
    <w:tmpl w:val="6C9CFC1A"/>
    <w:lvl w:ilvl="0" w:tplc="DFBA5C6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E90D9C"/>
    <w:multiLevelType w:val="multilevel"/>
    <w:tmpl w:val="74E8634A"/>
    <w:lvl w:ilvl="0">
      <w:start w:val="1"/>
      <w:numFmt w:val="lowerLetter"/>
      <w:lvlText w:val="%1)"/>
      <w:lvlJc w:val="left"/>
      <w:pPr>
        <w:ind w:left="720" w:hanging="360"/>
      </w:pPr>
    </w:lvl>
    <w:lvl w:ilvl="1">
      <w:start w:val="1"/>
      <w:numFmt w:val="lowerLetter"/>
      <w:suff w:val="space"/>
      <w:lvlText w:val="%2)"/>
      <w:lvlJc w:val="left"/>
      <w:pPr>
        <w:ind w:left="720" w:hanging="360"/>
      </w:pPr>
      <w:rPr>
        <w:rFonts w:hint="default"/>
      </w:rPr>
    </w:lvl>
    <w:lvl w:ilvl="2">
      <w:start w:val="4"/>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F27C6A"/>
    <w:multiLevelType w:val="multilevel"/>
    <w:tmpl w:val="74E8634A"/>
    <w:lvl w:ilvl="0">
      <w:start w:val="1"/>
      <w:numFmt w:val="lowerLetter"/>
      <w:lvlText w:val="%1)"/>
      <w:lvlJc w:val="left"/>
      <w:pPr>
        <w:ind w:left="720" w:hanging="360"/>
      </w:pPr>
    </w:lvl>
    <w:lvl w:ilvl="1">
      <w:start w:val="1"/>
      <w:numFmt w:val="lowerLetter"/>
      <w:suff w:val="space"/>
      <w:lvlText w:val="%2)"/>
      <w:lvlJc w:val="left"/>
      <w:pPr>
        <w:ind w:left="720" w:hanging="360"/>
      </w:pPr>
      <w:rPr>
        <w:rFonts w:hint="default"/>
      </w:rPr>
    </w:lvl>
    <w:lvl w:ilvl="2">
      <w:start w:val="4"/>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DD3EA3"/>
    <w:multiLevelType w:val="multilevel"/>
    <w:tmpl w:val="0CDD3EA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73773B"/>
    <w:multiLevelType w:val="hybridMultilevel"/>
    <w:tmpl w:val="097AF2FE"/>
    <w:lvl w:ilvl="0" w:tplc="DFBA5C6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579FD"/>
    <w:multiLevelType w:val="multilevel"/>
    <w:tmpl w:val="65D8658E"/>
    <w:lvl w:ilvl="0">
      <w:start w:val="12"/>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nsid w:val="134162E9"/>
    <w:multiLevelType w:val="hybridMultilevel"/>
    <w:tmpl w:val="86C0018E"/>
    <w:lvl w:ilvl="0" w:tplc="ECB6B966">
      <w:start w:val="1"/>
      <w:numFmt w:val="decimal"/>
      <w:lvlText w:val="%1."/>
      <w:lvlJc w:val="left"/>
      <w:pPr>
        <w:ind w:left="360" w:hanging="360"/>
      </w:pPr>
      <w:rPr>
        <w:rFonts w:hint="default"/>
        <w:b/>
        <w:color w:val="auto"/>
      </w:rPr>
    </w:lvl>
    <w:lvl w:ilvl="1" w:tplc="E014F5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040E12"/>
    <w:multiLevelType w:val="hybridMultilevel"/>
    <w:tmpl w:val="8606369C"/>
    <w:lvl w:ilvl="0" w:tplc="2618CA82">
      <w:start w:val="1"/>
      <w:numFmt w:val="lowerLetter"/>
      <w:suff w:val="space"/>
      <w:lvlText w:val="%1)"/>
      <w:lvlJc w:val="left"/>
      <w:pPr>
        <w:ind w:left="2009" w:hanging="64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55D4839"/>
    <w:multiLevelType w:val="hybridMultilevel"/>
    <w:tmpl w:val="AE6E536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nsid w:val="1BB93024"/>
    <w:multiLevelType w:val="hybridMultilevel"/>
    <w:tmpl w:val="9BF2FC52"/>
    <w:lvl w:ilvl="0" w:tplc="441C683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A2E02"/>
    <w:multiLevelType w:val="hybridMultilevel"/>
    <w:tmpl w:val="8AAC942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5421E0A"/>
    <w:multiLevelType w:val="hybridMultilevel"/>
    <w:tmpl w:val="5A34F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776BCD"/>
    <w:multiLevelType w:val="hybridMultilevel"/>
    <w:tmpl w:val="B638F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1074C5"/>
    <w:multiLevelType w:val="hybridMultilevel"/>
    <w:tmpl w:val="E3560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53BB4"/>
    <w:multiLevelType w:val="hybridMultilevel"/>
    <w:tmpl w:val="4FF86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AC929A7"/>
    <w:multiLevelType w:val="hybridMultilevel"/>
    <w:tmpl w:val="BFE65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E3487"/>
    <w:multiLevelType w:val="hybridMultilevel"/>
    <w:tmpl w:val="955EE4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nsid w:val="2ECE410F"/>
    <w:multiLevelType w:val="hybridMultilevel"/>
    <w:tmpl w:val="0406965A"/>
    <w:lvl w:ilvl="0" w:tplc="7862E96A">
      <w:start w:val="1"/>
      <w:numFmt w:val="upperRoman"/>
      <w:suff w:val="space"/>
      <w:lvlText w:val="%1."/>
      <w:lvlJc w:val="left"/>
      <w:pPr>
        <w:ind w:left="1287"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FA4F49"/>
    <w:multiLevelType w:val="hybridMultilevel"/>
    <w:tmpl w:val="F8403846"/>
    <w:lvl w:ilvl="0" w:tplc="04150017">
      <w:start w:val="1"/>
      <w:numFmt w:val="lowerLetter"/>
      <w:lvlText w:val="%1)"/>
      <w:lvlJc w:val="left"/>
      <w:pPr>
        <w:ind w:left="720" w:hanging="360"/>
      </w:pPr>
    </w:lvl>
    <w:lvl w:ilvl="1" w:tplc="2FFA0F92">
      <w:start w:val="1"/>
      <w:numFmt w:val="lowerLetter"/>
      <w:suff w:val="space"/>
      <w:lvlText w:val="%2)"/>
      <w:lvlJc w:val="left"/>
      <w:pPr>
        <w:ind w:left="720" w:hanging="360"/>
      </w:pPr>
      <w:rPr>
        <w:rFonts w:hint="default"/>
      </w:rPr>
    </w:lvl>
    <w:lvl w:ilvl="2" w:tplc="638A2028">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B758FE"/>
    <w:multiLevelType w:val="hybridMultilevel"/>
    <w:tmpl w:val="3C20F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5540A"/>
    <w:multiLevelType w:val="hybridMultilevel"/>
    <w:tmpl w:val="B002A8B8"/>
    <w:lvl w:ilvl="0" w:tplc="D3120DA8">
      <w:start w:val="1"/>
      <w:numFmt w:val="decimal"/>
      <w:suff w:val="space"/>
      <w:lvlText w:val="%1)"/>
      <w:lvlJc w:val="left"/>
      <w:pPr>
        <w:ind w:left="1005" w:hanging="645"/>
      </w:pPr>
      <w:rPr>
        <w:rFonts w:hint="default"/>
      </w:rPr>
    </w:lvl>
    <w:lvl w:ilvl="1" w:tplc="159A1D1E">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06C4008"/>
    <w:multiLevelType w:val="hybridMultilevel"/>
    <w:tmpl w:val="B69AA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A3A1E"/>
    <w:multiLevelType w:val="hybridMultilevel"/>
    <w:tmpl w:val="85081BB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A723A3D"/>
    <w:multiLevelType w:val="hybridMultilevel"/>
    <w:tmpl w:val="981C1994"/>
    <w:lvl w:ilvl="0" w:tplc="36E092A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136173"/>
    <w:multiLevelType w:val="hybridMultilevel"/>
    <w:tmpl w:val="699A9D9E"/>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9">
    <w:nsid w:val="4C076A2D"/>
    <w:multiLevelType w:val="hybridMultilevel"/>
    <w:tmpl w:val="42288A8E"/>
    <w:lvl w:ilvl="0" w:tplc="DFBA5C6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6B51F1"/>
    <w:multiLevelType w:val="hybridMultilevel"/>
    <w:tmpl w:val="042EC852"/>
    <w:lvl w:ilvl="0" w:tplc="2D8A96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044D41"/>
    <w:multiLevelType w:val="multilevel"/>
    <w:tmpl w:val="E4504E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eastAsia="Times New Roman" w:hAnsi="Times New Roman" w:cs="Times New Roman"/>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753C35"/>
    <w:multiLevelType w:val="hybridMultilevel"/>
    <w:tmpl w:val="E932DF20"/>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66EC28D7"/>
    <w:multiLevelType w:val="singleLevel"/>
    <w:tmpl w:val="FF9E0BBA"/>
    <w:lvl w:ilvl="0">
      <w:start w:val="1"/>
      <w:numFmt w:val="lowerLetter"/>
      <w:lvlText w:val="%1)"/>
      <w:legacy w:legacy="1" w:legacySpace="0" w:legacyIndent="274"/>
      <w:lvlJc w:val="left"/>
      <w:rPr>
        <w:rFonts w:ascii="Times New Roman" w:hAnsi="Times New Roman" w:cs="Times New Roman" w:hint="default"/>
      </w:rPr>
    </w:lvl>
  </w:abstractNum>
  <w:abstractNum w:abstractNumId="34">
    <w:nsid w:val="6B2C366A"/>
    <w:multiLevelType w:val="hybridMultilevel"/>
    <w:tmpl w:val="82C8B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8929CA"/>
    <w:multiLevelType w:val="hybridMultilevel"/>
    <w:tmpl w:val="EC4E0DF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6C815D28"/>
    <w:multiLevelType w:val="hybridMultilevel"/>
    <w:tmpl w:val="01AC9B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A33747"/>
    <w:multiLevelType w:val="multilevel"/>
    <w:tmpl w:val="88C21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suff w:val="space"/>
      <w:lvlText w:val="%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8D110E"/>
    <w:multiLevelType w:val="hybridMultilevel"/>
    <w:tmpl w:val="A810F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B80FDFE">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B56D20"/>
    <w:multiLevelType w:val="hybridMultilevel"/>
    <w:tmpl w:val="8774FA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737B763E"/>
    <w:multiLevelType w:val="hybridMultilevel"/>
    <w:tmpl w:val="7F0A06DE"/>
    <w:lvl w:ilvl="0" w:tplc="B8BC7EA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F81C9F"/>
    <w:multiLevelType w:val="hybridMultilevel"/>
    <w:tmpl w:val="3676B1B0"/>
    <w:lvl w:ilvl="0" w:tplc="3F52AC86">
      <w:start w:val="2"/>
      <w:numFmt w:val="decimal"/>
      <w:suff w:val="space"/>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F6B36"/>
    <w:multiLevelType w:val="hybridMultilevel"/>
    <w:tmpl w:val="C3B20038"/>
    <w:lvl w:ilvl="0" w:tplc="C8A4F4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67711B"/>
    <w:multiLevelType w:val="hybridMultilevel"/>
    <w:tmpl w:val="AEA0BC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19"/>
  </w:num>
  <w:num w:numId="5">
    <w:abstractNumId w:val="29"/>
  </w:num>
  <w:num w:numId="6">
    <w:abstractNumId w:val="35"/>
  </w:num>
  <w:num w:numId="7">
    <w:abstractNumId w:val="16"/>
  </w:num>
  <w:num w:numId="8">
    <w:abstractNumId w:val="41"/>
  </w:num>
  <w:num w:numId="9">
    <w:abstractNumId w:val="0"/>
  </w:num>
  <w:num w:numId="10">
    <w:abstractNumId w:val="30"/>
  </w:num>
  <w:num w:numId="11">
    <w:abstractNumId w:val="26"/>
  </w:num>
  <w:num w:numId="12">
    <w:abstractNumId w:val="20"/>
  </w:num>
  <w:num w:numId="13">
    <w:abstractNumId w:val="24"/>
  </w:num>
  <w:num w:numId="14">
    <w:abstractNumId w:val="11"/>
  </w:num>
  <w:num w:numId="15">
    <w:abstractNumId w:val="14"/>
  </w:num>
  <w:num w:numId="16">
    <w:abstractNumId w:val="3"/>
  </w:num>
  <w:num w:numId="17">
    <w:abstractNumId w:val="36"/>
  </w:num>
  <w:num w:numId="18">
    <w:abstractNumId w:val="25"/>
  </w:num>
  <w:num w:numId="19">
    <w:abstractNumId w:val="22"/>
  </w:num>
  <w:num w:numId="20">
    <w:abstractNumId w:val="17"/>
  </w:num>
  <w:num w:numId="21">
    <w:abstractNumId w:val="32"/>
  </w:num>
  <w:num w:numId="22">
    <w:abstractNumId w:val="10"/>
  </w:num>
  <w:num w:numId="23">
    <w:abstractNumId w:val="39"/>
  </w:num>
  <w:num w:numId="24">
    <w:abstractNumId w:val="40"/>
  </w:num>
  <w:num w:numId="25">
    <w:abstractNumId w:val="42"/>
  </w:num>
  <w:num w:numId="26">
    <w:abstractNumId w:val="12"/>
  </w:num>
  <w:num w:numId="27">
    <w:abstractNumId w:val="33"/>
  </w:num>
  <w:num w:numId="28">
    <w:abstractNumId w:val="18"/>
  </w:num>
  <w:num w:numId="29">
    <w:abstractNumId w:val="27"/>
  </w:num>
  <w:num w:numId="30">
    <w:abstractNumId w:val="2"/>
  </w:num>
  <w:num w:numId="31">
    <w:abstractNumId w:val="43"/>
  </w:num>
  <w:num w:numId="32">
    <w:abstractNumId w:val="6"/>
  </w:num>
  <w:num w:numId="33">
    <w:abstractNumId w:val="5"/>
  </w:num>
  <w:num w:numId="34">
    <w:abstractNumId w:val="38"/>
  </w:num>
  <w:num w:numId="35">
    <w:abstractNumId w:val="15"/>
  </w:num>
  <w:num w:numId="36">
    <w:abstractNumId w:val="37"/>
  </w:num>
  <w:num w:numId="37">
    <w:abstractNumId w:val="28"/>
  </w:num>
  <w:num w:numId="38">
    <w:abstractNumId w:val="1"/>
  </w:num>
  <w:num w:numId="39">
    <w:abstractNumId w:val="34"/>
  </w:num>
  <w:num w:numId="40">
    <w:abstractNumId w:val="21"/>
  </w:num>
  <w:num w:numId="41">
    <w:abstractNumId w:val="31"/>
  </w:num>
  <w:num w:numId="42">
    <w:abstractNumId w:val="7"/>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4C"/>
    <w:rsid w:val="00003337"/>
    <w:rsid w:val="00042D68"/>
    <w:rsid w:val="000A5FA6"/>
    <w:rsid w:val="000B2ACC"/>
    <w:rsid w:val="000D3BD8"/>
    <w:rsid w:val="00134565"/>
    <w:rsid w:val="001958D6"/>
    <w:rsid w:val="001A7D23"/>
    <w:rsid w:val="00206CB4"/>
    <w:rsid w:val="00210FD4"/>
    <w:rsid w:val="00250551"/>
    <w:rsid w:val="002C3D23"/>
    <w:rsid w:val="002E037B"/>
    <w:rsid w:val="002F5609"/>
    <w:rsid w:val="003216A8"/>
    <w:rsid w:val="0039125F"/>
    <w:rsid w:val="003D2A54"/>
    <w:rsid w:val="003D308B"/>
    <w:rsid w:val="003D6168"/>
    <w:rsid w:val="00425D21"/>
    <w:rsid w:val="004925AE"/>
    <w:rsid w:val="004C62AA"/>
    <w:rsid w:val="004D4A59"/>
    <w:rsid w:val="005029C0"/>
    <w:rsid w:val="00542AFB"/>
    <w:rsid w:val="00565EAF"/>
    <w:rsid w:val="005C224C"/>
    <w:rsid w:val="005D5520"/>
    <w:rsid w:val="005E00C4"/>
    <w:rsid w:val="005F1D21"/>
    <w:rsid w:val="00605FC8"/>
    <w:rsid w:val="006E1AE8"/>
    <w:rsid w:val="00712BC7"/>
    <w:rsid w:val="00724DA9"/>
    <w:rsid w:val="007A4B47"/>
    <w:rsid w:val="007B3DB7"/>
    <w:rsid w:val="00837580"/>
    <w:rsid w:val="008542CC"/>
    <w:rsid w:val="008A0461"/>
    <w:rsid w:val="008B2EB9"/>
    <w:rsid w:val="009876C5"/>
    <w:rsid w:val="009A15EE"/>
    <w:rsid w:val="00A226F3"/>
    <w:rsid w:val="00A309D4"/>
    <w:rsid w:val="00A57D35"/>
    <w:rsid w:val="00A662B9"/>
    <w:rsid w:val="00A71633"/>
    <w:rsid w:val="00A95168"/>
    <w:rsid w:val="00AC5F88"/>
    <w:rsid w:val="00AD38D2"/>
    <w:rsid w:val="00AF1FC8"/>
    <w:rsid w:val="00AF6B82"/>
    <w:rsid w:val="00B0349C"/>
    <w:rsid w:val="00B0436E"/>
    <w:rsid w:val="00B36416"/>
    <w:rsid w:val="00BA145B"/>
    <w:rsid w:val="00BB61DB"/>
    <w:rsid w:val="00BD185A"/>
    <w:rsid w:val="00BF6C1C"/>
    <w:rsid w:val="00CC48D3"/>
    <w:rsid w:val="00D82108"/>
    <w:rsid w:val="00E066EC"/>
    <w:rsid w:val="00E30E63"/>
    <w:rsid w:val="00E460F1"/>
    <w:rsid w:val="00E472BD"/>
    <w:rsid w:val="00E727A2"/>
    <w:rsid w:val="00EB0EF6"/>
    <w:rsid w:val="00F120B1"/>
    <w:rsid w:val="00F607E0"/>
    <w:rsid w:val="00F83F3F"/>
    <w:rsid w:val="00FB0A0F"/>
    <w:rsid w:val="00FC6246"/>
    <w:rsid w:val="00FE3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6C1C"/>
    <w:pPr>
      <w:ind w:left="720"/>
      <w:contextualSpacing/>
    </w:pPr>
  </w:style>
  <w:style w:type="paragraph" w:customStyle="1" w:styleId="Default">
    <w:name w:val="Default"/>
    <w:rsid w:val="00BF6C1C"/>
    <w:pPr>
      <w:autoSpaceDE w:val="0"/>
      <w:autoSpaceDN w:val="0"/>
      <w:adjustRightInd w:val="0"/>
      <w:spacing w:after="0" w:line="240" w:lineRule="auto"/>
    </w:pPr>
    <w:rPr>
      <w:rFonts w:ascii="Verdana" w:hAnsi="Verdana" w:cs="Verdana"/>
      <w:color w:val="000000"/>
      <w:sz w:val="24"/>
      <w:szCs w:val="24"/>
    </w:rPr>
  </w:style>
  <w:style w:type="paragraph" w:customStyle="1" w:styleId="ListParagraph1">
    <w:name w:val="List Paragraph1"/>
    <w:basedOn w:val="Normalny"/>
    <w:uiPriority w:val="99"/>
    <w:rsid w:val="003D2A54"/>
    <w:pPr>
      <w:widowControl w:val="0"/>
      <w:ind w:left="720"/>
      <w:textAlignment w:val="baseline"/>
    </w:pPr>
    <w:rPr>
      <w:rFonts w:ascii="Calibri" w:eastAsia="Times New Roman" w:hAnsi="Calibri" w:cs="Calibri"/>
      <w:color w:val="000000"/>
      <w:kern w:val="1"/>
      <w:lang w:val="en-US"/>
    </w:rPr>
  </w:style>
  <w:style w:type="paragraph" w:customStyle="1" w:styleId="Akapitzlist1">
    <w:name w:val="Akapit z listą1"/>
    <w:basedOn w:val="Normalny"/>
    <w:uiPriority w:val="99"/>
    <w:rsid w:val="003D2A54"/>
    <w:pPr>
      <w:widowControl w:val="0"/>
      <w:ind w:left="720"/>
      <w:textAlignment w:val="baseline"/>
    </w:pPr>
    <w:rPr>
      <w:rFonts w:ascii="Calibri" w:eastAsia="Times New Roman" w:hAnsi="Calibri" w:cs="Calibri"/>
      <w:color w:val="000000"/>
      <w:kern w:val="1"/>
      <w:lang w:val="en-US"/>
    </w:rPr>
  </w:style>
  <w:style w:type="paragraph" w:customStyle="1" w:styleId="standard">
    <w:name w:val="standard"/>
    <w:basedOn w:val="Normalny"/>
    <w:rsid w:val="003D2A54"/>
    <w:pPr>
      <w:spacing w:after="0" w:line="240" w:lineRule="auto"/>
    </w:pPr>
    <w:rPr>
      <w:rFonts w:ascii="Times New Roman" w:eastAsia="Arial Unicode MS" w:hAnsi="Times New Roman" w:cs="Times New Roman"/>
      <w:color w:val="000000"/>
      <w:sz w:val="24"/>
      <w:szCs w:val="24"/>
    </w:rPr>
  </w:style>
  <w:style w:type="table" w:styleId="Tabela-Siatka">
    <w:name w:val="Table Grid"/>
    <w:basedOn w:val="Standardowy"/>
    <w:uiPriority w:val="59"/>
    <w:rsid w:val="007A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42D68"/>
    <w:pPr>
      <w:widowControl w:val="0"/>
      <w:suppressAutoHyphens/>
      <w:spacing w:after="0" w:line="240" w:lineRule="auto"/>
      <w:jc w:val="both"/>
    </w:pPr>
    <w:rPr>
      <w:rFonts w:ascii="Times New Roman" w:eastAsia="Times New Roman" w:hAnsi="Times New Roman" w:cs="Times New Roman"/>
      <w:color w:val="000000"/>
      <w:kern w:val="1"/>
      <w:sz w:val="24"/>
      <w:szCs w:val="24"/>
    </w:rPr>
  </w:style>
  <w:style w:type="character" w:customStyle="1" w:styleId="Teksttreci2">
    <w:name w:val="Tekst treści (2)_"/>
    <w:basedOn w:val="Domylnaczcionkaakapitu"/>
    <w:link w:val="Teksttreci26"/>
    <w:rsid w:val="00250551"/>
    <w:rPr>
      <w:rFonts w:ascii="Times New Roman" w:eastAsia="Times New Roman" w:hAnsi="Times New Roman" w:cs="Times New Roman"/>
      <w:shd w:val="clear" w:color="auto" w:fill="FFFFFF"/>
    </w:rPr>
  </w:style>
  <w:style w:type="paragraph" w:customStyle="1" w:styleId="Teksttreci26">
    <w:name w:val="Tekst treści (2)6"/>
    <w:basedOn w:val="Normalny"/>
    <w:link w:val="Teksttreci2"/>
    <w:rsid w:val="00250551"/>
    <w:pPr>
      <w:widowControl w:val="0"/>
      <w:shd w:val="clear" w:color="auto" w:fill="FFFFFF"/>
      <w:spacing w:after="600" w:line="274" w:lineRule="exact"/>
      <w:ind w:hanging="20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6C1C"/>
    <w:pPr>
      <w:ind w:left="720"/>
      <w:contextualSpacing/>
    </w:pPr>
  </w:style>
  <w:style w:type="paragraph" w:customStyle="1" w:styleId="Default">
    <w:name w:val="Default"/>
    <w:rsid w:val="00BF6C1C"/>
    <w:pPr>
      <w:autoSpaceDE w:val="0"/>
      <w:autoSpaceDN w:val="0"/>
      <w:adjustRightInd w:val="0"/>
      <w:spacing w:after="0" w:line="240" w:lineRule="auto"/>
    </w:pPr>
    <w:rPr>
      <w:rFonts w:ascii="Verdana" w:hAnsi="Verdana" w:cs="Verdana"/>
      <w:color w:val="000000"/>
      <w:sz w:val="24"/>
      <w:szCs w:val="24"/>
    </w:rPr>
  </w:style>
  <w:style w:type="paragraph" w:customStyle="1" w:styleId="ListParagraph1">
    <w:name w:val="List Paragraph1"/>
    <w:basedOn w:val="Normalny"/>
    <w:uiPriority w:val="99"/>
    <w:rsid w:val="003D2A54"/>
    <w:pPr>
      <w:widowControl w:val="0"/>
      <w:ind w:left="720"/>
      <w:textAlignment w:val="baseline"/>
    </w:pPr>
    <w:rPr>
      <w:rFonts w:ascii="Calibri" w:eastAsia="Times New Roman" w:hAnsi="Calibri" w:cs="Calibri"/>
      <w:color w:val="000000"/>
      <w:kern w:val="1"/>
      <w:lang w:val="en-US"/>
    </w:rPr>
  </w:style>
  <w:style w:type="paragraph" w:customStyle="1" w:styleId="Akapitzlist1">
    <w:name w:val="Akapit z listą1"/>
    <w:basedOn w:val="Normalny"/>
    <w:uiPriority w:val="99"/>
    <w:rsid w:val="003D2A54"/>
    <w:pPr>
      <w:widowControl w:val="0"/>
      <w:ind w:left="720"/>
      <w:textAlignment w:val="baseline"/>
    </w:pPr>
    <w:rPr>
      <w:rFonts w:ascii="Calibri" w:eastAsia="Times New Roman" w:hAnsi="Calibri" w:cs="Calibri"/>
      <w:color w:val="000000"/>
      <w:kern w:val="1"/>
      <w:lang w:val="en-US"/>
    </w:rPr>
  </w:style>
  <w:style w:type="paragraph" w:customStyle="1" w:styleId="standard">
    <w:name w:val="standard"/>
    <w:basedOn w:val="Normalny"/>
    <w:rsid w:val="003D2A54"/>
    <w:pPr>
      <w:spacing w:after="0" w:line="240" w:lineRule="auto"/>
    </w:pPr>
    <w:rPr>
      <w:rFonts w:ascii="Times New Roman" w:eastAsia="Arial Unicode MS" w:hAnsi="Times New Roman" w:cs="Times New Roman"/>
      <w:color w:val="000000"/>
      <w:sz w:val="24"/>
      <w:szCs w:val="24"/>
    </w:rPr>
  </w:style>
  <w:style w:type="table" w:styleId="Tabela-Siatka">
    <w:name w:val="Table Grid"/>
    <w:basedOn w:val="Standardowy"/>
    <w:uiPriority w:val="59"/>
    <w:rsid w:val="007A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42D68"/>
    <w:pPr>
      <w:widowControl w:val="0"/>
      <w:suppressAutoHyphens/>
      <w:spacing w:after="0" w:line="240" w:lineRule="auto"/>
      <w:jc w:val="both"/>
    </w:pPr>
    <w:rPr>
      <w:rFonts w:ascii="Times New Roman" w:eastAsia="Times New Roman" w:hAnsi="Times New Roman" w:cs="Times New Roman"/>
      <w:color w:val="000000"/>
      <w:kern w:val="1"/>
      <w:sz w:val="24"/>
      <w:szCs w:val="24"/>
    </w:rPr>
  </w:style>
  <w:style w:type="character" w:customStyle="1" w:styleId="Teksttreci2">
    <w:name w:val="Tekst treści (2)_"/>
    <w:basedOn w:val="Domylnaczcionkaakapitu"/>
    <w:link w:val="Teksttreci26"/>
    <w:rsid w:val="00250551"/>
    <w:rPr>
      <w:rFonts w:ascii="Times New Roman" w:eastAsia="Times New Roman" w:hAnsi="Times New Roman" w:cs="Times New Roman"/>
      <w:shd w:val="clear" w:color="auto" w:fill="FFFFFF"/>
    </w:rPr>
  </w:style>
  <w:style w:type="paragraph" w:customStyle="1" w:styleId="Teksttreci26">
    <w:name w:val="Tekst treści (2)6"/>
    <w:basedOn w:val="Normalny"/>
    <w:link w:val="Teksttreci2"/>
    <w:rsid w:val="00250551"/>
    <w:pPr>
      <w:widowControl w:val="0"/>
      <w:shd w:val="clear" w:color="auto" w:fill="FFFFFF"/>
      <w:spacing w:after="600" w:line="274" w:lineRule="exact"/>
      <w:ind w:hanging="20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CEAB-27EC-44A2-BC94-35C3BD3E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6694</Words>
  <Characters>40169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Knasiak</dc:creator>
  <cp:lastModifiedBy>Radca prawny</cp:lastModifiedBy>
  <cp:revision>5</cp:revision>
  <dcterms:created xsi:type="dcterms:W3CDTF">2020-05-05T11:16:00Z</dcterms:created>
  <dcterms:modified xsi:type="dcterms:W3CDTF">2020-05-05T14:01:00Z</dcterms:modified>
</cp:coreProperties>
</file>