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4B186C">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bookmarkStart w:id="0" w:name="_Hlk120178964"/>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4B186C" w:rsidRPr="004B186C">
        <w:rPr>
          <w:rFonts w:ascii="Arial" w:eastAsia="Times New Roman" w:hAnsi="Arial" w:cs="Arial"/>
          <w:lang w:eastAsia="pl-PL"/>
        </w:rPr>
        <w:t>oprogramowania klasy BPM do zarządzania procesami biznesowymi</w:t>
      </w:r>
      <w:r w:rsidR="004B186C">
        <w:rPr>
          <w:rFonts w:ascii="Arial" w:eastAsia="Times New Roman" w:hAnsi="Arial" w:cs="Arial"/>
          <w:lang w:eastAsia="pl-PL"/>
        </w:rPr>
        <w:t xml:space="preserve"> </w:t>
      </w:r>
      <w:r w:rsidR="004B186C" w:rsidRPr="004B186C">
        <w:rPr>
          <w:rFonts w:ascii="Arial" w:eastAsia="Times New Roman" w:hAnsi="Arial" w:cs="Arial"/>
          <w:lang w:eastAsia="pl-PL"/>
        </w:rPr>
        <w:t>PSP</w:t>
      </w:r>
      <w:bookmarkEnd w:id="0"/>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w:t>
      </w:r>
      <w:r w:rsidR="004B186C">
        <w:rPr>
          <w:rFonts w:ascii="Arial" w:hAnsi="Arial" w:cs="Arial"/>
          <w:color w:val="000000" w:themeColor="text1"/>
        </w:rPr>
        <w:t>5</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 xml:space="preserve">Termin </w:t>
      </w:r>
      <w:r w:rsidR="005D297B">
        <w:rPr>
          <w:rFonts w:ascii="Arial" w:eastAsia="Times New Roman" w:hAnsi="Arial" w:cs="Arial"/>
          <w:b/>
          <w:iCs/>
          <w:lang w:eastAsia="pl-PL"/>
        </w:rPr>
        <w:t>realizacji zamówienia</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w:t>
      </w:r>
      <w:r w:rsidR="004B186C">
        <w:rPr>
          <w:rFonts w:ascii="Arial" w:eastAsia="Times New Roman" w:hAnsi="Arial" w:cs="Arial"/>
          <w:b/>
          <w:iCs/>
          <w:color w:val="000000" w:themeColor="text1"/>
          <w:lang w:eastAsia="pl-PL"/>
        </w:rPr>
        <w:t>do 7</w:t>
      </w:r>
      <w:r w:rsidR="00EC2DD9">
        <w:rPr>
          <w:rFonts w:ascii="Arial" w:eastAsia="Times New Roman" w:hAnsi="Arial" w:cs="Arial"/>
          <w:b/>
          <w:iCs/>
          <w:color w:val="000000" w:themeColor="text1"/>
          <w:lang w:eastAsia="pl-PL"/>
        </w:rPr>
        <w:t xml:space="preserve"> dni</w:t>
      </w:r>
      <w:r w:rsidR="004B186C">
        <w:rPr>
          <w:rFonts w:ascii="Arial" w:eastAsia="Times New Roman" w:hAnsi="Arial" w:cs="Arial"/>
          <w:b/>
          <w:iCs/>
          <w:color w:val="000000" w:themeColor="text1"/>
          <w:lang w:eastAsia="pl-PL"/>
        </w:rPr>
        <w:t xml:space="preserve"> od zawarcia umowy</w:t>
      </w:r>
    </w:p>
    <w:p w:rsidR="0025233E" w:rsidRDefault="006673B5" w:rsidP="00B1680F">
      <w:pPr>
        <w:spacing w:after="120" w:line="240" w:lineRule="auto"/>
        <w:jc w:val="both"/>
        <w:rPr>
          <w:rFonts w:ascii="Arial" w:eastAsia="Times New Roman" w:hAnsi="Arial" w:cs="Arial"/>
          <w:b/>
          <w:bCs/>
          <w:lang w:val="x-none" w:eastAsia="pl-PL"/>
        </w:rPr>
      </w:pPr>
      <w:r w:rsidRPr="006673B5">
        <w:rPr>
          <w:rFonts w:ascii="Arial" w:eastAsia="Times New Roman" w:hAnsi="Arial" w:cs="Arial"/>
          <w:b/>
          <w:iCs/>
          <w:color w:val="000000" w:themeColor="text1"/>
          <w:lang w:eastAsia="pl-PL"/>
        </w:rPr>
        <w:t xml:space="preserve">3) </w:t>
      </w:r>
      <w:r w:rsidR="0025233E" w:rsidRPr="0025233E">
        <w:rPr>
          <w:rFonts w:ascii="Arial" w:eastAsia="Times New Roman" w:hAnsi="Arial" w:cs="Arial"/>
          <w:b/>
          <w:bCs/>
          <w:lang w:val="x-none" w:eastAsia="pl-PL"/>
        </w:rPr>
        <w:t>Warunki płatności: zgodnie z projektem umowy</w:t>
      </w:r>
    </w:p>
    <w:p w:rsidR="005D297B" w:rsidRPr="005D297B" w:rsidRDefault="005D297B" w:rsidP="00B1680F">
      <w:pPr>
        <w:spacing w:after="120" w:line="240" w:lineRule="auto"/>
        <w:jc w:val="both"/>
        <w:rPr>
          <w:rFonts w:ascii="Arial" w:eastAsia="Times New Roman" w:hAnsi="Arial" w:cs="Arial"/>
          <w:b/>
          <w:bCs/>
          <w:color w:val="FF0000"/>
          <w:lang w:eastAsia="pl-PL"/>
        </w:rPr>
      </w:pPr>
      <w:r>
        <w:rPr>
          <w:rFonts w:ascii="Arial" w:eastAsia="Times New Roman" w:hAnsi="Arial" w:cs="Arial"/>
          <w:b/>
          <w:bCs/>
          <w:lang w:eastAsia="pl-PL"/>
        </w:rPr>
        <w:t xml:space="preserve">4) Okres gwarancji: </w:t>
      </w:r>
      <w:r w:rsidR="001A5DFE" w:rsidRPr="001A5DFE">
        <w:rPr>
          <w:rFonts w:ascii="Arial" w:eastAsia="Times New Roman" w:hAnsi="Arial" w:cs="Arial"/>
          <w:b/>
          <w:bCs/>
          <w:lang w:eastAsia="pl-PL"/>
        </w:rPr>
        <w:t>zgodnie z opisem przedmiotu zamówienia</w:t>
      </w:r>
    </w:p>
    <w:p w:rsidR="004B186C" w:rsidRDefault="004B186C" w:rsidP="00213F53">
      <w:pPr>
        <w:spacing w:after="0" w:line="240" w:lineRule="auto"/>
        <w:jc w:val="both"/>
        <w:rPr>
          <w:rFonts w:ascii="Arial" w:eastAsia="Times New Roman" w:hAnsi="Arial" w:cs="Arial"/>
          <w:color w:val="000000"/>
          <w:lang w:val="x-none" w:eastAsia="x-none"/>
        </w:rPr>
      </w:pPr>
    </w:p>
    <w:p w:rsidR="004B186C" w:rsidRDefault="004B186C" w:rsidP="00213F53">
      <w:pPr>
        <w:spacing w:after="0" w:line="240" w:lineRule="auto"/>
        <w:jc w:val="both"/>
        <w:rPr>
          <w:rFonts w:ascii="Arial" w:eastAsia="Times New Roman" w:hAnsi="Arial" w:cs="Arial"/>
          <w:color w:val="000000"/>
          <w:lang w:val="x-none" w:eastAsia="x-none"/>
        </w:rPr>
      </w:pP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bookmarkStart w:id="2" w:name="_GoBack"/>
      <w:bookmarkEnd w:id="2"/>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r w:rsidR="005D297B">
        <w:rPr>
          <w:rFonts w:ascii="Arial" w:eastAsia="Calibri" w:hAnsi="Arial" w:cs="Arial"/>
          <w:sz w:val="18"/>
          <w:szCs w:val="18"/>
          <w:lang w:eastAsia="en-GB"/>
        </w:rPr>
        <w:t>,</w:t>
      </w:r>
    </w:p>
    <w:p w:rsidR="004063EA" w:rsidRDefault="007607A8"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r w:rsidR="005D297B">
        <w:rPr>
          <w:rFonts w:ascii="Arial" w:eastAsia="Calibri" w:hAnsi="Arial" w:cs="Arial"/>
          <w:sz w:val="18"/>
          <w:szCs w:val="18"/>
          <w:lang w:eastAsia="en-GB"/>
        </w:rPr>
        <w:t>,</w:t>
      </w:r>
    </w:p>
    <w:p w:rsidR="005D297B" w:rsidRPr="00616DE1" w:rsidRDefault="005D297B" w:rsidP="005D297B">
      <w:pPr>
        <w:spacing w:after="0"/>
        <w:ind w:left="720" w:hanging="720"/>
        <w:jc w:val="both"/>
        <w:rPr>
          <w:rFonts w:ascii="Arial" w:eastAsia="Calibri" w:hAnsi="Arial" w:cs="Arial"/>
          <w:sz w:val="18"/>
          <w:szCs w:val="18"/>
          <w:lang w:eastAsia="en-GB"/>
        </w:rPr>
      </w:pPr>
      <w:r>
        <w:rPr>
          <w:rFonts w:ascii="Arial" w:eastAsia="Calibri" w:hAnsi="Arial" w:cs="Arial"/>
          <w:sz w:val="16"/>
          <w:szCs w:val="16"/>
          <w:lang w:eastAsia="en-GB"/>
        </w:rPr>
        <w:t xml:space="preserve">****** </w:t>
      </w:r>
      <w:r w:rsidRPr="00616DE1">
        <w:rPr>
          <w:rFonts w:ascii="Arial" w:eastAsia="Calibri" w:hAnsi="Arial" w:cs="Arial"/>
          <w:sz w:val="18"/>
          <w:szCs w:val="18"/>
          <w:lang w:eastAsia="en-GB"/>
        </w:rPr>
        <w:t>wypełnić jeżeli dotyczy</w:t>
      </w:r>
      <w:r>
        <w:rPr>
          <w:rFonts w:ascii="Arial" w:eastAsia="Calibri" w:hAnsi="Arial" w:cs="Arial"/>
          <w:sz w:val="18"/>
          <w:szCs w:val="18"/>
          <w:lang w:eastAsia="en-GB"/>
        </w:rPr>
        <w:t>.</w:t>
      </w:r>
    </w:p>
    <w:p w:rsidR="005D297B" w:rsidRPr="00C04A5E" w:rsidRDefault="005D297B" w:rsidP="003C04B0">
      <w:pPr>
        <w:spacing w:after="0"/>
        <w:ind w:left="720" w:hanging="720"/>
        <w:jc w:val="both"/>
        <w:rPr>
          <w:rFonts w:ascii="Arial" w:eastAsia="Calibri" w:hAnsi="Arial" w:cs="Arial"/>
          <w:sz w:val="16"/>
          <w:szCs w:val="16"/>
          <w:lang w:eastAsia="en-GB"/>
        </w:rPr>
      </w:pPr>
    </w:p>
    <w:sectPr w:rsidR="005D297B"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w:t>
    </w:r>
    <w:r w:rsidR="004B186C">
      <w:rPr>
        <w:rFonts w:ascii="Arial" w:hAnsi="Arial" w:cs="Arial"/>
        <w:sz w:val="20"/>
        <w:szCs w:val="20"/>
      </w:rPr>
      <w:t>5</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A5DFE"/>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B186C"/>
    <w:rsid w:val="004C4073"/>
    <w:rsid w:val="004C602A"/>
    <w:rsid w:val="0050516A"/>
    <w:rsid w:val="00535D3D"/>
    <w:rsid w:val="00547E57"/>
    <w:rsid w:val="00560144"/>
    <w:rsid w:val="005D297B"/>
    <w:rsid w:val="005F6313"/>
    <w:rsid w:val="005F78E2"/>
    <w:rsid w:val="00621833"/>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85DFE"/>
    <w:rsid w:val="00CB51C3"/>
    <w:rsid w:val="00CC512F"/>
    <w:rsid w:val="00CC5B97"/>
    <w:rsid w:val="00CE1013"/>
    <w:rsid w:val="00D23ADB"/>
    <w:rsid w:val="00D25521"/>
    <w:rsid w:val="00D37B1C"/>
    <w:rsid w:val="00D53BC2"/>
    <w:rsid w:val="00DB233D"/>
    <w:rsid w:val="00E059FC"/>
    <w:rsid w:val="00E1651E"/>
    <w:rsid w:val="00EC2DD9"/>
    <w:rsid w:val="00F0672B"/>
    <w:rsid w:val="00F14AAE"/>
    <w:rsid w:val="00F4496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7D18"/>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1B80-B309-4EAF-B554-E3D110A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603</Words>
  <Characters>3623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82</cp:revision>
  <cp:lastPrinted>2021-02-23T09:18:00Z</cp:lastPrinted>
  <dcterms:created xsi:type="dcterms:W3CDTF">2021-02-23T08:36:00Z</dcterms:created>
  <dcterms:modified xsi:type="dcterms:W3CDTF">2022-11-28T08:33:00Z</dcterms:modified>
</cp:coreProperties>
</file>