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3C9F61B1" w14:textId="009F40FC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B7413C">
        <w:t>27</w:t>
      </w:r>
      <w:r w:rsidR="00DC4D78">
        <w:t>.0</w:t>
      </w:r>
      <w:r w:rsidR="00B7413C">
        <w:t>7</w:t>
      </w:r>
      <w:r w:rsidR="006D1A8A">
        <w:t>.202</w:t>
      </w:r>
      <w:r w:rsidR="00350D2E">
        <w:t>3</w:t>
      </w:r>
      <w:r w:rsidR="006D1A8A">
        <w:t>r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1E2415A6" w14:textId="4E4084A6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B7413C">
        <w:rPr>
          <w:b/>
          <w:bCs/>
        </w:rPr>
        <w:t>55</w:t>
      </w:r>
      <w:r w:rsidR="00812618">
        <w:rPr>
          <w:b/>
          <w:bCs/>
        </w:rPr>
        <w:t>.202</w:t>
      </w:r>
      <w:r w:rsidR="00350D2E">
        <w:rPr>
          <w:b/>
          <w:bCs/>
        </w:rPr>
        <w:t>3</w:t>
      </w:r>
      <w:r w:rsidRPr="00B81498">
        <w:rPr>
          <w:b/>
          <w:bCs/>
        </w:rPr>
        <w:t xml:space="preserve">   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190AE61E" w14:textId="49DD2468" w:rsidR="00291DAD" w:rsidRPr="00B7413C" w:rsidRDefault="00CA1C5A" w:rsidP="0055430D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B7413C">
        <w:rPr>
          <w:rFonts w:ascii="Times New Roman" w:hAnsi="Times New Roman" w:cs="Times New Roman"/>
          <w:color w:val="auto"/>
        </w:rPr>
        <w:t>Dotyczy postępowania prowadzonego w trybie podstawowym</w:t>
      </w:r>
      <w:r w:rsidR="00292855" w:rsidRPr="00B741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2855" w:rsidRPr="00B7413C">
        <w:rPr>
          <w:rFonts w:ascii="Times New Roman" w:hAnsi="Times New Roman" w:cs="Times New Roman"/>
          <w:color w:val="auto"/>
        </w:rPr>
        <w:t>pn</w:t>
      </w:r>
      <w:proofErr w:type="spellEnd"/>
      <w:r w:rsidRPr="00B7413C">
        <w:rPr>
          <w:rFonts w:ascii="Times New Roman" w:hAnsi="Times New Roman" w:cs="Times New Roman"/>
          <w:bCs/>
          <w:color w:val="auto"/>
        </w:rPr>
        <w:t xml:space="preserve">: </w:t>
      </w:r>
      <w:r w:rsidR="00BB10E6" w:rsidRPr="00B7413C">
        <w:rPr>
          <w:rFonts w:ascii="Times New Roman" w:eastAsia="Verdana" w:hAnsi="Times New Roman" w:cs="Times New Roman"/>
          <w:bCs/>
          <w:color w:val="auto"/>
        </w:rPr>
        <w:t xml:space="preserve"> </w:t>
      </w:r>
      <w:r w:rsidR="00291DAD" w:rsidRPr="00B7413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ZP.271.</w:t>
      </w:r>
      <w:r w:rsidR="00B7413C" w:rsidRPr="00B7413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55</w:t>
      </w:r>
      <w:r w:rsidR="00291DAD" w:rsidRPr="00B7413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.202</w:t>
      </w:r>
      <w:bookmarkStart w:id="0" w:name="_Hlk101260068"/>
      <w:r w:rsidR="00350D2E" w:rsidRPr="00B7413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3 </w:t>
      </w:r>
      <w:r w:rsidR="00665A95" w:rsidRPr="00B7413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- </w:t>
      </w:r>
      <w:r w:rsidR="00B7413C" w:rsidRPr="00B7413C">
        <w:rPr>
          <w:rFonts w:ascii="Times New Roman" w:hAnsi="Times New Roman" w:cs="Times New Roman"/>
          <w:b/>
          <w:bCs/>
          <w:kern w:val="20"/>
        </w:rPr>
        <w:t xml:space="preserve">Poprawa bezpieczeństwa pieszych i rowerzystów w Gminie Grodzisk Mazowiecki” współfinansowanego ze środków </w:t>
      </w:r>
      <w:r w:rsidR="00B7413C" w:rsidRPr="00B7413C">
        <w:rPr>
          <w:rFonts w:ascii="Times New Roman" w:hAnsi="Times New Roman" w:cs="Times New Roman"/>
          <w:b/>
          <w:bCs/>
          <w:color w:val="000000"/>
        </w:rPr>
        <w:t>PROGRAM OPERACYJNY INFRASTRUKTURA   I ŚRODOWISKO 2014 – 2020, PRIORYTET: III ROZWÓJ SIECI DROGOWEJ TEN-T I TRANSPORTU MULTIMODALNEGO, DZIAŁANIE: 3.1. Rozwój drogowej i lotniczej sieci TEN-T</w:t>
      </w:r>
    </w:p>
    <w:bookmarkEnd w:id="0"/>
    <w:p w14:paraId="49AFF088" w14:textId="522ACD09" w:rsidR="006D1A8A" w:rsidRPr="00350D2E" w:rsidRDefault="006D1A8A" w:rsidP="00291DAD">
      <w:pPr>
        <w:pStyle w:val="Tekstpodstawowy"/>
        <w:spacing w:before="115"/>
        <w:ind w:right="105"/>
        <w:rPr>
          <w:rFonts w:ascii="Times New Roman" w:hAnsi="Times New Roman"/>
          <w:sz w:val="24"/>
          <w:szCs w:val="24"/>
        </w:rPr>
      </w:pPr>
    </w:p>
    <w:p w14:paraId="5BFDBFB9" w14:textId="219E5F4B" w:rsidR="00852818" w:rsidRPr="00812618" w:rsidRDefault="00CA1C5A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proofErr w:type="spellStart"/>
      <w:r w:rsidR="00B90A71" w:rsidRPr="00B814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A71" w:rsidRPr="00B81498">
        <w:rPr>
          <w:rFonts w:ascii="Times New Roman" w:hAnsi="Times New Roman" w:cs="Times New Roman"/>
          <w:sz w:val="24"/>
          <w:szCs w:val="24"/>
        </w:rPr>
        <w:t xml:space="preserve">. </w:t>
      </w:r>
      <w:r w:rsidRPr="00B81498">
        <w:rPr>
          <w:rFonts w:ascii="Times New Roman" w:hAnsi="Times New Roman" w:cs="Times New Roman"/>
          <w:sz w:val="24"/>
          <w:szCs w:val="24"/>
        </w:rPr>
        <w:t>Dz.U. 20</w:t>
      </w:r>
      <w:r w:rsidR="0059290F">
        <w:rPr>
          <w:rFonts w:ascii="Times New Roman" w:hAnsi="Times New Roman" w:cs="Times New Roman"/>
          <w:sz w:val="24"/>
          <w:szCs w:val="24"/>
        </w:rPr>
        <w:t>2</w:t>
      </w:r>
      <w:r w:rsidR="00350D2E">
        <w:rPr>
          <w:rFonts w:ascii="Times New Roman" w:hAnsi="Times New Roman" w:cs="Times New Roman"/>
          <w:sz w:val="24"/>
          <w:szCs w:val="24"/>
        </w:rPr>
        <w:t>2</w:t>
      </w:r>
      <w:r w:rsidRPr="00B81498">
        <w:rPr>
          <w:rFonts w:ascii="Times New Roman" w:hAnsi="Times New Roman" w:cs="Times New Roman"/>
          <w:sz w:val="24"/>
          <w:szCs w:val="24"/>
        </w:rPr>
        <w:t xml:space="preserve"> poz. </w:t>
      </w:r>
      <w:r w:rsidR="0059290F">
        <w:rPr>
          <w:rFonts w:ascii="Times New Roman" w:hAnsi="Times New Roman" w:cs="Times New Roman"/>
          <w:sz w:val="24"/>
          <w:szCs w:val="24"/>
        </w:rPr>
        <w:t>1</w:t>
      </w:r>
      <w:r w:rsidR="00350D2E">
        <w:rPr>
          <w:rFonts w:ascii="Times New Roman" w:hAnsi="Times New Roman" w:cs="Times New Roman"/>
          <w:sz w:val="24"/>
          <w:szCs w:val="24"/>
        </w:rPr>
        <w:t>710</w:t>
      </w:r>
      <w:r w:rsidRPr="00B81498">
        <w:rPr>
          <w:rFonts w:ascii="Times New Roman" w:hAnsi="Times New Roman" w:cs="Times New Roman"/>
          <w:sz w:val="24"/>
          <w:szCs w:val="24"/>
        </w:rPr>
        <w:t xml:space="preserve"> ze zm.), Zamawiający – Gmina</w:t>
      </w:r>
      <w:r w:rsidR="00ED4716" w:rsidRPr="00B81498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B7413C" w:rsidRPr="00B7413C">
        <w:rPr>
          <w:rFonts w:ascii="Times New Roman" w:hAnsi="Times New Roman" w:cs="Times New Roman"/>
          <w:b/>
          <w:bCs/>
          <w:color w:val="00000A"/>
          <w:sz w:val="24"/>
          <w:szCs w:val="24"/>
        </w:rPr>
        <w:t>363</w:t>
      </w:r>
      <w:r w:rsidR="00B7413C" w:rsidRPr="00B7413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B7413C" w:rsidRPr="00B7413C">
        <w:rPr>
          <w:rFonts w:ascii="Times New Roman" w:hAnsi="Times New Roman" w:cs="Times New Roman"/>
          <w:b/>
          <w:bCs/>
          <w:color w:val="00000A"/>
          <w:sz w:val="24"/>
          <w:szCs w:val="24"/>
        </w:rPr>
        <w:t>557.25</w:t>
      </w:r>
      <w:r w:rsidR="00B7413C" w:rsidRPr="00B7413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2210A9" w:rsidRPr="00B7413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D091D" w:rsidRPr="00B7413C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2210A9" w:rsidRPr="00812618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0918ED7A" w:rsidR="00785598" w:rsidRPr="00B81498" w:rsidRDefault="00A255F1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ED4716" w:rsidRPr="00B81498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3DC7" w14:textId="77777777" w:rsidR="00E73974" w:rsidRDefault="00E73974" w:rsidP="00ED4716">
      <w:pPr>
        <w:spacing w:after="0" w:line="240" w:lineRule="auto"/>
      </w:pPr>
      <w:r>
        <w:separator/>
      </w:r>
    </w:p>
  </w:endnote>
  <w:endnote w:type="continuationSeparator" w:id="0">
    <w:p w14:paraId="5E40E779" w14:textId="77777777" w:rsidR="00E73974" w:rsidRDefault="00E73974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5976" w14:textId="77777777" w:rsidR="00E73974" w:rsidRDefault="00E73974" w:rsidP="00ED4716">
      <w:pPr>
        <w:spacing w:after="0" w:line="240" w:lineRule="auto"/>
      </w:pPr>
      <w:r>
        <w:separator/>
      </w:r>
    </w:p>
  </w:footnote>
  <w:footnote w:type="continuationSeparator" w:id="0">
    <w:p w14:paraId="46A98B3D" w14:textId="77777777" w:rsidR="00E73974" w:rsidRDefault="00E73974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74913"/>
    <w:rsid w:val="000B5039"/>
    <w:rsid w:val="000D4F4E"/>
    <w:rsid w:val="00196933"/>
    <w:rsid w:val="001A0B71"/>
    <w:rsid w:val="002210A9"/>
    <w:rsid w:val="00223BBC"/>
    <w:rsid w:val="00236D65"/>
    <w:rsid w:val="00291DAD"/>
    <w:rsid w:val="00292855"/>
    <w:rsid w:val="00295022"/>
    <w:rsid w:val="002A6CBA"/>
    <w:rsid w:val="002D58FA"/>
    <w:rsid w:val="00350D2E"/>
    <w:rsid w:val="0037552E"/>
    <w:rsid w:val="003A2E37"/>
    <w:rsid w:val="003C1D91"/>
    <w:rsid w:val="003C2DAE"/>
    <w:rsid w:val="0041478E"/>
    <w:rsid w:val="00427242"/>
    <w:rsid w:val="004305F8"/>
    <w:rsid w:val="004A7A5F"/>
    <w:rsid w:val="004C1339"/>
    <w:rsid w:val="00516EB0"/>
    <w:rsid w:val="0055430D"/>
    <w:rsid w:val="0057417F"/>
    <w:rsid w:val="0059290F"/>
    <w:rsid w:val="00641D3F"/>
    <w:rsid w:val="006513AF"/>
    <w:rsid w:val="00665A95"/>
    <w:rsid w:val="006D1A8A"/>
    <w:rsid w:val="006F69B4"/>
    <w:rsid w:val="00721D61"/>
    <w:rsid w:val="00761453"/>
    <w:rsid w:val="00785598"/>
    <w:rsid w:val="007A2BAF"/>
    <w:rsid w:val="007A63F2"/>
    <w:rsid w:val="007D091D"/>
    <w:rsid w:val="00812618"/>
    <w:rsid w:val="00852818"/>
    <w:rsid w:val="00911A0A"/>
    <w:rsid w:val="00922BD6"/>
    <w:rsid w:val="00965670"/>
    <w:rsid w:val="00A255F1"/>
    <w:rsid w:val="00A25771"/>
    <w:rsid w:val="00A92785"/>
    <w:rsid w:val="00AB0ACE"/>
    <w:rsid w:val="00AB5372"/>
    <w:rsid w:val="00AB6FB1"/>
    <w:rsid w:val="00AD2B93"/>
    <w:rsid w:val="00AF5195"/>
    <w:rsid w:val="00B46EFD"/>
    <w:rsid w:val="00B7413C"/>
    <w:rsid w:val="00B81498"/>
    <w:rsid w:val="00B825F4"/>
    <w:rsid w:val="00B847D6"/>
    <w:rsid w:val="00B8655B"/>
    <w:rsid w:val="00B90A71"/>
    <w:rsid w:val="00BB10E6"/>
    <w:rsid w:val="00BF77C0"/>
    <w:rsid w:val="00C056D7"/>
    <w:rsid w:val="00C8016A"/>
    <w:rsid w:val="00CA1C5A"/>
    <w:rsid w:val="00DC4D78"/>
    <w:rsid w:val="00E73974"/>
    <w:rsid w:val="00ED4716"/>
    <w:rsid w:val="00EF1C7F"/>
    <w:rsid w:val="00F01E62"/>
    <w:rsid w:val="00F639F0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8</cp:revision>
  <cp:lastPrinted>2023-05-31T06:33:00Z</cp:lastPrinted>
  <dcterms:created xsi:type="dcterms:W3CDTF">2022-04-19T09:34:00Z</dcterms:created>
  <dcterms:modified xsi:type="dcterms:W3CDTF">2023-07-21T12:30:00Z</dcterms:modified>
</cp:coreProperties>
</file>