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645E4FAA" w:rsidR="00A3236E" w:rsidRPr="00901A34" w:rsidRDefault="00D003BA" w:rsidP="00A3236E">
      <w:pPr>
        <w:ind w:right="425"/>
        <w:jc w:val="center"/>
        <w:rPr>
          <w:sz w:val="24"/>
          <w:szCs w:val="24"/>
        </w:rPr>
      </w:pPr>
      <w:r w:rsidRPr="00901A34">
        <w:rPr>
          <w:b/>
          <w:bCs/>
          <w:iCs/>
          <w:sz w:val="24"/>
          <w:szCs w:val="24"/>
        </w:rPr>
        <w:t>„</w:t>
      </w:r>
      <w:r w:rsidR="005360FD" w:rsidRPr="005360FD">
        <w:rPr>
          <w:rFonts w:cs="Calibri"/>
          <w:b/>
          <w:sz w:val="24"/>
          <w:szCs w:val="24"/>
        </w:rPr>
        <w:t>Budowa ulicy 5 Pułku Ułanów w Ostrołęce</w:t>
      </w:r>
      <w:r w:rsidR="00EE34A8" w:rsidRPr="00901A34">
        <w:rPr>
          <w:b/>
          <w:bCs/>
          <w:sz w:val="24"/>
          <w:szCs w:val="24"/>
        </w:rPr>
        <w:t>”</w:t>
      </w:r>
    </w:p>
    <w:p w14:paraId="5D3FEEC3" w14:textId="341C4A75"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5360FD">
        <w:rPr>
          <w:b/>
          <w:bCs/>
          <w:color w:val="000000"/>
          <w:sz w:val="24"/>
          <w:szCs w:val="24"/>
        </w:rPr>
        <w:t>20</w:t>
      </w:r>
      <w:r w:rsidR="00021797" w:rsidRPr="00021797">
        <w:rPr>
          <w:b/>
          <w:bCs/>
          <w:color w:val="000000"/>
          <w:sz w:val="24"/>
          <w:szCs w:val="24"/>
        </w:rPr>
        <w:t>.202</w:t>
      </w:r>
      <w:r w:rsidR="00987DCE">
        <w:rPr>
          <w:b/>
          <w:bCs/>
          <w:color w:val="000000"/>
          <w:sz w:val="24"/>
          <w:szCs w:val="24"/>
        </w:rPr>
        <w:t>4</w:t>
      </w:r>
    </w:p>
    <w:p w14:paraId="78B7A825" w14:textId="77777777" w:rsidR="00C73941" w:rsidRPr="00D413F8" w:rsidRDefault="00C73941">
      <w:pPr>
        <w:ind w:right="425"/>
        <w:rPr>
          <w:b/>
          <w:bCs/>
          <w:sz w:val="24"/>
          <w:szCs w:val="24"/>
        </w:rPr>
      </w:pPr>
    </w:p>
    <w:p w14:paraId="38BA9691" w14:textId="62AD5B85" w:rsidR="003E3A0C" w:rsidRPr="00BD2F6C" w:rsidRDefault="00C73941" w:rsidP="008F23A4">
      <w:pPr>
        <w:ind w:right="425"/>
        <w:jc w:val="center"/>
        <w:rPr>
          <w:rFonts w:cs="Calibri"/>
          <w:b/>
          <w:sz w:val="24"/>
          <w:szCs w:val="24"/>
          <w:lang w:eastAsia="pl-PL"/>
        </w:rPr>
      </w:pPr>
      <w:r w:rsidRPr="00BD2F6C">
        <w:rPr>
          <w:b/>
          <w:bCs/>
          <w:sz w:val="24"/>
          <w:szCs w:val="24"/>
        </w:rPr>
        <w:t xml:space="preserve">Nr </w:t>
      </w:r>
      <w:r w:rsidRPr="00BD2F6C">
        <w:rPr>
          <w:rFonts w:cs="Calibri"/>
          <w:b/>
          <w:bCs/>
          <w:sz w:val="24"/>
          <w:szCs w:val="24"/>
        </w:rPr>
        <w:t>ogłoszenia</w:t>
      </w:r>
      <w:r w:rsidR="003D45F1" w:rsidRPr="00BD2F6C">
        <w:rPr>
          <w:rFonts w:cs="Calibri"/>
          <w:b/>
          <w:bCs/>
          <w:sz w:val="24"/>
          <w:szCs w:val="24"/>
        </w:rPr>
        <w:t>:</w:t>
      </w:r>
      <w:r w:rsidR="00804761" w:rsidRPr="00BD2F6C">
        <w:rPr>
          <w:rFonts w:cs="Calibri"/>
          <w:b/>
          <w:bCs/>
          <w:sz w:val="24"/>
          <w:szCs w:val="24"/>
        </w:rPr>
        <w:t xml:space="preserve"> </w:t>
      </w:r>
      <w:r w:rsidR="007B1184" w:rsidRPr="007B1184">
        <w:rPr>
          <w:rFonts w:cs="Calibri"/>
          <w:b/>
          <w:bCs/>
          <w:sz w:val="24"/>
          <w:szCs w:val="24"/>
        </w:rPr>
        <w:t>2024/BZP 00377744/01 z dnia 2024-06-21</w:t>
      </w:r>
    </w:p>
    <w:p w14:paraId="405CB548" w14:textId="77777777" w:rsidR="007B1184" w:rsidRDefault="007B1184" w:rsidP="007B1184">
      <w:pPr>
        <w:shd w:val="clear" w:color="auto" w:fill="FFFFFF" w:themeFill="background1"/>
        <w:ind w:right="425"/>
      </w:pPr>
    </w:p>
    <w:bookmarkStart w:id="0" w:name="_Hlk169863789"/>
    <w:p w14:paraId="489F11C4" w14:textId="6D208160" w:rsidR="005C5457" w:rsidRPr="007B1184" w:rsidRDefault="007B1184" w:rsidP="007B1184">
      <w:pPr>
        <w:shd w:val="clear" w:color="auto" w:fill="FFFFFF" w:themeFill="background1"/>
        <w:ind w:right="425"/>
        <w:jc w:val="center"/>
        <w:rPr>
          <w:b/>
          <w:sz w:val="24"/>
          <w:szCs w:val="24"/>
        </w:rPr>
      </w:pPr>
      <w:r>
        <w:rPr>
          <w:sz w:val="24"/>
          <w:szCs w:val="24"/>
        </w:rPr>
        <w:fldChar w:fldCharType="begin"/>
      </w:r>
      <w:r>
        <w:rPr>
          <w:sz w:val="24"/>
          <w:szCs w:val="24"/>
        </w:rPr>
        <w:instrText>HYPERLINK "</w:instrText>
      </w:r>
      <w:r w:rsidRPr="007B1184">
        <w:rPr>
          <w:sz w:val="24"/>
          <w:szCs w:val="24"/>
        </w:rPr>
        <w:instrText>https://platformazakupowa.pl/transakcja/944751</w:instrText>
      </w:r>
      <w:r>
        <w:rPr>
          <w:sz w:val="24"/>
          <w:szCs w:val="24"/>
        </w:rPr>
        <w:instrText>"</w:instrText>
      </w:r>
      <w:r>
        <w:rPr>
          <w:sz w:val="24"/>
          <w:szCs w:val="24"/>
        </w:rPr>
        <w:fldChar w:fldCharType="separate"/>
      </w:r>
      <w:r w:rsidRPr="00076AF0">
        <w:rPr>
          <w:rStyle w:val="Hipercze"/>
          <w:sz w:val="24"/>
          <w:szCs w:val="24"/>
        </w:rPr>
        <w:t>https://platformazakupowa.pl/transakcja/944751</w:t>
      </w:r>
      <w:r>
        <w:rPr>
          <w:sz w:val="24"/>
          <w:szCs w:val="24"/>
        </w:rPr>
        <w:fldChar w:fldCharType="end"/>
      </w:r>
      <w:bookmarkEnd w:id="0"/>
      <w:r>
        <w:rPr>
          <w:sz w:val="24"/>
          <w:szCs w:val="24"/>
        </w:rPr>
        <w:t xml:space="preserve"> </w:t>
      </w:r>
    </w:p>
    <w:p w14:paraId="3F40FAB0" w14:textId="77777777" w:rsidR="007B1184" w:rsidRDefault="005C5457" w:rsidP="007E54A7">
      <w:pPr>
        <w:shd w:val="clear" w:color="auto" w:fill="FFFFFF" w:themeFill="background1"/>
        <w:ind w:right="425" w:firstLine="6804"/>
        <w:rPr>
          <w:b/>
          <w:sz w:val="22"/>
          <w:szCs w:val="22"/>
        </w:rPr>
      </w:pPr>
      <w:r>
        <w:rPr>
          <w:b/>
          <w:sz w:val="22"/>
          <w:szCs w:val="22"/>
        </w:rPr>
        <w:t xml:space="preserve">  </w:t>
      </w:r>
    </w:p>
    <w:p w14:paraId="4D2E2BE7" w14:textId="58A4A453" w:rsidR="00C73941" w:rsidRDefault="005C5457" w:rsidP="007E54A7">
      <w:pPr>
        <w:shd w:val="clear" w:color="auto" w:fill="FFFFFF" w:themeFill="background1"/>
        <w:ind w:right="425" w:firstLine="6804"/>
        <w:rPr>
          <w:b/>
          <w:sz w:val="22"/>
          <w:szCs w:val="22"/>
        </w:rPr>
      </w:pPr>
      <w:r>
        <w:rPr>
          <w:b/>
          <w:sz w:val="22"/>
          <w:szCs w:val="22"/>
        </w:rPr>
        <w:t xml:space="preserve">   </w:t>
      </w:r>
      <w:r w:rsidR="00C73941">
        <w:rPr>
          <w:b/>
          <w:sz w:val="22"/>
          <w:szCs w:val="22"/>
        </w:rPr>
        <w:t>ZATWIERDZAM:</w:t>
      </w:r>
    </w:p>
    <w:p w14:paraId="4002FE55" w14:textId="77777777" w:rsidR="00D7223D" w:rsidRDefault="00D7223D" w:rsidP="00D7223D">
      <w:pPr>
        <w:spacing w:after="0"/>
        <w:ind w:right="425" w:firstLine="6804"/>
        <w:rPr>
          <w:b/>
          <w:sz w:val="22"/>
          <w:szCs w:val="22"/>
        </w:rPr>
      </w:pPr>
      <w:r>
        <w:rPr>
          <w:b/>
          <w:sz w:val="22"/>
          <w:szCs w:val="22"/>
        </w:rPr>
        <w:t>PREZYDENT MIASTA</w:t>
      </w:r>
    </w:p>
    <w:p w14:paraId="4DE3C976" w14:textId="77777777" w:rsidR="00D7223D" w:rsidRDefault="00D7223D" w:rsidP="00D7223D">
      <w:pPr>
        <w:spacing w:after="0"/>
        <w:ind w:right="425" w:firstLine="6804"/>
        <w:rPr>
          <w:b/>
          <w:sz w:val="22"/>
          <w:szCs w:val="22"/>
        </w:rPr>
      </w:pPr>
      <w:r>
        <w:rPr>
          <w:b/>
          <w:sz w:val="22"/>
          <w:szCs w:val="22"/>
        </w:rPr>
        <w:t>Paweł Niewiadomski</w:t>
      </w:r>
    </w:p>
    <w:p w14:paraId="72884893" w14:textId="7155183A" w:rsidR="006F61B8" w:rsidRDefault="006F61B8" w:rsidP="00D7223D">
      <w:pPr>
        <w:spacing w:line="240" w:lineRule="auto"/>
        <w:ind w:right="425"/>
        <w:rPr>
          <w:b/>
          <w:sz w:val="22"/>
          <w:szCs w:val="22"/>
        </w:rPr>
      </w:pPr>
    </w:p>
    <w:p w14:paraId="48FAFAF1" w14:textId="77777777" w:rsidR="00D7223D" w:rsidRDefault="00D7223D" w:rsidP="00D7223D">
      <w:pPr>
        <w:spacing w:line="240" w:lineRule="auto"/>
        <w:ind w:right="425"/>
        <w:rPr>
          <w:b/>
          <w:sz w:val="22"/>
          <w:szCs w:val="22"/>
        </w:rPr>
      </w:pPr>
    </w:p>
    <w:p w14:paraId="423D1481" w14:textId="77777777" w:rsidR="001A1EEC" w:rsidRDefault="001A1EEC" w:rsidP="000C1717">
      <w:pPr>
        <w:ind w:right="425"/>
      </w:pPr>
    </w:p>
    <w:p w14:paraId="008D22BE" w14:textId="77777777" w:rsidR="005360FD" w:rsidRDefault="005360FD" w:rsidP="000C1717">
      <w:pPr>
        <w:ind w:right="425"/>
      </w:pPr>
    </w:p>
    <w:p w14:paraId="20EF5662" w14:textId="3894A653" w:rsidR="003E3A0C" w:rsidRPr="00313227" w:rsidRDefault="005360FD">
      <w:pPr>
        <w:ind w:right="425"/>
        <w:jc w:val="center"/>
        <w:rPr>
          <w:bCs/>
          <w:sz w:val="22"/>
          <w:szCs w:val="22"/>
        </w:rPr>
      </w:pPr>
      <w:r>
        <w:rPr>
          <w:bCs/>
          <w:sz w:val="22"/>
          <w:szCs w:val="22"/>
        </w:rPr>
        <w:t>Czerwiec</w:t>
      </w:r>
      <w:r w:rsidR="001A1EEC">
        <w:rPr>
          <w:bCs/>
          <w:sz w:val="22"/>
          <w:szCs w:val="22"/>
        </w:rPr>
        <w:t xml:space="preserve"> </w:t>
      </w:r>
      <w:r w:rsidR="00636372" w:rsidRPr="00313227">
        <w:rPr>
          <w:bCs/>
          <w:sz w:val="22"/>
          <w:szCs w:val="22"/>
        </w:rPr>
        <w:t>202</w:t>
      </w:r>
      <w:r w:rsidR="00C10F4B">
        <w:rPr>
          <w:bCs/>
          <w:sz w:val="22"/>
          <w:szCs w:val="22"/>
        </w:rPr>
        <w:t>4</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r>
        <w:fldChar w:fldCharType="begin"/>
      </w:r>
      <w:r>
        <w:instrText>HYPERLINK "http://www.ostroleka.pl/"</w:instrText>
      </w:r>
      <w:r>
        <w:fldChar w:fldCharType="separate"/>
      </w:r>
      <w:r>
        <w:rPr>
          <w:rStyle w:val="Hipercze"/>
          <w:sz w:val="22"/>
          <w:szCs w:val="22"/>
          <w:lang w:val="fr-FR"/>
        </w:rPr>
        <w:t>www.ostroleka.pl</w:t>
      </w:r>
      <w:r>
        <w:rPr>
          <w:rStyle w:val="Hipercze"/>
          <w:sz w:val="22"/>
          <w:szCs w:val="22"/>
          <w:lang w:val="fr-FR"/>
        </w:rPr>
        <w:fldChar w:fldCharType="end"/>
      </w:r>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0EF7E71B" w:rsidR="000A6E29" w:rsidRPr="000A6E29" w:rsidRDefault="000A6E29" w:rsidP="000A6E29">
      <w:pPr>
        <w:tabs>
          <w:tab w:val="left" w:pos="0"/>
          <w:tab w:val="left" w:pos="142"/>
        </w:tabs>
        <w:spacing w:before="0" w:after="0" w:line="252" w:lineRule="auto"/>
        <w:ind w:left="284" w:right="91"/>
        <w:jc w:val="both"/>
      </w:pPr>
      <w:r w:rsidRPr="005C5457">
        <w:rPr>
          <w:sz w:val="22"/>
          <w:szCs w:val="22"/>
          <w:lang w:val="fr-FR"/>
        </w:rPr>
        <w:t>Nr trans</w:t>
      </w:r>
      <w:r w:rsidRPr="007B1184">
        <w:rPr>
          <w:sz w:val="22"/>
          <w:szCs w:val="22"/>
          <w:lang w:val="fr-FR"/>
        </w:rPr>
        <w:t>kacji :</w:t>
      </w:r>
      <w:r w:rsidR="00CF6017" w:rsidRPr="007B1184">
        <w:rPr>
          <w:sz w:val="22"/>
          <w:szCs w:val="22"/>
        </w:rPr>
        <w:t xml:space="preserve"> </w:t>
      </w:r>
      <w:hyperlink r:id="rId8" w:history="1">
        <w:r w:rsidR="00A45653" w:rsidRPr="007B1184">
          <w:rPr>
            <w:sz w:val="22"/>
            <w:szCs w:val="22"/>
          </w:rPr>
          <w:t xml:space="preserve"> </w:t>
        </w:r>
        <w:hyperlink r:id="rId9" w:history="1">
          <w:r w:rsidR="007B1184" w:rsidRPr="007B1184">
            <w:rPr>
              <w:rStyle w:val="Hipercze"/>
              <w:sz w:val="22"/>
              <w:szCs w:val="22"/>
            </w:rPr>
            <w:t>https://platformazakupowa.pl/transakcja/944751</w:t>
          </w:r>
        </w:hyperlink>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00DB0B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468D6">
        <w:rPr>
          <w:sz w:val="22"/>
          <w:szCs w:val="22"/>
        </w:rPr>
        <w:t>3</w:t>
      </w:r>
      <w:r>
        <w:rPr>
          <w:sz w:val="22"/>
          <w:szCs w:val="22"/>
        </w:rPr>
        <w:t>,</w:t>
      </w:r>
      <w:r w:rsidR="00C33165">
        <w:rPr>
          <w:sz w:val="22"/>
          <w:szCs w:val="22"/>
        </w:rPr>
        <w:t xml:space="preserve"> poz. </w:t>
      </w:r>
      <w:r w:rsidR="00E468D6">
        <w:rPr>
          <w:sz w:val="22"/>
          <w:szCs w:val="22"/>
        </w:rPr>
        <w:t>1605</w:t>
      </w:r>
      <w:r>
        <w:rPr>
          <w:sz w:val="22"/>
          <w:szCs w:val="22"/>
        </w:rPr>
        <w:t xml:space="preserve"> z </w:t>
      </w:r>
      <w:proofErr w:type="spellStart"/>
      <w:r>
        <w:rPr>
          <w:sz w:val="22"/>
          <w:szCs w:val="22"/>
        </w:rPr>
        <w:t>późn</w:t>
      </w:r>
      <w:proofErr w:type="spellEnd"/>
      <w:r>
        <w:rPr>
          <w:sz w:val="22"/>
          <w:szCs w:val="22"/>
        </w:rPr>
        <w:t>. zm.),</w:t>
      </w:r>
    </w:p>
    <w:p w14:paraId="5FD5C532" w14:textId="477F5251"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CA06EA">
        <w:rPr>
          <w:sz w:val="22"/>
          <w:szCs w:val="22"/>
        </w:rPr>
        <w:t>3</w:t>
      </w:r>
      <w:r w:rsidR="0082671D">
        <w:rPr>
          <w:sz w:val="22"/>
          <w:szCs w:val="22"/>
        </w:rPr>
        <w:t xml:space="preserve">, poz. </w:t>
      </w:r>
      <w:r w:rsidR="00CA06EA">
        <w:rPr>
          <w:sz w:val="22"/>
          <w:szCs w:val="22"/>
        </w:rPr>
        <w:t>1605</w:t>
      </w:r>
      <w:r w:rsidR="0082671D">
        <w:rPr>
          <w:sz w:val="22"/>
          <w:szCs w:val="22"/>
        </w:rPr>
        <w:t xml:space="preserve">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359BFEA0"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w:t>
      </w:r>
      <w:r w:rsidR="00CA06EA">
        <w:rPr>
          <w:rFonts w:eastAsia="Calibri"/>
          <w:bCs/>
          <w:color w:val="000000"/>
          <w:sz w:val="22"/>
          <w:szCs w:val="22"/>
          <w:lang w:eastAsia="en-US"/>
        </w:rPr>
        <w:t>3</w:t>
      </w:r>
      <w:r w:rsidR="008B4B8C">
        <w:rPr>
          <w:rFonts w:eastAsia="Calibri"/>
          <w:bCs/>
          <w:color w:val="000000"/>
          <w:sz w:val="22"/>
          <w:szCs w:val="22"/>
          <w:lang w:eastAsia="en-US"/>
        </w:rPr>
        <w:t xml:space="preserve">  r., poz. </w:t>
      </w:r>
      <w:r w:rsidR="00CA06EA">
        <w:rPr>
          <w:rFonts w:eastAsia="Calibri"/>
          <w:bCs/>
          <w:color w:val="000000"/>
          <w:sz w:val="22"/>
          <w:szCs w:val="22"/>
          <w:lang w:eastAsia="en-US"/>
        </w:rPr>
        <w:t>682</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2A7F6B0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w:t>
      </w:r>
      <w:r w:rsidR="00CA06EA">
        <w:rPr>
          <w:rFonts w:eastAsia="Calibri"/>
          <w:bCs/>
          <w:color w:val="000000"/>
          <w:sz w:val="22"/>
          <w:szCs w:val="22"/>
        </w:rPr>
        <w:t>3</w:t>
      </w:r>
      <w:r w:rsidR="003E3A0C" w:rsidRPr="003E3A0C">
        <w:rPr>
          <w:rFonts w:eastAsia="Calibri"/>
          <w:bCs/>
          <w:color w:val="000000"/>
          <w:sz w:val="22"/>
          <w:szCs w:val="22"/>
        </w:rPr>
        <w:t xml:space="preserve"> r., poz. </w:t>
      </w:r>
      <w:r w:rsidR="00CA06EA">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4E4C1974"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w:t>
      </w:r>
      <w:r w:rsidR="00162D58">
        <w:rPr>
          <w:rFonts w:cs="Arial"/>
          <w:sz w:val="22"/>
          <w:szCs w:val="22"/>
        </w:rPr>
        <w:t>538</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Pr="00A44B5C" w:rsidRDefault="00C73941" w:rsidP="009F39A6">
      <w:pPr>
        <w:numPr>
          <w:ilvl w:val="1"/>
          <w:numId w:val="19"/>
        </w:numPr>
        <w:spacing w:before="0" w:after="0" w:line="252" w:lineRule="auto"/>
        <w:ind w:left="284"/>
        <w:jc w:val="both"/>
      </w:pPr>
      <w:r w:rsidRPr="00A44B5C">
        <w:rPr>
          <w:rFonts w:cs="Arial"/>
          <w:sz w:val="22"/>
          <w:szCs w:val="22"/>
        </w:rPr>
        <w:t xml:space="preserve">Zgodnie z art. 310 pkt 1 </w:t>
      </w:r>
      <w:proofErr w:type="spellStart"/>
      <w:r w:rsidR="00E75B9E" w:rsidRPr="00A44B5C">
        <w:rPr>
          <w:rFonts w:cs="Arial"/>
          <w:sz w:val="22"/>
          <w:szCs w:val="22"/>
        </w:rPr>
        <w:t>Pzp</w:t>
      </w:r>
      <w:proofErr w:type="spellEnd"/>
      <w:r w:rsidRPr="00A44B5C">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lastRenderedPageBreak/>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674DBD2" w14:textId="62B9BF93" w:rsidR="005360FD" w:rsidRPr="005360FD" w:rsidRDefault="00C73941" w:rsidP="005360FD">
      <w:pPr>
        <w:pStyle w:val="Akapitzlist"/>
        <w:numPr>
          <w:ilvl w:val="0"/>
          <w:numId w:val="45"/>
        </w:numPr>
        <w:spacing w:before="0" w:after="0"/>
        <w:ind w:left="284" w:right="425" w:hanging="284"/>
        <w:rPr>
          <w:rFonts w:cs="Calibri"/>
          <w:b/>
          <w:iCs/>
          <w:sz w:val="22"/>
          <w:szCs w:val="22"/>
        </w:rPr>
      </w:pPr>
      <w:r w:rsidRPr="00C311F8">
        <w:rPr>
          <w:sz w:val="22"/>
          <w:szCs w:val="22"/>
        </w:rPr>
        <w:t>Przedmiotem zamówienia jest</w:t>
      </w:r>
      <w:r w:rsidR="00C311F8" w:rsidRPr="00C311F8">
        <w:rPr>
          <w:b/>
          <w:sz w:val="22"/>
          <w:szCs w:val="22"/>
        </w:rPr>
        <w:t>: „</w:t>
      </w:r>
      <w:r w:rsidR="005360FD" w:rsidRPr="005360FD">
        <w:rPr>
          <w:rFonts w:cs="Calibri"/>
          <w:b/>
          <w:sz w:val="22"/>
          <w:szCs w:val="22"/>
        </w:rPr>
        <w:t>Budowa ulicy 5 Pułku Ułanów w Ostrołęce</w:t>
      </w:r>
      <w:r w:rsidR="005360FD">
        <w:rPr>
          <w:rFonts w:cs="Calibri"/>
          <w:b/>
          <w:sz w:val="22"/>
          <w:szCs w:val="22"/>
        </w:rPr>
        <w:t>”</w:t>
      </w:r>
    </w:p>
    <w:p w14:paraId="10AF1A3C" w14:textId="0AF7485E" w:rsidR="00C73941" w:rsidRPr="003B00AE" w:rsidRDefault="005360FD" w:rsidP="005360FD">
      <w:pPr>
        <w:pStyle w:val="Akapitzlist"/>
        <w:spacing w:before="0" w:after="0"/>
        <w:ind w:left="284" w:right="425"/>
        <w:jc w:val="both"/>
        <w:rPr>
          <w:b/>
          <w:bCs/>
          <w:iCs/>
          <w:sz w:val="22"/>
          <w:szCs w:val="22"/>
        </w:rPr>
      </w:pPr>
      <w:r w:rsidRPr="005360FD">
        <w:rPr>
          <w:rFonts w:cs="Calibri"/>
          <w:b/>
          <w:iCs/>
          <w:sz w:val="22"/>
          <w:szCs w:val="22"/>
        </w:rPr>
        <w:t>Zadanie realizowane jest w ramach zadania inwestycyjnego pn. „</w:t>
      </w:r>
      <w:r w:rsidRPr="005360FD">
        <w:rPr>
          <w:rFonts w:cs="Calibri"/>
          <w:b/>
          <w:sz w:val="22"/>
          <w:szCs w:val="22"/>
        </w:rPr>
        <w:t>Budowa ulicy 5 Pułku Ułanów w Ostrołęce – poprawa jakości dróg w mieście</w:t>
      </w:r>
      <w:r w:rsidRPr="005360FD">
        <w:rPr>
          <w:rFonts w:cs="Calibri"/>
          <w:b/>
          <w:iCs/>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45B77EC" w:rsid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w:t>
      </w:r>
      <w:r w:rsidR="000C0D16">
        <w:rPr>
          <w:rFonts w:asciiTheme="minorHAnsi" w:hAnsiTheme="minorHAnsi" w:cstheme="minorHAnsi"/>
          <w:sz w:val="22"/>
          <w:szCs w:val="22"/>
        </w:rPr>
        <w:t>asta Ostrołęki</w:t>
      </w:r>
    </w:p>
    <w:p w14:paraId="065BBE0E" w14:textId="021137D6" w:rsidR="005360FD" w:rsidRPr="0043343F" w:rsidRDefault="005360FD"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5360FD">
        <w:rPr>
          <w:rFonts w:asciiTheme="minorHAnsi" w:hAnsiTheme="minorHAnsi" w:cstheme="minorHAnsi"/>
          <w:sz w:val="22"/>
          <w:szCs w:val="22"/>
        </w:rPr>
        <w:t>Program Rządowy Fundusz Polski Ład: Program Inwestycji Strategicznych, zwan</w:t>
      </w:r>
      <w:r>
        <w:rPr>
          <w:rFonts w:asciiTheme="minorHAnsi" w:hAnsiTheme="minorHAnsi" w:cstheme="minorHAnsi"/>
          <w:sz w:val="22"/>
          <w:szCs w:val="22"/>
        </w:rPr>
        <w:t>y</w:t>
      </w:r>
      <w:r w:rsidRPr="005360FD">
        <w:rPr>
          <w:rFonts w:asciiTheme="minorHAnsi" w:hAnsiTheme="minorHAnsi" w:cstheme="minorHAnsi"/>
          <w:sz w:val="22"/>
          <w:szCs w:val="22"/>
        </w:rPr>
        <w:t xml:space="preserve"> dalej „Programem”, zgodnie ze wstępną promesą Nr Edycja8/2023/8359/</w:t>
      </w:r>
      <w:proofErr w:type="spellStart"/>
      <w:r w:rsidRPr="005360FD">
        <w:rPr>
          <w:rFonts w:asciiTheme="minorHAnsi" w:hAnsiTheme="minorHAnsi" w:cstheme="minorHAnsi"/>
          <w:sz w:val="22"/>
          <w:szCs w:val="22"/>
        </w:rPr>
        <w:t>PolskiLad</w:t>
      </w:r>
      <w:proofErr w:type="spellEnd"/>
      <w:r w:rsidRPr="005360FD">
        <w:rPr>
          <w:rFonts w:asciiTheme="minorHAnsi" w:hAnsiTheme="minorHAnsi" w:cstheme="minorHAnsi"/>
          <w:sz w:val="22"/>
          <w:szCs w:val="22"/>
        </w:rPr>
        <w:t xml:space="preserve"> z dnia 11.10.2023 r., dotyczącą realizacji przez Miasto Ostrołęka inwestycji pn. „</w:t>
      </w:r>
      <w:r w:rsidRPr="005360FD">
        <w:rPr>
          <w:rFonts w:asciiTheme="minorHAnsi" w:hAnsiTheme="minorHAnsi" w:cstheme="minorHAnsi"/>
          <w:bCs/>
          <w:sz w:val="22"/>
          <w:szCs w:val="22"/>
        </w:rPr>
        <w:t xml:space="preserve">Budowa ulicy 5 Pułku Ułanów </w:t>
      </w:r>
      <w:r w:rsidR="000A76E5">
        <w:rPr>
          <w:rFonts w:asciiTheme="minorHAnsi" w:hAnsiTheme="minorHAnsi" w:cstheme="minorHAnsi"/>
          <w:bCs/>
          <w:sz w:val="22"/>
          <w:szCs w:val="22"/>
        </w:rPr>
        <w:br/>
      </w:r>
      <w:r w:rsidRPr="005360FD">
        <w:rPr>
          <w:rFonts w:asciiTheme="minorHAnsi" w:hAnsiTheme="minorHAnsi" w:cstheme="minorHAnsi"/>
          <w:bCs/>
          <w:sz w:val="22"/>
          <w:szCs w:val="22"/>
        </w:rPr>
        <w:t>w Ostrołęce</w:t>
      </w:r>
      <w:r w:rsidRPr="005360FD">
        <w:rPr>
          <w:rFonts w:asciiTheme="minorHAnsi" w:hAnsiTheme="minorHAnsi" w:cstheme="minorHAnsi"/>
          <w:sz w:val="22"/>
          <w:szCs w:val="22"/>
        </w:rPr>
        <w:t>” w Ostrołęce”.</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7A038873" w14:textId="5FA63C78" w:rsidR="004E0C75" w:rsidRDefault="00C73941" w:rsidP="000A76E5">
      <w:pPr>
        <w:autoSpaceDE w:val="0"/>
        <w:spacing w:before="0" w:after="0" w:line="240" w:lineRule="auto"/>
        <w:ind w:left="3119" w:hanging="2835"/>
        <w:jc w:val="both"/>
        <w:rPr>
          <w:sz w:val="22"/>
          <w:szCs w:val="22"/>
        </w:rPr>
      </w:pPr>
      <w:r w:rsidRPr="00E86665">
        <w:rPr>
          <w:b/>
          <w:bCs/>
          <w:sz w:val="22"/>
          <w:szCs w:val="22"/>
        </w:rPr>
        <w:t>Główny kod:</w:t>
      </w:r>
      <w:r w:rsidR="0044055C" w:rsidRPr="00E86665">
        <w:rPr>
          <w:b/>
          <w:sz w:val="22"/>
          <w:szCs w:val="22"/>
        </w:rPr>
        <w:t xml:space="preserve">  </w:t>
      </w:r>
      <w:r w:rsidR="004E0C75" w:rsidRPr="004E0C75">
        <w:rPr>
          <w:b/>
          <w:sz w:val="22"/>
          <w:szCs w:val="22"/>
        </w:rPr>
        <w:t>45233000-9</w:t>
      </w:r>
      <w:r w:rsidR="000A76E5">
        <w:rPr>
          <w:sz w:val="22"/>
          <w:szCs w:val="22"/>
        </w:rPr>
        <w:t xml:space="preserve"> – </w:t>
      </w:r>
      <w:r w:rsidR="004E0C75" w:rsidRPr="004E0C75">
        <w:rPr>
          <w:sz w:val="22"/>
          <w:szCs w:val="22"/>
        </w:rPr>
        <w:t>Roboty w zakresie konstruowania, fundamentowania oraz wykonywania autostrad i dróg</w:t>
      </w:r>
      <w:r w:rsidR="000A76E5">
        <w:rPr>
          <w:sz w:val="22"/>
          <w:szCs w:val="22"/>
        </w:rPr>
        <w:t>;</w:t>
      </w:r>
    </w:p>
    <w:p w14:paraId="63771D7C" w14:textId="68852647" w:rsidR="000A76E5" w:rsidRDefault="000A76E5" w:rsidP="000A76E5">
      <w:pPr>
        <w:autoSpaceDE w:val="0"/>
        <w:spacing w:before="0" w:after="0" w:line="240" w:lineRule="auto"/>
        <w:ind w:left="3119" w:hanging="2835"/>
        <w:jc w:val="both"/>
        <w:rPr>
          <w:b/>
          <w:sz w:val="22"/>
          <w:szCs w:val="22"/>
        </w:rPr>
      </w:pPr>
      <w:r>
        <w:rPr>
          <w:b/>
          <w:bCs/>
          <w:sz w:val="22"/>
          <w:szCs w:val="22"/>
        </w:rPr>
        <w:t>Dodatkowe kody</w:t>
      </w:r>
      <w:r w:rsidRPr="000A76E5">
        <w:rPr>
          <w:b/>
          <w:sz w:val="22"/>
          <w:szCs w:val="22"/>
        </w:rPr>
        <w:t>:</w:t>
      </w:r>
      <w:r>
        <w:rPr>
          <w:b/>
          <w:sz w:val="22"/>
          <w:szCs w:val="22"/>
        </w:rPr>
        <w:t xml:space="preserve"> </w:t>
      </w:r>
      <w:r w:rsidRPr="000A76E5">
        <w:rPr>
          <w:b/>
          <w:sz w:val="22"/>
          <w:szCs w:val="22"/>
        </w:rPr>
        <w:t xml:space="preserve">45316110-9 </w:t>
      </w:r>
      <w:r>
        <w:rPr>
          <w:b/>
          <w:sz w:val="22"/>
          <w:szCs w:val="22"/>
        </w:rPr>
        <w:t xml:space="preserve">- </w:t>
      </w:r>
      <w:r w:rsidRPr="000A76E5">
        <w:rPr>
          <w:bCs/>
          <w:sz w:val="22"/>
          <w:szCs w:val="22"/>
        </w:rPr>
        <w:t>Instalowanie urządzeń oświetlenia drogowego,</w:t>
      </w:r>
    </w:p>
    <w:p w14:paraId="08F6C5F5" w14:textId="2AE7C894" w:rsidR="000A76E5" w:rsidRPr="000A76E5" w:rsidRDefault="000A76E5" w:rsidP="000A76E5">
      <w:pPr>
        <w:autoSpaceDE w:val="0"/>
        <w:spacing w:before="0" w:after="0" w:line="240" w:lineRule="auto"/>
        <w:ind w:left="3119" w:hanging="1134"/>
        <w:jc w:val="both"/>
        <w:rPr>
          <w:bCs/>
          <w:sz w:val="22"/>
          <w:szCs w:val="22"/>
        </w:rPr>
      </w:pPr>
      <w:r w:rsidRPr="000A76E5">
        <w:rPr>
          <w:b/>
          <w:sz w:val="22"/>
          <w:szCs w:val="22"/>
        </w:rPr>
        <w:t xml:space="preserve">45231300-8 </w:t>
      </w:r>
      <w:r>
        <w:rPr>
          <w:b/>
          <w:sz w:val="22"/>
          <w:szCs w:val="22"/>
        </w:rPr>
        <w:t xml:space="preserve">- </w:t>
      </w:r>
      <w:r w:rsidRPr="000A76E5">
        <w:rPr>
          <w:bCs/>
          <w:sz w:val="22"/>
          <w:szCs w:val="22"/>
        </w:rPr>
        <w:t xml:space="preserve">Roboty budowlane w zakresie budowy wodociągów i rurociągów do odprowadzania ścieków;   </w:t>
      </w:r>
    </w:p>
    <w:p w14:paraId="178224A2" w14:textId="77777777" w:rsidR="006C50EC" w:rsidRDefault="006C50EC" w:rsidP="000A76E5">
      <w:pPr>
        <w:autoSpaceDE w:val="0"/>
        <w:spacing w:before="0" w:after="0" w:line="252" w:lineRule="auto"/>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lastRenderedPageBreak/>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7628532" w:rsidR="00C73941" w:rsidRPr="002539AD"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6674711D" w14:textId="18EA638F" w:rsidR="002539AD" w:rsidRDefault="002539AD" w:rsidP="002539AD">
      <w:pPr>
        <w:numPr>
          <w:ilvl w:val="0"/>
          <w:numId w:val="34"/>
        </w:numPr>
        <w:autoSpaceDE w:val="0"/>
        <w:spacing w:before="0" w:after="0" w:line="252" w:lineRule="auto"/>
        <w:jc w:val="both"/>
      </w:pPr>
      <w:r w:rsidRPr="002539AD">
        <w:rPr>
          <w:sz w:val="22"/>
          <w:szCs w:val="22"/>
        </w:rPr>
        <w:t xml:space="preserve">Przedmiot zamówienia </w:t>
      </w:r>
      <w:r w:rsidRPr="002539AD">
        <w:rPr>
          <w:b/>
          <w:sz w:val="22"/>
          <w:szCs w:val="22"/>
        </w:rPr>
        <w:t>nie został podzielony na części.</w:t>
      </w:r>
      <w:r w:rsidRPr="002539AD">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 Odstąpienie od podziału zamówienia na części nie wpłynie na ograniczenie konkurencyjności. </w:t>
      </w: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xml:space="preserve">– jeżeli wykonanie tych czynności polega na wykonaniu pracy w rozumieniu przepisów Kodeksu pracy, o ile czynności te nie będą wykonywane </w:t>
      </w:r>
      <w:r>
        <w:rPr>
          <w:sz w:val="22"/>
          <w:szCs w:val="22"/>
        </w:rPr>
        <w:lastRenderedPageBreak/>
        <w:t>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BCB059C"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2C8B9EE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lastRenderedPageBreak/>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018E2059" w14:textId="77777777" w:rsidR="00166F8B" w:rsidRDefault="00166F8B">
      <w:pPr>
        <w:pStyle w:val="Tekstpodstawowywcity24"/>
        <w:widowControl w:val="0"/>
        <w:spacing w:before="0" w:after="0" w:line="252" w:lineRule="auto"/>
        <w:ind w:left="0" w:right="425"/>
        <w:rPr>
          <w:b/>
          <w:sz w:val="22"/>
          <w:szCs w:val="22"/>
        </w:rPr>
      </w:pPr>
    </w:p>
    <w:p w14:paraId="5E5E1F64" w14:textId="5675D58B"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4EA992C8"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000A76E5">
        <w:rPr>
          <w:b/>
          <w:sz w:val="22"/>
          <w:szCs w:val="22"/>
        </w:rPr>
        <w:t>18</w:t>
      </w:r>
      <w:r w:rsidR="0010188E">
        <w:rPr>
          <w:b/>
          <w:sz w:val="22"/>
          <w:szCs w:val="22"/>
        </w:rPr>
        <w:t xml:space="preserve">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2242AE8C" w14:textId="77777777" w:rsidR="00B42554" w:rsidRDefault="00B42554">
      <w:pPr>
        <w:pStyle w:val="Tekstpodstawowywcity24"/>
        <w:spacing w:before="0" w:after="0" w:line="252" w:lineRule="auto"/>
        <w:ind w:left="0" w:right="425"/>
        <w:rPr>
          <w:b/>
          <w:sz w:val="22"/>
          <w:szCs w:val="22"/>
        </w:rPr>
      </w:pPr>
    </w:p>
    <w:p w14:paraId="340EFCAA" w14:textId="10AEF03B" w:rsidR="00C73941" w:rsidRDefault="00C73941">
      <w:pPr>
        <w:pStyle w:val="Tekstpodstawowywcity24"/>
        <w:spacing w:before="0" w:after="0" w:line="252" w:lineRule="auto"/>
        <w:ind w:left="0" w:right="425"/>
      </w:pPr>
      <w:r>
        <w:rPr>
          <w:b/>
          <w:sz w:val="22"/>
          <w:szCs w:val="22"/>
        </w:rPr>
        <w:t xml:space="preserve">Rozdział VII </w:t>
      </w:r>
      <w:r w:rsidRPr="001E3EFB">
        <w:rPr>
          <w:b/>
          <w:sz w:val="22"/>
          <w:szCs w:val="22"/>
        </w:rPr>
        <w:t>Warunki udziału</w:t>
      </w:r>
      <w:r w:rsidRPr="00552D04">
        <w:rPr>
          <w:b/>
          <w:sz w:val="22"/>
          <w:szCs w:val="22"/>
        </w:rPr>
        <w:t xml:space="preserve">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3F0D3AF9" w14:textId="77777777" w:rsidR="00271E1A" w:rsidRPr="00C453AA" w:rsidRDefault="00271E1A" w:rsidP="00165590">
      <w:pPr>
        <w:numPr>
          <w:ilvl w:val="0"/>
          <w:numId w:val="56"/>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165590">
      <w:pPr>
        <w:numPr>
          <w:ilvl w:val="0"/>
          <w:numId w:val="56"/>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165590">
      <w:pPr>
        <w:numPr>
          <w:ilvl w:val="0"/>
          <w:numId w:val="56"/>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39A3E785"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015FBA">
        <w:rPr>
          <w:rFonts w:cs="Calibri"/>
          <w:b/>
          <w:sz w:val="22"/>
          <w:szCs w:val="22"/>
          <w:lang w:eastAsia="pl-PL"/>
        </w:rPr>
        <w:t>2 0</w:t>
      </w:r>
      <w:r w:rsidRPr="00C453AA">
        <w:rPr>
          <w:rFonts w:cs="Calibri"/>
          <w:b/>
          <w:sz w:val="22"/>
          <w:szCs w:val="22"/>
          <w:lang w:eastAsia="pl-PL"/>
        </w:rPr>
        <w:t>00 000,00 zł brutto.</w:t>
      </w:r>
    </w:p>
    <w:p w14:paraId="036F6C43" w14:textId="77777777" w:rsidR="00271E1A" w:rsidRPr="00C453AA" w:rsidRDefault="00271E1A" w:rsidP="00165590">
      <w:pPr>
        <w:numPr>
          <w:ilvl w:val="0"/>
          <w:numId w:val="56"/>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150750A6" w14:textId="0A3AADFD" w:rsidR="00174361" w:rsidRPr="00174361" w:rsidRDefault="000A76E5" w:rsidP="000D13FB">
      <w:pPr>
        <w:pStyle w:val="Akapitzlist"/>
        <w:numPr>
          <w:ilvl w:val="0"/>
          <w:numId w:val="48"/>
        </w:numPr>
        <w:spacing w:before="0" w:line="252" w:lineRule="auto"/>
        <w:ind w:left="1276" w:hanging="283"/>
        <w:jc w:val="both"/>
        <w:rPr>
          <w:rFonts w:cs="Calibri"/>
          <w:b/>
          <w:bCs/>
          <w:sz w:val="22"/>
          <w:szCs w:val="22"/>
          <w:lang w:eastAsia="pl-PL"/>
        </w:rPr>
      </w:pPr>
      <w:r w:rsidRPr="00E476E5">
        <w:rPr>
          <w:rFonts w:cs="Calibri"/>
          <w:bCs/>
          <w:sz w:val="22"/>
          <w:szCs w:val="22"/>
          <w:lang w:eastAsia="pl-PL"/>
        </w:rPr>
        <w:t>wykonał i prawidłowo ukończył w okresie ostatnich pięciu lat przed upływem terminu składania ofert, a jeżeli okres prowadzenia działalności jest krótszy – w tym okresie</w:t>
      </w:r>
      <w:r w:rsidRPr="00E476E5">
        <w:rPr>
          <w:rFonts w:cs="Calibri"/>
          <w:b/>
          <w:sz w:val="22"/>
          <w:szCs w:val="22"/>
          <w:lang w:eastAsia="pl-PL"/>
        </w:rPr>
        <w:t xml:space="preserve">, co najmniej </w:t>
      </w:r>
      <w:r w:rsidRPr="000D13FB">
        <w:rPr>
          <w:rFonts w:cs="Calibri"/>
          <w:b/>
          <w:sz w:val="22"/>
          <w:szCs w:val="22"/>
          <w:lang w:eastAsia="pl-PL"/>
        </w:rPr>
        <w:t>3 (trzy)</w:t>
      </w:r>
      <w:r w:rsidRPr="00E476E5">
        <w:rPr>
          <w:rFonts w:cs="Calibri"/>
          <w:bCs/>
          <w:sz w:val="22"/>
          <w:szCs w:val="22"/>
          <w:lang w:eastAsia="pl-PL"/>
        </w:rPr>
        <w:t xml:space="preserve"> robot</w:t>
      </w:r>
      <w:r>
        <w:rPr>
          <w:rFonts w:cs="Calibri"/>
          <w:bCs/>
          <w:sz w:val="22"/>
          <w:szCs w:val="22"/>
          <w:lang w:eastAsia="pl-PL"/>
        </w:rPr>
        <w:t>y</w:t>
      </w:r>
      <w:r w:rsidRPr="00E476E5">
        <w:rPr>
          <w:rFonts w:cs="Calibri"/>
          <w:bCs/>
          <w:sz w:val="22"/>
          <w:szCs w:val="22"/>
          <w:lang w:eastAsia="pl-PL"/>
        </w:rPr>
        <w:t xml:space="preserve"> budowlan</w:t>
      </w:r>
      <w:r>
        <w:rPr>
          <w:rFonts w:cs="Calibri"/>
          <w:bCs/>
          <w:sz w:val="22"/>
          <w:szCs w:val="22"/>
          <w:lang w:eastAsia="pl-PL"/>
        </w:rPr>
        <w:t>e</w:t>
      </w:r>
      <w:r w:rsidRPr="00E476E5">
        <w:rPr>
          <w:rFonts w:cs="Calibri"/>
          <w:bCs/>
          <w:sz w:val="22"/>
          <w:szCs w:val="22"/>
          <w:lang w:eastAsia="pl-PL"/>
        </w:rPr>
        <w:t xml:space="preserve"> polegającą na budowie/rozbudowie/przebudowie dróg o nawierzchni z kostki betonowej wraz z infrastrukturą techniczną o wartości </w:t>
      </w:r>
      <w:r w:rsidRPr="00E476E5">
        <w:rPr>
          <w:rFonts w:cs="Calibri"/>
          <w:sz w:val="22"/>
          <w:szCs w:val="22"/>
          <w:lang w:eastAsia="pl-PL"/>
        </w:rPr>
        <w:t xml:space="preserve">co najmniej </w:t>
      </w:r>
      <w:r w:rsidRPr="00E476E5">
        <w:rPr>
          <w:rFonts w:cs="Calibri"/>
          <w:b/>
          <w:sz w:val="22"/>
          <w:szCs w:val="22"/>
          <w:lang w:eastAsia="pl-PL"/>
        </w:rPr>
        <w:t>1 0</w:t>
      </w:r>
      <w:r w:rsidRPr="00E476E5">
        <w:rPr>
          <w:rFonts w:cs="Calibri"/>
          <w:b/>
          <w:bCs/>
          <w:sz w:val="22"/>
          <w:szCs w:val="22"/>
          <w:lang w:eastAsia="pl-PL"/>
        </w:rPr>
        <w:t xml:space="preserve">00 000,00 zł </w:t>
      </w:r>
      <w:r w:rsidRPr="00E476E5">
        <w:rPr>
          <w:rFonts w:cs="Calibri"/>
          <w:b/>
          <w:sz w:val="22"/>
          <w:szCs w:val="22"/>
          <w:lang w:eastAsia="pl-PL"/>
        </w:rPr>
        <w:t>brutto</w:t>
      </w:r>
      <w:r w:rsidR="00EB0790">
        <w:rPr>
          <w:rFonts w:cs="Calibri"/>
          <w:b/>
          <w:sz w:val="22"/>
          <w:szCs w:val="22"/>
          <w:lang w:eastAsia="pl-PL"/>
        </w:rPr>
        <w:t xml:space="preserve"> każda</w:t>
      </w:r>
      <w:r w:rsidR="00174361" w:rsidRPr="00BD2F6C">
        <w:rPr>
          <w:rFonts w:cs="Calibri"/>
          <w:b/>
          <w:bCs/>
          <w:sz w:val="22"/>
          <w:szCs w:val="22"/>
          <w:lang w:eastAsia="pl-PL"/>
        </w:rPr>
        <w:t>.</w:t>
      </w:r>
    </w:p>
    <w:p w14:paraId="6BCD1647" w14:textId="1EA758D3" w:rsidR="00271E1A" w:rsidRPr="00174361" w:rsidRDefault="00271E1A" w:rsidP="00A44B5C">
      <w:pPr>
        <w:pStyle w:val="Akapitzlist"/>
        <w:numPr>
          <w:ilvl w:val="0"/>
          <w:numId w:val="48"/>
        </w:numPr>
        <w:suppressAutoHyphens w:val="0"/>
        <w:spacing w:before="0" w:after="0" w:line="252" w:lineRule="auto"/>
        <w:ind w:left="1276" w:hanging="283"/>
        <w:jc w:val="both"/>
        <w:rPr>
          <w:rFonts w:cs="Calibri"/>
          <w:b/>
          <w:sz w:val="22"/>
          <w:szCs w:val="22"/>
          <w:lang w:eastAsia="pl-PL"/>
        </w:rPr>
      </w:pPr>
      <w:r w:rsidRPr="00174361">
        <w:rPr>
          <w:rFonts w:eastAsia="Calibri" w:cs="Calibri"/>
          <w:sz w:val="22"/>
          <w:szCs w:val="22"/>
          <w:lang w:eastAsia="en-US"/>
        </w:rPr>
        <w:t xml:space="preserve">dysponuje lub będzie dysponował osobami, które </w:t>
      </w:r>
      <w:r w:rsidRPr="00174361">
        <w:rPr>
          <w:rFonts w:eastAsia="Calibri" w:cs="Calibri"/>
          <w:sz w:val="22"/>
          <w:szCs w:val="22"/>
        </w:rPr>
        <w:t>skieruje do realizacji zamówienia, posiadającymi n/w uprawnienia:</w:t>
      </w:r>
    </w:p>
    <w:p w14:paraId="3E8F08EC" w14:textId="679D238B" w:rsidR="00174361" w:rsidRDefault="00174361" w:rsidP="000D13FB">
      <w:pPr>
        <w:pStyle w:val="Akapitzlist"/>
        <w:numPr>
          <w:ilvl w:val="1"/>
          <w:numId w:val="48"/>
        </w:numPr>
        <w:suppressAutoHyphens w:val="0"/>
        <w:spacing w:before="0" w:after="0" w:line="252" w:lineRule="auto"/>
        <w:ind w:left="1843"/>
        <w:jc w:val="both"/>
        <w:rPr>
          <w:sz w:val="22"/>
          <w:szCs w:val="22"/>
        </w:rPr>
      </w:pPr>
      <w:r w:rsidRPr="0013679E">
        <w:rPr>
          <w:sz w:val="22"/>
          <w:szCs w:val="22"/>
        </w:rPr>
        <w:t xml:space="preserve">osobą, pełniącą funkcję kierownika budowy, posiadającą uprawnienia do kierowania robotami budowlanymi w </w:t>
      </w:r>
      <w:r w:rsidRPr="0013679E">
        <w:rPr>
          <w:b/>
          <w:sz w:val="22"/>
          <w:szCs w:val="22"/>
        </w:rPr>
        <w:t>specjalności drogowej</w:t>
      </w:r>
      <w:r w:rsidRPr="0013679E">
        <w:rPr>
          <w:sz w:val="22"/>
          <w:szCs w:val="22"/>
        </w:rPr>
        <w:t xml:space="preserve"> oraz co najmniej 3 letnie doświadczenie zawodowe, od czasu uzyskania uprawnień budowlanych,</w:t>
      </w:r>
    </w:p>
    <w:p w14:paraId="686DA60B" w14:textId="77777777" w:rsidR="000D13FB" w:rsidRPr="000D13FB" w:rsidRDefault="000D13FB" w:rsidP="000D13FB">
      <w:pPr>
        <w:numPr>
          <w:ilvl w:val="1"/>
          <w:numId w:val="48"/>
        </w:numPr>
        <w:suppressAutoHyphens w:val="0"/>
        <w:spacing w:before="0" w:after="0" w:line="240" w:lineRule="auto"/>
        <w:ind w:left="1843" w:hanging="284"/>
        <w:jc w:val="both"/>
        <w:rPr>
          <w:rFonts w:cs="Calibri"/>
          <w:b/>
          <w:sz w:val="22"/>
          <w:szCs w:val="22"/>
          <w:lang w:eastAsia="pl-PL"/>
        </w:rPr>
      </w:pPr>
      <w:r w:rsidRPr="00E476E5">
        <w:rPr>
          <w:rFonts w:cs="Calibri"/>
          <w:sz w:val="22"/>
          <w:szCs w:val="22"/>
        </w:rPr>
        <w:t xml:space="preserve">osobą, pełniącą funkcje kierownika robót posiadającą uprawnienia do kierowania robotami budowlanymi w </w:t>
      </w:r>
      <w:r w:rsidRPr="00EB0790">
        <w:rPr>
          <w:rFonts w:cs="Calibri"/>
          <w:b/>
          <w:bCs/>
          <w:sz w:val="22"/>
          <w:szCs w:val="22"/>
        </w:rPr>
        <w:t>specjalności instalacyjnej w zakresie sieci, instalacji i urządzeń elektrycznych i elektroenergetycznych</w:t>
      </w:r>
      <w:r w:rsidRPr="00E476E5">
        <w:rPr>
          <w:rFonts w:cs="Calibri"/>
          <w:sz w:val="22"/>
          <w:szCs w:val="22"/>
        </w:rPr>
        <w:t xml:space="preserve"> oraz co najmniej 2 letnie doświadczenie, od czasu uzyskania uprawnień,</w:t>
      </w:r>
    </w:p>
    <w:p w14:paraId="3CEA9C0E" w14:textId="3D805E73" w:rsidR="00066056" w:rsidRPr="000D13FB" w:rsidRDefault="000D13FB" w:rsidP="000D13FB">
      <w:pPr>
        <w:numPr>
          <w:ilvl w:val="1"/>
          <w:numId w:val="48"/>
        </w:numPr>
        <w:suppressAutoHyphens w:val="0"/>
        <w:spacing w:before="0" w:after="0" w:line="240" w:lineRule="auto"/>
        <w:ind w:left="1843" w:hanging="284"/>
        <w:jc w:val="both"/>
        <w:rPr>
          <w:rFonts w:cs="Calibri"/>
          <w:b/>
          <w:sz w:val="22"/>
          <w:szCs w:val="22"/>
          <w:lang w:eastAsia="pl-PL"/>
        </w:rPr>
      </w:pPr>
      <w:r w:rsidRPr="000D13FB">
        <w:rPr>
          <w:rFonts w:cs="Calibri"/>
          <w:sz w:val="22"/>
          <w:szCs w:val="22"/>
        </w:rPr>
        <w:t xml:space="preserve">osobą, pełniącą funkcję kierownika robót, posiadającą uprawnienia do kierowania robotami budowlanymi w </w:t>
      </w:r>
      <w:r w:rsidRPr="00EB0790">
        <w:rPr>
          <w:rFonts w:cs="Calibri"/>
          <w:b/>
          <w:bCs/>
          <w:sz w:val="22"/>
          <w:szCs w:val="22"/>
        </w:rPr>
        <w:t>specjalności instalacji w zakresie sieci, instalacji i urządzeń wodociągowych i kanalizacyjnych</w:t>
      </w:r>
      <w:r w:rsidRPr="000D13FB">
        <w:rPr>
          <w:rFonts w:cs="Calibri"/>
          <w:sz w:val="22"/>
          <w:szCs w:val="22"/>
        </w:rPr>
        <w:t>, oraz co najmniej 2 letnie doświadczenie, od czasu uzyskania uprawnień</w:t>
      </w:r>
      <w:r>
        <w:rPr>
          <w:rFonts w:cs="Calibri"/>
          <w:sz w:val="22"/>
          <w:szCs w:val="22"/>
        </w:rPr>
        <w:t>.</w:t>
      </w:r>
    </w:p>
    <w:p w14:paraId="26AB952C" w14:textId="02B6CE49"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sob</w:t>
      </w:r>
      <w:r w:rsidR="000D13FB">
        <w:rPr>
          <w:rFonts w:eastAsia="Calibri" w:cs="Calibri"/>
          <w:sz w:val="22"/>
          <w:szCs w:val="22"/>
          <w:lang w:eastAsia="en-US"/>
        </w:rPr>
        <w:t>y</w:t>
      </w:r>
      <w:r w:rsidRPr="00C453AA">
        <w:rPr>
          <w:rFonts w:eastAsia="Calibri" w:cs="Calibri"/>
          <w:sz w:val="22"/>
          <w:szCs w:val="22"/>
          <w:lang w:eastAsia="en-US"/>
        </w:rPr>
        <w:t>, o któr</w:t>
      </w:r>
      <w:r w:rsidR="000D13FB">
        <w:rPr>
          <w:rFonts w:eastAsia="Calibri" w:cs="Calibri"/>
          <w:sz w:val="22"/>
          <w:szCs w:val="22"/>
          <w:lang w:eastAsia="en-US"/>
        </w:rPr>
        <w:t>ych</w:t>
      </w:r>
      <w:r w:rsidRPr="00C453AA">
        <w:rPr>
          <w:rFonts w:eastAsia="Calibri" w:cs="Calibri"/>
          <w:sz w:val="22"/>
          <w:szCs w:val="22"/>
          <w:lang w:eastAsia="en-US"/>
        </w:rPr>
        <w:t xml:space="preserve"> mowa w </w:t>
      </w:r>
      <w:r w:rsidRPr="0039182E">
        <w:rPr>
          <w:rFonts w:eastAsia="Calibri" w:cs="Calibri"/>
          <w:b/>
          <w:sz w:val="22"/>
          <w:szCs w:val="22"/>
          <w:lang w:eastAsia="en-US"/>
        </w:rPr>
        <w:t>pkt a)</w:t>
      </w:r>
      <w:r w:rsidR="00066056">
        <w:rPr>
          <w:rFonts w:eastAsia="Calibri" w:cs="Calibri"/>
          <w:b/>
          <w:sz w:val="22"/>
          <w:szCs w:val="22"/>
          <w:lang w:eastAsia="en-US"/>
        </w:rPr>
        <w:t xml:space="preserve"> </w:t>
      </w:r>
      <w:r w:rsidR="000D13FB">
        <w:rPr>
          <w:rFonts w:eastAsia="Calibri" w:cs="Calibri"/>
          <w:b/>
          <w:sz w:val="22"/>
          <w:szCs w:val="22"/>
          <w:lang w:eastAsia="en-US"/>
        </w:rPr>
        <w:t xml:space="preserve">– c)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 xml:space="preserve">Prawo budowlane oraz Rozporządzeniem Ministra Infrastruktury i Rozwoju z dnia 29 </w:t>
      </w:r>
      <w:r w:rsidRPr="00C453AA">
        <w:rPr>
          <w:rFonts w:eastAsia="Calibri" w:cs="Calibri"/>
          <w:i/>
          <w:sz w:val="22"/>
          <w:szCs w:val="22"/>
          <w:lang w:eastAsia="en-US"/>
        </w:rPr>
        <w:lastRenderedPageBreak/>
        <w:t>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B025DDD"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A96A87">
        <w:rPr>
          <w:rFonts w:cs="Calibri"/>
          <w:sz w:val="22"/>
          <w:szCs w:val="22"/>
          <w:lang w:eastAsia="pl-PL"/>
        </w:rPr>
        <w:t>3</w:t>
      </w:r>
      <w:r w:rsidRPr="00C453AA">
        <w:rPr>
          <w:rFonts w:cs="Calibri"/>
          <w:sz w:val="22"/>
          <w:szCs w:val="22"/>
          <w:lang w:eastAsia="pl-PL"/>
        </w:rPr>
        <w:t xml:space="preserve">r., poz. </w:t>
      </w:r>
      <w:r w:rsidR="00A96A87">
        <w:rPr>
          <w:rFonts w:cs="Calibri"/>
          <w:sz w:val="22"/>
          <w:szCs w:val="22"/>
          <w:lang w:eastAsia="pl-PL"/>
        </w:rPr>
        <w:t>334</w:t>
      </w:r>
      <w:r>
        <w:rPr>
          <w:rFonts w:cs="Calibri"/>
          <w:sz w:val="22"/>
          <w:szCs w:val="22"/>
          <w:lang w:eastAsia="pl-PL"/>
        </w:rPr>
        <w:t>.</w:t>
      </w:r>
      <w:r w:rsidRPr="00C453AA">
        <w:rPr>
          <w:rFonts w:cs="Calibri"/>
          <w:sz w:val="22"/>
          <w:szCs w:val="22"/>
          <w:lang w:eastAsia="pl-PL"/>
        </w:rPr>
        <w:t>), oraz ustawy z dnia 15 grudnia 2000 r. o samorządach zawodowych architektów oraz inżynierów budownictwa (Dz.U. z 20</w:t>
      </w:r>
      <w:r w:rsidR="00A96A87">
        <w:rPr>
          <w:rFonts w:cs="Calibri"/>
          <w:sz w:val="22"/>
          <w:szCs w:val="22"/>
          <w:lang w:eastAsia="pl-PL"/>
        </w:rPr>
        <w:t>23</w:t>
      </w:r>
      <w:r w:rsidRPr="00C453AA">
        <w:rPr>
          <w:rFonts w:cs="Calibri"/>
          <w:sz w:val="22"/>
          <w:szCs w:val="22"/>
          <w:lang w:eastAsia="pl-PL"/>
        </w:rPr>
        <w:t xml:space="preserve"> r., poz. </w:t>
      </w:r>
      <w:r w:rsidR="00A96A87">
        <w:rPr>
          <w:rFonts w:cs="Calibri"/>
          <w:sz w:val="22"/>
          <w:szCs w:val="22"/>
          <w:lang w:eastAsia="pl-PL"/>
        </w:rPr>
        <w:t>551</w:t>
      </w:r>
      <w:r w:rsidRPr="00C453AA">
        <w:rPr>
          <w:rFonts w:cs="Calibri"/>
          <w:sz w:val="22"/>
          <w:szCs w:val="22"/>
          <w:lang w:eastAsia="pl-PL"/>
        </w:rPr>
        <w:t xml:space="preserve">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B1FD05F" w14:textId="77777777" w:rsidR="00BD2F6C" w:rsidRDefault="00BD2F6C">
      <w:pPr>
        <w:spacing w:before="0" w:after="0" w:line="252" w:lineRule="auto"/>
        <w:jc w:val="both"/>
        <w:rPr>
          <w:rFonts w:cs="Arial"/>
          <w:b/>
          <w:bCs/>
          <w:sz w:val="22"/>
          <w:szCs w:val="22"/>
        </w:rPr>
      </w:pPr>
    </w:p>
    <w:p w14:paraId="0215D87E" w14:textId="77777777" w:rsidR="00BD2F6C" w:rsidRDefault="00BD2F6C">
      <w:pPr>
        <w:spacing w:before="0" w:after="0" w:line="252" w:lineRule="auto"/>
        <w:jc w:val="both"/>
        <w:rPr>
          <w:rFonts w:cs="Arial"/>
          <w:b/>
          <w:bCs/>
          <w:sz w:val="22"/>
          <w:szCs w:val="22"/>
        </w:rPr>
      </w:pPr>
    </w:p>
    <w:p w14:paraId="2F27A12B" w14:textId="7E89A898"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Pr="002A4F5B">
        <w:rPr>
          <w:rFonts w:cs="Calibri"/>
          <w:color w:val="000000"/>
          <w:sz w:val="22"/>
          <w:szCs w:val="22"/>
          <w:lang w:eastAsia="pl-PL"/>
        </w:rPr>
        <w:lastRenderedPageBreak/>
        <w:t xml:space="preserve">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603B4FEC"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3D2656">
        <w:rPr>
          <w:rFonts w:eastAsia="Arial" w:cs="Arial"/>
          <w:kern w:val="2"/>
          <w:sz w:val="22"/>
          <w:szCs w:val="22"/>
        </w:rPr>
        <w:t xml:space="preserve">1), </w:t>
      </w:r>
      <w:r w:rsidRPr="006137AB">
        <w:rPr>
          <w:rFonts w:eastAsia="Arial" w:cs="Arial"/>
          <w:kern w:val="2"/>
          <w:sz w:val="22"/>
          <w:szCs w:val="22"/>
        </w:rPr>
        <w:t>4)</w:t>
      </w:r>
      <w:r w:rsidR="003D2656">
        <w:rPr>
          <w:rFonts w:eastAsia="Arial" w:cs="Arial"/>
          <w:kern w:val="2"/>
          <w:sz w:val="22"/>
          <w:szCs w:val="22"/>
        </w:rPr>
        <w:t>, 5) i 7)</w:t>
      </w:r>
      <w:r w:rsidR="005042B4">
        <w:rPr>
          <w:rFonts w:eastAsia="Arial" w:cs="Arial"/>
          <w:kern w:val="2"/>
          <w:sz w:val="22"/>
          <w:szCs w:val="22"/>
        </w:rPr>
        <w:t xml:space="preserve">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2F1292F4" w14:textId="77777777" w:rsidR="003D2656"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rPr>
        <w:t>Pzp</w:t>
      </w:r>
      <w:proofErr w:type="spellEnd"/>
      <w:r>
        <w:rPr>
          <w:rFonts w:eastAsia="Lucida Sans Unicode" w:cs="Arial"/>
          <w:kern w:val="2"/>
          <w:sz w:val="22"/>
          <w:szCs w:val="22"/>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769C60B2" w14:textId="77777777" w:rsidR="003D2656"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36867F" w14:textId="77777777" w:rsidR="003D2656" w:rsidRPr="00965BA3"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25F2A4" w14:textId="0ED29D77" w:rsidR="005042B4"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5042B4">
        <w:rPr>
          <w:rFonts w:eastAsia="Lucida Sans Unicode" w:cs="Arial"/>
          <w:kern w:val="2"/>
          <w:sz w:val="22"/>
          <w:szCs w:val="22"/>
        </w:rPr>
        <w:t>.</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6C15BBC4" w:rsidR="00C73941" w:rsidRDefault="00C73941" w:rsidP="003D2656">
      <w:pPr>
        <w:numPr>
          <w:ilvl w:val="0"/>
          <w:numId w:val="44"/>
        </w:numPr>
        <w:tabs>
          <w:tab w:val="left" w:pos="851"/>
        </w:tabs>
        <w:spacing w:before="0" w:after="0" w:line="252" w:lineRule="auto"/>
        <w:ind w:left="993" w:hanging="284"/>
        <w:jc w:val="both"/>
      </w:pPr>
      <w:r>
        <w:rPr>
          <w:rFonts w:eastAsia="Verdana" w:cs="Arial"/>
          <w:sz w:val="22"/>
          <w:szCs w:val="22"/>
        </w:rPr>
        <w:t>zerwał wszelkie powiązania z osobami lub podmiotami odpowiedzialnymi za nieprawidłowe</w:t>
      </w:r>
      <w:r w:rsidR="003D2656">
        <w:rPr>
          <w:rFonts w:eastAsia="Verdana" w:cs="Arial"/>
          <w:sz w:val="22"/>
          <w:szCs w:val="22"/>
        </w:rPr>
        <w:t xml:space="preserve"> </w:t>
      </w:r>
      <w:r>
        <w:rPr>
          <w:rFonts w:eastAsia="Verdana" w:cs="Arial"/>
          <w:sz w:val="22"/>
          <w:szCs w:val="22"/>
        </w:rPr>
        <w:t>postępowanie wykonawcy,</w:t>
      </w:r>
    </w:p>
    <w:p w14:paraId="40A8580F"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zreorganizował personel,</w:t>
      </w:r>
    </w:p>
    <w:p w14:paraId="1547011B"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wdrożył system sprawozdawczości i kontroli,</w:t>
      </w:r>
    </w:p>
    <w:p w14:paraId="6002317D"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lastRenderedPageBreak/>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51D2BA00" w14:textId="77777777" w:rsidR="003D2656" w:rsidRDefault="003D2656" w:rsidP="003D2656">
      <w:pPr>
        <w:widowControl w:val="0"/>
        <w:numPr>
          <w:ilvl w:val="0"/>
          <w:numId w:val="55"/>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431950EE" w14:textId="1C366F70" w:rsidR="003D2656" w:rsidRPr="003D2656" w:rsidRDefault="003D2656" w:rsidP="003D2656">
      <w:pPr>
        <w:widowControl w:val="0"/>
        <w:numPr>
          <w:ilvl w:val="0"/>
          <w:numId w:val="55"/>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90800F3"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lastRenderedPageBreak/>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 xml:space="preserve">Podmiotowe środki </w:t>
      </w:r>
      <w:r w:rsidRPr="00407290">
        <w:rPr>
          <w:rFonts w:cs="Arial"/>
          <w:b/>
          <w:bCs/>
          <w:kern w:val="2"/>
          <w:sz w:val="22"/>
          <w:szCs w:val="22"/>
        </w:rPr>
        <w:t>dowodowe składane przez Wykonawcę mającego siedzibę lub miejsce zamieszkania poza terytorium Rzeczypospolitej Polskiej</w:t>
      </w:r>
    </w:p>
    <w:p w14:paraId="7EDDDD12" w14:textId="7285EC21" w:rsidR="00C73941" w:rsidRDefault="00A010D4" w:rsidP="004201B9">
      <w:pPr>
        <w:widowControl w:val="0"/>
        <w:numPr>
          <w:ilvl w:val="0"/>
          <w:numId w:val="8"/>
        </w:numPr>
        <w:spacing w:before="0" w:after="0" w:line="252" w:lineRule="auto"/>
        <w:jc w:val="both"/>
      </w:pPr>
      <w:r w:rsidRPr="00A010D4">
        <w:rPr>
          <w:rFonts w:eastAsia="Lucida Sans Unicode" w:cs="Arial"/>
          <w:kern w:val="2"/>
          <w:sz w:val="22"/>
          <w:szCs w:val="22"/>
        </w:rPr>
        <w:t xml:space="preserve">Jeżeli Wykonawca ma siedzibę lub miejsce zamieszkania lub miejsce zamieszkania ma osoba której dotyczy informacja lub dokument poza granicami Rzeczypospolitej Polskiej, zamiast odpisu albo informacji z Krajowego Rejestru Sądowego lub z Centralnej Ewidencji i Informacji o Działalności Gospodarczej, o których mowa w pkt 2.2, </w:t>
      </w:r>
      <w:proofErr w:type="spellStart"/>
      <w:r w:rsidRPr="00A010D4">
        <w:rPr>
          <w:rFonts w:eastAsia="Lucida Sans Unicode" w:cs="Arial"/>
          <w:kern w:val="2"/>
          <w:sz w:val="22"/>
          <w:szCs w:val="22"/>
        </w:rPr>
        <w:t>ppkt</w:t>
      </w:r>
      <w:proofErr w:type="spellEnd"/>
      <w:r w:rsidRPr="00A010D4">
        <w:rPr>
          <w:rFonts w:eastAsia="Lucida Sans Unicode" w:cs="Arial"/>
          <w:kern w:val="2"/>
          <w:sz w:val="22"/>
          <w:szCs w:val="22"/>
        </w:rPr>
        <w:t>. 1, składa dokument lub dokumenty wystawione w kraju, w którym Wykonawca ma siedzibę lub miejsce zamieszkania, potwierdzające odpowiednio</w:t>
      </w:r>
      <w:r w:rsidR="00C73941">
        <w:rPr>
          <w:rFonts w:eastAsia="Lucida Sans Unicode" w:cs="Arial"/>
          <w:kern w:val="2"/>
          <w:sz w:val="22"/>
          <w:szCs w:val="22"/>
        </w:rPr>
        <w:t>,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FA973A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w:t>
      </w:r>
      <w:r w:rsidRPr="00407290">
        <w:rPr>
          <w:rFonts w:eastAsia="Lucida Sans Unicode" w:cs="Arial"/>
          <w:kern w:val="2"/>
          <w:sz w:val="22"/>
          <w:szCs w:val="22"/>
        </w:rPr>
        <w:t>ma siedzibę lub miejsce zamieszkania,</w:t>
      </w:r>
      <w:r w:rsidR="00776D9C" w:rsidRPr="00407290">
        <w:rPr>
          <w:rFonts w:eastAsia="Lucida Sans Unicode" w:cs="Arial"/>
          <w:kern w:val="2"/>
          <w:sz w:val="22"/>
          <w:szCs w:val="22"/>
        </w:rPr>
        <w:t xml:space="preserve"> lub miejsce zamieszkania ma osoba której dotyczy informacja lub dokument</w:t>
      </w:r>
      <w:r w:rsidRPr="00407290">
        <w:rPr>
          <w:rFonts w:eastAsia="Lucida Sans Unicode" w:cs="Arial"/>
          <w:kern w:val="2"/>
          <w:sz w:val="22"/>
          <w:szCs w:val="22"/>
        </w:rPr>
        <w:t xml:space="preserve"> nie wydaje się dokumentów, o </w:t>
      </w:r>
      <w:r w:rsidR="00D455C6" w:rsidRPr="00407290">
        <w:rPr>
          <w:rFonts w:eastAsia="Lucida Sans Unicode" w:cs="Arial"/>
          <w:kern w:val="2"/>
          <w:sz w:val="22"/>
          <w:szCs w:val="22"/>
        </w:rPr>
        <w:t>których mowa w lit. a) powyżej</w:t>
      </w:r>
      <w:r w:rsidRPr="00407290">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6D9C" w:rsidRPr="00407290">
        <w:rPr>
          <w:rFonts w:eastAsia="Lucida Sans Unicode" w:cs="Arial"/>
          <w:kern w:val="2"/>
          <w:sz w:val="22"/>
          <w:szCs w:val="22"/>
        </w:rPr>
        <w:t xml:space="preserve">lub miejsce zamieszkania ma osoba której dotyczy informacja lub dokument </w:t>
      </w:r>
      <w:r>
        <w:rPr>
          <w:rFonts w:eastAsia="Lucida Sans Unicode" w:cs="Arial"/>
          <w:kern w:val="2"/>
          <w:sz w:val="22"/>
          <w:szCs w:val="22"/>
        </w:rPr>
        <w:t xml:space="preserve">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lastRenderedPageBreak/>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101F5894" w14:textId="77777777" w:rsidR="00B42554" w:rsidRDefault="00B42554">
      <w:pPr>
        <w:widowControl w:val="0"/>
        <w:spacing w:before="0" w:after="0" w:line="252" w:lineRule="auto"/>
        <w:jc w:val="both"/>
        <w:rPr>
          <w:rFonts w:eastAsia="Lucida Sans Unicode" w:cs="Arial"/>
          <w:b/>
          <w:kern w:val="2"/>
          <w:sz w:val="22"/>
          <w:szCs w:val="22"/>
        </w:rPr>
      </w:pPr>
    </w:p>
    <w:p w14:paraId="76F15C10" w14:textId="0204E059"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6D581B57" w14:textId="77777777" w:rsidR="0026437B" w:rsidRDefault="0026437B">
      <w:pPr>
        <w:pStyle w:val="Teksttreci0"/>
        <w:spacing w:line="252" w:lineRule="auto"/>
        <w:ind w:left="284" w:firstLine="0"/>
        <w:jc w:val="both"/>
        <w:rPr>
          <w:rFonts w:ascii="Calibri" w:hAnsi="Calibri" w:cs="Calibri"/>
          <w:b/>
          <w:sz w:val="22"/>
          <w:szCs w:val="22"/>
        </w:rPr>
      </w:pPr>
    </w:p>
    <w:p w14:paraId="04D0986E" w14:textId="5E77A5F1" w:rsidR="00C73941" w:rsidRDefault="00C73941" w:rsidP="0026437B">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2A5BE2DA" w14:textId="77777777" w:rsidR="000C0D16" w:rsidRDefault="000C0D16">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4DB16704" w14:textId="5D23D2F4" w:rsidR="005C5457" w:rsidRPr="007B1184" w:rsidRDefault="007B1184" w:rsidP="005C5457">
      <w:pPr>
        <w:tabs>
          <w:tab w:val="left" w:pos="284"/>
        </w:tabs>
        <w:spacing w:before="0" w:after="0" w:line="252" w:lineRule="auto"/>
        <w:ind w:left="284"/>
        <w:jc w:val="both"/>
        <w:rPr>
          <w:sz w:val="22"/>
          <w:szCs w:val="22"/>
        </w:rPr>
      </w:pPr>
      <w:hyperlink r:id="rId10" w:history="1">
        <w:r w:rsidRPr="007B1184">
          <w:rPr>
            <w:rStyle w:val="Hipercze"/>
            <w:sz w:val="22"/>
            <w:szCs w:val="22"/>
          </w:rPr>
          <w:t>https://platformazakupowa.pl/transakcja/944751</w:t>
        </w:r>
      </w:hyperlink>
      <w:r w:rsidRPr="007B1184">
        <w:rPr>
          <w:sz w:val="22"/>
          <w:szCs w:val="22"/>
        </w:rPr>
        <w:t xml:space="preserve">                </w:t>
      </w:r>
    </w:p>
    <w:p w14:paraId="7FF9D1F9" w14:textId="10454D4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2D1E169C"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sidR="007B1184" w:rsidRPr="0030303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611F6"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340A5589" w14:textId="7C43A5A7" w:rsidR="003611F6" w:rsidRPr="003A46C2" w:rsidRDefault="003611F6" w:rsidP="009F39A6">
      <w:pPr>
        <w:numPr>
          <w:ilvl w:val="0"/>
          <w:numId w:val="13"/>
        </w:numPr>
        <w:tabs>
          <w:tab w:val="left" w:pos="0"/>
        </w:tabs>
        <w:spacing w:before="0" w:after="0" w:line="252" w:lineRule="auto"/>
        <w:ind w:left="993" w:right="20" w:hanging="284"/>
        <w:jc w:val="both"/>
      </w:pPr>
      <w:r>
        <w:rPr>
          <w:rFonts w:eastAsia="Verdana" w:cs="Arial"/>
          <w:sz w:val="22"/>
          <w:szCs w:val="22"/>
        </w:rPr>
        <w:t>dowód wniesienia wadium;</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133B6955"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A262C">
        <w:rPr>
          <w:rFonts w:eastAsia="Verdana" w:cs="Arial"/>
          <w:sz w:val="22"/>
          <w:szCs w:val="22"/>
          <w:lang w:eastAsia="pl-PL"/>
        </w:rPr>
        <w:t>22</w:t>
      </w:r>
      <w:r w:rsidRPr="004A05F2">
        <w:rPr>
          <w:rFonts w:eastAsia="Verdana" w:cs="Arial"/>
          <w:sz w:val="22"/>
          <w:szCs w:val="22"/>
          <w:lang w:eastAsia="pl-PL"/>
        </w:rPr>
        <w:t xml:space="preserve"> r. poz. </w:t>
      </w:r>
      <w:r w:rsidR="00FA262C">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lastRenderedPageBreak/>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448F079B"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1B1F0443"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950A0C3"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1C501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1C5019">
        <w:rPr>
          <w:rFonts w:cs="Arial"/>
          <w:sz w:val="22"/>
          <w:szCs w:val="22"/>
        </w:rPr>
        <w:t>1570</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lastRenderedPageBreak/>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 xml:space="preserve">Rozdział XVI Wymagania dotyczące </w:t>
      </w:r>
      <w:r w:rsidRPr="00FB14DF">
        <w:rPr>
          <w:rFonts w:cs="Arial"/>
          <w:b/>
          <w:sz w:val="22"/>
          <w:szCs w:val="22"/>
        </w:rPr>
        <w:t>wadium</w:t>
      </w:r>
    </w:p>
    <w:p w14:paraId="794864E8" w14:textId="77777777" w:rsidR="003611F6" w:rsidRDefault="003611F6" w:rsidP="00165590">
      <w:pPr>
        <w:numPr>
          <w:ilvl w:val="3"/>
          <w:numId w:val="60"/>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69540B5E" w14:textId="651471FC" w:rsidR="003611F6" w:rsidRPr="004047C8" w:rsidRDefault="003611F6" w:rsidP="003611F6">
      <w:pPr>
        <w:tabs>
          <w:tab w:val="num" w:pos="720"/>
          <w:tab w:val="num" w:pos="2880"/>
        </w:tabs>
        <w:spacing w:before="0" w:after="0"/>
        <w:ind w:left="284"/>
        <w:jc w:val="both"/>
        <w:rPr>
          <w:rFonts w:cs="Arial"/>
          <w:sz w:val="22"/>
          <w:szCs w:val="22"/>
        </w:rPr>
      </w:pPr>
      <w:r>
        <w:rPr>
          <w:rFonts w:cs="Arial"/>
          <w:b/>
          <w:sz w:val="22"/>
          <w:szCs w:val="22"/>
        </w:rPr>
        <w:t>3</w:t>
      </w:r>
      <w:r w:rsidRPr="004047C8">
        <w:rPr>
          <w:rFonts w:cs="Arial"/>
          <w:b/>
          <w:sz w:val="22"/>
          <w:szCs w:val="22"/>
        </w:rPr>
        <w:t>0 000,00 zł</w:t>
      </w:r>
      <w:r w:rsidRPr="004047C8">
        <w:rPr>
          <w:rFonts w:cs="Arial"/>
          <w:b/>
          <w:caps/>
          <w:sz w:val="22"/>
          <w:szCs w:val="22"/>
        </w:rPr>
        <w:t xml:space="preserve"> </w:t>
      </w:r>
      <w:r w:rsidRPr="004047C8">
        <w:rPr>
          <w:rFonts w:cs="Arial"/>
          <w:b/>
          <w:sz w:val="22"/>
          <w:szCs w:val="22"/>
        </w:rPr>
        <w:t xml:space="preserve">(słownie: </w:t>
      </w:r>
      <w:r>
        <w:rPr>
          <w:rFonts w:cs="Arial"/>
          <w:b/>
          <w:sz w:val="22"/>
          <w:szCs w:val="22"/>
        </w:rPr>
        <w:t>trzydzieści</w:t>
      </w:r>
      <w:r w:rsidRPr="004047C8">
        <w:rPr>
          <w:rFonts w:cs="Arial"/>
          <w:b/>
          <w:sz w:val="22"/>
          <w:szCs w:val="22"/>
        </w:rPr>
        <w:t xml:space="preserve"> tysięcy złotych 00/100)</w:t>
      </w:r>
      <w:r w:rsidRPr="004047C8">
        <w:rPr>
          <w:rFonts w:cs="Arial"/>
          <w:sz w:val="22"/>
          <w:szCs w:val="22"/>
        </w:rPr>
        <w:t>;</w:t>
      </w:r>
    </w:p>
    <w:p w14:paraId="58451559" w14:textId="77777777" w:rsidR="003611F6" w:rsidRPr="004047C8" w:rsidRDefault="003611F6" w:rsidP="00165590">
      <w:pPr>
        <w:numPr>
          <w:ilvl w:val="3"/>
          <w:numId w:val="60"/>
        </w:numPr>
        <w:tabs>
          <w:tab w:val="num" w:pos="-142"/>
          <w:tab w:val="num" w:pos="284"/>
        </w:tabs>
        <w:suppressAutoHyphens w:val="0"/>
        <w:spacing w:before="0" w:after="0"/>
        <w:ind w:left="425" w:hanging="425"/>
        <w:jc w:val="both"/>
        <w:rPr>
          <w:rFonts w:cs="Arial"/>
          <w:sz w:val="22"/>
          <w:szCs w:val="22"/>
        </w:rPr>
      </w:pPr>
      <w:r w:rsidRPr="004047C8">
        <w:rPr>
          <w:rFonts w:cs="Arial"/>
          <w:sz w:val="22"/>
          <w:szCs w:val="22"/>
        </w:rPr>
        <w:t>Wadium wnosi się przed upływem terminu składania ofert.</w:t>
      </w:r>
    </w:p>
    <w:p w14:paraId="6D50EF5D" w14:textId="77777777" w:rsidR="003611F6" w:rsidRDefault="003611F6" w:rsidP="00165590">
      <w:pPr>
        <w:numPr>
          <w:ilvl w:val="3"/>
          <w:numId w:val="60"/>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54FBC289" w14:textId="77777777" w:rsidR="003611F6" w:rsidRDefault="003611F6" w:rsidP="00165590">
      <w:pPr>
        <w:numPr>
          <w:ilvl w:val="1"/>
          <w:numId w:val="61"/>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5962F66F" w14:textId="77777777" w:rsidR="003611F6" w:rsidRDefault="003611F6" w:rsidP="00165590">
      <w:pPr>
        <w:numPr>
          <w:ilvl w:val="1"/>
          <w:numId w:val="61"/>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4494D30C" w14:textId="77777777" w:rsidR="003611F6" w:rsidRDefault="003611F6" w:rsidP="00165590">
      <w:pPr>
        <w:numPr>
          <w:ilvl w:val="1"/>
          <w:numId w:val="61"/>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1C713B38" w14:textId="77777777" w:rsidR="003611F6" w:rsidRDefault="003611F6" w:rsidP="00165590">
      <w:pPr>
        <w:numPr>
          <w:ilvl w:val="1"/>
          <w:numId w:val="61"/>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3EF98E3D" w14:textId="77777777" w:rsidR="003611F6" w:rsidRDefault="003611F6" w:rsidP="00165590">
      <w:pPr>
        <w:numPr>
          <w:ilvl w:val="3"/>
          <w:numId w:val="60"/>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06D28B29" w14:textId="77777777" w:rsidR="003611F6" w:rsidRDefault="003611F6" w:rsidP="003611F6">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563164EE" w14:textId="77777777" w:rsidR="003611F6" w:rsidRDefault="003611F6" w:rsidP="00165590">
      <w:pPr>
        <w:numPr>
          <w:ilvl w:val="3"/>
          <w:numId w:val="60"/>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3FF9F1C7" w14:textId="77777777" w:rsidR="003611F6" w:rsidRDefault="003611F6" w:rsidP="00165590">
      <w:pPr>
        <w:numPr>
          <w:ilvl w:val="0"/>
          <w:numId w:val="62"/>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Pr>
          <w:rFonts w:cs="Arial"/>
          <w:sz w:val="22"/>
          <w:szCs w:val="22"/>
        </w:rPr>
        <w:t>Pzp</w:t>
      </w:r>
      <w:proofErr w:type="spellEnd"/>
      <w:r>
        <w:rPr>
          <w:rFonts w:cs="Arial"/>
          <w:sz w:val="22"/>
          <w:szCs w:val="22"/>
        </w:rPr>
        <w:t xml:space="preserve">; </w:t>
      </w:r>
    </w:p>
    <w:p w14:paraId="72BD27AC" w14:textId="77777777" w:rsidR="003611F6" w:rsidRDefault="003611F6" w:rsidP="00165590">
      <w:pPr>
        <w:numPr>
          <w:ilvl w:val="0"/>
          <w:numId w:val="62"/>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5DA7DD28" w14:textId="77777777" w:rsidR="003611F6" w:rsidRDefault="003611F6" w:rsidP="00165590">
      <w:pPr>
        <w:numPr>
          <w:ilvl w:val="0"/>
          <w:numId w:val="62"/>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0BDC2220" w14:textId="77777777" w:rsidR="003611F6" w:rsidRDefault="003611F6" w:rsidP="00165590">
      <w:pPr>
        <w:numPr>
          <w:ilvl w:val="0"/>
          <w:numId w:val="62"/>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1715C9E5" w14:textId="77777777" w:rsidR="003611F6" w:rsidRDefault="003611F6" w:rsidP="00165590">
      <w:pPr>
        <w:numPr>
          <w:ilvl w:val="0"/>
          <w:numId w:val="62"/>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39EF065F" w14:textId="77777777" w:rsidR="003611F6" w:rsidRDefault="003611F6" w:rsidP="00165590">
      <w:pPr>
        <w:numPr>
          <w:ilvl w:val="0"/>
          <w:numId w:val="62"/>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21D43C7C" w14:textId="77777777" w:rsidR="003611F6" w:rsidRDefault="003611F6" w:rsidP="00165590">
      <w:pPr>
        <w:numPr>
          <w:ilvl w:val="0"/>
          <w:numId w:val="62"/>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w:t>
      </w:r>
      <w:proofErr w:type="spellStart"/>
      <w:r>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6212FF2" w14:textId="77777777" w:rsidR="003611F6" w:rsidRDefault="003611F6" w:rsidP="00165590">
      <w:pPr>
        <w:numPr>
          <w:ilvl w:val="3"/>
          <w:numId w:val="60"/>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cs="Arial"/>
          <w:sz w:val="22"/>
          <w:szCs w:val="22"/>
        </w:rPr>
        <w:t>Pzp</w:t>
      </w:r>
      <w:proofErr w:type="spellEnd"/>
      <w:r>
        <w:rPr>
          <w:rFonts w:cs="Arial"/>
          <w:sz w:val="22"/>
          <w:szCs w:val="22"/>
        </w:rPr>
        <w:t xml:space="preserve"> zostanie odrzucona.</w:t>
      </w:r>
    </w:p>
    <w:p w14:paraId="6C775479" w14:textId="3F390D28" w:rsidR="0010188E" w:rsidRPr="003611F6" w:rsidRDefault="003611F6" w:rsidP="00165590">
      <w:pPr>
        <w:numPr>
          <w:ilvl w:val="3"/>
          <w:numId w:val="60"/>
        </w:numPr>
        <w:tabs>
          <w:tab w:val="num" w:pos="-142"/>
          <w:tab w:val="num" w:pos="284"/>
        </w:tabs>
        <w:suppressAutoHyphens w:val="0"/>
        <w:spacing w:before="0" w:after="0"/>
        <w:ind w:left="284" w:hanging="284"/>
        <w:jc w:val="both"/>
        <w:rPr>
          <w:rFonts w:cs="Arial"/>
          <w:sz w:val="22"/>
          <w:szCs w:val="22"/>
        </w:rPr>
      </w:pPr>
      <w:r w:rsidRPr="003611F6">
        <w:rPr>
          <w:rFonts w:cs="Arial"/>
          <w:sz w:val="22"/>
          <w:szCs w:val="22"/>
        </w:rPr>
        <w:t xml:space="preserve">Zasady zwrotu oraz okoliczności zatrzymania wadium określa art. 98 ustawy </w:t>
      </w:r>
      <w:proofErr w:type="spellStart"/>
      <w:r w:rsidRPr="003611F6">
        <w:rPr>
          <w:rFonts w:cs="Arial"/>
          <w:sz w:val="22"/>
          <w:szCs w:val="22"/>
        </w:rPr>
        <w:t>Pzp</w:t>
      </w:r>
      <w:proofErr w:type="spellEnd"/>
      <w:r w:rsidRPr="003611F6">
        <w:rPr>
          <w:rFonts w:cs="Arial"/>
          <w:sz w:val="22"/>
          <w:szCs w:val="22"/>
        </w:rPr>
        <w:t>.</w:t>
      </w:r>
    </w:p>
    <w:p w14:paraId="31B0B793" w14:textId="77777777" w:rsidR="0010188E" w:rsidRDefault="0010188E">
      <w:pPr>
        <w:tabs>
          <w:tab w:val="left" w:pos="284"/>
        </w:tabs>
        <w:spacing w:before="0" w:after="0" w:line="252" w:lineRule="auto"/>
        <w:jc w:val="both"/>
        <w:rPr>
          <w:rFonts w:cs="Arial"/>
          <w:b/>
          <w:sz w:val="22"/>
          <w:szCs w:val="22"/>
        </w:rPr>
      </w:pPr>
    </w:p>
    <w:p w14:paraId="2B097BD7" w14:textId="3B010885" w:rsidR="00C73941" w:rsidRPr="00BD2F6C" w:rsidRDefault="00C73941">
      <w:pPr>
        <w:tabs>
          <w:tab w:val="left" w:pos="284"/>
        </w:tabs>
        <w:spacing w:before="0" w:after="0" w:line="252" w:lineRule="auto"/>
        <w:jc w:val="both"/>
      </w:pPr>
      <w:r w:rsidRPr="00BD2F6C">
        <w:rPr>
          <w:rFonts w:cs="Arial"/>
          <w:b/>
          <w:sz w:val="22"/>
          <w:szCs w:val="22"/>
        </w:rPr>
        <w:t>Rozdział XVII Termin związania ofertą</w:t>
      </w:r>
    </w:p>
    <w:p w14:paraId="25E0BC27" w14:textId="3924FACE"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 xml:space="preserve">Wykonawca będzie związany ofertą przez okres </w:t>
      </w:r>
      <w:r w:rsidRPr="00BD2F6C">
        <w:rPr>
          <w:rFonts w:cs="Arial"/>
          <w:b/>
          <w:sz w:val="22"/>
          <w:szCs w:val="22"/>
        </w:rPr>
        <w:t>30 dni</w:t>
      </w:r>
      <w:r w:rsidRPr="00BD2F6C">
        <w:rPr>
          <w:rFonts w:cs="Arial"/>
          <w:sz w:val="22"/>
          <w:szCs w:val="22"/>
        </w:rPr>
        <w:t xml:space="preserve">, tj. do dnia </w:t>
      </w:r>
      <w:r w:rsidR="003611F6">
        <w:rPr>
          <w:rFonts w:cs="Arial"/>
          <w:b/>
          <w:sz w:val="22"/>
          <w:szCs w:val="22"/>
        </w:rPr>
        <w:t>0</w:t>
      </w:r>
      <w:r w:rsidR="0009325B">
        <w:rPr>
          <w:rFonts w:cs="Arial"/>
          <w:b/>
          <w:sz w:val="22"/>
          <w:szCs w:val="22"/>
        </w:rPr>
        <w:t>6</w:t>
      </w:r>
      <w:r w:rsidR="000C0D16" w:rsidRPr="00BD2F6C">
        <w:rPr>
          <w:rFonts w:cs="Arial"/>
          <w:b/>
          <w:sz w:val="22"/>
          <w:szCs w:val="22"/>
        </w:rPr>
        <w:t>.0</w:t>
      </w:r>
      <w:r w:rsidR="003611F6">
        <w:rPr>
          <w:rFonts w:cs="Arial"/>
          <w:b/>
          <w:sz w:val="22"/>
          <w:szCs w:val="22"/>
        </w:rPr>
        <w:t>8</w:t>
      </w:r>
      <w:r w:rsidR="008F23A4" w:rsidRPr="00BD2F6C">
        <w:rPr>
          <w:rFonts w:cs="Arial"/>
          <w:b/>
          <w:sz w:val="22"/>
          <w:szCs w:val="22"/>
        </w:rPr>
        <w:t>.</w:t>
      </w:r>
      <w:r w:rsidR="00047518" w:rsidRPr="00BD2F6C">
        <w:rPr>
          <w:rFonts w:cs="Arial"/>
          <w:b/>
          <w:sz w:val="22"/>
          <w:szCs w:val="22"/>
        </w:rPr>
        <w:t>202</w:t>
      </w:r>
      <w:r w:rsidR="00DA0668" w:rsidRPr="00BD2F6C">
        <w:rPr>
          <w:rFonts w:cs="Arial"/>
          <w:b/>
          <w:sz w:val="22"/>
          <w:szCs w:val="22"/>
        </w:rPr>
        <w:t>4</w:t>
      </w:r>
      <w:r w:rsidR="00047518" w:rsidRPr="00BD2F6C">
        <w:rPr>
          <w:rFonts w:cs="Arial"/>
          <w:b/>
          <w:sz w:val="22"/>
          <w:szCs w:val="22"/>
        </w:rPr>
        <w:t xml:space="preserve"> </w:t>
      </w:r>
      <w:r w:rsidRPr="00BD2F6C">
        <w:rPr>
          <w:rFonts w:cs="Arial"/>
          <w:b/>
          <w:sz w:val="22"/>
          <w:szCs w:val="22"/>
        </w:rPr>
        <w:t>r.</w:t>
      </w:r>
      <w:r w:rsidRPr="00BD2F6C">
        <w:rPr>
          <w:rFonts w:cs="Arial"/>
          <w:sz w:val="22"/>
          <w:szCs w:val="22"/>
        </w:rPr>
        <w:t xml:space="preserve"> Bieg terminu związania ofertą rozpoczyna się wraz z upływem terminu składania ofert.</w:t>
      </w:r>
    </w:p>
    <w:p w14:paraId="399EDDDD" w14:textId="785E8EDD"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t>
      </w:r>
      <w:r w:rsidRPr="00BD2F6C">
        <w:rPr>
          <w:rFonts w:cs="Arial"/>
          <w:sz w:val="22"/>
          <w:szCs w:val="22"/>
        </w:rPr>
        <w:lastRenderedPageBreak/>
        <w:t xml:space="preserve">wykonawców o wyrażenie zgody na przedłużenie tego terminu o wskazywany przez niego okres, nie dłuższy niż 30 dni. </w:t>
      </w:r>
      <w:r w:rsidRPr="00BD2F6C">
        <w:rPr>
          <w:rFonts w:cs="Arial"/>
          <w:sz w:val="22"/>
          <w:szCs w:val="22"/>
        </w:rPr>
        <w:tab/>
      </w:r>
    </w:p>
    <w:p w14:paraId="1EB23BE2" w14:textId="6D899C8D"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Odmowa wyrażenia zgody na przedłużenie terminu związania ofertą nie powoduje utraty wadium.</w:t>
      </w:r>
    </w:p>
    <w:p w14:paraId="197D5AA8" w14:textId="77777777" w:rsidR="00C73941" w:rsidRPr="00BD2F6C" w:rsidRDefault="00C73941">
      <w:pPr>
        <w:spacing w:before="0" w:after="0" w:line="252" w:lineRule="auto"/>
        <w:ind w:left="426"/>
        <w:jc w:val="both"/>
        <w:rPr>
          <w:rFonts w:cs="Arial"/>
          <w:b/>
          <w:sz w:val="16"/>
          <w:szCs w:val="16"/>
        </w:rPr>
      </w:pPr>
    </w:p>
    <w:p w14:paraId="1AE50A88" w14:textId="77777777" w:rsidR="00407290" w:rsidRPr="00BD2F6C" w:rsidRDefault="00407290">
      <w:pPr>
        <w:spacing w:before="0" w:after="0" w:line="252" w:lineRule="auto"/>
        <w:jc w:val="both"/>
        <w:rPr>
          <w:rFonts w:cs="Arial"/>
          <w:b/>
          <w:sz w:val="22"/>
          <w:szCs w:val="22"/>
        </w:rPr>
      </w:pPr>
    </w:p>
    <w:p w14:paraId="790B9307" w14:textId="16E2EE84" w:rsidR="00C73941" w:rsidRPr="00BD2F6C" w:rsidRDefault="00C73941">
      <w:pPr>
        <w:spacing w:before="0" w:after="0" w:line="252" w:lineRule="auto"/>
        <w:jc w:val="both"/>
      </w:pPr>
      <w:r w:rsidRPr="00BD2F6C">
        <w:rPr>
          <w:rFonts w:cs="Arial"/>
          <w:b/>
          <w:sz w:val="22"/>
          <w:szCs w:val="22"/>
        </w:rPr>
        <w:t>Rozdział XVIII Sposób oraz  termin składania i otwarcia ofert</w:t>
      </w:r>
    </w:p>
    <w:p w14:paraId="4C1475FE" w14:textId="120F2FB1" w:rsidR="00C73941" w:rsidRPr="00BD2F6C" w:rsidRDefault="00C73941" w:rsidP="002F2CE3">
      <w:pPr>
        <w:spacing w:before="0" w:after="0" w:line="252" w:lineRule="auto"/>
        <w:ind w:left="567" w:hanging="567"/>
        <w:jc w:val="both"/>
      </w:pPr>
      <w:r w:rsidRPr="00BD2F6C">
        <w:rPr>
          <w:rFonts w:cs="Arial"/>
          <w:sz w:val="22"/>
          <w:szCs w:val="22"/>
        </w:rPr>
        <w:t>1. Ofertę należy złożyć poprzez Platformę do dnia</w:t>
      </w:r>
      <w:r w:rsidRPr="00BD2F6C">
        <w:rPr>
          <w:rFonts w:cs="Arial"/>
          <w:b/>
          <w:sz w:val="22"/>
          <w:szCs w:val="22"/>
        </w:rPr>
        <w:t xml:space="preserve"> </w:t>
      </w:r>
      <w:r w:rsidR="0009325B">
        <w:rPr>
          <w:rFonts w:cs="Arial"/>
          <w:b/>
          <w:sz w:val="22"/>
          <w:szCs w:val="22"/>
        </w:rPr>
        <w:t>08</w:t>
      </w:r>
      <w:r w:rsidR="000C0D16" w:rsidRPr="00BD2F6C">
        <w:rPr>
          <w:rFonts w:cs="Arial"/>
          <w:b/>
          <w:sz w:val="22"/>
          <w:szCs w:val="22"/>
        </w:rPr>
        <w:t>.0</w:t>
      </w:r>
      <w:r w:rsidR="003611F6">
        <w:rPr>
          <w:rFonts w:cs="Arial"/>
          <w:b/>
          <w:sz w:val="22"/>
          <w:szCs w:val="22"/>
        </w:rPr>
        <w:t>7</w:t>
      </w:r>
      <w:r w:rsidR="00DC4F61" w:rsidRPr="00BD2F6C">
        <w:rPr>
          <w:rFonts w:cs="Arial"/>
          <w:b/>
          <w:sz w:val="22"/>
          <w:szCs w:val="22"/>
        </w:rPr>
        <w:t>.</w:t>
      </w:r>
      <w:r w:rsidR="002F2CE3" w:rsidRPr="00BD2F6C">
        <w:rPr>
          <w:rFonts w:cs="Arial"/>
          <w:b/>
          <w:caps/>
          <w:sz w:val="22"/>
          <w:szCs w:val="22"/>
        </w:rPr>
        <w:t>202</w:t>
      </w:r>
      <w:r w:rsidR="00DA0668" w:rsidRPr="00BD2F6C">
        <w:rPr>
          <w:rFonts w:cs="Arial"/>
          <w:b/>
          <w:caps/>
          <w:sz w:val="22"/>
          <w:szCs w:val="22"/>
        </w:rPr>
        <w:t>4</w:t>
      </w:r>
      <w:r w:rsidR="008E7845" w:rsidRPr="00BD2F6C">
        <w:rPr>
          <w:rFonts w:cs="Arial"/>
          <w:b/>
          <w:caps/>
          <w:sz w:val="22"/>
          <w:szCs w:val="22"/>
        </w:rPr>
        <w:t xml:space="preserve"> </w:t>
      </w:r>
      <w:r w:rsidRPr="00BD2F6C">
        <w:rPr>
          <w:rFonts w:cs="Arial"/>
          <w:b/>
          <w:sz w:val="22"/>
          <w:szCs w:val="22"/>
        </w:rPr>
        <w:t xml:space="preserve">r. do godziny </w:t>
      </w:r>
      <w:r w:rsidR="00374E54" w:rsidRPr="00BD2F6C">
        <w:rPr>
          <w:rFonts w:cs="Arial"/>
          <w:b/>
          <w:caps/>
          <w:sz w:val="22"/>
          <w:szCs w:val="22"/>
        </w:rPr>
        <w:t>10</w:t>
      </w:r>
      <w:r w:rsidRPr="00BD2F6C">
        <w:rPr>
          <w:rFonts w:cs="Arial"/>
          <w:b/>
          <w:sz w:val="22"/>
          <w:szCs w:val="22"/>
        </w:rPr>
        <w:t>:</w:t>
      </w:r>
      <w:r w:rsidR="009C5ECF" w:rsidRPr="00BD2F6C">
        <w:rPr>
          <w:rFonts w:cs="Arial"/>
          <w:b/>
          <w:sz w:val="22"/>
          <w:szCs w:val="22"/>
        </w:rPr>
        <w:t>0</w:t>
      </w:r>
      <w:r w:rsidR="00B06FAF" w:rsidRPr="00BD2F6C">
        <w:rPr>
          <w:rFonts w:cs="Arial"/>
          <w:b/>
          <w:sz w:val="22"/>
          <w:szCs w:val="22"/>
        </w:rPr>
        <w:t>0</w:t>
      </w:r>
      <w:r w:rsidRPr="00BD2F6C">
        <w:rPr>
          <w:rFonts w:cs="Arial"/>
          <w:sz w:val="22"/>
          <w:szCs w:val="22"/>
        </w:rPr>
        <w:t>.</w:t>
      </w:r>
    </w:p>
    <w:p w14:paraId="47FF7441" w14:textId="77777777" w:rsidR="00C73941" w:rsidRPr="00BD2F6C" w:rsidRDefault="00C73941" w:rsidP="002F2CE3">
      <w:pPr>
        <w:spacing w:before="0" w:after="0" w:line="252" w:lineRule="auto"/>
        <w:ind w:left="567" w:hanging="567"/>
        <w:jc w:val="both"/>
      </w:pPr>
      <w:r w:rsidRPr="00BD2F6C">
        <w:rPr>
          <w:rFonts w:cs="Arial"/>
          <w:sz w:val="22"/>
          <w:szCs w:val="22"/>
        </w:rPr>
        <w:t>2. O terminie złożenia oferty decyduje czas pełnego przeprocesowania transakcji na Platformie.</w:t>
      </w:r>
    </w:p>
    <w:p w14:paraId="2E1BB96E" w14:textId="021657BB" w:rsidR="00C73941" w:rsidRPr="00BD2F6C" w:rsidRDefault="00C73941" w:rsidP="002F2CE3">
      <w:pPr>
        <w:spacing w:before="0" w:after="0" w:line="252" w:lineRule="auto"/>
        <w:ind w:left="567" w:hanging="567"/>
        <w:jc w:val="both"/>
      </w:pPr>
      <w:r w:rsidRPr="00BD2F6C">
        <w:rPr>
          <w:rFonts w:cs="Arial"/>
          <w:sz w:val="22"/>
          <w:szCs w:val="22"/>
        </w:rPr>
        <w:t xml:space="preserve">3. Otwarcie ofert nastąpi w dniu </w:t>
      </w:r>
      <w:r w:rsidR="0009325B">
        <w:rPr>
          <w:rFonts w:cs="Arial"/>
          <w:b/>
          <w:sz w:val="22"/>
          <w:szCs w:val="22"/>
        </w:rPr>
        <w:t>08</w:t>
      </w:r>
      <w:r w:rsidR="000C0D16" w:rsidRPr="00BD2F6C">
        <w:rPr>
          <w:rFonts w:cs="Arial"/>
          <w:b/>
          <w:sz w:val="22"/>
          <w:szCs w:val="22"/>
        </w:rPr>
        <w:t>.0</w:t>
      </w:r>
      <w:r w:rsidR="003611F6">
        <w:rPr>
          <w:rFonts w:cs="Arial"/>
          <w:b/>
          <w:sz w:val="22"/>
          <w:szCs w:val="22"/>
        </w:rPr>
        <w:t>7</w:t>
      </w:r>
      <w:r w:rsidR="008F23A4" w:rsidRPr="00BD2F6C">
        <w:rPr>
          <w:rFonts w:cs="Arial"/>
          <w:b/>
          <w:sz w:val="22"/>
          <w:szCs w:val="22"/>
        </w:rPr>
        <w:t>.</w:t>
      </w:r>
      <w:r w:rsidR="002F2CE3" w:rsidRPr="00BD2F6C">
        <w:rPr>
          <w:rFonts w:cs="Arial"/>
          <w:b/>
          <w:caps/>
          <w:sz w:val="22"/>
          <w:szCs w:val="22"/>
        </w:rPr>
        <w:t>202</w:t>
      </w:r>
      <w:r w:rsidR="00DA0668" w:rsidRPr="00BD2F6C">
        <w:rPr>
          <w:rFonts w:cs="Arial"/>
          <w:b/>
          <w:caps/>
          <w:sz w:val="22"/>
          <w:szCs w:val="22"/>
        </w:rPr>
        <w:t>4</w:t>
      </w:r>
      <w:r w:rsidR="008E7845" w:rsidRPr="00BD2F6C">
        <w:rPr>
          <w:rFonts w:cs="Arial"/>
          <w:b/>
          <w:caps/>
          <w:sz w:val="22"/>
          <w:szCs w:val="22"/>
        </w:rPr>
        <w:t xml:space="preserve"> </w:t>
      </w:r>
      <w:r w:rsidRPr="00BD2F6C">
        <w:rPr>
          <w:rFonts w:cs="Arial"/>
          <w:b/>
          <w:sz w:val="22"/>
          <w:szCs w:val="22"/>
        </w:rPr>
        <w:t xml:space="preserve">r. o godzinie </w:t>
      </w:r>
      <w:r w:rsidR="008F23A4" w:rsidRPr="00BD2F6C">
        <w:rPr>
          <w:rFonts w:cs="Arial"/>
          <w:b/>
          <w:caps/>
          <w:sz w:val="22"/>
          <w:szCs w:val="22"/>
        </w:rPr>
        <w:t>1</w:t>
      </w:r>
      <w:r w:rsidR="009C5ECF" w:rsidRPr="00BD2F6C">
        <w:rPr>
          <w:rFonts w:cs="Arial"/>
          <w:b/>
          <w:caps/>
          <w:sz w:val="22"/>
          <w:szCs w:val="22"/>
        </w:rPr>
        <w:t>0</w:t>
      </w:r>
      <w:r w:rsidR="008F23A4" w:rsidRPr="00BD2F6C">
        <w:rPr>
          <w:rFonts w:cs="Arial"/>
          <w:b/>
          <w:caps/>
          <w:sz w:val="22"/>
          <w:szCs w:val="22"/>
        </w:rPr>
        <w:t>:</w:t>
      </w:r>
      <w:r w:rsidR="00965792" w:rsidRPr="00BD2F6C">
        <w:rPr>
          <w:rFonts w:cs="Arial"/>
          <w:b/>
          <w:caps/>
          <w:sz w:val="22"/>
          <w:szCs w:val="22"/>
        </w:rPr>
        <w:t>15</w:t>
      </w:r>
      <w:r w:rsidRPr="00BD2F6C">
        <w:rPr>
          <w:rFonts w:cs="Arial"/>
          <w:color w:val="C9211E"/>
          <w:sz w:val="22"/>
          <w:szCs w:val="22"/>
        </w:rPr>
        <w:t xml:space="preserve"> </w:t>
      </w:r>
    </w:p>
    <w:p w14:paraId="78A5864D" w14:textId="77777777" w:rsidR="00C73941" w:rsidRPr="00EE42B6" w:rsidRDefault="00C73941" w:rsidP="006C4959">
      <w:pPr>
        <w:spacing w:before="0" w:after="0" w:line="252" w:lineRule="auto"/>
        <w:ind w:left="284" w:hanging="284"/>
        <w:jc w:val="both"/>
      </w:pPr>
      <w:r w:rsidRPr="00BD2F6C">
        <w:rPr>
          <w:rFonts w:cs="Arial"/>
          <w:sz w:val="22"/>
          <w:szCs w:val="22"/>
        </w:rPr>
        <w:t>4. Najpóźniej przed otwarciem ofert, udostępnia się na stronie internetowej</w:t>
      </w:r>
      <w:r w:rsidRPr="00EE42B6">
        <w:rPr>
          <w:rFonts w:cs="Arial"/>
          <w:sz w:val="22"/>
          <w:szCs w:val="22"/>
        </w:rPr>
        <w:t xml:space="preserve">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52BC6464" w:rsidR="00BA537A" w:rsidRPr="00BA537A" w:rsidRDefault="00AB24F9"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lastRenderedPageBreak/>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1FB42C2C" w14:textId="77777777" w:rsidR="00915FC0" w:rsidRDefault="00915FC0" w:rsidP="00BD2F6C">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lastRenderedPageBreak/>
        <w:t>Wykonawca będzie zobowiązany do podpisania umowy w miejscu i terminie wskazanym przez Zamawiającego.</w:t>
      </w:r>
    </w:p>
    <w:p w14:paraId="18F5F6D6" w14:textId="77777777" w:rsidR="00C73941" w:rsidRDefault="00C73941" w:rsidP="009F39A6">
      <w:pPr>
        <w:numPr>
          <w:ilvl w:val="0"/>
          <w:numId w:val="17"/>
        </w:numPr>
        <w:tabs>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5D3B0274"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2E995761" w:rsidR="00C73941" w:rsidRPr="00D155A8"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4BB9DE3B" w14:textId="1A0B8628" w:rsidR="00D155A8" w:rsidRPr="00D155A8" w:rsidRDefault="00D155A8" w:rsidP="009F39A6">
      <w:pPr>
        <w:widowControl w:val="0"/>
        <w:numPr>
          <w:ilvl w:val="0"/>
          <w:numId w:val="26"/>
        </w:numPr>
        <w:tabs>
          <w:tab w:val="left" w:pos="284"/>
          <w:tab w:val="left" w:pos="22270"/>
        </w:tabs>
        <w:autoSpaceDE w:val="0"/>
        <w:spacing w:before="0" w:after="0" w:line="252" w:lineRule="auto"/>
        <w:ind w:left="284" w:hanging="284"/>
        <w:jc w:val="both"/>
        <w:rPr>
          <w:rFonts w:eastAsia="Arial" w:cs="Arial"/>
          <w:kern w:val="2"/>
          <w:sz w:val="22"/>
          <w:szCs w:val="22"/>
        </w:rPr>
      </w:pPr>
      <w:r w:rsidRPr="00D155A8">
        <w:rPr>
          <w:rFonts w:eastAsia="Arial" w:cs="Arial"/>
          <w:kern w:val="2"/>
          <w:sz w:val="22"/>
          <w:szCs w:val="22"/>
        </w:rPr>
        <w:t>Zabezpieczenie wnoszone w pieniądzu Wykonawca wpłaca przelewem na rachunek bankowy Banku PKO BP</w:t>
      </w:r>
      <w:r w:rsidR="00E36D56">
        <w:rPr>
          <w:rFonts w:eastAsia="Arial" w:cs="Arial"/>
          <w:kern w:val="2"/>
          <w:sz w:val="22"/>
          <w:szCs w:val="22"/>
        </w:rPr>
        <w:t xml:space="preserve"> o numerze</w:t>
      </w:r>
      <w:r w:rsidRPr="00D155A8">
        <w:rPr>
          <w:rFonts w:eastAsia="Arial" w:cs="Arial"/>
          <w:kern w:val="2"/>
          <w:sz w:val="22"/>
          <w:szCs w:val="22"/>
        </w:rPr>
        <w:t>:</w:t>
      </w:r>
      <w:r w:rsidR="00E36D56">
        <w:rPr>
          <w:rFonts w:eastAsia="Arial" w:cs="Arial"/>
          <w:kern w:val="2"/>
          <w:sz w:val="22"/>
          <w:szCs w:val="22"/>
        </w:rPr>
        <w:t xml:space="preserve"> </w:t>
      </w:r>
      <w:r w:rsidRPr="00D155A8">
        <w:rPr>
          <w:rFonts w:eastAsia="Arial" w:cs="Arial"/>
          <w:b/>
          <w:kern w:val="2"/>
          <w:sz w:val="22"/>
          <w:szCs w:val="22"/>
        </w:rPr>
        <w:t>33 1020 1592 0000 2002 0266 9018</w:t>
      </w:r>
      <w:r w:rsidRPr="00D155A8">
        <w:rPr>
          <w:rFonts w:eastAsia="Arial" w:cs="Arial"/>
          <w:b/>
          <w:bCs/>
          <w:iCs/>
          <w:kern w:val="2"/>
          <w:sz w:val="22"/>
          <w:szCs w:val="22"/>
        </w:rPr>
        <w:t xml:space="preserve"> </w:t>
      </w:r>
      <w:r w:rsidRPr="00D155A8">
        <w:rPr>
          <w:rFonts w:eastAsia="Arial" w:cs="Arial"/>
          <w:kern w:val="2"/>
          <w:sz w:val="22"/>
          <w:szCs w:val="22"/>
        </w:rPr>
        <w:t xml:space="preserve"> z dopiskiem „</w:t>
      </w:r>
      <w:r w:rsidRPr="00D155A8">
        <w:rPr>
          <w:rFonts w:eastAsia="Arial" w:cs="Arial"/>
          <w:i/>
          <w:kern w:val="2"/>
          <w:sz w:val="22"/>
          <w:szCs w:val="22"/>
        </w:rPr>
        <w:t>Zabezpieczenie</w:t>
      </w:r>
      <w:r>
        <w:rPr>
          <w:rFonts w:eastAsia="Arial" w:cs="Arial"/>
          <w:kern w:val="2"/>
          <w:sz w:val="22"/>
          <w:szCs w:val="22"/>
        </w:rPr>
        <w:t xml:space="preserve"> </w:t>
      </w:r>
      <w:r w:rsidRPr="00D155A8">
        <w:rPr>
          <w:rFonts w:eastAsia="Arial" w:cs="Arial"/>
          <w:kern w:val="2"/>
          <w:sz w:val="22"/>
          <w:szCs w:val="22"/>
        </w:rPr>
        <w:t xml:space="preserve"> – </w:t>
      </w:r>
      <w:r w:rsidRPr="00D155A8">
        <w:rPr>
          <w:rFonts w:eastAsia="Arial" w:cs="Arial"/>
          <w:i/>
          <w:kern w:val="2"/>
          <w:sz w:val="22"/>
          <w:szCs w:val="22"/>
        </w:rPr>
        <w:t>nazwa i</w:t>
      </w:r>
      <w:r w:rsidRPr="00D155A8">
        <w:rPr>
          <w:rFonts w:eastAsia="Arial" w:cs="Arial"/>
          <w:kern w:val="2"/>
          <w:sz w:val="22"/>
          <w:szCs w:val="22"/>
        </w:rPr>
        <w:t xml:space="preserve">  </w:t>
      </w:r>
      <w:r w:rsidRPr="00D155A8">
        <w:rPr>
          <w:rFonts w:eastAsia="Arial" w:cs="Arial"/>
          <w:i/>
          <w:kern w:val="2"/>
          <w:sz w:val="22"/>
          <w:szCs w:val="22"/>
        </w:rPr>
        <w:t>nr postępowania</w:t>
      </w:r>
      <w:r w:rsidRPr="00D155A8">
        <w:rPr>
          <w:rFonts w:eastAsia="Arial" w:cs="Arial"/>
          <w:kern w:val="2"/>
          <w:sz w:val="22"/>
          <w:szCs w:val="22"/>
        </w:rPr>
        <w:t>”.</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18F690DB" w:rsidR="00C73941" w:rsidRPr="00D155A8"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61FE884" w14:textId="77777777" w:rsidR="00D155A8" w:rsidRDefault="00D155A8" w:rsidP="00D155A8">
      <w:pPr>
        <w:widowControl w:val="0"/>
        <w:tabs>
          <w:tab w:val="left" w:pos="284"/>
          <w:tab w:val="left" w:pos="1410"/>
        </w:tabs>
        <w:autoSpaceDE w:val="0"/>
        <w:spacing w:before="0" w:after="0" w:line="252" w:lineRule="auto"/>
        <w:ind w:left="284"/>
        <w:jc w:val="both"/>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Pr="00BD2F6C" w:rsidRDefault="00C73941" w:rsidP="00BD2F6C">
      <w:pPr>
        <w:numPr>
          <w:ilvl w:val="0"/>
          <w:numId w:val="15"/>
        </w:numPr>
        <w:tabs>
          <w:tab w:val="clear" w:pos="595"/>
          <w:tab w:val="left" w:pos="284"/>
          <w:tab w:val="num" w:pos="709"/>
        </w:tabs>
        <w:spacing w:before="0" w:after="0" w:line="252" w:lineRule="auto"/>
        <w:ind w:left="709" w:hanging="283"/>
        <w:jc w:val="both"/>
        <w:rPr>
          <w:sz w:val="22"/>
          <w:szCs w:val="22"/>
        </w:rPr>
      </w:pPr>
      <w:r>
        <w:rPr>
          <w:rFonts w:cs="Arial"/>
          <w:sz w:val="22"/>
          <w:szCs w:val="22"/>
        </w:rPr>
        <w:t>administrator wyznaczył Inspektora Danych Osobowych, z którym można się kontaktować pod adresem e</w:t>
      </w:r>
      <w:r w:rsidRPr="00BD2F6C">
        <w:rPr>
          <w:rFonts w:cs="Arial"/>
          <w:sz w:val="22"/>
          <w:szCs w:val="22"/>
        </w:rPr>
        <w:t xml:space="preserve">-mail: </w:t>
      </w:r>
      <w:hyperlink r:id="rId15" w:history="1">
        <w:r w:rsidRPr="00BD2F6C">
          <w:rPr>
            <w:rStyle w:val="Hipercze"/>
            <w:color w:val="0563C1"/>
            <w:sz w:val="22"/>
            <w:szCs w:val="22"/>
          </w:rPr>
          <w:t>iod@um.ostroleka.pl</w:t>
        </w:r>
      </w:hyperlink>
      <w:r w:rsidRPr="00BD2F6C">
        <w:rPr>
          <w:sz w:val="22"/>
          <w:szCs w:val="22"/>
        </w:rPr>
        <w:t>,  lub</w:t>
      </w:r>
      <w:r w:rsidR="002F2CE3" w:rsidRPr="00BD2F6C">
        <w:rPr>
          <w:sz w:val="22"/>
          <w:szCs w:val="22"/>
        </w:rPr>
        <w:t xml:space="preserve"> osobiście w siedzibie Zamawiają</w:t>
      </w:r>
      <w:r w:rsidRPr="00BD2F6C">
        <w:rPr>
          <w:sz w:val="22"/>
          <w:szCs w:val="22"/>
        </w:rPr>
        <w:t>cego,</w:t>
      </w:r>
    </w:p>
    <w:p w14:paraId="19F78FB9"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lastRenderedPageBreak/>
        <w:t>odbiorcami Pani/Pana danych osobowych będą osoby lub podmioty, którym udostępniona zostanie dokumentacja postępowania w oparciu o art. 74 ustawy P.Z.P.</w:t>
      </w:r>
    </w:p>
    <w:p w14:paraId="54AAAD65"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posiada Pani/Pan:</w:t>
      </w:r>
    </w:p>
    <w:p w14:paraId="4D5E7040"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BD2F6C">
      <w:pPr>
        <w:numPr>
          <w:ilvl w:val="0"/>
          <w:numId w:val="16"/>
        </w:numPr>
        <w:tabs>
          <w:tab w:val="left" w:pos="284"/>
          <w:tab w:val="left" w:pos="993"/>
        </w:tabs>
        <w:spacing w:before="0" w:after="0" w:line="252" w:lineRule="auto"/>
        <w:ind w:left="993" w:hanging="284"/>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w związku z art. 17 ust. 3 lit. b, d lub e RODO prawo do usunięcia danych osobowych;</w:t>
      </w:r>
    </w:p>
    <w:p w14:paraId="64C329A9" w14:textId="3D9091CA"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prawo do przenoszenia danych osobowych, o którym mowa w art. 20 RODO;</w:t>
      </w:r>
    </w:p>
    <w:p w14:paraId="2E221DEC" w14:textId="6E35D8BB"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54D212A9" w14:textId="77777777" w:rsidR="00C25DB3" w:rsidRDefault="00C25DB3">
      <w:pPr>
        <w:pStyle w:val="Tekstpodstawowywcity24"/>
        <w:spacing w:before="0" w:after="0" w:line="240" w:lineRule="auto"/>
        <w:ind w:right="425"/>
        <w:rPr>
          <w:b/>
          <w:color w:val="000000"/>
          <w:sz w:val="22"/>
          <w:szCs w:val="22"/>
        </w:rPr>
      </w:pPr>
    </w:p>
    <w:p w14:paraId="0F01731F" w14:textId="3B18E48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rsidRPr="009A6695">
        <w:rPr>
          <w:sz w:val="22"/>
          <w:szCs w:val="22"/>
        </w:rP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lastRenderedPageBreak/>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14E81A81" w:rsidR="00620644" w:rsidRDefault="00620644">
      <w:pPr>
        <w:suppressAutoHyphens w:val="0"/>
        <w:spacing w:before="0" w:after="0" w:line="240" w:lineRule="auto"/>
        <w:rPr>
          <w:b/>
          <w:bCs/>
          <w:i/>
          <w:iCs/>
        </w:rPr>
      </w:pPr>
    </w:p>
    <w:p w14:paraId="2400B7AB" w14:textId="33867A6C" w:rsidR="00FB7974" w:rsidRDefault="00FB7974" w:rsidP="00620644">
      <w:pPr>
        <w:pStyle w:val="Tekstpodstawowywcity24"/>
        <w:spacing w:line="240" w:lineRule="auto"/>
        <w:ind w:left="4964" w:right="425" w:firstLine="708"/>
        <w:jc w:val="both"/>
        <w:rPr>
          <w:b/>
          <w:bCs/>
          <w:i/>
          <w:iCs/>
        </w:rPr>
      </w:pPr>
    </w:p>
    <w:p w14:paraId="49136171" w14:textId="1F83E187" w:rsidR="00623A37" w:rsidRDefault="00623A37" w:rsidP="00620644">
      <w:pPr>
        <w:pStyle w:val="Tekstpodstawowywcity24"/>
        <w:spacing w:line="240" w:lineRule="auto"/>
        <w:ind w:left="4964" w:right="425" w:firstLine="708"/>
        <w:jc w:val="both"/>
        <w:rPr>
          <w:b/>
          <w:bCs/>
          <w:i/>
          <w:iCs/>
        </w:rPr>
      </w:pPr>
    </w:p>
    <w:p w14:paraId="216FB6C3" w14:textId="71CF0FAB" w:rsidR="00623A37" w:rsidRDefault="00623A37" w:rsidP="00620644">
      <w:pPr>
        <w:pStyle w:val="Tekstpodstawowywcity24"/>
        <w:spacing w:line="240" w:lineRule="auto"/>
        <w:ind w:left="4964" w:right="425" w:firstLine="708"/>
        <w:jc w:val="both"/>
        <w:rPr>
          <w:b/>
          <w:bCs/>
          <w:i/>
          <w:iCs/>
        </w:rPr>
      </w:pPr>
    </w:p>
    <w:p w14:paraId="2F991A11" w14:textId="771FDB2B" w:rsidR="00623A37" w:rsidRDefault="00623A37" w:rsidP="00620644">
      <w:pPr>
        <w:pStyle w:val="Tekstpodstawowywcity24"/>
        <w:spacing w:line="240" w:lineRule="auto"/>
        <w:ind w:left="4964" w:right="425" w:firstLine="708"/>
        <w:jc w:val="both"/>
        <w:rPr>
          <w:b/>
          <w:bCs/>
          <w:i/>
          <w:iCs/>
        </w:rPr>
      </w:pPr>
    </w:p>
    <w:p w14:paraId="1C28015A" w14:textId="77777777" w:rsidR="00623A37" w:rsidRDefault="00623A37" w:rsidP="00620644">
      <w:pPr>
        <w:pStyle w:val="Tekstpodstawowywcity24"/>
        <w:spacing w:line="240" w:lineRule="auto"/>
        <w:ind w:left="4964" w:right="425" w:firstLine="708"/>
        <w:jc w:val="both"/>
        <w:rPr>
          <w:b/>
          <w:bCs/>
          <w:i/>
          <w:iCs/>
        </w:rPr>
      </w:pPr>
    </w:p>
    <w:p w14:paraId="59102AED" w14:textId="77777777" w:rsidR="00FB7974" w:rsidRDefault="00FB7974" w:rsidP="00620644">
      <w:pPr>
        <w:pStyle w:val="Tekstpodstawowywcity24"/>
        <w:spacing w:line="240" w:lineRule="auto"/>
        <w:ind w:left="4964" w:right="425" w:firstLine="708"/>
        <w:jc w:val="both"/>
        <w:rPr>
          <w:b/>
          <w:bCs/>
          <w:i/>
          <w:iCs/>
        </w:rPr>
      </w:pPr>
    </w:p>
    <w:p w14:paraId="4E6BBB62" w14:textId="77777777" w:rsidR="00FB7974" w:rsidRDefault="00FB7974" w:rsidP="00620644">
      <w:pPr>
        <w:pStyle w:val="Tekstpodstawowywcity24"/>
        <w:spacing w:line="240" w:lineRule="auto"/>
        <w:ind w:left="4964" w:right="425" w:firstLine="708"/>
        <w:jc w:val="both"/>
        <w:rPr>
          <w:b/>
          <w:bCs/>
          <w:i/>
          <w:iCs/>
        </w:rPr>
      </w:pPr>
    </w:p>
    <w:p w14:paraId="776D1FCD" w14:textId="77777777" w:rsidR="00DB6002" w:rsidRDefault="00DB6002">
      <w:pPr>
        <w:suppressAutoHyphens w:val="0"/>
        <w:spacing w:before="0" w:after="0" w:line="240" w:lineRule="auto"/>
        <w:rPr>
          <w:b/>
          <w:bCs/>
          <w:i/>
          <w:iCs/>
        </w:rPr>
      </w:pPr>
      <w:r>
        <w:rPr>
          <w:b/>
          <w:bCs/>
          <w:i/>
          <w:iCs/>
        </w:rPr>
        <w:br w:type="page"/>
      </w:r>
    </w:p>
    <w:p w14:paraId="7E8E5306" w14:textId="7B54988C"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392FDB5B" w:rsidR="00C73941" w:rsidRPr="00620644" w:rsidRDefault="00A06016" w:rsidP="00C865D1">
            <w:pPr>
              <w:spacing w:before="0" w:after="60"/>
              <w:ind w:right="425"/>
              <w:jc w:val="center"/>
              <w:rPr>
                <w:b/>
                <w:sz w:val="22"/>
                <w:szCs w:val="22"/>
              </w:rPr>
            </w:pPr>
            <w:r w:rsidRPr="00A06016">
              <w:rPr>
                <w:b/>
                <w:sz w:val="22"/>
                <w:szCs w:val="22"/>
              </w:rPr>
              <w:t>„</w:t>
            </w:r>
            <w:r w:rsidR="003611F6" w:rsidRPr="003611F6">
              <w:rPr>
                <w:rFonts w:cs="Calibri"/>
                <w:b/>
                <w:sz w:val="22"/>
                <w:szCs w:val="22"/>
              </w:rPr>
              <w:t>Budowa ulicy 5 Pułku Ułanów w Ostrołęce</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3A726205" w14:textId="62707161" w:rsidR="00C73941" w:rsidRDefault="00C73941" w:rsidP="0057766A">
            <w:pPr>
              <w:spacing w:after="0" w:line="240" w:lineRule="auto"/>
              <w:rPr>
                <w:b/>
                <w:sz w:val="22"/>
                <w:szCs w:val="22"/>
              </w:rPr>
            </w:pPr>
            <w:r>
              <w:rPr>
                <w:sz w:val="22"/>
                <w:szCs w:val="22"/>
              </w:rPr>
              <w:lastRenderedPageBreak/>
              <w:t>Deklarujemy wykonanie przedmiotu zamówienia w terminie:</w:t>
            </w:r>
            <w:r w:rsidR="002F2CE3">
              <w:rPr>
                <w:b/>
                <w:sz w:val="22"/>
                <w:szCs w:val="22"/>
              </w:rPr>
              <w:t xml:space="preserve"> </w:t>
            </w:r>
            <w:r w:rsidR="003611F6">
              <w:rPr>
                <w:b/>
                <w:sz w:val="22"/>
                <w:szCs w:val="22"/>
              </w:rPr>
              <w:t>18</w:t>
            </w:r>
            <w:r w:rsidR="00C25DB3">
              <w:rPr>
                <w:b/>
                <w:sz w:val="22"/>
                <w:szCs w:val="22"/>
              </w:rPr>
              <w:t xml:space="preserve"> miesięcy</w:t>
            </w:r>
            <w:r w:rsidR="00E4036F">
              <w:rPr>
                <w:b/>
                <w:sz w:val="22"/>
                <w:szCs w:val="22"/>
              </w:rPr>
              <w:t xml:space="preserve"> od dnia</w:t>
            </w:r>
            <w:r w:rsidRPr="0006696A">
              <w:rPr>
                <w:b/>
                <w:sz w:val="22"/>
                <w:szCs w:val="22"/>
              </w:rPr>
              <w:t xml:space="preserve"> podpisania umowy.</w:t>
            </w:r>
          </w:p>
          <w:p w14:paraId="4EA85D17" w14:textId="53F00811" w:rsidR="000C0D16" w:rsidRDefault="000C0D16" w:rsidP="0057766A">
            <w:pPr>
              <w:spacing w:after="0" w:line="240" w:lineRule="auto"/>
            </w:pP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lastRenderedPageBreak/>
              <w:t>GWARANCJA</w:t>
            </w:r>
          </w:p>
          <w:p w14:paraId="23E56BDF" w14:textId="77777777" w:rsidR="00123061" w:rsidRDefault="00123061" w:rsidP="00165590">
            <w:pPr>
              <w:pStyle w:val="Akapitzlist"/>
              <w:numPr>
                <w:ilvl w:val="0"/>
                <w:numId w:val="57"/>
              </w:numPr>
              <w:spacing w:after="0" w:line="240" w:lineRule="auto"/>
              <w:ind w:left="447"/>
            </w:pPr>
            <w:r w:rsidRPr="0090173F">
              <w:rPr>
                <w:sz w:val="22"/>
                <w:szCs w:val="22"/>
              </w:rPr>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t>TERMIN PŁATNOŚCI RACHUNKU/FAKTURY</w:t>
            </w:r>
          </w:p>
          <w:p w14:paraId="72560455" w14:textId="21CF336B"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3611F6">
              <w:rPr>
                <w:b/>
                <w:bCs/>
                <w:sz w:val="22"/>
                <w:szCs w:val="22"/>
              </w:rPr>
              <w:t>5</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69092D">
            <w:pPr>
              <w:numPr>
                <w:ilvl w:val="0"/>
                <w:numId w:val="35"/>
              </w:numPr>
              <w:spacing w:after="0" w:line="240" w:lineRule="auto"/>
              <w:ind w:left="447"/>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69092D">
            <w:pPr>
              <w:numPr>
                <w:ilvl w:val="0"/>
                <w:numId w:val="35"/>
              </w:numPr>
              <w:spacing w:after="0" w:line="240" w:lineRule="auto"/>
              <w:ind w:left="447"/>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69092D">
            <w:pPr>
              <w:numPr>
                <w:ilvl w:val="0"/>
                <w:numId w:val="35"/>
              </w:numPr>
              <w:spacing w:after="0" w:line="240" w:lineRule="auto"/>
              <w:ind w:left="447"/>
              <w:jc w:val="both"/>
            </w:pPr>
            <w:r>
              <w:rPr>
                <w:sz w:val="22"/>
                <w:szCs w:val="22"/>
              </w:rPr>
              <w:t>oświadczamy, że jest nam znany, sprawdzony i przyjęty zakres prac objęty zamówieniem;</w:t>
            </w:r>
          </w:p>
          <w:p w14:paraId="659CB258" w14:textId="3DA8D9B3" w:rsidR="00C73941" w:rsidRDefault="006951CE" w:rsidP="0069092D">
            <w:pPr>
              <w:numPr>
                <w:ilvl w:val="0"/>
                <w:numId w:val="35"/>
              </w:numPr>
              <w:spacing w:after="0" w:line="240" w:lineRule="auto"/>
              <w:ind w:left="447"/>
              <w:jc w:val="both"/>
            </w:pPr>
            <w:r w:rsidRPr="006951CE">
              <w:rPr>
                <w:sz w:val="22"/>
                <w:szCs w:val="22"/>
              </w:rPr>
              <w:t>akceptujemy wskazany w Specyfikacji Warunków Zamówienia termin związania ofertą</w:t>
            </w:r>
            <w:r w:rsidR="009922BA">
              <w:rPr>
                <w:sz w:val="22"/>
                <w:szCs w:val="22"/>
              </w:rPr>
              <w:t>;</w:t>
            </w:r>
          </w:p>
          <w:p w14:paraId="4772CCE9" w14:textId="63019524" w:rsidR="00C73941" w:rsidRPr="003611F6" w:rsidRDefault="00C73941" w:rsidP="0069092D">
            <w:pPr>
              <w:numPr>
                <w:ilvl w:val="0"/>
                <w:numId w:val="35"/>
              </w:numPr>
              <w:spacing w:after="0" w:line="240" w:lineRule="auto"/>
              <w:ind w:left="447"/>
              <w:jc w:val="both"/>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2AFD2F45" w14:textId="01B08163" w:rsidR="003611F6" w:rsidRDefault="0069092D" w:rsidP="0069092D">
            <w:pPr>
              <w:numPr>
                <w:ilvl w:val="0"/>
                <w:numId w:val="35"/>
              </w:numPr>
              <w:suppressAutoHyphens w:val="0"/>
              <w:spacing w:after="0" w:line="240" w:lineRule="auto"/>
              <w:ind w:left="447"/>
              <w:jc w:val="both"/>
              <w:rPr>
                <w:sz w:val="22"/>
                <w:szCs w:val="22"/>
              </w:rPr>
            </w:pPr>
            <w:r>
              <w:rPr>
                <w:sz w:val="22"/>
                <w:szCs w:val="22"/>
              </w:rPr>
              <w:t>i</w:t>
            </w:r>
            <w:r w:rsidR="003611F6">
              <w:rPr>
                <w:sz w:val="22"/>
                <w:szCs w:val="22"/>
              </w:rPr>
              <w:t>nformuję(</w:t>
            </w:r>
            <w:proofErr w:type="spellStart"/>
            <w:r w:rsidR="003611F6">
              <w:rPr>
                <w:sz w:val="22"/>
                <w:szCs w:val="22"/>
              </w:rPr>
              <w:t>emy</w:t>
            </w:r>
            <w:proofErr w:type="spellEnd"/>
            <w:r w:rsidR="003611F6">
              <w:rPr>
                <w:sz w:val="22"/>
                <w:szCs w:val="22"/>
              </w:rPr>
              <w:t xml:space="preserve">) o </w:t>
            </w:r>
            <w:r w:rsidR="003611F6" w:rsidRPr="002000B5">
              <w:rPr>
                <w:sz w:val="22"/>
                <w:szCs w:val="22"/>
              </w:rPr>
              <w:t xml:space="preserve">wniesieniu </w:t>
            </w:r>
            <w:r w:rsidR="003611F6" w:rsidRPr="004047C8">
              <w:rPr>
                <w:sz w:val="22"/>
                <w:szCs w:val="22"/>
              </w:rPr>
              <w:t xml:space="preserve">wadium w wysokości  </w:t>
            </w:r>
            <w:r w:rsidR="003611F6">
              <w:rPr>
                <w:b/>
                <w:bCs/>
                <w:sz w:val="22"/>
                <w:szCs w:val="22"/>
              </w:rPr>
              <w:t>30</w:t>
            </w:r>
            <w:r w:rsidR="003611F6" w:rsidRPr="004047C8">
              <w:rPr>
                <w:b/>
                <w:bCs/>
                <w:sz w:val="22"/>
                <w:szCs w:val="22"/>
              </w:rPr>
              <w:t xml:space="preserve"> 000,00  zł</w:t>
            </w:r>
            <w:r w:rsidR="003611F6" w:rsidRPr="004047C8">
              <w:rPr>
                <w:sz w:val="22"/>
                <w:szCs w:val="22"/>
              </w:rPr>
              <w:t xml:space="preserve"> brutto</w:t>
            </w:r>
            <w:r w:rsidR="003611F6" w:rsidRPr="002000B5">
              <w:rPr>
                <w:sz w:val="22"/>
                <w:szCs w:val="22"/>
              </w:rPr>
              <w:t xml:space="preserve"> w formie</w:t>
            </w:r>
            <w:r w:rsidR="003611F6">
              <w:rPr>
                <w:sz w:val="22"/>
                <w:szCs w:val="22"/>
              </w:rPr>
              <w:t>:</w:t>
            </w:r>
          </w:p>
          <w:p w14:paraId="4E0B306C" w14:textId="55A7130C" w:rsidR="003611F6" w:rsidRDefault="003611F6" w:rsidP="0069092D">
            <w:pPr>
              <w:spacing w:after="0" w:line="240" w:lineRule="auto"/>
              <w:ind w:left="447" w:hanging="360"/>
              <w:jc w:val="both"/>
              <w:rPr>
                <w:sz w:val="22"/>
                <w:szCs w:val="22"/>
              </w:rPr>
            </w:pPr>
            <w:r>
              <w:rPr>
                <w:sz w:val="22"/>
                <w:szCs w:val="22"/>
              </w:rPr>
              <w:t xml:space="preserve">        …………………………………………………………………………………………………………</w:t>
            </w:r>
            <w:r w:rsidR="0069092D">
              <w:rPr>
                <w:sz w:val="22"/>
                <w:szCs w:val="22"/>
              </w:rPr>
              <w:t>…..</w:t>
            </w:r>
            <w:r>
              <w:rPr>
                <w:sz w:val="22"/>
                <w:szCs w:val="22"/>
              </w:rPr>
              <w:t>…………………………………………………</w:t>
            </w:r>
          </w:p>
          <w:p w14:paraId="1E4D8E95" w14:textId="410AFECD" w:rsidR="003611F6" w:rsidRPr="00D201BD" w:rsidRDefault="003611F6" w:rsidP="0069092D">
            <w:pPr>
              <w:spacing w:after="0" w:line="240" w:lineRule="auto"/>
              <w:ind w:left="447" w:hanging="360"/>
              <w:jc w:val="both"/>
              <w:rPr>
                <w:sz w:val="22"/>
                <w:szCs w:val="22"/>
              </w:rPr>
            </w:pPr>
            <w:r>
              <w:rPr>
                <w:sz w:val="22"/>
                <w:szCs w:val="22"/>
              </w:rPr>
              <w:t xml:space="preserve">       </w:t>
            </w:r>
            <w:r w:rsidRPr="00D201BD">
              <w:rPr>
                <w:sz w:val="22"/>
                <w:szCs w:val="22"/>
              </w:rPr>
              <w:t>Wadium wniesione w pieniądzu należy zwrócić na konto nr…………</w:t>
            </w:r>
            <w:r w:rsidR="0069092D">
              <w:rPr>
                <w:sz w:val="22"/>
                <w:szCs w:val="22"/>
              </w:rPr>
              <w:t>..</w:t>
            </w:r>
            <w:r w:rsidRPr="00D201BD">
              <w:rPr>
                <w:sz w:val="22"/>
                <w:szCs w:val="22"/>
              </w:rPr>
              <w:t>…………………………………………………………</w:t>
            </w:r>
          </w:p>
          <w:p w14:paraId="20639A76" w14:textId="66504062" w:rsidR="003611F6" w:rsidRDefault="003611F6" w:rsidP="0069092D">
            <w:pPr>
              <w:spacing w:after="0" w:line="240" w:lineRule="auto"/>
              <w:ind w:left="447" w:hanging="360"/>
              <w:jc w:val="both"/>
              <w:rPr>
                <w:sz w:val="22"/>
                <w:szCs w:val="22"/>
              </w:rPr>
            </w:pPr>
            <w:r>
              <w:rPr>
                <w:sz w:val="22"/>
                <w:szCs w:val="22"/>
              </w:rPr>
              <w:t xml:space="preserve">       w banku ……………</w:t>
            </w:r>
            <w:r w:rsidR="0069092D">
              <w:rPr>
                <w:sz w:val="22"/>
                <w:szCs w:val="22"/>
              </w:rPr>
              <w:t>…..</w:t>
            </w:r>
            <w:r>
              <w:rPr>
                <w:sz w:val="22"/>
                <w:szCs w:val="22"/>
              </w:rPr>
              <w:t>………………………………………………………………………</w:t>
            </w:r>
            <w:r w:rsidR="0069092D">
              <w:rPr>
                <w:sz w:val="22"/>
                <w:szCs w:val="22"/>
              </w:rPr>
              <w:t>..</w:t>
            </w:r>
            <w:r>
              <w:rPr>
                <w:sz w:val="22"/>
                <w:szCs w:val="22"/>
              </w:rPr>
              <w:t>………………………..………………………………</w:t>
            </w:r>
          </w:p>
          <w:p w14:paraId="49BCFF85" w14:textId="5F4C3EFF" w:rsidR="003611F6" w:rsidRPr="0069092D" w:rsidRDefault="0069092D" w:rsidP="0069092D">
            <w:pPr>
              <w:spacing w:after="0" w:line="240" w:lineRule="auto"/>
              <w:ind w:left="447" w:hanging="360"/>
              <w:jc w:val="both"/>
              <w:rPr>
                <w:sz w:val="22"/>
                <w:szCs w:val="22"/>
              </w:rPr>
            </w:pPr>
            <w:r>
              <w:rPr>
                <w:sz w:val="22"/>
                <w:szCs w:val="22"/>
              </w:rPr>
              <w:t xml:space="preserve">       Wadium wniesione w formie gwarancji/poręczenia</w:t>
            </w:r>
            <w:r w:rsidR="003611F6">
              <w:rPr>
                <w:sz w:val="22"/>
                <w:szCs w:val="22"/>
              </w:rPr>
              <w:t xml:space="preserve"> należy zwrócić na adres </w:t>
            </w:r>
            <w:r>
              <w:rPr>
                <w:sz w:val="22"/>
                <w:szCs w:val="22"/>
              </w:rPr>
              <w:br/>
            </w:r>
            <w:r w:rsidR="003611F6">
              <w:rPr>
                <w:sz w:val="22"/>
                <w:szCs w:val="22"/>
              </w:rPr>
              <w:t>e-</w:t>
            </w:r>
            <w:r>
              <w:rPr>
                <w:sz w:val="22"/>
                <w:szCs w:val="22"/>
              </w:rPr>
              <w:t>m</w:t>
            </w:r>
            <w:r w:rsidR="003611F6">
              <w:rPr>
                <w:sz w:val="22"/>
                <w:szCs w:val="22"/>
              </w:rPr>
              <w:t>ailowy</w:t>
            </w:r>
            <w:r>
              <w:rPr>
                <w:sz w:val="22"/>
                <w:szCs w:val="22"/>
              </w:rPr>
              <w:t xml:space="preserve">: </w:t>
            </w:r>
            <w:r w:rsidR="003611F6">
              <w:rPr>
                <w:sz w:val="22"/>
                <w:szCs w:val="22"/>
              </w:rPr>
              <w:t xml:space="preserve"> ………………………………………………………………. </w:t>
            </w:r>
            <w:r w:rsidR="003611F6" w:rsidRPr="00181EA8">
              <w:rPr>
                <w:sz w:val="16"/>
                <w:szCs w:val="16"/>
              </w:rPr>
              <w:t>(adres e-mailowy Gwaranta</w:t>
            </w:r>
            <w:r w:rsidR="003611F6">
              <w:rPr>
                <w:sz w:val="16"/>
                <w:szCs w:val="16"/>
              </w:rPr>
              <w:t>/Poręczyciela</w:t>
            </w:r>
            <w:r w:rsidR="003611F6" w:rsidRPr="00181EA8">
              <w:rPr>
                <w:sz w:val="16"/>
                <w:szCs w:val="16"/>
              </w:rPr>
              <w:t>)</w:t>
            </w:r>
          </w:p>
          <w:p w14:paraId="1A2BD28D" w14:textId="77777777" w:rsidR="00C73941" w:rsidRDefault="00C73941" w:rsidP="0069092D">
            <w:pPr>
              <w:numPr>
                <w:ilvl w:val="0"/>
                <w:numId w:val="35"/>
              </w:numPr>
              <w:spacing w:after="0" w:line="240" w:lineRule="auto"/>
              <w:ind w:left="447"/>
              <w:jc w:val="both"/>
            </w:pPr>
            <w:r>
              <w:rPr>
                <w:sz w:val="22"/>
                <w:szCs w:val="22"/>
              </w:rPr>
              <w:t>zobowiązuję(</w:t>
            </w:r>
            <w:proofErr w:type="spellStart"/>
            <w:r>
              <w:rPr>
                <w:sz w:val="22"/>
                <w:szCs w:val="22"/>
              </w:rPr>
              <w:t>emy</w:t>
            </w:r>
            <w:proofErr w:type="spellEnd"/>
            <w:r>
              <w:rPr>
                <w:sz w:val="22"/>
                <w:szCs w:val="22"/>
              </w:rPr>
              <w:t xml:space="preserve">) się zabezpieczyć umowę zgodnie z treścią  SWZ. Deklarujemy wniesienie </w:t>
            </w:r>
            <w:r w:rsidRPr="0069092D">
              <w:rPr>
                <w:b/>
                <w:bCs/>
                <w:sz w:val="22"/>
                <w:szCs w:val="22"/>
              </w:rPr>
              <w:t>zabezpieczenia należytego wykonania umowy w wysokości  5% ceny</w:t>
            </w:r>
            <w:r>
              <w:rPr>
                <w:sz w:val="22"/>
                <w:szCs w:val="22"/>
              </w:rPr>
              <w:t xml:space="preserve"> określonej w punkcie III formularza oferty w następującej formie/formach:…………………………………………………………………………………………………</w:t>
            </w:r>
          </w:p>
          <w:p w14:paraId="1E391EC7" w14:textId="77777777" w:rsidR="00C73941" w:rsidRDefault="00C73941" w:rsidP="0069092D">
            <w:pPr>
              <w:numPr>
                <w:ilvl w:val="0"/>
                <w:numId w:val="35"/>
              </w:numPr>
              <w:spacing w:after="0" w:line="240" w:lineRule="auto"/>
              <w:ind w:left="447"/>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69092D">
            <w:pPr>
              <w:numPr>
                <w:ilvl w:val="0"/>
                <w:numId w:val="35"/>
              </w:numPr>
              <w:spacing w:before="0" w:after="280" w:line="240" w:lineRule="auto"/>
              <w:ind w:left="447"/>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lastRenderedPageBreak/>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0B19A5EA" w:rsidR="00C73941" w:rsidRDefault="00C73941" w:rsidP="009F39A6">
            <w:pPr>
              <w:numPr>
                <w:ilvl w:val="0"/>
                <w:numId w:val="40"/>
              </w:numPr>
              <w:spacing w:after="0" w:line="240" w:lineRule="auto"/>
              <w:ind w:left="731" w:hanging="284"/>
            </w:pPr>
            <w:r>
              <w:rPr>
                <w:b/>
                <w:sz w:val="22"/>
                <w:szCs w:val="22"/>
              </w:rPr>
              <w:t>OBOWIĄZEK PODATKOWY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69092D">
        <w:trPr>
          <w:trHeight w:val="50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lastRenderedPageBreak/>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77777777" w:rsidR="00C73941" w:rsidRDefault="00C73941" w:rsidP="006B44FA">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0B27E25"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69092D" w:rsidRPr="0069092D">
        <w:rPr>
          <w:rFonts w:cs="Calibri"/>
          <w:b/>
          <w:sz w:val="22"/>
          <w:szCs w:val="22"/>
        </w:rPr>
        <w:t xml:space="preserve">Budowa ulicy 5 Pułku Ułanów </w:t>
      </w:r>
      <w:r w:rsidR="0069092D">
        <w:rPr>
          <w:rFonts w:cs="Calibri"/>
          <w:b/>
          <w:sz w:val="22"/>
          <w:szCs w:val="22"/>
        </w:rPr>
        <w:br/>
      </w:r>
      <w:r w:rsidR="0069092D" w:rsidRPr="0069092D">
        <w:rPr>
          <w:rFonts w:cs="Calibri"/>
          <w:b/>
          <w:sz w:val="22"/>
          <w:szCs w:val="22"/>
        </w:rPr>
        <w:t>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BD2F6C">
      <w:pPr>
        <w:widowControl w:val="0"/>
        <w:numPr>
          <w:ilvl w:val="0"/>
          <w:numId w:val="6"/>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78638C5A" w:rsidR="00C73941" w:rsidRPr="002A4F5B" w:rsidRDefault="00C73941" w:rsidP="00BD2F6C">
      <w:pPr>
        <w:widowControl w:val="0"/>
        <w:numPr>
          <w:ilvl w:val="0"/>
          <w:numId w:val="6"/>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DB6002">
        <w:rPr>
          <w:rFonts w:cs="Calibri"/>
          <w:sz w:val="22"/>
          <w:szCs w:val="22"/>
        </w:rPr>
        <w:t xml:space="preserve"> 1),</w:t>
      </w:r>
      <w:r w:rsidR="005C4CC9">
        <w:rPr>
          <w:rFonts w:cs="Calibri"/>
          <w:sz w:val="22"/>
          <w:szCs w:val="22"/>
        </w:rPr>
        <w:t xml:space="preserve"> </w:t>
      </w:r>
      <w:r w:rsidR="002A5103">
        <w:rPr>
          <w:rFonts w:cs="Calibri"/>
          <w:sz w:val="22"/>
          <w:szCs w:val="22"/>
        </w:rPr>
        <w:t>4</w:t>
      </w:r>
      <w:r w:rsidR="00AB1D89">
        <w:rPr>
          <w:rFonts w:cs="Calibri"/>
          <w:sz w:val="22"/>
          <w:szCs w:val="22"/>
        </w:rPr>
        <w:t>)</w:t>
      </w:r>
      <w:r w:rsidR="00DB6002">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BD2F6C">
      <w:pPr>
        <w:widowControl w:val="0"/>
        <w:numPr>
          <w:ilvl w:val="0"/>
          <w:numId w:val="6"/>
        </w:numPr>
        <w:spacing w:before="0" w:after="80" w:line="240" w:lineRule="auto"/>
        <w:ind w:left="284" w:hanging="284"/>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4A29EC97" w:rsidR="00C73941" w:rsidRDefault="005C4CC9">
      <w:pPr>
        <w:spacing w:before="0" w:after="0" w:line="240" w:lineRule="auto"/>
        <w:jc w:val="both"/>
        <w:textAlignment w:val="baseline"/>
      </w:pPr>
      <w:r w:rsidRPr="005C4CC9">
        <w:rPr>
          <w:b/>
          <w:bCs/>
          <w:iCs/>
          <w:sz w:val="22"/>
          <w:szCs w:val="22"/>
        </w:rPr>
        <w:t>„</w:t>
      </w:r>
      <w:r w:rsidR="0069092D" w:rsidRPr="0069092D">
        <w:rPr>
          <w:rFonts w:cs="Calibri"/>
          <w:b/>
          <w:sz w:val="22"/>
          <w:szCs w:val="22"/>
        </w:rPr>
        <w:t>Budowa ulicy 5 Pułku Ułanów w Ostrołęce</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7884A25F" w:rsidR="00C73941" w:rsidRPr="00DB6002" w:rsidRDefault="00C73941">
      <w:pPr>
        <w:spacing w:before="0" w:after="0" w:line="240" w:lineRule="auto"/>
        <w:jc w:val="both"/>
        <w:textAlignment w:val="baseline"/>
        <w:rPr>
          <w:sz w:val="22"/>
          <w:szCs w:val="22"/>
        </w:rPr>
      </w:pPr>
      <w:r w:rsidRPr="00DB6002">
        <w:rPr>
          <w:rFonts w:eastAsia="SimSun" w:cs="Lucida Sans"/>
          <w:kern w:val="2"/>
          <w:sz w:val="22"/>
          <w:szCs w:val="22"/>
          <w:shd w:val="clear" w:color="auto" w:fill="FFFFFF"/>
          <w:lang w:bidi="hi-IN"/>
        </w:rPr>
        <w:t>a) udostępniam Wykonawcy w/w zasoby w następującym zakresie:</w:t>
      </w:r>
      <w:r w:rsidR="003E1F31" w:rsidRPr="00DB6002">
        <w:rPr>
          <w:rFonts w:eastAsia="SimSun" w:cs="Lucida Sans"/>
          <w:kern w:val="2"/>
          <w:sz w:val="22"/>
          <w:szCs w:val="22"/>
          <w:shd w:val="clear" w:color="auto" w:fill="FFFFFF"/>
          <w:lang w:bidi="hi-IN"/>
        </w:rPr>
        <w:t>…………………</w:t>
      </w:r>
      <w:r w:rsidR="003E1F31" w:rsidRPr="00DB6002">
        <w:rPr>
          <w:sz w:val="22"/>
          <w:szCs w:val="22"/>
        </w:rPr>
        <w:t>………………………………………………</w:t>
      </w:r>
    </w:p>
    <w:p w14:paraId="57DACFB5" w14:textId="77777777" w:rsidR="00C73941" w:rsidRPr="00DB6002"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Pr="00DB6002" w:rsidRDefault="00C73941">
      <w:pPr>
        <w:spacing w:before="0" w:after="0" w:line="240" w:lineRule="auto"/>
        <w:jc w:val="both"/>
        <w:textAlignment w:val="baseline"/>
        <w:rPr>
          <w:sz w:val="22"/>
          <w:szCs w:val="22"/>
        </w:rPr>
      </w:pPr>
      <w:r w:rsidRPr="00DB6002">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sidRPr="00DB6002">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5303BB69" w14:textId="11EB829E" w:rsidR="00C73941" w:rsidRDefault="00C73941" w:rsidP="00DB6002">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69092D" w:rsidRPr="0069092D">
        <w:rPr>
          <w:rFonts w:cs="Calibri"/>
          <w:b/>
          <w:sz w:val="22"/>
          <w:szCs w:val="22"/>
        </w:rPr>
        <w:t>Budowa ulicy 5 Pułku Ułanów w Ostrołęce</w:t>
      </w:r>
      <w:r w:rsidR="00392D27" w:rsidRPr="00392D27">
        <w:rPr>
          <w:b/>
          <w:bCs/>
          <w:iCs/>
          <w:sz w:val="22"/>
          <w:szCs w:val="22"/>
        </w:rPr>
        <w:t>”</w:t>
      </w:r>
      <w:r w:rsidR="008C0CE2">
        <w:rPr>
          <w:b/>
          <w:bCs/>
          <w:iCs/>
          <w:sz w:val="22"/>
          <w:szCs w:val="22"/>
        </w:rPr>
        <w:t xml:space="preserve"> </w:t>
      </w: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3FB67E00"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DB6002">
        <w:rPr>
          <w:rFonts w:cs="Calibri"/>
          <w:sz w:val="22"/>
          <w:szCs w:val="22"/>
        </w:rPr>
        <w:t xml:space="preserve">1), </w:t>
      </w:r>
      <w:r>
        <w:rPr>
          <w:rFonts w:cs="Calibri"/>
          <w:sz w:val="22"/>
          <w:szCs w:val="22"/>
        </w:rPr>
        <w:t>4</w:t>
      </w:r>
      <w:r w:rsidR="009131B8">
        <w:rPr>
          <w:rFonts w:cs="Calibri"/>
          <w:sz w:val="22"/>
          <w:szCs w:val="22"/>
        </w:rPr>
        <w:t>)</w:t>
      </w:r>
      <w:r w:rsidR="00DB6002">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lastRenderedPageBreak/>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E60C694"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69092D" w:rsidRPr="0069092D">
        <w:rPr>
          <w:rFonts w:cs="Calibri"/>
          <w:b/>
          <w:sz w:val="22"/>
          <w:szCs w:val="22"/>
        </w:rPr>
        <w:t>Budowa ulicy 5 Pułku Ułanów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6EAB8B4"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69092D" w:rsidRPr="0069092D">
        <w:rPr>
          <w:b/>
          <w:bCs/>
          <w:sz w:val="22"/>
          <w:szCs w:val="22"/>
        </w:rPr>
        <w:t>Budowa ulicy 5 Pułku Ułanów w Ostrołęce</w:t>
      </w:r>
      <w:r w:rsidR="00826494" w:rsidRPr="00826494">
        <w:rPr>
          <w:b/>
          <w:bCs/>
          <w:iCs/>
          <w:sz w:val="22"/>
          <w:szCs w:val="22"/>
        </w:rPr>
        <w:t>”</w:t>
      </w:r>
      <w:r w:rsidR="00826494">
        <w:t xml:space="preserve">  </w:t>
      </w:r>
      <w:r w:rsidRPr="0069092D">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715BA189" w14:textId="77777777" w:rsidR="00DB6002" w:rsidRDefault="00DB6002">
      <w:pPr>
        <w:suppressAutoHyphens w:val="0"/>
        <w:spacing w:before="0" w:after="0" w:line="240" w:lineRule="auto"/>
        <w:rPr>
          <w:b/>
          <w:i/>
          <w:sz w:val="22"/>
          <w:szCs w:val="22"/>
        </w:rPr>
      </w:pPr>
      <w:r>
        <w:rPr>
          <w:b/>
          <w:i/>
          <w:sz w:val="22"/>
          <w:szCs w:val="22"/>
        </w:rPr>
        <w:br w:type="page"/>
      </w:r>
    </w:p>
    <w:p w14:paraId="172A325B" w14:textId="31CBC544" w:rsidR="00C73941" w:rsidRDefault="00C73941">
      <w:pPr>
        <w:pStyle w:val="Bezodstpw"/>
        <w:spacing w:before="0" w:line="360" w:lineRule="auto"/>
        <w:jc w:val="both"/>
      </w:pPr>
      <w:r>
        <w:rPr>
          <w:b/>
          <w:i/>
          <w:sz w:val="22"/>
          <w:szCs w:val="22"/>
        </w:rPr>
        <w:lastRenderedPageBreak/>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35AE1BBB"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69092D" w:rsidRPr="0069092D">
        <w:rPr>
          <w:rFonts w:cs="Calibri"/>
          <w:b/>
          <w:sz w:val="22"/>
          <w:szCs w:val="22"/>
        </w:rPr>
        <w:t>Budowa ulicy 5 Pułku Ułanów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645ABD81" w:rsidR="00C73941" w:rsidRDefault="00DB6002" w:rsidP="00DB6002">
      <w:pPr>
        <w:autoSpaceDE w:val="0"/>
        <w:spacing w:before="0" w:after="0"/>
        <w:rPr>
          <w:rFonts w:eastAsia="Calibri" w:cs="Calibri"/>
          <w:sz w:val="22"/>
          <w:szCs w:val="22"/>
          <w:lang w:eastAsia="en-US"/>
        </w:rPr>
      </w:pPr>
      <w:r>
        <w:rPr>
          <w:rFonts w:ascii="Symbol" w:eastAsia="Symbol" w:hAnsi="Symbol" w:cs="Symbol"/>
          <w:b/>
          <w:bCs/>
          <w:sz w:val="22"/>
          <w:szCs w:val="22"/>
        </w:rPr>
        <w:sym w:font="Wingdings" w:char="F0A8"/>
      </w:r>
      <w:r>
        <w:rPr>
          <w:rFonts w:ascii="Symbol" w:eastAsia="Symbol" w:hAnsi="Symbol" w:cs="Symbol"/>
          <w:b/>
          <w:bCs/>
          <w:sz w:val="22"/>
          <w:szCs w:val="22"/>
        </w:rPr>
        <w:t xml:space="preserve"> </w:t>
      </w:r>
      <w:r w:rsidR="00C73941">
        <w:rPr>
          <w:rFonts w:eastAsia="Calibri" w:cs="Calibri"/>
          <w:b/>
          <w:bCs/>
          <w:sz w:val="22"/>
          <w:szCs w:val="22"/>
          <w:lang w:eastAsia="en-US"/>
        </w:rPr>
        <w:t xml:space="preserve">nie należy </w:t>
      </w:r>
      <w:r w:rsidR="00C73941">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sidR="00C73941">
        <w:rPr>
          <w:rFonts w:eastAsia="Calibri" w:cs="Calibri"/>
          <w:sz w:val="22"/>
          <w:szCs w:val="22"/>
          <w:lang w:eastAsia="en-US"/>
        </w:rPr>
        <w:t>późn</w:t>
      </w:r>
      <w:proofErr w:type="spellEnd"/>
      <w:r w:rsidR="00C73941">
        <w:rPr>
          <w:rFonts w:eastAsia="Calibri" w:cs="Calibri"/>
          <w:sz w:val="22"/>
          <w:szCs w:val="22"/>
          <w:lang w:eastAsia="en-US"/>
        </w:rPr>
        <w:t>. zm.) w stosunku do Wykonawców, którzy złożyli odrębne oferty w niniejszym postępowaniu o udzielenie zamówienia publicznego.</w:t>
      </w:r>
    </w:p>
    <w:p w14:paraId="6A1ACA46" w14:textId="77777777" w:rsidR="00DB6002" w:rsidRPr="00826494" w:rsidRDefault="00DB6002" w:rsidP="00DB6002">
      <w:pPr>
        <w:autoSpaceDE w:val="0"/>
        <w:spacing w:before="0" w:after="0"/>
      </w:pPr>
    </w:p>
    <w:p w14:paraId="23F60C35" w14:textId="37E0BC54" w:rsidR="00C73941" w:rsidRDefault="00DB6002">
      <w:pPr>
        <w:autoSpaceDE w:val="0"/>
        <w:spacing w:before="0" w:after="0"/>
        <w:jc w:val="both"/>
      </w:pPr>
      <w:r>
        <w:rPr>
          <w:rFonts w:ascii="Symbol" w:eastAsia="Symbol" w:hAnsi="Symbol" w:cs="Symbol"/>
          <w:b/>
          <w:bCs/>
          <w:sz w:val="22"/>
          <w:szCs w:val="22"/>
        </w:rPr>
        <w:sym w:font="Wingdings" w:char="F0A8"/>
      </w:r>
      <w:r>
        <w:rPr>
          <w:rFonts w:ascii="Symbol" w:eastAsia="Symbol" w:hAnsi="Symbol" w:cs="Symbol"/>
          <w:b/>
          <w:bCs/>
          <w:sz w:val="22"/>
          <w:szCs w:val="22"/>
        </w:rPr>
        <w:t xml:space="preserve"> </w:t>
      </w:r>
      <w:r w:rsidR="00C73941">
        <w:rPr>
          <w:rFonts w:eastAsia="Calibri" w:cs="Calibri"/>
          <w:b/>
          <w:bCs/>
          <w:sz w:val="22"/>
          <w:szCs w:val="22"/>
          <w:lang w:eastAsia="en-US"/>
        </w:rPr>
        <w:t xml:space="preserve">należy </w:t>
      </w:r>
      <w:r w:rsidR="00C73941">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sidR="00C73941">
        <w:rPr>
          <w:rFonts w:eastAsia="Calibri" w:cs="Calibri"/>
          <w:sz w:val="22"/>
          <w:szCs w:val="22"/>
          <w:lang w:eastAsia="en-US"/>
        </w:rPr>
        <w:t>późn</w:t>
      </w:r>
      <w:proofErr w:type="spellEnd"/>
      <w:r w:rsidR="00C73941">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22F81A98"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69092D" w:rsidRPr="0069092D">
        <w:rPr>
          <w:b/>
          <w:bCs/>
          <w:sz w:val="22"/>
          <w:szCs w:val="22"/>
        </w:rPr>
        <w:t>Budowa ulicy 5 Pułku Ułanów w Ostrołęce</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 xml:space="preserve">art. 117 ust. 4 ustawy </w:t>
      </w:r>
      <w:proofErr w:type="spellStart"/>
      <w:r w:rsidRPr="00BF3B83">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729E5F45"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69092D" w:rsidRPr="0069092D">
        <w:rPr>
          <w:rFonts w:cs="Calibri"/>
          <w:b/>
          <w:sz w:val="22"/>
          <w:szCs w:val="22"/>
        </w:rPr>
        <w:t>Budowa ulicy 5 Pułku Ułanów w Ostrołęce</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1A84E417" w14:textId="77777777" w:rsidR="00605AB4" w:rsidRDefault="00605AB4" w:rsidP="00605AB4">
      <w:pPr>
        <w:spacing w:before="0" w:after="0"/>
        <w:rPr>
          <w:b/>
          <w:sz w:val="22"/>
          <w:szCs w:val="22"/>
        </w:rPr>
      </w:pPr>
    </w:p>
    <w:p w14:paraId="772F0811" w14:textId="77777777" w:rsidR="00605AB4" w:rsidRPr="00DC7E9B" w:rsidRDefault="00605AB4" w:rsidP="00AA21BD">
      <w:pPr>
        <w:spacing w:before="0" w:after="0"/>
        <w:jc w:val="center"/>
        <w:rPr>
          <w:b/>
          <w:sz w:val="22"/>
          <w:szCs w:val="22"/>
        </w:rPr>
      </w:pPr>
      <w:r w:rsidRPr="00DC7E9B">
        <w:rPr>
          <w:b/>
          <w:sz w:val="22"/>
          <w:szCs w:val="22"/>
        </w:rPr>
        <w:t>UMOWA KPZ…..</w:t>
      </w:r>
    </w:p>
    <w:p w14:paraId="6255597A" w14:textId="77777777" w:rsidR="00605AB4" w:rsidRPr="00DC7E9B" w:rsidRDefault="00605AB4" w:rsidP="00AA21BD">
      <w:pPr>
        <w:spacing w:before="0" w:after="0"/>
        <w:rPr>
          <w:bCs/>
          <w:sz w:val="22"/>
          <w:szCs w:val="22"/>
        </w:rPr>
      </w:pPr>
      <w:r w:rsidRPr="00DC7E9B">
        <w:rPr>
          <w:bCs/>
          <w:sz w:val="22"/>
          <w:szCs w:val="22"/>
        </w:rPr>
        <w:t>W dniu …………………. w Ostrołęce pomiędzy</w:t>
      </w:r>
    </w:p>
    <w:p w14:paraId="7F568D56" w14:textId="77777777" w:rsidR="00605AB4" w:rsidRPr="00DC7E9B" w:rsidRDefault="00605AB4" w:rsidP="00AA21BD">
      <w:pPr>
        <w:spacing w:before="0" w:after="0"/>
        <w:rPr>
          <w:b/>
          <w:sz w:val="22"/>
          <w:szCs w:val="22"/>
        </w:rPr>
      </w:pPr>
      <w:r w:rsidRPr="00DC7E9B">
        <w:rPr>
          <w:b/>
          <w:sz w:val="22"/>
          <w:szCs w:val="22"/>
        </w:rPr>
        <w:t xml:space="preserve">Miastem Ostrołęka </w:t>
      </w:r>
    </w:p>
    <w:p w14:paraId="36790B49" w14:textId="77777777" w:rsidR="00605AB4" w:rsidRPr="00DC7E9B" w:rsidRDefault="00605AB4" w:rsidP="00AA21BD">
      <w:pPr>
        <w:spacing w:before="0" w:after="0"/>
        <w:rPr>
          <w:bCs/>
          <w:sz w:val="22"/>
          <w:szCs w:val="22"/>
        </w:rPr>
      </w:pPr>
      <w:r w:rsidRPr="00DC7E9B">
        <w:rPr>
          <w:bCs/>
          <w:sz w:val="22"/>
          <w:szCs w:val="22"/>
        </w:rPr>
        <w:t xml:space="preserve">z siedzibą: Plac gen. J. Bema 1, 07-400 Ostrołęka, NIP 758-21-42-002, </w:t>
      </w:r>
    </w:p>
    <w:p w14:paraId="5CB2D0DA" w14:textId="77777777" w:rsidR="00605AB4" w:rsidRPr="00DC7E9B" w:rsidRDefault="00605AB4" w:rsidP="00AA21BD">
      <w:pPr>
        <w:spacing w:before="0" w:after="0"/>
        <w:rPr>
          <w:bCs/>
          <w:sz w:val="22"/>
          <w:szCs w:val="22"/>
        </w:rPr>
      </w:pPr>
      <w:r w:rsidRPr="00DC7E9B">
        <w:rPr>
          <w:bCs/>
          <w:sz w:val="22"/>
          <w:szCs w:val="22"/>
        </w:rPr>
        <w:t>reprezentowanym przez:</w:t>
      </w:r>
    </w:p>
    <w:p w14:paraId="53031329" w14:textId="77777777" w:rsidR="00605AB4" w:rsidRPr="00DC7E9B" w:rsidRDefault="00605AB4" w:rsidP="00AA21BD">
      <w:pPr>
        <w:spacing w:before="0" w:after="0"/>
        <w:rPr>
          <w:bCs/>
          <w:sz w:val="22"/>
          <w:szCs w:val="22"/>
        </w:rPr>
      </w:pPr>
      <w:r w:rsidRPr="00DC7E9B">
        <w:rPr>
          <w:bCs/>
          <w:sz w:val="22"/>
          <w:szCs w:val="22"/>
        </w:rPr>
        <w:t>……………………………………..</w:t>
      </w:r>
    </w:p>
    <w:p w14:paraId="3802EF2D" w14:textId="77777777" w:rsidR="00605AB4" w:rsidRPr="00DC7E9B" w:rsidRDefault="00605AB4" w:rsidP="00AA21BD">
      <w:pPr>
        <w:spacing w:before="0" w:after="0"/>
        <w:rPr>
          <w:bCs/>
          <w:sz w:val="22"/>
          <w:szCs w:val="22"/>
        </w:rPr>
      </w:pPr>
      <w:r w:rsidRPr="00DC7E9B">
        <w:rPr>
          <w:bCs/>
          <w:sz w:val="22"/>
          <w:szCs w:val="22"/>
        </w:rPr>
        <w:t>przy kontrasygnacie</w:t>
      </w:r>
    </w:p>
    <w:p w14:paraId="639E5EAC" w14:textId="77777777" w:rsidR="00605AB4" w:rsidRPr="00DC7E9B" w:rsidRDefault="00605AB4" w:rsidP="00AA21BD">
      <w:pPr>
        <w:spacing w:before="0" w:after="0"/>
        <w:rPr>
          <w:bCs/>
          <w:sz w:val="22"/>
          <w:szCs w:val="22"/>
        </w:rPr>
      </w:pPr>
      <w:r w:rsidRPr="00DC7E9B">
        <w:rPr>
          <w:bCs/>
          <w:sz w:val="22"/>
          <w:szCs w:val="22"/>
        </w:rPr>
        <w:t>……………………………………..</w:t>
      </w:r>
    </w:p>
    <w:p w14:paraId="4DA2D7B5" w14:textId="77777777" w:rsidR="00605AB4" w:rsidRPr="00DC7E9B" w:rsidRDefault="00605AB4" w:rsidP="00AA21BD">
      <w:pPr>
        <w:spacing w:before="0" w:after="0"/>
        <w:rPr>
          <w:bCs/>
          <w:sz w:val="22"/>
          <w:szCs w:val="22"/>
        </w:rPr>
      </w:pPr>
      <w:r w:rsidRPr="00DC7E9B">
        <w:rPr>
          <w:bCs/>
          <w:sz w:val="22"/>
          <w:szCs w:val="22"/>
        </w:rPr>
        <w:t xml:space="preserve">zwanym dalej w tekście </w:t>
      </w:r>
      <w:r w:rsidRPr="00DC7E9B">
        <w:rPr>
          <w:b/>
          <w:sz w:val="22"/>
          <w:szCs w:val="22"/>
        </w:rPr>
        <w:t>„Zamawiającym”,</w:t>
      </w:r>
      <w:r w:rsidRPr="00DC7E9B">
        <w:rPr>
          <w:bCs/>
          <w:sz w:val="22"/>
          <w:szCs w:val="22"/>
        </w:rPr>
        <w:t xml:space="preserve"> </w:t>
      </w:r>
    </w:p>
    <w:p w14:paraId="7B3A11D1" w14:textId="77777777" w:rsidR="00605AB4" w:rsidRPr="00DC7E9B" w:rsidRDefault="00605AB4" w:rsidP="00AA21BD">
      <w:pPr>
        <w:spacing w:before="0" w:after="0"/>
        <w:rPr>
          <w:bCs/>
          <w:sz w:val="22"/>
          <w:szCs w:val="22"/>
        </w:rPr>
      </w:pPr>
      <w:r w:rsidRPr="00DC7E9B">
        <w:rPr>
          <w:bCs/>
          <w:sz w:val="22"/>
          <w:szCs w:val="22"/>
        </w:rPr>
        <w:t>a  ………………………………………………………………</w:t>
      </w:r>
    </w:p>
    <w:p w14:paraId="7DCA81AC" w14:textId="77777777" w:rsidR="00605AB4" w:rsidRPr="00DC7E9B" w:rsidRDefault="00605AB4" w:rsidP="00AA21BD">
      <w:pPr>
        <w:spacing w:before="0" w:after="0"/>
        <w:rPr>
          <w:bCs/>
          <w:sz w:val="22"/>
          <w:szCs w:val="22"/>
        </w:rPr>
      </w:pPr>
      <w:r w:rsidRPr="00DC7E9B">
        <w:rPr>
          <w:bCs/>
          <w:sz w:val="22"/>
          <w:szCs w:val="22"/>
        </w:rPr>
        <w:t>z siedzibą:  ………………………………………………..</w:t>
      </w:r>
    </w:p>
    <w:p w14:paraId="5CDDA256" w14:textId="77777777" w:rsidR="00605AB4" w:rsidRPr="00DC7E9B" w:rsidRDefault="00605AB4" w:rsidP="00AA21BD">
      <w:pPr>
        <w:spacing w:before="0" w:after="0"/>
        <w:rPr>
          <w:bCs/>
          <w:sz w:val="22"/>
          <w:szCs w:val="22"/>
        </w:rPr>
      </w:pPr>
      <w:r w:rsidRPr="00DC7E9B">
        <w:rPr>
          <w:bCs/>
          <w:sz w:val="22"/>
          <w:szCs w:val="22"/>
        </w:rPr>
        <w:t>NIP ……………………….</w:t>
      </w:r>
    </w:p>
    <w:p w14:paraId="3DA9AB03" w14:textId="77777777" w:rsidR="00605AB4" w:rsidRPr="00DC7E9B" w:rsidRDefault="00605AB4" w:rsidP="00AA21BD">
      <w:pPr>
        <w:spacing w:before="0" w:after="0"/>
        <w:rPr>
          <w:bCs/>
          <w:sz w:val="22"/>
          <w:szCs w:val="22"/>
        </w:rPr>
      </w:pPr>
      <w:r w:rsidRPr="00DC7E9B">
        <w:rPr>
          <w:bCs/>
          <w:sz w:val="22"/>
          <w:szCs w:val="22"/>
        </w:rPr>
        <w:t xml:space="preserve">reprezentowanym(ą) przez: </w:t>
      </w:r>
    </w:p>
    <w:p w14:paraId="31126FE7" w14:textId="77777777" w:rsidR="00605AB4" w:rsidRPr="00DC7E9B" w:rsidRDefault="00605AB4" w:rsidP="00AA21BD">
      <w:pPr>
        <w:spacing w:before="0" w:after="0"/>
        <w:rPr>
          <w:bCs/>
          <w:sz w:val="22"/>
          <w:szCs w:val="22"/>
        </w:rPr>
      </w:pPr>
      <w:r w:rsidRPr="00DC7E9B">
        <w:rPr>
          <w:bCs/>
          <w:sz w:val="22"/>
          <w:szCs w:val="22"/>
        </w:rPr>
        <w:t>……………………………………………………… - (funkcja)</w:t>
      </w:r>
    </w:p>
    <w:p w14:paraId="2B5BB448" w14:textId="77777777" w:rsidR="00605AB4" w:rsidRPr="00DC7E9B" w:rsidRDefault="00605AB4" w:rsidP="00AA21BD">
      <w:pPr>
        <w:spacing w:before="0" w:after="0"/>
        <w:rPr>
          <w:bCs/>
          <w:sz w:val="22"/>
          <w:szCs w:val="22"/>
        </w:rPr>
      </w:pPr>
      <w:r w:rsidRPr="00DC7E9B">
        <w:rPr>
          <w:bCs/>
          <w:sz w:val="22"/>
          <w:szCs w:val="22"/>
        </w:rPr>
        <w:t>(aktualny odpis KRS lub wydruk CEIDG – załącznik nr… do Umowy)</w:t>
      </w:r>
    </w:p>
    <w:p w14:paraId="781FECF1" w14:textId="77777777" w:rsidR="00605AB4" w:rsidRPr="00DC7E9B" w:rsidRDefault="00605AB4" w:rsidP="00AA21BD">
      <w:pPr>
        <w:spacing w:before="0" w:after="0"/>
        <w:rPr>
          <w:bCs/>
          <w:sz w:val="22"/>
          <w:szCs w:val="22"/>
        </w:rPr>
      </w:pPr>
      <w:r w:rsidRPr="00DC7E9B">
        <w:rPr>
          <w:bCs/>
          <w:sz w:val="22"/>
          <w:szCs w:val="22"/>
        </w:rPr>
        <w:t>zwanym(ą) dalej „Wykonawcą”</w:t>
      </w:r>
    </w:p>
    <w:p w14:paraId="7BD1E1FE" w14:textId="77777777" w:rsidR="00605AB4" w:rsidRPr="00DC7E9B" w:rsidRDefault="00605AB4" w:rsidP="00AA21BD">
      <w:pPr>
        <w:spacing w:before="0" w:after="0"/>
        <w:rPr>
          <w:bCs/>
          <w:sz w:val="22"/>
          <w:szCs w:val="22"/>
        </w:rPr>
      </w:pPr>
      <w:r w:rsidRPr="00DC7E9B">
        <w:rPr>
          <w:bCs/>
          <w:sz w:val="22"/>
          <w:szCs w:val="22"/>
        </w:rPr>
        <w:t>została zawarta umowa o następującej treści:</w:t>
      </w:r>
    </w:p>
    <w:p w14:paraId="3DD7C4A2" w14:textId="77777777" w:rsidR="00605AB4" w:rsidRPr="00DC7E9B" w:rsidRDefault="00605AB4" w:rsidP="00AA21BD">
      <w:pPr>
        <w:spacing w:before="0" w:after="0" w:line="259" w:lineRule="auto"/>
        <w:jc w:val="center"/>
        <w:rPr>
          <w:b/>
          <w:sz w:val="22"/>
          <w:szCs w:val="22"/>
        </w:rPr>
      </w:pPr>
    </w:p>
    <w:p w14:paraId="199F6255" w14:textId="77777777" w:rsidR="00605AB4" w:rsidRPr="00DC7E9B" w:rsidRDefault="00605AB4" w:rsidP="00AA21BD">
      <w:pPr>
        <w:spacing w:before="0" w:after="0" w:line="259" w:lineRule="auto"/>
        <w:jc w:val="center"/>
        <w:rPr>
          <w:b/>
          <w:sz w:val="22"/>
          <w:szCs w:val="22"/>
        </w:rPr>
      </w:pPr>
      <w:r w:rsidRPr="00DC7E9B">
        <w:rPr>
          <w:b/>
          <w:sz w:val="22"/>
          <w:szCs w:val="22"/>
        </w:rPr>
        <w:t>§ 1.</w:t>
      </w:r>
    </w:p>
    <w:p w14:paraId="128C0470" w14:textId="77777777" w:rsidR="00605AB4" w:rsidRPr="00DC7E9B" w:rsidRDefault="00605AB4" w:rsidP="00AA21BD">
      <w:pPr>
        <w:spacing w:before="0" w:after="0" w:line="259" w:lineRule="auto"/>
        <w:jc w:val="center"/>
        <w:rPr>
          <w:b/>
          <w:sz w:val="22"/>
          <w:szCs w:val="22"/>
        </w:rPr>
      </w:pPr>
      <w:r w:rsidRPr="00DC7E9B">
        <w:rPr>
          <w:b/>
          <w:sz w:val="22"/>
          <w:szCs w:val="22"/>
        </w:rPr>
        <w:t>PODSTAWA ZAWARCIA UMOWY I ZAŁĄCZNIKI</w:t>
      </w:r>
    </w:p>
    <w:p w14:paraId="209300F3" w14:textId="08EB5FC2" w:rsidR="00605AB4" w:rsidRPr="00DC7E9B" w:rsidRDefault="00605AB4" w:rsidP="00165590">
      <w:pPr>
        <w:numPr>
          <w:ilvl w:val="0"/>
          <w:numId w:val="88"/>
        </w:numPr>
        <w:tabs>
          <w:tab w:val="left" w:pos="0"/>
        </w:tabs>
        <w:suppressAutoHyphens w:val="0"/>
        <w:spacing w:before="0" w:after="0" w:line="259" w:lineRule="auto"/>
        <w:ind w:left="0" w:hanging="284"/>
        <w:contextualSpacing/>
        <w:jc w:val="both"/>
        <w:rPr>
          <w:rFonts w:eastAsia="Calibri"/>
          <w:bCs/>
          <w:sz w:val="22"/>
          <w:szCs w:val="22"/>
          <w:lang w:eastAsia="en-US"/>
        </w:rPr>
      </w:pPr>
      <w:r w:rsidRPr="00DC7E9B">
        <w:rPr>
          <w:rFonts w:eastAsia="Calibri"/>
          <w:bCs/>
          <w:sz w:val="22"/>
          <w:szCs w:val="22"/>
          <w:lang w:eastAsia="en-US"/>
        </w:rPr>
        <w:t xml:space="preserve">Podstawę zawarcia umowy stanowi wynik postępowania zamówienia publicznego przeprowadzonego w trybie </w:t>
      </w:r>
      <w:r>
        <w:rPr>
          <w:rFonts w:eastAsia="Calibri"/>
          <w:bCs/>
          <w:sz w:val="22"/>
          <w:szCs w:val="22"/>
          <w:lang w:eastAsia="en-US"/>
        </w:rPr>
        <w:t>podstawowym</w:t>
      </w:r>
      <w:r w:rsidRPr="00DC7E9B">
        <w:rPr>
          <w:rFonts w:eastAsia="Calibri"/>
          <w:bCs/>
          <w:sz w:val="22"/>
          <w:szCs w:val="22"/>
          <w:lang w:eastAsia="en-US"/>
        </w:rPr>
        <w:t xml:space="preserve"> zgodnie z ustawą z dnia 11 września 2019 r. Prawo zamówień </w:t>
      </w:r>
      <w:r>
        <w:rPr>
          <w:rFonts w:eastAsia="Calibri"/>
          <w:bCs/>
          <w:sz w:val="22"/>
          <w:szCs w:val="22"/>
          <w:lang w:eastAsia="en-US"/>
        </w:rPr>
        <w:t>(</w:t>
      </w:r>
      <w:r w:rsidRPr="00605AB4">
        <w:rPr>
          <w:rFonts w:eastAsia="Calibri"/>
          <w:bCs/>
          <w:sz w:val="22"/>
          <w:szCs w:val="22"/>
          <w:lang w:eastAsia="en-US"/>
        </w:rPr>
        <w:t>Dz.U. z 2023r. poz. 1605 ze zm. – dalej również: Prawo zamówień publicznych</w:t>
      </w:r>
      <w:r w:rsidRPr="00DC7E9B">
        <w:rPr>
          <w:rFonts w:eastAsia="Calibri"/>
          <w:bCs/>
          <w:sz w:val="22"/>
          <w:szCs w:val="22"/>
          <w:lang w:eastAsia="en-US"/>
        </w:rPr>
        <w:t>). Integralnymi składnikami niniejszej umowy są następujące dokumenty:</w:t>
      </w:r>
    </w:p>
    <w:p w14:paraId="42982FF6" w14:textId="77777777" w:rsidR="00605AB4" w:rsidRPr="00DC7E9B" w:rsidRDefault="00605AB4" w:rsidP="00165590">
      <w:pPr>
        <w:numPr>
          <w:ilvl w:val="0"/>
          <w:numId w:val="6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załącznikami,</w:t>
      </w:r>
    </w:p>
    <w:p w14:paraId="6374C75B" w14:textId="77777777" w:rsidR="00605AB4" w:rsidRPr="00DC7E9B" w:rsidRDefault="00605AB4" w:rsidP="00165590">
      <w:pPr>
        <w:numPr>
          <w:ilvl w:val="0"/>
          <w:numId w:val="6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dokumenty Zamówienia wraz z ewentualnymi wyjaśnieniami Zamawiającego odnośnie przedmiotu zamówienia, decyzja uprawniająca do rozpoczęcia robót budowlanych – o ile jest wymagana,</w:t>
      </w:r>
    </w:p>
    <w:p w14:paraId="1210E9D8" w14:textId="77777777" w:rsidR="00605AB4" w:rsidRPr="00DC7E9B" w:rsidRDefault="00605AB4" w:rsidP="00165590">
      <w:pPr>
        <w:numPr>
          <w:ilvl w:val="0"/>
          <w:numId w:val="6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harmonogram prac budowlanych.</w:t>
      </w:r>
    </w:p>
    <w:p w14:paraId="2DE7B9A5" w14:textId="48C55504" w:rsidR="00605AB4" w:rsidRPr="00F5208D" w:rsidRDefault="00605AB4" w:rsidP="00AA21BD">
      <w:pPr>
        <w:ind w:hanging="284"/>
        <w:jc w:val="both"/>
        <w:rPr>
          <w:color w:val="000000"/>
          <w:sz w:val="22"/>
          <w:szCs w:val="22"/>
        </w:rPr>
      </w:pPr>
      <w:r>
        <w:rPr>
          <w:color w:val="000000"/>
          <w:sz w:val="22"/>
          <w:szCs w:val="22"/>
        </w:rPr>
        <w:t xml:space="preserve">2. </w:t>
      </w:r>
      <w:r w:rsidRPr="004A7167">
        <w:rPr>
          <w:color w:val="000000"/>
          <w:sz w:val="22"/>
          <w:szCs w:val="22"/>
        </w:rPr>
        <w:t xml:space="preserve">Zamawiający informuje, iż przedmiotowe Zadanie jest objęte dofinansowaniem z Programu Rządowy Fundusz Polski Ład: Program Inwestycji Strategicznych, zwanego dalej „Programem”, zgodnie ze wstępną promesą </w:t>
      </w:r>
      <w:r>
        <w:rPr>
          <w:color w:val="000000"/>
          <w:sz w:val="22"/>
          <w:szCs w:val="22"/>
        </w:rPr>
        <w:br/>
      </w:r>
      <w:r w:rsidRPr="0058263B">
        <w:rPr>
          <w:sz w:val="22"/>
          <w:szCs w:val="22"/>
        </w:rPr>
        <w:t>Nr Edycja</w:t>
      </w:r>
      <w:r>
        <w:rPr>
          <w:sz w:val="22"/>
          <w:szCs w:val="22"/>
        </w:rPr>
        <w:t>8</w:t>
      </w:r>
      <w:r w:rsidRPr="0058263B">
        <w:rPr>
          <w:sz w:val="22"/>
          <w:szCs w:val="22"/>
        </w:rPr>
        <w:t>/202</w:t>
      </w:r>
      <w:r>
        <w:rPr>
          <w:sz w:val="22"/>
          <w:szCs w:val="22"/>
        </w:rPr>
        <w:t>3</w:t>
      </w:r>
      <w:r w:rsidRPr="0058263B">
        <w:rPr>
          <w:sz w:val="22"/>
          <w:szCs w:val="22"/>
        </w:rPr>
        <w:t>/</w:t>
      </w:r>
      <w:r>
        <w:rPr>
          <w:sz w:val="22"/>
          <w:szCs w:val="22"/>
        </w:rPr>
        <w:t>8</w:t>
      </w:r>
      <w:r w:rsidRPr="0058263B">
        <w:rPr>
          <w:sz w:val="22"/>
          <w:szCs w:val="22"/>
        </w:rPr>
        <w:t>3</w:t>
      </w:r>
      <w:r>
        <w:rPr>
          <w:sz w:val="22"/>
          <w:szCs w:val="22"/>
        </w:rPr>
        <w:t>59</w:t>
      </w:r>
      <w:r w:rsidRPr="0058263B">
        <w:rPr>
          <w:sz w:val="22"/>
          <w:szCs w:val="22"/>
        </w:rPr>
        <w:t>/</w:t>
      </w:r>
      <w:proofErr w:type="spellStart"/>
      <w:r w:rsidRPr="0058263B">
        <w:rPr>
          <w:sz w:val="22"/>
          <w:szCs w:val="22"/>
        </w:rPr>
        <w:t>PolskiLad</w:t>
      </w:r>
      <w:proofErr w:type="spellEnd"/>
      <w:r w:rsidRPr="0058263B">
        <w:rPr>
          <w:sz w:val="22"/>
          <w:szCs w:val="22"/>
        </w:rPr>
        <w:t xml:space="preserve"> z dnia 1</w:t>
      </w:r>
      <w:r>
        <w:rPr>
          <w:sz w:val="22"/>
          <w:szCs w:val="22"/>
        </w:rPr>
        <w:t>1</w:t>
      </w:r>
      <w:r w:rsidRPr="0058263B">
        <w:rPr>
          <w:sz w:val="22"/>
          <w:szCs w:val="22"/>
        </w:rPr>
        <w:t>.</w:t>
      </w:r>
      <w:r>
        <w:rPr>
          <w:sz w:val="22"/>
          <w:szCs w:val="22"/>
        </w:rPr>
        <w:t>10</w:t>
      </w:r>
      <w:r w:rsidRPr="0058263B">
        <w:rPr>
          <w:sz w:val="22"/>
          <w:szCs w:val="22"/>
        </w:rPr>
        <w:t>.202</w:t>
      </w:r>
      <w:r>
        <w:rPr>
          <w:sz w:val="22"/>
          <w:szCs w:val="22"/>
        </w:rPr>
        <w:t>3</w:t>
      </w:r>
      <w:r w:rsidRPr="0058263B">
        <w:rPr>
          <w:sz w:val="22"/>
          <w:szCs w:val="22"/>
        </w:rPr>
        <w:t xml:space="preserve"> r., </w:t>
      </w:r>
      <w:r w:rsidRPr="00BF24D5">
        <w:rPr>
          <w:sz w:val="22"/>
          <w:szCs w:val="22"/>
        </w:rPr>
        <w:t xml:space="preserve">dotyczącą </w:t>
      </w:r>
      <w:r w:rsidRPr="005A495E">
        <w:rPr>
          <w:sz w:val="22"/>
          <w:szCs w:val="22"/>
        </w:rPr>
        <w:t>realizacji przez Miasto Ostrołęka</w:t>
      </w:r>
      <w:r w:rsidRPr="005A495E">
        <w:rPr>
          <w:color w:val="FF0000"/>
          <w:sz w:val="22"/>
          <w:szCs w:val="22"/>
        </w:rPr>
        <w:t xml:space="preserve"> </w:t>
      </w:r>
      <w:r w:rsidRPr="005A495E">
        <w:rPr>
          <w:sz w:val="22"/>
          <w:szCs w:val="22"/>
        </w:rPr>
        <w:t>inwestycji pn. „</w:t>
      </w:r>
      <w:r w:rsidRPr="005A495E">
        <w:rPr>
          <w:bCs/>
          <w:sz w:val="22"/>
          <w:szCs w:val="22"/>
        </w:rPr>
        <w:t>Budowa ulicy 5 Pułku Ułanów w Ostrołęce</w:t>
      </w:r>
      <w:r w:rsidRPr="005A495E">
        <w:rPr>
          <w:sz w:val="22"/>
          <w:szCs w:val="22"/>
        </w:rPr>
        <w:t>” w</w:t>
      </w:r>
      <w:r w:rsidRPr="00BF24D5">
        <w:rPr>
          <w:sz w:val="22"/>
          <w:szCs w:val="22"/>
        </w:rPr>
        <w:t xml:space="preserve"> Ostrołęce”.</w:t>
      </w:r>
    </w:p>
    <w:p w14:paraId="2DC9AEEE" w14:textId="77777777" w:rsidR="00605AB4" w:rsidRPr="00DC7E9B" w:rsidRDefault="00605AB4" w:rsidP="00AA21BD">
      <w:pPr>
        <w:spacing w:before="0" w:after="0" w:line="259" w:lineRule="auto"/>
        <w:jc w:val="center"/>
        <w:rPr>
          <w:b/>
          <w:sz w:val="22"/>
          <w:szCs w:val="22"/>
        </w:rPr>
      </w:pPr>
      <w:r w:rsidRPr="00DC7E9B">
        <w:rPr>
          <w:b/>
          <w:sz w:val="22"/>
          <w:szCs w:val="22"/>
        </w:rPr>
        <w:t>§ 2.</w:t>
      </w:r>
    </w:p>
    <w:p w14:paraId="2D48BEF2" w14:textId="77777777" w:rsidR="00605AB4" w:rsidRPr="00DC7E9B" w:rsidRDefault="00605AB4" w:rsidP="00AA21BD">
      <w:pPr>
        <w:spacing w:before="0" w:after="0" w:line="259" w:lineRule="auto"/>
        <w:jc w:val="center"/>
        <w:rPr>
          <w:b/>
          <w:sz w:val="22"/>
          <w:szCs w:val="22"/>
        </w:rPr>
      </w:pPr>
      <w:r w:rsidRPr="00DC7E9B">
        <w:rPr>
          <w:b/>
          <w:sz w:val="22"/>
          <w:szCs w:val="22"/>
        </w:rPr>
        <w:t>PRZEDMIOT UMOWY</w:t>
      </w:r>
    </w:p>
    <w:p w14:paraId="5AD225A0" w14:textId="77777777" w:rsidR="00605AB4" w:rsidRPr="00DC7E9B" w:rsidRDefault="00605AB4" w:rsidP="00165590">
      <w:pPr>
        <w:numPr>
          <w:ilvl w:val="0"/>
          <w:numId w:val="64"/>
        </w:numPr>
        <w:suppressAutoHyphens w:val="0"/>
        <w:spacing w:before="0" w:after="160" w:line="259" w:lineRule="auto"/>
        <w:ind w:left="0" w:hanging="218"/>
        <w:contextualSpacing/>
        <w:jc w:val="both"/>
        <w:rPr>
          <w:rFonts w:eastAsia="Calibri"/>
          <w:b/>
          <w:sz w:val="22"/>
          <w:szCs w:val="22"/>
          <w:lang w:eastAsia="en-US"/>
        </w:rPr>
      </w:pPr>
      <w:r w:rsidRPr="00DC7E9B">
        <w:rPr>
          <w:rFonts w:eastAsia="Calibri"/>
          <w:bCs/>
          <w:sz w:val="22"/>
          <w:szCs w:val="22"/>
          <w:lang w:eastAsia="en-US"/>
        </w:rPr>
        <w:t xml:space="preserve">Zamawiający zleca, </w:t>
      </w:r>
      <w:r>
        <w:rPr>
          <w:rFonts w:eastAsia="Calibri"/>
          <w:color w:val="00000A"/>
          <w:sz w:val="22"/>
          <w:szCs w:val="22"/>
        </w:rPr>
        <w:t xml:space="preserve">a Wykonawca przyjmuje do wykonania roboty </w:t>
      </w:r>
      <w:r w:rsidRPr="0056104F">
        <w:rPr>
          <w:rFonts w:eastAsia="Calibri"/>
          <w:color w:val="00000A"/>
          <w:sz w:val="22"/>
          <w:szCs w:val="22"/>
        </w:rPr>
        <w:t>budowlane</w:t>
      </w:r>
      <w:bookmarkStart w:id="3" w:name="_Hlk124488794"/>
      <w:r>
        <w:rPr>
          <w:rFonts w:eastAsia="Calibri"/>
          <w:color w:val="00000A"/>
          <w:sz w:val="22"/>
          <w:szCs w:val="22"/>
        </w:rPr>
        <w:t xml:space="preserve"> </w:t>
      </w:r>
      <w:r w:rsidRPr="0056104F">
        <w:rPr>
          <w:rFonts w:eastAsia="Calibri"/>
          <w:bCs/>
          <w:color w:val="000000"/>
          <w:spacing w:val="-1"/>
          <w:kern w:val="2"/>
          <w:sz w:val="22"/>
          <w:szCs w:val="22"/>
        </w:rPr>
        <w:t>w ramach zadania inwestycyjnego</w:t>
      </w:r>
      <w:r w:rsidRPr="0056104F">
        <w:rPr>
          <w:rFonts w:eastAsia="Calibri"/>
          <w:b/>
          <w:bCs/>
          <w:color w:val="000000"/>
          <w:spacing w:val="-1"/>
          <w:kern w:val="2"/>
          <w:sz w:val="22"/>
          <w:szCs w:val="22"/>
        </w:rPr>
        <w:t xml:space="preserve"> </w:t>
      </w:r>
      <w:r w:rsidRPr="005C1F43">
        <w:rPr>
          <w:rFonts w:eastAsia="Calibri"/>
          <w:color w:val="000000"/>
          <w:spacing w:val="-1"/>
          <w:kern w:val="2"/>
          <w:sz w:val="22"/>
          <w:szCs w:val="22"/>
        </w:rPr>
        <w:t>pn.</w:t>
      </w:r>
      <w:r>
        <w:rPr>
          <w:rFonts w:eastAsia="Calibri"/>
          <w:color w:val="000000"/>
          <w:spacing w:val="-1"/>
          <w:kern w:val="2"/>
          <w:sz w:val="22"/>
          <w:szCs w:val="22"/>
        </w:rPr>
        <w:t>:</w:t>
      </w:r>
      <w:r w:rsidRPr="005C1F43">
        <w:rPr>
          <w:rFonts w:eastAsia="Calibri"/>
          <w:b/>
          <w:bCs/>
          <w:color w:val="000000"/>
          <w:spacing w:val="-1"/>
          <w:kern w:val="2"/>
          <w:sz w:val="22"/>
          <w:szCs w:val="22"/>
        </w:rPr>
        <w:t xml:space="preserve"> </w:t>
      </w:r>
      <w:r w:rsidRPr="005C1F43">
        <w:rPr>
          <w:b/>
          <w:bCs/>
          <w:sz w:val="22"/>
          <w:szCs w:val="22"/>
        </w:rPr>
        <w:t>„Budowa ul</w:t>
      </w:r>
      <w:r>
        <w:rPr>
          <w:b/>
          <w:bCs/>
          <w:sz w:val="22"/>
          <w:szCs w:val="22"/>
        </w:rPr>
        <w:t>icy</w:t>
      </w:r>
      <w:r w:rsidRPr="005C1F43">
        <w:rPr>
          <w:b/>
          <w:bCs/>
          <w:sz w:val="22"/>
          <w:szCs w:val="22"/>
        </w:rPr>
        <w:t xml:space="preserve"> </w:t>
      </w:r>
      <w:r>
        <w:rPr>
          <w:b/>
          <w:bCs/>
          <w:sz w:val="22"/>
          <w:szCs w:val="22"/>
        </w:rPr>
        <w:t xml:space="preserve">5 Pułku Ułanów </w:t>
      </w:r>
      <w:r w:rsidRPr="005C1F43">
        <w:rPr>
          <w:b/>
          <w:bCs/>
          <w:sz w:val="22"/>
          <w:szCs w:val="22"/>
        </w:rPr>
        <w:t>w Ostrołęce”.</w:t>
      </w:r>
    </w:p>
    <w:bookmarkEnd w:id="3"/>
    <w:p w14:paraId="4AFA518D" w14:textId="77777777" w:rsidR="00605AB4" w:rsidRPr="00DC7E9B" w:rsidRDefault="00605AB4" w:rsidP="00165590">
      <w:pPr>
        <w:numPr>
          <w:ilvl w:val="0"/>
          <w:numId w:val="64"/>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Roboty należy wykonać zgodnie z obowiązującymi przepisami prawa, normami, zasadami wiedzy technicznej, sztuką budowlaną oraz na ustalonych niniejszą umową warunkach.</w:t>
      </w:r>
    </w:p>
    <w:p w14:paraId="001773AE" w14:textId="77777777" w:rsidR="00605AB4" w:rsidRPr="00DC7E9B" w:rsidRDefault="00605AB4" w:rsidP="00165590">
      <w:pPr>
        <w:numPr>
          <w:ilvl w:val="0"/>
          <w:numId w:val="64"/>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Szczegółowy opis i sposób wykonania przedmiotu zamówienia określają:</w:t>
      </w:r>
    </w:p>
    <w:p w14:paraId="1EBD8B71" w14:textId="77777777" w:rsidR="00605AB4" w:rsidRPr="00DC7E9B" w:rsidRDefault="00605AB4" w:rsidP="00165590">
      <w:pPr>
        <w:numPr>
          <w:ilvl w:val="1"/>
          <w:numId w:val="64"/>
        </w:numPr>
        <w:suppressAutoHyphens w:val="0"/>
        <w:spacing w:before="0" w:after="160" w:line="259" w:lineRule="auto"/>
        <w:ind w:left="426"/>
        <w:contextualSpacing/>
        <w:jc w:val="both"/>
        <w:rPr>
          <w:rFonts w:eastAsia="Calibri"/>
          <w:bCs/>
          <w:sz w:val="22"/>
          <w:szCs w:val="22"/>
          <w:lang w:eastAsia="en-US"/>
        </w:rPr>
      </w:pPr>
      <w:r w:rsidRPr="00DC7E9B">
        <w:rPr>
          <w:rFonts w:eastAsia="Calibri"/>
          <w:bCs/>
          <w:sz w:val="22"/>
          <w:szCs w:val="22"/>
          <w:lang w:eastAsia="en-US"/>
        </w:rPr>
        <w:t xml:space="preserve">Dokumenty Zamówienia zawierające: Specyfikacje Warunków Zamówienia, dokumentację techniczną, przedmiary robót, szczegółowe specyfikacje techniczne wykonania i odbioru robót budowlanych (zwane </w:t>
      </w:r>
      <w:r w:rsidRPr="000F5A41">
        <w:rPr>
          <w:rFonts w:eastAsia="Calibri"/>
          <w:bCs/>
          <w:sz w:val="22"/>
          <w:szCs w:val="22"/>
          <w:lang w:eastAsia="en-US"/>
        </w:rPr>
        <w:t>dalej SST)</w:t>
      </w:r>
      <w:r w:rsidRPr="00DC7E9B">
        <w:rPr>
          <w:rFonts w:eastAsia="Calibri"/>
          <w:bCs/>
          <w:sz w:val="22"/>
          <w:szCs w:val="22"/>
          <w:lang w:eastAsia="en-US"/>
        </w:rPr>
        <w:t xml:space="preserve"> wraz z ewentualnymi wyjaśnieniami Zamawiającego odnośnie przedmiotu zamówienia,</w:t>
      </w:r>
    </w:p>
    <w:p w14:paraId="689B2E7D" w14:textId="77777777" w:rsidR="00605AB4" w:rsidRPr="00DC7E9B" w:rsidRDefault="00605AB4" w:rsidP="00165590">
      <w:pPr>
        <w:numPr>
          <w:ilvl w:val="1"/>
          <w:numId w:val="64"/>
        </w:numPr>
        <w:suppressAutoHyphens w:val="0"/>
        <w:spacing w:before="0" w:after="160" w:line="259" w:lineRule="auto"/>
        <w:ind w:left="426"/>
        <w:contextualSpacing/>
        <w:jc w:val="both"/>
        <w:rPr>
          <w:rFonts w:eastAsia="Calibri"/>
          <w:bCs/>
          <w:sz w:val="22"/>
          <w:szCs w:val="22"/>
          <w:lang w:eastAsia="en-US"/>
        </w:rPr>
      </w:pPr>
      <w:r w:rsidRPr="00DC7E9B">
        <w:rPr>
          <w:rFonts w:eastAsia="Calibri"/>
          <w:bCs/>
          <w:sz w:val="22"/>
          <w:szCs w:val="22"/>
          <w:lang w:eastAsia="en-US"/>
        </w:rPr>
        <w:lastRenderedPageBreak/>
        <w:t>umowa,</w:t>
      </w:r>
    </w:p>
    <w:p w14:paraId="245360FB" w14:textId="77777777" w:rsidR="00605AB4" w:rsidRPr="00DC7E9B" w:rsidRDefault="00605AB4" w:rsidP="00165590">
      <w:pPr>
        <w:numPr>
          <w:ilvl w:val="1"/>
          <w:numId w:val="64"/>
        </w:numPr>
        <w:suppressAutoHyphens w:val="0"/>
        <w:spacing w:before="0" w:after="160" w:line="259" w:lineRule="auto"/>
        <w:ind w:left="426"/>
        <w:contextualSpacing/>
        <w:jc w:val="both"/>
        <w:rPr>
          <w:rFonts w:eastAsia="Calibri"/>
          <w:bCs/>
          <w:sz w:val="22"/>
          <w:szCs w:val="22"/>
          <w:lang w:eastAsia="en-US"/>
        </w:rPr>
      </w:pPr>
      <w:r w:rsidRPr="00DC7E9B">
        <w:rPr>
          <w:rFonts w:eastAsia="Calibri"/>
          <w:bCs/>
          <w:sz w:val="22"/>
          <w:szCs w:val="22"/>
          <w:lang w:eastAsia="en-US"/>
        </w:rPr>
        <w:t>oferta Wykonawcy wraz z kosztorysem ofertowym.</w:t>
      </w:r>
    </w:p>
    <w:p w14:paraId="2DBC426B" w14:textId="77777777" w:rsidR="00605AB4" w:rsidRPr="00DC7E9B" w:rsidRDefault="00605AB4" w:rsidP="00165590">
      <w:pPr>
        <w:numPr>
          <w:ilvl w:val="0"/>
          <w:numId w:val="64"/>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że zapoznał się z dokumentacją opisaną wyżej i nie wnosi do niej żadnych zastrzeżeń. Oświadcza, że jest ona wystarczająca do rozpoczęcia i zrealizowania inwestycji o  której mowa w ust. 1.</w:t>
      </w:r>
    </w:p>
    <w:p w14:paraId="2A4CD66B" w14:textId="78331802" w:rsidR="00605AB4" w:rsidRPr="006137E8" w:rsidRDefault="00605AB4" w:rsidP="00165590">
      <w:pPr>
        <w:numPr>
          <w:ilvl w:val="0"/>
          <w:numId w:val="64"/>
        </w:numPr>
        <w:suppressAutoHyphens w:val="0"/>
        <w:spacing w:before="0" w:after="160" w:line="259" w:lineRule="auto"/>
        <w:ind w:left="0" w:hanging="218"/>
        <w:contextualSpacing/>
        <w:jc w:val="both"/>
        <w:rPr>
          <w:rFonts w:eastAsia="Calibri"/>
          <w:bCs/>
          <w:sz w:val="22"/>
          <w:szCs w:val="22"/>
          <w:lang w:eastAsia="en-US"/>
        </w:rPr>
      </w:pPr>
      <w:r w:rsidRPr="006137E8">
        <w:rPr>
          <w:rFonts w:eastAsia="Calibri"/>
          <w:bCs/>
          <w:sz w:val="22"/>
          <w:szCs w:val="22"/>
          <w:lang w:eastAsia="en-US"/>
        </w:rPr>
        <w:t xml:space="preserve">Wykonawca oświadcza, iż przed podpisaniem niniejszej Umowy poznał istniejący stan faktyczny </w:t>
      </w:r>
      <w:r w:rsidR="00FE360A" w:rsidRPr="006137E8">
        <w:rPr>
          <w:rFonts w:eastAsia="Calibri"/>
          <w:bCs/>
          <w:sz w:val="22"/>
          <w:szCs w:val="22"/>
          <w:lang w:eastAsia="en-US"/>
        </w:rPr>
        <w:t>placu budowy</w:t>
      </w:r>
      <w:r w:rsidR="006137E8" w:rsidRPr="006137E8">
        <w:rPr>
          <w:rFonts w:eastAsia="Calibri"/>
          <w:bCs/>
          <w:sz w:val="22"/>
          <w:szCs w:val="22"/>
          <w:lang w:eastAsia="en-US"/>
        </w:rPr>
        <w:t xml:space="preserve"> i</w:t>
      </w:r>
      <w:r w:rsidRPr="006137E8">
        <w:rPr>
          <w:rFonts w:eastAsia="Calibri"/>
          <w:bCs/>
          <w:sz w:val="22"/>
          <w:szCs w:val="22"/>
          <w:lang w:eastAsia="en-US"/>
        </w:rPr>
        <w:t xml:space="preserve"> nie wnosi </w:t>
      </w:r>
      <w:r w:rsidR="00FE360A" w:rsidRPr="006137E8">
        <w:rPr>
          <w:rFonts w:eastAsia="Calibri"/>
          <w:bCs/>
          <w:sz w:val="22"/>
          <w:szCs w:val="22"/>
          <w:lang w:eastAsia="en-US"/>
        </w:rPr>
        <w:t>żadnych</w:t>
      </w:r>
      <w:r w:rsidRPr="006137E8">
        <w:rPr>
          <w:rFonts w:eastAsia="Calibri"/>
          <w:bCs/>
          <w:sz w:val="22"/>
          <w:szCs w:val="22"/>
          <w:lang w:eastAsia="en-US"/>
        </w:rPr>
        <w:t xml:space="preserve"> zastrzeżeń.</w:t>
      </w:r>
    </w:p>
    <w:p w14:paraId="60CA8EA7" w14:textId="77777777" w:rsidR="00605AB4" w:rsidRPr="00DC7E9B" w:rsidRDefault="00605AB4" w:rsidP="00165590">
      <w:pPr>
        <w:numPr>
          <w:ilvl w:val="0"/>
          <w:numId w:val="64"/>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zobowiązuje się do wykonania wszystkich robót niezbędnych do zrealizowania inwestycji określonej w ust. 1, niezależnie od tego, czy wynika to wprost z dokumentów wymienionych w ust. 3.</w:t>
      </w:r>
    </w:p>
    <w:p w14:paraId="55CF76F5" w14:textId="77777777" w:rsidR="00605AB4" w:rsidRPr="00DC7E9B" w:rsidRDefault="00605AB4" w:rsidP="00165590">
      <w:pPr>
        <w:numPr>
          <w:ilvl w:val="0"/>
          <w:numId w:val="64"/>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 razie zaistnienia rozbieżności pomiędzy dokumentami, wiążące będą dokumenty według ich kolejności wskazanej w ust. 3.</w:t>
      </w:r>
    </w:p>
    <w:p w14:paraId="13136A20" w14:textId="77777777" w:rsidR="00605AB4" w:rsidRPr="00DC7E9B" w:rsidRDefault="00605AB4" w:rsidP="00165590">
      <w:pPr>
        <w:numPr>
          <w:ilvl w:val="0"/>
          <w:numId w:val="64"/>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6ADB0E49" w14:textId="77777777" w:rsidR="00605AB4" w:rsidRPr="00DC7E9B" w:rsidRDefault="00605AB4" w:rsidP="00165590">
      <w:pPr>
        <w:numPr>
          <w:ilvl w:val="0"/>
          <w:numId w:val="64"/>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Strony oświadczają, że Zamawiający udzielił Wykonawcy wszelkich niezbędnych informacji dotyczących przedmiotu umowy.</w:t>
      </w:r>
    </w:p>
    <w:p w14:paraId="70BFFD5A" w14:textId="77777777" w:rsidR="00605AB4" w:rsidRPr="00DC7E9B" w:rsidRDefault="00605AB4" w:rsidP="00AA21BD">
      <w:pPr>
        <w:spacing w:before="0" w:after="0" w:line="259" w:lineRule="auto"/>
        <w:jc w:val="center"/>
        <w:rPr>
          <w:b/>
          <w:sz w:val="22"/>
          <w:szCs w:val="22"/>
        </w:rPr>
      </w:pPr>
    </w:p>
    <w:p w14:paraId="10676933" w14:textId="77777777" w:rsidR="00605AB4" w:rsidRPr="00DC7E9B" w:rsidRDefault="00605AB4" w:rsidP="00AA21BD">
      <w:pPr>
        <w:spacing w:before="0" w:after="0" w:line="259" w:lineRule="auto"/>
        <w:jc w:val="center"/>
        <w:rPr>
          <w:b/>
          <w:sz w:val="22"/>
          <w:szCs w:val="22"/>
        </w:rPr>
      </w:pPr>
      <w:r w:rsidRPr="00DC7E9B">
        <w:rPr>
          <w:b/>
          <w:sz w:val="22"/>
          <w:szCs w:val="22"/>
        </w:rPr>
        <w:t>§ 3.</w:t>
      </w:r>
    </w:p>
    <w:p w14:paraId="6A3B749C" w14:textId="77777777" w:rsidR="00605AB4" w:rsidRPr="00DC7E9B" w:rsidRDefault="00605AB4" w:rsidP="00AA21BD">
      <w:pPr>
        <w:spacing w:before="0" w:after="0" w:line="259" w:lineRule="auto"/>
        <w:jc w:val="center"/>
        <w:rPr>
          <w:b/>
          <w:sz w:val="22"/>
          <w:szCs w:val="22"/>
        </w:rPr>
      </w:pPr>
      <w:r w:rsidRPr="00DC7E9B">
        <w:rPr>
          <w:b/>
          <w:sz w:val="22"/>
          <w:szCs w:val="22"/>
        </w:rPr>
        <w:t>TERMIN REALIZACJI</w:t>
      </w:r>
    </w:p>
    <w:p w14:paraId="05F56F86" w14:textId="77777777" w:rsidR="00605AB4" w:rsidRPr="00DC7E9B" w:rsidRDefault="00605AB4" w:rsidP="00165590">
      <w:pPr>
        <w:numPr>
          <w:ilvl w:val="0"/>
          <w:numId w:val="65"/>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Ustala się następujący termin realizacji umowy. </w:t>
      </w:r>
    </w:p>
    <w:p w14:paraId="33C41BE8" w14:textId="77777777" w:rsidR="00605AB4" w:rsidRPr="00DC7E9B" w:rsidRDefault="00605AB4" w:rsidP="00165590">
      <w:pPr>
        <w:numPr>
          <w:ilvl w:val="1"/>
          <w:numId w:val="6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rozpoczęcie robót: </w:t>
      </w:r>
      <w:r w:rsidRPr="00DC7E9B">
        <w:rPr>
          <w:rFonts w:eastAsia="Calibri"/>
          <w:b/>
          <w:sz w:val="22"/>
          <w:szCs w:val="22"/>
          <w:u w:val="single"/>
          <w:lang w:eastAsia="en-US"/>
        </w:rPr>
        <w:t>do 7 dni od dnia przekazania terenu budowy</w:t>
      </w:r>
    </w:p>
    <w:p w14:paraId="056F5DEA" w14:textId="77777777" w:rsidR="00605AB4" w:rsidRPr="00DC7E9B" w:rsidRDefault="00605AB4" w:rsidP="00165590">
      <w:pPr>
        <w:numPr>
          <w:ilvl w:val="1"/>
          <w:numId w:val="6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zakończenie </w:t>
      </w:r>
      <w:r w:rsidRPr="006A430D">
        <w:rPr>
          <w:rFonts w:eastAsia="Calibri"/>
          <w:bCs/>
          <w:sz w:val="22"/>
          <w:szCs w:val="22"/>
          <w:lang w:eastAsia="en-US"/>
        </w:rPr>
        <w:t xml:space="preserve">robót: </w:t>
      </w:r>
      <w:r w:rsidRPr="006A430D">
        <w:rPr>
          <w:rFonts w:eastAsia="Calibri"/>
          <w:b/>
          <w:bCs/>
          <w:kern w:val="2"/>
          <w:sz w:val="22"/>
          <w:szCs w:val="22"/>
        </w:rPr>
        <w:t>1</w:t>
      </w:r>
      <w:r>
        <w:rPr>
          <w:rFonts w:eastAsia="Calibri"/>
          <w:b/>
          <w:bCs/>
          <w:kern w:val="2"/>
          <w:sz w:val="22"/>
          <w:szCs w:val="22"/>
        </w:rPr>
        <w:t>8</w:t>
      </w:r>
      <w:r w:rsidRPr="006A430D">
        <w:rPr>
          <w:rFonts w:eastAsia="Calibri"/>
          <w:b/>
          <w:bCs/>
          <w:kern w:val="2"/>
          <w:sz w:val="22"/>
          <w:szCs w:val="22"/>
        </w:rPr>
        <w:t xml:space="preserve"> miesięcy</w:t>
      </w:r>
      <w:r w:rsidRPr="006A430D">
        <w:rPr>
          <w:rFonts w:eastAsia="Calibri"/>
          <w:kern w:val="2"/>
          <w:sz w:val="22"/>
          <w:szCs w:val="22"/>
        </w:rPr>
        <w:t xml:space="preserve"> </w:t>
      </w:r>
      <w:r w:rsidRPr="006A430D">
        <w:rPr>
          <w:rFonts w:eastAsia="Calibri"/>
          <w:b/>
          <w:bCs/>
          <w:kern w:val="2"/>
          <w:sz w:val="22"/>
          <w:szCs w:val="22"/>
        </w:rPr>
        <w:t>od</w:t>
      </w:r>
      <w:r w:rsidRPr="00883652">
        <w:rPr>
          <w:rFonts w:eastAsia="Calibri"/>
          <w:b/>
          <w:bCs/>
          <w:kern w:val="2"/>
          <w:sz w:val="22"/>
          <w:szCs w:val="22"/>
        </w:rPr>
        <w:t xml:space="preserve"> d</w:t>
      </w:r>
      <w:r>
        <w:rPr>
          <w:rFonts w:eastAsia="Calibri"/>
          <w:b/>
          <w:bCs/>
          <w:kern w:val="2"/>
          <w:sz w:val="22"/>
          <w:szCs w:val="22"/>
        </w:rPr>
        <w:t>aty</w:t>
      </w:r>
      <w:r w:rsidRPr="00883652">
        <w:rPr>
          <w:rFonts w:eastAsia="Calibri"/>
          <w:b/>
          <w:bCs/>
          <w:kern w:val="2"/>
          <w:sz w:val="22"/>
          <w:szCs w:val="22"/>
        </w:rPr>
        <w:t xml:space="preserve"> podpisania umowy</w:t>
      </w:r>
    </w:p>
    <w:p w14:paraId="1C728A30" w14:textId="77777777" w:rsidR="00605AB4" w:rsidRPr="00DC7E9B" w:rsidRDefault="00605AB4" w:rsidP="00165590">
      <w:pPr>
        <w:numPr>
          <w:ilvl w:val="0"/>
          <w:numId w:val="65"/>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712C2568" w14:textId="77777777" w:rsidR="00605AB4" w:rsidRPr="00DC7E9B" w:rsidRDefault="00605AB4" w:rsidP="00165590">
      <w:pPr>
        <w:numPr>
          <w:ilvl w:val="0"/>
          <w:numId w:val="65"/>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Szczegółowe terminy dla realizacji zadania objętego umową:</w:t>
      </w:r>
    </w:p>
    <w:p w14:paraId="45A3FC0B" w14:textId="77777777" w:rsidR="00605AB4" w:rsidRPr="00DC7E9B" w:rsidRDefault="00605AB4" w:rsidP="00165590">
      <w:pPr>
        <w:numPr>
          <w:ilvl w:val="1"/>
          <w:numId w:val="6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w dniu przekazania terenu budowy planu </w:t>
      </w:r>
      <w:proofErr w:type="spellStart"/>
      <w:r w:rsidRPr="00DC7E9B">
        <w:rPr>
          <w:rFonts w:eastAsia="Calibri"/>
          <w:bCs/>
          <w:sz w:val="22"/>
          <w:szCs w:val="22"/>
          <w:lang w:eastAsia="en-US"/>
        </w:rPr>
        <w:t>BiOZ</w:t>
      </w:r>
      <w:proofErr w:type="spellEnd"/>
      <w:r w:rsidRPr="00DC7E9B">
        <w:rPr>
          <w:rFonts w:eastAsia="Calibri"/>
          <w:bCs/>
          <w:sz w:val="22"/>
          <w:szCs w:val="22"/>
          <w:lang w:eastAsia="en-US"/>
        </w:rPr>
        <w:t xml:space="preserve"> do akceptacji Inspektora Nadzoru Zamawiającego lub innej osobie z ramienia Zamawiającego odpowiedzialnej za nadzór nad wykonywaniem zadania,</w:t>
      </w:r>
    </w:p>
    <w:p w14:paraId="3F09162D" w14:textId="77777777" w:rsidR="00605AB4" w:rsidRPr="00DC7E9B" w:rsidRDefault="00605AB4" w:rsidP="00165590">
      <w:pPr>
        <w:numPr>
          <w:ilvl w:val="1"/>
          <w:numId w:val="6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5AA49091" w14:textId="77777777" w:rsidR="00605AB4" w:rsidRPr="00DC7E9B" w:rsidRDefault="00605AB4" w:rsidP="00165590">
      <w:pPr>
        <w:numPr>
          <w:ilvl w:val="1"/>
          <w:numId w:val="6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w:t>
      </w:r>
      <w:r w:rsidRPr="00DC7E9B">
        <w:rPr>
          <w:rFonts w:eastAsia="Calibri"/>
          <w:bCs/>
          <w:sz w:val="22"/>
          <w:szCs w:val="22"/>
          <w:lang w:eastAsia="en-US"/>
        </w:rPr>
        <w:lastRenderedPageBreak/>
        <w:t>ubezpieczenia, przy czym z dokumentu tego musi wynikać, iż nowy okres ubezpieczenia biegnie co najmniej od dnia następnego po upływie poprzedniego okresu ubezpieczenia.</w:t>
      </w:r>
    </w:p>
    <w:p w14:paraId="764AEACE" w14:textId="77777777" w:rsidR="00605AB4" w:rsidRPr="00DC7E9B" w:rsidRDefault="00605AB4" w:rsidP="00165590">
      <w:pPr>
        <w:numPr>
          <w:ilvl w:val="1"/>
          <w:numId w:val="6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przedłożenie w terminie do 5 dni od daty zawarcia umowy harmonogramu rzeczowo-finansowego.  Zatwierdzenie harmonogramu przez Zamawiającego nastąpi po uzgodnieniu formy i zakresu z Inspektorem Nadzoru Zamawiającego.</w:t>
      </w:r>
    </w:p>
    <w:p w14:paraId="331EE2C3" w14:textId="77777777" w:rsidR="00605AB4" w:rsidRPr="00DC7E9B" w:rsidRDefault="00605AB4" w:rsidP="00165590">
      <w:pPr>
        <w:numPr>
          <w:ilvl w:val="1"/>
          <w:numId w:val="6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uzgadnianie z Inspektorem Nadzoru Zamawiającego aktualizacji harmonogramu i przekazywanie jego aktualizacji Zamawiającemu do zatwierdzenia w terminie 7 dni od daty uzgodnienia, z uwzględnieniem zasad określonych w § 4 umowy,</w:t>
      </w:r>
    </w:p>
    <w:p w14:paraId="42EE2B7B" w14:textId="77777777" w:rsidR="00605AB4" w:rsidRPr="00DC7E9B" w:rsidRDefault="00605AB4" w:rsidP="00165590">
      <w:pPr>
        <w:numPr>
          <w:ilvl w:val="1"/>
          <w:numId w:val="6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przekazanie w terminie do 5 dni roboczych od daty podpisania umowy:</w:t>
      </w:r>
    </w:p>
    <w:p w14:paraId="4606E2F4" w14:textId="77777777" w:rsidR="00605AB4" w:rsidRPr="00DC7E9B" w:rsidRDefault="00605AB4" w:rsidP="00165590">
      <w:pPr>
        <w:numPr>
          <w:ilvl w:val="2"/>
          <w:numId w:val="65"/>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zlecenia prac geodezyjnych potwierdzonych przez geodetę,</w:t>
      </w:r>
    </w:p>
    <w:p w14:paraId="113D793E" w14:textId="77777777" w:rsidR="00605AB4" w:rsidRPr="00DC7E9B" w:rsidRDefault="00605AB4" w:rsidP="00165590">
      <w:pPr>
        <w:numPr>
          <w:ilvl w:val="2"/>
          <w:numId w:val="65"/>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wzoru tablicy informacyjnej,</w:t>
      </w:r>
    </w:p>
    <w:p w14:paraId="7E6107C0" w14:textId="77777777" w:rsidR="00605AB4" w:rsidRPr="00DC7E9B" w:rsidRDefault="00605AB4" w:rsidP="00165590">
      <w:pPr>
        <w:numPr>
          <w:ilvl w:val="2"/>
          <w:numId w:val="65"/>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innych dokumentów przewidzianych szczegółowymi specyfikacjami technicznymi SST.</w:t>
      </w:r>
    </w:p>
    <w:p w14:paraId="6B7354D9" w14:textId="77777777" w:rsidR="00605AB4" w:rsidRPr="00DC7E9B" w:rsidRDefault="00605AB4" w:rsidP="00165590">
      <w:pPr>
        <w:numPr>
          <w:ilvl w:val="0"/>
          <w:numId w:val="65"/>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14:paraId="428AEBAA" w14:textId="77777777" w:rsidR="00605AB4" w:rsidRPr="00DC7E9B" w:rsidRDefault="00605AB4" w:rsidP="00165590">
      <w:pPr>
        <w:numPr>
          <w:ilvl w:val="0"/>
          <w:numId w:val="65"/>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667FA2B6" w14:textId="77777777" w:rsidR="00605AB4" w:rsidRPr="00DC7E9B" w:rsidRDefault="00605AB4" w:rsidP="00165590">
      <w:pPr>
        <w:numPr>
          <w:ilvl w:val="0"/>
          <w:numId w:val="65"/>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 termin zakończenia robót uznaje się dzień podpisania protokołu końcowego bez wad, usterek lub braków w dokumentacji istotnych z punktu widzenia prawidłowego użytkowania przedmiotu umowy.</w:t>
      </w:r>
    </w:p>
    <w:p w14:paraId="499204AC" w14:textId="77777777" w:rsidR="00605AB4" w:rsidRPr="00DC7E9B" w:rsidRDefault="00605AB4" w:rsidP="00AA21BD">
      <w:pPr>
        <w:spacing w:before="0" w:after="0" w:line="259" w:lineRule="auto"/>
        <w:ind w:left="142"/>
        <w:jc w:val="both"/>
        <w:rPr>
          <w:bCs/>
          <w:sz w:val="22"/>
          <w:szCs w:val="22"/>
        </w:rPr>
      </w:pPr>
      <w:r w:rsidRPr="00DC7E9B">
        <w:rPr>
          <w:bCs/>
          <w:sz w:val="22"/>
          <w:szCs w:val="22"/>
        </w:rP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1CA0B30" w14:textId="77777777" w:rsidR="00605AB4" w:rsidRPr="00DC7E9B" w:rsidRDefault="00605AB4" w:rsidP="00AA21BD">
      <w:pPr>
        <w:spacing w:before="0" w:after="0" w:line="259" w:lineRule="auto"/>
        <w:rPr>
          <w:b/>
          <w:sz w:val="22"/>
          <w:szCs w:val="22"/>
        </w:rPr>
      </w:pPr>
    </w:p>
    <w:p w14:paraId="3F1BD59A" w14:textId="77777777" w:rsidR="00605AB4" w:rsidRPr="00DC7E9B" w:rsidRDefault="00605AB4" w:rsidP="00AA21BD">
      <w:pPr>
        <w:spacing w:before="0" w:after="0" w:line="259" w:lineRule="auto"/>
        <w:jc w:val="center"/>
        <w:rPr>
          <w:b/>
          <w:sz w:val="22"/>
          <w:szCs w:val="22"/>
        </w:rPr>
      </w:pPr>
      <w:r w:rsidRPr="00DC7E9B">
        <w:rPr>
          <w:b/>
          <w:sz w:val="22"/>
          <w:szCs w:val="22"/>
        </w:rPr>
        <w:t>§ 4.</w:t>
      </w:r>
    </w:p>
    <w:p w14:paraId="29DE5263" w14:textId="77777777" w:rsidR="00605AB4" w:rsidRPr="00DC7E9B" w:rsidRDefault="00605AB4" w:rsidP="00AA21BD">
      <w:pPr>
        <w:spacing w:before="0" w:after="0" w:line="259" w:lineRule="auto"/>
        <w:jc w:val="center"/>
        <w:rPr>
          <w:b/>
          <w:sz w:val="22"/>
          <w:szCs w:val="22"/>
        </w:rPr>
      </w:pPr>
      <w:r w:rsidRPr="00DC7E9B">
        <w:rPr>
          <w:b/>
          <w:sz w:val="22"/>
          <w:szCs w:val="22"/>
        </w:rPr>
        <w:t>USTALONE TERMINY POŚREDNIE WYKONANIA ROBÓT ORAZ HARMONOGRAM</w:t>
      </w:r>
    </w:p>
    <w:p w14:paraId="510B577C" w14:textId="77777777" w:rsidR="00605AB4" w:rsidRPr="00DC7E9B" w:rsidRDefault="00605AB4" w:rsidP="00165590">
      <w:pPr>
        <w:numPr>
          <w:ilvl w:val="0"/>
          <w:numId w:val="66"/>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Wykonawca jest zobowiązany przestrzegać ustalonych w harmonogramie rzeczowo - finansowym terminów pośrednich wykonania robót. Harmonogram musi uwzględniać wymagania zawarte w  udzielonej Promesie  o której mowa w </w:t>
      </w:r>
      <w:r w:rsidRPr="00DC7E9B">
        <w:rPr>
          <w:rFonts w:eastAsia="Calibri"/>
          <w:sz w:val="22"/>
          <w:szCs w:val="22"/>
          <w:lang w:eastAsia="en-US"/>
        </w:rPr>
        <w:t>§ 1 ust 2 niniejszej umowy</w:t>
      </w:r>
      <w:r w:rsidRPr="00DC7E9B">
        <w:rPr>
          <w:rFonts w:eastAsia="Calibri"/>
          <w:bCs/>
          <w:sz w:val="22"/>
          <w:szCs w:val="22"/>
          <w:lang w:eastAsia="en-US"/>
        </w:rPr>
        <w:t>.</w:t>
      </w:r>
    </w:p>
    <w:p w14:paraId="3B2820BD" w14:textId="77777777" w:rsidR="00605AB4" w:rsidRPr="00DC7E9B" w:rsidRDefault="00605AB4" w:rsidP="00165590">
      <w:pPr>
        <w:numPr>
          <w:ilvl w:val="0"/>
          <w:numId w:val="66"/>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jest zobowiązany przestrzegać ustalonych zasad dotyczących sporządzania harmonogramu:</w:t>
      </w:r>
    </w:p>
    <w:p w14:paraId="0D7CD3B2" w14:textId="77777777" w:rsidR="00605AB4" w:rsidRPr="00DC7E9B" w:rsidRDefault="00605AB4" w:rsidP="00165590">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przedmiot umowy określony w § 2 ust. 1 umowy realizowany będzie zgodnie z zatwierdzonym przez Zamawiającego  harmonogramem rzeczowo finansowym. </w:t>
      </w:r>
    </w:p>
    <w:p w14:paraId="08D20FC3" w14:textId="77777777" w:rsidR="00605AB4" w:rsidRPr="00DC7E9B" w:rsidRDefault="00605AB4" w:rsidP="00165590">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o którym mowa w ust. 1, nie powoduje zmiany umowy, wymaga jednak zachowania formy pisemnej pod rygorem nieważności.</w:t>
      </w:r>
    </w:p>
    <w:p w14:paraId="7DB352E0" w14:textId="77777777" w:rsidR="00605AB4" w:rsidRPr="00DC7E9B" w:rsidRDefault="00605AB4" w:rsidP="00165590">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dopuszcza możliwość zmiany harmonogramu w przypadkach,  o których mowa w § 24 ust. 1 pkt 1) umowy.</w:t>
      </w:r>
    </w:p>
    <w:p w14:paraId="637F4D90" w14:textId="77777777" w:rsidR="00605AB4" w:rsidRPr="00DC7E9B" w:rsidRDefault="00605AB4" w:rsidP="00165590">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5CF86A0" w14:textId="77777777" w:rsidR="00605AB4" w:rsidRPr="00DC7E9B" w:rsidRDefault="00605AB4" w:rsidP="00165590">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56C5E86" w14:textId="77777777" w:rsidR="00605AB4" w:rsidRPr="00DC7E9B" w:rsidRDefault="00605AB4" w:rsidP="00AA21BD">
      <w:pPr>
        <w:spacing w:before="0" w:after="0" w:line="259" w:lineRule="auto"/>
        <w:rPr>
          <w:b/>
          <w:sz w:val="22"/>
          <w:szCs w:val="22"/>
        </w:rPr>
      </w:pPr>
    </w:p>
    <w:p w14:paraId="49730F93" w14:textId="77777777" w:rsidR="00605AB4" w:rsidRPr="00DC7E9B" w:rsidRDefault="00605AB4" w:rsidP="00AA21BD">
      <w:pPr>
        <w:spacing w:before="0" w:after="0" w:line="259" w:lineRule="auto"/>
        <w:jc w:val="center"/>
        <w:rPr>
          <w:b/>
          <w:sz w:val="22"/>
          <w:szCs w:val="22"/>
        </w:rPr>
      </w:pPr>
      <w:r w:rsidRPr="00DC7E9B">
        <w:rPr>
          <w:b/>
          <w:sz w:val="22"/>
          <w:szCs w:val="22"/>
        </w:rPr>
        <w:t>§ 5.</w:t>
      </w:r>
    </w:p>
    <w:p w14:paraId="5E294C86" w14:textId="77777777" w:rsidR="00605AB4" w:rsidRPr="00DC7E9B" w:rsidRDefault="00605AB4" w:rsidP="00AA21BD">
      <w:pPr>
        <w:spacing w:before="0" w:after="0" w:line="259" w:lineRule="auto"/>
        <w:jc w:val="center"/>
        <w:rPr>
          <w:b/>
          <w:sz w:val="22"/>
          <w:szCs w:val="22"/>
        </w:rPr>
      </w:pPr>
      <w:r w:rsidRPr="00DC7E9B">
        <w:rPr>
          <w:b/>
          <w:sz w:val="22"/>
          <w:szCs w:val="22"/>
        </w:rPr>
        <w:t>WYMAGANIA MATERIAŁOWE I BADANIA KONTROLNE</w:t>
      </w:r>
    </w:p>
    <w:p w14:paraId="71698D83"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lastRenderedPageBreak/>
        <w:t xml:space="preserve">Przedmiot umowy wykonany zostanie z wyrobów budowlanych dostarczonych przez Wykonawcę. </w:t>
      </w:r>
    </w:p>
    <w:p w14:paraId="7966DCD0" w14:textId="5E747DF4"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Wyroby budowlane, o których mowa w ust. 1 powinny odpowiadać co do jakości wymaganiom określonym w przepisach obowiązującego prawa, w tym w ustawie z dnia 16 kwietnia 2004 r. o wyrobach budowlanych</w:t>
      </w:r>
      <w:r w:rsidR="008827F9">
        <w:rPr>
          <w:rFonts w:eastAsia="Calibri"/>
          <w:bCs/>
          <w:sz w:val="22"/>
          <w:szCs w:val="22"/>
          <w:lang w:eastAsia="en-US"/>
        </w:rPr>
        <w:t xml:space="preserve"> (</w:t>
      </w:r>
      <w:r w:rsidR="008827F9" w:rsidRPr="008827F9">
        <w:rPr>
          <w:rFonts w:eastAsia="Calibri"/>
          <w:bCs/>
          <w:sz w:val="22"/>
          <w:szCs w:val="22"/>
          <w:lang w:eastAsia="en-US"/>
        </w:rPr>
        <w:t>Dz.U z 2021 poz. 1213</w:t>
      </w:r>
      <w:r w:rsidR="008827F9">
        <w:rPr>
          <w:rFonts w:eastAsia="Calibri"/>
          <w:bCs/>
          <w:sz w:val="22"/>
          <w:szCs w:val="22"/>
          <w:lang w:eastAsia="en-US"/>
        </w:rPr>
        <w:t>)</w:t>
      </w:r>
      <w:r w:rsidRPr="00DC7E9B">
        <w:rPr>
          <w:rFonts w:eastAsia="Calibri"/>
          <w:bCs/>
          <w:sz w:val="22"/>
          <w:szCs w:val="22"/>
          <w:lang w:eastAsia="en-US"/>
        </w:rPr>
        <w:t>, polskim i europejskim normom, a także wymaganiom określonym w SST.</w:t>
      </w:r>
    </w:p>
    <w:p w14:paraId="7A320C13"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6D06201F"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14:paraId="1F0B42C5"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zapewni możliwość zbadania jakości użytych wyrobów budowlanych lub wykonywanych robót w zakresie wymagań określonych w ust. 2.</w:t>
      </w:r>
    </w:p>
    <w:p w14:paraId="0E0D3CA3"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2CDBEE1E"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C4AB185"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2888ECC5"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7F016E9" w14:textId="77777777" w:rsidR="00605AB4" w:rsidRPr="00DC7E9B"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Koszty związane z wykonaniem pierwszego badania kontrolnego wynikającego z przyjętego rodzaju badań, którego wynik będzie pozytywny lub negatywny, ponosi Zamawiający.</w:t>
      </w:r>
    </w:p>
    <w:p w14:paraId="40ABBE37" w14:textId="77777777" w:rsidR="00605AB4" w:rsidRDefault="00605AB4" w:rsidP="00165590">
      <w:pPr>
        <w:numPr>
          <w:ilvl w:val="0"/>
          <w:numId w:val="67"/>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17AD0818" w14:textId="77777777" w:rsidR="00605AB4" w:rsidRPr="00D150FC" w:rsidRDefault="00605AB4" w:rsidP="00AA21BD">
      <w:pPr>
        <w:spacing w:before="0" w:after="160" w:line="259" w:lineRule="auto"/>
        <w:contextualSpacing/>
        <w:jc w:val="both"/>
        <w:rPr>
          <w:rFonts w:eastAsia="Calibri"/>
          <w:bCs/>
          <w:sz w:val="22"/>
          <w:szCs w:val="22"/>
          <w:lang w:eastAsia="en-US"/>
        </w:rPr>
      </w:pPr>
    </w:p>
    <w:p w14:paraId="641C3877" w14:textId="77777777" w:rsidR="00605AB4" w:rsidRPr="00DC7E9B" w:rsidRDefault="00605AB4" w:rsidP="00AA21BD">
      <w:pPr>
        <w:spacing w:before="0" w:after="0" w:line="259" w:lineRule="auto"/>
        <w:jc w:val="center"/>
        <w:rPr>
          <w:b/>
          <w:sz w:val="22"/>
          <w:szCs w:val="22"/>
        </w:rPr>
      </w:pPr>
      <w:r w:rsidRPr="00DC7E9B">
        <w:rPr>
          <w:b/>
          <w:sz w:val="22"/>
          <w:szCs w:val="22"/>
        </w:rPr>
        <w:t>§ 6.</w:t>
      </w:r>
    </w:p>
    <w:p w14:paraId="29AF0C77" w14:textId="77777777" w:rsidR="00605AB4" w:rsidRPr="00DC7E9B" w:rsidRDefault="00605AB4" w:rsidP="00AA21BD">
      <w:pPr>
        <w:spacing w:before="0" w:after="0" w:line="259" w:lineRule="auto"/>
        <w:jc w:val="center"/>
        <w:rPr>
          <w:b/>
          <w:sz w:val="22"/>
          <w:szCs w:val="22"/>
        </w:rPr>
      </w:pPr>
      <w:r w:rsidRPr="00DC7E9B">
        <w:rPr>
          <w:b/>
          <w:sz w:val="22"/>
          <w:szCs w:val="22"/>
        </w:rPr>
        <w:t>WYNAGRODZENIE WYKONAWCY</w:t>
      </w:r>
    </w:p>
    <w:p w14:paraId="3B7E05E6" w14:textId="2B326CBB" w:rsidR="00605AB4" w:rsidRPr="00D150FC" w:rsidRDefault="00605AB4" w:rsidP="00165590">
      <w:pPr>
        <w:numPr>
          <w:ilvl w:val="0"/>
          <w:numId w:val="68"/>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Za wykonanie przedmiotu umowy, określonego w §2 umowy, strony ustalają </w:t>
      </w:r>
      <w:r w:rsidRPr="00DC7E9B">
        <w:rPr>
          <w:rFonts w:eastAsia="Calibri"/>
          <w:b/>
          <w:sz w:val="22"/>
          <w:szCs w:val="22"/>
          <w:lang w:eastAsia="en-US"/>
        </w:rPr>
        <w:t>wynagrodzenie ryczałtowe</w:t>
      </w:r>
      <w:r>
        <w:rPr>
          <w:rFonts w:eastAsia="Calibri"/>
          <w:b/>
          <w:sz w:val="22"/>
          <w:szCs w:val="22"/>
          <w:lang w:eastAsia="en-US"/>
        </w:rPr>
        <w:t xml:space="preserve">: </w:t>
      </w:r>
      <w:r w:rsidRPr="00DC7E9B">
        <w:rPr>
          <w:rFonts w:eastAsia="Calibri"/>
          <w:b/>
          <w:sz w:val="22"/>
          <w:szCs w:val="22"/>
          <w:lang w:eastAsia="en-US"/>
        </w:rPr>
        <w:t xml:space="preserve">wartość netto </w:t>
      </w:r>
      <w:r w:rsidRPr="00DC7E9B">
        <w:rPr>
          <w:rFonts w:eastAsia="Calibri"/>
          <w:bCs/>
          <w:sz w:val="22"/>
          <w:szCs w:val="22"/>
          <w:lang w:eastAsia="en-US"/>
        </w:rPr>
        <w:t xml:space="preserve">w wysokości: ……………………………..…………zł, (słownie: ………………………………………………….) zgodnie z formularzem ofertowym stanowiącym załącznik do umowy, powiększone o obowiązującą w dacie wystawienia faktury stawkę podatku VAT, o ile wykonawca jest płatnikiem VAT, </w:t>
      </w:r>
      <w:r w:rsidRPr="00DC7E9B">
        <w:rPr>
          <w:rFonts w:eastAsia="Calibri"/>
          <w:b/>
          <w:sz w:val="22"/>
          <w:szCs w:val="22"/>
          <w:lang w:eastAsia="en-US"/>
        </w:rPr>
        <w:t>wynagrodzenie brutto</w:t>
      </w:r>
      <w:r w:rsidRPr="00DC7E9B">
        <w:rPr>
          <w:rFonts w:eastAsia="Calibri"/>
          <w:bCs/>
          <w:sz w:val="22"/>
          <w:szCs w:val="22"/>
          <w:lang w:eastAsia="en-US"/>
        </w:rPr>
        <w:t xml:space="preserve"> </w:t>
      </w:r>
      <w:r w:rsidRPr="00DC7E9B">
        <w:rPr>
          <w:rFonts w:eastAsia="Calibri"/>
          <w:bCs/>
          <w:sz w:val="22"/>
          <w:szCs w:val="22"/>
          <w:lang w:eastAsia="en-US"/>
        </w:rPr>
        <w:lastRenderedPageBreak/>
        <w:t xml:space="preserve">wyniesie …………………………………………………...zł (słownie: ………………………………………………….), w tym podatek </w:t>
      </w:r>
      <w:r w:rsidRPr="00D150FC">
        <w:rPr>
          <w:rFonts w:eastAsia="Calibri"/>
          <w:bCs/>
          <w:sz w:val="22"/>
          <w:szCs w:val="22"/>
          <w:lang w:eastAsia="en-US"/>
        </w:rPr>
        <w:t xml:space="preserve">VAT </w:t>
      </w:r>
      <w:r w:rsidR="008827F9">
        <w:rPr>
          <w:rFonts w:eastAsia="Calibri"/>
          <w:bCs/>
          <w:sz w:val="22"/>
          <w:szCs w:val="22"/>
          <w:lang w:eastAsia="en-US"/>
        </w:rPr>
        <w:t>……….</w:t>
      </w:r>
      <w:r w:rsidRPr="00D150FC">
        <w:rPr>
          <w:rFonts w:eastAsia="Calibri"/>
          <w:bCs/>
          <w:sz w:val="22"/>
          <w:szCs w:val="22"/>
          <w:lang w:eastAsia="en-US"/>
        </w:rPr>
        <w:t xml:space="preserve">%, wyniesie: ……………………………………………….zł (słownie:………………………………………………….). </w:t>
      </w:r>
    </w:p>
    <w:p w14:paraId="6CB52C22" w14:textId="77777777" w:rsidR="00605AB4" w:rsidRPr="00D150FC" w:rsidRDefault="00605AB4" w:rsidP="00165590">
      <w:pPr>
        <w:numPr>
          <w:ilvl w:val="0"/>
          <w:numId w:val="68"/>
        </w:numPr>
        <w:suppressAutoHyphens w:val="0"/>
        <w:spacing w:before="0" w:after="0" w:line="259" w:lineRule="auto"/>
        <w:ind w:left="284" w:hanging="426"/>
        <w:contextualSpacing/>
        <w:jc w:val="both"/>
        <w:rPr>
          <w:rFonts w:eastAsia="Calibri"/>
          <w:bCs/>
          <w:sz w:val="22"/>
          <w:szCs w:val="22"/>
          <w:lang w:eastAsia="en-US"/>
        </w:rPr>
      </w:pPr>
      <w:r w:rsidRPr="00D150FC">
        <w:rPr>
          <w:rFonts w:eastAsia="Calibri"/>
          <w:bCs/>
          <w:sz w:val="22"/>
          <w:szCs w:val="22"/>
          <w:lang w:eastAsia="en-US"/>
        </w:rPr>
        <w:t xml:space="preserve">Kwota Promesy, stanowiąca wysokość dofinansowania zadania inwestycyjnego pn. </w:t>
      </w:r>
      <w:r w:rsidRPr="005C1F43">
        <w:rPr>
          <w:b/>
          <w:bCs/>
          <w:sz w:val="22"/>
          <w:szCs w:val="22"/>
        </w:rPr>
        <w:t>„Budowa ul</w:t>
      </w:r>
      <w:r>
        <w:rPr>
          <w:b/>
          <w:bCs/>
          <w:sz w:val="22"/>
          <w:szCs w:val="22"/>
        </w:rPr>
        <w:t>icy</w:t>
      </w:r>
      <w:r w:rsidRPr="005C1F43">
        <w:rPr>
          <w:b/>
          <w:bCs/>
          <w:sz w:val="22"/>
          <w:szCs w:val="22"/>
        </w:rPr>
        <w:t xml:space="preserve"> </w:t>
      </w:r>
      <w:r>
        <w:rPr>
          <w:b/>
          <w:bCs/>
          <w:sz w:val="22"/>
          <w:szCs w:val="22"/>
        </w:rPr>
        <w:t>5 Pułku Ułanów w Ostrołęce”</w:t>
      </w:r>
      <w:r w:rsidRPr="00D150FC">
        <w:rPr>
          <w:b/>
          <w:bCs/>
          <w:sz w:val="22"/>
          <w:szCs w:val="22"/>
        </w:rPr>
        <w:t xml:space="preserve"> </w:t>
      </w:r>
      <w:r w:rsidRPr="00D150FC">
        <w:rPr>
          <w:rFonts w:eastAsia="Calibri"/>
          <w:bCs/>
          <w:sz w:val="22"/>
          <w:szCs w:val="22"/>
          <w:lang w:eastAsia="en-US"/>
        </w:rPr>
        <w:t xml:space="preserve">z Rządowego Funduszu Polski Ład: Program Inwestycji Strategicznych wynosi </w:t>
      </w:r>
      <w:r>
        <w:rPr>
          <w:rFonts w:eastAsia="Calibri"/>
          <w:bCs/>
          <w:sz w:val="22"/>
          <w:szCs w:val="22"/>
          <w:lang w:eastAsia="en-US"/>
        </w:rPr>
        <w:t>1.995.000,00</w:t>
      </w:r>
      <w:r w:rsidRPr="00D150FC">
        <w:rPr>
          <w:rFonts w:eastAsia="Calibri"/>
          <w:bCs/>
          <w:sz w:val="22"/>
          <w:szCs w:val="22"/>
          <w:lang w:eastAsia="en-US"/>
        </w:rPr>
        <w:t xml:space="preserve"> zł</w:t>
      </w:r>
      <w:r>
        <w:rPr>
          <w:rFonts w:eastAsia="Calibri"/>
          <w:bCs/>
          <w:sz w:val="22"/>
          <w:szCs w:val="22"/>
          <w:lang w:eastAsia="en-US"/>
        </w:rPr>
        <w:t>.</w:t>
      </w:r>
    </w:p>
    <w:p w14:paraId="7D6AFD8C" w14:textId="48821E9F" w:rsidR="00605AB4" w:rsidRPr="00DC7E9B" w:rsidRDefault="00605AB4" w:rsidP="00165590">
      <w:pPr>
        <w:numPr>
          <w:ilvl w:val="0"/>
          <w:numId w:val="68"/>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Kwota udziału własnego Zamawiającego, stanowiąca środki finansowe Zamawiającego przeznaczone na realizację zadania inwestycyjnego pn. </w:t>
      </w:r>
      <w:r w:rsidRPr="005C1F43">
        <w:rPr>
          <w:b/>
          <w:bCs/>
          <w:sz w:val="22"/>
          <w:szCs w:val="22"/>
        </w:rPr>
        <w:t>„Budowa ul</w:t>
      </w:r>
      <w:r>
        <w:rPr>
          <w:b/>
          <w:bCs/>
          <w:sz w:val="22"/>
          <w:szCs w:val="22"/>
        </w:rPr>
        <w:t>icy</w:t>
      </w:r>
      <w:r w:rsidRPr="005C1F43">
        <w:rPr>
          <w:b/>
          <w:bCs/>
          <w:sz w:val="22"/>
          <w:szCs w:val="22"/>
        </w:rPr>
        <w:t xml:space="preserve"> </w:t>
      </w:r>
      <w:r>
        <w:rPr>
          <w:b/>
          <w:bCs/>
          <w:sz w:val="22"/>
          <w:szCs w:val="22"/>
        </w:rPr>
        <w:t xml:space="preserve">5 Pułku Ułanów w Ostrołęce” </w:t>
      </w:r>
      <w:r w:rsidRPr="00DC7E9B">
        <w:rPr>
          <w:rFonts w:eastAsia="Calibri"/>
          <w:bCs/>
          <w:sz w:val="22"/>
          <w:szCs w:val="22"/>
          <w:lang w:eastAsia="en-US"/>
        </w:rPr>
        <w:t>wynosi …………………….. zł</w:t>
      </w:r>
      <w:r>
        <w:rPr>
          <w:rFonts w:eastAsia="Calibri"/>
          <w:bCs/>
          <w:sz w:val="22"/>
          <w:szCs w:val="22"/>
          <w:lang w:eastAsia="en-US"/>
        </w:rPr>
        <w:t>.</w:t>
      </w:r>
    </w:p>
    <w:p w14:paraId="0C8DE4F7" w14:textId="77777777" w:rsidR="00605AB4" w:rsidRPr="00DC7E9B" w:rsidRDefault="00605AB4" w:rsidP="00165590">
      <w:pPr>
        <w:numPr>
          <w:ilvl w:val="0"/>
          <w:numId w:val="68"/>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przypadku zmiany przez władzę ustawodawczą procentowej stawki podatku VAT, wynagrodzenie brutto ulegnie zmianie stosownie do zmiany stawki podatku, bez zmiany wynagrodzenia netto.</w:t>
      </w:r>
    </w:p>
    <w:p w14:paraId="3A958A02" w14:textId="77777777" w:rsidR="00605AB4" w:rsidRPr="00DC7E9B" w:rsidRDefault="00605AB4" w:rsidP="00165590">
      <w:pPr>
        <w:numPr>
          <w:ilvl w:val="0"/>
          <w:numId w:val="68"/>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ramach wynagrodzenia określonego w ust. 1 Wykonawca będzie ponosił koszty, m.in.:</w:t>
      </w:r>
    </w:p>
    <w:p w14:paraId="15DC43FF" w14:textId="77777777" w:rsidR="00605AB4" w:rsidRPr="00DC7E9B" w:rsidRDefault="00605AB4" w:rsidP="00165590">
      <w:pPr>
        <w:numPr>
          <w:ilvl w:val="1"/>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prac geodezyjnych i inwentaryzacji powykonawczej wraz z obmiarem robót w 3 egz.,</w:t>
      </w:r>
    </w:p>
    <w:p w14:paraId="3E295C3D" w14:textId="77777777" w:rsidR="00605AB4" w:rsidRPr="00DC7E9B" w:rsidRDefault="00605AB4" w:rsidP="00165590">
      <w:pPr>
        <w:numPr>
          <w:ilvl w:val="1"/>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przygotowania kompletnej dokumentacji powykonawczej w 3 egz.,</w:t>
      </w:r>
    </w:p>
    <w:p w14:paraId="53C45864" w14:textId="77777777" w:rsidR="00605AB4" w:rsidRPr="00DC7E9B" w:rsidRDefault="00605AB4" w:rsidP="00165590">
      <w:pPr>
        <w:numPr>
          <w:ilvl w:val="1"/>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opracowania projektu organizacji ruchu na czas wykonywania robót oraz koszty ustawienia,              utrzymania i likwidacji oznakowania i objazdów związanych z czasową organizacją ruchu, </w:t>
      </w:r>
    </w:p>
    <w:p w14:paraId="2E7FD211" w14:textId="77777777" w:rsidR="00605AB4" w:rsidRPr="00DC7E9B" w:rsidRDefault="00605AB4" w:rsidP="00165590">
      <w:pPr>
        <w:numPr>
          <w:ilvl w:val="1"/>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badań laboratoryjnych i pomiarów w zakresie wynikającym z SST, oraz badań i pomiarów materiałów budowlanych zgodne z § 5 umowy o ile wystąpi taka konieczność,</w:t>
      </w:r>
    </w:p>
    <w:p w14:paraId="78AA9291" w14:textId="77777777" w:rsidR="00605AB4" w:rsidRPr="00DC7E9B" w:rsidRDefault="00605AB4" w:rsidP="00165590">
      <w:pPr>
        <w:numPr>
          <w:ilvl w:val="1"/>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42C5ADF3" w14:textId="77777777" w:rsidR="00605AB4" w:rsidRPr="00DC7E9B" w:rsidRDefault="00605AB4" w:rsidP="00165590">
      <w:pPr>
        <w:numPr>
          <w:ilvl w:val="1"/>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uporządkowania terenu budowy po zakończeniu robót,</w:t>
      </w:r>
    </w:p>
    <w:p w14:paraId="34AF250F" w14:textId="77777777" w:rsidR="00605AB4" w:rsidRPr="00DC7E9B" w:rsidRDefault="00605AB4" w:rsidP="00165590">
      <w:pPr>
        <w:numPr>
          <w:ilvl w:val="1"/>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pozostałych czynności niezbędnych do prawidłowego wykonania przedmiotu umowy.</w:t>
      </w:r>
    </w:p>
    <w:p w14:paraId="3E2D8BDD" w14:textId="77777777" w:rsidR="00605AB4" w:rsidRPr="00DC7E9B" w:rsidRDefault="00605AB4" w:rsidP="00165590">
      <w:pPr>
        <w:numPr>
          <w:ilvl w:val="0"/>
          <w:numId w:val="68"/>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Niniejsza umowa nie przewiduje udzielania zaliczek dla Wykonawcy na poczet wykonania zamówienia, zatem nie reguluje sposobu rozliczania tych zaliczek. </w:t>
      </w:r>
    </w:p>
    <w:p w14:paraId="745B67D6" w14:textId="77777777" w:rsidR="00605AB4" w:rsidRPr="00DC7E9B" w:rsidRDefault="00605AB4" w:rsidP="00165590">
      <w:pPr>
        <w:numPr>
          <w:ilvl w:val="0"/>
          <w:numId w:val="68"/>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71AB72AD" w14:textId="77777777" w:rsidR="00605AB4" w:rsidRDefault="00605AB4" w:rsidP="00AA21BD">
      <w:pPr>
        <w:spacing w:before="0" w:after="0" w:line="259" w:lineRule="auto"/>
        <w:jc w:val="center"/>
        <w:rPr>
          <w:b/>
          <w:sz w:val="22"/>
          <w:szCs w:val="22"/>
        </w:rPr>
      </w:pPr>
    </w:p>
    <w:p w14:paraId="595B5374" w14:textId="77777777" w:rsidR="00605AB4" w:rsidRPr="00DC7E9B" w:rsidRDefault="00605AB4" w:rsidP="00AA21BD">
      <w:pPr>
        <w:spacing w:before="0" w:after="0" w:line="259" w:lineRule="auto"/>
        <w:jc w:val="center"/>
        <w:rPr>
          <w:b/>
          <w:sz w:val="22"/>
          <w:szCs w:val="22"/>
        </w:rPr>
      </w:pPr>
      <w:r w:rsidRPr="00DC7E9B">
        <w:rPr>
          <w:b/>
          <w:sz w:val="22"/>
          <w:szCs w:val="22"/>
        </w:rPr>
        <w:t>§ 7.</w:t>
      </w:r>
    </w:p>
    <w:p w14:paraId="1F9D65AE" w14:textId="77777777" w:rsidR="00605AB4" w:rsidRPr="00DC7E9B" w:rsidRDefault="00605AB4" w:rsidP="00AA21BD">
      <w:pPr>
        <w:spacing w:before="0" w:after="0" w:line="259" w:lineRule="auto"/>
        <w:jc w:val="center"/>
        <w:rPr>
          <w:b/>
          <w:sz w:val="22"/>
          <w:szCs w:val="22"/>
        </w:rPr>
      </w:pPr>
      <w:r w:rsidRPr="00DC7E9B">
        <w:rPr>
          <w:b/>
          <w:sz w:val="22"/>
          <w:szCs w:val="22"/>
        </w:rPr>
        <w:t>ROZLICZENIE ROBÓT</w:t>
      </w:r>
    </w:p>
    <w:p w14:paraId="74528432" w14:textId="77777777" w:rsidR="00605AB4" w:rsidRPr="00DC7E9B" w:rsidRDefault="00605AB4" w:rsidP="00165590">
      <w:pPr>
        <w:numPr>
          <w:ilvl w:val="0"/>
          <w:numId w:val="69"/>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robót musi być sprawdzone przez Inspektora Nadzoru Zamawiającego i zatwierdzone przez Zamawiającego. Wykonanie tych prac winno być nadto odzwierciedlone w dokumentach budowy (o ile obowiązek ich posiadania wynika z przepisów odrębnych) oraz potwierdzone w nich przez </w:t>
      </w:r>
      <w:r>
        <w:rPr>
          <w:rFonts w:eastAsia="Calibri"/>
          <w:bCs/>
          <w:sz w:val="22"/>
          <w:szCs w:val="22"/>
          <w:lang w:eastAsia="en-US"/>
        </w:rPr>
        <w:t>I</w:t>
      </w:r>
      <w:r w:rsidRPr="00DC7E9B">
        <w:rPr>
          <w:rFonts w:eastAsia="Calibri"/>
          <w:bCs/>
          <w:sz w:val="22"/>
          <w:szCs w:val="22"/>
          <w:lang w:eastAsia="en-US"/>
        </w:rPr>
        <w:t xml:space="preserve">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1CA67704" w14:textId="77777777" w:rsidR="00605AB4" w:rsidRPr="00DC7E9B" w:rsidRDefault="00605AB4" w:rsidP="00165590">
      <w:pPr>
        <w:numPr>
          <w:ilvl w:val="0"/>
          <w:numId w:val="69"/>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93089E1" w14:textId="77777777" w:rsidR="00605AB4" w:rsidRPr="00DC7E9B" w:rsidRDefault="00605AB4" w:rsidP="00165590">
      <w:pPr>
        <w:numPr>
          <w:ilvl w:val="0"/>
          <w:numId w:val="69"/>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lastRenderedPageBreak/>
        <w:t xml:space="preserve">Ustala się wypłatę wynagrodzenia Wykonawcy w następujący sposób: </w:t>
      </w:r>
    </w:p>
    <w:p w14:paraId="162643C6" w14:textId="77777777" w:rsidR="00605AB4" w:rsidRPr="00DC7E9B" w:rsidRDefault="00605AB4" w:rsidP="00165590">
      <w:pPr>
        <w:numPr>
          <w:ilvl w:val="1"/>
          <w:numId w:val="69"/>
        </w:numPr>
        <w:suppressAutoHyphens w:val="0"/>
        <w:spacing w:before="0" w:after="0" w:line="259" w:lineRule="auto"/>
        <w:contextualSpacing/>
        <w:jc w:val="both"/>
        <w:rPr>
          <w:rFonts w:eastAsia="Calibri"/>
          <w:b/>
          <w:bCs/>
          <w:sz w:val="22"/>
          <w:szCs w:val="22"/>
          <w:lang w:eastAsia="en-US"/>
        </w:rPr>
      </w:pPr>
      <w:r w:rsidRPr="00DC7E9B">
        <w:rPr>
          <w:rFonts w:eastAsia="Calibri"/>
          <w:b/>
          <w:bCs/>
          <w:color w:val="000000"/>
          <w:sz w:val="22"/>
          <w:szCs w:val="22"/>
          <w:lang w:eastAsia="en-US"/>
        </w:rPr>
        <w:t>Wynagrodzenie wynikające z udziału własnego</w:t>
      </w:r>
      <w:r w:rsidRPr="00DC7E9B">
        <w:rPr>
          <w:rFonts w:eastAsia="Calibri"/>
          <w:bCs/>
          <w:color w:val="000000"/>
          <w:sz w:val="22"/>
          <w:szCs w:val="22"/>
          <w:lang w:eastAsia="en-US"/>
        </w:rPr>
        <w:t xml:space="preserve"> </w:t>
      </w:r>
      <w:r w:rsidRPr="00DC7E9B">
        <w:rPr>
          <w:rFonts w:eastAsia="Calibri"/>
          <w:b/>
          <w:bCs/>
          <w:color w:val="000000"/>
          <w:sz w:val="22"/>
          <w:szCs w:val="22"/>
          <w:lang w:eastAsia="en-US"/>
        </w:rPr>
        <w:t>Zamawiającego</w:t>
      </w:r>
      <w:r w:rsidRPr="00DC7E9B">
        <w:rPr>
          <w:rFonts w:eastAsia="Calibri"/>
          <w:bCs/>
          <w:color w:val="000000"/>
          <w:sz w:val="22"/>
          <w:szCs w:val="22"/>
          <w:lang w:eastAsia="en-US"/>
        </w:rPr>
        <w:t xml:space="preserve"> płatne będzie na podstawie faktur częściowych wystawionych na podstawie wykonanych robót potwierdzonych przez Zamawiającego protokołem odbioru, wynikających z etapu realizacji inwestycji wskazanego w harmonogramie, z zastrzeżeniem, iż wynagrodzenie</w:t>
      </w:r>
      <w:r>
        <w:rPr>
          <w:rFonts w:eastAsia="Calibri"/>
          <w:bCs/>
          <w:color w:val="000000"/>
          <w:sz w:val="22"/>
          <w:szCs w:val="22"/>
          <w:lang w:eastAsia="en-US"/>
        </w:rPr>
        <w:t xml:space="preserve"> </w:t>
      </w:r>
      <w:r w:rsidRPr="00DC7E9B">
        <w:rPr>
          <w:rFonts w:eastAsia="Calibri"/>
          <w:bCs/>
          <w:color w:val="000000"/>
          <w:sz w:val="22"/>
          <w:szCs w:val="22"/>
          <w:lang w:eastAsia="en-US"/>
        </w:rPr>
        <w:t>zostanie wypłacone w kwocie nie wyższej niż środki własne Zamawiającego.</w:t>
      </w:r>
    </w:p>
    <w:p w14:paraId="5502BDE6" w14:textId="77777777" w:rsidR="00605AB4" w:rsidRPr="004629E6" w:rsidRDefault="00605AB4" w:rsidP="00165590">
      <w:pPr>
        <w:numPr>
          <w:ilvl w:val="1"/>
          <w:numId w:val="69"/>
        </w:numPr>
        <w:suppressAutoHyphens w:val="0"/>
        <w:spacing w:before="0" w:after="0" w:line="259" w:lineRule="auto"/>
        <w:contextualSpacing/>
        <w:jc w:val="both"/>
        <w:rPr>
          <w:rFonts w:eastAsia="Calibri"/>
          <w:bCs/>
          <w:sz w:val="22"/>
          <w:szCs w:val="22"/>
          <w:lang w:eastAsia="en-US"/>
        </w:rPr>
      </w:pPr>
      <w:r w:rsidRPr="004629E6">
        <w:rPr>
          <w:rFonts w:eastAsia="Calibri"/>
          <w:b/>
          <w:sz w:val="22"/>
          <w:szCs w:val="22"/>
          <w:lang w:eastAsia="en-US"/>
        </w:rPr>
        <w:t>Wypłata wynagrodzenia z dofinansowania</w:t>
      </w:r>
      <w:r w:rsidRPr="004629E6">
        <w:rPr>
          <w:rFonts w:eastAsia="Calibri"/>
          <w:sz w:val="22"/>
          <w:szCs w:val="22"/>
          <w:lang w:eastAsia="en-US"/>
        </w:rPr>
        <w:t xml:space="preserve"> odbędzie się po wyczerpaniu przez Wykonawcę kwoty wkładu własnego, zgodnie z warunkami Programu wskazanymi w Promesie, tj. w </w:t>
      </w:r>
      <w:r w:rsidRPr="004629E6">
        <w:rPr>
          <w:rFonts w:eastAsia="Calibri"/>
          <w:b/>
          <w:sz w:val="22"/>
          <w:szCs w:val="22"/>
          <w:lang w:eastAsia="en-US"/>
        </w:rPr>
        <w:t>dwóch transzach</w:t>
      </w:r>
      <w:r w:rsidRPr="004629E6">
        <w:rPr>
          <w:rFonts w:eastAsia="Calibri"/>
          <w:sz w:val="22"/>
          <w:szCs w:val="22"/>
          <w:lang w:eastAsia="en-US"/>
        </w:rPr>
        <w:t xml:space="preserve">: </w:t>
      </w:r>
    </w:p>
    <w:p w14:paraId="653BF885" w14:textId="77777777" w:rsidR="00605AB4" w:rsidRPr="00743F82" w:rsidRDefault="00605AB4" w:rsidP="00AA21BD">
      <w:pPr>
        <w:pStyle w:val="Akapitzlist"/>
        <w:spacing w:before="0" w:after="0" w:line="240" w:lineRule="auto"/>
        <w:jc w:val="both"/>
        <w:rPr>
          <w:rFonts w:cs="Calibri"/>
          <w:sz w:val="22"/>
          <w:szCs w:val="22"/>
        </w:rPr>
      </w:pPr>
      <w:r w:rsidRPr="00743F82">
        <w:rPr>
          <w:rFonts w:cs="Calibri"/>
          <w:sz w:val="22"/>
          <w:szCs w:val="22"/>
        </w:rPr>
        <w:t>a) pierwsza transza w wysokości nie wyższej niż 50% kwoty dofinansowania - po zakończeniu wydzielonego etapu prac w ramach realizacji przedmiotu Umowy,</w:t>
      </w:r>
    </w:p>
    <w:p w14:paraId="48B9E999" w14:textId="77777777" w:rsidR="00605AB4" w:rsidRPr="00743F82" w:rsidRDefault="00605AB4" w:rsidP="00AA21BD">
      <w:pPr>
        <w:pStyle w:val="Akapitzlist"/>
        <w:spacing w:before="0" w:after="0" w:line="240" w:lineRule="auto"/>
        <w:jc w:val="both"/>
        <w:rPr>
          <w:rFonts w:cs="Calibri"/>
          <w:sz w:val="22"/>
          <w:szCs w:val="22"/>
        </w:rPr>
      </w:pPr>
      <w:r w:rsidRPr="00743F82">
        <w:rPr>
          <w:rFonts w:cs="Calibri"/>
          <w:sz w:val="22"/>
          <w:szCs w:val="22"/>
        </w:rPr>
        <w:t xml:space="preserve">b) druga transza w wysokości kwoty dofinansowania pomniejszonej o kwotę wypłaconą </w:t>
      </w:r>
      <w:r w:rsidRPr="00743F82">
        <w:rPr>
          <w:rFonts w:cs="Calibri"/>
          <w:sz w:val="22"/>
          <w:szCs w:val="22"/>
        </w:rPr>
        <w:br/>
        <w:t>w pierwszej transzy - po zakończeniu realizacji przedmiotu Umowy;</w:t>
      </w:r>
    </w:p>
    <w:p w14:paraId="1F435FE9" w14:textId="77777777" w:rsidR="00605AB4" w:rsidRPr="00DC7E9B" w:rsidRDefault="00605AB4" w:rsidP="00165590">
      <w:pPr>
        <w:numPr>
          <w:ilvl w:val="1"/>
          <w:numId w:val="69"/>
        </w:numPr>
        <w:suppressAutoHyphens w:val="0"/>
        <w:spacing w:before="0" w:after="0" w:line="259" w:lineRule="auto"/>
        <w:jc w:val="both"/>
        <w:rPr>
          <w:bCs/>
        </w:rPr>
      </w:pPr>
      <w:r w:rsidRPr="00DC7E9B">
        <w:rPr>
          <w:color w:val="000000"/>
          <w:sz w:val="22"/>
          <w:szCs w:val="22"/>
        </w:rPr>
        <w:t>Wykonawca, na czas poprzedzający wypłatę Promesy, zapewnia finansowanie inwestycji w części niepokrytej udziałem własnym Zamawiającego, z zastrzeżeniem, że zapłata wynagrodzenia w całości nastąpi po wykonaniu zadania inwestycyjnego</w:t>
      </w:r>
      <w:r>
        <w:rPr>
          <w:color w:val="000000"/>
          <w:sz w:val="22"/>
          <w:szCs w:val="22"/>
        </w:rPr>
        <w:t xml:space="preserve"> </w:t>
      </w:r>
      <w:r w:rsidRPr="00DC7E9B">
        <w:rPr>
          <w:color w:val="000000"/>
          <w:sz w:val="22"/>
          <w:szCs w:val="22"/>
        </w:rPr>
        <w:t>w terminie nie dłuższym niż 35 dni od dnia odbioru zadania inwestycyjnego od Zamawiającego.</w:t>
      </w:r>
    </w:p>
    <w:p w14:paraId="76C33280" w14:textId="77777777" w:rsidR="00605AB4" w:rsidRPr="00DC7E9B" w:rsidRDefault="00605AB4" w:rsidP="00165590">
      <w:pPr>
        <w:numPr>
          <w:ilvl w:val="0"/>
          <w:numId w:val="69"/>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397555EE" w14:textId="77777777" w:rsidR="00605AB4" w:rsidRPr="00DC7E9B" w:rsidRDefault="00605AB4" w:rsidP="00165590">
      <w:pPr>
        <w:numPr>
          <w:ilvl w:val="0"/>
          <w:numId w:val="69"/>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656E67FF" w14:textId="77777777" w:rsidR="00605AB4" w:rsidRPr="00DC7E9B" w:rsidRDefault="00605AB4" w:rsidP="00165590">
      <w:pPr>
        <w:numPr>
          <w:ilvl w:val="0"/>
          <w:numId w:val="69"/>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579887FD" w14:textId="77777777" w:rsidR="00605AB4" w:rsidRPr="00DC7E9B" w:rsidRDefault="00605AB4" w:rsidP="00165590">
      <w:pPr>
        <w:numPr>
          <w:ilvl w:val="0"/>
          <w:numId w:val="69"/>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1A5D366" w14:textId="77777777" w:rsidR="00605AB4" w:rsidRPr="00DC7E9B" w:rsidRDefault="00605AB4" w:rsidP="00165590">
      <w:pPr>
        <w:numPr>
          <w:ilvl w:val="0"/>
          <w:numId w:val="69"/>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zgłoszenia uwag, o których mowa w ust. 7, w wyznaczonym terminie Zamawiający może:</w:t>
      </w:r>
    </w:p>
    <w:p w14:paraId="21ABA568" w14:textId="77777777" w:rsidR="00605AB4" w:rsidRPr="00DC7E9B" w:rsidRDefault="00605AB4" w:rsidP="00165590">
      <w:pPr>
        <w:numPr>
          <w:ilvl w:val="1"/>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 dokonywać bezpośredniej zapłaty wynagrodzenia Podwykonawcy lub dalszemu Podwykonawcy, jeżeli Wykonawca wykaże niezasadność takiej zapłaty, albo</w:t>
      </w:r>
    </w:p>
    <w:p w14:paraId="50F546D8" w14:textId="77777777" w:rsidR="00605AB4" w:rsidRPr="00DC7E9B" w:rsidRDefault="00605AB4" w:rsidP="00165590">
      <w:pPr>
        <w:numPr>
          <w:ilvl w:val="1"/>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ABB1EB" w14:textId="77777777" w:rsidR="00605AB4" w:rsidRPr="00DC7E9B" w:rsidRDefault="00605AB4" w:rsidP="00165590">
      <w:pPr>
        <w:numPr>
          <w:ilvl w:val="1"/>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dokonać bezpośredniej zapłaty wynagrodzenia Podwykonawcy lub dalszemu Podwykonawcy, jeżeli Podwykonawca lub dalszy Podwykonawca wykaże zasadność takiej zapłaty.</w:t>
      </w:r>
    </w:p>
    <w:p w14:paraId="11D58254" w14:textId="77777777" w:rsidR="00605AB4" w:rsidRPr="00DC7E9B" w:rsidRDefault="00605AB4" w:rsidP="00165590">
      <w:pPr>
        <w:numPr>
          <w:ilvl w:val="0"/>
          <w:numId w:val="69"/>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W przypadku dokonania bezpośredniej zapłaty Podwykonawcy lub dalszemu Podwykonawcy, Zamawiający potrąca kwotę wypłaconego wynagrodzenia z wynagrodzenia należnego Wykonawcy.</w:t>
      </w:r>
    </w:p>
    <w:p w14:paraId="46F59107" w14:textId="77777777" w:rsidR="00605AB4" w:rsidRPr="00DC7E9B" w:rsidRDefault="00605AB4" w:rsidP="00165590">
      <w:pPr>
        <w:numPr>
          <w:ilvl w:val="0"/>
          <w:numId w:val="69"/>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Do rozliczenia końcowego, o którym mowa w ust. 1 Wykonawca przedłoży zestawienie wystawionych faktur. </w:t>
      </w:r>
    </w:p>
    <w:p w14:paraId="55C9A271" w14:textId="77777777" w:rsidR="00605AB4" w:rsidRPr="00DC7E9B" w:rsidRDefault="00605AB4" w:rsidP="00165590">
      <w:pPr>
        <w:numPr>
          <w:ilvl w:val="0"/>
          <w:numId w:val="69"/>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Należności z tytułu faktur będą płatne przez Zamawiającego przelewem na konto Wykonawcy wskazane w fakturze w ciągu 35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3369AE48" w14:textId="77777777" w:rsidR="00605AB4" w:rsidRPr="00DC7E9B" w:rsidRDefault="00605AB4" w:rsidP="00AA21BD">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Faktura powinna być wystawiona na:</w:t>
      </w:r>
    </w:p>
    <w:p w14:paraId="784FC2D7" w14:textId="77777777" w:rsidR="00605AB4" w:rsidRPr="00DC7E9B" w:rsidRDefault="00605AB4" w:rsidP="00AA21BD">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Miasto Ostrołęka</w:t>
      </w:r>
    </w:p>
    <w:p w14:paraId="26F2A546" w14:textId="77777777" w:rsidR="00605AB4" w:rsidRPr="00DC7E9B" w:rsidRDefault="00605AB4" w:rsidP="00AA21BD">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Plac gen. Józefa Bema 1</w:t>
      </w:r>
    </w:p>
    <w:p w14:paraId="45BB28F3" w14:textId="77777777" w:rsidR="00605AB4" w:rsidRPr="00DC7E9B" w:rsidRDefault="00605AB4" w:rsidP="00AA21BD">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07-400 Ostrołęka</w:t>
      </w:r>
    </w:p>
    <w:p w14:paraId="381EC6CC" w14:textId="77777777" w:rsidR="00605AB4" w:rsidRPr="00DC7E9B" w:rsidRDefault="00605AB4" w:rsidP="00AA21BD">
      <w:pPr>
        <w:spacing w:before="0" w:after="0" w:line="259" w:lineRule="auto"/>
        <w:ind w:left="284"/>
        <w:contextualSpacing/>
        <w:jc w:val="both"/>
        <w:rPr>
          <w:rFonts w:eastAsia="Calibri"/>
          <w:bCs/>
          <w:sz w:val="22"/>
          <w:szCs w:val="22"/>
          <w:lang w:eastAsia="en-US"/>
        </w:rPr>
      </w:pPr>
      <w:r w:rsidRPr="00DC7E9B">
        <w:rPr>
          <w:rFonts w:eastAsia="Calibri"/>
          <w:color w:val="000000"/>
          <w:sz w:val="22"/>
          <w:szCs w:val="22"/>
          <w:lang w:eastAsia="en-US"/>
        </w:rPr>
        <w:t>NIP  758-214-20-02</w:t>
      </w:r>
    </w:p>
    <w:p w14:paraId="0FBD55C1" w14:textId="77777777" w:rsidR="00605AB4" w:rsidRPr="00DC7E9B" w:rsidRDefault="00605AB4" w:rsidP="00AA21BD">
      <w:pPr>
        <w:spacing w:before="0" w:after="0" w:line="259" w:lineRule="auto"/>
        <w:jc w:val="center"/>
        <w:rPr>
          <w:b/>
          <w:sz w:val="22"/>
          <w:szCs w:val="22"/>
        </w:rPr>
      </w:pPr>
    </w:p>
    <w:p w14:paraId="6D8F9830" w14:textId="77777777" w:rsidR="00605AB4" w:rsidRPr="00DC7E9B" w:rsidRDefault="00605AB4" w:rsidP="00AA21BD">
      <w:pPr>
        <w:spacing w:before="0" w:after="0" w:line="259" w:lineRule="auto"/>
        <w:jc w:val="center"/>
        <w:rPr>
          <w:b/>
          <w:sz w:val="22"/>
          <w:szCs w:val="22"/>
        </w:rPr>
      </w:pPr>
      <w:r w:rsidRPr="00DC7E9B">
        <w:rPr>
          <w:b/>
          <w:sz w:val="22"/>
          <w:szCs w:val="22"/>
        </w:rPr>
        <w:t>§ 8.</w:t>
      </w:r>
    </w:p>
    <w:p w14:paraId="38CE69CA" w14:textId="77777777" w:rsidR="00605AB4" w:rsidRPr="00DC7E9B" w:rsidRDefault="00605AB4" w:rsidP="00AA21BD">
      <w:pPr>
        <w:spacing w:before="0" w:after="0" w:line="259" w:lineRule="auto"/>
        <w:jc w:val="center"/>
        <w:rPr>
          <w:b/>
          <w:sz w:val="22"/>
          <w:szCs w:val="22"/>
        </w:rPr>
      </w:pPr>
      <w:r w:rsidRPr="00DC7E9B">
        <w:rPr>
          <w:b/>
          <w:sz w:val="22"/>
          <w:szCs w:val="22"/>
        </w:rPr>
        <w:t>ROBOTY ZAMIENNE I DODATKOWE</w:t>
      </w:r>
    </w:p>
    <w:p w14:paraId="61BD4A11" w14:textId="77777777" w:rsidR="00605AB4" w:rsidRPr="00DC7E9B" w:rsidRDefault="00605AB4" w:rsidP="00165590">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przyjmują następującą definicję robót zamiennych i dodatkowych oraz sposób ich zlecenia i rozliczenia:</w:t>
      </w:r>
    </w:p>
    <w:p w14:paraId="35CF464B"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przez </w:t>
      </w:r>
      <w:r w:rsidRPr="00DC7E9B">
        <w:rPr>
          <w:rFonts w:eastAsia="Calibri"/>
          <w:b/>
          <w:sz w:val="22"/>
          <w:szCs w:val="22"/>
          <w:lang w:eastAsia="en-US"/>
        </w:rPr>
        <w:t>roboty zamienne</w:t>
      </w:r>
      <w:r w:rsidRPr="00DC7E9B">
        <w:rPr>
          <w:rFonts w:eastAsia="Calibri"/>
          <w:bCs/>
          <w:sz w:val="22"/>
          <w:szCs w:val="22"/>
          <w:lang w:eastAsia="en-U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6BC87619"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przez</w:t>
      </w:r>
      <w:r w:rsidRPr="00DC7E9B">
        <w:rPr>
          <w:rFonts w:eastAsia="Calibri"/>
          <w:b/>
          <w:sz w:val="22"/>
          <w:szCs w:val="22"/>
          <w:lang w:eastAsia="en-US"/>
        </w:rPr>
        <w:t xml:space="preserve"> roboty dodatkowe</w:t>
      </w:r>
      <w:r w:rsidRPr="00DC7E9B">
        <w:rPr>
          <w:rFonts w:eastAsia="Calibri"/>
          <w:bCs/>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14:paraId="04678888" w14:textId="77777777" w:rsidR="00605AB4" w:rsidRPr="00DC7E9B" w:rsidRDefault="00605AB4" w:rsidP="00165590">
      <w:pPr>
        <w:numPr>
          <w:ilvl w:val="2"/>
          <w:numId w:val="70"/>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12ED8F2B" w14:textId="77777777" w:rsidR="00605AB4" w:rsidRPr="00DC7E9B" w:rsidRDefault="00605AB4" w:rsidP="00165590">
      <w:pPr>
        <w:numPr>
          <w:ilvl w:val="2"/>
          <w:numId w:val="70"/>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spowodowałaby istotną niedogodność lub znaczne zwiększenie   kosztów dla Zamawiającego, </w:t>
      </w:r>
    </w:p>
    <w:p w14:paraId="3E9A1C38" w14:textId="77777777" w:rsidR="00605AB4" w:rsidRPr="00DC7E9B" w:rsidRDefault="00605AB4" w:rsidP="00165590">
      <w:pPr>
        <w:numPr>
          <w:ilvl w:val="2"/>
          <w:numId w:val="70"/>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wzrost ceny spowodowany każdą kolejną zmianą nie przekracza 50% wartości pierwotnej umowy. </w:t>
      </w:r>
    </w:p>
    <w:p w14:paraId="393961A4" w14:textId="77777777" w:rsidR="00605AB4" w:rsidRPr="00DC7E9B" w:rsidRDefault="00605AB4" w:rsidP="00165590">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6963AD7D" w14:textId="77777777" w:rsidR="00605AB4" w:rsidRPr="00DC7E9B" w:rsidRDefault="00605AB4" w:rsidP="00165590">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3003773E"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opis proponowanej Roboty do wykonania i harmonogram jej wykonania,</w:t>
      </w:r>
    </w:p>
    <w:p w14:paraId="10024F68"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konieczności wykonania Roboty dodatkowej lub Roboty zamiennej,</w:t>
      </w:r>
    </w:p>
    <w:p w14:paraId="43AD0001"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ewentualnych modyfikacji w harmonogramie rzeczowo-finansowym,</w:t>
      </w:r>
    </w:p>
    <w:p w14:paraId="5EE5FB2E"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informację o koniecznych modyfikacjach w dokumentacji projektowej i uzyskanych uzgodnieniach i decyzjach administracyjnych,</w:t>
      </w:r>
    </w:p>
    <w:p w14:paraId="37E2053A"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niezbędną dokumentację projektową wraz ze specyfikacjami – o ile modyfikacja dotychczasowej dokumentacji projektowej jest niewystarczająca,</w:t>
      </w:r>
    </w:p>
    <w:p w14:paraId="74EF6306"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propozycję Wykonawcy dotyczącą wyceny Robót, wraz z kosztem wykonania dokumentacji projektowej i uzyskania uzgodnień oraz decyzji administracyjnych, o ile będą potrzebne,</w:t>
      </w:r>
    </w:p>
    <w:p w14:paraId="1EB6DF08" w14:textId="77777777" w:rsidR="00605AB4" w:rsidRPr="00DC7E9B" w:rsidRDefault="00605AB4" w:rsidP="00165590">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pod względem zgodności z umową i obowiązującymi przepisami, w tym zgodności z Prawem.</w:t>
      </w:r>
    </w:p>
    <w:p w14:paraId="68970780" w14:textId="77777777" w:rsidR="00605AB4" w:rsidRPr="00DC7E9B" w:rsidRDefault="00605AB4" w:rsidP="00165590">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0507B24A" w14:textId="77777777" w:rsidR="00605AB4" w:rsidRPr="00DC7E9B" w:rsidRDefault="00605AB4" w:rsidP="00AA21BD">
      <w:pPr>
        <w:spacing w:before="0" w:after="0" w:line="259" w:lineRule="auto"/>
        <w:jc w:val="center"/>
        <w:rPr>
          <w:b/>
          <w:sz w:val="22"/>
          <w:szCs w:val="22"/>
        </w:rPr>
      </w:pPr>
    </w:p>
    <w:p w14:paraId="134F6CDE" w14:textId="77777777" w:rsidR="00605AB4" w:rsidRPr="00DC7E9B" w:rsidRDefault="00605AB4" w:rsidP="00AA21BD">
      <w:pPr>
        <w:spacing w:before="0" w:after="0" w:line="259" w:lineRule="auto"/>
        <w:jc w:val="center"/>
        <w:rPr>
          <w:b/>
          <w:sz w:val="22"/>
          <w:szCs w:val="22"/>
        </w:rPr>
      </w:pPr>
      <w:r w:rsidRPr="00DC7E9B">
        <w:rPr>
          <w:b/>
          <w:sz w:val="22"/>
          <w:szCs w:val="22"/>
        </w:rPr>
        <w:t>§ 9.</w:t>
      </w:r>
    </w:p>
    <w:p w14:paraId="69104C06" w14:textId="77777777" w:rsidR="00605AB4" w:rsidRPr="00DC7E9B" w:rsidRDefault="00605AB4" w:rsidP="00AA21BD">
      <w:pPr>
        <w:spacing w:before="0" w:after="0" w:line="259" w:lineRule="auto"/>
        <w:jc w:val="center"/>
        <w:rPr>
          <w:b/>
          <w:sz w:val="22"/>
          <w:szCs w:val="22"/>
        </w:rPr>
      </w:pPr>
      <w:r w:rsidRPr="00DC7E9B">
        <w:rPr>
          <w:b/>
          <w:sz w:val="22"/>
          <w:szCs w:val="22"/>
        </w:rPr>
        <w:t>ROZLICZENIE ROBÓT DODATKOWYCH I ZAMIENNYCH</w:t>
      </w:r>
    </w:p>
    <w:p w14:paraId="3141780B" w14:textId="77777777" w:rsidR="00605AB4" w:rsidRPr="00DC7E9B" w:rsidRDefault="00605AB4" w:rsidP="00165590">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odpowiadają opisowi pozycji </w:t>
      </w:r>
      <w:r>
        <w:rPr>
          <w:rFonts w:eastAsia="Calibri"/>
          <w:bCs/>
          <w:sz w:val="22"/>
          <w:szCs w:val="22"/>
          <w:lang w:eastAsia="en-US"/>
        </w:rPr>
        <w:br/>
      </w:r>
      <w:r w:rsidRPr="00DC7E9B">
        <w:rPr>
          <w:rFonts w:eastAsia="Calibri"/>
          <w:bCs/>
          <w:sz w:val="22"/>
          <w:szCs w:val="22"/>
          <w:lang w:eastAsia="en-US"/>
        </w:rPr>
        <w:t>w kosztorysie ofertowym, cena jednostkowa określona w kosztorysie ofertowym, używana jest do wyliczenia wysokości wynagrodzenia za te roboty.</w:t>
      </w:r>
    </w:p>
    <w:p w14:paraId="37A70D1F" w14:textId="77777777" w:rsidR="00605AB4" w:rsidRPr="00DC7E9B" w:rsidRDefault="00605AB4" w:rsidP="00165590">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nie odpowiadają opisowi pozycji </w:t>
      </w:r>
      <w:r>
        <w:rPr>
          <w:rFonts w:eastAsia="Calibri"/>
          <w:bCs/>
          <w:sz w:val="22"/>
          <w:szCs w:val="22"/>
          <w:lang w:eastAsia="en-US"/>
        </w:rPr>
        <w:br/>
      </w:r>
      <w:r w:rsidRPr="00DC7E9B">
        <w:rPr>
          <w:rFonts w:eastAsia="Calibri"/>
          <w:bCs/>
          <w:sz w:val="22"/>
          <w:szCs w:val="22"/>
          <w:lang w:eastAsia="en-US"/>
        </w:rP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w:t>
      </w:r>
      <w:r>
        <w:rPr>
          <w:rFonts w:eastAsia="Calibri"/>
          <w:bCs/>
          <w:sz w:val="22"/>
          <w:szCs w:val="22"/>
          <w:lang w:eastAsia="en-US"/>
        </w:rPr>
        <w:t xml:space="preserve"> </w:t>
      </w:r>
      <w:r w:rsidRPr="00DC7E9B">
        <w:rPr>
          <w:rFonts w:eastAsia="Calibri"/>
          <w:bCs/>
          <w:sz w:val="22"/>
          <w:szCs w:val="22"/>
          <w:lang w:eastAsia="en-US"/>
        </w:rPr>
        <w:t>i materiałów zawarte w aktualnych na dzień sporządzenia zeszytach „SEKOCENBUD” lub równoważnych, obowiązujących dla miasta Ostrołęki.</w:t>
      </w:r>
    </w:p>
    <w:p w14:paraId="1EAF30E9" w14:textId="77777777" w:rsidR="00605AB4" w:rsidRPr="00DC7E9B" w:rsidRDefault="00605AB4" w:rsidP="00165590">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41F41B88" w14:textId="77777777" w:rsidR="00605AB4" w:rsidRPr="00DC7E9B" w:rsidRDefault="00605AB4" w:rsidP="00165590">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jest zobowiązany przedstawić Zamawiającemu do akceptacji wyliczenie cen jednostkowych w oparciu o ust. 1 i 2  przed rozpoczęciem robót wynikających z tych zmian.</w:t>
      </w:r>
    </w:p>
    <w:p w14:paraId="4CD115C9" w14:textId="77777777" w:rsidR="00605AB4" w:rsidRPr="00DC7E9B" w:rsidRDefault="00605AB4" w:rsidP="00165590">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Przepisy ust. 1 – 4 stosuje się odpowiednio do robót zamiennych.</w:t>
      </w:r>
    </w:p>
    <w:p w14:paraId="0C3D90A5" w14:textId="77777777" w:rsidR="00605AB4" w:rsidRPr="00DC7E9B" w:rsidRDefault="00605AB4" w:rsidP="00AA21BD">
      <w:pPr>
        <w:spacing w:before="0" w:after="0" w:line="259" w:lineRule="auto"/>
        <w:rPr>
          <w:b/>
          <w:sz w:val="22"/>
          <w:szCs w:val="22"/>
        </w:rPr>
      </w:pPr>
    </w:p>
    <w:p w14:paraId="30E2CE81" w14:textId="77777777" w:rsidR="00605AB4" w:rsidRPr="00DC7E9B" w:rsidRDefault="00605AB4" w:rsidP="00AA21BD">
      <w:pPr>
        <w:spacing w:before="0" w:after="0" w:line="259" w:lineRule="auto"/>
        <w:jc w:val="center"/>
        <w:rPr>
          <w:b/>
          <w:sz w:val="22"/>
          <w:szCs w:val="22"/>
        </w:rPr>
      </w:pPr>
      <w:r w:rsidRPr="00DC7E9B">
        <w:rPr>
          <w:b/>
          <w:sz w:val="22"/>
          <w:szCs w:val="22"/>
        </w:rPr>
        <w:t>§ 10.</w:t>
      </w:r>
    </w:p>
    <w:p w14:paraId="0818E60F" w14:textId="77777777" w:rsidR="00605AB4" w:rsidRPr="00DC7E9B" w:rsidRDefault="00605AB4" w:rsidP="00AA21BD">
      <w:pPr>
        <w:spacing w:before="0" w:after="0" w:line="259" w:lineRule="auto"/>
        <w:jc w:val="center"/>
        <w:rPr>
          <w:b/>
          <w:sz w:val="22"/>
          <w:szCs w:val="22"/>
        </w:rPr>
      </w:pPr>
      <w:r w:rsidRPr="00DC7E9B">
        <w:rPr>
          <w:b/>
          <w:sz w:val="22"/>
          <w:szCs w:val="22"/>
        </w:rPr>
        <w:t>OBOWIĄZKI ZAMAWIAJĄCEGO</w:t>
      </w:r>
    </w:p>
    <w:p w14:paraId="3E3E93F5" w14:textId="77777777" w:rsidR="00605AB4" w:rsidRPr="00DC7E9B" w:rsidRDefault="00605AB4" w:rsidP="00AA21BD">
      <w:pPr>
        <w:spacing w:before="0" w:after="0" w:line="259" w:lineRule="auto"/>
        <w:ind w:left="-142"/>
        <w:jc w:val="both"/>
        <w:rPr>
          <w:bCs/>
          <w:sz w:val="22"/>
          <w:szCs w:val="22"/>
        </w:rPr>
      </w:pPr>
      <w:r w:rsidRPr="00DC7E9B">
        <w:rPr>
          <w:bCs/>
          <w:sz w:val="22"/>
          <w:szCs w:val="22"/>
        </w:rPr>
        <w:t>Do obowiązków Zamawiającego należy:</w:t>
      </w:r>
    </w:p>
    <w:p w14:paraId="01BEF4ED" w14:textId="77777777" w:rsidR="00605AB4" w:rsidRPr="00DC7E9B" w:rsidRDefault="00605AB4" w:rsidP="00165590">
      <w:pPr>
        <w:numPr>
          <w:ilvl w:val="0"/>
          <w:numId w:val="72"/>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przekazanie Wykonawcy protokołem zdawczo – odbiorczym terenu budowy oraz dokumentacji technicznej budowy, kopii decyzji o pozwolenie na budowę lub zgłoszenia robót budowlanych,</w:t>
      </w:r>
    </w:p>
    <w:p w14:paraId="15C6D030" w14:textId="77777777" w:rsidR="00605AB4" w:rsidRPr="00DC7E9B" w:rsidRDefault="00605AB4" w:rsidP="00165590">
      <w:pPr>
        <w:numPr>
          <w:ilvl w:val="0"/>
          <w:numId w:val="7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zapewnienie nadzoru inwestorskiego,</w:t>
      </w:r>
    </w:p>
    <w:p w14:paraId="072D7BBD" w14:textId="77777777" w:rsidR="00605AB4" w:rsidRPr="00DC7E9B" w:rsidRDefault="00605AB4" w:rsidP="00165590">
      <w:pPr>
        <w:numPr>
          <w:ilvl w:val="0"/>
          <w:numId w:val="7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dokonanie odbioru końcowego przedmiotu umowy,</w:t>
      </w:r>
    </w:p>
    <w:p w14:paraId="76F0B1E9" w14:textId="77777777" w:rsidR="00605AB4" w:rsidRPr="00DC7E9B" w:rsidRDefault="00605AB4" w:rsidP="00165590">
      <w:pPr>
        <w:numPr>
          <w:ilvl w:val="0"/>
          <w:numId w:val="7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zapłata za prawidłowo wykonany przedmiot umowy.</w:t>
      </w:r>
    </w:p>
    <w:p w14:paraId="0AE636F4" w14:textId="77777777" w:rsidR="00605AB4" w:rsidRPr="00DC7E9B" w:rsidRDefault="00605AB4" w:rsidP="00AA21BD">
      <w:pPr>
        <w:spacing w:before="0" w:after="0" w:line="259" w:lineRule="auto"/>
        <w:jc w:val="center"/>
        <w:rPr>
          <w:b/>
          <w:sz w:val="22"/>
          <w:szCs w:val="22"/>
        </w:rPr>
      </w:pPr>
    </w:p>
    <w:p w14:paraId="3CD6D322" w14:textId="77777777" w:rsidR="00605AB4" w:rsidRPr="00DC7E9B" w:rsidRDefault="00605AB4" w:rsidP="00AA21BD">
      <w:pPr>
        <w:spacing w:before="0" w:after="0" w:line="259" w:lineRule="auto"/>
        <w:jc w:val="center"/>
        <w:rPr>
          <w:b/>
          <w:sz w:val="22"/>
          <w:szCs w:val="22"/>
        </w:rPr>
      </w:pPr>
      <w:r w:rsidRPr="00DC7E9B">
        <w:rPr>
          <w:b/>
          <w:sz w:val="22"/>
          <w:szCs w:val="22"/>
        </w:rPr>
        <w:t>§ 11.</w:t>
      </w:r>
    </w:p>
    <w:p w14:paraId="186E8470" w14:textId="77777777" w:rsidR="00605AB4" w:rsidRPr="00DC7E9B" w:rsidRDefault="00605AB4" w:rsidP="00AA21BD">
      <w:pPr>
        <w:spacing w:before="0" w:after="0" w:line="259" w:lineRule="auto"/>
        <w:jc w:val="center"/>
        <w:rPr>
          <w:b/>
          <w:sz w:val="22"/>
          <w:szCs w:val="22"/>
        </w:rPr>
      </w:pPr>
      <w:r w:rsidRPr="00DC7E9B">
        <w:rPr>
          <w:b/>
          <w:sz w:val="22"/>
          <w:szCs w:val="22"/>
        </w:rPr>
        <w:t>OBOWIĄZKI WYKONAWCY</w:t>
      </w:r>
    </w:p>
    <w:p w14:paraId="62DB824B" w14:textId="77777777" w:rsidR="00605AB4" w:rsidRPr="00DC7E9B" w:rsidRDefault="00605AB4" w:rsidP="00AA21BD">
      <w:pPr>
        <w:spacing w:before="0" w:after="0" w:line="259" w:lineRule="auto"/>
        <w:ind w:left="-142"/>
        <w:rPr>
          <w:bCs/>
          <w:sz w:val="22"/>
          <w:szCs w:val="22"/>
        </w:rPr>
      </w:pPr>
      <w:r w:rsidRPr="00DC7E9B">
        <w:rPr>
          <w:bCs/>
          <w:sz w:val="22"/>
          <w:szCs w:val="22"/>
        </w:rPr>
        <w:t>Do obowiązków Wykonawcy należy:</w:t>
      </w:r>
    </w:p>
    <w:p w14:paraId="1A226DA3"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wykonanie czynności wymienionych w art. 22 ustawy Prawo budowlane,</w:t>
      </w:r>
    </w:p>
    <w:p w14:paraId="35D4B964"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 xml:space="preserve">przedłożenie przed rozpoczęciem robót do </w:t>
      </w:r>
      <w:r w:rsidRPr="00DC7E9B">
        <w:rPr>
          <w:rFonts w:eastAsia="Calibri"/>
          <w:b/>
          <w:sz w:val="22"/>
          <w:szCs w:val="22"/>
          <w:lang w:eastAsia="en-US"/>
        </w:rPr>
        <w:t>Wydziału Inwestycji i Drogownictwa</w:t>
      </w:r>
      <w:r w:rsidRPr="00DC7E9B">
        <w:rPr>
          <w:rFonts w:eastAsia="Calibri"/>
          <w:bCs/>
          <w:sz w:val="22"/>
          <w:szCs w:val="22"/>
          <w:lang w:eastAsia="en-US"/>
        </w:rPr>
        <w:t xml:space="preserve"> działającego w strukturze Zamawiającego projektu czasowej organizacji ruchu zatwierdzonego przez zarządcę drogi, jeżeli obowiązek taki wynika z obowiązujących przepisów,</w:t>
      </w:r>
    </w:p>
    <w:p w14:paraId="3CD90D7E"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zapewnienie obecności kierownika budowy lub kierownika robót w branży wiodącej – zaakceptowanego przez Zamawiającego, na terenie budowy przez okres realizacji robót budowlanych wynikających z przedmiotu umowy,</w:t>
      </w:r>
    </w:p>
    <w:p w14:paraId="6DE75E48"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lastRenderedPageBreak/>
        <w:t>przestrzeganie ogólnych wymagań dotyczących robót w zakresie określonym w SST,</w:t>
      </w:r>
    </w:p>
    <w:p w14:paraId="6018E33F"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35D2C1BA"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realizacja poleceń wpisanych do dziennika budowy, jeżeli obowiązek jego prowadzenia wynika z obowiązujących przepisów,</w:t>
      </w:r>
    </w:p>
    <w:p w14:paraId="715ECE3D"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kompletowanie i przekazanie Zamawiającemu dokumentów pozwalających na ocenę prawidłowego wykonania przedmiotu odbiorów: robót zanikających, częściowych i odbioru końcowego robót,</w:t>
      </w:r>
    </w:p>
    <w:p w14:paraId="5D1AF9E9"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zabezpieczenie terenu budowy z zachowaniem najwyższej staranności, z uwzględnieniem specyfiki obiektu oraz jego przeznaczenia,</w:t>
      </w:r>
    </w:p>
    <w:p w14:paraId="6EF2544E"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61992D6B"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zapewnienie materiałów, maszyn i urządzeń koniecznych do realizacji niniejszej umowy,</w:t>
      </w:r>
    </w:p>
    <w:p w14:paraId="4C705017"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zapewnienie właściwego i wymaganego oznakowania i zabezpieczenia terenu budowy,</w:t>
      </w:r>
    </w:p>
    <w:p w14:paraId="0BBD639E"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informowanie Inspektora Nadzoru Zamawiającego pisemnie o terminie zakrycia robót ulegających zakryciu oraz terminie odbioru robót zanikających,</w:t>
      </w:r>
    </w:p>
    <w:p w14:paraId="7BA34F08"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informowanie Inspektora Nadzoru Zamawiającego o problemach lub okolicznościach mogących wpłynąć na jakość robót lub termin zakończenia robót,</w:t>
      </w:r>
    </w:p>
    <w:p w14:paraId="431BCD4F"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niezwłoczne informowanie Inspektora Nadzoru Zamawiającego o zaistniałych na terenie budowy kontrolach  i wypadkach,</w:t>
      </w:r>
    </w:p>
    <w:p w14:paraId="1CA01CA7"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zgłoszenie zadania do odbioru, uczestniczenie w czynnościach odbiorowych oraz zapewnienie usunięcia stwierdzonych wad,</w:t>
      </w:r>
    </w:p>
    <w:p w14:paraId="4577FB0C"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terminowe wykonanie obowiązków określonych w § 3 ust. 1-3 umowy,</w:t>
      </w:r>
    </w:p>
    <w:p w14:paraId="26E6E708"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przygotowanie terenu do badań kontrolnych przeprowadzanych z ramienia Zamawiającego, o których mowa w § 5 umowy,</w:t>
      </w:r>
    </w:p>
    <w:p w14:paraId="0339F86C"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wycinka drzew z terenu inwestycji zgodnie z obowiązującymi w tym zakresie przepisami prawa oraz zasadami określonymi w specyfikacjach technicznych (SST),</w:t>
      </w:r>
    </w:p>
    <w:p w14:paraId="61FC0AE5"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 xml:space="preserve">zagospodarowanie drewna pozyskanego z wycinki zgodnie z zasadami określonymi w zarządzeniu Prezydenta Miasta Ostrołęki Nr 54/2013 z dnia 7 lutego 2013 r. w sprawie zasad gospodarowania drewnem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zm.),</w:t>
      </w:r>
    </w:p>
    <w:p w14:paraId="1D3ACDDC"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w:t>
      </w:r>
    </w:p>
    <w:p w14:paraId="73F83328"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3CF7541" w14:textId="77777777" w:rsidR="00605AB4" w:rsidRPr="00DC7E9B" w:rsidRDefault="00605AB4" w:rsidP="00165590">
      <w:pPr>
        <w:numPr>
          <w:ilvl w:val="1"/>
          <w:numId w:val="73"/>
        </w:numPr>
        <w:suppressAutoHyphens w:val="0"/>
        <w:spacing w:before="0" w:after="0" w:line="259" w:lineRule="auto"/>
        <w:ind w:left="993"/>
        <w:contextualSpacing/>
        <w:jc w:val="both"/>
        <w:rPr>
          <w:rFonts w:eastAsia="Calibri"/>
          <w:bCs/>
          <w:sz w:val="22"/>
          <w:szCs w:val="22"/>
          <w:lang w:eastAsia="en-US"/>
        </w:rPr>
      </w:pPr>
      <w:r w:rsidRPr="00DC7E9B">
        <w:rPr>
          <w:rFonts w:eastAsia="Calibri"/>
          <w:bCs/>
          <w:sz w:val="22"/>
          <w:szCs w:val="22"/>
          <w:lang w:eastAsia="en-US"/>
        </w:rPr>
        <w:t>wykresy i opisy postępu Robót,</w:t>
      </w:r>
    </w:p>
    <w:p w14:paraId="18D1EB80" w14:textId="77777777" w:rsidR="00605AB4" w:rsidRPr="00DC7E9B" w:rsidRDefault="00605AB4" w:rsidP="00165590">
      <w:pPr>
        <w:numPr>
          <w:ilvl w:val="1"/>
          <w:numId w:val="73"/>
        </w:numPr>
        <w:suppressAutoHyphens w:val="0"/>
        <w:spacing w:before="0" w:after="0" w:line="259" w:lineRule="auto"/>
        <w:ind w:left="993"/>
        <w:contextualSpacing/>
        <w:jc w:val="both"/>
        <w:rPr>
          <w:rFonts w:eastAsia="Calibri"/>
          <w:bCs/>
          <w:sz w:val="22"/>
          <w:szCs w:val="22"/>
          <w:lang w:eastAsia="en-US"/>
        </w:rPr>
      </w:pPr>
      <w:r w:rsidRPr="00DC7E9B">
        <w:rPr>
          <w:rFonts w:eastAsia="Calibri"/>
          <w:bCs/>
          <w:sz w:val="22"/>
          <w:szCs w:val="22"/>
          <w:lang w:eastAsia="en-US"/>
        </w:rPr>
        <w:lastRenderedPageBreak/>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48443968" w14:textId="77777777" w:rsidR="00605AB4" w:rsidRPr="00DC7E9B" w:rsidRDefault="00605AB4" w:rsidP="00165590">
      <w:pPr>
        <w:numPr>
          <w:ilvl w:val="1"/>
          <w:numId w:val="73"/>
        </w:numPr>
        <w:suppressAutoHyphens w:val="0"/>
        <w:spacing w:before="0" w:after="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prognozę płatności na kolejne miesiące pozostałe do zakończenia Robót, w rozbiciu na branże, a w przypadku wystąpienia również w rozbiciu na Roboty dodatkowe, </w:t>
      </w:r>
    </w:p>
    <w:p w14:paraId="7C5B358D" w14:textId="77777777" w:rsidR="00605AB4" w:rsidRPr="00DC7E9B" w:rsidRDefault="00605AB4" w:rsidP="00165590">
      <w:pPr>
        <w:numPr>
          <w:ilvl w:val="1"/>
          <w:numId w:val="73"/>
        </w:numPr>
        <w:suppressAutoHyphens w:val="0"/>
        <w:spacing w:before="0" w:after="0" w:line="259" w:lineRule="auto"/>
        <w:ind w:left="993"/>
        <w:contextualSpacing/>
        <w:jc w:val="both"/>
        <w:rPr>
          <w:rFonts w:eastAsia="Calibri"/>
          <w:bCs/>
          <w:sz w:val="22"/>
          <w:szCs w:val="22"/>
          <w:lang w:eastAsia="en-US"/>
        </w:rPr>
      </w:pPr>
      <w:r w:rsidRPr="00DC7E9B">
        <w:rPr>
          <w:rFonts w:eastAsia="Calibri"/>
          <w:bCs/>
          <w:sz w:val="22"/>
          <w:szCs w:val="22"/>
          <w:lang w:eastAsia="en-US"/>
        </w:rPr>
        <w:t>fotografie przedstawiające stan zaawansowania Robót i postępu na Terenie Budowy;</w:t>
      </w:r>
    </w:p>
    <w:p w14:paraId="52225C35" w14:textId="77777777" w:rsidR="00605AB4" w:rsidRPr="00DC7E9B" w:rsidRDefault="00605AB4" w:rsidP="00165590">
      <w:pPr>
        <w:numPr>
          <w:ilvl w:val="1"/>
          <w:numId w:val="73"/>
        </w:numPr>
        <w:suppressAutoHyphens w:val="0"/>
        <w:spacing w:before="0" w:after="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szczegółowe informacje o liczbie osób w każdej grupie Personelu Wykonawcy oraz o liczbie Sprzętu Wykonawcy każdego typu na Terenie Budowy. </w:t>
      </w:r>
    </w:p>
    <w:p w14:paraId="0B382C02" w14:textId="77777777" w:rsidR="00605AB4" w:rsidRPr="00DC7E9B" w:rsidRDefault="00605AB4" w:rsidP="00165590">
      <w:pPr>
        <w:numPr>
          <w:ilvl w:val="1"/>
          <w:numId w:val="73"/>
        </w:numPr>
        <w:suppressAutoHyphens w:val="0"/>
        <w:spacing w:before="0" w:after="0" w:line="259" w:lineRule="auto"/>
        <w:ind w:left="993"/>
        <w:contextualSpacing/>
        <w:jc w:val="both"/>
        <w:rPr>
          <w:rFonts w:eastAsia="Calibri"/>
          <w:bCs/>
          <w:sz w:val="22"/>
          <w:szCs w:val="22"/>
          <w:lang w:eastAsia="en-US"/>
        </w:rPr>
      </w:pPr>
      <w:r w:rsidRPr="00DC7E9B">
        <w:rPr>
          <w:rFonts w:eastAsia="Calibri"/>
          <w:bCs/>
          <w:sz w:val="22"/>
          <w:szCs w:val="22"/>
          <w:lang w:eastAsia="en-US"/>
        </w:rPr>
        <w:t>dane dotyczące bezpieczeństwa, włączając szczegółowe informacje na temat niebezpiecznych zdarzeń i czynności odnoszących się do ochrony środowiska i kontaktów ze społeczeństwem.</w:t>
      </w:r>
    </w:p>
    <w:p w14:paraId="04FCF889"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uczestnictwo w naradach technicznych w siedzibie Zamawiającego co najmniej dwa razy w miesiącu, w terminach i godzinach wskazanych pisemnie przez Inspektora Nadzoru Zamawiającego.</w:t>
      </w:r>
    </w:p>
    <w:p w14:paraId="77D74EE5"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prowadzenie robót zgodnie z zatwierdzonym projektem Czasowej Organizacji Ruchu,</w:t>
      </w:r>
    </w:p>
    <w:p w14:paraId="19FAB110"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w przypadku gdy na terenie inwestycji występują tereny zielone należące do Zamawiającego, Wykonawca zobowiązany jest do ich pielęgnowania w czasie prowadzonych prac,</w:t>
      </w:r>
    </w:p>
    <w:p w14:paraId="41676EAE"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380DE812"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rozliczenie  przez Wykonawcę  poboru  energii  elektrycznej,  wody  i  innych mediów,  dla celów  robót  budowlanych,  nastąpi  na  podstawie  ryczałtu  lub  podliczników,  które Wykonawca  zamontuje na własny koszt,</w:t>
      </w:r>
    </w:p>
    <w:p w14:paraId="088CD2BC" w14:textId="77777777" w:rsidR="00605AB4" w:rsidRPr="00DC7E9B"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75D80EDC" w14:textId="68875560" w:rsidR="00605AB4" w:rsidRPr="008827F9"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DC7E9B">
        <w:rPr>
          <w:rFonts w:eastAsia="Calibri"/>
          <w:bCs/>
          <w:sz w:val="22"/>
          <w:szCs w:val="22"/>
          <w:lang w:eastAsia="en-US"/>
        </w:rPr>
        <w:t>Wykonawca jest odpowiedzialny za ochronę środowiska w miejscu prowadzenia robót i w jego otoczeniu.</w:t>
      </w:r>
    </w:p>
    <w:p w14:paraId="7CBF1251" w14:textId="77777777" w:rsidR="00605AB4" w:rsidRPr="00CD42A9" w:rsidRDefault="00605AB4" w:rsidP="00165590">
      <w:pPr>
        <w:numPr>
          <w:ilvl w:val="0"/>
          <w:numId w:val="73"/>
        </w:numPr>
        <w:suppressAutoHyphens w:val="0"/>
        <w:spacing w:before="0" w:after="0" w:line="259" w:lineRule="auto"/>
        <w:ind w:left="567"/>
        <w:contextualSpacing/>
        <w:jc w:val="both"/>
        <w:rPr>
          <w:rFonts w:eastAsia="Calibri"/>
          <w:bCs/>
          <w:sz w:val="22"/>
          <w:szCs w:val="22"/>
          <w:lang w:eastAsia="en-US"/>
        </w:rPr>
      </w:pPr>
      <w:r w:rsidRPr="00CD42A9">
        <w:rPr>
          <w:rFonts w:eastAsia="Calibri"/>
          <w:bCs/>
          <w:sz w:val="22"/>
          <w:szCs w:val="22"/>
          <w:lang w:eastAsia="en-US"/>
        </w:rPr>
        <w:t xml:space="preserve">W terminie do 30 dni od dnia podpisania protokołu końcowego bez wad, usterek lub braków w dokumentacji istotnych z punktu widzenia prawidłowego użytkowania przedmiotu umowy, Wykonawca uzyska pozwolenie na użytkowanie obiektu budowlanego. </w:t>
      </w:r>
    </w:p>
    <w:p w14:paraId="492EAC21" w14:textId="77777777" w:rsidR="00605AB4" w:rsidRPr="00DC7E9B" w:rsidRDefault="00605AB4" w:rsidP="00AA21BD">
      <w:pPr>
        <w:spacing w:before="0" w:after="0" w:line="259" w:lineRule="auto"/>
        <w:jc w:val="center"/>
        <w:rPr>
          <w:b/>
          <w:sz w:val="22"/>
          <w:szCs w:val="22"/>
        </w:rPr>
      </w:pPr>
    </w:p>
    <w:p w14:paraId="1E8E4DD3" w14:textId="77777777" w:rsidR="00605AB4" w:rsidRPr="00DC7E9B" w:rsidRDefault="00605AB4" w:rsidP="00AA21BD">
      <w:pPr>
        <w:spacing w:before="0" w:after="0" w:line="259" w:lineRule="auto"/>
        <w:jc w:val="center"/>
        <w:rPr>
          <w:b/>
          <w:sz w:val="22"/>
          <w:szCs w:val="22"/>
        </w:rPr>
      </w:pPr>
      <w:r w:rsidRPr="00DC7E9B">
        <w:rPr>
          <w:b/>
          <w:sz w:val="22"/>
          <w:szCs w:val="22"/>
        </w:rPr>
        <w:t>§ 12.</w:t>
      </w:r>
    </w:p>
    <w:p w14:paraId="544C5757" w14:textId="77777777" w:rsidR="00605AB4" w:rsidRPr="00DC7E9B" w:rsidRDefault="00605AB4" w:rsidP="00AA21BD">
      <w:pPr>
        <w:spacing w:before="0" w:after="0" w:line="259" w:lineRule="auto"/>
        <w:jc w:val="center"/>
        <w:rPr>
          <w:b/>
          <w:sz w:val="22"/>
          <w:szCs w:val="22"/>
        </w:rPr>
      </w:pPr>
      <w:r w:rsidRPr="00DC7E9B">
        <w:rPr>
          <w:b/>
          <w:sz w:val="22"/>
          <w:szCs w:val="22"/>
        </w:rPr>
        <w:t>TEREN BUDOWY</w:t>
      </w:r>
    </w:p>
    <w:p w14:paraId="0FBF8D95" w14:textId="77777777" w:rsidR="00605AB4" w:rsidRPr="00DC7E9B" w:rsidRDefault="00605AB4" w:rsidP="00165590">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2A752F6" w14:textId="77777777" w:rsidR="00605AB4" w:rsidRPr="00DC7E9B" w:rsidRDefault="00605AB4" w:rsidP="00165590">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chwilą przekazania przez Zamawiającego terenu budowy na Wykonawcę przechodzi pełna odpowiedzialność za:</w:t>
      </w:r>
    </w:p>
    <w:p w14:paraId="28268C4C" w14:textId="77777777" w:rsidR="00605AB4" w:rsidRPr="00DC7E9B" w:rsidRDefault="00605AB4" w:rsidP="00165590">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utrzymanie terenu w stanie umożliwiającym komunikację, zapewnienie niezbędnych przejść oraz ładu i porządku na terenie budowy,</w:t>
      </w:r>
    </w:p>
    <w:p w14:paraId="69E10CC9" w14:textId="77777777" w:rsidR="00605AB4" w:rsidRPr="00DC7E9B" w:rsidRDefault="00605AB4" w:rsidP="00165590">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i następstwa nieszczęśliwych wypadków dotyczące pracowników stron i osób trzecich przebywających w rejonie prowadzonych robót,</w:t>
      </w:r>
    </w:p>
    <w:p w14:paraId="79B4584D" w14:textId="77777777" w:rsidR="00605AB4" w:rsidRPr="00DC7E9B" w:rsidRDefault="00605AB4" w:rsidP="00165590">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wynikające ze zniszczenia oraz innych zdarzeń w odniesieniu do robót podczas realizacji przedmiotu umowy,</w:t>
      </w:r>
    </w:p>
    <w:p w14:paraId="16AC87A6" w14:textId="77777777" w:rsidR="00605AB4" w:rsidRDefault="00605AB4" w:rsidP="00165590">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73DCA093" w14:textId="77777777" w:rsidR="00605AB4" w:rsidRPr="00DC7E9B" w:rsidRDefault="00605AB4" w:rsidP="00AA21BD">
      <w:pPr>
        <w:spacing w:before="0" w:after="160" w:line="259" w:lineRule="auto"/>
        <w:ind w:left="720"/>
        <w:contextualSpacing/>
        <w:jc w:val="both"/>
        <w:rPr>
          <w:rFonts w:eastAsia="Calibri"/>
          <w:bCs/>
          <w:sz w:val="22"/>
          <w:szCs w:val="22"/>
          <w:lang w:eastAsia="en-US"/>
        </w:rPr>
      </w:pPr>
    </w:p>
    <w:p w14:paraId="72092D39" w14:textId="77777777" w:rsidR="00605AB4" w:rsidRPr="00DC7E9B" w:rsidRDefault="00605AB4" w:rsidP="00AA21BD">
      <w:pPr>
        <w:spacing w:before="0" w:after="0" w:line="259" w:lineRule="auto"/>
        <w:jc w:val="center"/>
        <w:rPr>
          <w:b/>
          <w:sz w:val="22"/>
          <w:szCs w:val="22"/>
        </w:rPr>
      </w:pPr>
      <w:r w:rsidRPr="00DC7E9B">
        <w:rPr>
          <w:b/>
          <w:sz w:val="22"/>
          <w:szCs w:val="22"/>
        </w:rPr>
        <w:t>§ 13.</w:t>
      </w:r>
    </w:p>
    <w:p w14:paraId="6518CD6E" w14:textId="77777777" w:rsidR="00605AB4" w:rsidRPr="00DC7E9B" w:rsidRDefault="00605AB4" w:rsidP="00AA21BD">
      <w:pPr>
        <w:spacing w:before="0" w:after="0" w:line="259" w:lineRule="auto"/>
        <w:jc w:val="center"/>
        <w:rPr>
          <w:b/>
          <w:sz w:val="22"/>
          <w:szCs w:val="22"/>
        </w:rPr>
      </w:pPr>
      <w:r w:rsidRPr="00DC7E9B">
        <w:rPr>
          <w:b/>
          <w:sz w:val="22"/>
          <w:szCs w:val="22"/>
        </w:rPr>
        <w:t>NADZÓR INWESTORSKI</w:t>
      </w:r>
    </w:p>
    <w:p w14:paraId="038DDA31" w14:textId="77777777" w:rsidR="00605AB4" w:rsidRPr="00DC7E9B" w:rsidRDefault="00605AB4" w:rsidP="00165590">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73F84C7C" w14:textId="77777777" w:rsidR="00605AB4" w:rsidRPr="00DC7E9B" w:rsidRDefault="00605AB4" w:rsidP="00165590">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DC7E9B">
        <w:rPr>
          <w:rFonts w:eastAsia="Calibri"/>
          <w:bCs/>
          <w:sz w:val="22"/>
          <w:szCs w:val="22"/>
          <w:lang w:eastAsia="en-US"/>
        </w:rPr>
        <w:t>zd</w:t>
      </w:r>
      <w:proofErr w:type="spellEnd"/>
      <w:r w:rsidRPr="00DC7E9B">
        <w:rPr>
          <w:rFonts w:eastAsia="Calibri"/>
          <w:bCs/>
          <w:sz w:val="22"/>
          <w:szCs w:val="22"/>
          <w:lang w:eastAsia="en-US"/>
        </w:rPr>
        <w:t>. ostatnie.</w:t>
      </w:r>
    </w:p>
    <w:p w14:paraId="179B2437" w14:textId="77777777" w:rsidR="00605AB4" w:rsidRPr="00DC7E9B" w:rsidRDefault="00605AB4" w:rsidP="00165590">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Współpraca między Wykonawcą i Zamawiającym opierać się będzie na:</w:t>
      </w:r>
    </w:p>
    <w:p w14:paraId="35C90C80" w14:textId="77777777" w:rsidR="00605AB4" w:rsidRPr="00DC7E9B" w:rsidRDefault="00605AB4" w:rsidP="00165590">
      <w:pPr>
        <w:numPr>
          <w:ilvl w:val="1"/>
          <w:numId w:val="7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pisemnych powiadomieniach, dostarczonych osobiście (za pokwitowaniem), wysłanych pocztą lub kurierem, a także niezależnie od niniejszego,</w:t>
      </w:r>
    </w:p>
    <w:p w14:paraId="7CF15F04" w14:textId="77777777" w:rsidR="00605AB4" w:rsidRPr="00DC7E9B" w:rsidRDefault="00605AB4" w:rsidP="00165590">
      <w:pPr>
        <w:numPr>
          <w:ilvl w:val="1"/>
          <w:numId w:val="75"/>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poprzez dokonywanie wpisów w Dzienniku Budowy (o ile jest wymagany).</w:t>
      </w:r>
    </w:p>
    <w:p w14:paraId="52D71875" w14:textId="77777777" w:rsidR="00605AB4" w:rsidRPr="00DC7E9B" w:rsidRDefault="00605AB4" w:rsidP="00AA21BD">
      <w:pPr>
        <w:spacing w:before="0" w:after="0" w:line="259" w:lineRule="auto"/>
        <w:rPr>
          <w:b/>
          <w:sz w:val="22"/>
          <w:szCs w:val="22"/>
        </w:rPr>
      </w:pPr>
    </w:p>
    <w:p w14:paraId="20D23206" w14:textId="77777777" w:rsidR="00605AB4" w:rsidRPr="00DC7E9B" w:rsidRDefault="00605AB4" w:rsidP="00AA21BD">
      <w:pPr>
        <w:spacing w:before="0" w:after="0" w:line="259" w:lineRule="auto"/>
        <w:jc w:val="center"/>
        <w:rPr>
          <w:b/>
          <w:sz w:val="22"/>
          <w:szCs w:val="22"/>
        </w:rPr>
      </w:pPr>
      <w:r w:rsidRPr="00DC7E9B">
        <w:rPr>
          <w:b/>
          <w:sz w:val="22"/>
          <w:szCs w:val="22"/>
        </w:rPr>
        <w:t>§ 14.</w:t>
      </w:r>
    </w:p>
    <w:p w14:paraId="3AD5CAC6" w14:textId="77777777" w:rsidR="00605AB4" w:rsidRPr="00DC7E9B" w:rsidRDefault="00605AB4" w:rsidP="00AA21BD">
      <w:pPr>
        <w:spacing w:before="0" w:after="0" w:line="259" w:lineRule="auto"/>
        <w:jc w:val="center"/>
        <w:rPr>
          <w:b/>
          <w:sz w:val="22"/>
          <w:szCs w:val="22"/>
        </w:rPr>
      </w:pPr>
      <w:r w:rsidRPr="00DC7E9B">
        <w:rPr>
          <w:b/>
          <w:sz w:val="22"/>
          <w:szCs w:val="22"/>
        </w:rPr>
        <w:t>POTENCJAŁ WYKONAWCY</w:t>
      </w:r>
    </w:p>
    <w:p w14:paraId="36D0E96B" w14:textId="77777777" w:rsidR="00605AB4" w:rsidRPr="00DC7E9B" w:rsidRDefault="00605AB4" w:rsidP="00165590">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07977F66" w14:textId="77777777" w:rsidR="00605AB4" w:rsidRPr="00DC7E9B" w:rsidRDefault="00605AB4" w:rsidP="00165590">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w:t>
      </w:r>
      <w:r w:rsidRPr="00DC7E9B">
        <w:rPr>
          <w:rFonts w:eastAsia="Calibri"/>
          <w:bCs/>
          <w:sz w:val="22"/>
          <w:szCs w:val="22"/>
          <w:lang w:eastAsia="en-US"/>
        </w:rPr>
        <w:lastRenderedPageBreak/>
        <w:t>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59FF1125" w14:textId="77777777" w:rsidR="00605AB4" w:rsidRPr="00DC7E9B" w:rsidRDefault="00605AB4" w:rsidP="00165590">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29418EE9" w14:textId="77777777" w:rsidR="00605AB4" w:rsidRPr="00DC7E9B" w:rsidRDefault="00605AB4" w:rsidP="00165590">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posiada wiedzę i doświadczenie wymagane do realizacji robót budowlanych będących przedmiotem umowy.</w:t>
      </w:r>
    </w:p>
    <w:p w14:paraId="53144BA6" w14:textId="77777777" w:rsidR="00605AB4" w:rsidRPr="00DC7E9B" w:rsidRDefault="00605AB4" w:rsidP="00165590">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dysponuje środkami finansowymi umożliwiającymi wykonanie przedmiotu umowy.</w:t>
      </w:r>
    </w:p>
    <w:p w14:paraId="4CA6F253" w14:textId="77777777" w:rsidR="00605AB4" w:rsidRPr="00DC7E9B" w:rsidRDefault="00605AB4" w:rsidP="00AA21BD">
      <w:pPr>
        <w:spacing w:before="0" w:after="0" w:line="259" w:lineRule="auto"/>
        <w:rPr>
          <w:b/>
          <w:sz w:val="22"/>
          <w:szCs w:val="22"/>
        </w:rPr>
      </w:pPr>
    </w:p>
    <w:p w14:paraId="3BAB3DE2" w14:textId="77777777" w:rsidR="00605AB4" w:rsidRPr="00DC7E9B" w:rsidRDefault="00605AB4" w:rsidP="00AA21BD">
      <w:pPr>
        <w:spacing w:before="0" w:after="0" w:line="259" w:lineRule="auto"/>
        <w:jc w:val="center"/>
        <w:rPr>
          <w:b/>
          <w:sz w:val="22"/>
          <w:szCs w:val="22"/>
        </w:rPr>
      </w:pPr>
      <w:r w:rsidRPr="00DC7E9B">
        <w:rPr>
          <w:b/>
          <w:sz w:val="22"/>
          <w:szCs w:val="22"/>
        </w:rPr>
        <w:t>§ 15.</w:t>
      </w:r>
    </w:p>
    <w:p w14:paraId="3371D7E0" w14:textId="77777777" w:rsidR="00605AB4" w:rsidRPr="00DC7E9B" w:rsidRDefault="00605AB4" w:rsidP="00AA21BD">
      <w:pPr>
        <w:spacing w:before="0" w:after="0" w:line="259" w:lineRule="auto"/>
        <w:jc w:val="center"/>
        <w:rPr>
          <w:b/>
          <w:sz w:val="22"/>
          <w:szCs w:val="22"/>
        </w:rPr>
      </w:pPr>
      <w:r w:rsidRPr="00DC7E9B">
        <w:rPr>
          <w:b/>
          <w:sz w:val="22"/>
          <w:szCs w:val="22"/>
        </w:rPr>
        <w:t>PERSONEL WYKONAWCY</w:t>
      </w:r>
    </w:p>
    <w:p w14:paraId="31737EDF"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36D70A54"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14:paraId="72B3FFC5"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Zaakceptowana przez Zamawiającego zmiana osoby, o której mowa w ust. 2, winna być dokonana wpisem do dziennika budowy, jeżeli obowiązek jego prowadzenia wynika z obowiązujących przepisów i nie wymaga aneksu do niniejszej umowy. </w:t>
      </w:r>
    </w:p>
    <w:p w14:paraId="7E681ECD"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Skierowanie, bez akceptacji Zamawiającego, do kierowania robotami innych osób, niż wskazane w ofercie Wykonawcy, stanowi podstawę do odstąpienia od umowy przez Zamawiającego z winy Wykonawcy na zasadach określonych w § 23 ust. 3 umowy.</w:t>
      </w:r>
    </w:p>
    <w:p w14:paraId="7B729096"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ustanawia kierownika budowy/kierownika robót w osobie …................................. posiadającego uprawnienia budowlane do kierowania robotami budowlanymi w specjalności ………………………….…..</w:t>
      </w:r>
    </w:p>
    <w:p w14:paraId="7521BCE8"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Osoba wskazana w ust. 5, będzie działać w granicach umocowania określonego w ustawie Prawo budowlane.</w:t>
      </w:r>
    </w:p>
    <w:p w14:paraId="2A58F835"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ma prawo wnioskować o zmianę osoby wskazanej w ust. 5, w przypadku nienależytego wykonywania przez tę osobę swoich obowiązków.</w:t>
      </w:r>
    </w:p>
    <w:p w14:paraId="3236E0B2"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7E56E587"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66B05637" w14:textId="77777777" w:rsidR="00605AB4" w:rsidRPr="00DC7E9B" w:rsidRDefault="00605AB4" w:rsidP="00165590">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Oświadczenie, o którym mowa w ust. 9 powinno zawierać w szczególności: </w:t>
      </w:r>
    </w:p>
    <w:p w14:paraId="15E864A8" w14:textId="77777777" w:rsidR="00605AB4" w:rsidRPr="00DC7E9B" w:rsidRDefault="00605AB4" w:rsidP="00165590">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dokładne określenie podmiotu składającego oświadczenie,</w:t>
      </w:r>
    </w:p>
    <w:p w14:paraId="0F6A515C" w14:textId="77777777" w:rsidR="00605AB4" w:rsidRPr="00DC7E9B" w:rsidRDefault="00605AB4" w:rsidP="00165590">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datę złożenia oświadczenia,</w:t>
      </w:r>
    </w:p>
    <w:p w14:paraId="7CBFDF1B" w14:textId="77777777" w:rsidR="00605AB4" w:rsidRPr="00DC7E9B" w:rsidRDefault="00605AB4" w:rsidP="00165590">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7DF00D9" w14:textId="77777777" w:rsidR="00605AB4" w:rsidRPr="00DC7E9B" w:rsidRDefault="00605AB4" w:rsidP="00165590">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podpis osoby uprawnionej do złożenia oświadczenia w imieniu Wykonawcy lub Podwykonawcy. </w:t>
      </w:r>
    </w:p>
    <w:p w14:paraId="7130705A" w14:textId="77777777" w:rsidR="00605AB4" w:rsidRPr="00DC7E9B" w:rsidRDefault="00605AB4" w:rsidP="00165590">
      <w:pPr>
        <w:numPr>
          <w:ilvl w:val="0"/>
          <w:numId w:val="77"/>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6A531FA2" w14:textId="77777777" w:rsidR="00605AB4" w:rsidRPr="00DC7E9B" w:rsidRDefault="00605AB4" w:rsidP="00165590">
      <w:pPr>
        <w:numPr>
          <w:ilvl w:val="0"/>
          <w:numId w:val="77"/>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Zamiast oświadczenia o którym mowa w ust. 9, Wykonawca (lub Podwykonawca) może przedłożyć:</w:t>
      </w:r>
    </w:p>
    <w:p w14:paraId="11F17C45" w14:textId="77777777" w:rsidR="00605AB4" w:rsidRPr="00DC7E9B" w:rsidRDefault="00605AB4" w:rsidP="00165590">
      <w:pPr>
        <w:numPr>
          <w:ilvl w:val="1"/>
          <w:numId w:val="77"/>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oświadczenia wszystkich zatrudnionych na zadaniu pracowników, ze wskazaniem okoliczności o których mowa w ust. 10 pkt 3 Umowy,</w:t>
      </w:r>
    </w:p>
    <w:p w14:paraId="7839248D" w14:textId="77777777" w:rsidR="00605AB4" w:rsidRPr="00DC7E9B" w:rsidRDefault="00605AB4" w:rsidP="00165590">
      <w:pPr>
        <w:numPr>
          <w:ilvl w:val="1"/>
          <w:numId w:val="77"/>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poświadczone za zgodność z oryginałem kopie umów o prace pracowników wykonujących zadanie.</w:t>
      </w:r>
    </w:p>
    <w:p w14:paraId="433C2BFC" w14:textId="77777777" w:rsidR="00605AB4" w:rsidRPr="00DC7E9B" w:rsidRDefault="00605AB4" w:rsidP="00AA21BD">
      <w:pPr>
        <w:spacing w:before="0" w:after="0" w:line="259" w:lineRule="auto"/>
        <w:rPr>
          <w:b/>
          <w:sz w:val="22"/>
          <w:szCs w:val="22"/>
        </w:rPr>
      </w:pPr>
    </w:p>
    <w:p w14:paraId="767038A3" w14:textId="77777777" w:rsidR="00605AB4" w:rsidRPr="00DC7E9B" w:rsidRDefault="00605AB4" w:rsidP="00AA21BD">
      <w:pPr>
        <w:spacing w:before="0" w:after="0" w:line="259" w:lineRule="auto"/>
        <w:jc w:val="center"/>
        <w:rPr>
          <w:b/>
          <w:sz w:val="22"/>
          <w:szCs w:val="22"/>
        </w:rPr>
      </w:pPr>
      <w:r w:rsidRPr="00DC7E9B">
        <w:rPr>
          <w:b/>
          <w:sz w:val="22"/>
          <w:szCs w:val="22"/>
        </w:rPr>
        <w:t>§ 16.</w:t>
      </w:r>
    </w:p>
    <w:p w14:paraId="4A39BA1A" w14:textId="77777777" w:rsidR="00605AB4" w:rsidRPr="00DC7E9B" w:rsidRDefault="00605AB4" w:rsidP="00AA21BD">
      <w:pPr>
        <w:spacing w:before="0" w:after="0" w:line="259" w:lineRule="auto"/>
        <w:jc w:val="center"/>
        <w:rPr>
          <w:b/>
          <w:sz w:val="22"/>
          <w:szCs w:val="22"/>
        </w:rPr>
      </w:pPr>
      <w:r w:rsidRPr="00DC7E9B">
        <w:rPr>
          <w:b/>
          <w:sz w:val="22"/>
          <w:szCs w:val="22"/>
        </w:rPr>
        <w:t>PODWYKONAWCY</w:t>
      </w:r>
    </w:p>
    <w:p w14:paraId="23A55F13"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A3D1766"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Projekt oraz Umowa z Podwykonawcą lub dalszym Podwykonawcą musi zawierać:</w:t>
      </w:r>
    </w:p>
    <w:p w14:paraId="34B76013"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zakres robót zleconych Podwykonawcy lub dalszemu Podwykonawcy,</w:t>
      </w:r>
    </w:p>
    <w:p w14:paraId="79ED7F55"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kwotę wynagrodzenia za roboty, jednak wskazana kwota nie może być wyższa niż wartość tego zakresu robót wynikająca z oferty Wykonawcy,</w:t>
      </w:r>
    </w:p>
    <w:p w14:paraId="273AD631"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termin wykonania powierzonego zakresu robót,</w:t>
      </w:r>
    </w:p>
    <w:p w14:paraId="1737E873"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postanowienia dotyczące wysokości kar umownych, jednak nie wyższe niż wynikające z § 22 niniejszej umowy.</w:t>
      </w:r>
    </w:p>
    <w:p w14:paraId="56DD44AA"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A01324"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Zamawiający w terminie 7 dni od dnia przedłożenia mu projektu umowy, o której mowa w ust. 1 zgłasza w formie pisemnej zastrzeżenia do projektu umowy o podwykonawstwo, której przedmiotem są roboty budowlane, jeżeli:</w:t>
      </w:r>
    </w:p>
    <w:p w14:paraId="750AF656"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40992C2B"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4F40346D"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6D282C63"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zastrzeżeń do przedłożonego projektu umowy o podwykonawstwo, której przedmiotem są roboty budowlane w terminie określonym w ust. 4, uważa się za akceptację projektu umowy przez Zamawiającego.</w:t>
      </w:r>
    </w:p>
    <w:p w14:paraId="393BB64B"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2CD3D7A"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przekazania mu umowy, o której mowa w ust. 6, zgłasza w formie pisemnej sprzeciw do umowy o podwykonawstwo, której przedmiotem są roboty budowlane, jeżeli:</w:t>
      </w:r>
    </w:p>
    <w:p w14:paraId="56BC502E"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115CCCE8"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302D8BBE" w14:textId="77777777" w:rsidR="00605AB4" w:rsidRPr="00DC7E9B" w:rsidRDefault="00605AB4" w:rsidP="00165590">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5E56B8FC"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sprzeciwu do przedłożonej umowy, w terminie określonym w ust. 7, uważa się za akceptację umowy przez Zamawiającego.</w:t>
      </w:r>
    </w:p>
    <w:p w14:paraId="400387E5"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zmian umowy o podwykonawstwo postanowienia ust. od 1 do 8 stosuje się odpowiednio.</w:t>
      </w:r>
    </w:p>
    <w:p w14:paraId="628128B1"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1002F99A"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D2E409E"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na żądanie Zamawiającego udzielić wszelkich informacji dotyczących Podwykonawcy w zakresie niezbędnym, do potwierdzenia doświadczenia i kompetencji Podwykonawcy.</w:t>
      </w:r>
    </w:p>
    <w:p w14:paraId="5271C5AA"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71B8E38C"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zawrze w umowach z Podwykonawcami klauzule umożliwiające Zamawiającemu przejęcie praw i obowiązków wynikających z tych umów  w przypadku rozwiązania niniejszej umowy.</w:t>
      </w:r>
    </w:p>
    <w:p w14:paraId="5CFE5510"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4123389"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Wszelkie zmiany umów, o których mowa w ust. 1 wymagają formy pisemnej pod rygorem nieważności i zgody Zamawiającego.</w:t>
      </w:r>
    </w:p>
    <w:p w14:paraId="694FD7BF" w14:textId="77777777" w:rsidR="00605AB4" w:rsidRPr="00DC7E9B" w:rsidRDefault="00605AB4" w:rsidP="00165590">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3714B771" w14:textId="77777777" w:rsidR="00605AB4" w:rsidRPr="00DC7E9B" w:rsidRDefault="00605AB4" w:rsidP="00AA21BD">
      <w:pPr>
        <w:spacing w:before="0" w:after="0" w:line="259" w:lineRule="auto"/>
        <w:rPr>
          <w:b/>
          <w:sz w:val="22"/>
          <w:szCs w:val="22"/>
        </w:rPr>
      </w:pPr>
    </w:p>
    <w:p w14:paraId="30CE49F6" w14:textId="77777777" w:rsidR="00605AB4" w:rsidRPr="00DC7E9B" w:rsidRDefault="00605AB4" w:rsidP="00AA21BD">
      <w:pPr>
        <w:spacing w:before="0" w:after="0" w:line="259" w:lineRule="auto"/>
        <w:jc w:val="center"/>
        <w:rPr>
          <w:b/>
          <w:sz w:val="22"/>
          <w:szCs w:val="22"/>
        </w:rPr>
      </w:pPr>
      <w:r w:rsidRPr="00DC7E9B">
        <w:rPr>
          <w:b/>
          <w:sz w:val="22"/>
          <w:szCs w:val="22"/>
        </w:rPr>
        <w:t>§ 17.</w:t>
      </w:r>
    </w:p>
    <w:p w14:paraId="74F82906" w14:textId="77777777" w:rsidR="00605AB4" w:rsidRPr="00DC7E9B" w:rsidRDefault="00605AB4" w:rsidP="00AA21BD">
      <w:pPr>
        <w:spacing w:before="0" w:after="0" w:line="259" w:lineRule="auto"/>
        <w:jc w:val="center"/>
        <w:rPr>
          <w:b/>
          <w:sz w:val="22"/>
          <w:szCs w:val="22"/>
        </w:rPr>
      </w:pPr>
      <w:r w:rsidRPr="00DC7E9B">
        <w:rPr>
          <w:b/>
          <w:sz w:val="22"/>
          <w:szCs w:val="22"/>
        </w:rPr>
        <w:t>PRZEKAZANIE PLACU BUDOWY</w:t>
      </w:r>
    </w:p>
    <w:p w14:paraId="6F4AB008" w14:textId="77777777" w:rsidR="00605AB4" w:rsidRPr="00DC7E9B" w:rsidRDefault="00605AB4" w:rsidP="00AA21BD">
      <w:pPr>
        <w:spacing w:before="0" w:after="160" w:line="259" w:lineRule="auto"/>
        <w:ind w:left="-142"/>
        <w:jc w:val="both"/>
        <w:rPr>
          <w:bCs/>
          <w:sz w:val="22"/>
          <w:szCs w:val="22"/>
        </w:rPr>
      </w:pPr>
      <w:r w:rsidRPr="00DC7E9B">
        <w:rPr>
          <w:bCs/>
          <w:sz w:val="22"/>
          <w:szCs w:val="22"/>
        </w:rPr>
        <w:t>Zamawiający przekaże Wykonawcy teren budowy nie później, niż w ciągu 10 dni roboczych od dnia podpisania umowy.</w:t>
      </w:r>
    </w:p>
    <w:p w14:paraId="1F500FA1" w14:textId="77777777" w:rsidR="00605AB4" w:rsidRPr="00DC7E9B" w:rsidRDefault="00605AB4" w:rsidP="00AA21BD">
      <w:pPr>
        <w:spacing w:before="0" w:after="0" w:line="259" w:lineRule="auto"/>
        <w:jc w:val="center"/>
        <w:rPr>
          <w:b/>
          <w:sz w:val="22"/>
          <w:szCs w:val="22"/>
        </w:rPr>
      </w:pPr>
      <w:r w:rsidRPr="00DC7E9B">
        <w:rPr>
          <w:b/>
          <w:sz w:val="22"/>
          <w:szCs w:val="22"/>
        </w:rPr>
        <w:t>§ 18.</w:t>
      </w:r>
    </w:p>
    <w:p w14:paraId="5D745C8B" w14:textId="77777777" w:rsidR="00605AB4" w:rsidRPr="00DC7E9B" w:rsidRDefault="00605AB4" w:rsidP="00AA21BD">
      <w:pPr>
        <w:spacing w:before="0" w:after="0" w:line="259" w:lineRule="auto"/>
        <w:jc w:val="center"/>
        <w:rPr>
          <w:b/>
          <w:sz w:val="22"/>
          <w:szCs w:val="22"/>
        </w:rPr>
      </w:pPr>
      <w:r w:rsidRPr="00DC7E9B">
        <w:rPr>
          <w:b/>
          <w:sz w:val="22"/>
          <w:szCs w:val="22"/>
        </w:rPr>
        <w:t>ZASADY ODBIORU ROBÓT</w:t>
      </w:r>
    </w:p>
    <w:p w14:paraId="540F1E28" w14:textId="77777777" w:rsidR="00605AB4" w:rsidRPr="00DC7E9B" w:rsidRDefault="00605AB4" w:rsidP="00165590">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6304C051" w14:textId="77777777" w:rsidR="00605AB4" w:rsidRPr="00DC7E9B" w:rsidRDefault="00605AB4" w:rsidP="00165590">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14:paraId="4852D0D2" w14:textId="77777777" w:rsidR="00605AB4" w:rsidRPr="00DC7E9B" w:rsidRDefault="00605AB4" w:rsidP="00165590">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2C21E99F" w14:textId="77777777" w:rsidR="00605AB4" w:rsidRPr="00DC7E9B" w:rsidRDefault="00605AB4" w:rsidP="00165590">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Warunkiem dokonania odbioru końcowego jest wykonanie przedmiotu zamówienia zgodnie z umową oraz przekazanie kompletnej dokumentacji powykonawczej.</w:t>
      </w:r>
    </w:p>
    <w:p w14:paraId="2C0C50BB" w14:textId="77777777" w:rsidR="00605AB4" w:rsidRPr="00DC7E9B" w:rsidRDefault="00605AB4" w:rsidP="00165590">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czynności odbioru końcowego i odbioru pogwarancyjnego spisany będzie protokół zawierający wszystkie ustalenia dokonane w toku odbioru oraz zostaną wyznaczone terminy na usunięcie stwierdzonych w trakcie odbioru wad.</w:t>
      </w:r>
    </w:p>
    <w:p w14:paraId="6F81D2D9" w14:textId="77777777" w:rsidR="00605AB4" w:rsidRDefault="00605AB4" w:rsidP="00AA21BD">
      <w:pPr>
        <w:spacing w:before="0" w:after="0" w:line="259" w:lineRule="auto"/>
        <w:jc w:val="center"/>
        <w:rPr>
          <w:b/>
          <w:sz w:val="22"/>
          <w:szCs w:val="22"/>
        </w:rPr>
      </w:pPr>
    </w:p>
    <w:p w14:paraId="6282C285" w14:textId="77777777" w:rsidR="00605AB4" w:rsidRPr="0058263B" w:rsidRDefault="00605AB4" w:rsidP="00AA21BD">
      <w:pPr>
        <w:spacing w:before="0" w:after="0" w:line="259" w:lineRule="auto"/>
        <w:jc w:val="center"/>
        <w:rPr>
          <w:b/>
          <w:sz w:val="22"/>
          <w:szCs w:val="22"/>
        </w:rPr>
      </w:pPr>
      <w:r w:rsidRPr="0058263B">
        <w:rPr>
          <w:b/>
          <w:sz w:val="22"/>
          <w:szCs w:val="22"/>
        </w:rPr>
        <w:t>§ 19.</w:t>
      </w:r>
    </w:p>
    <w:p w14:paraId="4D6D538A" w14:textId="77777777" w:rsidR="00605AB4" w:rsidRPr="0058263B" w:rsidRDefault="00605AB4" w:rsidP="00AA21BD">
      <w:pPr>
        <w:spacing w:before="0" w:after="0" w:line="259" w:lineRule="auto"/>
        <w:jc w:val="center"/>
        <w:rPr>
          <w:b/>
          <w:sz w:val="22"/>
          <w:szCs w:val="22"/>
        </w:rPr>
      </w:pPr>
      <w:r w:rsidRPr="0058263B">
        <w:rPr>
          <w:b/>
          <w:sz w:val="22"/>
          <w:szCs w:val="22"/>
        </w:rPr>
        <w:t>GWARANCJA I RĘKOJMIA</w:t>
      </w:r>
    </w:p>
    <w:p w14:paraId="762AAC32"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udziela Zamawiającemu pisemnej gwarancji jakości na wykonane roboty będące przedmiotem umowy licząc od dnia odbioru końcowego inwestycji, na okres </w:t>
      </w:r>
      <w:r w:rsidRPr="00DC7E9B">
        <w:rPr>
          <w:rFonts w:eastAsia="Calibri"/>
          <w:b/>
          <w:sz w:val="22"/>
          <w:szCs w:val="22"/>
          <w:lang w:eastAsia="en-US"/>
        </w:rPr>
        <w:t>..….. miesięcy</w:t>
      </w:r>
      <w:r w:rsidRPr="00DC7E9B">
        <w:rPr>
          <w:rFonts w:eastAsia="Calibri"/>
          <w:bCs/>
          <w:sz w:val="22"/>
          <w:szCs w:val="22"/>
          <w:lang w:eastAsia="en-US"/>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5E1CFCEA"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2 miesiące przed terminem upływu gwarancji Zamawiający wraz z Wykonawcą przeprowadzi przegląd przedmiotu umowy. Usunięcie stwierdzonych wad winno nastąpić do końca okresu gwarancyjnego.</w:t>
      </w:r>
    </w:p>
    <w:p w14:paraId="191F7580"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może dochodzić roszczeń z tytułu gwarancji także po terminie określonym w ust. 1, jeżeli zgłosił wadę /usterkę przed upływem tego okresu.</w:t>
      </w:r>
    </w:p>
    <w:p w14:paraId="66EB76D4"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723AA038"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nie może odmówić usunięcia wad/usterek bez względu na wysokość związanych z tym kosztów. </w:t>
      </w:r>
    </w:p>
    <w:p w14:paraId="4E217230"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Usunięcie wady/usterki będzie stwierdzone protokolarnie, po uprzednim zawiadomieniu Zamawiającego przez Wykonawcę o jej usunięciu.</w:t>
      </w:r>
    </w:p>
    <w:p w14:paraId="7426805D"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04176354"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Drobne naprawy mogą być wykonane przez Zamawiającego na koszt Wykonawcy po wyrażeniu zgody przez Wykonawcę i bez utraty praw Zamawiającego wynikających z gwarancji.</w:t>
      </w:r>
    </w:p>
    <w:p w14:paraId="104A4497"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0C361BBE"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Gwarancja nie wyłącza, nie ogranicza, ani nie zawiesza uprawnień Zamawiającego wynikających z przepisów o rękojmi za wady przedmiotu umowy.</w:t>
      </w:r>
    </w:p>
    <w:p w14:paraId="12D2F50F" w14:textId="77777777" w:rsidR="00605AB4" w:rsidRPr="00DC7E9B"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420FFA4B" w14:textId="77777777" w:rsidR="00605AB4" w:rsidRPr="00D8180F" w:rsidRDefault="00605AB4" w:rsidP="00165590">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A01F1C6" w14:textId="77777777" w:rsidR="00605AB4" w:rsidRDefault="00605AB4" w:rsidP="00AA21BD">
      <w:pPr>
        <w:spacing w:before="0" w:after="0" w:line="259" w:lineRule="auto"/>
        <w:jc w:val="center"/>
        <w:rPr>
          <w:b/>
          <w:sz w:val="22"/>
          <w:szCs w:val="22"/>
        </w:rPr>
      </w:pPr>
    </w:p>
    <w:p w14:paraId="37A533AA" w14:textId="77777777" w:rsidR="00605AB4" w:rsidRPr="00DC7E9B" w:rsidRDefault="00605AB4" w:rsidP="00AA21BD">
      <w:pPr>
        <w:spacing w:before="0" w:after="0" w:line="259" w:lineRule="auto"/>
        <w:jc w:val="center"/>
        <w:rPr>
          <w:b/>
          <w:sz w:val="22"/>
          <w:szCs w:val="22"/>
        </w:rPr>
      </w:pPr>
      <w:r w:rsidRPr="00DC7E9B">
        <w:rPr>
          <w:b/>
          <w:sz w:val="22"/>
          <w:szCs w:val="22"/>
        </w:rPr>
        <w:t>§ 20.</w:t>
      </w:r>
    </w:p>
    <w:p w14:paraId="57BBC89D" w14:textId="77777777" w:rsidR="00605AB4" w:rsidRPr="00DC7E9B" w:rsidRDefault="00605AB4" w:rsidP="00AA21BD">
      <w:pPr>
        <w:spacing w:before="0" w:after="0" w:line="259" w:lineRule="auto"/>
        <w:jc w:val="center"/>
        <w:rPr>
          <w:b/>
          <w:sz w:val="22"/>
          <w:szCs w:val="22"/>
        </w:rPr>
      </w:pPr>
      <w:r w:rsidRPr="00DC7E9B">
        <w:rPr>
          <w:b/>
          <w:sz w:val="22"/>
          <w:szCs w:val="22"/>
        </w:rPr>
        <w:t>ZABEZPIECZENIE NALEŻYTEGO WYKONANIA UMOWY</w:t>
      </w:r>
    </w:p>
    <w:p w14:paraId="5A0C104A" w14:textId="379BA21E" w:rsidR="00605AB4" w:rsidRPr="00DC7E9B" w:rsidRDefault="00605AB4" w:rsidP="00165590">
      <w:pPr>
        <w:numPr>
          <w:ilvl w:val="0"/>
          <w:numId w:val="8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Ustala się zabezpieczenie należytego wykonania umowy, w wysokości 5% wynagrodzenia brutto, o którym mowa w §6 ust. 1 umowy, tj. kwotę …………………………… (słownie:………………………………………………………).</w:t>
      </w:r>
    </w:p>
    <w:p w14:paraId="1BD9DE3F" w14:textId="77777777" w:rsidR="00605AB4" w:rsidRPr="00DC7E9B" w:rsidRDefault="00605AB4" w:rsidP="00165590">
      <w:pPr>
        <w:numPr>
          <w:ilvl w:val="0"/>
          <w:numId w:val="8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14:paraId="102FD7ED" w14:textId="77777777" w:rsidR="00605AB4" w:rsidRPr="00DC7E9B" w:rsidRDefault="00605AB4" w:rsidP="00165590">
      <w:pPr>
        <w:numPr>
          <w:ilvl w:val="0"/>
          <w:numId w:val="8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Zabezpieczenie należytego wykonania umowy będzie zwrócone Wykonawcy w terminach i wysokościach jak niżej:</w:t>
      </w:r>
    </w:p>
    <w:p w14:paraId="167B6C0D" w14:textId="77777777" w:rsidR="00605AB4" w:rsidRPr="00DC7E9B" w:rsidRDefault="00605AB4" w:rsidP="00165590">
      <w:pPr>
        <w:numPr>
          <w:ilvl w:val="1"/>
          <w:numId w:val="8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70% wartości zabezpieczenia – nie później niż 30 dni od dnia wykonania zamówienia i uznania przez Zamawiającego za należycie wykonane,</w:t>
      </w:r>
    </w:p>
    <w:p w14:paraId="17ECF71B" w14:textId="77777777" w:rsidR="00605AB4" w:rsidRPr="00DC7E9B" w:rsidRDefault="00605AB4" w:rsidP="00165590">
      <w:pPr>
        <w:numPr>
          <w:ilvl w:val="1"/>
          <w:numId w:val="8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30% wartości zabezpieczenia – zostanie zwrócone nie później niż 15 dni po upływie okresu rękojmi za wady lub gwarancji.</w:t>
      </w:r>
    </w:p>
    <w:p w14:paraId="78D08C1D" w14:textId="77777777" w:rsidR="00605AB4" w:rsidRPr="00DC7E9B" w:rsidRDefault="00605AB4" w:rsidP="00165590">
      <w:pPr>
        <w:numPr>
          <w:ilvl w:val="0"/>
          <w:numId w:val="8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739C3569" w14:textId="77777777" w:rsidR="00605AB4" w:rsidRPr="00DC7E9B" w:rsidRDefault="00605AB4" w:rsidP="00165590">
      <w:pPr>
        <w:numPr>
          <w:ilvl w:val="0"/>
          <w:numId w:val="8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4AB9E72B" w14:textId="77777777" w:rsidR="00605AB4" w:rsidRPr="00DC7E9B" w:rsidRDefault="00605AB4" w:rsidP="00165590">
      <w:pPr>
        <w:numPr>
          <w:ilvl w:val="0"/>
          <w:numId w:val="8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58E6375C" w14:textId="77777777" w:rsidR="00605AB4" w:rsidRPr="00DC7E9B" w:rsidRDefault="00605AB4" w:rsidP="00165590">
      <w:pPr>
        <w:numPr>
          <w:ilvl w:val="0"/>
          <w:numId w:val="8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Wypłata następuje nie później niż w ostatnim dniu ważności dotychczasowego zabezpieczenia.</w:t>
      </w:r>
    </w:p>
    <w:p w14:paraId="12E69CFD" w14:textId="77777777" w:rsidR="00605AB4" w:rsidRPr="00DC7E9B" w:rsidRDefault="00605AB4" w:rsidP="00AA21BD">
      <w:pPr>
        <w:spacing w:before="0" w:after="0" w:line="259" w:lineRule="auto"/>
        <w:jc w:val="center"/>
        <w:rPr>
          <w:b/>
          <w:sz w:val="22"/>
          <w:szCs w:val="22"/>
        </w:rPr>
      </w:pPr>
    </w:p>
    <w:p w14:paraId="34216436" w14:textId="77777777" w:rsidR="00605AB4" w:rsidRPr="00DC7E9B" w:rsidRDefault="00605AB4" w:rsidP="00AA21BD">
      <w:pPr>
        <w:spacing w:before="0" w:after="0" w:line="259" w:lineRule="auto"/>
        <w:jc w:val="center"/>
        <w:rPr>
          <w:b/>
          <w:sz w:val="22"/>
          <w:szCs w:val="22"/>
        </w:rPr>
      </w:pPr>
      <w:r w:rsidRPr="00DC7E9B">
        <w:rPr>
          <w:b/>
          <w:sz w:val="22"/>
          <w:szCs w:val="22"/>
        </w:rPr>
        <w:t>§ 21.</w:t>
      </w:r>
    </w:p>
    <w:p w14:paraId="000E3E58" w14:textId="77777777" w:rsidR="00605AB4" w:rsidRPr="00DC7E9B" w:rsidRDefault="00605AB4" w:rsidP="00AA21BD">
      <w:pPr>
        <w:spacing w:before="0" w:after="0" w:line="259" w:lineRule="auto"/>
        <w:jc w:val="center"/>
        <w:rPr>
          <w:b/>
          <w:sz w:val="22"/>
          <w:szCs w:val="22"/>
        </w:rPr>
      </w:pPr>
      <w:r w:rsidRPr="00DC7E9B">
        <w:rPr>
          <w:b/>
          <w:sz w:val="22"/>
          <w:szCs w:val="22"/>
        </w:rPr>
        <w:t>UBEZPIECZENIE</w:t>
      </w:r>
    </w:p>
    <w:p w14:paraId="3D7A5776" w14:textId="77777777" w:rsidR="00605AB4" w:rsidRPr="00DC7E9B" w:rsidRDefault="00605AB4" w:rsidP="00165590">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197A2B21" w14:textId="77777777" w:rsidR="00605AB4" w:rsidRPr="00DC7E9B" w:rsidRDefault="00605AB4" w:rsidP="00165590">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Ubezpieczeniu podlegają w szczególności:</w:t>
      </w:r>
    </w:p>
    <w:p w14:paraId="7ED54942" w14:textId="77777777" w:rsidR="00605AB4" w:rsidRPr="00DC7E9B" w:rsidRDefault="00605AB4" w:rsidP="00165590">
      <w:pPr>
        <w:numPr>
          <w:ilvl w:val="1"/>
          <w:numId w:val="8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roboty objęte umową, urządzenia oraz wszelkie mienie ruchome związane bezpośrednio z wykonawstwem robót,</w:t>
      </w:r>
    </w:p>
    <w:p w14:paraId="576852A0" w14:textId="77777777" w:rsidR="00605AB4" w:rsidRPr="00DC7E9B" w:rsidRDefault="00605AB4" w:rsidP="00165590">
      <w:pPr>
        <w:numPr>
          <w:ilvl w:val="1"/>
          <w:numId w:val="8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odpowiedzialność cywilna za szkody oraz następstwa nieszczęśliwych wypadków dotyczące pracowników i osób trzecich, a powstałe w związku z prowadzonymi robotami, w tym również ruchem pojazdów mechanicznych.</w:t>
      </w:r>
    </w:p>
    <w:p w14:paraId="5836A275" w14:textId="77777777" w:rsidR="00605AB4" w:rsidRPr="00DC7E9B" w:rsidRDefault="00605AB4" w:rsidP="00165590">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430356A5" w14:textId="77777777" w:rsidR="00605AB4" w:rsidRPr="00DC7E9B" w:rsidRDefault="00605AB4" w:rsidP="00165590">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721FC03F" w14:textId="77777777" w:rsidR="00605AB4" w:rsidRPr="00DC7E9B" w:rsidRDefault="00605AB4" w:rsidP="00AA21BD">
      <w:pPr>
        <w:spacing w:before="0" w:after="0" w:line="259" w:lineRule="auto"/>
        <w:jc w:val="center"/>
        <w:rPr>
          <w:b/>
          <w:sz w:val="22"/>
          <w:szCs w:val="22"/>
        </w:rPr>
      </w:pPr>
    </w:p>
    <w:p w14:paraId="471F1597" w14:textId="77777777" w:rsidR="00605AB4" w:rsidRDefault="00605AB4" w:rsidP="00AA21BD">
      <w:pPr>
        <w:spacing w:before="0" w:after="0" w:line="259" w:lineRule="auto"/>
        <w:jc w:val="center"/>
        <w:rPr>
          <w:b/>
          <w:sz w:val="22"/>
          <w:szCs w:val="22"/>
        </w:rPr>
      </w:pPr>
    </w:p>
    <w:p w14:paraId="0E8C207E" w14:textId="77777777" w:rsidR="00605AB4" w:rsidRPr="00DC7E9B" w:rsidRDefault="00605AB4" w:rsidP="00AA21BD">
      <w:pPr>
        <w:spacing w:before="0" w:after="0" w:line="259" w:lineRule="auto"/>
        <w:jc w:val="center"/>
        <w:rPr>
          <w:b/>
          <w:sz w:val="22"/>
          <w:szCs w:val="22"/>
        </w:rPr>
      </w:pPr>
      <w:r w:rsidRPr="00DC7E9B">
        <w:rPr>
          <w:b/>
          <w:sz w:val="22"/>
          <w:szCs w:val="22"/>
        </w:rPr>
        <w:t>§ 22.</w:t>
      </w:r>
    </w:p>
    <w:p w14:paraId="30C7450F" w14:textId="77777777" w:rsidR="00605AB4" w:rsidRPr="00DC7E9B" w:rsidRDefault="00605AB4" w:rsidP="00AA21BD">
      <w:pPr>
        <w:spacing w:before="0" w:after="0" w:line="259" w:lineRule="auto"/>
        <w:jc w:val="center"/>
        <w:rPr>
          <w:b/>
          <w:sz w:val="22"/>
          <w:szCs w:val="22"/>
        </w:rPr>
      </w:pPr>
      <w:r w:rsidRPr="00DC7E9B">
        <w:rPr>
          <w:b/>
          <w:sz w:val="22"/>
          <w:szCs w:val="22"/>
        </w:rPr>
        <w:t>KARY UMOWNE</w:t>
      </w:r>
    </w:p>
    <w:p w14:paraId="67B12EA2" w14:textId="77777777" w:rsidR="00605AB4" w:rsidRPr="00DC7E9B" w:rsidRDefault="00605AB4" w:rsidP="00165590">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zapłaci Zamawiającemu kary umowne:</w:t>
      </w:r>
    </w:p>
    <w:p w14:paraId="1356E30F"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przedmiotu umowy – w wysokości </w:t>
      </w:r>
      <w:r w:rsidRPr="00DC7E9B">
        <w:rPr>
          <w:rFonts w:eastAsia="Calibri"/>
          <w:b/>
          <w:sz w:val="22"/>
          <w:szCs w:val="22"/>
          <w:lang w:eastAsia="en-US"/>
        </w:rPr>
        <w:t>0,05%</w:t>
      </w:r>
      <w:r w:rsidRPr="00DC7E9B">
        <w:rPr>
          <w:rFonts w:eastAsia="Calibri"/>
          <w:bCs/>
          <w:sz w:val="22"/>
          <w:szCs w:val="22"/>
          <w:lang w:eastAsia="en-US"/>
        </w:rPr>
        <w:t xml:space="preserve"> wynagrodzenia umownego brutto, określonego w § 6 ust. 1 za każdy dzień zwłoki,</w:t>
      </w:r>
    </w:p>
    <w:p w14:paraId="075160A3"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57F50ACE"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nowego lub uaktualnionego zabezpieczenia należytego wykonania umowy, które wniesione zostało w innej formie niż pieniądz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liczony od upływu terminu wyznaczonego na dostarczenie, natomiast za brak złożenia – kwotę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w:t>
      </w:r>
    </w:p>
    <w:p w14:paraId="6EAC6683"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usunięciu wad stwierdzonych podczas odbioru końcowego oraz w okresie gwarancji i rękojmi –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66E59C15"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dokumentów, o których mowa w § 3 ust. 3 pkt 1 do 6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w:t>
      </w:r>
    </w:p>
    <w:p w14:paraId="11A1D26F"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2 pkt 1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(przy czym dla niniejszego punktu dzień rozumiany jest jako następujące po sobie 24 godziny),</w:t>
      </w:r>
    </w:p>
    <w:p w14:paraId="0812A905"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spowodowanie przerwy w realizacji robót z przyczyn zależnych od Wykonawcy, dłuższej niż 5 dni roboczych – w wysokości </w:t>
      </w:r>
      <w:r w:rsidRPr="00DC7E9B">
        <w:rPr>
          <w:rFonts w:eastAsia="Calibri"/>
          <w:b/>
          <w:sz w:val="22"/>
          <w:szCs w:val="22"/>
          <w:lang w:eastAsia="en-US"/>
        </w:rPr>
        <w:t>0,03%</w:t>
      </w:r>
      <w:r w:rsidRPr="00DC7E9B">
        <w:rPr>
          <w:rFonts w:eastAsia="Calibri"/>
          <w:bCs/>
          <w:sz w:val="22"/>
          <w:szCs w:val="22"/>
          <w:lang w:eastAsia="en-US"/>
        </w:rPr>
        <w:t xml:space="preserve"> wynagrodzenia umownego brutto określonego w § 6 ust. 1, za każdy dzień przerwy, nie uwzględniając terminu wskazanego w § 17 ,</w:t>
      </w:r>
    </w:p>
    <w:p w14:paraId="4EEADD3D"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umową bez konieczności uprzedniego informowania – w wysokości </w:t>
      </w:r>
      <w:r w:rsidRPr="00DC7E9B">
        <w:rPr>
          <w:rFonts w:eastAsia="Calibri"/>
          <w:b/>
          <w:sz w:val="22"/>
          <w:szCs w:val="22"/>
          <w:lang w:eastAsia="en-US"/>
        </w:rPr>
        <w:t>300 zł</w:t>
      </w:r>
      <w:r w:rsidRPr="00DC7E9B">
        <w:rPr>
          <w:rFonts w:eastAsia="Calibri"/>
          <w:bCs/>
          <w:sz w:val="22"/>
          <w:szCs w:val="22"/>
          <w:lang w:eastAsia="en-US"/>
        </w:rPr>
        <w:t xml:space="preserve"> za każdy stwierdzony przypadek,</w:t>
      </w:r>
    </w:p>
    <w:p w14:paraId="23363E62"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DC7E9B">
        <w:rPr>
          <w:rFonts w:eastAsia="Calibri"/>
          <w:b/>
          <w:sz w:val="22"/>
          <w:szCs w:val="22"/>
          <w:lang w:eastAsia="en-US"/>
        </w:rPr>
        <w:t>1.000 zł</w:t>
      </w:r>
      <w:r w:rsidRPr="00DC7E9B">
        <w:rPr>
          <w:rFonts w:eastAsia="Calibri"/>
          <w:bCs/>
          <w:sz w:val="22"/>
          <w:szCs w:val="22"/>
          <w:lang w:eastAsia="en-US"/>
        </w:rPr>
        <w:t xml:space="preserve"> za każdy stwierdzony przypadek,</w:t>
      </w:r>
    </w:p>
    <w:p w14:paraId="73040B8B"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odstąpienia od umowy z przyczyn leżących po stronie Wykonawcy –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w:t>
      </w:r>
    </w:p>
    <w:p w14:paraId="7D3BBA72"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braku zapłaty wynagrodzenia należnego Podwykonawcom lub dalszym Podwykonawcom w terminie wynikającym z umowy zawartej między Wykonawcą i Podwykonawcą lub dalszym Podwykonawcą – w wysokości </w:t>
      </w:r>
      <w:r w:rsidRPr="00DC7E9B">
        <w:rPr>
          <w:rFonts w:eastAsia="Calibri"/>
          <w:b/>
          <w:sz w:val="22"/>
          <w:szCs w:val="22"/>
          <w:lang w:eastAsia="en-US"/>
        </w:rPr>
        <w:t xml:space="preserve">5% </w:t>
      </w:r>
      <w:r w:rsidRPr="00DC7E9B">
        <w:rPr>
          <w:rFonts w:eastAsia="Calibri"/>
          <w:bCs/>
          <w:sz w:val="22"/>
          <w:szCs w:val="22"/>
          <w:lang w:eastAsia="en-US"/>
        </w:rPr>
        <w:t xml:space="preserve">wynagrodzenia umownego brutto należnego Podwykonawcom lub dalszym Podwykonawcom, </w:t>
      </w:r>
    </w:p>
    <w:p w14:paraId="776C976E"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nieterminowej zapłaty wynagrodzenia należnego Podwykonawcom lub dalszym Podwykonawcom –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 należnego Podwykonawcom lub dalszym Podwykonawcom, za każdy dzień zwłoki licząc od umownego terminu zapłaty,</w:t>
      </w:r>
    </w:p>
    <w:p w14:paraId="1BFA4615"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do zaakceptowania projektu umowy o podwykonawstwo, której przedmiotem są roboty budowlane lub projektu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6B5F557D"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poświadczonej za zgodność z oryginałem kopii umowy o podwykonawstwo lub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435F8FA6"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braku zmiany umowy o podwykonawstwo w zakresie terminu zapłaty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4416BB3B"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DC7E9B">
        <w:rPr>
          <w:rFonts w:eastAsia="Calibri"/>
          <w:b/>
          <w:sz w:val="22"/>
          <w:szCs w:val="22"/>
          <w:lang w:eastAsia="en-US"/>
        </w:rPr>
        <w:t>500 zł</w:t>
      </w:r>
      <w:r w:rsidRPr="00DC7E9B">
        <w:rPr>
          <w:rFonts w:eastAsia="Calibri"/>
          <w:bCs/>
          <w:sz w:val="22"/>
          <w:szCs w:val="22"/>
          <w:lang w:eastAsia="en-US"/>
        </w:rPr>
        <w:t xml:space="preserve"> za każdy miesiąc realizacji umowy, w którym nie dopełniono przedmiotowego wymogu,</w:t>
      </w:r>
    </w:p>
    <w:p w14:paraId="37199DCD"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obowiązków wynikających z zapisów § 23 ust. 2 pkt 6 umowy –  w wysokości </w:t>
      </w:r>
      <w:r w:rsidRPr="00DC7E9B">
        <w:rPr>
          <w:rFonts w:eastAsia="Calibri"/>
          <w:b/>
          <w:sz w:val="22"/>
          <w:szCs w:val="22"/>
          <w:lang w:eastAsia="en-US"/>
        </w:rPr>
        <w:t>2000 zł</w:t>
      </w:r>
      <w:r w:rsidRPr="00DC7E9B">
        <w:rPr>
          <w:rFonts w:eastAsia="Calibri"/>
          <w:bCs/>
          <w:sz w:val="22"/>
          <w:szCs w:val="22"/>
          <w:lang w:eastAsia="en-US"/>
        </w:rPr>
        <w:t xml:space="preserve"> za każdy dzień zwłoki, liczony od upływu terminu wyznaczonego na ich realizację, </w:t>
      </w:r>
    </w:p>
    <w:p w14:paraId="6CC7935E"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zwłoki w realizacji  obowiązków wynikających z zapisów § 11 pkt 21 umowy – w wysokości </w:t>
      </w:r>
      <w:r w:rsidRPr="00DC7E9B">
        <w:rPr>
          <w:rFonts w:eastAsia="Calibri"/>
          <w:b/>
          <w:sz w:val="22"/>
          <w:szCs w:val="22"/>
          <w:lang w:eastAsia="en-US"/>
        </w:rPr>
        <w:t>500 zł</w:t>
      </w:r>
      <w:r w:rsidRPr="00DC7E9B">
        <w:rPr>
          <w:rFonts w:eastAsia="Calibri"/>
          <w:bCs/>
          <w:sz w:val="22"/>
          <w:szCs w:val="22"/>
          <w:lang w:eastAsia="en-US"/>
        </w:rPr>
        <w:t xml:space="preserve"> za każdy dzień zwłoki (przy czym dla niniejszego punktu dzień rozumiany jest jako następujące po sobie 24 godziny).</w:t>
      </w:r>
    </w:p>
    <w:p w14:paraId="3F6D6B71"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8 - 9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63BFB646"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11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4CC08EAB"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1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122E1DE6"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11 pkt 23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0E3DC9FD"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naruszenie obowiązku Wykonawcy wynikającego z zapisów § 11 pkt. 2  umowy – w wysokości </w:t>
      </w:r>
      <w:r w:rsidRPr="00DC7E9B">
        <w:rPr>
          <w:rFonts w:eastAsia="Calibri"/>
          <w:b/>
          <w:sz w:val="22"/>
          <w:szCs w:val="22"/>
          <w:lang w:eastAsia="en-US"/>
        </w:rPr>
        <w:t xml:space="preserve">0,3% </w:t>
      </w:r>
      <w:r w:rsidRPr="00DC7E9B">
        <w:rPr>
          <w:rFonts w:eastAsia="Calibri"/>
          <w:bCs/>
          <w:sz w:val="22"/>
          <w:szCs w:val="22"/>
          <w:lang w:eastAsia="en-US"/>
        </w:rPr>
        <w:t>wynagrodzenia umownego brutto określonego w § 6 ust. 1</w:t>
      </w:r>
    </w:p>
    <w:p w14:paraId="737AA2AF" w14:textId="77777777" w:rsidR="00605AB4" w:rsidRPr="00DC7E9B" w:rsidRDefault="00605AB4" w:rsidP="00165590">
      <w:pPr>
        <w:numPr>
          <w:ilvl w:val="1"/>
          <w:numId w:val="8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DC7E9B">
        <w:rPr>
          <w:rFonts w:eastAsia="Calibri"/>
          <w:b/>
          <w:sz w:val="22"/>
          <w:szCs w:val="22"/>
          <w:lang w:eastAsia="en-US"/>
        </w:rPr>
        <w:t>2 000 zł</w:t>
      </w:r>
      <w:r w:rsidRPr="00DC7E9B">
        <w:rPr>
          <w:rFonts w:eastAsia="Calibri"/>
          <w:bCs/>
          <w:sz w:val="22"/>
          <w:szCs w:val="22"/>
          <w:lang w:eastAsia="en-US"/>
        </w:rPr>
        <w:t xml:space="preserve"> za realizację przedmiotu umowy;</w:t>
      </w:r>
    </w:p>
    <w:p w14:paraId="42C0011F" w14:textId="77777777" w:rsidR="00605AB4" w:rsidRPr="00DC7E9B" w:rsidRDefault="00605AB4" w:rsidP="00165590">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Zamawiający zapłaci Wykonawcy karę umowną z tytułu odstąpienia od umowy z przyczyn leżących po stronie Zamawiającego,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5AF7CB51" w14:textId="77777777" w:rsidR="00605AB4" w:rsidRPr="00DC7E9B" w:rsidRDefault="00605AB4" w:rsidP="00165590">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Naliczone kary za zwłokę łącznie nie mogą przekroczyć </w:t>
      </w:r>
      <w:r w:rsidRPr="00DC7E9B">
        <w:rPr>
          <w:rFonts w:eastAsia="Calibri"/>
          <w:b/>
          <w:sz w:val="22"/>
          <w:szCs w:val="22"/>
          <w:lang w:eastAsia="en-US"/>
        </w:rPr>
        <w:t>20%</w:t>
      </w:r>
      <w:r w:rsidRPr="00DC7E9B">
        <w:rPr>
          <w:rFonts w:eastAsia="Calibri"/>
          <w:bCs/>
          <w:sz w:val="22"/>
          <w:szCs w:val="22"/>
          <w:lang w:eastAsia="en-US"/>
        </w:rPr>
        <w:t xml:space="preserve"> wynagrodzenia umownego brutto, uwzględniając okres zwłoki w stosunku do terminu końcowego.</w:t>
      </w:r>
    </w:p>
    <w:p w14:paraId="6F3FC015" w14:textId="77777777" w:rsidR="00605AB4" w:rsidRPr="00DC7E9B" w:rsidRDefault="00605AB4" w:rsidP="00165590">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 opóźnienie w zapłacie faktury Wykonawcy przysługują odsetki zgodnie z obowiązującymi przepisami.</w:t>
      </w:r>
    </w:p>
    <w:p w14:paraId="7BB8E7C7" w14:textId="77777777" w:rsidR="00605AB4" w:rsidRPr="00DC7E9B" w:rsidRDefault="00605AB4" w:rsidP="00165590">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zastrzega sobie prawo do odszkodowania uzupełniającego, przenoszącego wysokość kar umownych do wysokości rzeczywiście poniesionej szkody i utraconych korzyści.</w:t>
      </w:r>
    </w:p>
    <w:p w14:paraId="7FA0AAC2" w14:textId="77777777" w:rsidR="00605AB4" w:rsidRPr="00DC7E9B" w:rsidRDefault="00605AB4" w:rsidP="00165590">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51C3E337" w14:textId="77777777" w:rsidR="00605AB4" w:rsidRPr="00DC7E9B" w:rsidRDefault="00605AB4" w:rsidP="00165590">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sz w:val="22"/>
          <w:szCs w:val="22"/>
          <w:lang w:eastAsia="en-US"/>
        </w:rPr>
        <w:t>2</w:t>
      </w:r>
      <w:r w:rsidRPr="00DC7E9B">
        <w:rPr>
          <w:rFonts w:eastAsia="Calibri"/>
          <w:b/>
          <w:sz w:val="22"/>
          <w:szCs w:val="22"/>
          <w:lang w:eastAsia="en-US"/>
        </w:rPr>
        <w:t>0%</w:t>
      </w:r>
      <w:r w:rsidRPr="00DC7E9B">
        <w:rPr>
          <w:rFonts w:eastAsia="Calibri"/>
          <w:bCs/>
          <w:sz w:val="22"/>
          <w:szCs w:val="22"/>
          <w:lang w:eastAsia="en-US"/>
        </w:rPr>
        <w:t xml:space="preserve"> wartości wynagrodzenia umownego brutto określonego w § 6 ust. 1 umowy.</w:t>
      </w:r>
    </w:p>
    <w:p w14:paraId="62F08FDE" w14:textId="77777777" w:rsidR="00605AB4" w:rsidRPr="00DC7E9B" w:rsidRDefault="00605AB4" w:rsidP="00165590">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odpowiedzialność z tytułu szkody wyrządzonej osobie trzeciej w trakcie realizacji zamówienia.</w:t>
      </w:r>
    </w:p>
    <w:p w14:paraId="41CC1E27" w14:textId="77777777" w:rsidR="00605AB4" w:rsidRPr="00DC7E9B" w:rsidRDefault="00605AB4" w:rsidP="00AA21BD">
      <w:pPr>
        <w:spacing w:before="0" w:after="0" w:line="259" w:lineRule="auto"/>
        <w:jc w:val="center"/>
        <w:rPr>
          <w:b/>
          <w:sz w:val="22"/>
          <w:szCs w:val="22"/>
        </w:rPr>
      </w:pPr>
    </w:p>
    <w:p w14:paraId="4EAD843A" w14:textId="77777777" w:rsidR="00605AB4" w:rsidRPr="00DC7E9B" w:rsidRDefault="00605AB4" w:rsidP="00AA21BD">
      <w:pPr>
        <w:spacing w:before="0" w:after="0" w:line="259" w:lineRule="auto"/>
        <w:jc w:val="center"/>
        <w:rPr>
          <w:b/>
          <w:sz w:val="22"/>
          <w:szCs w:val="22"/>
        </w:rPr>
      </w:pPr>
      <w:r w:rsidRPr="00DC7E9B">
        <w:rPr>
          <w:b/>
          <w:sz w:val="22"/>
          <w:szCs w:val="22"/>
        </w:rPr>
        <w:t>§ 23.</w:t>
      </w:r>
    </w:p>
    <w:p w14:paraId="71B6788A" w14:textId="77777777" w:rsidR="00605AB4" w:rsidRPr="00DC7E9B" w:rsidRDefault="00605AB4" w:rsidP="00AA21BD">
      <w:pPr>
        <w:spacing w:before="0" w:after="0" w:line="259" w:lineRule="auto"/>
        <w:jc w:val="center"/>
        <w:rPr>
          <w:b/>
          <w:sz w:val="22"/>
          <w:szCs w:val="22"/>
        </w:rPr>
      </w:pPr>
      <w:r w:rsidRPr="00DC7E9B">
        <w:rPr>
          <w:b/>
          <w:sz w:val="22"/>
          <w:szCs w:val="22"/>
        </w:rPr>
        <w:t>ODSTĄPIENIE OD UMOWY</w:t>
      </w:r>
    </w:p>
    <w:p w14:paraId="003B2D50" w14:textId="77777777" w:rsidR="00605AB4" w:rsidRPr="00DC7E9B" w:rsidRDefault="00605AB4" w:rsidP="00165590">
      <w:pPr>
        <w:numPr>
          <w:ilvl w:val="0"/>
          <w:numId w:val="8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do odstąpienia od umowy w przypadku spełnienia warunków z art. 456 ust. 1 Prawa Zamówień Publicznych. </w:t>
      </w:r>
    </w:p>
    <w:p w14:paraId="79460E2E" w14:textId="77777777" w:rsidR="00605AB4" w:rsidRPr="00DC7E9B" w:rsidRDefault="00605AB4" w:rsidP="00165590">
      <w:pPr>
        <w:numPr>
          <w:ilvl w:val="0"/>
          <w:numId w:val="8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Ponadto, Zamawiającemu przysługuje prawo do odstąpienia od umowy w sytuacjach wskazanych w umowie, a także gdy:</w:t>
      </w:r>
    </w:p>
    <w:p w14:paraId="0F9AFCCB"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47E09FD5"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realizuje roboty w sposób niezgodny z dokumentacją projektową, SST, wskazaniami Zamawiającego lub niniejszą umową, pomimo wcześniejszego wezwania Wykonawcy do zmiany sposobu wykonania,</w:t>
      </w:r>
    </w:p>
    <w:p w14:paraId="0F608F0A"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065C3240"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A007CE5"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suma kar umownych, o których mowa w Umowie, przekroczy 10% wartości Umowy,</w:t>
      </w:r>
    </w:p>
    <w:p w14:paraId="1FC42726"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431E9AFF"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wyniku wszczętego przeciwko Wykonawcy postępowania egzekucyjnego nastąpi zajęcie majątku Wykonawcy lub jego znacznej części,</w:t>
      </w:r>
    </w:p>
    <w:p w14:paraId="082CF957"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co najmniej trzykrotnie dokonał bezpośredniej zapłaty Podwykonawcy lub dalszemu Podwykonawcy lub dokonał bezpośrednich zapłat na sumę większą niż 5% wartości umowy.</w:t>
      </w:r>
    </w:p>
    <w:p w14:paraId="406623C5" w14:textId="77777777" w:rsidR="00605AB4" w:rsidRPr="00DC7E9B" w:rsidRDefault="00605AB4" w:rsidP="00165590">
      <w:pPr>
        <w:numPr>
          <w:ilvl w:val="0"/>
          <w:numId w:val="8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14:paraId="29771A01" w14:textId="77777777" w:rsidR="00605AB4" w:rsidRPr="00DC7E9B" w:rsidRDefault="00605AB4" w:rsidP="00165590">
      <w:pPr>
        <w:numPr>
          <w:ilvl w:val="0"/>
          <w:numId w:val="8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14:paraId="592D5F3F" w14:textId="77777777" w:rsidR="00605AB4" w:rsidRPr="00DC7E9B" w:rsidRDefault="00605AB4" w:rsidP="00165590">
      <w:pPr>
        <w:numPr>
          <w:ilvl w:val="0"/>
          <w:numId w:val="8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udziela rękojmi i gwarancji jakości w zakresie określonym w umowie na część zobowiązania wykonaną przed odstąpieniem od umowy na warunkach przewidzianych w umowie.</w:t>
      </w:r>
    </w:p>
    <w:p w14:paraId="3CABC748" w14:textId="77777777" w:rsidR="00605AB4" w:rsidRPr="00DC7E9B" w:rsidRDefault="00605AB4" w:rsidP="00165590">
      <w:pPr>
        <w:numPr>
          <w:ilvl w:val="0"/>
          <w:numId w:val="8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Wykonawca ma obowiązek:</w:t>
      </w:r>
    </w:p>
    <w:p w14:paraId="2508F55E"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63B9D350"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6AEC9ECB"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294BFD2"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F8F8852"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ma obowiązek zastosowania się do zawartych w oświadczeniu o odstąpieniu od umowy poleceń Zamawiającego dotyczących ochrony własności lub bezpieczeństwa robót,</w:t>
      </w:r>
    </w:p>
    <w:p w14:paraId="706D91FF"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3686C62B"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15 dni roboczych od daty odstąpienia Wykonawca zobowiązany jest dokonać i dostarczyć Zamawiającemu inwentaryzację geodezyjną robót według stanu na dzień odstąpienia.</w:t>
      </w:r>
    </w:p>
    <w:p w14:paraId="6B6D3410" w14:textId="77777777" w:rsidR="00605AB4" w:rsidRPr="00DC7E9B" w:rsidRDefault="00605AB4" w:rsidP="00165590">
      <w:pPr>
        <w:numPr>
          <w:ilvl w:val="0"/>
          <w:numId w:val="8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Zamawiający ma obowiązek:</w:t>
      </w:r>
    </w:p>
    <w:p w14:paraId="57733ED9"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dokonać odbioru robót przerwanych i robót zabezpieczających w terminie 10 dni roboczych od daty zgłoszenia gotowości do odbioru przez Wykonawcę,</w:t>
      </w:r>
    </w:p>
    <w:p w14:paraId="7B3F008B"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3B04BC0C" w14:textId="77777777" w:rsidR="00605AB4" w:rsidRPr="00DC7E9B" w:rsidRDefault="00605AB4" w:rsidP="00165590">
      <w:pPr>
        <w:numPr>
          <w:ilvl w:val="1"/>
          <w:numId w:val="8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przejęcia od Wykonawcy terenu budowy pod swój nadzór w terminie 10 dni roboczych od daty odstąpienia od umowy.</w:t>
      </w:r>
    </w:p>
    <w:p w14:paraId="7A9DD1D6" w14:textId="77777777" w:rsidR="00605AB4" w:rsidRDefault="00605AB4" w:rsidP="00165590">
      <w:pPr>
        <w:spacing w:before="0" w:after="0" w:line="259" w:lineRule="auto"/>
        <w:rPr>
          <w:b/>
          <w:sz w:val="22"/>
          <w:szCs w:val="22"/>
        </w:rPr>
      </w:pPr>
    </w:p>
    <w:p w14:paraId="1388053E" w14:textId="77777777" w:rsidR="00605AB4" w:rsidRPr="00DC7E9B" w:rsidRDefault="00605AB4" w:rsidP="00AA21BD">
      <w:pPr>
        <w:spacing w:before="0" w:after="0" w:line="259" w:lineRule="auto"/>
        <w:jc w:val="center"/>
        <w:rPr>
          <w:b/>
          <w:sz w:val="22"/>
          <w:szCs w:val="22"/>
        </w:rPr>
      </w:pPr>
      <w:r w:rsidRPr="00DC7E9B">
        <w:rPr>
          <w:b/>
          <w:sz w:val="22"/>
          <w:szCs w:val="22"/>
        </w:rPr>
        <w:t>§ 24.</w:t>
      </w:r>
    </w:p>
    <w:p w14:paraId="643DD0CC" w14:textId="77777777" w:rsidR="00605AB4" w:rsidRPr="00DC7E9B" w:rsidRDefault="00605AB4" w:rsidP="00AA21BD">
      <w:pPr>
        <w:spacing w:before="0" w:after="0" w:line="259" w:lineRule="auto"/>
        <w:jc w:val="center"/>
        <w:rPr>
          <w:b/>
          <w:sz w:val="22"/>
          <w:szCs w:val="22"/>
        </w:rPr>
      </w:pPr>
      <w:r w:rsidRPr="00DC7E9B">
        <w:rPr>
          <w:b/>
          <w:sz w:val="22"/>
          <w:szCs w:val="22"/>
        </w:rPr>
        <w:t>ZMIANY W UMOWIE</w:t>
      </w:r>
    </w:p>
    <w:p w14:paraId="32800192" w14:textId="77777777" w:rsidR="00605AB4" w:rsidRPr="00DC7E9B" w:rsidRDefault="00605AB4" w:rsidP="00165590">
      <w:pPr>
        <w:numPr>
          <w:ilvl w:val="0"/>
          <w:numId w:val="85"/>
        </w:numPr>
        <w:tabs>
          <w:tab w:val="left" w:pos="426"/>
        </w:tabs>
        <w:spacing w:before="0" w:after="0" w:line="259" w:lineRule="auto"/>
        <w:ind w:left="284" w:hanging="284"/>
        <w:jc w:val="both"/>
        <w:rPr>
          <w:sz w:val="22"/>
          <w:szCs w:val="22"/>
        </w:rPr>
      </w:pPr>
      <w:r w:rsidRPr="00DC7E9B">
        <w:rPr>
          <w:sz w:val="22"/>
          <w:szCs w:val="22"/>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DC7E9B">
        <w:rPr>
          <w:sz w:val="22"/>
          <w:szCs w:val="22"/>
        </w:rPr>
        <w:t>Pzp</w:t>
      </w:r>
      <w:proofErr w:type="spellEnd"/>
      <w:r w:rsidRPr="00DC7E9B">
        <w:rPr>
          <w:sz w:val="22"/>
          <w:szCs w:val="22"/>
        </w:rPr>
        <w:t xml:space="preserve">, w tym art. 454 i 455 ustawy </w:t>
      </w:r>
      <w:proofErr w:type="spellStart"/>
      <w:r w:rsidRPr="00DC7E9B">
        <w:rPr>
          <w:sz w:val="22"/>
          <w:szCs w:val="22"/>
        </w:rPr>
        <w:t>Pzp</w:t>
      </w:r>
      <w:proofErr w:type="spellEnd"/>
      <w:r w:rsidRPr="00DC7E9B">
        <w:rPr>
          <w:sz w:val="22"/>
          <w:szCs w:val="22"/>
        </w:rPr>
        <w:t xml:space="preserve"> lub w zakresie</w:t>
      </w:r>
      <w:r>
        <w:rPr>
          <w:sz w:val="22"/>
          <w:szCs w:val="22"/>
        </w:rPr>
        <w:t xml:space="preserve"> i na </w:t>
      </w:r>
      <w:r w:rsidRPr="00DC7E9B">
        <w:rPr>
          <w:sz w:val="22"/>
          <w:szCs w:val="22"/>
        </w:rPr>
        <w:t>warunkach określonych w ogłoszeniu o zamówieniu oraz niniejszej Umowie.</w:t>
      </w:r>
    </w:p>
    <w:p w14:paraId="73C9013F" w14:textId="77777777" w:rsidR="00605AB4" w:rsidRPr="00DC7E9B" w:rsidRDefault="00605AB4" w:rsidP="00165590">
      <w:pPr>
        <w:numPr>
          <w:ilvl w:val="0"/>
          <w:numId w:val="85"/>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W trakcie realizacji umowy, jej postanowienia mogą ulec zmianom, przy czym zmiany mogą dotyczyć: </w:t>
      </w:r>
    </w:p>
    <w:p w14:paraId="0141CB78" w14:textId="3441AEB3"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terminu realizacji ro</w:t>
      </w:r>
      <w:r w:rsidR="00456634">
        <w:rPr>
          <w:rFonts w:eastAsia="Calibri"/>
          <w:bCs/>
          <w:sz w:val="22"/>
          <w:szCs w:val="22"/>
          <w:lang w:eastAsia="en-US"/>
        </w:rPr>
        <w:t>bót</w:t>
      </w:r>
      <w:r w:rsidRPr="00DC7E9B">
        <w:rPr>
          <w:rFonts w:eastAsia="Calibri"/>
          <w:bCs/>
          <w:sz w:val="22"/>
          <w:szCs w:val="22"/>
          <w:lang w:eastAsia="en-US"/>
        </w:rPr>
        <w:t xml:space="preserve"> w przypadku:</w:t>
      </w:r>
    </w:p>
    <w:p w14:paraId="54277E8E" w14:textId="77777777" w:rsidR="00605AB4" w:rsidRPr="00DC7E9B" w:rsidRDefault="00605AB4" w:rsidP="00165590">
      <w:pPr>
        <w:numPr>
          <w:ilvl w:val="2"/>
          <w:numId w:val="85"/>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wystąpienia konieczności wykonania dodatkowych prac, udzielonych na podstawie art. 455 ust. 1 pkt. 3 ustawy </w:t>
      </w:r>
      <w:proofErr w:type="spellStart"/>
      <w:r w:rsidRPr="00DC7E9B">
        <w:rPr>
          <w:rFonts w:eastAsia="Calibri"/>
          <w:bCs/>
          <w:sz w:val="22"/>
          <w:szCs w:val="22"/>
          <w:lang w:eastAsia="en-US"/>
        </w:rPr>
        <w:t>Pzp</w:t>
      </w:r>
      <w:proofErr w:type="spellEnd"/>
      <w:r w:rsidRPr="00DC7E9B">
        <w:rPr>
          <w:rFonts w:eastAsia="Calibri"/>
          <w:bCs/>
          <w:sz w:val="22"/>
          <w:szCs w:val="22"/>
          <w:lang w:eastAsia="en-US"/>
        </w:rPr>
        <w:t xml:space="preserve"> lub robót zamiennych, których realizacja będzie miała wpływ na termin wykonania robót pierwotnie objętych niniejszą Umową,</w:t>
      </w:r>
    </w:p>
    <w:p w14:paraId="0A2EDDC4" w14:textId="77777777" w:rsidR="00605AB4" w:rsidRPr="00DC7E9B" w:rsidRDefault="00605AB4" w:rsidP="00165590">
      <w:pPr>
        <w:numPr>
          <w:ilvl w:val="2"/>
          <w:numId w:val="85"/>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42FE4E6B" w14:textId="77777777" w:rsidR="00605AB4" w:rsidRPr="00DC7E9B" w:rsidRDefault="00605AB4" w:rsidP="00165590">
      <w:pPr>
        <w:numPr>
          <w:ilvl w:val="3"/>
          <w:numId w:val="85"/>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 xml:space="preserve">niekorzystnych warunków atmosferycznych, czy kolizji utrudniających lub uniemożliwiających terminowe wykonanie przedmiotu umowy, o czas trwania tych okoliczności. Przez niekorzystne warunki atmosferyczne  uznaje się  temperatury odbiegającą o 10 stopni </w:t>
      </w:r>
      <w:proofErr w:type="spellStart"/>
      <w:r w:rsidRPr="00DC7E9B">
        <w:rPr>
          <w:rFonts w:eastAsia="Calibri"/>
          <w:bCs/>
          <w:sz w:val="22"/>
          <w:szCs w:val="22"/>
          <w:lang w:eastAsia="en-US"/>
        </w:rPr>
        <w:t>Celcjusza</w:t>
      </w:r>
      <w:proofErr w:type="spellEnd"/>
      <w:r w:rsidRPr="00DC7E9B">
        <w:rPr>
          <w:rFonts w:eastAsia="Calibri"/>
          <w:bCs/>
          <w:sz w:val="22"/>
          <w:szCs w:val="22"/>
          <w:lang w:eastAsia="en-US"/>
        </w:rPr>
        <w:t xml:space="preserve"> od średniej temperatury danego miesiąca zgodnie ze wskaźnikami Instytutu Meteorologii i Gospodarki Wodnej z właściwej miejscowo dla położenia inwestycji stacji meteorologicznej za 5 lat poprzedzających zawarcie umowy, a także opady z odchyleniem </w:t>
      </w:r>
      <w:r w:rsidRPr="00DC7E9B">
        <w:rPr>
          <w:rFonts w:eastAsia="Calibri"/>
          <w:bCs/>
          <w:sz w:val="22"/>
          <w:szCs w:val="22"/>
          <w:lang w:eastAsia="en-US"/>
        </w:rPr>
        <w:lastRenderedPageBreak/>
        <w:t>powyżej  30% od średnich wskazanych przez Instytut Meteorologii i Gospodarki Wodnej za 5 lat poprzedzających zawarcie umowy;</w:t>
      </w:r>
    </w:p>
    <w:p w14:paraId="31132AC6" w14:textId="77777777" w:rsidR="00605AB4" w:rsidRPr="00DC7E9B" w:rsidRDefault="00605AB4" w:rsidP="00165590">
      <w:pPr>
        <w:numPr>
          <w:ilvl w:val="3"/>
          <w:numId w:val="85"/>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475CC7D8" w14:textId="77777777" w:rsidR="00605AB4" w:rsidRPr="00DC7E9B" w:rsidRDefault="00605AB4" w:rsidP="00165590">
      <w:pPr>
        <w:numPr>
          <w:ilvl w:val="3"/>
          <w:numId w:val="85"/>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w:t>
      </w:r>
    </w:p>
    <w:p w14:paraId="4D6B821C" w14:textId="77777777" w:rsidR="00605AB4" w:rsidRPr="00DC7E9B" w:rsidRDefault="00605AB4" w:rsidP="00165590">
      <w:pPr>
        <w:numPr>
          <w:ilvl w:val="2"/>
          <w:numId w:val="85"/>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nie przekazania Wykonawcy przez Zamawiającego Dokumentacji lub innych dokumentów budowy, do których przekazania Zamawiający był zobowiązany,</w:t>
      </w:r>
    </w:p>
    <w:p w14:paraId="306B4171" w14:textId="77777777" w:rsidR="00605AB4" w:rsidRPr="00DC7E9B" w:rsidRDefault="00605AB4" w:rsidP="00165590">
      <w:pPr>
        <w:numPr>
          <w:ilvl w:val="2"/>
          <w:numId w:val="85"/>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14:paraId="1DBA5AA7" w14:textId="77777777" w:rsidR="00605AB4" w:rsidRPr="00DC7E9B" w:rsidRDefault="00605AB4" w:rsidP="00165590">
      <w:pPr>
        <w:numPr>
          <w:ilvl w:val="2"/>
          <w:numId w:val="85"/>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z powodu istotnych braków lub błędów w Dokumentacji również tych polegających na niezgodności Dokumentacji z przepisami prawa lub konieczności wykonania przez Zamawiającego korekty projektu dla usunięcia wad dostarczonej dokumentacji</w:t>
      </w:r>
    </w:p>
    <w:p w14:paraId="113480E7" w14:textId="77777777" w:rsidR="00605AB4" w:rsidRPr="00DC7E9B" w:rsidRDefault="00605AB4" w:rsidP="00165590">
      <w:pPr>
        <w:numPr>
          <w:ilvl w:val="2"/>
          <w:numId w:val="85"/>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2641D54B" w14:textId="77777777" w:rsidR="00605AB4" w:rsidRPr="00DC7E9B" w:rsidRDefault="00605AB4" w:rsidP="00165590">
      <w:pPr>
        <w:numPr>
          <w:ilvl w:val="2"/>
          <w:numId w:val="85"/>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przedłużającej się procedury o udzielenie zamówienia publicznego będącego przedmiotem niniejszej Umowy.</w:t>
      </w:r>
    </w:p>
    <w:p w14:paraId="46A05AA3" w14:textId="77777777" w:rsidR="00605AB4" w:rsidRPr="00DC7E9B" w:rsidRDefault="00605AB4" w:rsidP="00AA21BD">
      <w:p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zabezpieczenie należytego wykonania Umowy.</w:t>
      </w:r>
    </w:p>
    <w:p w14:paraId="10C2087E"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sposobu realizacji przedmiotu Umowy, zakresu Umowy, materiałów lub urządzeń zaoferowanych w ofercie, z powodu: </w:t>
      </w:r>
    </w:p>
    <w:p w14:paraId="7ECC851D" w14:textId="77777777" w:rsidR="00605AB4" w:rsidRPr="00DC7E9B" w:rsidRDefault="00605AB4" w:rsidP="00165590">
      <w:pPr>
        <w:numPr>
          <w:ilvl w:val="2"/>
          <w:numId w:val="85"/>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niedostępności na rynku materiałów wskazanych w Dokumentacji lub specyfikacji technicznej wykonania i odbioru robót spowodowanej zaprzestaniem produkcji lub wycofaniem z rynku tych materiałów,</w:t>
      </w:r>
    </w:p>
    <w:p w14:paraId="071BA459" w14:textId="77777777" w:rsidR="00605AB4" w:rsidRPr="00DC7E9B" w:rsidRDefault="00605AB4" w:rsidP="00165590">
      <w:pPr>
        <w:numPr>
          <w:ilvl w:val="2"/>
          <w:numId w:val="85"/>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pojawienia się na rynku materiałów lub urządzeń nowszej generacji pozwalających na zaoszczędzenie kosztów realizacji przedmiotu Umowy lub kosztów eksploatacji wykonanego przedmiotu Umowy, lub umożliwiające uzyskanie lepszej jakości robót,</w:t>
      </w:r>
    </w:p>
    <w:p w14:paraId="4A7C92B8" w14:textId="77777777" w:rsidR="00605AB4" w:rsidRPr="00DC7E9B" w:rsidRDefault="00605AB4" w:rsidP="00165590">
      <w:pPr>
        <w:numPr>
          <w:ilvl w:val="2"/>
          <w:numId w:val="85"/>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28157303" w14:textId="77777777" w:rsidR="00605AB4" w:rsidRPr="00DC7E9B" w:rsidRDefault="00605AB4" w:rsidP="00165590">
      <w:pPr>
        <w:numPr>
          <w:ilvl w:val="2"/>
          <w:numId w:val="85"/>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lastRenderedPageBreak/>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14:paraId="59EA0F95"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14:paraId="0364AAA3"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zmiany wynagrodzenia umownego w przypadku: </w:t>
      </w:r>
    </w:p>
    <w:p w14:paraId="47F2EB15" w14:textId="77777777" w:rsidR="00605AB4" w:rsidRPr="00DC7E9B" w:rsidRDefault="00605AB4" w:rsidP="00165590">
      <w:pPr>
        <w:numPr>
          <w:ilvl w:val="2"/>
          <w:numId w:val="85"/>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konieczności wykonania robót lub prac, na skutek wystąpienia jednej z sytuacji określonej w pkt 1 lit. a), b), c), e), f) lub g), pkt 2 lub 3, jeżeli zmiana ta będzie miała wpływ na koszty wykonania zamówienia przez Wykonawcę,</w:t>
      </w:r>
    </w:p>
    <w:p w14:paraId="4D31637D" w14:textId="77777777" w:rsidR="00605AB4" w:rsidRPr="00DC7E9B" w:rsidRDefault="00605AB4" w:rsidP="00165590">
      <w:pPr>
        <w:numPr>
          <w:ilvl w:val="2"/>
          <w:numId w:val="85"/>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określonych w art. 357 1 Kodeksu Cywilnego,</w:t>
      </w:r>
    </w:p>
    <w:p w14:paraId="7AC28A99" w14:textId="77777777" w:rsidR="00605AB4" w:rsidRPr="00DC7E9B" w:rsidRDefault="00605AB4" w:rsidP="00165590">
      <w:pPr>
        <w:numPr>
          <w:ilvl w:val="2"/>
          <w:numId w:val="85"/>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zmiany wynagrodzenia określonych w § 6 Umowy;</w:t>
      </w:r>
    </w:p>
    <w:p w14:paraId="144C07C5"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 3 ust. 1. Każda zmiana Harmonogramu dla swej skuteczności wymaga zgody obydwu Stron wyrażonej w formie pisemnej</w:t>
      </w:r>
      <w:r w:rsidRPr="00DC7E9B">
        <w:rPr>
          <w:rFonts w:eastAsia="Calibri"/>
          <w:b/>
          <w:sz w:val="22"/>
          <w:szCs w:val="22"/>
          <w:lang w:eastAsia="en-US"/>
        </w:rPr>
        <w:t>.</w:t>
      </w:r>
    </w:p>
    <w:p w14:paraId="43D2D188"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w trakcie realizacji przedmiotu Umowy kierownika budowy lub kierowników robót w przypadkach i na warunkach określonych w § 15 Umowy.</w:t>
      </w:r>
    </w:p>
    <w:p w14:paraId="09BD1465"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14:paraId="35C40CD5"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albo wejścia w życie nowych przepisów lub norm, jeżeli zgodnie z nimi konieczne będzie dostosowanie treści Umowy do aktualnego stanu prawnego.</w:t>
      </w:r>
    </w:p>
    <w:p w14:paraId="3D2D0C50"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sprostowania oczywistych omyłek pisarskich i rachunkowych w treści niniejszej Umowy.</w:t>
      </w:r>
    </w:p>
    <w:p w14:paraId="043E371A"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zmiany danych osobowych i kontaktowych określonych w Umowie</w:t>
      </w:r>
    </w:p>
    <w:p w14:paraId="61D49259"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formy zabezpieczenia należytego wykonania umowy – zgodnie z art. 451 ust. 1 ustawy Prawo zamówień publicznych </w:t>
      </w:r>
    </w:p>
    <w:p w14:paraId="32FF3920" w14:textId="77777777" w:rsidR="00605AB4" w:rsidRPr="00DC7E9B" w:rsidRDefault="00605AB4" w:rsidP="00165590">
      <w:pPr>
        <w:numPr>
          <w:ilvl w:val="1"/>
          <w:numId w:val="85"/>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oznaczenia danych dotyczących Zamawiającego i/lub Wykonawcy w przypadku ich zmiany, w celu doprowadzenia do zgodności ze stanem faktycznym.</w:t>
      </w:r>
    </w:p>
    <w:p w14:paraId="043F3D79" w14:textId="77777777" w:rsidR="00605AB4" w:rsidRDefault="00605AB4" w:rsidP="00015FBA">
      <w:pPr>
        <w:numPr>
          <w:ilvl w:val="1"/>
          <w:numId w:val="85"/>
        </w:numPr>
        <w:tabs>
          <w:tab w:val="left" w:pos="284"/>
        </w:tabs>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zmiany zakresu rzeczowo-finansowego zamówienia w przypadku wystąpienia obiektywnych okoliczności skutkujących koniecznością zmiany w trakcie realizacji umowy zakresu rzeczowo – finansowego robót.</w:t>
      </w:r>
    </w:p>
    <w:p w14:paraId="67851833" w14:textId="3815FBAE" w:rsidR="00015FBA" w:rsidRPr="00015FBA" w:rsidRDefault="00015FBA" w:rsidP="00015FBA">
      <w:pPr>
        <w:pStyle w:val="Akapitzlist"/>
        <w:numPr>
          <w:ilvl w:val="1"/>
          <w:numId w:val="85"/>
        </w:numPr>
        <w:spacing w:before="0" w:after="0"/>
        <w:rPr>
          <w:rFonts w:eastAsia="Calibri"/>
          <w:bCs/>
          <w:sz w:val="22"/>
          <w:szCs w:val="22"/>
          <w:lang w:eastAsia="en-US"/>
        </w:rPr>
      </w:pPr>
      <w:r w:rsidRPr="00015FBA">
        <w:rPr>
          <w:rFonts w:eastAsia="Calibri"/>
          <w:bCs/>
          <w:sz w:val="22"/>
          <w:szCs w:val="22"/>
          <w:lang w:eastAsia="en-US"/>
        </w:rPr>
        <w:t>stawek podatku od towarów i usług (VAT) na usługi budowlane i budowlano - montażowe. Przy zmianie stawki VAT ulegnie zmianie kwota wynagrodzenia brutto, kwota netto pozostanie bez zmian. Waloryzacji nie podlega wynagrodzenie w części wypłaconej Wykonawcy przed zmianą  stawek podatku od towarów i usług (VAT);</w:t>
      </w:r>
    </w:p>
    <w:p w14:paraId="0925EAF5" w14:textId="77777777" w:rsidR="00605AB4" w:rsidRPr="00DC7E9B" w:rsidRDefault="00605AB4" w:rsidP="00165590">
      <w:pPr>
        <w:numPr>
          <w:ilvl w:val="0"/>
          <w:numId w:val="85"/>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lastRenderedPageBreak/>
        <w:t>Wszystkie okoliczności wymienione w niniejszym paragrafie stanowią katalog zmian, na które Zamawiający może wyrazić zgodę. Nie stanowią jednocześnie zobowiązania do wyrażenia takiej zgody.</w:t>
      </w:r>
    </w:p>
    <w:p w14:paraId="0EB35BA0" w14:textId="77777777" w:rsidR="00605AB4" w:rsidRPr="00DC7E9B" w:rsidRDefault="00605AB4" w:rsidP="00165590">
      <w:pPr>
        <w:numPr>
          <w:ilvl w:val="0"/>
          <w:numId w:val="85"/>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Zmiana postanowień zawartej Umowy może nastąpić za zgodą obu Stron wyrażoną na piśmie w postaci kolejnych aneksów, pod rygorem nieważności takiej zmiany, z zastrzeżeniem ust. 5</w:t>
      </w:r>
    </w:p>
    <w:p w14:paraId="11CEB975" w14:textId="77777777" w:rsidR="00605AB4" w:rsidRPr="00DC7E9B" w:rsidRDefault="00605AB4" w:rsidP="00165590">
      <w:pPr>
        <w:numPr>
          <w:ilvl w:val="0"/>
          <w:numId w:val="85"/>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Zmiany w których mowa w ust. 2 pkt 2, 3, 5, 6 lub 7 nie powodują konieczności sporządzania aneksu do Umowy.</w:t>
      </w:r>
    </w:p>
    <w:p w14:paraId="42AD770D" w14:textId="77777777" w:rsidR="00605AB4" w:rsidRPr="00DC7E9B" w:rsidRDefault="00605AB4" w:rsidP="00165590">
      <w:pPr>
        <w:numPr>
          <w:ilvl w:val="0"/>
          <w:numId w:val="85"/>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Zmiana może być dokonana na pisemny wniosek Wykonawcy lub Zamawiającego, złożony w terminie 7 dni od daty wystąpienia lub powzięcia jego pominięcia. Wniosek winien zawierać szczegółowe uzasadnienie. </w:t>
      </w:r>
    </w:p>
    <w:p w14:paraId="13BCF462" w14:textId="77777777" w:rsidR="00605AB4" w:rsidRPr="00DC7E9B" w:rsidRDefault="00605AB4" w:rsidP="00165590">
      <w:pPr>
        <w:numPr>
          <w:ilvl w:val="0"/>
          <w:numId w:val="85"/>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Obowiązek wykazania wpływu zmian, o których mowa w ust. 1 powyżej na wysokość wynagrodzenia, o którym mowa w §  6 ust. 1 należy do Wykonawcy pod rygorem odmowy dokonania zmiany umowy przez Zamawiającego.  </w:t>
      </w:r>
    </w:p>
    <w:p w14:paraId="52F81217" w14:textId="77777777" w:rsidR="00605AB4" w:rsidRDefault="00605AB4" w:rsidP="00AA21BD">
      <w:pPr>
        <w:spacing w:before="0" w:after="0"/>
        <w:jc w:val="center"/>
        <w:rPr>
          <w:b/>
          <w:sz w:val="22"/>
          <w:szCs w:val="22"/>
        </w:rPr>
      </w:pPr>
    </w:p>
    <w:p w14:paraId="11DAE8EE" w14:textId="77777777" w:rsidR="00605AB4" w:rsidRPr="00DC7E9B" w:rsidRDefault="00605AB4" w:rsidP="00AA21BD">
      <w:pPr>
        <w:spacing w:before="0" w:after="0"/>
        <w:jc w:val="center"/>
        <w:rPr>
          <w:b/>
          <w:sz w:val="22"/>
          <w:szCs w:val="22"/>
        </w:rPr>
      </w:pPr>
      <w:r w:rsidRPr="00DC7E9B">
        <w:rPr>
          <w:b/>
          <w:sz w:val="22"/>
          <w:szCs w:val="22"/>
        </w:rPr>
        <w:t>§ 25.</w:t>
      </w:r>
    </w:p>
    <w:p w14:paraId="1626AD82" w14:textId="77777777" w:rsidR="00605AB4" w:rsidRPr="00DC7E9B" w:rsidRDefault="00605AB4" w:rsidP="00AA21BD">
      <w:pPr>
        <w:spacing w:before="0" w:after="0"/>
        <w:ind w:left="284"/>
        <w:jc w:val="center"/>
        <w:rPr>
          <w:b/>
          <w:sz w:val="22"/>
          <w:szCs w:val="22"/>
        </w:rPr>
      </w:pPr>
      <w:r w:rsidRPr="00DC7E9B">
        <w:rPr>
          <w:b/>
          <w:sz w:val="22"/>
          <w:szCs w:val="22"/>
        </w:rPr>
        <w:t>WALORYZACJA UMOWY</w:t>
      </w:r>
    </w:p>
    <w:p w14:paraId="64DB0CCC" w14:textId="77777777" w:rsidR="00605AB4" w:rsidRPr="00DC7E9B" w:rsidRDefault="00605AB4" w:rsidP="00165590">
      <w:pPr>
        <w:numPr>
          <w:ilvl w:val="0"/>
          <w:numId w:val="58"/>
        </w:numPr>
        <w:suppressAutoHyphens w:val="0"/>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487D9DC4" w14:textId="31E11464" w:rsidR="00605AB4" w:rsidRPr="00DC7E9B" w:rsidRDefault="00605AB4" w:rsidP="00165590">
      <w:pPr>
        <w:numPr>
          <w:ilvl w:val="1"/>
          <w:numId w:val="58"/>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sidR="000F5A41">
        <w:rPr>
          <w:rFonts w:eastAsia="Calibri"/>
          <w:sz w:val="22"/>
          <w:szCs w:val="22"/>
          <w:lang w:eastAsia="en-US"/>
        </w:rPr>
        <w:t>6</w:t>
      </w:r>
      <w:r w:rsidRPr="00DC7E9B">
        <w:rPr>
          <w:rFonts w:eastAsia="Calibri"/>
          <w:sz w:val="22"/>
          <w:szCs w:val="22"/>
          <w:lang w:eastAsia="en-US"/>
        </w:rPr>
        <w:t xml:space="preserve"> miesięcy obowiązywania umowy:</w:t>
      </w:r>
    </w:p>
    <w:p w14:paraId="161A4FE8" w14:textId="77777777" w:rsidR="00605AB4" w:rsidRPr="00DC7E9B" w:rsidRDefault="00605AB4" w:rsidP="00165590">
      <w:pPr>
        <w:numPr>
          <w:ilvl w:val="2"/>
          <w:numId w:val="5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wysokości minimalnego wynagrodzenia za prace albo wysokości stawki godzinowej, ustalonej </w:t>
      </w:r>
      <w:r>
        <w:rPr>
          <w:rFonts w:eastAsia="Calibri"/>
          <w:sz w:val="22"/>
          <w:szCs w:val="22"/>
          <w:lang w:eastAsia="en-US"/>
        </w:rPr>
        <w:t xml:space="preserve">na </w:t>
      </w:r>
      <w:r w:rsidRPr="00DC7E9B">
        <w:rPr>
          <w:rFonts w:eastAsia="Calibri"/>
          <w:sz w:val="22"/>
          <w:szCs w:val="22"/>
          <w:lang w:eastAsia="en-US"/>
        </w:rPr>
        <w:t>podstawie przepisów ustawy z dnia 10 października 2002 roku minimalnym wynagrodzeniu za pracę,</w:t>
      </w:r>
    </w:p>
    <w:p w14:paraId="0A7839BF" w14:textId="77777777" w:rsidR="00605AB4" w:rsidRPr="00DC7E9B" w:rsidRDefault="00605AB4" w:rsidP="00165590">
      <w:pPr>
        <w:numPr>
          <w:ilvl w:val="2"/>
          <w:numId w:val="5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414C0C49" w14:textId="77777777" w:rsidR="00605AB4" w:rsidRPr="00DC7E9B" w:rsidRDefault="00605AB4" w:rsidP="00165590">
      <w:pPr>
        <w:numPr>
          <w:ilvl w:val="2"/>
          <w:numId w:val="58"/>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w:t>
      </w:r>
      <w:r>
        <w:rPr>
          <w:rFonts w:eastAsia="Calibri"/>
          <w:sz w:val="22"/>
          <w:szCs w:val="22"/>
          <w:lang w:eastAsia="en-US"/>
        </w:rPr>
        <w:t xml:space="preserve">o, Wykonawcy zobowiązany będzie do </w:t>
      </w:r>
      <w:r w:rsidRPr="00DC7E9B">
        <w:rPr>
          <w:rFonts w:eastAsia="Calibri"/>
          <w:sz w:val="22"/>
          <w:szCs w:val="22"/>
          <w:lang w:eastAsia="en-US"/>
        </w:rPr>
        <w:t>złożenia wyjaśnień w zakresie treści złożonego wniosku, w terminie 14 dni po doręczeniu żądania.</w:t>
      </w:r>
    </w:p>
    <w:p w14:paraId="1D801354" w14:textId="77777777" w:rsidR="00605AB4" w:rsidRPr="00DC7E9B" w:rsidRDefault="00605AB4" w:rsidP="00165590">
      <w:pPr>
        <w:numPr>
          <w:ilvl w:val="1"/>
          <w:numId w:val="58"/>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557249F1" w14:textId="77777777" w:rsidR="00605AB4" w:rsidRPr="00DC7E9B" w:rsidRDefault="00605AB4" w:rsidP="00165590">
      <w:pPr>
        <w:numPr>
          <w:ilvl w:val="3"/>
          <w:numId w:val="5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1C8B86E2" w14:textId="53464546" w:rsidR="00605AB4" w:rsidRPr="00DC7E9B" w:rsidRDefault="00605AB4" w:rsidP="00165590">
      <w:pPr>
        <w:numPr>
          <w:ilvl w:val="3"/>
          <w:numId w:val="5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w:t>
      </w:r>
      <w:r>
        <w:rPr>
          <w:rFonts w:eastAsia="Calibri"/>
          <w:sz w:val="22"/>
          <w:szCs w:val="22"/>
          <w:lang w:eastAsia="en-US"/>
        </w:rPr>
        <w:t>termin  uprawniający</w:t>
      </w:r>
      <w:r w:rsidRPr="00DC7E9B">
        <w:rPr>
          <w:rFonts w:eastAsia="Calibri"/>
          <w:sz w:val="22"/>
          <w:szCs w:val="22"/>
          <w:lang w:eastAsia="en-US"/>
        </w:rPr>
        <w:t xml:space="preserve"> do żądania ustalenia zmiany wynagrodzenia nastąpi w pierwszym miesiącu po upływie </w:t>
      </w:r>
      <w:r w:rsidR="000F5A41">
        <w:rPr>
          <w:rFonts w:eastAsia="Calibri"/>
          <w:sz w:val="22"/>
          <w:szCs w:val="22"/>
          <w:lang w:eastAsia="en-US"/>
        </w:rPr>
        <w:t>6</w:t>
      </w:r>
      <w:r w:rsidRPr="00DC7E9B">
        <w:rPr>
          <w:rFonts w:eastAsia="Calibri"/>
          <w:sz w:val="22"/>
          <w:szCs w:val="22"/>
          <w:lang w:eastAsia="en-US"/>
        </w:rPr>
        <w:t xml:space="preserve"> miesięcy od zawarcia umowy;</w:t>
      </w:r>
    </w:p>
    <w:p w14:paraId="2FC247E5" w14:textId="77777777" w:rsidR="00605AB4" w:rsidRPr="00DC7E9B" w:rsidRDefault="00605AB4" w:rsidP="00165590">
      <w:pPr>
        <w:numPr>
          <w:ilvl w:val="3"/>
          <w:numId w:val="58"/>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4B4CF415" w14:textId="77777777" w:rsidR="00605AB4" w:rsidRPr="00DC7E9B" w:rsidRDefault="00605AB4" w:rsidP="00165590">
      <w:pPr>
        <w:numPr>
          <w:ilvl w:val="0"/>
          <w:numId w:val="59"/>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623CA5F0" w14:textId="77777777" w:rsidR="00605AB4" w:rsidRPr="00DC7E9B" w:rsidRDefault="00605AB4" w:rsidP="00165590">
      <w:pPr>
        <w:numPr>
          <w:ilvl w:val="1"/>
          <w:numId w:val="59"/>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przez stronę umowy wraz ze szczegółowym wyliczeniem wysokości wnioskowanej zmiany z podaniem podstawy faktycznej i prawnej oraz uzasadnienia. Na żądanie </w:t>
      </w:r>
      <w:r w:rsidRPr="00DC7E9B">
        <w:rPr>
          <w:rFonts w:eastAsia="Calibri"/>
          <w:sz w:val="22"/>
          <w:szCs w:val="22"/>
          <w:lang w:eastAsia="en-US"/>
        </w:rPr>
        <w:lastRenderedPageBreak/>
        <w:t>Zamawiającego, Wykonawca zobowiązany będzie do złożenia wyjaśnień, w terminie 14 dni od doręczenia żądania;</w:t>
      </w:r>
    </w:p>
    <w:p w14:paraId="4BB6DFFF" w14:textId="77777777" w:rsidR="00605AB4" w:rsidRPr="00DC7E9B" w:rsidRDefault="00605AB4" w:rsidP="00165590">
      <w:pPr>
        <w:numPr>
          <w:ilvl w:val="1"/>
          <w:numId w:val="59"/>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41BC247C" w14:textId="77777777" w:rsidR="00605AB4" w:rsidRPr="00DC7E9B" w:rsidRDefault="00605AB4" w:rsidP="00165590">
      <w:pPr>
        <w:numPr>
          <w:ilvl w:val="0"/>
          <w:numId w:val="58"/>
        </w:numPr>
        <w:suppressAutoHyphens w:val="0"/>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69D083A2" w14:textId="77777777" w:rsidR="00605AB4" w:rsidRPr="00DC7E9B" w:rsidRDefault="00605AB4" w:rsidP="00AA21BD">
      <w:pPr>
        <w:spacing w:before="0" w:after="0" w:line="259" w:lineRule="auto"/>
        <w:rPr>
          <w:b/>
          <w:sz w:val="22"/>
          <w:szCs w:val="22"/>
        </w:rPr>
      </w:pPr>
    </w:p>
    <w:p w14:paraId="7F56CED7" w14:textId="77777777" w:rsidR="00605AB4" w:rsidRPr="00DC7E9B" w:rsidRDefault="00605AB4" w:rsidP="00AA21BD">
      <w:pPr>
        <w:spacing w:before="0" w:after="0" w:line="259" w:lineRule="auto"/>
        <w:jc w:val="center"/>
        <w:rPr>
          <w:b/>
          <w:sz w:val="22"/>
          <w:szCs w:val="22"/>
        </w:rPr>
      </w:pPr>
      <w:r w:rsidRPr="00DC7E9B">
        <w:rPr>
          <w:b/>
          <w:sz w:val="22"/>
          <w:szCs w:val="22"/>
        </w:rPr>
        <w:t>§ 26.</w:t>
      </w:r>
    </w:p>
    <w:p w14:paraId="404A0B03" w14:textId="77777777" w:rsidR="00605AB4" w:rsidRPr="00DC7E9B" w:rsidRDefault="00605AB4" w:rsidP="00AA21BD">
      <w:pPr>
        <w:spacing w:before="0" w:after="0" w:line="259" w:lineRule="auto"/>
        <w:jc w:val="center"/>
        <w:rPr>
          <w:b/>
          <w:sz w:val="22"/>
          <w:szCs w:val="22"/>
        </w:rPr>
      </w:pPr>
      <w:r w:rsidRPr="00DC7E9B">
        <w:rPr>
          <w:b/>
          <w:sz w:val="22"/>
          <w:szCs w:val="22"/>
        </w:rPr>
        <w:t>INFORMACJA PUBLICZNA</w:t>
      </w:r>
    </w:p>
    <w:p w14:paraId="73954422" w14:textId="77777777" w:rsidR="00605AB4" w:rsidRPr="00DC7E9B" w:rsidRDefault="00605AB4" w:rsidP="00165590">
      <w:pPr>
        <w:numPr>
          <w:ilvl w:val="0"/>
          <w:numId w:val="8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4063C895" w14:textId="77777777" w:rsidR="00605AB4" w:rsidRPr="00DC7E9B" w:rsidRDefault="00605AB4" w:rsidP="00165590">
      <w:pPr>
        <w:numPr>
          <w:ilvl w:val="0"/>
          <w:numId w:val="8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Ze względu na tajemnicę Wykonawcy udostępnieniu, o którym mowa w ust. 1, nie będą podlegały informacje … </w:t>
      </w:r>
      <w:r w:rsidRPr="00DC7E9B">
        <w:rPr>
          <w:rFonts w:eastAsia="Calibri"/>
          <w:bCs/>
          <w:sz w:val="22"/>
          <w:szCs w:val="22"/>
          <w:vertAlign w:val="subscript"/>
          <w:lang w:eastAsia="en-US"/>
        </w:rPr>
        <w:t>(wskazać informacje, które stanową tajemnicę Wykonawcy)</w:t>
      </w:r>
      <w:r w:rsidRPr="00DC7E9B">
        <w:rPr>
          <w:rFonts w:eastAsia="Calibri"/>
          <w:bCs/>
          <w:sz w:val="14"/>
          <w:szCs w:val="14"/>
          <w:lang w:eastAsia="en-US"/>
        </w:rPr>
        <w:t xml:space="preserve"> </w:t>
      </w:r>
      <w:r w:rsidRPr="00DC7E9B">
        <w:rPr>
          <w:rFonts w:eastAsia="Calibri"/>
          <w:bCs/>
          <w:sz w:val="22"/>
          <w:szCs w:val="22"/>
          <w:lang w:eastAsia="en-US"/>
        </w:rPr>
        <w:t xml:space="preserve">... i/lub zawarte w załączniku …. </w:t>
      </w:r>
      <w:r w:rsidRPr="00DC7E9B">
        <w:rPr>
          <w:rFonts w:eastAsia="Calibri"/>
          <w:bCs/>
          <w:sz w:val="22"/>
          <w:szCs w:val="22"/>
          <w:vertAlign w:val="subscript"/>
          <w:lang w:eastAsia="en-US"/>
        </w:rPr>
        <w:t>(wskazać np. nr załącznika do oferty cenowej Wykonawcy)</w:t>
      </w:r>
      <w:r w:rsidRPr="00DC7E9B">
        <w:rPr>
          <w:rFonts w:eastAsia="Calibri"/>
          <w:bCs/>
          <w:sz w:val="22"/>
          <w:szCs w:val="22"/>
          <w:lang w:eastAsia="en-U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F12DC43" w14:textId="77777777" w:rsidR="00605AB4" w:rsidRPr="00DC7E9B" w:rsidRDefault="00605AB4" w:rsidP="00AA21BD">
      <w:pPr>
        <w:spacing w:before="0" w:after="0" w:line="259" w:lineRule="auto"/>
        <w:jc w:val="center"/>
        <w:rPr>
          <w:b/>
          <w:sz w:val="22"/>
          <w:szCs w:val="22"/>
        </w:rPr>
      </w:pPr>
    </w:p>
    <w:p w14:paraId="2198D1E8" w14:textId="77777777" w:rsidR="00605AB4" w:rsidRPr="00DC7E9B" w:rsidRDefault="00605AB4" w:rsidP="00AA21BD">
      <w:pPr>
        <w:spacing w:before="0" w:after="0" w:line="259" w:lineRule="auto"/>
        <w:jc w:val="center"/>
        <w:rPr>
          <w:b/>
          <w:sz w:val="22"/>
          <w:szCs w:val="22"/>
        </w:rPr>
      </w:pPr>
      <w:r w:rsidRPr="00DC7E9B">
        <w:rPr>
          <w:b/>
          <w:sz w:val="22"/>
          <w:szCs w:val="22"/>
        </w:rPr>
        <w:t>§ 27.</w:t>
      </w:r>
    </w:p>
    <w:p w14:paraId="7EB96368" w14:textId="77777777" w:rsidR="00605AB4" w:rsidRPr="00DC7E9B" w:rsidRDefault="00605AB4" w:rsidP="00AA21BD">
      <w:pPr>
        <w:spacing w:before="0" w:after="0" w:line="259" w:lineRule="auto"/>
        <w:jc w:val="center"/>
        <w:rPr>
          <w:b/>
          <w:sz w:val="22"/>
          <w:szCs w:val="22"/>
        </w:rPr>
      </w:pPr>
      <w:r w:rsidRPr="00DC7E9B">
        <w:rPr>
          <w:b/>
          <w:sz w:val="22"/>
          <w:szCs w:val="22"/>
        </w:rPr>
        <w:t>POSTANOWIENIA KOŃCOWE</w:t>
      </w:r>
    </w:p>
    <w:p w14:paraId="29277A7A" w14:textId="77777777" w:rsidR="00605AB4" w:rsidRPr="00DC7E9B" w:rsidRDefault="00605AB4" w:rsidP="00165590">
      <w:pPr>
        <w:numPr>
          <w:ilvl w:val="0"/>
          <w:numId w:val="8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zbycie przez Wykonawcę swoich wierzytelności na rzecz innych podmiotów musi być wyrażona pisemna zgoda Zamawiającego.</w:t>
      </w:r>
    </w:p>
    <w:p w14:paraId="6A927129" w14:textId="77777777" w:rsidR="00605AB4" w:rsidRPr="00DC7E9B" w:rsidRDefault="00605AB4" w:rsidP="00165590">
      <w:pPr>
        <w:numPr>
          <w:ilvl w:val="0"/>
          <w:numId w:val="8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nie może dokonywać innych czynności rozporządzających lub zobowiązujących, których przedmiotem są prawa lub zobowiązania określone umową lub wynikające z umowy.</w:t>
      </w:r>
    </w:p>
    <w:p w14:paraId="0F0C1FBE" w14:textId="77777777" w:rsidR="00605AB4" w:rsidRPr="00DC7E9B" w:rsidRDefault="00605AB4" w:rsidP="00165590">
      <w:pPr>
        <w:numPr>
          <w:ilvl w:val="0"/>
          <w:numId w:val="8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 W sprawach nieuregulowanych niniejszą umową stosuje się przepisy Kodeksu cywilnego, ustawy z dnia 7 lipca 1994 r. Prawo budowlane i ustawy z dnia 11 września 2019 r. Prawo zamówień publicznych.</w:t>
      </w:r>
    </w:p>
    <w:p w14:paraId="5F2A7A70" w14:textId="77777777" w:rsidR="00605AB4" w:rsidRPr="00DC7E9B" w:rsidRDefault="00605AB4" w:rsidP="00165590">
      <w:pPr>
        <w:numPr>
          <w:ilvl w:val="0"/>
          <w:numId w:val="8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Wszelkie zmiany umowy wymagają aneksu sporządzonego z zachowaniem formy pisemnej pod rygorem nieważności.</w:t>
      </w:r>
    </w:p>
    <w:p w14:paraId="7BA80049" w14:textId="77777777" w:rsidR="00605AB4" w:rsidRPr="00DC7E9B" w:rsidRDefault="00605AB4" w:rsidP="00165590">
      <w:pPr>
        <w:numPr>
          <w:ilvl w:val="0"/>
          <w:numId w:val="8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Wszelkie </w:t>
      </w:r>
      <w:r>
        <w:rPr>
          <w:rFonts w:eastAsia="Calibri"/>
          <w:bCs/>
          <w:sz w:val="22"/>
          <w:szCs w:val="22"/>
          <w:lang w:eastAsia="en-US"/>
        </w:rPr>
        <w:t xml:space="preserve">spory </w:t>
      </w:r>
      <w:r w:rsidRPr="00DC7E9B">
        <w:rPr>
          <w:rFonts w:eastAsia="Calibri"/>
          <w:bCs/>
          <w:sz w:val="22"/>
          <w:szCs w:val="22"/>
          <w:lang w:eastAsia="en-US"/>
        </w:rPr>
        <w:t>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Pr="00DC7E9B">
        <w:rPr>
          <w:rFonts w:eastAsia="Calibri"/>
          <w:color w:val="000000"/>
          <w:sz w:val="22"/>
          <w:szCs w:val="22"/>
          <w:lang w:eastAsia="en-US"/>
        </w:rPr>
        <w:t>.</w:t>
      </w:r>
    </w:p>
    <w:p w14:paraId="771FFC68" w14:textId="77777777" w:rsidR="00605AB4" w:rsidRPr="00DC7E9B" w:rsidRDefault="00605AB4" w:rsidP="00165590">
      <w:pPr>
        <w:numPr>
          <w:ilvl w:val="0"/>
          <w:numId w:val="8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Umowę niniejszą sporządzono w czterech jednobrzmiących egzemplarzach, 3 egz. dla Zamawiającego i 1 egz. dla Wykonawcy.</w:t>
      </w:r>
    </w:p>
    <w:p w14:paraId="5C938A04" w14:textId="77777777" w:rsidR="00605AB4" w:rsidRDefault="00605AB4" w:rsidP="00AA21BD">
      <w:pPr>
        <w:spacing w:before="0" w:after="160" w:line="259" w:lineRule="auto"/>
        <w:rPr>
          <w:b/>
          <w:sz w:val="22"/>
          <w:szCs w:val="22"/>
        </w:rPr>
      </w:pPr>
    </w:p>
    <w:p w14:paraId="2322A09C" w14:textId="77777777" w:rsidR="00605AB4" w:rsidRPr="00DC7E9B" w:rsidRDefault="00605AB4" w:rsidP="00AA21BD">
      <w:pPr>
        <w:spacing w:before="0" w:after="160" w:line="259" w:lineRule="auto"/>
        <w:jc w:val="center"/>
        <w:rPr>
          <w:b/>
          <w:sz w:val="22"/>
          <w:szCs w:val="22"/>
        </w:rPr>
      </w:pPr>
      <w:r w:rsidRPr="00DC7E9B">
        <w:rPr>
          <w:b/>
          <w:sz w:val="22"/>
          <w:szCs w:val="22"/>
        </w:rPr>
        <w:t>ZAMAWIAJĄCY:</w:t>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t>WYKONAWCA:</w:t>
      </w:r>
    </w:p>
    <w:p w14:paraId="02783C65" w14:textId="77777777" w:rsidR="00605AB4" w:rsidRDefault="00605AB4" w:rsidP="00AA21BD"/>
    <w:p w14:paraId="59B19940" w14:textId="77777777" w:rsidR="00605AB4" w:rsidRPr="00AA21BD" w:rsidRDefault="00605AB4" w:rsidP="00AA21BD"/>
    <w:p w14:paraId="3A383FD4" w14:textId="68A7373B" w:rsidR="00605AB4" w:rsidRDefault="00605AB4">
      <w:pPr>
        <w:suppressAutoHyphens w:val="0"/>
        <w:spacing w:before="0" w:after="0" w:line="240" w:lineRule="auto"/>
        <w:rPr>
          <w:b/>
          <w:sz w:val="22"/>
          <w:szCs w:val="22"/>
        </w:rPr>
      </w:pPr>
    </w:p>
    <w:p w14:paraId="686F1E4C" w14:textId="1AFF462E" w:rsidR="00FE360A" w:rsidRDefault="00C36578" w:rsidP="00FE360A">
      <w:pPr>
        <w:spacing w:before="0" w:after="0"/>
        <w:rPr>
          <w:b/>
          <w:sz w:val="22"/>
          <w:szCs w:val="22"/>
        </w:rPr>
      </w:pPr>
      <w:r>
        <w:rPr>
          <w:b/>
          <w:sz w:val="22"/>
          <w:szCs w:val="22"/>
        </w:rPr>
        <w:lastRenderedPageBreak/>
        <w:t>CZĘŚĆ III OPIS PRZEDMIOTU ZAMÓWIENIA</w:t>
      </w:r>
    </w:p>
    <w:p w14:paraId="418FBB0D" w14:textId="77777777" w:rsidR="00FE360A" w:rsidRPr="00FE360A" w:rsidRDefault="00FE360A" w:rsidP="00FE360A">
      <w:pPr>
        <w:spacing w:before="0" w:after="0"/>
        <w:rPr>
          <w:b/>
          <w:sz w:val="22"/>
          <w:szCs w:val="22"/>
        </w:rPr>
      </w:pPr>
    </w:p>
    <w:p w14:paraId="09EA440C" w14:textId="77777777" w:rsidR="00FE360A" w:rsidRPr="009D472A" w:rsidRDefault="00FE360A" w:rsidP="00FE360A">
      <w:pPr>
        <w:pStyle w:val="Standard"/>
        <w:widowControl/>
        <w:numPr>
          <w:ilvl w:val="0"/>
          <w:numId w:val="90"/>
        </w:numPr>
        <w:tabs>
          <w:tab w:val="clear" w:pos="0"/>
          <w:tab w:val="num" w:pos="142"/>
        </w:tabs>
        <w:autoSpaceDE/>
        <w:spacing w:before="0" w:after="0" w:line="240" w:lineRule="auto"/>
        <w:ind w:left="0" w:firstLine="0"/>
        <w:jc w:val="both"/>
        <w:textAlignment w:val="baseline"/>
        <w:rPr>
          <w:rFonts w:cs="Calibri"/>
          <w:sz w:val="22"/>
          <w:szCs w:val="22"/>
        </w:rPr>
      </w:pPr>
      <w:r w:rsidRPr="009D472A">
        <w:rPr>
          <w:rFonts w:cs="Calibri"/>
          <w:b/>
          <w:sz w:val="22"/>
          <w:szCs w:val="22"/>
        </w:rPr>
        <w:t>Przedmiot zamówienia</w:t>
      </w:r>
    </w:p>
    <w:p w14:paraId="7B412C30" w14:textId="77777777" w:rsidR="00FE360A" w:rsidRPr="009D472A" w:rsidRDefault="00FE360A" w:rsidP="003E0427">
      <w:pPr>
        <w:ind w:left="142"/>
        <w:jc w:val="both"/>
        <w:rPr>
          <w:rStyle w:val="Domylnaczcionkaakapitu4"/>
          <w:rFonts w:cs="Calibri"/>
          <w:iCs/>
          <w:sz w:val="22"/>
          <w:szCs w:val="22"/>
        </w:rPr>
      </w:pPr>
      <w:r w:rsidRPr="009D472A">
        <w:rPr>
          <w:rFonts w:cs="Calibri"/>
          <w:b/>
          <w:sz w:val="22"/>
          <w:szCs w:val="22"/>
        </w:rPr>
        <w:t>Budowa ulicy 5 Pułku Ułanów w Ostrołęce,</w:t>
      </w:r>
      <w:r w:rsidRPr="009D472A">
        <w:rPr>
          <w:rStyle w:val="Domylnaczcionkaakapitu4"/>
          <w:rFonts w:cs="Calibri"/>
          <w:iCs/>
          <w:sz w:val="22"/>
          <w:szCs w:val="22"/>
        </w:rPr>
        <w:t xml:space="preserve"> </w:t>
      </w:r>
    </w:p>
    <w:p w14:paraId="29E70D0D" w14:textId="7EA947FD" w:rsidR="00FE360A" w:rsidRPr="009D472A" w:rsidRDefault="00FE360A" w:rsidP="00FE360A">
      <w:pPr>
        <w:ind w:left="142"/>
        <w:rPr>
          <w:rStyle w:val="Domylnaczcionkaakapitu4"/>
          <w:rFonts w:cs="Calibri"/>
          <w:iCs/>
          <w:sz w:val="22"/>
          <w:szCs w:val="22"/>
        </w:rPr>
      </w:pPr>
      <w:r w:rsidRPr="009D472A">
        <w:rPr>
          <w:rStyle w:val="Domylnaczcionkaakapitu4"/>
          <w:rFonts w:cs="Calibri"/>
          <w:iCs/>
          <w:sz w:val="22"/>
          <w:szCs w:val="22"/>
        </w:rPr>
        <w:t>Zadanie realizowane jest w ramach zadania inwestycyjnego pn. „</w:t>
      </w:r>
      <w:r w:rsidRPr="009D472A">
        <w:rPr>
          <w:rFonts w:cs="Calibri"/>
          <w:sz w:val="22"/>
          <w:szCs w:val="22"/>
        </w:rPr>
        <w:t>Budowa ulicy 5 Pułku Ułanów w Ostrołęce – poprawa jakości dróg w mieście</w:t>
      </w:r>
      <w:r w:rsidRPr="009D472A">
        <w:rPr>
          <w:rStyle w:val="Domylnaczcionkaakapitu4"/>
          <w:rFonts w:cs="Calibri"/>
          <w:iCs/>
          <w:sz w:val="22"/>
          <w:szCs w:val="22"/>
        </w:rPr>
        <w:t>”.</w:t>
      </w:r>
    </w:p>
    <w:p w14:paraId="1FEC7A1A" w14:textId="77777777" w:rsidR="00FE360A" w:rsidRPr="009D472A" w:rsidRDefault="00FE360A" w:rsidP="00FE360A">
      <w:pPr>
        <w:pStyle w:val="Standard"/>
        <w:widowControl/>
        <w:numPr>
          <w:ilvl w:val="0"/>
          <w:numId w:val="90"/>
        </w:numPr>
        <w:tabs>
          <w:tab w:val="clear" w:pos="0"/>
          <w:tab w:val="num" w:pos="142"/>
        </w:tabs>
        <w:autoSpaceDE/>
        <w:spacing w:before="0" w:after="0" w:line="240" w:lineRule="auto"/>
        <w:ind w:left="0" w:firstLine="0"/>
        <w:jc w:val="both"/>
        <w:textAlignment w:val="baseline"/>
        <w:rPr>
          <w:rFonts w:cs="Calibri"/>
          <w:sz w:val="22"/>
          <w:szCs w:val="22"/>
        </w:rPr>
      </w:pPr>
      <w:r w:rsidRPr="009D472A">
        <w:rPr>
          <w:rFonts w:cs="Calibri"/>
          <w:b/>
          <w:sz w:val="22"/>
          <w:szCs w:val="22"/>
        </w:rPr>
        <w:t xml:space="preserve">Stan istniejący </w:t>
      </w:r>
    </w:p>
    <w:p w14:paraId="137F71AB" w14:textId="3F3BAE72" w:rsidR="00FE360A" w:rsidRPr="009D472A" w:rsidRDefault="00FE360A" w:rsidP="00FE360A">
      <w:pPr>
        <w:pStyle w:val="Standard"/>
        <w:ind w:left="142"/>
        <w:jc w:val="both"/>
        <w:rPr>
          <w:rFonts w:cs="Calibri"/>
          <w:sz w:val="22"/>
          <w:szCs w:val="22"/>
        </w:rPr>
      </w:pPr>
      <w:r w:rsidRPr="009D472A">
        <w:rPr>
          <w:rFonts w:cs="Calibri"/>
          <w:sz w:val="22"/>
          <w:szCs w:val="22"/>
        </w:rPr>
        <w:t xml:space="preserve">Nawierzchnia istniejąca wykonana jest z betonowej </w:t>
      </w:r>
      <w:proofErr w:type="spellStart"/>
      <w:r w:rsidRPr="009D472A">
        <w:rPr>
          <w:rFonts w:cs="Calibri"/>
          <w:sz w:val="22"/>
          <w:szCs w:val="22"/>
        </w:rPr>
        <w:t>trelinki</w:t>
      </w:r>
      <w:proofErr w:type="spellEnd"/>
      <w:r w:rsidRPr="009D472A">
        <w:rPr>
          <w:rFonts w:cs="Calibri"/>
          <w:sz w:val="22"/>
          <w:szCs w:val="22"/>
        </w:rPr>
        <w:t>, z płytek betonowych i płyt betonowych.</w:t>
      </w:r>
    </w:p>
    <w:p w14:paraId="1B386864" w14:textId="77777777" w:rsidR="00FE360A" w:rsidRPr="009D472A" w:rsidRDefault="00FE360A" w:rsidP="00FE360A">
      <w:pPr>
        <w:pStyle w:val="Standard"/>
        <w:widowControl/>
        <w:numPr>
          <w:ilvl w:val="0"/>
          <w:numId w:val="90"/>
        </w:numPr>
        <w:tabs>
          <w:tab w:val="clear" w:pos="0"/>
          <w:tab w:val="num" w:pos="142"/>
        </w:tabs>
        <w:autoSpaceDE/>
        <w:spacing w:before="0" w:after="0" w:line="240" w:lineRule="auto"/>
        <w:ind w:left="0" w:firstLine="0"/>
        <w:jc w:val="both"/>
        <w:textAlignment w:val="baseline"/>
        <w:rPr>
          <w:rFonts w:cs="Calibri"/>
          <w:sz w:val="22"/>
          <w:szCs w:val="22"/>
        </w:rPr>
      </w:pPr>
      <w:r w:rsidRPr="009D472A">
        <w:rPr>
          <w:rFonts w:cs="Calibri"/>
          <w:b/>
          <w:sz w:val="22"/>
          <w:szCs w:val="22"/>
        </w:rPr>
        <w:t>Zakres rzeczowy robót:</w:t>
      </w:r>
    </w:p>
    <w:p w14:paraId="302B5EA2" w14:textId="3607F615" w:rsidR="00FE360A" w:rsidRPr="009D472A" w:rsidRDefault="00FE360A" w:rsidP="00FE360A">
      <w:pPr>
        <w:pStyle w:val="Standard"/>
        <w:jc w:val="both"/>
        <w:rPr>
          <w:rFonts w:eastAsia="TimesNewRomanPSMT" w:cs="Calibri"/>
          <w:sz w:val="22"/>
          <w:szCs w:val="22"/>
          <w:lang w:eastAsia="pl-PL"/>
        </w:rPr>
      </w:pPr>
      <w:r w:rsidRPr="009D472A">
        <w:rPr>
          <w:rFonts w:eastAsia="TimesNewRomanPSMT" w:cs="Calibri"/>
          <w:sz w:val="22"/>
          <w:szCs w:val="22"/>
          <w:lang w:eastAsia="pl-PL"/>
        </w:rPr>
        <w:t xml:space="preserve">Zakres robót obejmują wykonanie branży drogowej, </w:t>
      </w:r>
      <w:r w:rsidRPr="009D472A">
        <w:rPr>
          <w:rFonts w:cs="Calibri"/>
          <w:sz w:val="22"/>
          <w:szCs w:val="22"/>
        </w:rPr>
        <w:t>elektroenergetyczn</w:t>
      </w:r>
      <w:r w:rsidR="00015FBA">
        <w:rPr>
          <w:rFonts w:cs="Calibri"/>
          <w:sz w:val="22"/>
          <w:szCs w:val="22"/>
        </w:rPr>
        <w:t>ej</w:t>
      </w:r>
      <w:r w:rsidRPr="009D472A">
        <w:rPr>
          <w:rFonts w:cs="Calibri"/>
          <w:sz w:val="22"/>
          <w:szCs w:val="22"/>
        </w:rPr>
        <w:t xml:space="preserve">, </w:t>
      </w:r>
      <w:r w:rsidRPr="009D472A">
        <w:rPr>
          <w:rFonts w:eastAsia="TimesNewRomanPSMT" w:cs="Calibri"/>
          <w:sz w:val="22"/>
          <w:szCs w:val="22"/>
          <w:lang w:eastAsia="pl-PL"/>
        </w:rPr>
        <w:t xml:space="preserve">sanitarnej, </w:t>
      </w:r>
      <w:r w:rsidRPr="009D472A">
        <w:rPr>
          <w:rFonts w:cs="Calibri"/>
          <w:sz w:val="22"/>
          <w:szCs w:val="22"/>
        </w:rPr>
        <w:t>telekomunikacyjn</w:t>
      </w:r>
      <w:r w:rsidR="00015FBA">
        <w:rPr>
          <w:rFonts w:cs="Calibri"/>
          <w:sz w:val="22"/>
          <w:szCs w:val="22"/>
        </w:rPr>
        <w:t>ej i</w:t>
      </w:r>
      <w:r w:rsidRPr="009D472A">
        <w:rPr>
          <w:rFonts w:cs="Calibri"/>
          <w:sz w:val="22"/>
          <w:szCs w:val="22"/>
        </w:rPr>
        <w:t xml:space="preserve"> ziele</w:t>
      </w:r>
      <w:r w:rsidR="00015FBA">
        <w:rPr>
          <w:rFonts w:cs="Calibri"/>
          <w:sz w:val="22"/>
          <w:szCs w:val="22"/>
        </w:rPr>
        <w:t xml:space="preserve">ni </w:t>
      </w:r>
      <w:proofErr w:type="spellStart"/>
      <w:r w:rsidR="00015FBA">
        <w:rPr>
          <w:rFonts w:cs="Calibri"/>
          <w:sz w:val="22"/>
          <w:szCs w:val="22"/>
        </w:rPr>
        <w:t>t.j</w:t>
      </w:r>
      <w:proofErr w:type="spellEnd"/>
      <w:r w:rsidR="00015FBA">
        <w:rPr>
          <w:rFonts w:cs="Calibri"/>
          <w:sz w:val="22"/>
          <w:szCs w:val="22"/>
        </w:rPr>
        <w:t>.</w:t>
      </w:r>
      <w:r w:rsidRPr="009D472A">
        <w:rPr>
          <w:rFonts w:eastAsia="TimesNewRomanPSMT" w:cs="Calibri"/>
          <w:sz w:val="22"/>
          <w:szCs w:val="22"/>
          <w:lang w:eastAsia="pl-PL"/>
        </w:rPr>
        <w:t>:</w:t>
      </w:r>
    </w:p>
    <w:p w14:paraId="0ADA3BAE" w14:textId="77777777" w:rsidR="00FE360A" w:rsidRPr="009D472A" w:rsidRDefault="00FE360A" w:rsidP="00FE360A">
      <w:pPr>
        <w:pStyle w:val="Standard"/>
        <w:widowControl/>
        <w:numPr>
          <w:ilvl w:val="3"/>
          <w:numId w:val="90"/>
        </w:numPr>
        <w:autoSpaceDE/>
        <w:spacing w:before="0" w:after="0" w:line="240" w:lineRule="auto"/>
        <w:ind w:left="567"/>
        <w:jc w:val="both"/>
        <w:textAlignment w:val="baseline"/>
        <w:rPr>
          <w:rFonts w:cs="Calibri"/>
          <w:sz w:val="22"/>
          <w:szCs w:val="22"/>
        </w:rPr>
      </w:pPr>
      <w:r w:rsidRPr="009D472A">
        <w:rPr>
          <w:rFonts w:eastAsia="TimesNewRomanPSMT" w:cs="Calibri"/>
          <w:b/>
          <w:sz w:val="22"/>
          <w:szCs w:val="22"/>
          <w:lang w:eastAsia="pl-PL"/>
        </w:rPr>
        <w:t>Branża drogowa:</w:t>
      </w:r>
    </w:p>
    <w:p w14:paraId="713038FB" w14:textId="77777777" w:rsidR="00FE360A" w:rsidRPr="009D472A" w:rsidRDefault="00FE360A" w:rsidP="00FE360A">
      <w:pPr>
        <w:numPr>
          <w:ilvl w:val="0"/>
          <w:numId w:val="95"/>
        </w:numPr>
        <w:pBdr>
          <w:bar w:val="single" w:sz="4" w:color="000000"/>
        </w:pBdr>
        <w:tabs>
          <w:tab w:val="left" w:pos="426"/>
          <w:tab w:val="left" w:pos="709"/>
        </w:tabs>
        <w:spacing w:before="0" w:after="0" w:line="240" w:lineRule="auto"/>
        <w:jc w:val="both"/>
        <w:textAlignment w:val="baseline"/>
        <w:rPr>
          <w:rFonts w:cs="Calibri"/>
          <w:sz w:val="22"/>
          <w:szCs w:val="22"/>
        </w:rPr>
      </w:pPr>
      <w:r w:rsidRPr="009D472A">
        <w:rPr>
          <w:rFonts w:cs="Calibri"/>
          <w:sz w:val="22"/>
          <w:szCs w:val="22"/>
        </w:rPr>
        <w:t xml:space="preserve">budowa nawierzchni ulicy z betonowej kostki brukowej, </w:t>
      </w:r>
    </w:p>
    <w:p w14:paraId="6206ECEB" w14:textId="77777777" w:rsidR="00FE360A" w:rsidRPr="009D472A" w:rsidRDefault="00FE360A" w:rsidP="00FE360A">
      <w:pPr>
        <w:numPr>
          <w:ilvl w:val="0"/>
          <w:numId w:val="95"/>
        </w:numPr>
        <w:pBdr>
          <w:bar w:val="single" w:sz="4" w:color="000000"/>
        </w:pBdr>
        <w:tabs>
          <w:tab w:val="left" w:pos="426"/>
          <w:tab w:val="left" w:pos="709"/>
        </w:tabs>
        <w:spacing w:before="0" w:after="0" w:line="240" w:lineRule="auto"/>
        <w:jc w:val="both"/>
        <w:textAlignment w:val="baseline"/>
        <w:rPr>
          <w:rFonts w:cs="Calibri"/>
          <w:sz w:val="22"/>
          <w:szCs w:val="22"/>
        </w:rPr>
      </w:pPr>
      <w:r w:rsidRPr="009D472A">
        <w:rPr>
          <w:rFonts w:cs="Calibri"/>
          <w:sz w:val="22"/>
          <w:szCs w:val="22"/>
        </w:rPr>
        <w:t>budowa mini ronda na skrzyżowaniu z ul. Wspólną,</w:t>
      </w:r>
    </w:p>
    <w:p w14:paraId="3EBBD767" w14:textId="77777777" w:rsidR="00FE360A" w:rsidRPr="009D472A" w:rsidRDefault="00FE360A" w:rsidP="00FE360A">
      <w:pPr>
        <w:numPr>
          <w:ilvl w:val="0"/>
          <w:numId w:val="95"/>
        </w:numPr>
        <w:pBdr>
          <w:bar w:val="single" w:sz="4" w:color="000000"/>
        </w:pBdr>
        <w:tabs>
          <w:tab w:val="left" w:pos="426"/>
          <w:tab w:val="left" w:pos="709"/>
        </w:tabs>
        <w:spacing w:before="0" w:after="0" w:line="240" w:lineRule="auto"/>
        <w:jc w:val="both"/>
        <w:textAlignment w:val="baseline"/>
        <w:rPr>
          <w:rFonts w:cs="Calibri"/>
          <w:sz w:val="22"/>
          <w:szCs w:val="22"/>
        </w:rPr>
      </w:pPr>
      <w:r w:rsidRPr="009D472A">
        <w:rPr>
          <w:rFonts w:cs="Calibri"/>
          <w:sz w:val="22"/>
          <w:szCs w:val="22"/>
        </w:rPr>
        <w:t>budowa chodników,</w:t>
      </w:r>
    </w:p>
    <w:p w14:paraId="474350B3" w14:textId="77777777" w:rsidR="00FE360A" w:rsidRPr="009D472A" w:rsidRDefault="00FE360A" w:rsidP="00FE360A">
      <w:pPr>
        <w:numPr>
          <w:ilvl w:val="0"/>
          <w:numId w:val="95"/>
        </w:numPr>
        <w:pBdr>
          <w:bar w:val="single" w:sz="4" w:color="000000"/>
        </w:pBdr>
        <w:tabs>
          <w:tab w:val="left" w:pos="426"/>
          <w:tab w:val="left" w:pos="709"/>
        </w:tabs>
        <w:spacing w:before="0" w:after="0" w:line="240" w:lineRule="auto"/>
        <w:jc w:val="both"/>
        <w:textAlignment w:val="baseline"/>
        <w:rPr>
          <w:rFonts w:cs="Calibri"/>
          <w:sz w:val="22"/>
          <w:szCs w:val="22"/>
        </w:rPr>
      </w:pPr>
      <w:bookmarkStart w:id="4" w:name="_Hlk109047692"/>
      <w:r w:rsidRPr="009D472A">
        <w:rPr>
          <w:rFonts w:cs="Calibri"/>
          <w:sz w:val="22"/>
          <w:szCs w:val="22"/>
        </w:rPr>
        <w:t>budowa liniowych progów zwalniających płytow</w:t>
      </w:r>
      <w:r>
        <w:rPr>
          <w:rFonts w:cs="Calibri"/>
          <w:sz w:val="22"/>
          <w:szCs w:val="22"/>
        </w:rPr>
        <w:t>y</w:t>
      </w:r>
      <w:r w:rsidRPr="009D472A">
        <w:rPr>
          <w:rFonts w:cs="Calibri"/>
          <w:sz w:val="22"/>
          <w:szCs w:val="22"/>
        </w:rPr>
        <w:t>ch</w:t>
      </w:r>
      <w:r>
        <w:rPr>
          <w:rFonts w:cs="Calibri"/>
          <w:sz w:val="22"/>
          <w:szCs w:val="22"/>
        </w:rPr>
        <w:t>,</w:t>
      </w:r>
      <w:r w:rsidRPr="009D472A">
        <w:rPr>
          <w:rFonts w:cs="Calibri"/>
          <w:sz w:val="22"/>
          <w:szCs w:val="22"/>
        </w:rPr>
        <w:t xml:space="preserve"> </w:t>
      </w:r>
      <w:bookmarkEnd w:id="4"/>
    </w:p>
    <w:p w14:paraId="7C7BCB66" w14:textId="6A7861E3" w:rsidR="00FE360A" w:rsidRPr="009D472A" w:rsidRDefault="00FE360A" w:rsidP="00FE360A">
      <w:pPr>
        <w:numPr>
          <w:ilvl w:val="0"/>
          <w:numId w:val="96"/>
        </w:numPr>
        <w:pBdr>
          <w:bar w:val="single" w:sz="4" w:color="000000"/>
        </w:pBdr>
        <w:tabs>
          <w:tab w:val="left" w:pos="709"/>
        </w:tabs>
        <w:spacing w:before="0" w:after="0" w:line="240" w:lineRule="auto"/>
        <w:ind w:left="862"/>
        <w:jc w:val="both"/>
        <w:textAlignment w:val="baseline"/>
        <w:rPr>
          <w:rFonts w:cs="Calibri"/>
          <w:sz w:val="22"/>
          <w:szCs w:val="22"/>
        </w:rPr>
      </w:pPr>
      <w:r w:rsidRPr="009D472A">
        <w:rPr>
          <w:rFonts w:cs="Calibri"/>
          <w:sz w:val="22"/>
          <w:szCs w:val="22"/>
        </w:rPr>
        <w:t>budowa oraz przebudowa zjazdów</w:t>
      </w:r>
      <w:r>
        <w:rPr>
          <w:rFonts w:cs="Calibri"/>
          <w:sz w:val="22"/>
          <w:szCs w:val="22"/>
        </w:rPr>
        <w:t>,</w:t>
      </w:r>
      <w:r w:rsidRPr="009D472A">
        <w:rPr>
          <w:rFonts w:cs="Calibri"/>
          <w:sz w:val="22"/>
          <w:szCs w:val="22"/>
        </w:rPr>
        <w:t xml:space="preserve"> </w:t>
      </w:r>
    </w:p>
    <w:p w14:paraId="3437093B" w14:textId="4A19EFA4" w:rsidR="00FE360A" w:rsidRPr="009D472A" w:rsidRDefault="00FE360A" w:rsidP="00FE360A">
      <w:pPr>
        <w:numPr>
          <w:ilvl w:val="0"/>
          <w:numId w:val="96"/>
        </w:numPr>
        <w:pBdr>
          <w:bar w:val="single" w:sz="4" w:color="000000"/>
        </w:pBdr>
        <w:tabs>
          <w:tab w:val="left" w:pos="709"/>
        </w:tabs>
        <w:suppressAutoHyphens w:val="0"/>
        <w:spacing w:before="0" w:after="0" w:line="240" w:lineRule="auto"/>
        <w:ind w:left="862"/>
        <w:jc w:val="both"/>
        <w:rPr>
          <w:rFonts w:cs="Calibri"/>
          <w:sz w:val="22"/>
          <w:szCs w:val="22"/>
        </w:rPr>
      </w:pPr>
      <w:r w:rsidRPr="009D472A">
        <w:rPr>
          <w:rFonts w:cs="Calibri"/>
          <w:sz w:val="22"/>
          <w:szCs w:val="22"/>
        </w:rPr>
        <w:t>przebudowa wlotów dróg dochodzących</w:t>
      </w:r>
      <w:r>
        <w:rPr>
          <w:rFonts w:cs="Calibri"/>
          <w:sz w:val="22"/>
          <w:szCs w:val="22"/>
        </w:rPr>
        <w:t>.</w:t>
      </w:r>
    </w:p>
    <w:p w14:paraId="6AFA0786" w14:textId="77777777" w:rsidR="00FE360A" w:rsidRPr="009D472A" w:rsidRDefault="00FE360A" w:rsidP="00FE360A">
      <w:pPr>
        <w:pStyle w:val="Standard"/>
        <w:widowControl/>
        <w:numPr>
          <w:ilvl w:val="1"/>
          <w:numId w:val="90"/>
        </w:numPr>
        <w:tabs>
          <w:tab w:val="clear" w:pos="1080"/>
          <w:tab w:val="num" w:pos="426"/>
        </w:tabs>
        <w:autoSpaceDE/>
        <w:spacing w:before="0" w:after="0" w:line="240" w:lineRule="auto"/>
        <w:ind w:left="426" w:hanging="284"/>
        <w:jc w:val="both"/>
        <w:textAlignment w:val="baseline"/>
        <w:rPr>
          <w:rFonts w:cs="Calibri"/>
          <w:b/>
          <w:sz w:val="22"/>
          <w:szCs w:val="22"/>
        </w:rPr>
      </w:pPr>
      <w:r w:rsidRPr="009D472A">
        <w:rPr>
          <w:rFonts w:eastAsia="TimesNewRomanPSMT" w:cs="Calibri"/>
          <w:b/>
          <w:sz w:val="22"/>
          <w:szCs w:val="22"/>
          <w:lang w:eastAsia="pl-PL"/>
        </w:rPr>
        <w:t xml:space="preserve">Branża </w:t>
      </w:r>
      <w:r w:rsidRPr="009D472A">
        <w:rPr>
          <w:rFonts w:cs="Calibri"/>
          <w:b/>
          <w:sz w:val="22"/>
          <w:szCs w:val="22"/>
        </w:rPr>
        <w:t>elektroenergetyczna</w:t>
      </w:r>
      <w:r w:rsidRPr="009D472A">
        <w:rPr>
          <w:rFonts w:eastAsia="TimesNewRomanPSMT" w:cs="Calibri"/>
          <w:b/>
          <w:sz w:val="22"/>
          <w:szCs w:val="22"/>
          <w:lang w:eastAsia="pl-PL"/>
        </w:rPr>
        <w:t>:</w:t>
      </w:r>
    </w:p>
    <w:p w14:paraId="14FF8A62" w14:textId="488E1CF9" w:rsidR="00FE360A" w:rsidRPr="009D472A" w:rsidRDefault="00FE360A" w:rsidP="00FE360A">
      <w:pPr>
        <w:numPr>
          <w:ilvl w:val="0"/>
          <w:numId w:val="98"/>
        </w:numPr>
        <w:tabs>
          <w:tab w:val="left" w:pos="709"/>
        </w:tabs>
        <w:spacing w:before="0" w:after="0" w:line="240" w:lineRule="auto"/>
        <w:ind w:left="709" w:hanging="218"/>
        <w:jc w:val="both"/>
        <w:textAlignment w:val="baseline"/>
        <w:rPr>
          <w:rFonts w:cs="Calibri"/>
          <w:bCs/>
          <w:sz w:val="22"/>
          <w:szCs w:val="22"/>
        </w:rPr>
      </w:pPr>
      <w:r w:rsidRPr="009D472A">
        <w:rPr>
          <w:rFonts w:cs="Calibri"/>
          <w:bCs/>
          <w:sz w:val="22"/>
          <w:szCs w:val="22"/>
        </w:rPr>
        <w:t>przebudowa słupów napowietrzn</w:t>
      </w:r>
      <w:r w:rsidR="00015FBA">
        <w:rPr>
          <w:rFonts w:cs="Calibri"/>
          <w:bCs/>
          <w:sz w:val="22"/>
          <w:szCs w:val="22"/>
        </w:rPr>
        <w:t>ej</w:t>
      </w:r>
      <w:r w:rsidRPr="009D472A">
        <w:rPr>
          <w:rFonts w:cs="Calibri"/>
          <w:bCs/>
          <w:sz w:val="22"/>
          <w:szCs w:val="22"/>
        </w:rPr>
        <w:t xml:space="preserve"> lini</w:t>
      </w:r>
      <w:r w:rsidR="00015FBA">
        <w:rPr>
          <w:rFonts w:cs="Calibri"/>
          <w:bCs/>
          <w:sz w:val="22"/>
          <w:szCs w:val="22"/>
        </w:rPr>
        <w:t>i</w:t>
      </w:r>
      <w:r w:rsidRPr="009D472A">
        <w:rPr>
          <w:rFonts w:cs="Calibri"/>
          <w:bCs/>
          <w:sz w:val="22"/>
          <w:szCs w:val="22"/>
        </w:rPr>
        <w:t xml:space="preserve"> elektroenergetyczn</w:t>
      </w:r>
      <w:r w:rsidR="00015FBA">
        <w:rPr>
          <w:rFonts w:cs="Calibri"/>
          <w:bCs/>
          <w:sz w:val="22"/>
          <w:szCs w:val="22"/>
        </w:rPr>
        <w:t>ej</w:t>
      </w:r>
      <w:r w:rsidRPr="009D472A">
        <w:rPr>
          <w:rFonts w:cs="Calibri"/>
          <w:bCs/>
          <w:sz w:val="22"/>
          <w:szCs w:val="22"/>
        </w:rPr>
        <w:t xml:space="preserve"> kolidując</w:t>
      </w:r>
      <w:r w:rsidR="00015FBA">
        <w:rPr>
          <w:rFonts w:cs="Calibri"/>
          <w:bCs/>
          <w:sz w:val="22"/>
          <w:szCs w:val="22"/>
        </w:rPr>
        <w:t>ej</w:t>
      </w:r>
      <w:r w:rsidRPr="009D472A">
        <w:rPr>
          <w:rFonts w:cs="Calibri"/>
          <w:bCs/>
          <w:sz w:val="22"/>
          <w:szCs w:val="22"/>
        </w:rPr>
        <w:t xml:space="preserve"> z projektowanym rondem</w:t>
      </w:r>
      <w:r>
        <w:rPr>
          <w:rFonts w:cs="Calibri"/>
          <w:bCs/>
          <w:sz w:val="22"/>
          <w:szCs w:val="22"/>
        </w:rPr>
        <w:t>,</w:t>
      </w:r>
    </w:p>
    <w:p w14:paraId="2A6C8EF8" w14:textId="77777777" w:rsidR="00FE360A" w:rsidRPr="009D472A" w:rsidRDefault="00FE360A" w:rsidP="00FE360A">
      <w:pPr>
        <w:numPr>
          <w:ilvl w:val="0"/>
          <w:numId w:val="98"/>
        </w:numPr>
        <w:tabs>
          <w:tab w:val="left" w:pos="709"/>
        </w:tabs>
        <w:spacing w:before="0" w:after="0" w:line="240" w:lineRule="auto"/>
        <w:ind w:left="709" w:hanging="218"/>
        <w:jc w:val="both"/>
        <w:textAlignment w:val="baseline"/>
        <w:rPr>
          <w:rFonts w:cs="Calibri"/>
          <w:bCs/>
          <w:sz w:val="22"/>
          <w:szCs w:val="22"/>
        </w:rPr>
      </w:pPr>
      <w:r w:rsidRPr="009D472A">
        <w:rPr>
          <w:rFonts w:cs="Calibri"/>
          <w:bCs/>
          <w:sz w:val="22"/>
          <w:szCs w:val="22"/>
        </w:rPr>
        <w:t>przebudowa słupa z napowietrzną linią elektroenergetyczną wraz z przyłączem, elektroenergetycznym do budynku kolidującego z projektowaną ul. 5 Pułku Ułanów na skrzyżowaniu z ul. Piękną</w:t>
      </w:r>
      <w:r>
        <w:rPr>
          <w:rFonts w:cs="Calibri"/>
          <w:bCs/>
          <w:sz w:val="22"/>
          <w:szCs w:val="22"/>
        </w:rPr>
        <w:t>.</w:t>
      </w:r>
    </w:p>
    <w:p w14:paraId="21B590DE" w14:textId="77777777" w:rsidR="00FE360A" w:rsidRPr="009D472A" w:rsidRDefault="00FE360A" w:rsidP="00FE360A">
      <w:pPr>
        <w:pStyle w:val="Standard"/>
        <w:widowControl/>
        <w:numPr>
          <w:ilvl w:val="1"/>
          <w:numId w:val="90"/>
        </w:numPr>
        <w:tabs>
          <w:tab w:val="clear" w:pos="1080"/>
          <w:tab w:val="num" w:pos="426"/>
        </w:tabs>
        <w:autoSpaceDE/>
        <w:spacing w:before="0" w:after="0" w:line="240" w:lineRule="auto"/>
        <w:ind w:left="426" w:hanging="284"/>
        <w:jc w:val="both"/>
        <w:textAlignment w:val="baseline"/>
        <w:rPr>
          <w:rFonts w:cs="Calibri"/>
          <w:b/>
          <w:sz w:val="22"/>
          <w:szCs w:val="22"/>
        </w:rPr>
      </w:pPr>
      <w:r w:rsidRPr="009D472A">
        <w:rPr>
          <w:rFonts w:cs="Calibri"/>
          <w:b/>
          <w:sz w:val="22"/>
          <w:szCs w:val="22"/>
        </w:rPr>
        <w:t>Branża teletechniczna:</w:t>
      </w:r>
    </w:p>
    <w:p w14:paraId="4D836725" w14:textId="77777777" w:rsidR="00FE360A" w:rsidRPr="009D472A" w:rsidRDefault="00FE360A" w:rsidP="00F93DE1">
      <w:pPr>
        <w:numPr>
          <w:ilvl w:val="0"/>
          <w:numId w:val="99"/>
        </w:numPr>
        <w:tabs>
          <w:tab w:val="left" w:pos="709"/>
        </w:tabs>
        <w:spacing w:before="0" w:after="0" w:line="240" w:lineRule="auto"/>
        <w:ind w:left="708" w:hanging="215"/>
        <w:jc w:val="both"/>
        <w:rPr>
          <w:rFonts w:cs="Calibri"/>
          <w:bCs/>
          <w:iCs/>
          <w:sz w:val="22"/>
          <w:szCs w:val="22"/>
        </w:rPr>
      </w:pPr>
      <w:bookmarkStart w:id="5" w:name="_Hlk22901123"/>
      <w:r w:rsidRPr="009D472A">
        <w:rPr>
          <w:rFonts w:cs="Calibri"/>
          <w:bCs/>
          <w:iCs/>
          <w:sz w:val="22"/>
          <w:szCs w:val="22"/>
        </w:rPr>
        <w:t xml:space="preserve">budowa kanału technologicznego </w:t>
      </w:r>
      <w:bookmarkEnd w:id="5"/>
      <w:r w:rsidRPr="009D472A">
        <w:rPr>
          <w:rFonts w:cs="Calibri"/>
          <w:bCs/>
          <w:iCs/>
          <w:sz w:val="22"/>
          <w:szCs w:val="22"/>
        </w:rPr>
        <w:t>o profilu typu ulicznego „</w:t>
      </w:r>
      <w:proofErr w:type="spellStart"/>
      <w:r w:rsidRPr="009D472A">
        <w:rPr>
          <w:rFonts w:cs="Calibri"/>
          <w:bCs/>
          <w:iCs/>
          <w:sz w:val="22"/>
          <w:szCs w:val="22"/>
        </w:rPr>
        <w:t>KTu</w:t>
      </w:r>
      <w:proofErr w:type="spellEnd"/>
      <w:r w:rsidRPr="009D472A">
        <w:rPr>
          <w:rFonts w:cs="Calibri"/>
          <w:bCs/>
          <w:iCs/>
          <w:sz w:val="22"/>
          <w:szCs w:val="22"/>
        </w:rPr>
        <w:t>” (układany na większości trasy) oraz typu przepustowego „</w:t>
      </w:r>
      <w:proofErr w:type="spellStart"/>
      <w:r w:rsidRPr="009D472A">
        <w:rPr>
          <w:rFonts w:cs="Calibri"/>
          <w:bCs/>
          <w:iCs/>
          <w:sz w:val="22"/>
          <w:szCs w:val="22"/>
        </w:rPr>
        <w:t>KTp</w:t>
      </w:r>
      <w:proofErr w:type="spellEnd"/>
      <w:r w:rsidRPr="009D472A">
        <w:rPr>
          <w:rFonts w:cs="Calibri"/>
          <w:bCs/>
          <w:iCs/>
          <w:sz w:val="22"/>
          <w:szCs w:val="22"/>
        </w:rPr>
        <w:t>” (wykorzystywany w przypadku zabezpieczenia kanału w miejscach skrzyżowań z drogami, wjazdami itp.) wraz ze studniami typu SK-2,</w:t>
      </w:r>
    </w:p>
    <w:p w14:paraId="4518CFC2" w14:textId="46B34149" w:rsidR="00FE360A" w:rsidRPr="009D472A" w:rsidRDefault="00FE360A" w:rsidP="00F93DE1">
      <w:pPr>
        <w:numPr>
          <w:ilvl w:val="0"/>
          <w:numId w:val="99"/>
        </w:numPr>
        <w:tabs>
          <w:tab w:val="left" w:pos="709"/>
        </w:tabs>
        <w:spacing w:before="0" w:after="0" w:line="240" w:lineRule="auto"/>
        <w:ind w:left="708" w:hanging="215"/>
        <w:jc w:val="both"/>
        <w:rPr>
          <w:rFonts w:cs="Calibri"/>
          <w:bCs/>
          <w:iCs/>
          <w:sz w:val="22"/>
          <w:szCs w:val="22"/>
        </w:rPr>
      </w:pPr>
      <w:r w:rsidRPr="009D472A">
        <w:rPr>
          <w:rFonts w:cs="Calibri"/>
          <w:bCs/>
          <w:iCs/>
          <w:sz w:val="22"/>
          <w:szCs w:val="22"/>
        </w:rPr>
        <w:t>przebudowa</w:t>
      </w:r>
      <w:r w:rsidR="00015FBA">
        <w:rPr>
          <w:rFonts w:cs="Calibri"/>
          <w:bCs/>
          <w:iCs/>
          <w:sz w:val="22"/>
          <w:szCs w:val="22"/>
        </w:rPr>
        <w:t xml:space="preserve"> kolidujących</w:t>
      </w:r>
      <w:r w:rsidRPr="009D472A">
        <w:rPr>
          <w:rFonts w:cs="Calibri"/>
          <w:bCs/>
          <w:iCs/>
          <w:sz w:val="22"/>
          <w:szCs w:val="22"/>
        </w:rPr>
        <w:t xml:space="preserve"> kabli telekomunikacyjnych i studni wraz z przyłącze</w:t>
      </w:r>
      <w:r w:rsidR="00015FBA">
        <w:rPr>
          <w:rFonts w:cs="Calibri"/>
          <w:bCs/>
          <w:iCs/>
          <w:sz w:val="22"/>
          <w:szCs w:val="22"/>
        </w:rPr>
        <w:t>niami</w:t>
      </w:r>
      <w:r w:rsidRPr="009D472A">
        <w:rPr>
          <w:rFonts w:cs="Calibri"/>
          <w:bCs/>
          <w:iCs/>
          <w:sz w:val="22"/>
          <w:szCs w:val="22"/>
        </w:rPr>
        <w:t xml:space="preserve"> abonenckim</w:t>
      </w:r>
      <w:r>
        <w:rPr>
          <w:rFonts w:cs="Calibri"/>
          <w:bCs/>
          <w:iCs/>
          <w:sz w:val="22"/>
          <w:szCs w:val="22"/>
        </w:rPr>
        <w:t>.</w:t>
      </w:r>
      <w:r w:rsidRPr="009D472A">
        <w:rPr>
          <w:rFonts w:cs="Calibri"/>
          <w:bCs/>
          <w:iCs/>
          <w:sz w:val="22"/>
          <w:szCs w:val="22"/>
        </w:rPr>
        <w:t xml:space="preserve"> </w:t>
      </w:r>
    </w:p>
    <w:p w14:paraId="63E70CBB" w14:textId="77777777" w:rsidR="00FE360A" w:rsidRPr="009D472A" w:rsidRDefault="00FE360A" w:rsidP="00F93DE1">
      <w:pPr>
        <w:pStyle w:val="Standard"/>
        <w:widowControl/>
        <w:numPr>
          <w:ilvl w:val="1"/>
          <w:numId w:val="90"/>
        </w:numPr>
        <w:tabs>
          <w:tab w:val="clear" w:pos="1080"/>
          <w:tab w:val="num" w:pos="426"/>
        </w:tabs>
        <w:autoSpaceDE/>
        <w:spacing w:before="0" w:after="0" w:line="240" w:lineRule="auto"/>
        <w:ind w:left="426" w:hanging="284"/>
        <w:jc w:val="both"/>
        <w:textAlignment w:val="baseline"/>
        <w:rPr>
          <w:rFonts w:cs="Calibri"/>
          <w:sz w:val="22"/>
          <w:szCs w:val="22"/>
        </w:rPr>
      </w:pPr>
      <w:r w:rsidRPr="009D472A">
        <w:rPr>
          <w:rFonts w:eastAsia="TimesNewRomanPSMT" w:cs="Calibri"/>
          <w:b/>
          <w:sz w:val="22"/>
          <w:szCs w:val="22"/>
          <w:lang w:eastAsia="pl-PL"/>
        </w:rPr>
        <w:t>Branża sanitarna:</w:t>
      </w:r>
    </w:p>
    <w:p w14:paraId="31E0582C" w14:textId="77777777" w:rsidR="00FE360A" w:rsidRPr="009D472A" w:rsidRDefault="00FE360A" w:rsidP="00F93DE1">
      <w:pPr>
        <w:numPr>
          <w:ilvl w:val="0"/>
          <w:numId w:val="97"/>
        </w:numPr>
        <w:tabs>
          <w:tab w:val="left" w:pos="851"/>
        </w:tabs>
        <w:suppressAutoHyphens w:val="0"/>
        <w:spacing w:before="0" w:after="0" w:line="240" w:lineRule="auto"/>
        <w:ind w:left="851" w:hanging="425"/>
        <w:rPr>
          <w:rFonts w:cs="Calibri"/>
          <w:b/>
          <w:sz w:val="22"/>
          <w:szCs w:val="22"/>
        </w:rPr>
      </w:pPr>
      <w:r w:rsidRPr="009D472A">
        <w:rPr>
          <w:rFonts w:cs="Calibri"/>
          <w:b/>
          <w:sz w:val="22"/>
          <w:szCs w:val="22"/>
        </w:rPr>
        <w:t xml:space="preserve">Odwodnienie drogi </w:t>
      </w:r>
    </w:p>
    <w:p w14:paraId="501CA8C1" w14:textId="002C7607" w:rsidR="00015FBA" w:rsidRDefault="00015FBA" w:rsidP="00F93DE1">
      <w:pPr>
        <w:pStyle w:val="Tekstpodstawowy2"/>
        <w:numPr>
          <w:ilvl w:val="0"/>
          <w:numId w:val="101"/>
        </w:numPr>
        <w:tabs>
          <w:tab w:val="left" w:pos="851"/>
        </w:tabs>
        <w:spacing w:after="0" w:line="240" w:lineRule="auto"/>
        <w:ind w:left="1276"/>
        <w:rPr>
          <w:rFonts w:ascii="Calibri" w:hAnsi="Calibri" w:cs="Calibri"/>
          <w:sz w:val="22"/>
          <w:szCs w:val="22"/>
        </w:rPr>
      </w:pPr>
      <w:r>
        <w:rPr>
          <w:rFonts w:ascii="Calibri" w:hAnsi="Calibri" w:cs="Calibri"/>
          <w:sz w:val="22"/>
          <w:szCs w:val="22"/>
        </w:rPr>
        <w:t xml:space="preserve">budowa kanalizacji deszczowej wraz z </w:t>
      </w:r>
      <w:proofErr w:type="spellStart"/>
      <w:r>
        <w:rPr>
          <w:rFonts w:ascii="Calibri" w:hAnsi="Calibri" w:cs="Calibri"/>
          <w:sz w:val="22"/>
          <w:szCs w:val="22"/>
        </w:rPr>
        <w:t>przykanalikami</w:t>
      </w:r>
      <w:proofErr w:type="spellEnd"/>
      <w:r>
        <w:rPr>
          <w:rFonts w:ascii="Calibri" w:hAnsi="Calibri" w:cs="Calibri"/>
          <w:sz w:val="22"/>
          <w:szCs w:val="22"/>
        </w:rPr>
        <w:t xml:space="preserve"> i wpustami ulicznymi,</w:t>
      </w:r>
    </w:p>
    <w:p w14:paraId="06A35B97" w14:textId="106D0CC0" w:rsidR="00FE360A" w:rsidRPr="00F93DE1" w:rsidRDefault="00015FBA" w:rsidP="00F93DE1">
      <w:pPr>
        <w:pStyle w:val="Tekstpodstawowy2"/>
        <w:numPr>
          <w:ilvl w:val="0"/>
          <w:numId w:val="101"/>
        </w:numPr>
        <w:tabs>
          <w:tab w:val="left" w:pos="851"/>
        </w:tabs>
        <w:spacing w:after="0" w:line="240" w:lineRule="auto"/>
        <w:ind w:left="1276"/>
        <w:rPr>
          <w:rFonts w:ascii="Calibri" w:hAnsi="Calibri" w:cs="Calibri"/>
          <w:sz w:val="22"/>
          <w:szCs w:val="22"/>
        </w:rPr>
      </w:pPr>
      <w:r w:rsidRPr="00F93DE1">
        <w:rPr>
          <w:rFonts w:ascii="Calibri" w:hAnsi="Calibri" w:cs="Calibri"/>
          <w:sz w:val="22"/>
          <w:szCs w:val="22"/>
        </w:rPr>
        <w:t>w</w:t>
      </w:r>
      <w:r w:rsidR="00FE360A" w:rsidRPr="00F93DE1">
        <w:rPr>
          <w:rFonts w:ascii="Calibri" w:hAnsi="Calibri" w:cs="Calibri"/>
          <w:sz w:val="22"/>
          <w:szCs w:val="22"/>
        </w:rPr>
        <w:t xml:space="preserve">ykonanie odwodnienia pasa drogowego za pomocą spadków podłużnych i poprzecznych jezdni poprzez projektowane wpusty uliczne </w:t>
      </w:r>
      <w:proofErr w:type="spellStart"/>
      <w:r w:rsidR="00FE360A" w:rsidRPr="00F93DE1">
        <w:rPr>
          <w:rFonts w:ascii="Calibri" w:hAnsi="Calibri" w:cs="Calibri"/>
          <w:sz w:val="22"/>
          <w:szCs w:val="22"/>
        </w:rPr>
        <w:t>przykanalikami</w:t>
      </w:r>
      <w:proofErr w:type="spellEnd"/>
      <w:r w:rsidR="00FE360A" w:rsidRPr="00F93DE1">
        <w:rPr>
          <w:rFonts w:ascii="Calibri" w:hAnsi="Calibri" w:cs="Calibri"/>
          <w:sz w:val="22"/>
          <w:szCs w:val="22"/>
        </w:rPr>
        <w:t xml:space="preserve">. </w:t>
      </w:r>
    </w:p>
    <w:p w14:paraId="43FD6DE5" w14:textId="77777777" w:rsidR="00FE360A" w:rsidRPr="009D472A" w:rsidRDefault="00FE360A" w:rsidP="00F93DE1">
      <w:pPr>
        <w:numPr>
          <w:ilvl w:val="0"/>
          <w:numId w:val="97"/>
        </w:numPr>
        <w:tabs>
          <w:tab w:val="left" w:pos="851"/>
        </w:tabs>
        <w:suppressAutoHyphens w:val="0"/>
        <w:spacing w:before="0" w:after="0" w:line="240" w:lineRule="auto"/>
        <w:ind w:left="851" w:hanging="425"/>
        <w:rPr>
          <w:rFonts w:cs="Calibri"/>
          <w:b/>
          <w:sz w:val="22"/>
          <w:szCs w:val="22"/>
        </w:rPr>
      </w:pPr>
      <w:r w:rsidRPr="009D472A">
        <w:rPr>
          <w:rFonts w:cs="Calibri"/>
          <w:b/>
          <w:sz w:val="22"/>
          <w:szCs w:val="22"/>
        </w:rPr>
        <w:t>Sieć wodociągowa</w:t>
      </w:r>
    </w:p>
    <w:p w14:paraId="6C6DD350" w14:textId="5100D613" w:rsidR="00FE360A" w:rsidRDefault="00FE360A" w:rsidP="00F93DE1">
      <w:pPr>
        <w:pStyle w:val="Akapitzlist"/>
        <w:numPr>
          <w:ilvl w:val="0"/>
          <w:numId w:val="102"/>
        </w:numPr>
        <w:tabs>
          <w:tab w:val="left" w:pos="851"/>
        </w:tabs>
        <w:spacing w:before="0" w:after="0" w:line="240" w:lineRule="auto"/>
        <w:ind w:left="1276"/>
        <w:jc w:val="both"/>
        <w:rPr>
          <w:rFonts w:cs="Calibri"/>
          <w:sz w:val="22"/>
          <w:szCs w:val="22"/>
        </w:rPr>
      </w:pPr>
      <w:r w:rsidRPr="00F93DE1">
        <w:rPr>
          <w:rFonts w:cs="Calibri"/>
          <w:sz w:val="22"/>
          <w:szCs w:val="22"/>
        </w:rPr>
        <w:t>przebudowa sieci wodociągowej w rejonie skrzyżowania ul. Wspólnej,</w:t>
      </w:r>
    </w:p>
    <w:p w14:paraId="4C509E32" w14:textId="626C2002" w:rsidR="00FE360A" w:rsidRDefault="00FE360A" w:rsidP="00F93DE1">
      <w:pPr>
        <w:pStyle w:val="Akapitzlist"/>
        <w:numPr>
          <w:ilvl w:val="0"/>
          <w:numId w:val="102"/>
        </w:numPr>
        <w:tabs>
          <w:tab w:val="left" w:pos="851"/>
        </w:tabs>
        <w:spacing w:after="0" w:line="240" w:lineRule="auto"/>
        <w:ind w:left="1276"/>
        <w:jc w:val="both"/>
        <w:rPr>
          <w:rFonts w:cs="Calibri"/>
          <w:sz w:val="22"/>
          <w:szCs w:val="22"/>
        </w:rPr>
      </w:pPr>
      <w:r w:rsidRPr="00F93DE1">
        <w:rPr>
          <w:rFonts w:cs="Calibri"/>
          <w:sz w:val="22"/>
          <w:szCs w:val="22"/>
        </w:rPr>
        <w:t>przebudow</w:t>
      </w:r>
      <w:r w:rsidR="00015FBA" w:rsidRPr="00F93DE1">
        <w:rPr>
          <w:rFonts w:cs="Calibri"/>
          <w:sz w:val="22"/>
          <w:szCs w:val="22"/>
        </w:rPr>
        <w:t>a</w:t>
      </w:r>
      <w:r w:rsidRPr="00F93DE1">
        <w:rPr>
          <w:rFonts w:cs="Calibri"/>
          <w:sz w:val="22"/>
          <w:szCs w:val="22"/>
        </w:rPr>
        <w:t xml:space="preserve"> istniejących hydrantów naziemnych, </w:t>
      </w:r>
    </w:p>
    <w:p w14:paraId="4BD1C100" w14:textId="7F9BD165" w:rsidR="00FE360A" w:rsidRPr="00F93DE1" w:rsidRDefault="00FE360A" w:rsidP="00F93DE1">
      <w:pPr>
        <w:pStyle w:val="Akapitzlist"/>
        <w:numPr>
          <w:ilvl w:val="0"/>
          <w:numId w:val="102"/>
        </w:numPr>
        <w:tabs>
          <w:tab w:val="left" w:pos="851"/>
        </w:tabs>
        <w:spacing w:after="0" w:line="240" w:lineRule="auto"/>
        <w:ind w:left="1276"/>
        <w:jc w:val="both"/>
        <w:rPr>
          <w:rFonts w:cs="Calibri"/>
          <w:sz w:val="22"/>
          <w:szCs w:val="22"/>
        </w:rPr>
      </w:pPr>
      <w:r w:rsidRPr="00F93DE1">
        <w:rPr>
          <w:rFonts w:cs="Calibri"/>
          <w:sz w:val="22"/>
          <w:szCs w:val="22"/>
        </w:rPr>
        <w:t>budow</w:t>
      </w:r>
      <w:r w:rsidR="00015FBA" w:rsidRPr="00F93DE1">
        <w:rPr>
          <w:rFonts w:cs="Calibri"/>
          <w:sz w:val="22"/>
          <w:szCs w:val="22"/>
        </w:rPr>
        <w:t>a</w:t>
      </w:r>
      <w:r w:rsidRPr="00F93DE1">
        <w:rPr>
          <w:rFonts w:cs="Calibri"/>
          <w:sz w:val="22"/>
          <w:szCs w:val="22"/>
        </w:rPr>
        <w:t xml:space="preserve"> brakujących przyłączy wodociągowych do posesji prywatnych.</w:t>
      </w:r>
    </w:p>
    <w:p w14:paraId="48E5F8DD" w14:textId="680331F8" w:rsidR="00FE360A" w:rsidRPr="009D472A" w:rsidRDefault="00FE360A" w:rsidP="00F93DE1">
      <w:pPr>
        <w:numPr>
          <w:ilvl w:val="0"/>
          <w:numId w:val="97"/>
        </w:numPr>
        <w:tabs>
          <w:tab w:val="left" w:pos="851"/>
        </w:tabs>
        <w:suppressAutoHyphens w:val="0"/>
        <w:spacing w:before="0" w:after="0" w:line="240" w:lineRule="auto"/>
        <w:ind w:left="851" w:hanging="425"/>
        <w:rPr>
          <w:rFonts w:cs="Calibri"/>
          <w:b/>
          <w:sz w:val="22"/>
          <w:szCs w:val="22"/>
        </w:rPr>
      </w:pPr>
      <w:r w:rsidRPr="009D472A">
        <w:rPr>
          <w:rFonts w:cs="Calibri"/>
          <w:b/>
          <w:sz w:val="22"/>
          <w:szCs w:val="22"/>
        </w:rPr>
        <w:t>Sieć kanalizac</w:t>
      </w:r>
      <w:r w:rsidR="00015FBA">
        <w:rPr>
          <w:rFonts w:cs="Calibri"/>
          <w:b/>
          <w:sz w:val="22"/>
          <w:szCs w:val="22"/>
        </w:rPr>
        <w:t xml:space="preserve">ji sanitarnej </w:t>
      </w:r>
    </w:p>
    <w:p w14:paraId="39890449" w14:textId="6F66D591" w:rsidR="00FE360A" w:rsidRDefault="00FE360A" w:rsidP="00F93DE1">
      <w:pPr>
        <w:pStyle w:val="Akapitzlist"/>
        <w:numPr>
          <w:ilvl w:val="0"/>
          <w:numId w:val="103"/>
        </w:numPr>
        <w:tabs>
          <w:tab w:val="left" w:pos="851"/>
        </w:tabs>
        <w:spacing w:before="0" w:after="0" w:line="240" w:lineRule="auto"/>
        <w:ind w:left="1276"/>
        <w:jc w:val="both"/>
        <w:rPr>
          <w:rFonts w:cs="Calibri"/>
          <w:sz w:val="22"/>
          <w:szCs w:val="22"/>
        </w:rPr>
      </w:pPr>
      <w:r w:rsidRPr="00F93DE1">
        <w:rPr>
          <w:rFonts w:cs="Calibri"/>
          <w:sz w:val="22"/>
          <w:szCs w:val="22"/>
        </w:rPr>
        <w:t xml:space="preserve">przebudowa sieci kanalizacyjnej, </w:t>
      </w:r>
    </w:p>
    <w:p w14:paraId="587641BB" w14:textId="2945307A" w:rsidR="00FE360A" w:rsidRPr="00F93DE1" w:rsidRDefault="00FE360A" w:rsidP="00F93DE1">
      <w:pPr>
        <w:pStyle w:val="Akapitzlist"/>
        <w:numPr>
          <w:ilvl w:val="0"/>
          <w:numId w:val="103"/>
        </w:numPr>
        <w:tabs>
          <w:tab w:val="left" w:pos="851"/>
        </w:tabs>
        <w:spacing w:after="0" w:line="240" w:lineRule="auto"/>
        <w:ind w:left="1276"/>
        <w:jc w:val="both"/>
        <w:rPr>
          <w:rFonts w:cs="Calibri"/>
          <w:sz w:val="22"/>
          <w:szCs w:val="22"/>
        </w:rPr>
      </w:pPr>
      <w:r w:rsidRPr="00F93DE1">
        <w:rPr>
          <w:rFonts w:cs="Calibri"/>
          <w:sz w:val="22"/>
          <w:szCs w:val="22"/>
        </w:rPr>
        <w:t>budow</w:t>
      </w:r>
      <w:r w:rsidR="00015FBA" w:rsidRPr="00F93DE1">
        <w:rPr>
          <w:rFonts w:cs="Calibri"/>
          <w:sz w:val="22"/>
          <w:szCs w:val="22"/>
        </w:rPr>
        <w:t>a</w:t>
      </w:r>
      <w:r w:rsidRPr="00F93DE1">
        <w:rPr>
          <w:rFonts w:cs="Calibri"/>
          <w:sz w:val="22"/>
          <w:szCs w:val="22"/>
        </w:rPr>
        <w:t xml:space="preserve"> brakujących przyłączy do posesji prywatnych od istniejącego kanału do granicy pasa drogowego.</w:t>
      </w:r>
    </w:p>
    <w:p w14:paraId="4BC47B46" w14:textId="5003E8DF" w:rsidR="00FE360A" w:rsidRPr="009D472A" w:rsidRDefault="00FE360A" w:rsidP="00F93DE1">
      <w:pPr>
        <w:pStyle w:val="Standard"/>
        <w:widowControl/>
        <w:numPr>
          <w:ilvl w:val="1"/>
          <w:numId w:val="90"/>
        </w:numPr>
        <w:tabs>
          <w:tab w:val="clear" w:pos="1080"/>
          <w:tab w:val="num" w:pos="426"/>
        </w:tabs>
        <w:autoSpaceDE/>
        <w:spacing w:before="0" w:after="0" w:line="240" w:lineRule="auto"/>
        <w:ind w:left="426" w:hanging="284"/>
        <w:jc w:val="both"/>
        <w:textAlignment w:val="baseline"/>
        <w:rPr>
          <w:rFonts w:cs="Calibri"/>
          <w:sz w:val="22"/>
          <w:szCs w:val="22"/>
        </w:rPr>
      </w:pPr>
      <w:r w:rsidRPr="009D472A">
        <w:rPr>
          <w:rFonts w:eastAsia="TimesNewRomanPSMT" w:cs="Calibri"/>
          <w:b/>
          <w:sz w:val="22"/>
          <w:szCs w:val="22"/>
          <w:lang w:eastAsia="pl-PL"/>
        </w:rPr>
        <w:t>Branża inżynieri</w:t>
      </w:r>
      <w:r w:rsidR="00015FBA">
        <w:rPr>
          <w:rFonts w:eastAsia="TimesNewRomanPSMT" w:cs="Calibri"/>
          <w:b/>
          <w:sz w:val="22"/>
          <w:szCs w:val="22"/>
          <w:lang w:eastAsia="pl-PL"/>
        </w:rPr>
        <w:t>i</w:t>
      </w:r>
      <w:r w:rsidRPr="009D472A">
        <w:rPr>
          <w:rFonts w:eastAsia="TimesNewRomanPSMT" w:cs="Calibri"/>
          <w:b/>
          <w:sz w:val="22"/>
          <w:szCs w:val="22"/>
          <w:lang w:eastAsia="pl-PL"/>
        </w:rPr>
        <w:t xml:space="preserve"> ruchu:</w:t>
      </w:r>
    </w:p>
    <w:p w14:paraId="3B726C86" w14:textId="1D23E9A3" w:rsidR="00FE360A" w:rsidRDefault="00FE360A" w:rsidP="00F93DE1">
      <w:pPr>
        <w:pStyle w:val="Tekstpodstawowy31"/>
        <w:numPr>
          <w:ilvl w:val="0"/>
          <w:numId w:val="104"/>
        </w:numPr>
        <w:tabs>
          <w:tab w:val="left" w:pos="426"/>
        </w:tabs>
        <w:overflowPunct/>
        <w:autoSpaceDE/>
        <w:spacing w:before="0" w:after="0" w:line="240" w:lineRule="auto"/>
        <w:ind w:left="1276"/>
        <w:rPr>
          <w:rFonts w:cs="Calibri"/>
          <w:szCs w:val="22"/>
        </w:rPr>
      </w:pPr>
      <w:r w:rsidRPr="009D472A">
        <w:rPr>
          <w:rFonts w:eastAsia="TimesNewRomanPSMT" w:cs="Calibri"/>
          <w:szCs w:val="22"/>
          <w:lang w:eastAsia="pl-PL"/>
        </w:rPr>
        <w:t>wykonanie</w:t>
      </w:r>
      <w:r w:rsidRPr="009D472A">
        <w:rPr>
          <w:rFonts w:cs="Calibri"/>
          <w:szCs w:val="22"/>
        </w:rPr>
        <w:t xml:space="preserve"> oznakowania pionowego i poziomego</w:t>
      </w:r>
    </w:p>
    <w:p w14:paraId="373E9618" w14:textId="77777777" w:rsidR="00F93DE1" w:rsidRPr="00F93DE1" w:rsidRDefault="00F93DE1" w:rsidP="00F93DE1">
      <w:pPr>
        <w:pStyle w:val="Tekstpodstawowy31"/>
        <w:tabs>
          <w:tab w:val="left" w:pos="426"/>
        </w:tabs>
        <w:overflowPunct/>
        <w:autoSpaceDE/>
        <w:spacing w:before="0" w:after="0" w:line="240" w:lineRule="auto"/>
        <w:ind w:left="1276"/>
        <w:rPr>
          <w:rFonts w:cs="Calibri"/>
          <w:szCs w:val="22"/>
        </w:rPr>
      </w:pPr>
    </w:p>
    <w:p w14:paraId="112102F8" w14:textId="7710D5E1" w:rsidR="00FE360A" w:rsidRPr="009D472A" w:rsidRDefault="00FE360A" w:rsidP="003E0427">
      <w:pPr>
        <w:pStyle w:val="Standard"/>
        <w:jc w:val="both"/>
        <w:rPr>
          <w:rFonts w:cs="Calibri"/>
          <w:b/>
          <w:sz w:val="22"/>
          <w:szCs w:val="22"/>
        </w:rPr>
      </w:pPr>
      <w:r w:rsidRPr="009D472A">
        <w:rPr>
          <w:rFonts w:cs="Calibri"/>
          <w:b/>
          <w:bCs/>
          <w:sz w:val="22"/>
          <w:szCs w:val="22"/>
          <w:u w:val="single"/>
        </w:rPr>
        <w:lastRenderedPageBreak/>
        <w:t xml:space="preserve">UWAGA! </w:t>
      </w:r>
      <w:r w:rsidRPr="009D472A">
        <w:rPr>
          <w:rFonts w:cs="Calibri"/>
          <w:b/>
          <w:bCs/>
          <w:sz w:val="22"/>
          <w:szCs w:val="22"/>
        </w:rPr>
        <w:t xml:space="preserve">Szczegółowe rozwiązania i zakres robót wg przedmiaru robót, dokumentacji projektowej oraz </w:t>
      </w:r>
      <w:r w:rsidRPr="009D472A">
        <w:rPr>
          <w:rFonts w:eastAsia="Calibri" w:cs="Calibri"/>
          <w:b/>
          <w:sz w:val="22"/>
          <w:szCs w:val="22"/>
        </w:rPr>
        <w:t>STWIORB (SST).</w:t>
      </w:r>
    </w:p>
    <w:p w14:paraId="3A7BA62E" w14:textId="77777777" w:rsidR="00FE360A" w:rsidRPr="009D472A" w:rsidRDefault="00FE360A" w:rsidP="003E0427">
      <w:pPr>
        <w:pStyle w:val="Standard"/>
        <w:jc w:val="both"/>
        <w:rPr>
          <w:rFonts w:eastAsia="Calibri" w:cs="Calibri"/>
          <w:b/>
          <w:sz w:val="22"/>
          <w:szCs w:val="22"/>
        </w:rPr>
      </w:pPr>
      <w:r w:rsidRPr="009D472A">
        <w:rPr>
          <w:rFonts w:cs="Calibri"/>
          <w:b/>
          <w:sz w:val="22"/>
          <w:szCs w:val="22"/>
          <w:u w:val="single"/>
        </w:rPr>
        <w:t>UWAGA!</w:t>
      </w:r>
      <w:r w:rsidRPr="009D472A">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9D472A">
        <w:rPr>
          <w:rFonts w:cs="Calibri"/>
          <w:sz w:val="22"/>
          <w:szCs w:val="22"/>
        </w:rPr>
        <w:t xml:space="preserve"> </w:t>
      </w:r>
      <w:r w:rsidRPr="009D472A">
        <w:rPr>
          <w:rFonts w:eastAsia="Calibri" w:cs="Calibri"/>
          <w:b/>
          <w:sz w:val="22"/>
          <w:szCs w:val="22"/>
        </w:rPr>
        <w:t xml:space="preserve">Ofertę należy przygotować w oparciu o dokumentację techniczną wielobranżową, opis przedmiotu zamówienia, STWIORB (SST). Przedmiary robót mają charakter poglądowy i pomocniczy dla Wykonawcy. </w:t>
      </w:r>
    </w:p>
    <w:p w14:paraId="34A3147E" w14:textId="77777777" w:rsidR="00FE360A" w:rsidRPr="009D472A" w:rsidRDefault="00FE360A" w:rsidP="00FE360A">
      <w:pPr>
        <w:pStyle w:val="Standard"/>
        <w:widowControl/>
        <w:numPr>
          <w:ilvl w:val="0"/>
          <w:numId w:val="92"/>
        </w:numPr>
        <w:autoSpaceDE/>
        <w:spacing w:before="0" w:after="0" w:line="240" w:lineRule="auto"/>
        <w:ind w:left="284" w:hanging="284"/>
        <w:jc w:val="both"/>
        <w:textAlignment w:val="baseline"/>
        <w:rPr>
          <w:rFonts w:cs="Calibri"/>
          <w:sz w:val="22"/>
          <w:szCs w:val="22"/>
        </w:rPr>
      </w:pPr>
      <w:r w:rsidRPr="009D472A">
        <w:rPr>
          <w:rFonts w:cs="Calibri"/>
          <w:b/>
          <w:bCs/>
          <w:sz w:val="22"/>
          <w:szCs w:val="22"/>
        </w:rPr>
        <w:t>Warunki ogólne.</w:t>
      </w:r>
    </w:p>
    <w:p w14:paraId="6F56012F" w14:textId="77777777" w:rsidR="00FE360A" w:rsidRPr="009D472A" w:rsidRDefault="00FE360A" w:rsidP="00FE360A">
      <w:pPr>
        <w:pStyle w:val="Standard"/>
        <w:widowControl/>
        <w:numPr>
          <w:ilvl w:val="0"/>
          <w:numId w:val="94"/>
        </w:numPr>
        <w:autoSpaceDE/>
        <w:spacing w:before="0" w:after="0" w:line="240" w:lineRule="auto"/>
        <w:ind w:left="567" w:hanging="283"/>
        <w:jc w:val="both"/>
        <w:textAlignment w:val="baseline"/>
        <w:rPr>
          <w:rFonts w:cs="Calibri"/>
          <w:bCs/>
          <w:sz w:val="22"/>
          <w:szCs w:val="22"/>
        </w:rPr>
      </w:pPr>
      <w:r w:rsidRPr="009D472A">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517858FE" w14:textId="77777777" w:rsidR="00FE360A" w:rsidRPr="009D472A" w:rsidRDefault="00FE360A" w:rsidP="00FE360A">
      <w:pPr>
        <w:pStyle w:val="Standard"/>
        <w:widowControl/>
        <w:numPr>
          <w:ilvl w:val="0"/>
          <w:numId w:val="94"/>
        </w:numPr>
        <w:autoSpaceDE/>
        <w:spacing w:before="0" w:after="0" w:line="240" w:lineRule="auto"/>
        <w:ind w:left="567" w:hanging="283"/>
        <w:jc w:val="both"/>
        <w:textAlignment w:val="baseline"/>
        <w:rPr>
          <w:rFonts w:cs="Calibri"/>
          <w:bCs/>
          <w:sz w:val="22"/>
          <w:szCs w:val="22"/>
        </w:rPr>
      </w:pPr>
      <w:r w:rsidRPr="009D472A">
        <w:rPr>
          <w:rFonts w:cs="Calibri"/>
          <w:sz w:val="22"/>
          <w:szCs w:val="22"/>
        </w:rPr>
        <w:t>Materiały z rozbiórki stanowić będą własność Inwestora. W trakcie budowy Inspektor udzieli Wykonawcy dyspozycje co do rozporządzenia materiałem inwestora uzyskanym z budowy.</w:t>
      </w:r>
    </w:p>
    <w:p w14:paraId="10FAD7ED" w14:textId="77777777" w:rsidR="00FE360A" w:rsidRPr="009D472A" w:rsidRDefault="00FE360A" w:rsidP="00FE360A">
      <w:pPr>
        <w:pStyle w:val="Standard"/>
        <w:widowControl/>
        <w:numPr>
          <w:ilvl w:val="0"/>
          <w:numId w:val="94"/>
        </w:numPr>
        <w:autoSpaceDE/>
        <w:spacing w:before="0" w:after="0" w:line="240" w:lineRule="auto"/>
        <w:ind w:left="567" w:hanging="283"/>
        <w:jc w:val="both"/>
        <w:textAlignment w:val="baseline"/>
        <w:rPr>
          <w:rFonts w:cs="Calibri"/>
          <w:bCs/>
          <w:sz w:val="22"/>
          <w:szCs w:val="22"/>
        </w:rPr>
      </w:pPr>
      <w:r w:rsidRPr="009D472A">
        <w:rPr>
          <w:rFonts w:cs="Calibri"/>
          <w:sz w:val="22"/>
          <w:szCs w:val="22"/>
        </w:rPr>
        <w:t xml:space="preserve">Miejsce wywozu materiałów z budowy np. </w:t>
      </w:r>
      <w:proofErr w:type="spellStart"/>
      <w:r>
        <w:rPr>
          <w:rFonts w:cs="Calibri"/>
          <w:sz w:val="22"/>
          <w:szCs w:val="22"/>
        </w:rPr>
        <w:t>trelinki</w:t>
      </w:r>
      <w:proofErr w:type="spellEnd"/>
      <w:r>
        <w:rPr>
          <w:rFonts w:cs="Calibri"/>
          <w:sz w:val="22"/>
          <w:szCs w:val="22"/>
        </w:rPr>
        <w:t xml:space="preserve">, </w:t>
      </w:r>
      <w:r w:rsidRPr="009D472A">
        <w:rPr>
          <w:rFonts w:cs="Calibri"/>
          <w:sz w:val="22"/>
          <w:szCs w:val="22"/>
        </w:rPr>
        <w:t>urobku ziemi, uzgodnione będzie z Inspektorem podczas przekazania terenu budowy.</w:t>
      </w:r>
    </w:p>
    <w:p w14:paraId="023A55CD" w14:textId="77777777" w:rsidR="00FE360A" w:rsidRPr="009D472A" w:rsidRDefault="00FE360A" w:rsidP="00FE360A">
      <w:pPr>
        <w:pStyle w:val="Standard"/>
        <w:widowControl/>
        <w:numPr>
          <w:ilvl w:val="0"/>
          <w:numId w:val="94"/>
        </w:numPr>
        <w:autoSpaceDE/>
        <w:spacing w:before="0" w:after="0" w:line="240" w:lineRule="auto"/>
        <w:ind w:left="567" w:hanging="283"/>
        <w:jc w:val="both"/>
        <w:textAlignment w:val="baseline"/>
        <w:rPr>
          <w:rFonts w:cs="Calibri"/>
          <w:bCs/>
          <w:sz w:val="22"/>
          <w:szCs w:val="22"/>
        </w:rPr>
      </w:pPr>
      <w:r w:rsidRPr="009D472A">
        <w:rPr>
          <w:rFonts w:eastAsia="Calibri" w:cs="Calibri"/>
          <w:sz w:val="22"/>
          <w:szCs w:val="22"/>
        </w:rPr>
        <w:t xml:space="preserve">Wykonawca zobowiązany jest na własny koszt do opracowania tymczasowy projektu organizacji ruchu na czas wykonywania robót </w:t>
      </w:r>
      <w:r w:rsidRPr="009D472A">
        <w:rPr>
          <w:rFonts w:eastAsia="TimesNewRomanPSMT" w:cs="Calibri"/>
          <w:sz w:val="22"/>
          <w:szCs w:val="22"/>
          <w:lang w:eastAsia="pl-PL"/>
        </w:rPr>
        <w:t>i uzyskania zatwierdzenia przez zarządcę dróg.</w:t>
      </w:r>
      <w:r w:rsidRPr="009D472A">
        <w:rPr>
          <w:rFonts w:cs="Calibri"/>
          <w:bCs/>
          <w:sz w:val="22"/>
          <w:szCs w:val="22"/>
        </w:rPr>
        <w:t xml:space="preserve"> </w:t>
      </w:r>
    </w:p>
    <w:p w14:paraId="2516B298" w14:textId="51957D4D" w:rsidR="00FE360A" w:rsidRDefault="00FE360A" w:rsidP="003E0427">
      <w:pPr>
        <w:pStyle w:val="Standard"/>
        <w:widowControl/>
        <w:numPr>
          <w:ilvl w:val="0"/>
          <w:numId w:val="94"/>
        </w:numPr>
        <w:autoSpaceDE/>
        <w:spacing w:before="0" w:after="0" w:line="240" w:lineRule="auto"/>
        <w:ind w:left="567" w:hanging="283"/>
        <w:jc w:val="both"/>
        <w:textAlignment w:val="baseline"/>
        <w:rPr>
          <w:rFonts w:cs="Calibri"/>
          <w:bCs/>
          <w:sz w:val="22"/>
          <w:szCs w:val="22"/>
        </w:rPr>
      </w:pPr>
      <w:r w:rsidRPr="009D472A">
        <w:rPr>
          <w:rFonts w:eastAsia="Calibri" w:cs="Calibri"/>
          <w:sz w:val="22"/>
          <w:szCs w:val="22"/>
        </w:rPr>
        <w:t>Do obowiązków Wykonawcy należy również ustawienia, utrzymania i likwidacji oznakowania i objazdów związanych z czasową organizacją ruchu.</w:t>
      </w:r>
    </w:p>
    <w:p w14:paraId="40C6B4B5" w14:textId="77777777" w:rsidR="00FE360A" w:rsidRPr="00FE360A" w:rsidRDefault="00FE360A" w:rsidP="00FE360A">
      <w:pPr>
        <w:pStyle w:val="Standard"/>
        <w:widowControl/>
        <w:autoSpaceDE/>
        <w:spacing w:before="0" w:after="0" w:line="240" w:lineRule="auto"/>
        <w:ind w:left="567"/>
        <w:jc w:val="both"/>
        <w:textAlignment w:val="baseline"/>
        <w:rPr>
          <w:rFonts w:cs="Calibri"/>
          <w:bCs/>
          <w:sz w:val="22"/>
          <w:szCs w:val="22"/>
        </w:rPr>
      </w:pPr>
    </w:p>
    <w:p w14:paraId="6D8182DF" w14:textId="220F6670" w:rsidR="00FE360A" w:rsidRPr="009D472A" w:rsidRDefault="00FE360A" w:rsidP="00FE360A">
      <w:pPr>
        <w:pStyle w:val="Standard"/>
        <w:ind w:left="142"/>
        <w:jc w:val="both"/>
        <w:rPr>
          <w:rFonts w:cs="Calibri"/>
          <w:sz w:val="22"/>
          <w:szCs w:val="22"/>
        </w:rPr>
      </w:pPr>
      <w:r w:rsidRPr="009D472A">
        <w:rPr>
          <w:rFonts w:cs="Calibri"/>
          <w:bCs/>
          <w:sz w:val="22"/>
          <w:szCs w:val="22"/>
        </w:rPr>
        <w:t xml:space="preserve">Szczegółowy zakres robót do realizacji w ramach zamówienia określony został wg załączonego przedmiaru robót, dokumentacji projektowej, </w:t>
      </w:r>
      <w:r w:rsidRPr="009D472A">
        <w:rPr>
          <w:rFonts w:eastAsia="Calibri" w:cs="Calibri"/>
          <w:sz w:val="22"/>
          <w:szCs w:val="22"/>
        </w:rPr>
        <w:t>STWIORB (SST)</w:t>
      </w:r>
      <w:r w:rsidRPr="009D472A">
        <w:rPr>
          <w:rFonts w:cs="Calibri"/>
          <w:sz w:val="22"/>
          <w:szCs w:val="22"/>
        </w:rPr>
        <w:t>.</w:t>
      </w:r>
    </w:p>
    <w:p w14:paraId="1C869495" w14:textId="77777777" w:rsidR="00FE360A" w:rsidRPr="009D472A" w:rsidRDefault="00FE360A" w:rsidP="003E0427">
      <w:pPr>
        <w:pStyle w:val="Standard"/>
        <w:keepNext/>
        <w:keepLines/>
        <w:jc w:val="both"/>
        <w:rPr>
          <w:rFonts w:cs="Calibri"/>
          <w:sz w:val="22"/>
          <w:szCs w:val="22"/>
        </w:rPr>
      </w:pPr>
      <w:r w:rsidRPr="009D472A">
        <w:rPr>
          <w:rFonts w:eastAsia="Calibri" w:cs="Calibri"/>
          <w:b/>
          <w:bCs/>
          <w:sz w:val="22"/>
          <w:szCs w:val="22"/>
          <w:lang w:eastAsia="en-US"/>
        </w:rPr>
        <w:t>Wymagania:</w:t>
      </w:r>
    </w:p>
    <w:p w14:paraId="71FEDD6F" w14:textId="77777777" w:rsidR="00FE360A" w:rsidRPr="009D472A" w:rsidRDefault="00FE360A" w:rsidP="00FE360A">
      <w:pPr>
        <w:pStyle w:val="Standard"/>
        <w:widowControl/>
        <w:numPr>
          <w:ilvl w:val="0"/>
          <w:numId w:val="89"/>
        </w:numPr>
        <w:tabs>
          <w:tab w:val="clear" w:pos="1080"/>
          <w:tab w:val="num" w:pos="0"/>
        </w:tabs>
        <w:autoSpaceDE/>
        <w:spacing w:before="0" w:after="0" w:line="240" w:lineRule="auto"/>
        <w:ind w:left="360"/>
        <w:jc w:val="both"/>
        <w:textAlignment w:val="baseline"/>
        <w:rPr>
          <w:rFonts w:cs="Calibri"/>
          <w:sz w:val="22"/>
          <w:szCs w:val="22"/>
        </w:rPr>
      </w:pPr>
      <w:r w:rsidRPr="009D472A">
        <w:rPr>
          <w:rFonts w:cs="Calibri"/>
          <w:sz w:val="22"/>
          <w:szCs w:val="22"/>
          <w:lang w:eastAsia="pl-PL"/>
        </w:rPr>
        <w:t xml:space="preserve">Wykonawca jest wytwórcą odpadów w rozumieniu przepisów ustawy z dnia 14 grudnia 2012r. o odpadach (Dz.U. z 2021 r. poz. 779 z </w:t>
      </w:r>
      <w:proofErr w:type="spellStart"/>
      <w:r w:rsidRPr="009D472A">
        <w:rPr>
          <w:rFonts w:cs="Calibri"/>
          <w:sz w:val="22"/>
          <w:szCs w:val="22"/>
          <w:lang w:eastAsia="pl-PL"/>
        </w:rPr>
        <w:t>późn</w:t>
      </w:r>
      <w:proofErr w:type="spellEnd"/>
      <w:r w:rsidRPr="009D472A">
        <w:rPr>
          <w:rFonts w:cs="Calibri"/>
          <w:sz w:val="22"/>
          <w:szCs w:val="22"/>
          <w:lang w:eastAsia="pl-PL"/>
        </w:rPr>
        <w:t>. zm.), w związku z tym zobowiązany jest do przestrzegania przepisów tejże ustawy oraz przepisów wynikających z ustawy z dnia 27 kwietnia 2001 r. Prawo ochrony środowiska (Dz.U. z 2020 r. poz. 1219 zpóźn.zm.).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9D472A">
        <w:rPr>
          <w:rFonts w:eastAsia="Calibri" w:cs="Calibri"/>
          <w:bCs/>
          <w:sz w:val="22"/>
          <w:szCs w:val="22"/>
        </w:rPr>
        <w:t xml:space="preserve"> </w:t>
      </w:r>
    </w:p>
    <w:p w14:paraId="5981EC33" w14:textId="77777777" w:rsidR="00FE360A" w:rsidRPr="009D472A" w:rsidRDefault="00FE360A" w:rsidP="00FE360A">
      <w:pPr>
        <w:pStyle w:val="Standard"/>
        <w:widowControl/>
        <w:numPr>
          <w:ilvl w:val="0"/>
          <w:numId w:val="89"/>
        </w:numPr>
        <w:tabs>
          <w:tab w:val="clear" w:pos="1080"/>
          <w:tab w:val="num" w:pos="0"/>
        </w:tabs>
        <w:autoSpaceDE/>
        <w:spacing w:before="0" w:after="0" w:line="240" w:lineRule="auto"/>
        <w:ind w:left="360"/>
        <w:jc w:val="both"/>
        <w:textAlignment w:val="baseline"/>
        <w:rPr>
          <w:rFonts w:cs="Calibri"/>
          <w:sz w:val="22"/>
          <w:szCs w:val="22"/>
        </w:rPr>
      </w:pPr>
      <w:r w:rsidRPr="009D472A">
        <w:rPr>
          <w:rFonts w:cs="Calibri"/>
          <w:sz w:val="22"/>
          <w:szCs w:val="22"/>
          <w:lang w:eastAsia="pl-PL"/>
        </w:rPr>
        <w:t>Wykonawca jest odpowiedzialny za ochronę środowiska w miejscu prowadzenia robót i w jego otoczeniu.</w:t>
      </w:r>
    </w:p>
    <w:p w14:paraId="44EBDDE3" w14:textId="77777777" w:rsidR="00FE360A" w:rsidRPr="009D472A" w:rsidRDefault="00FE360A" w:rsidP="003E0427">
      <w:pPr>
        <w:pStyle w:val="Standard"/>
        <w:jc w:val="both"/>
        <w:rPr>
          <w:rFonts w:cs="Calibri"/>
          <w:b/>
          <w:sz w:val="22"/>
          <w:szCs w:val="22"/>
        </w:rPr>
      </w:pPr>
    </w:p>
    <w:p w14:paraId="27AC1F10" w14:textId="77777777" w:rsidR="00FE360A" w:rsidRPr="009D472A" w:rsidRDefault="00FE360A" w:rsidP="003E0427">
      <w:pPr>
        <w:suppressAutoHyphens w:val="0"/>
        <w:autoSpaceDE w:val="0"/>
        <w:jc w:val="both"/>
        <w:rPr>
          <w:rFonts w:eastAsia="TimesNewRomanPSMT" w:cs="Calibri"/>
          <w:sz w:val="22"/>
          <w:szCs w:val="22"/>
          <w:lang w:eastAsia="pl-PL"/>
        </w:rPr>
      </w:pPr>
      <w:r w:rsidRPr="009D472A">
        <w:rPr>
          <w:rFonts w:cs="Calibri"/>
          <w:b/>
          <w:sz w:val="22"/>
          <w:szCs w:val="22"/>
        </w:rPr>
        <w:t>Ceny jednostkowe ujęte w ofercie powinny uwzględniać wszystkie koszty niezbędne do realizacji</w:t>
      </w:r>
      <w:r w:rsidRPr="009D472A">
        <w:rPr>
          <w:rFonts w:eastAsia="TimesNewRomanPSMT" w:cs="Calibri"/>
          <w:sz w:val="22"/>
          <w:szCs w:val="22"/>
          <w:lang w:eastAsia="pl-PL"/>
        </w:rPr>
        <w:t xml:space="preserve"> </w:t>
      </w:r>
      <w:r w:rsidRPr="009D472A">
        <w:rPr>
          <w:rFonts w:eastAsia="TimesNewRomanPSMT" w:cs="Calibri"/>
          <w:b/>
          <w:sz w:val="22"/>
          <w:szCs w:val="22"/>
          <w:lang w:eastAsia="pl-PL"/>
        </w:rPr>
        <w:t>przedmiotu umowy, a w szczególności:</w:t>
      </w:r>
    </w:p>
    <w:p w14:paraId="11307B3D" w14:textId="77777777" w:rsidR="00FE360A" w:rsidRPr="009D472A" w:rsidRDefault="00FE360A" w:rsidP="00FE360A">
      <w:pPr>
        <w:numPr>
          <w:ilvl w:val="0"/>
          <w:numId w:val="91"/>
        </w:numPr>
        <w:tabs>
          <w:tab w:val="clear" w:pos="720"/>
        </w:tabs>
        <w:suppressAutoHyphens w:val="0"/>
        <w:autoSpaceDE w:val="0"/>
        <w:spacing w:before="0" w:after="0" w:line="240" w:lineRule="auto"/>
        <w:ind w:left="426"/>
        <w:jc w:val="both"/>
        <w:rPr>
          <w:rFonts w:eastAsia="TimesNewRomanPSMT" w:cs="Calibri"/>
          <w:sz w:val="22"/>
          <w:szCs w:val="22"/>
          <w:lang w:eastAsia="pl-PL"/>
        </w:rPr>
      </w:pPr>
      <w:r w:rsidRPr="009D472A">
        <w:rPr>
          <w:rFonts w:eastAsia="TimesNewRomanPSMT" w:cs="Calibri"/>
          <w:sz w:val="22"/>
          <w:szCs w:val="22"/>
          <w:lang w:eastAsia="pl-PL"/>
        </w:rPr>
        <w:t>koszt wykonania i montażu tablic informacyjnych, wynikających z Prawa budowlanego i przepisów BHP,</w:t>
      </w:r>
    </w:p>
    <w:p w14:paraId="0BF47F26" w14:textId="77777777" w:rsidR="00FE360A" w:rsidRPr="009D472A" w:rsidRDefault="00FE360A" w:rsidP="00FE360A">
      <w:pPr>
        <w:numPr>
          <w:ilvl w:val="0"/>
          <w:numId w:val="91"/>
        </w:numPr>
        <w:tabs>
          <w:tab w:val="clear" w:pos="720"/>
        </w:tabs>
        <w:suppressAutoHyphens w:val="0"/>
        <w:autoSpaceDE w:val="0"/>
        <w:spacing w:before="0" w:after="0" w:line="240" w:lineRule="auto"/>
        <w:ind w:left="426"/>
        <w:jc w:val="both"/>
        <w:rPr>
          <w:rFonts w:eastAsia="TimesNewRomanPSMT" w:cs="Calibri"/>
          <w:sz w:val="22"/>
          <w:szCs w:val="22"/>
          <w:lang w:eastAsia="pl-PL"/>
        </w:rPr>
      </w:pPr>
      <w:r w:rsidRPr="009D472A">
        <w:rPr>
          <w:rFonts w:eastAsia="TimesNewRomanPSMT" w:cs="Calibri"/>
          <w:sz w:val="22"/>
          <w:szCs w:val="22"/>
          <w:lang w:eastAsia="pl-PL"/>
        </w:rPr>
        <w:t xml:space="preserve">koszt obsługi geodezyjnej, </w:t>
      </w:r>
    </w:p>
    <w:p w14:paraId="3DBE79D2" w14:textId="77777777" w:rsidR="00FE360A" w:rsidRPr="009D472A" w:rsidRDefault="00FE360A" w:rsidP="00FE360A">
      <w:pPr>
        <w:numPr>
          <w:ilvl w:val="0"/>
          <w:numId w:val="91"/>
        </w:numPr>
        <w:tabs>
          <w:tab w:val="clear" w:pos="720"/>
        </w:tabs>
        <w:suppressAutoHyphens w:val="0"/>
        <w:autoSpaceDE w:val="0"/>
        <w:spacing w:before="0" w:after="0" w:line="240" w:lineRule="auto"/>
        <w:ind w:left="426"/>
        <w:jc w:val="both"/>
        <w:rPr>
          <w:rFonts w:eastAsia="TimesNewRomanPSMT" w:cs="Calibri"/>
          <w:sz w:val="22"/>
          <w:szCs w:val="22"/>
          <w:lang w:eastAsia="pl-PL"/>
        </w:rPr>
      </w:pPr>
      <w:r w:rsidRPr="009D472A">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4F543CCA" w14:textId="77777777" w:rsidR="00FE360A" w:rsidRPr="009D472A" w:rsidRDefault="00FE360A" w:rsidP="00FE360A">
      <w:pPr>
        <w:numPr>
          <w:ilvl w:val="0"/>
          <w:numId w:val="91"/>
        </w:numPr>
        <w:tabs>
          <w:tab w:val="clear" w:pos="720"/>
        </w:tabs>
        <w:suppressAutoHyphens w:val="0"/>
        <w:autoSpaceDE w:val="0"/>
        <w:spacing w:before="0" w:after="0" w:line="240" w:lineRule="auto"/>
        <w:ind w:left="426"/>
        <w:jc w:val="both"/>
        <w:rPr>
          <w:rFonts w:eastAsia="TimesNewRomanPSMT" w:cs="Calibri"/>
          <w:sz w:val="22"/>
          <w:szCs w:val="22"/>
          <w:lang w:eastAsia="pl-PL"/>
        </w:rPr>
      </w:pPr>
      <w:r w:rsidRPr="009D472A">
        <w:rPr>
          <w:rFonts w:eastAsia="TimesNewRomanPSMT" w:cs="Calibri"/>
          <w:sz w:val="22"/>
          <w:szCs w:val="22"/>
          <w:lang w:eastAsia="pl-PL"/>
        </w:rPr>
        <w:lastRenderedPageBreak/>
        <w:t>koszt wykonania geodezyjnej inwentaryzacji powykonawczej – 3 egz.,</w:t>
      </w:r>
    </w:p>
    <w:p w14:paraId="6DACE081" w14:textId="77777777" w:rsidR="00FE360A" w:rsidRPr="009D472A" w:rsidRDefault="00FE360A" w:rsidP="00FE360A">
      <w:pPr>
        <w:numPr>
          <w:ilvl w:val="0"/>
          <w:numId w:val="91"/>
        </w:numPr>
        <w:tabs>
          <w:tab w:val="clear" w:pos="720"/>
        </w:tabs>
        <w:suppressAutoHyphens w:val="0"/>
        <w:autoSpaceDE w:val="0"/>
        <w:spacing w:before="0" w:after="0" w:line="240" w:lineRule="auto"/>
        <w:ind w:left="426"/>
        <w:jc w:val="both"/>
        <w:rPr>
          <w:rFonts w:eastAsia="TimesNewRomanPSMT" w:cs="Calibri"/>
          <w:sz w:val="22"/>
          <w:szCs w:val="22"/>
          <w:lang w:eastAsia="pl-PL"/>
        </w:rPr>
      </w:pPr>
      <w:r w:rsidRPr="009D472A">
        <w:rPr>
          <w:rFonts w:eastAsia="TimesNewRomanPSMT" w:cs="Calibri"/>
          <w:sz w:val="22"/>
          <w:szCs w:val="22"/>
          <w:lang w:eastAsia="pl-PL"/>
        </w:rPr>
        <w:t xml:space="preserve">koszt przygotowania i wdrożenia czasowej organizacji ruchu na czas wykonywania robót budowlanych, </w:t>
      </w:r>
    </w:p>
    <w:p w14:paraId="1C2DADE0" w14:textId="77777777" w:rsidR="00FE360A" w:rsidRPr="009D472A" w:rsidRDefault="00FE360A" w:rsidP="00FE360A">
      <w:pPr>
        <w:numPr>
          <w:ilvl w:val="0"/>
          <w:numId w:val="91"/>
        </w:numPr>
        <w:tabs>
          <w:tab w:val="clear" w:pos="720"/>
        </w:tabs>
        <w:suppressAutoHyphens w:val="0"/>
        <w:autoSpaceDE w:val="0"/>
        <w:spacing w:before="0" w:after="0" w:line="240" w:lineRule="auto"/>
        <w:ind w:left="426"/>
        <w:jc w:val="both"/>
        <w:rPr>
          <w:rFonts w:eastAsia="TimesNewRomanPSMT" w:cs="Calibri"/>
          <w:sz w:val="22"/>
          <w:szCs w:val="22"/>
          <w:lang w:eastAsia="pl-PL"/>
        </w:rPr>
      </w:pPr>
      <w:r w:rsidRPr="009D472A">
        <w:rPr>
          <w:rFonts w:eastAsia="TimesNewRomanPSMT" w:cs="Calibri"/>
          <w:sz w:val="22"/>
          <w:szCs w:val="22"/>
          <w:lang w:eastAsia="pl-PL"/>
        </w:rPr>
        <w:t>koszty organizacyjne, zapewnienie dojazdu do przyległych obiektów mieszkalnych i usługowych w trakcie realizacji robót,</w:t>
      </w:r>
    </w:p>
    <w:p w14:paraId="1F742B57" w14:textId="77777777" w:rsidR="00FE360A" w:rsidRPr="009D472A" w:rsidRDefault="00FE360A" w:rsidP="00FE360A">
      <w:pPr>
        <w:numPr>
          <w:ilvl w:val="0"/>
          <w:numId w:val="91"/>
        </w:numPr>
        <w:tabs>
          <w:tab w:val="clear" w:pos="720"/>
        </w:tabs>
        <w:suppressAutoHyphens w:val="0"/>
        <w:autoSpaceDE w:val="0"/>
        <w:spacing w:before="0" w:after="0" w:line="240" w:lineRule="auto"/>
        <w:ind w:left="426"/>
        <w:jc w:val="both"/>
        <w:rPr>
          <w:rFonts w:eastAsia="TimesNewRomanPSMT" w:cs="Calibri"/>
          <w:sz w:val="22"/>
          <w:szCs w:val="22"/>
          <w:lang w:eastAsia="pl-PL"/>
        </w:rPr>
      </w:pPr>
      <w:r w:rsidRPr="009D472A">
        <w:rPr>
          <w:rFonts w:eastAsia="TimesNewRomanPSMT" w:cs="Calibri"/>
          <w:sz w:val="22"/>
          <w:szCs w:val="22"/>
          <w:lang w:eastAsia="pl-PL"/>
        </w:rPr>
        <w:t>koszt oznakowania i zabezpieczenia robót i terenu budowy,</w:t>
      </w:r>
    </w:p>
    <w:p w14:paraId="46AF6E97" w14:textId="77777777" w:rsidR="00FE360A" w:rsidRPr="009D472A" w:rsidRDefault="00FE360A" w:rsidP="00FE360A">
      <w:pPr>
        <w:numPr>
          <w:ilvl w:val="0"/>
          <w:numId w:val="91"/>
        </w:numPr>
        <w:tabs>
          <w:tab w:val="clear" w:pos="720"/>
        </w:tabs>
        <w:suppressAutoHyphens w:val="0"/>
        <w:autoSpaceDE w:val="0"/>
        <w:spacing w:before="0" w:after="0" w:line="240" w:lineRule="auto"/>
        <w:ind w:left="426"/>
        <w:jc w:val="both"/>
        <w:rPr>
          <w:rFonts w:eastAsia="TimesNewRomanPSMT" w:cs="Calibri"/>
          <w:sz w:val="22"/>
          <w:szCs w:val="22"/>
          <w:lang w:eastAsia="pl-PL"/>
        </w:rPr>
      </w:pPr>
      <w:r w:rsidRPr="009D472A">
        <w:rPr>
          <w:rFonts w:eastAsia="TimesNewRomanPSMT" w:cs="Calibri"/>
          <w:sz w:val="22"/>
          <w:szCs w:val="22"/>
          <w:lang w:eastAsia="pl-PL"/>
        </w:rPr>
        <w:t>koszt zużycia energii elektrycznej, wody i kanalizacji sanitarnej na potrzeby prowadzonych robót budowlanych.</w:t>
      </w:r>
    </w:p>
    <w:p w14:paraId="5332635B" w14:textId="77777777" w:rsidR="00FE360A" w:rsidRPr="009D472A" w:rsidRDefault="00FE360A" w:rsidP="003E0427">
      <w:pPr>
        <w:suppressAutoHyphens w:val="0"/>
        <w:autoSpaceDE w:val="0"/>
        <w:jc w:val="both"/>
        <w:rPr>
          <w:rFonts w:eastAsia="TimesNewRomanPSMT" w:cs="Calibri"/>
          <w:sz w:val="22"/>
          <w:szCs w:val="22"/>
          <w:lang w:eastAsia="pl-PL"/>
        </w:rPr>
      </w:pPr>
    </w:p>
    <w:p w14:paraId="56E24410" w14:textId="77777777" w:rsidR="00165590" w:rsidRDefault="00165590" w:rsidP="003541AD">
      <w:pPr>
        <w:tabs>
          <w:tab w:val="left" w:pos="900"/>
        </w:tabs>
        <w:spacing w:before="0" w:after="0" w:line="240" w:lineRule="auto"/>
        <w:textAlignment w:val="baseline"/>
        <w:rPr>
          <w:rFonts w:eastAsia="TimesNewRomanPSMT" w:cs="Calibri"/>
          <w:sz w:val="22"/>
          <w:szCs w:val="22"/>
          <w:lang w:eastAsia="pl-PL"/>
        </w:rPr>
      </w:pPr>
    </w:p>
    <w:p w14:paraId="34B10AA6" w14:textId="77777777" w:rsidR="00165590" w:rsidRDefault="00165590" w:rsidP="003541AD">
      <w:pPr>
        <w:tabs>
          <w:tab w:val="left" w:pos="900"/>
        </w:tabs>
        <w:spacing w:before="0" w:after="0" w:line="240" w:lineRule="auto"/>
        <w:textAlignment w:val="baseline"/>
        <w:rPr>
          <w:rFonts w:eastAsia="SimSun" w:cs="Calibri"/>
          <w:b/>
          <w:bCs/>
          <w:kern w:val="2"/>
          <w:sz w:val="22"/>
          <w:szCs w:val="22"/>
          <w:lang w:bidi="hi-IN"/>
        </w:rPr>
      </w:pPr>
    </w:p>
    <w:p w14:paraId="463A8D5E" w14:textId="51921806" w:rsidR="000C1335" w:rsidRDefault="000C1335" w:rsidP="003541AD">
      <w:pPr>
        <w:tabs>
          <w:tab w:val="left" w:pos="900"/>
        </w:tabs>
        <w:spacing w:before="0" w:after="0" w:line="240" w:lineRule="auto"/>
        <w:textAlignment w:val="baseline"/>
        <w:rPr>
          <w:rFonts w:eastAsia="SimSun" w:cs="Calibri"/>
          <w:b/>
          <w:bCs/>
          <w:kern w:val="2"/>
          <w:sz w:val="22"/>
          <w:szCs w:val="22"/>
          <w:lang w:bidi="hi-IN"/>
        </w:rPr>
      </w:pPr>
      <w:r w:rsidRPr="008B0720">
        <w:rPr>
          <w:rFonts w:eastAsia="SimSun" w:cs="Calibri"/>
          <w:b/>
          <w:bCs/>
          <w:kern w:val="2"/>
          <w:sz w:val="22"/>
          <w:szCs w:val="22"/>
          <w:lang w:bidi="hi-IN"/>
        </w:rPr>
        <w:t>Załączniki:</w:t>
      </w:r>
    </w:p>
    <w:p w14:paraId="6CB07815" w14:textId="11708EED"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1) dokumentacja techniczna</w:t>
      </w:r>
      <w:r>
        <w:rPr>
          <w:rFonts w:eastAsia="SimSun" w:cs="Calibri"/>
          <w:bCs/>
          <w:kern w:val="2"/>
          <w:sz w:val="22"/>
          <w:szCs w:val="22"/>
          <w:lang w:bidi="hi-IN"/>
        </w:rPr>
        <w:t>,</w:t>
      </w:r>
    </w:p>
    <w:p w14:paraId="3FC2D0F9" w14:textId="1C64BF1F"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2) STWIORB</w:t>
      </w:r>
      <w:r>
        <w:rPr>
          <w:rFonts w:eastAsia="SimSun" w:cs="Calibri"/>
          <w:bCs/>
          <w:kern w:val="2"/>
          <w:sz w:val="22"/>
          <w:szCs w:val="22"/>
          <w:lang w:bidi="hi-IN"/>
        </w:rPr>
        <w:t>,</w:t>
      </w:r>
    </w:p>
    <w:p w14:paraId="5C764FF6" w14:textId="68E5609C" w:rsidR="00FE360A"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3) przedmiar</w:t>
      </w:r>
      <w:r w:rsidR="00FE360A">
        <w:rPr>
          <w:rFonts w:eastAsia="SimSun" w:cs="Calibri"/>
          <w:bCs/>
          <w:kern w:val="2"/>
          <w:sz w:val="22"/>
          <w:szCs w:val="22"/>
          <w:lang w:bidi="hi-IN"/>
        </w:rPr>
        <w:t>y,</w:t>
      </w:r>
    </w:p>
    <w:p w14:paraId="305311EC" w14:textId="3774E844" w:rsidR="00FE360A" w:rsidRPr="008B0720" w:rsidRDefault="00FE360A" w:rsidP="003541AD">
      <w:pPr>
        <w:tabs>
          <w:tab w:val="left" w:pos="900"/>
        </w:tabs>
        <w:spacing w:before="0" w:after="0" w:line="240" w:lineRule="auto"/>
        <w:textAlignment w:val="baseline"/>
        <w:rPr>
          <w:rFonts w:eastAsia="SimSun" w:cs="Calibri"/>
          <w:bCs/>
          <w:kern w:val="2"/>
          <w:sz w:val="22"/>
          <w:szCs w:val="22"/>
          <w:lang w:bidi="hi-IN"/>
        </w:rPr>
      </w:pPr>
      <w:r>
        <w:rPr>
          <w:rFonts w:eastAsia="SimSun" w:cs="Calibri"/>
          <w:bCs/>
          <w:kern w:val="2"/>
          <w:sz w:val="22"/>
          <w:szCs w:val="22"/>
          <w:lang w:bidi="hi-IN"/>
        </w:rPr>
        <w:t>4) inne dokumenty.</w:t>
      </w:r>
    </w:p>
    <w:p w14:paraId="40B9C5D0" w14:textId="77777777" w:rsidR="0069092D" w:rsidRPr="008B0720" w:rsidRDefault="0069092D">
      <w:pPr>
        <w:tabs>
          <w:tab w:val="left" w:pos="900"/>
        </w:tabs>
        <w:spacing w:before="0" w:after="0" w:line="240" w:lineRule="auto"/>
        <w:textAlignment w:val="baseline"/>
        <w:rPr>
          <w:rFonts w:eastAsia="SimSun" w:cs="Calibri"/>
          <w:bCs/>
          <w:kern w:val="2"/>
          <w:sz w:val="22"/>
          <w:szCs w:val="22"/>
          <w:lang w:bidi="hi-IN"/>
        </w:rPr>
      </w:pPr>
    </w:p>
    <w:sectPr w:rsidR="0069092D" w:rsidRPr="008B0720" w:rsidSect="004B0FA2">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793A0" w14:textId="77777777" w:rsidR="004B0FA2" w:rsidRDefault="004B0FA2">
      <w:pPr>
        <w:spacing w:before="0" w:after="0" w:line="240" w:lineRule="auto"/>
      </w:pPr>
      <w:r>
        <w:separator/>
      </w:r>
    </w:p>
  </w:endnote>
  <w:endnote w:type="continuationSeparator" w:id="0">
    <w:p w14:paraId="5CA6555A" w14:textId="77777777" w:rsidR="004B0FA2" w:rsidRDefault="004B0F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CC73C" w14:textId="77777777" w:rsidR="006C4959" w:rsidRDefault="00D7223D"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41C2108C" w:rsidR="006C4959" w:rsidRPr="00215CCC" w:rsidRDefault="006C4959"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005360FD" w:rsidRPr="005360FD">
      <w:rPr>
        <w:bCs/>
        <w:i/>
        <w:sz w:val="16"/>
        <w:szCs w:val="16"/>
      </w:rPr>
      <w:t>Budowa ulicy 5 Pułku Ułanów w Ostrołęce</w:t>
    </w:r>
    <w:r w:rsidRPr="00D7711B">
      <w:rPr>
        <w:i/>
        <w:sz w:val="16"/>
        <w:szCs w:val="16"/>
      </w:rPr>
      <w:t>”</w:t>
    </w:r>
  </w:p>
  <w:p w14:paraId="64726A89" w14:textId="6354E64C" w:rsidR="006C4959" w:rsidRDefault="006C4959"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5C5457">
      <w:rPr>
        <w:i/>
        <w:noProof/>
        <w:sz w:val="16"/>
        <w:szCs w:val="16"/>
      </w:rPr>
      <w:t>60</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5C5457">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40CDA" w14:textId="77777777" w:rsidR="006C4959" w:rsidRDefault="006C4959">
    <w:pPr>
      <w:jc w:val="center"/>
    </w:pPr>
  </w:p>
  <w:p w14:paraId="573DFDBB" w14:textId="77777777" w:rsidR="006C4959" w:rsidRDefault="006C495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7E311" w14:textId="77777777" w:rsidR="004B0FA2" w:rsidRDefault="004B0FA2">
      <w:pPr>
        <w:spacing w:before="0" w:after="0" w:line="240" w:lineRule="auto"/>
      </w:pPr>
      <w:r>
        <w:separator/>
      </w:r>
    </w:p>
  </w:footnote>
  <w:footnote w:type="continuationSeparator" w:id="0">
    <w:p w14:paraId="6A8CB113" w14:textId="77777777" w:rsidR="004B0FA2" w:rsidRDefault="004B0FA2">
      <w:pPr>
        <w:spacing w:before="0" w:after="0" w:line="240" w:lineRule="auto"/>
      </w:pPr>
      <w:r>
        <w:continuationSeparator/>
      </w:r>
    </w:p>
  </w:footnote>
  <w:footnote w:id="1">
    <w:p w14:paraId="5B7823A5" w14:textId="2E7C7AED" w:rsidR="006C4959" w:rsidRDefault="006C4959">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art. 109 ust. 1 pkt </w:t>
      </w:r>
      <w:r w:rsidR="00DB6002">
        <w:rPr>
          <w:rFonts w:cs="Tahoma"/>
        </w:rPr>
        <w:t>1),</w:t>
      </w:r>
      <w:r>
        <w:rPr>
          <w:rFonts w:cs="Tahoma"/>
        </w:rPr>
        <w:t xml:space="preserve"> 4)</w:t>
      </w:r>
      <w:r w:rsidR="00DB6002">
        <w:rPr>
          <w:rFonts w:cs="Tahoma"/>
        </w:rPr>
        <w:t>, 5) i 7)</w:t>
      </w:r>
      <w:r>
        <w:rPr>
          <w:rFonts w:cs="Tahoma"/>
        </w:rPr>
        <w:t xml:space="preserve"> ustawy Pzp.</w:t>
      </w:r>
    </w:p>
  </w:footnote>
  <w:footnote w:id="2">
    <w:p w14:paraId="2AFC6ADA" w14:textId="77777777" w:rsidR="006C4959" w:rsidRDefault="006C4959">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B036FCF" w:rsidR="006C4959" w:rsidRDefault="006C4959">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art. 109 ust. 1 pkt </w:t>
      </w:r>
      <w:r w:rsidR="00DB6002">
        <w:rPr>
          <w:rFonts w:cs="Tahoma"/>
          <w:sz w:val="18"/>
          <w:szCs w:val="18"/>
        </w:rPr>
        <w:t xml:space="preserve">1), </w:t>
      </w:r>
      <w:r>
        <w:rPr>
          <w:rFonts w:cs="Tahoma"/>
          <w:sz w:val="18"/>
          <w:szCs w:val="18"/>
        </w:rPr>
        <w:t>4)</w:t>
      </w:r>
      <w:r w:rsidR="00DB6002">
        <w:rPr>
          <w:rFonts w:cs="Tahoma"/>
          <w:sz w:val="18"/>
          <w:szCs w:val="18"/>
        </w:rPr>
        <w:t>, 5) i 7)</w:t>
      </w:r>
      <w:r>
        <w:rPr>
          <w:rFonts w:cs="Tahoma"/>
          <w:sz w:val="18"/>
          <w:szCs w:val="18"/>
        </w:rPr>
        <w:t xml:space="preserve"> ustawy Pzp.</w:t>
      </w:r>
    </w:p>
  </w:footnote>
  <w:footnote w:id="4">
    <w:p w14:paraId="6A11F51B" w14:textId="77777777" w:rsidR="006C4959" w:rsidRDefault="006C4959">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776B" w14:textId="4051951D" w:rsidR="006C4959" w:rsidRPr="00EE34A8" w:rsidRDefault="005360FD" w:rsidP="00EE34A8">
    <w:pPr>
      <w:pStyle w:val="Nagwek"/>
      <w:tabs>
        <w:tab w:val="clear" w:pos="4536"/>
        <w:tab w:val="clear" w:pos="9072"/>
        <w:tab w:val="left" w:pos="2475"/>
      </w:tabs>
      <w:jc w:val="right"/>
    </w:pPr>
    <w:r>
      <w:rPr>
        <w:noProof/>
      </w:rPr>
      <w:drawing>
        <wp:inline distT="0" distB="0" distL="0" distR="0" wp14:anchorId="14D2449E" wp14:editId="619F1506">
          <wp:extent cx="1865386" cy="590550"/>
          <wp:effectExtent l="0" t="0" r="1905" b="0"/>
          <wp:docPr id="86719678" name="Obraz 8671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882044" cy="5958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93FA5" w14:textId="5D0BC7C2" w:rsidR="006C4959" w:rsidRDefault="005360FD" w:rsidP="00EE34A8">
    <w:pPr>
      <w:pStyle w:val="Nagwek"/>
      <w:jc w:val="right"/>
    </w:pPr>
    <w:r>
      <w:rPr>
        <w:noProof/>
      </w:rPr>
      <w:drawing>
        <wp:inline distT="0" distB="0" distL="0" distR="0" wp14:anchorId="27FB463A" wp14:editId="6DC1F65C">
          <wp:extent cx="1865386" cy="59055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882044" cy="595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96B4E9D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1E90CEB8"/>
    <w:name w:val="WW8Num3"/>
    <w:lvl w:ilvl="0">
      <w:start w:val="1"/>
      <w:numFmt w:val="decimal"/>
      <w:lvlText w:val="%1."/>
      <w:lvlJc w:val="left"/>
      <w:pPr>
        <w:tabs>
          <w:tab w:val="num" w:pos="0"/>
        </w:tabs>
        <w:ind w:left="4320" w:hanging="360"/>
      </w:pPr>
      <w:rPr>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5" w15:restartNumberingAfterBreak="0">
    <w:nsid w:val="00000007"/>
    <w:multiLevelType w:val="multilevel"/>
    <w:tmpl w:val="88F6CE08"/>
    <w:name w:val="WW8Num7"/>
    <w:lvl w:ilvl="0">
      <w:start w:val="1"/>
      <w:numFmt w:val="decimal"/>
      <w:lvlText w:val="%1)"/>
      <w:lvlJc w:val="left"/>
      <w:pPr>
        <w:tabs>
          <w:tab w:val="num" w:pos="708"/>
        </w:tabs>
        <w:ind w:left="1440" w:hanging="360"/>
      </w:pPr>
      <w:rPr>
        <w:rFonts w:hint="default"/>
        <w:b w:val="0"/>
        <w:i w:val="0"/>
        <w:color w:val="000000"/>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7"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04150011"/>
    <w:lvl w:ilvl="0">
      <w:start w:val="1"/>
      <w:numFmt w:val="decimal"/>
      <w:lvlText w:val="%1)"/>
      <w:lvlJc w:val="left"/>
      <w:pPr>
        <w:ind w:left="720" w:hanging="360"/>
      </w:pPr>
      <w:rPr>
        <w:b/>
        <w:kern w:val="2"/>
        <w:sz w:val="22"/>
        <w:szCs w:val="22"/>
        <w:lang w:eastAsia="zh-CN"/>
      </w:rPr>
    </w:lvl>
  </w:abstractNum>
  <w:abstractNum w:abstractNumId="19" w15:restartNumberingAfterBreak="0">
    <w:nsid w:val="00000015"/>
    <w:multiLevelType w:val="singleLevel"/>
    <w:tmpl w:val="00000015"/>
    <w:name w:val="WW8Num21"/>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22"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6214059A"/>
    <w:lvl w:ilvl="0">
      <w:start w:val="1"/>
      <w:numFmt w:val="decimal"/>
      <w:lvlText w:val="%1)"/>
      <w:lvlJc w:val="left"/>
      <w:pPr>
        <w:ind w:left="927" w:hanging="360"/>
      </w:pPr>
      <w:rPr>
        <w:rFonts w:hint="default"/>
        <w:b w:val="0"/>
        <w:i w:val="0"/>
        <w:color w:val="000000"/>
        <w:kern w:val="2"/>
        <w:sz w:val="22"/>
        <w:szCs w:val="22"/>
        <w:lang w:eastAsia="zh-CN"/>
      </w:rPr>
    </w:lvl>
  </w:abstractNum>
  <w:abstractNum w:abstractNumId="27" w15:restartNumberingAfterBreak="0">
    <w:nsid w:val="0000001E"/>
    <w:multiLevelType w:val="multilevel"/>
    <w:tmpl w:val="0FE07F00"/>
    <w:name w:val="WW8Num30"/>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29" w15:restartNumberingAfterBreak="0">
    <w:nsid w:val="00000020"/>
    <w:multiLevelType w:val="multilevel"/>
    <w:tmpl w:val="4EEAB6BA"/>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1" w15:restartNumberingAfterBreak="0">
    <w:nsid w:val="00000022"/>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6"/>
    <w:multiLevelType w:val="singleLevel"/>
    <w:tmpl w:val="0415000F"/>
    <w:lvl w:ilvl="0">
      <w:start w:val="1"/>
      <w:numFmt w:val="decimal"/>
      <w:lvlText w:val="%1."/>
      <w:lvlJc w:val="left"/>
      <w:pPr>
        <w:ind w:left="720" w:hanging="360"/>
      </w:pPr>
      <w:rPr>
        <w:color w:val="00000A"/>
        <w:kern w:val="2"/>
        <w:sz w:val="22"/>
        <w:szCs w:val="22"/>
        <w:lang w:eastAsia="zh-CN"/>
      </w:rPr>
    </w:lvl>
  </w:abstractNum>
  <w:abstractNum w:abstractNumId="35"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6" w15:restartNumberingAfterBreak="0">
    <w:nsid w:val="00000028"/>
    <w:multiLevelType w:val="singleLevel"/>
    <w:tmpl w:val="04150017"/>
    <w:lvl w:ilvl="0">
      <w:start w:val="1"/>
      <w:numFmt w:val="lowerLetter"/>
      <w:lvlText w:val="%1)"/>
      <w:lvlJc w:val="left"/>
      <w:pPr>
        <w:ind w:left="720" w:hanging="360"/>
      </w:pPr>
      <w:rPr>
        <w:b w:val="0"/>
        <w:color w:val="000000"/>
        <w:sz w:val="22"/>
        <w:szCs w:val="22"/>
      </w:rPr>
    </w:lvl>
  </w:abstractNum>
  <w:abstractNum w:abstractNumId="37" w15:restartNumberingAfterBreak="0">
    <w:nsid w:val="00000029"/>
    <w:multiLevelType w:val="multilevel"/>
    <w:tmpl w:val="9A763BEC"/>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9"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4150017"/>
    <w:lvl w:ilvl="0">
      <w:start w:val="1"/>
      <w:numFmt w:val="lowerLetter"/>
      <w:lvlText w:val="%1)"/>
      <w:lvlJc w:val="left"/>
      <w:pPr>
        <w:ind w:left="720" w:hanging="360"/>
      </w:pPr>
      <w:rPr>
        <w:b w:val="0"/>
        <w:i/>
        <w:kern w:val="2"/>
        <w:sz w:val="22"/>
        <w:szCs w:val="22"/>
        <w:lang w:eastAsia="zh-CN"/>
      </w:rPr>
    </w:lvl>
  </w:abstractNum>
  <w:abstractNum w:abstractNumId="43" w15:restartNumberingAfterBreak="0">
    <w:nsid w:val="0000002F"/>
    <w:multiLevelType w:val="singleLevel"/>
    <w:tmpl w:val="0415000F"/>
    <w:lvl w:ilvl="0">
      <w:start w:val="1"/>
      <w:numFmt w:val="decimal"/>
      <w:lvlText w:val="%1."/>
      <w:lvlJc w:val="left"/>
      <w:pPr>
        <w:ind w:left="1797" w:hanging="360"/>
      </w:pPr>
      <w:rPr>
        <w:rFonts w:hint="default"/>
        <w:b w:val="0"/>
        <w:color w:val="000000"/>
        <w:sz w:val="22"/>
        <w:szCs w:val="22"/>
      </w:rPr>
    </w:lvl>
  </w:abstractNum>
  <w:abstractNum w:abstractNumId="44" w15:restartNumberingAfterBreak="0">
    <w:nsid w:val="00000030"/>
    <w:multiLevelType w:val="multilevel"/>
    <w:tmpl w:val="87B801BC"/>
    <w:name w:val="WW8Num48"/>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6"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962C7C1C"/>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D3423E6A"/>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7"/>
    <w:multiLevelType w:val="multilevel"/>
    <w:tmpl w:val="081803C2"/>
    <w:name w:val="WW8Num55"/>
    <w:lvl w:ilvl="0">
      <w:start w:val="1"/>
      <w:numFmt w:val="decimal"/>
      <w:lvlText w:val="%1."/>
      <w:lvlJc w:val="left"/>
      <w:pPr>
        <w:tabs>
          <w:tab w:val="num" w:pos="0"/>
        </w:tabs>
        <w:ind w:left="1146" w:hanging="360"/>
      </w:pPr>
      <w:rPr>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8"/>
    <w:multiLevelType w:val="multilevel"/>
    <w:tmpl w:val="3E32973C"/>
    <w:name w:val="WW8Num5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3"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4"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6"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7"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8"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59"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0"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1"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2"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3"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4"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5"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7"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8"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69"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0"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1"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2"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3"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4"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5"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6"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7"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8"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79"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0"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1"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2"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3"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4"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5"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6"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7"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8"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9"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1"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2"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3"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4"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5"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6"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7"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8"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99"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0"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1"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2"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4"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75C0C9D"/>
    <w:multiLevelType w:val="hybridMultilevel"/>
    <w:tmpl w:val="08BEDC8C"/>
    <w:lvl w:ilvl="0" w:tplc="BFCEE8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02F1D5D"/>
    <w:multiLevelType w:val="hybridMultilevel"/>
    <w:tmpl w:val="5268C804"/>
    <w:lvl w:ilvl="0" w:tplc="DE18CD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4"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6"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0"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1"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78F0DBA"/>
    <w:multiLevelType w:val="hybridMultilevel"/>
    <w:tmpl w:val="9070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7C471BA"/>
    <w:multiLevelType w:val="hybridMultilevel"/>
    <w:tmpl w:val="1D20DA5E"/>
    <w:lvl w:ilvl="0" w:tplc="0415000F">
      <w:start w:val="1"/>
      <w:numFmt w:val="decimal"/>
      <w:lvlText w:val="%1."/>
      <w:lvlJc w:val="left"/>
      <w:pPr>
        <w:ind w:left="720" w:hanging="360"/>
      </w:pPr>
    </w:lvl>
    <w:lvl w:ilvl="1" w:tplc="06B0F3C6">
      <w:start w:val="1"/>
      <w:numFmt w:val="decimal"/>
      <w:lvlText w:val="%2)"/>
      <w:lvlJc w:val="left"/>
      <w:pPr>
        <w:ind w:left="720" w:hanging="360"/>
      </w:pPr>
      <w:rPr>
        <w:b w:val="0"/>
        <w:bCs/>
        <w:sz w:val="22"/>
        <w:szCs w:val="22"/>
      </w:r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941755"/>
    <w:multiLevelType w:val="hybridMultilevel"/>
    <w:tmpl w:val="108E94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6"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8"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39"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0016477"/>
    <w:multiLevelType w:val="hybridMultilevel"/>
    <w:tmpl w:val="0FE0805E"/>
    <w:lvl w:ilvl="0" w:tplc="DE18CD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4" w15:restartNumberingAfterBreak="0">
    <w:nsid w:val="325E0574"/>
    <w:multiLevelType w:val="hybridMultilevel"/>
    <w:tmpl w:val="1144B07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57E69B2"/>
    <w:multiLevelType w:val="hybridMultilevel"/>
    <w:tmpl w:val="56A685B2"/>
    <w:lvl w:ilvl="0" w:tplc="DE18CD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8"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4"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14001B"/>
    <w:multiLevelType w:val="hybridMultilevel"/>
    <w:tmpl w:val="3F224F24"/>
    <w:lvl w:ilvl="0" w:tplc="88DCE38C">
      <w:start w:val="1"/>
      <w:numFmt w:val="decimal"/>
      <w:lvlText w:val="%1."/>
      <w:lvlJc w:val="left"/>
      <w:pPr>
        <w:ind w:left="720" w:hanging="360"/>
      </w:pPr>
      <w:rPr>
        <w:b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7"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8"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9" w15:restartNumberingAfterBreak="0">
    <w:nsid w:val="3EF44EFF"/>
    <w:multiLevelType w:val="hybridMultilevel"/>
    <w:tmpl w:val="9CFE3B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7"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A642EF2"/>
    <w:multiLevelType w:val="hybridMultilevel"/>
    <w:tmpl w:val="19F8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B385841"/>
    <w:multiLevelType w:val="hybridMultilevel"/>
    <w:tmpl w:val="F0CC86FC"/>
    <w:lvl w:ilvl="0" w:tplc="DE18CD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0"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D7F4E0E"/>
    <w:multiLevelType w:val="hybridMultilevel"/>
    <w:tmpl w:val="73B2DDFE"/>
    <w:lvl w:ilvl="0" w:tplc="EB443098">
      <w:start w:val="1"/>
      <w:numFmt w:val="lowerLetter"/>
      <w:lvlText w:val="%1)"/>
      <w:lvlJc w:val="left"/>
      <w:pPr>
        <w:ind w:left="720" w:hanging="360"/>
      </w:pPr>
      <w:rPr>
        <w:b w:val="0"/>
      </w:r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4964F15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C37457"/>
    <w:multiLevelType w:val="hybridMultilevel"/>
    <w:tmpl w:val="1BB43BB4"/>
    <w:lvl w:ilvl="0" w:tplc="BFCEE8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E9E58DE"/>
    <w:multiLevelType w:val="hybridMultilevel"/>
    <w:tmpl w:val="7F6E3640"/>
    <w:lvl w:ilvl="0" w:tplc="04150011">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5"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28749B2"/>
    <w:multiLevelType w:val="hybridMultilevel"/>
    <w:tmpl w:val="C610F40E"/>
    <w:lvl w:ilvl="0" w:tplc="BFCEE8D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1"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3"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D166B8A"/>
    <w:multiLevelType w:val="hybridMultilevel"/>
    <w:tmpl w:val="9EE65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4"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1C516B"/>
    <w:multiLevelType w:val="hybridMultilevel"/>
    <w:tmpl w:val="2F3A527A"/>
    <w:lvl w:ilvl="0" w:tplc="A1E2CE98">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7" w15:restartNumberingAfterBreak="0">
    <w:nsid w:val="6CAB32C2"/>
    <w:multiLevelType w:val="hybridMultilevel"/>
    <w:tmpl w:val="21C2908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9"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ED5234D"/>
    <w:multiLevelType w:val="hybridMultilevel"/>
    <w:tmpl w:val="AD2AC80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5"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76945D3D"/>
    <w:multiLevelType w:val="hybridMultilevel"/>
    <w:tmpl w:val="580648E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9"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0"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308217">
    <w:abstractNumId w:val="0"/>
  </w:num>
  <w:num w:numId="2" w16cid:durableId="1167211503">
    <w:abstractNumId w:val="5"/>
  </w:num>
  <w:num w:numId="3" w16cid:durableId="1619796815">
    <w:abstractNumId w:val="16"/>
  </w:num>
  <w:num w:numId="4" w16cid:durableId="1494300754">
    <w:abstractNumId w:val="17"/>
  </w:num>
  <w:num w:numId="5" w16cid:durableId="1172599429">
    <w:abstractNumId w:val="18"/>
  </w:num>
  <w:num w:numId="6" w16cid:durableId="867183955">
    <w:abstractNumId w:val="21"/>
  </w:num>
  <w:num w:numId="7" w16cid:durableId="557086036">
    <w:abstractNumId w:val="25"/>
  </w:num>
  <w:num w:numId="8" w16cid:durableId="1212422497">
    <w:abstractNumId w:val="26"/>
  </w:num>
  <w:num w:numId="9" w16cid:durableId="1537310686">
    <w:abstractNumId w:val="27"/>
  </w:num>
  <w:num w:numId="10" w16cid:durableId="1733844807">
    <w:abstractNumId w:val="29"/>
  </w:num>
  <w:num w:numId="11" w16cid:durableId="969625761">
    <w:abstractNumId w:val="31"/>
  </w:num>
  <w:num w:numId="12" w16cid:durableId="1307012426">
    <w:abstractNumId w:val="34"/>
  </w:num>
  <w:num w:numId="13" w16cid:durableId="1511722658">
    <w:abstractNumId w:val="36"/>
  </w:num>
  <w:num w:numId="14" w16cid:durableId="1220900365">
    <w:abstractNumId w:val="37"/>
  </w:num>
  <w:num w:numId="15" w16cid:durableId="962882952">
    <w:abstractNumId w:val="41"/>
  </w:num>
  <w:num w:numId="16" w16cid:durableId="1088847665">
    <w:abstractNumId w:val="42"/>
  </w:num>
  <w:num w:numId="17" w16cid:durableId="1077559586">
    <w:abstractNumId w:val="43"/>
  </w:num>
  <w:num w:numId="18" w16cid:durableId="490876894">
    <w:abstractNumId w:val="48"/>
  </w:num>
  <w:num w:numId="19" w16cid:durableId="1695156226">
    <w:abstractNumId w:val="49"/>
  </w:num>
  <w:num w:numId="20" w16cid:durableId="767238110">
    <w:abstractNumId w:val="50"/>
  </w:num>
  <w:num w:numId="21" w16cid:durableId="707997511">
    <w:abstractNumId w:val="51"/>
  </w:num>
  <w:num w:numId="22" w16cid:durableId="402025063">
    <w:abstractNumId w:val="56"/>
  </w:num>
  <w:num w:numId="23" w16cid:durableId="428623664">
    <w:abstractNumId w:val="58"/>
  </w:num>
  <w:num w:numId="24" w16cid:durableId="1017002377">
    <w:abstractNumId w:val="62"/>
  </w:num>
  <w:num w:numId="25" w16cid:durableId="1114977932">
    <w:abstractNumId w:val="65"/>
  </w:num>
  <w:num w:numId="26" w16cid:durableId="1583757755">
    <w:abstractNumId w:val="69"/>
  </w:num>
  <w:num w:numId="27" w16cid:durableId="613365708">
    <w:abstractNumId w:val="71"/>
  </w:num>
  <w:num w:numId="28" w16cid:durableId="1492987498">
    <w:abstractNumId w:val="77"/>
  </w:num>
  <w:num w:numId="29" w16cid:durableId="715276668">
    <w:abstractNumId w:val="80"/>
  </w:num>
  <w:num w:numId="30" w16cid:durableId="360253236">
    <w:abstractNumId w:val="82"/>
  </w:num>
  <w:num w:numId="31" w16cid:durableId="1909729825">
    <w:abstractNumId w:val="84"/>
  </w:num>
  <w:num w:numId="32" w16cid:durableId="1172717917">
    <w:abstractNumId w:val="85"/>
  </w:num>
  <w:num w:numId="33" w16cid:durableId="769206971">
    <w:abstractNumId w:val="87"/>
  </w:num>
  <w:num w:numId="34" w16cid:durableId="1251310542">
    <w:abstractNumId w:val="91"/>
  </w:num>
  <w:num w:numId="35" w16cid:durableId="2140682100">
    <w:abstractNumId w:val="92"/>
  </w:num>
  <w:num w:numId="36" w16cid:durableId="1236739646">
    <w:abstractNumId w:val="93"/>
  </w:num>
  <w:num w:numId="37" w16cid:durableId="475414736">
    <w:abstractNumId w:val="95"/>
  </w:num>
  <w:num w:numId="38" w16cid:durableId="638343530">
    <w:abstractNumId w:val="96"/>
  </w:num>
  <w:num w:numId="39" w16cid:durableId="935213973">
    <w:abstractNumId w:val="99"/>
  </w:num>
  <w:num w:numId="40" w16cid:durableId="1683051062">
    <w:abstractNumId w:val="100"/>
  </w:num>
  <w:num w:numId="41" w16cid:durableId="414015619">
    <w:abstractNumId w:val="164"/>
  </w:num>
  <w:num w:numId="42" w16cid:durableId="206383814">
    <w:abstractNumId w:val="157"/>
  </w:num>
  <w:num w:numId="43" w16cid:durableId="1843856242">
    <w:abstractNumId w:val="136"/>
  </w:num>
  <w:num w:numId="44" w16cid:durableId="2127920025">
    <w:abstractNumId w:val="195"/>
  </w:num>
  <w:num w:numId="45" w16cid:durableId="396976337">
    <w:abstractNumId w:val="186"/>
  </w:num>
  <w:num w:numId="46" w16cid:durableId="1938907680">
    <w:abstractNumId w:val="135"/>
  </w:num>
  <w:num w:numId="47" w16cid:durableId="1595816748">
    <w:abstractNumId w:val="196"/>
  </w:num>
  <w:num w:numId="48" w16cid:durableId="1918857216">
    <w:abstractNumId w:val="119"/>
  </w:num>
  <w:num w:numId="49" w16cid:durableId="297106456">
    <w:abstractNumId w:val="153"/>
  </w:num>
  <w:num w:numId="50" w16cid:durableId="1265842028">
    <w:abstractNumId w:val="105"/>
  </w:num>
  <w:num w:numId="51" w16cid:durableId="1734497900">
    <w:abstractNumId w:val="172"/>
  </w:num>
  <w:num w:numId="52" w16cid:durableId="1960648335">
    <w:abstractNumId w:val="140"/>
  </w:num>
  <w:num w:numId="53" w16cid:durableId="775178135">
    <w:abstractNumId w:val="128"/>
  </w:num>
  <w:num w:numId="54" w16cid:durableId="529610842">
    <w:abstractNumId w:val="133"/>
  </w:num>
  <w:num w:numId="55" w16cid:durableId="1123696011">
    <w:abstractNumId w:val="138"/>
  </w:num>
  <w:num w:numId="56" w16cid:durableId="890576313">
    <w:abstractNumId w:val="174"/>
  </w:num>
  <w:num w:numId="57" w16cid:durableId="1583489616">
    <w:abstractNumId w:val="114"/>
  </w:num>
  <w:num w:numId="58" w16cid:durableId="2033532149">
    <w:abstractNumId w:val="144"/>
  </w:num>
  <w:num w:numId="59" w16cid:durableId="280112537">
    <w:abstractNumId w:val="171"/>
  </w:num>
  <w:num w:numId="60" w16cid:durableId="643197976">
    <w:abstractNumId w:val="11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5191599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54254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3388925">
    <w:abstractNumId w:val="189"/>
  </w:num>
  <w:num w:numId="64" w16cid:durableId="608591185">
    <w:abstractNumId w:val="155"/>
  </w:num>
  <w:num w:numId="65" w16cid:durableId="1009454184">
    <w:abstractNumId w:val="200"/>
  </w:num>
  <w:num w:numId="66" w16cid:durableId="510920983">
    <w:abstractNumId w:val="127"/>
  </w:num>
  <w:num w:numId="67" w16cid:durableId="1908805929">
    <w:abstractNumId w:val="122"/>
  </w:num>
  <w:num w:numId="68" w16cid:durableId="158426088">
    <w:abstractNumId w:val="170"/>
  </w:num>
  <w:num w:numId="69" w16cid:durableId="1957369761">
    <w:abstractNumId w:val="124"/>
  </w:num>
  <w:num w:numId="70" w16cid:durableId="1017268556">
    <w:abstractNumId w:val="212"/>
  </w:num>
  <w:num w:numId="71" w16cid:durableId="688216286">
    <w:abstractNumId w:val="194"/>
  </w:num>
  <w:num w:numId="72" w16cid:durableId="172576220">
    <w:abstractNumId w:val="198"/>
  </w:num>
  <w:num w:numId="73" w16cid:durableId="1179471347">
    <w:abstractNumId w:val="123"/>
  </w:num>
  <w:num w:numId="74" w16cid:durableId="711803041">
    <w:abstractNumId w:val="118"/>
  </w:num>
  <w:num w:numId="75" w16cid:durableId="390202950">
    <w:abstractNumId w:val="159"/>
  </w:num>
  <w:num w:numId="76" w16cid:durableId="1317220471">
    <w:abstractNumId w:val="152"/>
  </w:num>
  <w:num w:numId="77" w16cid:durableId="2017264817">
    <w:abstractNumId w:val="165"/>
  </w:num>
  <w:num w:numId="78" w16cid:durableId="864904314">
    <w:abstractNumId w:val="108"/>
  </w:num>
  <w:num w:numId="79" w16cid:durableId="1539778575">
    <w:abstractNumId w:val="181"/>
  </w:num>
  <w:num w:numId="80" w16cid:durableId="2051302140">
    <w:abstractNumId w:val="188"/>
  </w:num>
  <w:num w:numId="81" w16cid:durableId="868490869">
    <w:abstractNumId w:val="210"/>
  </w:num>
  <w:num w:numId="82" w16cid:durableId="898981586">
    <w:abstractNumId w:val="191"/>
  </w:num>
  <w:num w:numId="83" w16cid:durableId="1651325643">
    <w:abstractNumId w:val="190"/>
  </w:num>
  <w:num w:numId="84" w16cid:durableId="1334989028">
    <w:abstractNumId w:val="177"/>
  </w:num>
  <w:num w:numId="85" w16cid:durableId="2042972376">
    <w:abstractNumId w:val="141"/>
  </w:num>
  <w:num w:numId="86" w16cid:durableId="1439593754">
    <w:abstractNumId w:val="175"/>
  </w:num>
  <w:num w:numId="87" w16cid:durableId="659693177">
    <w:abstractNumId w:val="184"/>
  </w:num>
  <w:num w:numId="88" w16cid:durableId="1161460144">
    <w:abstractNumId w:val="168"/>
  </w:num>
  <w:num w:numId="89" w16cid:durableId="1936475577">
    <w:abstractNumId w:val="3"/>
  </w:num>
  <w:num w:numId="90" w16cid:durableId="493762002">
    <w:abstractNumId w:val="10"/>
  </w:num>
  <w:num w:numId="91" w16cid:durableId="715814752">
    <w:abstractNumId w:val="20"/>
  </w:num>
  <w:num w:numId="92" w16cid:durableId="2066025979">
    <w:abstractNumId w:val="204"/>
  </w:num>
  <w:num w:numId="93" w16cid:durableId="746808556">
    <w:abstractNumId w:val="104"/>
  </w:num>
  <w:num w:numId="94" w16cid:durableId="440999770">
    <w:abstractNumId w:val="205"/>
  </w:num>
  <w:num w:numId="95" w16cid:durableId="8608134">
    <w:abstractNumId w:val="180"/>
  </w:num>
  <w:num w:numId="96" w16cid:durableId="564533026">
    <w:abstractNumId w:val="206"/>
  </w:num>
  <w:num w:numId="97" w16cid:durableId="1551765648">
    <w:abstractNumId w:val="197"/>
  </w:num>
  <w:num w:numId="98" w16cid:durableId="230847593">
    <w:abstractNumId w:val="173"/>
  </w:num>
  <w:num w:numId="99" w16cid:durableId="663121935">
    <w:abstractNumId w:val="106"/>
  </w:num>
  <w:num w:numId="100" w16cid:durableId="1628002396">
    <w:abstractNumId w:val="102"/>
  </w:num>
  <w:num w:numId="101" w16cid:durableId="973556951">
    <w:abstractNumId w:val="113"/>
  </w:num>
  <w:num w:numId="102" w16cid:durableId="1817137138">
    <w:abstractNumId w:val="169"/>
  </w:num>
  <w:num w:numId="103" w16cid:durableId="833837396">
    <w:abstractNumId w:val="147"/>
  </w:num>
  <w:num w:numId="104" w16cid:durableId="1503007188">
    <w:abstractNumId w:val="14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A1"/>
    <w:rsid w:val="000073A9"/>
    <w:rsid w:val="000134A1"/>
    <w:rsid w:val="00015FBA"/>
    <w:rsid w:val="00017F73"/>
    <w:rsid w:val="00021797"/>
    <w:rsid w:val="00025833"/>
    <w:rsid w:val="00025B15"/>
    <w:rsid w:val="000269D8"/>
    <w:rsid w:val="00033C80"/>
    <w:rsid w:val="00040498"/>
    <w:rsid w:val="00047518"/>
    <w:rsid w:val="000564A2"/>
    <w:rsid w:val="00066056"/>
    <w:rsid w:val="0006696A"/>
    <w:rsid w:val="000802F4"/>
    <w:rsid w:val="00080FE1"/>
    <w:rsid w:val="00084855"/>
    <w:rsid w:val="00086E1D"/>
    <w:rsid w:val="00091B1A"/>
    <w:rsid w:val="0009325B"/>
    <w:rsid w:val="00094D34"/>
    <w:rsid w:val="000A3A34"/>
    <w:rsid w:val="000A5F2F"/>
    <w:rsid w:val="000A6E29"/>
    <w:rsid w:val="000A76E5"/>
    <w:rsid w:val="000B177E"/>
    <w:rsid w:val="000B3B31"/>
    <w:rsid w:val="000B514F"/>
    <w:rsid w:val="000B59EF"/>
    <w:rsid w:val="000C0D16"/>
    <w:rsid w:val="000C1335"/>
    <w:rsid w:val="000C1717"/>
    <w:rsid w:val="000C2B26"/>
    <w:rsid w:val="000D13FB"/>
    <w:rsid w:val="000D282A"/>
    <w:rsid w:val="000D7DCF"/>
    <w:rsid w:val="000F0D24"/>
    <w:rsid w:val="000F27B1"/>
    <w:rsid w:val="000F2EB1"/>
    <w:rsid w:val="000F47C7"/>
    <w:rsid w:val="000F5A41"/>
    <w:rsid w:val="00100CDB"/>
    <w:rsid w:val="0010188E"/>
    <w:rsid w:val="001038F2"/>
    <w:rsid w:val="00104875"/>
    <w:rsid w:val="0010628B"/>
    <w:rsid w:val="00110379"/>
    <w:rsid w:val="001117E8"/>
    <w:rsid w:val="00111E46"/>
    <w:rsid w:val="001121C6"/>
    <w:rsid w:val="00123061"/>
    <w:rsid w:val="00133E34"/>
    <w:rsid w:val="0013679E"/>
    <w:rsid w:val="001371F1"/>
    <w:rsid w:val="00137AC8"/>
    <w:rsid w:val="00144301"/>
    <w:rsid w:val="00144ACF"/>
    <w:rsid w:val="0014726E"/>
    <w:rsid w:val="00150FBC"/>
    <w:rsid w:val="0015295E"/>
    <w:rsid w:val="001560A4"/>
    <w:rsid w:val="00161F2D"/>
    <w:rsid w:val="00162D58"/>
    <w:rsid w:val="00165231"/>
    <w:rsid w:val="00165590"/>
    <w:rsid w:val="00166F8B"/>
    <w:rsid w:val="00174361"/>
    <w:rsid w:val="00176177"/>
    <w:rsid w:val="001772A8"/>
    <w:rsid w:val="00177C34"/>
    <w:rsid w:val="001853D6"/>
    <w:rsid w:val="00193ED7"/>
    <w:rsid w:val="001A1410"/>
    <w:rsid w:val="001A1EEC"/>
    <w:rsid w:val="001A39FB"/>
    <w:rsid w:val="001A3A80"/>
    <w:rsid w:val="001A43E0"/>
    <w:rsid w:val="001A79A9"/>
    <w:rsid w:val="001A7C7E"/>
    <w:rsid w:val="001B19F8"/>
    <w:rsid w:val="001B2A72"/>
    <w:rsid w:val="001B2F9E"/>
    <w:rsid w:val="001B453D"/>
    <w:rsid w:val="001B5149"/>
    <w:rsid w:val="001C1F66"/>
    <w:rsid w:val="001C5019"/>
    <w:rsid w:val="001C7F82"/>
    <w:rsid w:val="001D34F2"/>
    <w:rsid w:val="001D4E8E"/>
    <w:rsid w:val="001D6E65"/>
    <w:rsid w:val="001D6EFA"/>
    <w:rsid w:val="001E3EFB"/>
    <w:rsid w:val="001E484F"/>
    <w:rsid w:val="001E51B4"/>
    <w:rsid w:val="001E5603"/>
    <w:rsid w:val="001E59F9"/>
    <w:rsid w:val="001E634F"/>
    <w:rsid w:val="001E7D6D"/>
    <w:rsid w:val="001F4DBA"/>
    <w:rsid w:val="002006D4"/>
    <w:rsid w:val="00210382"/>
    <w:rsid w:val="00214CE0"/>
    <w:rsid w:val="00215CCC"/>
    <w:rsid w:val="0022146B"/>
    <w:rsid w:val="00232C29"/>
    <w:rsid w:val="0024402A"/>
    <w:rsid w:val="002539AD"/>
    <w:rsid w:val="00255D2F"/>
    <w:rsid w:val="0026437B"/>
    <w:rsid w:val="002647E9"/>
    <w:rsid w:val="00271E1A"/>
    <w:rsid w:val="00274CEB"/>
    <w:rsid w:val="00280E1E"/>
    <w:rsid w:val="00280E2E"/>
    <w:rsid w:val="002904E2"/>
    <w:rsid w:val="002A3036"/>
    <w:rsid w:val="002A4F5B"/>
    <w:rsid w:val="002A5103"/>
    <w:rsid w:val="002A7EFF"/>
    <w:rsid w:val="002B3245"/>
    <w:rsid w:val="002B6191"/>
    <w:rsid w:val="002B7500"/>
    <w:rsid w:val="002C5863"/>
    <w:rsid w:val="002C6613"/>
    <w:rsid w:val="002D3E84"/>
    <w:rsid w:val="002D552B"/>
    <w:rsid w:val="002D7E24"/>
    <w:rsid w:val="002E7883"/>
    <w:rsid w:val="002F2CE3"/>
    <w:rsid w:val="002F745B"/>
    <w:rsid w:val="00301778"/>
    <w:rsid w:val="00305768"/>
    <w:rsid w:val="003058E8"/>
    <w:rsid w:val="003078D2"/>
    <w:rsid w:val="00313227"/>
    <w:rsid w:val="00315231"/>
    <w:rsid w:val="00322D9D"/>
    <w:rsid w:val="00323494"/>
    <w:rsid w:val="0032478D"/>
    <w:rsid w:val="00333E96"/>
    <w:rsid w:val="0033504D"/>
    <w:rsid w:val="00335F1E"/>
    <w:rsid w:val="003375FB"/>
    <w:rsid w:val="00353B33"/>
    <w:rsid w:val="003541AD"/>
    <w:rsid w:val="00355CE2"/>
    <w:rsid w:val="0035716E"/>
    <w:rsid w:val="003611F6"/>
    <w:rsid w:val="00362DFD"/>
    <w:rsid w:val="00366599"/>
    <w:rsid w:val="00374E54"/>
    <w:rsid w:val="0037573B"/>
    <w:rsid w:val="003832E0"/>
    <w:rsid w:val="00385625"/>
    <w:rsid w:val="00392D27"/>
    <w:rsid w:val="00393128"/>
    <w:rsid w:val="003956F4"/>
    <w:rsid w:val="003A2854"/>
    <w:rsid w:val="003A46C2"/>
    <w:rsid w:val="003B00AE"/>
    <w:rsid w:val="003B248D"/>
    <w:rsid w:val="003B6E4E"/>
    <w:rsid w:val="003C111B"/>
    <w:rsid w:val="003C4159"/>
    <w:rsid w:val="003C51AC"/>
    <w:rsid w:val="003C5A9B"/>
    <w:rsid w:val="003D2656"/>
    <w:rsid w:val="003D45F1"/>
    <w:rsid w:val="003D7972"/>
    <w:rsid w:val="003E1F31"/>
    <w:rsid w:val="003E2273"/>
    <w:rsid w:val="003E23A8"/>
    <w:rsid w:val="003E3A0C"/>
    <w:rsid w:val="003F0049"/>
    <w:rsid w:val="003F6203"/>
    <w:rsid w:val="00404934"/>
    <w:rsid w:val="00407290"/>
    <w:rsid w:val="00410778"/>
    <w:rsid w:val="0041313A"/>
    <w:rsid w:val="004201B9"/>
    <w:rsid w:val="00422B9E"/>
    <w:rsid w:val="00423D43"/>
    <w:rsid w:val="00426AF4"/>
    <w:rsid w:val="00430C81"/>
    <w:rsid w:val="00431A60"/>
    <w:rsid w:val="0043343F"/>
    <w:rsid w:val="00434FA2"/>
    <w:rsid w:val="0044055C"/>
    <w:rsid w:val="004432E2"/>
    <w:rsid w:val="00450F71"/>
    <w:rsid w:val="00453DFE"/>
    <w:rsid w:val="00455784"/>
    <w:rsid w:val="00456634"/>
    <w:rsid w:val="00457036"/>
    <w:rsid w:val="00462FDC"/>
    <w:rsid w:val="00463733"/>
    <w:rsid w:val="00465DA9"/>
    <w:rsid w:val="00466C19"/>
    <w:rsid w:val="00470504"/>
    <w:rsid w:val="004709A7"/>
    <w:rsid w:val="00482F46"/>
    <w:rsid w:val="00493399"/>
    <w:rsid w:val="004A05F2"/>
    <w:rsid w:val="004A0E93"/>
    <w:rsid w:val="004A358D"/>
    <w:rsid w:val="004A6168"/>
    <w:rsid w:val="004A6730"/>
    <w:rsid w:val="004B0FA2"/>
    <w:rsid w:val="004B6AF2"/>
    <w:rsid w:val="004C61C2"/>
    <w:rsid w:val="004D4C7F"/>
    <w:rsid w:val="004D7429"/>
    <w:rsid w:val="004E0C75"/>
    <w:rsid w:val="004E6A1B"/>
    <w:rsid w:val="004F54F4"/>
    <w:rsid w:val="0050088D"/>
    <w:rsid w:val="005042B4"/>
    <w:rsid w:val="005048EA"/>
    <w:rsid w:val="00506E7C"/>
    <w:rsid w:val="00513FCD"/>
    <w:rsid w:val="0051751B"/>
    <w:rsid w:val="005218EC"/>
    <w:rsid w:val="005277A2"/>
    <w:rsid w:val="00527F6E"/>
    <w:rsid w:val="005310BF"/>
    <w:rsid w:val="005343A5"/>
    <w:rsid w:val="005360FD"/>
    <w:rsid w:val="00537F4E"/>
    <w:rsid w:val="00540B4A"/>
    <w:rsid w:val="005425B4"/>
    <w:rsid w:val="00552D04"/>
    <w:rsid w:val="00557261"/>
    <w:rsid w:val="00561477"/>
    <w:rsid w:val="00567206"/>
    <w:rsid w:val="005756A4"/>
    <w:rsid w:val="00576F5C"/>
    <w:rsid w:val="0057766A"/>
    <w:rsid w:val="00587BAC"/>
    <w:rsid w:val="0059029B"/>
    <w:rsid w:val="005903A1"/>
    <w:rsid w:val="005A7000"/>
    <w:rsid w:val="005C0C0C"/>
    <w:rsid w:val="005C2D44"/>
    <w:rsid w:val="005C4CC9"/>
    <w:rsid w:val="005C5457"/>
    <w:rsid w:val="005C65ED"/>
    <w:rsid w:val="005C7926"/>
    <w:rsid w:val="005C7B6C"/>
    <w:rsid w:val="005D0022"/>
    <w:rsid w:val="005D0EB7"/>
    <w:rsid w:val="005D193D"/>
    <w:rsid w:val="005D2F44"/>
    <w:rsid w:val="005E176C"/>
    <w:rsid w:val="005F19F6"/>
    <w:rsid w:val="005F323D"/>
    <w:rsid w:val="005F4724"/>
    <w:rsid w:val="005F7A6F"/>
    <w:rsid w:val="00604897"/>
    <w:rsid w:val="00605AB4"/>
    <w:rsid w:val="00606516"/>
    <w:rsid w:val="006137AB"/>
    <w:rsid w:val="006137E8"/>
    <w:rsid w:val="00615A30"/>
    <w:rsid w:val="006169B6"/>
    <w:rsid w:val="00620644"/>
    <w:rsid w:val="00623A37"/>
    <w:rsid w:val="00630117"/>
    <w:rsid w:val="00632BA3"/>
    <w:rsid w:val="00636372"/>
    <w:rsid w:val="00643F4D"/>
    <w:rsid w:val="00651CBD"/>
    <w:rsid w:val="0065202A"/>
    <w:rsid w:val="0065359E"/>
    <w:rsid w:val="00653D45"/>
    <w:rsid w:val="00661712"/>
    <w:rsid w:val="006635D9"/>
    <w:rsid w:val="006707FE"/>
    <w:rsid w:val="00671005"/>
    <w:rsid w:val="00671B04"/>
    <w:rsid w:val="00682149"/>
    <w:rsid w:val="00682E5D"/>
    <w:rsid w:val="006831B6"/>
    <w:rsid w:val="00687CB3"/>
    <w:rsid w:val="0069092D"/>
    <w:rsid w:val="006951CE"/>
    <w:rsid w:val="006A23AB"/>
    <w:rsid w:val="006A2EE2"/>
    <w:rsid w:val="006A778C"/>
    <w:rsid w:val="006B042C"/>
    <w:rsid w:val="006B1289"/>
    <w:rsid w:val="006B27E0"/>
    <w:rsid w:val="006B44FA"/>
    <w:rsid w:val="006B46FB"/>
    <w:rsid w:val="006B53CD"/>
    <w:rsid w:val="006C09A3"/>
    <w:rsid w:val="006C1C26"/>
    <w:rsid w:val="006C4959"/>
    <w:rsid w:val="006C50EC"/>
    <w:rsid w:val="006D2DB6"/>
    <w:rsid w:val="006D2F5E"/>
    <w:rsid w:val="006E03DC"/>
    <w:rsid w:val="006E6537"/>
    <w:rsid w:val="006E6D21"/>
    <w:rsid w:val="006F2929"/>
    <w:rsid w:val="006F5D7A"/>
    <w:rsid w:val="006F5EEE"/>
    <w:rsid w:val="006F61B8"/>
    <w:rsid w:val="006F785E"/>
    <w:rsid w:val="007020E7"/>
    <w:rsid w:val="00715863"/>
    <w:rsid w:val="00720FA5"/>
    <w:rsid w:val="00722674"/>
    <w:rsid w:val="00734A52"/>
    <w:rsid w:val="00734B7E"/>
    <w:rsid w:val="00737A02"/>
    <w:rsid w:val="0074112B"/>
    <w:rsid w:val="00741A63"/>
    <w:rsid w:val="0075175B"/>
    <w:rsid w:val="00761316"/>
    <w:rsid w:val="00762718"/>
    <w:rsid w:val="0076442B"/>
    <w:rsid w:val="00776D9C"/>
    <w:rsid w:val="007900D8"/>
    <w:rsid w:val="00797263"/>
    <w:rsid w:val="007A3C7E"/>
    <w:rsid w:val="007A4119"/>
    <w:rsid w:val="007A7199"/>
    <w:rsid w:val="007B1184"/>
    <w:rsid w:val="007B737B"/>
    <w:rsid w:val="007C1762"/>
    <w:rsid w:val="007C1ADF"/>
    <w:rsid w:val="007D1591"/>
    <w:rsid w:val="007D2628"/>
    <w:rsid w:val="007D6BCF"/>
    <w:rsid w:val="007E3524"/>
    <w:rsid w:val="007E3938"/>
    <w:rsid w:val="007E42F5"/>
    <w:rsid w:val="007E53F2"/>
    <w:rsid w:val="007E54A7"/>
    <w:rsid w:val="007E66B2"/>
    <w:rsid w:val="007E7992"/>
    <w:rsid w:val="007F07B7"/>
    <w:rsid w:val="007F21A4"/>
    <w:rsid w:val="00801783"/>
    <w:rsid w:val="00804761"/>
    <w:rsid w:val="00811107"/>
    <w:rsid w:val="00826494"/>
    <w:rsid w:val="0082671D"/>
    <w:rsid w:val="00827124"/>
    <w:rsid w:val="008301EB"/>
    <w:rsid w:val="00832B14"/>
    <w:rsid w:val="008334FD"/>
    <w:rsid w:val="008416B9"/>
    <w:rsid w:val="00841C99"/>
    <w:rsid w:val="0085117A"/>
    <w:rsid w:val="0085183C"/>
    <w:rsid w:val="00857F5A"/>
    <w:rsid w:val="00862E46"/>
    <w:rsid w:val="00864DBC"/>
    <w:rsid w:val="00867D52"/>
    <w:rsid w:val="00872359"/>
    <w:rsid w:val="008734BC"/>
    <w:rsid w:val="00874661"/>
    <w:rsid w:val="00876C6C"/>
    <w:rsid w:val="00877511"/>
    <w:rsid w:val="008827F9"/>
    <w:rsid w:val="00895A45"/>
    <w:rsid w:val="008A243C"/>
    <w:rsid w:val="008A502B"/>
    <w:rsid w:val="008B0720"/>
    <w:rsid w:val="008B2A31"/>
    <w:rsid w:val="008B4B8C"/>
    <w:rsid w:val="008B5883"/>
    <w:rsid w:val="008C008D"/>
    <w:rsid w:val="008C0CE2"/>
    <w:rsid w:val="008C3EB3"/>
    <w:rsid w:val="008D21B1"/>
    <w:rsid w:val="008D58AC"/>
    <w:rsid w:val="008E309C"/>
    <w:rsid w:val="008E7845"/>
    <w:rsid w:val="008F23A4"/>
    <w:rsid w:val="008F3ED4"/>
    <w:rsid w:val="008F5509"/>
    <w:rsid w:val="008F7E46"/>
    <w:rsid w:val="00900A75"/>
    <w:rsid w:val="00901A34"/>
    <w:rsid w:val="009113FA"/>
    <w:rsid w:val="009131B8"/>
    <w:rsid w:val="00915FC0"/>
    <w:rsid w:val="009200E9"/>
    <w:rsid w:val="00927EEF"/>
    <w:rsid w:val="00930960"/>
    <w:rsid w:val="0094315A"/>
    <w:rsid w:val="0095489A"/>
    <w:rsid w:val="009557A6"/>
    <w:rsid w:val="00962090"/>
    <w:rsid w:val="00965792"/>
    <w:rsid w:val="00965BA3"/>
    <w:rsid w:val="00967CAB"/>
    <w:rsid w:val="009711FE"/>
    <w:rsid w:val="00974D87"/>
    <w:rsid w:val="009777C6"/>
    <w:rsid w:val="009814C4"/>
    <w:rsid w:val="00983F87"/>
    <w:rsid w:val="00987DCE"/>
    <w:rsid w:val="009922BA"/>
    <w:rsid w:val="00993258"/>
    <w:rsid w:val="0099507F"/>
    <w:rsid w:val="009A1B74"/>
    <w:rsid w:val="009A285E"/>
    <w:rsid w:val="009A375A"/>
    <w:rsid w:val="009A4D88"/>
    <w:rsid w:val="009A6695"/>
    <w:rsid w:val="009B2D9C"/>
    <w:rsid w:val="009C5ECF"/>
    <w:rsid w:val="009C74EC"/>
    <w:rsid w:val="009C7B5D"/>
    <w:rsid w:val="009E44B4"/>
    <w:rsid w:val="009E532A"/>
    <w:rsid w:val="009E6BD4"/>
    <w:rsid w:val="009F18C8"/>
    <w:rsid w:val="009F39A6"/>
    <w:rsid w:val="009F3FC6"/>
    <w:rsid w:val="009F59C6"/>
    <w:rsid w:val="009F7474"/>
    <w:rsid w:val="00A010D4"/>
    <w:rsid w:val="00A033DF"/>
    <w:rsid w:val="00A06016"/>
    <w:rsid w:val="00A17874"/>
    <w:rsid w:val="00A263E2"/>
    <w:rsid w:val="00A3236E"/>
    <w:rsid w:val="00A40240"/>
    <w:rsid w:val="00A44B5C"/>
    <w:rsid w:val="00A45653"/>
    <w:rsid w:val="00A5384A"/>
    <w:rsid w:val="00A575F3"/>
    <w:rsid w:val="00A5771A"/>
    <w:rsid w:val="00A57F68"/>
    <w:rsid w:val="00A60592"/>
    <w:rsid w:val="00A626D4"/>
    <w:rsid w:val="00A62E3E"/>
    <w:rsid w:val="00A7060A"/>
    <w:rsid w:val="00A72DAF"/>
    <w:rsid w:val="00A73CEB"/>
    <w:rsid w:val="00A77CC8"/>
    <w:rsid w:val="00A80CEE"/>
    <w:rsid w:val="00A9461F"/>
    <w:rsid w:val="00A96A87"/>
    <w:rsid w:val="00AA1419"/>
    <w:rsid w:val="00AA32A9"/>
    <w:rsid w:val="00AB1D89"/>
    <w:rsid w:val="00AB24F9"/>
    <w:rsid w:val="00AB5600"/>
    <w:rsid w:val="00AB5CE7"/>
    <w:rsid w:val="00AC132F"/>
    <w:rsid w:val="00AC17A8"/>
    <w:rsid w:val="00AC6781"/>
    <w:rsid w:val="00AC730E"/>
    <w:rsid w:val="00AD1733"/>
    <w:rsid w:val="00AD1C42"/>
    <w:rsid w:val="00AE7834"/>
    <w:rsid w:val="00AF028A"/>
    <w:rsid w:val="00AF3596"/>
    <w:rsid w:val="00AF3A27"/>
    <w:rsid w:val="00AF6B04"/>
    <w:rsid w:val="00AF778A"/>
    <w:rsid w:val="00B03F98"/>
    <w:rsid w:val="00B06FAF"/>
    <w:rsid w:val="00B13785"/>
    <w:rsid w:val="00B1662B"/>
    <w:rsid w:val="00B21B4B"/>
    <w:rsid w:val="00B25944"/>
    <w:rsid w:val="00B2724A"/>
    <w:rsid w:val="00B3044F"/>
    <w:rsid w:val="00B36F1F"/>
    <w:rsid w:val="00B376F0"/>
    <w:rsid w:val="00B42554"/>
    <w:rsid w:val="00B52F50"/>
    <w:rsid w:val="00B530E3"/>
    <w:rsid w:val="00B54AA4"/>
    <w:rsid w:val="00B56072"/>
    <w:rsid w:val="00B57DFA"/>
    <w:rsid w:val="00B65A97"/>
    <w:rsid w:val="00B74F3E"/>
    <w:rsid w:val="00B759C6"/>
    <w:rsid w:val="00B75BEE"/>
    <w:rsid w:val="00B832BC"/>
    <w:rsid w:val="00B83BFB"/>
    <w:rsid w:val="00B8723B"/>
    <w:rsid w:val="00B939B5"/>
    <w:rsid w:val="00BA4415"/>
    <w:rsid w:val="00BA537A"/>
    <w:rsid w:val="00BA6AE0"/>
    <w:rsid w:val="00BB06B9"/>
    <w:rsid w:val="00BB133D"/>
    <w:rsid w:val="00BB499E"/>
    <w:rsid w:val="00BB5AE2"/>
    <w:rsid w:val="00BB6F80"/>
    <w:rsid w:val="00BC2E8F"/>
    <w:rsid w:val="00BC3AAE"/>
    <w:rsid w:val="00BD2F6C"/>
    <w:rsid w:val="00BD48B5"/>
    <w:rsid w:val="00BD4FD0"/>
    <w:rsid w:val="00BE05ED"/>
    <w:rsid w:val="00BE1E81"/>
    <w:rsid w:val="00BE5268"/>
    <w:rsid w:val="00BE55A8"/>
    <w:rsid w:val="00BE5CFB"/>
    <w:rsid w:val="00BE6290"/>
    <w:rsid w:val="00BE70C3"/>
    <w:rsid w:val="00BF2933"/>
    <w:rsid w:val="00BF3B83"/>
    <w:rsid w:val="00BF5B0B"/>
    <w:rsid w:val="00C04A60"/>
    <w:rsid w:val="00C056DB"/>
    <w:rsid w:val="00C10D96"/>
    <w:rsid w:val="00C10F4B"/>
    <w:rsid w:val="00C25DB3"/>
    <w:rsid w:val="00C2725A"/>
    <w:rsid w:val="00C311F8"/>
    <w:rsid w:val="00C33165"/>
    <w:rsid w:val="00C36578"/>
    <w:rsid w:val="00C3675B"/>
    <w:rsid w:val="00C41ABB"/>
    <w:rsid w:val="00C42BF7"/>
    <w:rsid w:val="00C44232"/>
    <w:rsid w:val="00C65B16"/>
    <w:rsid w:val="00C662C9"/>
    <w:rsid w:val="00C67F89"/>
    <w:rsid w:val="00C73941"/>
    <w:rsid w:val="00C74E62"/>
    <w:rsid w:val="00C75244"/>
    <w:rsid w:val="00C75F5A"/>
    <w:rsid w:val="00C772CF"/>
    <w:rsid w:val="00C81D35"/>
    <w:rsid w:val="00C8326C"/>
    <w:rsid w:val="00C83C43"/>
    <w:rsid w:val="00C8431E"/>
    <w:rsid w:val="00C865D1"/>
    <w:rsid w:val="00C96135"/>
    <w:rsid w:val="00C978D5"/>
    <w:rsid w:val="00CA06EA"/>
    <w:rsid w:val="00CA5FAF"/>
    <w:rsid w:val="00CB22F0"/>
    <w:rsid w:val="00CB42DD"/>
    <w:rsid w:val="00CB71E6"/>
    <w:rsid w:val="00CC087E"/>
    <w:rsid w:val="00CC0D5E"/>
    <w:rsid w:val="00CC3256"/>
    <w:rsid w:val="00CC5BAB"/>
    <w:rsid w:val="00CD6846"/>
    <w:rsid w:val="00CE4C47"/>
    <w:rsid w:val="00CE4FB3"/>
    <w:rsid w:val="00CF0CB3"/>
    <w:rsid w:val="00CF21F9"/>
    <w:rsid w:val="00CF4D93"/>
    <w:rsid w:val="00CF6017"/>
    <w:rsid w:val="00D003BA"/>
    <w:rsid w:val="00D155A8"/>
    <w:rsid w:val="00D2723B"/>
    <w:rsid w:val="00D3068D"/>
    <w:rsid w:val="00D316B0"/>
    <w:rsid w:val="00D357C0"/>
    <w:rsid w:val="00D413F8"/>
    <w:rsid w:val="00D432BB"/>
    <w:rsid w:val="00D455C6"/>
    <w:rsid w:val="00D463EA"/>
    <w:rsid w:val="00D521E6"/>
    <w:rsid w:val="00D57123"/>
    <w:rsid w:val="00D639A1"/>
    <w:rsid w:val="00D643D3"/>
    <w:rsid w:val="00D7094C"/>
    <w:rsid w:val="00D720E8"/>
    <w:rsid w:val="00D7223D"/>
    <w:rsid w:val="00D7391D"/>
    <w:rsid w:val="00D73EAC"/>
    <w:rsid w:val="00D74CED"/>
    <w:rsid w:val="00D7711B"/>
    <w:rsid w:val="00D772DB"/>
    <w:rsid w:val="00D802E5"/>
    <w:rsid w:val="00D84440"/>
    <w:rsid w:val="00D9197A"/>
    <w:rsid w:val="00D94982"/>
    <w:rsid w:val="00D9552C"/>
    <w:rsid w:val="00D95686"/>
    <w:rsid w:val="00D9572B"/>
    <w:rsid w:val="00D965FA"/>
    <w:rsid w:val="00DA0668"/>
    <w:rsid w:val="00DA2E3D"/>
    <w:rsid w:val="00DA3E6C"/>
    <w:rsid w:val="00DA4763"/>
    <w:rsid w:val="00DA531A"/>
    <w:rsid w:val="00DA7F3D"/>
    <w:rsid w:val="00DA7FA2"/>
    <w:rsid w:val="00DB2AFF"/>
    <w:rsid w:val="00DB2D09"/>
    <w:rsid w:val="00DB6002"/>
    <w:rsid w:val="00DC1B1E"/>
    <w:rsid w:val="00DC4F61"/>
    <w:rsid w:val="00DD7F8B"/>
    <w:rsid w:val="00DE5E05"/>
    <w:rsid w:val="00DF12A5"/>
    <w:rsid w:val="00DF19C9"/>
    <w:rsid w:val="00DF30D5"/>
    <w:rsid w:val="00DF4CD8"/>
    <w:rsid w:val="00E01449"/>
    <w:rsid w:val="00E01AD0"/>
    <w:rsid w:val="00E066DA"/>
    <w:rsid w:val="00E077DC"/>
    <w:rsid w:val="00E10BF6"/>
    <w:rsid w:val="00E114B1"/>
    <w:rsid w:val="00E12029"/>
    <w:rsid w:val="00E1291F"/>
    <w:rsid w:val="00E15932"/>
    <w:rsid w:val="00E25F12"/>
    <w:rsid w:val="00E31FB7"/>
    <w:rsid w:val="00E358F8"/>
    <w:rsid w:val="00E35F3B"/>
    <w:rsid w:val="00E36D56"/>
    <w:rsid w:val="00E4036F"/>
    <w:rsid w:val="00E4120C"/>
    <w:rsid w:val="00E468D6"/>
    <w:rsid w:val="00E660EB"/>
    <w:rsid w:val="00E7242A"/>
    <w:rsid w:val="00E72DA8"/>
    <w:rsid w:val="00E730D7"/>
    <w:rsid w:val="00E7534E"/>
    <w:rsid w:val="00E75B9E"/>
    <w:rsid w:val="00E836E4"/>
    <w:rsid w:val="00E86665"/>
    <w:rsid w:val="00E906BE"/>
    <w:rsid w:val="00EA09B5"/>
    <w:rsid w:val="00EA24F0"/>
    <w:rsid w:val="00EA45B8"/>
    <w:rsid w:val="00EB0790"/>
    <w:rsid w:val="00EB6560"/>
    <w:rsid w:val="00EB6A60"/>
    <w:rsid w:val="00ED132A"/>
    <w:rsid w:val="00ED2407"/>
    <w:rsid w:val="00EE1785"/>
    <w:rsid w:val="00EE233A"/>
    <w:rsid w:val="00EE34A8"/>
    <w:rsid w:val="00EE42B6"/>
    <w:rsid w:val="00EF2231"/>
    <w:rsid w:val="00EF76F5"/>
    <w:rsid w:val="00F04261"/>
    <w:rsid w:val="00F043F8"/>
    <w:rsid w:val="00F1042E"/>
    <w:rsid w:val="00F13BD6"/>
    <w:rsid w:val="00F22FEA"/>
    <w:rsid w:val="00F37CF3"/>
    <w:rsid w:val="00F40943"/>
    <w:rsid w:val="00F52017"/>
    <w:rsid w:val="00F54616"/>
    <w:rsid w:val="00F55E66"/>
    <w:rsid w:val="00F64A36"/>
    <w:rsid w:val="00F713A4"/>
    <w:rsid w:val="00F737B7"/>
    <w:rsid w:val="00F76521"/>
    <w:rsid w:val="00F83DBC"/>
    <w:rsid w:val="00F84182"/>
    <w:rsid w:val="00F85360"/>
    <w:rsid w:val="00F90747"/>
    <w:rsid w:val="00F91C5E"/>
    <w:rsid w:val="00F93DE1"/>
    <w:rsid w:val="00F95326"/>
    <w:rsid w:val="00FA262C"/>
    <w:rsid w:val="00FA4678"/>
    <w:rsid w:val="00FA4E7A"/>
    <w:rsid w:val="00FA56CE"/>
    <w:rsid w:val="00FB14DF"/>
    <w:rsid w:val="00FB6997"/>
    <w:rsid w:val="00FB7974"/>
    <w:rsid w:val="00FC03DC"/>
    <w:rsid w:val="00FC2063"/>
    <w:rsid w:val="00FC3C64"/>
    <w:rsid w:val="00FC5F63"/>
    <w:rsid w:val="00FC76FF"/>
    <w:rsid w:val="00FC7840"/>
    <w:rsid w:val="00FD1281"/>
    <w:rsid w:val="00FD4F5C"/>
    <w:rsid w:val="00FE360A"/>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1A1EEC"/>
    <w:rPr>
      <w:b/>
      <w:sz w:val="28"/>
      <w:lang w:val="pl-PL" w:bidi="ar-SA"/>
    </w:rPr>
  </w:style>
  <w:style w:type="character" w:customStyle="1" w:styleId="ZnakZnak311">
    <w:name w:val="Znak Znak31"/>
    <w:rsid w:val="001A1EEC"/>
    <w:rPr>
      <w:sz w:val="24"/>
      <w:lang w:val="pl-PL" w:bidi="ar-SA"/>
    </w:rPr>
  </w:style>
  <w:style w:type="character" w:customStyle="1" w:styleId="ZnakZnak1d">
    <w:name w:val="Znak Znak1"/>
    <w:rsid w:val="001A1EEC"/>
    <w:rPr>
      <w:b/>
      <w:sz w:val="28"/>
    </w:rPr>
  </w:style>
  <w:style w:type="character" w:customStyle="1" w:styleId="ZnakZnak241">
    <w:name w:val="Znak Znak24"/>
    <w:rsid w:val="001A1EEC"/>
    <w:rPr>
      <w:sz w:val="24"/>
      <w:szCs w:val="24"/>
      <w:lang w:val="pl-PL" w:bidi="ar-SA"/>
    </w:rPr>
  </w:style>
  <w:style w:type="character" w:customStyle="1" w:styleId="ZnakZnak221">
    <w:name w:val="Znak Znak22"/>
    <w:rsid w:val="001A1EEC"/>
    <w:rPr>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20%20"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transakcja/9447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944751" TargetMode="External"/><Relationship Id="rId14" Type="http://schemas.openxmlformats.org/officeDocument/2006/relationships/hyperlink" Target="https://platformazakupowa.pl/pn/ostrole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2F5A-B698-4F8A-B139-7ECB694B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27043</Words>
  <Characters>162263</Characters>
  <Application>Microsoft Office Word</Application>
  <DocSecurity>0</DocSecurity>
  <Lines>1352</Lines>
  <Paragraphs>377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188929</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3</cp:revision>
  <cp:lastPrinted>2024-06-20T07:48:00Z</cp:lastPrinted>
  <dcterms:created xsi:type="dcterms:W3CDTF">2024-06-21T10:04:00Z</dcterms:created>
  <dcterms:modified xsi:type="dcterms:W3CDTF">2024-06-21T10:04:00Z</dcterms:modified>
</cp:coreProperties>
</file>