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56FC" w14:textId="77777777" w:rsidR="005B356F" w:rsidRPr="0041765E" w:rsidRDefault="00D375AB">
      <w:pPr>
        <w:jc w:val="center"/>
        <w:rPr>
          <w:b/>
          <w:sz w:val="34"/>
          <w:szCs w:val="34"/>
        </w:rPr>
      </w:pPr>
      <w:r w:rsidRPr="0041765E">
        <w:rPr>
          <w:b/>
          <w:sz w:val="34"/>
          <w:szCs w:val="34"/>
        </w:rPr>
        <w:t>SPECYFIKACJA WARUNKÓW ZAMÓWIENIA</w:t>
      </w:r>
    </w:p>
    <w:p w14:paraId="44DCD3E5" w14:textId="77777777" w:rsidR="005B356F" w:rsidRPr="0041765E" w:rsidRDefault="005B356F">
      <w:pPr>
        <w:jc w:val="center"/>
      </w:pPr>
    </w:p>
    <w:p w14:paraId="66B9C391" w14:textId="77777777" w:rsidR="005B356F" w:rsidRPr="0041765E" w:rsidRDefault="005B356F">
      <w:pPr>
        <w:jc w:val="center"/>
      </w:pPr>
    </w:p>
    <w:p w14:paraId="7F908789" w14:textId="77777777" w:rsidR="005B356F" w:rsidRPr="0041765E" w:rsidRDefault="00D375AB">
      <w:pPr>
        <w:jc w:val="center"/>
        <w:rPr>
          <w:b/>
        </w:rPr>
      </w:pPr>
      <w:r w:rsidRPr="0041765E">
        <w:rPr>
          <w:b/>
        </w:rPr>
        <w:t>ZAMAWIAJĄCY:</w:t>
      </w:r>
    </w:p>
    <w:p w14:paraId="0FFB0401" w14:textId="5E4DBE0F" w:rsidR="00C0497D" w:rsidRPr="0041765E" w:rsidRDefault="00C0497D" w:rsidP="00C0497D">
      <w:pPr>
        <w:jc w:val="center"/>
        <w:rPr>
          <w:b/>
        </w:rPr>
      </w:pPr>
      <w:r w:rsidRPr="0041765E">
        <w:rPr>
          <w:b/>
        </w:rPr>
        <w:t xml:space="preserve">Komenda </w:t>
      </w:r>
      <w:r w:rsidR="00502894">
        <w:rPr>
          <w:b/>
        </w:rPr>
        <w:t xml:space="preserve">Wojewódzka Państwowej Straży Pożarnej w Katowicach </w:t>
      </w:r>
      <w:r w:rsidRPr="0041765E">
        <w:rPr>
          <w:b/>
        </w:rPr>
        <w:t xml:space="preserve"> </w:t>
      </w:r>
    </w:p>
    <w:p w14:paraId="0F2C4B6A" w14:textId="61CE812C" w:rsidR="00C0497D" w:rsidRPr="0041765E" w:rsidRDefault="00C0497D" w:rsidP="00C0497D">
      <w:pPr>
        <w:jc w:val="center"/>
        <w:rPr>
          <w:b/>
        </w:rPr>
      </w:pPr>
      <w:r w:rsidRPr="0041765E">
        <w:rPr>
          <w:b/>
        </w:rPr>
        <w:t xml:space="preserve">ul. </w:t>
      </w:r>
      <w:r w:rsidR="00502894">
        <w:rPr>
          <w:b/>
        </w:rPr>
        <w:t>Wita Stwosza 36</w:t>
      </w:r>
    </w:p>
    <w:p w14:paraId="3155E40C" w14:textId="0CD2EF9D" w:rsidR="00C0497D" w:rsidRPr="0041765E" w:rsidRDefault="00502894" w:rsidP="00C0497D">
      <w:pPr>
        <w:jc w:val="center"/>
        <w:rPr>
          <w:b/>
        </w:rPr>
      </w:pPr>
      <w:r>
        <w:rPr>
          <w:b/>
        </w:rPr>
        <w:t xml:space="preserve">40 – 042 Katowice </w:t>
      </w:r>
    </w:p>
    <w:p w14:paraId="57F28D87" w14:textId="77777777" w:rsidR="00C0497D" w:rsidRPr="0041765E" w:rsidRDefault="00C0497D" w:rsidP="00C0497D">
      <w:pPr>
        <w:jc w:val="center"/>
        <w:rPr>
          <w:b/>
          <w:sz w:val="26"/>
          <w:szCs w:val="26"/>
        </w:rPr>
      </w:pPr>
    </w:p>
    <w:p w14:paraId="03F41EA0" w14:textId="77777777" w:rsidR="005B356F" w:rsidRPr="0041765E" w:rsidRDefault="005B356F" w:rsidP="00567903">
      <w:pPr>
        <w:jc w:val="center"/>
        <w:rPr>
          <w:color w:val="FF0000"/>
          <w:sz w:val="20"/>
          <w:szCs w:val="20"/>
        </w:rPr>
      </w:pPr>
    </w:p>
    <w:p w14:paraId="1237BE59" w14:textId="3F4212B0" w:rsidR="00BC5BB2" w:rsidRPr="0041765E" w:rsidRDefault="00BC5BB2" w:rsidP="00BC5BB2">
      <w:pPr>
        <w:spacing w:after="240" w:line="360" w:lineRule="auto"/>
        <w:jc w:val="center"/>
      </w:pPr>
      <w:r w:rsidRPr="0041765E">
        <w:rPr>
          <w:bCs/>
        </w:rPr>
        <w:t>Postępowanie o udzielenie zamówienia publicznego jest prowadzone w</w:t>
      </w:r>
      <w:r w:rsidRPr="0041765E">
        <w:rPr>
          <w:bCs/>
          <w:iCs/>
        </w:rPr>
        <w:t xml:space="preserve"> trybie przetargu nieograniczonego na podstawie art. 132 </w:t>
      </w:r>
      <w:r w:rsidRPr="0041765E">
        <w:rPr>
          <w:bCs/>
        </w:rPr>
        <w:t xml:space="preserve">ustawy z dnia 11 września 2019 r. </w:t>
      </w:r>
      <w:r w:rsidRPr="0041765E">
        <w:rPr>
          <w:bCs/>
          <w:iCs/>
        </w:rPr>
        <w:t xml:space="preserve">Prawo zamówień publicznych </w:t>
      </w:r>
      <w:r w:rsidRPr="0041765E">
        <w:t>(Dz. U. z 202</w:t>
      </w:r>
      <w:r w:rsidR="003C1A57">
        <w:t>4</w:t>
      </w:r>
      <w:r w:rsidRPr="0041765E">
        <w:t xml:space="preserve"> r. poz. 1</w:t>
      </w:r>
      <w:r w:rsidR="003C1A57">
        <w:t>320</w:t>
      </w:r>
      <w:r w:rsidRPr="0041765E">
        <w:t xml:space="preserve"> ze zm.) –</w:t>
      </w:r>
      <w:r w:rsidRPr="0041765E">
        <w:rPr>
          <w:bCs/>
        </w:rPr>
        <w:t xml:space="preserve"> zwanej dalej ustawą </w:t>
      </w:r>
      <w:proofErr w:type="spellStart"/>
      <w:r w:rsidRPr="0041765E">
        <w:rPr>
          <w:bCs/>
        </w:rPr>
        <w:t>Pzp</w:t>
      </w:r>
      <w:proofErr w:type="spellEnd"/>
      <w:r w:rsidRPr="0041765E">
        <w:rPr>
          <w:bCs/>
        </w:rPr>
        <w:t>.</w:t>
      </w:r>
    </w:p>
    <w:p w14:paraId="4747A103" w14:textId="00BA9D23" w:rsidR="00567903" w:rsidRPr="0041765E" w:rsidRDefault="00567903" w:rsidP="007B223B">
      <w:pPr>
        <w:pStyle w:val="Teksttreci20"/>
        <w:shd w:val="clear" w:color="auto" w:fill="auto"/>
        <w:ind w:firstLine="0"/>
        <w:jc w:val="both"/>
        <w:rPr>
          <w:rFonts w:ascii="Arial" w:hAnsi="Arial" w:cs="Arial"/>
          <w:sz w:val="20"/>
          <w:szCs w:val="20"/>
        </w:rPr>
      </w:pPr>
    </w:p>
    <w:p w14:paraId="09BD1B96" w14:textId="4FD5A91B" w:rsidR="00221DB5" w:rsidRPr="0041765E" w:rsidRDefault="00502894" w:rsidP="007B223B">
      <w:pPr>
        <w:spacing w:before="240" w:line="360" w:lineRule="auto"/>
        <w:jc w:val="center"/>
        <w:rPr>
          <w:b/>
          <w:sz w:val="20"/>
          <w:szCs w:val="20"/>
        </w:rPr>
      </w:pPr>
      <w:r>
        <w:rPr>
          <w:b/>
          <w:sz w:val="20"/>
          <w:szCs w:val="20"/>
        </w:rPr>
        <w:t>DOSTAWY</w:t>
      </w:r>
    </w:p>
    <w:p w14:paraId="21F8D578" w14:textId="04BAB4F7" w:rsidR="005B356F" w:rsidRPr="0041765E" w:rsidRDefault="00D375AB" w:rsidP="007B223B">
      <w:pPr>
        <w:spacing w:before="240" w:line="360" w:lineRule="auto"/>
        <w:jc w:val="center"/>
        <w:rPr>
          <w:sz w:val="20"/>
          <w:szCs w:val="20"/>
        </w:rPr>
      </w:pPr>
      <w:proofErr w:type="spellStart"/>
      <w:r w:rsidRPr="0041765E">
        <w:rPr>
          <w:sz w:val="20"/>
          <w:szCs w:val="20"/>
        </w:rPr>
        <w:t>pn</w:t>
      </w:r>
      <w:proofErr w:type="spellEnd"/>
      <w:r w:rsidRPr="0041765E">
        <w:rPr>
          <w:sz w:val="20"/>
          <w:szCs w:val="20"/>
        </w:rPr>
        <w:t>:</w:t>
      </w:r>
    </w:p>
    <w:p w14:paraId="62222D37" w14:textId="77777777" w:rsidR="005B356F" w:rsidRPr="0041765E" w:rsidRDefault="005B356F"/>
    <w:p w14:paraId="542D81E7" w14:textId="77777777" w:rsidR="005B356F" w:rsidRPr="00FD0555" w:rsidRDefault="005B356F">
      <w:pPr>
        <w:jc w:val="center"/>
        <w:rPr>
          <w:b/>
          <w:bCs/>
        </w:rPr>
      </w:pPr>
    </w:p>
    <w:p w14:paraId="70DD5C79" w14:textId="07FCE631" w:rsidR="006B4D1D" w:rsidRPr="00FD0555" w:rsidRDefault="00C0497D" w:rsidP="00B74F06">
      <w:pPr>
        <w:jc w:val="center"/>
        <w:rPr>
          <w:b/>
          <w:bCs/>
        </w:rPr>
      </w:pPr>
      <w:bookmarkStart w:id="0" w:name="_Hlk104728701"/>
      <w:r w:rsidRPr="00FD0555">
        <w:rPr>
          <w:b/>
          <w:bCs/>
        </w:rPr>
        <w:t>„</w:t>
      </w:r>
      <w:r w:rsidR="00FD0555" w:rsidRPr="00FD0555">
        <w:rPr>
          <w:b/>
          <w:bCs/>
        </w:rPr>
        <w:t xml:space="preserve">Dostawa </w:t>
      </w:r>
      <w:r w:rsidR="00FD0555" w:rsidRPr="00FD0555">
        <w:rPr>
          <w:b/>
          <w:bCs/>
          <w:color w:val="000000"/>
        </w:rPr>
        <w:t xml:space="preserve">4 sztuk samochodów </w:t>
      </w:r>
      <w:r w:rsidR="00002F05">
        <w:rPr>
          <w:b/>
          <w:bCs/>
          <w:color w:val="000000"/>
        </w:rPr>
        <w:t>specjalnych</w:t>
      </w:r>
      <w:r w:rsidR="00FD0555" w:rsidRPr="00FD0555">
        <w:rPr>
          <w:b/>
          <w:bCs/>
          <w:color w:val="000000"/>
        </w:rPr>
        <w:t xml:space="preserve"> na potrzeby Państwowej Straży Pożarnej województwa śląskiego</w:t>
      </w:r>
      <w:r w:rsidR="00B74F06" w:rsidRPr="00FD0555">
        <w:rPr>
          <w:b/>
          <w:bCs/>
        </w:rPr>
        <w:t>”</w:t>
      </w:r>
      <w:bookmarkEnd w:id="0"/>
    </w:p>
    <w:p w14:paraId="77317AD3" w14:textId="77777777" w:rsidR="00E874CC" w:rsidRPr="0041765E" w:rsidRDefault="00E874CC" w:rsidP="00E874CC">
      <w:pPr>
        <w:jc w:val="center"/>
      </w:pPr>
    </w:p>
    <w:p w14:paraId="4041EE02" w14:textId="77777777" w:rsidR="00D15A72" w:rsidRPr="00B74F06" w:rsidRDefault="00D15A72" w:rsidP="00EE6FB6">
      <w:pPr>
        <w:rPr>
          <w:b/>
          <w:bCs/>
          <w:color w:val="FF9900"/>
          <w:sz w:val="32"/>
          <w:szCs w:val="32"/>
        </w:rPr>
      </w:pPr>
    </w:p>
    <w:p w14:paraId="3C549838" w14:textId="77777777" w:rsidR="005B356F" w:rsidRPr="00B74F06" w:rsidRDefault="005B356F">
      <w:pPr>
        <w:jc w:val="center"/>
        <w:rPr>
          <w:sz w:val="16"/>
          <w:szCs w:val="16"/>
        </w:rPr>
      </w:pPr>
    </w:p>
    <w:p w14:paraId="7A312CF2" w14:textId="2770ABE7" w:rsidR="00B74F06" w:rsidRPr="00B74F06" w:rsidRDefault="00D375AB" w:rsidP="00B74F06">
      <w:pPr>
        <w:pStyle w:val="m5218762674488803354msolistparagraph"/>
        <w:shd w:val="clear" w:color="auto" w:fill="FFFFFF"/>
        <w:spacing w:before="0" w:beforeAutospacing="0" w:after="0" w:afterAutospacing="0"/>
        <w:ind w:left="2160" w:firstLine="720"/>
        <w:rPr>
          <w:rFonts w:ascii="Arial" w:hAnsi="Arial" w:cs="Arial"/>
          <w:color w:val="222222"/>
          <w:sz w:val="22"/>
          <w:szCs w:val="22"/>
        </w:rPr>
      </w:pPr>
      <w:r w:rsidRPr="00CB7A23">
        <w:rPr>
          <w:rFonts w:ascii="Arial" w:hAnsi="Arial" w:cs="Arial"/>
        </w:rPr>
        <w:t xml:space="preserve">Nr postępowania: </w:t>
      </w:r>
      <w:r w:rsidR="00502894" w:rsidRPr="007A39EF">
        <w:rPr>
          <w:rFonts w:ascii="Arial" w:hAnsi="Arial" w:cs="Arial"/>
          <w:sz w:val="22"/>
          <w:szCs w:val="22"/>
        </w:rPr>
        <w:t>WL</w:t>
      </w:r>
      <w:r w:rsidR="00B74F06" w:rsidRPr="007A39EF">
        <w:rPr>
          <w:rFonts w:ascii="Arial" w:hAnsi="Arial" w:cs="Arial"/>
          <w:sz w:val="22"/>
          <w:szCs w:val="22"/>
        </w:rPr>
        <w:t>.237</w:t>
      </w:r>
      <w:r w:rsidR="00DA03AB" w:rsidRPr="007A39EF">
        <w:rPr>
          <w:rFonts w:ascii="Arial" w:hAnsi="Arial" w:cs="Arial"/>
          <w:sz w:val="22"/>
          <w:szCs w:val="22"/>
        </w:rPr>
        <w:t>0</w:t>
      </w:r>
      <w:r w:rsidR="00B74F06" w:rsidRPr="007A39EF">
        <w:rPr>
          <w:rFonts w:ascii="Arial" w:hAnsi="Arial" w:cs="Arial"/>
          <w:sz w:val="22"/>
          <w:szCs w:val="22"/>
        </w:rPr>
        <w:t>.</w:t>
      </w:r>
      <w:r w:rsidR="008017DC" w:rsidRPr="007A39EF">
        <w:rPr>
          <w:rFonts w:ascii="Arial" w:hAnsi="Arial" w:cs="Arial"/>
          <w:sz w:val="22"/>
          <w:szCs w:val="22"/>
        </w:rPr>
        <w:t>7</w:t>
      </w:r>
      <w:r w:rsidR="00B74F06" w:rsidRPr="007A39EF">
        <w:rPr>
          <w:rFonts w:ascii="Arial" w:hAnsi="Arial" w:cs="Arial"/>
          <w:sz w:val="22"/>
          <w:szCs w:val="22"/>
        </w:rPr>
        <w:t>.202</w:t>
      </w:r>
      <w:r w:rsidR="00AA4EC9" w:rsidRPr="007A39EF">
        <w:rPr>
          <w:rFonts w:ascii="Arial" w:hAnsi="Arial" w:cs="Arial"/>
          <w:sz w:val="22"/>
          <w:szCs w:val="22"/>
        </w:rPr>
        <w:t>5</w:t>
      </w:r>
    </w:p>
    <w:p w14:paraId="14607FDA" w14:textId="4B962C09" w:rsidR="005B356F" w:rsidRPr="00B74F06" w:rsidRDefault="005B356F">
      <w:pPr>
        <w:jc w:val="center"/>
        <w:rPr>
          <w:b/>
          <w:color w:val="FF0000"/>
        </w:rPr>
      </w:pPr>
    </w:p>
    <w:p w14:paraId="55158A10" w14:textId="77777777" w:rsidR="005B356F" w:rsidRPr="00B74F06" w:rsidRDefault="005B356F" w:rsidP="00EE6FB6"/>
    <w:p w14:paraId="181F89F7" w14:textId="77777777" w:rsidR="000309A1" w:rsidRPr="00E42034" w:rsidRDefault="000309A1" w:rsidP="000309A1">
      <w:pPr>
        <w:spacing w:line="360" w:lineRule="auto"/>
        <w:jc w:val="center"/>
        <w:rPr>
          <w:sz w:val="20"/>
          <w:szCs w:val="20"/>
        </w:rPr>
      </w:pPr>
      <w:r w:rsidRPr="00E42034">
        <w:rPr>
          <w:sz w:val="20"/>
          <w:szCs w:val="20"/>
        </w:rPr>
        <w:t>Zamawiający informuje o współfinansowaniu zamówienia ze środków WFOŚ i GW w Katowicach.</w:t>
      </w:r>
    </w:p>
    <w:p w14:paraId="365E66AC" w14:textId="77777777" w:rsidR="005B356F" w:rsidRPr="00B74F06" w:rsidRDefault="005B356F">
      <w:pPr>
        <w:jc w:val="center"/>
      </w:pPr>
    </w:p>
    <w:p w14:paraId="4FED9972" w14:textId="59AFDF2D" w:rsidR="00EE6FB6" w:rsidRPr="00B74F06" w:rsidRDefault="00EE6FB6" w:rsidP="00EE6FB6">
      <w:pPr>
        <w:rPr>
          <w:sz w:val="20"/>
          <w:szCs w:val="20"/>
        </w:rPr>
      </w:pPr>
    </w:p>
    <w:p w14:paraId="4B11B21D" w14:textId="00EAEA8A" w:rsidR="007B223B" w:rsidRPr="00B74F06" w:rsidRDefault="007B223B" w:rsidP="00EE6FB6">
      <w:pPr>
        <w:rPr>
          <w:sz w:val="20"/>
          <w:szCs w:val="20"/>
        </w:rPr>
      </w:pPr>
    </w:p>
    <w:p w14:paraId="4F34681B" w14:textId="77777777" w:rsidR="007B223B" w:rsidRPr="00B74F06" w:rsidRDefault="007B223B" w:rsidP="00EE6FB6"/>
    <w:p w14:paraId="692496C2" w14:textId="77777777" w:rsidR="00EE6FB6" w:rsidRPr="00B74F06" w:rsidRDefault="00EE6FB6" w:rsidP="00EE6FB6"/>
    <w:p w14:paraId="3BB88358" w14:textId="77777777" w:rsidR="00EE6FB6" w:rsidRPr="00B74F06" w:rsidRDefault="00EE6FB6" w:rsidP="00EE6FB6">
      <w:pPr>
        <w:rPr>
          <w:sz w:val="20"/>
          <w:szCs w:val="20"/>
        </w:rPr>
      </w:pPr>
    </w:p>
    <w:p w14:paraId="30938BE7" w14:textId="77777777" w:rsidR="00220BA8" w:rsidRPr="00B74F06" w:rsidRDefault="00220BA8" w:rsidP="00EE6FB6">
      <w:pPr>
        <w:rPr>
          <w:sz w:val="20"/>
          <w:szCs w:val="20"/>
        </w:rPr>
      </w:pPr>
    </w:p>
    <w:p w14:paraId="276AFAF4" w14:textId="70A47DD0" w:rsidR="00761D15" w:rsidRDefault="00C0497D" w:rsidP="00E4038D">
      <w:pPr>
        <w:jc w:val="center"/>
        <w:rPr>
          <w:sz w:val="20"/>
          <w:szCs w:val="20"/>
        </w:rPr>
      </w:pPr>
      <w:r w:rsidRPr="00B74F06">
        <w:rPr>
          <w:sz w:val="20"/>
          <w:szCs w:val="20"/>
        </w:rPr>
        <w:t xml:space="preserve">             </w:t>
      </w:r>
      <w:r w:rsidR="00944E35">
        <w:rPr>
          <w:sz w:val="20"/>
          <w:szCs w:val="20"/>
        </w:rPr>
        <w:t xml:space="preserve">     </w:t>
      </w:r>
      <w:r w:rsidR="00761D15" w:rsidRPr="00B74F06">
        <w:rPr>
          <w:sz w:val="20"/>
          <w:szCs w:val="20"/>
        </w:rPr>
        <w:t>ZATWIERDZAM:</w:t>
      </w:r>
    </w:p>
    <w:p w14:paraId="62EBFD92" w14:textId="0059BC63" w:rsidR="00502894" w:rsidRPr="00761D15" w:rsidRDefault="00846346" w:rsidP="00502894">
      <w:pPr>
        <w:pStyle w:val="Bezodstpw"/>
        <w:ind w:left="4248"/>
        <w:rPr>
          <w:rFonts w:ascii="Arial" w:hAnsi="Arial" w:cs="Arial"/>
          <w:sz w:val="20"/>
          <w:szCs w:val="20"/>
        </w:rPr>
      </w:pPr>
      <w:r>
        <w:rPr>
          <w:sz w:val="20"/>
          <w:szCs w:val="20"/>
        </w:rPr>
        <w:t xml:space="preserve"> </w:t>
      </w:r>
      <w:r w:rsidR="00502894" w:rsidRPr="00761D15">
        <w:rPr>
          <w:rFonts w:ascii="Arial" w:hAnsi="Arial" w:cs="Arial"/>
          <w:sz w:val="20"/>
          <w:szCs w:val="20"/>
        </w:rPr>
        <w:t xml:space="preserve">z up. </w:t>
      </w:r>
    </w:p>
    <w:p w14:paraId="126BBAE2"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Śląskiego Komendanta Wojewódzkiego</w:t>
      </w:r>
    </w:p>
    <w:p w14:paraId="49ED38B5"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2CA551F8" w14:textId="5A209563" w:rsidR="00502894" w:rsidRPr="00761D15" w:rsidRDefault="00502894" w:rsidP="00502894">
      <w:pPr>
        <w:pStyle w:val="Bezodstpw"/>
        <w:ind w:left="3540" w:firstLine="708"/>
        <w:rPr>
          <w:rFonts w:ascii="Arial" w:hAnsi="Arial" w:cs="Arial"/>
          <w:sz w:val="20"/>
          <w:szCs w:val="20"/>
        </w:rPr>
      </w:pPr>
      <w:r>
        <w:rPr>
          <w:rFonts w:ascii="Arial" w:hAnsi="Arial" w:cs="Arial"/>
          <w:sz w:val="20"/>
          <w:szCs w:val="20"/>
        </w:rPr>
        <w:t xml:space="preserve">st. </w:t>
      </w:r>
      <w:r w:rsidRPr="00761D15">
        <w:rPr>
          <w:rFonts w:ascii="Arial" w:hAnsi="Arial" w:cs="Arial"/>
          <w:sz w:val="20"/>
          <w:szCs w:val="20"/>
        </w:rPr>
        <w:t xml:space="preserve">bryg. mgr inż. </w:t>
      </w:r>
      <w:r>
        <w:rPr>
          <w:rFonts w:ascii="Arial" w:hAnsi="Arial" w:cs="Arial"/>
          <w:sz w:val="20"/>
          <w:szCs w:val="20"/>
        </w:rPr>
        <w:t>Arkadiusz Krzemiński</w:t>
      </w:r>
      <w:r w:rsidRPr="00761D15">
        <w:rPr>
          <w:rFonts w:ascii="Arial" w:hAnsi="Arial" w:cs="Arial"/>
          <w:sz w:val="20"/>
          <w:szCs w:val="20"/>
        </w:rPr>
        <w:t xml:space="preserve"> </w:t>
      </w:r>
    </w:p>
    <w:p w14:paraId="5D46653E" w14:textId="77777777" w:rsidR="00502894" w:rsidRPr="00761D15" w:rsidRDefault="00502894" w:rsidP="00502894">
      <w:pPr>
        <w:pStyle w:val="Bezodstpw"/>
        <w:ind w:left="4248"/>
        <w:rPr>
          <w:rFonts w:ascii="Arial" w:hAnsi="Arial" w:cs="Arial"/>
          <w:sz w:val="20"/>
          <w:szCs w:val="20"/>
        </w:rPr>
      </w:pPr>
      <w:r w:rsidRPr="00761D15">
        <w:rPr>
          <w:rFonts w:ascii="Arial" w:hAnsi="Arial" w:cs="Arial"/>
          <w:sz w:val="20"/>
          <w:szCs w:val="20"/>
        </w:rPr>
        <w:t xml:space="preserve">Zastępca Śląskiego Komendanta Wojewódzkiego </w:t>
      </w:r>
    </w:p>
    <w:p w14:paraId="70A6E6AB"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1C8FB01C" w14:textId="4DEC2495" w:rsidR="00846346" w:rsidRPr="00B74F06" w:rsidRDefault="00846346" w:rsidP="00502894">
      <w:pPr>
        <w:jc w:val="center"/>
        <w:rPr>
          <w:sz w:val="20"/>
          <w:szCs w:val="20"/>
        </w:rPr>
      </w:pPr>
    </w:p>
    <w:p w14:paraId="70E3042B" w14:textId="78521777" w:rsidR="00B74F06" w:rsidRPr="00B74F06" w:rsidRDefault="00B74F06" w:rsidP="00221DB5">
      <w:pPr>
        <w:jc w:val="center"/>
        <w:rPr>
          <w:sz w:val="20"/>
          <w:szCs w:val="20"/>
        </w:rPr>
      </w:pPr>
      <w:r w:rsidRPr="00B74F06">
        <w:rPr>
          <w:sz w:val="20"/>
          <w:szCs w:val="20"/>
        </w:rPr>
        <w:tab/>
      </w:r>
      <w:r w:rsidRPr="00B74F06">
        <w:rPr>
          <w:sz w:val="20"/>
          <w:szCs w:val="20"/>
        </w:rPr>
        <w:tab/>
      </w:r>
    </w:p>
    <w:p w14:paraId="07BC94E0" w14:textId="77777777" w:rsidR="00B74F06" w:rsidRPr="00B74F06" w:rsidRDefault="00B74F06">
      <w:pPr>
        <w:jc w:val="center"/>
      </w:pPr>
    </w:p>
    <w:p w14:paraId="542AFE9F" w14:textId="77777777" w:rsidR="005B356F" w:rsidRPr="00B74F06" w:rsidRDefault="005B356F" w:rsidP="00526A18"/>
    <w:p w14:paraId="2E74B6F0" w14:textId="77777777" w:rsidR="004D44F9" w:rsidRPr="00B74F06" w:rsidRDefault="004D44F9" w:rsidP="00526A18"/>
    <w:p w14:paraId="326AF334" w14:textId="2DDA0CCF" w:rsidR="005B356F" w:rsidRPr="00B74F06" w:rsidRDefault="00885155" w:rsidP="000734FD">
      <w:pPr>
        <w:jc w:val="center"/>
        <w:rPr>
          <w:b/>
        </w:rPr>
      </w:pPr>
      <w:r>
        <w:rPr>
          <w:b/>
        </w:rPr>
        <w:t>Czerwiec</w:t>
      </w:r>
      <w:r w:rsidR="00AA4EC9">
        <w:rPr>
          <w:b/>
        </w:rPr>
        <w:t xml:space="preserve"> 2025</w:t>
      </w:r>
    </w:p>
    <w:p w14:paraId="4C00E8E2" w14:textId="77777777" w:rsidR="005B356F" w:rsidRPr="00795302" w:rsidRDefault="00D375AB">
      <w:pPr>
        <w:pStyle w:val="Nagwek2"/>
      </w:pPr>
      <w:bookmarkStart w:id="1" w:name="_kabgz8l7slm3" w:colFirst="0" w:colLast="0"/>
      <w:bookmarkEnd w:id="1"/>
      <w:r w:rsidRPr="00795302">
        <w:lastRenderedPageBreak/>
        <w:t>I. Nazwa oraz adres Zamawiającego</w:t>
      </w:r>
    </w:p>
    <w:p w14:paraId="078405B9" w14:textId="73322947" w:rsidR="00C0497D" w:rsidRPr="00795302" w:rsidRDefault="00C0497D" w:rsidP="00C0497D">
      <w:pPr>
        <w:spacing w:line="360" w:lineRule="auto"/>
        <w:rPr>
          <w:b/>
        </w:rPr>
      </w:pPr>
      <w:bookmarkStart w:id="2" w:name="_epsepounxnv1" w:colFirst="0" w:colLast="0"/>
      <w:bookmarkEnd w:id="2"/>
      <w:r w:rsidRPr="00795302">
        <w:rPr>
          <w:b/>
        </w:rPr>
        <w:t xml:space="preserve">Komenda </w:t>
      </w:r>
      <w:r w:rsidR="00502894">
        <w:rPr>
          <w:b/>
        </w:rPr>
        <w:t xml:space="preserve">Wojewódzka Państwowej Straży Pożarnej w Katowicach </w:t>
      </w:r>
    </w:p>
    <w:p w14:paraId="6EDC39C9" w14:textId="69A9421F" w:rsidR="00C0497D" w:rsidRPr="00795302" w:rsidRDefault="00C0497D" w:rsidP="00C0497D">
      <w:pPr>
        <w:spacing w:line="360" w:lineRule="auto"/>
        <w:rPr>
          <w:sz w:val="20"/>
          <w:szCs w:val="20"/>
        </w:rPr>
      </w:pPr>
      <w:r w:rsidRPr="00795302">
        <w:rPr>
          <w:sz w:val="20"/>
          <w:szCs w:val="20"/>
        </w:rPr>
        <w:t xml:space="preserve">ul. </w:t>
      </w:r>
      <w:r w:rsidR="00502894">
        <w:rPr>
          <w:sz w:val="20"/>
          <w:szCs w:val="20"/>
        </w:rPr>
        <w:t>Wita Stwosza 36</w:t>
      </w:r>
    </w:p>
    <w:p w14:paraId="11A1BAF9" w14:textId="368B7538" w:rsidR="00C0497D" w:rsidRPr="00795302" w:rsidRDefault="00502894" w:rsidP="00C0497D">
      <w:pPr>
        <w:spacing w:line="360" w:lineRule="auto"/>
        <w:rPr>
          <w:b/>
          <w:color w:val="FF9900"/>
          <w:sz w:val="20"/>
          <w:szCs w:val="20"/>
        </w:rPr>
      </w:pPr>
      <w:r>
        <w:rPr>
          <w:sz w:val="20"/>
          <w:szCs w:val="20"/>
        </w:rPr>
        <w:t xml:space="preserve">40-042 Katowice </w:t>
      </w:r>
    </w:p>
    <w:p w14:paraId="048EAC1E" w14:textId="40CC2598" w:rsidR="00C0497D" w:rsidRPr="00795302" w:rsidRDefault="00C0497D" w:rsidP="00C0497D">
      <w:pPr>
        <w:spacing w:line="360" w:lineRule="auto"/>
        <w:rPr>
          <w:b/>
          <w:sz w:val="20"/>
          <w:szCs w:val="20"/>
        </w:rPr>
      </w:pPr>
      <w:r w:rsidRPr="00795302">
        <w:rPr>
          <w:b/>
          <w:sz w:val="20"/>
          <w:szCs w:val="20"/>
        </w:rPr>
        <w:t xml:space="preserve">NIP </w:t>
      </w:r>
      <w:r w:rsidR="00502894" w:rsidRPr="00502894">
        <w:rPr>
          <w:b/>
          <w:sz w:val="20"/>
          <w:szCs w:val="20"/>
        </w:rPr>
        <w:t>9541002423</w:t>
      </w:r>
    </w:p>
    <w:p w14:paraId="706D9D37" w14:textId="77777777" w:rsidR="00C0497D" w:rsidRPr="00795302" w:rsidRDefault="00C0497D" w:rsidP="00C0497D">
      <w:pPr>
        <w:spacing w:line="360" w:lineRule="auto"/>
        <w:rPr>
          <w:sz w:val="20"/>
          <w:szCs w:val="20"/>
        </w:rPr>
      </w:pPr>
      <w:r w:rsidRPr="00795302">
        <w:rPr>
          <w:sz w:val="20"/>
          <w:szCs w:val="20"/>
        </w:rPr>
        <w:t>Godziny pracy Zamawiającego: 7.30-15.30</w:t>
      </w:r>
    </w:p>
    <w:p w14:paraId="15B1B0FB" w14:textId="77777777" w:rsidR="00502894" w:rsidRPr="00502894" w:rsidRDefault="00C0497D" w:rsidP="00B74F06">
      <w:pPr>
        <w:spacing w:line="360" w:lineRule="auto"/>
        <w:rPr>
          <w:sz w:val="20"/>
          <w:szCs w:val="20"/>
        </w:rPr>
      </w:pPr>
      <w:r w:rsidRPr="00502894">
        <w:rPr>
          <w:sz w:val="20"/>
          <w:szCs w:val="20"/>
        </w:rPr>
        <w:t>tel.</w:t>
      </w:r>
      <w:r w:rsidR="00B74F06" w:rsidRPr="00502894">
        <w:rPr>
          <w:sz w:val="20"/>
          <w:szCs w:val="20"/>
        </w:rPr>
        <w:t xml:space="preserve"> </w:t>
      </w:r>
      <w:r w:rsidR="00502894" w:rsidRPr="00502894">
        <w:rPr>
          <w:sz w:val="20"/>
          <w:szCs w:val="20"/>
        </w:rPr>
        <w:t>478515110</w:t>
      </w:r>
    </w:p>
    <w:p w14:paraId="2B21469E" w14:textId="334810D0" w:rsidR="00B74F06" w:rsidRDefault="00C0497D" w:rsidP="00B74F06">
      <w:pPr>
        <w:spacing w:line="360" w:lineRule="auto"/>
        <w:rPr>
          <w:sz w:val="20"/>
          <w:szCs w:val="20"/>
          <w:u w:val="single"/>
          <w:lang w:val="en-US"/>
        </w:rPr>
      </w:pPr>
      <w:r w:rsidRPr="00795302">
        <w:rPr>
          <w:sz w:val="20"/>
          <w:szCs w:val="20"/>
          <w:lang w:val="en-US"/>
        </w:rPr>
        <w:t xml:space="preserve">e-mail: </w:t>
      </w:r>
      <w:hyperlink r:id="rId8" w:history="1">
        <w:r w:rsidR="00AA4EC9" w:rsidRPr="00F22945">
          <w:rPr>
            <w:rStyle w:val="Hipercze"/>
            <w:sz w:val="20"/>
            <w:szCs w:val="20"/>
            <w:lang w:val="en-US"/>
          </w:rPr>
          <w:t>przetargi-publiczne@katowice.kwpsp.gov.pl</w:t>
        </w:r>
      </w:hyperlink>
    </w:p>
    <w:p w14:paraId="46E15C7E" w14:textId="77777777" w:rsidR="007A39EF" w:rsidRDefault="00AA4EC9" w:rsidP="00B74F06">
      <w:pPr>
        <w:spacing w:line="360" w:lineRule="auto"/>
        <w:rPr>
          <w:sz w:val="20"/>
          <w:szCs w:val="20"/>
          <w:u w:val="single"/>
          <w:lang w:val="en-US"/>
        </w:rPr>
      </w:pPr>
      <w:r>
        <w:rPr>
          <w:sz w:val="20"/>
          <w:szCs w:val="20"/>
          <w:u w:val="single"/>
          <w:lang w:val="en-US"/>
        </w:rPr>
        <w:t xml:space="preserve">Strona </w:t>
      </w:r>
      <w:proofErr w:type="spellStart"/>
      <w:r>
        <w:rPr>
          <w:sz w:val="20"/>
          <w:szCs w:val="20"/>
          <w:u w:val="single"/>
          <w:lang w:val="en-US"/>
        </w:rPr>
        <w:t>internetowa</w:t>
      </w:r>
      <w:proofErr w:type="spellEnd"/>
      <w:r>
        <w:rPr>
          <w:sz w:val="20"/>
          <w:szCs w:val="20"/>
          <w:u w:val="single"/>
          <w:lang w:val="en-US"/>
        </w:rPr>
        <w:t xml:space="preserve"> </w:t>
      </w:r>
      <w:proofErr w:type="spellStart"/>
      <w:r>
        <w:rPr>
          <w:sz w:val="20"/>
          <w:szCs w:val="20"/>
          <w:u w:val="single"/>
          <w:lang w:val="en-US"/>
        </w:rPr>
        <w:t>prowadzonego</w:t>
      </w:r>
      <w:proofErr w:type="spellEnd"/>
      <w:r>
        <w:rPr>
          <w:sz w:val="20"/>
          <w:szCs w:val="20"/>
          <w:u w:val="single"/>
          <w:lang w:val="en-US"/>
        </w:rPr>
        <w:t xml:space="preserve"> </w:t>
      </w:r>
      <w:proofErr w:type="spellStart"/>
      <w:r>
        <w:rPr>
          <w:sz w:val="20"/>
          <w:szCs w:val="20"/>
          <w:u w:val="single"/>
          <w:lang w:val="en-US"/>
        </w:rPr>
        <w:t>postępowania</w:t>
      </w:r>
      <w:proofErr w:type="spellEnd"/>
      <w:r>
        <w:rPr>
          <w:sz w:val="20"/>
          <w:szCs w:val="20"/>
          <w:u w:val="single"/>
          <w:lang w:val="en-US"/>
        </w:rPr>
        <w:t>:</w:t>
      </w:r>
      <w:r w:rsidR="00817AC1">
        <w:rPr>
          <w:sz w:val="20"/>
          <w:szCs w:val="20"/>
          <w:u w:val="single"/>
          <w:lang w:val="en-US"/>
        </w:rPr>
        <w:t xml:space="preserve"> </w:t>
      </w:r>
    </w:p>
    <w:p w14:paraId="05513F35" w14:textId="5277B6A1" w:rsidR="00AA4EC9" w:rsidRPr="00B74F06" w:rsidRDefault="007A39EF" w:rsidP="00B74F06">
      <w:pPr>
        <w:spacing w:line="360" w:lineRule="auto"/>
        <w:rPr>
          <w:sz w:val="20"/>
          <w:szCs w:val="20"/>
          <w:lang w:val="en-US"/>
        </w:rPr>
      </w:pPr>
      <w:hyperlink r:id="rId9" w:history="1">
        <w:r w:rsidRPr="009F77E7">
          <w:rPr>
            <w:rStyle w:val="Hipercze"/>
            <w:sz w:val="20"/>
            <w:szCs w:val="20"/>
          </w:rPr>
          <w:t xml:space="preserve">https://platformazakupowa.pl/transakcja/1114895 </w:t>
        </w:r>
      </w:hyperlink>
    </w:p>
    <w:p w14:paraId="7E6BC4E9" w14:textId="369EDE16" w:rsidR="00C0497D" w:rsidRPr="00795302" w:rsidRDefault="00C0497D" w:rsidP="00817AC1">
      <w:pPr>
        <w:spacing w:line="360" w:lineRule="auto"/>
        <w:jc w:val="both"/>
        <w:rPr>
          <w:b/>
          <w:sz w:val="20"/>
          <w:szCs w:val="20"/>
          <w:u w:val="single"/>
        </w:rPr>
      </w:pPr>
      <w:proofErr w:type="spellStart"/>
      <w:r w:rsidRPr="00846346">
        <w:rPr>
          <w:b/>
          <w:sz w:val="20"/>
          <w:szCs w:val="20"/>
          <w:u w:val="single"/>
          <w:lang w:val="en-US"/>
        </w:rPr>
        <w:t>Uwaga</w:t>
      </w:r>
      <w:proofErr w:type="spellEnd"/>
      <w:r w:rsidRPr="00846346">
        <w:rPr>
          <w:b/>
          <w:sz w:val="20"/>
          <w:szCs w:val="20"/>
          <w:u w:val="single"/>
          <w:lang w:val="en-US"/>
        </w:rPr>
        <w:t xml:space="preserve">! </w:t>
      </w:r>
      <w:r w:rsidRPr="00795302">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95302">
        <w:rPr>
          <w:b/>
          <w:sz w:val="20"/>
          <w:szCs w:val="20"/>
          <w:u w:val="single"/>
        </w:rPr>
        <w:t>w rozdziale XIII.</w:t>
      </w:r>
    </w:p>
    <w:p w14:paraId="076E0D78" w14:textId="77777777" w:rsidR="00C0497D" w:rsidRPr="00795302" w:rsidRDefault="00C0497D" w:rsidP="00C0497D">
      <w:pPr>
        <w:pStyle w:val="Nagwek2"/>
        <w:spacing w:before="240" w:after="240"/>
      </w:pPr>
      <w:r w:rsidRPr="00795302">
        <w:t>II. Ochrona danych osobowych</w:t>
      </w:r>
    </w:p>
    <w:p w14:paraId="24075A96" w14:textId="77777777" w:rsidR="00C0497D" w:rsidRPr="00795302" w:rsidRDefault="00C0497D">
      <w:pPr>
        <w:numPr>
          <w:ilvl w:val="0"/>
          <w:numId w:val="14"/>
        </w:numPr>
        <w:spacing w:before="240" w:line="360" w:lineRule="auto"/>
        <w:ind w:left="284" w:hanging="284"/>
        <w:jc w:val="both"/>
        <w:rPr>
          <w:sz w:val="20"/>
          <w:szCs w:val="20"/>
        </w:rPr>
      </w:pPr>
      <w:r w:rsidRPr="0079530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92AE37D" w14:textId="4817180A" w:rsidR="00C0497D" w:rsidRPr="00795302" w:rsidRDefault="00C0497D">
      <w:pPr>
        <w:numPr>
          <w:ilvl w:val="0"/>
          <w:numId w:val="9"/>
        </w:numPr>
        <w:spacing w:line="360" w:lineRule="auto"/>
        <w:ind w:left="709" w:hanging="401"/>
        <w:jc w:val="both"/>
        <w:rPr>
          <w:sz w:val="20"/>
          <w:szCs w:val="20"/>
        </w:rPr>
      </w:pPr>
      <w:r w:rsidRPr="00795302">
        <w:rPr>
          <w:sz w:val="20"/>
          <w:szCs w:val="20"/>
        </w:rPr>
        <w:t xml:space="preserve">administratorem Pani/Pana danych osobowych jest </w:t>
      </w:r>
      <w:r w:rsidR="008F52EA">
        <w:rPr>
          <w:sz w:val="20"/>
          <w:szCs w:val="20"/>
        </w:rPr>
        <w:t>Śląski</w:t>
      </w:r>
      <w:r w:rsidR="00256726">
        <w:rPr>
          <w:sz w:val="20"/>
          <w:szCs w:val="20"/>
        </w:rPr>
        <w:t xml:space="preserve"> </w:t>
      </w:r>
      <w:r w:rsidRPr="00795302">
        <w:rPr>
          <w:sz w:val="20"/>
          <w:szCs w:val="20"/>
        </w:rPr>
        <w:t xml:space="preserve">Komendant </w:t>
      </w:r>
      <w:r w:rsidR="008F52EA">
        <w:rPr>
          <w:sz w:val="20"/>
          <w:szCs w:val="20"/>
        </w:rPr>
        <w:t xml:space="preserve">Wojewódzki </w:t>
      </w:r>
      <w:r w:rsidRPr="00795302">
        <w:rPr>
          <w:sz w:val="20"/>
          <w:szCs w:val="20"/>
        </w:rPr>
        <w:t>Państwowej Straży Pożarnej</w:t>
      </w:r>
      <w:r w:rsidR="008F52EA">
        <w:rPr>
          <w:sz w:val="20"/>
          <w:szCs w:val="20"/>
        </w:rPr>
        <w:t xml:space="preserve">. </w:t>
      </w:r>
    </w:p>
    <w:p w14:paraId="0D6618B1"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administrator wyznaczył Inspektora Danych Osobowych, z którym można się kontaktować pod adresem e-mail: iod@katowice.kwpsp.gov.pl</w:t>
      </w:r>
    </w:p>
    <w:p w14:paraId="20CDEF75"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Pani/Pana dane osobowe przetwarzane będą na podstawie art. 6 ust. 1 lit. c RODO w celu związanym z przedmiotowym postępowaniem o udzielenie zamówienia publicznego, prowadzonym w trybie przetargu nieograniczonego.</w:t>
      </w:r>
    </w:p>
    <w:p w14:paraId="176814FA"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odbiorcami Pani/Pana danych osobowych będą osoby lub podmioty, którym udostępniona zostanie dokumentacja postępowania w oparciu o art. 74 ustawy PZP</w:t>
      </w:r>
    </w:p>
    <w:p w14:paraId="0EF97A83" w14:textId="1E232F1E" w:rsidR="00C0497D" w:rsidRPr="00795302" w:rsidRDefault="00C0497D">
      <w:pPr>
        <w:numPr>
          <w:ilvl w:val="0"/>
          <w:numId w:val="9"/>
        </w:numPr>
        <w:spacing w:line="360" w:lineRule="auto"/>
        <w:ind w:left="709" w:hanging="401"/>
        <w:jc w:val="both"/>
        <w:rPr>
          <w:sz w:val="20"/>
          <w:szCs w:val="20"/>
        </w:rPr>
      </w:pPr>
      <w:r w:rsidRPr="00795302">
        <w:rPr>
          <w:sz w:val="20"/>
          <w:szCs w:val="20"/>
        </w:rPr>
        <w:t>Pani/Pana dane osobowe będą przechowywane, zgodnie z art. 78 ust. 1 PZP przez okres 4</w:t>
      </w:r>
      <w:r w:rsidR="00256726">
        <w:rPr>
          <w:sz w:val="20"/>
          <w:szCs w:val="20"/>
        </w:rPr>
        <w:t> </w:t>
      </w:r>
      <w:r w:rsidRPr="00795302">
        <w:rPr>
          <w:sz w:val="20"/>
          <w:szCs w:val="20"/>
        </w:rPr>
        <w:t>lat od dnia zakończenia postępowania o udzielenie zamówienia, a jeżeli czas trwania umowy przekracza 4 lata, okres przechowywania obejmuje cały czas trwania umowy;</w:t>
      </w:r>
    </w:p>
    <w:p w14:paraId="13DDB634" w14:textId="32360441" w:rsidR="00C0497D" w:rsidRPr="00795302" w:rsidRDefault="00C0497D">
      <w:pPr>
        <w:numPr>
          <w:ilvl w:val="0"/>
          <w:numId w:val="9"/>
        </w:numPr>
        <w:spacing w:line="360" w:lineRule="auto"/>
        <w:ind w:left="709" w:hanging="401"/>
        <w:jc w:val="both"/>
        <w:rPr>
          <w:sz w:val="20"/>
          <w:szCs w:val="20"/>
        </w:rPr>
      </w:pPr>
      <w:r w:rsidRPr="00795302">
        <w:rPr>
          <w:sz w:val="20"/>
          <w:szCs w:val="20"/>
        </w:rPr>
        <w:t>obowiązek podania przez Panią/Pana danych osobowych bezpośrednio Pani/Pana dotyczących jest wymogiem ustawowym określonym w przepisach ustawy PZP, związanym z</w:t>
      </w:r>
      <w:r w:rsidR="00256726">
        <w:rPr>
          <w:sz w:val="20"/>
          <w:szCs w:val="20"/>
        </w:rPr>
        <w:t> </w:t>
      </w:r>
      <w:r w:rsidRPr="00795302">
        <w:rPr>
          <w:sz w:val="20"/>
          <w:szCs w:val="20"/>
        </w:rPr>
        <w:t>udziałem w postępowaniu o udzielenie zamówienia publicznego.</w:t>
      </w:r>
    </w:p>
    <w:p w14:paraId="3BA3AEB9"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w odniesieniu do Pani/Pana danych osobowych decyzje nie będą podejmowane w sposób zautomatyzowany, stosownie do art. 22 RODO.</w:t>
      </w:r>
    </w:p>
    <w:p w14:paraId="1172D423"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posiada Pani/Pan:</w:t>
      </w:r>
    </w:p>
    <w:p w14:paraId="7D410FE3" w14:textId="77777777" w:rsidR="00C0497D" w:rsidRPr="00795302" w:rsidRDefault="00C0497D">
      <w:pPr>
        <w:numPr>
          <w:ilvl w:val="0"/>
          <w:numId w:val="10"/>
        </w:numPr>
        <w:spacing w:line="360" w:lineRule="auto"/>
        <w:ind w:left="993" w:hanging="355"/>
        <w:jc w:val="both"/>
        <w:rPr>
          <w:sz w:val="20"/>
          <w:szCs w:val="20"/>
        </w:rPr>
      </w:pPr>
      <w:r w:rsidRPr="00795302">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0B7B1D" w14:textId="6798C71A" w:rsidR="00C0497D" w:rsidRPr="00795302" w:rsidRDefault="00C0497D">
      <w:pPr>
        <w:numPr>
          <w:ilvl w:val="0"/>
          <w:numId w:val="10"/>
        </w:numPr>
        <w:spacing w:line="360" w:lineRule="auto"/>
        <w:ind w:left="993" w:hanging="355"/>
        <w:jc w:val="both"/>
        <w:rPr>
          <w:sz w:val="20"/>
          <w:szCs w:val="20"/>
        </w:rPr>
      </w:pPr>
      <w:r w:rsidRPr="00795302">
        <w:rPr>
          <w:sz w:val="20"/>
          <w:szCs w:val="20"/>
        </w:rPr>
        <w:t>na podstawie art. 16 RODO prawo do sprostowania Pani/Pana danych osobowych (</w:t>
      </w:r>
      <w:r w:rsidRPr="00795302">
        <w:rPr>
          <w:i/>
          <w:sz w:val="20"/>
          <w:szCs w:val="20"/>
        </w:rPr>
        <w:t xml:space="preserve">skorzystanie z prawa do sprostowania nie może skutkować zmianą wyniku postępowania </w:t>
      </w:r>
      <w:r w:rsidR="00205353" w:rsidRPr="00795302">
        <w:rPr>
          <w:i/>
          <w:sz w:val="20"/>
          <w:szCs w:val="20"/>
        </w:rPr>
        <w:br/>
      </w:r>
      <w:r w:rsidRPr="00795302">
        <w:rPr>
          <w:i/>
          <w:sz w:val="20"/>
          <w:szCs w:val="20"/>
        </w:rPr>
        <w:t>o udzielenie zamówienia publicznego ani zmianą postanowień umowy w zakresie niezgodnym z ustawą PZP oraz nie może naruszać integralności protokołu oraz jego załączników</w:t>
      </w:r>
      <w:r w:rsidRPr="00795302">
        <w:rPr>
          <w:sz w:val="20"/>
          <w:szCs w:val="20"/>
        </w:rPr>
        <w:t>);</w:t>
      </w:r>
    </w:p>
    <w:p w14:paraId="077EE6EC" w14:textId="159BB881" w:rsidR="00C0497D" w:rsidRPr="00795302" w:rsidRDefault="00C0497D">
      <w:pPr>
        <w:numPr>
          <w:ilvl w:val="0"/>
          <w:numId w:val="10"/>
        </w:numPr>
        <w:spacing w:line="360" w:lineRule="auto"/>
        <w:ind w:left="993" w:hanging="355"/>
        <w:jc w:val="both"/>
        <w:rPr>
          <w:sz w:val="20"/>
          <w:szCs w:val="20"/>
        </w:rPr>
      </w:pPr>
      <w:r w:rsidRPr="0079530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w:t>
      </w:r>
      <w:r w:rsidR="00256726">
        <w:rPr>
          <w:sz w:val="20"/>
          <w:szCs w:val="20"/>
        </w:rPr>
        <w:t> </w:t>
      </w:r>
      <w:r w:rsidRPr="00795302">
        <w:rPr>
          <w:sz w:val="20"/>
          <w:szCs w:val="20"/>
        </w:rPr>
        <w:t>RODO (</w:t>
      </w:r>
      <w:r w:rsidRPr="0079530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5302">
        <w:rPr>
          <w:sz w:val="20"/>
          <w:szCs w:val="20"/>
        </w:rPr>
        <w:t>);</w:t>
      </w:r>
    </w:p>
    <w:p w14:paraId="2A6DA7FA" w14:textId="77777777" w:rsidR="00C0497D" w:rsidRPr="00795302" w:rsidRDefault="00C0497D">
      <w:pPr>
        <w:numPr>
          <w:ilvl w:val="0"/>
          <w:numId w:val="10"/>
        </w:numPr>
        <w:spacing w:line="360" w:lineRule="auto"/>
        <w:ind w:left="993" w:hanging="355"/>
        <w:jc w:val="both"/>
        <w:rPr>
          <w:sz w:val="20"/>
          <w:szCs w:val="20"/>
        </w:rPr>
      </w:pPr>
      <w:r w:rsidRPr="00795302">
        <w:rPr>
          <w:sz w:val="20"/>
          <w:szCs w:val="20"/>
        </w:rPr>
        <w:t xml:space="preserve">prawo do wniesienia skargi do Prezesa Urzędu Ochrony Danych Osobowych, gdy uzna Pani/Pan, że przetwarzanie danych osobowych Pani/Pana dotyczących narusza przepisy RODO; </w:t>
      </w:r>
      <w:r w:rsidRPr="00795302">
        <w:rPr>
          <w:i/>
          <w:sz w:val="20"/>
          <w:szCs w:val="20"/>
        </w:rPr>
        <w:t xml:space="preserve"> </w:t>
      </w:r>
    </w:p>
    <w:p w14:paraId="4BD1FD28"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nie przysługuje Pani/Panu:</w:t>
      </w:r>
    </w:p>
    <w:p w14:paraId="51E9D17B" w14:textId="77777777" w:rsidR="00C0497D" w:rsidRPr="00795302" w:rsidRDefault="00C0497D">
      <w:pPr>
        <w:numPr>
          <w:ilvl w:val="0"/>
          <w:numId w:val="15"/>
        </w:numPr>
        <w:spacing w:line="360" w:lineRule="auto"/>
        <w:ind w:left="1008" w:hanging="299"/>
        <w:jc w:val="both"/>
        <w:rPr>
          <w:sz w:val="20"/>
          <w:szCs w:val="20"/>
        </w:rPr>
      </w:pPr>
      <w:r w:rsidRPr="00795302">
        <w:rPr>
          <w:sz w:val="20"/>
          <w:szCs w:val="20"/>
        </w:rPr>
        <w:t>w związku z art. 17 ust. 3 lit. b, d lub e RODO prawo do usunięcia danych osobowych;</w:t>
      </w:r>
    </w:p>
    <w:p w14:paraId="12162F62" w14:textId="77777777" w:rsidR="00C0497D" w:rsidRPr="00795302" w:rsidRDefault="00C0497D">
      <w:pPr>
        <w:numPr>
          <w:ilvl w:val="0"/>
          <w:numId w:val="15"/>
        </w:numPr>
        <w:spacing w:line="360" w:lineRule="auto"/>
        <w:ind w:left="1008" w:hanging="299"/>
        <w:jc w:val="both"/>
        <w:rPr>
          <w:sz w:val="20"/>
          <w:szCs w:val="20"/>
        </w:rPr>
      </w:pPr>
      <w:r w:rsidRPr="00795302">
        <w:rPr>
          <w:sz w:val="20"/>
          <w:szCs w:val="20"/>
        </w:rPr>
        <w:t>prawo do przenoszenia danych osobowych, o którym mowa w art. 20 RODO;</w:t>
      </w:r>
    </w:p>
    <w:p w14:paraId="782471F4" w14:textId="1882502B" w:rsidR="00C0497D" w:rsidRPr="00795302" w:rsidRDefault="00C0497D">
      <w:pPr>
        <w:numPr>
          <w:ilvl w:val="0"/>
          <w:numId w:val="15"/>
        </w:numPr>
        <w:spacing w:line="360" w:lineRule="auto"/>
        <w:ind w:left="1008" w:hanging="299"/>
        <w:jc w:val="both"/>
        <w:rPr>
          <w:sz w:val="20"/>
          <w:szCs w:val="20"/>
        </w:rPr>
      </w:pPr>
      <w:r w:rsidRPr="00795302">
        <w:rPr>
          <w:sz w:val="20"/>
          <w:szCs w:val="20"/>
        </w:rPr>
        <w:t>na podstawie art. 21 RODO prawo sprzeciwu, wobec przetwarzania danych osobowych, gdyż podstawą prawną przetwarzania Pani/Pana danych osobowych jest art. 6 ust. 1 lit. c</w:t>
      </w:r>
      <w:r w:rsidR="00256726">
        <w:rPr>
          <w:sz w:val="20"/>
          <w:szCs w:val="20"/>
        </w:rPr>
        <w:t>) </w:t>
      </w:r>
      <w:r w:rsidRPr="00795302">
        <w:rPr>
          <w:sz w:val="20"/>
          <w:szCs w:val="20"/>
        </w:rPr>
        <w:t xml:space="preserve">RODO; </w:t>
      </w:r>
    </w:p>
    <w:p w14:paraId="2934960D" w14:textId="6D763FA5" w:rsidR="00C0497D" w:rsidRPr="00795302" w:rsidRDefault="00C0497D">
      <w:pPr>
        <w:numPr>
          <w:ilvl w:val="0"/>
          <w:numId w:val="9"/>
        </w:numPr>
        <w:spacing w:line="360" w:lineRule="auto"/>
        <w:ind w:left="709" w:hanging="401"/>
        <w:jc w:val="both"/>
        <w:rPr>
          <w:sz w:val="20"/>
          <w:szCs w:val="20"/>
        </w:rPr>
      </w:pPr>
      <w:r w:rsidRPr="00795302">
        <w:rPr>
          <w:sz w:val="20"/>
          <w:szCs w:val="20"/>
        </w:rPr>
        <w:t>przysługuje Pani/Panu prawo wniesienia skargi do organu nadzorczego na niezgodne z</w:t>
      </w:r>
      <w:r w:rsidR="00256726">
        <w:rPr>
          <w:sz w:val="20"/>
          <w:szCs w:val="20"/>
        </w:rPr>
        <w:t> </w:t>
      </w:r>
      <w:r w:rsidRPr="00795302">
        <w:rPr>
          <w:sz w:val="20"/>
          <w:szCs w:val="20"/>
        </w:rPr>
        <w:t>RODO przetwarzanie Pani/Pana danych osobowych przez administratora. Organem właściwym dla przedmiotowej skargi jest Urząd Ochrony Danych Osobowych, ul. Stawki 2, 00-193 Warszawa.</w:t>
      </w:r>
    </w:p>
    <w:p w14:paraId="2F5BC24E" w14:textId="77777777" w:rsidR="005B356F" w:rsidRPr="00795302" w:rsidRDefault="00D375AB" w:rsidP="0083781A">
      <w:pPr>
        <w:pStyle w:val="Nagwek2"/>
        <w:spacing w:before="240" w:after="240"/>
        <w:jc w:val="both"/>
      </w:pPr>
      <w:r w:rsidRPr="00795302">
        <w:t>III. Tryb udzielania zamówienia</w:t>
      </w:r>
    </w:p>
    <w:p w14:paraId="53971062" w14:textId="2121D701" w:rsidR="00986962" w:rsidRDefault="00986962">
      <w:pPr>
        <w:numPr>
          <w:ilvl w:val="0"/>
          <w:numId w:val="16"/>
        </w:numPr>
        <w:spacing w:line="360" w:lineRule="auto"/>
        <w:ind w:left="426"/>
        <w:jc w:val="both"/>
        <w:rPr>
          <w:sz w:val="20"/>
          <w:szCs w:val="20"/>
        </w:rPr>
      </w:pPr>
      <w:r w:rsidRPr="00986962">
        <w:rPr>
          <w:sz w:val="20"/>
          <w:szCs w:val="20"/>
        </w:rPr>
        <w:t xml:space="preserve">Niniejsze postępowanie prowadzone jest w trybie przetargu nieograniczonego na podstawie ustawy z dnia 11 września 2019 r. Prawo zamówień publicznych </w:t>
      </w:r>
      <w:r w:rsidRPr="0041765E">
        <w:rPr>
          <w:sz w:val="20"/>
          <w:szCs w:val="20"/>
        </w:rPr>
        <w:t>(</w:t>
      </w:r>
      <w:bookmarkStart w:id="3" w:name="_Hlk163467339"/>
      <w:r w:rsidRPr="0041765E">
        <w:rPr>
          <w:sz w:val="20"/>
          <w:szCs w:val="20"/>
        </w:rPr>
        <w:t>Dz. U. z 202</w:t>
      </w:r>
      <w:r w:rsidR="003C1A57">
        <w:rPr>
          <w:sz w:val="20"/>
          <w:szCs w:val="20"/>
        </w:rPr>
        <w:t>4</w:t>
      </w:r>
      <w:r w:rsidRPr="0041765E">
        <w:rPr>
          <w:sz w:val="20"/>
          <w:szCs w:val="20"/>
        </w:rPr>
        <w:t xml:space="preserve"> r. poz. </w:t>
      </w:r>
      <w:r w:rsidR="003C1A57">
        <w:rPr>
          <w:sz w:val="20"/>
          <w:szCs w:val="20"/>
        </w:rPr>
        <w:t>1320</w:t>
      </w:r>
      <w:r w:rsidRPr="0041765E">
        <w:rPr>
          <w:sz w:val="20"/>
          <w:szCs w:val="20"/>
        </w:rPr>
        <w:t xml:space="preserve"> </w:t>
      </w:r>
      <w:bookmarkEnd w:id="3"/>
      <w:r w:rsidRPr="0041765E">
        <w:rPr>
          <w:sz w:val="20"/>
          <w:szCs w:val="20"/>
        </w:rPr>
        <w:t>z</w:t>
      </w:r>
      <w:r w:rsidR="00256726">
        <w:rPr>
          <w:sz w:val="20"/>
          <w:szCs w:val="20"/>
        </w:rPr>
        <w:t> </w:t>
      </w:r>
      <w:r w:rsidRPr="0041765E">
        <w:rPr>
          <w:sz w:val="20"/>
          <w:szCs w:val="20"/>
        </w:rPr>
        <w:t>zm.)</w:t>
      </w:r>
      <w:r w:rsidRPr="00986962">
        <w:rPr>
          <w:sz w:val="20"/>
          <w:szCs w:val="20"/>
        </w:rPr>
        <w:t xml:space="preserve"> zwanej dalej „ustawą </w:t>
      </w:r>
      <w:proofErr w:type="spellStart"/>
      <w:r w:rsidR="0041765E">
        <w:rPr>
          <w:sz w:val="20"/>
          <w:szCs w:val="20"/>
        </w:rPr>
        <w:t>P</w:t>
      </w:r>
      <w:r w:rsidRPr="00986962">
        <w:rPr>
          <w:sz w:val="20"/>
          <w:szCs w:val="20"/>
        </w:rPr>
        <w:t>zp</w:t>
      </w:r>
      <w:proofErr w:type="spellEnd"/>
      <w:r w:rsidRPr="00986962">
        <w:rPr>
          <w:sz w:val="20"/>
          <w:szCs w:val="20"/>
        </w:rPr>
        <w:t>” lub „</w:t>
      </w:r>
      <w:proofErr w:type="spellStart"/>
      <w:r w:rsidR="0041765E">
        <w:rPr>
          <w:sz w:val="20"/>
          <w:szCs w:val="20"/>
        </w:rPr>
        <w:t>P</w:t>
      </w:r>
      <w:r w:rsidRPr="00986962">
        <w:rPr>
          <w:sz w:val="20"/>
          <w:szCs w:val="20"/>
        </w:rPr>
        <w:t>zp</w:t>
      </w:r>
      <w:proofErr w:type="spellEnd"/>
      <w:r w:rsidRPr="00986962">
        <w:rPr>
          <w:sz w:val="20"/>
          <w:szCs w:val="20"/>
        </w:rPr>
        <w:t xml:space="preserve">" oraz niniejszej Specyfikacji Warunków Zamówienia, zwaną dalej „SWZ". </w:t>
      </w:r>
    </w:p>
    <w:p w14:paraId="305DA898" w14:textId="5B777BFC" w:rsidR="00AE2319" w:rsidRPr="00986962" w:rsidRDefault="00AE2319">
      <w:pPr>
        <w:numPr>
          <w:ilvl w:val="0"/>
          <w:numId w:val="16"/>
        </w:numPr>
        <w:spacing w:line="360" w:lineRule="auto"/>
        <w:ind w:left="426"/>
        <w:jc w:val="both"/>
        <w:rPr>
          <w:sz w:val="20"/>
          <w:szCs w:val="20"/>
        </w:rPr>
      </w:pPr>
      <w:r>
        <w:rPr>
          <w:sz w:val="20"/>
          <w:szCs w:val="20"/>
        </w:rPr>
        <w:t xml:space="preserve">Postępowanie o udzielenie zamówienia publicznego prowadzi się na podstawie art. 20 ust. 2 ustawy Prawo zamówień publicznych w języku polskim. Dokumenty i oświadczenia składane przez Wykonawców w języku obcym należy złożyć wraz z tłumaczeniem na język polski. Zamawiający nie wyraża zgody, o której mowa w art. 20 ust. 3 ustawy </w:t>
      </w:r>
      <w:proofErr w:type="spellStart"/>
      <w:r>
        <w:rPr>
          <w:sz w:val="20"/>
          <w:szCs w:val="20"/>
        </w:rPr>
        <w:t>Pzp</w:t>
      </w:r>
      <w:proofErr w:type="spellEnd"/>
      <w:r>
        <w:rPr>
          <w:sz w:val="20"/>
          <w:szCs w:val="20"/>
        </w:rPr>
        <w:t xml:space="preserve">. </w:t>
      </w:r>
    </w:p>
    <w:p w14:paraId="32009AB8" w14:textId="77777777" w:rsidR="00D41786" w:rsidRDefault="00986962">
      <w:pPr>
        <w:numPr>
          <w:ilvl w:val="0"/>
          <w:numId w:val="16"/>
        </w:numPr>
        <w:spacing w:line="360" w:lineRule="auto"/>
        <w:ind w:left="426"/>
        <w:jc w:val="both"/>
        <w:rPr>
          <w:sz w:val="20"/>
          <w:szCs w:val="20"/>
        </w:rPr>
      </w:pPr>
      <w:r w:rsidRPr="00986962">
        <w:rPr>
          <w:sz w:val="20"/>
          <w:szCs w:val="20"/>
        </w:rPr>
        <w:lastRenderedPageBreak/>
        <w:t xml:space="preserve">Do postępowania stosuje się przepisy dotyczące zamawiania </w:t>
      </w:r>
      <w:r w:rsidR="00502894">
        <w:rPr>
          <w:sz w:val="20"/>
          <w:szCs w:val="20"/>
        </w:rPr>
        <w:t>dostaw</w:t>
      </w:r>
      <w:r w:rsidRPr="00986962">
        <w:rPr>
          <w:sz w:val="20"/>
          <w:szCs w:val="20"/>
        </w:rPr>
        <w:t>.</w:t>
      </w:r>
    </w:p>
    <w:p w14:paraId="42FEC9AE" w14:textId="77777777" w:rsidR="00D41786" w:rsidRDefault="00D41786">
      <w:pPr>
        <w:numPr>
          <w:ilvl w:val="0"/>
          <w:numId w:val="16"/>
        </w:numPr>
        <w:spacing w:line="360" w:lineRule="auto"/>
        <w:ind w:left="426"/>
        <w:jc w:val="both"/>
        <w:rPr>
          <w:sz w:val="20"/>
          <w:szCs w:val="20"/>
        </w:rPr>
      </w:pPr>
      <w:r w:rsidRPr="00D41786">
        <w:rPr>
          <w:color w:val="000000"/>
          <w:sz w:val="20"/>
          <w:szCs w:val="20"/>
        </w:rPr>
        <w:t xml:space="preserve">Przedmiot zamówienia został podzielony na części. </w:t>
      </w:r>
    </w:p>
    <w:p w14:paraId="755795E4" w14:textId="1EE1441D" w:rsidR="00D41786" w:rsidRPr="00D41786" w:rsidRDefault="00D41786">
      <w:pPr>
        <w:numPr>
          <w:ilvl w:val="0"/>
          <w:numId w:val="16"/>
        </w:numPr>
        <w:spacing w:line="360" w:lineRule="auto"/>
        <w:ind w:left="426"/>
        <w:jc w:val="both"/>
        <w:rPr>
          <w:sz w:val="20"/>
          <w:szCs w:val="20"/>
        </w:rPr>
      </w:pPr>
      <w:r w:rsidRPr="00D41786">
        <w:rPr>
          <w:sz w:val="20"/>
          <w:szCs w:val="20"/>
        </w:rPr>
        <w:t xml:space="preserve">Zamawiający dopuszcza składanie ofert częściowych. Wykonawca może złożyć ofertę na dowolną ilość części. </w:t>
      </w:r>
    </w:p>
    <w:p w14:paraId="59826BC5" w14:textId="718AE706" w:rsidR="00986962" w:rsidRPr="00986962" w:rsidRDefault="00986962">
      <w:pPr>
        <w:numPr>
          <w:ilvl w:val="0"/>
          <w:numId w:val="16"/>
        </w:numPr>
        <w:spacing w:line="360" w:lineRule="auto"/>
        <w:ind w:left="426"/>
        <w:jc w:val="both"/>
        <w:rPr>
          <w:sz w:val="20"/>
          <w:szCs w:val="20"/>
        </w:rPr>
      </w:pPr>
      <w:r w:rsidRPr="00986962">
        <w:rPr>
          <w:sz w:val="20"/>
          <w:szCs w:val="20"/>
        </w:rPr>
        <w:t>Szacunkowa wartość zamówienia przekracza kwotę określoną w obwieszczeniu Prezesa Urzędu Zamówień Publicznych wydanym na podstawie art. 3 ust. 2</w:t>
      </w:r>
      <w:r w:rsidR="00256726">
        <w:rPr>
          <w:sz w:val="20"/>
          <w:szCs w:val="20"/>
        </w:rPr>
        <w:t xml:space="preserve"> ustawy</w:t>
      </w:r>
      <w:r w:rsidRPr="00986962">
        <w:rPr>
          <w:sz w:val="20"/>
          <w:szCs w:val="20"/>
        </w:rPr>
        <w:t xml:space="preserve"> </w:t>
      </w:r>
      <w:proofErr w:type="spellStart"/>
      <w:r>
        <w:rPr>
          <w:sz w:val="20"/>
          <w:szCs w:val="20"/>
        </w:rPr>
        <w:t>P</w:t>
      </w:r>
      <w:r w:rsidRPr="00986962">
        <w:rPr>
          <w:sz w:val="20"/>
          <w:szCs w:val="20"/>
        </w:rPr>
        <w:t>zp</w:t>
      </w:r>
      <w:proofErr w:type="spellEnd"/>
      <w:r w:rsidRPr="00986962">
        <w:rPr>
          <w:sz w:val="20"/>
          <w:szCs w:val="20"/>
        </w:rPr>
        <w:t xml:space="preserve">. </w:t>
      </w:r>
    </w:p>
    <w:p w14:paraId="2051C36C" w14:textId="77777777" w:rsidR="00FC5912" w:rsidRPr="00795302" w:rsidRDefault="00FC5912">
      <w:pPr>
        <w:numPr>
          <w:ilvl w:val="0"/>
          <w:numId w:val="16"/>
        </w:numPr>
        <w:spacing w:line="360" w:lineRule="auto"/>
        <w:ind w:left="426"/>
        <w:jc w:val="both"/>
        <w:rPr>
          <w:sz w:val="20"/>
          <w:szCs w:val="20"/>
        </w:rPr>
      </w:pPr>
      <w:r w:rsidRPr="00795302">
        <w:rPr>
          <w:sz w:val="20"/>
          <w:szCs w:val="20"/>
        </w:rPr>
        <w:t>Zamawiający nie przewiduje aukcji elektronicznej.</w:t>
      </w:r>
    </w:p>
    <w:p w14:paraId="7BC2CDCA" w14:textId="77777777" w:rsidR="00FC5912" w:rsidRPr="00795302" w:rsidRDefault="00FC5912">
      <w:pPr>
        <w:numPr>
          <w:ilvl w:val="0"/>
          <w:numId w:val="16"/>
        </w:numPr>
        <w:spacing w:line="360" w:lineRule="auto"/>
        <w:ind w:left="426"/>
        <w:jc w:val="both"/>
        <w:rPr>
          <w:sz w:val="20"/>
          <w:szCs w:val="20"/>
        </w:rPr>
      </w:pPr>
      <w:r w:rsidRPr="00795302">
        <w:rPr>
          <w:sz w:val="20"/>
          <w:szCs w:val="20"/>
        </w:rPr>
        <w:t>Zamawiający nie przewiduje złożenia oferty w postaci katalogów elektronicznych.</w:t>
      </w:r>
    </w:p>
    <w:p w14:paraId="1A6C51A6" w14:textId="77777777" w:rsidR="00D41786" w:rsidRDefault="00FC5912">
      <w:pPr>
        <w:numPr>
          <w:ilvl w:val="0"/>
          <w:numId w:val="16"/>
        </w:numPr>
        <w:spacing w:line="360" w:lineRule="auto"/>
        <w:ind w:left="426"/>
        <w:jc w:val="both"/>
        <w:rPr>
          <w:sz w:val="20"/>
          <w:szCs w:val="20"/>
        </w:rPr>
      </w:pPr>
      <w:r w:rsidRPr="00D41786">
        <w:rPr>
          <w:sz w:val="20"/>
          <w:szCs w:val="20"/>
        </w:rPr>
        <w:t>Zamawiający nie prowadzi postępowania w celu zawarcia umowy ramowej.</w:t>
      </w:r>
    </w:p>
    <w:p w14:paraId="19C19526" w14:textId="77777777" w:rsidR="00D41786" w:rsidRDefault="00BC5BB2">
      <w:pPr>
        <w:numPr>
          <w:ilvl w:val="0"/>
          <w:numId w:val="16"/>
        </w:numPr>
        <w:spacing w:line="360" w:lineRule="auto"/>
        <w:ind w:left="426"/>
        <w:jc w:val="both"/>
        <w:rPr>
          <w:sz w:val="20"/>
          <w:szCs w:val="20"/>
        </w:rPr>
      </w:pPr>
      <w:r w:rsidRPr="00D41786">
        <w:rPr>
          <w:sz w:val="20"/>
          <w:szCs w:val="20"/>
        </w:rPr>
        <w:t>Zamawiający zgodnie z art. 139 ustawy przewiduje „procedurę odwróconą”, tj. najpierw dokona badania i oceny ofert, a następnie dokona kwalifikacji podmiotowej wykonawcy, którego oferta została najwyżej oceniona, w zakresie braku podstaw wykluczenia oraz spełniania warunków udziału w postępowaniu.</w:t>
      </w:r>
    </w:p>
    <w:p w14:paraId="30D5F387" w14:textId="77777777" w:rsidR="00D41786" w:rsidRDefault="00AA4EC9">
      <w:pPr>
        <w:numPr>
          <w:ilvl w:val="0"/>
          <w:numId w:val="16"/>
        </w:numPr>
        <w:spacing w:line="360" w:lineRule="auto"/>
        <w:ind w:left="426"/>
        <w:jc w:val="both"/>
        <w:rPr>
          <w:sz w:val="20"/>
          <w:szCs w:val="20"/>
        </w:rPr>
      </w:pPr>
      <w:r w:rsidRPr="00D41786">
        <w:rPr>
          <w:sz w:val="20"/>
          <w:szCs w:val="20"/>
        </w:rPr>
        <w:t xml:space="preserve">Do czynności podejmowanych przez Zamawiającego i Wykonawców </w:t>
      </w:r>
      <w:r w:rsidR="00985FFD" w:rsidRPr="00D41786">
        <w:rPr>
          <w:sz w:val="20"/>
          <w:szCs w:val="20"/>
        </w:rPr>
        <w:t xml:space="preserve">w postępowaniu o udzielenie niniejszego zamówienia stosuje się przepisy ustawy Prawo zamówień publicznych oraz aktów wykonawczych wydanych na jej podstawie. W sprawach nieuregulowanych ustawą Prawo zamówień publicznych zastosowanie mają przepisy ustawy z dnia 23 kwietnia 1964 r. Kodeks cywilny (Dz. U. z 2024 r. poz. 1061 z </w:t>
      </w:r>
      <w:proofErr w:type="spellStart"/>
      <w:r w:rsidR="00985FFD" w:rsidRPr="00D41786">
        <w:rPr>
          <w:sz w:val="20"/>
          <w:szCs w:val="20"/>
        </w:rPr>
        <w:t>późn</w:t>
      </w:r>
      <w:proofErr w:type="spellEnd"/>
      <w:r w:rsidR="00985FFD" w:rsidRPr="00D41786">
        <w:rPr>
          <w:sz w:val="20"/>
          <w:szCs w:val="20"/>
        </w:rPr>
        <w:t>. zm.)</w:t>
      </w:r>
    </w:p>
    <w:p w14:paraId="6738FB2C" w14:textId="54B4A2CA" w:rsidR="00C35B4E" w:rsidRPr="00B5018A" w:rsidRDefault="00C35B4E">
      <w:pPr>
        <w:numPr>
          <w:ilvl w:val="0"/>
          <w:numId w:val="16"/>
        </w:numPr>
        <w:spacing w:line="360" w:lineRule="auto"/>
        <w:ind w:left="426"/>
        <w:jc w:val="both"/>
        <w:rPr>
          <w:sz w:val="20"/>
          <w:szCs w:val="20"/>
        </w:rPr>
      </w:pPr>
      <w:r w:rsidRPr="00D41786">
        <w:rPr>
          <w:b/>
          <w:bCs/>
          <w:sz w:val="20"/>
          <w:szCs w:val="20"/>
        </w:rPr>
        <w:t xml:space="preserve">Na podstawie art. 257 ustawy Prawo zamówień publicznych, Zamawiający zastrzega sobie możliwość unieważnienia postępowania o udzielenie zamówienia, jeżeli środki publiczne, które zamierzał przeznaczyć na sfinansowanie całości lub części zamówienia, nie zostały mu przyznane. </w:t>
      </w:r>
    </w:p>
    <w:p w14:paraId="15830F9B" w14:textId="77777777" w:rsidR="00B5018A" w:rsidRDefault="00B5018A">
      <w:pPr>
        <w:numPr>
          <w:ilvl w:val="0"/>
          <w:numId w:val="16"/>
        </w:numPr>
        <w:spacing w:line="360" w:lineRule="auto"/>
        <w:ind w:left="426"/>
        <w:jc w:val="both"/>
        <w:rPr>
          <w:sz w:val="20"/>
          <w:szCs w:val="20"/>
        </w:rPr>
      </w:pPr>
      <w:r>
        <w:rPr>
          <w:b/>
          <w:bCs/>
          <w:sz w:val="20"/>
          <w:szCs w:val="20"/>
        </w:rPr>
        <w:t>Zamawiający nie dopuszcza składania ofert wariantowych.</w:t>
      </w:r>
    </w:p>
    <w:p w14:paraId="39A50027" w14:textId="710F2DC3" w:rsidR="00AA4EC9" w:rsidRPr="00B5018A" w:rsidRDefault="00B5018A">
      <w:pPr>
        <w:numPr>
          <w:ilvl w:val="0"/>
          <w:numId w:val="16"/>
        </w:numPr>
        <w:spacing w:line="360" w:lineRule="auto"/>
        <w:ind w:left="426"/>
        <w:jc w:val="both"/>
        <w:rPr>
          <w:sz w:val="20"/>
          <w:szCs w:val="20"/>
        </w:rPr>
      </w:pPr>
      <w:r w:rsidRPr="00B5018A">
        <w:rPr>
          <w:rFonts w:ascii="ArialMT" w:hAnsi="ArialMT" w:cs="ArialMT"/>
          <w:sz w:val="20"/>
          <w:szCs w:val="20"/>
        </w:rPr>
        <w:t>Zamawiający nie przewiduje zwrotu Wykonawcom kosztów udziału w postępowaniu. Wyjątkiem</w:t>
      </w:r>
      <w:r>
        <w:rPr>
          <w:sz w:val="20"/>
          <w:szCs w:val="20"/>
        </w:rPr>
        <w:t xml:space="preserve"> </w:t>
      </w:r>
      <w:r w:rsidRPr="00B5018A">
        <w:rPr>
          <w:rFonts w:ascii="ArialMT" w:hAnsi="ArialMT" w:cs="ArialMT"/>
          <w:sz w:val="20"/>
          <w:szCs w:val="20"/>
        </w:rPr>
        <w:t>jest sytuacja opisana w art. 261 ustawy PZP, zgodnie z którym w przypadku unieważnienia</w:t>
      </w:r>
      <w:r>
        <w:rPr>
          <w:sz w:val="20"/>
          <w:szCs w:val="20"/>
        </w:rPr>
        <w:t xml:space="preserve"> </w:t>
      </w:r>
      <w:r w:rsidRPr="00B5018A">
        <w:rPr>
          <w:rFonts w:ascii="ArialMT" w:hAnsi="ArialMT" w:cs="ArialMT"/>
          <w:sz w:val="20"/>
          <w:szCs w:val="20"/>
        </w:rPr>
        <w:t>postępowania o udzielenie zamówienia z przyczyn leżących po stronie Zamawiającego,</w:t>
      </w:r>
      <w:r>
        <w:rPr>
          <w:sz w:val="20"/>
          <w:szCs w:val="20"/>
        </w:rPr>
        <w:t xml:space="preserve"> </w:t>
      </w:r>
      <w:r w:rsidRPr="00B5018A">
        <w:rPr>
          <w:rFonts w:ascii="ArialMT" w:hAnsi="ArialMT" w:cs="ArialMT"/>
          <w:sz w:val="20"/>
          <w:szCs w:val="20"/>
        </w:rPr>
        <w:t>Wykonawcom, którzy złożyli oferty niepodlegające odrzuceniu, przysługuje roszczenie o zwrot</w:t>
      </w:r>
      <w:r>
        <w:rPr>
          <w:sz w:val="20"/>
          <w:szCs w:val="20"/>
        </w:rPr>
        <w:t xml:space="preserve"> </w:t>
      </w:r>
      <w:r w:rsidRPr="00B5018A">
        <w:rPr>
          <w:rFonts w:ascii="ArialMT" w:hAnsi="ArialMT" w:cs="ArialMT"/>
          <w:sz w:val="20"/>
          <w:szCs w:val="20"/>
        </w:rPr>
        <w:t>uzasadnionych kosztów uczestnictwa w tym postępowaniu, w szczególności kosztów</w:t>
      </w:r>
      <w:r>
        <w:rPr>
          <w:sz w:val="20"/>
          <w:szCs w:val="20"/>
        </w:rPr>
        <w:t xml:space="preserve"> </w:t>
      </w:r>
      <w:r w:rsidRPr="00B5018A">
        <w:rPr>
          <w:rFonts w:ascii="ArialMT" w:hAnsi="ArialMT" w:cs="ArialMT"/>
          <w:sz w:val="20"/>
          <w:szCs w:val="20"/>
        </w:rPr>
        <w:t>przygotowania oferty.</w:t>
      </w:r>
    </w:p>
    <w:p w14:paraId="2B407C0A" w14:textId="77777777" w:rsidR="005B356F" w:rsidRPr="00795302" w:rsidRDefault="005B356F" w:rsidP="0083781A">
      <w:pPr>
        <w:spacing w:line="360" w:lineRule="auto"/>
        <w:ind w:left="426"/>
        <w:jc w:val="both"/>
        <w:rPr>
          <w:sz w:val="4"/>
          <w:szCs w:val="20"/>
        </w:rPr>
      </w:pPr>
    </w:p>
    <w:p w14:paraId="63E34AB8" w14:textId="77777777" w:rsidR="005B356F" w:rsidRPr="00795302" w:rsidRDefault="00D375AB" w:rsidP="0083781A">
      <w:pPr>
        <w:pStyle w:val="Nagwek2"/>
        <w:spacing w:before="240" w:after="240"/>
        <w:jc w:val="both"/>
      </w:pPr>
      <w:bookmarkStart w:id="4" w:name="_x24vtaagcm5x" w:colFirst="0" w:colLast="0"/>
      <w:bookmarkEnd w:id="4"/>
      <w:r w:rsidRPr="00795302">
        <w:t>IV. Opis przedmiotu zamówienia</w:t>
      </w:r>
    </w:p>
    <w:p w14:paraId="4862FF46" w14:textId="6E1C0B88" w:rsidR="002C614F" w:rsidRPr="003E7F20" w:rsidRDefault="002C614F"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color w:val="000000"/>
          <w:sz w:val="20"/>
          <w:szCs w:val="20"/>
        </w:rPr>
        <w:t>Przedmiotem zamówienia jest d</w:t>
      </w:r>
      <w:r w:rsidR="00985FFD">
        <w:rPr>
          <w:rFonts w:ascii="Arial" w:hAnsi="Arial" w:cs="Arial"/>
          <w:color w:val="000000"/>
          <w:sz w:val="20"/>
          <w:szCs w:val="20"/>
        </w:rPr>
        <w:t>ostawa</w:t>
      </w:r>
      <w:r>
        <w:rPr>
          <w:rFonts w:ascii="Arial" w:hAnsi="Arial" w:cs="Arial"/>
          <w:color w:val="000000"/>
          <w:sz w:val="20"/>
          <w:szCs w:val="20"/>
        </w:rPr>
        <w:t xml:space="preserve"> </w:t>
      </w:r>
      <w:r w:rsidR="008017DC">
        <w:rPr>
          <w:rFonts w:ascii="Arial" w:hAnsi="Arial" w:cs="Arial"/>
          <w:color w:val="000000"/>
          <w:sz w:val="20"/>
          <w:szCs w:val="20"/>
        </w:rPr>
        <w:t>4</w:t>
      </w:r>
      <w:r w:rsidR="00E82E3D">
        <w:rPr>
          <w:rFonts w:ascii="Arial" w:hAnsi="Arial" w:cs="Arial"/>
          <w:color w:val="000000"/>
          <w:sz w:val="20"/>
          <w:szCs w:val="20"/>
        </w:rPr>
        <w:t xml:space="preserve"> sztuk</w:t>
      </w:r>
      <w:r w:rsidR="002052F0">
        <w:rPr>
          <w:rFonts w:ascii="Arial" w:hAnsi="Arial" w:cs="Arial"/>
          <w:color w:val="000000"/>
          <w:sz w:val="20"/>
          <w:szCs w:val="20"/>
        </w:rPr>
        <w:t xml:space="preserve"> </w:t>
      </w:r>
      <w:r w:rsidR="00E82E3D">
        <w:rPr>
          <w:rFonts w:ascii="Arial" w:hAnsi="Arial" w:cs="Arial"/>
          <w:color w:val="000000"/>
          <w:sz w:val="20"/>
          <w:szCs w:val="20"/>
        </w:rPr>
        <w:t>samochodów</w:t>
      </w:r>
      <w:r w:rsidR="002052F0">
        <w:rPr>
          <w:rFonts w:ascii="Arial" w:hAnsi="Arial" w:cs="Arial"/>
          <w:color w:val="000000"/>
          <w:sz w:val="20"/>
          <w:szCs w:val="20"/>
        </w:rPr>
        <w:t xml:space="preserve"> </w:t>
      </w:r>
      <w:r w:rsidR="00002F05">
        <w:rPr>
          <w:rFonts w:ascii="Arial" w:hAnsi="Arial" w:cs="Arial"/>
          <w:color w:val="000000"/>
          <w:sz w:val="20"/>
          <w:szCs w:val="20"/>
        </w:rPr>
        <w:t>specjalnych</w:t>
      </w:r>
      <w:r w:rsidR="00E82E3D">
        <w:rPr>
          <w:rFonts w:ascii="Arial" w:hAnsi="Arial" w:cs="Arial"/>
          <w:color w:val="000000"/>
          <w:sz w:val="20"/>
          <w:szCs w:val="20"/>
        </w:rPr>
        <w:t xml:space="preserve"> na potrzeby Państwowej Straży Pożarnej województwa śląskiego </w:t>
      </w:r>
      <w:r>
        <w:rPr>
          <w:rFonts w:ascii="Arial" w:hAnsi="Arial" w:cs="Arial"/>
          <w:color w:val="000000"/>
          <w:sz w:val="20"/>
          <w:szCs w:val="20"/>
        </w:rPr>
        <w:t xml:space="preserve">z podziałem na następujące </w:t>
      </w:r>
      <w:r w:rsidRPr="003E7F20">
        <w:rPr>
          <w:rFonts w:ascii="Arial" w:hAnsi="Arial" w:cs="Arial"/>
          <w:color w:val="000000"/>
          <w:sz w:val="20"/>
          <w:szCs w:val="20"/>
        </w:rPr>
        <w:t xml:space="preserve">części: </w:t>
      </w:r>
    </w:p>
    <w:p w14:paraId="655EADD1" w14:textId="024DEB25" w:rsidR="002C614F" w:rsidRPr="003E7F20" w:rsidRDefault="002C614F" w:rsidP="003E7F20">
      <w:pPr>
        <w:pStyle w:val="Default"/>
        <w:spacing w:line="360" w:lineRule="auto"/>
        <w:ind w:left="426"/>
        <w:jc w:val="both"/>
        <w:rPr>
          <w:rFonts w:ascii="Arial" w:eastAsia="Arial" w:hAnsi="Arial" w:cs="Arial"/>
        </w:rPr>
      </w:pPr>
      <w:r w:rsidRPr="003E7F20">
        <w:rPr>
          <w:rFonts w:ascii="Arial" w:hAnsi="Arial" w:cs="Arial"/>
          <w:b/>
          <w:bCs/>
          <w:sz w:val="20"/>
          <w:szCs w:val="20"/>
        </w:rPr>
        <w:t>Część 1</w:t>
      </w:r>
      <w:r w:rsidRPr="003E7F20">
        <w:rPr>
          <w:rFonts w:ascii="Arial" w:hAnsi="Arial" w:cs="Arial"/>
          <w:sz w:val="20"/>
          <w:szCs w:val="20"/>
        </w:rPr>
        <w:t xml:space="preserve"> - </w:t>
      </w:r>
      <w:r w:rsidR="003E7F20" w:rsidRPr="003E7F20">
        <w:rPr>
          <w:rFonts w:ascii="Arial" w:hAnsi="Arial" w:cs="Arial"/>
          <w:sz w:val="20"/>
          <w:szCs w:val="20"/>
        </w:rPr>
        <w:t xml:space="preserve"> Dostawa </w:t>
      </w:r>
      <w:r w:rsidR="008017DC">
        <w:rPr>
          <w:rFonts w:ascii="Arial" w:hAnsi="Arial" w:cs="Arial"/>
          <w:sz w:val="20"/>
          <w:szCs w:val="20"/>
        </w:rPr>
        <w:t>1 lekkiego samochodu rozpoznawczo- ratowniczego</w:t>
      </w:r>
      <w:r w:rsidR="00063D3D">
        <w:rPr>
          <w:rFonts w:ascii="Arial" w:hAnsi="Arial" w:cs="Arial"/>
          <w:sz w:val="20"/>
          <w:szCs w:val="20"/>
        </w:rPr>
        <w:t xml:space="preserve"> typu pickup</w:t>
      </w:r>
      <w:r w:rsidR="008017DC">
        <w:rPr>
          <w:rFonts w:ascii="Arial" w:hAnsi="Arial" w:cs="Arial"/>
          <w:sz w:val="20"/>
          <w:szCs w:val="20"/>
        </w:rPr>
        <w:t xml:space="preserve"> z kabiną 5</w:t>
      </w:r>
      <w:r w:rsidR="007A39EF">
        <w:rPr>
          <w:rFonts w:ascii="Arial" w:hAnsi="Arial" w:cs="Arial"/>
          <w:sz w:val="20"/>
          <w:szCs w:val="20"/>
        </w:rPr>
        <w:t>-</w:t>
      </w:r>
      <w:r w:rsidR="008017DC">
        <w:rPr>
          <w:rFonts w:ascii="Arial" w:hAnsi="Arial" w:cs="Arial"/>
          <w:sz w:val="20"/>
          <w:szCs w:val="20"/>
        </w:rPr>
        <w:t xml:space="preserve"> osobową na podwoziu na napędem 4x4 (</w:t>
      </w:r>
      <w:proofErr w:type="spellStart"/>
      <w:r w:rsidR="008017DC">
        <w:rPr>
          <w:rFonts w:ascii="Arial" w:hAnsi="Arial" w:cs="Arial"/>
          <w:sz w:val="20"/>
          <w:szCs w:val="20"/>
        </w:rPr>
        <w:t>SLRr</w:t>
      </w:r>
      <w:proofErr w:type="spellEnd"/>
      <w:r w:rsidR="008017DC">
        <w:rPr>
          <w:rFonts w:ascii="Arial" w:hAnsi="Arial" w:cs="Arial"/>
          <w:sz w:val="20"/>
          <w:szCs w:val="20"/>
        </w:rPr>
        <w:t xml:space="preserve"> 4x4) na potrzeby </w:t>
      </w:r>
      <w:r w:rsidR="002052F0">
        <w:rPr>
          <w:rFonts w:ascii="Arial" w:hAnsi="Arial" w:cs="Arial"/>
          <w:sz w:val="20"/>
          <w:szCs w:val="20"/>
        </w:rPr>
        <w:t>KP PSP Lubliniec</w:t>
      </w:r>
    </w:p>
    <w:p w14:paraId="605E0696" w14:textId="481FA062" w:rsidR="002C614F" w:rsidRPr="008017DC" w:rsidRDefault="002C614F" w:rsidP="00817AC1">
      <w:pPr>
        <w:pStyle w:val="Default"/>
        <w:spacing w:line="360" w:lineRule="auto"/>
        <w:ind w:left="426"/>
        <w:jc w:val="both"/>
        <w:rPr>
          <w:rFonts w:ascii="Arial" w:eastAsia="Arial" w:hAnsi="Arial" w:cs="Arial"/>
          <w:color w:val="auto"/>
        </w:rPr>
      </w:pPr>
      <w:r w:rsidRPr="003E7F20">
        <w:rPr>
          <w:rFonts w:ascii="Arial" w:hAnsi="Arial" w:cs="Arial"/>
          <w:b/>
          <w:bCs/>
          <w:sz w:val="20"/>
          <w:szCs w:val="20"/>
        </w:rPr>
        <w:t>Część 2</w:t>
      </w:r>
      <w:r w:rsidRPr="003E7F20">
        <w:rPr>
          <w:rFonts w:ascii="Arial" w:hAnsi="Arial" w:cs="Arial"/>
          <w:sz w:val="20"/>
          <w:szCs w:val="20"/>
        </w:rPr>
        <w:t xml:space="preserve"> - </w:t>
      </w:r>
      <w:r w:rsidR="003E7F20" w:rsidRPr="003E7F20">
        <w:rPr>
          <w:rFonts w:ascii="Arial" w:hAnsi="Arial" w:cs="Arial"/>
          <w:sz w:val="20"/>
          <w:szCs w:val="20"/>
        </w:rPr>
        <w:t xml:space="preserve"> </w:t>
      </w:r>
      <w:bookmarkStart w:id="5" w:name="_Hlk199506789"/>
      <w:r w:rsidR="00817AC1" w:rsidRPr="003E7F20">
        <w:rPr>
          <w:rFonts w:ascii="Arial" w:hAnsi="Arial" w:cs="Arial"/>
          <w:sz w:val="20"/>
          <w:szCs w:val="20"/>
        </w:rPr>
        <w:t xml:space="preserve">Dostawa </w:t>
      </w:r>
      <w:r w:rsidR="008017DC">
        <w:rPr>
          <w:rFonts w:ascii="Arial" w:hAnsi="Arial" w:cs="Arial"/>
          <w:sz w:val="20"/>
          <w:szCs w:val="20"/>
        </w:rPr>
        <w:t xml:space="preserve">1 </w:t>
      </w:r>
      <w:r w:rsidR="00002F05">
        <w:rPr>
          <w:rFonts w:ascii="Arial" w:hAnsi="Arial" w:cs="Arial"/>
          <w:sz w:val="20"/>
          <w:szCs w:val="20"/>
        </w:rPr>
        <w:t xml:space="preserve">średniego </w:t>
      </w:r>
      <w:r w:rsidR="008017DC">
        <w:rPr>
          <w:rFonts w:ascii="Arial" w:hAnsi="Arial" w:cs="Arial"/>
          <w:sz w:val="20"/>
          <w:szCs w:val="20"/>
        </w:rPr>
        <w:t>samochodu</w:t>
      </w:r>
      <w:r w:rsidR="007A39EF">
        <w:rPr>
          <w:rFonts w:ascii="Arial" w:hAnsi="Arial" w:cs="Arial"/>
          <w:color w:val="EE0000"/>
          <w:sz w:val="20"/>
          <w:szCs w:val="20"/>
        </w:rPr>
        <w:t xml:space="preserve"> </w:t>
      </w:r>
      <w:r w:rsidR="008017DC" w:rsidRPr="007A39EF">
        <w:rPr>
          <w:rFonts w:ascii="Arial" w:hAnsi="Arial" w:cs="Arial"/>
          <w:color w:val="auto"/>
          <w:sz w:val="20"/>
          <w:szCs w:val="20"/>
        </w:rPr>
        <w:t xml:space="preserve">kwatermistrzowskiego </w:t>
      </w:r>
      <w:r w:rsidR="0029184B">
        <w:rPr>
          <w:rFonts w:ascii="Arial" w:hAnsi="Arial" w:cs="Arial"/>
          <w:color w:val="auto"/>
          <w:sz w:val="20"/>
          <w:szCs w:val="20"/>
        </w:rPr>
        <w:t xml:space="preserve">na podwoziu z napędem uterenowionym </w:t>
      </w:r>
      <w:r w:rsidR="008017DC" w:rsidRPr="007A39EF">
        <w:rPr>
          <w:rFonts w:ascii="Arial" w:hAnsi="Arial" w:cs="Arial"/>
          <w:color w:val="auto"/>
          <w:sz w:val="20"/>
          <w:szCs w:val="20"/>
        </w:rPr>
        <w:t>4x4</w:t>
      </w:r>
      <w:r w:rsidR="007A39EF" w:rsidRPr="007A39EF">
        <w:rPr>
          <w:rFonts w:ascii="Arial" w:hAnsi="Arial" w:cs="Arial"/>
          <w:color w:val="auto"/>
          <w:sz w:val="20"/>
          <w:szCs w:val="20"/>
        </w:rPr>
        <w:t xml:space="preserve"> </w:t>
      </w:r>
      <w:bookmarkEnd w:id="5"/>
      <w:r w:rsidR="008017DC">
        <w:rPr>
          <w:rFonts w:ascii="Arial" w:hAnsi="Arial" w:cs="Arial"/>
          <w:color w:val="auto"/>
          <w:sz w:val="20"/>
          <w:szCs w:val="20"/>
        </w:rPr>
        <w:t>na potrzeby KM PSP Dąbrowa Górnicza</w:t>
      </w:r>
    </w:p>
    <w:p w14:paraId="2E936C23" w14:textId="65ADFBD6" w:rsidR="00817AC1" w:rsidRDefault="002C614F" w:rsidP="00817AC1">
      <w:pPr>
        <w:pStyle w:val="Default"/>
        <w:spacing w:line="360" w:lineRule="auto"/>
        <w:ind w:left="426"/>
        <w:jc w:val="both"/>
        <w:rPr>
          <w:rFonts w:ascii="Arial" w:hAnsi="Arial" w:cs="Arial"/>
          <w:sz w:val="20"/>
          <w:szCs w:val="20"/>
        </w:rPr>
      </w:pPr>
      <w:r w:rsidRPr="003E7F20">
        <w:rPr>
          <w:rFonts w:ascii="Arial" w:hAnsi="Arial" w:cs="Arial"/>
          <w:b/>
          <w:bCs/>
          <w:sz w:val="20"/>
          <w:szCs w:val="20"/>
        </w:rPr>
        <w:t>Część 3</w:t>
      </w:r>
      <w:r w:rsidRPr="003E7F20">
        <w:rPr>
          <w:rFonts w:ascii="Arial" w:hAnsi="Arial" w:cs="Arial"/>
          <w:sz w:val="20"/>
          <w:szCs w:val="20"/>
        </w:rPr>
        <w:t xml:space="preserve"> - </w:t>
      </w:r>
      <w:r w:rsidR="00817AC1" w:rsidRPr="003E7F20">
        <w:rPr>
          <w:rFonts w:ascii="Arial" w:hAnsi="Arial" w:cs="Arial"/>
          <w:sz w:val="20"/>
          <w:szCs w:val="20"/>
        </w:rPr>
        <w:t xml:space="preserve">Dostawa </w:t>
      </w:r>
      <w:r w:rsidR="00817AC1">
        <w:rPr>
          <w:rFonts w:ascii="Arial" w:hAnsi="Arial" w:cs="Arial"/>
          <w:sz w:val="20"/>
          <w:szCs w:val="20"/>
        </w:rPr>
        <w:t xml:space="preserve">1 </w:t>
      </w:r>
      <w:r w:rsidR="008017DC">
        <w:rPr>
          <w:rFonts w:ascii="Arial" w:hAnsi="Arial" w:cs="Arial"/>
          <w:sz w:val="20"/>
          <w:szCs w:val="20"/>
        </w:rPr>
        <w:t>lekkiego samochodu kwatermistrzowskiego 9</w:t>
      </w:r>
      <w:r w:rsidR="007A39EF">
        <w:rPr>
          <w:rFonts w:ascii="Arial" w:hAnsi="Arial" w:cs="Arial"/>
          <w:sz w:val="20"/>
          <w:szCs w:val="20"/>
        </w:rPr>
        <w:t>-</w:t>
      </w:r>
      <w:r w:rsidR="008017DC">
        <w:rPr>
          <w:rFonts w:ascii="Arial" w:hAnsi="Arial" w:cs="Arial"/>
          <w:sz w:val="20"/>
          <w:szCs w:val="20"/>
        </w:rPr>
        <w:t xml:space="preserve"> osobowego 4x4 (</w:t>
      </w:r>
      <w:proofErr w:type="spellStart"/>
      <w:r w:rsidR="008017DC">
        <w:rPr>
          <w:rFonts w:ascii="Arial" w:hAnsi="Arial" w:cs="Arial"/>
          <w:sz w:val="20"/>
          <w:szCs w:val="20"/>
        </w:rPr>
        <w:t>SLKw</w:t>
      </w:r>
      <w:proofErr w:type="spellEnd"/>
      <w:r w:rsidR="008017DC">
        <w:rPr>
          <w:rFonts w:ascii="Arial" w:hAnsi="Arial" w:cs="Arial"/>
          <w:sz w:val="20"/>
          <w:szCs w:val="20"/>
        </w:rPr>
        <w:t xml:space="preserve"> 4x4) na potrzeby KW PSP Katowice</w:t>
      </w:r>
    </w:p>
    <w:p w14:paraId="1792D6C4" w14:textId="5C5A8CA3" w:rsidR="008017DC" w:rsidRPr="003E7F20" w:rsidRDefault="008017DC" w:rsidP="008017DC">
      <w:pPr>
        <w:pStyle w:val="Default"/>
        <w:spacing w:line="360" w:lineRule="auto"/>
        <w:ind w:left="426"/>
        <w:jc w:val="both"/>
        <w:rPr>
          <w:rFonts w:ascii="Arial" w:eastAsia="Arial" w:hAnsi="Arial" w:cs="Arial"/>
        </w:rPr>
      </w:pPr>
      <w:r w:rsidRPr="003E7F20">
        <w:rPr>
          <w:rFonts w:ascii="Arial" w:hAnsi="Arial" w:cs="Arial"/>
          <w:b/>
          <w:bCs/>
          <w:sz w:val="20"/>
          <w:szCs w:val="20"/>
        </w:rPr>
        <w:lastRenderedPageBreak/>
        <w:t xml:space="preserve">Część </w:t>
      </w:r>
      <w:r>
        <w:rPr>
          <w:rFonts w:ascii="Arial" w:hAnsi="Arial" w:cs="Arial"/>
          <w:b/>
          <w:bCs/>
          <w:sz w:val="20"/>
          <w:szCs w:val="20"/>
        </w:rPr>
        <w:t>4</w:t>
      </w:r>
      <w:r w:rsidRPr="003E7F20">
        <w:rPr>
          <w:rFonts w:ascii="Arial" w:hAnsi="Arial" w:cs="Arial"/>
          <w:sz w:val="20"/>
          <w:szCs w:val="20"/>
        </w:rPr>
        <w:t xml:space="preserve"> - Dostawa </w:t>
      </w:r>
      <w:r>
        <w:rPr>
          <w:rFonts w:ascii="Arial" w:hAnsi="Arial" w:cs="Arial"/>
          <w:sz w:val="20"/>
          <w:szCs w:val="20"/>
        </w:rPr>
        <w:t>1 lekkiego samochodu kwatermistrzowskiego 3</w:t>
      </w:r>
      <w:r w:rsidR="007A39EF">
        <w:rPr>
          <w:rFonts w:ascii="Arial" w:hAnsi="Arial" w:cs="Arial"/>
          <w:sz w:val="20"/>
          <w:szCs w:val="20"/>
        </w:rPr>
        <w:t>-</w:t>
      </w:r>
      <w:r>
        <w:rPr>
          <w:rFonts w:ascii="Arial" w:hAnsi="Arial" w:cs="Arial"/>
          <w:sz w:val="20"/>
          <w:szCs w:val="20"/>
        </w:rPr>
        <w:t xml:space="preserve"> osobowego 4x2 (</w:t>
      </w:r>
      <w:proofErr w:type="spellStart"/>
      <w:r>
        <w:rPr>
          <w:rFonts w:ascii="Arial" w:hAnsi="Arial" w:cs="Arial"/>
          <w:sz w:val="20"/>
          <w:szCs w:val="20"/>
        </w:rPr>
        <w:t>SLKw</w:t>
      </w:r>
      <w:proofErr w:type="spellEnd"/>
      <w:r w:rsidR="007A39EF">
        <w:rPr>
          <w:rFonts w:ascii="Arial" w:hAnsi="Arial" w:cs="Arial"/>
          <w:sz w:val="20"/>
          <w:szCs w:val="20"/>
        </w:rPr>
        <w:t xml:space="preserve"> 4x2</w:t>
      </w:r>
      <w:r>
        <w:rPr>
          <w:rFonts w:ascii="Arial" w:hAnsi="Arial" w:cs="Arial"/>
          <w:sz w:val="20"/>
          <w:szCs w:val="20"/>
        </w:rPr>
        <w:t>) na potrzeby KM PSP Chorzów</w:t>
      </w:r>
    </w:p>
    <w:p w14:paraId="0A847BED" w14:textId="77777777" w:rsidR="008017DC" w:rsidRPr="003E7F20" w:rsidRDefault="008017DC" w:rsidP="00817AC1">
      <w:pPr>
        <w:pStyle w:val="Default"/>
        <w:spacing w:line="360" w:lineRule="auto"/>
        <w:ind w:left="426"/>
        <w:jc w:val="both"/>
        <w:rPr>
          <w:rFonts w:ascii="Arial" w:eastAsia="Arial" w:hAnsi="Arial" w:cs="Arial"/>
        </w:rPr>
      </w:pPr>
    </w:p>
    <w:p w14:paraId="4B789CC6" w14:textId="7B6E7FD7" w:rsidR="00986962" w:rsidRDefault="00B774FC"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sidRPr="00986962">
        <w:rPr>
          <w:rFonts w:ascii="Arial" w:hAnsi="Arial" w:cs="Arial"/>
          <w:sz w:val="20"/>
          <w:szCs w:val="20"/>
        </w:rPr>
        <w:t>Szczegółowy opis oraz sposób realizacji zamówienia zaw</w:t>
      </w:r>
      <w:r w:rsidR="00A40CBA" w:rsidRPr="00986962">
        <w:rPr>
          <w:rFonts w:ascii="Arial" w:hAnsi="Arial" w:cs="Arial"/>
          <w:sz w:val="20"/>
          <w:szCs w:val="20"/>
        </w:rPr>
        <w:t>iera</w:t>
      </w:r>
      <w:r w:rsidR="00817AC1">
        <w:rPr>
          <w:rFonts w:ascii="Arial" w:hAnsi="Arial" w:cs="Arial"/>
          <w:sz w:val="20"/>
          <w:szCs w:val="20"/>
        </w:rPr>
        <w:t>ją</w:t>
      </w:r>
      <w:r w:rsidR="007B0ED3" w:rsidRPr="00986962">
        <w:rPr>
          <w:rFonts w:ascii="Arial" w:hAnsi="Arial" w:cs="Arial"/>
          <w:sz w:val="20"/>
          <w:szCs w:val="20"/>
        </w:rPr>
        <w:t xml:space="preserve"> </w:t>
      </w:r>
      <w:r w:rsidR="007B0ED3" w:rsidRPr="00986962">
        <w:rPr>
          <w:rFonts w:ascii="Arial" w:hAnsi="Arial" w:cs="Arial"/>
          <w:b/>
          <w:bCs/>
          <w:sz w:val="20"/>
          <w:szCs w:val="20"/>
        </w:rPr>
        <w:t>załącznik</w:t>
      </w:r>
      <w:r w:rsidR="003E5814" w:rsidRPr="00986962">
        <w:rPr>
          <w:rFonts w:ascii="Arial" w:hAnsi="Arial" w:cs="Arial"/>
          <w:b/>
          <w:bCs/>
          <w:sz w:val="20"/>
          <w:szCs w:val="20"/>
        </w:rPr>
        <w:t>i:</w:t>
      </w:r>
      <w:r w:rsidR="007B0ED3" w:rsidRPr="00986962">
        <w:rPr>
          <w:rFonts w:ascii="Arial" w:hAnsi="Arial" w:cs="Arial"/>
          <w:b/>
          <w:bCs/>
          <w:sz w:val="20"/>
          <w:szCs w:val="20"/>
        </w:rPr>
        <w:t xml:space="preserve"> nr </w:t>
      </w:r>
      <w:r w:rsidR="00C0497D" w:rsidRPr="00986962">
        <w:rPr>
          <w:rFonts w:ascii="Arial" w:hAnsi="Arial" w:cs="Arial"/>
          <w:b/>
          <w:bCs/>
          <w:sz w:val="20"/>
          <w:szCs w:val="20"/>
        </w:rPr>
        <w:t>1</w:t>
      </w:r>
      <w:r w:rsidR="00817AC1">
        <w:rPr>
          <w:rFonts w:ascii="Arial" w:hAnsi="Arial" w:cs="Arial"/>
          <w:b/>
          <w:bCs/>
          <w:sz w:val="20"/>
          <w:szCs w:val="20"/>
        </w:rPr>
        <w:t>a, 1b</w:t>
      </w:r>
      <w:r w:rsidR="008017DC">
        <w:rPr>
          <w:rFonts w:ascii="Arial" w:hAnsi="Arial" w:cs="Arial"/>
          <w:b/>
          <w:bCs/>
          <w:sz w:val="20"/>
          <w:szCs w:val="20"/>
        </w:rPr>
        <w:t xml:space="preserve">, </w:t>
      </w:r>
      <w:r w:rsidR="00817AC1">
        <w:rPr>
          <w:rFonts w:ascii="Arial" w:hAnsi="Arial" w:cs="Arial"/>
          <w:b/>
          <w:bCs/>
          <w:sz w:val="20"/>
          <w:szCs w:val="20"/>
        </w:rPr>
        <w:t>1c</w:t>
      </w:r>
      <w:r w:rsidR="008017DC">
        <w:rPr>
          <w:rFonts w:ascii="Arial" w:hAnsi="Arial" w:cs="Arial"/>
          <w:b/>
          <w:bCs/>
          <w:sz w:val="20"/>
          <w:szCs w:val="20"/>
        </w:rPr>
        <w:t xml:space="preserve"> i 1d</w:t>
      </w:r>
      <w:r w:rsidR="00C0497D" w:rsidRPr="00986962">
        <w:rPr>
          <w:rFonts w:ascii="Arial" w:hAnsi="Arial" w:cs="Arial"/>
          <w:b/>
          <w:bCs/>
          <w:sz w:val="20"/>
          <w:szCs w:val="20"/>
        </w:rPr>
        <w:t xml:space="preserve"> </w:t>
      </w:r>
      <w:r w:rsidR="007B0ED3" w:rsidRPr="00986962">
        <w:rPr>
          <w:rFonts w:ascii="Arial" w:hAnsi="Arial" w:cs="Arial"/>
          <w:b/>
          <w:bCs/>
          <w:sz w:val="20"/>
          <w:szCs w:val="20"/>
        </w:rPr>
        <w:t>do SWZ</w:t>
      </w:r>
      <w:r w:rsidR="00256726">
        <w:rPr>
          <w:rFonts w:ascii="Arial" w:hAnsi="Arial" w:cs="Arial"/>
          <w:b/>
          <w:bCs/>
          <w:sz w:val="20"/>
          <w:szCs w:val="20"/>
        </w:rPr>
        <w:t xml:space="preserve">. </w:t>
      </w:r>
      <w:r w:rsidR="00986962" w:rsidRPr="00986962">
        <w:rPr>
          <w:rFonts w:ascii="Arial" w:hAnsi="Arial" w:cs="Arial"/>
          <w:color w:val="000000"/>
          <w:sz w:val="20"/>
          <w:szCs w:val="20"/>
        </w:rPr>
        <w:t>Dokument te</w:t>
      </w:r>
      <w:r w:rsidR="00502894">
        <w:rPr>
          <w:rFonts w:ascii="Arial" w:hAnsi="Arial" w:cs="Arial"/>
          <w:color w:val="000000"/>
          <w:sz w:val="20"/>
          <w:szCs w:val="20"/>
        </w:rPr>
        <w:t>n</w:t>
      </w:r>
      <w:r w:rsidR="00986962" w:rsidRPr="00986962">
        <w:rPr>
          <w:rFonts w:ascii="Arial" w:hAnsi="Arial" w:cs="Arial"/>
          <w:color w:val="000000"/>
          <w:sz w:val="20"/>
          <w:szCs w:val="20"/>
        </w:rPr>
        <w:t xml:space="preserve"> stanowi integralną część niniejszej SWZ. </w:t>
      </w:r>
    </w:p>
    <w:p w14:paraId="433C717C" w14:textId="5EBA7B2C" w:rsidR="00DA7A1B" w:rsidRDefault="00DA7A1B"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color w:val="000000"/>
          <w:sz w:val="20"/>
          <w:szCs w:val="20"/>
        </w:rPr>
        <w:t xml:space="preserve">Przedmiot zamówienia winien spełniać następujące wymagania: </w:t>
      </w:r>
    </w:p>
    <w:p w14:paraId="28EDF14A" w14:textId="24221DF4" w:rsidR="00DA7A1B" w:rsidRDefault="00DA7A1B">
      <w:pPr>
        <w:pStyle w:val="Akapitzlist"/>
        <w:numPr>
          <w:ilvl w:val="0"/>
          <w:numId w:val="39"/>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odpowiadać wszystkim cechom określonym w SWZ</w:t>
      </w:r>
      <w:r w:rsidR="00E82E3D">
        <w:rPr>
          <w:rFonts w:ascii="Arial" w:hAnsi="Arial" w:cs="Arial"/>
          <w:color w:val="000000"/>
          <w:sz w:val="20"/>
          <w:szCs w:val="20"/>
        </w:rPr>
        <w:t xml:space="preserve"> i załącznikach 1a, 1b, 1c</w:t>
      </w:r>
      <w:r w:rsidR="003C0E66">
        <w:rPr>
          <w:rFonts w:ascii="Arial" w:hAnsi="Arial" w:cs="Arial"/>
          <w:color w:val="000000"/>
          <w:sz w:val="20"/>
          <w:szCs w:val="20"/>
        </w:rPr>
        <w:t>, 1d</w:t>
      </w:r>
      <w:r w:rsidR="00E82E3D">
        <w:rPr>
          <w:rFonts w:ascii="Arial" w:hAnsi="Arial" w:cs="Arial"/>
          <w:color w:val="000000"/>
          <w:sz w:val="20"/>
          <w:szCs w:val="20"/>
        </w:rPr>
        <w:t xml:space="preserve"> (w zależności od części na które ofertę składa Wykonawca)</w:t>
      </w:r>
    </w:p>
    <w:p w14:paraId="2A45E993" w14:textId="254374BC" w:rsidR="00DA7A1B" w:rsidRPr="00986962" w:rsidRDefault="00DA7A1B">
      <w:pPr>
        <w:pStyle w:val="Akapitzlist"/>
        <w:numPr>
          <w:ilvl w:val="0"/>
          <w:numId w:val="39"/>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być fabrycznie nowy (nie używany) i zgodny z obowiązującymi normami</w:t>
      </w:r>
    </w:p>
    <w:p w14:paraId="219A7A2C" w14:textId="77777777" w:rsidR="00986962" w:rsidRPr="00795302" w:rsidRDefault="00986962" w:rsidP="00986962">
      <w:pPr>
        <w:spacing w:line="360" w:lineRule="auto"/>
        <w:jc w:val="both"/>
        <w:rPr>
          <w:sz w:val="20"/>
          <w:szCs w:val="20"/>
        </w:rPr>
      </w:pPr>
    </w:p>
    <w:p w14:paraId="264162E3" w14:textId="3580CF29" w:rsidR="00DA7A1B" w:rsidRDefault="00D375AB" w:rsidP="00D41786">
      <w:pPr>
        <w:pStyle w:val="Tekstpodstawowywcity"/>
        <w:numPr>
          <w:ilvl w:val="0"/>
          <w:numId w:val="1"/>
        </w:numPr>
        <w:spacing w:after="0" w:line="360" w:lineRule="auto"/>
        <w:ind w:left="426"/>
        <w:jc w:val="both"/>
        <w:rPr>
          <w:rFonts w:ascii="Arial" w:hAnsi="Arial" w:cs="Arial"/>
          <w:sz w:val="20"/>
          <w:szCs w:val="20"/>
        </w:rPr>
      </w:pPr>
      <w:r w:rsidRPr="00986962">
        <w:rPr>
          <w:rFonts w:ascii="Arial" w:hAnsi="Arial" w:cs="Arial"/>
          <w:b/>
          <w:bCs/>
          <w:sz w:val="20"/>
          <w:szCs w:val="20"/>
        </w:rPr>
        <w:t>Wspólny Słownik Zamówień CPV</w:t>
      </w:r>
      <w:r w:rsidRPr="00795302">
        <w:rPr>
          <w:rFonts w:ascii="Arial" w:hAnsi="Arial" w:cs="Arial"/>
          <w:sz w:val="20"/>
          <w:szCs w:val="20"/>
        </w:rPr>
        <w:t xml:space="preserve">: </w:t>
      </w:r>
    </w:p>
    <w:p w14:paraId="4860945E" w14:textId="77777777" w:rsidR="00B5018A" w:rsidRPr="00D41786" w:rsidRDefault="00B5018A" w:rsidP="00B5018A">
      <w:pPr>
        <w:pStyle w:val="Tekstpodstawowywcity"/>
        <w:spacing w:after="0" w:line="360" w:lineRule="auto"/>
        <w:ind w:left="426"/>
        <w:jc w:val="both"/>
        <w:rPr>
          <w:rFonts w:ascii="Arial" w:hAnsi="Arial" w:cs="Arial"/>
          <w:sz w:val="20"/>
          <w:szCs w:val="20"/>
        </w:rPr>
      </w:pPr>
    </w:p>
    <w:p w14:paraId="7B0028EC" w14:textId="77777777" w:rsidR="009E4890" w:rsidRDefault="009E4890" w:rsidP="009E4890">
      <w:pPr>
        <w:autoSpaceDE w:val="0"/>
        <w:autoSpaceDN w:val="0"/>
        <w:adjustRightInd w:val="0"/>
        <w:spacing w:line="360" w:lineRule="auto"/>
        <w:ind w:left="426" w:hanging="426"/>
        <w:jc w:val="both"/>
        <w:rPr>
          <w:sz w:val="20"/>
          <w:szCs w:val="20"/>
        </w:rPr>
      </w:pPr>
      <w:r w:rsidRPr="00A613A3">
        <w:rPr>
          <w:sz w:val="20"/>
          <w:szCs w:val="20"/>
        </w:rPr>
        <w:t>34144210</w:t>
      </w:r>
      <w:r>
        <w:rPr>
          <w:sz w:val="20"/>
          <w:szCs w:val="20"/>
        </w:rPr>
        <w:t>-</w:t>
      </w:r>
      <w:r w:rsidRPr="00A613A3">
        <w:rPr>
          <w:sz w:val="20"/>
          <w:szCs w:val="20"/>
        </w:rPr>
        <w:t>3</w:t>
      </w:r>
      <w:r>
        <w:rPr>
          <w:sz w:val="20"/>
          <w:szCs w:val="20"/>
        </w:rPr>
        <w:t xml:space="preserve"> – wozy strażackie </w:t>
      </w:r>
    </w:p>
    <w:p w14:paraId="3B967C46" w14:textId="77777777" w:rsidR="0075077A" w:rsidRPr="0075077A" w:rsidRDefault="0075077A" w:rsidP="0075077A">
      <w:pPr>
        <w:autoSpaceDE w:val="0"/>
        <w:autoSpaceDN w:val="0"/>
        <w:adjustRightInd w:val="0"/>
        <w:spacing w:line="240" w:lineRule="auto"/>
        <w:rPr>
          <w:rFonts w:ascii="Calibri" w:hAnsi="Calibri" w:cs="Calibri"/>
          <w:color w:val="000000"/>
          <w:sz w:val="24"/>
          <w:szCs w:val="24"/>
        </w:rPr>
      </w:pPr>
    </w:p>
    <w:p w14:paraId="12ACA176" w14:textId="77777777" w:rsidR="00947AF6" w:rsidRPr="00947AF6" w:rsidRDefault="0075077A" w:rsidP="00947AF6">
      <w:pPr>
        <w:pStyle w:val="Akapitzlist"/>
        <w:numPr>
          <w:ilvl w:val="0"/>
          <w:numId w:val="1"/>
        </w:numPr>
        <w:spacing w:line="360" w:lineRule="auto"/>
        <w:jc w:val="both"/>
        <w:rPr>
          <w:sz w:val="20"/>
          <w:szCs w:val="20"/>
        </w:rPr>
      </w:pPr>
      <w:r w:rsidRPr="00947AF6">
        <w:rPr>
          <w:rFonts w:ascii="Arial" w:hAnsi="Arial" w:cs="Arial"/>
          <w:color w:val="000000"/>
          <w:sz w:val="20"/>
          <w:szCs w:val="20"/>
        </w:rPr>
        <w:t xml:space="preserve">Przedmiot zamówienia został podzielony na części. </w:t>
      </w:r>
    </w:p>
    <w:p w14:paraId="172A6A77" w14:textId="1573AF77" w:rsidR="0075077A" w:rsidRPr="00DA7A1B" w:rsidRDefault="00947AF6" w:rsidP="00947AF6">
      <w:pPr>
        <w:pStyle w:val="Akapitzlist"/>
        <w:numPr>
          <w:ilvl w:val="0"/>
          <w:numId w:val="1"/>
        </w:numPr>
        <w:spacing w:line="360" w:lineRule="auto"/>
        <w:jc w:val="both"/>
        <w:rPr>
          <w:rFonts w:ascii="Arial" w:hAnsi="Arial" w:cs="Arial"/>
          <w:sz w:val="20"/>
          <w:szCs w:val="20"/>
        </w:rPr>
      </w:pPr>
      <w:r w:rsidRPr="00DA7A1B">
        <w:rPr>
          <w:rFonts w:ascii="Arial" w:hAnsi="Arial" w:cs="Arial"/>
          <w:sz w:val="20"/>
          <w:szCs w:val="20"/>
        </w:rPr>
        <w:t xml:space="preserve">Zamawiający dopuszcza składanie ofert częściowych. Wykonawca może złożyć ofertę na dowolną ilość części. </w:t>
      </w:r>
    </w:p>
    <w:p w14:paraId="1549248E" w14:textId="2F8E8FC7" w:rsidR="0075077A" w:rsidRPr="0075077A"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Zamawiający nie przewiduje udzielania zamówień, o których mowa w art. 214 ust. 1 pkt 7</w:t>
      </w:r>
      <w:r w:rsidR="00E03E80">
        <w:rPr>
          <w:rFonts w:ascii="Arial" w:hAnsi="Arial" w:cs="Arial"/>
          <w:color w:val="000000"/>
          <w:sz w:val="20"/>
          <w:szCs w:val="20"/>
        </w:rPr>
        <w:t xml:space="preserve"> i 8</w:t>
      </w:r>
      <w:r w:rsidRPr="0075077A">
        <w:rPr>
          <w:rFonts w:ascii="Arial" w:hAnsi="Arial" w:cs="Arial"/>
          <w:color w:val="000000"/>
          <w:sz w:val="20"/>
          <w:szCs w:val="20"/>
        </w:rPr>
        <w:t xml:space="preserve"> </w:t>
      </w:r>
      <w:r w:rsidR="00E03E80">
        <w:rPr>
          <w:rFonts w:ascii="Arial" w:hAnsi="Arial" w:cs="Arial"/>
          <w:color w:val="000000"/>
          <w:sz w:val="20"/>
          <w:szCs w:val="20"/>
        </w:rPr>
        <w:t xml:space="preserve">ustawy </w:t>
      </w:r>
      <w:proofErr w:type="spellStart"/>
      <w:r w:rsidR="00E03E80">
        <w:rPr>
          <w:rFonts w:ascii="Arial" w:hAnsi="Arial" w:cs="Arial"/>
          <w:color w:val="000000"/>
          <w:sz w:val="20"/>
          <w:szCs w:val="20"/>
        </w:rPr>
        <w:t>P</w:t>
      </w:r>
      <w:r w:rsidRPr="0075077A">
        <w:rPr>
          <w:rFonts w:ascii="Arial" w:hAnsi="Arial" w:cs="Arial"/>
          <w:color w:val="000000"/>
          <w:sz w:val="20"/>
          <w:szCs w:val="20"/>
        </w:rPr>
        <w:t>zp</w:t>
      </w:r>
      <w:proofErr w:type="spellEnd"/>
      <w:r w:rsidRPr="0075077A">
        <w:rPr>
          <w:rFonts w:ascii="Arial" w:hAnsi="Arial" w:cs="Arial"/>
          <w:color w:val="000000"/>
          <w:sz w:val="20"/>
          <w:szCs w:val="20"/>
        </w:rPr>
        <w:t xml:space="preserve">. </w:t>
      </w:r>
    </w:p>
    <w:p w14:paraId="320C276A" w14:textId="6FE6C021" w:rsidR="0075077A" w:rsidRPr="0041765E"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 xml:space="preserve">Szczegółowy zakres praw i obowiązków związanych z realizacją zamówienia określa </w:t>
      </w:r>
      <w:r w:rsidRPr="0041765E">
        <w:rPr>
          <w:rFonts w:ascii="Arial" w:hAnsi="Arial" w:cs="Arial"/>
          <w:color w:val="000000"/>
          <w:sz w:val="20"/>
          <w:szCs w:val="20"/>
        </w:rPr>
        <w:t xml:space="preserve">wzór umowy stanowiący </w:t>
      </w:r>
      <w:r w:rsidRPr="00256726">
        <w:rPr>
          <w:rFonts w:ascii="Arial" w:hAnsi="Arial" w:cs="Arial"/>
          <w:b/>
          <w:bCs/>
          <w:color w:val="000000"/>
          <w:sz w:val="20"/>
          <w:szCs w:val="20"/>
        </w:rPr>
        <w:t xml:space="preserve">załącznik nr </w:t>
      </w:r>
      <w:r w:rsidR="001D5361" w:rsidRPr="00256726">
        <w:rPr>
          <w:rFonts w:ascii="Arial" w:hAnsi="Arial" w:cs="Arial"/>
          <w:b/>
          <w:bCs/>
          <w:color w:val="000000"/>
          <w:sz w:val="20"/>
          <w:szCs w:val="20"/>
        </w:rPr>
        <w:t>4</w:t>
      </w:r>
      <w:r w:rsidRPr="00256726">
        <w:rPr>
          <w:rFonts w:ascii="Arial" w:hAnsi="Arial" w:cs="Arial"/>
          <w:b/>
          <w:bCs/>
          <w:color w:val="000000"/>
          <w:sz w:val="20"/>
          <w:szCs w:val="20"/>
        </w:rPr>
        <w:t xml:space="preserve"> do</w:t>
      </w:r>
      <w:r w:rsidRPr="0041765E">
        <w:rPr>
          <w:rFonts w:ascii="Arial" w:hAnsi="Arial" w:cs="Arial"/>
          <w:b/>
          <w:bCs/>
          <w:color w:val="000000"/>
          <w:sz w:val="20"/>
          <w:szCs w:val="20"/>
        </w:rPr>
        <w:t xml:space="preserve"> niniejszej SWZ.</w:t>
      </w:r>
      <w:r w:rsidRPr="0041765E">
        <w:rPr>
          <w:rFonts w:ascii="Arial" w:hAnsi="Arial" w:cs="Arial"/>
          <w:color w:val="000000"/>
          <w:sz w:val="20"/>
          <w:szCs w:val="20"/>
        </w:rPr>
        <w:t xml:space="preserve"> </w:t>
      </w:r>
    </w:p>
    <w:p w14:paraId="6769119F" w14:textId="7263ECD8" w:rsidR="00E03E80" w:rsidRPr="00B5018A" w:rsidRDefault="0041765E" w:rsidP="00E03E80">
      <w:pPr>
        <w:numPr>
          <w:ilvl w:val="0"/>
          <w:numId w:val="1"/>
        </w:numPr>
        <w:spacing w:line="360" w:lineRule="auto"/>
        <w:jc w:val="both"/>
        <w:rPr>
          <w:sz w:val="20"/>
          <w:szCs w:val="20"/>
        </w:rPr>
      </w:pPr>
      <w:r w:rsidRPr="0041765E">
        <w:rPr>
          <w:sz w:val="20"/>
          <w:szCs w:val="20"/>
        </w:rPr>
        <w:t xml:space="preserve">Zamawiający nie zastrzega możliwości ubiegania się o udzielenie zamówienia wyłącznie przez </w:t>
      </w:r>
      <w:r w:rsidRPr="00B5018A">
        <w:rPr>
          <w:sz w:val="20"/>
          <w:szCs w:val="20"/>
        </w:rPr>
        <w:t xml:space="preserve">Wykonawców, o których mowa w art. 94 </w:t>
      </w:r>
      <w:r w:rsidR="00256726" w:rsidRPr="00B5018A">
        <w:rPr>
          <w:sz w:val="20"/>
          <w:szCs w:val="20"/>
        </w:rPr>
        <w:t xml:space="preserve">ustawy </w:t>
      </w:r>
      <w:proofErr w:type="spellStart"/>
      <w:r w:rsidRPr="00B5018A">
        <w:rPr>
          <w:sz w:val="20"/>
          <w:szCs w:val="20"/>
        </w:rPr>
        <w:t>P</w:t>
      </w:r>
      <w:r w:rsidR="00256726" w:rsidRPr="00B5018A">
        <w:rPr>
          <w:sz w:val="20"/>
          <w:szCs w:val="20"/>
        </w:rPr>
        <w:t>zp</w:t>
      </w:r>
      <w:proofErr w:type="spellEnd"/>
      <w:r w:rsidRPr="00B5018A">
        <w:rPr>
          <w:sz w:val="20"/>
          <w:szCs w:val="20"/>
        </w:rPr>
        <w:t xml:space="preserve">. </w:t>
      </w:r>
    </w:p>
    <w:p w14:paraId="588D1D15" w14:textId="51EABEBA" w:rsidR="009E7B32" w:rsidRPr="00355FD9" w:rsidRDefault="00E03E80" w:rsidP="002C614F">
      <w:pPr>
        <w:numPr>
          <w:ilvl w:val="0"/>
          <w:numId w:val="1"/>
        </w:numPr>
        <w:spacing w:line="360" w:lineRule="auto"/>
        <w:jc w:val="both"/>
        <w:rPr>
          <w:sz w:val="20"/>
          <w:szCs w:val="20"/>
        </w:rPr>
      </w:pPr>
      <w:r w:rsidRPr="00355FD9">
        <w:rPr>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1580B76B" w14:textId="77777777" w:rsidR="00001044" w:rsidRDefault="00001044" w:rsidP="00001044">
      <w:pPr>
        <w:numPr>
          <w:ilvl w:val="0"/>
          <w:numId w:val="1"/>
        </w:numPr>
        <w:spacing w:line="360" w:lineRule="auto"/>
        <w:jc w:val="both"/>
        <w:rPr>
          <w:sz w:val="20"/>
          <w:szCs w:val="20"/>
        </w:rPr>
      </w:pPr>
      <w:r w:rsidRPr="00001044">
        <w:rPr>
          <w:sz w:val="20"/>
          <w:szCs w:val="20"/>
        </w:rPr>
        <w:t xml:space="preserve">W każdym przypadku użycia w opisie przedmiotu zamówienia norm, ocen technicznych i systemów referencji technicznych, o których mowa w art. 101 ust. 1 pkt. 2 oraz ust. 3 ustawy </w:t>
      </w:r>
      <w:proofErr w:type="spellStart"/>
      <w:r w:rsidRPr="00001044">
        <w:rPr>
          <w:sz w:val="20"/>
          <w:szCs w:val="20"/>
        </w:rPr>
        <w:t>Pzp</w:t>
      </w:r>
      <w:proofErr w:type="spellEnd"/>
      <w:r w:rsidRPr="00001044">
        <w:rPr>
          <w:sz w:val="20"/>
          <w:szCs w:val="20"/>
        </w:rPr>
        <w:t xml:space="preserve">, Wykonawca powinien przyjąć, że odniesieniu takiemu towarzyszą wyrazy „lub równoważne”.  </w:t>
      </w:r>
    </w:p>
    <w:p w14:paraId="06093780" w14:textId="77777777" w:rsidR="00001044" w:rsidRDefault="00001044" w:rsidP="00001044">
      <w:pPr>
        <w:numPr>
          <w:ilvl w:val="0"/>
          <w:numId w:val="1"/>
        </w:numPr>
        <w:spacing w:line="360" w:lineRule="auto"/>
        <w:jc w:val="both"/>
        <w:rPr>
          <w:sz w:val="20"/>
          <w:szCs w:val="20"/>
        </w:rPr>
      </w:pPr>
      <w:r w:rsidRPr="00001044">
        <w:rPr>
          <w:sz w:val="20"/>
          <w:szCs w:val="20"/>
        </w:rPr>
        <w:t xml:space="preserve">Wykonawca analizując dokumentację postępowania, powinien założyć, że każdemu odniesieniu użytemu w dokumentacji towarzyszy wyraz „lub równoważne”. </w:t>
      </w:r>
    </w:p>
    <w:p w14:paraId="2DF58032" w14:textId="77777777" w:rsidR="00001044" w:rsidRDefault="00001044" w:rsidP="00001044">
      <w:pPr>
        <w:numPr>
          <w:ilvl w:val="0"/>
          <w:numId w:val="1"/>
        </w:numPr>
        <w:spacing w:line="360" w:lineRule="auto"/>
        <w:jc w:val="both"/>
        <w:rPr>
          <w:sz w:val="20"/>
          <w:szCs w:val="20"/>
        </w:rPr>
      </w:pPr>
      <w:r w:rsidRPr="00001044">
        <w:rPr>
          <w:color w:val="000000"/>
          <w:sz w:val="20"/>
          <w:szCs w:val="20"/>
        </w:rPr>
        <w:t>W przypadku, gdy w dokumentacji zostały użyte znaki towarowe, nazwy własne,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przedmiotu zamówienia. Wykonawca, który zastosuje urządzenia lub materiały równoważne będzie obowiązany wykazać w trakcie realizacji zamówienia, że zastosowane przez niego materiały i urządzenia spełniają wymagania określone przez Zamawiającego.</w:t>
      </w:r>
    </w:p>
    <w:p w14:paraId="646082EC" w14:textId="4BE3EBFD" w:rsidR="00C35B4E" w:rsidRPr="00001044" w:rsidRDefault="00C35B4E" w:rsidP="00001044">
      <w:pPr>
        <w:numPr>
          <w:ilvl w:val="0"/>
          <w:numId w:val="1"/>
        </w:numPr>
        <w:spacing w:line="360" w:lineRule="auto"/>
        <w:jc w:val="both"/>
        <w:rPr>
          <w:sz w:val="20"/>
          <w:szCs w:val="20"/>
        </w:rPr>
      </w:pPr>
      <w:r w:rsidRPr="00001044">
        <w:rPr>
          <w:color w:val="000000"/>
          <w:sz w:val="20"/>
          <w:szCs w:val="20"/>
        </w:rPr>
        <w:lastRenderedPageBreak/>
        <w:t>Postanowienia zawarte w niniejszej SWZ dotyczą wszystkich części</w:t>
      </w:r>
      <w:r w:rsidR="003C0E66">
        <w:rPr>
          <w:color w:val="000000"/>
          <w:sz w:val="20"/>
          <w:szCs w:val="20"/>
        </w:rPr>
        <w:t>.</w:t>
      </w:r>
      <w:r w:rsidRPr="00001044">
        <w:rPr>
          <w:color w:val="000000"/>
          <w:sz w:val="20"/>
          <w:szCs w:val="20"/>
        </w:rPr>
        <w:t xml:space="preserve"> </w:t>
      </w:r>
    </w:p>
    <w:p w14:paraId="6EF96F4E" w14:textId="77777777" w:rsidR="00B5018A" w:rsidRPr="00DA7A1B" w:rsidRDefault="00B5018A" w:rsidP="00B5018A">
      <w:pPr>
        <w:spacing w:line="360" w:lineRule="auto"/>
        <w:ind w:left="595"/>
        <w:jc w:val="both"/>
        <w:rPr>
          <w:sz w:val="20"/>
          <w:szCs w:val="20"/>
          <w:highlight w:val="yellow"/>
        </w:rPr>
      </w:pPr>
    </w:p>
    <w:p w14:paraId="0A9C0CB6" w14:textId="77777777" w:rsidR="008C7222" w:rsidRDefault="008C7222" w:rsidP="008C7222">
      <w:pPr>
        <w:spacing w:line="360" w:lineRule="auto"/>
        <w:jc w:val="both"/>
        <w:rPr>
          <w:sz w:val="20"/>
          <w:szCs w:val="20"/>
        </w:rPr>
      </w:pPr>
    </w:p>
    <w:p w14:paraId="09FB473B" w14:textId="02C378A0" w:rsidR="008C7222" w:rsidRPr="00795302" w:rsidRDefault="008C7222" w:rsidP="008C7222">
      <w:pPr>
        <w:pStyle w:val="Nagwek2"/>
        <w:spacing w:before="0" w:after="0" w:line="240" w:lineRule="auto"/>
        <w:jc w:val="both"/>
      </w:pPr>
      <w:r>
        <w:t xml:space="preserve">V. </w:t>
      </w:r>
      <w:r w:rsidRPr="00795302">
        <w:t xml:space="preserve">Wizja lokalna </w:t>
      </w:r>
    </w:p>
    <w:p w14:paraId="07E85277" w14:textId="77777777" w:rsidR="008C7222" w:rsidRPr="00795302" w:rsidRDefault="008C7222" w:rsidP="008C7222">
      <w:pPr>
        <w:jc w:val="both"/>
      </w:pPr>
    </w:p>
    <w:p w14:paraId="242987E7" w14:textId="54DD50D0" w:rsidR="008C7222" w:rsidRPr="00B5018A" w:rsidRDefault="008C7222" w:rsidP="009E4890">
      <w:pPr>
        <w:pStyle w:val="Akapitzlist"/>
        <w:numPr>
          <w:ilvl w:val="3"/>
          <w:numId w:val="1"/>
        </w:numPr>
        <w:spacing w:line="360" w:lineRule="auto"/>
        <w:ind w:left="426" w:hanging="426"/>
        <w:jc w:val="both"/>
        <w:rPr>
          <w:rFonts w:ascii="Arial" w:hAnsi="Arial" w:cs="Arial"/>
          <w:sz w:val="20"/>
          <w:szCs w:val="20"/>
          <w:lang w:val="en-US"/>
        </w:rPr>
      </w:pPr>
      <w:r w:rsidRPr="00795302">
        <w:rPr>
          <w:rFonts w:ascii="Arial" w:hAnsi="Arial" w:cs="Arial"/>
          <w:sz w:val="20"/>
          <w:szCs w:val="20"/>
        </w:rPr>
        <w:t xml:space="preserve">Zamawiający </w:t>
      </w:r>
      <w:r w:rsidR="009E4890">
        <w:rPr>
          <w:rFonts w:ascii="Arial" w:hAnsi="Arial" w:cs="Arial"/>
          <w:sz w:val="20"/>
          <w:szCs w:val="20"/>
        </w:rPr>
        <w:t>nie przewiduje odbycia wizji lokalnej</w:t>
      </w:r>
    </w:p>
    <w:p w14:paraId="62F2718E" w14:textId="77777777" w:rsidR="008C7222" w:rsidRPr="002C614F" w:rsidRDefault="008C7222" w:rsidP="008C7222">
      <w:pPr>
        <w:spacing w:line="360" w:lineRule="auto"/>
        <w:jc w:val="both"/>
        <w:rPr>
          <w:sz w:val="20"/>
          <w:szCs w:val="20"/>
        </w:rPr>
      </w:pPr>
    </w:p>
    <w:p w14:paraId="37BA9D47" w14:textId="1FF73ABD" w:rsidR="005B356F" w:rsidRPr="00795302" w:rsidRDefault="00D375AB" w:rsidP="0083781A">
      <w:pPr>
        <w:pStyle w:val="Nagwek2"/>
        <w:jc w:val="both"/>
      </w:pPr>
      <w:bookmarkStart w:id="6" w:name="_s0i9odf430x7" w:colFirst="0" w:colLast="0"/>
      <w:bookmarkStart w:id="7" w:name="_l3y36xf8w2mt" w:colFirst="0" w:colLast="0"/>
      <w:bookmarkEnd w:id="6"/>
      <w:bookmarkEnd w:id="7"/>
      <w:r w:rsidRPr="00795302">
        <w:t>V</w:t>
      </w:r>
      <w:r w:rsidR="008C7222">
        <w:t>I</w:t>
      </w:r>
      <w:r w:rsidRPr="00795302">
        <w:t>. Podwykonawstwo</w:t>
      </w:r>
    </w:p>
    <w:p w14:paraId="0D308D75" w14:textId="77777777" w:rsidR="005B356F" w:rsidRPr="00795302" w:rsidRDefault="00D375AB">
      <w:pPr>
        <w:numPr>
          <w:ilvl w:val="0"/>
          <w:numId w:val="8"/>
        </w:numPr>
        <w:spacing w:before="240" w:line="360" w:lineRule="auto"/>
        <w:jc w:val="both"/>
        <w:rPr>
          <w:sz w:val="20"/>
          <w:szCs w:val="20"/>
        </w:rPr>
      </w:pPr>
      <w:r w:rsidRPr="00795302">
        <w:rPr>
          <w:sz w:val="20"/>
          <w:szCs w:val="20"/>
        </w:rPr>
        <w:t xml:space="preserve">Wykonawca może powierzyć wykonanie części zamówienia podwykonawcy (podwykonawcom). </w:t>
      </w:r>
    </w:p>
    <w:p w14:paraId="1AAF71C3" w14:textId="77777777" w:rsidR="005B356F" w:rsidRPr="00795302" w:rsidRDefault="00D375AB">
      <w:pPr>
        <w:numPr>
          <w:ilvl w:val="0"/>
          <w:numId w:val="8"/>
        </w:numPr>
        <w:spacing w:line="360" w:lineRule="auto"/>
        <w:jc w:val="both"/>
        <w:rPr>
          <w:sz w:val="20"/>
          <w:szCs w:val="20"/>
        </w:rPr>
      </w:pPr>
      <w:r w:rsidRPr="00795302">
        <w:rPr>
          <w:sz w:val="20"/>
          <w:szCs w:val="20"/>
        </w:rPr>
        <w:t xml:space="preserve">Zamawiający </w:t>
      </w:r>
      <w:r w:rsidRPr="00795302">
        <w:rPr>
          <w:b/>
          <w:sz w:val="20"/>
          <w:szCs w:val="20"/>
        </w:rPr>
        <w:t>nie zastrzega</w:t>
      </w:r>
      <w:r w:rsidRPr="00795302">
        <w:rPr>
          <w:sz w:val="20"/>
          <w:szCs w:val="20"/>
        </w:rPr>
        <w:t xml:space="preserve"> obowiązku osobistego wykonania przez Wykonawcę kluczowych części zamówienia.</w:t>
      </w:r>
    </w:p>
    <w:p w14:paraId="57ABF86A" w14:textId="77777777" w:rsidR="005930BF" w:rsidRDefault="00D375AB">
      <w:pPr>
        <w:numPr>
          <w:ilvl w:val="0"/>
          <w:numId w:val="8"/>
        </w:numPr>
        <w:spacing w:line="360" w:lineRule="auto"/>
        <w:jc w:val="both"/>
        <w:rPr>
          <w:sz w:val="20"/>
          <w:szCs w:val="20"/>
        </w:rPr>
      </w:pPr>
      <w:r w:rsidRPr="0079530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sidRPr="00795302">
        <w:rPr>
          <w:sz w:val="20"/>
          <w:szCs w:val="20"/>
        </w:rPr>
        <w:t xml:space="preserve"> etapie) nazwy (firmy) tych podw</w:t>
      </w:r>
      <w:r w:rsidRPr="00795302">
        <w:rPr>
          <w:sz w:val="20"/>
          <w:szCs w:val="20"/>
        </w:rPr>
        <w:t>ykonawców.</w:t>
      </w:r>
    </w:p>
    <w:p w14:paraId="065FCA06" w14:textId="62525724" w:rsidR="004D4610" w:rsidRPr="00795302" w:rsidRDefault="004D4610">
      <w:pPr>
        <w:numPr>
          <w:ilvl w:val="0"/>
          <w:numId w:val="8"/>
        </w:numPr>
        <w:spacing w:line="360" w:lineRule="auto"/>
        <w:jc w:val="both"/>
        <w:rPr>
          <w:sz w:val="20"/>
          <w:szCs w:val="20"/>
        </w:rPr>
      </w:pPr>
      <w:r w:rsidRPr="004D4610">
        <w:rPr>
          <w:sz w:val="20"/>
          <w:szCs w:val="20"/>
        </w:rPr>
        <w:t>Powierzenie części zamówienia podwykonawcom nie zwalnia Wykonawcy z odpowiedzialności za należyte wykonanie zamówienia.</w:t>
      </w:r>
    </w:p>
    <w:p w14:paraId="7B65EBA5" w14:textId="3639680D" w:rsidR="005B356F" w:rsidRPr="00795302" w:rsidRDefault="00D375AB" w:rsidP="0083781A">
      <w:pPr>
        <w:pStyle w:val="Nagwek2"/>
        <w:jc w:val="both"/>
      </w:pPr>
      <w:bookmarkStart w:id="8" w:name="_6katmqtjrys4" w:colFirst="0" w:colLast="0"/>
      <w:bookmarkEnd w:id="8"/>
      <w:r w:rsidRPr="00795302">
        <w:t>VI. Termin wykonania zamówienia</w:t>
      </w:r>
    </w:p>
    <w:p w14:paraId="4B920841" w14:textId="7AB62031" w:rsidR="005275E9" w:rsidRPr="00256726" w:rsidRDefault="00D375AB">
      <w:pPr>
        <w:numPr>
          <w:ilvl w:val="0"/>
          <w:numId w:val="11"/>
        </w:numPr>
        <w:spacing w:before="240" w:line="360" w:lineRule="auto"/>
        <w:ind w:left="426"/>
        <w:jc w:val="both"/>
        <w:rPr>
          <w:sz w:val="20"/>
          <w:szCs w:val="20"/>
        </w:rPr>
      </w:pPr>
      <w:r w:rsidRPr="00256726">
        <w:rPr>
          <w:sz w:val="20"/>
          <w:szCs w:val="20"/>
        </w:rPr>
        <w:t>Termin realizacji zamówienia</w:t>
      </w:r>
      <w:r w:rsidR="00256726" w:rsidRPr="00A9079A">
        <w:rPr>
          <w:sz w:val="20"/>
          <w:szCs w:val="20"/>
        </w:rPr>
        <w:t xml:space="preserve">: </w:t>
      </w:r>
      <w:r w:rsidR="001D60E6" w:rsidRPr="00A9079A">
        <w:rPr>
          <w:b/>
          <w:bCs/>
          <w:sz w:val="20"/>
          <w:szCs w:val="20"/>
        </w:rPr>
        <w:t xml:space="preserve">do </w:t>
      </w:r>
      <w:r w:rsidR="009E4890">
        <w:rPr>
          <w:b/>
          <w:bCs/>
          <w:sz w:val="20"/>
          <w:szCs w:val="20"/>
        </w:rPr>
        <w:t xml:space="preserve">12 </w:t>
      </w:r>
      <w:r w:rsidR="008017DC">
        <w:rPr>
          <w:b/>
          <w:bCs/>
          <w:sz w:val="20"/>
          <w:szCs w:val="20"/>
        </w:rPr>
        <w:t>grudnia</w:t>
      </w:r>
      <w:r w:rsidR="009E4890">
        <w:rPr>
          <w:b/>
          <w:bCs/>
          <w:sz w:val="20"/>
          <w:szCs w:val="20"/>
        </w:rPr>
        <w:t xml:space="preserve"> 2025 r</w:t>
      </w:r>
      <w:r w:rsidR="00A9079A" w:rsidRPr="00A9079A">
        <w:rPr>
          <w:b/>
          <w:bCs/>
          <w:sz w:val="20"/>
          <w:szCs w:val="20"/>
        </w:rPr>
        <w:t xml:space="preserve"> </w:t>
      </w:r>
    </w:p>
    <w:p w14:paraId="097F9FD4" w14:textId="5D06F62C" w:rsidR="005B356F" w:rsidRPr="00795302" w:rsidRDefault="00D375AB">
      <w:pPr>
        <w:numPr>
          <w:ilvl w:val="0"/>
          <w:numId w:val="11"/>
        </w:numPr>
        <w:spacing w:before="240" w:line="360" w:lineRule="auto"/>
        <w:ind w:left="426"/>
        <w:jc w:val="both"/>
        <w:rPr>
          <w:sz w:val="20"/>
          <w:szCs w:val="20"/>
        </w:rPr>
      </w:pPr>
      <w:r w:rsidRPr="00795302">
        <w:rPr>
          <w:sz w:val="20"/>
          <w:szCs w:val="20"/>
        </w:rPr>
        <w:t xml:space="preserve">Szczegółowe zagadnienia dotyczące terminu realizacji umowy uregulowane są we wzorze umowy stanowiącej </w:t>
      </w:r>
      <w:r w:rsidRPr="00256726">
        <w:rPr>
          <w:b/>
          <w:sz w:val="20"/>
          <w:szCs w:val="20"/>
        </w:rPr>
        <w:t>załącznik nr</w:t>
      </w:r>
      <w:r w:rsidR="00CE71A3" w:rsidRPr="00256726">
        <w:rPr>
          <w:b/>
          <w:sz w:val="20"/>
          <w:szCs w:val="20"/>
        </w:rPr>
        <w:t xml:space="preserve"> </w:t>
      </w:r>
      <w:r w:rsidR="00A960B1" w:rsidRPr="00256726">
        <w:rPr>
          <w:b/>
          <w:sz w:val="20"/>
          <w:szCs w:val="20"/>
        </w:rPr>
        <w:t>4</w:t>
      </w:r>
      <w:r w:rsidRPr="00256726">
        <w:rPr>
          <w:b/>
          <w:sz w:val="20"/>
          <w:szCs w:val="20"/>
        </w:rPr>
        <w:t xml:space="preserve"> do SWZ</w:t>
      </w:r>
      <w:r w:rsidRPr="00256726">
        <w:rPr>
          <w:sz w:val="20"/>
          <w:szCs w:val="20"/>
        </w:rPr>
        <w:t>.</w:t>
      </w:r>
    </w:p>
    <w:p w14:paraId="00233846" w14:textId="535985A6" w:rsidR="005B356F" w:rsidRPr="00795302" w:rsidRDefault="00D375AB" w:rsidP="0083781A">
      <w:pPr>
        <w:pStyle w:val="Nagwek2"/>
        <w:tabs>
          <w:tab w:val="left" w:pos="0"/>
        </w:tabs>
        <w:jc w:val="both"/>
      </w:pPr>
      <w:bookmarkStart w:id="9" w:name="_nz5qrlch0jbr" w:colFirst="0" w:colLast="0"/>
      <w:bookmarkEnd w:id="9"/>
      <w:r w:rsidRPr="00795302">
        <w:t>VI</w:t>
      </w:r>
      <w:r w:rsidR="00786B5C" w:rsidRPr="00795302">
        <w:t>I</w:t>
      </w:r>
      <w:r w:rsidRPr="00795302">
        <w:t>. Warunki udziału w postępowaniu</w:t>
      </w:r>
    </w:p>
    <w:p w14:paraId="4047566A" w14:textId="12C63BF0" w:rsidR="00E25485" w:rsidRPr="00667A62" w:rsidRDefault="00E25485">
      <w:pPr>
        <w:pStyle w:val="Akapitzlist"/>
        <w:numPr>
          <w:ilvl w:val="3"/>
          <w:numId w:val="11"/>
        </w:numPr>
        <w:autoSpaceDE w:val="0"/>
        <w:autoSpaceDN w:val="0"/>
        <w:adjustRightInd w:val="0"/>
        <w:spacing w:line="360" w:lineRule="auto"/>
        <w:ind w:left="426" w:hanging="426"/>
        <w:jc w:val="both"/>
        <w:rPr>
          <w:rFonts w:ascii="Arial" w:hAnsi="Arial" w:cs="Arial"/>
          <w:color w:val="000000"/>
          <w:sz w:val="20"/>
          <w:szCs w:val="20"/>
        </w:rPr>
      </w:pPr>
      <w:r w:rsidRPr="00667A62">
        <w:rPr>
          <w:rFonts w:ascii="Arial" w:hAnsi="Arial" w:cs="Arial"/>
          <w:sz w:val="20"/>
          <w:szCs w:val="20"/>
        </w:rPr>
        <w:t xml:space="preserve">O udzielenie zamówienia mogą ubiegać się Wykonawcy, którzy nie podlegają wykluczeniu, na zasadach określonych w Rozdziale </w:t>
      </w:r>
      <w:r w:rsidR="00E03E80" w:rsidRPr="00667A62">
        <w:rPr>
          <w:rFonts w:ascii="Arial" w:hAnsi="Arial" w:cs="Arial"/>
          <w:sz w:val="20"/>
          <w:szCs w:val="20"/>
        </w:rPr>
        <w:t>VIII</w:t>
      </w:r>
      <w:r w:rsidRPr="00667A62">
        <w:rPr>
          <w:rFonts w:ascii="Arial" w:hAnsi="Arial" w:cs="Arial"/>
          <w:sz w:val="20"/>
          <w:szCs w:val="20"/>
        </w:rPr>
        <w:t xml:space="preserve"> SWZ, oraz spełniają określone przez Zamawiającego warunki udziału w postępowaniu.</w:t>
      </w:r>
    </w:p>
    <w:p w14:paraId="1243FCAF" w14:textId="0AD5BFC5" w:rsidR="001D60E6" w:rsidRPr="00667A62" w:rsidRDefault="001D60E6">
      <w:pPr>
        <w:pStyle w:val="Akapitzlist"/>
        <w:numPr>
          <w:ilvl w:val="3"/>
          <w:numId w:val="11"/>
        </w:numPr>
        <w:autoSpaceDE w:val="0"/>
        <w:autoSpaceDN w:val="0"/>
        <w:adjustRightInd w:val="0"/>
        <w:spacing w:line="360" w:lineRule="auto"/>
        <w:ind w:left="426" w:hanging="426"/>
        <w:jc w:val="both"/>
        <w:rPr>
          <w:rFonts w:ascii="Arial" w:hAnsi="Arial" w:cs="Arial"/>
          <w:color w:val="000000"/>
          <w:sz w:val="20"/>
          <w:szCs w:val="20"/>
        </w:rPr>
      </w:pPr>
      <w:r w:rsidRPr="00667A62">
        <w:rPr>
          <w:rFonts w:ascii="Arial" w:hAnsi="Arial" w:cs="Arial"/>
          <w:sz w:val="20"/>
          <w:szCs w:val="20"/>
        </w:rPr>
        <w:t>O udzielenie zamówienia mogą ubiegać się Wykonawcy, którzy spełniają warunki dotyczące:</w:t>
      </w:r>
    </w:p>
    <w:p w14:paraId="5541760D" w14:textId="7BE3F304" w:rsidR="001D60E6" w:rsidRPr="00667A62" w:rsidRDefault="001D60E6">
      <w:pPr>
        <w:pStyle w:val="Akapitzlist"/>
        <w:numPr>
          <w:ilvl w:val="0"/>
          <w:numId w:val="37"/>
        </w:numPr>
        <w:spacing w:line="360" w:lineRule="auto"/>
        <w:ind w:right="20"/>
        <w:jc w:val="both"/>
        <w:rPr>
          <w:rFonts w:ascii="Arial" w:hAnsi="Arial" w:cs="Arial"/>
          <w:b/>
          <w:bCs/>
          <w:sz w:val="20"/>
          <w:szCs w:val="20"/>
        </w:rPr>
      </w:pPr>
      <w:r w:rsidRPr="00667A62">
        <w:rPr>
          <w:rFonts w:ascii="Arial" w:hAnsi="Arial" w:cs="Arial"/>
          <w:b/>
          <w:bCs/>
          <w:sz w:val="20"/>
          <w:szCs w:val="20"/>
        </w:rPr>
        <w:t xml:space="preserve">Zdolności do występowania w obrocie gospodarczym </w:t>
      </w:r>
    </w:p>
    <w:p w14:paraId="4B5ABE91" w14:textId="77777777" w:rsidR="001D60E6" w:rsidRPr="00667A62" w:rsidRDefault="001D60E6" w:rsidP="001D60E6">
      <w:pPr>
        <w:pStyle w:val="Akapitzlist"/>
        <w:spacing w:line="360" w:lineRule="auto"/>
        <w:ind w:left="567" w:right="20"/>
        <w:jc w:val="both"/>
        <w:rPr>
          <w:rFonts w:ascii="Arial" w:hAnsi="Arial" w:cs="Arial"/>
          <w:sz w:val="20"/>
          <w:szCs w:val="20"/>
        </w:rPr>
      </w:pPr>
      <w:r w:rsidRPr="00667A62">
        <w:rPr>
          <w:rFonts w:ascii="Arial" w:hAnsi="Arial" w:cs="Arial"/>
          <w:sz w:val="20"/>
          <w:szCs w:val="20"/>
        </w:rPr>
        <w:t xml:space="preserve">Zamawiający nie wyznacza warunków w tym zakresie </w:t>
      </w:r>
    </w:p>
    <w:p w14:paraId="734DA574" w14:textId="77777777" w:rsidR="001D60E6" w:rsidRPr="00667A62" w:rsidRDefault="001D60E6">
      <w:pPr>
        <w:pStyle w:val="Akapitzlist"/>
        <w:numPr>
          <w:ilvl w:val="0"/>
          <w:numId w:val="37"/>
        </w:numPr>
        <w:spacing w:line="360" w:lineRule="auto"/>
        <w:ind w:right="20"/>
        <w:jc w:val="both"/>
        <w:rPr>
          <w:rFonts w:ascii="Arial" w:hAnsi="Arial" w:cs="Arial"/>
          <w:sz w:val="20"/>
          <w:szCs w:val="20"/>
        </w:rPr>
      </w:pPr>
      <w:r w:rsidRPr="00667A62">
        <w:rPr>
          <w:rFonts w:ascii="Arial" w:hAnsi="Arial" w:cs="Arial"/>
          <w:b/>
          <w:bCs/>
          <w:sz w:val="20"/>
          <w:szCs w:val="20"/>
        </w:rPr>
        <w:t xml:space="preserve">Uprawnień do prowadzenia określonej działalności gospodarczej lub zawodowej, o ile wynika to z odrębnych przepisów </w:t>
      </w:r>
    </w:p>
    <w:p w14:paraId="04D138BF" w14:textId="77777777" w:rsidR="001D60E6" w:rsidRPr="00667A62" w:rsidRDefault="001D60E6" w:rsidP="001D60E6">
      <w:pPr>
        <w:pStyle w:val="Akapitzlist"/>
        <w:spacing w:line="360" w:lineRule="auto"/>
        <w:ind w:left="567" w:right="20"/>
        <w:jc w:val="both"/>
        <w:rPr>
          <w:rFonts w:ascii="Arial" w:hAnsi="Arial" w:cs="Arial"/>
          <w:sz w:val="20"/>
          <w:szCs w:val="20"/>
        </w:rPr>
      </w:pPr>
      <w:r w:rsidRPr="00667A62">
        <w:rPr>
          <w:rFonts w:ascii="Arial" w:hAnsi="Arial" w:cs="Arial"/>
          <w:sz w:val="20"/>
          <w:szCs w:val="20"/>
        </w:rPr>
        <w:t xml:space="preserve">Zamawiający nie wyznacza warunków w tym zakresie </w:t>
      </w:r>
    </w:p>
    <w:p w14:paraId="697AB68D" w14:textId="4F3DBFB8" w:rsidR="001D60E6" w:rsidRPr="00667A62" w:rsidRDefault="001D60E6">
      <w:pPr>
        <w:pStyle w:val="Akapitzlist"/>
        <w:numPr>
          <w:ilvl w:val="0"/>
          <w:numId w:val="37"/>
        </w:numPr>
        <w:spacing w:line="360" w:lineRule="auto"/>
        <w:ind w:right="20"/>
        <w:jc w:val="both"/>
        <w:rPr>
          <w:rFonts w:ascii="Arial" w:hAnsi="Arial" w:cs="Arial"/>
          <w:b/>
          <w:bCs/>
          <w:sz w:val="20"/>
          <w:szCs w:val="20"/>
        </w:rPr>
      </w:pPr>
      <w:r w:rsidRPr="00667A62">
        <w:rPr>
          <w:rFonts w:ascii="Arial" w:hAnsi="Arial" w:cs="Arial"/>
          <w:b/>
          <w:bCs/>
          <w:sz w:val="20"/>
          <w:szCs w:val="20"/>
        </w:rPr>
        <w:t>Sytuacji ekonomicznej lub finansowej:</w:t>
      </w:r>
    </w:p>
    <w:p w14:paraId="23BA1DC9" w14:textId="77777777" w:rsidR="001D60E6" w:rsidRPr="00667A62" w:rsidRDefault="001D60E6" w:rsidP="001D60E6">
      <w:pPr>
        <w:spacing w:line="360" w:lineRule="auto"/>
        <w:ind w:left="426" w:right="20"/>
        <w:jc w:val="both"/>
        <w:rPr>
          <w:sz w:val="20"/>
          <w:szCs w:val="20"/>
        </w:rPr>
      </w:pPr>
      <w:r w:rsidRPr="00667A62">
        <w:rPr>
          <w:sz w:val="20"/>
          <w:szCs w:val="20"/>
        </w:rPr>
        <w:t xml:space="preserve">  Zamawiający nie wyznacza warunków w tym zakresie</w:t>
      </w:r>
    </w:p>
    <w:p w14:paraId="36156456" w14:textId="77777777" w:rsidR="001D60E6" w:rsidRPr="00667A62" w:rsidRDefault="001D60E6">
      <w:pPr>
        <w:pStyle w:val="Akapitzlist"/>
        <w:numPr>
          <w:ilvl w:val="0"/>
          <w:numId w:val="37"/>
        </w:numPr>
        <w:spacing w:line="360" w:lineRule="auto"/>
        <w:ind w:right="20"/>
        <w:jc w:val="both"/>
        <w:rPr>
          <w:rFonts w:ascii="Arial" w:hAnsi="Arial" w:cs="Arial"/>
          <w:sz w:val="20"/>
          <w:szCs w:val="20"/>
        </w:rPr>
      </w:pPr>
      <w:r w:rsidRPr="00667A62">
        <w:rPr>
          <w:rFonts w:ascii="Arial" w:hAnsi="Arial" w:cs="Arial"/>
          <w:b/>
          <w:sz w:val="20"/>
          <w:szCs w:val="20"/>
        </w:rPr>
        <w:t>Zdolności technicznej lub zawodowej:</w:t>
      </w:r>
    </w:p>
    <w:p w14:paraId="7EF56FA5" w14:textId="77777777" w:rsidR="00355FD9" w:rsidRDefault="00DB59A3" w:rsidP="00DB59A3">
      <w:pPr>
        <w:autoSpaceDE w:val="0"/>
        <w:autoSpaceDN w:val="0"/>
        <w:adjustRightInd w:val="0"/>
        <w:spacing w:line="360" w:lineRule="auto"/>
        <w:jc w:val="both"/>
        <w:rPr>
          <w:color w:val="000000"/>
          <w:sz w:val="20"/>
          <w:szCs w:val="20"/>
        </w:rPr>
      </w:pPr>
      <w:r w:rsidRPr="00667A62">
        <w:rPr>
          <w:color w:val="000000"/>
          <w:sz w:val="20"/>
          <w:szCs w:val="20"/>
        </w:rPr>
        <w:t xml:space="preserve">Wykonawca spełni warunek, jeżeli wykaże, że: </w:t>
      </w:r>
    </w:p>
    <w:p w14:paraId="2FBFA4C4" w14:textId="3FAA2FB8" w:rsidR="00DB59A3" w:rsidRPr="002E31CA" w:rsidRDefault="00DB59A3" w:rsidP="00DB59A3">
      <w:pPr>
        <w:autoSpaceDE w:val="0"/>
        <w:autoSpaceDN w:val="0"/>
        <w:adjustRightInd w:val="0"/>
        <w:spacing w:line="360" w:lineRule="auto"/>
        <w:jc w:val="both"/>
        <w:rPr>
          <w:sz w:val="20"/>
          <w:szCs w:val="20"/>
        </w:rPr>
      </w:pPr>
      <w:r w:rsidRPr="002E31CA">
        <w:rPr>
          <w:b/>
          <w:bCs/>
          <w:sz w:val="20"/>
          <w:szCs w:val="20"/>
        </w:rPr>
        <w:lastRenderedPageBreak/>
        <w:t>W zakresie części 1:</w:t>
      </w:r>
    </w:p>
    <w:p w14:paraId="41D24CC6" w14:textId="7DE345BC" w:rsidR="00DB59A3" w:rsidRPr="002E31CA" w:rsidRDefault="00DB59A3" w:rsidP="00355FD9">
      <w:pPr>
        <w:pStyle w:val="Default"/>
        <w:spacing w:line="360" w:lineRule="auto"/>
        <w:jc w:val="both"/>
        <w:rPr>
          <w:rFonts w:ascii="Arial" w:hAnsi="Arial" w:cs="Arial"/>
          <w:color w:val="auto"/>
          <w:sz w:val="20"/>
          <w:szCs w:val="20"/>
        </w:rPr>
      </w:pPr>
      <w:r w:rsidRPr="002E31CA">
        <w:rPr>
          <w:rFonts w:ascii="Arial" w:hAnsi="Arial" w:cs="Arial"/>
          <w:color w:val="auto"/>
          <w:sz w:val="20"/>
          <w:szCs w:val="20"/>
        </w:rPr>
        <w:t xml:space="preserve">w okresie ostatnich trzech lat przed upływem terminu składania ofert, a jeżeli okres prowadzenia działalności jest krótszy- w tym okresie, wykonał co najmniej 1 zamówienie (dostawę), </w:t>
      </w:r>
      <w:r w:rsidR="009E4890" w:rsidRPr="002E31CA">
        <w:rPr>
          <w:rFonts w:ascii="Arial" w:hAnsi="Arial" w:cs="Arial"/>
          <w:color w:val="auto"/>
          <w:sz w:val="20"/>
          <w:szCs w:val="20"/>
        </w:rPr>
        <w:t xml:space="preserve">obejmujące przedmiot niniejszego zamówienia, z załączeniem dowodów określających, czy dostawa ta została wykonana w sposób należyty w szczególności informacji o tym czy zamówienie (dostawa) zostało  wykonane w sposób prawidłowy; </w:t>
      </w:r>
      <w:r w:rsidRPr="002E31CA">
        <w:rPr>
          <w:rFonts w:ascii="Arial" w:hAnsi="Arial" w:cs="Arial"/>
          <w:color w:val="auto"/>
          <w:sz w:val="20"/>
          <w:szCs w:val="20"/>
        </w:rPr>
        <w:t>(dostawa) zostało  wykonane w sposób prawidłowy;</w:t>
      </w:r>
    </w:p>
    <w:p w14:paraId="609B5F06" w14:textId="7FA40132" w:rsidR="00DB59A3" w:rsidRPr="00E13100" w:rsidRDefault="00DB59A3" w:rsidP="00DB59A3">
      <w:pPr>
        <w:autoSpaceDE w:val="0"/>
        <w:autoSpaceDN w:val="0"/>
        <w:adjustRightInd w:val="0"/>
        <w:spacing w:line="360" w:lineRule="auto"/>
        <w:jc w:val="both"/>
        <w:rPr>
          <w:b/>
          <w:bCs/>
          <w:sz w:val="20"/>
          <w:szCs w:val="20"/>
        </w:rPr>
      </w:pPr>
      <w:r w:rsidRPr="00E13100">
        <w:rPr>
          <w:b/>
          <w:bCs/>
          <w:sz w:val="20"/>
          <w:szCs w:val="20"/>
        </w:rPr>
        <w:t>W zakresie części 2:</w:t>
      </w:r>
    </w:p>
    <w:p w14:paraId="5C5F097C" w14:textId="6802889A" w:rsidR="009E4890" w:rsidRPr="00E13100" w:rsidRDefault="009E4890" w:rsidP="00DB59A3">
      <w:pPr>
        <w:autoSpaceDE w:val="0"/>
        <w:autoSpaceDN w:val="0"/>
        <w:adjustRightInd w:val="0"/>
        <w:spacing w:line="360" w:lineRule="auto"/>
        <w:jc w:val="both"/>
        <w:rPr>
          <w:sz w:val="20"/>
          <w:szCs w:val="20"/>
        </w:rPr>
      </w:pPr>
      <w:r w:rsidRPr="00E13100">
        <w:rPr>
          <w:sz w:val="20"/>
          <w:szCs w:val="20"/>
        </w:rPr>
        <w:t xml:space="preserve">w okresie ostatnich trzech lat przed upływem terminu składania ofert, a jeżeli okres prowadzenia działalności jest krótszy- w tym okresie, wykonał co najmniej 1 zamówienie (dostawę), obejmujące </w:t>
      </w:r>
      <w:r w:rsidR="002E31CA" w:rsidRPr="00E13100">
        <w:rPr>
          <w:sz w:val="20"/>
          <w:szCs w:val="20"/>
        </w:rPr>
        <w:t>dostawę średniego samochodu specjalnego</w:t>
      </w:r>
      <w:r w:rsidRPr="00E13100">
        <w:rPr>
          <w:sz w:val="20"/>
          <w:szCs w:val="20"/>
        </w:rPr>
        <w:t>, z załączeniem dowodów określających, czy dostawa ta została wykonana w sposób należyty w szczególności informacji o tym czy zamówienie (dostawa) zostało  wykonane w sposób prawidłowy; (dostawa) zostało  wykonane w sposób prawidłowy;</w:t>
      </w:r>
    </w:p>
    <w:p w14:paraId="6E221525" w14:textId="03FEADD2" w:rsidR="00DB59A3" w:rsidRPr="002E31CA" w:rsidRDefault="00DB59A3" w:rsidP="00DB59A3">
      <w:pPr>
        <w:autoSpaceDE w:val="0"/>
        <w:autoSpaceDN w:val="0"/>
        <w:adjustRightInd w:val="0"/>
        <w:spacing w:line="360" w:lineRule="auto"/>
        <w:jc w:val="both"/>
        <w:rPr>
          <w:b/>
          <w:bCs/>
          <w:sz w:val="20"/>
          <w:szCs w:val="20"/>
        </w:rPr>
      </w:pPr>
      <w:bookmarkStart w:id="10" w:name="_Hlk198801183"/>
      <w:r w:rsidRPr="002E31CA">
        <w:rPr>
          <w:b/>
          <w:bCs/>
          <w:sz w:val="20"/>
          <w:szCs w:val="20"/>
        </w:rPr>
        <w:t>W zakresie części 3:</w:t>
      </w:r>
    </w:p>
    <w:p w14:paraId="40E70EF6" w14:textId="7B35C58F" w:rsidR="009E4890" w:rsidRPr="002E31CA" w:rsidRDefault="009E4890" w:rsidP="00DB59A3">
      <w:pPr>
        <w:autoSpaceDE w:val="0"/>
        <w:autoSpaceDN w:val="0"/>
        <w:adjustRightInd w:val="0"/>
        <w:spacing w:line="360" w:lineRule="auto"/>
        <w:jc w:val="both"/>
        <w:rPr>
          <w:sz w:val="20"/>
          <w:szCs w:val="20"/>
        </w:rPr>
      </w:pPr>
      <w:r w:rsidRPr="002E31CA">
        <w:rPr>
          <w:sz w:val="20"/>
          <w:szCs w:val="20"/>
        </w:rPr>
        <w:t>w okresie ostatnich trzech lat przed upływem terminu składania ofert, a jeżeli okres prowadzenia działalności jest krótszy- w tym okresie, wykonał co najmniej 1 zamówienie (dostawę), obejmujące przedmiot niniejszego zamówienia, z załączeniem dowodów określających, czy dostawa ta została wykonana w sposób należyty w szczególności informacji o tym czy zamówienie (dostawa) zostało  wykonane w sposób prawidłowy; (dostawa) zostało  wykonane w sposób prawidłowy;</w:t>
      </w:r>
    </w:p>
    <w:bookmarkEnd w:id="10"/>
    <w:p w14:paraId="3BB6740D" w14:textId="75BCF385" w:rsidR="008017DC" w:rsidRPr="002E31CA" w:rsidRDefault="008017DC" w:rsidP="008017DC">
      <w:pPr>
        <w:autoSpaceDE w:val="0"/>
        <w:autoSpaceDN w:val="0"/>
        <w:adjustRightInd w:val="0"/>
        <w:spacing w:line="360" w:lineRule="auto"/>
        <w:jc w:val="both"/>
        <w:rPr>
          <w:b/>
          <w:bCs/>
          <w:sz w:val="20"/>
          <w:szCs w:val="20"/>
        </w:rPr>
      </w:pPr>
      <w:r w:rsidRPr="002E31CA">
        <w:rPr>
          <w:b/>
          <w:bCs/>
          <w:sz w:val="20"/>
          <w:szCs w:val="20"/>
        </w:rPr>
        <w:t>W zakresie części 4:</w:t>
      </w:r>
    </w:p>
    <w:p w14:paraId="618EDF07" w14:textId="77777777" w:rsidR="008017DC" w:rsidRPr="002E31CA" w:rsidRDefault="008017DC" w:rsidP="008017DC">
      <w:pPr>
        <w:autoSpaceDE w:val="0"/>
        <w:autoSpaceDN w:val="0"/>
        <w:adjustRightInd w:val="0"/>
        <w:spacing w:line="360" w:lineRule="auto"/>
        <w:jc w:val="both"/>
        <w:rPr>
          <w:sz w:val="20"/>
          <w:szCs w:val="20"/>
        </w:rPr>
      </w:pPr>
      <w:r w:rsidRPr="002E31CA">
        <w:rPr>
          <w:sz w:val="20"/>
          <w:szCs w:val="20"/>
        </w:rPr>
        <w:t>w okresie ostatnich trzech lat przed upływem terminu składania ofert, a jeżeli okres prowadzenia działalności jest krótszy- w tym okresie, wykonał co najmniej 1 zamówienie (dostawę), obejmujące przedmiot niniejszego zamówienia, z załączeniem dowodów określających, czy dostawa ta została wykonana w sposób należyty w szczególności informacji o tym czy zamówienie (dostawa) zostało  wykonane w sposób prawidłowy; (dostawa) zostało  wykonane w sposób prawidłowy;</w:t>
      </w:r>
    </w:p>
    <w:p w14:paraId="33FCF47D" w14:textId="77777777" w:rsidR="00DB59A3" w:rsidRPr="006D7736" w:rsidRDefault="00DB59A3" w:rsidP="00DB59A3">
      <w:pPr>
        <w:pStyle w:val="Default"/>
        <w:spacing w:line="360" w:lineRule="auto"/>
        <w:ind w:left="142"/>
        <w:jc w:val="both"/>
        <w:rPr>
          <w:rFonts w:ascii="Arial" w:hAnsi="Arial" w:cs="Arial"/>
          <w:sz w:val="20"/>
          <w:szCs w:val="20"/>
        </w:rPr>
      </w:pPr>
    </w:p>
    <w:p w14:paraId="4685DF99" w14:textId="4FEF1BC9" w:rsidR="00DB59A3" w:rsidRPr="00FB197F" w:rsidRDefault="00DB59A3" w:rsidP="00DB59A3">
      <w:pPr>
        <w:jc w:val="both"/>
        <w:rPr>
          <w:b/>
          <w:sz w:val="20"/>
          <w:szCs w:val="20"/>
        </w:rPr>
      </w:pPr>
      <w:r w:rsidRPr="00FB197F">
        <w:rPr>
          <w:b/>
          <w:sz w:val="20"/>
          <w:szCs w:val="20"/>
        </w:rPr>
        <w:t>UWAGA:</w:t>
      </w:r>
      <w:r>
        <w:rPr>
          <w:b/>
          <w:sz w:val="20"/>
          <w:szCs w:val="20"/>
        </w:rPr>
        <w:t xml:space="preserve"> W przypadku skład</w:t>
      </w:r>
      <w:r w:rsidR="00C8430C">
        <w:rPr>
          <w:b/>
          <w:sz w:val="20"/>
          <w:szCs w:val="20"/>
        </w:rPr>
        <w:t>a</w:t>
      </w:r>
      <w:r>
        <w:rPr>
          <w:b/>
          <w:sz w:val="20"/>
          <w:szCs w:val="20"/>
        </w:rPr>
        <w:t>nia oferty na dwie lub więcej części Wykonawca musi wykazać się sumą warunków dla poszczególnych części tj. warunek zdolności technicznej lub zawodowej zostanie uznany za spełniony jeżeli Wykonawca spełni warunki określone odrębnie dla każdej z tych części.</w:t>
      </w:r>
    </w:p>
    <w:p w14:paraId="4030E115" w14:textId="77777777" w:rsidR="00DB59A3" w:rsidRPr="00DB59A3" w:rsidRDefault="00DB59A3" w:rsidP="00DB59A3">
      <w:pPr>
        <w:spacing w:line="360" w:lineRule="auto"/>
        <w:ind w:right="20"/>
        <w:jc w:val="both"/>
        <w:rPr>
          <w:sz w:val="20"/>
          <w:szCs w:val="20"/>
        </w:rPr>
      </w:pPr>
    </w:p>
    <w:p w14:paraId="07FDB45F" w14:textId="77777777" w:rsidR="001D60E6" w:rsidRPr="004D4610" w:rsidRDefault="001D60E6" w:rsidP="001D60E6">
      <w:pPr>
        <w:jc w:val="both"/>
        <w:rPr>
          <w:sz w:val="20"/>
          <w:szCs w:val="20"/>
        </w:rPr>
      </w:pPr>
    </w:p>
    <w:p w14:paraId="7311FCE1" w14:textId="3531D37D" w:rsidR="00E25485" w:rsidRPr="002308A1" w:rsidRDefault="00E25485">
      <w:pPr>
        <w:numPr>
          <w:ilvl w:val="0"/>
          <w:numId w:val="32"/>
        </w:numPr>
        <w:autoSpaceDE w:val="0"/>
        <w:autoSpaceDN w:val="0"/>
        <w:adjustRightInd w:val="0"/>
        <w:spacing w:line="360" w:lineRule="auto"/>
        <w:jc w:val="both"/>
        <w:rPr>
          <w:sz w:val="20"/>
          <w:szCs w:val="20"/>
        </w:rPr>
      </w:pPr>
      <w:r w:rsidRPr="00E25485">
        <w:rPr>
          <w:color w:val="000000"/>
          <w:sz w:val="20"/>
          <w:szCs w:val="20"/>
        </w:rPr>
        <w:t xml:space="preserve">3. </w:t>
      </w:r>
      <w:r w:rsidRPr="00E25485">
        <w:rPr>
          <w:sz w:val="20"/>
          <w:szCs w:val="20"/>
        </w:rPr>
        <w:t>W przypadku wykonawców wspólnie ubiegających się o udzielenie zamówienia warunki udziału w</w:t>
      </w:r>
      <w:r>
        <w:rPr>
          <w:sz w:val="20"/>
          <w:szCs w:val="20"/>
        </w:rPr>
        <w:t> </w:t>
      </w:r>
      <w:r w:rsidRPr="00E25485">
        <w:rPr>
          <w:sz w:val="20"/>
          <w:szCs w:val="20"/>
        </w:rPr>
        <w:t>postępowaniu zostaną spełnione wyłącznie, jeżeli</w:t>
      </w:r>
      <w:r w:rsidR="002308A1">
        <w:rPr>
          <w:sz w:val="20"/>
          <w:szCs w:val="20"/>
        </w:rPr>
        <w:t xml:space="preserve"> </w:t>
      </w:r>
      <w:r w:rsidRPr="002308A1">
        <w:rPr>
          <w:sz w:val="20"/>
          <w:szCs w:val="20"/>
        </w:rPr>
        <w:t xml:space="preserve"> warunek </w:t>
      </w:r>
      <w:r w:rsidR="002308A1">
        <w:rPr>
          <w:sz w:val="20"/>
          <w:szCs w:val="20"/>
        </w:rPr>
        <w:t xml:space="preserve">wskazany w </w:t>
      </w:r>
      <w:r w:rsidRPr="002308A1">
        <w:rPr>
          <w:sz w:val="20"/>
          <w:szCs w:val="20"/>
        </w:rPr>
        <w:t xml:space="preserve">ust. 2 punkt a) - wystarczające będzie, jak tylko jeden wykonawca wykaże się wymaganą wiedzą i doświadczeniem. </w:t>
      </w:r>
    </w:p>
    <w:p w14:paraId="0CABE863" w14:textId="1C538B55" w:rsidR="00E25485" w:rsidRPr="00E25485" w:rsidRDefault="00E25485">
      <w:pPr>
        <w:numPr>
          <w:ilvl w:val="0"/>
          <w:numId w:val="32"/>
        </w:numPr>
        <w:autoSpaceDE w:val="0"/>
        <w:autoSpaceDN w:val="0"/>
        <w:adjustRightInd w:val="0"/>
        <w:spacing w:line="360" w:lineRule="auto"/>
        <w:jc w:val="both"/>
        <w:rPr>
          <w:sz w:val="20"/>
          <w:szCs w:val="20"/>
        </w:rPr>
      </w:pPr>
      <w:r w:rsidRPr="00E25485">
        <w:rPr>
          <w:sz w:val="20"/>
          <w:szCs w:val="20"/>
        </w:rPr>
        <w:t xml:space="preserve">4. Wykonawcy wspólnie ubiegający się o udzielenie zamówienia dołączają do oferty oświadczenie, </w:t>
      </w:r>
      <w:r w:rsidRPr="00E25485">
        <w:rPr>
          <w:sz w:val="20"/>
          <w:szCs w:val="20"/>
        </w:rPr>
        <w:br/>
        <w:t xml:space="preserve">z którego wynika, które dostawy wykonają poszczególni Wykonawcy w odniesieniu do warunków, które zostały opisane w ust. 2 - </w:t>
      </w:r>
      <w:r w:rsidRPr="00256726">
        <w:rPr>
          <w:sz w:val="20"/>
          <w:szCs w:val="20"/>
        </w:rPr>
        <w:t xml:space="preserve">zgodnie z </w:t>
      </w:r>
      <w:r w:rsidRPr="00256726">
        <w:rPr>
          <w:b/>
          <w:sz w:val="20"/>
          <w:szCs w:val="20"/>
        </w:rPr>
        <w:t xml:space="preserve">Załącznikiem </w:t>
      </w:r>
      <w:r w:rsidR="00EE220F">
        <w:rPr>
          <w:b/>
          <w:sz w:val="20"/>
          <w:szCs w:val="20"/>
        </w:rPr>
        <w:t>7</w:t>
      </w:r>
      <w:r w:rsidRPr="00256726">
        <w:rPr>
          <w:b/>
          <w:sz w:val="20"/>
          <w:szCs w:val="20"/>
        </w:rPr>
        <w:t xml:space="preserve"> do SWZ</w:t>
      </w:r>
      <w:r w:rsidRPr="00256726">
        <w:rPr>
          <w:sz w:val="20"/>
          <w:szCs w:val="20"/>
        </w:rPr>
        <w:t>.</w:t>
      </w:r>
    </w:p>
    <w:p w14:paraId="1558EE31" w14:textId="77777777" w:rsidR="002308A1" w:rsidRDefault="00E25485" w:rsidP="00E25485">
      <w:pPr>
        <w:spacing w:line="360" w:lineRule="auto"/>
        <w:jc w:val="both"/>
        <w:rPr>
          <w:color w:val="000000"/>
          <w:sz w:val="20"/>
          <w:szCs w:val="20"/>
        </w:rPr>
      </w:pPr>
      <w:r w:rsidRPr="00E25485">
        <w:rPr>
          <w:color w:val="000000"/>
          <w:sz w:val="20"/>
          <w:szCs w:val="20"/>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EB16668" w14:textId="0ED01962" w:rsidR="005B356F" w:rsidRPr="00795302" w:rsidRDefault="00256726">
      <w:pPr>
        <w:pStyle w:val="Nagwek2"/>
        <w:rPr>
          <w:color w:val="FF0000"/>
        </w:rPr>
      </w:pPr>
      <w:bookmarkStart w:id="11" w:name="_sv3xn7chhdup" w:colFirst="0" w:colLast="0"/>
      <w:bookmarkEnd w:id="11"/>
      <w:r>
        <w:lastRenderedPageBreak/>
        <w:t>VIII</w:t>
      </w:r>
      <w:r w:rsidR="00D375AB" w:rsidRPr="00795302">
        <w:t xml:space="preserve">. </w:t>
      </w:r>
      <w:r w:rsidR="00D375AB" w:rsidRPr="00795302">
        <w:rPr>
          <w:color w:val="0D0D0D" w:themeColor="text1" w:themeTint="F2"/>
        </w:rPr>
        <w:t>Podstawy wykluczenia z postępowania</w:t>
      </w:r>
    </w:p>
    <w:p w14:paraId="138FF299" w14:textId="77777777" w:rsidR="006F5934" w:rsidRPr="00795302" w:rsidRDefault="006F5934" w:rsidP="006F5934">
      <w:pPr>
        <w:spacing w:line="360" w:lineRule="auto"/>
        <w:jc w:val="both"/>
        <w:rPr>
          <w:sz w:val="20"/>
          <w:szCs w:val="20"/>
        </w:rPr>
      </w:pPr>
      <w:bookmarkStart w:id="12" w:name="_Hlk101775071"/>
      <w:r w:rsidRPr="00795302">
        <w:rPr>
          <w:sz w:val="20"/>
          <w:szCs w:val="20"/>
        </w:rPr>
        <w:t>Z postępowania o udzielenie zamówienia wyklucza się Wykonawcę, w stosunku do którego zachodzi którakolwiek z okoliczności wskazanych:</w:t>
      </w:r>
    </w:p>
    <w:p w14:paraId="145A9A92" w14:textId="77777777" w:rsidR="006F5934" w:rsidRPr="00795302" w:rsidRDefault="006F5934">
      <w:pPr>
        <w:pStyle w:val="Akapitzlist"/>
        <w:numPr>
          <w:ilvl w:val="0"/>
          <w:numId w:val="27"/>
        </w:numPr>
        <w:spacing w:line="360" w:lineRule="auto"/>
        <w:jc w:val="both"/>
        <w:rPr>
          <w:rFonts w:ascii="Arial" w:hAnsi="Arial" w:cs="Arial"/>
          <w:sz w:val="20"/>
          <w:szCs w:val="20"/>
        </w:rPr>
      </w:pPr>
      <w:r w:rsidRPr="00795302">
        <w:rPr>
          <w:rFonts w:ascii="Arial" w:hAnsi="Arial" w:cs="Arial"/>
          <w:sz w:val="20"/>
          <w:szCs w:val="20"/>
        </w:rPr>
        <w:t>W art. 108 ust. 1 PZP:</w:t>
      </w:r>
    </w:p>
    <w:p w14:paraId="72E89559" w14:textId="77777777" w:rsidR="006F5934" w:rsidRPr="00795302" w:rsidRDefault="006F5934">
      <w:pPr>
        <w:pStyle w:val="Akapitzlist"/>
        <w:numPr>
          <w:ilvl w:val="0"/>
          <w:numId w:val="28"/>
        </w:numPr>
        <w:shd w:val="clear" w:color="auto" w:fill="FFFFFF"/>
        <w:spacing w:line="396" w:lineRule="atLeast"/>
        <w:jc w:val="both"/>
        <w:rPr>
          <w:rFonts w:ascii="Arial" w:hAnsi="Arial" w:cs="Arial"/>
          <w:sz w:val="20"/>
          <w:szCs w:val="20"/>
        </w:rPr>
      </w:pPr>
      <w:r w:rsidRPr="00795302">
        <w:rPr>
          <w:rFonts w:ascii="Arial" w:hAnsi="Arial" w:cs="Arial"/>
          <w:sz w:val="20"/>
          <w:szCs w:val="20"/>
        </w:rPr>
        <w:t>będącego osobą fizyczną, którego prawomocnie skazano za przestępstwo:</w:t>
      </w:r>
    </w:p>
    <w:p w14:paraId="5FB66E04" w14:textId="5F6567FC" w:rsidR="006F5934" w:rsidRPr="00795302" w:rsidRDefault="006F5934">
      <w:pPr>
        <w:pStyle w:val="Akapitzlist"/>
        <w:numPr>
          <w:ilvl w:val="1"/>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795302">
          <w:rPr>
            <w:rStyle w:val="Hipercze"/>
            <w:color w:val="auto"/>
            <w:sz w:val="20"/>
            <w:szCs w:val="20"/>
            <w:u w:val="none"/>
          </w:rPr>
          <w:t>art. 258</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p>
    <w:p w14:paraId="74A784DD" w14:textId="6E1C3C62"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handlu ludźmi, o którym mowa w </w:t>
      </w:r>
      <w:hyperlink r:id="rId11" w:anchor="/document/16798683?unitId=art(189(a))&amp;cm=DOCUMENT" w:history="1">
        <w:r w:rsidRPr="00795302">
          <w:rPr>
            <w:rStyle w:val="Hipercze"/>
            <w:color w:val="auto"/>
            <w:sz w:val="20"/>
            <w:szCs w:val="20"/>
            <w:u w:val="none"/>
          </w:rPr>
          <w:t>art. 189a</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w:t>
      </w:r>
    </w:p>
    <w:p w14:paraId="59A10453" w14:textId="158EA8F2"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którym mowa w </w:t>
      </w:r>
      <w:hyperlink r:id="rId12" w:anchor="/document/16798683?unitId=art(228)&amp;cm=DOCUMENT" w:history="1">
        <w:r w:rsidRPr="00795302">
          <w:rPr>
            <w:rStyle w:val="Hipercze"/>
            <w:color w:val="auto"/>
            <w:sz w:val="20"/>
            <w:szCs w:val="20"/>
            <w:u w:val="none"/>
          </w:rPr>
          <w:t>art. 228-230a</w:t>
        </w:r>
      </w:hyperlink>
      <w:r w:rsidRPr="00795302">
        <w:rPr>
          <w:rFonts w:ascii="Arial" w:hAnsi="Arial" w:cs="Arial"/>
          <w:sz w:val="20"/>
          <w:szCs w:val="20"/>
        </w:rPr>
        <w:t xml:space="preserve">, </w:t>
      </w:r>
      <w:hyperlink r:id="rId13" w:anchor="/document/17631344?unitId=art(250(a))&amp;cm=DOCUMENT" w:history="1">
        <w:r w:rsidRPr="00795302">
          <w:rPr>
            <w:rStyle w:val="Hipercze"/>
            <w:color w:val="auto"/>
            <w:sz w:val="20"/>
            <w:szCs w:val="20"/>
            <w:u w:val="none"/>
          </w:rPr>
          <w:t>art. 250a</w:t>
        </w:r>
      </w:hyperlink>
      <w:r w:rsidRPr="00795302">
        <w:rPr>
          <w:rFonts w:ascii="Arial" w:hAnsi="Arial" w:cs="Arial"/>
          <w:sz w:val="20"/>
          <w:szCs w:val="20"/>
        </w:rPr>
        <w:t xml:space="preserve"> Kodeksu karnego, w </w:t>
      </w:r>
      <w:hyperlink r:id="rId14" w:anchor="/document/17631344?unitId=art(46)&amp;cm=DOCUMENT" w:history="1">
        <w:r w:rsidRPr="00795302">
          <w:rPr>
            <w:rStyle w:val="Hipercze"/>
            <w:color w:val="auto"/>
            <w:sz w:val="20"/>
            <w:szCs w:val="20"/>
            <w:u w:val="none"/>
          </w:rPr>
          <w:t>art. 46-48</w:t>
        </w:r>
      </w:hyperlink>
      <w:r w:rsidRPr="00795302">
        <w:rPr>
          <w:rFonts w:ascii="Arial" w:hAnsi="Arial" w:cs="Arial"/>
          <w:sz w:val="20"/>
          <w:szCs w:val="20"/>
        </w:rPr>
        <w:t xml:space="preserve"> ustawy z dnia 25 czerwca 2010 r. o sporcie (</w:t>
      </w:r>
      <w:r w:rsidR="0084055D" w:rsidRPr="0084055D">
        <w:rPr>
          <w:rFonts w:ascii="Arial" w:hAnsi="Arial" w:cs="Arial"/>
          <w:sz w:val="20"/>
          <w:szCs w:val="20"/>
        </w:rPr>
        <w:t xml:space="preserve">Dz. U. z 2024 r. poz. 1488 z </w:t>
      </w:r>
      <w:proofErr w:type="spellStart"/>
      <w:r w:rsidR="0084055D" w:rsidRPr="0084055D">
        <w:rPr>
          <w:rFonts w:ascii="Arial" w:hAnsi="Arial" w:cs="Arial"/>
          <w:sz w:val="20"/>
          <w:szCs w:val="20"/>
        </w:rPr>
        <w:t>późn</w:t>
      </w:r>
      <w:proofErr w:type="spellEnd"/>
      <w:r w:rsidR="0084055D" w:rsidRPr="0084055D">
        <w:rPr>
          <w:rFonts w:ascii="Arial" w:hAnsi="Arial" w:cs="Arial"/>
          <w:sz w:val="20"/>
          <w:szCs w:val="20"/>
        </w:rPr>
        <w:t>. zm.</w:t>
      </w:r>
      <w:r w:rsidRPr="00795302">
        <w:rPr>
          <w:rFonts w:ascii="Arial" w:hAnsi="Arial" w:cs="Arial"/>
          <w:sz w:val="20"/>
          <w:szCs w:val="20"/>
        </w:rPr>
        <w:t xml:space="preserve">) lub w </w:t>
      </w:r>
      <w:hyperlink r:id="rId15" w:anchor="/document/17712396?unitId=art(54)ust(1)&amp;cm=DOCUMENT" w:history="1">
        <w:r w:rsidRPr="00795302">
          <w:rPr>
            <w:rStyle w:val="Hipercze"/>
            <w:color w:val="auto"/>
            <w:sz w:val="20"/>
            <w:szCs w:val="20"/>
            <w:u w:val="none"/>
          </w:rPr>
          <w:t>art. 54 ust. 1-4</w:t>
        </w:r>
      </w:hyperlink>
      <w:r w:rsidRPr="00795302">
        <w:rPr>
          <w:rFonts w:ascii="Arial" w:hAnsi="Arial" w:cs="Arial"/>
          <w:sz w:val="20"/>
          <w:szCs w:val="20"/>
        </w:rPr>
        <w:t xml:space="preserve"> ustawy z dnia 12 maja 2011 r. o refundacji leków, środków spożywczych specjalnego przeznaczenia żywieniowego oraz wyrobów medycznych (</w:t>
      </w:r>
      <w:r w:rsidR="0084055D" w:rsidRPr="0084055D">
        <w:rPr>
          <w:rFonts w:ascii="Arial" w:hAnsi="Arial" w:cs="Arial"/>
          <w:sz w:val="20"/>
          <w:szCs w:val="20"/>
        </w:rPr>
        <w:t xml:space="preserve">Dz.U. z 2024 r. poz. 930 z </w:t>
      </w:r>
      <w:proofErr w:type="spellStart"/>
      <w:r w:rsidR="0084055D" w:rsidRPr="0084055D">
        <w:rPr>
          <w:rFonts w:ascii="Arial" w:hAnsi="Arial" w:cs="Arial"/>
          <w:sz w:val="20"/>
          <w:szCs w:val="20"/>
        </w:rPr>
        <w:t>późn</w:t>
      </w:r>
      <w:proofErr w:type="spellEnd"/>
      <w:r w:rsidR="0084055D" w:rsidRPr="0084055D">
        <w:rPr>
          <w:rFonts w:ascii="Arial" w:hAnsi="Arial" w:cs="Arial"/>
          <w:sz w:val="20"/>
          <w:szCs w:val="20"/>
        </w:rPr>
        <w:t xml:space="preserve">. </w:t>
      </w:r>
      <w:proofErr w:type="spellStart"/>
      <w:r w:rsidR="0084055D" w:rsidRPr="0084055D">
        <w:rPr>
          <w:rFonts w:ascii="Arial" w:hAnsi="Arial" w:cs="Arial"/>
          <w:sz w:val="20"/>
          <w:szCs w:val="20"/>
        </w:rPr>
        <w:t>zm</w:t>
      </w:r>
      <w:proofErr w:type="spellEnd"/>
      <w:r w:rsidRPr="00795302">
        <w:rPr>
          <w:rFonts w:ascii="Arial" w:hAnsi="Arial" w:cs="Arial"/>
          <w:sz w:val="20"/>
          <w:szCs w:val="20"/>
        </w:rPr>
        <w:t>),</w:t>
      </w:r>
    </w:p>
    <w:p w14:paraId="112FCFAD" w14:textId="1C19E81A"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finansowania przestępstwa o charakterze terrorystycznym, o którym mowa w </w:t>
      </w:r>
      <w:hyperlink r:id="rId16" w:anchor="/document/16798683?unitId=art(165(a))&amp;cm=DOCUMENT" w:history="1">
        <w:r w:rsidRPr="00795302">
          <w:rPr>
            <w:rStyle w:val="Hipercze"/>
            <w:color w:val="auto"/>
            <w:sz w:val="20"/>
            <w:szCs w:val="20"/>
            <w:u w:val="none"/>
          </w:rPr>
          <w:t>art. 165a</w:t>
        </w:r>
      </w:hyperlink>
      <w:r w:rsidRPr="00795302">
        <w:rPr>
          <w:rFonts w:ascii="Arial" w:hAnsi="Arial" w:cs="Arial"/>
          <w:sz w:val="20"/>
          <w:szCs w:val="20"/>
        </w:rPr>
        <w:t xml:space="preserve"> Kodeksu karnego, lub przestępstwo udaremniania lub utrudniania stwierdzenia przestępnego pochodzenia pieniędzy lub ukrywania ich pochodzenia, o którym mowa </w:t>
      </w:r>
      <w:r w:rsidRPr="00795302">
        <w:rPr>
          <w:rFonts w:ascii="Arial" w:hAnsi="Arial" w:cs="Arial"/>
          <w:sz w:val="20"/>
          <w:szCs w:val="20"/>
        </w:rPr>
        <w:br/>
        <w:t xml:space="preserve">w </w:t>
      </w:r>
      <w:hyperlink r:id="rId17" w:anchor="/document/16798683?unitId=art(299)&amp;cm=DOCUMENT" w:history="1">
        <w:r w:rsidRPr="00795302">
          <w:rPr>
            <w:rStyle w:val="Hipercze"/>
            <w:color w:val="auto"/>
            <w:sz w:val="20"/>
            <w:szCs w:val="20"/>
            <w:u w:val="none"/>
          </w:rPr>
          <w:t>art. 299</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w:t>
      </w:r>
    </w:p>
    <w:p w14:paraId="723EEC6C" w14:textId="78B9ADC8"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charakterze terrorystycznym, o którym mowa w </w:t>
      </w:r>
      <w:hyperlink r:id="rId18" w:anchor="/document/16798683?unitId=art(115)par(20)&amp;cm=DOCUMENT" w:history="1">
        <w:r w:rsidRPr="00795302">
          <w:rPr>
            <w:rStyle w:val="Hipercze"/>
            <w:color w:val="auto"/>
            <w:sz w:val="20"/>
            <w:szCs w:val="20"/>
            <w:u w:val="none"/>
          </w:rPr>
          <w:t>art. 115 § 20</w:t>
        </w:r>
      </w:hyperlink>
      <w:r w:rsidRPr="00795302">
        <w:rPr>
          <w:rFonts w:ascii="Arial" w:hAnsi="Arial" w:cs="Arial"/>
          <w:sz w:val="20"/>
          <w:szCs w:val="20"/>
        </w:rPr>
        <w:t xml:space="preserve"> Kodeksu karnego</w:t>
      </w:r>
      <w:r w:rsidR="0084055D">
        <w:rPr>
          <w:rFonts w:ascii="Arial" w:hAnsi="Arial" w:cs="Arial"/>
          <w:sz w:val="20"/>
          <w:szCs w:val="20"/>
        </w:rPr>
        <w:t xml:space="preserve"> </w:t>
      </w:r>
      <w:r w:rsidR="0084055D" w:rsidRPr="0084055D">
        <w:rPr>
          <w:rFonts w:ascii="Arial" w:hAnsi="Arial" w:cs="Arial"/>
          <w:sz w:val="20"/>
          <w:szCs w:val="20"/>
        </w:rPr>
        <w:t>(Dz.U. z 2025 r. poz. 383)</w:t>
      </w:r>
      <w:r w:rsidRPr="00795302">
        <w:rPr>
          <w:rFonts w:ascii="Arial" w:hAnsi="Arial" w:cs="Arial"/>
          <w:sz w:val="20"/>
          <w:szCs w:val="20"/>
        </w:rPr>
        <w:t>, lub mające na celu popełnienie tego przestępstwa,</w:t>
      </w:r>
    </w:p>
    <w:p w14:paraId="7300DD7F" w14:textId="36FF77DB"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powierzenia wykonywania pracy małoletniemu cudzoziemcowi, o którym mowa w </w:t>
      </w:r>
      <w:hyperlink r:id="rId19" w:anchor="/document/17896506?unitId=art(9)ust(2)&amp;cm=DOCUMENT" w:history="1">
        <w:r w:rsidRPr="00795302">
          <w:rPr>
            <w:rStyle w:val="Hipercze"/>
            <w:color w:val="auto"/>
            <w:sz w:val="20"/>
            <w:szCs w:val="20"/>
            <w:u w:val="none"/>
          </w:rPr>
          <w:t>art. 9 ust. 2</w:t>
        </w:r>
      </w:hyperlink>
      <w:r w:rsidRPr="00795302">
        <w:rPr>
          <w:rFonts w:ascii="Arial" w:hAnsi="Arial" w:cs="Arial"/>
          <w:sz w:val="20"/>
          <w:szCs w:val="20"/>
        </w:rPr>
        <w:t xml:space="preserve"> ustawy z dnia 15 czerwca 2012 r. o skutkach powierzania wykonywania pracy cudzoziemcom przebywającym wbrew przepisom na terytorium Rzeczypospolitej Polskiej </w:t>
      </w:r>
      <w:r w:rsidR="0084055D" w:rsidRPr="0084055D">
        <w:rPr>
          <w:rFonts w:ascii="Arial" w:hAnsi="Arial" w:cs="Arial"/>
          <w:sz w:val="20"/>
          <w:szCs w:val="20"/>
        </w:rPr>
        <w:t>(Dz. U. z 2021 r. poz. 1745),</w:t>
      </w:r>
    </w:p>
    <w:p w14:paraId="033E517E" w14:textId="77777777" w:rsidR="006F5934" w:rsidRPr="00795302"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przeciwko obrotowi gospodarczemu, o których mowa w </w:t>
      </w:r>
      <w:hyperlink r:id="rId20" w:anchor="/document/16798683?unitId=art(296)&amp;cm=DOCUMENT" w:history="1">
        <w:r w:rsidRPr="00795302">
          <w:rPr>
            <w:rStyle w:val="Hipercze"/>
            <w:color w:val="auto"/>
            <w:sz w:val="20"/>
            <w:szCs w:val="20"/>
            <w:u w:val="none"/>
          </w:rPr>
          <w:t>art. 296-307</w:t>
        </w:r>
      </w:hyperlink>
      <w:r w:rsidRPr="00795302">
        <w:rPr>
          <w:rFonts w:ascii="Arial" w:hAnsi="Arial" w:cs="Arial"/>
          <w:sz w:val="20"/>
          <w:szCs w:val="20"/>
        </w:rPr>
        <w:t xml:space="preserve"> Kodeksu karnego, przestępstwo oszustwa, o którym mowa w </w:t>
      </w:r>
      <w:hyperlink r:id="rId21" w:anchor="/document/16798683?unitId=art(286)&amp;cm=DOCUMENT" w:history="1">
        <w:r w:rsidRPr="00795302">
          <w:rPr>
            <w:rStyle w:val="Hipercze"/>
            <w:color w:val="auto"/>
            <w:sz w:val="20"/>
            <w:szCs w:val="20"/>
            <w:u w:val="none"/>
          </w:rPr>
          <w:t>art. 286</w:t>
        </w:r>
      </w:hyperlink>
      <w:r w:rsidRPr="00795302">
        <w:rPr>
          <w:rFonts w:ascii="Arial" w:hAnsi="Arial" w:cs="Arial"/>
          <w:sz w:val="20"/>
          <w:szCs w:val="20"/>
        </w:rPr>
        <w:t xml:space="preserve"> Kodeksu karnego, przestępstwo przeciwko wiarygodności dokumentów, o których mowa w </w:t>
      </w:r>
      <w:hyperlink r:id="rId22" w:anchor="/document/16798683?unitId=art(270)&amp;cm=DOCUMENT" w:history="1">
        <w:r w:rsidRPr="00795302">
          <w:rPr>
            <w:rStyle w:val="Hipercze"/>
            <w:color w:val="auto"/>
            <w:sz w:val="20"/>
            <w:szCs w:val="20"/>
            <w:u w:val="none"/>
          </w:rPr>
          <w:t>art. 270-277d</w:t>
        </w:r>
      </w:hyperlink>
      <w:r w:rsidRPr="00795302">
        <w:rPr>
          <w:rFonts w:ascii="Arial" w:hAnsi="Arial" w:cs="Arial"/>
          <w:sz w:val="20"/>
          <w:szCs w:val="20"/>
        </w:rPr>
        <w:t xml:space="preserve"> Kodeksu karnego, lub przestępstwo skarbowe, </w:t>
      </w:r>
    </w:p>
    <w:p w14:paraId="08C90819" w14:textId="77777777" w:rsidR="006F5934" w:rsidRDefault="006F5934">
      <w:pPr>
        <w:pStyle w:val="Akapitzlist"/>
        <w:numPr>
          <w:ilvl w:val="0"/>
          <w:numId w:val="29"/>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47EC241D" w14:textId="77777777" w:rsidR="00C8430C" w:rsidRDefault="00C8430C" w:rsidP="00C8430C">
      <w:pPr>
        <w:pStyle w:val="Akapitzlist"/>
        <w:shd w:val="clear" w:color="auto" w:fill="FFFFFF"/>
        <w:spacing w:line="396" w:lineRule="atLeast"/>
        <w:ind w:left="1134"/>
        <w:jc w:val="both"/>
        <w:rPr>
          <w:rFonts w:ascii="Arial" w:hAnsi="Arial" w:cs="Arial"/>
          <w:sz w:val="20"/>
          <w:szCs w:val="20"/>
        </w:rPr>
      </w:pPr>
    </w:p>
    <w:p w14:paraId="28106A91" w14:textId="77777777" w:rsidR="00C8430C" w:rsidRDefault="00C8430C" w:rsidP="00C8430C">
      <w:pPr>
        <w:pStyle w:val="Akapitzlist"/>
        <w:shd w:val="clear" w:color="auto" w:fill="FFFFFF"/>
        <w:spacing w:line="396" w:lineRule="atLeast"/>
        <w:ind w:left="1134"/>
        <w:jc w:val="both"/>
        <w:rPr>
          <w:rFonts w:ascii="Arial" w:hAnsi="Arial" w:cs="Arial"/>
          <w:sz w:val="20"/>
          <w:szCs w:val="20"/>
        </w:rPr>
      </w:pPr>
    </w:p>
    <w:p w14:paraId="3FC82EE7" w14:textId="77777777" w:rsidR="00C8430C" w:rsidRDefault="00C8430C" w:rsidP="00C8430C">
      <w:pPr>
        <w:pStyle w:val="Akapitzlist"/>
        <w:shd w:val="clear" w:color="auto" w:fill="FFFFFF"/>
        <w:spacing w:line="396" w:lineRule="atLeast"/>
        <w:ind w:left="1134"/>
        <w:jc w:val="both"/>
        <w:rPr>
          <w:rFonts w:ascii="Arial" w:hAnsi="Arial" w:cs="Arial"/>
          <w:sz w:val="20"/>
          <w:szCs w:val="20"/>
        </w:rPr>
      </w:pPr>
    </w:p>
    <w:p w14:paraId="391167AE" w14:textId="77777777" w:rsidR="00C8430C" w:rsidRPr="00795302" w:rsidRDefault="00C8430C" w:rsidP="00C8430C">
      <w:pPr>
        <w:pStyle w:val="Akapitzlist"/>
        <w:shd w:val="clear" w:color="auto" w:fill="FFFFFF"/>
        <w:spacing w:line="396" w:lineRule="atLeast"/>
        <w:ind w:left="1134"/>
        <w:jc w:val="both"/>
        <w:rPr>
          <w:rFonts w:ascii="Arial" w:hAnsi="Arial" w:cs="Arial"/>
          <w:sz w:val="20"/>
          <w:szCs w:val="20"/>
        </w:rPr>
      </w:pPr>
    </w:p>
    <w:p w14:paraId="234858D7" w14:textId="77777777" w:rsidR="006F5934" w:rsidRPr="00795302" w:rsidRDefault="006F5934" w:rsidP="006F5934">
      <w:pPr>
        <w:pStyle w:val="text-justify"/>
        <w:shd w:val="clear" w:color="auto" w:fill="FFFFFF"/>
        <w:spacing w:before="0" w:beforeAutospacing="0" w:after="0" w:afterAutospacing="0" w:line="360" w:lineRule="atLeast"/>
        <w:ind w:left="1080"/>
        <w:jc w:val="both"/>
        <w:rPr>
          <w:rFonts w:ascii="Arial" w:hAnsi="Arial" w:cs="Arial"/>
          <w:sz w:val="20"/>
          <w:szCs w:val="20"/>
        </w:rPr>
      </w:pPr>
      <w:r w:rsidRPr="00795302">
        <w:rPr>
          <w:rFonts w:ascii="Arial" w:hAnsi="Arial" w:cs="Arial"/>
          <w:sz w:val="20"/>
          <w:szCs w:val="20"/>
        </w:rPr>
        <w:lastRenderedPageBreak/>
        <w:t>- lub za odpowiedni czyn zabroniony określony w przepisach prawa obcego;</w:t>
      </w:r>
    </w:p>
    <w:p w14:paraId="2984EB97" w14:textId="77777777" w:rsidR="006F5934" w:rsidRPr="00795302" w:rsidRDefault="006F5934">
      <w:pPr>
        <w:pStyle w:val="Akapitzlist"/>
        <w:numPr>
          <w:ilvl w:val="0"/>
          <w:numId w:val="28"/>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jeżeli urzędującego członka jego organu zarządzającego lub nadzorczego, wspólnika spółki </w:t>
      </w:r>
      <w:r w:rsidRPr="00795302">
        <w:rPr>
          <w:rFonts w:ascii="Arial" w:hAnsi="Arial" w:cs="Arial"/>
          <w:sz w:val="20"/>
          <w:szCs w:val="20"/>
        </w:rPr>
        <w:br/>
        <w:t>w spółce jawnej lub partnerskiej albo komplementariusza w spółce komandytowej lub komandytowo - akcyjnej lub prokurenta prawomocnie skazano za przestępstwo, o którym mowa w pkt 1;</w:t>
      </w:r>
    </w:p>
    <w:p w14:paraId="6B4ED2FC" w14:textId="77777777" w:rsidR="006F5934" w:rsidRPr="00795302" w:rsidRDefault="006F5934">
      <w:pPr>
        <w:pStyle w:val="Akapitzlist"/>
        <w:numPr>
          <w:ilvl w:val="0"/>
          <w:numId w:val="28"/>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wobec którego wydano prawomocny wyrok sądu lub ostateczną decyzję administracyjną </w:t>
      </w:r>
      <w:r w:rsidRPr="00795302">
        <w:rPr>
          <w:rFonts w:ascii="Arial" w:hAnsi="Arial" w:cs="Arial"/>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010EE9" w14:textId="77777777" w:rsidR="006F5934" w:rsidRPr="00795302" w:rsidRDefault="006F5934">
      <w:pPr>
        <w:pStyle w:val="Akapitzlist"/>
        <w:numPr>
          <w:ilvl w:val="0"/>
          <w:numId w:val="28"/>
        </w:numPr>
        <w:shd w:val="clear" w:color="auto" w:fill="FFFFFF"/>
        <w:spacing w:line="360" w:lineRule="auto"/>
        <w:jc w:val="both"/>
        <w:rPr>
          <w:rFonts w:ascii="Arial" w:hAnsi="Arial" w:cs="Arial"/>
          <w:sz w:val="20"/>
          <w:szCs w:val="20"/>
        </w:rPr>
      </w:pPr>
      <w:r w:rsidRPr="00795302">
        <w:rPr>
          <w:rFonts w:ascii="Arial" w:hAnsi="Arial" w:cs="Arial"/>
          <w:sz w:val="20"/>
          <w:szCs w:val="20"/>
        </w:rPr>
        <w:t>wobec którego prawomocnie orzeczono zakaz ubiegania się o zamówienia publiczne;</w:t>
      </w:r>
    </w:p>
    <w:p w14:paraId="25A5DE88" w14:textId="77777777" w:rsidR="006F5934" w:rsidRPr="00E15B68" w:rsidRDefault="006F5934">
      <w:pPr>
        <w:pStyle w:val="Akapitzlist"/>
        <w:numPr>
          <w:ilvl w:val="0"/>
          <w:numId w:val="28"/>
        </w:numPr>
        <w:shd w:val="clear" w:color="auto" w:fill="FFFFFF"/>
        <w:spacing w:line="360" w:lineRule="auto"/>
        <w:jc w:val="both"/>
        <w:rPr>
          <w:rFonts w:ascii="Arial" w:hAnsi="Arial" w:cs="Arial"/>
          <w:color w:val="000000" w:themeColor="text1"/>
          <w:sz w:val="20"/>
          <w:szCs w:val="20"/>
        </w:rPr>
      </w:pPr>
      <w:r w:rsidRPr="00795302">
        <w:rPr>
          <w:rFonts w:ascii="Arial" w:hAnsi="Arial" w:cs="Arial"/>
          <w:sz w:val="20"/>
          <w:szCs w:val="20"/>
        </w:rPr>
        <w:t xml:space="preserve">jeżeli zamawiający może </w:t>
      </w:r>
      <w:r w:rsidRPr="00E15B68">
        <w:rPr>
          <w:rFonts w:ascii="Arial" w:hAnsi="Arial" w:cs="Arial"/>
          <w:color w:val="000000" w:themeColor="text1"/>
          <w:sz w:val="20"/>
          <w:szCs w:val="20"/>
        </w:rPr>
        <w:t xml:space="preserve">stwierdzić, na podstawie wiarygodnych przesłanek, że wykonawca zawarł z innymi wykonawcami porozumienie mające na celu zakłócenie konkurencji, </w:t>
      </w:r>
      <w:r w:rsidRPr="00E15B68">
        <w:rPr>
          <w:rFonts w:ascii="Arial" w:hAnsi="Arial" w:cs="Arial"/>
          <w:color w:val="000000" w:themeColor="text1"/>
          <w:sz w:val="20"/>
          <w:szCs w:val="20"/>
        </w:rPr>
        <w:br/>
        <w:t xml:space="preserve">w szczególności jeżeli należąc do tej samej grupy kapitałowej w rozumieniu </w:t>
      </w:r>
      <w:hyperlink r:id="rId23"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w:t>
      </w:r>
      <w:r w:rsidRPr="00E15B68">
        <w:rPr>
          <w:rFonts w:ascii="Arial" w:hAnsi="Arial" w:cs="Arial"/>
          <w:color w:val="000000" w:themeColor="text1"/>
          <w:sz w:val="20"/>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6756D1BC" w14:textId="77777777" w:rsidR="006F5934" w:rsidRPr="00E15B68" w:rsidRDefault="006F5934">
      <w:pPr>
        <w:pStyle w:val="Akapitzlist"/>
        <w:numPr>
          <w:ilvl w:val="0"/>
          <w:numId w:val="28"/>
        </w:numPr>
        <w:shd w:val="clear" w:color="auto" w:fill="FFFFFF"/>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jeżeli, w przypadkach, o których mowa w art. 85 ust. 1, doszło do zakłócenia konkurencji wynikającego z wcześniejszego zaangażowania tego wykonawcy lub podmiotu, który należy </w:t>
      </w:r>
      <w:r w:rsidRPr="00E15B68">
        <w:rPr>
          <w:rFonts w:ascii="Arial" w:hAnsi="Arial" w:cs="Arial"/>
          <w:color w:val="000000" w:themeColor="text1"/>
          <w:sz w:val="20"/>
          <w:szCs w:val="20"/>
        </w:rPr>
        <w:br/>
        <w:t xml:space="preserve">z wykonawcą do tej samej grupy kapitałowej w rozumieniu </w:t>
      </w:r>
      <w:hyperlink r:id="rId24"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16 lutego 2007 r. </w:t>
      </w:r>
      <w:r w:rsidRPr="00E15B68">
        <w:rPr>
          <w:rFonts w:ascii="Arial" w:hAnsi="Arial" w:cs="Arial"/>
          <w:color w:val="000000" w:themeColor="text1"/>
          <w:sz w:val="20"/>
          <w:szCs w:val="20"/>
        </w:rPr>
        <w:br/>
        <w:t xml:space="preserve">o ochronie konkurencji i konsumentów, chyba że spowodowane tym zakłócenie konkurencji może być wyeliminowane w inny sposób niż przez wykluczenie wykonawcy z udziału </w:t>
      </w:r>
      <w:r w:rsidRPr="00E15B68">
        <w:rPr>
          <w:rFonts w:ascii="Arial" w:hAnsi="Arial" w:cs="Arial"/>
          <w:color w:val="000000" w:themeColor="text1"/>
          <w:sz w:val="20"/>
          <w:szCs w:val="20"/>
        </w:rPr>
        <w:br/>
        <w:t>w postępowaniu o udzielenie zamówienia.</w:t>
      </w:r>
    </w:p>
    <w:p w14:paraId="08B8FA55" w14:textId="77777777" w:rsidR="006F5934" w:rsidRPr="00E15B68" w:rsidRDefault="006F5934" w:rsidP="00E15B68">
      <w:pPr>
        <w:pStyle w:val="Akapitzlist"/>
        <w:shd w:val="clear" w:color="auto" w:fill="FFFFFF"/>
        <w:spacing w:line="360" w:lineRule="auto"/>
        <w:ind w:left="1009"/>
        <w:jc w:val="both"/>
        <w:rPr>
          <w:rFonts w:ascii="Arial" w:hAnsi="Arial" w:cs="Arial"/>
          <w:color w:val="000000" w:themeColor="text1"/>
          <w:sz w:val="20"/>
          <w:szCs w:val="20"/>
        </w:rPr>
      </w:pPr>
    </w:p>
    <w:bookmarkEnd w:id="12"/>
    <w:p w14:paraId="3B684AF9" w14:textId="77777777" w:rsidR="006F5934" w:rsidRPr="00E15B68" w:rsidRDefault="006F5934">
      <w:pPr>
        <w:pStyle w:val="Akapitzlist"/>
        <w:numPr>
          <w:ilvl w:val="0"/>
          <w:numId w:val="27"/>
        </w:numPr>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W art. 109 ust. 1 pkt. 4, 5, 7 PZP, tj.:</w:t>
      </w:r>
    </w:p>
    <w:p w14:paraId="2B10FFDC" w14:textId="77777777" w:rsidR="006F5934" w:rsidRPr="00E15B68" w:rsidRDefault="006F5934">
      <w:pPr>
        <w:numPr>
          <w:ilvl w:val="0"/>
          <w:numId w:val="7"/>
        </w:numPr>
        <w:spacing w:before="60" w:after="60" w:line="360" w:lineRule="auto"/>
        <w:ind w:left="851" w:hanging="434"/>
        <w:jc w:val="both"/>
        <w:rPr>
          <w:color w:val="000000" w:themeColor="text1"/>
          <w:sz w:val="20"/>
          <w:szCs w:val="20"/>
        </w:rPr>
      </w:pPr>
      <w:r w:rsidRPr="00E15B68">
        <w:rPr>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3466C0" w14:textId="77777777" w:rsidR="006F5934" w:rsidRPr="00E15B68" w:rsidRDefault="006F5934">
      <w:pPr>
        <w:numPr>
          <w:ilvl w:val="0"/>
          <w:numId w:val="7"/>
        </w:numPr>
        <w:spacing w:line="360" w:lineRule="auto"/>
        <w:ind w:left="851" w:hanging="434"/>
        <w:jc w:val="both"/>
        <w:rPr>
          <w:color w:val="000000" w:themeColor="text1"/>
          <w:sz w:val="20"/>
          <w:szCs w:val="20"/>
        </w:rPr>
      </w:pPr>
      <w:r w:rsidRPr="00E15B68">
        <w:rPr>
          <w:color w:val="000000" w:themeColor="text1"/>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56A6B2" w14:textId="77777777" w:rsidR="006F5934" w:rsidRPr="00E15B68" w:rsidRDefault="006F5934">
      <w:pPr>
        <w:numPr>
          <w:ilvl w:val="0"/>
          <w:numId w:val="7"/>
        </w:numPr>
        <w:spacing w:line="360" w:lineRule="auto"/>
        <w:ind w:left="851" w:hanging="434"/>
        <w:jc w:val="both"/>
        <w:rPr>
          <w:color w:val="000000" w:themeColor="text1"/>
          <w:sz w:val="20"/>
          <w:szCs w:val="20"/>
        </w:rPr>
      </w:pPr>
      <w:r w:rsidRPr="00E15B68">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EF178D" w14:textId="1F97E71E" w:rsidR="006F5934" w:rsidRPr="00256726" w:rsidRDefault="006F5934" w:rsidP="00E15B68">
      <w:pPr>
        <w:pStyle w:val="Akapitzlist"/>
        <w:numPr>
          <w:ilvl w:val="0"/>
          <w:numId w:val="2"/>
        </w:numPr>
        <w:spacing w:line="360" w:lineRule="auto"/>
        <w:jc w:val="both"/>
        <w:rPr>
          <w:rFonts w:ascii="Arial" w:hAnsi="Arial" w:cs="Arial"/>
          <w:color w:val="000000" w:themeColor="text1"/>
          <w:sz w:val="20"/>
          <w:szCs w:val="20"/>
          <w:u w:val="single"/>
        </w:rPr>
      </w:pPr>
      <w:r w:rsidRPr="00256726">
        <w:rPr>
          <w:rFonts w:ascii="Arial" w:hAnsi="Arial" w:cs="Arial"/>
          <w:color w:val="000000" w:themeColor="text1"/>
          <w:sz w:val="20"/>
          <w:szCs w:val="20"/>
          <w:u w:val="single"/>
        </w:rPr>
        <w:lastRenderedPageBreak/>
        <w:t xml:space="preserve">Wykluczenie Wykonawcy następuje zgodnie z art. 111 PZP </w:t>
      </w:r>
    </w:p>
    <w:p w14:paraId="12895E07" w14:textId="289F1F52" w:rsidR="006F5934" w:rsidRPr="00E15B68" w:rsidRDefault="006F5934" w:rsidP="00E15B68">
      <w:pPr>
        <w:spacing w:line="360" w:lineRule="auto"/>
        <w:jc w:val="both"/>
        <w:rPr>
          <w:color w:val="000000" w:themeColor="text1"/>
          <w:sz w:val="20"/>
          <w:szCs w:val="20"/>
        </w:rPr>
      </w:pPr>
    </w:p>
    <w:p w14:paraId="082AD4CE" w14:textId="2852029A" w:rsidR="006F5934" w:rsidRPr="00E15B68" w:rsidRDefault="006F5934"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Z postępowania o udzielenie zamówienia wyklucza się wykonawców, w stosunku do których zachodzi którakolwiek z okoliczności wskazanych w art. 7 ust. 1 Ustawy z dnia 13 kwietnia 2022 r o szczególnych rozwiązaniach w zakresie przeciwdziałania wspierania agresji na Ukrainę oraz służących ochronie bezpieczeństwa Narodowego (</w:t>
      </w:r>
      <w:r w:rsidR="003E695F" w:rsidRPr="003E695F">
        <w:rPr>
          <w:rFonts w:ascii="Arial" w:hAnsi="Arial" w:cs="Arial"/>
          <w:color w:val="000000" w:themeColor="text1"/>
          <w:sz w:val="20"/>
          <w:szCs w:val="20"/>
        </w:rPr>
        <w:t>Dz. U. z 2025 r. poz. 514</w:t>
      </w:r>
      <w:r w:rsidRPr="00E15B68">
        <w:rPr>
          <w:rFonts w:ascii="Arial" w:hAnsi="Arial" w:cs="Arial"/>
          <w:color w:val="000000" w:themeColor="text1"/>
          <w:sz w:val="20"/>
          <w:szCs w:val="20"/>
        </w:rPr>
        <w:t xml:space="preserve">) tj.: </w:t>
      </w:r>
    </w:p>
    <w:p w14:paraId="2866457E"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wymienionego w wykazach określonych </w:t>
      </w:r>
      <w:r w:rsidRPr="00E15B68">
        <w:rPr>
          <w:rFonts w:ascii="Arial" w:hAnsi="Arial" w:cs="Arial"/>
          <w:color w:val="000000" w:themeColor="text1"/>
          <w:sz w:val="20"/>
          <w:szCs w:val="20"/>
        </w:rPr>
        <w:br/>
        <w:t xml:space="preserve">w rozporządzeniu 765/2006 i rozporządzeniu 269/2014 albo wpisanego na listę na podstawie decyzji w sprawie wpisu na listę rozstrzygającej o zastosowaniu środka, </w:t>
      </w:r>
      <w:r w:rsidRPr="00E15B68">
        <w:rPr>
          <w:rFonts w:ascii="Arial" w:hAnsi="Arial" w:cs="Arial"/>
          <w:color w:val="000000" w:themeColor="text1"/>
          <w:sz w:val="20"/>
          <w:szCs w:val="20"/>
        </w:rPr>
        <w:br/>
        <w:t>o którym mowa w art. 1 pkt 3;</w:t>
      </w:r>
    </w:p>
    <w:p w14:paraId="7684C4E4" w14:textId="6DA680FC"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którego beneficjentem rzeczywistym </w:t>
      </w:r>
      <w:r w:rsidRPr="00E15B68">
        <w:rPr>
          <w:rFonts w:ascii="Arial" w:hAnsi="Arial" w:cs="Arial"/>
          <w:color w:val="000000" w:themeColor="text1"/>
          <w:sz w:val="20"/>
          <w:szCs w:val="20"/>
        </w:rPr>
        <w:br/>
        <w:t xml:space="preserve">w rozumieniu ustawy z dnia 1 marca 2018 r. o przeciwdziałaniu praniu pieniędzy oraz finansowaniu terroryzmu </w:t>
      </w:r>
      <w:r w:rsidR="003E695F" w:rsidRPr="003E695F">
        <w:rPr>
          <w:rFonts w:ascii="Arial" w:hAnsi="Arial" w:cs="Arial"/>
          <w:color w:val="000000" w:themeColor="text1"/>
          <w:sz w:val="20"/>
          <w:szCs w:val="20"/>
        </w:rPr>
        <w:t>(Dz. U. z 2023 r. poz. 1124)</w:t>
      </w:r>
      <w:r w:rsidRPr="00E15B68">
        <w:rPr>
          <w:rFonts w:ascii="Arial" w:hAnsi="Arial" w:cs="Arial"/>
          <w:color w:val="000000" w:themeColor="text1"/>
          <w:sz w:val="20"/>
          <w:szCs w:val="20"/>
        </w:rPr>
        <w:t xml:space="preserve"> jest osoba wymieniona </w:t>
      </w:r>
      <w:r w:rsidRPr="00E15B68">
        <w:rPr>
          <w:rFonts w:ascii="Arial" w:hAnsi="Arial" w:cs="Arial"/>
          <w:color w:val="000000" w:themeColor="text1"/>
          <w:sz w:val="20"/>
          <w:szCs w:val="20"/>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826207" w14:textId="7354BBDC"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 wykonawcę oraz uczestnika konkursu, którego jednostką dominującą w rozumieniu art. 3 ust. 1 pkt 37 ustawy z dnia 29 września 1994 r. o rachunkowości </w:t>
      </w:r>
      <w:r w:rsidR="003E695F" w:rsidRPr="00AD49A7">
        <w:rPr>
          <w:rFonts w:ascii="Arial" w:hAnsi="Arial" w:cs="Arial"/>
        </w:rPr>
        <w:t>(</w:t>
      </w:r>
      <w:r w:rsidR="003E695F" w:rsidRPr="003E695F">
        <w:rPr>
          <w:rFonts w:ascii="Arial" w:hAnsi="Arial" w:cs="Arial"/>
          <w:color w:val="000000" w:themeColor="text1"/>
          <w:sz w:val="20"/>
          <w:szCs w:val="20"/>
        </w:rPr>
        <w:t>Dz. U. z 2023 r. poz. 120)</w:t>
      </w:r>
      <w:r w:rsidRPr="00E15B68">
        <w:rPr>
          <w:rFonts w:ascii="Arial" w:hAnsi="Arial" w:cs="Arial"/>
          <w:color w:val="000000" w:themeColor="text1"/>
          <w:sz w:val="20"/>
          <w:szCs w:val="20"/>
        </w:rPr>
        <w:t xml:space="preserve"> jest podmiot wymieniony w wykazach określonych w rozporządzeniu 765/2006 </w:t>
      </w:r>
      <w:r w:rsidRPr="00E15B68">
        <w:rPr>
          <w:rFonts w:ascii="Arial" w:hAnsi="Arial" w:cs="Arial"/>
          <w:color w:val="000000" w:themeColor="text1"/>
          <w:sz w:val="20"/>
          <w:szCs w:val="20"/>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619AED3" w14:textId="0774E329" w:rsidR="006F5934" w:rsidRPr="006F5934" w:rsidRDefault="006F5934" w:rsidP="00E15B68">
      <w:pPr>
        <w:pStyle w:val="Default"/>
        <w:numPr>
          <w:ilvl w:val="0"/>
          <w:numId w:val="2"/>
        </w:numPr>
        <w:spacing w:line="360" w:lineRule="auto"/>
        <w:jc w:val="both"/>
        <w:rPr>
          <w:rFonts w:ascii="Arial" w:eastAsia="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w:t>
      </w:r>
      <w:r w:rsidRPr="006F5934">
        <w:rPr>
          <w:rFonts w:ascii="Arial" w:hAnsi="Arial" w:cs="Arial"/>
          <w:color w:val="000000" w:themeColor="text1"/>
          <w:sz w:val="20"/>
          <w:szCs w:val="20"/>
        </w:rPr>
        <w:t xml:space="preserve">10, art. 11, 12, 13 i 14 dyrektywy 2014/23/UE, art. 7 i 8, art. 10 lit. b)–f) i lit. h)–j) dyrektywy 2014/24/UE, art. 18, art. 21 lit. b)–e) i lit. g)–i), art. 29 i 30 dyrektywy 2014/25/UE oraz art. 13 lit. a)–d), lit. f)–h) i lit. j) dyrektywy 2009/81/WE na rzecz lub z udziałem: </w:t>
      </w:r>
    </w:p>
    <w:p w14:paraId="3254AE31" w14:textId="46FFAE3E"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a) obywateli rosyjskich lub osób fizycznych lub prawnych, podmiotów lub organów z siedzibą w Rosji; </w:t>
      </w:r>
    </w:p>
    <w:p w14:paraId="13E0654D" w14:textId="4D5251F5"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b) osób prawnych, podmiotów lub organów, do których prawa własności bezpośrednio lub pośrednio w</w:t>
      </w:r>
      <w:r w:rsidR="00E15B68">
        <w:rPr>
          <w:color w:val="000000" w:themeColor="text1"/>
          <w:sz w:val="20"/>
          <w:szCs w:val="20"/>
        </w:rPr>
        <w:t> </w:t>
      </w:r>
      <w:r w:rsidRPr="00E15B68">
        <w:rPr>
          <w:color w:val="000000" w:themeColor="text1"/>
          <w:sz w:val="20"/>
          <w:szCs w:val="20"/>
        </w:rPr>
        <w:t xml:space="preserve">ponad 50 % należą do podmiotu, o którym mowa w lit. a) niniejszego ustępu; lub </w:t>
      </w:r>
    </w:p>
    <w:p w14:paraId="5218C759" w14:textId="77777777"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lastRenderedPageBreak/>
        <w:t xml:space="preserve">c) osób fizycznych lub prawnych, podmiotów lub organów działających w imieniu lub pod kierunkiem podmiotu, o którym mowa w lit. a) lub b) niniejszego ustępu, </w:t>
      </w:r>
    </w:p>
    <w:p w14:paraId="4A179CA1" w14:textId="56D9746B" w:rsidR="00E15B68" w:rsidRPr="00E15B68" w:rsidRDefault="006F5934" w:rsidP="00256726">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w tym podwykonawców, dostawców lub podmiotów, na których zdolności polega się w rozumieniu dyrektyw w sprawie zamówień publicznych, w przypadku gdy przypada na nich ponad 10 % wartości zamówienia.</w:t>
      </w:r>
    </w:p>
    <w:p w14:paraId="06E0ABA7" w14:textId="2E267070" w:rsidR="00E15B68" w:rsidRPr="00256726" w:rsidRDefault="00E15B68"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u w:val="single"/>
        </w:rPr>
      </w:pPr>
      <w:r w:rsidRPr="00E15B68">
        <w:rPr>
          <w:rFonts w:ascii="Arial" w:hAnsi="Arial" w:cs="Arial"/>
          <w:color w:val="000000" w:themeColor="text1"/>
          <w:sz w:val="20"/>
          <w:szCs w:val="20"/>
        </w:rPr>
        <w:t xml:space="preserve">Oferta Wykonawcy, który podlega wykluczeniu na podstawie art. 7 ust. 1 ustawy z dnia 13 kwietnia 2022 r. o szczególnych rozwiązaniach w zakresie przeciwdziałania wspieraniu agresji na Ukrainę (Dz.U. 2023 poz. 1497 z zm.), zwaną dalej specustawą sankcyjną oraz na podstawie art. 5k rozporządzenia Rady (UE) nr 833/2014 z dnia 31 lipca 2014 r. </w:t>
      </w:r>
      <w:r w:rsidRPr="00256726">
        <w:rPr>
          <w:rFonts w:ascii="Arial" w:hAnsi="Arial" w:cs="Arial"/>
          <w:color w:val="000000" w:themeColor="text1"/>
          <w:sz w:val="20"/>
          <w:szCs w:val="20"/>
          <w:u w:val="single"/>
        </w:rPr>
        <w:t xml:space="preserve">zostanie odrzucona, na podstawie art. 226 ust. 1 pkt 2 lit. a) ustawy </w:t>
      </w:r>
      <w:proofErr w:type="spellStart"/>
      <w:r w:rsidRPr="00256726">
        <w:rPr>
          <w:rFonts w:ascii="Arial" w:hAnsi="Arial" w:cs="Arial"/>
          <w:color w:val="000000" w:themeColor="text1"/>
          <w:sz w:val="20"/>
          <w:szCs w:val="20"/>
          <w:u w:val="single"/>
        </w:rPr>
        <w:t>Pzp</w:t>
      </w:r>
      <w:proofErr w:type="spellEnd"/>
      <w:r w:rsidRPr="00256726">
        <w:rPr>
          <w:rFonts w:ascii="Arial" w:hAnsi="Arial" w:cs="Arial"/>
          <w:color w:val="000000" w:themeColor="text1"/>
          <w:sz w:val="20"/>
          <w:szCs w:val="20"/>
          <w:u w:val="single"/>
        </w:rPr>
        <w:t xml:space="preserve">. </w:t>
      </w:r>
    </w:p>
    <w:p w14:paraId="626656DB" w14:textId="2A116580" w:rsidR="006F5934" w:rsidRPr="00E15B68" w:rsidRDefault="006F5934" w:rsidP="00E15B68">
      <w:pPr>
        <w:autoSpaceDE w:val="0"/>
        <w:autoSpaceDN w:val="0"/>
        <w:adjustRightInd w:val="0"/>
        <w:spacing w:line="360" w:lineRule="auto"/>
        <w:jc w:val="both"/>
        <w:rPr>
          <w:sz w:val="20"/>
          <w:szCs w:val="20"/>
        </w:rPr>
      </w:pPr>
    </w:p>
    <w:p w14:paraId="3DFBBFEA" w14:textId="3D5AD780" w:rsidR="004723C1" w:rsidRPr="001D60E6" w:rsidRDefault="00256726" w:rsidP="00256726">
      <w:pPr>
        <w:pStyle w:val="Nagwek2"/>
        <w:rPr>
          <w:highlight w:val="yellow"/>
        </w:rPr>
      </w:pPr>
      <w:r>
        <w:t xml:space="preserve">IX. </w:t>
      </w:r>
      <w:r w:rsidRPr="00667A62">
        <w:t xml:space="preserve">Przedmiotowe środki dowodowe </w:t>
      </w:r>
    </w:p>
    <w:p w14:paraId="5AF8096D" w14:textId="77777777" w:rsidR="00256726" w:rsidRPr="001D60E6" w:rsidRDefault="00256726" w:rsidP="00256726">
      <w:pPr>
        <w:rPr>
          <w:highlight w:val="yellow"/>
        </w:rPr>
      </w:pPr>
    </w:p>
    <w:p w14:paraId="474D2467" w14:textId="77777777" w:rsidR="009E4890" w:rsidRPr="005D4954" w:rsidRDefault="009E4890" w:rsidP="009E4890">
      <w:pPr>
        <w:pStyle w:val="Akapitzlist"/>
        <w:numPr>
          <w:ilvl w:val="3"/>
          <w:numId w:val="2"/>
        </w:numPr>
        <w:spacing w:line="360" w:lineRule="auto"/>
        <w:rPr>
          <w:rFonts w:ascii="Arial" w:hAnsi="Arial" w:cs="Arial"/>
          <w:sz w:val="20"/>
        </w:rPr>
      </w:pPr>
      <w:bookmarkStart w:id="13" w:name="_crlv0voso4yw" w:colFirst="0" w:colLast="0"/>
      <w:bookmarkEnd w:id="13"/>
      <w:r w:rsidRPr="005D4954">
        <w:rPr>
          <w:rFonts w:ascii="Arial" w:hAnsi="Arial" w:cs="Arial"/>
          <w:sz w:val="20"/>
        </w:rPr>
        <w:t xml:space="preserve">Zamawiający żąda złożenia </w:t>
      </w:r>
      <w:r w:rsidRPr="005D4954">
        <w:rPr>
          <w:rFonts w:ascii="Arial" w:hAnsi="Arial" w:cs="Arial"/>
          <w:b/>
          <w:sz w:val="20"/>
          <w:u w:val="single"/>
        </w:rPr>
        <w:t>wraz z ofertą</w:t>
      </w:r>
      <w:r w:rsidRPr="005D4954">
        <w:rPr>
          <w:rFonts w:ascii="Arial" w:hAnsi="Arial" w:cs="Arial"/>
          <w:sz w:val="20"/>
        </w:rPr>
        <w:t xml:space="preserve"> następującego środka dowodowego: </w:t>
      </w:r>
    </w:p>
    <w:p w14:paraId="757A4C8C" w14:textId="0C8A2513" w:rsidR="009E4890" w:rsidRPr="005D4954" w:rsidRDefault="009E4890">
      <w:pPr>
        <w:pStyle w:val="Akapitzlist"/>
        <w:numPr>
          <w:ilvl w:val="1"/>
          <w:numId w:val="27"/>
        </w:numPr>
        <w:spacing w:line="360" w:lineRule="auto"/>
        <w:jc w:val="both"/>
        <w:rPr>
          <w:rFonts w:ascii="Arial" w:hAnsi="Arial" w:cs="Arial"/>
          <w:sz w:val="20"/>
        </w:rPr>
      </w:pPr>
      <w:r w:rsidRPr="005D4954">
        <w:rPr>
          <w:rFonts w:ascii="Arial" w:hAnsi="Arial" w:cs="Arial"/>
          <w:sz w:val="20"/>
        </w:rPr>
        <w:t xml:space="preserve">czytelnie wypełniony </w:t>
      </w:r>
      <w:r w:rsidRPr="005D4954">
        <w:rPr>
          <w:rFonts w:ascii="Arial" w:hAnsi="Arial" w:cs="Arial"/>
          <w:b/>
          <w:sz w:val="20"/>
        </w:rPr>
        <w:t>załącznik nr 1</w:t>
      </w:r>
      <w:r w:rsidR="00E82E3D">
        <w:rPr>
          <w:rFonts w:ascii="Arial" w:hAnsi="Arial" w:cs="Arial"/>
          <w:b/>
          <w:sz w:val="20"/>
        </w:rPr>
        <w:t>a</w:t>
      </w:r>
      <w:r w:rsidRPr="005D4954">
        <w:rPr>
          <w:rFonts w:ascii="Arial" w:hAnsi="Arial" w:cs="Arial"/>
          <w:b/>
          <w:sz w:val="20"/>
        </w:rPr>
        <w:t>,</w:t>
      </w:r>
      <w:r w:rsidR="00E82E3D">
        <w:rPr>
          <w:rFonts w:ascii="Arial" w:hAnsi="Arial" w:cs="Arial"/>
          <w:b/>
          <w:sz w:val="20"/>
        </w:rPr>
        <w:t xml:space="preserve"> 1b, 1c</w:t>
      </w:r>
      <w:r w:rsidR="002052F0">
        <w:rPr>
          <w:rFonts w:ascii="Arial" w:hAnsi="Arial" w:cs="Arial"/>
          <w:b/>
          <w:sz w:val="20"/>
        </w:rPr>
        <w:t>, 1d</w:t>
      </w:r>
      <w:r w:rsidR="00E82E3D">
        <w:rPr>
          <w:rFonts w:ascii="Arial" w:hAnsi="Arial" w:cs="Arial"/>
          <w:b/>
          <w:sz w:val="20"/>
        </w:rPr>
        <w:t xml:space="preserve"> </w:t>
      </w:r>
      <w:r w:rsidR="00E82E3D" w:rsidRPr="00355FD9">
        <w:rPr>
          <w:rFonts w:ascii="Arial" w:hAnsi="Arial" w:cs="Arial"/>
          <w:bCs/>
          <w:sz w:val="20"/>
        </w:rPr>
        <w:t>(w zależności od części na któr</w:t>
      </w:r>
      <w:r w:rsidR="00355FD9" w:rsidRPr="00355FD9">
        <w:rPr>
          <w:rFonts w:ascii="Arial" w:hAnsi="Arial" w:cs="Arial"/>
          <w:bCs/>
          <w:sz w:val="20"/>
        </w:rPr>
        <w:t>ą</w:t>
      </w:r>
      <w:r w:rsidR="00E82E3D" w:rsidRPr="00355FD9">
        <w:rPr>
          <w:rFonts w:ascii="Arial" w:hAnsi="Arial" w:cs="Arial"/>
          <w:bCs/>
          <w:sz w:val="20"/>
        </w:rPr>
        <w:t xml:space="preserve"> ofertę składa Wykonawca)</w:t>
      </w:r>
      <w:r w:rsidRPr="00355FD9">
        <w:rPr>
          <w:rFonts w:ascii="Arial" w:hAnsi="Arial" w:cs="Arial"/>
          <w:bCs/>
          <w:sz w:val="20"/>
        </w:rPr>
        <w:t xml:space="preserve"> </w:t>
      </w:r>
      <w:r w:rsidRPr="005D4954">
        <w:rPr>
          <w:rFonts w:ascii="Arial" w:hAnsi="Arial" w:cs="Arial"/>
          <w:sz w:val="20"/>
        </w:rPr>
        <w:t>do niniejszego SWZ, ze  wskazaniem w</w:t>
      </w:r>
      <w:r>
        <w:rPr>
          <w:rFonts w:ascii="Arial" w:hAnsi="Arial" w:cs="Arial"/>
          <w:sz w:val="20"/>
        </w:rPr>
        <w:t> </w:t>
      </w:r>
      <w:r w:rsidRPr="005D4954">
        <w:rPr>
          <w:rFonts w:ascii="Arial" w:hAnsi="Arial" w:cs="Arial"/>
          <w:sz w:val="20"/>
        </w:rPr>
        <w:t xml:space="preserve">wyznaczonych miejscach szczegółowych parametrów przedmiotu zamówienia. </w:t>
      </w:r>
    </w:p>
    <w:p w14:paraId="6FD77B7C" w14:textId="67719272" w:rsidR="009E4890" w:rsidRPr="005D4954" w:rsidRDefault="009E4890" w:rsidP="009E4890">
      <w:pPr>
        <w:pStyle w:val="Akapitzlist"/>
        <w:numPr>
          <w:ilvl w:val="3"/>
          <w:numId w:val="2"/>
        </w:numPr>
        <w:spacing w:line="360" w:lineRule="auto"/>
        <w:jc w:val="both"/>
        <w:rPr>
          <w:rFonts w:ascii="Arial" w:hAnsi="Arial" w:cs="Arial"/>
          <w:sz w:val="20"/>
        </w:rPr>
      </w:pPr>
      <w:r w:rsidRPr="005D4954">
        <w:rPr>
          <w:rFonts w:ascii="Arial" w:hAnsi="Arial" w:cs="Arial"/>
          <w:sz w:val="20"/>
        </w:rPr>
        <w:t xml:space="preserve">Zamawiający </w:t>
      </w:r>
      <w:r w:rsidRPr="005D4954">
        <w:rPr>
          <w:rFonts w:ascii="Arial" w:hAnsi="Arial" w:cs="Arial"/>
          <w:b/>
          <w:bCs/>
          <w:sz w:val="20"/>
          <w:u w:val="single"/>
        </w:rPr>
        <w:t xml:space="preserve">nie przewiduje </w:t>
      </w:r>
      <w:r w:rsidRPr="005D4954">
        <w:rPr>
          <w:rFonts w:ascii="Arial" w:hAnsi="Arial" w:cs="Arial"/>
          <w:sz w:val="20"/>
        </w:rPr>
        <w:t xml:space="preserve"> wezwania do ich złożenia lub uzupełnienia, jeżeli wykonawca nie złożył przedmiotowych środków dowodowych lub złożone przedmiotowe środki dowodowe są niekompletne,</w:t>
      </w:r>
      <w:r w:rsidR="00E82E3D">
        <w:rPr>
          <w:rFonts w:ascii="Arial" w:hAnsi="Arial" w:cs="Arial"/>
          <w:sz w:val="20"/>
        </w:rPr>
        <w:t xml:space="preserve"> oferta podlega odrzuceniu. </w:t>
      </w:r>
    </w:p>
    <w:p w14:paraId="38A94227" w14:textId="77777777" w:rsidR="009E4890" w:rsidRPr="00861A39" w:rsidRDefault="009E4890" w:rsidP="009E4890">
      <w:pPr>
        <w:spacing w:line="360" w:lineRule="auto"/>
        <w:rPr>
          <w:sz w:val="20"/>
        </w:rPr>
      </w:pPr>
    </w:p>
    <w:p w14:paraId="505BA09E" w14:textId="77777777" w:rsidR="009E4890" w:rsidRDefault="009E4890" w:rsidP="009E4890">
      <w:pPr>
        <w:pStyle w:val="Akapitzlist"/>
        <w:spacing w:line="360" w:lineRule="auto"/>
        <w:ind w:left="0" w:firstLine="426"/>
        <w:rPr>
          <w:rFonts w:ascii="Arial" w:hAnsi="Arial" w:cs="Arial"/>
          <w:b/>
          <w:bCs/>
          <w:sz w:val="20"/>
        </w:rPr>
      </w:pPr>
      <w:r w:rsidRPr="00256726">
        <w:rPr>
          <w:rFonts w:ascii="Arial" w:hAnsi="Arial" w:cs="Arial"/>
          <w:b/>
          <w:bCs/>
          <w:sz w:val="20"/>
        </w:rPr>
        <w:t>Niniejszy dokument stanowi formę oświadczenia Wykonawcy.</w:t>
      </w:r>
    </w:p>
    <w:p w14:paraId="5DB75291" w14:textId="64395058" w:rsidR="004723C1" w:rsidRPr="005D4954" w:rsidRDefault="005D4954" w:rsidP="005D4954">
      <w:pPr>
        <w:pStyle w:val="Nagwek2"/>
        <w:jc w:val="both"/>
        <w:rPr>
          <w:b/>
          <w:bCs/>
          <w:sz w:val="20"/>
        </w:rPr>
      </w:pPr>
      <w:r>
        <w:t xml:space="preserve">X. </w:t>
      </w:r>
      <w:r w:rsidR="00D375AB" w:rsidRPr="00795302">
        <w:t>Podmiotowe środki dowodowe. Oświadczenia i dokumenty, jakie zobowiązani są dostarczyć Wykonawcy w celu potwierdzenia spełniania warunków udziału w postępowaniu oraz wykazania braku podstaw wykluczenia</w:t>
      </w:r>
    </w:p>
    <w:p w14:paraId="1CEA9910" w14:textId="77777777" w:rsidR="00690F58" w:rsidRDefault="00E15B68" w:rsidP="00690F58">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bookmarkStart w:id="14" w:name="_gb4nrns0uw97" w:colFirst="0" w:colLast="0"/>
      <w:bookmarkEnd w:id="14"/>
      <w:r w:rsidRPr="00690F58">
        <w:rPr>
          <w:rFonts w:ascii="Arial" w:hAnsi="Arial" w:cs="Arial"/>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690F58">
        <w:rPr>
          <w:rFonts w:ascii="Arial" w:hAnsi="Arial" w:cs="Arial"/>
          <w:b/>
          <w:bCs/>
          <w:sz w:val="20"/>
          <w:szCs w:val="20"/>
        </w:rPr>
        <w:t>Jednolitego Europejskiego Dokumentu Zamówienia (ESPD),</w:t>
      </w:r>
      <w:r w:rsidRPr="00690F58">
        <w:rPr>
          <w:rFonts w:ascii="Arial" w:hAnsi="Arial" w:cs="Arial"/>
          <w:sz w:val="20"/>
          <w:szCs w:val="20"/>
        </w:rPr>
        <w:t xml:space="preserve"> stanowiącego Załącznik nr 2 do Rozporządzenia Wykonawczego Komisji (EU) 2016/7 z dnia 5 stycznia 2016 r. ustanawiającego standardowy formularz jednolitego europejskiego dokumentu zamówienia (załącznik nr </w:t>
      </w:r>
      <w:r w:rsidR="00A960B1" w:rsidRPr="00690F58">
        <w:rPr>
          <w:rFonts w:ascii="Arial" w:hAnsi="Arial" w:cs="Arial"/>
          <w:sz w:val="20"/>
          <w:szCs w:val="20"/>
        </w:rPr>
        <w:t>3</w:t>
      </w:r>
      <w:r w:rsidRPr="00690F58">
        <w:rPr>
          <w:rFonts w:ascii="Arial" w:hAnsi="Arial" w:cs="Arial"/>
          <w:sz w:val="20"/>
          <w:szCs w:val="20"/>
        </w:rPr>
        <w:t xml:space="preserve"> do SWZ).</w:t>
      </w:r>
      <w:r w:rsidR="00EA1724" w:rsidRPr="00690F58">
        <w:rPr>
          <w:rFonts w:ascii="Arial" w:hAnsi="Arial" w:cs="Arial"/>
          <w:sz w:val="20"/>
          <w:szCs w:val="20"/>
        </w:rPr>
        <w:t xml:space="preserve"> Wykonawca zobowiązany jest złożyć JEDZ w postaci elektronicznej opatrzonej kwalifikowanym podpisem elektronicznym. </w:t>
      </w:r>
    </w:p>
    <w:p w14:paraId="2D565612" w14:textId="169A75CD" w:rsidR="00B6795B" w:rsidRPr="00AF39A2" w:rsidRDefault="00690F58">
      <w:pPr>
        <w:pStyle w:val="Teksttreci20"/>
        <w:numPr>
          <w:ilvl w:val="1"/>
          <w:numId w:val="27"/>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 xml:space="preserve">Wykonawca składa JEDZ </w:t>
      </w:r>
      <w:r w:rsidRPr="00AF39A2">
        <w:rPr>
          <w:rFonts w:ascii="Arial" w:eastAsiaTheme="majorEastAsia" w:hAnsi="Arial" w:cs="Arial"/>
          <w:bCs/>
          <w:sz w:val="20"/>
          <w:szCs w:val="20"/>
        </w:rPr>
        <w:t>w oryginale w postaci dokumentu elektronicznego podpisanego kwalifikowanym podpisem elektronicznym</w:t>
      </w:r>
      <w:r w:rsidRPr="00AF39A2">
        <w:rPr>
          <w:rFonts w:ascii="Arial" w:eastAsiaTheme="majorEastAsia" w:hAnsi="Arial" w:cs="Arial"/>
          <w:sz w:val="20"/>
          <w:szCs w:val="20"/>
        </w:rPr>
        <w:t xml:space="preserve"> pod rygorem nieważności, w formie elektronicznej. </w:t>
      </w:r>
    </w:p>
    <w:p w14:paraId="558C824D" w14:textId="77777777" w:rsidR="00B6795B" w:rsidRPr="00AF39A2" w:rsidRDefault="00690F58">
      <w:pPr>
        <w:pStyle w:val="Teksttreci20"/>
        <w:numPr>
          <w:ilvl w:val="1"/>
          <w:numId w:val="27"/>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lastRenderedPageBreak/>
        <w:t>Wykonawca sporządzi oświadczenie JEDZ</w:t>
      </w:r>
      <w:r w:rsidR="00B6795B" w:rsidRPr="00AF39A2">
        <w:rPr>
          <w:rFonts w:ascii="Arial" w:eastAsiaTheme="majorEastAsia" w:hAnsi="Arial" w:cs="Arial"/>
          <w:sz w:val="20"/>
          <w:szCs w:val="20"/>
        </w:rPr>
        <w:t xml:space="preserve"> </w:t>
      </w:r>
      <w:r w:rsidRPr="00AF39A2">
        <w:rPr>
          <w:rFonts w:ascii="Arial" w:eastAsiaTheme="majorEastAsia" w:hAnsi="Arial" w:cs="Arial"/>
          <w:sz w:val="20"/>
          <w:szCs w:val="20"/>
        </w:rPr>
        <w:t xml:space="preserve">przy wykorzystaniu systemu dostępnego poprzez stronę internetową </w:t>
      </w:r>
    </w:p>
    <w:p w14:paraId="7738E767" w14:textId="50938457" w:rsidR="00690F58" w:rsidRPr="00AF39A2" w:rsidRDefault="00690F58">
      <w:pPr>
        <w:pStyle w:val="Teksttreci20"/>
        <w:numPr>
          <w:ilvl w:val="1"/>
          <w:numId w:val="27"/>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 xml:space="preserve">Wykonawca zobowiązany jest złożyć </w:t>
      </w:r>
      <w:r w:rsidRPr="00AF39A2">
        <w:rPr>
          <w:rFonts w:ascii="Arial" w:eastAsiaTheme="majorEastAsia" w:hAnsi="Arial" w:cs="Arial"/>
          <w:b/>
          <w:bCs/>
          <w:sz w:val="20"/>
          <w:szCs w:val="20"/>
        </w:rPr>
        <w:t xml:space="preserve">JEDZ </w:t>
      </w:r>
      <w:r w:rsidRPr="00AF39A2">
        <w:rPr>
          <w:rFonts w:ascii="Arial" w:eastAsiaTheme="majorEastAsia" w:hAnsi="Arial" w:cs="Arial"/>
          <w:sz w:val="20"/>
          <w:szCs w:val="20"/>
        </w:rPr>
        <w:t>w zakresie wskazanym przez Zamawiającego w załączonym pliku XML (załącznik nr 3</w:t>
      </w:r>
      <w:r w:rsidR="00B6795B" w:rsidRPr="00AF39A2">
        <w:rPr>
          <w:rFonts w:ascii="Arial" w:eastAsiaTheme="majorEastAsia" w:hAnsi="Arial" w:cs="Arial"/>
          <w:sz w:val="20"/>
          <w:szCs w:val="20"/>
        </w:rPr>
        <w:t xml:space="preserve"> do SWZ</w:t>
      </w:r>
      <w:r w:rsidRPr="00AF39A2">
        <w:rPr>
          <w:rFonts w:ascii="Arial" w:eastAsiaTheme="majorEastAsia" w:hAnsi="Arial" w:cs="Arial"/>
          <w:sz w:val="20"/>
          <w:szCs w:val="20"/>
        </w:rPr>
        <w:t xml:space="preserve">), w oryginale, w formie elektronicznej opatrzone kwalifikowanym podpisem elektronicznym. </w:t>
      </w:r>
    </w:p>
    <w:p w14:paraId="24A6F206" w14:textId="1C132545" w:rsidR="00690F58" w:rsidRPr="00B5018A" w:rsidRDefault="00690F58">
      <w:pPr>
        <w:pStyle w:val="Teksttreci20"/>
        <w:numPr>
          <w:ilvl w:val="1"/>
          <w:numId w:val="27"/>
        </w:numPr>
        <w:shd w:val="clear" w:color="auto" w:fill="auto"/>
        <w:tabs>
          <w:tab w:val="left" w:pos="521"/>
        </w:tabs>
        <w:spacing w:line="360" w:lineRule="auto"/>
        <w:jc w:val="both"/>
        <w:rPr>
          <w:rFonts w:ascii="Arial" w:hAnsi="Arial" w:cs="Arial"/>
          <w:sz w:val="20"/>
          <w:szCs w:val="20"/>
        </w:rPr>
      </w:pPr>
      <w:r w:rsidRPr="00B5018A">
        <w:rPr>
          <w:rFonts w:ascii="Arial" w:eastAsiaTheme="majorEastAsia" w:hAnsi="Arial" w:cs="Arial"/>
          <w:b/>
          <w:bCs/>
          <w:sz w:val="20"/>
          <w:szCs w:val="20"/>
        </w:rPr>
        <w:t xml:space="preserve">Jednolity dokument (JEDZ) należy wypełnić zgodnie z instrukcją: </w:t>
      </w:r>
    </w:p>
    <w:p w14:paraId="339F9FC1" w14:textId="78A8F47E" w:rsidR="00690F58" w:rsidRPr="00B5018A" w:rsidRDefault="00AF39A2">
      <w:pPr>
        <w:widowControl w:val="0"/>
        <w:numPr>
          <w:ilvl w:val="0"/>
          <w:numId w:val="38"/>
        </w:numPr>
        <w:spacing w:line="360" w:lineRule="auto"/>
        <w:ind w:left="1276" w:hanging="567"/>
        <w:jc w:val="both"/>
        <w:rPr>
          <w:rFonts w:eastAsiaTheme="majorEastAsia"/>
          <w:sz w:val="20"/>
          <w:szCs w:val="20"/>
        </w:rPr>
      </w:pPr>
      <w:r>
        <w:rPr>
          <w:rFonts w:eastAsiaTheme="majorEastAsia"/>
          <w:sz w:val="20"/>
          <w:szCs w:val="20"/>
        </w:rPr>
        <w:t>a</w:t>
      </w:r>
      <w:r w:rsidR="00690F58" w:rsidRPr="00B5018A">
        <w:rPr>
          <w:rFonts w:eastAsiaTheme="majorEastAsia"/>
          <w:sz w:val="20"/>
          <w:szCs w:val="20"/>
        </w:rPr>
        <w:t>by , wypełnić, a następnie złożyć JEDZ w postępowaniu przetargowym, należy wejść</w:t>
      </w:r>
      <w:r w:rsidR="00B6795B" w:rsidRPr="00B5018A">
        <w:rPr>
          <w:rFonts w:eastAsiaTheme="majorEastAsia"/>
          <w:sz w:val="20"/>
          <w:szCs w:val="20"/>
        </w:rPr>
        <w:t xml:space="preserve"> </w:t>
      </w:r>
      <w:r w:rsidR="00690F58" w:rsidRPr="00B5018A">
        <w:rPr>
          <w:rFonts w:eastAsiaTheme="majorEastAsia"/>
          <w:sz w:val="20"/>
          <w:szCs w:val="20"/>
        </w:rPr>
        <w:t xml:space="preserve">na stronę </w:t>
      </w:r>
      <w:hyperlink r:id="rId25" w:history="1">
        <w:r w:rsidR="003C0E66" w:rsidRPr="003C0E66">
          <w:rPr>
            <w:sz w:val="20"/>
            <w:szCs w:val="20"/>
            <w:u w:val="single"/>
          </w:rPr>
          <w:t xml:space="preserve">https://platformazakupowa.pl/transakcja/1114895 </w:t>
        </w:r>
      </w:hyperlink>
    </w:p>
    <w:p w14:paraId="0DC08536" w14:textId="0ACA3CB0" w:rsidR="00690F58" w:rsidRPr="00B5018A" w:rsidRDefault="00690F58">
      <w:pPr>
        <w:pStyle w:val="Akapitzlist"/>
        <w:widowControl w:val="0"/>
        <w:numPr>
          <w:ilvl w:val="0"/>
          <w:numId w:val="3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zapoznaje się z wskazówkami zamieszczonymi na stronie i pobiera plik JEDZ zamieszczony na platformie zakupowej przez Zamawiającego w formie pdf, XLM lub </w:t>
      </w:r>
    </w:p>
    <w:p w14:paraId="2F6789EC" w14:textId="2F6BA5E5" w:rsidR="00690F58" w:rsidRPr="00B5018A" w:rsidRDefault="00690F58">
      <w:pPr>
        <w:pStyle w:val="Akapitzlist"/>
        <w:widowControl w:val="0"/>
        <w:numPr>
          <w:ilvl w:val="0"/>
          <w:numId w:val="3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może pobrać jednolity dokument JEDZ za pomocą serwisu elektronicznego narzędzia do wypełniania JEDZ (ESPD), dostępnego pod adresem internetowym: </w:t>
      </w:r>
      <w:r w:rsidR="00B6795B" w:rsidRPr="00B5018A">
        <w:rPr>
          <w:rFonts w:ascii="Arial" w:eastAsiaTheme="majorEastAsia" w:hAnsi="Arial" w:cs="Arial"/>
          <w:sz w:val="20"/>
          <w:szCs w:val="20"/>
        </w:rPr>
        <w:t xml:space="preserve"> </w:t>
      </w:r>
      <w:r w:rsidR="00B6795B" w:rsidRPr="00B5018A">
        <w:rPr>
          <w:rFonts w:ascii="Arial" w:eastAsiaTheme="majorEastAsia" w:hAnsi="Arial" w:cs="Arial"/>
          <w:b/>
          <w:bCs/>
          <w:sz w:val="20"/>
          <w:szCs w:val="20"/>
        </w:rPr>
        <w:t>http://espd.uzp.gov.pl/</w:t>
      </w:r>
    </w:p>
    <w:p w14:paraId="7EB43973" w14:textId="12D6E690" w:rsidR="00690F58" w:rsidRPr="00B5018A" w:rsidRDefault="00B6795B">
      <w:pPr>
        <w:pStyle w:val="Akapitzlist"/>
        <w:widowControl w:val="0"/>
        <w:numPr>
          <w:ilvl w:val="0"/>
          <w:numId w:val="3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p</w:t>
      </w:r>
      <w:r w:rsidR="00690F58" w:rsidRPr="00B5018A">
        <w:rPr>
          <w:rFonts w:ascii="Arial" w:eastAsiaTheme="majorEastAsia" w:hAnsi="Arial" w:cs="Arial"/>
          <w:sz w:val="20"/>
          <w:szCs w:val="20"/>
        </w:rPr>
        <w:t xml:space="preserve">o wejściu na ww. stronę należy wybrać język („Polski"), zaznaczyć opcję – „Jestem Wykonawcą" oraz zaimportować ESPD (JEDZ- zapisany w formacie XML- załącznik nr </w:t>
      </w:r>
      <w:r w:rsidRPr="00B5018A">
        <w:rPr>
          <w:rFonts w:ascii="Arial" w:eastAsiaTheme="majorEastAsia" w:hAnsi="Arial" w:cs="Arial"/>
          <w:sz w:val="20"/>
          <w:szCs w:val="20"/>
        </w:rPr>
        <w:t>3</w:t>
      </w:r>
      <w:r w:rsidR="00690F58" w:rsidRPr="00B5018A">
        <w:rPr>
          <w:rFonts w:ascii="Arial" w:eastAsiaTheme="majorEastAsia" w:hAnsi="Arial" w:cs="Arial"/>
          <w:sz w:val="20"/>
          <w:szCs w:val="20"/>
        </w:rPr>
        <w:t xml:space="preserve">) poprzez załadowanie dokumentu uprzednio pobranego ze strony Zamawiającego z zakładki danego przetargu. Po zaimportowaniu pliku Wykonawca będzie mógł wygenerować i wypełnić a następnie podpisać kwalifikowanym podpisem elektronicznym i złożyć . </w:t>
      </w:r>
    </w:p>
    <w:p w14:paraId="630CDD92" w14:textId="72C560E7" w:rsidR="00690F58" w:rsidRPr="00B5018A" w:rsidRDefault="00690F58">
      <w:pPr>
        <w:pStyle w:val="Akapitzlist"/>
        <w:widowControl w:val="0"/>
        <w:numPr>
          <w:ilvl w:val="0"/>
          <w:numId w:val="3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wypełnia JEDZ, tworząc dokument elektroniczny. </w:t>
      </w:r>
    </w:p>
    <w:p w14:paraId="6FD29827" w14:textId="77777777" w:rsidR="00E158DF" w:rsidRPr="00B5018A" w:rsidRDefault="00B6795B">
      <w:pPr>
        <w:pStyle w:val="Akapitzlist"/>
        <w:widowControl w:val="0"/>
        <w:numPr>
          <w:ilvl w:val="0"/>
          <w:numId w:val="3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p</w:t>
      </w:r>
      <w:r w:rsidR="00690F58" w:rsidRPr="00B5018A">
        <w:rPr>
          <w:rFonts w:ascii="Arial" w:eastAsiaTheme="majorEastAsia" w:hAnsi="Arial" w:cs="Arial"/>
          <w:sz w:val="20"/>
          <w:szCs w:val="20"/>
        </w:rPr>
        <w:t>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1747CC34" w14:textId="77777777" w:rsidR="00E158DF" w:rsidRDefault="00E15B68">
      <w:pPr>
        <w:pStyle w:val="Teksttreci20"/>
        <w:numPr>
          <w:ilvl w:val="1"/>
          <w:numId w:val="27"/>
        </w:numPr>
        <w:shd w:val="clear" w:color="auto" w:fill="auto"/>
        <w:tabs>
          <w:tab w:val="left" w:pos="521"/>
        </w:tabs>
        <w:spacing w:line="360" w:lineRule="auto"/>
        <w:jc w:val="both"/>
        <w:rPr>
          <w:rFonts w:ascii="Arial" w:hAnsi="Arial" w:cs="Arial"/>
          <w:sz w:val="20"/>
          <w:szCs w:val="20"/>
        </w:rPr>
      </w:pPr>
      <w:r w:rsidRPr="00EA1724">
        <w:rPr>
          <w:rFonts w:ascii="Arial" w:hAnsi="Arial" w:cs="Arial"/>
          <w:b/>
          <w:bCs/>
          <w:sz w:val="20"/>
          <w:szCs w:val="20"/>
        </w:rPr>
        <w:t xml:space="preserve">Jednolity Europejski Dokument Zamówienia (ESPD) </w:t>
      </w:r>
      <w:r w:rsidRPr="00EA1724">
        <w:rPr>
          <w:rFonts w:ascii="Arial" w:hAnsi="Arial" w:cs="Arial"/>
          <w:sz w:val="20"/>
          <w:szCs w:val="20"/>
        </w:rPr>
        <w:t xml:space="preserve">należy wypełnić z zastrzeżeniem poniższych uwag: </w:t>
      </w:r>
    </w:p>
    <w:p w14:paraId="34A99007" w14:textId="05F1627B" w:rsidR="00E15B68" w:rsidRDefault="00E15B68">
      <w:pPr>
        <w:pStyle w:val="Teksttreci20"/>
        <w:numPr>
          <w:ilvl w:val="1"/>
          <w:numId w:val="29"/>
        </w:numPr>
        <w:shd w:val="clear" w:color="auto" w:fill="auto"/>
        <w:tabs>
          <w:tab w:val="left" w:pos="521"/>
        </w:tabs>
        <w:spacing w:line="360" w:lineRule="auto"/>
        <w:jc w:val="both"/>
        <w:rPr>
          <w:rFonts w:ascii="Arial" w:hAnsi="Arial" w:cs="Arial"/>
          <w:sz w:val="20"/>
          <w:szCs w:val="20"/>
        </w:rPr>
      </w:pPr>
      <w:r w:rsidRPr="00E158DF">
        <w:rPr>
          <w:rFonts w:ascii="Arial" w:hAnsi="Arial" w:cs="Arial"/>
          <w:sz w:val="20"/>
          <w:szCs w:val="20"/>
        </w:rPr>
        <w:t>w części II sekcja 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w:t>
      </w:r>
      <w:r w:rsidR="005D4954" w:rsidRPr="00E158DF">
        <w:rPr>
          <w:rFonts w:ascii="Arial" w:hAnsi="Arial" w:cs="Arial"/>
          <w:sz w:val="20"/>
          <w:szCs w:val="20"/>
        </w:rPr>
        <w:t> </w:t>
      </w:r>
      <w:r w:rsidRPr="00E158DF">
        <w:rPr>
          <w:rFonts w:ascii="Arial" w:hAnsi="Arial" w:cs="Arial"/>
          <w:sz w:val="20"/>
          <w:szCs w:val="20"/>
        </w:rPr>
        <w:t xml:space="preserve">Części III, </w:t>
      </w:r>
    </w:p>
    <w:p w14:paraId="68073050" w14:textId="65D2300B" w:rsidR="00E15B68" w:rsidRDefault="00E15B68">
      <w:pPr>
        <w:pStyle w:val="Teksttreci20"/>
        <w:numPr>
          <w:ilvl w:val="1"/>
          <w:numId w:val="29"/>
        </w:numPr>
        <w:shd w:val="clear" w:color="auto" w:fill="auto"/>
        <w:tabs>
          <w:tab w:val="left" w:pos="521"/>
        </w:tabs>
        <w:spacing w:line="360" w:lineRule="auto"/>
        <w:jc w:val="both"/>
        <w:rPr>
          <w:rFonts w:ascii="Arial" w:hAnsi="Arial" w:cs="Arial"/>
          <w:sz w:val="20"/>
          <w:szCs w:val="20"/>
        </w:rPr>
      </w:pPr>
      <w:r w:rsidRPr="00E158DF">
        <w:rPr>
          <w:rFonts w:ascii="Arial" w:hAnsi="Arial" w:cs="Arial"/>
          <w:sz w:val="20"/>
          <w:szCs w:val="20"/>
        </w:rPr>
        <w:t xml:space="preserve">w części III sekcja D (Inne podstawy wykluczenia, które mogą być przewidziane w przepisach krajowych państwa członkowskiego instytucji zamawiającej lub podmiotu zamawiającego) wykonawca wskazuje brak podstaw wykluczenia z postępowania wskazane w art. 7 ust. 1 pkt. 1-3 specustawy, </w:t>
      </w:r>
    </w:p>
    <w:p w14:paraId="76D549BF" w14:textId="39B17351" w:rsidR="00E15B68" w:rsidRPr="00AF39A2" w:rsidRDefault="00E15B68">
      <w:pPr>
        <w:pStyle w:val="Teksttreci20"/>
        <w:numPr>
          <w:ilvl w:val="1"/>
          <w:numId w:val="29"/>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 xml:space="preserve">w części IV Zamawiający żąda jedynie ogólnego oświadczenia dotyczącego wszystkich kryteriów kwalifikacji (sekcja α), bez wypełniania poszczególnych Sekcji A, B, C i D, </w:t>
      </w:r>
    </w:p>
    <w:p w14:paraId="6F7B18AC" w14:textId="24243D5B" w:rsidR="00E15B68" w:rsidRPr="00AF39A2" w:rsidRDefault="00E15B68">
      <w:pPr>
        <w:pStyle w:val="Teksttreci20"/>
        <w:numPr>
          <w:ilvl w:val="1"/>
          <w:numId w:val="29"/>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 xml:space="preserve">Wykonawca polegając na zdolnościach lub sytuacji innych podmiotów składa wraz z </w:t>
      </w:r>
      <w:r w:rsidRPr="00AF39A2">
        <w:rPr>
          <w:rFonts w:ascii="Arial" w:hAnsi="Arial" w:cs="Arial"/>
          <w:sz w:val="20"/>
          <w:szCs w:val="20"/>
        </w:rPr>
        <w:lastRenderedPageBreak/>
        <w:t xml:space="preserve">ofertą ESPD dotyczący tych podmiotów, w zakresie wskazanym w części II sekcji C (Informacje na temat polegania na zdolności innych podmiotów) zawierający informacje wymagane w części II sekcja A i B, części III oraz w części IV sekcja </w:t>
      </w:r>
      <w:r w:rsidRPr="00AF39A2">
        <w:rPr>
          <w:rFonts w:ascii="Arial" w:hAnsi="Arial" w:cs="Arial"/>
          <w:i/>
          <w:iCs/>
          <w:sz w:val="20"/>
          <w:szCs w:val="20"/>
        </w:rPr>
        <w:t>„alfa”,</w:t>
      </w:r>
      <w:r w:rsidRPr="00AF39A2">
        <w:rPr>
          <w:rFonts w:ascii="Arial" w:hAnsi="Arial" w:cs="Arial"/>
          <w:sz w:val="20"/>
          <w:szCs w:val="20"/>
        </w:rPr>
        <w:t xml:space="preserve"> </w:t>
      </w:r>
    </w:p>
    <w:p w14:paraId="5AC3370B" w14:textId="047A7511" w:rsidR="00E158DF" w:rsidRPr="00AF39A2" w:rsidRDefault="00E15B68">
      <w:pPr>
        <w:pStyle w:val="Teksttreci20"/>
        <w:numPr>
          <w:ilvl w:val="1"/>
          <w:numId w:val="29"/>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Część V (Ograniczenie liczby kwalifikujących się kandydatów) należy pozostawić niewypełnioną.</w:t>
      </w:r>
    </w:p>
    <w:p w14:paraId="75C47C36" w14:textId="77777777" w:rsidR="00E158DF" w:rsidRPr="00AF39A2" w:rsidRDefault="00E158DF">
      <w:pPr>
        <w:pStyle w:val="Akapitzlist"/>
        <w:widowControl w:val="0"/>
        <w:numPr>
          <w:ilvl w:val="0"/>
          <w:numId w:val="40"/>
        </w:numPr>
        <w:spacing w:line="360" w:lineRule="auto"/>
        <w:jc w:val="both"/>
        <w:rPr>
          <w:rFonts w:ascii="Arial" w:eastAsiaTheme="majorEastAsia" w:hAnsi="Arial" w:cs="Arial"/>
        </w:rPr>
      </w:pPr>
      <w:r w:rsidRPr="00AF39A2">
        <w:rPr>
          <w:rFonts w:ascii="Arial" w:hAnsi="Arial" w:cs="Arial"/>
          <w:sz w:val="20"/>
          <w:szCs w:val="20"/>
        </w:rPr>
        <w:t xml:space="preserve">Informacje zawarte w ESPD stanowią wstępne potwierdzenie, że Wykonawca nie podlega wykluczeniu oraz spełnia warunki udziału w postępowaniu. Do oferty Wykonawca i Wykonawcy wspólnie ubiegający się o udzielenie zamówienia zobowiązani są dołączyć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AF39A2">
        <w:rPr>
          <w:rFonts w:ascii="Arial" w:hAnsi="Arial" w:cs="Arial"/>
          <w:sz w:val="20"/>
          <w:szCs w:val="20"/>
        </w:rPr>
        <w:t>Pzp</w:t>
      </w:r>
      <w:proofErr w:type="spellEnd"/>
      <w:r w:rsidRPr="00AF39A2">
        <w:rPr>
          <w:rFonts w:ascii="Arial" w:hAnsi="Arial" w:cs="Arial"/>
          <w:sz w:val="20"/>
          <w:szCs w:val="20"/>
        </w:rPr>
        <w:t xml:space="preserve"> stanowiące </w:t>
      </w:r>
      <w:r w:rsidRPr="00AF39A2">
        <w:rPr>
          <w:rFonts w:ascii="Arial" w:hAnsi="Arial" w:cs="Arial"/>
          <w:b/>
          <w:bCs/>
          <w:sz w:val="20"/>
          <w:szCs w:val="20"/>
        </w:rPr>
        <w:t xml:space="preserve">załącznik nr 10 </w:t>
      </w:r>
      <w:r w:rsidRPr="00AF39A2">
        <w:rPr>
          <w:rFonts w:ascii="Arial" w:hAnsi="Arial" w:cs="Arial"/>
          <w:sz w:val="20"/>
          <w:szCs w:val="20"/>
        </w:rPr>
        <w:t xml:space="preserve">do SWZ. Wykonawca polegający na zdolnościach lub sytuacji innych podmiotów składa wraz z ofertą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AF39A2">
        <w:rPr>
          <w:rFonts w:ascii="Arial" w:hAnsi="Arial" w:cs="Arial"/>
          <w:sz w:val="20"/>
          <w:szCs w:val="20"/>
        </w:rPr>
        <w:t>Pzp</w:t>
      </w:r>
      <w:proofErr w:type="spellEnd"/>
      <w:r w:rsidRPr="00AF39A2">
        <w:rPr>
          <w:rFonts w:ascii="Arial" w:hAnsi="Arial" w:cs="Arial"/>
          <w:sz w:val="20"/>
          <w:szCs w:val="20"/>
        </w:rPr>
        <w:t xml:space="preserve">, stanowiące </w:t>
      </w:r>
      <w:r w:rsidRPr="00AF39A2">
        <w:rPr>
          <w:rFonts w:ascii="Arial" w:hAnsi="Arial" w:cs="Arial"/>
          <w:b/>
          <w:bCs/>
          <w:sz w:val="20"/>
          <w:szCs w:val="20"/>
        </w:rPr>
        <w:t>załącznik nr 10</w:t>
      </w:r>
      <w:r w:rsidRPr="00AF39A2">
        <w:rPr>
          <w:rFonts w:ascii="Arial" w:hAnsi="Arial" w:cs="Arial"/>
          <w:sz w:val="20"/>
          <w:szCs w:val="20"/>
        </w:rPr>
        <w:t xml:space="preserve"> do SWZ.</w:t>
      </w:r>
    </w:p>
    <w:p w14:paraId="00898CFF" w14:textId="4B68279C" w:rsidR="008112D6" w:rsidRPr="00AF39A2" w:rsidRDefault="00E15B68">
      <w:pPr>
        <w:pStyle w:val="Akapitzlist"/>
        <w:widowControl w:val="0"/>
        <w:numPr>
          <w:ilvl w:val="0"/>
          <w:numId w:val="40"/>
        </w:numPr>
        <w:spacing w:line="360" w:lineRule="auto"/>
        <w:jc w:val="both"/>
        <w:rPr>
          <w:rFonts w:ascii="Arial" w:eastAsiaTheme="majorEastAsia" w:hAnsi="Arial" w:cs="Arial"/>
        </w:rPr>
      </w:pPr>
      <w:r w:rsidRPr="00AF39A2">
        <w:rPr>
          <w:rFonts w:ascii="Arial" w:hAnsi="Arial" w:cs="Arial"/>
          <w:sz w:val="20"/>
          <w:szCs w:val="20"/>
        </w:rPr>
        <w:t>Zamawiający przed wyborem najkorzystniejszej oferty wzywa wykonawcę, którego oferta została najwyżej oceniona, do złożenia w wyznaczonym terminie, nie krótszym niż 10 dni, aktualnych na dzień złożenia podmiotowych środków dowodowych (</w:t>
      </w:r>
      <w:r w:rsidRPr="00AF39A2">
        <w:rPr>
          <w:rFonts w:ascii="Arial" w:hAnsi="Arial" w:cs="Arial"/>
          <w:b/>
          <w:sz w:val="20"/>
          <w:szCs w:val="20"/>
        </w:rPr>
        <w:t>d</w:t>
      </w:r>
      <w:r w:rsidR="008112D6" w:rsidRPr="00AF39A2">
        <w:rPr>
          <w:rFonts w:ascii="Arial" w:hAnsi="Arial" w:cs="Arial"/>
          <w:b/>
          <w:sz w:val="20"/>
          <w:szCs w:val="20"/>
        </w:rPr>
        <w:t>okumenty składane na wezwanie</w:t>
      </w:r>
      <w:r w:rsidRPr="00AF39A2">
        <w:rPr>
          <w:rFonts w:ascii="Arial" w:hAnsi="Arial" w:cs="Arial"/>
          <w:b/>
          <w:sz w:val="20"/>
          <w:szCs w:val="20"/>
        </w:rPr>
        <w:t xml:space="preserve">). </w:t>
      </w:r>
      <w:r w:rsidR="008112D6" w:rsidRPr="00AF39A2">
        <w:rPr>
          <w:rFonts w:ascii="Arial" w:hAnsi="Arial" w:cs="Arial"/>
          <w:b/>
          <w:sz w:val="20"/>
          <w:szCs w:val="20"/>
        </w:rPr>
        <w:t>Podmiotowe środki dowodowe wymagane od wykonawcy obejmują:</w:t>
      </w:r>
    </w:p>
    <w:p w14:paraId="24DB253F" w14:textId="22171CD4" w:rsidR="00E15B68" w:rsidRPr="005D4954" w:rsidRDefault="00E15B68">
      <w:pPr>
        <w:pStyle w:val="Bezodstpw"/>
        <w:numPr>
          <w:ilvl w:val="0"/>
          <w:numId w:val="35"/>
        </w:numPr>
        <w:spacing w:line="360" w:lineRule="auto"/>
        <w:jc w:val="both"/>
        <w:rPr>
          <w:rFonts w:ascii="Arial" w:hAnsi="Arial" w:cs="Arial"/>
          <w:color w:val="000000"/>
          <w:sz w:val="20"/>
          <w:szCs w:val="20"/>
        </w:rPr>
      </w:pPr>
      <w:r w:rsidRPr="00AF39A2">
        <w:rPr>
          <w:rFonts w:ascii="Arial" w:hAnsi="Arial" w:cs="Arial"/>
          <w:b/>
          <w:bCs/>
          <w:color w:val="000000"/>
          <w:sz w:val="20"/>
          <w:szCs w:val="20"/>
        </w:rPr>
        <w:t>Oświadczenie wykonawcy</w:t>
      </w:r>
      <w:r w:rsidRPr="00AF39A2">
        <w:rPr>
          <w:rFonts w:ascii="Arial" w:hAnsi="Arial" w:cs="Arial"/>
          <w:color w:val="000000"/>
          <w:sz w:val="20"/>
          <w:szCs w:val="20"/>
        </w:rPr>
        <w:t xml:space="preserve">, w zakresie art. 108 ust. 1 pkt 5 </w:t>
      </w:r>
      <w:proofErr w:type="spellStart"/>
      <w:r w:rsidRPr="00AF39A2">
        <w:rPr>
          <w:rFonts w:ascii="Arial" w:hAnsi="Arial" w:cs="Arial"/>
          <w:color w:val="000000"/>
          <w:sz w:val="20"/>
          <w:szCs w:val="20"/>
        </w:rPr>
        <w:t>Pzp</w:t>
      </w:r>
      <w:proofErr w:type="spellEnd"/>
      <w:r w:rsidRPr="00AF39A2">
        <w:rPr>
          <w:rFonts w:ascii="Arial" w:hAnsi="Arial" w:cs="Arial"/>
          <w:color w:val="000000"/>
          <w:sz w:val="20"/>
          <w:szCs w:val="20"/>
        </w:rPr>
        <w:t>, o braku przynależności do tej samej grupy kapitałowej, w rozumieniu ustawy z dnia 16.02.2007 r. o ochronie konkurencji i</w:t>
      </w:r>
      <w:r w:rsidR="005D4954" w:rsidRPr="00AF39A2">
        <w:rPr>
          <w:rFonts w:ascii="Arial" w:hAnsi="Arial" w:cs="Arial"/>
          <w:color w:val="000000"/>
          <w:sz w:val="20"/>
          <w:szCs w:val="20"/>
        </w:rPr>
        <w:t> </w:t>
      </w:r>
      <w:r w:rsidRPr="00AF39A2">
        <w:rPr>
          <w:rFonts w:ascii="Arial" w:hAnsi="Arial" w:cs="Arial"/>
          <w:color w:val="000000"/>
          <w:sz w:val="20"/>
          <w:szCs w:val="20"/>
        </w:rPr>
        <w:t>konsumentów (Dz. U. z 2023 r. poz. 1689), z innym wykonawcą, który złożył odrębną ofertę, ofertę częściową lub wniosek o dopuszczenie do udziału w postępowaniu</w:t>
      </w:r>
      <w:r w:rsidRPr="005D4954">
        <w:rPr>
          <w:rFonts w:ascii="Arial" w:hAnsi="Arial" w:cs="Arial"/>
          <w:color w:val="000000"/>
          <w:sz w:val="20"/>
          <w:szCs w:val="20"/>
        </w:rPr>
        <w:t xml:space="preserve">,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5</w:t>
      </w:r>
      <w:r w:rsidRPr="005D4954">
        <w:rPr>
          <w:rFonts w:ascii="Arial" w:hAnsi="Arial" w:cs="Arial"/>
          <w:b/>
          <w:bCs/>
          <w:color w:val="000000"/>
          <w:sz w:val="20"/>
          <w:szCs w:val="20"/>
        </w:rPr>
        <w:t xml:space="preserve"> do SWZ</w:t>
      </w:r>
      <w:r w:rsidRPr="005D4954">
        <w:rPr>
          <w:rFonts w:ascii="Arial" w:hAnsi="Arial" w:cs="Arial"/>
          <w:color w:val="000000"/>
          <w:sz w:val="20"/>
          <w:szCs w:val="20"/>
        </w:rPr>
        <w:t xml:space="preserve">. </w:t>
      </w:r>
    </w:p>
    <w:p w14:paraId="0630B224" w14:textId="4DD6B133" w:rsidR="00E15B68" w:rsidRPr="005D4954" w:rsidRDefault="00E15B68">
      <w:pPr>
        <w:pStyle w:val="Bezodstpw"/>
        <w:numPr>
          <w:ilvl w:val="0"/>
          <w:numId w:val="35"/>
        </w:numPr>
        <w:spacing w:line="360" w:lineRule="auto"/>
        <w:jc w:val="both"/>
        <w:rPr>
          <w:rFonts w:ascii="Arial" w:hAnsi="Arial" w:cs="Arial"/>
          <w:color w:val="000000"/>
          <w:sz w:val="20"/>
          <w:szCs w:val="20"/>
        </w:rPr>
      </w:pPr>
      <w:r w:rsidRPr="005D4954">
        <w:rPr>
          <w:rFonts w:ascii="Arial" w:hAnsi="Arial" w:cs="Arial"/>
          <w:b/>
          <w:bCs/>
          <w:color w:val="000000"/>
          <w:sz w:val="20"/>
          <w:szCs w:val="20"/>
        </w:rPr>
        <w:t>Odpis lub informacja z Krajowego Rejestru Sądowego lub z Centralnej Ewidencji i</w:t>
      </w:r>
      <w:r w:rsidR="005D4954">
        <w:rPr>
          <w:rFonts w:ascii="Arial" w:hAnsi="Arial" w:cs="Arial"/>
          <w:b/>
          <w:bCs/>
          <w:color w:val="000000"/>
          <w:sz w:val="20"/>
          <w:szCs w:val="20"/>
        </w:rPr>
        <w:t> </w:t>
      </w:r>
      <w:r w:rsidRPr="005D4954">
        <w:rPr>
          <w:rFonts w:ascii="Arial" w:hAnsi="Arial" w:cs="Arial"/>
          <w:b/>
          <w:bCs/>
          <w:color w:val="000000"/>
          <w:sz w:val="20"/>
          <w:szCs w:val="20"/>
        </w:rPr>
        <w:t>Informacji o Działalności Gospodarczej</w:t>
      </w:r>
      <w:r w:rsidRPr="005D4954">
        <w:rPr>
          <w:rFonts w:ascii="Arial" w:hAnsi="Arial" w:cs="Arial"/>
          <w:color w:val="000000"/>
          <w:sz w:val="20"/>
          <w:szCs w:val="20"/>
        </w:rPr>
        <w:t xml:space="preserve">, w zakresie art. 109 ust. 1 pkt 4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sporządzonych nie wcześniej niż 3 miesiące przed jej złożeniem, jeżeli odrębne przepisy wymagają wpisu do rejestru lub ewidencji. </w:t>
      </w:r>
    </w:p>
    <w:p w14:paraId="152EB0CC" w14:textId="7D665417" w:rsidR="00E15B68" w:rsidRPr="005D4954" w:rsidRDefault="00E15B68">
      <w:pPr>
        <w:pStyle w:val="Bezodstpw"/>
        <w:numPr>
          <w:ilvl w:val="0"/>
          <w:numId w:val="35"/>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Oświadczenie wykonawcy </w:t>
      </w:r>
      <w:r w:rsidRPr="005D4954">
        <w:rPr>
          <w:rFonts w:ascii="Arial" w:hAnsi="Arial" w:cs="Arial"/>
          <w:color w:val="000000"/>
          <w:sz w:val="20"/>
          <w:szCs w:val="20"/>
        </w:rPr>
        <w:t xml:space="preserve">o aktualności informacji zawartych w oświadczeniu, o którym mowa w art. 125 ust. 1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w zakresie odnoszącym się do podstaw wykluczenia wskazanych w art. 108 ust. 1 pkt 3-6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w art. 109 ust. 1 pkt 5, 7 i 8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art. 5k Rozporządzenia 833/2014 oraz w specustawie sankcyjnej </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wzór oświadczenia stanowi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6</w:t>
      </w:r>
      <w:r w:rsidRPr="005D4954">
        <w:rPr>
          <w:rFonts w:ascii="Arial" w:hAnsi="Arial" w:cs="Arial"/>
          <w:b/>
          <w:bCs/>
          <w:color w:val="000000"/>
          <w:sz w:val="20"/>
          <w:szCs w:val="20"/>
        </w:rPr>
        <w:t xml:space="preserve"> do SWZ. </w:t>
      </w:r>
    </w:p>
    <w:p w14:paraId="3B4151E9" w14:textId="3BBDF36A" w:rsidR="00E15B68" w:rsidRPr="005D4954" w:rsidRDefault="00E15B68">
      <w:pPr>
        <w:pStyle w:val="Bezodstpw"/>
        <w:numPr>
          <w:ilvl w:val="0"/>
          <w:numId w:val="35"/>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Informacja z Krajowego Rejestru Karnego </w:t>
      </w:r>
      <w:r w:rsidRPr="005D4954">
        <w:rPr>
          <w:rFonts w:ascii="Arial" w:hAnsi="Arial" w:cs="Arial"/>
          <w:color w:val="000000"/>
          <w:sz w:val="20"/>
          <w:szCs w:val="20"/>
        </w:rPr>
        <w:t>w zakresie dotyczącym podstaw wykluczenia wskazanych w art. 108 ust. 1 pkt 1,2 (</w:t>
      </w:r>
      <w:r w:rsidRPr="005D4954">
        <w:rPr>
          <w:rFonts w:ascii="Arial" w:hAnsi="Arial" w:cs="Arial"/>
          <w:b/>
          <w:bCs/>
          <w:color w:val="000000"/>
          <w:sz w:val="20"/>
          <w:szCs w:val="20"/>
        </w:rPr>
        <w:t>informacja z KRK o osobie</w:t>
      </w:r>
      <w:r w:rsidRPr="005D4954">
        <w:rPr>
          <w:rFonts w:ascii="Arial" w:hAnsi="Arial" w:cs="Arial"/>
          <w:color w:val="000000"/>
          <w:sz w:val="20"/>
          <w:szCs w:val="20"/>
        </w:rPr>
        <w:t>) i pkt 4 (</w:t>
      </w:r>
      <w:r w:rsidRPr="005D4954">
        <w:rPr>
          <w:rFonts w:ascii="Arial" w:hAnsi="Arial" w:cs="Arial"/>
          <w:b/>
          <w:bCs/>
          <w:color w:val="000000"/>
          <w:sz w:val="20"/>
          <w:szCs w:val="20"/>
        </w:rPr>
        <w:t xml:space="preserve">informację z KRK o podmiocie zbiorowym)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sporządzona nie wcześniej niż 6 miesięcy przed jej złożeniem. </w:t>
      </w:r>
    </w:p>
    <w:p w14:paraId="27C9F366" w14:textId="2DC5281F" w:rsidR="00E15B68" w:rsidRPr="005D4954" w:rsidRDefault="00E15B68">
      <w:pPr>
        <w:pStyle w:val="Bezodstpw"/>
        <w:numPr>
          <w:ilvl w:val="0"/>
          <w:numId w:val="35"/>
        </w:numPr>
        <w:spacing w:line="360" w:lineRule="auto"/>
        <w:jc w:val="both"/>
        <w:rPr>
          <w:rFonts w:ascii="Arial" w:hAnsi="Arial" w:cs="Arial"/>
          <w:color w:val="000000"/>
          <w:sz w:val="20"/>
          <w:szCs w:val="20"/>
        </w:rPr>
      </w:pPr>
      <w:r w:rsidRPr="005D4954">
        <w:rPr>
          <w:rFonts w:ascii="Arial" w:hAnsi="Arial" w:cs="Arial"/>
          <w:b/>
          <w:bCs/>
          <w:color w:val="000000"/>
          <w:sz w:val="20"/>
          <w:szCs w:val="20"/>
        </w:rPr>
        <w:lastRenderedPageBreak/>
        <w:t xml:space="preserve">Wykaz </w:t>
      </w:r>
      <w:r w:rsidR="002308A1" w:rsidRPr="005D4954">
        <w:rPr>
          <w:rFonts w:ascii="Arial" w:hAnsi="Arial" w:cs="Arial"/>
          <w:b/>
          <w:bCs/>
          <w:color w:val="000000"/>
          <w:sz w:val="20"/>
          <w:szCs w:val="20"/>
        </w:rPr>
        <w:t>dostaw</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wykonanych nie wcześniej niż w okresie ostatnich </w:t>
      </w:r>
      <w:r w:rsidR="002308A1" w:rsidRPr="005D4954">
        <w:rPr>
          <w:rFonts w:ascii="Arial" w:hAnsi="Arial" w:cs="Arial"/>
          <w:color w:val="000000"/>
          <w:sz w:val="20"/>
          <w:szCs w:val="20"/>
        </w:rPr>
        <w:t xml:space="preserve">3 </w:t>
      </w:r>
      <w:r w:rsidRPr="005D4954">
        <w:rPr>
          <w:rFonts w:ascii="Arial" w:hAnsi="Arial" w:cs="Arial"/>
          <w:color w:val="000000"/>
          <w:sz w:val="20"/>
          <w:szCs w:val="20"/>
        </w:rPr>
        <w:t xml:space="preserve">lat, a jeżeli okres prowadzenia działalności jest krótszy – w tym okresie, wraz z podaniem ich rodzaju, wartości, daty i miejsca wykonania oraz podmiotów, na rzecz których </w:t>
      </w:r>
      <w:r w:rsidR="00B74DF6" w:rsidRPr="005D4954">
        <w:rPr>
          <w:rFonts w:ascii="Arial" w:hAnsi="Arial" w:cs="Arial"/>
          <w:color w:val="000000"/>
          <w:sz w:val="20"/>
          <w:szCs w:val="20"/>
        </w:rPr>
        <w:t>dostawy</w:t>
      </w:r>
      <w:r w:rsidRPr="005D4954">
        <w:rPr>
          <w:rFonts w:ascii="Arial" w:hAnsi="Arial" w:cs="Arial"/>
          <w:color w:val="000000"/>
          <w:sz w:val="20"/>
          <w:szCs w:val="20"/>
        </w:rPr>
        <w:t xml:space="preserve"> te zostały wykonane, oraz </w:t>
      </w:r>
      <w:r w:rsidRPr="005D4954">
        <w:rPr>
          <w:rFonts w:ascii="Arial" w:hAnsi="Arial" w:cs="Arial"/>
          <w:b/>
          <w:bCs/>
          <w:color w:val="000000"/>
          <w:sz w:val="20"/>
          <w:szCs w:val="20"/>
        </w:rPr>
        <w:t xml:space="preserve">załączeniem dowodów </w:t>
      </w:r>
      <w:r w:rsidRPr="005D4954">
        <w:rPr>
          <w:rFonts w:ascii="Arial" w:hAnsi="Arial" w:cs="Arial"/>
          <w:color w:val="000000"/>
          <w:sz w:val="20"/>
          <w:szCs w:val="20"/>
        </w:rPr>
        <w:t xml:space="preserve">określających, czy te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należycie, przy czym dowodami, o których mowa, są </w:t>
      </w:r>
      <w:r w:rsidRPr="005D4954">
        <w:rPr>
          <w:rFonts w:ascii="Arial" w:hAnsi="Arial" w:cs="Arial"/>
          <w:b/>
          <w:bCs/>
          <w:color w:val="000000"/>
          <w:sz w:val="20"/>
          <w:szCs w:val="20"/>
        </w:rPr>
        <w:t xml:space="preserve">referencje </w:t>
      </w:r>
      <w:r w:rsidRPr="005D4954">
        <w:rPr>
          <w:rFonts w:ascii="Arial" w:hAnsi="Arial" w:cs="Arial"/>
          <w:color w:val="000000"/>
          <w:sz w:val="20"/>
          <w:szCs w:val="20"/>
        </w:rPr>
        <w:t xml:space="preserve">bądź inne dokumenty sporządzone przez podmiot, na rzecz którego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a jeżeli wykonawca z przyczyn niezależnych od niego nie jest w stanie uzyskać tych dokumentów – inne odpowiednie dokumenty</w:t>
      </w:r>
      <w:r w:rsidRPr="005D4954">
        <w:rPr>
          <w:rFonts w:ascii="Arial" w:hAnsi="Arial" w:cs="Arial"/>
          <w:b/>
          <w:bCs/>
          <w:color w:val="000000"/>
          <w:sz w:val="20"/>
          <w:szCs w:val="20"/>
        </w:rPr>
        <w:t xml:space="preserve">- załącznik nr </w:t>
      </w:r>
      <w:r w:rsidR="00A960B1" w:rsidRPr="005D4954">
        <w:rPr>
          <w:rFonts w:ascii="Arial" w:hAnsi="Arial" w:cs="Arial"/>
          <w:b/>
          <w:bCs/>
          <w:color w:val="000000"/>
          <w:sz w:val="20"/>
          <w:szCs w:val="20"/>
        </w:rPr>
        <w:t>9</w:t>
      </w:r>
      <w:r w:rsidRPr="005D4954">
        <w:rPr>
          <w:rFonts w:ascii="Arial" w:hAnsi="Arial" w:cs="Arial"/>
          <w:b/>
          <w:bCs/>
          <w:color w:val="000000"/>
          <w:sz w:val="20"/>
          <w:szCs w:val="20"/>
        </w:rPr>
        <w:t xml:space="preserve"> do SWZ.</w:t>
      </w:r>
    </w:p>
    <w:p w14:paraId="2977F653" w14:textId="31D6E300" w:rsidR="008112D6" w:rsidRPr="005D4954" w:rsidRDefault="008112D6">
      <w:pPr>
        <w:pStyle w:val="Bezodstpw"/>
        <w:numPr>
          <w:ilvl w:val="0"/>
          <w:numId w:val="40"/>
        </w:numPr>
        <w:spacing w:line="360" w:lineRule="auto"/>
        <w:jc w:val="both"/>
        <w:rPr>
          <w:rFonts w:ascii="Arial" w:hAnsi="Arial" w:cs="Arial"/>
          <w:sz w:val="20"/>
          <w:szCs w:val="20"/>
        </w:rPr>
      </w:pPr>
      <w:r w:rsidRPr="005D4954">
        <w:rPr>
          <w:rFonts w:ascii="Arial" w:hAnsi="Arial" w:cs="Arial"/>
          <w:sz w:val="20"/>
          <w:szCs w:val="20"/>
        </w:rPr>
        <w:t>Jeżeli Wykonawca ma siedzibę lub miejsce zamieszkania poza terytorium Rzeczypospolitej Polskiej, zamiast dokumentu, o których mowa:</w:t>
      </w:r>
    </w:p>
    <w:p w14:paraId="7A3186F2" w14:textId="77777777" w:rsidR="008112D6" w:rsidRPr="005D4954"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FBA8760" w14:textId="4F969A22" w:rsidR="004723C1"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xml:space="preserve">- w ust. 3 pkt. </w:t>
      </w:r>
      <w:r w:rsidR="005D4954" w:rsidRPr="005D4954">
        <w:rPr>
          <w:rFonts w:ascii="Arial" w:hAnsi="Arial" w:cs="Arial"/>
          <w:sz w:val="20"/>
          <w:szCs w:val="20"/>
        </w:rPr>
        <w:t>4</w:t>
      </w:r>
      <w:r w:rsidRPr="005D4954">
        <w:rPr>
          <w:rFonts w:ascii="Arial" w:hAnsi="Arial" w:cs="Arial"/>
          <w:sz w:val="20"/>
          <w:szCs w:val="20"/>
        </w:rPr>
        <w:t xml:space="preserve">, Wykonawca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723C1" w:rsidRPr="005D4954">
        <w:rPr>
          <w:rFonts w:ascii="Arial" w:hAnsi="Arial" w:cs="Arial"/>
          <w:sz w:val="20"/>
          <w:szCs w:val="20"/>
        </w:rPr>
        <w:br/>
      </w:r>
      <w:r w:rsidRPr="005D4954">
        <w:rPr>
          <w:rFonts w:ascii="Arial" w:hAnsi="Arial" w:cs="Arial"/>
          <w:sz w:val="20"/>
          <w:szCs w:val="20"/>
        </w:rPr>
        <w:t xml:space="preserve">w zakresie, o którym mowa w ust. 3 pkt </w:t>
      </w:r>
      <w:r w:rsidR="005D4954" w:rsidRPr="005D4954">
        <w:rPr>
          <w:rFonts w:ascii="Arial" w:hAnsi="Arial" w:cs="Arial"/>
          <w:sz w:val="20"/>
          <w:szCs w:val="20"/>
        </w:rPr>
        <w:t>4</w:t>
      </w:r>
      <w:r w:rsidRPr="005D4954">
        <w:rPr>
          <w:rFonts w:ascii="Arial" w:hAnsi="Arial" w:cs="Arial"/>
          <w:sz w:val="20"/>
          <w:szCs w:val="20"/>
        </w:rPr>
        <w:t xml:space="preserve"> niniejszego rozdziału SWZ. Dokument, </w:t>
      </w:r>
      <w:r w:rsidR="00FB75D1" w:rsidRPr="005D4954">
        <w:rPr>
          <w:rFonts w:ascii="Arial" w:hAnsi="Arial" w:cs="Arial"/>
          <w:sz w:val="20"/>
          <w:szCs w:val="20"/>
        </w:rPr>
        <w:br/>
      </w:r>
      <w:r w:rsidRPr="005D4954">
        <w:rPr>
          <w:rFonts w:ascii="Arial" w:hAnsi="Arial" w:cs="Arial"/>
          <w:sz w:val="20"/>
          <w:szCs w:val="20"/>
        </w:rPr>
        <w:t>o którym mowa powyżej, powinien być wystawiony nie wcześniej niż 6 miesiące przed upływem terminu składania ofert</w:t>
      </w:r>
      <w:r w:rsidR="007A73AD" w:rsidRPr="005D4954">
        <w:rPr>
          <w:rFonts w:ascii="Arial" w:hAnsi="Arial" w:cs="Arial"/>
          <w:sz w:val="20"/>
          <w:szCs w:val="20"/>
        </w:rPr>
        <w:t>.</w:t>
      </w:r>
    </w:p>
    <w:p w14:paraId="5781A580"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5. </w:t>
      </w:r>
      <w:r w:rsidR="008112D6" w:rsidRPr="005D4954">
        <w:rPr>
          <w:rFonts w:ascii="Arial" w:hAnsi="Arial" w:cs="Arial"/>
          <w:sz w:val="20"/>
          <w:szCs w:val="20"/>
        </w:rPr>
        <w:t xml:space="preserve">Jeżeli w kraju, w którym Wykonawca ma siedzibę lub miejsce zamieszkania, nie wydaje się dokumentów, o których mowa w ust. 3 pkt 2 i pkt </w:t>
      </w:r>
      <w:r w:rsidR="005D4954" w:rsidRPr="005D4954">
        <w:rPr>
          <w:rFonts w:ascii="Arial" w:hAnsi="Arial" w:cs="Arial"/>
          <w:sz w:val="20"/>
          <w:szCs w:val="20"/>
        </w:rPr>
        <w:t>4</w:t>
      </w:r>
      <w:r w:rsidR="008112D6" w:rsidRPr="005D4954">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4723C1" w:rsidRPr="005D4954">
        <w:rPr>
          <w:rFonts w:ascii="Arial" w:hAnsi="Arial" w:cs="Arial"/>
          <w:sz w:val="20"/>
          <w:szCs w:val="20"/>
        </w:rPr>
        <w:t>.</w:t>
      </w:r>
    </w:p>
    <w:p w14:paraId="3330F35F"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6. </w:t>
      </w:r>
      <w:r w:rsidR="008112D6" w:rsidRPr="005D4954">
        <w:rPr>
          <w:rFonts w:ascii="Arial" w:hAnsi="Arial" w:cs="Arial"/>
          <w:sz w:val="20"/>
          <w:szCs w:val="20"/>
        </w:rPr>
        <w:t>Wykonawca nie jest zobowiązany do złożenia podmiotowych środków dowodowych, które zamawiający posiada, jeżeli Wykonawca wskaże te środki oraz p</w:t>
      </w:r>
      <w:r w:rsidR="004723C1" w:rsidRPr="005D4954">
        <w:rPr>
          <w:rFonts w:ascii="Arial" w:hAnsi="Arial" w:cs="Arial"/>
          <w:sz w:val="20"/>
          <w:szCs w:val="20"/>
        </w:rPr>
        <w:t>otwierdzi ich prawidłowość</w:t>
      </w:r>
      <w:r w:rsidR="008112D6" w:rsidRPr="005D4954">
        <w:rPr>
          <w:rFonts w:ascii="Arial" w:hAnsi="Arial" w:cs="Arial"/>
          <w:sz w:val="20"/>
          <w:szCs w:val="20"/>
        </w:rPr>
        <w:t xml:space="preserve"> i</w:t>
      </w:r>
      <w:r w:rsidR="005D4954">
        <w:rPr>
          <w:rFonts w:ascii="Arial" w:hAnsi="Arial" w:cs="Arial"/>
          <w:sz w:val="20"/>
          <w:szCs w:val="20"/>
        </w:rPr>
        <w:t> </w:t>
      </w:r>
      <w:r w:rsidR="008112D6" w:rsidRPr="005D4954">
        <w:rPr>
          <w:rFonts w:ascii="Arial" w:hAnsi="Arial" w:cs="Arial"/>
          <w:sz w:val="20"/>
          <w:szCs w:val="20"/>
        </w:rPr>
        <w:t>aktualność.</w:t>
      </w:r>
    </w:p>
    <w:p w14:paraId="3BC45138"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7. </w:t>
      </w:r>
      <w:r w:rsidR="007C62B5" w:rsidRPr="00EA1724">
        <w:rPr>
          <w:rFonts w:ascii="Arial" w:hAnsi="Arial" w:cs="Arial"/>
          <w:color w:val="000000"/>
          <w:sz w:val="20"/>
          <w:szCs w:val="20"/>
        </w:rPr>
        <w:t>Zamawiający nie wzywa do złożenia podmiotowych środków dowodowych, jeżeli może je uzyskać za pomocą bezpłatnych i ogólnodostępnych baz danych, w szczególności rejestrów publicznych w</w:t>
      </w:r>
      <w:r w:rsidR="005D4954" w:rsidRPr="00EA1724">
        <w:rPr>
          <w:rFonts w:ascii="Arial" w:hAnsi="Arial" w:cs="Arial"/>
          <w:color w:val="000000"/>
          <w:sz w:val="20"/>
          <w:szCs w:val="20"/>
        </w:rPr>
        <w:t> </w:t>
      </w:r>
      <w:r w:rsidR="007C62B5" w:rsidRPr="00EA1724">
        <w:rPr>
          <w:rFonts w:ascii="Arial" w:hAnsi="Arial" w:cs="Arial"/>
          <w:color w:val="000000"/>
          <w:sz w:val="20"/>
          <w:szCs w:val="20"/>
        </w:rPr>
        <w:t xml:space="preserve">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007C62B5" w:rsidRPr="00EA1724">
        <w:rPr>
          <w:rFonts w:ascii="Arial" w:hAnsi="Arial" w:cs="Arial"/>
          <w:color w:val="000000"/>
          <w:sz w:val="20"/>
          <w:szCs w:val="20"/>
        </w:rPr>
        <w:t>Pzp</w:t>
      </w:r>
      <w:proofErr w:type="spellEnd"/>
      <w:r w:rsidR="007C62B5" w:rsidRPr="00EA1724">
        <w:rPr>
          <w:rFonts w:ascii="Arial" w:hAnsi="Arial" w:cs="Arial"/>
          <w:color w:val="000000"/>
          <w:sz w:val="20"/>
          <w:szCs w:val="20"/>
        </w:rPr>
        <w:t xml:space="preserve"> Wykonawca nie jest zobowiązany do złożenia podmiotowych środków dowodowych, które zamawiający posiada, jeżeli wykonawca wskaże te środki oraz potwierdzi ich prawidłowość i</w:t>
      </w:r>
      <w:r w:rsidR="005D4954" w:rsidRPr="00EA1724">
        <w:rPr>
          <w:rFonts w:ascii="Arial" w:hAnsi="Arial" w:cs="Arial"/>
          <w:color w:val="000000"/>
          <w:sz w:val="20"/>
          <w:szCs w:val="20"/>
        </w:rPr>
        <w:t> </w:t>
      </w:r>
      <w:r w:rsidR="007C62B5" w:rsidRPr="00EA1724">
        <w:rPr>
          <w:rFonts w:ascii="Arial" w:hAnsi="Arial" w:cs="Arial"/>
          <w:color w:val="000000"/>
          <w:sz w:val="20"/>
          <w:szCs w:val="20"/>
        </w:rPr>
        <w:t xml:space="preserve">aktualność. </w:t>
      </w:r>
    </w:p>
    <w:p w14:paraId="5C2F8484"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8. </w:t>
      </w:r>
      <w:r w:rsidR="007C62B5" w:rsidRPr="00EA1724">
        <w:rPr>
          <w:rFonts w:ascii="Arial" w:hAnsi="Arial" w:cs="Arial"/>
          <w:color w:val="000000"/>
          <w:sz w:val="20"/>
          <w:szCs w:val="20"/>
        </w:rPr>
        <w:t xml:space="preserve">Jeżeli z uzasadnionej przyczyny wykonawca nie może złożyć wymaganych przez zamawiającego podmiotowych środków dowodowych, o których mowa w ust. 3 punkt 7, wykonawca składa inne podmiotowe środki dowodowe, które w wystarczający sposób potwierdzają spełnianie opisanego przez zamawiającego warunku udziału w postępowaniu dotyczącego sytuacji ekonomicznej lub finansowej. </w:t>
      </w:r>
    </w:p>
    <w:p w14:paraId="1376085A" w14:textId="4C01517A" w:rsidR="007C62B5" w:rsidRPr="00EA1724" w:rsidRDefault="00D16319" w:rsidP="00D16319">
      <w:pPr>
        <w:pStyle w:val="Bezodstpw"/>
        <w:spacing w:line="360" w:lineRule="auto"/>
        <w:jc w:val="both"/>
        <w:rPr>
          <w:rFonts w:ascii="Arial" w:hAnsi="Arial" w:cs="Arial"/>
          <w:sz w:val="20"/>
          <w:szCs w:val="20"/>
        </w:rPr>
      </w:pPr>
      <w:r>
        <w:rPr>
          <w:rFonts w:ascii="Arial" w:hAnsi="Arial" w:cs="Arial"/>
          <w:sz w:val="20"/>
          <w:szCs w:val="20"/>
        </w:rPr>
        <w:lastRenderedPageBreak/>
        <w:t xml:space="preserve">9. </w:t>
      </w:r>
      <w:r w:rsidR="007C62B5" w:rsidRPr="00EA1724">
        <w:rPr>
          <w:rFonts w:ascii="Arial" w:eastAsia="Arial" w:hAnsi="Arial" w:cs="Arial"/>
          <w:sz w:val="20"/>
          <w:szCs w:val="20"/>
        </w:rPr>
        <w:t xml:space="preserve">W zakresie nieuregulowanym ustawą </w:t>
      </w:r>
      <w:proofErr w:type="spellStart"/>
      <w:r w:rsidR="007C62B5" w:rsidRPr="00EA1724">
        <w:rPr>
          <w:rFonts w:ascii="Arial" w:eastAsia="Arial" w:hAnsi="Arial" w:cs="Arial"/>
          <w:sz w:val="20"/>
          <w:szCs w:val="20"/>
        </w:rPr>
        <w:t>Pzp</w:t>
      </w:r>
      <w:proofErr w:type="spellEnd"/>
      <w:r w:rsidR="007C62B5" w:rsidRPr="00EA1724">
        <w:rPr>
          <w:rFonts w:ascii="Arial" w:eastAsia="Arial" w:hAnsi="Arial" w:cs="Arial"/>
          <w:sz w:val="20"/>
          <w:szCs w:val="20"/>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 zm.) zwanym dalej "</w:t>
      </w:r>
      <w:proofErr w:type="spellStart"/>
      <w:r w:rsidR="007C62B5" w:rsidRPr="00EA1724">
        <w:rPr>
          <w:rFonts w:ascii="Arial" w:eastAsia="Arial" w:hAnsi="Arial" w:cs="Arial"/>
          <w:sz w:val="20"/>
          <w:szCs w:val="20"/>
        </w:rPr>
        <w:t>r.p.ś.d</w:t>
      </w:r>
      <w:proofErr w:type="spellEnd"/>
      <w:r w:rsidR="007C62B5" w:rsidRPr="00EA1724">
        <w:rPr>
          <w:rFonts w:ascii="Arial" w:eastAsia="Arial" w:hAnsi="Arial" w:cs="Arial"/>
          <w:sz w:val="20"/>
          <w:szCs w:val="20"/>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007C62B5" w:rsidRPr="00EA1724">
        <w:rPr>
          <w:rFonts w:ascii="Arial" w:eastAsia="Arial" w:hAnsi="Arial" w:cs="Arial"/>
          <w:sz w:val="20"/>
          <w:szCs w:val="20"/>
        </w:rPr>
        <w:t>r.d.e</w:t>
      </w:r>
      <w:proofErr w:type="spellEnd"/>
      <w:r w:rsidR="007C62B5" w:rsidRPr="00EA1724">
        <w:rPr>
          <w:rFonts w:ascii="Arial" w:eastAsia="Arial" w:hAnsi="Arial" w:cs="Arial"/>
          <w:sz w:val="20"/>
          <w:szCs w:val="20"/>
        </w:rPr>
        <w:t xml:space="preserve">.". </w:t>
      </w:r>
    </w:p>
    <w:p w14:paraId="17332330" w14:textId="550AB58B" w:rsidR="007C62B5" w:rsidRPr="007C62B5" w:rsidRDefault="007C62B5" w:rsidP="005D4954">
      <w:pPr>
        <w:pStyle w:val="Bezodstpw"/>
        <w:rPr>
          <w:rFonts w:ascii="Arial" w:eastAsia="Arial" w:hAnsi="Arial" w:cs="Arial"/>
        </w:rPr>
      </w:pPr>
      <w:r w:rsidRPr="007C62B5">
        <w:rPr>
          <w:rFonts w:ascii="Arial" w:eastAsia="Arial" w:hAnsi="Arial" w:cs="Arial"/>
        </w:rPr>
        <w:t>.</w:t>
      </w:r>
    </w:p>
    <w:p w14:paraId="35A41091" w14:textId="721C4D82" w:rsidR="007C62B5" w:rsidRDefault="00D375AB" w:rsidP="007C62B5">
      <w:pPr>
        <w:pStyle w:val="Nagwek2"/>
        <w:jc w:val="both"/>
      </w:pPr>
      <w:r w:rsidRPr="00795302">
        <w:t>X</w:t>
      </w:r>
      <w:r w:rsidR="00374256" w:rsidRPr="00795302">
        <w:t>I</w:t>
      </w:r>
      <w:r w:rsidRPr="00795302">
        <w:t>. Poleganie na zasobach innych podmiotów</w:t>
      </w:r>
    </w:p>
    <w:p w14:paraId="3A37FA2C" w14:textId="77777777" w:rsidR="007C62B5" w:rsidRPr="007C62B5" w:rsidRDefault="007C62B5">
      <w:pPr>
        <w:pStyle w:val="Akapitzlist"/>
        <w:numPr>
          <w:ilvl w:val="3"/>
          <w:numId w:val="40"/>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DAF9E4" w14:textId="5D69ADA8" w:rsidR="007C62B5" w:rsidRPr="007C62B5" w:rsidRDefault="007C62B5">
      <w:pPr>
        <w:pStyle w:val="Akapitzlist"/>
        <w:numPr>
          <w:ilvl w:val="3"/>
          <w:numId w:val="40"/>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Wymagania dotyczące polegania na zdolnościach lub sytuacjach innych podmiotów, o których mowa w ust.1: </w:t>
      </w:r>
    </w:p>
    <w:p w14:paraId="14B16E81" w14:textId="0D27C42F" w:rsidR="007C62B5" w:rsidRPr="007C62B5" w:rsidRDefault="007C62B5">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75E91A0F" w14:textId="4DFF568B" w:rsidR="007C62B5" w:rsidRPr="007C62B5" w:rsidRDefault="007C62B5">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A99B16E" w14:textId="5EF72A49" w:rsidR="007C62B5" w:rsidRPr="007C62B5" w:rsidRDefault="007C62B5">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85FF028" w14:textId="75DA0057" w:rsidR="007C62B5" w:rsidRPr="007C62B5" w:rsidRDefault="007C62B5">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BDF327" w14:textId="6F870DA6" w:rsidR="007C62B5" w:rsidRPr="007C62B5" w:rsidRDefault="007C62B5">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7C62B5">
        <w:rPr>
          <w:rFonts w:ascii="Arial" w:hAnsi="Arial" w:cs="Arial"/>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w:t>
      </w:r>
      <w:r w:rsidRPr="007C62B5">
        <w:rPr>
          <w:rFonts w:ascii="Arial" w:hAnsi="Arial" w:cs="Arial"/>
          <w:sz w:val="20"/>
          <w:szCs w:val="20"/>
        </w:rPr>
        <w:lastRenderedPageBreak/>
        <w:t>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4B0192D" w14:textId="60287F18" w:rsidR="007C62B5" w:rsidRPr="00D16319" w:rsidRDefault="007C62B5">
      <w:pPr>
        <w:pStyle w:val="Akapitzlist"/>
        <w:numPr>
          <w:ilvl w:val="0"/>
          <w:numId w:val="43"/>
        </w:numPr>
        <w:autoSpaceDE w:val="0"/>
        <w:autoSpaceDN w:val="0"/>
        <w:adjustRightInd w:val="0"/>
        <w:spacing w:line="360" w:lineRule="auto"/>
        <w:ind w:left="709" w:hanging="709"/>
        <w:jc w:val="both"/>
        <w:rPr>
          <w:rFonts w:ascii="Arial" w:hAnsi="Arial" w:cs="Arial"/>
          <w:color w:val="000000"/>
          <w:sz w:val="20"/>
          <w:szCs w:val="20"/>
        </w:rPr>
      </w:pPr>
      <w:r w:rsidRPr="007C62B5">
        <w:rPr>
          <w:rFonts w:ascii="Arial" w:hAnsi="Arial" w:cs="Arial"/>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w:t>
      </w:r>
      <w:r w:rsidRPr="00D16319">
        <w:rPr>
          <w:rFonts w:ascii="Arial" w:hAnsi="Arial" w:cs="Arial"/>
          <w:sz w:val="20"/>
          <w:szCs w:val="20"/>
        </w:rPr>
        <w:t>jakim powołuje się na ich zasoby, warunków udziału w postępowaniu, Wykonawca:</w:t>
      </w:r>
    </w:p>
    <w:p w14:paraId="4DCC7E85" w14:textId="2B79C107" w:rsidR="007C62B5" w:rsidRPr="00D16319" w:rsidRDefault="007C62B5">
      <w:pPr>
        <w:pStyle w:val="Akapitzlist"/>
        <w:numPr>
          <w:ilvl w:val="2"/>
          <w:numId w:val="29"/>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color w:val="000000"/>
          <w:sz w:val="20"/>
          <w:szCs w:val="20"/>
        </w:rPr>
        <w:t xml:space="preserve">składa wraz z ofertą zobowiązanie innego podmiotu do udostępnienia niezbędnych zasobów Wykonawcy - zgodnie z </w:t>
      </w:r>
      <w:r w:rsidRPr="00D16319">
        <w:rPr>
          <w:rFonts w:ascii="Arial" w:hAnsi="Arial" w:cs="Arial"/>
          <w:b/>
          <w:bCs/>
          <w:color w:val="000000"/>
          <w:sz w:val="20"/>
          <w:szCs w:val="20"/>
        </w:rPr>
        <w:t xml:space="preserve">załącznikiem nr </w:t>
      </w:r>
      <w:r w:rsidR="00A960B1" w:rsidRPr="00D16319">
        <w:rPr>
          <w:rFonts w:ascii="Arial" w:hAnsi="Arial" w:cs="Arial"/>
          <w:b/>
          <w:bCs/>
          <w:color w:val="000000"/>
          <w:sz w:val="20"/>
          <w:szCs w:val="20"/>
        </w:rPr>
        <w:t>8</w:t>
      </w:r>
      <w:r w:rsidRPr="00D16319">
        <w:rPr>
          <w:rFonts w:ascii="Arial" w:hAnsi="Arial" w:cs="Arial"/>
          <w:b/>
          <w:bCs/>
          <w:color w:val="000000"/>
          <w:sz w:val="20"/>
          <w:szCs w:val="20"/>
        </w:rPr>
        <w:t xml:space="preserve"> do SWZ</w:t>
      </w:r>
      <w:r w:rsidRPr="00D16319">
        <w:rPr>
          <w:rFonts w:ascii="Arial" w:hAnsi="Arial" w:cs="Arial"/>
          <w:color w:val="000000"/>
          <w:sz w:val="20"/>
          <w:szCs w:val="20"/>
        </w:rPr>
        <w:t xml:space="preserve">, </w:t>
      </w:r>
    </w:p>
    <w:p w14:paraId="719AA314" w14:textId="2B315813" w:rsidR="007C62B5" w:rsidRPr="00D16319" w:rsidRDefault="007C62B5">
      <w:pPr>
        <w:pStyle w:val="Akapitzlist"/>
        <w:numPr>
          <w:ilvl w:val="2"/>
          <w:numId w:val="29"/>
        </w:numPr>
        <w:autoSpaceDE w:val="0"/>
        <w:autoSpaceDN w:val="0"/>
        <w:adjustRightInd w:val="0"/>
        <w:spacing w:line="360" w:lineRule="auto"/>
        <w:ind w:left="709"/>
        <w:jc w:val="both"/>
        <w:rPr>
          <w:rFonts w:ascii="Arial" w:hAnsi="Arial" w:cs="Arial"/>
          <w:color w:val="000000"/>
          <w:sz w:val="20"/>
          <w:szCs w:val="20"/>
        </w:rPr>
      </w:pPr>
      <w:r w:rsidRPr="00D16319">
        <w:rPr>
          <w:rFonts w:ascii="Arial" w:eastAsia="Arial" w:hAnsi="Arial" w:cs="Arial"/>
          <w:color w:val="000000"/>
          <w:sz w:val="20"/>
          <w:szCs w:val="20"/>
        </w:rPr>
        <w:t xml:space="preserve">składa wraz z ofertą </w:t>
      </w:r>
      <w:r w:rsidRPr="00D16319">
        <w:rPr>
          <w:rFonts w:ascii="Arial" w:eastAsia="Arial" w:hAnsi="Arial" w:cs="Arial"/>
          <w:b/>
          <w:bCs/>
          <w:color w:val="000000"/>
          <w:sz w:val="20"/>
          <w:szCs w:val="20"/>
        </w:rPr>
        <w:t xml:space="preserve">Jednolity Europejski Dokument Zamówienia (ESPD) </w:t>
      </w:r>
      <w:r w:rsidRPr="00D16319">
        <w:rPr>
          <w:rFonts w:ascii="Arial" w:eastAsia="Arial" w:hAnsi="Arial" w:cs="Arial"/>
          <w:color w:val="000000"/>
          <w:sz w:val="20"/>
          <w:szCs w:val="20"/>
        </w:rPr>
        <w:t>dotyczący tych podmiotów, w zakresie wskazanym w Części II Sekcji C ESPD (</w:t>
      </w:r>
      <w:r w:rsidRPr="00D16319">
        <w:rPr>
          <w:rFonts w:ascii="Arial" w:eastAsia="Arial" w:hAnsi="Arial" w:cs="Arial"/>
          <w:i/>
          <w:iCs/>
          <w:color w:val="000000"/>
          <w:sz w:val="20"/>
          <w:szCs w:val="20"/>
        </w:rPr>
        <w:t>Informacje na temat polegania na zdolności innych podmiotów</w:t>
      </w:r>
      <w:r w:rsidRPr="00D16319">
        <w:rPr>
          <w:rFonts w:ascii="Arial" w:eastAsia="Arial" w:hAnsi="Arial" w:cs="Arial"/>
          <w:color w:val="000000"/>
          <w:sz w:val="20"/>
          <w:szCs w:val="20"/>
        </w:rPr>
        <w:t xml:space="preserve">) zawierający informacje wymagane w części II sekcja A i B, części III oraz w części IV sekcja </w:t>
      </w:r>
      <w:r w:rsidRPr="00D16319">
        <w:rPr>
          <w:rFonts w:ascii="Arial" w:eastAsia="Arial" w:hAnsi="Arial" w:cs="Arial"/>
          <w:i/>
          <w:iCs/>
          <w:color w:val="000000"/>
          <w:sz w:val="20"/>
          <w:szCs w:val="20"/>
        </w:rPr>
        <w:t>„alfa”.</w:t>
      </w:r>
    </w:p>
    <w:p w14:paraId="7BCB8DA7" w14:textId="2DA470A2" w:rsidR="007C62B5" w:rsidRPr="00D16319" w:rsidRDefault="007C62B5">
      <w:pPr>
        <w:pStyle w:val="Akapitzlist"/>
        <w:numPr>
          <w:ilvl w:val="0"/>
          <w:numId w:val="43"/>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sz w:val="20"/>
          <w:szCs w:val="20"/>
        </w:rPr>
        <w:t xml:space="preserve">Wykonawca polegający na zdolnościach lub sytuacji innych podmiotów </w:t>
      </w:r>
      <w:r w:rsidRPr="00D16319">
        <w:rPr>
          <w:rFonts w:ascii="Arial" w:hAnsi="Arial" w:cs="Arial"/>
          <w:b/>
          <w:bCs/>
          <w:sz w:val="20"/>
          <w:szCs w:val="20"/>
        </w:rPr>
        <w:t>składa wraz z ofertą</w:t>
      </w:r>
      <w:r w:rsidRPr="00D16319">
        <w:rPr>
          <w:rFonts w:ascii="Arial" w:hAnsi="Arial" w:cs="Arial"/>
          <w:sz w:val="20"/>
          <w:szCs w:val="20"/>
        </w:rPr>
        <w:t xml:space="preserv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D16319">
        <w:rPr>
          <w:rFonts w:ascii="Arial" w:hAnsi="Arial" w:cs="Arial"/>
          <w:sz w:val="20"/>
          <w:szCs w:val="20"/>
        </w:rPr>
        <w:t>Pzp</w:t>
      </w:r>
      <w:proofErr w:type="spellEnd"/>
      <w:r w:rsidRPr="00D16319">
        <w:rPr>
          <w:rFonts w:ascii="Arial" w:hAnsi="Arial" w:cs="Arial"/>
          <w:sz w:val="20"/>
          <w:szCs w:val="20"/>
        </w:rPr>
        <w:t xml:space="preserve">, stanowiące </w:t>
      </w:r>
      <w:r w:rsidRPr="00D16319">
        <w:rPr>
          <w:rFonts w:ascii="Arial" w:hAnsi="Arial" w:cs="Arial"/>
          <w:b/>
          <w:bCs/>
          <w:sz w:val="20"/>
          <w:szCs w:val="20"/>
        </w:rPr>
        <w:t>załącznik nr 1</w:t>
      </w:r>
      <w:r w:rsidR="00C50440" w:rsidRPr="00D16319">
        <w:rPr>
          <w:rFonts w:ascii="Arial" w:hAnsi="Arial" w:cs="Arial"/>
          <w:b/>
          <w:bCs/>
          <w:sz w:val="20"/>
          <w:szCs w:val="20"/>
        </w:rPr>
        <w:t>0</w:t>
      </w:r>
      <w:r w:rsidRPr="00D16319">
        <w:rPr>
          <w:rFonts w:ascii="Arial" w:hAnsi="Arial" w:cs="Arial"/>
          <w:b/>
          <w:bCs/>
          <w:sz w:val="20"/>
          <w:szCs w:val="20"/>
        </w:rPr>
        <w:t xml:space="preserve"> do SWZ.</w:t>
      </w:r>
    </w:p>
    <w:p w14:paraId="054D657C" w14:textId="7143A459" w:rsidR="005B356F" w:rsidRPr="00795302" w:rsidRDefault="00D375AB" w:rsidP="004723C1">
      <w:pPr>
        <w:pStyle w:val="Nagwek2"/>
        <w:ind w:left="426" w:hanging="710"/>
        <w:jc w:val="both"/>
      </w:pPr>
      <w:bookmarkStart w:id="15" w:name="_lodptpqf2xh0" w:colFirst="0" w:colLast="0"/>
      <w:bookmarkEnd w:id="15"/>
      <w:r w:rsidRPr="00795302">
        <w:t>X</w:t>
      </w:r>
      <w:r w:rsidR="00792680" w:rsidRPr="00795302">
        <w:t>I</w:t>
      </w:r>
      <w:r w:rsidR="00374256" w:rsidRPr="00795302">
        <w:t>I</w:t>
      </w:r>
      <w:r w:rsidRPr="00795302">
        <w:t>.</w:t>
      </w:r>
      <w:r w:rsidR="004723C1" w:rsidRPr="00795302">
        <w:t xml:space="preserve"> </w:t>
      </w:r>
      <w:r w:rsidRPr="00795302">
        <w:t>Informacja dla Wykonaw</w:t>
      </w:r>
      <w:r w:rsidR="004723C1" w:rsidRPr="00795302">
        <w:t xml:space="preserve">ców wspólnie ubiegających się </w:t>
      </w:r>
      <w:r w:rsidR="004723C1" w:rsidRPr="00795302">
        <w:br/>
        <w:t>o u</w:t>
      </w:r>
      <w:r w:rsidRPr="00795302">
        <w:t>dzielenie zamówienia</w:t>
      </w:r>
    </w:p>
    <w:p w14:paraId="4060AE32" w14:textId="399660C7" w:rsidR="007C62B5" w:rsidRPr="0041765E" w:rsidRDefault="007C62B5">
      <w:pPr>
        <w:pStyle w:val="Default"/>
        <w:numPr>
          <w:ilvl w:val="0"/>
          <w:numId w:val="33"/>
        </w:numPr>
        <w:spacing w:line="360" w:lineRule="auto"/>
        <w:jc w:val="both"/>
        <w:rPr>
          <w:rFonts w:ascii="Arial" w:hAnsi="Arial" w:cs="Arial"/>
          <w:sz w:val="20"/>
          <w:szCs w:val="20"/>
        </w:rPr>
      </w:pPr>
      <w:bookmarkStart w:id="16" w:name="_tp7vefgpgfgi" w:colFirst="0" w:colLast="0"/>
      <w:bookmarkEnd w:id="16"/>
      <w:r w:rsidRPr="0041765E">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58079A4A" w14:textId="71F3586F" w:rsidR="007C62B5" w:rsidRPr="0041765E" w:rsidRDefault="007C62B5">
      <w:pPr>
        <w:pStyle w:val="Default"/>
        <w:numPr>
          <w:ilvl w:val="0"/>
          <w:numId w:val="33"/>
        </w:numPr>
        <w:spacing w:line="360" w:lineRule="auto"/>
        <w:jc w:val="both"/>
        <w:rPr>
          <w:rFonts w:ascii="Arial" w:hAnsi="Arial" w:cs="Arial"/>
          <w:sz w:val="20"/>
          <w:szCs w:val="20"/>
        </w:rPr>
      </w:pPr>
      <w:r w:rsidRPr="0041765E">
        <w:rPr>
          <w:rFonts w:ascii="Arial" w:hAnsi="Arial" w:cs="Arial"/>
          <w:sz w:val="20"/>
          <w:szCs w:val="20"/>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36B6F8D4" w14:textId="6AD6ECAD" w:rsidR="007C62B5" w:rsidRPr="0041765E" w:rsidRDefault="007C62B5">
      <w:pPr>
        <w:pStyle w:val="Default"/>
        <w:numPr>
          <w:ilvl w:val="0"/>
          <w:numId w:val="33"/>
        </w:numPr>
        <w:spacing w:line="360" w:lineRule="auto"/>
        <w:jc w:val="both"/>
        <w:rPr>
          <w:rFonts w:ascii="Arial" w:hAnsi="Arial" w:cs="Arial"/>
          <w:sz w:val="20"/>
          <w:szCs w:val="20"/>
        </w:rPr>
      </w:pPr>
      <w:r w:rsidRPr="0041765E">
        <w:rPr>
          <w:rFonts w:ascii="Arial" w:hAnsi="Arial"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24749EBB" w14:textId="2865F560" w:rsidR="007C62B5" w:rsidRPr="0041765E" w:rsidRDefault="007C62B5">
      <w:pPr>
        <w:pStyle w:val="Default"/>
        <w:numPr>
          <w:ilvl w:val="0"/>
          <w:numId w:val="33"/>
        </w:numPr>
        <w:spacing w:line="360" w:lineRule="auto"/>
        <w:jc w:val="both"/>
        <w:rPr>
          <w:rFonts w:ascii="Arial" w:hAnsi="Arial" w:cs="Arial"/>
          <w:sz w:val="20"/>
          <w:szCs w:val="20"/>
        </w:rPr>
      </w:pPr>
      <w:r w:rsidRPr="0041765E">
        <w:rPr>
          <w:rFonts w:ascii="Arial" w:hAnsi="Arial" w:cs="Arial"/>
          <w:sz w:val="20"/>
          <w:szCs w:val="20"/>
        </w:rPr>
        <w:lastRenderedPageBreak/>
        <w:t xml:space="preserve">Wykonawcy wspólnie ubiegający się o udzielenie zamówienia dołączają do oferty oświadczenie, z którego wynika, które </w:t>
      </w:r>
      <w:r w:rsidR="00B74DF6">
        <w:rPr>
          <w:rFonts w:ascii="Arial" w:hAnsi="Arial" w:cs="Arial"/>
          <w:sz w:val="20"/>
          <w:szCs w:val="20"/>
        </w:rPr>
        <w:t xml:space="preserve"> </w:t>
      </w:r>
      <w:r w:rsidRPr="0041765E">
        <w:rPr>
          <w:rFonts w:ascii="Arial" w:hAnsi="Arial" w:cs="Arial"/>
          <w:sz w:val="20"/>
          <w:szCs w:val="20"/>
        </w:rPr>
        <w:t xml:space="preserve">dostawy lub usługi wykonają poszczególni wykonawcy- </w:t>
      </w:r>
      <w:r w:rsidRPr="0041765E">
        <w:rPr>
          <w:rFonts w:ascii="Arial" w:hAnsi="Arial" w:cs="Arial"/>
          <w:b/>
          <w:bCs/>
          <w:sz w:val="20"/>
          <w:szCs w:val="20"/>
        </w:rPr>
        <w:t xml:space="preserve">załącznik nr </w:t>
      </w:r>
      <w:r w:rsidR="00A960B1">
        <w:rPr>
          <w:rFonts w:ascii="Arial" w:hAnsi="Arial" w:cs="Arial"/>
          <w:b/>
          <w:bCs/>
          <w:sz w:val="20"/>
          <w:szCs w:val="20"/>
        </w:rPr>
        <w:t>7</w:t>
      </w:r>
      <w:r w:rsidRPr="0041765E">
        <w:rPr>
          <w:rFonts w:ascii="Arial" w:hAnsi="Arial" w:cs="Arial"/>
          <w:b/>
          <w:bCs/>
          <w:sz w:val="20"/>
          <w:szCs w:val="20"/>
        </w:rPr>
        <w:t xml:space="preserve"> do SWZ. </w:t>
      </w:r>
    </w:p>
    <w:p w14:paraId="4AEBF152" w14:textId="411ADC40" w:rsidR="007C62B5" w:rsidRPr="0041765E" w:rsidRDefault="007C62B5">
      <w:pPr>
        <w:pStyle w:val="Default"/>
        <w:numPr>
          <w:ilvl w:val="0"/>
          <w:numId w:val="33"/>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w:t>
      </w:r>
      <w:r w:rsidRPr="00E158DF">
        <w:rPr>
          <w:rFonts w:ascii="Arial" w:hAnsi="Arial" w:cs="Arial"/>
          <w:b/>
          <w:bCs/>
          <w:sz w:val="20"/>
          <w:szCs w:val="20"/>
        </w:rPr>
        <w:t>dołączają do oferty</w:t>
      </w:r>
      <w:r w:rsidRPr="0041765E">
        <w:rPr>
          <w:rFonts w:ascii="Arial" w:hAnsi="Arial" w:cs="Arial"/>
          <w:sz w:val="20"/>
          <w:szCs w:val="20"/>
        </w:rPr>
        <w:t xml:space="preserve">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41765E">
        <w:rPr>
          <w:rFonts w:ascii="Arial" w:hAnsi="Arial" w:cs="Arial"/>
          <w:sz w:val="20"/>
          <w:szCs w:val="20"/>
        </w:rPr>
        <w:t>Pzp</w:t>
      </w:r>
      <w:proofErr w:type="spellEnd"/>
      <w:r w:rsidRPr="0041765E">
        <w:rPr>
          <w:rFonts w:ascii="Arial" w:hAnsi="Arial" w:cs="Arial"/>
          <w:sz w:val="20"/>
          <w:szCs w:val="20"/>
        </w:rPr>
        <w:t xml:space="preserve">, stanowiące </w:t>
      </w:r>
      <w:r w:rsidRPr="0041765E">
        <w:rPr>
          <w:rFonts w:ascii="Arial" w:hAnsi="Arial" w:cs="Arial"/>
          <w:b/>
          <w:bCs/>
          <w:sz w:val="20"/>
          <w:szCs w:val="20"/>
        </w:rPr>
        <w:t>załącznik nr 1</w:t>
      </w:r>
      <w:r w:rsidR="008B7AC3">
        <w:rPr>
          <w:rFonts w:ascii="Arial" w:hAnsi="Arial" w:cs="Arial"/>
          <w:b/>
          <w:bCs/>
          <w:sz w:val="20"/>
          <w:szCs w:val="20"/>
        </w:rPr>
        <w:t>0</w:t>
      </w:r>
      <w:r w:rsidRPr="0041765E">
        <w:rPr>
          <w:rFonts w:ascii="Arial" w:hAnsi="Arial" w:cs="Arial"/>
          <w:b/>
          <w:bCs/>
          <w:sz w:val="20"/>
          <w:szCs w:val="20"/>
        </w:rPr>
        <w:t xml:space="preserve"> do SWZ</w:t>
      </w:r>
      <w:r w:rsidRPr="0041765E">
        <w:rPr>
          <w:rFonts w:ascii="Arial" w:hAnsi="Arial" w:cs="Arial"/>
          <w:sz w:val="20"/>
          <w:szCs w:val="20"/>
        </w:rPr>
        <w:t xml:space="preserve">. </w:t>
      </w:r>
    </w:p>
    <w:p w14:paraId="57146028" w14:textId="77777777" w:rsidR="007C62B5" w:rsidRDefault="007C62B5" w:rsidP="007C62B5">
      <w:pPr>
        <w:pStyle w:val="Default"/>
        <w:ind w:left="360"/>
        <w:rPr>
          <w:sz w:val="23"/>
          <w:szCs w:val="23"/>
        </w:rPr>
      </w:pPr>
    </w:p>
    <w:p w14:paraId="65E758C9" w14:textId="624047EE" w:rsidR="005B356F" w:rsidRDefault="00D375AB" w:rsidP="007C62B5">
      <w:pPr>
        <w:pStyle w:val="Nagwek2"/>
      </w:pPr>
      <w:r w:rsidRPr="00795302">
        <w:t>XI</w:t>
      </w:r>
      <w:r w:rsidR="00792680" w:rsidRPr="00795302">
        <w:t>I</w:t>
      </w:r>
      <w:r w:rsidR="00374256" w:rsidRPr="00795302">
        <w:t>I</w:t>
      </w:r>
      <w:r w:rsidRPr="00795302">
        <w:t>.</w:t>
      </w:r>
      <w:r w:rsidR="004723C1" w:rsidRPr="00795302">
        <w:tab/>
      </w:r>
      <w:r w:rsidRPr="00795302">
        <w:t>Informacje o sposobie porozumiewania się zamawiającego z Wykonawcami oraz przekazywania oświadczeń lub dokumentów</w:t>
      </w:r>
    </w:p>
    <w:p w14:paraId="60EBA648" w14:textId="77777777" w:rsidR="007C62B5" w:rsidRPr="007C62B5" w:rsidRDefault="007C62B5" w:rsidP="007C62B5"/>
    <w:p w14:paraId="53CEBC46" w14:textId="3D264A3C" w:rsidR="00205353" w:rsidRPr="00795302" w:rsidRDefault="00567B78">
      <w:pPr>
        <w:pStyle w:val="Teksttreci20"/>
        <w:numPr>
          <w:ilvl w:val="0"/>
          <w:numId w:val="18"/>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 xml:space="preserve">Postępowanie, którego dotyczy niniejszy dokument, oznaczone jest znakiem: </w:t>
      </w:r>
      <w:r w:rsidR="00D80E1E" w:rsidRPr="00795302">
        <w:rPr>
          <w:rFonts w:ascii="Arial" w:hAnsi="Arial" w:cs="Arial"/>
          <w:sz w:val="20"/>
          <w:szCs w:val="20"/>
        </w:rPr>
        <w:t xml:space="preserve"> </w:t>
      </w:r>
      <w:r w:rsidR="00D80E1E" w:rsidRPr="00795302">
        <w:rPr>
          <w:rFonts w:ascii="Arial" w:hAnsi="Arial" w:cs="Arial"/>
          <w:sz w:val="20"/>
          <w:szCs w:val="20"/>
        </w:rPr>
        <w:br/>
      </w:r>
      <w:r w:rsidR="002308A1" w:rsidRPr="00FC7566">
        <w:rPr>
          <w:rFonts w:ascii="Arial" w:hAnsi="Arial" w:cs="Arial"/>
          <w:sz w:val="20"/>
          <w:szCs w:val="20"/>
        </w:rPr>
        <w:t>WL.237</w:t>
      </w:r>
      <w:r w:rsidR="009E4890">
        <w:rPr>
          <w:rFonts w:ascii="Arial" w:hAnsi="Arial" w:cs="Arial"/>
          <w:sz w:val="20"/>
          <w:szCs w:val="20"/>
        </w:rPr>
        <w:t>0</w:t>
      </w:r>
      <w:r w:rsidR="002308A1" w:rsidRPr="00FC7566">
        <w:rPr>
          <w:rFonts w:ascii="Arial" w:hAnsi="Arial" w:cs="Arial"/>
          <w:sz w:val="20"/>
          <w:szCs w:val="20"/>
        </w:rPr>
        <w:t>.</w:t>
      </w:r>
      <w:r w:rsidR="003C0E66">
        <w:rPr>
          <w:rFonts w:ascii="Arial" w:hAnsi="Arial" w:cs="Arial"/>
          <w:sz w:val="20"/>
          <w:szCs w:val="20"/>
        </w:rPr>
        <w:t>7</w:t>
      </w:r>
      <w:r w:rsidR="002308A1" w:rsidRPr="00FC7566">
        <w:rPr>
          <w:rFonts w:ascii="Arial" w:hAnsi="Arial" w:cs="Arial"/>
          <w:sz w:val="20"/>
          <w:szCs w:val="20"/>
        </w:rPr>
        <w:t>.</w:t>
      </w:r>
      <w:r w:rsidR="001D62A5" w:rsidRPr="00FC7566">
        <w:rPr>
          <w:rFonts w:ascii="Arial" w:hAnsi="Arial" w:cs="Arial"/>
          <w:sz w:val="20"/>
          <w:szCs w:val="20"/>
        </w:rPr>
        <w:t>202</w:t>
      </w:r>
      <w:r w:rsidR="00E158DF" w:rsidRPr="00FC7566">
        <w:rPr>
          <w:rFonts w:ascii="Arial" w:hAnsi="Arial" w:cs="Arial"/>
          <w:sz w:val="20"/>
          <w:szCs w:val="20"/>
        </w:rPr>
        <w:t>5</w:t>
      </w:r>
      <w:r w:rsidRPr="00FC7566">
        <w:rPr>
          <w:b/>
          <w:bCs/>
        </w:rPr>
        <w:t>.</w:t>
      </w:r>
      <w:r w:rsidRPr="00795302">
        <w:rPr>
          <w:rStyle w:val="Teksttreci2Pogrubienie"/>
        </w:rPr>
        <w:t xml:space="preserve"> </w:t>
      </w:r>
      <w:r w:rsidRPr="00795302">
        <w:rPr>
          <w:rFonts w:ascii="Arial" w:hAnsi="Arial" w:cs="Arial"/>
          <w:sz w:val="20"/>
          <w:szCs w:val="20"/>
        </w:rPr>
        <w:t>Wykonawcy we wszystkich kontaktach z Zamawiającym powinni powoływać się na ten znak.</w:t>
      </w:r>
    </w:p>
    <w:p w14:paraId="2263C0B5" w14:textId="410A601C" w:rsidR="00567B78" w:rsidRPr="00795302" w:rsidRDefault="00567B78">
      <w:pPr>
        <w:pStyle w:val="Teksttreci20"/>
        <w:numPr>
          <w:ilvl w:val="0"/>
          <w:numId w:val="18"/>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Komunikacja w postępowaniu o udzielenie zamówienia, w tym składanie ofert, wymiana informacji</w:t>
      </w:r>
      <w:r w:rsidR="00316B65" w:rsidRPr="00795302">
        <w:rPr>
          <w:rFonts w:ascii="Arial" w:hAnsi="Arial" w:cs="Arial"/>
          <w:sz w:val="20"/>
          <w:szCs w:val="20"/>
        </w:rPr>
        <w:t xml:space="preserve"> </w:t>
      </w:r>
      <w:r w:rsidRPr="00795302">
        <w:rPr>
          <w:rFonts w:ascii="Arial" w:hAnsi="Arial" w:cs="Arial"/>
          <w:sz w:val="20"/>
          <w:szCs w:val="20"/>
        </w:rPr>
        <w:t>oraz przekazywanie dokumentów lub oświadczeń między zamawiającym a wykonawcą, z uwzględnieniem wyjątków określonych w ustawie P</w:t>
      </w:r>
      <w:r w:rsidR="005D2B2C" w:rsidRPr="00795302">
        <w:rPr>
          <w:rFonts w:ascii="Arial" w:hAnsi="Arial" w:cs="Arial"/>
          <w:sz w:val="20"/>
          <w:szCs w:val="20"/>
        </w:rPr>
        <w:t>ZP</w:t>
      </w:r>
      <w:r w:rsidRPr="00795302">
        <w:rPr>
          <w:rFonts w:ascii="Arial" w:hAnsi="Arial" w:cs="Arial"/>
          <w:sz w:val="20"/>
          <w:szCs w:val="20"/>
        </w:rPr>
        <w:t xml:space="preserve"> odbywa się przy użyciu środków komunikacji elektronicznej z wykorzystaniem </w:t>
      </w:r>
      <w:r w:rsidRPr="00795302">
        <w:rPr>
          <w:rStyle w:val="Teksttreci2Pogrubienie"/>
          <w:color w:val="auto"/>
        </w:rPr>
        <w:t>platformy zakupowej (dalej:</w:t>
      </w:r>
      <w:r w:rsidR="00205353" w:rsidRPr="00795302">
        <w:rPr>
          <w:rStyle w:val="Teksttreci2Pogrubienie"/>
          <w:color w:val="auto"/>
        </w:rPr>
        <w:t xml:space="preserve"> </w:t>
      </w:r>
      <w:r w:rsidRPr="00795302">
        <w:rPr>
          <w:rStyle w:val="Teksttreci2Pogrubienie"/>
          <w:color w:val="auto"/>
        </w:rPr>
        <w:t>Platforma)</w:t>
      </w:r>
      <w:r w:rsidR="00205353" w:rsidRPr="00795302">
        <w:rPr>
          <w:rStyle w:val="Teksttreci2Pogrubienie"/>
          <w:color w:val="auto"/>
        </w:rPr>
        <w:t xml:space="preserve"> </w:t>
      </w:r>
      <w:hyperlink r:id="rId26" w:history="1">
        <w:r w:rsidR="003C0E66" w:rsidRPr="003C0E66">
          <w:rPr>
            <w:rFonts w:ascii="Arial" w:eastAsia="Arial" w:hAnsi="Arial" w:cs="Arial"/>
            <w:sz w:val="20"/>
            <w:szCs w:val="20"/>
            <w:u w:val="single"/>
          </w:rPr>
          <w:t xml:space="preserve">https://platformazakupowa.pl/transakcja/1114895 </w:t>
        </w:r>
      </w:hyperlink>
    </w:p>
    <w:p w14:paraId="67E49B8B" w14:textId="45153EEA"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We wszelkiej korespondencji związanej z niniejszym postępowaniem Zamawiający </w:t>
      </w:r>
      <w:r w:rsidR="00FB75D1" w:rsidRPr="00795302">
        <w:rPr>
          <w:rFonts w:ascii="Arial" w:hAnsi="Arial" w:cs="Arial"/>
          <w:sz w:val="20"/>
          <w:szCs w:val="20"/>
        </w:rPr>
        <w:br/>
      </w:r>
      <w:r w:rsidRPr="00795302">
        <w:rPr>
          <w:rFonts w:ascii="Arial" w:hAnsi="Arial" w:cs="Arial"/>
          <w:sz w:val="20"/>
          <w:szCs w:val="20"/>
        </w:rPr>
        <w:t>i Wykonawcy posługują się znakiem postępowania.</w:t>
      </w:r>
    </w:p>
    <w:p w14:paraId="798B9F0F" w14:textId="77777777"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Zaleca się, aby komunikacja z wykonawcami odbywała się tylko na Platformie za pośrednictwem formularza “Wyślij wiadomość”, nie za pośrednictwem adresu email.</w:t>
      </w:r>
    </w:p>
    <w:p w14:paraId="7C61FA42" w14:textId="2303FF21"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w:t>
      </w:r>
      <w:r w:rsidR="009809D6">
        <w:rPr>
          <w:rFonts w:ascii="Arial" w:hAnsi="Arial" w:cs="Arial"/>
          <w:sz w:val="20"/>
          <w:szCs w:val="20"/>
        </w:rPr>
        <w:t xml:space="preserve">, </w:t>
      </w:r>
      <w:r w:rsidRPr="00795302">
        <w:rPr>
          <w:rFonts w:ascii="Arial" w:hAnsi="Arial" w:cs="Arial"/>
          <w:sz w:val="20"/>
          <w:szCs w:val="20"/>
        </w:rPr>
        <w:t xml:space="preserve">po których pojawi się komunikat, że wiadomość została wysłana do </w:t>
      </w:r>
      <w:r w:rsidR="009809D6">
        <w:rPr>
          <w:rFonts w:ascii="Arial" w:hAnsi="Arial" w:cs="Arial"/>
          <w:sz w:val="20"/>
          <w:szCs w:val="20"/>
        </w:rPr>
        <w:t>Z</w:t>
      </w:r>
      <w:r w:rsidRPr="00795302">
        <w:rPr>
          <w:rFonts w:ascii="Arial" w:hAnsi="Arial" w:cs="Arial"/>
          <w:sz w:val="20"/>
          <w:szCs w:val="20"/>
        </w:rPr>
        <w:t>amawiającego.</w:t>
      </w:r>
    </w:p>
    <w:p w14:paraId="55CAA0E6" w14:textId="5B1B7065"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FB75D1" w:rsidRPr="00795302">
        <w:rPr>
          <w:rFonts w:ascii="Arial" w:hAnsi="Arial" w:cs="Arial"/>
          <w:sz w:val="20"/>
          <w:szCs w:val="20"/>
        </w:rPr>
        <w:br/>
      </w:r>
      <w:r w:rsidRPr="00795302">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14:paraId="598B792F" w14:textId="77777777"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Niezbędne wymagania sprzętowo - aplikacyjne umożliwiające pracę na</w:t>
      </w:r>
      <w:hyperlink r:id="rId27" w:history="1">
        <w:r w:rsidRPr="00795302">
          <w:rPr>
            <w:rStyle w:val="Hipercze"/>
            <w:sz w:val="20"/>
            <w:szCs w:val="20"/>
          </w:rPr>
          <w:t xml:space="preserve"> platformazakupowa.pl</w:t>
        </w:r>
        <w:r w:rsidRPr="00795302">
          <w:rPr>
            <w:rStyle w:val="Hipercze"/>
            <w:sz w:val="20"/>
            <w:szCs w:val="20"/>
            <w:lang w:eastAsia="en-US" w:bidi="en-US"/>
          </w:rPr>
          <w:t xml:space="preserve">, </w:t>
        </w:r>
      </w:hyperlink>
      <w:r w:rsidRPr="00795302">
        <w:rPr>
          <w:rFonts w:ascii="Arial" w:hAnsi="Arial" w:cs="Arial"/>
          <w:sz w:val="20"/>
          <w:szCs w:val="20"/>
        </w:rPr>
        <w:t>tj.:</w:t>
      </w:r>
    </w:p>
    <w:p w14:paraId="548D205F"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lastRenderedPageBreak/>
        <w:t xml:space="preserve">stały dostęp do sieci Internet o gwarantowanej przepustowości nie mniejszej niż 512 </w:t>
      </w:r>
      <w:proofErr w:type="spellStart"/>
      <w:r w:rsidRPr="00795302">
        <w:rPr>
          <w:rFonts w:ascii="Arial" w:hAnsi="Arial" w:cs="Arial"/>
          <w:sz w:val="20"/>
          <w:szCs w:val="20"/>
        </w:rPr>
        <w:t>kb</w:t>
      </w:r>
      <w:proofErr w:type="spellEnd"/>
      <w:r w:rsidRPr="00795302">
        <w:rPr>
          <w:rFonts w:ascii="Arial" w:hAnsi="Arial" w:cs="Arial"/>
          <w:sz w:val="20"/>
          <w:szCs w:val="20"/>
        </w:rPr>
        <w:t>/s,</w:t>
      </w:r>
    </w:p>
    <w:p w14:paraId="28863861"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0D4524F"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zainstalowana dowolna przeglądarka internetowa, w przypadku Inte</w:t>
      </w:r>
      <w:r w:rsidR="00205353" w:rsidRPr="00795302">
        <w:rPr>
          <w:rFonts w:ascii="Arial" w:hAnsi="Arial" w:cs="Arial"/>
          <w:sz w:val="20"/>
          <w:szCs w:val="20"/>
        </w:rPr>
        <w:t xml:space="preserve">rnet Explorer minimalnie wersja </w:t>
      </w:r>
      <w:r w:rsidRPr="00795302">
        <w:rPr>
          <w:rFonts w:ascii="Arial" w:hAnsi="Arial" w:cs="Arial"/>
          <w:sz w:val="20"/>
          <w:szCs w:val="20"/>
        </w:rPr>
        <w:t>10 0.,</w:t>
      </w:r>
    </w:p>
    <w:p w14:paraId="7A830FCF"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włączona obsługa JavaScript,</w:t>
      </w:r>
    </w:p>
    <w:p w14:paraId="42DAA168"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zainstalowany program Adobe </w:t>
      </w:r>
      <w:proofErr w:type="spellStart"/>
      <w:r w:rsidRPr="00795302">
        <w:rPr>
          <w:rFonts w:ascii="Arial" w:hAnsi="Arial" w:cs="Arial"/>
          <w:sz w:val="20"/>
          <w:szCs w:val="20"/>
        </w:rPr>
        <w:t>Acrobat</w:t>
      </w:r>
      <w:proofErr w:type="spellEnd"/>
      <w:r w:rsidRPr="00795302">
        <w:rPr>
          <w:rFonts w:ascii="Arial" w:hAnsi="Arial" w:cs="Arial"/>
          <w:sz w:val="20"/>
          <w:szCs w:val="20"/>
        </w:rPr>
        <w:t xml:space="preserve"> Reader lub inny obsługujący format plików .pdf,</w:t>
      </w:r>
    </w:p>
    <w:p w14:paraId="5B6AC2CB" w14:textId="77777777" w:rsidR="00205353" w:rsidRPr="00795302" w:rsidRDefault="00205353">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p</w:t>
      </w:r>
      <w:r w:rsidR="00567B78" w:rsidRPr="00795302">
        <w:rPr>
          <w:rFonts w:ascii="Arial" w:hAnsi="Arial" w:cs="Arial"/>
          <w:sz w:val="20"/>
          <w:szCs w:val="20"/>
        </w:rPr>
        <w:t>latforma działa według standardu przyjętego w komunikacji sieciowej - kodowanie UTF8,</w:t>
      </w:r>
    </w:p>
    <w:p w14:paraId="183CE5B2" w14:textId="159DA25F" w:rsidR="00567B78" w:rsidRPr="00795302" w:rsidRDefault="00205353">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o</w:t>
      </w:r>
      <w:r w:rsidR="00567B78" w:rsidRPr="00795302">
        <w:rPr>
          <w:rFonts w:ascii="Arial" w:hAnsi="Arial" w:cs="Arial"/>
          <w:sz w:val="20"/>
          <w:szCs w:val="20"/>
        </w:rPr>
        <w:t>znaczenie czasu odbioru danych przez platformę zakupową stanowi datę oraz dokładny czas (</w:t>
      </w:r>
      <w:proofErr w:type="spellStart"/>
      <w:r w:rsidR="00567B78" w:rsidRPr="00795302">
        <w:rPr>
          <w:rFonts w:ascii="Arial" w:hAnsi="Arial" w:cs="Arial"/>
          <w:sz w:val="20"/>
          <w:szCs w:val="20"/>
        </w:rPr>
        <w:t>hh:mm:ss</w:t>
      </w:r>
      <w:proofErr w:type="spellEnd"/>
      <w:r w:rsidR="00567B78" w:rsidRPr="00795302">
        <w:rPr>
          <w:rFonts w:ascii="Arial" w:hAnsi="Arial" w:cs="Arial"/>
          <w:sz w:val="20"/>
          <w:szCs w:val="20"/>
        </w:rPr>
        <w:t>) generowany wg. czasu lokalnego serwera synchronizowanego z zegarem Głównego Urzędu Miar.</w:t>
      </w:r>
    </w:p>
    <w:p w14:paraId="7344A7EA" w14:textId="559FC709" w:rsidR="00567B78" w:rsidRPr="00795302" w:rsidRDefault="00567B78">
      <w:pPr>
        <w:pStyle w:val="Teksttreci20"/>
        <w:numPr>
          <w:ilvl w:val="0"/>
          <w:numId w:val="18"/>
        </w:numPr>
        <w:shd w:val="clear" w:color="auto" w:fill="auto"/>
        <w:tabs>
          <w:tab w:val="left" w:pos="359"/>
        </w:tabs>
        <w:spacing w:line="360" w:lineRule="auto"/>
        <w:ind w:left="284" w:hanging="360"/>
        <w:jc w:val="both"/>
        <w:rPr>
          <w:rFonts w:ascii="Arial" w:hAnsi="Arial" w:cs="Arial"/>
          <w:sz w:val="20"/>
          <w:szCs w:val="20"/>
        </w:rPr>
      </w:pPr>
      <w:r w:rsidRPr="00795302">
        <w:rPr>
          <w:rFonts w:ascii="Arial" w:hAnsi="Arial" w:cs="Arial"/>
          <w:sz w:val="20"/>
          <w:szCs w:val="20"/>
        </w:rPr>
        <w:t>Wykonawca, przystępując do niniejszego postępowania o udzielenie zamówienia publicznego:</w:t>
      </w:r>
    </w:p>
    <w:p w14:paraId="204EA424" w14:textId="77777777" w:rsidR="00205353" w:rsidRPr="00795302" w:rsidRDefault="00567B78">
      <w:pPr>
        <w:pStyle w:val="Teksttreci20"/>
        <w:numPr>
          <w:ilvl w:val="0"/>
          <w:numId w:val="30"/>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musi zaakceptować warunki korzystania z</w:t>
      </w:r>
      <w:hyperlink r:id="rId28" w:history="1">
        <w:r w:rsidRPr="00795302">
          <w:rPr>
            <w:rStyle w:val="Hipercze"/>
            <w:sz w:val="20"/>
            <w:szCs w:val="20"/>
          </w:rPr>
          <w:t xml:space="preserve"> platformazakupowa.pl</w:t>
        </w:r>
      </w:hyperlink>
      <w:r w:rsidR="00551D52" w:rsidRPr="00795302">
        <w:rPr>
          <w:rStyle w:val="Hipercze"/>
          <w:sz w:val="20"/>
          <w:szCs w:val="20"/>
        </w:rPr>
        <w:t xml:space="preserve"> </w:t>
      </w:r>
      <w:r w:rsidRPr="00795302">
        <w:rPr>
          <w:rFonts w:ascii="Arial" w:hAnsi="Arial" w:cs="Arial"/>
          <w:sz w:val="20"/>
          <w:szCs w:val="20"/>
        </w:rPr>
        <w:t>określone w Regulaminie zamieszczonym na stronie internetowej</w:t>
      </w:r>
      <w:hyperlink r:id="rId29" w:history="1">
        <w:r w:rsidRPr="00795302">
          <w:rPr>
            <w:rStyle w:val="Hipercze"/>
            <w:sz w:val="20"/>
            <w:szCs w:val="20"/>
          </w:rPr>
          <w:t xml:space="preserve"> pod linkiem </w:t>
        </w:r>
      </w:hyperlink>
      <w:r w:rsidRPr="00795302">
        <w:rPr>
          <w:rFonts w:ascii="Arial" w:hAnsi="Arial" w:cs="Arial"/>
          <w:sz w:val="20"/>
          <w:szCs w:val="20"/>
        </w:rPr>
        <w:t>w zakładce „Regulamin" oraz uznać go za wiążący,</w:t>
      </w:r>
    </w:p>
    <w:p w14:paraId="674BD50D" w14:textId="0777F715" w:rsidR="00567B78" w:rsidRPr="00795302" w:rsidRDefault="00567B78">
      <w:pPr>
        <w:pStyle w:val="Teksttreci20"/>
        <w:numPr>
          <w:ilvl w:val="0"/>
          <w:numId w:val="30"/>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musi się zapoznać i stosować do Instrukcji składania ofert/wniosków dostępnej pod linkiem: </w:t>
      </w:r>
      <w:hyperlink r:id="rId30" w:history="1">
        <w:r w:rsidRPr="00795302">
          <w:rPr>
            <w:rStyle w:val="Hipercze"/>
            <w:sz w:val="20"/>
            <w:szCs w:val="20"/>
          </w:rPr>
          <w:t>https://platformazakupowa.pl/strona/45-instrukcie</w:t>
        </w:r>
      </w:hyperlink>
    </w:p>
    <w:p w14:paraId="63392EAF" w14:textId="77777777" w:rsidR="00567B78" w:rsidRPr="00795302"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31" w:history="1">
        <w:r w:rsidRPr="00795302">
          <w:rPr>
            <w:rStyle w:val="Hipercze"/>
            <w:sz w:val="20"/>
            <w:szCs w:val="20"/>
          </w:rPr>
          <w:t xml:space="preserve"> https://platformazakupowa.pl/strona/45-</w:t>
        </w:r>
      </w:hyperlink>
      <w:hyperlink r:id="rId32" w:history="1">
        <w:r w:rsidRPr="00795302">
          <w:rPr>
            <w:rStyle w:val="Hipercze"/>
            <w:sz w:val="20"/>
            <w:szCs w:val="20"/>
          </w:rPr>
          <w:t>instrukcje</w:t>
        </w:r>
      </w:hyperlink>
    </w:p>
    <w:p w14:paraId="23C0DD0C" w14:textId="77777777" w:rsidR="00567B78" w:rsidRPr="00795302"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nie będzie udzielał ustnie lub telefonicznie informacji, wyjaśnień lub odpowiedzi na kierowane do niego zapytania związane z postępowaniem.</w:t>
      </w:r>
    </w:p>
    <w:p w14:paraId="00C40FCD" w14:textId="5B65CC9C" w:rsidR="00567B78" w:rsidRDefault="00567B78">
      <w:pPr>
        <w:pStyle w:val="Teksttreci20"/>
        <w:numPr>
          <w:ilvl w:val="1"/>
          <w:numId w:val="18"/>
        </w:numPr>
        <w:shd w:val="clear" w:color="auto" w:fill="auto"/>
        <w:tabs>
          <w:tab w:val="left" w:pos="389"/>
        </w:tabs>
        <w:spacing w:line="360" w:lineRule="auto"/>
        <w:ind w:left="380" w:firstLine="0"/>
        <w:jc w:val="both"/>
        <w:rPr>
          <w:rFonts w:ascii="Arial" w:hAnsi="Arial" w:cs="Arial"/>
          <w:sz w:val="20"/>
          <w:szCs w:val="20"/>
        </w:rPr>
      </w:pPr>
      <w:r w:rsidRPr="00795302">
        <w:rPr>
          <w:rFonts w:ascii="Arial" w:hAnsi="Arial" w:cs="Arial"/>
          <w:sz w:val="20"/>
          <w:szCs w:val="20"/>
        </w:rPr>
        <w:t>Wykonawca może zwrócić się do zamawiającego z wnioskiem o wyjaśnienie treści</w:t>
      </w:r>
      <w:r w:rsidR="00795302" w:rsidRPr="00795302">
        <w:rPr>
          <w:rFonts w:ascii="Arial" w:hAnsi="Arial" w:cs="Arial"/>
          <w:sz w:val="20"/>
          <w:szCs w:val="20"/>
        </w:rPr>
        <w:t xml:space="preserve"> </w:t>
      </w:r>
      <w:r w:rsidRPr="00795302">
        <w:rPr>
          <w:rFonts w:ascii="Arial" w:hAnsi="Arial" w:cs="Arial"/>
          <w:sz w:val="20"/>
          <w:szCs w:val="20"/>
        </w:rPr>
        <w:t>S</w:t>
      </w:r>
      <w:r w:rsidR="00795302" w:rsidRPr="00795302">
        <w:rPr>
          <w:rFonts w:ascii="Arial" w:hAnsi="Arial" w:cs="Arial"/>
          <w:sz w:val="20"/>
          <w:szCs w:val="20"/>
        </w:rPr>
        <w:t>pecyfikacji</w:t>
      </w:r>
      <w:r w:rsidR="00795302" w:rsidRPr="00795302">
        <w:rPr>
          <w:rFonts w:ascii="Arial" w:hAnsi="Arial" w:cs="Arial"/>
          <w:sz w:val="20"/>
          <w:szCs w:val="20"/>
        </w:rPr>
        <w:tab/>
        <w:t xml:space="preserve">Warunków Zamówienia </w:t>
      </w:r>
      <w:r w:rsidRPr="00795302">
        <w:rPr>
          <w:rFonts w:ascii="Arial" w:hAnsi="Arial" w:cs="Arial"/>
          <w:sz w:val="20"/>
          <w:szCs w:val="20"/>
        </w:rPr>
        <w:t xml:space="preserve">(SWZ) za pomocą platformy </w:t>
      </w:r>
      <w:r w:rsidRPr="00FC7566">
        <w:rPr>
          <w:rFonts w:ascii="Arial" w:hAnsi="Arial" w:cs="Arial"/>
          <w:sz w:val="20"/>
          <w:szCs w:val="20"/>
        </w:rPr>
        <w:t>zakupowej</w:t>
      </w:r>
      <w:r w:rsidR="00795302" w:rsidRPr="00FC7566">
        <w:rPr>
          <w:rFonts w:ascii="Arial" w:hAnsi="Arial" w:cs="Arial"/>
          <w:sz w:val="20"/>
          <w:szCs w:val="20"/>
        </w:rPr>
        <w:t xml:space="preserve"> </w:t>
      </w:r>
      <w:hyperlink r:id="rId33" w:history="1">
        <w:r w:rsidR="003C0E66" w:rsidRPr="003C0E66">
          <w:rPr>
            <w:rFonts w:ascii="Arial" w:eastAsia="Arial" w:hAnsi="Arial" w:cs="Arial"/>
            <w:sz w:val="20"/>
            <w:szCs w:val="20"/>
            <w:u w:val="single"/>
          </w:rPr>
          <w:t xml:space="preserve">https://platformazakupowa.pl/transakcja/1114895 </w:t>
        </w:r>
      </w:hyperlink>
      <w:r w:rsidRPr="00795302">
        <w:rPr>
          <w:rFonts w:ascii="Arial" w:hAnsi="Arial" w:cs="Arial"/>
          <w:sz w:val="20"/>
          <w:szCs w:val="20"/>
        </w:rPr>
        <w:t>W temacie pisma należy podać tytuł i oznaczenie postępowania.</w:t>
      </w:r>
    </w:p>
    <w:p w14:paraId="60389F23" w14:textId="77777777" w:rsidR="004B5E4A" w:rsidRDefault="004B5E4A" w:rsidP="004B5E4A">
      <w:pPr>
        <w:pStyle w:val="Teksttreci20"/>
        <w:shd w:val="clear" w:color="auto" w:fill="auto"/>
        <w:tabs>
          <w:tab w:val="left" w:pos="389"/>
        </w:tabs>
        <w:spacing w:line="360" w:lineRule="auto"/>
        <w:ind w:left="380" w:firstLine="0"/>
        <w:jc w:val="both"/>
        <w:rPr>
          <w:rFonts w:ascii="Arial" w:hAnsi="Arial" w:cs="Arial"/>
          <w:sz w:val="20"/>
          <w:szCs w:val="20"/>
        </w:rPr>
      </w:pPr>
    </w:p>
    <w:p w14:paraId="35E8E5FE" w14:textId="137E7130" w:rsidR="004B5E4A" w:rsidRPr="0041765E" w:rsidRDefault="004B5E4A">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dopuszcza, opcjonalnie, komunikację za pośrednictwem poczty elektronicznej. - z zastrzeżeniem, iż </w:t>
      </w:r>
      <w:r w:rsidRPr="0041765E">
        <w:rPr>
          <w:rFonts w:ascii="Arial" w:hAnsi="Arial" w:cs="Arial"/>
          <w:b/>
          <w:bCs/>
          <w:sz w:val="20"/>
          <w:szCs w:val="20"/>
        </w:rPr>
        <w:t>oferta, w tym Jednolity Europejski Dokument Zamówienia (ESPD) mogą zostać przekazane wyłącznie za pomocą powyższej Platformy</w:t>
      </w:r>
      <w:r w:rsidRPr="0041765E">
        <w:rPr>
          <w:rFonts w:ascii="Arial" w:hAnsi="Arial" w:cs="Arial"/>
          <w:sz w:val="20"/>
          <w:szCs w:val="20"/>
        </w:rPr>
        <w:t xml:space="preserve">. W sytuacjach awaryjnych (np. awaria platformy) zamawiający dopuszcza możliwość komunikacji za pomocą poczty elektronicznej na adres: </w:t>
      </w:r>
      <w:hyperlink r:id="rId34" w:history="1">
        <w:r w:rsidR="002308A1" w:rsidRPr="00F160D9">
          <w:rPr>
            <w:rStyle w:val="Hipercze"/>
            <w:sz w:val="20"/>
            <w:szCs w:val="20"/>
          </w:rPr>
          <w:t>przetargi-publiczne@katowice.kwpsp.gov.pl</w:t>
        </w:r>
      </w:hyperlink>
      <w:r w:rsidR="002308A1">
        <w:rPr>
          <w:rFonts w:ascii="Arial" w:hAnsi="Arial" w:cs="Arial"/>
          <w:sz w:val="20"/>
          <w:szCs w:val="20"/>
        </w:rPr>
        <w:t xml:space="preserve"> </w:t>
      </w:r>
      <w:r w:rsidRPr="0041765E">
        <w:rPr>
          <w:rFonts w:ascii="Arial" w:hAnsi="Arial" w:cs="Arial"/>
          <w:sz w:val="20"/>
          <w:szCs w:val="20"/>
        </w:rPr>
        <w:t xml:space="preserve">– </w:t>
      </w:r>
      <w:r w:rsidRPr="0041765E">
        <w:rPr>
          <w:rFonts w:ascii="Arial" w:hAnsi="Arial" w:cs="Arial"/>
          <w:b/>
          <w:bCs/>
          <w:sz w:val="20"/>
          <w:szCs w:val="20"/>
        </w:rPr>
        <w:t>NIE DOTYCZY SKŁADANIA OFERT.</w:t>
      </w:r>
      <w:r w:rsidRPr="0041765E">
        <w:rPr>
          <w:rFonts w:ascii="Arial" w:hAnsi="Arial" w:cs="Arial"/>
          <w:sz w:val="20"/>
          <w:szCs w:val="20"/>
        </w:rPr>
        <w:t xml:space="preserve"> </w:t>
      </w:r>
    </w:p>
    <w:p w14:paraId="5DC983F3" w14:textId="77777777" w:rsidR="004B5E4A" w:rsidRPr="0041765E" w:rsidRDefault="004B5E4A">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AB0FC9" w14:textId="77777777" w:rsidR="004B5E4A" w:rsidRPr="0041765E" w:rsidRDefault="004B5E4A">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5B03832" w14:textId="0FB5029F" w:rsidR="00C065BB"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obowiązany udzielić wyjaśnień niezwłocznie, jednak nie później niż na </w:t>
      </w:r>
      <w:r w:rsidR="00C065BB" w:rsidRPr="0041765E">
        <w:rPr>
          <w:rFonts w:ascii="Arial" w:hAnsi="Arial" w:cs="Arial"/>
          <w:sz w:val="20"/>
          <w:szCs w:val="20"/>
        </w:rPr>
        <w:t>6</w:t>
      </w:r>
      <w:r w:rsidRPr="0041765E">
        <w:rPr>
          <w:rFonts w:ascii="Arial" w:hAnsi="Arial" w:cs="Arial"/>
          <w:sz w:val="20"/>
          <w:szCs w:val="20"/>
        </w:rPr>
        <w:t xml:space="preserve"> dni przed upływem terminu składania ofert, pod warunkiem że wniosek</w:t>
      </w:r>
      <w:r w:rsidR="00704665" w:rsidRPr="0041765E">
        <w:rPr>
          <w:rFonts w:ascii="Arial" w:hAnsi="Arial" w:cs="Arial"/>
          <w:sz w:val="20"/>
          <w:szCs w:val="20"/>
        </w:rPr>
        <w:t xml:space="preserve"> o wyjaśnienie treści SWZ wpłyn</w:t>
      </w:r>
      <w:r w:rsidRPr="0041765E">
        <w:rPr>
          <w:rFonts w:ascii="Arial" w:hAnsi="Arial" w:cs="Arial"/>
          <w:sz w:val="20"/>
          <w:szCs w:val="20"/>
        </w:rPr>
        <w:t xml:space="preserve">ie do zamawiającego nie później niż na </w:t>
      </w:r>
      <w:r w:rsidR="00C065BB" w:rsidRPr="0041765E">
        <w:rPr>
          <w:rFonts w:ascii="Arial" w:hAnsi="Arial" w:cs="Arial"/>
          <w:sz w:val="20"/>
          <w:szCs w:val="20"/>
        </w:rPr>
        <w:t>1</w:t>
      </w:r>
      <w:r w:rsidRPr="0041765E">
        <w:rPr>
          <w:rFonts w:ascii="Arial" w:hAnsi="Arial" w:cs="Arial"/>
          <w:sz w:val="20"/>
          <w:szCs w:val="20"/>
        </w:rPr>
        <w:t>4 dni przed upływem terminu składania ofert.</w:t>
      </w:r>
      <w:r w:rsidR="00C065BB" w:rsidRPr="0041765E">
        <w:rPr>
          <w:rFonts w:ascii="Arial" w:hAnsi="Arial" w:cs="Arial"/>
          <w:sz w:val="20"/>
          <w:szCs w:val="20"/>
        </w:rPr>
        <w:t xml:space="preserve"> Jeżeli Zamawiający nie udzieli wyjaśnień w ww. terminie,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wpłynął później niż na 14 dni przed upływem terminu składania ofert, Zamawiający nie ma obowiązku udzielania wyjaśnień SWZ oraz obowiązku przedłużenia terminu składania ofert. </w:t>
      </w:r>
    </w:p>
    <w:p w14:paraId="76EDDB6A" w14:textId="77777777" w:rsidR="00C065BB"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Treść zapytań wraz z wyjaśnieniami zamawiający udostępni, bez ujawniania źródła zapytania, na stronie internetowej prowadzonego postępowania</w:t>
      </w:r>
      <w:r w:rsidR="00C065BB" w:rsidRPr="0041765E">
        <w:rPr>
          <w:rFonts w:ascii="Arial" w:hAnsi="Arial" w:cs="Arial"/>
          <w:sz w:val="20"/>
          <w:szCs w:val="20"/>
        </w:rPr>
        <w:t>.</w:t>
      </w:r>
    </w:p>
    <w:p w14:paraId="32845042" w14:textId="09895EB3" w:rsidR="009E4890" w:rsidRPr="009E4890"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9E4890">
        <w:rPr>
          <w:rFonts w:ascii="Arial" w:hAnsi="Arial" w:cs="Arial"/>
          <w:sz w:val="20"/>
          <w:szCs w:val="20"/>
        </w:rPr>
        <w:t xml:space="preserve">W uzasadnionych przypadkach Zamawiający może przed upływem terminu składania ofert zmienić treść SWZ. Dokonaną zmianę treści SWZ Zamawiający udostępni na stronie internetowej prowadzonego postępowania: </w:t>
      </w:r>
      <w:r w:rsidR="007D53B6" w:rsidRPr="009E4890">
        <w:rPr>
          <w:rFonts w:ascii="Open Sans" w:hAnsi="Open Sans" w:cs="Open Sans"/>
          <w:color w:val="666666"/>
          <w:sz w:val="19"/>
          <w:szCs w:val="19"/>
          <w:shd w:val="clear" w:color="auto" w:fill="FFFFFF"/>
        </w:rPr>
        <w:t> </w:t>
      </w:r>
      <w:hyperlink r:id="rId35" w:history="1">
        <w:r w:rsidR="003C0E66" w:rsidRPr="003C0E66">
          <w:rPr>
            <w:rFonts w:ascii="Arial" w:eastAsia="Arial" w:hAnsi="Arial" w:cs="Arial"/>
            <w:sz w:val="20"/>
            <w:szCs w:val="20"/>
            <w:u w:val="single"/>
          </w:rPr>
          <w:t>https://platformazakupowa.pl/transakcja/1114895</w:t>
        </w:r>
        <w:r w:rsidR="003C0E66" w:rsidRPr="003C0E66">
          <w:rPr>
            <w:rFonts w:ascii="Arial" w:eastAsia="Arial" w:hAnsi="Arial" w:cs="Arial"/>
            <w:color w:val="0000FF"/>
            <w:u w:val="single"/>
          </w:rPr>
          <w:t xml:space="preserve"> </w:t>
        </w:r>
      </w:hyperlink>
    </w:p>
    <w:p w14:paraId="01CF1E7E" w14:textId="5FAAB23A" w:rsidR="00C065BB" w:rsidRPr="009E4890"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9E4890">
        <w:rPr>
          <w:rFonts w:ascii="Arial" w:hAnsi="Arial" w:cs="Arial"/>
          <w:sz w:val="20"/>
          <w:szCs w:val="20"/>
        </w:rPr>
        <w:t xml:space="preserve">W przypadku gdy zmiana treści SWZ będzie prowadzić do zmiany treści ogłoszenia o zamówieniu, Zamawiający przekaże Urzędowi Publikacji Unii Europejskiej ogłoszenie o zmianie ogłoszenia o zamówieniu (Sprostowanie - Ogłoszenie zmian lub dodatkowych informacji). Taką zmianę (treść zmiany oraz treść zmienionego ogłoszenia o zamówieniu) Zamawiający udostępni na stronie prowadzonego postępowania po opublikowaniu ogłoszenia o zmianie ogłoszenia o zamówieniu, z wyjątkiem przypadku gdy Zamawiający nie został powiadomiony o publikacji w terminie 48 godzin od potwierdzenia przez Urząd Publikacji Unii Europejskiej otrzymania tego ogłoszenia. </w:t>
      </w:r>
    </w:p>
    <w:p w14:paraId="7536E254" w14:textId="77777777" w:rsidR="00C065BB" w:rsidRPr="0041765E"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6CC4765E" w14:textId="74D2C32C" w:rsidR="00C065BB" w:rsidRPr="0041765E"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prowadziłyby do istotnej zmiany charakteru zamówienia w porównaniu z pierwotnie określonym, w szczególności prowadziłyby do znacznej zmiany zakresu zamówienia, Zamawiający unieważni postępowanie na podstawie art. 256 ustawy </w:t>
      </w:r>
      <w:proofErr w:type="spellStart"/>
      <w:r w:rsidRPr="0041765E">
        <w:rPr>
          <w:rFonts w:ascii="Arial" w:hAnsi="Arial" w:cs="Arial"/>
          <w:sz w:val="20"/>
          <w:szCs w:val="20"/>
        </w:rPr>
        <w:t>Pzp</w:t>
      </w:r>
      <w:proofErr w:type="spellEnd"/>
      <w:r w:rsidRPr="0041765E">
        <w:rPr>
          <w:rFonts w:ascii="Arial" w:hAnsi="Arial" w:cs="Arial"/>
          <w:sz w:val="20"/>
          <w:szCs w:val="20"/>
        </w:rPr>
        <w:t xml:space="preserve">. </w:t>
      </w:r>
    </w:p>
    <w:p w14:paraId="19D410EC" w14:textId="77777777" w:rsidR="00567B78"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Wszelkie zmiany treści SWZ oraz wyjaśnienia udzielone na zapytania Wykonawców staną się integralną częścią SWZ i będą wiążące dla Wykonawców.</w:t>
      </w:r>
    </w:p>
    <w:p w14:paraId="5D3F8E67" w14:textId="77777777" w:rsidR="00C065BB"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Przedłużenie terminu składania ofert nie wpływa na bieg terminu składania wniosku </w:t>
      </w:r>
      <w:r w:rsidR="00FB75D1" w:rsidRPr="0041765E">
        <w:rPr>
          <w:rFonts w:ascii="Arial" w:hAnsi="Arial" w:cs="Arial"/>
          <w:sz w:val="20"/>
          <w:szCs w:val="20"/>
        </w:rPr>
        <w:br/>
      </w:r>
      <w:r w:rsidRPr="0041765E">
        <w:rPr>
          <w:rFonts w:ascii="Arial" w:hAnsi="Arial" w:cs="Arial"/>
          <w:sz w:val="20"/>
          <w:szCs w:val="20"/>
        </w:rPr>
        <w:t>o wyjaśnienie treści SWZ.</w:t>
      </w:r>
    </w:p>
    <w:p w14:paraId="76C85325" w14:textId="6DA13A1E" w:rsidR="00C065BB" w:rsidRPr="00B71A59"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B71A59">
        <w:rPr>
          <w:rFonts w:ascii="Arial" w:hAnsi="Arial" w:cs="Arial"/>
          <w:color w:val="000000"/>
          <w:sz w:val="20"/>
          <w:szCs w:val="20"/>
        </w:rPr>
        <w:t xml:space="preserve">Zamawiający wyznacza następujące osoby do kontaktu z Wykonawcami: </w:t>
      </w:r>
    </w:p>
    <w:p w14:paraId="7E2AA6F4" w14:textId="1170454A" w:rsidR="00C065BB" w:rsidRPr="00B71A59" w:rsidRDefault="00C065BB">
      <w:pPr>
        <w:pStyle w:val="Akapitzlist"/>
        <w:numPr>
          <w:ilvl w:val="1"/>
          <w:numId w:val="30"/>
        </w:numPr>
        <w:autoSpaceDE w:val="0"/>
        <w:autoSpaceDN w:val="0"/>
        <w:adjustRightInd w:val="0"/>
        <w:spacing w:line="360" w:lineRule="auto"/>
        <w:ind w:left="851"/>
        <w:jc w:val="both"/>
        <w:rPr>
          <w:rFonts w:ascii="Arial" w:hAnsi="Arial" w:cs="Arial"/>
          <w:color w:val="000000"/>
          <w:sz w:val="20"/>
          <w:szCs w:val="20"/>
        </w:rPr>
      </w:pPr>
      <w:r w:rsidRPr="00B71A59">
        <w:rPr>
          <w:rFonts w:ascii="Arial" w:hAnsi="Arial" w:cs="Arial"/>
          <w:color w:val="000000"/>
          <w:sz w:val="20"/>
          <w:szCs w:val="20"/>
        </w:rPr>
        <w:t xml:space="preserve"> w kwestiach proceduralnych – </w:t>
      </w:r>
      <w:r w:rsidR="00E04A38">
        <w:rPr>
          <w:rFonts w:ascii="Arial" w:hAnsi="Arial" w:cs="Arial"/>
          <w:color w:val="000000"/>
          <w:sz w:val="20"/>
          <w:szCs w:val="20"/>
        </w:rPr>
        <w:t>Monika Fischer-Sroka</w:t>
      </w:r>
      <w:r w:rsidR="002308A1" w:rsidRPr="00B71A59">
        <w:rPr>
          <w:rFonts w:ascii="Arial" w:hAnsi="Arial" w:cs="Arial"/>
          <w:color w:val="000000"/>
          <w:sz w:val="20"/>
          <w:szCs w:val="20"/>
        </w:rPr>
        <w:t xml:space="preserve"> </w:t>
      </w:r>
      <w:r w:rsidR="00FC7566">
        <w:rPr>
          <w:rFonts w:ascii="Arial" w:hAnsi="Arial" w:cs="Arial"/>
          <w:color w:val="000000"/>
          <w:sz w:val="20"/>
          <w:szCs w:val="20"/>
        </w:rPr>
        <w:t>– kontakt za pośrednictwem platformy zakupowej</w:t>
      </w:r>
    </w:p>
    <w:p w14:paraId="2AC6EFAA" w14:textId="60C155F2" w:rsidR="00C065BB" w:rsidRPr="00B71A59" w:rsidRDefault="00C065BB">
      <w:pPr>
        <w:pStyle w:val="Akapitzlist"/>
        <w:numPr>
          <w:ilvl w:val="1"/>
          <w:numId w:val="30"/>
        </w:numPr>
        <w:autoSpaceDE w:val="0"/>
        <w:autoSpaceDN w:val="0"/>
        <w:adjustRightInd w:val="0"/>
        <w:spacing w:line="360" w:lineRule="auto"/>
        <w:ind w:left="851"/>
        <w:jc w:val="both"/>
        <w:rPr>
          <w:rFonts w:ascii="Arial" w:hAnsi="Arial" w:cs="Arial"/>
          <w:color w:val="000000"/>
          <w:sz w:val="20"/>
          <w:szCs w:val="20"/>
        </w:rPr>
      </w:pPr>
      <w:r w:rsidRPr="00B71A59">
        <w:rPr>
          <w:rFonts w:ascii="Arial" w:eastAsia="Arial" w:hAnsi="Arial" w:cs="Arial"/>
          <w:color w:val="000000"/>
          <w:sz w:val="20"/>
          <w:szCs w:val="20"/>
        </w:rPr>
        <w:t xml:space="preserve">w kwestiach merytorycznych – </w:t>
      </w:r>
      <w:r w:rsidR="009E4890">
        <w:rPr>
          <w:rFonts w:ascii="Arial" w:eastAsia="Arial" w:hAnsi="Arial" w:cs="Arial"/>
          <w:color w:val="000000"/>
          <w:sz w:val="20"/>
          <w:szCs w:val="20"/>
        </w:rPr>
        <w:t>Piotr Dyrda</w:t>
      </w:r>
      <w:r w:rsidR="00FC7566">
        <w:rPr>
          <w:rFonts w:ascii="Arial" w:eastAsia="Arial" w:hAnsi="Arial" w:cs="Arial"/>
          <w:color w:val="000000"/>
          <w:sz w:val="20"/>
          <w:szCs w:val="20"/>
        </w:rPr>
        <w:t xml:space="preserve"> – </w:t>
      </w:r>
      <w:r w:rsidR="00355FD9">
        <w:rPr>
          <w:rFonts w:ascii="Arial" w:eastAsia="Arial" w:hAnsi="Arial" w:cs="Arial"/>
          <w:color w:val="000000"/>
          <w:sz w:val="20"/>
          <w:szCs w:val="20"/>
        </w:rPr>
        <w:t>+48 47851552</w:t>
      </w:r>
    </w:p>
    <w:p w14:paraId="696F579A" w14:textId="77777777" w:rsidR="00567B78" w:rsidRPr="00795302" w:rsidRDefault="00567B78" w:rsidP="00567B78"/>
    <w:p w14:paraId="6F8090E0" w14:textId="29EBE492" w:rsidR="005B356F" w:rsidRPr="00795302" w:rsidRDefault="00D375AB" w:rsidP="00795302">
      <w:pPr>
        <w:pStyle w:val="Nagwek2"/>
        <w:spacing w:before="240" w:after="240"/>
        <w:ind w:left="720" w:hanging="720"/>
        <w:jc w:val="both"/>
      </w:pPr>
      <w:bookmarkStart w:id="17" w:name="_rq2udys4csh9" w:colFirst="0" w:colLast="0"/>
      <w:bookmarkEnd w:id="17"/>
      <w:r w:rsidRPr="00795302">
        <w:lastRenderedPageBreak/>
        <w:t>XI</w:t>
      </w:r>
      <w:r w:rsidR="00374256" w:rsidRPr="00795302">
        <w:t>V</w:t>
      </w:r>
      <w:r w:rsidRPr="00795302">
        <w:t>.</w:t>
      </w:r>
      <w:r w:rsidR="00795302" w:rsidRPr="00795302">
        <w:tab/>
      </w:r>
      <w:r w:rsidRPr="00795302">
        <w:t>Opis sposobu przygotowania ofert oraz dokumentów wymaganych przez Zamawiającego w SWZ</w:t>
      </w:r>
    </w:p>
    <w:p w14:paraId="2B84AB59" w14:textId="5DBFDA1A" w:rsidR="00C065BB" w:rsidRPr="00AD5E3B"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Wykonawca może złożyć tylko jedną ofertę. </w:t>
      </w:r>
    </w:p>
    <w:p w14:paraId="1BAE2EF4" w14:textId="611CF9A6" w:rsidR="00C065BB" w:rsidRPr="00AD5E3B"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Treść oferty musi odpowiadać treści SWZ. </w:t>
      </w:r>
    </w:p>
    <w:p w14:paraId="044C1445" w14:textId="11E42634" w:rsidR="00C065BB" w:rsidRPr="00AD5E3B"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Ofertę sporządza się w języku polskim na Formularzu Ofertowym - zgodnie z </w:t>
      </w:r>
      <w:r w:rsidRPr="00AD5E3B">
        <w:rPr>
          <w:rFonts w:ascii="Arial" w:hAnsi="Arial" w:cs="Arial"/>
          <w:b/>
          <w:bCs/>
          <w:color w:val="000000"/>
          <w:sz w:val="20"/>
          <w:szCs w:val="20"/>
        </w:rPr>
        <w:t xml:space="preserve">Załącznikiem nr </w:t>
      </w:r>
      <w:r w:rsidR="00FC7566">
        <w:rPr>
          <w:rFonts w:ascii="Arial" w:hAnsi="Arial" w:cs="Arial"/>
          <w:b/>
          <w:bCs/>
          <w:color w:val="000000"/>
          <w:sz w:val="20"/>
          <w:szCs w:val="20"/>
        </w:rPr>
        <w:t>2</w:t>
      </w:r>
      <w:r w:rsidRPr="00AD5E3B">
        <w:rPr>
          <w:rFonts w:ascii="Arial" w:hAnsi="Arial" w:cs="Arial"/>
          <w:b/>
          <w:bCs/>
          <w:color w:val="000000"/>
          <w:sz w:val="20"/>
          <w:szCs w:val="20"/>
        </w:rPr>
        <w:t xml:space="preserve"> do SWZ</w:t>
      </w:r>
      <w:r w:rsidRPr="00AD5E3B">
        <w:rPr>
          <w:rFonts w:ascii="Arial" w:hAnsi="Arial" w:cs="Arial"/>
          <w:color w:val="000000"/>
          <w:sz w:val="20"/>
          <w:szCs w:val="20"/>
        </w:rPr>
        <w:t xml:space="preserve">. Wraz z ofertą Wykonawca jest zobowiązany złożyć: </w:t>
      </w:r>
    </w:p>
    <w:p w14:paraId="75B2556F" w14:textId="6338B018" w:rsidR="00C065BB" w:rsidRPr="00AD5E3B" w:rsidRDefault="00C065BB">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oświadczenie w formie Jednolitego Europejskiego Dokumentu Zamówienia (ESPD), o którym mowa w Rozdziale X ust. 1 SWZ; </w:t>
      </w:r>
    </w:p>
    <w:p w14:paraId="55847045" w14:textId="7B8B93FE" w:rsidR="00C065BB" w:rsidRPr="00AD5E3B" w:rsidRDefault="00C065BB">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zobowiązanie innego podmiotu</w:t>
      </w:r>
      <w:r w:rsidR="00B31C95">
        <w:rPr>
          <w:rFonts w:ascii="Arial" w:hAnsi="Arial" w:cs="Arial"/>
          <w:color w:val="000000"/>
          <w:sz w:val="20"/>
          <w:szCs w:val="20"/>
        </w:rPr>
        <w:t xml:space="preserve"> (załącznik 8 do SWZ)</w:t>
      </w:r>
      <w:r w:rsidRPr="00AD5E3B">
        <w:rPr>
          <w:rFonts w:ascii="Arial" w:hAnsi="Arial" w:cs="Arial"/>
          <w:color w:val="000000"/>
          <w:sz w:val="20"/>
          <w:szCs w:val="20"/>
        </w:rPr>
        <w:t xml:space="preserve"> oraz oświadczenie w formie Jednolitego Europejskiego Dokumentu Zamówienia (ESPD), o których mowa w Rozdziale X</w:t>
      </w:r>
      <w:r w:rsidR="00B71A59">
        <w:rPr>
          <w:rFonts w:ascii="Arial" w:hAnsi="Arial" w:cs="Arial"/>
          <w:color w:val="000000"/>
          <w:sz w:val="20"/>
          <w:szCs w:val="20"/>
        </w:rPr>
        <w:t>I</w:t>
      </w:r>
      <w:r w:rsidRPr="00AD5E3B">
        <w:rPr>
          <w:rFonts w:ascii="Arial" w:hAnsi="Arial" w:cs="Arial"/>
          <w:color w:val="000000"/>
          <w:sz w:val="20"/>
          <w:szCs w:val="20"/>
        </w:rPr>
        <w:t xml:space="preserve"> ust. 3 pkt </w:t>
      </w:r>
      <w:r w:rsidR="00B31C95">
        <w:rPr>
          <w:rFonts w:ascii="Arial" w:hAnsi="Arial" w:cs="Arial"/>
          <w:color w:val="000000"/>
          <w:sz w:val="20"/>
          <w:szCs w:val="20"/>
        </w:rPr>
        <w:t>a</w:t>
      </w:r>
      <w:r w:rsidRPr="00AD5E3B">
        <w:rPr>
          <w:rFonts w:ascii="Arial" w:hAnsi="Arial" w:cs="Arial"/>
          <w:color w:val="000000"/>
          <w:sz w:val="20"/>
          <w:szCs w:val="20"/>
        </w:rPr>
        <w:t xml:space="preserve"> i </w:t>
      </w:r>
      <w:r w:rsidR="00B31C95">
        <w:rPr>
          <w:rFonts w:ascii="Arial" w:hAnsi="Arial" w:cs="Arial"/>
          <w:color w:val="000000"/>
          <w:sz w:val="20"/>
          <w:szCs w:val="20"/>
        </w:rPr>
        <w:t>b</w:t>
      </w:r>
      <w:r w:rsidRPr="00AD5E3B">
        <w:rPr>
          <w:rFonts w:ascii="Arial" w:hAnsi="Arial" w:cs="Arial"/>
          <w:color w:val="000000"/>
          <w:sz w:val="20"/>
          <w:szCs w:val="20"/>
        </w:rPr>
        <w:t xml:space="preserve"> SWZ (jeżeli dotyczy); </w:t>
      </w:r>
    </w:p>
    <w:p w14:paraId="3AD2E7A8" w14:textId="570FAF5B" w:rsidR="00C065BB" w:rsidRPr="00AD5E3B" w:rsidRDefault="00C065BB">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dokumenty, z których wynika prawo do podpisania oferty, odpowiednie pełnomocnictwa (jeżeli dotyczy); </w:t>
      </w:r>
    </w:p>
    <w:p w14:paraId="2D1AAD76" w14:textId="06735DB5" w:rsidR="00B31C95" w:rsidRPr="00B31C95" w:rsidRDefault="00C065BB">
      <w:pPr>
        <w:pStyle w:val="Akapitzlist"/>
        <w:numPr>
          <w:ilvl w:val="0"/>
          <w:numId w:val="44"/>
        </w:numPr>
        <w:autoSpaceDE w:val="0"/>
        <w:autoSpaceDN w:val="0"/>
        <w:adjustRightInd w:val="0"/>
        <w:spacing w:line="360" w:lineRule="auto"/>
        <w:jc w:val="both"/>
        <w:rPr>
          <w:rFonts w:ascii="Arial" w:hAnsi="Arial" w:cs="Arial"/>
          <w:color w:val="000000"/>
          <w:sz w:val="20"/>
          <w:szCs w:val="20"/>
        </w:rPr>
      </w:pPr>
      <w:r w:rsidRPr="00AD5E3B">
        <w:rPr>
          <w:rFonts w:ascii="Arial" w:eastAsia="Arial" w:hAnsi="Arial" w:cs="Arial"/>
          <w:color w:val="000000"/>
          <w:sz w:val="20"/>
          <w:szCs w:val="20"/>
        </w:rPr>
        <w:t>oświadczenia stanowiące załącznik nr 1</w:t>
      </w:r>
      <w:r w:rsidR="00B71A59">
        <w:rPr>
          <w:rFonts w:ascii="Arial" w:eastAsia="Arial" w:hAnsi="Arial" w:cs="Arial"/>
          <w:color w:val="000000"/>
          <w:sz w:val="20"/>
          <w:szCs w:val="20"/>
        </w:rPr>
        <w:t>0</w:t>
      </w:r>
      <w:r w:rsidRPr="00AD5E3B">
        <w:rPr>
          <w:rFonts w:ascii="Arial" w:eastAsia="Arial" w:hAnsi="Arial" w:cs="Arial"/>
          <w:color w:val="000000"/>
          <w:sz w:val="20"/>
          <w:szCs w:val="20"/>
        </w:rPr>
        <w:t xml:space="preserve"> do SWZ (jeżeli dotyczy).</w:t>
      </w:r>
    </w:p>
    <w:p w14:paraId="7765C60D" w14:textId="4AAA1D98" w:rsidR="00B31C95" w:rsidRPr="00B31C95" w:rsidRDefault="00B31C95">
      <w:pPr>
        <w:pStyle w:val="Akapitzlist"/>
        <w:numPr>
          <w:ilvl w:val="0"/>
          <w:numId w:val="44"/>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o</w:t>
      </w:r>
      <w:r w:rsidRPr="00B31C95">
        <w:rPr>
          <w:rFonts w:ascii="Arial" w:hAnsi="Arial" w:cs="Arial"/>
          <w:sz w:val="20"/>
          <w:szCs w:val="20"/>
        </w:rPr>
        <w:t>świadczenie wykonawców wspólnie ubiegających się o udzielenie zamówienia, z którego wynika, które dostawy wykonają poszczególni wykonawcy</w:t>
      </w:r>
      <w:r>
        <w:rPr>
          <w:rFonts w:ascii="Arial" w:hAnsi="Arial" w:cs="Arial"/>
          <w:sz w:val="20"/>
          <w:szCs w:val="20"/>
        </w:rPr>
        <w:t xml:space="preserve"> (załącznik 7 do SWZ) – jeżeli dotyczy; </w:t>
      </w:r>
    </w:p>
    <w:p w14:paraId="07B175EB" w14:textId="23E661BC" w:rsidR="00C065BB" w:rsidRPr="00B71A59"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Składanie ofert przez Wykonawców winno być przeprowadzone zgodnie z obowiązującą </w:t>
      </w:r>
      <w:r w:rsidRPr="00B71A59">
        <w:rPr>
          <w:rFonts w:ascii="Arial" w:hAnsi="Arial" w:cs="Arial"/>
          <w:b/>
          <w:bCs/>
          <w:color w:val="000000"/>
          <w:sz w:val="20"/>
          <w:szCs w:val="20"/>
        </w:rPr>
        <w:t xml:space="preserve">Instrukcją dla wykonawców platformazakupowa.pl. (dokument przygotowany przez </w:t>
      </w:r>
      <w:proofErr w:type="spellStart"/>
      <w:r w:rsidRPr="00B71A59">
        <w:rPr>
          <w:rFonts w:ascii="Arial" w:hAnsi="Arial" w:cs="Arial"/>
          <w:b/>
          <w:bCs/>
          <w:color w:val="000000"/>
          <w:sz w:val="20"/>
          <w:szCs w:val="20"/>
        </w:rPr>
        <w:t>OpenNexus</w:t>
      </w:r>
      <w:proofErr w:type="spellEnd"/>
      <w:r w:rsidRPr="00B71A59">
        <w:rPr>
          <w:rFonts w:ascii="Arial" w:hAnsi="Arial" w:cs="Arial"/>
          <w:b/>
          <w:bCs/>
          <w:color w:val="000000"/>
          <w:sz w:val="20"/>
          <w:szCs w:val="20"/>
        </w:rPr>
        <w:t xml:space="preserve"> – producenta platformy zakupowej). Instrukcja dostępna na stronie </w:t>
      </w:r>
      <w:hyperlink r:id="rId36" w:history="1">
        <w:r w:rsidRPr="00B71A59">
          <w:rPr>
            <w:rStyle w:val="Hipercze"/>
            <w:b/>
            <w:bCs/>
            <w:sz w:val="20"/>
            <w:szCs w:val="20"/>
          </w:rPr>
          <w:t>https://platformazakupowa.pl/strona/1-regulamin</w:t>
        </w:r>
      </w:hyperlink>
      <w:r w:rsidRPr="00B71A59">
        <w:rPr>
          <w:rFonts w:ascii="Arial" w:hAnsi="Arial" w:cs="Arial"/>
          <w:b/>
          <w:bCs/>
          <w:color w:val="000000"/>
          <w:sz w:val="20"/>
          <w:szCs w:val="20"/>
        </w:rPr>
        <w:t xml:space="preserve">. </w:t>
      </w:r>
    </w:p>
    <w:p w14:paraId="3E056C99" w14:textId="60F0428E" w:rsidR="00C065BB" w:rsidRPr="00B71A59"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Wszelkie informacje stanowiące tajemnicę przedsiębiorstwa w rozumieniu ustawy z dnia 16 kwietnia 1993 r. o zwalczaniu nieuczciwej konkurencji (Dz.U. z 202</w:t>
      </w:r>
      <w:r w:rsidR="003E695F">
        <w:rPr>
          <w:rFonts w:ascii="Arial" w:hAnsi="Arial" w:cs="Arial"/>
          <w:color w:val="000000"/>
          <w:sz w:val="20"/>
          <w:szCs w:val="20"/>
        </w:rPr>
        <w:t>4</w:t>
      </w:r>
      <w:r w:rsidRPr="00B71A59">
        <w:rPr>
          <w:rFonts w:ascii="Arial" w:hAnsi="Arial" w:cs="Arial"/>
          <w:color w:val="000000"/>
          <w:sz w:val="20"/>
          <w:szCs w:val="20"/>
        </w:rPr>
        <w:t xml:space="preserve"> poz. </w:t>
      </w:r>
      <w:r w:rsidR="003E695F">
        <w:rPr>
          <w:rFonts w:ascii="Arial" w:hAnsi="Arial" w:cs="Arial"/>
          <w:color w:val="000000"/>
          <w:sz w:val="20"/>
          <w:szCs w:val="20"/>
        </w:rPr>
        <w:t>1616</w:t>
      </w:r>
      <w:r w:rsidRPr="00B71A59">
        <w:rPr>
          <w:rFonts w:ascii="Arial" w:hAnsi="Arial" w:cs="Arial"/>
          <w:color w:val="000000"/>
          <w:sz w:val="20"/>
          <w:szCs w:val="20"/>
        </w:rPr>
        <w:t>), które wykonawca zastrzeże jako tajemnicę przedsiębiorstwa, powinny zostać załączone w osobnym miejscu w kroku 1 składania</w:t>
      </w:r>
      <w:r w:rsidRPr="00B71A59">
        <w:rPr>
          <w:rFonts w:ascii="Arial" w:hAnsi="Arial" w:cs="Arial"/>
          <w:b/>
          <w:bCs/>
          <w:color w:val="000000"/>
          <w:sz w:val="20"/>
          <w:szCs w:val="20"/>
        </w:rPr>
        <w:t xml:space="preserve"> </w:t>
      </w:r>
      <w:r w:rsidRPr="00B71A59">
        <w:rPr>
          <w:rFonts w:ascii="Arial" w:hAnsi="Arial" w:cs="Arial"/>
          <w:color w:val="000000"/>
          <w:sz w:val="20"/>
          <w:szCs w:val="20"/>
        </w:rPr>
        <w:t xml:space="preserve">oferty przeznaczonym na zamieszczanie tajemnicy przedsiębiorstwa. Zaleca się, aby każdy dokument zawierający tajemnicę przedsiębiorstwa został zamieszczony w odrębnym pliku.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B71A59">
        <w:rPr>
          <w:rFonts w:ascii="Arial" w:hAnsi="Arial" w:cs="Arial"/>
          <w:color w:val="000000"/>
          <w:sz w:val="20"/>
          <w:szCs w:val="20"/>
        </w:rPr>
        <w:t>Pzp</w:t>
      </w:r>
      <w:proofErr w:type="spellEnd"/>
      <w:r w:rsidRPr="00B71A59">
        <w:rPr>
          <w:rFonts w:ascii="Arial" w:hAnsi="Arial" w:cs="Arial"/>
          <w:color w:val="000000"/>
          <w:sz w:val="20"/>
          <w:szCs w:val="20"/>
        </w:rPr>
        <w:t xml:space="preserve">. </w:t>
      </w:r>
    </w:p>
    <w:p w14:paraId="7123F435" w14:textId="21D0821B" w:rsidR="00C065BB" w:rsidRPr="00B71A59"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Pełnomocnictwo do złożenia oferty musi być złożone w oryginale w takiej samej formie, jak składana oferta (</w:t>
      </w:r>
      <w:proofErr w:type="spellStart"/>
      <w:r w:rsidRPr="00B71A59">
        <w:rPr>
          <w:rFonts w:ascii="Arial" w:hAnsi="Arial" w:cs="Arial"/>
          <w:color w:val="000000"/>
          <w:sz w:val="20"/>
          <w:szCs w:val="20"/>
        </w:rPr>
        <w:t>t.j</w:t>
      </w:r>
      <w:proofErr w:type="spellEnd"/>
      <w:r w:rsidRPr="00B71A59">
        <w:rPr>
          <w:rFonts w:ascii="Arial" w:hAnsi="Arial" w:cs="Arial"/>
          <w:color w:val="000000"/>
          <w:sz w:val="20"/>
          <w:szCs w:val="20"/>
        </w:rPr>
        <w:t xml:space="preserve">. w formie elektronicznej). Dopuszcza się także złożenie elektronicznej kopii(skanu) pełnomocnictwa sporządzonego uprzednio w formie pisemnej, w formie elektronicznego poświadczenia, które to poświadczenie notariusz opatruje kwalifikowanym podpisem elektronicznym, bądź też poprzez opatrzenie skanu pełnomocnictwa sporządzonego </w:t>
      </w:r>
      <w:r w:rsidRPr="00B71A59">
        <w:rPr>
          <w:rFonts w:ascii="Arial" w:hAnsi="Arial" w:cs="Arial"/>
          <w:color w:val="000000"/>
          <w:sz w:val="20"/>
          <w:szCs w:val="20"/>
        </w:rPr>
        <w:lastRenderedPageBreak/>
        <w:t xml:space="preserve">uprzednio w formie pisemnej kwalifikowanym podpisem mocodawcy. Elektroniczna kopia pełnomocnictwa nie może być uwierzytelniona przez upełnomocnionego. </w:t>
      </w:r>
    </w:p>
    <w:p w14:paraId="723440EF" w14:textId="045F7BC1" w:rsidR="00C065BB" w:rsidRPr="00B71A59" w:rsidRDefault="00C065B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przypadku, gdy wykonawca nie korzysta z przygotowanego przez zamawiającego wzoru oferty, w</w:t>
      </w:r>
      <w:r w:rsidR="00B71A59" w:rsidRPr="00B71A59">
        <w:rPr>
          <w:rFonts w:ascii="Arial" w:hAnsi="Arial" w:cs="Arial"/>
          <w:color w:val="000000"/>
          <w:sz w:val="20"/>
          <w:szCs w:val="20"/>
        </w:rPr>
        <w:t> </w:t>
      </w:r>
      <w:r w:rsidRPr="00B71A59">
        <w:rPr>
          <w:rFonts w:ascii="Arial" w:hAnsi="Arial" w:cs="Arial"/>
          <w:color w:val="000000"/>
          <w:sz w:val="20"/>
          <w:szCs w:val="20"/>
        </w:rPr>
        <w:t>treści oferty należy zamieścić wszystkie informacje tam wymagane.</w:t>
      </w:r>
    </w:p>
    <w:p w14:paraId="57EDACD2" w14:textId="012A523F"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Oferta powinna być podpisana </w:t>
      </w:r>
      <w:r w:rsidRPr="00B71A59">
        <w:rPr>
          <w:rFonts w:ascii="Arial" w:hAnsi="Arial" w:cs="Arial"/>
          <w:b/>
          <w:bCs/>
          <w:color w:val="000000"/>
          <w:sz w:val="20"/>
          <w:szCs w:val="20"/>
        </w:rPr>
        <w:t xml:space="preserve">kwalifikowanym podpisem elektronicznym </w:t>
      </w:r>
      <w:r w:rsidRPr="00B71A59">
        <w:rPr>
          <w:rFonts w:ascii="Arial" w:hAnsi="Arial" w:cs="Arial"/>
          <w:color w:val="000000"/>
          <w:sz w:val="20"/>
          <w:szCs w:val="20"/>
        </w:rPr>
        <w:t>przez osobę/osoby upoważnioną/upoważnione i złożona przy użyciu środków komunikacji elektronicznej tzn. za pośrednictwem platformazakupowa.pl</w:t>
      </w:r>
    </w:p>
    <w:p w14:paraId="540BCECD"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Podpisy kwalifikowane wykorzystywane przez Wykonawców do podpisywania wszelkich plików muszą spełniać zapisy “Rozporządzenia Parlamentu Europejskiego i Rady w sprawie identyfikacji elektronicznej i usług zaufania w odniesieniu do transakcji elektronicznych na rynku wewnętrznym (</w:t>
      </w:r>
      <w:proofErr w:type="spellStart"/>
      <w:r w:rsidRPr="00B71A59">
        <w:rPr>
          <w:rFonts w:ascii="Arial" w:hAnsi="Arial" w:cs="Arial"/>
          <w:color w:val="000000"/>
          <w:sz w:val="20"/>
          <w:szCs w:val="20"/>
        </w:rPr>
        <w:t>eIDAS</w:t>
      </w:r>
      <w:proofErr w:type="spellEnd"/>
      <w:r w:rsidRPr="00B71A59">
        <w:rPr>
          <w:rFonts w:ascii="Arial" w:hAnsi="Arial" w:cs="Arial"/>
          <w:color w:val="000000"/>
          <w:sz w:val="20"/>
          <w:szCs w:val="20"/>
        </w:rPr>
        <w:t xml:space="preserve">) (UE) nr 910/2014 - od 1 lipca 2016 roku”. </w:t>
      </w:r>
    </w:p>
    <w:p w14:paraId="6409787F"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wykorzystania formatu podpisu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zewnętrzny zamawiający wymaga dołączenia odpowiedniej ilości plików tj. podpisywanych plików z danymi oraz plików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w:t>
      </w:r>
    </w:p>
    <w:p w14:paraId="5A607ACC"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253DC12"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Każdy z wykonawców może złożyć tylko jedną ofertę. Złożenie większej liczby ofert lub oferty zawierającej propozycje wariantowe spowoduje podlegać będzie odrzuceniu. </w:t>
      </w:r>
    </w:p>
    <w:p w14:paraId="262E70F6"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Ceny oferty muszą zawierać wszystkie koszty, jakie musi ponieść wykonawca, aby zrealizować zamówienie z najwyższą starannością. </w:t>
      </w:r>
    </w:p>
    <w:p w14:paraId="5EB05FB6" w14:textId="0C5EC3A4"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i oświadczenia składane przez wykonawcę powinny być w języku polskim. W</w:t>
      </w:r>
      <w:r w:rsidR="00B71A59">
        <w:rPr>
          <w:rFonts w:ascii="Arial" w:hAnsi="Arial" w:cs="Arial"/>
          <w:color w:val="000000"/>
          <w:sz w:val="20"/>
          <w:szCs w:val="20"/>
        </w:rPr>
        <w:t> </w:t>
      </w:r>
      <w:r w:rsidRPr="00B71A59">
        <w:rPr>
          <w:rFonts w:ascii="Arial" w:hAnsi="Arial" w:cs="Arial"/>
          <w:color w:val="000000"/>
          <w:sz w:val="20"/>
          <w:szCs w:val="20"/>
        </w:rPr>
        <w:t xml:space="preserve">przypadku załączenia dokumentów sporządzonych w innym języku niż dopuszczony, wykonawca zobowiązany jest załączyć tłumaczenie na język polski. </w:t>
      </w:r>
    </w:p>
    <w:p w14:paraId="493A0561" w14:textId="281A80ED"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B71A59">
        <w:rPr>
          <w:rFonts w:ascii="Arial" w:hAnsi="Arial" w:cs="Arial"/>
          <w:sz w:val="20"/>
          <w:szCs w:val="20"/>
        </w:rPr>
        <w:t> </w:t>
      </w:r>
      <w:r w:rsidRPr="00B71A59">
        <w:rPr>
          <w:rFonts w:ascii="Arial" w:hAnsi="Arial" w:cs="Arial"/>
          <w:sz w:val="20"/>
          <w:szCs w:val="20"/>
        </w:rPr>
        <w:t xml:space="preserve">podpisaniem oryginału dokumentu, z wyjątkiem kopii poświadczonych odpowiednio przez innego Wykonawcę ubiegającego się wspólnie z nim o udzielenie zamówienia, przez </w:t>
      </w:r>
      <w:r w:rsidRPr="00B71A59">
        <w:rPr>
          <w:rFonts w:ascii="Arial" w:hAnsi="Arial" w:cs="Arial"/>
          <w:color w:val="000000"/>
          <w:sz w:val="20"/>
          <w:szCs w:val="20"/>
        </w:rPr>
        <w:t xml:space="preserve">podmiot, na którego zdolnościach lub sytuacji polega Wykonawca, albo przez podwykonawcę. </w:t>
      </w:r>
    </w:p>
    <w:p w14:paraId="51ED38F2"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Maksymalny rozmiar jednego pliku przesyłanego za pośrednictwem dedykowanych formularzy do: złożenia, zmiany, wycofania oferty wynosi 150 MB natomiast przy komunikacji wielkość pliku to </w:t>
      </w:r>
      <w:r w:rsidRPr="00B71A59">
        <w:rPr>
          <w:rFonts w:ascii="Arial" w:hAnsi="Arial" w:cs="Arial"/>
          <w:b/>
          <w:bCs/>
          <w:color w:val="000000"/>
          <w:sz w:val="20"/>
          <w:szCs w:val="20"/>
        </w:rPr>
        <w:t xml:space="preserve">maksymalnie 500 MB. </w:t>
      </w:r>
    </w:p>
    <w:p w14:paraId="14AE8C89" w14:textId="615364A9"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b/>
          <w:bCs/>
          <w:color w:val="000000"/>
          <w:sz w:val="20"/>
          <w:szCs w:val="20"/>
        </w:rPr>
        <w:t>Rozszerzenia plików wykorzystywanych przez wykonawców powinny być zgodne z</w:t>
      </w:r>
      <w:r w:rsidR="00B71A59">
        <w:rPr>
          <w:rFonts w:ascii="Arial" w:hAnsi="Arial" w:cs="Arial"/>
          <w:b/>
          <w:bCs/>
          <w:color w:val="000000"/>
          <w:sz w:val="20"/>
          <w:szCs w:val="20"/>
        </w:rPr>
        <w:t> </w:t>
      </w:r>
      <w:r w:rsidRPr="00B71A59">
        <w:rPr>
          <w:rFonts w:ascii="Arial" w:hAnsi="Arial" w:cs="Arial"/>
          <w:color w:val="000000"/>
          <w:sz w:val="20"/>
          <w:szCs w:val="20"/>
        </w:rPr>
        <w:t>Załącznikiem nr 2 do “Rozporządzenia Rady Ministrów w sprawie Krajowych Ram Interoperacyjności, minimalnych wymagań dla rejestrów publicznych i wymiany informacji w</w:t>
      </w:r>
      <w:r w:rsidR="00B71A59">
        <w:rPr>
          <w:rFonts w:ascii="Arial" w:hAnsi="Arial" w:cs="Arial"/>
          <w:color w:val="000000"/>
          <w:sz w:val="20"/>
          <w:szCs w:val="20"/>
        </w:rPr>
        <w:t> </w:t>
      </w:r>
      <w:r w:rsidRPr="00B71A59">
        <w:rPr>
          <w:rFonts w:ascii="Arial" w:hAnsi="Arial" w:cs="Arial"/>
          <w:color w:val="000000"/>
          <w:sz w:val="20"/>
          <w:szCs w:val="20"/>
        </w:rPr>
        <w:t xml:space="preserve">postaci elektronicznej oraz minimalnych wymagań dla systemów teleinformatycznych”, zwanego dalej Rozporządzeniem KRI. </w:t>
      </w:r>
    </w:p>
    <w:p w14:paraId="07521779"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Zamawiający rekomenduje wykorzystanie formatów: .pdf .</w:t>
      </w:r>
      <w:proofErr w:type="spellStart"/>
      <w:r w:rsidRPr="00B71A59">
        <w:rPr>
          <w:rFonts w:ascii="Arial" w:hAnsi="Arial" w:cs="Arial"/>
          <w:color w:val="000000"/>
          <w:sz w:val="20"/>
          <w:szCs w:val="20"/>
        </w:rPr>
        <w:t>doc</w:t>
      </w:r>
      <w:proofErr w:type="spellEnd"/>
      <w:r w:rsidRPr="00B71A59">
        <w:rPr>
          <w:rFonts w:ascii="Arial" w:hAnsi="Arial" w:cs="Arial"/>
          <w:color w:val="000000"/>
          <w:sz w:val="20"/>
          <w:szCs w:val="20"/>
        </w:rPr>
        <w:t xml:space="preserve"> .</w:t>
      </w:r>
      <w:proofErr w:type="spellStart"/>
      <w:r w:rsidRPr="00B71A59">
        <w:rPr>
          <w:rFonts w:ascii="Arial" w:hAnsi="Arial" w:cs="Arial"/>
          <w:color w:val="000000"/>
          <w:sz w:val="20"/>
          <w:szCs w:val="20"/>
        </w:rPr>
        <w:t>docx</w:t>
      </w:r>
      <w:proofErr w:type="spellEnd"/>
      <w:r w:rsidRPr="00B71A59">
        <w:rPr>
          <w:rFonts w:ascii="Arial" w:hAnsi="Arial" w:cs="Arial"/>
          <w:color w:val="000000"/>
          <w:sz w:val="20"/>
          <w:szCs w:val="20"/>
        </w:rPr>
        <w:t xml:space="preserve"> .xls .</w:t>
      </w:r>
      <w:proofErr w:type="spellStart"/>
      <w:r w:rsidRPr="00B71A59">
        <w:rPr>
          <w:rFonts w:ascii="Arial" w:hAnsi="Arial" w:cs="Arial"/>
          <w:color w:val="000000"/>
          <w:sz w:val="20"/>
          <w:szCs w:val="20"/>
        </w:rPr>
        <w:t>xlsx</w:t>
      </w:r>
      <w:proofErr w:type="spellEnd"/>
      <w:r w:rsidRPr="00B71A59">
        <w:rPr>
          <w:rFonts w:ascii="Arial" w:hAnsi="Arial" w:cs="Arial"/>
          <w:color w:val="000000"/>
          <w:sz w:val="20"/>
          <w:szCs w:val="20"/>
        </w:rPr>
        <w:t xml:space="preserve"> .jpg (.</w:t>
      </w:r>
      <w:proofErr w:type="spellStart"/>
      <w:r w:rsidRPr="00B71A59">
        <w:rPr>
          <w:rFonts w:ascii="Arial" w:hAnsi="Arial" w:cs="Arial"/>
          <w:color w:val="000000"/>
          <w:sz w:val="20"/>
          <w:szCs w:val="20"/>
        </w:rPr>
        <w:t>jpeg</w:t>
      </w:r>
      <w:proofErr w:type="spellEnd"/>
      <w:r w:rsidRPr="00B71A59">
        <w:rPr>
          <w:rFonts w:ascii="Arial" w:hAnsi="Arial" w:cs="Arial"/>
          <w:color w:val="000000"/>
          <w:sz w:val="20"/>
          <w:szCs w:val="20"/>
        </w:rPr>
        <w:t xml:space="preserve">) </w:t>
      </w:r>
      <w:r w:rsidRPr="00B71A59">
        <w:rPr>
          <w:rFonts w:ascii="Arial" w:hAnsi="Arial" w:cs="Arial"/>
          <w:b/>
          <w:bCs/>
          <w:color w:val="000000"/>
          <w:sz w:val="20"/>
          <w:szCs w:val="20"/>
        </w:rPr>
        <w:t xml:space="preserve">ze szczególnym wskazaniem na .pdf. </w:t>
      </w:r>
    </w:p>
    <w:p w14:paraId="735B3D2B" w14:textId="3A65872B"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W celu ewentualnej kompresji danych Zamawiający rekomenduje wykorzystanie jednego z</w:t>
      </w:r>
      <w:r w:rsidR="00B71A59">
        <w:rPr>
          <w:rFonts w:ascii="Arial" w:hAnsi="Arial" w:cs="Arial"/>
          <w:color w:val="000000"/>
          <w:sz w:val="20"/>
          <w:szCs w:val="20"/>
        </w:rPr>
        <w:t> </w:t>
      </w:r>
      <w:r w:rsidRPr="00B71A59">
        <w:rPr>
          <w:rFonts w:ascii="Arial" w:hAnsi="Arial" w:cs="Arial"/>
          <w:color w:val="000000"/>
          <w:sz w:val="20"/>
          <w:szCs w:val="20"/>
        </w:rPr>
        <w:t xml:space="preserve">rozszerzeń .zip, .7Z. </w:t>
      </w:r>
    </w:p>
    <w:p w14:paraId="0E468E04"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Ze względu na niskie ryzyko naruszenia integralności pliku oraz łatwiejszą weryfikację podpisu zamawiający zaleca, w miarę możliwości, </w:t>
      </w:r>
      <w:r w:rsidRPr="00B71A59">
        <w:rPr>
          <w:rFonts w:ascii="Arial" w:hAnsi="Arial" w:cs="Arial"/>
          <w:b/>
          <w:bCs/>
          <w:color w:val="000000"/>
          <w:sz w:val="20"/>
          <w:szCs w:val="20"/>
        </w:rPr>
        <w:t xml:space="preserve">przekonwertowanie plików składających się na ofertę na rozszerzenie .pdf i opatrzenie ich podpisem kwalifikowanym w formacie </w:t>
      </w:r>
      <w:proofErr w:type="spellStart"/>
      <w:r w:rsidRPr="00B71A59">
        <w:rPr>
          <w:rFonts w:ascii="Arial" w:hAnsi="Arial" w:cs="Arial"/>
          <w:b/>
          <w:bCs/>
          <w:color w:val="000000"/>
          <w:sz w:val="20"/>
          <w:szCs w:val="20"/>
        </w:rPr>
        <w:t>PAdES</w:t>
      </w:r>
      <w:proofErr w:type="spellEnd"/>
      <w:r w:rsidRPr="00B71A59">
        <w:rPr>
          <w:rFonts w:ascii="Arial" w:hAnsi="Arial" w:cs="Arial"/>
          <w:b/>
          <w:bCs/>
          <w:color w:val="000000"/>
          <w:sz w:val="20"/>
          <w:szCs w:val="20"/>
        </w:rPr>
        <w:t xml:space="preserve">. </w:t>
      </w:r>
    </w:p>
    <w:p w14:paraId="43C2D870" w14:textId="53407A16"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Pliki w innych formatach niż PDF </w:t>
      </w:r>
      <w:r w:rsidRPr="00B71A59">
        <w:rPr>
          <w:rFonts w:ascii="Arial" w:hAnsi="Arial" w:cs="Arial"/>
          <w:b/>
          <w:bCs/>
          <w:color w:val="000000"/>
          <w:sz w:val="20"/>
          <w:szCs w:val="20"/>
        </w:rPr>
        <w:t xml:space="preserve">zaleca się opatrzyć podpisem w formacie </w:t>
      </w:r>
      <w:proofErr w:type="spellStart"/>
      <w:r w:rsidRPr="00B71A59">
        <w:rPr>
          <w:rFonts w:ascii="Arial" w:hAnsi="Arial" w:cs="Arial"/>
          <w:b/>
          <w:bCs/>
          <w:color w:val="000000"/>
          <w:sz w:val="20"/>
          <w:szCs w:val="20"/>
        </w:rPr>
        <w:t>XAdES</w:t>
      </w:r>
      <w:proofErr w:type="spellEnd"/>
      <w:r w:rsidRPr="00B71A59">
        <w:rPr>
          <w:rFonts w:ascii="Arial" w:hAnsi="Arial" w:cs="Arial"/>
          <w:b/>
          <w:bCs/>
          <w:color w:val="000000"/>
          <w:sz w:val="20"/>
          <w:szCs w:val="20"/>
        </w:rPr>
        <w:t xml:space="preserve"> o typie zewnętrznym</w:t>
      </w:r>
      <w:r w:rsidRPr="00B71A59">
        <w:rPr>
          <w:rFonts w:ascii="Arial" w:hAnsi="Arial" w:cs="Arial"/>
          <w:color w:val="000000"/>
          <w:sz w:val="20"/>
          <w:szCs w:val="20"/>
        </w:rPr>
        <w:t>. Wykonawca powinien pamiętać, aby plik z podpisem przekazywać łącznie z</w:t>
      </w:r>
      <w:r w:rsidR="00B71A59">
        <w:rPr>
          <w:rFonts w:ascii="Arial" w:hAnsi="Arial" w:cs="Arial"/>
          <w:color w:val="000000"/>
          <w:sz w:val="20"/>
          <w:szCs w:val="20"/>
        </w:rPr>
        <w:t> </w:t>
      </w:r>
      <w:r w:rsidRPr="00B71A59">
        <w:rPr>
          <w:rFonts w:ascii="Arial" w:hAnsi="Arial" w:cs="Arial"/>
          <w:color w:val="000000"/>
          <w:sz w:val="20"/>
          <w:szCs w:val="20"/>
        </w:rPr>
        <w:t xml:space="preserve">dokumentem podpisywanym. </w:t>
      </w:r>
    </w:p>
    <w:p w14:paraId="24F6283E"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rekomenduje wykorzystanie podpisu z kwalifikowanym znacznikiem czasu. </w:t>
      </w:r>
    </w:p>
    <w:p w14:paraId="1272870D" w14:textId="527960B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Ofertę należy przygotować z należytą starannością dla podmiotu ubiegającego się o</w:t>
      </w:r>
      <w:r w:rsidR="00B71A59">
        <w:rPr>
          <w:rFonts w:ascii="Arial" w:hAnsi="Arial" w:cs="Arial"/>
          <w:color w:val="000000"/>
          <w:sz w:val="20"/>
          <w:szCs w:val="20"/>
        </w:rPr>
        <w:t> </w:t>
      </w:r>
      <w:r w:rsidRPr="00B71A59">
        <w:rPr>
          <w:rFonts w:ascii="Arial" w:hAnsi="Arial" w:cs="Arial"/>
          <w:color w:val="000000"/>
          <w:sz w:val="20"/>
          <w:szCs w:val="20"/>
        </w:rPr>
        <w:t xml:space="preserve">udzielenie zamówienia publicznego i zachowaniem odpowiedniego odstępu czasu do zakończenia przyjmowania ofert/wniosków. Sugerujemy złożenie oferty na 24 godziny przed terminem składania ofert/wniosków. </w:t>
      </w:r>
    </w:p>
    <w:p w14:paraId="4EB3BDDC"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Jeśli wykonawca pakuje dokumenty np. w plik o rozszerzeniu .zip, zaleca się wcześniejsze podpisanie każdego ze skompresowanych plików. </w:t>
      </w:r>
    </w:p>
    <w:p w14:paraId="798B1F08" w14:textId="715EDD0B"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zaleca, aby </w:t>
      </w:r>
      <w:r w:rsidRPr="00B71A59">
        <w:rPr>
          <w:rFonts w:ascii="Arial" w:hAnsi="Arial" w:cs="Arial"/>
          <w:b/>
          <w:bCs/>
          <w:color w:val="000000"/>
          <w:sz w:val="20"/>
          <w:szCs w:val="20"/>
        </w:rPr>
        <w:t xml:space="preserve">nie wprowadzać </w:t>
      </w:r>
      <w:r w:rsidRPr="00B71A59">
        <w:rPr>
          <w:rFonts w:ascii="Arial" w:hAnsi="Arial" w:cs="Arial"/>
          <w:color w:val="000000"/>
          <w:sz w:val="20"/>
          <w:szCs w:val="20"/>
        </w:rPr>
        <w:t>jakichkolwiek zmian w plikach po podpisaniu ich, ponieważ może to skutkować naruszeniem integralności plików co równoważne będzie z</w:t>
      </w:r>
      <w:r w:rsidR="00B71A59">
        <w:rPr>
          <w:rFonts w:ascii="Arial" w:hAnsi="Arial" w:cs="Arial"/>
          <w:color w:val="000000"/>
          <w:sz w:val="20"/>
          <w:szCs w:val="20"/>
        </w:rPr>
        <w:t> </w:t>
      </w:r>
      <w:r w:rsidRPr="00B71A59">
        <w:rPr>
          <w:rFonts w:ascii="Arial" w:hAnsi="Arial" w:cs="Arial"/>
          <w:color w:val="000000"/>
          <w:sz w:val="20"/>
          <w:szCs w:val="20"/>
        </w:rPr>
        <w:t xml:space="preserve">koniecznością odrzucenia oferty. </w:t>
      </w:r>
    </w:p>
    <w:p w14:paraId="7D55530F" w14:textId="05892633"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 Złożony w ten sposób podpis jest zgodny z definicją i wymaganiami weryfikacji, a intencję złożenia podpisu należy przyjąć jako taką, jakby każdy dokument z paczki był opatrzony podpisem. Podpis chroni integralność całości paczki, natomiast zawarte w niej pojedyncze pliki po ich wyciągnięciu nie zawierają informacji o podpisie i nie mogą zostać przez to zweryfikowane. Z tego powodu podpisanie paczki </w:t>
      </w:r>
      <w:r w:rsidRPr="00B71A59">
        <w:rPr>
          <w:rFonts w:ascii="Arial" w:hAnsi="Arial" w:cs="Arial"/>
          <w:b/>
          <w:bCs/>
          <w:color w:val="000000"/>
          <w:sz w:val="20"/>
          <w:szCs w:val="20"/>
        </w:rPr>
        <w:t xml:space="preserve">nie jest zalecane. </w:t>
      </w:r>
    </w:p>
    <w:p w14:paraId="4D60545E" w14:textId="20C8501F"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lub oświadczenia, w tym pełnomocnictwa, wymagane zapisami SWZ składa się w</w:t>
      </w:r>
      <w:r w:rsidR="00B71A59">
        <w:rPr>
          <w:rFonts w:ascii="Arial" w:hAnsi="Arial" w:cs="Arial"/>
          <w:color w:val="000000"/>
          <w:sz w:val="20"/>
          <w:szCs w:val="20"/>
        </w:rPr>
        <w:t> </w:t>
      </w:r>
      <w:r w:rsidRPr="00B71A59">
        <w:rPr>
          <w:rFonts w:ascii="Arial" w:hAnsi="Arial" w:cs="Arial"/>
          <w:color w:val="000000"/>
          <w:sz w:val="20"/>
          <w:szCs w:val="20"/>
        </w:rPr>
        <w:t>formie, zakresie i w sposób określony w rozporządzeniu Ministra Rozwoju, Pracy i</w:t>
      </w:r>
      <w:r w:rsidR="00B71A59">
        <w:rPr>
          <w:rFonts w:ascii="Arial" w:hAnsi="Arial" w:cs="Arial"/>
          <w:color w:val="000000"/>
          <w:sz w:val="20"/>
          <w:szCs w:val="20"/>
        </w:rPr>
        <w:t> </w:t>
      </w:r>
      <w:r w:rsidRPr="00B71A59">
        <w:rPr>
          <w:rFonts w:ascii="Arial" w:hAnsi="Arial" w:cs="Arial"/>
          <w:color w:val="000000"/>
          <w:sz w:val="20"/>
          <w:szCs w:val="20"/>
        </w:rPr>
        <w:t>Technologii z dnia 23 grudnia 2020 r. w sprawie podmiotowych środków dowodowych oraz innych dokumentów lub oświadczeń, jakich może żądać Zamawiający od Wykonawcy oraz w</w:t>
      </w:r>
      <w:r w:rsidR="00B71A59">
        <w:rPr>
          <w:rFonts w:ascii="Arial" w:hAnsi="Arial" w:cs="Arial"/>
          <w:color w:val="000000"/>
          <w:sz w:val="20"/>
          <w:szCs w:val="20"/>
        </w:rPr>
        <w:t> </w:t>
      </w:r>
      <w:r w:rsidRPr="00B71A59">
        <w:rPr>
          <w:rFonts w:ascii="Arial" w:hAnsi="Arial" w:cs="Arial"/>
          <w:color w:val="000000"/>
          <w:sz w:val="20"/>
          <w:szCs w:val="20"/>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39185F9" w14:textId="510757ED"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gdy dokumenty zostały wystawione jako dokument w postaci papierowej, przekazuje się cyfrowe odwzorowanie tego dokumentu opatrzone kwalifikowanym podpisem elektronicznym poświadczające zgodność cyfrowego odwzorowania z dokumentem w postaci papierowej. </w:t>
      </w:r>
    </w:p>
    <w:p w14:paraId="3D50EB30" w14:textId="77777777" w:rsidR="00AD5E3B" w:rsidRPr="00B71A59" w:rsidRDefault="00AD5E3B">
      <w:pPr>
        <w:pStyle w:val="Akapitzlist"/>
        <w:numPr>
          <w:ilvl w:val="0"/>
          <w:numId w:val="34"/>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Poświadczenia zgodności cyfrowego odwzorowania z dokumentem w postaci papierowej, dokonuje się w przypadku: </w:t>
      </w:r>
    </w:p>
    <w:p w14:paraId="24B341FB" w14:textId="50A31CDB" w:rsidR="00AD5E3B" w:rsidRPr="00B71A59" w:rsidRDefault="00AD5E3B">
      <w:pPr>
        <w:pStyle w:val="Akapitzlist"/>
        <w:numPr>
          <w:ilvl w:val="0"/>
          <w:numId w:val="36"/>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 xml:space="preserve">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F4CE2B" w14:textId="213B1277" w:rsidR="00AD5E3B" w:rsidRPr="00B71A59" w:rsidRDefault="00AD5E3B">
      <w:pPr>
        <w:pStyle w:val="Akapitzlist"/>
        <w:numPr>
          <w:ilvl w:val="0"/>
          <w:numId w:val="36"/>
        </w:numPr>
        <w:autoSpaceDE w:val="0"/>
        <w:autoSpaceDN w:val="0"/>
        <w:adjustRightInd w:val="0"/>
        <w:spacing w:line="360" w:lineRule="auto"/>
        <w:jc w:val="both"/>
        <w:rPr>
          <w:rFonts w:ascii="Arial" w:hAnsi="Arial" w:cs="Arial"/>
          <w:color w:val="000000"/>
          <w:sz w:val="20"/>
          <w:szCs w:val="20"/>
        </w:rPr>
      </w:pPr>
      <w:r w:rsidRPr="00B71A59">
        <w:rPr>
          <w:rFonts w:ascii="Arial" w:eastAsia="Arial" w:hAnsi="Arial" w:cs="Arial"/>
          <w:color w:val="000000"/>
          <w:sz w:val="20"/>
          <w:szCs w:val="20"/>
        </w:rPr>
        <w:t xml:space="preserve">innych dokumentów, odpowiednio Wykonawca lub Wykonawca wspólnie ubiegający się o udzielenie zamówienia, w zakresie dokumentów, które każdego z nich dotyczą. Każdy podpisuje elektroniczne kopie dokumentów za siebie. Poświadczenia zgodności cyfrowego odwzorowania z dokumentem w postaci papierowej, może dokonać również notariusz. </w:t>
      </w:r>
    </w:p>
    <w:p w14:paraId="14C3465A" w14:textId="77777777" w:rsidR="001F0ED8" w:rsidRPr="00795302" w:rsidRDefault="001F0ED8" w:rsidP="001F0ED8"/>
    <w:p w14:paraId="226EA272" w14:textId="77777777" w:rsidR="005B356F" w:rsidRPr="00795302" w:rsidRDefault="00D375AB">
      <w:pPr>
        <w:pStyle w:val="Nagwek2"/>
        <w:spacing w:before="240" w:after="240"/>
      </w:pPr>
      <w:bookmarkStart w:id="18" w:name="_c8de4rg6s4kb" w:colFirst="0" w:colLast="0"/>
      <w:bookmarkEnd w:id="18"/>
      <w:r w:rsidRPr="00795302">
        <w:t>XV. Sposób obliczania ceny oferty</w:t>
      </w:r>
    </w:p>
    <w:p w14:paraId="13CD87E4" w14:textId="77777777" w:rsidR="00AD5E3B" w:rsidRPr="003676E7" w:rsidRDefault="00D375AB">
      <w:pPr>
        <w:numPr>
          <w:ilvl w:val="0"/>
          <w:numId w:val="4"/>
        </w:numPr>
        <w:spacing w:line="360" w:lineRule="auto"/>
        <w:ind w:left="426" w:hanging="284"/>
        <w:jc w:val="both"/>
        <w:rPr>
          <w:sz w:val="20"/>
          <w:szCs w:val="20"/>
        </w:rPr>
      </w:pPr>
      <w:r w:rsidRPr="0041765E">
        <w:rPr>
          <w:sz w:val="20"/>
          <w:szCs w:val="20"/>
        </w:rPr>
        <w:t xml:space="preserve">Wykonawca podaje cenę za realizację przedmiotu zamówienia zgodnie ze wzorem Formularza Ofertowego, stanowiącego </w:t>
      </w:r>
      <w:r w:rsidR="00330DE4" w:rsidRPr="0041765E">
        <w:rPr>
          <w:b/>
          <w:sz w:val="20"/>
          <w:szCs w:val="20"/>
        </w:rPr>
        <w:t>z</w:t>
      </w:r>
      <w:r w:rsidR="00434996" w:rsidRPr="0041765E">
        <w:rPr>
          <w:b/>
          <w:sz w:val="20"/>
          <w:szCs w:val="20"/>
        </w:rPr>
        <w:t xml:space="preserve">ałącznik nr </w:t>
      </w:r>
      <w:r w:rsidR="00B9491E" w:rsidRPr="0041765E">
        <w:rPr>
          <w:b/>
          <w:sz w:val="20"/>
          <w:szCs w:val="20"/>
        </w:rPr>
        <w:t>2</w:t>
      </w:r>
      <w:r w:rsidR="004B5512" w:rsidRPr="0041765E">
        <w:rPr>
          <w:b/>
          <w:sz w:val="20"/>
          <w:szCs w:val="20"/>
        </w:rPr>
        <w:t xml:space="preserve"> </w:t>
      </w:r>
      <w:r w:rsidRPr="0041765E">
        <w:rPr>
          <w:b/>
          <w:sz w:val="20"/>
          <w:szCs w:val="20"/>
        </w:rPr>
        <w:t>do SWZ.</w:t>
      </w:r>
    </w:p>
    <w:p w14:paraId="1C81D480" w14:textId="6DE18D1C" w:rsidR="003676E7" w:rsidRPr="003676E7" w:rsidRDefault="003676E7">
      <w:pPr>
        <w:numPr>
          <w:ilvl w:val="0"/>
          <w:numId w:val="4"/>
        </w:numPr>
        <w:spacing w:line="360" w:lineRule="auto"/>
        <w:ind w:left="426" w:hanging="284"/>
        <w:jc w:val="both"/>
        <w:rPr>
          <w:sz w:val="20"/>
          <w:szCs w:val="20"/>
        </w:rPr>
      </w:pPr>
      <w:r w:rsidRPr="003676E7">
        <w:rPr>
          <w:sz w:val="20"/>
          <w:szCs w:val="20"/>
        </w:rPr>
        <w:t>Pojęcie „cena” rozumiane jest zgodnie z art. 7 pkt 1 ustawy PZP oraz art. 3 ust. 1 pkt 1 i ust. 2 ustawy z dnia 9 maja 2014 r. o informowaniu o cenach towarów i usług (</w:t>
      </w:r>
      <w:r w:rsidRPr="00E04A38">
        <w:rPr>
          <w:sz w:val="20"/>
          <w:szCs w:val="20"/>
        </w:rPr>
        <w:t>D</w:t>
      </w:r>
      <w:r w:rsidRPr="00E04A38">
        <w:rPr>
          <w:sz w:val="20"/>
          <w:szCs w:val="20"/>
          <w:shd w:val="clear" w:color="auto" w:fill="FFFFFF"/>
        </w:rPr>
        <w:t xml:space="preserve">z. U. z 2024 r. poz. 361 z </w:t>
      </w:r>
      <w:proofErr w:type="spellStart"/>
      <w:r w:rsidRPr="00E04A38">
        <w:rPr>
          <w:sz w:val="20"/>
          <w:szCs w:val="20"/>
          <w:shd w:val="clear" w:color="auto" w:fill="FFFFFF"/>
        </w:rPr>
        <w:t>późn</w:t>
      </w:r>
      <w:proofErr w:type="spellEnd"/>
      <w:r w:rsidRPr="00E04A38">
        <w:rPr>
          <w:sz w:val="20"/>
          <w:szCs w:val="20"/>
          <w:shd w:val="clear" w:color="auto" w:fill="FFFFFF"/>
        </w:rPr>
        <w:t>. zm.</w:t>
      </w:r>
      <w:r w:rsidRPr="00E04A38">
        <w:rPr>
          <w:sz w:val="20"/>
          <w:szCs w:val="20"/>
        </w:rPr>
        <w:t xml:space="preserve">), tj. wartość wyrażoną w jednostkach pieniężnych, którą kupujący jest obowiązany </w:t>
      </w:r>
      <w:r w:rsidRPr="003676E7">
        <w:rPr>
          <w:sz w:val="20"/>
          <w:szCs w:val="20"/>
        </w:rPr>
        <w:t>zapłacić przedsiębiorcy za towar lub usługę oraz, że w cenie uwzględnia się podatek od towarów i usług oraz podatek akcyzowy, jeżeli na podstawie odrębnych przepisów sprzedaż towaru (usługi) podlega obciążeniu podatkiem od towarów i usług lub podatkiem akcyzowym.</w:t>
      </w:r>
    </w:p>
    <w:p w14:paraId="56F92882" w14:textId="0EEEBAC3" w:rsidR="00B71A59" w:rsidRDefault="00B71A59">
      <w:pPr>
        <w:numPr>
          <w:ilvl w:val="0"/>
          <w:numId w:val="42"/>
        </w:numPr>
        <w:spacing w:line="360" w:lineRule="auto"/>
        <w:ind w:left="426" w:hanging="284"/>
        <w:jc w:val="both"/>
        <w:rPr>
          <w:sz w:val="20"/>
          <w:szCs w:val="20"/>
        </w:rPr>
      </w:pPr>
      <w:r>
        <w:rPr>
          <w:sz w:val="20"/>
          <w:szCs w:val="20"/>
        </w:rPr>
        <w:t xml:space="preserve">Cena ofertowa brutto musi uwzględniać </w:t>
      </w:r>
      <w:r w:rsidR="00960F90">
        <w:rPr>
          <w:sz w:val="20"/>
          <w:szCs w:val="20"/>
        </w:rPr>
        <w:t xml:space="preserve">wszystkie koszty związane z realizacją przedmiotowego zamówienia oraz istotnymi postanowieniami umowy określonymi w niniejszej SWZ oraz załącznikach. </w:t>
      </w:r>
    </w:p>
    <w:p w14:paraId="7DD6AC32" w14:textId="77777777" w:rsidR="00960F90" w:rsidRPr="00960F90" w:rsidRDefault="00960F90">
      <w:pPr>
        <w:numPr>
          <w:ilvl w:val="0"/>
          <w:numId w:val="42"/>
        </w:numPr>
        <w:spacing w:line="360" w:lineRule="auto"/>
        <w:ind w:left="426" w:hanging="284"/>
        <w:jc w:val="both"/>
        <w:rPr>
          <w:sz w:val="20"/>
          <w:szCs w:val="20"/>
        </w:rPr>
      </w:pPr>
      <w:r w:rsidRPr="00960F90">
        <w:rPr>
          <w:sz w:val="20"/>
          <w:szCs w:val="20"/>
        </w:rPr>
        <w:t>Cena na Formularzu Ofertowym jest ceną ostateczną niepodlegającą negocjacji i wyczerpującą wszelkie należności Wykonawcy wobec Zamawiającego związane z realizacją przedmiotu zamówienia.</w:t>
      </w:r>
    </w:p>
    <w:p w14:paraId="03E16914" w14:textId="77777777" w:rsidR="00AD5E3B" w:rsidRPr="00960F90" w:rsidRDefault="00AD5E3B">
      <w:pPr>
        <w:numPr>
          <w:ilvl w:val="0"/>
          <w:numId w:val="42"/>
        </w:numPr>
        <w:spacing w:line="360" w:lineRule="auto"/>
        <w:ind w:left="426" w:hanging="284"/>
        <w:jc w:val="both"/>
        <w:rPr>
          <w:sz w:val="20"/>
          <w:szCs w:val="20"/>
        </w:rPr>
      </w:pPr>
      <w:r w:rsidRPr="00960F90">
        <w:rPr>
          <w:color w:val="000000"/>
          <w:sz w:val="20"/>
          <w:szCs w:val="20"/>
        </w:rPr>
        <w:t xml:space="preserve">Wszystkie wartości oraz ostateczna cena oferty winny być liczone do dwóch miejsc po przecinku. </w:t>
      </w:r>
    </w:p>
    <w:p w14:paraId="715F772D" w14:textId="77777777" w:rsidR="00AD5E3B" w:rsidRPr="0041765E" w:rsidRDefault="00AD5E3B">
      <w:pPr>
        <w:numPr>
          <w:ilvl w:val="0"/>
          <w:numId w:val="42"/>
        </w:numPr>
        <w:spacing w:line="360" w:lineRule="auto"/>
        <w:ind w:left="426" w:hanging="284"/>
        <w:jc w:val="both"/>
        <w:rPr>
          <w:sz w:val="20"/>
          <w:szCs w:val="20"/>
        </w:rPr>
      </w:pPr>
      <w:r w:rsidRPr="0041765E">
        <w:rPr>
          <w:color w:val="000000"/>
          <w:sz w:val="20"/>
          <w:szCs w:val="20"/>
        </w:rPr>
        <w:t xml:space="preserve">Cena musi być wyrażona w złotych polskich. Rozliczenia pomiędzy zamawiającym a wykonawcą prowadzone będą w złotych polskich. </w:t>
      </w:r>
    </w:p>
    <w:p w14:paraId="2B9C8BD6" w14:textId="30F717F5" w:rsidR="005B356F" w:rsidRPr="00960F90" w:rsidRDefault="00D375AB">
      <w:pPr>
        <w:numPr>
          <w:ilvl w:val="0"/>
          <w:numId w:val="42"/>
        </w:numPr>
        <w:spacing w:line="360" w:lineRule="auto"/>
        <w:ind w:left="426" w:hanging="284"/>
        <w:jc w:val="both"/>
        <w:rPr>
          <w:sz w:val="20"/>
          <w:szCs w:val="20"/>
        </w:rPr>
      </w:pPr>
      <w:r w:rsidRPr="0041765E">
        <w:rPr>
          <w:sz w:val="20"/>
          <w:szCs w:val="20"/>
        </w:rPr>
        <w:t>Jeżeli została złożona oferta, której wybór prowadziłby do powstania u zamawiającego obowiązku podatkowego zgodnie z ustawą z dnia 11 marca 2004 r. o podatku od towarów i</w:t>
      </w:r>
      <w:r w:rsidR="00960F90">
        <w:rPr>
          <w:sz w:val="20"/>
          <w:szCs w:val="20"/>
        </w:rPr>
        <w:t> </w:t>
      </w:r>
      <w:r w:rsidRPr="0041765E">
        <w:rPr>
          <w:sz w:val="20"/>
          <w:szCs w:val="20"/>
        </w:rPr>
        <w:t>usług, dla celów zastosowania kryterium ceny lub kosztu zamawiający dolicza do przedstawionej w tej ofercie ceny kwotę podatku od towarów i usług, którą miałby obowiązek rozliczyć.</w:t>
      </w:r>
      <w:r w:rsidR="00EA0153" w:rsidRPr="0041765E">
        <w:rPr>
          <w:sz w:val="20"/>
          <w:szCs w:val="20"/>
        </w:rPr>
        <w:t xml:space="preserve"> </w:t>
      </w:r>
      <w:r w:rsidRPr="0041765E">
        <w:rPr>
          <w:sz w:val="20"/>
          <w:szCs w:val="20"/>
        </w:rPr>
        <w:t>W ofercie,</w:t>
      </w:r>
      <w:r w:rsidR="00960F90">
        <w:rPr>
          <w:sz w:val="20"/>
          <w:szCs w:val="20"/>
        </w:rPr>
        <w:t xml:space="preserve"> </w:t>
      </w:r>
      <w:r w:rsidRPr="00960F90">
        <w:rPr>
          <w:sz w:val="20"/>
          <w:szCs w:val="20"/>
        </w:rPr>
        <w:t xml:space="preserve">o której mowa </w:t>
      </w:r>
      <w:r w:rsidR="00960F90">
        <w:rPr>
          <w:sz w:val="20"/>
          <w:szCs w:val="20"/>
        </w:rPr>
        <w:t xml:space="preserve"> </w:t>
      </w:r>
      <w:r w:rsidRPr="00960F90">
        <w:rPr>
          <w:sz w:val="20"/>
          <w:szCs w:val="20"/>
        </w:rPr>
        <w:t>w ust. 1, Wykonawca ma obowiązek:</w:t>
      </w:r>
    </w:p>
    <w:p w14:paraId="2FAD6018" w14:textId="63E7CDA4" w:rsidR="005B356F" w:rsidRPr="0041765E" w:rsidRDefault="00D375AB">
      <w:pPr>
        <w:pStyle w:val="Akapitzlist"/>
        <w:numPr>
          <w:ilvl w:val="0"/>
          <w:numId w:val="31"/>
        </w:numPr>
        <w:tabs>
          <w:tab w:val="left" w:pos="3855"/>
        </w:tabs>
        <w:spacing w:line="360" w:lineRule="auto"/>
        <w:jc w:val="both"/>
        <w:rPr>
          <w:rFonts w:ascii="Arial" w:hAnsi="Arial" w:cs="Arial"/>
          <w:sz w:val="20"/>
          <w:szCs w:val="20"/>
        </w:rPr>
      </w:pPr>
      <w:r w:rsidRPr="0041765E">
        <w:rPr>
          <w:rFonts w:ascii="Arial" w:hAnsi="Arial" w:cs="Arial"/>
          <w:sz w:val="20"/>
          <w:szCs w:val="20"/>
        </w:rPr>
        <w:t xml:space="preserve">poinformowania zamawiającego, że wybór jego oferty będzie prowadził do powstania </w:t>
      </w:r>
      <w:r w:rsidR="00FB75D1" w:rsidRPr="0041765E">
        <w:rPr>
          <w:rFonts w:ascii="Arial" w:hAnsi="Arial" w:cs="Arial"/>
          <w:sz w:val="20"/>
          <w:szCs w:val="20"/>
        </w:rPr>
        <w:br/>
      </w:r>
      <w:r w:rsidRPr="0041765E">
        <w:rPr>
          <w:rFonts w:ascii="Arial" w:hAnsi="Arial" w:cs="Arial"/>
          <w:sz w:val="20"/>
          <w:szCs w:val="20"/>
        </w:rPr>
        <w:t>u zamawiającego obowiązku podatkowego;</w:t>
      </w:r>
    </w:p>
    <w:p w14:paraId="294C39E8" w14:textId="7BD3F54E" w:rsidR="005B356F" w:rsidRPr="0041765E" w:rsidRDefault="00D375AB">
      <w:pPr>
        <w:pStyle w:val="Akapitzlist"/>
        <w:numPr>
          <w:ilvl w:val="0"/>
          <w:numId w:val="31"/>
        </w:numPr>
        <w:tabs>
          <w:tab w:val="left" w:pos="3855"/>
        </w:tabs>
        <w:spacing w:line="360" w:lineRule="auto"/>
        <w:jc w:val="both"/>
        <w:rPr>
          <w:rFonts w:ascii="Arial" w:hAnsi="Arial" w:cs="Arial"/>
          <w:sz w:val="20"/>
          <w:szCs w:val="20"/>
        </w:rPr>
      </w:pPr>
      <w:r w:rsidRPr="0041765E">
        <w:rPr>
          <w:rFonts w:ascii="Arial" w:hAnsi="Arial" w:cs="Arial"/>
          <w:sz w:val="20"/>
          <w:szCs w:val="20"/>
        </w:rPr>
        <w:t>wskazania nazwy (rodzaju) towaru lub usługi, których dostawa lub świadczenie będą prowadziły do powstania obowiązku podatkowego;</w:t>
      </w:r>
    </w:p>
    <w:p w14:paraId="6C56542B" w14:textId="0186DE9C" w:rsidR="005B356F" w:rsidRPr="0041765E" w:rsidRDefault="00D375AB">
      <w:pPr>
        <w:pStyle w:val="Akapitzlist"/>
        <w:numPr>
          <w:ilvl w:val="0"/>
          <w:numId w:val="31"/>
        </w:numPr>
        <w:tabs>
          <w:tab w:val="left" w:pos="3855"/>
        </w:tabs>
        <w:spacing w:line="360" w:lineRule="auto"/>
        <w:jc w:val="both"/>
        <w:rPr>
          <w:rFonts w:ascii="Arial" w:hAnsi="Arial" w:cs="Arial"/>
          <w:sz w:val="20"/>
          <w:szCs w:val="20"/>
        </w:rPr>
      </w:pPr>
      <w:r w:rsidRPr="0041765E">
        <w:rPr>
          <w:rFonts w:ascii="Arial" w:hAnsi="Arial" w:cs="Arial"/>
          <w:sz w:val="20"/>
          <w:szCs w:val="20"/>
        </w:rPr>
        <w:lastRenderedPageBreak/>
        <w:t>wskazania wartości towaru lub usługi objętego obowiązkiem podatkowym zamawiającego, bez kwoty podatku;</w:t>
      </w:r>
    </w:p>
    <w:p w14:paraId="46E7DC1F" w14:textId="315B97CC" w:rsidR="005B356F" w:rsidRPr="0041765E" w:rsidRDefault="00D375AB">
      <w:pPr>
        <w:pStyle w:val="Akapitzlist"/>
        <w:numPr>
          <w:ilvl w:val="0"/>
          <w:numId w:val="31"/>
        </w:numPr>
        <w:tabs>
          <w:tab w:val="left" w:pos="3855"/>
        </w:tabs>
        <w:spacing w:line="360" w:lineRule="auto"/>
        <w:jc w:val="both"/>
        <w:rPr>
          <w:rFonts w:ascii="Arial" w:hAnsi="Arial" w:cs="Arial"/>
          <w:sz w:val="20"/>
          <w:szCs w:val="20"/>
        </w:rPr>
      </w:pPr>
      <w:r w:rsidRPr="0041765E">
        <w:rPr>
          <w:rFonts w:ascii="Arial" w:hAnsi="Arial" w:cs="Arial"/>
          <w:sz w:val="20"/>
          <w:szCs w:val="20"/>
        </w:rPr>
        <w:t>wskazania stawki podatku od towarów i usług, która zgodnie z wiedzą wykonawcy, będzie miała zastosowanie.</w:t>
      </w:r>
    </w:p>
    <w:p w14:paraId="47F47DAF" w14:textId="751C4950" w:rsidR="005B356F" w:rsidRPr="0041765E" w:rsidRDefault="00D375AB">
      <w:pPr>
        <w:numPr>
          <w:ilvl w:val="0"/>
          <w:numId w:val="42"/>
        </w:numPr>
        <w:spacing w:line="360" w:lineRule="auto"/>
        <w:ind w:left="426" w:hanging="426"/>
        <w:jc w:val="both"/>
        <w:rPr>
          <w:sz w:val="20"/>
          <w:szCs w:val="20"/>
        </w:rPr>
      </w:pPr>
      <w:r w:rsidRPr="0041765E">
        <w:rPr>
          <w:sz w:val="20"/>
          <w:szCs w:val="20"/>
        </w:rPr>
        <w:t xml:space="preserve">Wzór Formularza Ofertowego został opracowany przy założeniu, iż wybór oferty nie będzie prowadzić do powstania u Zamawiającego obowiązku podatkowego w zakresie podatku VAT. </w:t>
      </w:r>
      <w:r w:rsidR="00FB75D1" w:rsidRPr="0041765E">
        <w:rPr>
          <w:sz w:val="20"/>
          <w:szCs w:val="20"/>
        </w:rPr>
        <w:br/>
      </w:r>
      <w:r w:rsidRPr="0041765E">
        <w:rPr>
          <w:sz w:val="20"/>
          <w:szCs w:val="20"/>
        </w:rPr>
        <w:t xml:space="preserve">W przypadku, gdy Wykonawca zobowiązany jest złożyć oświadczenie o powstaniu </w:t>
      </w:r>
      <w:r w:rsidR="00FB75D1" w:rsidRPr="0041765E">
        <w:rPr>
          <w:sz w:val="20"/>
          <w:szCs w:val="20"/>
        </w:rPr>
        <w:br/>
      </w:r>
      <w:r w:rsidRPr="0041765E">
        <w:rPr>
          <w:sz w:val="20"/>
          <w:szCs w:val="20"/>
        </w:rPr>
        <w:t xml:space="preserve">u Zamawiającego obowiązku podatkowego, to winien odpowiednio zmodyfikować treść formularza.  </w:t>
      </w:r>
    </w:p>
    <w:p w14:paraId="0986760C" w14:textId="77777777" w:rsidR="005B356F" w:rsidRDefault="00D375AB">
      <w:pPr>
        <w:pStyle w:val="Nagwek2"/>
        <w:spacing w:before="240" w:after="240"/>
      </w:pPr>
      <w:bookmarkStart w:id="19" w:name="_1wm6hsxsy23e" w:colFirst="0" w:colLast="0"/>
      <w:bookmarkStart w:id="20" w:name="_kraqvybbazqg" w:colFirst="0" w:colLast="0"/>
      <w:bookmarkEnd w:id="19"/>
      <w:bookmarkEnd w:id="20"/>
      <w:r w:rsidRPr="00795302">
        <w:t>XV</w:t>
      </w:r>
      <w:r w:rsidR="004D20D5" w:rsidRPr="00795302">
        <w:t>I</w:t>
      </w:r>
      <w:r w:rsidRPr="00795302">
        <w:rPr>
          <w:sz w:val="26"/>
          <w:szCs w:val="26"/>
        </w:rPr>
        <w:t xml:space="preserve">. </w:t>
      </w:r>
      <w:r w:rsidRPr="00795302">
        <w:t>Wymagania dotyczące wadium</w:t>
      </w:r>
    </w:p>
    <w:p w14:paraId="03FA9219" w14:textId="35D9F669" w:rsidR="002308A1" w:rsidRPr="003676E7" w:rsidRDefault="002308A1">
      <w:pPr>
        <w:pStyle w:val="Akapitzlist"/>
        <w:numPr>
          <w:ilvl w:val="1"/>
          <w:numId w:val="42"/>
        </w:numPr>
        <w:rPr>
          <w:rFonts w:ascii="Arial" w:hAnsi="Arial" w:cs="Arial"/>
          <w:sz w:val="20"/>
          <w:szCs w:val="20"/>
        </w:rPr>
      </w:pPr>
      <w:r w:rsidRPr="003676E7">
        <w:rPr>
          <w:rFonts w:ascii="Arial" w:hAnsi="Arial" w:cs="Arial"/>
          <w:sz w:val="20"/>
          <w:szCs w:val="20"/>
        </w:rPr>
        <w:t xml:space="preserve">Zamawiający nie wymaga wniesienia wadium. </w:t>
      </w:r>
    </w:p>
    <w:p w14:paraId="61FB5564" w14:textId="77777777" w:rsidR="005B356F" w:rsidRPr="00795302" w:rsidRDefault="00D375AB">
      <w:pPr>
        <w:pStyle w:val="Nagwek2"/>
        <w:spacing w:before="240" w:after="240"/>
      </w:pPr>
      <w:r w:rsidRPr="00795302">
        <w:t>XV</w:t>
      </w:r>
      <w:r w:rsidR="00663C23" w:rsidRPr="00795302">
        <w:t>I</w:t>
      </w:r>
      <w:r w:rsidR="004D20D5" w:rsidRPr="00795302">
        <w:t>I</w:t>
      </w:r>
      <w:r w:rsidRPr="00795302">
        <w:t>. Termin związania ofertą</w:t>
      </w:r>
    </w:p>
    <w:p w14:paraId="042585C2" w14:textId="392D3B9A" w:rsidR="00572964" w:rsidRPr="00572964" w:rsidRDefault="00D375AB">
      <w:pPr>
        <w:numPr>
          <w:ilvl w:val="0"/>
          <w:numId w:val="17"/>
        </w:numPr>
        <w:spacing w:line="360" w:lineRule="auto"/>
        <w:ind w:left="425"/>
        <w:jc w:val="both"/>
        <w:rPr>
          <w:sz w:val="20"/>
          <w:szCs w:val="20"/>
        </w:rPr>
      </w:pPr>
      <w:r w:rsidRPr="00572964">
        <w:rPr>
          <w:sz w:val="20"/>
          <w:szCs w:val="20"/>
        </w:rPr>
        <w:t xml:space="preserve">Wykonawca będzie związany ofertą przez okres </w:t>
      </w:r>
      <w:r w:rsidR="00572964" w:rsidRPr="007D7579">
        <w:rPr>
          <w:sz w:val="20"/>
          <w:szCs w:val="20"/>
        </w:rPr>
        <w:t>9</w:t>
      </w:r>
      <w:r w:rsidR="00374256" w:rsidRPr="007D7579">
        <w:rPr>
          <w:sz w:val="20"/>
          <w:szCs w:val="20"/>
        </w:rPr>
        <w:t>0</w:t>
      </w:r>
      <w:r w:rsidRPr="007D7579">
        <w:rPr>
          <w:sz w:val="20"/>
          <w:szCs w:val="20"/>
        </w:rPr>
        <w:t xml:space="preserve"> dni, tj. do dnia </w:t>
      </w:r>
      <w:r w:rsidR="0029184B">
        <w:rPr>
          <w:sz w:val="20"/>
          <w:szCs w:val="20"/>
        </w:rPr>
        <w:t>8</w:t>
      </w:r>
      <w:r w:rsidR="003676E7" w:rsidRPr="007D7579">
        <w:rPr>
          <w:sz w:val="20"/>
          <w:szCs w:val="20"/>
        </w:rPr>
        <w:t xml:space="preserve"> </w:t>
      </w:r>
      <w:r w:rsidR="007D7579" w:rsidRPr="007D7579">
        <w:rPr>
          <w:sz w:val="20"/>
          <w:szCs w:val="20"/>
        </w:rPr>
        <w:t>października</w:t>
      </w:r>
      <w:r w:rsidR="003676E7" w:rsidRPr="007D7579">
        <w:rPr>
          <w:sz w:val="20"/>
          <w:szCs w:val="20"/>
        </w:rPr>
        <w:t xml:space="preserve"> 2025</w:t>
      </w:r>
      <w:r w:rsidR="00852768" w:rsidRPr="007D7579">
        <w:rPr>
          <w:sz w:val="20"/>
          <w:szCs w:val="20"/>
        </w:rPr>
        <w:t xml:space="preserve"> </w:t>
      </w:r>
      <w:r w:rsidRPr="003676E7">
        <w:rPr>
          <w:sz w:val="20"/>
          <w:szCs w:val="20"/>
        </w:rPr>
        <w:t>r. Bieg</w:t>
      </w:r>
      <w:r w:rsidRPr="00572964">
        <w:rPr>
          <w:sz w:val="20"/>
          <w:szCs w:val="20"/>
        </w:rPr>
        <w:t xml:space="preserve"> terminu</w:t>
      </w:r>
      <w:r w:rsidR="00EA0153" w:rsidRPr="00572964">
        <w:rPr>
          <w:sz w:val="20"/>
          <w:szCs w:val="20"/>
        </w:rPr>
        <w:t xml:space="preserve"> </w:t>
      </w:r>
      <w:r w:rsidRPr="00572964">
        <w:rPr>
          <w:sz w:val="20"/>
          <w:szCs w:val="20"/>
        </w:rPr>
        <w:t>związania ofertą rozpoczyna się wraz z upływem terminu składania ofert.</w:t>
      </w:r>
    </w:p>
    <w:p w14:paraId="5CC31D3F" w14:textId="2A93D37F" w:rsidR="00572964" w:rsidRPr="00572964" w:rsidRDefault="00572964">
      <w:pPr>
        <w:numPr>
          <w:ilvl w:val="0"/>
          <w:numId w:val="17"/>
        </w:numPr>
        <w:spacing w:line="360" w:lineRule="auto"/>
        <w:ind w:left="425"/>
        <w:jc w:val="both"/>
        <w:rPr>
          <w:sz w:val="20"/>
          <w:szCs w:val="20"/>
        </w:rPr>
      </w:pPr>
      <w:r w:rsidRPr="00572964">
        <w:rPr>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445F166" w14:textId="2F721F79" w:rsidR="00572964" w:rsidRPr="00572964" w:rsidRDefault="00572964">
      <w:pPr>
        <w:numPr>
          <w:ilvl w:val="0"/>
          <w:numId w:val="17"/>
        </w:numPr>
        <w:spacing w:line="360" w:lineRule="auto"/>
        <w:ind w:left="425"/>
        <w:jc w:val="both"/>
        <w:rPr>
          <w:sz w:val="20"/>
          <w:szCs w:val="20"/>
        </w:rPr>
      </w:pPr>
      <w:r w:rsidRPr="00572964">
        <w:rPr>
          <w:color w:val="000000"/>
          <w:sz w:val="20"/>
          <w:szCs w:val="20"/>
        </w:rPr>
        <w:t xml:space="preserve">Przedłużenie terminu związania ofertą, o którym mowa w ust. 2, wymaga złożenia przez Wykonawcę pisemnego oświadczenia o wyrażeniu zgody na przedłużenie terminu związania ofertą. </w:t>
      </w:r>
    </w:p>
    <w:p w14:paraId="57DA186E" w14:textId="418201CE" w:rsidR="00572964" w:rsidRPr="00572964" w:rsidRDefault="00572964">
      <w:pPr>
        <w:numPr>
          <w:ilvl w:val="0"/>
          <w:numId w:val="17"/>
        </w:numPr>
        <w:spacing w:line="360" w:lineRule="auto"/>
        <w:ind w:left="425"/>
        <w:jc w:val="both"/>
        <w:rPr>
          <w:sz w:val="20"/>
          <w:szCs w:val="20"/>
        </w:rPr>
      </w:pPr>
      <w:r w:rsidRPr="00572964">
        <w:rPr>
          <w:color w:val="000000"/>
          <w:sz w:val="20"/>
          <w:szCs w:val="20"/>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6252C417" w14:textId="77777777" w:rsidR="005B356F" w:rsidRPr="00795302" w:rsidRDefault="00D375AB">
      <w:pPr>
        <w:pStyle w:val="Nagwek2"/>
        <w:spacing w:before="240" w:after="240"/>
      </w:pPr>
      <w:bookmarkStart w:id="21" w:name="_iwk7tzonv6ne" w:colFirst="0" w:colLast="0"/>
      <w:bookmarkEnd w:id="21"/>
      <w:r w:rsidRPr="00795302">
        <w:t>XVI</w:t>
      </w:r>
      <w:r w:rsidR="004D20D5" w:rsidRPr="00795302">
        <w:t>I</w:t>
      </w:r>
      <w:r w:rsidR="00663C23" w:rsidRPr="00795302">
        <w:t>I</w:t>
      </w:r>
      <w:r w:rsidRPr="00795302">
        <w:t>. Miejsce i termin składania ofert</w:t>
      </w:r>
    </w:p>
    <w:p w14:paraId="1C399878" w14:textId="29A90D77" w:rsidR="005B356F" w:rsidRPr="002052F0" w:rsidRDefault="00D375AB">
      <w:pPr>
        <w:pStyle w:val="Akapitzlist"/>
        <w:numPr>
          <w:ilvl w:val="0"/>
          <w:numId w:val="13"/>
        </w:numPr>
        <w:spacing w:before="240" w:line="360" w:lineRule="auto"/>
        <w:jc w:val="both"/>
        <w:rPr>
          <w:rFonts w:ascii="Arial" w:hAnsi="Arial" w:cs="Arial"/>
          <w:b/>
          <w:bCs/>
          <w:color w:val="EE0000"/>
          <w:sz w:val="20"/>
          <w:szCs w:val="20"/>
        </w:rPr>
      </w:pPr>
      <w:r w:rsidRPr="00572964">
        <w:rPr>
          <w:rFonts w:ascii="Arial" w:hAnsi="Arial" w:cs="Arial"/>
          <w:sz w:val="20"/>
          <w:szCs w:val="20"/>
        </w:rPr>
        <w:t xml:space="preserve">Ofertę wraz z wymaganymi dokumentami należy umieścić na </w:t>
      </w:r>
      <w:hyperlink r:id="rId37">
        <w:r w:rsidRPr="00572964">
          <w:rPr>
            <w:rFonts w:ascii="Arial" w:hAnsi="Arial" w:cs="Arial"/>
            <w:color w:val="1155CC"/>
            <w:sz w:val="20"/>
            <w:szCs w:val="20"/>
            <w:u w:val="single"/>
          </w:rPr>
          <w:t>platformazakupowa.pl</w:t>
        </w:r>
      </w:hyperlink>
      <w:r w:rsidRPr="00572964">
        <w:rPr>
          <w:rFonts w:ascii="Arial" w:hAnsi="Arial" w:cs="Arial"/>
          <w:sz w:val="20"/>
          <w:szCs w:val="20"/>
        </w:rPr>
        <w:t xml:space="preserve"> pod adresem:</w:t>
      </w:r>
      <w:r w:rsidR="00FB4CBE" w:rsidRPr="00572964">
        <w:rPr>
          <w:rFonts w:ascii="Arial" w:hAnsi="Arial" w:cs="Arial"/>
          <w:sz w:val="20"/>
          <w:szCs w:val="20"/>
        </w:rPr>
        <w:t xml:space="preserve"> </w:t>
      </w:r>
      <w:hyperlink r:id="rId38" w:history="1">
        <w:r w:rsidR="0082756C" w:rsidRPr="007D7579">
          <w:rPr>
            <w:rFonts w:ascii="Arial" w:eastAsia="Arial" w:hAnsi="Arial" w:cs="Arial"/>
            <w:sz w:val="20"/>
            <w:szCs w:val="20"/>
            <w:u w:val="single"/>
          </w:rPr>
          <w:t>https://platformazakupowa.pl/transakcja/1114895</w:t>
        </w:r>
        <w:r w:rsidR="0082756C" w:rsidRPr="007D7579">
          <w:rPr>
            <w:rFonts w:ascii="Arial" w:eastAsia="Arial" w:hAnsi="Arial" w:cs="Arial"/>
            <w:sz w:val="22"/>
            <w:szCs w:val="22"/>
            <w:u w:val="single"/>
          </w:rPr>
          <w:t xml:space="preserve"> </w:t>
        </w:r>
      </w:hyperlink>
      <w:r w:rsidR="00DC5597" w:rsidRPr="007D7579">
        <w:rPr>
          <w:rFonts w:ascii="Arial" w:hAnsi="Arial" w:cs="Arial"/>
          <w:sz w:val="20"/>
          <w:szCs w:val="20"/>
        </w:rPr>
        <w:t xml:space="preserve"> </w:t>
      </w:r>
      <w:r w:rsidRPr="007D7579">
        <w:rPr>
          <w:rFonts w:ascii="Arial" w:hAnsi="Arial" w:cs="Arial"/>
          <w:sz w:val="20"/>
          <w:szCs w:val="20"/>
        </w:rPr>
        <w:t xml:space="preserve">w myśl Ustawy </w:t>
      </w:r>
      <w:proofErr w:type="spellStart"/>
      <w:r w:rsidRPr="007D7579">
        <w:rPr>
          <w:rFonts w:ascii="Arial" w:hAnsi="Arial" w:cs="Arial"/>
          <w:sz w:val="20"/>
          <w:szCs w:val="20"/>
        </w:rPr>
        <w:t>P</w:t>
      </w:r>
      <w:r w:rsidR="00572964" w:rsidRPr="007D7579">
        <w:rPr>
          <w:rFonts w:ascii="Arial" w:hAnsi="Arial" w:cs="Arial"/>
          <w:sz w:val="20"/>
          <w:szCs w:val="20"/>
        </w:rPr>
        <w:t>zp</w:t>
      </w:r>
      <w:proofErr w:type="spellEnd"/>
      <w:r w:rsidRPr="007D7579">
        <w:rPr>
          <w:rFonts w:ascii="Arial" w:hAnsi="Arial" w:cs="Arial"/>
          <w:sz w:val="20"/>
          <w:szCs w:val="20"/>
        </w:rPr>
        <w:t xml:space="preserve"> na stronie internetowej prowadzonego postępowania  </w:t>
      </w:r>
      <w:r w:rsidRPr="007D7579">
        <w:rPr>
          <w:rFonts w:ascii="Arial" w:hAnsi="Arial" w:cs="Arial"/>
          <w:b/>
          <w:bCs/>
          <w:sz w:val="20"/>
          <w:szCs w:val="20"/>
        </w:rPr>
        <w:t xml:space="preserve">do dnia </w:t>
      </w:r>
      <w:r w:rsidR="0029184B">
        <w:rPr>
          <w:rFonts w:ascii="Arial" w:hAnsi="Arial" w:cs="Arial"/>
          <w:b/>
          <w:bCs/>
          <w:sz w:val="20"/>
          <w:szCs w:val="20"/>
        </w:rPr>
        <w:t>11</w:t>
      </w:r>
      <w:r w:rsidR="009E4890" w:rsidRPr="007D7579">
        <w:rPr>
          <w:rFonts w:ascii="Arial" w:hAnsi="Arial" w:cs="Arial"/>
          <w:b/>
          <w:bCs/>
          <w:sz w:val="20"/>
          <w:szCs w:val="20"/>
        </w:rPr>
        <w:t xml:space="preserve"> </w:t>
      </w:r>
      <w:r w:rsidR="007D7579" w:rsidRPr="007D7579">
        <w:rPr>
          <w:rFonts w:ascii="Arial" w:hAnsi="Arial" w:cs="Arial"/>
          <w:b/>
          <w:bCs/>
          <w:sz w:val="20"/>
          <w:szCs w:val="20"/>
        </w:rPr>
        <w:t>lipca</w:t>
      </w:r>
      <w:r w:rsidR="003676E7" w:rsidRPr="007D7579">
        <w:rPr>
          <w:rFonts w:ascii="Arial" w:hAnsi="Arial" w:cs="Arial"/>
          <w:b/>
          <w:bCs/>
          <w:sz w:val="20"/>
          <w:szCs w:val="20"/>
        </w:rPr>
        <w:t xml:space="preserve"> 2025 r.</w:t>
      </w:r>
      <w:r w:rsidR="002308A1" w:rsidRPr="007D7579">
        <w:rPr>
          <w:rFonts w:ascii="Arial" w:hAnsi="Arial" w:cs="Arial"/>
          <w:b/>
          <w:bCs/>
          <w:sz w:val="20"/>
          <w:szCs w:val="20"/>
        </w:rPr>
        <w:t xml:space="preserve"> godz. </w:t>
      </w:r>
      <w:r w:rsidR="00C8430C">
        <w:rPr>
          <w:rFonts w:ascii="Arial" w:hAnsi="Arial" w:cs="Arial"/>
          <w:b/>
          <w:bCs/>
          <w:sz w:val="20"/>
          <w:szCs w:val="20"/>
        </w:rPr>
        <w:t>09</w:t>
      </w:r>
      <w:r w:rsidR="00960F90" w:rsidRPr="007D7579">
        <w:rPr>
          <w:rFonts w:ascii="Arial" w:hAnsi="Arial" w:cs="Arial"/>
          <w:b/>
          <w:bCs/>
          <w:sz w:val="20"/>
          <w:szCs w:val="20"/>
        </w:rPr>
        <w:t>.00</w:t>
      </w:r>
    </w:p>
    <w:p w14:paraId="689AF7ED" w14:textId="77777777" w:rsidR="005B356F" w:rsidRPr="00572964" w:rsidRDefault="00D375AB">
      <w:pPr>
        <w:numPr>
          <w:ilvl w:val="0"/>
          <w:numId w:val="13"/>
        </w:numPr>
        <w:pBdr>
          <w:top w:val="nil"/>
          <w:left w:val="nil"/>
          <w:bottom w:val="nil"/>
          <w:right w:val="nil"/>
          <w:between w:val="nil"/>
        </w:pBdr>
        <w:spacing w:line="360" w:lineRule="auto"/>
        <w:jc w:val="both"/>
        <w:rPr>
          <w:sz w:val="20"/>
          <w:szCs w:val="20"/>
        </w:rPr>
      </w:pPr>
      <w:r w:rsidRPr="00572964">
        <w:rPr>
          <w:sz w:val="20"/>
          <w:szCs w:val="20"/>
        </w:rPr>
        <w:t>Do oferty należy dołączyć wszystkie wymagane w SWZ dokumenty.</w:t>
      </w:r>
    </w:p>
    <w:p w14:paraId="702588A2" w14:textId="77777777" w:rsidR="00572964" w:rsidRPr="00572964" w:rsidRDefault="00D375AB">
      <w:pPr>
        <w:numPr>
          <w:ilvl w:val="0"/>
          <w:numId w:val="13"/>
        </w:numPr>
        <w:pBdr>
          <w:top w:val="nil"/>
          <w:left w:val="nil"/>
          <w:bottom w:val="nil"/>
          <w:right w:val="nil"/>
          <w:between w:val="nil"/>
        </w:pBdr>
        <w:spacing w:line="360" w:lineRule="auto"/>
        <w:jc w:val="both"/>
        <w:rPr>
          <w:sz w:val="20"/>
          <w:szCs w:val="20"/>
        </w:rPr>
      </w:pPr>
      <w:r w:rsidRPr="00572964">
        <w:rPr>
          <w:sz w:val="20"/>
          <w:szCs w:val="20"/>
        </w:rPr>
        <w:t>Po wypełnieniu Formularza składania oferty lub wniosku i dołączenia  wszystkich wymaganych załączników należy kliknąć przycisk „Przejdź do podsumowania”.</w:t>
      </w:r>
    </w:p>
    <w:p w14:paraId="7346B637" w14:textId="5B1CBC8F" w:rsidR="00572964" w:rsidRPr="00960F90" w:rsidRDefault="00572964">
      <w:pPr>
        <w:numPr>
          <w:ilvl w:val="0"/>
          <w:numId w:val="13"/>
        </w:numPr>
        <w:pBdr>
          <w:top w:val="nil"/>
          <w:left w:val="nil"/>
          <w:bottom w:val="nil"/>
          <w:right w:val="nil"/>
          <w:between w:val="nil"/>
        </w:pBdr>
        <w:spacing w:line="360" w:lineRule="auto"/>
        <w:jc w:val="both"/>
        <w:rPr>
          <w:sz w:val="20"/>
          <w:szCs w:val="20"/>
        </w:rPr>
      </w:pPr>
      <w:r w:rsidRPr="00572964">
        <w:rPr>
          <w:color w:val="000000"/>
          <w:sz w:val="20"/>
          <w:szCs w:val="20"/>
        </w:rPr>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platformazakupowa.pl. </w:t>
      </w:r>
      <w:r w:rsidRPr="00572964">
        <w:rPr>
          <w:sz w:val="20"/>
          <w:szCs w:val="20"/>
        </w:rPr>
        <w:t xml:space="preserve">Zalecamy stosowanie podpisu na każdym załączonym pliku osobno, w szczególności wskazanych w art. 63 ust.2  ustawy </w:t>
      </w:r>
      <w:proofErr w:type="spellStart"/>
      <w:r w:rsidRPr="00572964">
        <w:rPr>
          <w:sz w:val="20"/>
          <w:szCs w:val="20"/>
        </w:rPr>
        <w:t>Pzp</w:t>
      </w:r>
      <w:proofErr w:type="spellEnd"/>
      <w:r w:rsidRPr="00572964">
        <w:rPr>
          <w:sz w:val="20"/>
          <w:szCs w:val="20"/>
        </w:rPr>
        <w:t xml:space="preserve"> gdzie zaznaczono, iż oferty, wnioski o dopuszczenie do udziału w postępowaniu oraz oświadczenie, o którym mowa </w:t>
      </w:r>
      <w:r w:rsidRPr="00572964">
        <w:rPr>
          <w:sz w:val="20"/>
          <w:szCs w:val="20"/>
        </w:rPr>
        <w:lastRenderedPageBreak/>
        <w:t>w art. 125 ust.1 sporządza się, pod rygorem nieważności, w postaci lub formie elektronicznej i</w:t>
      </w:r>
      <w:r>
        <w:rPr>
          <w:sz w:val="20"/>
          <w:szCs w:val="20"/>
        </w:rPr>
        <w:t> </w:t>
      </w:r>
      <w:r w:rsidRPr="00572964">
        <w:rPr>
          <w:sz w:val="20"/>
          <w:szCs w:val="20"/>
        </w:rPr>
        <w:t>opatruje się odpowiednio w odniesieniu do wartości postępowania kwalifikowanym podpisem elektronicznym.</w:t>
      </w:r>
    </w:p>
    <w:p w14:paraId="17A24C94" w14:textId="77777777" w:rsidR="005B356F" w:rsidRPr="00572964" w:rsidRDefault="00D375AB">
      <w:pPr>
        <w:numPr>
          <w:ilvl w:val="0"/>
          <w:numId w:val="13"/>
        </w:numPr>
        <w:pBdr>
          <w:top w:val="nil"/>
          <w:left w:val="nil"/>
          <w:bottom w:val="nil"/>
          <w:right w:val="nil"/>
          <w:between w:val="nil"/>
        </w:pBdr>
        <w:spacing w:line="360" w:lineRule="auto"/>
        <w:jc w:val="both"/>
        <w:rPr>
          <w:sz w:val="20"/>
          <w:szCs w:val="20"/>
        </w:rPr>
      </w:pPr>
      <w:r w:rsidRPr="0057296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8607C6B" w14:textId="77777777" w:rsidR="005B356F" w:rsidRPr="00572964" w:rsidRDefault="00D375AB">
      <w:pPr>
        <w:numPr>
          <w:ilvl w:val="0"/>
          <w:numId w:val="13"/>
        </w:numPr>
        <w:pBdr>
          <w:top w:val="nil"/>
          <w:left w:val="nil"/>
          <w:bottom w:val="nil"/>
          <w:right w:val="nil"/>
          <w:between w:val="nil"/>
        </w:pBdr>
        <w:spacing w:after="240" w:line="360" w:lineRule="auto"/>
        <w:jc w:val="both"/>
        <w:rPr>
          <w:sz w:val="20"/>
          <w:szCs w:val="20"/>
        </w:rPr>
      </w:pPr>
      <w:r w:rsidRPr="00572964">
        <w:rPr>
          <w:sz w:val="20"/>
          <w:szCs w:val="20"/>
        </w:rPr>
        <w:t xml:space="preserve">Szczegółowa instrukcja dla Wykonawców dotycząca złożenia, zmiany i wycofania oferty znajduje się na stronie internetowej pod adresem:  </w:t>
      </w:r>
      <w:hyperlink r:id="rId39">
        <w:r w:rsidRPr="00572964">
          <w:rPr>
            <w:color w:val="1155CC"/>
            <w:sz w:val="20"/>
            <w:szCs w:val="20"/>
            <w:u w:val="single"/>
          </w:rPr>
          <w:t>https://platformazakupowa.pl/strona/45-instrukcje</w:t>
        </w:r>
      </w:hyperlink>
    </w:p>
    <w:p w14:paraId="3891F4FC" w14:textId="77777777" w:rsidR="005B356F" w:rsidRPr="00795302" w:rsidRDefault="00D375AB">
      <w:pPr>
        <w:pStyle w:val="Nagwek2"/>
        <w:spacing w:line="320" w:lineRule="auto"/>
        <w:jc w:val="both"/>
      </w:pPr>
      <w:bookmarkStart w:id="22" w:name="_g4kmfra1vcqp" w:colFirst="0" w:colLast="0"/>
      <w:bookmarkEnd w:id="22"/>
      <w:r w:rsidRPr="00795302">
        <w:t>X</w:t>
      </w:r>
      <w:r w:rsidR="004D20D5" w:rsidRPr="00795302">
        <w:t>IX</w:t>
      </w:r>
      <w:r w:rsidRPr="00795302">
        <w:t>. Otwarcie ofert</w:t>
      </w:r>
    </w:p>
    <w:p w14:paraId="52704AFA" w14:textId="6D7AE308" w:rsidR="005B356F" w:rsidRPr="007D7579" w:rsidRDefault="00D375AB" w:rsidP="00572964">
      <w:pPr>
        <w:numPr>
          <w:ilvl w:val="0"/>
          <w:numId w:val="3"/>
        </w:numPr>
        <w:spacing w:line="360" w:lineRule="auto"/>
        <w:jc w:val="both"/>
        <w:rPr>
          <w:sz w:val="20"/>
          <w:szCs w:val="20"/>
        </w:rPr>
      </w:pPr>
      <w:r w:rsidRPr="007D7579">
        <w:rPr>
          <w:sz w:val="20"/>
          <w:szCs w:val="20"/>
        </w:rPr>
        <w:t>Otwarcie ofert następuje niezwłocznie po upływie terminu składania ofert,</w:t>
      </w:r>
      <w:r w:rsidR="00316B65" w:rsidRPr="007D7579">
        <w:rPr>
          <w:sz w:val="20"/>
          <w:szCs w:val="20"/>
        </w:rPr>
        <w:t xml:space="preserve"> tj. </w:t>
      </w:r>
      <w:r w:rsidR="0029184B">
        <w:rPr>
          <w:b/>
          <w:sz w:val="20"/>
          <w:szCs w:val="20"/>
        </w:rPr>
        <w:t>11</w:t>
      </w:r>
      <w:r w:rsidR="009E4890" w:rsidRPr="007D7579">
        <w:rPr>
          <w:b/>
          <w:sz w:val="20"/>
          <w:szCs w:val="20"/>
        </w:rPr>
        <w:t xml:space="preserve"> </w:t>
      </w:r>
      <w:r w:rsidR="007D7579" w:rsidRPr="007D7579">
        <w:rPr>
          <w:b/>
          <w:sz w:val="20"/>
          <w:szCs w:val="20"/>
        </w:rPr>
        <w:t>lipca</w:t>
      </w:r>
      <w:r w:rsidR="003676E7" w:rsidRPr="007D7579">
        <w:rPr>
          <w:b/>
          <w:sz w:val="20"/>
          <w:szCs w:val="20"/>
        </w:rPr>
        <w:t xml:space="preserve"> 2025</w:t>
      </w:r>
      <w:r w:rsidR="00960F90" w:rsidRPr="007D7579">
        <w:rPr>
          <w:b/>
          <w:sz w:val="20"/>
          <w:szCs w:val="20"/>
        </w:rPr>
        <w:t xml:space="preserve"> r. o godz. </w:t>
      </w:r>
      <w:r w:rsidR="00C8430C">
        <w:rPr>
          <w:b/>
          <w:sz w:val="20"/>
          <w:szCs w:val="20"/>
        </w:rPr>
        <w:t>09</w:t>
      </w:r>
      <w:r w:rsidR="00960F90" w:rsidRPr="007D7579">
        <w:rPr>
          <w:b/>
          <w:sz w:val="20"/>
          <w:szCs w:val="20"/>
        </w:rPr>
        <w:t xml:space="preserve">.10, </w:t>
      </w:r>
      <w:r w:rsidRPr="007D7579">
        <w:rPr>
          <w:sz w:val="20"/>
          <w:szCs w:val="20"/>
        </w:rPr>
        <w:t>nie później niż następnego dnia po dniu, w którym upłynął termin składania ofert tj</w:t>
      </w:r>
      <w:r w:rsidR="00960F90" w:rsidRPr="007D7579">
        <w:rPr>
          <w:sz w:val="20"/>
          <w:szCs w:val="20"/>
        </w:rPr>
        <w:t xml:space="preserve">. </w:t>
      </w:r>
      <w:r w:rsidR="0029184B">
        <w:rPr>
          <w:sz w:val="20"/>
          <w:szCs w:val="20"/>
        </w:rPr>
        <w:t>12</w:t>
      </w:r>
      <w:r w:rsidR="009E4890" w:rsidRPr="007D7579">
        <w:rPr>
          <w:sz w:val="20"/>
          <w:szCs w:val="20"/>
        </w:rPr>
        <w:t xml:space="preserve"> </w:t>
      </w:r>
      <w:r w:rsidR="007D7579" w:rsidRPr="007D7579">
        <w:rPr>
          <w:sz w:val="20"/>
          <w:szCs w:val="20"/>
        </w:rPr>
        <w:t>lipca</w:t>
      </w:r>
      <w:r w:rsidR="003676E7" w:rsidRPr="007D7579">
        <w:rPr>
          <w:sz w:val="20"/>
          <w:szCs w:val="20"/>
        </w:rPr>
        <w:t xml:space="preserve"> 2025</w:t>
      </w:r>
      <w:r w:rsidR="00960F90" w:rsidRPr="007D7579">
        <w:rPr>
          <w:sz w:val="20"/>
          <w:szCs w:val="20"/>
        </w:rPr>
        <w:t xml:space="preserve"> </w:t>
      </w:r>
      <w:r w:rsidR="00852768" w:rsidRPr="007D7579">
        <w:rPr>
          <w:sz w:val="20"/>
          <w:szCs w:val="20"/>
        </w:rPr>
        <w:t>r.</w:t>
      </w:r>
    </w:p>
    <w:p w14:paraId="38F93415"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4FEC9C"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poinformuje o zmianie terminu otwarcia ofert na stronie internetowej prowadzonego postępowania.</w:t>
      </w:r>
    </w:p>
    <w:p w14:paraId="5434F47D"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najpóźniej przed otwarciem ofert, udostępnia na stronie internetowej prowadzonego postępowania informację o kwocie, jaką zamierza przeznaczyć na sfinansowanie zamówienia.</w:t>
      </w:r>
    </w:p>
    <w:p w14:paraId="0E9434C2"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niezwłocznie po otwarciu ofert, udostępnia na stronie internetowej prowadzonego postępowania informacje o:</w:t>
      </w:r>
    </w:p>
    <w:p w14:paraId="66B8A5AE"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1) nazwach albo imionach i nazwiskach oraz siedzibach lub miejscach prowadzonej działalności gospodarczej albo miejscach zamieszkania Wykonawców, których oferty zostały otwarte;</w:t>
      </w:r>
    </w:p>
    <w:p w14:paraId="54B8EEAF" w14:textId="77777777" w:rsidR="005B356F" w:rsidRPr="00572964" w:rsidRDefault="00D375AB" w:rsidP="00572964">
      <w:pPr>
        <w:shd w:val="clear" w:color="auto" w:fill="FFFFFF"/>
        <w:spacing w:line="360" w:lineRule="auto"/>
        <w:ind w:firstLine="720"/>
        <w:jc w:val="both"/>
        <w:rPr>
          <w:sz w:val="20"/>
          <w:szCs w:val="20"/>
        </w:rPr>
      </w:pPr>
      <w:r w:rsidRPr="00572964">
        <w:rPr>
          <w:sz w:val="20"/>
          <w:szCs w:val="20"/>
        </w:rPr>
        <w:t>2) cenach lub kosztach zawartych w ofertach.</w:t>
      </w:r>
    </w:p>
    <w:p w14:paraId="55A98DAF"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Informacja zostanie opublikowana na stronie postępowania na</w:t>
      </w:r>
      <w:hyperlink r:id="rId40">
        <w:r w:rsidRPr="00572964">
          <w:rPr>
            <w:color w:val="1155CC"/>
            <w:sz w:val="20"/>
            <w:szCs w:val="20"/>
            <w:u w:val="single"/>
          </w:rPr>
          <w:t xml:space="preserve"> platformazakupowa.pl</w:t>
        </w:r>
      </w:hyperlink>
      <w:r w:rsidRPr="00572964">
        <w:rPr>
          <w:sz w:val="20"/>
          <w:szCs w:val="20"/>
        </w:rPr>
        <w:t xml:space="preserve"> w sekcji ,,Komunikaty” .</w:t>
      </w:r>
    </w:p>
    <w:p w14:paraId="64AD51CE" w14:textId="77777777" w:rsidR="00852787" w:rsidRPr="00572964" w:rsidRDefault="00852787" w:rsidP="00572964">
      <w:pPr>
        <w:shd w:val="clear" w:color="auto" w:fill="FFFFFF"/>
        <w:spacing w:line="360" w:lineRule="auto"/>
        <w:ind w:left="720"/>
        <w:jc w:val="both"/>
        <w:rPr>
          <w:sz w:val="20"/>
          <w:szCs w:val="20"/>
        </w:rPr>
      </w:pPr>
    </w:p>
    <w:p w14:paraId="6C33963A" w14:textId="0F11E50F" w:rsidR="00165073" w:rsidRPr="00572964" w:rsidRDefault="00D375AB" w:rsidP="00572964">
      <w:pPr>
        <w:shd w:val="clear" w:color="auto" w:fill="FFFFFF"/>
        <w:spacing w:line="360" w:lineRule="auto"/>
        <w:jc w:val="both"/>
        <w:rPr>
          <w:sz w:val="20"/>
          <w:szCs w:val="20"/>
        </w:rPr>
      </w:pPr>
      <w:r w:rsidRPr="00572964">
        <w:rPr>
          <w:b/>
          <w:sz w:val="20"/>
          <w:szCs w:val="20"/>
        </w:rPr>
        <w:t xml:space="preserve">Uwaga! </w:t>
      </w:r>
      <w:r w:rsidRPr="00572964">
        <w:rPr>
          <w:sz w:val="20"/>
          <w:szCs w:val="20"/>
        </w:rPr>
        <w:t>Zgodnie z Ustawą PZP</w:t>
      </w:r>
      <w:r w:rsidRPr="00572964">
        <w:rPr>
          <w:b/>
          <w:sz w:val="20"/>
          <w:szCs w:val="20"/>
        </w:rPr>
        <w:t xml:space="preserve"> Zamawiający nie ma obowiązku przeprowadzania jawnej sesji otwarcia ofert</w:t>
      </w:r>
      <w:r w:rsidRPr="00572964">
        <w:rPr>
          <w:sz w:val="20"/>
          <w:szCs w:val="20"/>
        </w:rPr>
        <w:t xml:space="preserve"> w sposób jawny z udziałem Wykonawców lub transmitowania sesji otwarcia za pośrednictwem elektronicznych narzędzi do przekazu wideo on-line a ma jedynie takie uprawnienie.</w:t>
      </w:r>
      <w:bookmarkStart w:id="23" w:name="_kc2xtpcwd955" w:colFirst="0" w:colLast="0"/>
      <w:bookmarkStart w:id="24" w:name="_jdd1gpfct9cq" w:colFirst="0" w:colLast="0"/>
      <w:bookmarkEnd w:id="23"/>
      <w:bookmarkEnd w:id="24"/>
    </w:p>
    <w:p w14:paraId="12171846" w14:textId="77777777" w:rsidR="00DC740D" w:rsidRPr="00795302" w:rsidRDefault="00DC740D" w:rsidP="00DC740D">
      <w:pPr>
        <w:pStyle w:val="Nagwek2"/>
        <w:spacing w:line="320" w:lineRule="auto"/>
        <w:jc w:val="both"/>
      </w:pPr>
      <w:r w:rsidRPr="00795302">
        <w:t xml:space="preserve">XX. Opis kryteriów oceny ofert wraz z podaniem wag tych kryteriów i sposobu oceny ofert </w:t>
      </w:r>
    </w:p>
    <w:p w14:paraId="1B0AE9CF" w14:textId="77777777" w:rsidR="00DC740D" w:rsidRPr="005D448D" w:rsidRDefault="00DC740D">
      <w:pPr>
        <w:numPr>
          <w:ilvl w:val="0"/>
          <w:numId w:val="23"/>
        </w:numPr>
        <w:spacing w:before="240" w:line="360" w:lineRule="auto"/>
        <w:ind w:left="426"/>
        <w:jc w:val="both"/>
        <w:rPr>
          <w:sz w:val="20"/>
          <w:szCs w:val="20"/>
        </w:rPr>
      </w:pPr>
      <w:r w:rsidRPr="005D448D">
        <w:rPr>
          <w:sz w:val="20"/>
          <w:szCs w:val="20"/>
        </w:rPr>
        <w:t>Przy wyborze najkorzystniejszej oferty Zamawiający będzie się kierował następującymi kryteriami oceny ofert:</w:t>
      </w:r>
    </w:p>
    <w:p w14:paraId="50023DCF" w14:textId="1DF68821" w:rsidR="009E4890" w:rsidRPr="0082756C" w:rsidRDefault="009E4890">
      <w:pPr>
        <w:pStyle w:val="Akapitzlist"/>
        <w:numPr>
          <w:ilvl w:val="0"/>
          <w:numId w:val="45"/>
        </w:numPr>
        <w:spacing w:before="240" w:line="360" w:lineRule="auto"/>
        <w:jc w:val="both"/>
        <w:rPr>
          <w:rFonts w:ascii="Arial" w:hAnsi="Arial" w:cs="Arial"/>
          <w:b/>
          <w:bCs/>
          <w:sz w:val="20"/>
          <w:szCs w:val="20"/>
          <w:u w:val="single"/>
        </w:rPr>
      </w:pPr>
      <w:r w:rsidRPr="0082756C">
        <w:rPr>
          <w:rFonts w:ascii="Arial" w:hAnsi="Arial" w:cs="Arial"/>
          <w:b/>
          <w:bCs/>
          <w:sz w:val="20"/>
          <w:szCs w:val="20"/>
          <w:u w:val="single"/>
        </w:rPr>
        <w:lastRenderedPageBreak/>
        <w:t xml:space="preserve">Część 1 postępowania: </w:t>
      </w:r>
    </w:p>
    <w:p w14:paraId="58E00A2B" w14:textId="77777777" w:rsidR="00355FD9" w:rsidRPr="0082756C" w:rsidRDefault="00355FD9" w:rsidP="00355FD9">
      <w:pPr>
        <w:pStyle w:val="Akapitzlist"/>
        <w:spacing w:before="240" w:line="360" w:lineRule="auto"/>
        <w:jc w:val="both"/>
        <w:rPr>
          <w:rFonts w:ascii="Arial" w:hAnsi="Arial" w:cs="Arial"/>
          <w:b/>
          <w:bCs/>
          <w:sz w:val="20"/>
          <w:szCs w:val="20"/>
        </w:rPr>
      </w:pPr>
    </w:p>
    <w:p w14:paraId="0CB85C68" w14:textId="3667B583" w:rsidR="00DC740D" w:rsidRPr="0082756C" w:rsidRDefault="00DC740D">
      <w:pPr>
        <w:numPr>
          <w:ilvl w:val="0"/>
          <w:numId w:val="24"/>
        </w:numPr>
        <w:spacing w:line="360" w:lineRule="auto"/>
        <w:ind w:left="924" w:hanging="476"/>
        <w:rPr>
          <w:sz w:val="20"/>
          <w:szCs w:val="20"/>
        </w:rPr>
      </w:pPr>
      <w:r w:rsidRPr="0082756C">
        <w:rPr>
          <w:b/>
          <w:sz w:val="20"/>
          <w:szCs w:val="20"/>
          <w:u w:val="single"/>
        </w:rPr>
        <w:t>Cena (C)</w:t>
      </w:r>
      <w:r w:rsidRPr="0082756C">
        <w:rPr>
          <w:sz w:val="20"/>
          <w:szCs w:val="20"/>
        </w:rPr>
        <w:t xml:space="preserve"> – waga kryterium</w:t>
      </w:r>
      <w:r w:rsidR="00E82E3D" w:rsidRPr="0082756C">
        <w:rPr>
          <w:sz w:val="20"/>
          <w:szCs w:val="20"/>
        </w:rPr>
        <w:t xml:space="preserve"> - </w:t>
      </w:r>
      <w:r w:rsidRPr="0082756C">
        <w:rPr>
          <w:smallCaps/>
          <w:sz w:val="20"/>
          <w:szCs w:val="20"/>
        </w:rPr>
        <w:t>60</w:t>
      </w:r>
      <w:r w:rsidRPr="0082756C">
        <w:rPr>
          <w:sz w:val="20"/>
          <w:szCs w:val="20"/>
        </w:rPr>
        <w:t>%;</w:t>
      </w:r>
    </w:p>
    <w:p w14:paraId="33045DBA" w14:textId="4313E119" w:rsidR="005D448D" w:rsidRPr="0082756C" w:rsidRDefault="005D448D">
      <w:pPr>
        <w:numPr>
          <w:ilvl w:val="0"/>
          <w:numId w:val="24"/>
        </w:numPr>
        <w:spacing w:line="360" w:lineRule="auto"/>
        <w:ind w:left="924" w:hanging="476"/>
        <w:rPr>
          <w:sz w:val="20"/>
          <w:szCs w:val="20"/>
        </w:rPr>
      </w:pPr>
      <w:r w:rsidRPr="0082756C">
        <w:rPr>
          <w:b/>
          <w:sz w:val="20"/>
          <w:szCs w:val="20"/>
          <w:u w:val="single"/>
        </w:rPr>
        <w:t xml:space="preserve">Ocena techniczna (T) </w:t>
      </w:r>
      <w:r w:rsidRPr="0082756C">
        <w:rPr>
          <w:sz w:val="20"/>
          <w:szCs w:val="20"/>
        </w:rPr>
        <w:t xml:space="preserve">– waga kryterium </w:t>
      </w:r>
      <w:r w:rsidR="00E82E3D" w:rsidRPr="0082756C">
        <w:rPr>
          <w:sz w:val="20"/>
          <w:szCs w:val="20"/>
        </w:rPr>
        <w:t xml:space="preserve">- </w:t>
      </w:r>
      <w:r w:rsidR="002052F0" w:rsidRPr="0082756C">
        <w:rPr>
          <w:sz w:val="20"/>
          <w:szCs w:val="20"/>
        </w:rPr>
        <w:t>20</w:t>
      </w:r>
      <w:r w:rsidR="00E82E3D" w:rsidRPr="0082756C">
        <w:rPr>
          <w:sz w:val="20"/>
          <w:szCs w:val="20"/>
        </w:rPr>
        <w:t>%</w:t>
      </w:r>
    </w:p>
    <w:p w14:paraId="03FB16AB" w14:textId="1E9E1394" w:rsidR="00165073" w:rsidRPr="0082756C" w:rsidRDefault="003676E7">
      <w:pPr>
        <w:numPr>
          <w:ilvl w:val="0"/>
          <w:numId w:val="24"/>
        </w:numPr>
        <w:spacing w:line="360" w:lineRule="auto"/>
        <w:ind w:left="924" w:hanging="476"/>
        <w:rPr>
          <w:sz w:val="20"/>
          <w:szCs w:val="20"/>
        </w:rPr>
      </w:pPr>
      <w:r w:rsidRPr="0082756C">
        <w:rPr>
          <w:b/>
          <w:sz w:val="20"/>
          <w:szCs w:val="20"/>
          <w:u w:val="single"/>
        </w:rPr>
        <w:t>Okres</w:t>
      </w:r>
      <w:r w:rsidR="00690F58" w:rsidRPr="0082756C">
        <w:rPr>
          <w:b/>
          <w:sz w:val="20"/>
          <w:szCs w:val="20"/>
          <w:u w:val="single"/>
        </w:rPr>
        <w:t xml:space="preserve"> gwarancji i rękojmi</w:t>
      </w:r>
      <w:r w:rsidR="00B74DF6" w:rsidRPr="0082756C">
        <w:rPr>
          <w:b/>
          <w:sz w:val="20"/>
          <w:szCs w:val="20"/>
          <w:u w:val="single"/>
        </w:rPr>
        <w:t xml:space="preserve"> </w:t>
      </w:r>
      <w:r w:rsidRPr="0082756C">
        <w:rPr>
          <w:b/>
          <w:sz w:val="20"/>
          <w:szCs w:val="20"/>
          <w:u w:val="single"/>
        </w:rPr>
        <w:t>(G)</w:t>
      </w:r>
      <w:r w:rsidR="00B74DF6" w:rsidRPr="0082756C">
        <w:rPr>
          <w:b/>
          <w:sz w:val="20"/>
          <w:szCs w:val="20"/>
          <w:u w:val="single"/>
        </w:rPr>
        <w:t xml:space="preserve">- </w:t>
      </w:r>
      <w:r w:rsidR="00DC740D" w:rsidRPr="0082756C">
        <w:rPr>
          <w:sz w:val="20"/>
          <w:szCs w:val="20"/>
        </w:rPr>
        <w:t xml:space="preserve"> waga kryterium </w:t>
      </w:r>
      <w:r w:rsidR="00B74DF6" w:rsidRPr="0082756C">
        <w:rPr>
          <w:sz w:val="20"/>
          <w:szCs w:val="20"/>
        </w:rPr>
        <w:t>-</w:t>
      </w:r>
      <w:r w:rsidR="00DC740D" w:rsidRPr="0082756C">
        <w:rPr>
          <w:smallCaps/>
          <w:sz w:val="20"/>
          <w:szCs w:val="20"/>
        </w:rPr>
        <w:t> </w:t>
      </w:r>
      <w:r w:rsidR="00E82E3D" w:rsidRPr="0082756C">
        <w:rPr>
          <w:smallCaps/>
          <w:sz w:val="20"/>
          <w:szCs w:val="20"/>
        </w:rPr>
        <w:t>2</w:t>
      </w:r>
      <w:r w:rsidR="002052F0" w:rsidRPr="0082756C">
        <w:rPr>
          <w:smallCaps/>
          <w:sz w:val="20"/>
          <w:szCs w:val="20"/>
        </w:rPr>
        <w:t>0</w:t>
      </w:r>
      <w:r w:rsidR="00DC740D" w:rsidRPr="0082756C">
        <w:rPr>
          <w:sz w:val="20"/>
          <w:szCs w:val="20"/>
        </w:rPr>
        <w:t>%.</w:t>
      </w:r>
    </w:p>
    <w:p w14:paraId="4A79817E" w14:textId="3269A281" w:rsidR="008F79D6" w:rsidRPr="005D448D" w:rsidRDefault="008F79D6" w:rsidP="008F79D6">
      <w:pPr>
        <w:spacing w:line="360" w:lineRule="auto"/>
        <w:rPr>
          <w:sz w:val="20"/>
          <w:szCs w:val="20"/>
        </w:rPr>
      </w:pPr>
    </w:p>
    <w:p w14:paraId="198BFFA3" w14:textId="77777777" w:rsidR="008F79D6" w:rsidRPr="005D448D" w:rsidRDefault="008F79D6" w:rsidP="008F79D6">
      <w:pPr>
        <w:spacing w:line="360" w:lineRule="auto"/>
        <w:rPr>
          <w:sz w:val="20"/>
          <w:szCs w:val="20"/>
        </w:rPr>
      </w:pPr>
    </w:p>
    <w:p w14:paraId="52A148C1" w14:textId="77777777" w:rsidR="00DC740D" w:rsidRPr="005D448D" w:rsidRDefault="00DC740D" w:rsidP="009539F0">
      <w:pPr>
        <w:spacing w:line="360" w:lineRule="auto"/>
        <w:jc w:val="both"/>
        <w:rPr>
          <w:sz w:val="20"/>
          <w:szCs w:val="20"/>
        </w:rPr>
      </w:pPr>
      <w:r w:rsidRPr="005D448D">
        <w:rPr>
          <w:sz w:val="20"/>
          <w:szCs w:val="20"/>
        </w:rPr>
        <w:t>Zasady oceny ofert w poszczególnych kryteriach:</w:t>
      </w:r>
    </w:p>
    <w:p w14:paraId="1070FB84" w14:textId="77777777" w:rsidR="00DC740D" w:rsidRPr="005D448D" w:rsidRDefault="00DC740D" w:rsidP="00DC740D">
      <w:pPr>
        <w:spacing w:line="360" w:lineRule="auto"/>
        <w:ind w:left="426"/>
        <w:jc w:val="both"/>
        <w:rPr>
          <w:sz w:val="20"/>
          <w:szCs w:val="20"/>
        </w:rPr>
      </w:pPr>
    </w:p>
    <w:p w14:paraId="596DC3E7" w14:textId="111BB7B3" w:rsidR="00DC740D" w:rsidRPr="005D448D" w:rsidRDefault="009539F0" w:rsidP="009539F0">
      <w:pPr>
        <w:spacing w:line="360" w:lineRule="auto"/>
        <w:ind w:left="720"/>
        <w:jc w:val="both"/>
        <w:rPr>
          <w:sz w:val="20"/>
          <w:szCs w:val="20"/>
          <w:u w:val="single"/>
        </w:rPr>
      </w:pPr>
      <w:r>
        <w:rPr>
          <w:b/>
          <w:sz w:val="20"/>
          <w:szCs w:val="20"/>
          <w:u w:val="single"/>
        </w:rPr>
        <w:t xml:space="preserve">Ad 1) </w:t>
      </w:r>
      <w:r w:rsidR="00DC740D" w:rsidRPr="005D448D">
        <w:rPr>
          <w:b/>
          <w:sz w:val="20"/>
          <w:szCs w:val="20"/>
          <w:u w:val="single"/>
        </w:rPr>
        <w:t xml:space="preserve">Cena (C) – waga </w:t>
      </w:r>
      <w:r w:rsidR="00DC740D" w:rsidRPr="005D448D">
        <w:rPr>
          <w:b/>
          <w:smallCaps/>
          <w:sz w:val="20"/>
          <w:szCs w:val="20"/>
          <w:u w:val="single"/>
        </w:rPr>
        <w:t> </w:t>
      </w:r>
      <w:r w:rsidR="00DC740D" w:rsidRPr="005D448D">
        <w:rPr>
          <w:b/>
          <w:smallCaps/>
          <w:sz w:val="20"/>
          <w:szCs w:val="20"/>
          <w:u w:val="single"/>
        </w:rPr>
        <w:t>60</w:t>
      </w:r>
      <w:r w:rsidR="00DC740D" w:rsidRPr="005D448D">
        <w:rPr>
          <w:b/>
          <w:sz w:val="20"/>
          <w:szCs w:val="20"/>
          <w:u w:val="single"/>
        </w:rPr>
        <w:t xml:space="preserve">% </w:t>
      </w:r>
    </w:p>
    <w:p w14:paraId="630163A9" w14:textId="77777777" w:rsidR="00DC740D" w:rsidRPr="005D448D" w:rsidRDefault="00DC740D" w:rsidP="00DC740D">
      <w:pPr>
        <w:spacing w:before="240" w:line="360" w:lineRule="auto"/>
        <w:ind w:left="2124"/>
        <w:jc w:val="both"/>
        <w:rPr>
          <w:sz w:val="20"/>
          <w:szCs w:val="20"/>
        </w:rPr>
      </w:pPr>
      <w:r w:rsidRPr="005D448D">
        <w:rPr>
          <w:b/>
          <w:sz w:val="20"/>
          <w:szCs w:val="20"/>
        </w:rPr>
        <w:t>cena najniższa brutto*</w:t>
      </w:r>
    </w:p>
    <w:p w14:paraId="47593611" w14:textId="698A98EB" w:rsidR="00DC740D" w:rsidRPr="005D448D" w:rsidRDefault="00DC740D" w:rsidP="00DC740D">
      <w:pPr>
        <w:spacing w:line="360" w:lineRule="auto"/>
        <w:ind w:left="1080"/>
        <w:jc w:val="both"/>
        <w:rPr>
          <w:sz w:val="20"/>
          <w:szCs w:val="20"/>
        </w:rPr>
      </w:pPr>
      <w:r w:rsidRPr="005D448D">
        <w:rPr>
          <w:b/>
          <w:sz w:val="20"/>
          <w:szCs w:val="20"/>
        </w:rPr>
        <w:t>C =</w:t>
      </w:r>
      <w:r w:rsidRPr="005D448D">
        <w:rPr>
          <w:strike/>
          <w:sz w:val="20"/>
          <w:szCs w:val="20"/>
        </w:rPr>
        <w:t xml:space="preserve">------------------------------------------------ </w:t>
      </w:r>
      <w:r w:rsidRPr="005D448D">
        <w:rPr>
          <w:b/>
          <w:sz w:val="20"/>
          <w:szCs w:val="20"/>
        </w:rPr>
        <w:t xml:space="preserve">x 100 pkt x </w:t>
      </w:r>
      <w:r w:rsidRPr="005D448D">
        <w:rPr>
          <w:b/>
          <w:smallCaps/>
          <w:sz w:val="20"/>
          <w:szCs w:val="20"/>
        </w:rPr>
        <w:t>60</w:t>
      </w:r>
      <w:r w:rsidRPr="005D448D">
        <w:rPr>
          <w:b/>
          <w:sz w:val="20"/>
          <w:szCs w:val="20"/>
        </w:rPr>
        <w:t>%</w:t>
      </w:r>
    </w:p>
    <w:p w14:paraId="447C04B0" w14:textId="77777777" w:rsidR="00DC740D" w:rsidRPr="005D448D" w:rsidRDefault="00DC740D" w:rsidP="00DC740D">
      <w:pPr>
        <w:spacing w:line="360" w:lineRule="auto"/>
        <w:ind w:left="1736"/>
        <w:jc w:val="both"/>
        <w:rPr>
          <w:sz w:val="20"/>
          <w:szCs w:val="20"/>
        </w:rPr>
      </w:pPr>
      <w:r w:rsidRPr="005D448D">
        <w:rPr>
          <w:b/>
          <w:sz w:val="20"/>
          <w:szCs w:val="20"/>
        </w:rPr>
        <w:t>cena oferty ocenianej brutto</w:t>
      </w:r>
    </w:p>
    <w:p w14:paraId="64CCBDF6" w14:textId="77777777" w:rsidR="00DC740D" w:rsidRPr="005D448D" w:rsidRDefault="00DC740D" w:rsidP="00DC740D">
      <w:pPr>
        <w:spacing w:before="240" w:line="360" w:lineRule="auto"/>
        <w:ind w:left="372" w:firstLine="708"/>
        <w:jc w:val="both"/>
        <w:rPr>
          <w:sz w:val="20"/>
          <w:szCs w:val="20"/>
        </w:rPr>
      </w:pPr>
      <w:r w:rsidRPr="005D448D">
        <w:rPr>
          <w:b/>
          <w:sz w:val="20"/>
          <w:szCs w:val="20"/>
        </w:rPr>
        <w:t>* spośród wszystkich złożonych ofert niepodlegających odrzuceniu</w:t>
      </w:r>
    </w:p>
    <w:p w14:paraId="1DA06108" w14:textId="77777777" w:rsidR="00DC740D" w:rsidRPr="005D448D" w:rsidRDefault="00DC740D">
      <w:pPr>
        <w:numPr>
          <w:ilvl w:val="0"/>
          <w:numId w:val="25"/>
        </w:numPr>
        <w:spacing w:before="240" w:line="360" w:lineRule="auto"/>
        <w:ind w:left="1358" w:hanging="420"/>
        <w:jc w:val="both"/>
        <w:rPr>
          <w:sz w:val="20"/>
          <w:szCs w:val="20"/>
        </w:rPr>
      </w:pPr>
      <w:r w:rsidRPr="005D448D">
        <w:rPr>
          <w:sz w:val="20"/>
          <w:szCs w:val="20"/>
        </w:rPr>
        <w:t>Podstawą przyznania punktów w kryterium „cena” będzie cena ofertowa brutto podana przez Wykonawcę w Formularzu Ofertowym.</w:t>
      </w:r>
    </w:p>
    <w:p w14:paraId="7E997851" w14:textId="53C12F87" w:rsidR="00B74DF6" w:rsidRPr="005D448D" w:rsidRDefault="00DC740D">
      <w:pPr>
        <w:numPr>
          <w:ilvl w:val="0"/>
          <w:numId w:val="25"/>
        </w:numPr>
        <w:spacing w:line="360" w:lineRule="auto"/>
        <w:ind w:left="1358" w:hanging="420"/>
        <w:jc w:val="both"/>
        <w:rPr>
          <w:sz w:val="20"/>
          <w:szCs w:val="20"/>
        </w:rPr>
      </w:pPr>
      <w:r w:rsidRPr="005D448D">
        <w:rPr>
          <w:sz w:val="20"/>
          <w:szCs w:val="20"/>
        </w:rPr>
        <w:t xml:space="preserve">Cena ofertowa brutto musi uwzględniać wszelkie koszty jakie Wykonawca poniesie </w:t>
      </w:r>
      <w:r w:rsidR="00FB75D1" w:rsidRPr="005D448D">
        <w:rPr>
          <w:sz w:val="20"/>
          <w:szCs w:val="20"/>
        </w:rPr>
        <w:br/>
      </w:r>
      <w:r w:rsidRPr="005D448D">
        <w:rPr>
          <w:sz w:val="20"/>
          <w:szCs w:val="20"/>
        </w:rPr>
        <w:t>w związku z realizacją przedmiotu zamówienia.</w:t>
      </w:r>
    </w:p>
    <w:p w14:paraId="165E5A0E" w14:textId="77777777" w:rsidR="005D448D" w:rsidRPr="005D448D" w:rsidRDefault="005D448D" w:rsidP="005D448D">
      <w:pPr>
        <w:spacing w:line="360" w:lineRule="auto"/>
        <w:jc w:val="both"/>
        <w:rPr>
          <w:b/>
          <w:sz w:val="20"/>
          <w:szCs w:val="20"/>
          <w:u w:val="single"/>
        </w:rPr>
      </w:pPr>
    </w:p>
    <w:p w14:paraId="417FB77D" w14:textId="6A292336" w:rsidR="005D448D" w:rsidRPr="009539F0" w:rsidRDefault="009539F0" w:rsidP="009539F0">
      <w:pPr>
        <w:spacing w:line="360" w:lineRule="auto"/>
        <w:ind w:left="720"/>
        <w:jc w:val="both"/>
        <w:rPr>
          <w:sz w:val="20"/>
          <w:szCs w:val="20"/>
        </w:rPr>
      </w:pPr>
      <w:r>
        <w:rPr>
          <w:b/>
          <w:sz w:val="20"/>
          <w:szCs w:val="20"/>
          <w:u w:val="single"/>
        </w:rPr>
        <w:t xml:space="preserve">Ad 2) </w:t>
      </w:r>
      <w:r w:rsidR="005D448D" w:rsidRPr="009539F0">
        <w:rPr>
          <w:b/>
          <w:sz w:val="20"/>
          <w:szCs w:val="20"/>
          <w:u w:val="single"/>
        </w:rPr>
        <w:t>Ocena techniczna</w:t>
      </w:r>
      <w:r w:rsidR="005D448D" w:rsidRPr="009539F0">
        <w:rPr>
          <w:sz w:val="20"/>
          <w:szCs w:val="20"/>
        </w:rPr>
        <w:t xml:space="preserve"> – punkty w kryterium będą przyznawane zgodnie z opisem stanowiącym załącznik nr 1 do SWZ – </w:t>
      </w:r>
      <w:r w:rsidR="005D448D" w:rsidRPr="009539F0">
        <w:rPr>
          <w:b/>
          <w:sz w:val="20"/>
          <w:szCs w:val="20"/>
        </w:rPr>
        <w:t xml:space="preserve">waga </w:t>
      </w:r>
      <w:r w:rsidR="0082756C">
        <w:rPr>
          <w:b/>
          <w:sz w:val="20"/>
          <w:szCs w:val="20"/>
        </w:rPr>
        <w:t>20</w:t>
      </w:r>
      <w:r w:rsidR="005D448D" w:rsidRPr="009539F0">
        <w:rPr>
          <w:b/>
          <w:sz w:val="20"/>
          <w:szCs w:val="20"/>
        </w:rPr>
        <w:t>%</w:t>
      </w:r>
    </w:p>
    <w:p w14:paraId="216EF6DE" w14:textId="77777777" w:rsidR="00165073" w:rsidRPr="005D448D" w:rsidRDefault="00165073" w:rsidP="00DC740D">
      <w:pPr>
        <w:spacing w:line="360" w:lineRule="auto"/>
        <w:jc w:val="both"/>
        <w:rPr>
          <w:sz w:val="20"/>
          <w:szCs w:val="20"/>
        </w:rPr>
      </w:pPr>
    </w:p>
    <w:p w14:paraId="4ECB629E" w14:textId="64C2D53E" w:rsidR="009539F0" w:rsidRPr="00B74DF6" w:rsidRDefault="009539F0" w:rsidP="009539F0">
      <w:pPr>
        <w:spacing w:line="360" w:lineRule="auto"/>
        <w:ind w:firstLine="720"/>
        <w:jc w:val="both"/>
        <w:rPr>
          <w:sz w:val="20"/>
          <w:szCs w:val="20"/>
          <w:u w:val="single"/>
        </w:rPr>
      </w:pPr>
      <w:r>
        <w:rPr>
          <w:b/>
          <w:bCs/>
          <w:sz w:val="20"/>
          <w:szCs w:val="20"/>
          <w:u w:val="single"/>
        </w:rPr>
        <w:t xml:space="preserve">Ad 3) </w:t>
      </w:r>
      <w:r w:rsidRPr="00B74DF6">
        <w:rPr>
          <w:b/>
          <w:bCs/>
          <w:sz w:val="20"/>
          <w:szCs w:val="20"/>
          <w:u w:val="single"/>
        </w:rPr>
        <w:t>Okres gwarancji i rękojmi</w:t>
      </w:r>
      <w:r w:rsidRPr="00B74DF6">
        <w:rPr>
          <w:b/>
          <w:sz w:val="20"/>
          <w:szCs w:val="20"/>
          <w:u w:val="single"/>
        </w:rPr>
        <w:t xml:space="preserve">  – waga </w:t>
      </w:r>
      <w:r>
        <w:rPr>
          <w:b/>
          <w:smallCaps/>
          <w:sz w:val="20"/>
          <w:szCs w:val="20"/>
          <w:u w:val="single"/>
        </w:rPr>
        <w:t>2</w:t>
      </w:r>
      <w:r w:rsidR="0082756C">
        <w:rPr>
          <w:b/>
          <w:smallCaps/>
          <w:sz w:val="20"/>
          <w:szCs w:val="20"/>
          <w:u w:val="single"/>
        </w:rPr>
        <w:t>0</w:t>
      </w:r>
      <w:r w:rsidRPr="00B74DF6">
        <w:rPr>
          <w:b/>
          <w:sz w:val="20"/>
          <w:szCs w:val="20"/>
          <w:u w:val="single"/>
        </w:rPr>
        <w:t>%</w:t>
      </w:r>
      <w:r w:rsidRPr="00B74DF6">
        <w:rPr>
          <w:sz w:val="20"/>
          <w:szCs w:val="20"/>
          <w:u w:val="single"/>
        </w:rPr>
        <w:t>   </w:t>
      </w:r>
    </w:p>
    <w:p w14:paraId="6B932522" w14:textId="77777777" w:rsidR="009539F0" w:rsidRDefault="009539F0" w:rsidP="009539F0">
      <w:pPr>
        <w:spacing w:before="240" w:line="360" w:lineRule="auto"/>
        <w:jc w:val="both"/>
        <w:rPr>
          <w:sz w:val="20"/>
          <w:szCs w:val="20"/>
        </w:rPr>
      </w:pPr>
      <w:r>
        <w:rPr>
          <w:b/>
          <w:sz w:val="20"/>
          <w:szCs w:val="20"/>
        </w:rPr>
        <w:t xml:space="preserve">                            okres gwarancji i rękojmi ocenianej oferty </w:t>
      </w:r>
    </w:p>
    <w:p w14:paraId="07046C1C" w14:textId="1C22422A" w:rsidR="009539F0" w:rsidRDefault="009539F0" w:rsidP="009539F0">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Pr>
          <w:b/>
          <w:smallCaps/>
          <w:sz w:val="20"/>
          <w:szCs w:val="20"/>
        </w:rPr>
        <w:t>2</w:t>
      </w:r>
      <w:r w:rsidR="0082756C">
        <w:rPr>
          <w:b/>
          <w:smallCaps/>
          <w:sz w:val="20"/>
          <w:szCs w:val="20"/>
        </w:rPr>
        <w:t>0</w:t>
      </w:r>
      <w:r>
        <w:rPr>
          <w:b/>
          <w:sz w:val="20"/>
          <w:szCs w:val="20"/>
        </w:rPr>
        <w:t>%</w:t>
      </w:r>
    </w:p>
    <w:p w14:paraId="4FB4313B" w14:textId="77777777" w:rsidR="009539F0" w:rsidRPr="00066E5A" w:rsidRDefault="009539F0" w:rsidP="009539F0">
      <w:pPr>
        <w:spacing w:line="360" w:lineRule="auto"/>
        <w:ind w:left="720" w:firstLine="720"/>
        <w:jc w:val="both"/>
        <w:rPr>
          <w:b/>
          <w:sz w:val="20"/>
          <w:szCs w:val="20"/>
        </w:rPr>
      </w:pPr>
      <w:r>
        <w:rPr>
          <w:b/>
          <w:sz w:val="20"/>
          <w:szCs w:val="20"/>
        </w:rPr>
        <w:t xml:space="preserve"> maksymalny okres gwarancji i rękojmi  = 60 miesięcy </w:t>
      </w:r>
    </w:p>
    <w:p w14:paraId="4ED19413" w14:textId="77777777" w:rsidR="009539F0" w:rsidRPr="00857755" w:rsidRDefault="009539F0" w:rsidP="009539F0">
      <w:pPr>
        <w:spacing w:line="360" w:lineRule="auto"/>
        <w:jc w:val="both"/>
        <w:rPr>
          <w:b/>
          <w:sz w:val="20"/>
          <w:szCs w:val="20"/>
        </w:rPr>
      </w:pPr>
    </w:p>
    <w:p w14:paraId="592A8F77" w14:textId="77777777" w:rsidR="009539F0" w:rsidRDefault="009539F0" w:rsidP="009539F0">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50CEBE04" w14:textId="77777777" w:rsidR="009539F0" w:rsidRDefault="009539F0" w:rsidP="009539F0">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3467F191" w14:textId="2BCC3019" w:rsidR="001F455B" w:rsidRPr="005D448D" w:rsidRDefault="001F455B" w:rsidP="006C660B">
      <w:pPr>
        <w:rPr>
          <w:sz w:val="20"/>
          <w:szCs w:val="20"/>
        </w:rPr>
      </w:pPr>
    </w:p>
    <w:p w14:paraId="70342E02" w14:textId="257E6AEB" w:rsidR="00B5018A" w:rsidRPr="005D448D" w:rsidRDefault="00B5018A" w:rsidP="00B5018A">
      <w:pPr>
        <w:rPr>
          <w:sz w:val="20"/>
          <w:szCs w:val="20"/>
        </w:rPr>
      </w:pPr>
      <w:r w:rsidRPr="005D448D">
        <w:rPr>
          <w:sz w:val="20"/>
          <w:szCs w:val="20"/>
        </w:rPr>
        <w:t>W przypadku niezaznaczenia przez Wykonawcę żadnej z powyższych opcji, Zamawiający przyjmie, iż Wykonawca oferuje okres minimalny czyli 24 miesiące i wówczas otrzyma w powyższym kryterium 0 pkt</w:t>
      </w:r>
    </w:p>
    <w:p w14:paraId="1C9748A7" w14:textId="77777777" w:rsidR="006C660B" w:rsidRPr="005D448D" w:rsidRDefault="006C660B" w:rsidP="006C660B">
      <w:pPr>
        <w:rPr>
          <w:sz w:val="20"/>
          <w:szCs w:val="20"/>
        </w:rPr>
      </w:pPr>
    </w:p>
    <w:p w14:paraId="06A29CE6" w14:textId="77777777" w:rsidR="00DC740D" w:rsidRPr="005D448D" w:rsidRDefault="00DC740D" w:rsidP="00DC740D">
      <w:pPr>
        <w:suppressAutoHyphens/>
        <w:jc w:val="both"/>
        <w:rPr>
          <w:rFonts w:eastAsia="Calibri"/>
          <w:b/>
          <w:sz w:val="20"/>
          <w:szCs w:val="20"/>
          <w:lang w:eastAsia="en-US"/>
        </w:rPr>
      </w:pPr>
      <w:r w:rsidRPr="005D448D">
        <w:rPr>
          <w:rFonts w:eastAsia="Calibri"/>
          <w:b/>
          <w:sz w:val="20"/>
          <w:szCs w:val="20"/>
          <w:highlight w:val="lightGray"/>
          <w:lang w:eastAsia="en-US"/>
        </w:rPr>
        <w:t>Łączna ocena oferty:</w:t>
      </w:r>
    </w:p>
    <w:p w14:paraId="2769C533" w14:textId="77777777" w:rsidR="00DC740D" w:rsidRPr="005D448D" w:rsidRDefault="00DC740D" w:rsidP="00DC740D">
      <w:pPr>
        <w:ind w:left="709"/>
        <w:jc w:val="both"/>
        <w:rPr>
          <w:rFonts w:eastAsia="Calibri"/>
          <w:b/>
          <w:sz w:val="20"/>
          <w:szCs w:val="20"/>
          <w:lang w:eastAsia="en-US"/>
        </w:rPr>
      </w:pPr>
    </w:p>
    <w:p w14:paraId="1FBF09DB" w14:textId="7551D1C6" w:rsidR="00DC740D" w:rsidRPr="005D448D" w:rsidRDefault="00DC740D" w:rsidP="00DC740D">
      <w:pPr>
        <w:contextualSpacing/>
        <w:jc w:val="both"/>
        <w:rPr>
          <w:rFonts w:eastAsia="Calibri"/>
          <w:b/>
          <w:sz w:val="20"/>
          <w:szCs w:val="20"/>
          <w:lang w:eastAsia="en-US"/>
        </w:rPr>
      </w:pPr>
      <w:r w:rsidRPr="005D448D">
        <w:rPr>
          <w:b/>
          <w:sz w:val="20"/>
          <w:szCs w:val="20"/>
          <w:lang w:eastAsia="en-US"/>
        </w:rPr>
        <w:t xml:space="preserve">             </w:t>
      </w:r>
      <w:r w:rsidRPr="005D448D">
        <w:rPr>
          <w:b/>
          <w:sz w:val="20"/>
          <w:szCs w:val="20"/>
        </w:rPr>
        <w:t xml:space="preserve">             </w:t>
      </w:r>
      <w:r w:rsidRPr="005D448D">
        <w:rPr>
          <w:rFonts w:eastAsia="Calibri"/>
          <w:b/>
          <w:sz w:val="20"/>
          <w:szCs w:val="20"/>
        </w:rPr>
        <w:t>P</w:t>
      </w:r>
      <w:r w:rsidRPr="005D448D">
        <w:rPr>
          <w:rFonts w:eastAsia="Calibri"/>
          <w:sz w:val="20"/>
          <w:szCs w:val="20"/>
        </w:rPr>
        <w:t xml:space="preserve"> = </w:t>
      </w:r>
      <w:r w:rsidRPr="005D448D">
        <w:rPr>
          <w:rFonts w:eastAsia="Calibri"/>
          <w:b/>
          <w:sz w:val="20"/>
          <w:szCs w:val="20"/>
        </w:rPr>
        <w:t>C</w:t>
      </w:r>
      <w:r w:rsidRPr="005D448D">
        <w:rPr>
          <w:rFonts w:eastAsia="Calibri"/>
          <w:b/>
          <w:sz w:val="20"/>
          <w:szCs w:val="20"/>
          <w:vertAlign w:val="subscript"/>
        </w:rPr>
        <w:t xml:space="preserve"> </w:t>
      </w:r>
      <w:r w:rsidRPr="005D448D">
        <w:rPr>
          <w:rFonts w:eastAsia="Calibri"/>
          <w:b/>
          <w:sz w:val="20"/>
          <w:szCs w:val="20"/>
        </w:rPr>
        <w:t>+</w:t>
      </w:r>
      <w:r w:rsidR="00B74DF6" w:rsidRPr="005D448D">
        <w:rPr>
          <w:rFonts w:eastAsia="Calibri"/>
          <w:b/>
          <w:sz w:val="20"/>
          <w:szCs w:val="20"/>
        </w:rPr>
        <w:t xml:space="preserve"> </w:t>
      </w:r>
      <w:r w:rsidR="00F41E3E">
        <w:rPr>
          <w:rFonts w:eastAsia="Calibri"/>
          <w:b/>
          <w:sz w:val="20"/>
          <w:szCs w:val="20"/>
        </w:rPr>
        <w:t xml:space="preserve">T + </w:t>
      </w:r>
      <w:r w:rsidR="00B5018A" w:rsidRPr="005D448D">
        <w:rPr>
          <w:rFonts w:eastAsia="Calibri"/>
          <w:b/>
          <w:sz w:val="20"/>
          <w:szCs w:val="20"/>
        </w:rPr>
        <w:t>G</w:t>
      </w:r>
      <w:r w:rsidRPr="005D448D">
        <w:rPr>
          <w:b/>
          <w:sz w:val="20"/>
          <w:szCs w:val="20"/>
          <w:vertAlign w:val="subscript"/>
          <w:lang w:eastAsia="en-US"/>
        </w:rPr>
        <w:t xml:space="preserve"> </w:t>
      </w:r>
    </w:p>
    <w:p w14:paraId="7EE9E651" w14:textId="77777777" w:rsidR="00DC740D" w:rsidRPr="005D448D" w:rsidRDefault="00DC740D" w:rsidP="00DC740D">
      <w:pPr>
        <w:contextualSpacing/>
        <w:jc w:val="both"/>
        <w:rPr>
          <w:rFonts w:eastAsia="Calibri"/>
          <w:sz w:val="20"/>
          <w:szCs w:val="20"/>
          <w:highlight w:val="yellow"/>
        </w:rPr>
      </w:pPr>
    </w:p>
    <w:p w14:paraId="6E35AC1E" w14:textId="77777777" w:rsidR="00DC740D" w:rsidRPr="005D448D" w:rsidRDefault="00DC740D" w:rsidP="00DC740D">
      <w:pPr>
        <w:ind w:left="709"/>
        <w:contextualSpacing/>
        <w:rPr>
          <w:rFonts w:eastAsia="Calibri"/>
          <w:sz w:val="20"/>
          <w:szCs w:val="20"/>
        </w:rPr>
      </w:pPr>
      <w:r w:rsidRPr="005D448D">
        <w:rPr>
          <w:rFonts w:eastAsia="Calibri"/>
          <w:sz w:val="20"/>
          <w:szCs w:val="20"/>
        </w:rPr>
        <w:t>P – sumaryczna ilość punktów</w:t>
      </w:r>
    </w:p>
    <w:p w14:paraId="1C18F8B5" w14:textId="77777777" w:rsidR="00DC740D" w:rsidRDefault="00DC740D" w:rsidP="00DC740D">
      <w:pPr>
        <w:ind w:left="709"/>
        <w:contextualSpacing/>
        <w:rPr>
          <w:rFonts w:eastAsia="Calibri"/>
          <w:sz w:val="20"/>
          <w:szCs w:val="20"/>
        </w:rPr>
      </w:pPr>
      <w:r w:rsidRPr="005D448D">
        <w:rPr>
          <w:rFonts w:eastAsia="Calibri"/>
          <w:sz w:val="20"/>
          <w:szCs w:val="20"/>
        </w:rPr>
        <w:t>C - ilość punktów przyznanych Wykonawcy dla kryterium „Cena”</w:t>
      </w:r>
    </w:p>
    <w:p w14:paraId="2B55E9E0" w14:textId="280DCE02" w:rsidR="00F41E3E" w:rsidRPr="005D448D" w:rsidRDefault="00F41E3E" w:rsidP="00F41E3E">
      <w:pPr>
        <w:ind w:left="709"/>
        <w:contextualSpacing/>
        <w:rPr>
          <w:rFonts w:eastAsia="Calibri"/>
          <w:sz w:val="20"/>
          <w:szCs w:val="20"/>
        </w:rPr>
      </w:pPr>
      <w:r>
        <w:rPr>
          <w:rFonts w:eastAsia="Calibri"/>
          <w:sz w:val="20"/>
          <w:szCs w:val="20"/>
        </w:rPr>
        <w:t>T – ilość punktów przyznanych Wykonawcy dla kryterium „Ocena techniczna”</w:t>
      </w:r>
    </w:p>
    <w:p w14:paraId="686F89A8" w14:textId="17AE3E45" w:rsidR="00DC740D" w:rsidRPr="005D448D" w:rsidRDefault="00DC740D" w:rsidP="00DC740D">
      <w:pPr>
        <w:ind w:left="709"/>
        <w:contextualSpacing/>
        <w:rPr>
          <w:rFonts w:eastAsia="Calibri"/>
          <w:sz w:val="20"/>
          <w:szCs w:val="20"/>
        </w:rPr>
      </w:pPr>
      <w:r w:rsidRPr="005D448D">
        <w:rPr>
          <w:rFonts w:eastAsia="Calibri"/>
          <w:sz w:val="20"/>
          <w:szCs w:val="20"/>
        </w:rPr>
        <w:t>G - ilość punktów przyznanych Wykonawcy dla kryterium „Okres gwarancji</w:t>
      </w:r>
      <w:r w:rsidR="00B74DF6" w:rsidRPr="005D448D">
        <w:rPr>
          <w:rFonts w:eastAsia="Calibri"/>
          <w:sz w:val="20"/>
          <w:szCs w:val="20"/>
        </w:rPr>
        <w:t xml:space="preserve"> i rękojmi</w:t>
      </w:r>
      <w:r w:rsidRPr="005D448D">
        <w:rPr>
          <w:rFonts w:eastAsia="Calibri"/>
          <w:sz w:val="20"/>
          <w:szCs w:val="20"/>
        </w:rPr>
        <w:t>”</w:t>
      </w:r>
    </w:p>
    <w:p w14:paraId="1A00D683" w14:textId="77777777" w:rsidR="00DC740D" w:rsidRPr="005D448D" w:rsidRDefault="00DC740D" w:rsidP="00DC740D">
      <w:pPr>
        <w:jc w:val="both"/>
        <w:rPr>
          <w:rFonts w:eastAsia="Calibri"/>
          <w:sz w:val="20"/>
          <w:szCs w:val="20"/>
          <w:lang w:eastAsia="en-US"/>
        </w:rPr>
      </w:pPr>
    </w:p>
    <w:p w14:paraId="12AA8120" w14:textId="77777777" w:rsidR="009E4890" w:rsidRPr="00355FD9" w:rsidRDefault="009E4890" w:rsidP="00DC740D">
      <w:pPr>
        <w:jc w:val="both"/>
        <w:rPr>
          <w:b/>
          <w:bCs/>
          <w:sz w:val="20"/>
          <w:szCs w:val="20"/>
        </w:rPr>
      </w:pPr>
    </w:p>
    <w:p w14:paraId="53CF072F" w14:textId="480FECCC" w:rsidR="009E4890" w:rsidRPr="009539F0" w:rsidRDefault="009E4890">
      <w:pPr>
        <w:pStyle w:val="Akapitzlist"/>
        <w:numPr>
          <w:ilvl w:val="0"/>
          <w:numId w:val="45"/>
        </w:numPr>
        <w:jc w:val="both"/>
        <w:rPr>
          <w:rFonts w:ascii="Arial" w:hAnsi="Arial" w:cs="Arial"/>
          <w:b/>
          <w:bCs/>
          <w:sz w:val="20"/>
          <w:szCs w:val="20"/>
          <w:u w:val="single"/>
        </w:rPr>
      </w:pPr>
      <w:r w:rsidRPr="009539F0">
        <w:rPr>
          <w:rFonts w:ascii="Arial" w:hAnsi="Arial" w:cs="Arial"/>
          <w:b/>
          <w:bCs/>
          <w:sz w:val="20"/>
          <w:szCs w:val="20"/>
          <w:u w:val="single"/>
        </w:rPr>
        <w:t>Część 2 postępowania</w:t>
      </w:r>
    </w:p>
    <w:p w14:paraId="76F0B27B" w14:textId="77777777" w:rsidR="00355FD9" w:rsidRPr="00355FD9" w:rsidRDefault="00355FD9" w:rsidP="00355FD9">
      <w:pPr>
        <w:pStyle w:val="Akapitzlist"/>
        <w:jc w:val="both"/>
        <w:rPr>
          <w:rFonts w:ascii="Arial" w:hAnsi="Arial" w:cs="Arial"/>
          <w:b/>
          <w:bCs/>
          <w:sz w:val="20"/>
          <w:szCs w:val="20"/>
        </w:rPr>
      </w:pPr>
    </w:p>
    <w:p w14:paraId="28149D16" w14:textId="5942A54B" w:rsidR="005D448D" w:rsidRPr="00355FD9" w:rsidRDefault="005D448D">
      <w:pPr>
        <w:pStyle w:val="Akapitzlist"/>
        <w:numPr>
          <w:ilvl w:val="2"/>
          <w:numId w:val="31"/>
        </w:numPr>
        <w:spacing w:line="360" w:lineRule="auto"/>
        <w:ind w:left="851"/>
        <w:rPr>
          <w:rFonts w:ascii="Arial" w:hAnsi="Arial" w:cs="Arial"/>
          <w:sz w:val="20"/>
          <w:szCs w:val="20"/>
        </w:rPr>
      </w:pPr>
      <w:r w:rsidRPr="00355FD9">
        <w:rPr>
          <w:rFonts w:ascii="Arial" w:hAnsi="Arial" w:cs="Arial"/>
          <w:b/>
          <w:sz w:val="20"/>
          <w:szCs w:val="20"/>
          <w:u w:val="single"/>
        </w:rPr>
        <w:t>Cena (C)</w:t>
      </w:r>
      <w:r w:rsidRPr="00355FD9">
        <w:rPr>
          <w:rFonts w:ascii="Arial" w:hAnsi="Arial" w:cs="Arial"/>
          <w:sz w:val="20"/>
          <w:szCs w:val="20"/>
        </w:rPr>
        <w:t xml:space="preserve"> – waga kryterium </w:t>
      </w:r>
      <w:r w:rsidR="00355FD9" w:rsidRPr="00355FD9">
        <w:rPr>
          <w:rFonts w:ascii="Arial" w:hAnsi="Arial" w:cs="Arial"/>
          <w:smallCaps/>
          <w:sz w:val="20"/>
          <w:szCs w:val="20"/>
        </w:rPr>
        <w:t>-</w:t>
      </w:r>
      <w:r w:rsidRPr="00355FD9">
        <w:rPr>
          <w:rFonts w:ascii="Arial" w:hAnsi="Arial" w:cs="Arial"/>
          <w:smallCaps/>
          <w:sz w:val="20"/>
          <w:szCs w:val="20"/>
        </w:rPr>
        <w:t> 60</w:t>
      </w:r>
      <w:r w:rsidRPr="00355FD9">
        <w:rPr>
          <w:rFonts w:ascii="Arial" w:hAnsi="Arial" w:cs="Arial"/>
          <w:sz w:val="20"/>
          <w:szCs w:val="20"/>
        </w:rPr>
        <w:t>%;</w:t>
      </w:r>
    </w:p>
    <w:p w14:paraId="39DB1BBA" w14:textId="5979E8CB" w:rsidR="005D448D" w:rsidRPr="00355FD9" w:rsidRDefault="005D448D">
      <w:pPr>
        <w:pStyle w:val="Akapitzlist"/>
        <w:numPr>
          <w:ilvl w:val="2"/>
          <w:numId w:val="31"/>
        </w:numPr>
        <w:spacing w:line="360" w:lineRule="auto"/>
        <w:ind w:left="851"/>
        <w:rPr>
          <w:rFonts w:ascii="Arial" w:hAnsi="Arial" w:cs="Arial"/>
          <w:sz w:val="20"/>
          <w:szCs w:val="20"/>
        </w:rPr>
      </w:pPr>
      <w:r w:rsidRPr="00355FD9">
        <w:rPr>
          <w:rFonts w:ascii="Arial" w:hAnsi="Arial" w:cs="Arial"/>
          <w:b/>
          <w:sz w:val="20"/>
          <w:szCs w:val="20"/>
          <w:u w:val="single"/>
        </w:rPr>
        <w:t xml:space="preserve">Ocena techniczna (T) </w:t>
      </w:r>
      <w:r w:rsidRPr="00355FD9">
        <w:rPr>
          <w:rFonts w:ascii="Arial" w:hAnsi="Arial" w:cs="Arial"/>
          <w:sz w:val="20"/>
          <w:szCs w:val="20"/>
        </w:rPr>
        <w:t xml:space="preserve">– waga kryterium </w:t>
      </w:r>
      <w:r w:rsidR="00355FD9" w:rsidRPr="00355FD9">
        <w:rPr>
          <w:rFonts w:ascii="Arial" w:hAnsi="Arial" w:cs="Arial"/>
          <w:sz w:val="20"/>
          <w:szCs w:val="20"/>
        </w:rPr>
        <w:t xml:space="preserve">– </w:t>
      </w:r>
      <w:r w:rsidR="002E31CA">
        <w:rPr>
          <w:rFonts w:ascii="Arial" w:hAnsi="Arial" w:cs="Arial"/>
          <w:sz w:val="20"/>
          <w:szCs w:val="20"/>
        </w:rPr>
        <w:t>15</w:t>
      </w:r>
      <w:r w:rsidR="00355FD9" w:rsidRPr="00355FD9">
        <w:rPr>
          <w:rFonts w:ascii="Arial" w:hAnsi="Arial" w:cs="Arial"/>
          <w:sz w:val="20"/>
          <w:szCs w:val="20"/>
        </w:rPr>
        <w:t>%</w:t>
      </w:r>
    </w:p>
    <w:p w14:paraId="25C37408" w14:textId="431D96DE" w:rsidR="005D448D" w:rsidRPr="00355FD9" w:rsidRDefault="005D448D">
      <w:pPr>
        <w:pStyle w:val="Akapitzlist"/>
        <w:numPr>
          <w:ilvl w:val="2"/>
          <w:numId w:val="31"/>
        </w:numPr>
        <w:spacing w:line="360" w:lineRule="auto"/>
        <w:ind w:left="851"/>
        <w:rPr>
          <w:rFonts w:ascii="Arial" w:hAnsi="Arial" w:cs="Arial"/>
          <w:sz w:val="20"/>
          <w:szCs w:val="20"/>
        </w:rPr>
      </w:pPr>
      <w:r w:rsidRPr="00355FD9">
        <w:rPr>
          <w:rFonts w:ascii="Arial" w:hAnsi="Arial" w:cs="Arial"/>
          <w:b/>
          <w:sz w:val="20"/>
          <w:szCs w:val="20"/>
          <w:u w:val="single"/>
        </w:rPr>
        <w:t xml:space="preserve">Okres gwarancji i rękojmi (G)- </w:t>
      </w:r>
      <w:r w:rsidRPr="00355FD9">
        <w:rPr>
          <w:rFonts w:ascii="Arial" w:hAnsi="Arial" w:cs="Arial"/>
          <w:sz w:val="20"/>
          <w:szCs w:val="20"/>
        </w:rPr>
        <w:t xml:space="preserve"> waga kryterium -</w:t>
      </w:r>
      <w:r w:rsidRPr="00355FD9">
        <w:rPr>
          <w:rFonts w:ascii="Arial" w:hAnsi="Arial" w:cs="Arial"/>
          <w:smallCaps/>
          <w:sz w:val="20"/>
          <w:szCs w:val="20"/>
        </w:rPr>
        <w:t> </w:t>
      </w:r>
      <w:r w:rsidR="00355FD9" w:rsidRPr="00355FD9">
        <w:rPr>
          <w:rFonts w:ascii="Arial" w:hAnsi="Arial" w:cs="Arial"/>
          <w:smallCaps/>
          <w:sz w:val="20"/>
          <w:szCs w:val="20"/>
        </w:rPr>
        <w:t>2</w:t>
      </w:r>
      <w:r w:rsidR="002E31CA">
        <w:rPr>
          <w:rFonts w:ascii="Arial" w:hAnsi="Arial" w:cs="Arial"/>
          <w:smallCaps/>
          <w:sz w:val="20"/>
          <w:szCs w:val="20"/>
        </w:rPr>
        <w:t>5</w:t>
      </w:r>
      <w:r w:rsidRPr="00355FD9">
        <w:rPr>
          <w:rFonts w:ascii="Arial" w:hAnsi="Arial" w:cs="Arial"/>
          <w:sz w:val="20"/>
          <w:szCs w:val="20"/>
        </w:rPr>
        <w:t>%.</w:t>
      </w:r>
    </w:p>
    <w:p w14:paraId="564718FE" w14:textId="77777777" w:rsidR="005D448D" w:rsidRPr="005D448D" w:rsidRDefault="005D448D" w:rsidP="005D448D">
      <w:pPr>
        <w:spacing w:line="360" w:lineRule="auto"/>
        <w:rPr>
          <w:sz w:val="20"/>
          <w:szCs w:val="20"/>
        </w:rPr>
      </w:pPr>
    </w:p>
    <w:p w14:paraId="0096AA0F" w14:textId="77777777" w:rsidR="005D448D" w:rsidRPr="005D448D" w:rsidRDefault="005D448D" w:rsidP="005D448D">
      <w:pPr>
        <w:spacing w:line="360" w:lineRule="auto"/>
        <w:rPr>
          <w:sz w:val="20"/>
          <w:szCs w:val="20"/>
        </w:rPr>
      </w:pPr>
    </w:p>
    <w:p w14:paraId="2F06B680" w14:textId="77777777" w:rsidR="005D448D" w:rsidRPr="005D448D" w:rsidRDefault="005D448D" w:rsidP="009539F0">
      <w:pPr>
        <w:spacing w:line="360" w:lineRule="auto"/>
        <w:jc w:val="both"/>
        <w:rPr>
          <w:sz w:val="20"/>
          <w:szCs w:val="20"/>
        </w:rPr>
      </w:pPr>
      <w:r w:rsidRPr="005D448D">
        <w:rPr>
          <w:sz w:val="20"/>
          <w:szCs w:val="20"/>
        </w:rPr>
        <w:t>Zasady oceny ofert w poszczególnych kryteriach:</w:t>
      </w:r>
    </w:p>
    <w:p w14:paraId="2F94170E" w14:textId="77777777" w:rsidR="005D448D" w:rsidRPr="009539F0" w:rsidRDefault="005D448D" w:rsidP="005D448D">
      <w:pPr>
        <w:spacing w:line="360" w:lineRule="auto"/>
        <w:ind w:left="426"/>
        <w:jc w:val="both"/>
        <w:rPr>
          <w:sz w:val="20"/>
          <w:szCs w:val="20"/>
        </w:rPr>
      </w:pPr>
    </w:p>
    <w:p w14:paraId="5F454F29" w14:textId="7577CAC9" w:rsidR="005D448D" w:rsidRPr="009539F0" w:rsidRDefault="009539F0" w:rsidP="009539F0">
      <w:pPr>
        <w:spacing w:line="360" w:lineRule="auto"/>
        <w:ind w:left="720"/>
        <w:jc w:val="both"/>
        <w:rPr>
          <w:sz w:val="20"/>
          <w:szCs w:val="20"/>
          <w:u w:val="single"/>
        </w:rPr>
      </w:pPr>
      <w:r>
        <w:rPr>
          <w:b/>
          <w:sz w:val="20"/>
          <w:szCs w:val="20"/>
          <w:u w:val="single"/>
        </w:rPr>
        <w:t xml:space="preserve">Ad 1) </w:t>
      </w:r>
      <w:r w:rsidR="005D448D" w:rsidRPr="009539F0">
        <w:rPr>
          <w:b/>
          <w:sz w:val="20"/>
          <w:szCs w:val="20"/>
          <w:u w:val="single"/>
        </w:rPr>
        <w:t xml:space="preserve">Cena (C) – waga </w:t>
      </w:r>
      <w:r w:rsidR="005D448D" w:rsidRPr="009539F0">
        <w:rPr>
          <w:smallCaps/>
        </w:rPr>
        <w:t> </w:t>
      </w:r>
      <w:r w:rsidR="005D448D" w:rsidRPr="009539F0">
        <w:rPr>
          <w:b/>
          <w:smallCaps/>
          <w:sz w:val="20"/>
          <w:szCs w:val="20"/>
          <w:u w:val="single"/>
        </w:rPr>
        <w:t>60</w:t>
      </w:r>
      <w:r w:rsidR="005D448D" w:rsidRPr="009539F0">
        <w:rPr>
          <w:b/>
          <w:sz w:val="20"/>
          <w:szCs w:val="20"/>
          <w:u w:val="single"/>
        </w:rPr>
        <w:t xml:space="preserve">% </w:t>
      </w:r>
    </w:p>
    <w:p w14:paraId="00FABCA4" w14:textId="77777777" w:rsidR="005D448D" w:rsidRPr="005D448D" w:rsidRDefault="005D448D" w:rsidP="005D448D">
      <w:pPr>
        <w:spacing w:before="240" w:line="360" w:lineRule="auto"/>
        <w:ind w:left="2124"/>
        <w:jc w:val="both"/>
        <w:rPr>
          <w:sz w:val="20"/>
          <w:szCs w:val="20"/>
        </w:rPr>
      </w:pPr>
      <w:r w:rsidRPr="005D448D">
        <w:rPr>
          <w:b/>
          <w:sz w:val="20"/>
          <w:szCs w:val="20"/>
        </w:rPr>
        <w:t>cena najniższa brutto*</w:t>
      </w:r>
    </w:p>
    <w:p w14:paraId="2E238831" w14:textId="35C2F35F" w:rsidR="005D448D" w:rsidRPr="005D448D" w:rsidRDefault="005D448D" w:rsidP="005D448D">
      <w:pPr>
        <w:spacing w:line="360" w:lineRule="auto"/>
        <w:ind w:left="1080"/>
        <w:jc w:val="both"/>
        <w:rPr>
          <w:sz w:val="20"/>
          <w:szCs w:val="20"/>
        </w:rPr>
      </w:pPr>
      <w:r w:rsidRPr="005D448D">
        <w:rPr>
          <w:b/>
          <w:sz w:val="20"/>
          <w:szCs w:val="20"/>
        </w:rPr>
        <w:t>C =</w:t>
      </w:r>
      <w:r w:rsidRPr="005D448D">
        <w:rPr>
          <w:strike/>
          <w:sz w:val="20"/>
          <w:szCs w:val="20"/>
        </w:rPr>
        <w:t xml:space="preserve">------------------------------------------------ </w:t>
      </w:r>
      <w:r w:rsidRPr="005D448D">
        <w:rPr>
          <w:b/>
          <w:sz w:val="20"/>
          <w:szCs w:val="20"/>
        </w:rPr>
        <w:t xml:space="preserve">x 100 pkt x </w:t>
      </w:r>
      <w:r w:rsidRPr="005D448D">
        <w:rPr>
          <w:b/>
          <w:smallCaps/>
          <w:sz w:val="20"/>
          <w:szCs w:val="20"/>
        </w:rPr>
        <w:t>60</w:t>
      </w:r>
      <w:r w:rsidRPr="005D448D">
        <w:rPr>
          <w:b/>
          <w:sz w:val="20"/>
          <w:szCs w:val="20"/>
        </w:rPr>
        <w:t>%</w:t>
      </w:r>
    </w:p>
    <w:p w14:paraId="242C8483" w14:textId="77777777" w:rsidR="005D448D" w:rsidRPr="005D448D" w:rsidRDefault="005D448D" w:rsidP="005D448D">
      <w:pPr>
        <w:spacing w:line="360" w:lineRule="auto"/>
        <w:ind w:left="1736"/>
        <w:jc w:val="both"/>
        <w:rPr>
          <w:sz w:val="20"/>
          <w:szCs w:val="20"/>
        </w:rPr>
      </w:pPr>
      <w:r w:rsidRPr="005D448D">
        <w:rPr>
          <w:b/>
          <w:sz w:val="20"/>
          <w:szCs w:val="20"/>
        </w:rPr>
        <w:t>cena oferty ocenianej brutto</w:t>
      </w:r>
    </w:p>
    <w:p w14:paraId="5AE46A38" w14:textId="77777777" w:rsidR="005D448D" w:rsidRPr="005D448D" w:rsidRDefault="005D448D" w:rsidP="005D448D">
      <w:pPr>
        <w:spacing w:before="240" w:line="360" w:lineRule="auto"/>
        <w:ind w:left="372" w:firstLine="708"/>
        <w:jc w:val="both"/>
        <w:rPr>
          <w:sz w:val="20"/>
          <w:szCs w:val="20"/>
        </w:rPr>
      </w:pPr>
      <w:r w:rsidRPr="005D448D">
        <w:rPr>
          <w:b/>
          <w:sz w:val="20"/>
          <w:szCs w:val="20"/>
        </w:rPr>
        <w:t>* spośród wszystkich złożonych ofert niepodlegających odrzuceniu</w:t>
      </w:r>
    </w:p>
    <w:p w14:paraId="07CBD9A0" w14:textId="77777777" w:rsidR="005D448D" w:rsidRPr="005D448D" w:rsidRDefault="005D448D">
      <w:pPr>
        <w:numPr>
          <w:ilvl w:val="0"/>
          <w:numId w:val="25"/>
        </w:numPr>
        <w:spacing w:before="240" w:line="360" w:lineRule="auto"/>
        <w:ind w:left="1358" w:hanging="420"/>
        <w:jc w:val="both"/>
        <w:rPr>
          <w:sz w:val="20"/>
          <w:szCs w:val="20"/>
        </w:rPr>
      </w:pPr>
      <w:r w:rsidRPr="005D448D">
        <w:rPr>
          <w:sz w:val="20"/>
          <w:szCs w:val="20"/>
        </w:rPr>
        <w:t>Podstawą przyznania punktów w kryterium „cena” będzie cena ofertowa brutto podana przez Wykonawcę w Formularzu Ofertowym.</w:t>
      </w:r>
    </w:p>
    <w:p w14:paraId="326880E1" w14:textId="77777777" w:rsidR="005D448D" w:rsidRPr="005D448D" w:rsidRDefault="005D448D">
      <w:pPr>
        <w:numPr>
          <w:ilvl w:val="0"/>
          <w:numId w:val="25"/>
        </w:numPr>
        <w:spacing w:line="360" w:lineRule="auto"/>
        <w:ind w:left="1358" w:hanging="420"/>
        <w:jc w:val="both"/>
        <w:rPr>
          <w:sz w:val="20"/>
          <w:szCs w:val="20"/>
        </w:rPr>
      </w:pPr>
      <w:r w:rsidRPr="005D448D">
        <w:rPr>
          <w:sz w:val="20"/>
          <w:szCs w:val="20"/>
        </w:rPr>
        <w:t xml:space="preserve">Cena ofertowa brutto musi uwzględniać wszelkie koszty jakie Wykonawca poniesie </w:t>
      </w:r>
      <w:r w:rsidRPr="005D448D">
        <w:rPr>
          <w:sz w:val="20"/>
          <w:szCs w:val="20"/>
        </w:rPr>
        <w:br/>
        <w:t>w związku z realizacją przedmiotu zamówienia.</w:t>
      </w:r>
    </w:p>
    <w:p w14:paraId="6E250297" w14:textId="77777777" w:rsidR="005D448D" w:rsidRPr="005D448D" w:rsidRDefault="005D448D" w:rsidP="005D448D">
      <w:pPr>
        <w:spacing w:line="360" w:lineRule="auto"/>
        <w:jc w:val="both"/>
        <w:rPr>
          <w:b/>
          <w:sz w:val="20"/>
          <w:szCs w:val="20"/>
          <w:u w:val="single"/>
        </w:rPr>
      </w:pPr>
    </w:p>
    <w:p w14:paraId="1CE1464E" w14:textId="3DE2C161" w:rsidR="005D448D" w:rsidRPr="009539F0" w:rsidRDefault="009539F0" w:rsidP="009539F0">
      <w:pPr>
        <w:spacing w:line="360" w:lineRule="auto"/>
        <w:ind w:left="720"/>
        <w:jc w:val="both"/>
        <w:rPr>
          <w:sz w:val="20"/>
          <w:szCs w:val="20"/>
        </w:rPr>
      </w:pPr>
      <w:r>
        <w:rPr>
          <w:b/>
          <w:sz w:val="20"/>
          <w:szCs w:val="20"/>
          <w:u w:val="single"/>
        </w:rPr>
        <w:t xml:space="preserve">Ad 2) </w:t>
      </w:r>
      <w:r w:rsidR="005D448D" w:rsidRPr="009539F0">
        <w:rPr>
          <w:b/>
          <w:sz w:val="20"/>
          <w:szCs w:val="20"/>
          <w:u w:val="single"/>
        </w:rPr>
        <w:t>Ocena techniczna</w:t>
      </w:r>
      <w:r w:rsidR="005D448D" w:rsidRPr="009539F0">
        <w:rPr>
          <w:sz w:val="20"/>
          <w:szCs w:val="20"/>
        </w:rPr>
        <w:t xml:space="preserve"> – punkty w kryterium będą przyznawane zgodnie z opisem stanowiącym załącznik nr 1 do SWZ – </w:t>
      </w:r>
      <w:r w:rsidR="005D448D" w:rsidRPr="009539F0">
        <w:rPr>
          <w:b/>
          <w:sz w:val="20"/>
          <w:szCs w:val="20"/>
        </w:rPr>
        <w:t xml:space="preserve">waga </w:t>
      </w:r>
      <w:r w:rsidR="002E31CA">
        <w:rPr>
          <w:b/>
          <w:sz w:val="20"/>
          <w:szCs w:val="20"/>
        </w:rPr>
        <w:t>15</w:t>
      </w:r>
      <w:r w:rsidR="005D448D" w:rsidRPr="009539F0">
        <w:rPr>
          <w:b/>
          <w:sz w:val="20"/>
          <w:szCs w:val="20"/>
        </w:rPr>
        <w:t>%</w:t>
      </w:r>
    </w:p>
    <w:p w14:paraId="66B8E011" w14:textId="77777777" w:rsidR="0082756C" w:rsidRDefault="0082756C" w:rsidP="009539F0">
      <w:pPr>
        <w:spacing w:line="360" w:lineRule="auto"/>
        <w:ind w:left="720"/>
        <w:jc w:val="both"/>
        <w:rPr>
          <w:b/>
          <w:bCs/>
          <w:sz w:val="20"/>
          <w:szCs w:val="20"/>
          <w:u w:val="single"/>
        </w:rPr>
      </w:pPr>
    </w:p>
    <w:p w14:paraId="147E355F" w14:textId="014CE730" w:rsidR="009539F0" w:rsidRPr="009539F0" w:rsidRDefault="009539F0" w:rsidP="009539F0">
      <w:pPr>
        <w:spacing w:line="360" w:lineRule="auto"/>
        <w:ind w:left="720"/>
        <w:jc w:val="both"/>
        <w:rPr>
          <w:sz w:val="20"/>
          <w:szCs w:val="20"/>
        </w:rPr>
      </w:pPr>
      <w:r>
        <w:rPr>
          <w:b/>
          <w:bCs/>
          <w:sz w:val="20"/>
          <w:szCs w:val="20"/>
          <w:u w:val="single"/>
        </w:rPr>
        <w:t xml:space="preserve">Ad 3) </w:t>
      </w:r>
      <w:r w:rsidRPr="009539F0">
        <w:rPr>
          <w:b/>
          <w:bCs/>
          <w:sz w:val="20"/>
          <w:szCs w:val="20"/>
          <w:u w:val="single"/>
        </w:rPr>
        <w:t>Okres gwarancji i rękojmi</w:t>
      </w:r>
      <w:r w:rsidRPr="009539F0">
        <w:rPr>
          <w:b/>
          <w:sz w:val="20"/>
          <w:szCs w:val="20"/>
          <w:u w:val="single"/>
        </w:rPr>
        <w:t xml:space="preserve">  – waga </w:t>
      </w:r>
      <w:r w:rsidRPr="009539F0">
        <w:rPr>
          <w:b/>
          <w:smallCaps/>
          <w:sz w:val="20"/>
          <w:szCs w:val="20"/>
          <w:u w:val="single"/>
        </w:rPr>
        <w:t>2</w:t>
      </w:r>
      <w:r w:rsidR="002E31CA">
        <w:rPr>
          <w:b/>
          <w:smallCaps/>
          <w:sz w:val="20"/>
          <w:szCs w:val="20"/>
          <w:u w:val="single"/>
        </w:rPr>
        <w:t>5</w:t>
      </w:r>
      <w:r w:rsidRPr="009539F0">
        <w:rPr>
          <w:b/>
          <w:sz w:val="20"/>
          <w:szCs w:val="20"/>
          <w:u w:val="single"/>
        </w:rPr>
        <w:t>%</w:t>
      </w:r>
      <w:r w:rsidRPr="009539F0">
        <w:rPr>
          <w:sz w:val="20"/>
          <w:szCs w:val="20"/>
          <w:u w:val="single"/>
        </w:rPr>
        <w:t>   </w:t>
      </w:r>
    </w:p>
    <w:p w14:paraId="48D23675" w14:textId="77777777" w:rsidR="009539F0" w:rsidRDefault="009539F0" w:rsidP="009539F0">
      <w:pPr>
        <w:spacing w:before="240" w:line="360" w:lineRule="auto"/>
        <w:jc w:val="both"/>
        <w:rPr>
          <w:sz w:val="20"/>
          <w:szCs w:val="20"/>
        </w:rPr>
      </w:pPr>
      <w:r>
        <w:rPr>
          <w:b/>
          <w:sz w:val="20"/>
          <w:szCs w:val="20"/>
        </w:rPr>
        <w:t xml:space="preserve">                            okres gwarancji i rękojmi ocenianej oferty </w:t>
      </w:r>
    </w:p>
    <w:p w14:paraId="43800224" w14:textId="071A791F" w:rsidR="009539F0" w:rsidRDefault="009539F0" w:rsidP="009539F0">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Pr>
          <w:b/>
          <w:smallCaps/>
          <w:sz w:val="20"/>
          <w:szCs w:val="20"/>
        </w:rPr>
        <w:t>2</w:t>
      </w:r>
      <w:r w:rsidR="002E31CA">
        <w:rPr>
          <w:b/>
          <w:smallCaps/>
          <w:sz w:val="20"/>
          <w:szCs w:val="20"/>
        </w:rPr>
        <w:t>5</w:t>
      </w:r>
      <w:r>
        <w:rPr>
          <w:b/>
          <w:sz w:val="20"/>
          <w:szCs w:val="20"/>
        </w:rPr>
        <w:t>%</w:t>
      </w:r>
    </w:p>
    <w:p w14:paraId="20DEFE8A" w14:textId="77777777" w:rsidR="009539F0" w:rsidRPr="00066E5A" w:rsidRDefault="009539F0" w:rsidP="009539F0">
      <w:pPr>
        <w:spacing w:line="360" w:lineRule="auto"/>
        <w:ind w:left="720" w:firstLine="720"/>
        <w:jc w:val="both"/>
        <w:rPr>
          <w:b/>
          <w:sz w:val="20"/>
          <w:szCs w:val="20"/>
        </w:rPr>
      </w:pPr>
      <w:r>
        <w:rPr>
          <w:b/>
          <w:sz w:val="20"/>
          <w:szCs w:val="20"/>
        </w:rPr>
        <w:t xml:space="preserve"> maksymalny okres gwarancji i rękojmi  = 60 miesięcy </w:t>
      </w:r>
    </w:p>
    <w:p w14:paraId="25D7B758" w14:textId="77777777" w:rsidR="009539F0" w:rsidRPr="00857755" w:rsidRDefault="009539F0" w:rsidP="009539F0">
      <w:pPr>
        <w:spacing w:line="360" w:lineRule="auto"/>
        <w:jc w:val="both"/>
        <w:rPr>
          <w:b/>
          <w:sz w:val="20"/>
          <w:szCs w:val="20"/>
        </w:rPr>
      </w:pPr>
    </w:p>
    <w:p w14:paraId="5FA1822F" w14:textId="77777777" w:rsidR="009539F0" w:rsidRDefault="009539F0" w:rsidP="009539F0">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520C2F66" w14:textId="77777777" w:rsidR="009539F0" w:rsidRDefault="009539F0" w:rsidP="009539F0">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49FE34BA" w14:textId="77777777" w:rsidR="005D448D" w:rsidRPr="005D448D" w:rsidRDefault="005D448D" w:rsidP="005D448D">
      <w:pPr>
        <w:rPr>
          <w:sz w:val="20"/>
          <w:szCs w:val="20"/>
        </w:rPr>
      </w:pPr>
    </w:p>
    <w:p w14:paraId="3839A0A2" w14:textId="77777777" w:rsidR="005D448D" w:rsidRPr="005D448D" w:rsidRDefault="005D448D" w:rsidP="005D448D">
      <w:pPr>
        <w:rPr>
          <w:sz w:val="20"/>
          <w:szCs w:val="20"/>
        </w:rPr>
      </w:pPr>
      <w:r w:rsidRPr="005D448D">
        <w:rPr>
          <w:sz w:val="20"/>
          <w:szCs w:val="20"/>
        </w:rPr>
        <w:lastRenderedPageBreak/>
        <w:t>W przypadku niezaznaczenia przez Wykonawcę żadnej z powyższych opcji, Zamawiający przyjmie, iż Wykonawca oferuje okres minimalny czyli 24 miesiące i wówczas otrzyma w powyższym kryterium 0 pkt</w:t>
      </w:r>
    </w:p>
    <w:p w14:paraId="15D43142" w14:textId="77777777" w:rsidR="005D448D" w:rsidRPr="005D448D" w:rsidRDefault="005D448D" w:rsidP="005D448D">
      <w:pPr>
        <w:rPr>
          <w:sz w:val="20"/>
          <w:szCs w:val="20"/>
        </w:rPr>
      </w:pPr>
    </w:p>
    <w:p w14:paraId="0872729E" w14:textId="77777777" w:rsidR="005D448D" w:rsidRPr="005D448D" w:rsidRDefault="005D448D" w:rsidP="005D448D">
      <w:pPr>
        <w:suppressAutoHyphens/>
        <w:jc w:val="both"/>
        <w:rPr>
          <w:rFonts w:eastAsia="Calibri"/>
          <w:b/>
          <w:sz w:val="20"/>
          <w:szCs w:val="20"/>
          <w:lang w:eastAsia="en-US"/>
        </w:rPr>
      </w:pPr>
      <w:r w:rsidRPr="005D448D">
        <w:rPr>
          <w:rFonts w:eastAsia="Calibri"/>
          <w:b/>
          <w:sz w:val="20"/>
          <w:szCs w:val="20"/>
          <w:highlight w:val="lightGray"/>
          <w:lang w:eastAsia="en-US"/>
        </w:rPr>
        <w:t>Łączna ocena oferty:</w:t>
      </w:r>
    </w:p>
    <w:p w14:paraId="29A3CF5F" w14:textId="77777777" w:rsidR="005D448D" w:rsidRPr="005D448D" w:rsidRDefault="005D448D" w:rsidP="005D448D">
      <w:pPr>
        <w:ind w:left="709"/>
        <w:jc w:val="both"/>
        <w:rPr>
          <w:rFonts w:eastAsia="Calibri"/>
          <w:b/>
          <w:sz w:val="20"/>
          <w:szCs w:val="20"/>
          <w:lang w:eastAsia="en-US"/>
        </w:rPr>
      </w:pPr>
    </w:p>
    <w:p w14:paraId="0C573D4A" w14:textId="05896A6E" w:rsidR="005D448D" w:rsidRPr="005D448D" w:rsidRDefault="005D448D" w:rsidP="005D448D">
      <w:pPr>
        <w:contextualSpacing/>
        <w:jc w:val="both"/>
        <w:rPr>
          <w:rFonts w:eastAsia="Calibri"/>
          <w:b/>
          <w:sz w:val="20"/>
          <w:szCs w:val="20"/>
          <w:lang w:eastAsia="en-US"/>
        </w:rPr>
      </w:pPr>
      <w:r w:rsidRPr="005D448D">
        <w:rPr>
          <w:b/>
          <w:sz w:val="20"/>
          <w:szCs w:val="20"/>
          <w:lang w:eastAsia="en-US"/>
        </w:rPr>
        <w:t xml:space="preserve">             </w:t>
      </w:r>
      <w:r w:rsidRPr="005D448D">
        <w:rPr>
          <w:b/>
          <w:sz w:val="20"/>
          <w:szCs w:val="20"/>
        </w:rPr>
        <w:t xml:space="preserve">             </w:t>
      </w:r>
      <w:r w:rsidRPr="005D448D">
        <w:rPr>
          <w:rFonts w:eastAsia="Calibri"/>
          <w:b/>
          <w:sz w:val="20"/>
          <w:szCs w:val="20"/>
        </w:rPr>
        <w:t>P</w:t>
      </w:r>
      <w:r w:rsidRPr="005D448D">
        <w:rPr>
          <w:rFonts w:eastAsia="Calibri"/>
          <w:sz w:val="20"/>
          <w:szCs w:val="20"/>
        </w:rPr>
        <w:t xml:space="preserve"> = </w:t>
      </w:r>
      <w:r w:rsidRPr="005D448D">
        <w:rPr>
          <w:rFonts w:eastAsia="Calibri"/>
          <w:b/>
          <w:sz w:val="20"/>
          <w:szCs w:val="20"/>
        </w:rPr>
        <w:t>C</w:t>
      </w:r>
      <w:r w:rsidRPr="005D448D">
        <w:rPr>
          <w:rFonts w:eastAsia="Calibri"/>
          <w:b/>
          <w:sz w:val="20"/>
          <w:szCs w:val="20"/>
          <w:vertAlign w:val="subscript"/>
        </w:rPr>
        <w:t xml:space="preserve"> </w:t>
      </w:r>
      <w:r w:rsidRPr="005D448D">
        <w:rPr>
          <w:rFonts w:eastAsia="Calibri"/>
          <w:b/>
          <w:sz w:val="20"/>
          <w:szCs w:val="20"/>
        </w:rPr>
        <w:t>+</w:t>
      </w:r>
      <w:r w:rsidR="00F41E3E">
        <w:rPr>
          <w:rFonts w:eastAsia="Calibri"/>
          <w:b/>
          <w:sz w:val="20"/>
          <w:szCs w:val="20"/>
        </w:rPr>
        <w:t xml:space="preserve"> T +</w:t>
      </w:r>
      <w:r w:rsidRPr="005D448D">
        <w:rPr>
          <w:rFonts w:eastAsia="Calibri"/>
          <w:b/>
          <w:sz w:val="20"/>
          <w:szCs w:val="20"/>
        </w:rPr>
        <w:t xml:space="preserve"> G</w:t>
      </w:r>
      <w:r w:rsidRPr="005D448D">
        <w:rPr>
          <w:b/>
          <w:sz w:val="20"/>
          <w:szCs w:val="20"/>
          <w:vertAlign w:val="subscript"/>
          <w:lang w:eastAsia="en-US"/>
        </w:rPr>
        <w:t xml:space="preserve"> </w:t>
      </w:r>
    </w:p>
    <w:p w14:paraId="09D70831" w14:textId="77777777" w:rsidR="005D448D" w:rsidRPr="005D448D" w:rsidRDefault="005D448D" w:rsidP="005D448D">
      <w:pPr>
        <w:contextualSpacing/>
        <w:jc w:val="both"/>
        <w:rPr>
          <w:rFonts w:eastAsia="Calibri"/>
          <w:sz w:val="20"/>
          <w:szCs w:val="20"/>
          <w:highlight w:val="yellow"/>
        </w:rPr>
      </w:pPr>
    </w:p>
    <w:p w14:paraId="1961FE25" w14:textId="77777777" w:rsidR="005D448D" w:rsidRPr="005D448D" w:rsidRDefault="005D448D" w:rsidP="005D448D">
      <w:pPr>
        <w:ind w:left="709"/>
        <w:contextualSpacing/>
        <w:rPr>
          <w:rFonts w:eastAsia="Calibri"/>
          <w:sz w:val="20"/>
          <w:szCs w:val="20"/>
        </w:rPr>
      </w:pPr>
      <w:r w:rsidRPr="005D448D">
        <w:rPr>
          <w:rFonts w:eastAsia="Calibri"/>
          <w:sz w:val="20"/>
          <w:szCs w:val="20"/>
        </w:rPr>
        <w:t>P – sumaryczna ilość punktów</w:t>
      </w:r>
    </w:p>
    <w:p w14:paraId="5F5F89B6" w14:textId="77777777" w:rsidR="005D448D" w:rsidRDefault="005D448D" w:rsidP="005D448D">
      <w:pPr>
        <w:ind w:left="709"/>
        <w:contextualSpacing/>
        <w:rPr>
          <w:rFonts w:eastAsia="Calibri"/>
          <w:sz w:val="20"/>
          <w:szCs w:val="20"/>
        </w:rPr>
      </w:pPr>
      <w:r w:rsidRPr="005D448D">
        <w:rPr>
          <w:rFonts w:eastAsia="Calibri"/>
          <w:sz w:val="20"/>
          <w:szCs w:val="20"/>
        </w:rPr>
        <w:t>C - ilość punktów przyznanych Wykonawcy dla kryterium „Cena”</w:t>
      </w:r>
    </w:p>
    <w:p w14:paraId="79146B58" w14:textId="4EFD4552" w:rsidR="00F41E3E" w:rsidRPr="005D448D" w:rsidRDefault="00F41E3E" w:rsidP="00F41E3E">
      <w:pPr>
        <w:ind w:left="709"/>
        <w:contextualSpacing/>
        <w:rPr>
          <w:rFonts w:eastAsia="Calibri"/>
          <w:sz w:val="20"/>
          <w:szCs w:val="20"/>
        </w:rPr>
      </w:pPr>
      <w:r>
        <w:rPr>
          <w:rFonts w:eastAsia="Calibri"/>
          <w:sz w:val="20"/>
          <w:szCs w:val="20"/>
        </w:rPr>
        <w:t>T – ilość punktów przyznanych Wykonawcy dla kryterium „Ocena techniczna”</w:t>
      </w:r>
    </w:p>
    <w:p w14:paraId="6F32F4C3" w14:textId="77777777" w:rsidR="005D448D" w:rsidRPr="005D448D" w:rsidRDefault="005D448D" w:rsidP="005D448D">
      <w:pPr>
        <w:ind w:left="709"/>
        <w:contextualSpacing/>
        <w:rPr>
          <w:rFonts w:eastAsia="Calibri"/>
          <w:sz w:val="20"/>
          <w:szCs w:val="20"/>
        </w:rPr>
      </w:pPr>
      <w:r w:rsidRPr="005D448D">
        <w:rPr>
          <w:rFonts w:eastAsia="Calibri"/>
          <w:sz w:val="20"/>
          <w:szCs w:val="20"/>
        </w:rPr>
        <w:t>G - ilość punktów przyznanych Wykonawcy dla kryterium „Okres gwarancji i rękojmi”</w:t>
      </w:r>
    </w:p>
    <w:p w14:paraId="42BD03E8" w14:textId="77777777" w:rsidR="009E4890" w:rsidRPr="005D448D" w:rsidRDefault="009E4890" w:rsidP="00DC740D">
      <w:pPr>
        <w:jc w:val="both"/>
        <w:rPr>
          <w:sz w:val="20"/>
          <w:szCs w:val="20"/>
        </w:rPr>
      </w:pPr>
    </w:p>
    <w:p w14:paraId="14327836" w14:textId="135D928B" w:rsidR="009E4890" w:rsidRPr="009539F0" w:rsidRDefault="009E4890">
      <w:pPr>
        <w:pStyle w:val="Akapitzlist"/>
        <w:numPr>
          <w:ilvl w:val="0"/>
          <w:numId w:val="45"/>
        </w:numPr>
        <w:jc w:val="both"/>
        <w:rPr>
          <w:rFonts w:ascii="Arial" w:hAnsi="Arial" w:cs="Arial"/>
          <w:b/>
          <w:bCs/>
          <w:sz w:val="20"/>
          <w:szCs w:val="20"/>
          <w:u w:val="single"/>
        </w:rPr>
      </w:pPr>
      <w:r w:rsidRPr="009539F0">
        <w:rPr>
          <w:rFonts w:ascii="Arial" w:hAnsi="Arial" w:cs="Arial"/>
          <w:b/>
          <w:bCs/>
          <w:sz w:val="20"/>
          <w:szCs w:val="20"/>
          <w:u w:val="single"/>
        </w:rPr>
        <w:t>Część 3 postępowania</w:t>
      </w:r>
    </w:p>
    <w:p w14:paraId="2AA58CDC" w14:textId="77777777" w:rsidR="009E4890" w:rsidRPr="005D448D" w:rsidRDefault="009E4890" w:rsidP="009E4890">
      <w:pPr>
        <w:ind w:left="360"/>
        <w:jc w:val="both"/>
        <w:rPr>
          <w:sz w:val="20"/>
          <w:szCs w:val="20"/>
        </w:rPr>
      </w:pPr>
    </w:p>
    <w:p w14:paraId="73D804E2" w14:textId="3568F8C3" w:rsidR="005D448D" w:rsidRPr="00355FD9" w:rsidRDefault="005D448D">
      <w:pPr>
        <w:pStyle w:val="Akapitzlist"/>
        <w:numPr>
          <w:ilvl w:val="0"/>
          <w:numId w:val="46"/>
        </w:numPr>
        <w:spacing w:line="360" w:lineRule="auto"/>
        <w:rPr>
          <w:rFonts w:ascii="Arial" w:hAnsi="Arial" w:cs="Arial"/>
          <w:sz w:val="20"/>
          <w:szCs w:val="20"/>
        </w:rPr>
      </w:pPr>
      <w:r w:rsidRPr="00355FD9">
        <w:rPr>
          <w:rFonts w:ascii="Arial" w:hAnsi="Arial" w:cs="Arial"/>
          <w:b/>
          <w:sz w:val="20"/>
          <w:szCs w:val="20"/>
          <w:u w:val="single"/>
        </w:rPr>
        <w:t>Cena (C)</w:t>
      </w:r>
      <w:r w:rsidRPr="00355FD9">
        <w:rPr>
          <w:rFonts w:ascii="Arial" w:hAnsi="Arial" w:cs="Arial"/>
          <w:sz w:val="20"/>
          <w:szCs w:val="20"/>
        </w:rPr>
        <w:t xml:space="preserve"> – waga kryterium </w:t>
      </w:r>
      <w:r w:rsidRPr="00355FD9">
        <w:rPr>
          <w:rFonts w:ascii="Arial" w:hAnsi="Arial" w:cs="Arial"/>
          <w:smallCaps/>
          <w:sz w:val="20"/>
          <w:szCs w:val="20"/>
        </w:rPr>
        <w:t>  60</w:t>
      </w:r>
      <w:r w:rsidRPr="00355FD9">
        <w:rPr>
          <w:rFonts w:ascii="Arial" w:hAnsi="Arial" w:cs="Arial"/>
          <w:sz w:val="20"/>
          <w:szCs w:val="20"/>
        </w:rPr>
        <w:t>%;</w:t>
      </w:r>
    </w:p>
    <w:p w14:paraId="41404052" w14:textId="2995EB80" w:rsidR="005D448D" w:rsidRPr="00355FD9" w:rsidRDefault="005D448D">
      <w:pPr>
        <w:pStyle w:val="Akapitzlist"/>
        <w:numPr>
          <w:ilvl w:val="0"/>
          <w:numId w:val="46"/>
        </w:numPr>
        <w:spacing w:line="360" w:lineRule="auto"/>
        <w:rPr>
          <w:rFonts w:ascii="Arial" w:hAnsi="Arial" w:cs="Arial"/>
          <w:sz w:val="20"/>
          <w:szCs w:val="20"/>
        </w:rPr>
      </w:pPr>
      <w:r w:rsidRPr="00355FD9">
        <w:rPr>
          <w:rFonts w:ascii="Arial" w:hAnsi="Arial" w:cs="Arial"/>
          <w:b/>
          <w:sz w:val="20"/>
          <w:szCs w:val="20"/>
          <w:u w:val="single"/>
        </w:rPr>
        <w:t xml:space="preserve">Ocena techniczna (T) </w:t>
      </w:r>
      <w:r w:rsidRPr="00355FD9">
        <w:rPr>
          <w:rFonts w:ascii="Arial" w:hAnsi="Arial" w:cs="Arial"/>
          <w:sz w:val="20"/>
          <w:szCs w:val="20"/>
        </w:rPr>
        <w:t xml:space="preserve">– waga kryterium </w:t>
      </w:r>
      <w:r w:rsidR="00355FD9">
        <w:rPr>
          <w:rFonts w:ascii="Arial" w:hAnsi="Arial" w:cs="Arial"/>
          <w:sz w:val="20"/>
          <w:szCs w:val="20"/>
        </w:rPr>
        <w:t xml:space="preserve">– </w:t>
      </w:r>
      <w:r w:rsidR="002E31CA">
        <w:rPr>
          <w:rFonts w:ascii="Arial" w:hAnsi="Arial" w:cs="Arial"/>
          <w:sz w:val="20"/>
          <w:szCs w:val="20"/>
        </w:rPr>
        <w:t>15</w:t>
      </w:r>
      <w:r w:rsidR="00355FD9">
        <w:rPr>
          <w:rFonts w:ascii="Arial" w:hAnsi="Arial" w:cs="Arial"/>
          <w:sz w:val="20"/>
          <w:szCs w:val="20"/>
        </w:rPr>
        <w:t>%</w:t>
      </w:r>
    </w:p>
    <w:p w14:paraId="58F06B1F" w14:textId="5F389C43" w:rsidR="005D448D" w:rsidRPr="00355FD9" w:rsidRDefault="005D448D">
      <w:pPr>
        <w:pStyle w:val="Akapitzlist"/>
        <w:numPr>
          <w:ilvl w:val="0"/>
          <w:numId w:val="46"/>
        </w:numPr>
        <w:spacing w:line="360" w:lineRule="auto"/>
        <w:rPr>
          <w:rFonts w:ascii="Arial" w:hAnsi="Arial" w:cs="Arial"/>
          <w:sz w:val="20"/>
          <w:szCs w:val="20"/>
        </w:rPr>
      </w:pPr>
      <w:r w:rsidRPr="00355FD9">
        <w:rPr>
          <w:rFonts w:ascii="Arial" w:hAnsi="Arial" w:cs="Arial"/>
          <w:b/>
          <w:sz w:val="20"/>
          <w:szCs w:val="20"/>
          <w:u w:val="single"/>
        </w:rPr>
        <w:t xml:space="preserve">Okres gwarancji i rękojmi (G)- </w:t>
      </w:r>
      <w:r w:rsidRPr="00355FD9">
        <w:rPr>
          <w:rFonts w:ascii="Arial" w:hAnsi="Arial" w:cs="Arial"/>
          <w:sz w:val="20"/>
          <w:szCs w:val="20"/>
        </w:rPr>
        <w:t xml:space="preserve"> waga kryterium -</w:t>
      </w:r>
      <w:r w:rsidRPr="00355FD9">
        <w:rPr>
          <w:rFonts w:ascii="Arial" w:hAnsi="Arial" w:cs="Arial"/>
          <w:smallCaps/>
          <w:sz w:val="20"/>
          <w:szCs w:val="20"/>
        </w:rPr>
        <w:t> </w:t>
      </w:r>
      <w:r w:rsidR="00355FD9">
        <w:rPr>
          <w:rFonts w:ascii="Arial" w:hAnsi="Arial" w:cs="Arial"/>
          <w:smallCaps/>
          <w:sz w:val="20"/>
          <w:szCs w:val="20"/>
        </w:rPr>
        <w:t>2</w:t>
      </w:r>
      <w:r w:rsidR="002E31CA">
        <w:rPr>
          <w:rFonts w:ascii="Arial" w:hAnsi="Arial" w:cs="Arial"/>
          <w:smallCaps/>
          <w:sz w:val="20"/>
          <w:szCs w:val="20"/>
        </w:rPr>
        <w:t>5</w:t>
      </w:r>
      <w:r w:rsidRPr="00355FD9">
        <w:rPr>
          <w:rFonts w:ascii="Arial" w:hAnsi="Arial" w:cs="Arial"/>
          <w:sz w:val="20"/>
          <w:szCs w:val="20"/>
        </w:rPr>
        <w:t>%.</w:t>
      </w:r>
    </w:p>
    <w:p w14:paraId="1A4A5C3B" w14:textId="77777777" w:rsidR="005D448D" w:rsidRPr="005D448D" w:rsidRDefault="005D448D" w:rsidP="005D448D">
      <w:pPr>
        <w:spacing w:line="360" w:lineRule="auto"/>
        <w:rPr>
          <w:sz w:val="20"/>
          <w:szCs w:val="20"/>
        </w:rPr>
      </w:pPr>
    </w:p>
    <w:p w14:paraId="31C1005A" w14:textId="77777777" w:rsidR="005D448D" w:rsidRPr="005D448D" w:rsidRDefault="005D448D" w:rsidP="005D448D">
      <w:pPr>
        <w:spacing w:line="360" w:lineRule="auto"/>
        <w:rPr>
          <w:sz w:val="20"/>
          <w:szCs w:val="20"/>
        </w:rPr>
      </w:pPr>
    </w:p>
    <w:p w14:paraId="54374A05" w14:textId="77777777" w:rsidR="005D448D" w:rsidRPr="005D448D" w:rsidRDefault="005D448D" w:rsidP="009539F0">
      <w:pPr>
        <w:spacing w:line="360" w:lineRule="auto"/>
        <w:jc w:val="both"/>
        <w:rPr>
          <w:sz w:val="20"/>
          <w:szCs w:val="20"/>
        </w:rPr>
      </w:pPr>
      <w:r w:rsidRPr="005D448D">
        <w:rPr>
          <w:sz w:val="20"/>
          <w:szCs w:val="20"/>
        </w:rPr>
        <w:t>Zasady oceny ofert w poszczególnych kryteriach:</w:t>
      </w:r>
    </w:p>
    <w:p w14:paraId="681F8D09" w14:textId="77777777" w:rsidR="005D448D" w:rsidRPr="00795302" w:rsidRDefault="005D448D" w:rsidP="005D448D">
      <w:pPr>
        <w:spacing w:line="360" w:lineRule="auto"/>
        <w:ind w:left="426"/>
        <w:jc w:val="both"/>
        <w:rPr>
          <w:sz w:val="20"/>
          <w:szCs w:val="20"/>
        </w:rPr>
      </w:pPr>
    </w:p>
    <w:p w14:paraId="1D728FB4" w14:textId="1319FD6E" w:rsidR="005D448D" w:rsidRPr="009539F0" w:rsidRDefault="009539F0" w:rsidP="009539F0">
      <w:pPr>
        <w:spacing w:line="360" w:lineRule="auto"/>
        <w:ind w:left="567"/>
        <w:jc w:val="both"/>
        <w:rPr>
          <w:sz w:val="20"/>
          <w:szCs w:val="20"/>
          <w:u w:val="single"/>
        </w:rPr>
      </w:pPr>
      <w:r>
        <w:rPr>
          <w:b/>
          <w:sz w:val="20"/>
          <w:szCs w:val="20"/>
          <w:u w:val="single"/>
        </w:rPr>
        <w:t xml:space="preserve">Ad 1) </w:t>
      </w:r>
      <w:r w:rsidR="005D448D" w:rsidRPr="009539F0">
        <w:rPr>
          <w:b/>
          <w:sz w:val="20"/>
          <w:szCs w:val="20"/>
          <w:u w:val="single"/>
        </w:rPr>
        <w:t xml:space="preserve">Cena (C) – waga </w:t>
      </w:r>
      <w:r w:rsidR="005D448D" w:rsidRPr="001B3D09">
        <w:rPr>
          <w:smallCaps/>
        </w:rPr>
        <w:t> </w:t>
      </w:r>
      <w:r w:rsidR="005D448D" w:rsidRPr="009539F0">
        <w:rPr>
          <w:b/>
          <w:smallCaps/>
          <w:sz w:val="20"/>
          <w:szCs w:val="20"/>
          <w:u w:val="single"/>
        </w:rPr>
        <w:t>60</w:t>
      </w:r>
      <w:r w:rsidR="005D448D" w:rsidRPr="009539F0">
        <w:rPr>
          <w:b/>
          <w:sz w:val="20"/>
          <w:szCs w:val="20"/>
          <w:u w:val="single"/>
        </w:rPr>
        <w:t xml:space="preserve">% </w:t>
      </w:r>
    </w:p>
    <w:p w14:paraId="4EFFA26A" w14:textId="77777777" w:rsidR="005D448D" w:rsidRPr="00795302" w:rsidRDefault="005D448D" w:rsidP="005D448D">
      <w:pPr>
        <w:spacing w:before="240" w:line="360" w:lineRule="auto"/>
        <w:ind w:left="2124"/>
        <w:jc w:val="both"/>
        <w:rPr>
          <w:sz w:val="20"/>
          <w:szCs w:val="20"/>
        </w:rPr>
      </w:pPr>
      <w:r w:rsidRPr="00795302">
        <w:rPr>
          <w:b/>
          <w:sz w:val="20"/>
          <w:szCs w:val="20"/>
        </w:rPr>
        <w:t>cena najniższa brutto*</w:t>
      </w:r>
    </w:p>
    <w:p w14:paraId="400694EC" w14:textId="77777777" w:rsidR="005D448D" w:rsidRPr="00795302" w:rsidRDefault="005D448D" w:rsidP="005D448D">
      <w:pPr>
        <w:spacing w:line="360" w:lineRule="auto"/>
        <w:ind w:left="1080"/>
        <w:jc w:val="both"/>
        <w:rPr>
          <w:sz w:val="20"/>
          <w:szCs w:val="20"/>
        </w:rPr>
      </w:pPr>
      <w:r w:rsidRPr="00795302">
        <w:rPr>
          <w:b/>
          <w:sz w:val="20"/>
          <w:szCs w:val="20"/>
        </w:rPr>
        <w:t>C =</w:t>
      </w:r>
      <w:r w:rsidRPr="00795302">
        <w:rPr>
          <w:strike/>
          <w:sz w:val="20"/>
          <w:szCs w:val="20"/>
        </w:rPr>
        <w:t xml:space="preserve">------------------------------------------------ </w:t>
      </w:r>
      <w:r w:rsidRPr="00795302">
        <w:rPr>
          <w:b/>
          <w:sz w:val="20"/>
          <w:szCs w:val="20"/>
        </w:rPr>
        <w:t xml:space="preserve">x 100 pkt x </w:t>
      </w:r>
      <w:r w:rsidRPr="00795302">
        <w:rPr>
          <w:b/>
          <w:smallCaps/>
          <w:sz w:val="20"/>
          <w:szCs w:val="20"/>
        </w:rPr>
        <w:t>60</w:t>
      </w:r>
      <w:r w:rsidRPr="00795302">
        <w:rPr>
          <w:b/>
          <w:smallCaps/>
          <w:sz w:val="20"/>
          <w:szCs w:val="20"/>
        </w:rPr>
        <w:t> </w:t>
      </w:r>
      <w:r w:rsidRPr="00795302">
        <w:rPr>
          <w:b/>
          <w:sz w:val="20"/>
          <w:szCs w:val="20"/>
        </w:rPr>
        <w:t>%</w:t>
      </w:r>
    </w:p>
    <w:p w14:paraId="578C0876" w14:textId="77777777" w:rsidR="005D448D" w:rsidRPr="00795302" w:rsidRDefault="005D448D" w:rsidP="005D448D">
      <w:pPr>
        <w:spacing w:line="360" w:lineRule="auto"/>
        <w:ind w:left="1736"/>
        <w:jc w:val="both"/>
        <w:rPr>
          <w:sz w:val="20"/>
          <w:szCs w:val="20"/>
        </w:rPr>
      </w:pPr>
      <w:r w:rsidRPr="00795302">
        <w:rPr>
          <w:b/>
          <w:sz w:val="20"/>
          <w:szCs w:val="20"/>
        </w:rPr>
        <w:t>cena oferty ocenianej brutto</w:t>
      </w:r>
    </w:p>
    <w:p w14:paraId="322D71D5" w14:textId="77777777" w:rsidR="005D448D" w:rsidRPr="00795302" w:rsidRDefault="005D448D" w:rsidP="005D448D">
      <w:pPr>
        <w:spacing w:before="240" w:line="360" w:lineRule="auto"/>
        <w:ind w:left="372" w:firstLine="708"/>
        <w:jc w:val="both"/>
        <w:rPr>
          <w:sz w:val="20"/>
          <w:szCs w:val="20"/>
        </w:rPr>
      </w:pPr>
      <w:r w:rsidRPr="00795302">
        <w:rPr>
          <w:b/>
          <w:sz w:val="20"/>
          <w:szCs w:val="20"/>
        </w:rPr>
        <w:t>* spośród wszystkich złożonych ofert niepodlegających odrzuceniu</w:t>
      </w:r>
    </w:p>
    <w:p w14:paraId="1474BF7D" w14:textId="77777777" w:rsidR="005D448D" w:rsidRPr="00795302" w:rsidRDefault="005D448D">
      <w:pPr>
        <w:numPr>
          <w:ilvl w:val="0"/>
          <w:numId w:val="25"/>
        </w:numPr>
        <w:spacing w:before="240" w:line="360" w:lineRule="auto"/>
        <w:ind w:left="1358" w:hanging="420"/>
        <w:jc w:val="both"/>
        <w:rPr>
          <w:sz w:val="20"/>
          <w:szCs w:val="20"/>
        </w:rPr>
      </w:pPr>
      <w:r w:rsidRPr="00795302">
        <w:rPr>
          <w:sz w:val="20"/>
          <w:szCs w:val="20"/>
        </w:rPr>
        <w:t>Podstawą przyznania punktów w kryterium „cena” będzie cena ofertowa brutto podana przez Wykonawcę w Formularzu Ofertowym.</w:t>
      </w:r>
    </w:p>
    <w:p w14:paraId="5DE2E058" w14:textId="77777777" w:rsidR="005D448D" w:rsidRPr="003676E7" w:rsidRDefault="005D448D">
      <w:pPr>
        <w:numPr>
          <w:ilvl w:val="0"/>
          <w:numId w:val="25"/>
        </w:numPr>
        <w:spacing w:line="360" w:lineRule="auto"/>
        <w:ind w:left="1358" w:hanging="420"/>
        <w:jc w:val="both"/>
        <w:rPr>
          <w:sz w:val="20"/>
          <w:szCs w:val="20"/>
        </w:rPr>
      </w:pPr>
      <w:r w:rsidRPr="00795302">
        <w:rPr>
          <w:sz w:val="20"/>
          <w:szCs w:val="20"/>
        </w:rPr>
        <w:t xml:space="preserve">Cena ofertowa brutto musi uwzględniać wszelkie koszty jakie Wykonawca poniesie </w:t>
      </w:r>
      <w:r w:rsidRPr="00795302">
        <w:rPr>
          <w:sz w:val="20"/>
          <w:szCs w:val="20"/>
        </w:rPr>
        <w:br/>
        <w:t>w związku z realizacją przedmiotu zamówienia.</w:t>
      </w:r>
    </w:p>
    <w:p w14:paraId="63C58A2D" w14:textId="77777777" w:rsidR="005D448D" w:rsidRPr="005D448D" w:rsidRDefault="005D448D" w:rsidP="005D448D">
      <w:pPr>
        <w:spacing w:line="360" w:lineRule="auto"/>
        <w:jc w:val="both"/>
        <w:rPr>
          <w:b/>
          <w:sz w:val="20"/>
          <w:szCs w:val="20"/>
          <w:u w:val="single"/>
        </w:rPr>
      </w:pPr>
    </w:p>
    <w:p w14:paraId="2C52C401" w14:textId="23F11674" w:rsidR="005D448D" w:rsidRPr="009539F0" w:rsidRDefault="009539F0" w:rsidP="009539F0">
      <w:pPr>
        <w:spacing w:line="360" w:lineRule="auto"/>
        <w:ind w:left="720"/>
        <w:jc w:val="both"/>
        <w:rPr>
          <w:sz w:val="20"/>
          <w:szCs w:val="20"/>
        </w:rPr>
      </w:pPr>
      <w:r>
        <w:rPr>
          <w:b/>
          <w:sz w:val="20"/>
          <w:szCs w:val="20"/>
          <w:u w:val="single"/>
        </w:rPr>
        <w:t xml:space="preserve">Ad 2) </w:t>
      </w:r>
      <w:r w:rsidR="005D448D" w:rsidRPr="009539F0">
        <w:rPr>
          <w:b/>
          <w:sz w:val="20"/>
          <w:szCs w:val="20"/>
          <w:u w:val="single"/>
        </w:rPr>
        <w:t>Ocena techniczna</w:t>
      </w:r>
      <w:r w:rsidR="005D448D" w:rsidRPr="009539F0">
        <w:rPr>
          <w:sz w:val="20"/>
          <w:szCs w:val="20"/>
        </w:rPr>
        <w:t xml:space="preserve"> – punkty w kryterium będą przyznawane zgodnie z opisem stanowiącym załącznik nr 1 do SWZ – </w:t>
      </w:r>
      <w:r w:rsidR="005D448D" w:rsidRPr="009539F0">
        <w:rPr>
          <w:b/>
          <w:sz w:val="20"/>
          <w:szCs w:val="20"/>
        </w:rPr>
        <w:t xml:space="preserve">waga </w:t>
      </w:r>
      <w:r w:rsidR="002E31CA">
        <w:rPr>
          <w:b/>
          <w:sz w:val="20"/>
          <w:szCs w:val="20"/>
        </w:rPr>
        <w:t>15</w:t>
      </w:r>
      <w:r w:rsidR="005D448D" w:rsidRPr="009539F0">
        <w:rPr>
          <w:b/>
          <w:sz w:val="20"/>
          <w:szCs w:val="20"/>
        </w:rPr>
        <w:t>%</w:t>
      </w:r>
    </w:p>
    <w:p w14:paraId="7E36242A" w14:textId="77777777" w:rsidR="005D448D" w:rsidRPr="00795302" w:rsidRDefault="005D448D" w:rsidP="005D448D">
      <w:pPr>
        <w:spacing w:line="360" w:lineRule="auto"/>
        <w:jc w:val="both"/>
        <w:rPr>
          <w:sz w:val="20"/>
          <w:szCs w:val="20"/>
        </w:rPr>
      </w:pPr>
    </w:p>
    <w:p w14:paraId="62EA811E" w14:textId="10CBAB9E" w:rsidR="009539F0" w:rsidRPr="00B74DF6" w:rsidRDefault="009539F0" w:rsidP="009539F0">
      <w:pPr>
        <w:spacing w:line="360" w:lineRule="auto"/>
        <w:ind w:left="720"/>
        <w:jc w:val="both"/>
        <w:rPr>
          <w:sz w:val="20"/>
          <w:szCs w:val="20"/>
          <w:u w:val="single"/>
        </w:rPr>
      </w:pPr>
      <w:r>
        <w:rPr>
          <w:b/>
          <w:bCs/>
          <w:sz w:val="20"/>
          <w:szCs w:val="20"/>
          <w:u w:val="single"/>
        </w:rPr>
        <w:t xml:space="preserve">Ad 3) </w:t>
      </w:r>
      <w:r w:rsidRPr="00B74DF6">
        <w:rPr>
          <w:b/>
          <w:bCs/>
          <w:sz w:val="20"/>
          <w:szCs w:val="20"/>
          <w:u w:val="single"/>
        </w:rPr>
        <w:t>Okres gwarancji i rękojmi</w:t>
      </w:r>
      <w:r w:rsidRPr="00B74DF6">
        <w:rPr>
          <w:b/>
          <w:sz w:val="20"/>
          <w:szCs w:val="20"/>
          <w:u w:val="single"/>
        </w:rPr>
        <w:t xml:space="preserve">  – waga </w:t>
      </w:r>
      <w:r>
        <w:rPr>
          <w:b/>
          <w:smallCaps/>
          <w:sz w:val="20"/>
          <w:szCs w:val="20"/>
          <w:u w:val="single"/>
        </w:rPr>
        <w:t>2</w:t>
      </w:r>
      <w:r w:rsidR="002E31CA">
        <w:rPr>
          <w:b/>
          <w:smallCaps/>
          <w:sz w:val="20"/>
          <w:szCs w:val="20"/>
          <w:u w:val="single"/>
        </w:rPr>
        <w:t>5</w:t>
      </w:r>
      <w:r w:rsidRPr="00B74DF6">
        <w:rPr>
          <w:b/>
          <w:sz w:val="20"/>
          <w:szCs w:val="20"/>
          <w:u w:val="single"/>
        </w:rPr>
        <w:t>%</w:t>
      </w:r>
      <w:r w:rsidRPr="00B74DF6">
        <w:rPr>
          <w:sz w:val="20"/>
          <w:szCs w:val="20"/>
          <w:u w:val="single"/>
        </w:rPr>
        <w:t>   </w:t>
      </w:r>
    </w:p>
    <w:p w14:paraId="5968519C" w14:textId="77777777" w:rsidR="009539F0" w:rsidRDefault="009539F0" w:rsidP="009539F0">
      <w:pPr>
        <w:spacing w:before="240" w:line="360" w:lineRule="auto"/>
        <w:jc w:val="both"/>
        <w:rPr>
          <w:sz w:val="20"/>
          <w:szCs w:val="20"/>
        </w:rPr>
      </w:pPr>
      <w:r>
        <w:rPr>
          <w:b/>
          <w:sz w:val="20"/>
          <w:szCs w:val="20"/>
        </w:rPr>
        <w:t xml:space="preserve">                            okres gwarancji i rękojmi ocenianej oferty </w:t>
      </w:r>
    </w:p>
    <w:p w14:paraId="120FB53A" w14:textId="02516915" w:rsidR="009539F0" w:rsidRDefault="009539F0" w:rsidP="009539F0">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Pr>
          <w:b/>
          <w:smallCaps/>
          <w:sz w:val="20"/>
          <w:szCs w:val="20"/>
        </w:rPr>
        <w:t>2</w:t>
      </w:r>
      <w:r w:rsidR="002E31CA">
        <w:rPr>
          <w:b/>
          <w:smallCaps/>
          <w:sz w:val="20"/>
          <w:szCs w:val="20"/>
        </w:rPr>
        <w:t>5</w:t>
      </w:r>
      <w:r>
        <w:rPr>
          <w:b/>
          <w:smallCaps/>
          <w:sz w:val="20"/>
          <w:szCs w:val="20"/>
        </w:rPr>
        <w:t> </w:t>
      </w:r>
      <w:r>
        <w:rPr>
          <w:b/>
          <w:sz w:val="20"/>
          <w:szCs w:val="20"/>
        </w:rPr>
        <w:t>%</w:t>
      </w:r>
    </w:p>
    <w:p w14:paraId="7FA82697" w14:textId="77777777" w:rsidR="009539F0" w:rsidRPr="00066E5A" w:rsidRDefault="009539F0" w:rsidP="009539F0">
      <w:pPr>
        <w:spacing w:line="360" w:lineRule="auto"/>
        <w:ind w:left="720" w:firstLine="720"/>
        <w:jc w:val="both"/>
        <w:rPr>
          <w:b/>
          <w:sz w:val="20"/>
          <w:szCs w:val="20"/>
        </w:rPr>
      </w:pPr>
      <w:r>
        <w:rPr>
          <w:b/>
          <w:sz w:val="20"/>
          <w:szCs w:val="20"/>
        </w:rPr>
        <w:t xml:space="preserve"> maksymalny okres gwarancji i rękojmi  = 60 miesięcy </w:t>
      </w:r>
    </w:p>
    <w:p w14:paraId="70DD7BB8" w14:textId="77777777" w:rsidR="009539F0" w:rsidRPr="00857755" w:rsidRDefault="009539F0" w:rsidP="009539F0">
      <w:pPr>
        <w:spacing w:line="360" w:lineRule="auto"/>
        <w:jc w:val="both"/>
        <w:rPr>
          <w:b/>
          <w:sz w:val="20"/>
          <w:szCs w:val="20"/>
        </w:rPr>
      </w:pPr>
    </w:p>
    <w:p w14:paraId="7BE02E43" w14:textId="77777777" w:rsidR="009539F0" w:rsidRDefault="009539F0" w:rsidP="009539F0">
      <w:pPr>
        <w:spacing w:line="360" w:lineRule="auto"/>
        <w:jc w:val="both"/>
        <w:rPr>
          <w:sz w:val="20"/>
          <w:szCs w:val="20"/>
        </w:rPr>
      </w:pPr>
      <w:r w:rsidRPr="00857755">
        <w:rPr>
          <w:b/>
          <w:sz w:val="20"/>
          <w:szCs w:val="20"/>
        </w:rPr>
        <w:lastRenderedPageBreak/>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4C102D24" w14:textId="3C6DE1D4" w:rsidR="005D448D" w:rsidRPr="009539F0" w:rsidRDefault="009539F0" w:rsidP="009539F0">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23A0A9C1" w14:textId="77777777" w:rsidR="005D448D" w:rsidRPr="00B5018A" w:rsidRDefault="005D448D" w:rsidP="005D448D">
      <w:pPr>
        <w:rPr>
          <w:sz w:val="20"/>
          <w:szCs w:val="20"/>
        </w:rPr>
      </w:pPr>
      <w:r w:rsidRPr="00B5018A">
        <w:rPr>
          <w:sz w:val="20"/>
          <w:szCs w:val="20"/>
        </w:rPr>
        <w:t>W przypadku niezaznaczenia przez Wykonawcę żadnej z powyższych opcji, Zamawiający przyjmie, iż Wykonawca oferuje okres minimalny czyli 24 miesiące i wówczas otrzyma w powyższym kryterium 0 pkt</w:t>
      </w:r>
    </w:p>
    <w:p w14:paraId="659D0543" w14:textId="77777777" w:rsidR="005D448D" w:rsidRPr="006C660B" w:rsidRDefault="005D448D" w:rsidP="005D448D"/>
    <w:p w14:paraId="53DFC55D" w14:textId="77777777" w:rsidR="005D448D" w:rsidRPr="00795302" w:rsidRDefault="005D448D" w:rsidP="005D448D">
      <w:pPr>
        <w:suppressAutoHyphens/>
        <w:jc w:val="both"/>
        <w:rPr>
          <w:rFonts w:eastAsia="Calibri"/>
          <w:b/>
          <w:lang w:eastAsia="en-US"/>
        </w:rPr>
      </w:pPr>
      <w:r w:rsidRPr="00795302">
        <w:rPr>
          <w:rFonts w:eastAsia="Calibri"/>
          <w:b/>
          <w:highlight w:val="lightGray"/>
          <w:lang w:eastAsia="en-US"/>
        </w:rPr>
        <w:t>Łączna ocena oferty:</w:t>
      </w:r>
    </w:p>
    <w:p w14:paraId="4AA35B73" w14:textId="77777777" w:rsidR="005D448D" w:rsidRPr="00795302" w:rsidRDefault="005D448D" w:rsidP="005D448D">
      <w:pPr>
        <w:ind w:left="709"/>
        <w:jc w:val="both"/>
        <w:rPr>
          <w:rFonts w:eastAsia="Calibri"/>
          <w:b/>
          <w:lang w:eastAsia="en-US"/>
        </w:rPr>
      </w:pPr>
    </w:p>
    <w:p w14:paraId="77F81C5F" w14:textId="013631F6" w:rsidR="005D448D" w:rsidRPr="00F41E3E" w:rsidRDefault="005D448D" w:rsidP="005D448D">
      <w:pPr>
        <w:contextualSpacing/>
        <w:jc w:val="both"/>
        <w:rPr>
          <w:rFonts w:eastAsia="Calibri"/>
          <w:b/>
          <w:sz w:val="20"/>
          <w:szCs w:val="20"/>
          <w:lang w:eastAsia="en-US"/>
        </w:rPr>
      </w:pPr>
      <w:r w:rsidRPr="00F41E3E">
        <w:rPr>
          <w:b/>
          <w:sz w:val="24"/>
          <w:szCs w:val="24"/>
          <w:lang w:eastAsia="en-US"/>
        </w:rPr>
        <w:t xml:space="preserve">             </w:t>
      </w:r>
      <w:r w:rsidRPr="00F41E3E">
        <w:rPr>
          <w:b/>
          <w:sz w:val="28"/>
          <w:szCs w:val="24"/>
        </w:rPr>
        <w:t xml:space="preserve">             </w:t>
      </w:r>
      <w:r w:rsidRPr="00F41E3E">
        <w:rPr>
          <w:rFonts w:eastAsia="Calibri"/>
          <w:b/>
          <w:sz w:val="20"/>
          <w:szCs w:val="20"/>
        </w:rPr>
        <w:t>P</w:t>
      </w:r>
      <w:r w:rsidRPr="00F41E3E">
        <w:rPr>
          <w:rFonts w:eastAsia="Calibri"/>
          <w:sz w:val="20"/>
          <w:szCs w:val="20"/>
        </w:rPr>
        <w:t xml:space="preserve"> = </w:t>
      </w:r>
      <w:r w:rsidRPr="00F41E3E">
        <w:rPr>
          <w:rFonts w:eastAsia="Calibri"/>
          <w:b/>
          <w:sz w:val="20"/>
          <w:szCs w:val="20"/>
        </w:rPr>
        <w:t>C</w:t>
      </w:r>
      <w:r w:rsidRPr="00F41E3E">
        <w:rPr>
          <w:rFonts w:eastAsia="Calibri"/>
          <w:b/>
          <w:sz w:val="20"/>
          <w:szCs w:val="20"/>
          <w:vertAlign w:val="subscript"/>
        </w:rPr>
        <w:t xml:space="preserve"> </w:t>
      </w:r>
      <w:r w:rsidRPr="00F41E3E">
        <w:rPr>
          <w:rFonts w:eastAsia="Calibri"/>
          <w:b/>
          <w:sz w:val="20"/>
          <w:szCs w:val="20"/>
        </w:rPr>
        <w:t>+</w:t>
      </w:r>
      <w:r w:rsidR="00F41E3E" w:rsidRPr="00F41E3E">
        <w:rPr>
          <w:rFonts w:eastAsia="Calibri"/>
          <w:b/>
          <w:sz w:val="20"/>
          <w:szCs w:val="20"/>
        </w:rPr>
        <w:t xml:space="preserve"> T +</w:t>
      </w:r>
      <w:r w:rsidRPr="00F41E3E">
        <w:rPr>
          <w:rFonts w:eastAsia="Calibri"/>
          <w:b/>
          <w:sz w:val="20"/>
          <w:szCs w:val="20"/>
        </w:rPr>
        <w:t xml:space="preserve"> G</w:t>
      </w:r>
      <w:r w:rsidRPr="00F41E3E">
        <w:rPr>
          <w:b/>
          <w:sz w:val="20"/>
          <w:szCs w:val="20"/>
          <w:vertAlign w:val="subscript"/>
          <w:lang w:eastAsia="en-US"/>
        </w:rPr>
        <w:t xml:space="preserve"> </w:t>
      </w:r>
    </w:p>
    <w:p w14:paraId="0465614D" w14:textId="77777777" w:rsidR="005D448D" w:rsidRPr="00EF565C" w:rsidRDefault="005D448D" w:rsidP="005D448D">
      <w:pPr>
        <w:contextualSpacing/>
        <w:jc w:val="both"/>
        <w:rPr>
          <w:rFonts w:eastAsia="Calibri"/>
          <w:highlight w:val="yellow"/>
        </w:rPr>
      </w:pPr>
    </w:p>
    <w:p w14:paraId="405272F5" w14:textId="77777777" w:rsidR="005D448D" w:rsidRPr="00B5018A" w:rsidRDefault="005D448D" w:rsidP="005D448D">
      <w:pPr>
        <w:ind w:left="709"/>
        <w:contextualSpacing/>
        <w:rPr>
          <w:rFonts w:eastAsia="Calibri"/>
          <w:sz w:val="20"/>
          <w:szCs w:val="20"/>
        </w:rPr>
      </w:pPr>
      <w:r w:rsidRPr="00B5018A">
        <w:rPr>
          <w:rFonts w:eastAsia="Calibri"/>
          <w:sz w:val="20"/>
          <w:szCs w:val="20"/>
        </w:rPr>
        <w:t>P – sumaryczna ilość punktów</w:t>
      </w:r>
    </w:p>
    <w:p w14:paraId="3610EC62" w14:textId="77777777" w:rsidR="005D448D" w:rsidRDefault="005D448D" w:rsidP="005D448D">
      <w:pPr>
        <w:ind w:left="709"/>
        <w:contextualSpacing/>
        <w:rPr>
          <w:rFonts w:eastAsia="Calibri"/>
          <w:sz w:val="20"/>
          <w:szCs w:val="20"/>
        </w:rPr>
      </w:pPr>
      <w:r w:rsidRPr="00B5018A">
        <w:rPr>
          <w:rFonts w:eastAsia="Calibri"/>
          <w:sz w:val="20"/>
          <w:szCs w:val="20"/>
        </w:rPr>
        <w:t>C - ilość punktów przyznanych Wykonawcy dla kryterium „Cena”</w:t>
      </w:r>
    </w:p>
    <w:p w14:paraId="5DBAC875" w14:textId="24587580" w:rsidR="00F41E3E" w:rsidRPr="00B5018A" w:rsidRDefault="00F41E3E" w:rsidP="005D448D">
      <w:pPr>
        <w:ind w:left="709"/>
        <w:contextualSpacing/>
        <w:rPr>
          <w:rFonts w:eastAsia="Calibri"/>
          <w:sz w:val="20"/>
          <w:szCs w:val="20"/>
        </w:rPr>
      </w:pPr>
      <w:r>
        <w:rPr>
          <w:rFonts w:eastAsia="Calibri"/>
          <w:sz w:val="20"/>
          <w:szCs w:val="20"/>
        </w:rPr>
        <w:t>T – ilość punktów przyznanych Wykonawcy dla kryterium „Ocena techniczna”</w:t>
      </w:r>
    </w:p>
    <w:p w14:paraId="42493B1A" w14:textId="77777777" w:rsidR="005D448D" w:rsidRDefault="005D448D" w:rsidP="005D448D">
      <w:pPr>
        <w:ind w:left="709"/>
        <w:contextualSpacing/>
        <w:rPr>
          <w:rFonts w:eastAsia="Calibri"/>
          <w:sz w:val="20"/>
          <w:szCs w:val="20"/>
        </w:rPr>
      </w:pPr>
      <w:r w:rsidRPr="00B5018A">
        <w:rPr>
          <w:rFonts w:eastAsia="Calibri"/>
          <w:sz w:val="20"/>
          <w:szCs w:val="20"/>
        </w:rPr>
        <w:t>G - ilość punktów przyznanych Wykonawcy dla kryterium „Okres gwarancji i rękojmi”</w:t>
      </w:r>
    </w:p>
    <w:p w14:paraId="09E3C947" w14:textId="77777777" w:rsidR="0082756C" w:rsidRPr="00795302" w:rsidRDefault="0082756C" w:rsidP="005D448D">
      <w:pPr>
        <w:ind w:left="709"/>
        <w:contextualSpacing/>
        <w:rPr>
          <w:rFonts w:eastAsia="Calibri"/>
          <w:sz w:val="20"/>
          <w:szCs w:val="20"/>
        </w:rPr>
      </w:pPr>
    </w:p>
    <w:p w14:paraId="240F2E61" w14:textId="066A643E" w:rsidR="0082756C" w:rsidRPr="009539F0" w:rsidRDefault="0082756C" w:rsidP="0082756C">
      <w:pPr>
        <w:pStyle w:val="Akapitzlist"/>
        <w:numPr>
          <w:ilvl w:val="0"/>
          <w:numId w:val="45"/>
        </w:numPr>
        <w:jc w:val="both"/>
        <w:rPr>
          <w:rFonts w:ascii="Arial" w:hAnsi="Arial" w:cs="Arial"/>
          <w:b/>
          <w:bCs/>
          <w:sz w:val="20"/>
          <w:szCs w:val="20"/>
          <w:u w:val="single"/>
        </w:rPr>
      </w:pPr>
      <w:r w:rsidRPr="009539F0">
        <w:rPr>
          <w:rFonts w:ascii="Arial" w:hAnsi="Arial" w:cs="Arial"/>
          <w:b/>
          <w:bCs/>
          <w:sz w:val="20"/>
          <w:szCs w:val="20"/>
          <w:u w:val="single"/>
        </w:rPr>
        <w:t xml:space="preserve">Część </w:t>
      </w:r>
      <w:r>
        <w:rPr>
          <w:rFonts w:ascii="Arial" w:hAnsi="Arial" w:cs="Arial"/>
          <w:b/>
          <w:bCs/>
          <w:sz w:val="20"/>
          <w:szCs w:val="20"/>
          <w:u w:val="single"/>
        </w:rPr>
        <w:t>4</w:t>
      </w:r>
      <w:r w:rsidRPr="009539F0">
        <w:rPr>
          <w:rFonts w:ascii="Arial" w:hAnsi="Arial" w:cs="Arial"/>
          <w:b/>
          <w:bCs/>
          <w:sz w:val="20"/>
          <w:szCs w:val="20"/>
          <w:u w:val="single"/>
        </w:rPr>
        <w:t xml:space="preserve"> postępowania</w:t>
      </w:r>
    </w:p>
    <w:p w14:paraId="7572F628" w14:textId="77777777" w:rsidR="0082756C" w:rsidRPr="00355FD9" w:rsidRDefault="0082756C" w:rsidP="0082756C">
      <w:pPr>
        <w:pStyle w:val="Akapitzlist"/>
        <w:jc w:val="both"/>
        <w:rPr>
          <w:rFonts w:ascii="Arial" w:hAnsi="Arial" w:cs="Arial"/>
          <w:b/>
          <w:bCs/>
          <w:sz w:val="20"/>
          <w:szCs w:val="20"/>
        </w:rPr>
      </w:pPr>
    </w:p>
    <w:p w14:paraId="565A6234" w14:textId="77777777" w:rsidR="0082756C" w:rsidRPr="00355FD9" w:rsidRDefault="0082756C" w:rsidP="0082756C">
      <w:pPr>
        <w:pStyle w:val="Akapitzlist"/>
        <w:numPr>
          <w:ilvl w:val="0"/>
          <w:numId w:val="48"/>
        </w:numPr>
        <w:spacing w:line="360" w:lineRule="auto"/>
        <w:ind w:left="851" w:hanging="425"/>
        <w:rPr>
          <w:rFonts w:ascii="Arial" w:hAnsi="Arial" w:cs="Arial"/>
          <w:sz w:val="20"/>
          <w:szCs w:val="20"/>
        </w:rPr>
      </w:pPr>
      <w:r w:rsidRPr="00355FD9">
        <w:rPr>
          <w:rFonts w:ascii="Arial" w:hAnsi="Arial" w:cs="Arial"/>
          <w:b/>
          <w:sz w:val="20"/>
          <w:szCs w:val="20"/>
          <w:u w:val="single"/>
        </w:rPr>
        <w:t>Cena (C)</w:t>
      </w:r>
      <w:r w:rsidRPr="00355FD9">
        <w:rPr>
          <w:rFonts w:ascii="Arial" w:hAnsi="Arial" w:cs="Arial"/>
          <w:sz w:val="20"/>
          <w:szCs w:val="20"/>
        </w:rPr>
        <w:t xml:space="preserve"> – waga kryterium </w:t>
      </w:r>
      <w:r w:rsidRPr="00355FD9">
        <w:rPr>
          <w:rFonts w:ascii="Arial" w:hAnsi="Arial" w:cs="Arial"/>
          <w:smallCaps/>
          <w:sz w:val="20"/>
          <w:szCs w:val="20"/>
        </w:rPr>
        <w:t>- 60</w:t>
      </w:r>
      <w:r w:rsidRPr="00355FD9">
        <w:rPr>
          <w:rFonts w:ascii="Arial" w:hAnsi="Arial" w:cs="Arial"/>
          <w:sz w:val="20"/>
          <w:szCs w:val="20"/>
        </w:rPr>
        <w:t>%;</w:t>
      </w:r>
    </w:p>
    <w:p w14:paraId="64764087" w14:textId="46C71F24" w:rsidR="0082756C" w:rsidRPr="00355FD9" w:rsidRDefault="0082756C" w:rsidP="0082756C">
      <w:pPr>
        <w:pStyle w:val="Akapitzlist"/>
        <w:numPr>
          <w:ilvl w:val="0"/>
          <w:numId w:val="48"/>
        </w:numPr>
        <w:spacing w:line="360" w:lineRule="auto"/>
        <w:ind w:left="851" w:hanging="425"/>
        <w:rPr>
          <w:rFonts w:ascii="Arial" w:hAnsi="Arial" w:cs="Arial"/>
          <w:sz w:val="20"/>
          <w:szCs w:val="20"/>
        </w:rPr>
      </w:pPr>
      <w:r w:rsidRPr="00355FD9">
        <w:rPr>
          <w:rFonts w:ascii="Arial" w:hAnsi="Arial" w:cs="Arial"/>
          <w:b/>
          <w:sz w:val="20"/>
          <w:szCs w:val="20"/>
          <w:u w:val="single"/>
        </w:rPr>
        <w:t xml:space="preserve">Ocena techniczna (T) </w:t>
      </w:r>
      <w:r w:rsidRPr="00355FD9">
        <w:rPr>
          <w:rFonts w:ascii="Arial" w:hAnsi="Arial" w:cs="Arial"/>
          <w:sz w:val="20"/>
          <w:szCs w:val="20"/>
        </w:rPr>
        <w:t xml:space="preserve">– waga kryterium – </w:t>
      </w:r>
      <w:r w:rsidR="002E31CA">
        <w:rPr>
          <w:rFonts w:ascii="Arial" w:hAnsi="Arial" w:cs="Arial"/>
          <w:sz w:val="20"/>
          <w:szCs w:val="20"/>
        </w:rPr>
        <w:t>15</w:t>
      </w:r>
      <w:r w:rsidRPr="00355FD9">
        <w:rPr>
          <w:rFonts w:ascii="Arial" w:hAnsi="Arial" w:cs="Arial"/>
          <w:sz w:val="20"/>
          <w:szCs w:val="20"/>
        </w:rPr>
        <w:t>%</w:t>
      </w:r>
    </w:p>
    <w:p w14:paraId="27965A81" w14:textId="5BCE9F93" w:rsidR="0082756C" w:rsidRPr="00355FD9" w:rsidRDefault="0082756C" w:rsidP="0082756C">
      <w:pPr>
        <w:pStyle w:val="Akapitzlist"/>
        <w:numPr>
          <w:ilvl w:val="0"/>
          <w:numId w:val="48"/>
        </w:numPr>
        <w:spacing w:line="360" w:lineRule="auto"/>
        <w:ind w:left="851" w:hanging="425"/>
        <w:rPr>
          <w:rFonts w:ascii="Arial" w:hAnsi="Arial" w:cs="Arial"/>
          <w:sz w:val="20"/>
          <w:szCs w:val="20"/>
        </w:rPr>
      </w:pPr>
      <w:r w:rsidRPr="00355FD9">
        <w:rPr>
          <w:rFonts w:ascii="Arial" w:hAnsi="Arial" w:cs="Arial"/>
          <w:b/>
          <w:sz w:val="20"/>
          <w:szCs w:val="20"/>
          <w:u w:val="single"/>
        </w:rPr>
        <w:t xml:space="preserve">Okres gwarancji i rękojmi (G)- </w:t>
      </w:r>
      <w:r w:rsidRPr="00355FD9">
        <w:rPr>
          <w:rFonts w:ascii="Arial" w:hAnsi="Arial" w:cs="Arial"/>
          <w:sz w:val="20"/>
          <w:szCs w:val="20"/>
        </w:rPr>
        <w:t xml:space="preserve"> waga kryterium -</w:t>
      </w:r>
      <w:r w:rsidRPr="00355FD9">
        <w:rPr>
          <w:rFonts w:ascii="Arial" w:hAnsi="Arial" w:cs="Arial"/>
          <w:smallCaps/>
          <w:sz w:val="20"/>
          <w:szCs w:val="20"/>
        </w:rPr>
        <w:t> </w:t>
      </w:r>
      <w:r w:rsidRPr="00355FD9">
        <w:rPr>
          <w:rFonts w:ascii="Arial" w:hAnsi="Arial" w:cs="Arial"/>
          <w:smallCaps/>
          <w:sz w:val="20"/>
          <w:szCs w:val="20"/>
        </w:rPr>
        <w:t>2</w:t>
      </w:r>
      <w:r w:rsidR="002E31CA">
        <w:rPr>
          <w:rFonts w:ascii="Arial" w:hAnsi="Arial" w:cs="Arial"/>
          <w:smallCaps/>
          <w:sz w:val="20"/>
          <w:szCs w:val="20"/>
        </w:rPr>
        <w:t>5</w:t>
      </w:r>
      <w:r w:rsidRPr="00355FD9">
        <w:rPr>
          <w:rFonts w:ascii="Arial" w:hAnsi="Arial" w:cs="Arial"/>
          <w:sz w:val="20"/>
          <w:szCs w:val="20"/>
        </w:rPr>
        <w:t>%.</w:t>
      </w:r>
    </w:p>
    <w:p w14:paraId="4E1ACA13" w14:textId="77777777" w:rsidR="0082756C" w:rsidRPr="005D448D" w:rsidRDefault="0082756C" w:rsidP="0082756C">
      <w:pPr>
        <w:spacing w:line="360" w:lineRule="auto"/>
        <w:rPr>
          <w:sz w:val="20"/>
          <w:szCs w:val="20"/>
        </w:rPr>
      </w:pPr>
    </w:p>
    <w:p w14:paraId="74C7121E" w14:textId="77777777" w:rsidR="0082756C" w:rsidRPr="005D448D" w:rsidRDefault="0082756C" w:rsidP="0082756C">
      <w:pPr>
        <w:spacing w:line="360" w:lineRule="auto"/>
        <w:rPr>
          <w:sz w:val="20"/>
          <w:szCs w:val="20"/>
        </w:rPr>
      </w:pPr>
    </w:p>
    <w:p w14:paraId="140EF33A" w14:textId="77777777" w:rsidR="0082756C" w:rsidRPr="005D448D" w:rsidRDefault="0082756C" w:rsidP="0082756C">
      <w:pPr>
        <w:spacing w:line="360" w:lineRule="auto"/>
        <w:jc w:val="both"/>
        <w:rPr>
          <w:sz w:val="20"/>
          <w:szCs w:val="20"/>
        </w:rPr>
      </w:pPr>
      <w:r w:rsidRPr="005D448D">
        <w:rPr>
          <w:sz w:val="20"/>
          <w:szCs w:val="20"/>
        </w:rPr>
        <w:t>Zasady oceny ofert w poszczególnych kryteriach:</w:t>
      </w:r>
    </w:p>
    <w:p w14:paraId="1C95A1F5" w14:textId="77777777" w:rsidR="0082756C" w:rsidRPr="009539F0" w:rsidRDefault="0082756C" w:rsidP="0082756C">
      <w:pPr>
        <w:spacing w:line="360" w:lineRule="auto"/>
        <w:ind w:left="426"/>
        <w:jc w:val="both"/>
        <w:rPr>
          <w:sz w:val="20"/>
          <w:szCs w:val="20"/>
        </w:rPr>
      </w:pPr>
    </w:p>
    <w:p w14:paraId="3372FC16" w14:textId="77777777" w:rsidR="0082756C" w:rsidRPr="009539F0" w:rsidRDefault="0082756C" w:rsidP="0082756C">
      <w:pPr>
        <w:spacing w:line="360" w:lineRule="auto"/>
        <w:ind w:left="720"/>
        <w:jc w:val="both"/>
        <w:rPr>
          <w:sz w:val="20"/>
          <w:szCs w:val="20"/>
          <w:u w:val="single"/>
        </w:rPr>
      </w:pPr>
      <w:r>
        <w:rPr>
          <w:b/>
          <w:sz w:val="20"/>
          <w:szCs w:val="20"/>
          <w:u w:val="single"/>
        </w:rPr>
        <w:t xml:space="preserve">Ad 1) </w:t>
      </w:r>
      <w:r w:rsidRPr="009539F0">
        <w:rPr>
          <w:b/>
          <w:sz w:val="20"/>
          <w:szCs w:val="20"/>
          <w:u w:val="single"/>
        </w:rPr>
        <w:t xml:space="preserve">Cena (C) – waga </w:t>
      </w:r>
      <w:r w:rsidRPr="009539F0">
        <w:rPr>
          <w:smallCaps/>
        </w:rPr>
        <w:t> </w:t>
      </w:r>
      <w:r w:rsidRPr="009539F0">
        <w:rPr>
          <w:b/>
          <w:smallCaps/>
          <w:sz w:val="20"/>
          <w:szCs w:val="20"/>
          <w:u w:val="single"/>
        </w:rPr>
        <w:t>60</w:t>
      </w:r>
      <w:r w:rsidRPr="009539F0">
        <w:rPr>
          <w:b/>
          <w:sz w:val="20"/>
          <w:szCs w:val="20"/>
          <w:u w:val="single"/>
        </w:rPr>
        <w:t xml:space="preserve">% </w:t>
      </w:r>
    </w:p>
    <w:p w14:paraId="5D3DA7CA" w14:textId="77777777" w:rsidR="0082756C" w:rsidRPr="005D448D" w:rsidRDefault="0082756C" w:rsidP="0082756C">
      <w:pPr>
        <w:spacing w:before="240" w:line="360" w:lineRule="auto"/>
        <w:ind w:left="2124"/>
        <w:jc w:val="both"/>
        <w:rPr>
          <w:sz w:val="20"/>
          <w:szCs w:val="20"/>
        </w:rPr>
      </w:pPr>
      <w:r w:rsidRPr="005D448D">
        <w:rPr>
          <w:b/>
          <w:sz w:val="20"/>
          <w:szCs w:val="20"/>
        </w:rPr>
        <w:t>cena najniższa brutto*</w:t>
      </w:r>
    </w:p>
    <w:p w14:paraId="215ADB62" w14:textId="77777777" w:rsidR="0082756C" w:rsidRPr="005D448D" w:rsidRDefault="0082756C" w:rsidP="0082756C">
      <w:pPr>
        <w:spacing w:line="360" w:lineRule="auto"/>
        <w:ind w:left="1080"/>
        <w:jc w:val="both"/>
        <w:rPr>
          <w:sz w:val="20"/>
          <w:szCs w:val="20"/>
        </w:rPr>
      </w:pPr>
      <w:r w:rsidRPr="005D448D">
        <w:rPr>
          <w:b/>
          <w:sz w:val="20"/>
          <w:szCs w:val="20"/>
        </w:rPr>
        <w:t>C =</w:t>
      </w:r>
      <w:r w:rsidRPr="005D448D">
        <w:rPr>
          <w:strike/>
          <w:sz w:val="20"/>
          <w:szCs w:val="20"/>
        </w:rPr>
        <w:t xml:space="preserve">------------------------------------------------ </w:t>
      </w:r>
      <w:r w:rsidRPr="005D448D">
        <w:rPr>
          <w:b/>
          <w:sz w:val="20"/>
          <w:szCs w:val="20"/>
        </w:rPr>
        <w:t xml:space="preserve">x 100 pkt x </w:t>
      </w:r>
      <w:r w:rsidRPr="005D448D">
        <w:rPr>
          <w:b/>
          <w:smallCaps/>
          <w:sz w:val="20"/>
          <w:szCs w:val="20"/>
        </w:rPr>
        <w:t>60</w:t>
      </w:r>
      <w:r w:rsidRPr="005D448D">
        <w:rPr>
          <w:b/>
          <w:sz w:val="20"/>
          <w:szCs w:val="20"/>
        </w:rPr>
        <w:t>%</w:t>
      </w:r>
    </w:p>
    <w:p w14:paraId="359F00C4" w14:textId="77777777" w:rsidR="0082756C" w:rsidRPr="005D448D" w:rsidRDefault="0082756C" w:rsidP="0082756C">
      <w:pPr>
        <w:spacing w:line="360" w:lineRule="auto"/>
        <w:ind w:left="1736"/>
        <w:jc w:val="both"/>
        <w:rPr>
          <w:sz w:val="20"/>
          <w:szCs w:val="20"/>
        </w:rPr>
      </w:pPr>
      <w:r w:rsidRPr="005D448D">
        <w:rPr>
          <w:b/>
          <w:sz w:val="20"/>
          <w:szCs w:val="20"/>
        </w:rPr>
        <w:t>cena oferty ocenianej brutto</w:t>
      </w:r>
    </w:p>
    <w:p w14:paraId="2FED2197" w14:textId="77777777" w:rsidR="0082756C" w:rsidRPr="005D448D" w:rsidRDefault="0082756C" w:rsidP="0082756C">
      <w:pPr>
        <w:spacing w:before="240" w:line="360" w:lineRule="auto"/>
        <w:ind w:left="372" w:firstLine="708"/>
        <w:jc w:val="both"/>
        <w:rPr>
          <w:sz w:val="20"/>
          <w:szCs w:val="20"/>
        </w:rPr>
      </w:pPr>
      <w:r w:rsidRPr="005D448D">
        <w:rPr>
          <w:b/>
          <w:sz w:val="20"/>
          <w:szCs w:val="20"/>
        </w:rPr>
        <w:t>* spośród wszystkich złożonych ofert niepodlegających odrzuceniu</w:t>
      </w:r>
    </w:p>
    <w:p w14:paraId="372E7526" w14:textId="77777777" w:rsidR="0082756C" w:rsidRPr="005D448D" w:rsidRDefault="0082756C" w:rsidP="0082756C">
      <w:pPr>
        <w:numPr>
          <w:ilvl w:val="0"/>
          <w:numId w:val="25"/>
        </w:numPr>
        <w:spacing w:before="240" w:line="360" w:lineRule="auto"/>
        <w:ind w:left="1358" w:hanging="420"/>
        <w:jc w:val="both"/>
        <w:rPr>
          <w:sz w:val="20"/>
          <w:szCs w:val="20"/>
        </w:rPr>
      </w:pPr>
      <w:r w:rsidRPr="005D448D">
        <w:rPr>
          <w:sz w:val="20"/>
          <w:szCs w:val="20"/>
        </w:rPr>
        <w:t>Podstawą przyznania punktów w kryterium „cena” będzie cena ofertowa brutto podana przez Wykonawcę w Formularzu Ofertowym.</w:t>
      </w:r>
    </w:p>
    <w:p w14:paraId="0C50FDBD" w14:textId="77777777" w:rsidR="0082756C" w:rsidRPr="005D448D" w:rsidRDefault="0082756C" w:rsidP="0082756C">
      <w:pPr>
        <w:numPr>
          <w:ilvl w:val="0"/>
          <w:numId w:val="25"/>
        </w:numPr>
        <w:spacing w:line="360" w:lineRule="auto"/>
        <w:ind w:left="1358" w:hanging="420"/>
        <w:jc w:val="both"/>
        <w:rPr>
          <w:sz w:val="20"/>
          <w:szCs w:val="20"/>
        </w:rPr>
      </w:pPr>
      <w:r w:rsidRPr="005D448D">
        <w:rPr>
          <w:sz w:val="20"/>
          <w:szCs w:val="20"/>
        </w:rPr>
        <w:t xml:space="preserve">Cena ofertowa brutto musi uwzględniać wszelkie koszty jakie Wykonawca poniesie </w:t>
      </w:r>
      <w:r w:rsidRPr="005D448D">
        <w:rPr>
          <w:sz w:val="20"/>
          <w:szCs w:val="20"/>
        </w:rPr>
        <w:br/>
        <w:t>w związku z realizacją przedmiotu zamówienia.</w:t>
      </w:r>
    </w:p>
    <w:p w14:paraId="1A22E15A" w14:textId="77777777" w:rsidR="0082756C" w:rsidRPr="005D448D" w:rsidRDefault="0082756C" w:rsidP="0082756C">
      <w:pPr>
        <w:spacing w:line="360" w:lineRule="auto"/>
        <w:jc w:val="both"/>
        <w:rPr>
          <w:b/>
          <w:sz w:val="20"/>
          <w:szCs w:val="20"/>
          <w:u w:val="single"/>
        </w:rPr>
      </w:pPr>
    </w:p>
    <w:p w14:paraId="472BFB2F" w14:textId="33C9E0E3" w:rsidR="0082756C" w:rsidRPr="009539F0" w:rsidRDefault="0082756C" w:rsidP="0082756C">
      <w:pPr>
        <w:spacing w:line="360" w:lineRule="auto"/>
        <w:ind w:left="720"/>
        <w:jc w:val="both"/>
        <w:rPr>
          <w:sz w:val="20"/>
          <w:szCs w:val="20"/>
        </w:rPr>
      </w:pPr>
      <w:r>
        <w:rPr>
          <w:b/>
          <w:sz w:val="20"/>
          <w:szCs w:val="20"/>
          <w:u w:val="single"/>
        </w:rPr>
        <w:t xml:space="preserve">Ad 2) </w:t>
      </w:r>
      <w:r w:rsidRPr="009539F0">
        <w:rPr>
          <w:b/>
          <w:sz w:val="20"/>
          <w:szCs w:val="20"/>
          <w:u w:val="single"/>
        </w:rPr>
        <w:t>Ocena techniczna</w:t>
      </w:r>
      <w:r w:rsidRPr="009539F0">
        <w:rPr>
          <w:sz w:val="20"/>
          <w:szCs w:val="20"/>
        </w:rPr>
        <w:t xml:space="preserve"> – punkty w kryterium będą przyznawane zgodnie z opisem stanowiącym załącznik nr 1 do SWZ – </w:t>
      </w:r>
      <w:r w:rsidRPr="009539F0">
        <w:rPr>
          <w:b/>
          <w:sz w:val="20"/>
          <w:szCs w:val="20"/>
        </w:rPr>
        <w:t xml:space="preserve">waga </w:t>
      </w:r>
      <w:r w:rsidR="002E31CA">
        <w:rPr>
          <w:b/>
          <w:sz w:val="20"/>
          <w:szCs w:val="20"/>
        </w:rPr>
        <w:t>15</w:t>
      </w:r>
      <w:r w:rsidRPr="009539F0">
        <w:rPr>
          <w:b/>
          <w:sz w:val="20"/>
          <w:szCs w:val="20"/>
        </w:rPr>
        <w:t>%</w:t>
      </w:r>
    </w:p>
    <w:p w14:paraId="4DB9EBC2" w14:textId="77777777" w:rsidR="0082756C" w:rsidRDefault="0082756C" w:rsidP="0082756C">
      <w:pPr>
        <w:spacing w:line="360" w:lineRule="auto"/>
        <w:ind w:left="720"/>
        <w:jc w:val="both"/>
        <w:rPr>
          <w:b/>
          <w:bCs/>
          <w:sz w:val="20"/>
          <w:szCs w:val="20"/>
          <w:u w:val="single"/>
        </w:rPr>
      </w:pPr>
    </w:p>
    <w:p w14:paraId="517543DC" w14:textId="77777777" w:rsidR="0082756C" w:rsidRDefault="0082756C" w:rsidP="0082756C">
      <w:pPr>
        <w:spacing w:line="360" w:lineRule="auto"/>
        <w:ind w:left="720"/>
        <w:jc w:val="both"/>
        <w:rPr>
          <w:b/>
          <w:bCs/>
          <w:sz w:val="20"/>
          <w:szCs w:val="20"/>
          <w:u w:val="single"/>
        </w:rPr>
      </w:pPr>
    </w:p>
    <w:p w14:paraId="4ADC63D7" w14:textId="77777777" w:rsidR="0082756C" w:rsidRDefault="0082756C" w:rsidP="0082756C">
      <w:pPr>
        <w:spacing w:line="360" w:lineRule="auto"/>
        <w:ind w:left="720"/>
        <w:jc w:val="both"/>
        <w:rPr>
          <w:b/>
          <w:bCs/>
          <w:sz w:val="20"/>
          <w:szCs w:val="20"/>
          <w:u w:val="single"/>
        </w:rPr>
      </w:pPr>
    </w:p>
    <w:p w14:paraId="7D500A78" w14:textId="41CC20D7" w:rsidR="0082756C" w:rsidRPr="009539F0" w:rsidRDefault="0082756C" w:rsidP="0082756C">
      <w:pPr>
        <w:spacing w:line="360" w:lineRule="auto"/>
        <w:ind w:left="720"/>
        <w:jc w:val="both"/>
        <w:rPr>
          <w:sz w:val="20"/>
          <w:szCs w:val="20"/>
        </w:rPr>
      </w:pPr>
      <w:r>
        <w:rPr>
          <w:b/>
          <w:bCs/>
          <w:sz w:val="20"/>
          <w:szCs w:val="20"/>
          <w:u w:val="single"/>
        </w:rPr>
        <w:lastRenderedPageBreak/>
        <w:t xml:space="preserve">Ad 3) </w:t>
      </w:r>
      <w:r w:rsidRPr="009539F0">
        <w:rPr>
          <w:b/>
          <w:bCs/>
          <w:sz w:val="20"/>
          <w:szCs w:val="20"/>
          <w:u w:val="single"/>
        </w:rPr>
        <w:t>Okres gwarancji i rękojmi</w:t>
      </w:r>
      <w:r w:rsidRPr="009539F0">
        <w:rPr>
          <w:b/>
          <w:sz w:val="20"/>
          <w:szCs w:val="20"/>
          <w:u w:val="single"/>
        </w:rPr>
        <w:t xml:space="preserve">  – waga </w:t>
      </w:r>
      <w:r w:rsidRPr="009539F0">
        <w:rPr>
          <w:b/>
          <w:smallCaps/>
          <w:sz w:val="20"/>
          <w:szCs w:val="20"/>
          <w:u w:val="single"/>
        </w:rPr>
        <w:t>2</w:t>
      </w:r>
      <w:r w:rsidR="002E31CA">
        <w:rPr>
          <w:b/>
          <w:smallCaps/>
          <w:sz w:val="20"/>
          <w:szCs w:val="20"/>
          <w:u w:val="single"/>
        </w:rPr>
        <w:t>5</w:t>
      </w:r>
      <w:r w:rsidRPr="009539F0">
        <w:rPr>
          <w:b/>
          <w:sz w:val="20"/>
          <w:szCs w:val="20"/>
          <w:u w:val="single"/>
        </w:rPr>
        <w:t>%</w:t>
      </w:r>
      <w:r w:rsidRPr="009539F0">
        <w:rPr>
          <w:sz w:val="20"/>
          <w:szCs w:val="20"/>
          <w:u w:val="single"/>
        </w:rPr>
        <w:t>   </w:t>
      </w:r>
    </w:p>
    <w:p w14:paraId="02AE99FB" w14:textId="77777777" w:rsidR="0082756C" w:rsidRDefault="0082756C" w:rsidP="0082756C">
      <w:pPr>
        <w:spacing w:before="240" w:line="360" w:lineRule="auto"/>
        <w:jc w:val="both"/>
        <w:rPr>
          <w:sz w:val="20"/>
          <w:szCs w:val="20"/>
        </w:rPr>
      </w:pPr>
      <w:r>
        <w:rPr>
          <w:b/>
          <w:sz w:val="20"/>
          <w:szCs w:val="20"/>
        </w:rPr>
        <w:t xml:space="preserve">                            okres gwarancji i rękojmi ocenianej oferty </w:t>
      </w:r>
    </w:p>
    <w:p w14:paraId="7F55D360" w14:textId="65C23C31" w:rsidR="0082756C" w:rsidRDefault="0082756C" w:rsidP="0082756C">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Pr>
          <w:b/>
          <w:smallCaps/>
          <w:sz w:val="20"/>
          <w:szCs w:val="20"/>
        </w:rPr>
        <w:t>2</w:t>
      </w:r>
      <w:r w:rsidR="002E31CA">
        <w:rPr>
          <w:b/>
          <w:smallCaps/>
          <w:sz w:val="20"/>
          <w:szCs w:val="20"/>
        </w:rPr>
        <w:t>5</w:t>
      </w:r>
      <w:r>
        <w:rPr>
          <w:b/>
          <w:sz w:val="20"/>
          <w:szCs w:val="20"/>
        </w:rPr>
        <w:t>%</w:t>
      </w:r>
    </w:p>
    <w:p w14:paraId="1A9AF5A0" w14:textId="77777777" w:rsidR="0082756C" w:rsidRPr="00066E5A" w:rsidRDefault="0082756C" w:rsidP="0082756C">
      <w:pPr>
        <w:spacing w:line="360" w:lineRule="auto"/>
        <w:ind w:left="720" w:firstLine="720"/>
        <w:jc w:val="both"/>
        <w:rPr>
          <w:b/>
          <w:sz w:val="20"/>
          <w:szCs w:val="20"/>
        </w:rPr>
      </w:pPr>
      <w:r>
        <w:rPr>
          <w:b/>
          <w:sz w:val="20"/>
          <w:szCs w:val="20"/>
        </w:rPr>
        <w:t xml:space="preserve"> maksymalny okres gwarancji i rękojmi  = 60 miesięcy </w:t>
      </w:r>
    </w:p>
    <w:p w14:paraId="45CDCD52" w14:textId="77777777" w:rsidR="0082756C" w:rsidRPr="00857755" w:rsidRDefault="0082756C" w:rsidP="0082756C">
      <w:pPr>
        <w:spacing w:line="360" w:lineRule="auto"/>
        <w:jc w:val="both"/>
        <w:rPr>
          <w:b/>
          <w:sz w:val="20"/>
          <w:szCs w:val="20"/>
        </w:rPr>
      </w:pPr>
    </w:p>
    <w:p w14:paraId="034AA699" w14:textId="77777777" w:rsidR="0082756C" w:rsidRDefault="0082756C" w:rsidP="0082756C">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61E5ECF5" w14:textId="77777777" w:rsidR="0082756C" w:rsidRDefault="0082756C" w:rsidP="0082756C">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4CC067BE" w14:textId="77777777" w:rsidR="0082756C" w:rsidRPr="005D448D" w:rsidRDefault="0082756C" w:rsidP="0082756C">
      <w:pPr>
        <w:rPr>
          <w:sz w:val="20"/>
          <w:szCs w:val="20"/>
        </w:rPr>
      </w:pPr>
    </w:p>
    <w:p w14:paraId="0C58D4B8" w14:textId="77777777" w:rsidR="0082756C" w:rsidRPr="005D448D" w:rsidRDefault="0082756C" w:rsidP="0082756C">
      <w:pPr>
        <w:rPr>
          <w:sz w:val="20"/>
          <w:szCs w:val="20"/>
        </w:rPr>
      </w:pPr>
      <w:r w:rsidRPr="005D448D">
        <w:rPr>
          <w:sz w:val="20"/>
          <w:szCs w:val="20"/>
        </w:rPr>
        <w:t>W przypadku niezaznaczenia przez Wykonawcę żadnej z powyższych opcji, Zamawiający przyjmie, iż Wykonawca oferuje okres minimalny czyli 24 miesiące i wówczas otrzyma w powyższym kryterium 0 pkt</w:t>
      </w:r>
    </w:p>
    <w:p w14:paraId="46E55183" w14:textId="77777777" w:rsidR="0082756C" w:rsidRPr="005D448D" w:rsidRDefault="0082756C" w:rsidP="0082756C">
      <w:pPr>
        <w:rPr>
          <w:sz w:val="20"/>
          <w:szCs w:val="20"/>
        </w:rPr>
      </w:pPr>
    </w:p>
    <w:p w14:paraId="6674F10B" w14:textId="77777777" w:rsidR="0082756C" w:rsidRPr="005D448D" w:rsidRDefault="0082756C" w:rsidP="0082756C">
      <w:pPr>
        <w:suppressAutoHyphens/>
        <w:jc w:val="both"/>
        <w:rPr>
          <w:rFonts w:eastAsia="Calibri"/>
          <w:b/>
          <w:sz w:val="20"/>
          <w:szCs w:val="20"/>
          <w:lang w:eastAsia="en-US"/>
        </w:rPr>
      </w:pPr>
      <w:r w:rsidRPr="005D448D">
        <w:rPr>
          <w:rFonts w:eastAsia="Calibri"/>
          <w:b/>
          <w:sz w:val="20"/>
          <w:szCs w:val="20"/>
          <w:highlight w:val="lightGray"/>
          <w:lang w:eastAsia="en-US"/>
        </w:rPr>
        <w:t>Łączna ocena oferty:</w:t>
      </w:r>
    </w:p>
    <w:p w14:paraId="2F5026C3" w14:textId="77777777" w:rsidR="0082756C" w:rsidRPr="005D448D" w:rsidRDefault="0082756C" w:rsidP="0082756C">
      <w:pPr>
        <w:ind w:left="709"/>
        <w:jc w:val="both"/>
        <w:rPr>
          <w:rFonts w:eastAsia="Calibri"/>
          <w:b/>
          <w:sz w:val="20"/>
          <w:szCs w:val="20"/>
          <w:lang w:eastAsia="en-US"/>
        </w:rPr>
      </w:pPr>
    </w:p>
    <w:p w14:paraId="30EBD2AB" w14:textId="77777777" w:rsidR="0082756C" w:rsidRPr="005D448D" w:rsidRDefault="0082756C" w:rsidP="0082756C">
      <w:pPr>
        <w:contextualSpacing/>
        <w:jc w:val="both"/>
        <w:rPr>
          <w:rFonts w:eastAsia="Calibri"/>
          <w:b/>
          <w:sz w:val="20"/>
          <w:szCs w:val="20"/>
          <w:lang w:eastAsia="en-US"/>
        </w:rPr>
      </w:pPr>
      <w:r w:rsidRPr="005D448D">
        <w:rPr>
          <w:b/>
          <w:sz w:val="20"/>
          <w:szCs w:val="20"/>
          <w:lang w:eastAsia="en-US"/>
        </w:rPr>
        <w:t xml:space="preserve">             </w:t>
      </w:r>
      <w:r w:rsidRPr="005D448D">
        <w:rPr>
          <w:b/>
          <w:sz w:val="20"/>
          <w:szCs w:val="20"/>
        </w:rPr>
        <w:t xml:space="preserve">             </w:t>
      </w:r>
      <w:r w:rsidRPr="005D448D">
        <w:rPr>
          <w:rFonts w:eastAsia="Calibri"/>
          <w:b/>
          <w:sz w:val="20"/>
          <w:szCs w:val="20"/>
        </w:rPr>
        <w:t>P</w:t>
      </w:r>
      <w:r w:rsidRPr="005D448D">
        <w:rPr>
          <w:rFonts w:eastAsia="Calibri"/>
          <w:sz w:val="20"/>
          <w:szCs w:val="20"/>
        </w:rPr>
        <w:t xml:space="preserve"> = </w:t>
      </w:r>
      <w:r w:rsidRPr="005D448D">
        <w:rPr>
          <w:rFonts w:eastAsia="Calibri"/>
          <w:b/>
          <w:sz w:val="20"/>
          <w:szCs w:val="20"/>
        </w:rPr>
        <w:t>C</w:t>
      </w:r>
      <w:r w:rsidRPr="005D448D">
        <w:rPr>
          <w:rFonts w:eastAsia="Calibri"/>
          <w:b/>
          <w:sz w:val="20"/>
          <w:szCs w:val="20"/>
          <w:vertAlign w:val="subscript"/>
        </w:rPr>
        <w:t xml:space="preserve"> </w:t>
      </w:r>
      <w:r w:rsidRPr="005D448D">
        <w:rPr>
          <w:rFonts w:eastAsia="Calibri"/>
          <w:b/>
          <w:sz w:val="20"/>
          <w:szCs w:val="20"/>
        </w:rPr>
        <w:t>+</w:t>
      </w:r>
      <w:r>
        <w:rPr>
          <w:rFonts w:eastAsia="Calibri"/>
          <w:b/>
          <w:sz w:val="20"/>
          <w:szCs w:val="20"/>
        </w:rPr>
        <w:t xml:space="preserve"> T +</w:t>
      </w:r>
      <w:r w:rsidRPr="005D448D">
        <w:rPr>
          <w:rFonts w:eastAsia="Calibri"/>
          <w:b/>
          <w:sz w:val="20"/>
          <w:szCs w:val="20"/>
        </w:rPr>
        <w:t xml:space="preserve"> G</w:t>
      </w:r>
      <w:r w:rsidRPr="005D448D">
        <w:rPr>
          <w:b/>
          <w:sz w:val="20"/>
          <w:szCs w:val="20"/>
          <w:vertAlign w:val="subscript"/>
          <w:lang w:eastAsia="en-US"/>
        </w:rPr>
        <w:t xml:space="preserve"> </w:t>
      </w:r>
    </w:p>
    <w:p w14:paraId="61FDBD11" w14:textId="77777777" w:rsidR="0082756C" w:rsidRPr="005D448D" w:rsidRDefault="0082756C" w:rsidP="0082756C">
      <w:pPr>
        <w:contextualSpacing/>
        <w:jc w:val="both"/>
        <w:rPr>
          <w:rFonts w:eastAsia="Calibri"/>
          <w:sz w:val="20"/>
          <w:szCs w:val="20"/>
          <w:highlight w:val="yellow"/>
        </w:rPr>
      </w:pPr>
    </w:p>
    <w:p w14:paraId="5E4B11EF" w14:textId="77777777" w:rsidR="0082756C" w:rsidRPr="005D448D" w:rsidRDefault="0082756C" w:rsidP="0082756C">
      <w:pPr>
        <w:ind w:left="709"/>
        <w:contextualSpacing/>
        <w:rPr>
          <w:rFonts w:eastAsia="Calibri"/>
          <w:sz w:val="20"/>
          <w:szCs w:val="20"/>
        </w:rPr>
      </w:pPr>
      <w:r w:rsidRPr="005D448D">
        <w:rPr>
          <w:rFonts w:eastAsia="Calibri"/>
          <w:sz w:val="20"/>
          <w:szCs w:val="20"/>
        </w:rPr>
        <w:t>P – sumaryczna ilość punktów</w:t>
      </w:r>
    </w:p>
    <w:p w14:paraId="00FBF916" w14:textId="77777777" w:rsidR="0082756C" w:rsidRDefault="0082756C" w:rsidP="0082756C">
      <w:pPr>
        <w:ind w:left="709"/>
        <w:contextualSpacing/>
        <w:rPr>
          <w:rFonts w:eastAsia="Calibri"/>
          <w:sz w:val="20"/>
          <w:szCs w:val="20"/>
        </w:rPr>
      </w:pPr>
      <w:r w:rsidRPr="005D448D">
        <w:rPr>
          <w:rFonts w:eastAsia="Calibri"/>
          <w:sz w:val="20"/>
          <w:szCs w:val="20"/>
        </w:rPr>
        <w:t>C - ilość punktów przyznanych Wykonawcy dla kryterium „Cena”</w:t>
      </w:r>
    </w:p>
    <w:p w14:paraId="5D8F6CC0" w14:textId="77777777" w:rsidR="0082756C" w:rsidRPr="005D448D" w:rsidRDefault="0082756C" w:rsidP="0082756C">
      <w:pPr>
        <w:ind w:left="709"/>
        <w:contextualSpacing/>
        <w:rPr>
          <w:rFonts w:eastAsia="Calibri"/>
          <w:sz w:val="20"/>
          <w:szCs w:val="20"/>
        </w:rPr>
      </w:pPr>
      <w:r>
        <w:rPr>
          <w:rFonts w:eastAsia="Calibri"/>
          <w:sz w:val="20"/>
          <w:szCs w:val="20"/>
        </w:rPr>
        <w:t>T – ilość punktów przyznanych Wykonawcy dla kryterium „Ocena techniczna”</w:t>
      </w:r>
    </w:p>
    <w:p w14:paraId="624BDE96" w14:textId="77777777" w:rsidR="0082756C" w:rsidRPr="005D448D" w:rsidRDefault="0082756C" w:rsidP="0082756C">
      <w:pPr>
        <w:ind w:left="709"/>
        <w:contextualSpacing/>
        <w:rPr>
          <w:rFonts w:eastAsia="Calibri"/>
          <w:sz w:val="20"/>
          <w:szCs w:val="20"/>
        </w:rPr>
      </w:pPr>
      <w:r w:rsidRPr="005D448D">
        <w:rPr>
          <w:rFonts w:eastAsia="Calibri"/>
          <w:sz w:val="20"/>
          <w:szCs w:val="20"/>
        </w:rPr>
        <w:t>G - ilość punktów przyznanych Wykonawcy dla kryterium „Okres gwarancji i rękojmi”</w:t>
      </w:r>
    </w:p>
    <w:p w14:paraId="12712F2C" w14:textId="77777777" w:rsidR="009E4890" w:rsidRPr="009E4890" w:rsidRDefault="009E4890" w:rsidP="009E4890">
      <w:pPr>
        <w:ind w:left="360"/>
        <w:jc w:val="both"/>
        <w:rPr>
          <w:sz w:val="20"/>
          <w:szCs w:val="20"/>
        </w:rPr>
      </w:pPr>
    </w:p>
    <w:p w14:paraId="3A50C4DE" w14:textId="77777777" w:rsidR="009E4890" w:rsidRDefault="009E4890" w:rsidP="00DC740D">
      <w:pPr>
        <w:jc w:val="both"/>
        <w:rPr>
          <w:sz w:val="20"/>
          <w:szCs w:val="20"/>
        </w:rPr>
      </w:pPr>
    </w:p>
    <w:p w14:paraId="2D322952" w14:textId="684BADA0" w:rsidR="00DC740D" w:rsidRPr="00795302" w:rsidRDefault="00DC740D" w:rsidP="00DC740D">
      <w:pPr>
        <w:jc w:val="both"/>
        <w:rPr>
          <w:sz w:val="20"/>
          <w:szCs w:val="20"/>
          <w:lang w:eastAsia="ar-SA"/>
        </w:rPr>
      </w:pPr>
      <w:r w:rsidRPr="00795302">
        <w:rPr>
          <w:sz w:val="20"/>
          <w:szCs w:val="20"/>
        </w:rPr>
        <w:t>Suma punktów uzyskanych za wszystkie kryteria oceny stanowić będzie końcową ocenę danej oferty.</w:t>
      </w:r>
    </w:p>
    <w:p w14:paraId="7867FE6F" w14:textId="77777777" w:rsidR="00DC740D" w:rsidRPr="00795302" w:rsidRDefault="00DC740D" w:rsidP="00DC740D">
      <w:pPr>
        <w:tabs>
          <w:tab w:val="left" w:pos="0"/>
        </w:tabs>
        <w:jc w:val="both"/>
        <w:rPr>
          <w:sz w:val="20"/>
          <w:szCs w:val="20"/>
          <w:lang w:eastAsia="ar-SA"/>
        </w:rPr>
      </w:pPr>
      <w:r w:rsidRPr="00795302">
        <w:rPr>
          <w:sz w:val="20"/>
          <w:szCs w:val="20"/>
          <w:lang w:eastAsia="ar-SA"/>
        </w:rPr>
        <w:t>Zamawiający zastosuje zaokrąglenie każdego wyniku do dwóch miejsc po przecinku.</w:t>
      </w:r>
    </w:p>
    <w:p w14:paraId="4898EBC0" w14:textId="77777777" w:rsidR="00DC740D" w:rsidRPr="00795302" w:rsidRDefault="00DC740D" w:rsidP="00DC740D">
      <w:pPr>
        <w:jc w:val="both"/>
        <w:rPr>
          <w:rFonts w:eastAsia="Calibri"/>
          <w:sz w:val="20"/>
          <w:szCs w:val="20"/>
          <w:lang w:eastAsia="en-US"/>
        </w:rPr>
      </w:pPr>
    </w:p>
    <w:p w14:paraId="2D98EF4E" w14:textId="77777777" w:rsidR="00DC740D" w:rsidRPr="00795302" w:rsidRDefault="00DC740D" w:rsidP="00DC740D">
      <w:pPr>
        <w:suppressAutoHyphens/>
        <w:contextualSpacing/>
        <w:jc w:val="both"/>
        <w:rPr>
          <w:color w:val="000000"/>
          <w:sz w:val="20"/>
          <w:szCs w:val="20"/>
        </w:rPr>
      </w:pPr>
      <w:r w:rsidRPr="00795302">
        <w:rPr>
          <w:color w:val="000000"/>
          <w:sz w:val="20"/>
          <w:szCs w:val="20"/>
        </w:rPr>
        <w:t>Zamawiający udzieli zamówienia Wykonawcy, którego oferta zostanie oceniona jako najkorzystniejsza tzn. uzyska najwyższą liczbę punktów w łącznej ocenie ofert.</w:t>
      </w:r>
    </w:p>
    <w:p w14:paraId="5F2152E9" w14:textId="77777777" w:rsidR="00DC740D" w:rsidRPr="00795302" w:rsidRDefault="00DC740D" w:rsidP="00DC740D">
      <w:pPr>
        <w:suppressAutoHyphens/>
        <w:contextualSpacing/>
        <w:jc w:val="both"/>
        <w:rPr>
          <w:color w:val="000000"/>
          <w:sz w:val="20"/>
          <w:szCs w:val="20"/>
        </w:rPr>
      </w:pPr>
      <w:r w:rsidRPr="00795302">
        <w:rPr>
          <w:color w:val="000000"/>
          <w:sz w:val="20"/>
          <w:szCs w:val="20"/>
        </w:rPr>
        <w:t xml:space="preserve"> </w:t>
      </w:r>
    </w:p>
    <w:p w14:paraId="1C768ABD" w14:textId="77777777" w:rsidR="00DC740D" w:rsidRPr="00795302" w:rsidRDefault="00DC740D" w:rsidP="00DC740D">
      <w:pPr>
        <w:suppressAutoHyphens/>
        <w:contextualSpacing/>
        <w:jc w:val="both"/>
        <w:rPr>
          <w:color w:val="000000"/>
          <w:sz w:val="20"/>
          <w:szCs w:val="20"/>
        </w:rPr>
      </w:pPr>
      <w:r w:rsidRPr="00795302">
        <w:rPr>
          <w:color w:val="000000"/>
          <w:sz w:val="20"/>
          <w:szCs w:val="20"/>
        </w:rPr>
        <w:t>Oferta w łącznej ocenie oferty może uzyskać maksymalnie 100 pkt.</w:t>
      </w:r>
    </w:p>
    <w:p w14:paraId="0AB54330" w14:textId="77777777" w:rsidR="00DC740D" w:rsidRPr="00795302" w:rsidRDefault="00DC740D" w:rsidP="00DC740D">
      <w:pPr>
        <w:suppressAutoHyphens/>
        <w:contextualSpacing/>
        <w:jc w:val="both"/>
        <w:rPr>
          <w:color w:val="000000"/>
          <w:sz w:val="20"/>
          <w:szCs w:val="20"/>
          <w:lang w:eastAsia="en-US"/>
        </w:rPr>
      </w:pPr>
    </w:p>
    <w:p w14:paraId="66DF49B3" w14:textId="77777777" w:rsidR="00DC740D" w:rsidRDefault="00DC740D" w:rsidP="00DC740D">
      <w:pPr>
        <w:suppressAutoHyphens/>
        <w:contextualSpacing/>
        <w:jc w:val="both"/>
        <w:rPr>
          <w:color w:val="000000"/>
          <w:sz w:val="20"/>
          <w:szCs w:val="20"/>
        </w:rPr>
      </w:pPr>
      <w:r w:rsidRPr="00795302">
        <w:rPr>
          <w:color w:val="000000"/>
          <w:sz w:val="20"/>
          <w:szCs w:val="20"/>
        </w:rPr>
        <w:t xml:space="preserve">Zamawiający zastosuje zaokrąglanie wyników oceny do dwóch miejsc po przecinku. </w:t>
      </w:r>
    </w:p>
    <w:p w14:paraId="4F61A0A2" w14:textId="77777777" w:rsidR="00353B17" w:rsidRDefault="00353B17" w:rsidP="00DC740D">
      <w:pPr>
        <w:suppressAutoHyphens/>
        <w:contextualSpacing/>
        <w:jc w:val="both"/>
        <w:rPr>
          <w:color w:val="000000"/>
          <w:sz w:val="20"/>
          <w:szCs w:val="20"/>
        </w:rPr>
      </w:pPr>
    </w:p>
    <w:p w14:paraId="1F1B39E3" w14:textId="369A9044" w:rsidR="005B356F" w:rsidRPr="00795302" w:rsidRDefault="00D375AB">
      <w:pPr>
        <w:pStyle w:val="Nagwek2"/>
        <w:spacing w:line="320" w:lineRule="auto"/>
        <w:jc w:val="both"/>
      </w:pPr>
      <w:r w:rsidRPr="00795302">
        <w:t>XX</w:t>
      </w:r>
      <w:r w:rsidR="00353B17">
        <w:t>I</w:t>
      </w:r>
      <w:r w:rsidRPr="00795302">
        <w:t>. Informacje o formalnościach, jakie powinny być dopełnione po wyborze oferty w celu zawarcia umowy</w:t>
      </w:r>
    </w:p>
    <w:p w14:paraId="7288757B" w14:textId="55609634" w:rsidR="005B356F" w:rsidRPr="0041765E" w:rsidRDefault="00D375AB">
      <w:pPr>
        <w:numPr>
          <w:ilvl w:val="0"/>
          <w:numId w:val="6"/>
        </w:numPr>
        <w:spacing w:before="240" w:line="360" w:lineRule="auto"/>
        <w:ind w:left="462" w:hanging="426"/>
        <w:jc w:val="both"/>
        <w:rPr>
          <w:sz w:val="20"/>
          <w:szCs w:val="20"/>
        </w:rPr>
      </w:pPr>
      <w:r w:rsidRPr="0041765E">
        <w:rPr>
          <w:sz w:val="20"/>
          <w:szCs w:val="20"/>
        </w:rPr>
        <w:t xml:space="preserve">Zamawiający zawiera umowę w sprawie zamówienia publicznego w terminie nie krótszym niż </w:t>
      </w:r>
      <w:r w:rsidR="00FF0288" w:rsidRPr="0041765E">
        <w:rPr>
          <w:sz w:val="20"/>
          <w:szCs w:val="20"/>
        </w:rPr>
        <w:t>10</w:t>
      </w:r>
      <w:r w:rsidR="00960F90">
        <w:rPr>
          <w:sz w:val="20"/>
          <w:szCs w:val="20"/>
        </w:rPr>
        <w:t> </w:t>
      </w:r>
      <w:r w:rsidRPr="0041765E">
        <w:rPr>
          <w:sz w:val="20"/>
          <w:szCs w:val="20"/>
        </w:rPr>
        <w:t>dni od dnia przesłania zawiadomienia o wyborze najkorzystniejszej oferty.</w:t>
      </w:r>
    </w:p>
    <w:p w14:paraId="780FDC7A" w14:textId="77777777" w:rsidR="005B356F" w:rsidRPr="0041765E" w:rsidRDefault="00D375AB">
      <w:pPr>
        <w:numPr>
          <w:ilvl w:val="0"/>
          <w:numId w:val="6"/>
        </w:numPr>
        <w:spacing w:line="360" w:lineRule="auto"/>
        <w:ind w:left="462" w:hanging="426"/>
        <w:jc w:val="both"/>
        <w:rPr>
          <w:sz w:val="20"/>
          <w:szCs w:val="20"/>
        </w:rPr>
      </w:pPr>
      <w:r w:rsidRPr="0041765E">
        <w:rPr>
          <w:sz w:val="20"/>
          <w:szCs w:val="20"/>
        </w:rPr>
        <w:t xml:space="preserve">Zamawiający może zawrzeć umowę w sprawie zamówienia publicznego przed upływem terminu, </w:t>
      </w:r>
      <w:r w:rsidR="00AF5FE2" w:rsidRPr="0041765E">
        <w:rPr>
          <w:sz w:val="20"/>
          <w:szCs w:val="20"/>
        </w:rPr>
        <w:t xml:space="preserve">o którym mowa w ust. 1, jeżeli </w:t>
      </w:r>
      <w:r w:rsidRPr="0041765E">
        <w:rPr>
          <w:sz w:val="20"/>
          <w:szCs w:val="20"/>
        </w:rPr>
        <w:t>w postępowaniu o udzielenie zamówienia prowadzonym w trybi</w:t>
      </w:r>
      <w:r w:rsidR="00B146E7" w:rsidRPr="0041765E">
        <w:rPr>
          <w:sz w:val="20"/>
          <w:szCs w:val="20"/>
        </w:rPr>
        <w:t xml:space="preserve">e </w:t>
      </w:r>
      <w:r w:rsidRPr="0041765E">
        <w:rPr>
          <w:sz w:val="20"/>
          <w:szCs w:val="20"/>
        </w:rPr>
        <w:t>p</w:t>
      </w:r>
      <w:r w:rsidR="004C6BDC" w:rsidRPr="0041765E">
        <w:rPr>
          <w:sz w:val="20"/>
          <w:szCs w:val="20"/>
        </w:rPr>
        <w:t>rzetargu nieograniczonego</w:t>
      </w:r>
      <w:r w:rsidRPr="0041765E">
        <w:rPr>
          <w:sz w:val="20"/>
          <w:szCs w:val="20"/>
        </w:rPr>
        <w:t xml:space="preserve"> złożono tylko jedną ofertę.</w:t>
      </w:r>
    </w:p>
    <w:p w14:paraId="138A2AA3" w14:textId="77777777" w:rsidR="005B356F" w:rsidRPr="0041765E" w:rsidRDefault="00D375AB">
      <w:pPr>
        <w:numPr>
          <w:ilvl w:val="0"/>
          <w:numId w:val="6"/>
        </w:numPr>
        <w:spacing w:line="360" w:lineRule="auto"/>
        <w:ind w:left="462" w:hanging="426"/>
        <w:jc w:val="both"/>
        <w:rPr>
          <w:sz w:val="20"/>
          <w:szCs w:val="20"/>
        </w:rPr>
      </w:pPr>
      <w:r w:rsidRPr="0041765E">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925B80" w14:textId="4F59DC24" w:rsidR="005B356F" w:rsidRPr="0041765E" w:rsidRDefault="00D375AB">
      <w:pPr>
        <w:numPr>
          <w:ilvl w:val="0"/>
          <w:numId w:val="6"/>
        </w:numPr>
        <w:spacing w:line="360" w:lineRule="auto"/>
        <w:ind w:left="462" w:hanging="426"/>
        <w:jc w:val="both"/>
        <w:rPr>
          <w:sz w:val="20"/>
          <w:szCs w:val="20"/>
        </w:rPr>
      </w:pPr>
      <w:r w:rsidRPr="0041765E">
        <w:rPr>
          <w:sz w:val="20"/>
          <w:szCs w:val="20"/>
        </w:rPr>
        <w:t>Wykonawca będzie zobowiązany do podpisania umowy w miejscu i terminie wskazanym przez Zamawiającego.</w:t>
      </w:r>
    </w:p>
    <w:p w14:paraId="141A79BF" w14:textId="56BD5054" w:rsidR="00FF0288" w:rsidRPr="0041765E" w:rsidRDefault="00FF0288">
      <w:pPr>
        <w:numPr>
          <w:ilvl w:val="0"/>
          <w:numId w:val="6"/>
        </w:numPr>
        <w:spacing w:line="360" w:lineRule="auto"/>
        <w:ind w:left="462" w:hanging="426"/>
        <w:jc w:val="both"/>
        <w:rPr>
          <w:sz w:val="20"/>
          <w:szCs w:val="20"/>
        </w:rPr>
      </w:pPr>
      <w:r w:rsidRPr="0041765E">
        <w:rPr>
          <w:sz w:val="20"/>
          <w:szCs w:val="20"/>
        </w:rPr>
        <w:t>W przypadku gdy wartość umowy przekroczy dwukrotnie wysokość kapitału zakładowego wykonawcy, który posiada formę organizacyjno-prawną spółki z ograniczoną odpowiedzialnością, wykonawca taki zobowiązani będzie złożyć przed podpisaniem umowy, uchwałę wspólników wyrażającą zgodę na rozporządzenie prawem lub zaciągnięcie zobowiązania do świadczenia o wysokości przewyższającej dwukrotnie wysokość kapitału zakładowego albo umowę spółki – w przypadku gdy umowa spółki wyłącza stosowanie art. 230 kodeksu spółek handlowych.</w:t>
      </w:r>
    </w:p>
    <w:p w14:paraId="05AD0E0B" w14:textId="77777777" w:rsidR="00FF0288" w:rsidRPr="0041765E" w:rsidRDefault="00FF0288">
      <w:pPr>
        <w:numPr>
          <w:ilvl w:val="0"/>
          <w:numId w:val="6"/>
        </w:numPr>
        <w:spacing w:line="360" w:lineRule="auto"/>
        <w:ind w:left="462" w:hanging="426"/>
        <w:jc w:val="both"/>
        <w:rPr>
          <w:sz w:val="20"/>
          <w:szCs w:val="20"/>
        </w:rPr>
      </w:pPr>
      <w:r w:rsidRPr="0041765E">
        <w:rPr>
          <w:sz w:val="20"/>
          <w:szCs w:val="20"/>
        </w:rPr>
        <w:t>Przed podpisaniem umowy (w przypadku wyboru przez zamawiającego oferty) wykonawcy składający ofertę wspólną będą mieli obowiązek przedstawić zamawiającemu umowę konsorcjum, zawierającą co najmniej</w:t>
      </w:r>
    </w:p>
    <w:p w14:paraId="160B4200" w14:textId="77777777" w:rsidR="00FF0288" w:rsidRPr="0041765E" w:rsidRDefault="00FF0288" w:rsidP="00FF0288">
      <w:pPr>
        <w:spacing w:line="360" w:lineRule="auto"/>
        <w:ind w:left="462"/>
        <w:jc w:val="both"/>
        <w:rPr>
          <w:color w:val="000000"/>
          <w:sz w:val="20"/>
          <w:szCs w:val="20"/>
        </w:rPr>
      </w:pPr>
      <w:r w:rsidRPr="0041765E">
        <w:rPr>
          <w:color w:val="000000"/>
          <w:sz w:val="20"/>
          <w:szCs w:val="20"/>
        </w:rPr>
        <w:t>1) zobowiązanie do realizacji wspólnego przedsięwzięcia gospodarczego obejmującego swoim zakresem realizację przedmiotu zamówienia,</w:t>
      </w:r>
    </w:p>
    <w:p w14:paraId="221C480A" w14:textId="77777777" w:rsidR="00FF0288" w:rsidRPr="0041765E" w:rsidRDefault="00FF0288" w:rsidP="00FF0288">
      <w:pPr>
        <w:spacing w:line="360" w:lineRule="auto"/>
        <w:ind w:left="462"/>
        <w:jc w:val="both"/>
        <w:rPr>
          <w:sz w:val="20"/>
          <w:szCs w:val="20"/>
        </w:rPr>
      </w:pPr>
      <w:r w:rsidRPr="0041765E">
        <w:rPr>
          <w:color w:val="000000"/>
          <w:sz w:val="20"/>
          <w:szCs w:val="20"/>
        </w:rPr>
        <w:t xml:space="preserve">2) określenie zakresu działania poszczególnych stron umowy, </w:t>
      </w:r>
    </w:p>
    <w:p w14:paraId="4D2E77CD" w14:textId="77777777" w:rsidR="0041765E" w:rsidRDefault="00FF0288" w:rsidP="0041765E">
      <w:pPr>
        <w:spacing w:line="360" w:lineRule="auto"/>
        <w:ind w:left="462"/>
        <w:jc w:val="both"/>
        <w:rPr>
          <w:color w:val="000000"/>
          <w:sz w:val="20"/>
          <w:szCs w:val="20"/>
        </w:rPr>
      </w:pPr>
      <w:r w:rsidRPr="0041765E">
        <w:rPr>
          <w:color w:val="000000"/>
          <w:sz w:val="20"/>
          <w:szCs w:val="20"/>
        </w:rPr>
        <w:t xml:space="preserve">3) czas obowiązywania umowy, który nie może być krótszy, niż okres obejmujący realizację zamówienia oraz czas trwania gwarancji jakości i rękojmi. </w:t>
      </w:r>
    </w:p>
    <w:p w14:paraId="63F0949D" w14:textId="54F33EB2" w:rsidR="00B5018A" w:rsidRPr="00B5018A" w:rsidRDefault="00B5018A" w:rsidP="00B5018A">
      <w:pPr>
        <w:spacing w:line="360" w:lineRule="auto"/>
        <w:jc w:val="both"/>
        <w:rPr>
          <w:color w:val="000000"/>
          <w:sz w:val="20"/>
          <w:szCs w:val="20"/>
        </w:rPr>
      </w:pPr>
      <w:r>
        <w:rPr>
          <w:color w:val="000000"/>
          <w:sz w:val="20"/>
          <w:szCs w:val="20"/>
        </w:rPr>
        <w:t xml:space="preserve">7. </w:t>
      </w:r>
      <w:r w:rsidRPr="00B5018A">
        <w:rPr>
          <w:color w:val="000000"/>
          <w:sz w:val="20"/>
          <w:szCs w:val="20"/>
        </w:rPr>
        <w:t>Zamawiający może zawrzeć umowę w sprawie zamówienia publicznego przed upływem</w:t>
      </w:r>
      <w:r>
        <w:rPr>
          <w:color w:val="000000"/>
          <w:sz w:val="20"/>
          <w:szCs w:val="20"/>
        </w:rPr>
        <w:t xml:space="preserve"> </w:t>
      </w:r>
      <w:r w:rsidRPr="00B5018A">
        <w:rPr>
          <w:color w:val="000000"/>
          <w:sz w:val="20"/>
          <w:szCs w:val="20"/>
        </w:rPr>
        <w:t xml:space="preserve">terminów, o których mowa w pkt </w:t>
      </w:r>
      <w:r>
        <w:rPr>
          <w:color w:val="000000"/>
          <w:sz w:val="20"/>
          <w:szCs w:val="20"/>
        </w:rPr>
        <w:t>1)</w:t>
      </w:r>
      <w:r w:rsidRPr="00B5018A">
        <w:rPr>
          <w:color w:val="000000"/>
          <w:sz w:val="20"/>
          <w:szCs w:val="20"/>
        </w:rPr>
        <w:t>, jeżeli w niniejszym postępowaniu na daną część</w:t>
      </w:r>
      <w:r>
        <w:rPr>
          <w:color w:val="000000"/>
          <w:sz w:val="20"/>
          <w:szCs w:val="20"/>
        </w:rPr>
        <w:t xml:space="preserve"> </w:t>
      </w:r>
      <w:r w:rsidRPr="00B5018A">
        <w:rPr>
          <w:color w:val="000000"/>
          <w:sz w:val="20"/>
          <w:szCs w:val="20"/>
        </w:rPr>
        <w:t>zamówienia, złożono tylko jedną ofertę</w:t>
      </w:r>
    </w:p>
    <w:p w14:paraId="27CCFE64" w14:textId="4D2F3BA4" w:rsidR="005B356F" w:rsidRDefault="00D375AB">
      <w:pPr>
        <w:pStyle w:val="Nagwek2"/>
        <w:spacing w:line="320" w:lineRule="auto"/>
        <w:jc w:val="both"/>
      </w:pPr>
      <w:bookmarkStart w:id="25" w:name="_8o16t0j5rcy" w:colFirst="0" w:colLast="0"/>
      <w:bookmarkEnd w:id="25"/>
      <w:r w:rsidRPr="00795302">
        <w:t>XX</w:t>
      </w:r>
      <w:r w:rsidR="00663C23" w:rsidRPr="00795302">
        <w:t>I</w:t>
      </w:r>
      <w:r w:rsidR="004D20D5" w:rsidRPr="00795302">
        <w:t>I</w:t>
      </w:r>
      <w:r w:rsidRPr="00795302">
        <w:t>. Wymagania dotyczące zabezpieczenia należytego wykonania umowy</w:t>
      </w:r>
    </w:p>
    <w:p w14:paraId="10421A3D" w14:textId="208E08C3" w:rsidR="00B5018A" w:rsidRPr="00B5018A" w:rsidRDefault="00B5018A" w:rsidP="00B5018A">
      <w:pPr>
        <w:pStyle w:val="Bezodstpw"/>
      </w:pPr>
      <w:r w:rsidRPr="00B5018A">
        <w:t>Zamawiający nie przewiduje obowiązku wniesienia zabezpieczenia należytego wykonania</w:t>
      </w:r>
      <w:r>
        <w:t xml:space="preserve"> umowy.</w:t>
      </w:r>
    </w:p>
    <w:p w14:paraId="2B685D98" w14:textId="6EB2ED84" w:rsidR="005B356F" w:rsidRPr="00795302" w:rsidRDefault="00D375AB" w:rsidP="00B5018A">
      <w:pPr>
        <w:pStyle w:val="Nagwek2"/>
        <w:spacing w:line="320" w:lineRule="auto"/>
        <w:jc w:val="both"/>
      </w:pPr>
      <w:r w:rsidRPr="00795302">
        <w:t>XX</w:t>
      </w:r>
      <w:r w:rsidR="009E36C9">
        <w:t>III</w:t>
      </w:r>
      <w:r w:rsidRPr="00795302">
        <w:t xml:space="preserve">. Informacje o treści zawieranej umowy oraz możliwości jej zmiany </w:t>
      </w:r>
    </w:p>
    <w:p w14:paraId="5DDB54C7" w14:textId="21331B1E" w:rsidR="005B356F" w:rsidRPr="00960F90" w:rsidRDefault="00D375AB">
      <w:pPr>
        <w:numPr>
          <w:ilvl w:val="3"/>
          <w:numId w:val="12"/>
        </w:numPr>
        <w:spacing w:before="240" w:line="360" w:lineRule="auto"/>
        <w:ind w:left="284"/>
        <w:jc w:val="both"/>
        <w:rPr>
          <w:sz w:val="20"/>
          <w:szCs w:val="20"/>
        </w:rPr>
      </w:pPr>
      <w:r w:rsidRPr="00960F90">
        <w:rPr>
          <w:sz w:val="20"/>
          <w:szCs w:val="20"/>
        </w:rPr>
        <w:t xml:space="preserve">Wybrany Wykonawca jest zobowiązany do zawarcia umowy w sprawie zamówienia publicznego na warunkach określonych we Wzorze Umowy, stanowiącym </w:t>
      </w:r>
      <w:r w:rsidR="007D5E38" w:rsidRPr="00960F90">
        <w:rPr>
          <w:b/>
          <w:sz w:val="20"/>
          <w:szCs w:val="20"/>
        </w:rPr>
        <w:t>z</w:t>
      </w:r>
      <w:r w:rsidRPr="00960F90">
        <w:rPr>
          <w:b/>
          <w:sz w:val="20"/>
          <w:szCs w:val="20"/>
        </w:rPr>
        <w:t>ałącznik nr</w:t>
      </w:r>
      <w:r w:rsidR="00CF7B66" w:rsidRPr="00960F90">
        <w:rPr>
          <w:b/>
          <w:sz w:val="20"/>
          <w:szCs w:val="20"/>
        </w:rPr>
        <w:t xml:space="preserve"> </w:t>
      </w:r>
      <w:r w:rsidR="00960F90" w:rsidRPr="00960F90">
        <w:rPr>
          <w:b/>
          <w:sz w:val="20"/>
          <w:szCs w:val="20"/>
        </w:rPr>
        <w:t>4</w:t>
      </w:r>
      <w:r w:rsidR="00FF0288" w:rsidRPr="00960F90">
        <w:rPr>
          <w:b/>
          <w:sz w:val="20"/>
          <w:szCs w:val="20"/>
        </w:rPr>
        <w:t xml:space="preserve"> </w:t>
      </w:r>
      <w:r w:rsidRPr="00960F90">
        <w:rPr>
          <w:b/>
          <w:sz w:val="20"/>
          <w:szCs w:val="20"/>
        </w:rPr>
        <w:t>do SWZ</w:t>
      </w:r>
      <w:r w:rsidRPr="00960F90">
        <w:rPr>
          <w:sz w:val="20"/>
          <w:szCs w:val="20"/>
        </w:rPr>
        <w:t>.</w:t>
      </w:r>
    </w:p>
    <w:p w14:paraId="425037DA" w14:textId="77777777" w:rsidR="005B356F" w:rsidRPr="00960F90" w:rsidRDefault="00D375AB">
      <w:pPr>
        <w:numPr>
          <w:ilvl w:val="3"/>
          <w:numId w:val="12"/>
        </w:numPr>
        <w:spacing w:line="360" w:lineRule="auto"/>
        <w:ind w:left="284"/>
        <w:jc w:val="both"/>
        <w:rPr>
          <w:sz w:val="20"/>
          <w:szCs w:val="20"/>
        </w:rPr>
      </w:pPr>
      <w:r w:rsidRPr="00960F90">
        <w:rPr>
          <w:sz w:val="20"/>
          <w:szCs w:val="20"/>
        </w:rPr>
        <w:t>Zakres świadczenia Wykonawcy wynikający z umowy jest tożsamy z jego zobowiązaniem zawartym w ofercie.</w:t>
      </w:r>
    </w:p>
    <w:p w14:paraId="1A7B6CB5" w14:textId="73E31759" w:rsidR="005B356F" w:rsidRPr="00960F90" w:rsidRDefault="00D375AB">
      <w:pPr>
        <w:numPr>
          <w:ilvl w:val="3"/>
          <w:numId w:val="12"/>
        </w:numPr>
        <w:spacing w:line="360" w:lineRule="auto"/>
        <w:ind w:left="284"/>
        <w:jc w:val="both"/>
        <w:rPr>
          <w:sz w:val="20"/>
          <w:szCs w:val="20"/>
        </w:rPr>
      </w:pPr>
      <w:r w:rsidRPr="00960F90">
        <w:rPr>
          <w:sz w:val="20"/>
          <w:szCs w:val="20"/>
        </w:rPr>
        <w:t>Zamawiający przewiduje możliwość zmiany zawartej umowy w stosunku do treści wybranej oferty</w:t>
      </w:r>
      <w:r w:rsidR="00FB75D1" w:rsidRPr="00960F90">
        <w:rPr>
          <w:sz w:val="20"/>
          <w:szCs w:val="20"/>
        </w:rPr>
        <w:br/>
      </w:r>
      <w:r w:rsidRPr="00960F90">
        <w:rPr>
          <w:sz w:val="20"/>
          <w:szCs w:val="20"/>
        </w:rPr>
        <w:t xml:space="preserve"> w zakresie uregulowanym w art. 454-455 PZP oraz wskazanym we Wzorze Umowy, stanowiącym </w:t>
      </w:r>
      <w:r w:rsidR="007D5E38" w:rsidRPr="00960F90">
        <w:rPr>
          <w:b/>
          <w:sz w:val="20"/>
          <w:szCs w:val="20"/>
        </w:rPr>
        <w:t>z</w:t>
      </w:r>
      <w:r w:rsidRPr="00960F90">
        <w:rPr>
          <w:b/>
          <w:sz w:val="20"/>
          <w:szCs w:val="20"/>
        </w:rPr>
        <w:t>ałącznik nr</w:t>
      </w:r>
      <w:r w:rsidR="00CC6174" w:rsidRPr="00960F90">
        <w:rPr>
          <w:b/>
          <w:sz w:val="20"/>
          <w:szCs w:val="20"/>
        </w:rPr>
        <w:t xml:space="preserve"> </w:t>
      </w:r>
      <w:r w:rsidR="00960F90" w:rsidRPr="00960F90">
        <w:rPr>
          <w:b/>
          <w:sz w:val="20"/>
          <w:szCs w:val="20"/>
        </w:rPr>
        <w:t>4</w:t>
      </w:r>
      <w:r w:rsidR="0064563F" w:rsidRPr="00960F90">
        <w:rPr>
          <w:b/>
          <w:sz w:val="20"/>
          <w:szCs w:val="20"/>
        </w:rPr>
        <w:t xml:space="preserve"> </w:t>
      </w:r>
      <w:r w:rsidRPr="00960F90">
        <w:rPr>
          <w:b/>
          <w:sz w:val="20"/>
          <w:szCs w:val="20"/>
        </w:rPr>
        <w:t>do SWZ</w:t>
      </w:r>
      <w:r w:rsidRPr="00960F90">
        <w:rPr>
          <w:sz w:val="20"/>
          <w:szCs w:val="20"/>
        </w:rPr>
        <w:t>.</w:t>
      </w:r>
    </w:p>
    <w:p w14:paraId="0C060C50" w14:textId="77777777" w:rsidR="005B356F" w:rsidRPr="00795302" w:rsidRDefault="00D375AB">
      <w:pPr>
        <w:numPr>
          <w:ilvl w:val="3"/>
          <w:numId w:val="12"/>
        </w:numPr>
        <w:spacing w:line="360" w:lineRule="auto"/>
        <w:ind w:left="284"/>
        <w:jc w:val="both"/>
        <w:rPr>
          <w:sz w:val="20"/>
          <w:szCs w:val="20"/>
        </w:rPr>
      </w:pPr>
      <w:r w:rsidRPr="00795302">
        <w:rPr>
          <w:sz w:val="20"/>
          <w:szCs w:val="20"/>
        </w:rPr>
        <w:t>Zmiana umowy wymaga dla swej ważności, pod rygorem nieważności, zachowania formy pisemnej.</w:t>
      </w:r>
    </w:p>
    <w:p w14:paraId="5F130126" w14:textId="399E75DD" w:rsidR="005B356F" w:rsidRPr="00795302" w:rsidRDefault="00D375AB">
      <w:pPr>
        <w:pStyle w:val="Nagwek2"/>
        <w:spacing w:line="320" w:lineRule="auto"/>
        <w:jc w:val="both"/>
      </w:pPr>
      <w:bookmarkStart w:id="26" w:name="_kmfqfyi30wag" w:colFirst="0" w:colLast="0"/>
      <w:bookmarkEnd w:id="26"/>
      <w:r w:rsidRPr="00795302">
        <w:lastRenderedPageBreak/>
        <w:t>X</w:t>
      </w:r>
      <w:r w:rsidR="00663C23" w:rsidRPr="00795302">
        <w:t>X</w:t>
      </w:r>
      <w:r w:rsidR="009E36C9">
        <w:t>I</w:t>
      </w:r>
      <w:r w:rsidR="004D20D5" w:rsidRPr="00795302">
        <w:t>V</w:t>
      </w:r>
      <w:r w:rsidRPr="00795302">
        <w:t>. Pouczenie o środkach ochrony prawnej przysługujących Wykonawcy</w:t>
      </w:r>
    </w:p>
    <w:p w14:paraId="75DA1B32" w14:textId="77777777" w:rsidR="00FF0288" w:rsidRPr="009E36C9" w:rsidRDefault="00FF0288">
      <w:pPr>
        <w:pStyle w:val="Default"/>
        <w:numPr>
          <w:ilvl w:val="6"/>
          <w:numId w:val="12"/>
        </w:numPr>
        <w:spacing w:line="360" w:lineRule="auto"/>
        <w:ind w:left="284" w:hanging="426"/>
        <w:jc w:val="both"/>
        <w:rPr>
          <w:rFonts w:ascii="Arial" w:hAnsi="Arial" w:cs="Arial"/>
          <w:sz w:val="20"/>
          <w:szCs w:val="20"/>
        </w:rPr>
      </w:pPr>
      <w:bookmarkStart w:id="27" w:name="_uarrfy5kozla" w:colFirst="0" w:colLast="0"/>
      <w:bookmarkEnd w:id="27"/>
      <w:r w:rsidRPr="009E36C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E36C9">
        <w:rPr>
          <w:rFonts w:ascii="Arial" w:hAnsi="Arial" w:cs="Arial"/>
          <w:sz w:val="20"/>
          <w:szCs w:val="20"/>
        </w:rPr>
        <w:t>Pzp</w:t>
      </w:r>
      <w:proofErr w:type="spellEnd"/>
      <w:r w:rsidRPr="009E36C9">
        <w:rPr>
          <w:rFonts w:ascii="Arial" w:hAnsi="Arial" w:cs="Arial"/>
          <w:sz w:val="20"/>
          <w:szCs w:val="20"/>
        </w:rPr>
        <w:t xml:space="preserve">. </w:t>
      </w:r>
    </w:p>
    <w:p w14:paraId="2BF25C07" w14:textId="4DC97CCB" w:rsidR="00FF0288" w:rsidRPr="009E36C9" w:rsidRDefault="00FF0288">
      <w:pPr>
        <w:pStyle w:val="Default"/>
        <w:numPr>
          <w:ilvl w:val="6"/>
          <w:numId w:val="12"/>
        </w:numPr>
        <w:spacing w:line="360" w:lineRule="auto"/>
        <w:ind w:left="284" w:hanging="426"/>
        <w:jc w:val="both"/>
        <w:rPr>
          <w:rFonts w:ascii="Arial" w:hAnsi="Arial" w:cs="Arial"/>
          <w:sz w:val="20"/>
          <w:szCs w:val="20"/>
        </w:rPr>
      </w:pPr>
      <w:r w:rsidRPr="009E36C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E36C9">
        <w:rPr>
          <w:rFonts w:ascii="Arial" w:hAnsi="Arial" w:cs="Arial"/>
          <w:sz w:val="20"/>
          <w:szCs w:val="20"/>
        </w:rPr>
        <w:t>Pzp</w:t>
      </w:r>
      <w:proofErr w:type="spellEnd"/>
      <w:r w:rsidRPr="009E36C9">
        <w:rPr>
          <w:rFonts w:ascii="Arial" w:hAnsi="Arial" w:cs="Arial"/>
          <w:sz w:val="20"/>
          <w:szCs w:val="20"/>
        </w:rPr>
        <w:t xml:space="preserve"> oraz Rzecznikowi Małych i</w:t>
      </w:r>
      <w:r w:rsidR="00960F90">
        <w:rPr>
          <w:rFonts w:ascii="Arial" w:hAnsi="Arial" w:cs="Arial"/>
          <w:sz w:val="20"/>
          <w:szCs w:val="20"/>
        </w:rPr>
        <w:t> </w:t>
      </w:r>
      <w:r w:rsidRPr="009E36C9">
        <w:rPr>
          <w:rFonts w:ascii="Arial" w:hAnsi="Arial" w:cs="Arial"/>
          <w:sz w:val="20"/>
          <w:szCs w:val="20"/>
        </w:rPr>
        <w:t xml:space="preserve">Średnich Przedsiębiorców. </w:t>
      </w:r>
    </w:p>
    <w:p w14:paraId="1A54CAE4" w14:textId="77777777" w:rsidR="00157D49" w:rsidRPr="009E36C9" w:rsidRDefault="00157D49">
      <w:pPr>
        <w:pStyle w:val="Default"/>
        <w:numPr>
          <w:ilvl w:val="6"/>
          <w:numId w:val="12"/>
        </w:numPr>
        <w:spacing w:line="360" w:lineRule="auto"/>
        <w:ind w:left="284" w:hanging="426"/>
        <w:jc w:val="both"/>
        <w:rPr>
          <w:rFonts w:ascii="Arial" w:hAnsi="Arial" w:cs="Arial"/>
          <w:sz w:val="20"/>
          <w:szCs w:val="20"/>
        </w:rPr>
      </w:pPr>
      <w:r w:rsidRPr="009E36C9">
        <w:rPr>
          <w:rFonts w:ascii="Arial" w:hAnsi="Arial" w:cs="Arial"/>
          <w:sz w:val="20"/>
          <w:szCs w:val="20"/>
        </w:rPr>
        <w:t xml:space="preserve">Odwołanie przysługuje na: </w:t>
      </w:r>
    </w:p>
    <w:p w14:paraId="41F8464C" w14:textId="3FC3430D" w:rsidR="00157D49" w:rsidRPr="009E36C9" w:rsidRDefault="00157D49">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niezgodną z przepisami ustawy czynność Zamawiającego, podjętą w postępowaniu o</w:t>
      </w:r>
      <w:r w:rsidR="00960F90">
        <w:rPr>
          <w:rFonts w:ascii="Arial" w:hAnsi="Arial" w:cs="Arial"/>
          <w:color w:val="000000"/>
          <w:sz w:val="20"/>
          <w:szCs w:val="20"/>
        </w:rPr>
        <w:t> </w:t>
      </w:r>
      <w:r w:rsidRPr="009E36C9">
        <w:rPr>
          <w:rFonts w:ascii="Arial" w:hAnsi="Arial" w:cs="Arial"/>
          <w:color w:val="000000"/>
          <w:sz w:val="20"/>
          <w:szCs w:val="20"/>
        </w:rPr>
        <w:t xml:space="preserve">udzielenie zamówienia, w tym na projektowane postanowienie umowy, </w:t>
      </w:r>
    </w:p>
    <w:p w14:paraId="6CADB7A9" w14:textId="0AAD6493" w:rsidR="00157D49" w:rsidRPr="009E36C9" w:rsidRDefault="00157D49">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zaniechanie czynności w postępowaniu o udzielenie zamówienia do której zamawiający był obowiązany na podstawie ustawy. </w:t>
      </w:r>
    </w:p>
    <w:p w14:paraId="5F6BB75E" w14:textId="5AFBED1C" w:rsidR="00157D49" w:rsidRPr="009E36C9" w:rsidRDefault="00157D49">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wnosi się do Prezesa Izby. Odwołujący przekazuje kopię odwołania zamawiającemu przed upływem terminu do wniesienia odwołania w taki sposób, aby mógł on zapoznać się z jego treścią przed upływem tego terminu. </w:t>
      </w:r>
    </w:p>
    <w:p w14:paraId="035C806D" w14:textId="77777777" w:rsidR="009E36C9" w:rsidRPr="009E36C9" w:rsidRDefault="00157D49">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wobec treści ogłoszenia lub treści SWZ wnosi się w terminie 10 dni od dnia publikacji ogłoszenia w Dzienniku Urzędowym Unii Europejskiej lub zamieszczenia dokumentów zamówienia na stronie internetowej. </w:t>
      </w:r>
    </w:p>
    <w:p w14:paraId="70E65DC4" w14:textId="54984A0A" w:rsidR="00157D49" w:rsidRPr="009E36C9" w:rsidRDefault="00157D49">
      <w:pPr>
        <w:pStyle w:val="Akapitzlist"/>
        <w:numPr>
          <w:ilvl w:val="6"/>
          <w:numId w:val="12"/>
        </w:numPr>
        <w:autoSpaceDE w:val="0"/>
        <w:autoSpaceDN w:val="0"/>
        <w:adjustRightInd w:val="0"/>
        <w:spacing w:line="360" w:lineRule="auto"/>
        <w:ind w:left="284" w:hanging="426"/>
        <w:jc w:val="both"/>
        <w:rPr>
          <w:rFonts w:ascii="Arial" w:hAnsi="Arial" w:cs="Arial"/>
          <w:color w:val="000000"/>
          <w:sz w:val="20"/>
          <w:szCs w:val="20"/>
        </w:rPr>
      </w:pPr>
      <w:r w:rsidRPr="009E36C9">
        <w:rPr>
          <w:rFonts w:ascii="Arial" w:hAnsi="Arial" w:cs="Arial"/>
          <w:color w:val="000000"/>
          <w:sz w:val="20"/>
          <w:szCs w:val="20"/>
        </w:rPr>
        <w:t xml:space="preserve">Odwołanie wnosi się w terminie: </w:t>
      </w:r>
    </w:p>
    <w:p w14:paraId="50A8179F" w14:textId="01E102A6" w:rsidR="00157D49" w:rsidRPr="009E36C9" w:rsidRDefault="00157D49">
      <w:pPr>
        <w:pStyle w:val="Akapitzlist"/>
        <w:numPr>
          <w:ilvl w:val="2"/>
          <w:numId w:val="47"/>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10 dni od dnia przekazania informacji o czynności zamawiającego stanowiącej podstawę jego wniesienia, jeżeli informacja została przekazana przy użyciu środków komunikacji elektronicznej, </w:t>
      </w:r>
    </w:p>
    <w:p w14:paraId="08A0A5C5" w14:textId="002A1223" w:rsidR="009E36C9" w:rsidRPr="00B5018A" w:rsidRDefault="00157D49">
      <w:pPr>
        <w:pStyle w:val="Akapitzlist"/>
        <w:numPr>
          <w:ilvl w:val="2"/>
          <w:numId w:val="47"/>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15 dni od dnia przekazania informacji o czynności zamawiającego stanowiącej podstawę jego wniesienia, jeżeli informacja została przekazana w sposób inny niż określony w pkt 1). </w:t>
      </w:r>
    </w:p>
    <w:p w14:paraId="7FAF46E3" w14:textId="19962EA5"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Odwołanie w przypadkach innych niż określone w pkt 5 i 6 wnosi się w terminie 10 dni od dnia, w</w:t>
      </w:r>
      <w:r w:rsidR="00960F90">
        <w:rPr>
          <w:rFonts w:ascii="Arial" w:hAnsi="Arial" w:cs="Arial"/>
          <w:color w:val="000000"/>
          <w:sz w:val="20"/>
          <w:szCs w:val="20"/>
        </w:rPr>
        <w:t> </w:t>
      </w:r>
      <w:r w:rsidRPr="009E36C9">
        <w:rPr>
          <w:rFonts w:ascii="Arial" w:hAnsi="Arial" w:cs="Arial"/>
          <w:color w:val="000000"/>
          <w:sz w:val="20"/>
          <w:szCs w:val="20"/>
        </w:rPr>
        <w:t>którym powzięto lub przy zachowaniu należytej staranności można było powziąć wiadomość o</w:t>
      </w:r>
      <w:r w:rsidR="00960F90">
        <w:rPr>
          <w:rFonts w:ascii="Arial" w:hAnsi="Arial" w:cs="Arial"/>
          <w:color w:val="000000"/>
          <w:sz w:val="20"/>
          <w:szCs w:val="20"/>
        </w:rPr>
        <w:t> </w:t>
      </w:r>
      <w:r w:rsidRPr="009E36C9">
        <w:rPr>
          <w:rFonts w:ascii="Arial" w:hAnsi="Arial" w:cs="Arial"/>
          <w:color w:val="000000"/>
          <w:sz w:val="20"/>
          <w:szCs w:val="20"/>
        </w:rPr>
        <w:t xml:space="preserve">okolicznościach stanowiących podstawę jego wniesienia </w:t>
      </w:r>
    </w:p>
    <w:p w14:paraId="023F821B" w14:textId="1ED76E4B"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Na orzeczenie Izby oraz postanowienie Prezesa Izby, o którym mowa w art. 519 ust. 1 ustawy </w:t>
      </w:r>
      <w:proofErr w:type="spellStart"/>
      <w:r w:rsidR="009E36C9" w:rsidRPr="009E36C9">
        <w:rPr>
          <w:rFonts w:ascii="Arial" w:hAnsi="Arial" w:cs="Arial"/>
          <w:color w:val="000000"/>
          <w:sz w:val="20"/>
          <w:szCs w:val="20"/>
        </w:rPr>
        <w:t>P</w:t>
      </w:r>
      <w:r w:rsidRPr="009E36C9">
        <w:rPr>
          <w:rFonts w:ascii="Arial" w:hAnsi="Arial" w:cs="Arial"/>
          <w:color w:val="000000"/>
          <w:sz w:val="20"/>
          <w:szCs w:val="20"/>
        </w:rPr>
        <w:t>zp</w:t>
      </w:r>
      <w:proofErr w:type="spellEnd"/>
      <w:r w:rsidRPr="009E36C9">
        <w:rPr>
          <w:rFonts w:ascii="Arial" w:hAnsi="Arial" w:cs="Arial"/>
          <w:color w:val="000000"/>
          <w:sz w:val="20"/>
          <w:szCs w:val="20"/>
        </w:rPr>
        <w:t xml:space="preserve">, stronom oraz uczestnikom postępowania odwoławczego przysługuje skarga do sądu. </w:t>
      </w:r>
    </w:p>
    <w:p w14:paraId="596F013A" w14:textId="38E71BB8"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W postępowaniu toczącym się wskutek wniesienia skargi stosuje się odpowiednio przepisy ustawy z dnia 17.11.1964 r. - Kodeks postępowania cywilnego o apelacji, jeżeli przepisy niniejszego rozdziału nie stanowią inaczej. </w:t>
      </w:r>
    </w:p>
    <w:p w14:paraId="128EE97D" w14:textId="460D4D00"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Skargę wnosi się do Sądu Okręgowego w Warszawie - sądu zamówień publicznych, zwanego dalej "sądem zamówień publicznych". </w:t>
      </w:r>
    </w:p>
    <w:p w14:paraId="61362E9B" w14:textId="277BC0AC" w:rsidR="009E36C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960F90">
        <w:rPr>
          <w:rFonts w:ascii="Arial" w:eastAsia="Arial" w:hAnsi="Arial" w:cs="Arial"/>
          <w:sz w:val="20"/>
          <w:szCs w:val="20"/>
        </w:rPr>
        <w:t>P</w:t>
      </w:r>
      <w:r w:rsidRPr="009E36C9">
        <w:rPr>
          <w:rFonts w:ascii="Arial" w:eastAsia="Arial" w:hAnsi="Arial" w:cs="Arial"/>
          <w:sz w:val="20"/>
          <w:szCs w:val="20"/>
        </w:rPr>
        <w:t>zp</w:t>
      </w:r>
      <w:proofErr w:type="spellEnd"/>
      <w:r w:rsidRPr="009E36C9">
        <w:rPr>
          <w:rFonts w:ascii="Arial" w:eastAsia="Arial" w:hAnsi="Arial" w:cs="Arial"/>
          <w:sz w:val="20"/>
          <w:szCs w:val="20"/>
        </w:rPr>
        <w:t xml:space="preserve">, przesyłając </w:t>
      </w:r>
      <w:r w:rsidRPr="009E36C9">
        <w:rPr>
          <w:rFonts w:ascii="Arial" w:eastAsia="Arial" w:hAnsi="Arial" w:cs="Arial"/>
          <w:sz w:val="20"/>
          <w:szCs w:val="20"/>
        </w:rPr>
        <w:lastRenderedPageBreak/>
        <w:t>jednocześnie jej odpis przeciwnikowi skargi. Złożenie skargi w placówce</w:t>
      </w:r>
      <w:r w:rsidRPr="009E36C9">
        <w:rPr>
          <w:rFonts w:ascii="Arial" w:hAnsi="Arial" w:cs="Arial"/>
          <w:sz w:val="20"/>
          <w:szCs w:val="20"/>
        </w:rPr>
        <w:t xml:space="preserve"> </w:t>
      </w:r>
      <w:r w:rsidRPr="009E36C9">
        <w:rPr>
          <w:rFonts w:ascii="Arial" w:eastAsia="Arial" w:hAnsi="Arial" w:cs="Arial"/>
          <w:sz w:val="20"/>
          <w:szCs w:val="20"/>
        </w:rPr>
        <w:t>pocztowej operatora wyznaczonego w rozumieniu ustawy z dnia 23.11.2012 r. - Prawo pocztowe jest równoznaczne z</w:t>
      </w:r>
      <w:r w:rsidR="00960F90">
        <w:rPr>
          <w:rFonts w:ascii="Arial" w:eastAsia="Arial" w:hAnsi="Arial" w:cs="Arial"/>
          <w:sz w:val="20"/>
          <w:szCs w:val="20"/>
        </w:rPr>
        <w:t> </w:t>
      </w:r>
      <w:r w:rsidRPr="009E36C9">
        <w:rPr>
          <w:rFonts w:ascii="Arial" w:eastAsia="Arial" w:hAnsi="Arial" w:cs="Arial"/>
          <w:sz w:val="20"/>
          <w:szCs w:val="20"/>
        </w:rPr>
        <w:t xml:space="preserve">jej wniesieniem. </w:t>
      </w:r>
    </w:p>
    <w:p w14:paraId="469E89E2" w14:textId="1634DB75" w:rsidR="009E36C9" w:rsidRPr="00C20E47"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Prezes Izby przekazuje skargę wraz z aktami postępowania odwoławczego do sądu zamówień publicznych w terminie 7 dni od dnia jej otrzymania.</w:t>
      </w:r>
    </w:p>
    <w:p w14:paraId="1343AD85" w14:textId="77777777" w:rsidR="009E36C9" w:rsidRPr="009E36C9" w:rsidRDefault="009E36C9" w:rsidP="009E36C9"/>
    <w:p w14:paraId="088DA52F" w14:textId="0F1C5FCD" w:rsidR="005B356F" w:rsidRPr="00795302" w:rsidRDefault="00D375AB" w:rsidP="00FF0288">
      <w:pPr>
        <w:pStyle w:val="Nagwek2"/>
        <w:spacing w:line="320" w:lineRule="auto"/>
        <w:jc w:val="both"/>
      </w:pPr>
      <w:r w:rsidRPr="00795302">
        <w:t>XXV. Spis załączników</w:t>
      </w:r>
    </w:p>
    <w:p w14:paraId="673CCDCF" w14:textId="2A96813B"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[Opis przedmiotu zamówienia]</w:t>
      </w:r>
    </w:p>
    <w:p w14:paraId="22B063A7" w14:textId="77777777"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[Formularz oferty]</w:t>
      </w:r>
    </w:p>
    <w:p w14:paraId="63EBD542" w14:textId="47133CB3"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Jednolity Europejski Dokument Zamówienia</w:t>
      </w:r>
      <w:r w:rsidRPr="00960F90">
        <w:rPr>
          <w:rFonts w:ascii="Arial" w:hAnsi="Arial" w:cs="Arial"/>
          <w:sz w:val="20"/>
          <w:szCs w:val="20"/>
        </w:rPr>
        <w:t>]</w:t>
      </w:r>
    </w:p>
    <w:p w14:paraId="69612BC7" w14:textId="41DE8E9A"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Wzór umowy</w:t>
      </w:r>
      <w:r w:rsidRPr="00960F90">
        <w:rPr>
          <w:rFonts w:ascii="Arial" w:hAnsi="Arial" w:cs="Arial"/>
          <w:sz w:val="20"/>
          <w:szCs w:val="20"/>
        </w:rPr>
        <w:t>]</w:t>
      </w:r>
    </w:p>
    <w:p w14:paraId="4FD95339" w14:textId="6B72CBDE"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Oświadczenie dotyczące przynależności lub braku przynależności do tej samej grupy kapitałowej</w:t>
      </w:r>
      <w:r w:rsidRPr="00960F90">
        <w:rPr>
          <w:rFonts w:ascii="Arial" w:hAnsi="Arial" w:cs="Arial"/>
          <w:sz w:val="20"/>
          <w:szCs w:val="20"/>
        </w:rPr>
        <w:t>]</w:t>
      </w:r>
    </w:p>
    <w:p w14:paraId="5F5A9B0E" w14:textId="5244A786"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 xml:space="preserve">Oświadczenie wykonawcy o aktualności informacji zawartych w oświadczeniu, o którym mowa w art. 125 ust. 1 </w:t>
      </w:r>
      <w:proofErr w:type="spellStart"/>
      <w:r w:rsidR="001D5361" w:rsidRPr="00960F90">
        <w:rPr>
          <w:rFonts w:ascii="Arial" w:hAnsi="Arial" w:cs="Arial"/>
          <w:sz w:val="20"/>
          <w:szCs w:val="20"/>
        </w:rPr>
        <w:t>Pzp</w:t>
      </w:r>
      <w:proofErr w:type="spellEnd"/>
      <w:r w:rsidRPr="00960F90">
        <w:rPr>
          <w:rFonts w:ascii="Arial" w:hAnsi="Arial" w:cs="Arial"/>
          <w:sz w:val="20"/>
          <w:szCs w:val="20"/>
        </w:rPr>
        <w:t>]</w:t>
      </w:r>
    </w:p>
    <w:p w14:paraId="38CE5E4D" w14:textId="7FA0FF9B" w:rsidR="001D5361" w:rsidRPr="00960F90" w:rsidRDefault="001D536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color w:val="000000"/>
          <w:sz w:val="20"/>
          <w:szCs w:val="20"/>
        </w:rPr>
        <w:t>[Oświadczenie wykonawców wspólnie ubiegający się o udzielenie zamówienia, z którego wynika, które dostawy lub usługi wykonają poszczególni wykonawcy]</w:t>
      </w:r>
    </w:p>
    <w:p w14:paraId="31FB50C3" w14:textId="77777777"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[Oświadczenie/zobowiązani podmiotów oddających do dyspozycji wykonawcy niezbędne zasoby]</w:t>
      </w:r>
    </w:p>
    <w:p w14:paraId="1156192B" w14:textId="56C28377"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 xml:space="preserve">Wykaz </w:t>
      </w:r>
      <w:r w:rsidR="005159DF" w:rsidRPr="00960F90">
        <w:rPr>
          <w:rFonts w:ascii="Arial" w:hAnsi="Arial" w:cs="Arial"/>
          <w:sz w:val="20"/>
          <w:szCs w:val="20"/>
        </w:rPr>
        <w:t>dostaw</w:t>
      </w:r>
      <w:r w:rsidR="001D5361" w:rsidRPr="00960F90">
        <w:rPr>
          <w:rFonts w:ascii="Arial" w:hAnsi="Arial" w:cs="Arial"/>
          <w:sz w:val="20"/>
          <w:szCs w:val="20"/>
        </w:rPr>
        <w:t>]</w:t>
      </w:r>
    </w:p>
    <w:p w14:paraId="2F102F4F" w14:textId="1C49B55E" w:rsidR="008112D6" w:rsidRPr="00960F90" w:rsidRDefault="001D536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Pr="00960F90">
        <w:rPr>
          <w:rFonts w:ascii="Arial" w:hAnsi="Arial" w:cs="Arial"/>
          <w:color w:val="000000"/>
          <w:sz w:val="20"/>
          <w:szCs w:val="20"/>
        </w:rPr>
        <w:t xml:space="preserve">Oświadczenia wykonawcy/wykonawcy wspólnie ubiegającego się o udzielenie zamówienia </w:t>
      </w:r>
      <w:bookmarkStart w:id="28" w:name="_Hlk164937835"/>
      <w:r w:rsidRPr="00960F90">
        <w:rPr>
          <w:rFonts w:ascii="Arial" w:hAnsi="Arial" w:cs="Arial"/>
          <w:color w:val="000000"/>
          <w:sz w:val="20"/>
          <w:szCs w:val="20"/>
        </w:rPr>
        <w:t xml:space="preserve">dotyczące przesłanek wykluczenia z art. 5k Rozporządzenia 833/2014 oraz art. 7 ust 1 ustawy o szczególnych rozwiązaniach w zakresie przeciwdziałania wspieraniu agresji na Ukrainę oraz służących ochronie </w:t>
      </w:r>
      <w:r w:rsidRPr="00960F90">
        <w:rPr>
          <w:rFonts w:ascii="Arial" w:hAnsi="Arial" w:cs="Arial"/>
          <w:sz w:val="20"/>
          <w:szCs w:val="20"/>
        </w:rPr>
        <w:t xml:space="preserve">bezpieczeństwa narodowego składane na podstawie art. 125 ust. 1 ustawy </w:t>
      </w:r>
      <w:proofErr w:type="spellStart"/>
      <w:r w:rsidRPr="00960F90">
        <w:rPr>
          <w:rFonts w:ascii="Arial" w:hAnsi="Arial" w:cs="Arial"/>
          <w:sz w:val="20"/>
          <w:szCs w:val="20"/>
        </w:rPr>
        <w:t>Pzp</w:t>
      </w:r>
      <w:bookmarkEnd w:id="28"/>
      <w:proofErr w:type="spellEnd"/>
      <w:r w:rsidRPr="00960F90">
        <w:rPr>
          <w:rFonts w:ascii="Arial" w:hAnsi="Arial" w:cs="Arial"/>
          <w:sz w:val="20"/>
          <w:szCs w:val="20"/>
        </w:rPr>
        <w:t>]</w:t>
      </w:r>
    </w:p>
    <w:p w14:paraId="7F91BFED" w14:textId="0F9AF9EA" w:rsidR="003B727F" w:rsidRPr="001D5361" w:rsidRDefault="003B727F" w:rsidP="001D5361">
      <w:pPr>
        <w:rPr>
          <w:i/>
        </w:rPr>
      </w:pPr>
    </w:p>
    <w:sectPr w:rsidR="003B727F" w:rsidRPr="001D5361" w:rsidSect="00412595">
      <w:headerReference w:type="default" r:id="rId41"/>
      <w:footerReference w:type="default" r:id="rId42"/>
      <w:footerReference w:type="first" r:id="rId43"/>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E3113" w14:textId="77777777" w:rsidR="00835614" w:rsidRDefault="00835614">
      <w:pPr>
        <w:spacing w:line="240" w:lineRule="auto"/>
      </w:pPr>
      <w:r>
        <w:separator/>
      </w:r>
    </w:p>
  </w:endnote>
  <w:endnote w:type="continuationSeparator" w:id="0">
    <w:p w14:paraId="5557070B" w14:textId="77777777" w:rsidR="00835614" w:rsidRDefault="00835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418E" w14:textId="458CD7BE" w:rsidR="000A204C" w:rsidRDefault="000A204C">
    <w:pPr>
      <w:jc w:val="right"/>
    </w:pPr>
    <w:r>
      <w:fldChar w:fldCharType="begin"/>
    </w:r>
    <w:r>
      <w:instrText>PAGE</w:instrText>
    </w:r>
    <w:r>
      <w:fldChar w:fldCharType="separate"/>
    </w:r>
    <w:r w:rsidR="00795302">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51B5" w14:textId="3CEBEE70" w:rsidR="003C1A57" w:rsidRDefault="003C1A57">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F2222" w14:textId="77777777" w:rsidR="00835614" w:rsidRDefault="00835614">
      <w:pPr>
        <w:spacing w:line="240" w:lineRule="auto"/>
      </w:pPr>
      <w:r>
        <w:separator/>
      </w:r>
    </w:p>
  </w:footnote>
  <w:footnote w:type="continuationSeparator" w:id="0">
    <w:p w14:paraId="3EC9F82B" w14:textId="77777777" w:rsidR="00835614" w:rsidRDefault="008356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30D9" w14:textId="00EC17CF" w:rsidR="000A204C" w:rsidRPr="00FF0288" w:rsidRDefault="000A204C">
    <w:pPr>
      <w:rPr>
        <w:rFonts w:eastAsia="Calibri"/>
        <w:color w:val="434343"/>
        <w:sz w:val="20"/>
        <w:szCs w:val="20"/>
      </w:rPr>
    </w:pPr>
    <w:r w:rsidRPr="00FF0288">
      <w:rPr>
        <w:rFonts w:eastAsia="Calibri"/>
        <w:color w:val="434343"/>
        <w:sz w:val="20"/>
        <w:szCs w:val="20"/>
      </w:rPr>
      <w:t xml:space="preserve">Nr </w:t>
    </w:r>
    <w:r w:rsidRPr="00FF0288">
      <w:rPr>
        <w:rFonts w:eastAsia="Calibri"/>
        <w:sz w:val="20"/>
        <w:szCs w:val="20"/>
      </w:rPr>
      <w:t xml:space="preserve">postępowania: </w:t>
    </w:r>
    <w:r w:rsidR="00CB7A23">
      <w:rPr>
        <w:rFonts w:eastAsia="Calibri"/>
        <w:sz w:val="20"/>
        <w:szCs w:val="20"/>
      </w:rPr>
      <w:t>WL.237</w:t>
    </w:r>
    <w:r w:rsidR="009E4890">
      <w:rPr>
        <w:rFonts w:eastAsia="Calibri"/>
        <w:sz w:val="20"/>
        <w:szCs w:val="20"/>
      </w:rPr>
      <w:t>0</w:t>
    </w:r>
    <w:r w:rsidR="00CB7A23">
      <w:rPr>
        <w:rFonts w:eastAsia="Calibri"/>
        <w:sz w:val="20"/>
        <w:szCs w:val="20"/>
      </w:rPr>
      <w:t>.</w:t>
    </w:r>
    <w:r w:rsidR="003C0E66">
      <w:rPr>
        <w:rFonts w:eastAsia="Calibri"/>
        <w:sz w:val="20"/>
        <w:szCs w:val="20"/>
      </w:rPr>
      <w:t>7</w:t>
    </w:r>
    <w:r w:rsidR="00CB7A23">
      <w:rPr>
        <w:rFonts w:eastAsia="Calibri"/>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45D056"/>
    <w:multiLevelType w:val="hybridMultilevel"/>
    <w:tmpl w:val="7C0C745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54563DE"/>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71679B0"/>
    <w:multiLevelType w:val="hybridMultilevel"/>
    <w:tmpl w:val="56A0C80C"/>
    <w:lvl w:ilvl="0" w:tplc="E46EE6D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E06F2"/>
    <w:multiLevelType w:val="multilevel"/>
    <w:tmpl w:val="050A9AA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2EC2E0F"/>
    <w:multiLevelType w:val="hybridMultilevel"/>
    <w:tmpl w:val="0688F1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AA74F9"/>
    <w:multiLevelType w:val="multilevel"/>
    <w:tmpl w:val="450089E0"/>
    <w:lvl w:ilvl="0">
      <w:start w:val="1"/>
      <w:numFmt w:val="lowerLetter"/>
      <w:lvlText w:val="%1)"/>
      <w:lvlJc w:val="left"/>
      <w:pPr>
        <w:ind w:left="433" w:hanging="360"/>
      </w:pPr>
      <w:rPr>
        <w:b w:val="0"/>
        <w:vertAlign w:val="baseline"/>
      </w:rPr>
    </w:lvl>
    <w:lvl w:ilvl="1">
      <w:start w:val="1"/>
      <w:numFmt w:val="lowerLetter"/>
      <w:lvlText w:val="%2."/>
      <w:lvlJc w:val="left"/>
      <w:pPr>
        <w:ind w:left="1153" w:hanging="360"/>
      </w:pPr>
      <w:rPr>
        <w:vertAlign w:val="baseline"/>
      </w:rPr>
    </w:lvl>
    <w:lvl w:ilvl="2">
      <w:start w:val="1"/>
      <w:numFmt w:val="lowerRoman"/>
      <w:lvlText w:val="%3."/>
      <w:lvlJc w:val="right"/>
      <w:pPr>
        <w:ind w:left="1873" w:hanging="180"/>
      </w:pPr>
      <w:rPr>
        <w:vertAlign w:val="baseline"/>
      </w:rPr>
    </w:lvl>
    <w:lvl w:ilvl="3">
      <w:start w:val="1"/>
      <w:numFmt w:val="decimal"/>
      <w:lvlText w:val="%4."/>
      <w:lvlJc w:val="left"/>
      <w:pPr>
        <w:ind w:left="2593" w:hanging="360"/>
      </w:pPr>
      <w:rPr>
        <w:vertAlign w:val="baseline"/>
      </w:rPr>
    </w:lvl>
    <w:lvl w:ilvl="4">
      <w:start w:val="1"/>
      <w:numFmt w:val="lowerLetter"/>
      <w:lvlText w:val="%5."/>
      <w:lvlJc w:val="left"/>
      <w:pPr>
        <w:ind w:left="3313" w:hanging="360"/>
      </w:pPr>
      <w:rPr>
        <w:vertAlign w:val="baseline"/>
      </w:rPr>
    </w:lvl>
    <w:lvl w:ilvl="5">
      <w:start w:val="1"/>
      <w:numFmt w:val="lowerRoman"/>
      <w:lvlText w:val="%6."/>
      <w:lvlJc w:val="right"/>
      <w:pPr>
        <w:ind w:left="4033" w:hanging="180"/>
      </w:pPr>
      <w:rPr>
        <w:vertAlign w:val="baseline"/>
      </w:rPr>
    </w:lvl>
    <w:lvl w:ilvl="6">
      <w:start w:val="1"/>
      <w:numFmt w:val="decimal"/>
      <w:lvlText w:val="%7."/>
      <w:lvlJc w:val="left"/>
      <w:pPr>
        <w:ind w:left="4753" w:hanging="360"/>
      </w:pPr>
      <w:rPr>
        <w:vertAlign w:val="baseline"/>
      </w:rPr>
    </w:lvl>
    <w:lvl w:ilvl="7">
      <w:start w:val="1"/>
      <w:numFmt w:val="lowerLetter"/>
      <w:lvlText w:val="%8."/>
      <w:lvlJc w:val="left"/>
      <w:pPr>
        <w:ind w:left="5473" w:hanging="360"/>
      </w:pPr>
      <w:rPr>
        <w:vertAlign w:val="baseline"/>
      </w:rPr>
    </w:lvl>
    <w:lvl w:ilvl="8">
      <w:start w:val="1"/>
      <w:numFmt w:val="lowerRoman"/>
      <w:lvlText w:val="%9."/>
      <w:lvlJc w:val="right"/>
      <w:pPr>
        <w:ind w:left="6193" w:hanging="180"/>
      </w:pPr>
      <w:rPr>
        <w:vertAlign w:val="baseline"/>
      </w:rPr>
    </w:lvl>
  </w:abstractNum>
  <w:abstractNum w:abstractNumId="8" w15:restartNumberingAfterBreak="0">
    <w:nsid w:val="15267A2F"/>
    <w:multiLevelType w:val="hybridMultilevel"/>
    <w:tmpl w:val="7D34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E915C80"/>
    <w:multiLevelType w:val="hybridMultilevel"/>
    <w:tmpl w:val="F6860472"/>
    <w:lvl w:ilvl="0" w:tplc="0D105A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3" w15:restartNumberingAfterBreak="0">
    <w:nsid w:val="253B71AC"/>
    <w:multiLevelType w:val="hybridMultilevel"/>
    <w:tmpl w:val="9154C1A6"/>
    <w:lvl w:ilvl="0" w:tplc="F8AEE77E">
      <w:start w:val="1"/>
      <w:numFmt w:val="decimal"/>
      <w:lvlText w:val="%1)"/>
      <w:lvlJc w:val="left"/>
      <w:pPr>
        <w:ind w:left="1068" w:hanging="360"/>
      </w:pPr>
      <w:rPr>
        <w:rFonts w:hint="default"/>
        <w:b/>
        <w:u w:val="singl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7F17E39"/>
    <w:multiLevelType w:val="hybridMultilevel"/>
    <w:tmpl w:val="31587122"/>
    <w:lvl w:ilvl="0" w:tplc="B4BC2C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F185E"/>
    <w:multiLevelType w:val="hybridMultilevel"/>
    <w:tmpl w:val="5FE2F754"/>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1C5EA7D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131CB1"/>
    <w:multiLevelType w:val="multilevel"/>
    <w:tmpl w:val="5FDCE34C"/>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96C4694"/>
    <w:multiLevelType w:val="hybridMultilevel"/>
    <w:tmpl w:val="DAB840A4"/>
    <w:lvl w:ilvl="0" w:tplc="17D0CD3C">
      <w:start w:val="2"/>
      <w:numFmt w:val="decimal"/>
      <w:lvlText w:val="%1."/>
      <w:lvlJc w:val="left"/>
      <w:pPr>
        <w:ind w:left="360" w:hanging="360"/>
      </w:pPr>
      <w:rPr>
        <w:rFonts w:hint="default"/>
      </w:rPr>
    </w:lvl>
    <w:lvl w:ilvl="1" w:tplc="04150011">
      <w:start w:val="1"/>
      <w:numFmt w:val="decimal"/>
      <w:lvlText w:val="%2)"/>
      <w:lvlJc w:val="left"/>
      <w:pPr>
        <w:ind w:left="720" w:hanging="360"/>
      </w:pPr>
    </w:lvl>
    <w:lvl w:ilvl="2" w:tplc="2416AC4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2311DF"/>
    <w:multiLevelType w:val="multilevel"/>
    <w:tmpl w:val="36C69A5A"/>
    <w:lvl w:ilvl="0">
      <w:start w:val="3"/>
      <w:numFmt w:val="decimal"/>
      <w:lvlText w:val="%1."/>
      <w:lvlJc w:val="left"/>
      <w:pPr>
        <w:ind w:left="349" w:hanging="452"/>
      </w:pPr>
      <w:rPr>
        <w:rFonts w:hint="default"/>
        <w:b w:val="0"/>
        <w:vertAlign w:val="baseline"/>
      </w:rPr>
    </w:lvl>
    <w:lvl w:ilvl="1">
      <w:start w:val="1"/>
      <w:numFmt w:val="lowerLetter"/>
      <w:lvlText w:val="%2)"/>
      <w:lvlJc w:val="left"/>
      <w:pPr>
        <w:ind w:left="780" w:hanging="360"/>
      </w:pPr>
      <w:rPr>
        <w:rFonts w:ascii="Arial" w:eastAsia="Arial" w:hAnsi="Arial" w:cs="Arial" w:hint="default"/>
        <w:vertAlign w:val="baseline"/>
      </w:rPr>
    </w:lvl>
    <w:lvl w:ilvl="2">
      <w:start w:val="1"/>
      <w:numFmt w:val="lowerRoman"/>
      <w:lvlText w:val="%3."/>
      <w:lvlJc w:val="right"/>
      <w:pPr>
        <w:ind w:left="1500" w:hanging="180"/>
      </w:pPr>
      <w:rPr>
        <w:rFonts w:hint="default"/>
        <w:vertAlign w:val="baseline"/>
      </w:rPr>
    </w:lvl>
    <w:lvl w:ilvl="3">
      <w:start w:val="1"/>
      <w:numFmt w:val="decimal"/>
      <w:lvlText w:val="%4."/>
      <w:lvlJc w:val="left"/>
      <w:pPr>
        <w:ind w:left="349" w:hanging="452"/>
      </w:pPr>
      <w:rPr>
        <w:rFonts w:hint="default"/>
        <w:b w:val="0"/>
        <w:bCs/>
        <w:vertAlign w:val="baseline"/>
      </w:rPr>
    </w:lvl>
    <w:lvl w:ilvl="4">
      <w:start w:val="1"/>
      <w:numFmt w:val="lowerLetter"/>
      <w:lvlText w:val="%5."/>
      <w:lvlJc w:val="left"/>
      <w:pPr>
        <w:ind w:left="2940" w:hanging="360"/>
      </w:pPr>
      <w:rPr>
        <w:rFonts w:hint="default"/>
        <w:vertAlign w:val="baseline"/>
      </w:rPr>
    </w:lvl>
    <w:lvl w:ilvl="5">
      <w:start w:val="1"/>
      <w:numFmt w:val="lowerRoman"/>
      <w:lvlText w:val="%6."/>
      <w:lvlJc w:val="right"/>
      <w:pPr>
        <w:ind w:left="3660" w:hanging="180"/>
      </w:pPr>
      <w:rPr>
        <w:rFonts w:hint="default"/>
        <w:vertAlign w:val="baseline"/>
      </w:rPr>
    </w:lvl>
    <w:lvl w:ilvl="6">
      <w:start w:val="1"/>
      <w:numFmt w:val="decimal"/>
      <w:lvlText w:val="%7."/>
      <w:lvlJc w:val="left"/>
      <w:pPr>
        <w:ind w:left="4380" w:hanging="360"/>
      </w:pPr>
      <w:rPr>
        <w:rFonts w:hint="default"/>
        <w:b w:val="0"/>
        <w:bCs/>
        <w:vertAlign w:val="baseline"/>
      </w:rPr>
    </w:lvl>
    <w:lvl w:ilvl="7">
      <w:start w:val="1"/>
      <w:numFmt w:val="lowerLetter"/>
      <w:lvlText w:val="%8."/>
      <w:lvlJc w:val="left"/>
      <w:pPr>
        <w:ind w:left="5100" w:hanging="360"/>
      </w:pPr>
      <w:rPr>
        <w:rFonts w:hint="default"/>
        <w:vertAlign w:val="baseline"/>
      </w:rPr>
    </w:lvl>
    <w:lvl w:ilvl="8">
      <w:start w:val="1"/>
      <w:numFmt w:val="lowerRoman"/>
      <w:lvlText w:val="%9."/>
      <w:lvlJc w:val="right"/>
      <w:pPr>
        <w:ind w:left="5820" w:hanging="180"/>
      </w:pPr>
      <w:rPr>
        <w:rFonts w:hint="default"/>
        <w:vertAlign w:val="baseline"/>
      </w:rPr>
    </w:lvl>
  </w:abstractNum>
  <w:abstractNum w:abstractNumId="21" w15:restartNumberingAfterBreak="0">
    <w:nsid w:val="3114171B"/>
    <w:multiLevelType w:val="hybridMultilevel"/>
    <w:tmpl w:val="22603580"/>
    <w:lvl w:ilvl="0" w:tplc="B70E3CE2">
      <w:start w:val="1"/>
      <w:numFmt w:val="decimal"/>
      <w:lvlText w:val="%1)"/>
      <w:lvlJc w:val="left"/>
      <w:pPr>
        <w:ind w:left="786" w:hanging="36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F67CC7"/>
    <w:multiLevelType w:val="multilevel"/>
    <w:tmpl w:val="B6741B2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3B881BBE"/>
    <w:multiLevelType w:val="hybridMultilevel"/>
    <w:tmpl w:val="B05C5E6C"/>
    <w:lvl w:ilvl="0" w:tplc="0548E7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C5524B"/>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56A3CD5"/>
    <w:multiLevelType w:val="hybridMultilevel"/>
    <w:tmpl w:val="8C36A00A"/>
    <w:lvl w:ilvl="0" w:tplc="CAA0EA16">
      <w:start w:val="1"/>
      <w:numFmt w:val="decimal"/>
      <w:lvlText w:val="%1."/>
      <w:lvlJc w:val="left"/>
      <w:pPr>
        <w:ind w:left="360" w:hanging="360"/>
      </w:pPr>
      <w:rPr>
        <w:rFonts w:ascii="Arial" w:eastAsia="Arial" w:hAnsi="Arial" w:cs="Arial" w:hint="default"/>
        <w:b w:val="0"/>
        <w:sz w:val="20"/>
        <w:szCs w:val="20"/>
      </w:rPr>
    </w:lvl>
    <w:lvl w:ilvl="1" w:tplc="10FCCF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C844E6"/>
    <w:multiLevelType w:val="multilevel"/>
    <w:tmpl w:val="0636B7C6"/>
    <w:lvl w:ilvl="0">
      <w:start w:val="1"/>
      <w:numFmt w:val="decimal"/>
      <w:lvlText w:val="%1."/>
      <w:lvlJc w:val="left"/>
      <w:pPr>
        <w:ind w:left="720" w:hanging="360"/>
      </w:pPr>
      <w:rPr>
        <w:rFonts w:ascii="Arial" w:eastAsia="Arial" w:hAnsi="Arial" w:cs="Arial"/>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E584A35"/>
    <w:multiLevelType w:val="hybridMultilevel"/>
    <w:tmpl w:val="A9B28CCE"/>
    <w:lvl w:ilvl="0" w:tplc="75ACC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723B83"/>
    <w:multiLevelType w:val="hybridMultilevel"/>
    <w:tmpl w:val="C78E2E02"/>
    <w:lvl w:ilvl="0" w:tplc="0D50F66E">
      <w:start w:val="1"/>
      <w:numFmt w:val="decimal"/>
      <w:lvlText w:val="%1)"/>
      <w:lvlJc w:val="left"/>
      <w:pPr>
        <w:ind w:left="24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339FC"/>
    <w:multiLevelType w:val="hybridMultilevel"/>
    <w:tmpl w:val="937EBDB6"/>
    <w:lvl w:ilvl="0" w:tplc="5BF437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F57248"/>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5B6B5E42"/>
    <w:multiLevelType w:val="hybridMultilevel"/>
    <w:tmpl w:val="9C922C8E"/>
    <w:lvl w:ilvl="0" w:tplc="8756807A">
      <w:start w:val="1"/>
      <w:numFmt w:val="decimal"/>
      <w:lvlText w:val="%1)"/>
      <w:lvlJc w:val="left"/>
      <w:pPr>
        <w:ind w:left="1287" w:hanging="360"/>
      </w:pPr>
      <w:rPr>
        <w:rFonts w:hint="default"/>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F964A0"/>
    <w:multiLevelType w:val="hybridMultilevel"/>
    <w:tmpl w:val="168EBD38"/>
    <w:lvl w:ilvl="0" w:tplc="3AD09CC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E286336"/>
    <w:multiLevelType w:val="multilevel"/>
    <w:tmpl w:val="2754174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8"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BFA1AF1"/>
    <w:multiLevelType w:val="multilevel"/>
    <w:tmpl w:val="54E6719A"/>
    <w:lvl w:ilvl="0">
      <w:start w:val="1"/>
      <w:numFmt w:val="lowerLetter"/>
      <w:lvlText w:val="%1)"/>
      <w:lvlJc w:val="left"/>
      <w:pPr>
        <w:ind w:left="1206" w:hanging="360"/>
      </w:pPr>
      <w:rPr>
        <w:b w:val="0"/>
        <w:vertAlign w:val="baseline"/>
      </w:rPr>
    </w:lvl>
    <w:lvl w:ilvl="1">
      <w:start w:val="1"/>
      <w:numFmt w:val="lowerLetter"/>
      <w:lvlText w:val="%2."/>
      <w:lvlJc w:val="left"/>
      <w:pPr>
        <w:ind w:left="1926" w:hanging="360"/>
      </w:pPr>
      <w:rPr>
        <w:vertAlign w:val="baseline"/>
      </w:rPr>
    </w:lvl>
    <w:lvl w:ilvl="2">
      <w:start w:val="1"/>
      <w:numFmt w:val="lowerRoman"/>
      <w:lvlText w:val="%3."/>
      <w:lvlJc w:val="right"/>
      <w:pPr>
        <w:ind w:left="2646" w:hanging="180"/>
      </w:pPr>
      <w:rPr>
        <w:vertAlign w:val="baseline"/>
      </w:rPr>
    </w:lvl>
    <w:lvl w:ilvl="3">
      <w:start w:val="1"/>
      <w:numFmt w:val="decimal"/>
      <w:lvlText w:val="%4."/>
      <w:lvlJc w:val="left"/>
      <w:pPr>
        <w:ind w:left="3366" w:hanging="360"/>
      </w:pPr>
      <w:rPr>
        <w:vertAlign w:val="baseline"/>
      </w:rPr>
    </w:lvl>
    <w:lvl w:ilvl="4">
      <w:start w:val="1"/>
      <w:numFmt w:val="lowerLetter"/>
      <w:lvlText w:val="%5."/>
      <w:lvlJc w:val="left"/>
      <w:pPr>
        <w:ind w:left="4086" w:hanging="360"/>
      </w:pPr>
      <w:rPr>
        <w:vertAlign w:val="baseline"/>
      </w:rPr>
    </w:lvl>
    <w:lvl w:ilvl="5">
      <w:start w:val="1"/>
      <w:numFmt w:val="lowerRoman"/>
      <w:lvlText w:val="%6."/>
      <w:lvlJc w:val="right"/>
      <w:pPr>
        <w:ind w:left="4806" w:hanging="180"/>
      </w:pPr>
      <w:rPr>
        <w:vertAlign w:val="baseline"/>
      </w:rPr>
    </w:lvl>
    <w:lvl w:ilvl="6">
      <w:start w:val="1"/>
      <w:numFmt w:val="decimal"/>
      <w:lvlText w:val="%7."/>
      <w:lvlJc w:val="left"/>
      <w:pPr>
        <w:ind w:left="5526" w:hanging="360"/>
      </w:pPr>
      <w:rPr>
        <w:vertAlign w:val="baseline"/>
      </w:rPr>
    </w:lvl>
    <w:lvl w:ilvl="7">
      <w:start w:val="1"/>
      <w:numFmt w:val="lowerLetter"/>
      <w:lvlText w:val="%8."/>
      <w:lvlJc w:val="left"/>
      <w:pPr>
        <w:ind w:left="6246" w:hanging="360"/>
      </w:pPr>
      <w:rPr>
        <w:vertAlign w:val="baseline"/>
      </w:rPr>
    </w:lvl>
    <w:lvl w:ilvl="8">
      <w:start w:val="1"/>
      <w:numFmt w:val="lowerRoman"/>
      <w:lvlText w:val="%9."/>
      <w:lvlJc w:val="right"/>
      <w:pPr>
        <w:ind w:left="6966" w:hanging="180"/>
      </w:pPr>
      <w:rPr>
        <w:vertAlign w:val="baseline"/>
      </w:rPr>
    </w:lvl>
  </w:abstractNum>
  <w:abstractNum w:abstractNumId="42"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FEE58D4"/>
    <w:multiLevelType w:val="hybridMultilevel"/>
    <w:tmpl w:val="64E29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CE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D56C2B"/>
    <w:multiLevelType w:val="multilevel"/>
    <w:tmpl w:val="A59CC08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6" w15:restartNumberingAfterBreak="0">
    <w:nsid w:val="7E031415"/>
    <w:multiLevelType w:val="hybridMultilevel"/>
    <w:tmpl w:val="0E40EC3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1">
      <w:start w:val="1"/>
      <w:numFmt w:val="decimal"/>
      <w:lvlText w:val="%3)"/>
      <w:lvlJc w:val="left"/>
      <w:pPr>
        <w:ind w:left="2406" w:hanging="36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EE73D55"/>
    <w:multiLevelType w:val="hybridMultilevel"/>
    <w:tmpl w:val="51C2D2DA"/>
    <w:lvl w:ilvl="0" w:tplc="0415000F">
      <w:start w:val="1"/>
      <w:numFmt w:val="decimal"/>
      <w:lvlText w:val="%1."/>
      <w:lvlJc w:val="left"/>
      <w:pPr>
        <w:ind w:left="360" w:hanging="360"/>
      </w:pPr>
    </w:lvl>
    <w:lvl w:ilvl="1" w:tplc="93603418">
      <w:start w:val="1"/>
      <w:numFmt w:val="decimal"/>
      <w:lvlText w:val="%2)"/>
      <w:lvlJc w:val="left"/>
      <w:pPr>
        <w:ind w:left="1080" w:hanging="360"/>
      </w:pPr>
      <w:rPr>
        <w:rFonts w:hint="default"/>
      </w:rPr>
    </w:lvl>
    <w:lvl w:ilvl="2" w:tplc="001453C0">
      <w:start w:val="4"/>
      <w:numFmt w:val="decimal"/>
      <w:lvlText w:val="%3"/>
      <w:lvlJc w:val="left"/>
      <w:pPr>
        <w:ind w:left="1980" w:hanging="360"/>
      </w:pPr>
      <w:rPr>
        <w:rFonts w:hint="default"/>
      </w:rPr>
    </w:lvl>
    <w:lvl w:ilvl="3" w:tplc="0415000F">
      <w:start w:val="1"/>
      <w:numFmt w:val="decimal"/>
      <w:lvlText w:val="%4."/>
      <w:lvlJc w:val="left"/>
      <w:pPr>
        <w:ind w:left="2520" w:hanging="360"/>
      </w:pPr>
    </w:lvl>
    <w:lvl w:ilvl="4" w:tplc="7140FF88">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01549498">
    <w:abstractNumId w:val="16"/>
  </w:num>
  <w:num w:numId="2" w16cid:durableId="1871993838">
    <w:abstractNumId w:val="20"/>
  </w:num>
  <w:num w:numId="3" w16cid:durableId="520508440">
    <w:abstractNumId w:val="9"/>
  </w:num>
  <w:num w:numId="4" w16cid:durableId="1404907776">
    <w:abstractNumId w:val="42"/>
  </w:num>
  <w:num w:numId="5" w16cid:durableId="856770809">
    <w:abstractNumId w:val="24"/>
  </w:num>
  <w:num w:numId="6" w16cid:durableId="1704593298">
    <w:abstractNumId w:val="4"/>
  </w:num>
  <w:num w:numId="7" w16cid:durableId="1144810248">
    <w:abstractNumId w:val="41"/>
  </w:num>
  <w:num w:numId="8" w16cid:durableId="698243241">
    <w:abstractNumId w:val="33"/>
  </w:num>
  <w:num w:numId="9" w16cid:durableId="876047895">
    <w:abstractNumId w:val="37"/>
  </w:num>
  <w:num w:numId="10" w16cid:durableId="890535334">
    <w:abstractNumId w:val="7"/>
  </w:num>
  <w:num w:numId="11" w16cid:durableId="65615395">
    <w:abstractNumId w:val="1"/>
  </w:num>
  <w:num w:numId="12" w16cid:durableId="1197738529">
    <w:abstractNumId w:val="10"/>
  </w:num>
  <w:num w:numId="13" w16cid:durableId="836073351">
    <w:abstractNumId w:val="28"/>
  </w:num>
  <w:num w:numId="14" w16cid:durableId="1187792283">
    <w:abstractNumId w:val="45"/>
  </w:num>
  <w:num w:numId="15" w16cid:durableId="259224294">
    <w:abstractNumId w:val="22"/>
  </w:num>
  <w:num w:numId="16" w16cid:durableId="1883786935">
    <w:abstractNumId w:val="2"/>
  </w:num>
  <w:num w:numId="17" w16cid:durableId="113908569">
    <w:abstractNumId w:val="6"/>
  </w:num>
  <w:num w:numId="18" w16cid:durableId="817188529">
    <w:abstractNumId w:val="19"/>
  </w:num>
  <w:num w:numId="19" w16cid:durableId="697509962">
    <w:abstractNumId w:val="35"/>
    <w:lvlOverride w:ilvl="0">
      <w:startOverride w:val="1"/>
    </w:lvlOverride>
  </w:num>
  <w:num w:numId="20" w16cid:durableId="115098376">
    <w:abstractNumId w:val="25"/>
    <w:lvlOverride w:ilvl="0">
      <w:startOverride w:val="1"/>
    </w:lvlOverride>
  </w:num>
  <w:num w:numId="21" w16cid:durableId="1831603252">
    <w:abstractNumId w:val="12"/>
  </w:num>
  <w:num w:numId="22" w16cid:durableId="353311753">
    <w:abstractNumId w:val="39"/>
  </w:num>
  <w:num w:numId="23" w16cid:durableId="1851751065">
    <w:abstractNumId w:val="29"/>
  </w:num>
  <w:num w:numId="24" w16cid:durableId="1259099891">
    <w:abstractNumId w:val="18"/>
  </w:num>
  <w:num w:numId="25" w16cid:durableId="96407243">
    <w:abstractNumId w:val="38"/>
  </w:num>
  <w:num w:numId="26" w16cid:durableId="2092122660">
    <w:abstractNumId w:val="27"/>
  </w:num>
  <w:num w:numId="27" w16cid:durableId="1839156843">
    <w:abstractNumId w:val="47"/>
  </w:num>
  <w:num w:numId="28" w16cid:durableId="114494707">
    <w:abstractNumId w:val="30"/>
  </w:num>
  <w:num w:numId="29" w16cid:durableId="81413912">
    <w:abstractNumId w:val="15"/>
  </w:num>
  <w:num w:numId="30" w16cid:durableId="1103382993">
    <w:abstractNumId w:val="40"/>
  </w:num>
  <w:num w:numId="31" w16cid:durableId="1827475151">
    <w:abstractNumId w:val="46"/>
  </w:num>
  <w:num w:numId="32" w16cid:durableId="868640878">
    <w:abstractNumId w:val="44"/>
  </w:num>
  <w:num w:numId="33" w16cid:durableId="2070568292">
    <w:abstractNumId w:val="8"/>
  </w:num>
  <w:num w:numId="34" w16cid:durableId="472065285">
    <w:abstractNumId w:val="43"/>
  </w:num>
  <w:num w:numId="35" w16cid:durableId="579173077">
    <w:abstractNumId w:val="23"/>
  </w:num>
  <w:num w:numId="36" w16cid:durableId="1373769433">
    <w:abstractNumId w:val="34"/>
  </w:num>
  <w:num w:numId="37" w16cid:durableId="339427437">
    <w:abstractNumId w:val="21"/>
  </w:num>
  <w:num w:numId="38" w16cid:durableId="1594509677">
    <w:abstractNumId w:val="0"/>
  </w:num>
  <w:num w:numId="39" w16cid:durableId="1103768458">
    <w:abstractNumId w:val="11"/>
  </w:num>
  <w:num w:numId="40" w16cid:durableId="289897067">
    <w:abstractNumId w:val="17"/>
  </w:num>
  <w:num w:numId="41" w16cid:durableId="513805022">
    <w:abstractNumId w:val="14"/>
  </w:num>
  <w:num w:numId="42" w16cid:durableId="1395546294">
    <w:abstractNumId w:val="26"/>
  </w:num>
  <w:num w:numId="43" w16cid:durableId="293676411">
    <w:abstractNumId w:val="3"/>
  </w:num>
  <w:num w:numId="44" w16cid:durableId="2045251696">
    <w:abstractNumId w:val="32"/>
  </w:num>
  <w:num w:numId="45" w16cid:durableId="1194803761">
    <w:abstractNumId w:val="5"/>
  </w:num>
  <w:num w:numId="46" w16cid:durableId="916668136">
    <w:abstractNumId w:val="13"/>
  </w:num>
  <w:num w:numId="47" w16cid:durableId="551190190">
    <w:abstractNumId w:val="36"/>
  </w:num>
  <w:num w:numId="48" w16cid:durableId="1212159088">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F"/>
    <w:rsid w:val="00000E90"/>
    <w:rsid w:val="00001044"/>
    <w:rsid w:val="00002F05"/>
    <w:rsid w:val="00007E65"/>
    <w:rsid w:val="00020E6B"/>
    <w:rsid w:val="00026559"/>
    <w:rsid w:val="00027670"/>
    <w:rsid w:val="000309A1"/>
    <w:rsid w:val="00031089"/>
    <w:rsid w:val="00037DD8"/>
    <w:rsid w:val="00041483"/>
    <w:rsid w:val="000528D7"/>
    <w:rsid w:val="0006245B"/>
    <w:rsid w:val="00063B57"/>
    <w:rsid w:val="00063D3D"/>
    <w:rsid w:val="00066E5A"/>
    <w:rsid w:val="0006748A"/>
    <w:rsid w:val="000734FD"/>
    <w:rsid w:val="00077190"/>
    <w:rsid w:val="00080230"/>
    <w:rsid w:val="00080E9B"/>
    <w:rsid w:val="00084D44"/>
    <w:rsid w:val="00086CB5"/>
    <w:rsid w:val="000917BD"/>
    <w:rsid w:val="0009393C"/>
    <w:rsid w:val="00093F2F"/>
    <w:rsid w:val="000958C6"/>
    <w:rsid w:val="000A1C88"/>
    <w:rsid w:val="000A204C"/>
    <w:rsid w:val="000A21E3"/>
    <w:rsid w:val="000A3E81"/>
    <w:rsid w:val="000B587F"/>
    <w:rsid w:val="000B5F64"/>
    <w:rsid w:val="000C1E52"/>
    <w:rsid w:val="000C477B"/>
    <w:rsid w:val="000C7CB1"/>
    <w:rsid w:val="000D3DAD"/>
    <w:rsid w:val="000E4C36"/>
    <w:rsid w:val="000E4E59"/>
    <w:rsid w:val="000E5694"/>
    <w:rsid w:val="000F0E6D"/>
    <w:rsid w:val="000F26D4"/>
    <w:rsid w:val="000F6489"/>
    <w:rsid w:val="001011AF"/>
    <w:rsid w:val="00106636"/>
    <w:rsid w:val="00107287"/>
    <w:rsid w:val="00107C0D"/>
    <w:rsid w:val="0011410A"/>
    <w:rsid w:val="0012428A"/>
    <w:rsid w:val="0012504F"/>
    <w:rsid w:val="001359DC"/>
    <w:rsid w:val="001432B8"/>
    <w:rsid w:val="00146C73"/>
    <w:rsid w:val="001503BE"/>
    <w:rsid w:val="00157D49"/>
    <w:rsid w:val="00160660"/>
    <w:rsid w:val="00165073"/>
    <w:rsid w:val="0016647A"/>
    <w:rsid w:val="001706AD"/>
    <w:rsid w:val="00173EA3"/>
    <w:rsid w:val="00181FAC"/>
    <w:rsid w:val="00182221"/>
    <w:rsid w:val="00183A9F"/>
    <w:rsid w:val="001840EB"/>
    <w:rsid w:val="00185494"/>
    <w:rsid w:val="00190B63"/>
    <w:rsid w:val="001933D9"/>
    <w:rsid w:val="0019595D"/>
    <w:rsid w:val="001A45C3"/>
    <w:rsid w:val="001A4B7F"/>
    <w:rsid w:val="001A4EDD"/>
    <w:rsid w:val="001B1779"/>
    <w:rsid w:val="001B36D8"/>
    <w:rsid w:val="001B3D09"/>
    <w:rsid w:val="001B6BCF"/>
    <w:rsid w:val="001C6FDF"/>
    <w:rsid w:val="001D059F"/>
    <w:rsid w:val="001D1A2F"/>
    <w:rsid w:val="001D484A"/>
    <w:rsid w:val="001D5361"/>
    <w:rsid w:val="001D60E6"/>
    <w:rsid w:val="001D62A5"/>
    <w:rsid w:val="001E4012"/>
    <w:rsid w:val="001E40CD"/>
    <w:rsid w:val="001E756E"/>
    <w:rsid w:val="001E7B52"/>
    <w:rsid w:val="001E7E34"/>
    <w:rsid w:val="001F0ED8"/>
    <w:rsid w:val="001F13CB"/>
    <w:rsid w:val="001F455B"/>
    <w:rsid w:val="001F58B8"/>
    <w:rsid w:val="001F624B"/>
    <w:rsid w:val="00201598"/>
    <w:rsid w:val="00204DBA"/>
    <w:rsid w:val="002052F0"/>
    <w:rsid w:val="00205341"/>
    <w:rsid w:val="00205353"/>
    <w:rsid w:val="00206BDB"/>
    <w:rsid w:val="00207104"/>
    <w:rsid w:val="00211A6C"/>
    <w:rsid w:val="00216A63"/>
    <w:rsid w:val="00220BA8"/>
    <w:rsid w:val="00221DB5"/>
    <w:rsid w:val="0022405C"/>
    <w:rsid w:val="00226A47"/>
    <w:rsid w:val="002308A1"/>
    <w:rsid w:val="00233977"/>
    <w:rsid w:val="0023565C"/>
    <w:rsid w:val="0023610A"/>
    <w:rsid w:val="0024147D"/>
    <w:rsid w:val="0024269A"/>
    <w:rsid w:val="00243B33"/>
    <w:rsid w:val="00245EC7"/>
    <w:rsid w:val="002473A9"/>
    <w:rsid w:val="00250187"/>
    <w:rsid w:val="00250CB8"/>
    <w:rsid w:val="00256726"/>
    <w:rsid w:val="002574D6"/>
    <w:rsid w:val="00257CE9"/>
    <w:rsid w:val="00263100"/>
    <w:rsid w:val="002666C8"/>
    <w:rsid w:val="00276FDA"/>
    <w:rsid w:val="00277C9F"/>
    <w:rsid w:val="002808EA"/>
    <w:rsid w:val="002815C2"/>
    <w:rsid w:val="0029184B"/>
    <w:rsid w:val="0029246B"/>
    <w:rsid w:val="00295241"/>
    <w:rsid w:val="00296C31"/>
    <w:rsid w:val="002A0170"/>
    <w:rsid w:val="002A7233"/>
    <w:rsid w:val="002A7BA6"/>
    <w:rsid w:val="002B3E87"/>
    <w:rsid w:val="002B69D3"/>
    <w:rsid w:val="002B6CBF"/>
    <w:rsid w:val="002B6D2D"/>
    <w:rsid w:val="002B7AFE"/>
    <w:rsid w:val="002C0F77"/>
    <w:rsid w:val="002C614F"/>
    <w:rsid w:val="002D0677"/>
    <w:rsid w:val="002D3C56"/>
    <w:rsid w:val="002E030A"/>
    <w:rsid w:val="002E0F55"/>
    <w:rsid w:val="002E19CB"/>
    <w:rsid w:val="002E2193"/>
    <w:rsid w:val="002E31CA"/>
    <w:rsid w:val="002E346E"/>
    <w:rsid w:val="002E56CA"/>
    <w:rsid w:val="002E6891"/>
    <w:rsid w:val="002E6CA1"/>
    <w:rsid w:val="002F2BC5"/>
    <w:rsid w:val="00301E01"/>
    <w:rsid w:val="00315FC8"/>
    <w:rsid w:val="00316B65"/>
    <w:rsid w:val="00316C04"/>
    <w:rsid w:val="00323076"/>
    <w:rsid w:val="00330A70"/>
    <w:rsid w:val="00330DE4"/>
    <w:rsid w:val="003325C5"/>
    <w:rsid w:val="003346DF"/>
    <w:rsid w:val="003354E2"/>
    <w:rsid w:val="00342C2E"/>
    <w:rsid w:val="00353037"/>
    <w:rsid w:val="00353B17"/>
    <w:rsid w:val="00354F5C"/>
    <w:rsid w:val="00354FEC"/>
    <w:rsid w:val="00355FD9"/>
    <w:rsid w:val="0036414B"/>
    <w:rsid w:val="00365183"/>
    <w:rsid w:val="003676E7"/>
    <w:rsid w:val="00372C38"/>
    <w:rsid w:val="00374256"/>
    <w:rsid w:val="003759B5"/>
    <w:rsid w:val="0038376A"/>
    <w:rsid w:val="0038634E"/>
    <w:rsid w:val="003934D2"/>
    <w:rsid w:val="003B159C"/>
    <w:rsid w:val="003B46FE"/>
    <w:rsid w:val="003B727F"/>
    <w:rsid w:val="003C0E66"/>
    <w:rsid w:val="003C1A57"/>
    <w:rsid w:val="003C3DD3"/>
    <w:rsid w:val="003C3FB5"/>
    <w:rsid w:val="003C4472"/>
    <w:rsid w:val="003D149B"/>
    <w:rsid w:val="003D1DF4"/>
    <w:rsid w:val="003D54DE"/>
    <w:rsid w:val="003D7220"/>
    <w:rsid w:val="003E51DF"/>
    <w:rsid w:val="003E5814"/>
    <w:rsid w:val="003E695F"/>
    <w:rsid w:val="003E76D6"/>
    <w:rsid w:val="003E7F20"/>
    <w:rsid w:val="003F00C8"/>
    <w:rsid w:val="003F29E8"/>
    <w:rsid w:val="00400EDC"/>
    <w:rsid w:val="0040394A"/>
    <w:rsid w:val="00403C77"/>
    <w:rsid w:val="00404066"/>
    <w:rsid w:val="004055E2"/>
    <w:rsid w:val="00405EB3"/>
    <w:rsid w:val="0041106B"/>
    <w:rsid w:val="00412595"/>
    <w:rsid w:val="00412E6F"/>
    <w:rsid w:val="004158EE"/>
    <w:rsid w:val="0041765E"/>
    <w:rsid w:val="00420861"/>
    <w:rsid w:val="00425D09"/>
    <w:rsid w:val="004272F2"/>
    <w:rsid w:val="00434996"/>
    <w:rsid w:val="00434F3E"/>
    <w:rsid w:val="004438F2"/>
    <w:rsid w:val="0044462F"/>
    <w:rsid w:val="00454A6F"/>
    <w:rsid w:val="0045616F"/>
    <w:rsid w:val="00463358"/>
    <w:rsid w:val="0047100F"/>
    <w:rsid w:val="004723C1"/>
    <w:rsid w:val="00482119"/>
    <w:rsid w:val="0048505B"/>
    <w:rsid w:val="00485413"/>
    <w:rsid w:val="0048727A"/>
    <w:rsid w:val="00490B7A"/>
    <w:rsid w:val="00493AD6"/>
    <w:rsid w:val="00493F9D"/>
    <w:rsid w:val="004A39DA"/>
    <w:rsid w:val="004B5512"/>
    <w:rsid w:val="004B5BDF"/>
    <w:rsid w:val="004B5E4A"/>
    <w:rsid w:val="004B6597"/>
    <w:rsid w:val="004C4718"/>
    <w:rsid w:val="004C6BDC"/>
    <w:rsid w:val="004C7CC5"/>
    <w:rsid w:val="004D20D5"/>
    <w:rsid w:val="004D44F9"/>
    <w:rsid w:val="004D4610"/>
    <w:rsid w:val="004F12FA"/>
    <w:rsid w:val="004F329F"/>
    <w:rsid w:val="004F3E48"/>
    <w:rsid w:val="004F72B2"/>
    <w:rsid w:val="00502894"/>
    <w:rsid w:val="0050378D"/>
    <w:rsid w:val="005135D8"/>
    <w:rsid w:val="0051408C"/>
    <w:rsid w:val="005159DF"/>
    <w:rsid w:val="00526A18"/>
    <w:rsid w:val="00526D90"/>
    <w:rsid w:val="005275E9"/>
    <w:rsid w:val="00527659"/>
    <w:rsid w:val="00535468"/>
    <w:rsid w:val="005402AE"/>
    <w:rsid w:val="00541313"/>
    <w:rsid w:val="00542710"/>
    <w:rsid w:val="0054427E"/>
    <w:rsid w:val="00551D52"/>
    <w:rsid w:val="00555573"/>
    <w:rsid w:val="00563248"/>
    <w:rsid w:val="0056478A"/>
    <w:rsid w:val="00567350"/>
    <w:rsid w:val="00567903"/>
    <w:rsid w:val="00567B78"/>
    <w:rsid w:val="00571666"/>
    <w:rsid w:val="00572964"/>
    <w:rsid w:val="00573496"/>
    <w:rsid w:val="0058542C"/>
    <w:rsid w:val="005864E0"/>
    <w:rsid w:val="0059091D"/>
    <w:rsid w:val="00591899"/>
    <w:rsid w:val="005930BF"/>
    <w:rsid w:val="005964DC"/>
    <w:rsid w:val="0059653A"/>
    <w:rsid w:val="005A2B90"/>
    <w:rsid w:val="005B356F"/>
    <w:rsid w:val="005C12C0"/>
    <w:rsid w:val="005C15F0"/>
    <w:rsid w:val="005C2D95"/>
    <w:rsid w:val="005C7815"/>
    <w:rsid w:val="005D2B2C"/>
    <w:rsid w:val="005D448D"/>
    <w:rsid w:val="005D467E"/>
    <w:rsid w:val="005D4954"/>
    <w:rsid w:val="005D4FC9"/>
    <w:rsid w:val="005E3E49"/>
    <w:rsid w:val="005F3E0F"/>
    <w:rsid w:val="005F6EA7"/>
    <w:rsid w:val="005F6F61"/>
    <w:rsid w:val="00605387"/>
    <w:rsid w:val="00606015"/>
    <w:rsid w:val="00607A4F"/>
    <w:rsid w:val="00615BCF"/>
    <w:rsid w:val="00644034"/>
    <w:rsid w:val="00644A81"/>
    <w:rsid w:val="0064563F"/>
    <w:rsid w:val="00646CFC"/>
    <w:rsid w:val="00651901"/>
    <w:rsid w:val="006535E4"/>
    <w:rsid w:val="00661253"/>
    <w:rsid w:val="00663C23"/>
    <w:rsid w:val="00667A62"/>
    <w:rsid w:val="00671178"/>
    <w:rsid w:val="00674354"/>
    <w:rsid w:val="006855B7"/>
    <w:rsid w:val="00690791"/>
    <w:rsid w:val="00690F58"/>
    <w:rsid w:val="00691C82"/>
    <w:rsid w:val="00691D30"/>
    <w:rsid w:val="00693D5F"/>
    <w:rsid w:val="0069418E"/>
    <w:rsid w:val="0069432F"/>
    <w:rsid w:val="00695403"/>
    <w:rsid w:val="006A0377"/>
    <w:rsid w:val="006A2B3B"/>
    <w:rsid w:val="006A6EEE"/>
    <w:rsid w:val="006A7C57"/>
    <w:rsid w:val="006A7D34"/>
    <w:rsid w:val="006B2BC5"/>
    <w:rsid w:val="006B357E"/>
    <w:rsid w:val="006B4D1D"/>
    <w:rsid w:val="006C3531"/>
    <w:rsid w:val="006C619E"/>
    <w:rsid w:val="006C660B"/>
    <w:rsid w:val="006D03C8"/>
    <w:rsid w:val="006D0A0A"/>
    <w:rsid w:val="006D281A"/>
    <w:rsid w:val="006D752E"/>
    <w:rsid w:val="006D7736"/>
    <w:rsid w:val="006F3915"/>
    <w:rsid w:val="006F5934"/>
    <w:rsid w:val="006F6659"/>
    <w:rsid w:val="006F7641"/>
    <w:rsid w:val="00704665"/>
    <w:rsid w:val="00705BBF"/>
    <w:rsid w:val="00706D40"/>
    <w:rsid w:val="0073430C"/>
    <w:rsid w:val="00735CDD"/>
    <w:rsid w:val="007447E4"/>
    <w:rsid w:val="00745F7B"/>
    <w:rsid w:val="007478D0"/>
    <w:rsid w:val="0075077A"/>
    <w:rsid w:val="0075480E"/>
    <w:rsid w:val="00757500"/>
    <w:rsid w:val="007602F4"/>
    <w:rsid w:val="00760C93"/>
    <w:rsid w:val="00761D15"/>
    <w:rsid w:val="0076584B"/>
    <w:rsid w:val="00766BBC"/>
    <w:rsid w:val="00770322"/>
    <w:rsid w:val="007708B1"/>
    <w:rsid w:val="00771F86"/>
    <w:rsid w:val="007732E3"/>
    <w:rsid w:val="007744BE"/>
    <w:rsid w:val="0077648E"/>
    <w:rsid w:val="007840FD"/>
    <w:rsid w:val="00786B5C"/>
    <w:rsid w:val="00786DDC"/>
    <w:rsid w:val="00792680"/>
    <w:rsid w:val="00792817"/>
    <w:rsid w:val="00792B04"/>
    <w:rsid w:val="00793882"/>
    <w:rsid w:val="007952B2"/>
    <w:rsid w:val="00795302"/>
    <w:rsid w:val="007A0325"/>
    <w:rsid w:val="007A39EF"/>
    <w:rsid w:val="007A6A12"/>
    <w:rsid w:val="007A6DFC"/>
    <w:rsid w:val="007A73AD"/>
    <w:rsid w:val="007B0D26"/>
    <w:rsid w:val="007B0ED3"/>
    <w:rsid w:val="007B223B"/>
    <w:rsid w:val="007B467D"/>
    <w:rsid w:val="007B50F0"/>
    <w:rsid w:val="007C1908"/>
    <w:rsid w:val="007C2658"/>
    <w:rsid w:val="007C3F0C"/>
    <w:rsid w:val="007C62B5"/>
    <w:rsid w:val="007D12DC"/>
    <w:rsid w:val="007D1E86"/>
    <w:rsid w:val="007D4597"/>
    <w:rsid w:val="007D4D9F"/>
    <w:rsid w:val="007D53B6"/>
    <w:rsid w:val="007D5E38"/>
    <w:rsid w:val="007D7579"/>
    <w:rsid w:val="007D7A86"/>
    <w:rsid w:val="007E299B"/>
    <w:rsid w:val="007E2F94"/>
    <w:rsid w:val="007E4B05"/>
    <w:rsid w:val="007E6732"/>
    <w:rsid w:val="007F131A"/>
    <w:rsid w:val="007F4717"/>
    <w:rsid w:val="007F5F64"/>
    <w:rsid w:val="008017DC"/>
    <w:rsid w:val="00806602"/>
    <w:rsid w:val="008112D6"/>
    <w:rsid w:val="0081637C"/>
    <w:rsid w:val="00817AC1"/>
    <w:rsid w:val="00820870"/>
    <w:rsid w:val="00824A54"/>
    <w:rsid w:val="00825F7D"/>
    <w:rsid w:val="00826882"/>
    <w:rsid w:val="0082756C"/>
    <w:rsid w:val="00831440"/>
    <w:rsid w:val="00831BF4"/>
    <w:rsid w:val="00835614"/>
    <w:rsid w:val="0083781A"/>
    <w:rsid w:val="0084055D"/>
    <w:rsid w:val="0084505B"/>
    <w:rsid w:val="00845DE3"/>
    <w:rsid w:val="008462DD"/>
    <w:rsid w:val="00846346"/>
    <w:rsid w:val="008516E0"/>
    <w:rsid w:val="00852768"/>
    <w:rsid w:val="00852787"/>
    <w:rsid w:val="0085722D"/>
    <w:rsid w:val="00857755"/>
    <w:rsid w:val="00864138"/>
    <w:rsid w:val="00865318"/>
    <w:rsid w:val="00867F4E"/>
    <w:rsid w:val="00873568"/>
    <w:rsid w:val="00875B3D"/>
    <w:rsid w:val="00877B98"/>
    <w:rsid w:val="008836AC"/>
    <w:rsid w:val="008836B1"/>
    <w:rsid w:val="00884D93"/>
    <w:rsid w:val="00885155"/>
    <w:rsid w:val="00885401"/>
    <w:rsid w:val="008907F4"/>
    <w:rsid w:val="00891CCA"/>
    <w:rsid w:val="00891E97"/>
    <w:rsid w:val="008945F5"/>
    <w:rsid w:val="008A0DA3"/>
    <w:rsid w:val="008A336B"/>
    <w:rsid w:val="008A531F"/>
    <w:rsid w:val="008A5948"/>
    <w:rsid w:val="008A5B56"/>
    <w:rsid w:val="008A7342"/>
    <w:rsid w:val="008B3AE8"/>
    <w:rsid w:val="008B3ED3"/>
    <w:rsid w:val="008B7AC3"/>
    <w:rsid w:val="008C6A18"/>
    <w:rsid w:val="008C7222"/>
    <w:rsid w:val="008D6B37"/>
    <w:rsid w:val="008D780A"/>
    <w:rsid w:val="008D7E55"/>
    <w:rsid w:val="008E0C8A"/>
    <w:rsid w:val="008E12B6"/>
    <w:rsid w:val="008E2E2B"/>
    <w:rsid w:val="008E3A74"/>
    <w:rsid w:val="008E4B15"/>
    <w:rsid w:val="008E6812"/>
    <w:rsid w:val="008F3B44"/>
    <w:rsid w:val="008F52EA"/>
    <w:rsid w:val="008F5A13"/>
    <w:rsid w:val="008F74BD"/>
    <w:rsid w:val="008F79D6"/>
    <w:rsid w:val="00901A85"/>
    <w:rsid w:val="00904F65"/>
    <w:rsid w:val="00906CDA"/>
    <w:rsid w:val="0091354B"/>
    <w:rsid w:val="00917058"/>
    <w:rsid w:val="00923C6F"/>
    <w:rsid w:val="00931B65"/>
    <w:rsid w:val="00933626"/>
    <w:rsid w:val="00944E35"/>
    <w:rsid w:val="0094522A"/>
    <w:rsid w:val="00945BDE"/>
    <w:rsid w:val="0094635E"/>
    <w:rsid w:val="00947AF6"/>
    <w:rsid w:val="009539F0"/>
    <w:rsid w:val="009553FD"/>
    <w:rsid w:val="00955FC9"/>
    <w:rsid w:val="00960F90"/>
    <w:rsid w:val="00962F33"/>
    <w:rsid w:val="009631FB"/>
    <w:rsid w:val="00965C45"/>
    <w:rsid w:val="0096728D"/>
    <w:rsid w:val="0097491C"/>
    <w:rsid w:val="00975A0A"/>
    <w:rsid w:val="009800AF"/>
    <w:rsid w:val="009809D6"/>
    <w:rsid w:val="00985FFD"/>
    <w:rsid w:val="00986962"/>
    <w:rsid w:val="009917D4"/>
    <w:rsid w:val="00995BE7"/>
    <w:rsid w:val="009A2CE7"/>
    <w:rsid w:val="009A3338"/>
    <w:rsid w:val="009A3D9D"/>
    <w:rsid w:val="009C1322"/>
    <w:rsid w:val="009C798A"/>
    <w:rsid w:val="009C7B9A"/>
    <w:rsid w:val="009D30D1"/>
    <w:rsid w:val="009D43BF"/>
    <w:rsid w:val="009E36C9"/>
    <w:rsid w:val="009E4890"/>
    <w:rsid w:val="009E5CF1"/>
    <w:rsid w:val="009E7B32"/>
    <w:rsid w:val="009E7F2B"/>
    <w:rsid w:val="009F319C"/>
    <w:rsid w:val="009F5611"/>
    <w:rsid w:val="00A02A7C"/>
    <w:rsid w:val="00A04AAB"/>
    <w:rsid w:val="00A1019C"/>
    <w:rsid w:val="00A124D9"/>
    <w:rsid w:val="00A13C2B"/>
    <w:rsid w:val="00A25C32"/>
    <w:rsid w:val="00A271C4"/>
    <w:rsid w:val="00A309D6"/>
    <w:rsid w:val="00A30E16"/>
    <w:rsid w:val="00A316B1"/>
    <w:rsid w:val="00A330BF"/>
    <w:rsid w:val="00A35F68"/>
    <w:rsid w:val="00A40CBA"/>
    <w:rsid w:val="00A52620"/>
    <w:rsid w:val="00A5661B"/>
    <w:rsid w:val="00A573B6"/>
    <w:rsid w:val="00A613A3"/>
    <w:rsid w:val="00A648B8"/>
    <w:rsid w:val="00A67536"/>
    <w:rsid w:val="00A70603"/>
    <w:rsid w:val="00A71157"/>
    <w:rsid w:val="00A77888"/>
    <w:rsid w:val="00A80DA1"/>
    <w:rsid w:val="00A839AD"/>
    <w:rsid w:val="00A90327"/>
    <w:rsid w:val="00A9079A"/>
    <w:rsid w:val="00A94571"/>
    <w:rsid w:val="00A960B1"/>
    <w:rsid w:val="00A975B3"/>
    <w:rsid w:val="00AA32F1"/>
    <w:rsid w:val="00AA4EC9"/>
    <w:rsid w:val="00AB4BDB"/>
    <w:rsid w:val="00AB5479"/>
    <w:rsid w:val="00AB7151"/>
    <w:rsid w:val="00AC05E5"/>
    <w:rsid w:val="00AC55D0"/>
    <w:rsid w:val="00AC6E63"/>
    <w:rsid w:val="00AD198A"/>
    <w:rsid w:val="00AD21E4"/>
    <w:rsid w:val="00AD5E3B"/>
    <w:rsid w:val="00AE2319"/>
    <w:rsid w:val="00AE4E5B"/>
    <w:rsid w:val="00AF2B8E"/>
    <w:rsid w:val="00AF39A2"/>
    <w:rsid w:val="00AF5345"/>
    <w:rsid w:val="00AF5FE2"/>
    <w:rsid w:val="00B1198D"/>
    <w:rsid w:val="00B1467C"/>
    <w:rsid w:val="00B146E7"/>
    <w:rsid w:val="00B14911"/>
    <w:rsid w:val="00B22399"/>
    <w:rsid w:val="00B2271A"/>
    <w:rsid w:val="00B26992"/>
    <w:rsid w:val="00B31C95"/>
    <w:rsid w:val="00B41A82"/>
    <w:rsid w:val="00B5018A"/>
    <w:rsid w:val="00B517C2"/>
    <w:rsid w:val="00B52126"/>
    <w:rsid w:val="00B53D78"/>
    <w:rsid w:val="00B53DE5"/>
    <w:rsid w:val="00B564DE"/>
    <w:rsid w:val="00B57CD1"/>
    <w:rsid w:val="00B61F3A"/>
    <w:rsid w:val="00B6795B"/>
    <w:rsid w:val="00B71A59"/>
    <w:rsid w:val="00B723E5"/>
    <w:rsid w:val="00B74DF6"/>
    <w:rsid w:val="00B74F06"/>
    <w:rsid w:val="00B77073"/>
    <w:rsid w:val="00B774FC"/>
    <w:rsid w:val="00B84EA2"/>
    <w:rsid w:val="00B9491E"/>
    <w:rsid w:val="00BA05BB"/>
    <w:rsid w:val="00BB0AEB"/>
    <w:rsid w:val="00BB40E5"/>
    <w:rsid w:val="00BB6BC2"/>
    <w:rsid w:val="00BC0F6E"/>
    <w:rsid w:val="00BC35FB"/>
    <w:rsid w:val="00BC5BB2"/>
    <w:rsid w:val="00BD1351"/>
    <w:rsid w:val="00BE11BA"/>
    <w:rsid w:val="00BE139C"/>
    <w:rsid w:val="00BE1E02"/>
    <w:rsid w:val="00BE3629"/>
    <w:rsid w:val="00BE547E"/>
    <w:rsid w:val="00BE5F5C"/>
    <w:rsid w:val="00BE6219"/>
    <w:rsid w:val="00BF3379"/>
    <w:rsid w:val="00BF3608"/>
    <w:rsid w:val="00C00D23"/>
    <w:rsid w:val="00C0497D"/>
    <w:rsid w:val="00C0520C"/>
    <w:rsid w:val="00C058D0"/>
    <w:rsid w:val="00C065BB"/>
    <w:rsid w:val="00C10250"/>
    <w:rsid w:val="00C15219"/>
    <w:rsid w:val="00C1525C"/>
    <w:rsid w:val="00C15A9D"/>
    <w:rsid w:val="00C1647D"/>
    <w:rsid w:val="00C20B86"/>
    <w:rsid w:val="00C20E47"/>
    <w:rsid w:val="00C248BB"/>
    <w:rsid w:val="00C256EE"/>
    <w:rsid w:val="00C25D29"/>
    <w:rsid w:val="00C33E1F"/>
    <w:rsid w:val="00C351B8"/>
    <w:rsid w:val="00C35B4E"/>
    <w:rsid w:val="00C35F62"/>
    <w:rsid w:val="00C36CBD"/>
    <w:rsid w:val="00C43F55"/>
    <w:rsid w:val="00C4763D"/>
    <w:rsid w:val="00C50440"/>
    <w:rsid w:val="00C52AAD"/>
    <w:rsid w:val="00C531D3"/>
    <w:rsid w:val="00C5446B"/>
    <w:rsid w:val="00C607C6"/>
    <w:rsid w:val="00C60C39"/>
    <w:rsid w:val="00C617E1"/>
    <w:rsid w:val="00C63F1A"/>
    <w:rsid w:val="00C72D71"/>
    <w:rsid w:val="00C76245"/>
    <w:rsid w:val="00C76CC3"/>
    <w:rsid w:val="00C76EE2"/>
    <w:rsid w:val="00C775C4"/>
    <w:rsid w:val="00C8430C"/>
    <w:rsid w:val="00C85C33"/>
    <w:rsid w:val="00C90194"/>
    <w:rsid w:val="00C916BE"/>
    <w:rsid w:val="00C9266D"/>
    <w:rsid w:val="00C956E8"/>
    <w:rsid w:val="00CA3D8E"/>
    <w:rsid w:val="00CA3E73"/>
    <w:rsid w:val="00CA4F10"/>
    <w:rsid w:val="00CA5AC6"/>
    <w:rsid w:val="00CB42C1"/>
    <w:rsid w:val="00CB560A"/>
    <w:rsid w:val="00CB5D1F"/>
    <w:rsid w:val="00CB5E0B"/>
    <w:rsid w:val="00CB7A23"/>
    <w:rsid w:val="00CC0038"/>
    <w:rsid w:val="00CC08A3"/>
    <w:rsid w:val="00CC6174"/>
    <w:rsid w:val="00CD0448"/>
    <w:rsid w:val="00CD1A4A"/>
    <w:rsid w:val="00CD2301"/>
    <w:rsid w:val="00CD7B6C"/>
    <w:rsid w:val="00CE230B"/>
    <w:rsid w:val="00CE71A3"/>
    <w:rsid w:val="00CE794C"/>
    <w:rsid w:val="00CF1F24"/>
    <w:rsid w:val="00CF6652"/>
    <w:rsid w:val="00CF7B66"/>
    <w:rsid w:val="00D029BD"/>
    <w:rsid w:val="00D0475F"/>
    <w:rsid w:val="00D07A9D"/>
    <w:rsid w:val="00D07F0A"/>
    <w:rsid w:val="00D15A72"/>
    <w:rsid w:val="00D16319"/>
    <w:rsid w:val="00D22690"/>
    <w:rsid w:val="00D26ED7"/>
    <w:rsid w:val="00D30095"/>
    <w:rsid w:val="00D330F2"/>
    <w:rsid w:val="00D375AB"/>
    <w:rsid w:val="00D41786"/>
    <w:rsid w:val="00D478F3"/>
    <w:rsid w:val="00D62124"/>
    <w:rsid w:val="00D66034"/>
    <w:rsid w:val="00D6668E"/>
    <w:rsid w:val="00D66FF5"/>
    <w:rsid w:val="00D80E1E"/>
    <w:rsid w:val="00D814AC"/>
    <w:rsid w:val="00D82FBA"/>
    <w:rsid w:val="00D85A1B"/>
    <w:rsid w:val="00D87B28"/>
    <w:rsid w:val="00D939BB"/>
    <w:rsid w:val="00D960F2"/>
    <w:rsid w:val="00D97DAB"/>
    <w:rsid w:val="00DA03AB"/>
    <w:rsid w:val="00DA09FC"/>
    <w:rsid w:val="00DA4546"/>
    <w:rsid w:val="00DA7A1B"/>
    <w:rsid w:val="00DB1F2C"/>
    <w:rsid w:val="00DB28D5"/>
    <w:rsid w:val="00DB4624"/>
    <w:rsid w:val="00DB59A3"/>
    <w:rsid w:val="00DB6256"/>
    <w:rsid w:val="00DC2433"/>
    <w:rsid w:val="00DC5597"/>
    <w:rsid w:val="00DC740D"/>
    <w:rsid w:val="00DC7BC1"/>
    <w:rsid w:val="00DD131C"/>
    <w:rsid w:val="00DD1728"/>
    <w:rsid w:val="00DD72E8"/>
    <w:rsid w:val="00DE270A"/>
    <w:rsid w:val="00DE681F"/>
    <w:rsid w:val="00DF08F7"/>
    <w:rsid w:val="00E03E80"/>
    <w:rsid w:val="00E04A38"/>
    <w:rsid w:val="00E10485"/>
    <w:rsid w:val="00E10CB9"/>
    <w:rsid w:val="00E13100"/>
    <w:rsid w:val="00E14FB8"/>
    <w:rsid w:val="00E158A9"/>
    <w:rsid w:val="00E158DF"/>
    <w:rsid w:val="00E15B68"/>
    <w:rsid w:val="00E15C4F"/>
    <w:rsid w:val="00E201F6"/>
    <w:rsid w:val="00E20C59"/>
    <w:rsid w:val="00E2385E"/>
    <w:rsid w:val="00E2545F"/>
    <w:rsid w:val="00E25485"/>
    <w:rsid w:val="00E267D5"/>
    <w:rsid w:val="00E300D0"/>
    <w:rsid w:val="00E34EC4"/>
    <w:rsid w:val="00E35F23"/>
    <w:rsid w:val="00E367B4"/>
    <w:rsid w:val="00E36A0D"/>
    <w:rsid w:val="00E37D86"/>
    <w:rsid w:val="00E4038D"/>
    <w:rsid w:val="00E45D2F"/>
    <w:rsid w:val="00E46C7D"/>
    <w:rsid w:val="00E528B2"/>
    <w:rsid w:val="00E550EA"/>
    <w:rsid w:val="00E64A41"/>
    <w:rsid w:val="00E7033F"/>
    <w:rsid w:val="00E73D32"/>
    <w:rsid w:val="00E740CC"/>
    <w:rsid w:val="00E7633D"/>
    <w:rsid w:val="00E8143C"/>
    <w:rsid w:val="00E82E3D"/>
    <w:rsid w:val="00E86775"/>
    <w:rsid w:val="00E874CC"/>
    <w:rsid w:val="00E95880"/>
    <w:rsid w:val="00EA0153"/>
    <w:rsid w:val="00EA0EA8"/>
    <w:rsid w:val="00EA1724"/>
    <w:rsid w:val="00EA352C"/>
    <w:rsid w:val="00EA6E08"/>
    <w:rsid w:val="00EA71F0"/>
    <w:rsid w:val="00EB50AB"/>
    <w:rsid w:val="00EC02CD"/>
    <w:rsid w:val="00EC3373"/>
    <w:rsid w:val="00EC5D86"/>
    <w:rsid w:val="00EC7B46"/>
    <w:rsid w:val="00ED4718"/>
    <w:rsid w:val="00ED5C4C"/>
    <w:rsid w:val="00ED7E61"/>
    <w:rsid w:val="00EE0B91"/>
    <w:rsid w:val="00EE220F"/>
    <w:rsid w:val="00EE5691"/>
    <w:rsid w:val="00EE6FB3"/>
    <w:rsid w:val="00EE6FB6"/>
    <w:rsid w:val="00EE74FA"/>
    <w:rsid w:val="00EF052D"/>
    <w:rsid w:val="00EF077D"/>
    <w:rsid w:val="00EF431E"/>
    <w:rsid w:val="00EF565C"/>
    <w:rsid w:val="00EF7DFB"/>
    <w:rsid w:val="00F0393C"/>
    <w:rsid w:val="00F07844"/>
    <w:rsid w:val="00F13BB9"/>
    <w:rsid w:val="00F260B4"/>
    <w:rsid w:val="00F32C88"/>
    <w:rsid w:val="00F34DEE"/>
    <w:rsid w:val="00F34E3B"/>
    <w:rsid w:val="00F41E3E"/>
    <w:rsid w:val="00F43723"/>
    <w:rsid w:val="00F47DBC"/>
    <w:rsid w:val="00F54155"/>
    <w:rsid w:val="00F62427"/>
    <w:rsid w:val="00F64283"/>
    <w:rsid w:val="00F76255"/>
    <w:rsid w:val="00F8704D"/>
    <w:rsid w:val="00F90849"/>
    <w:rsid w:val="00F912F8"/>
    <w:rsid w:val="00FA54AC"/>
    <w:rsid w:val="00FA5A73"/>
    <w:rsid w:val="00FB233C"/>
    <w:rsid w:val="00FB3B72"/>
    <w:rsid w:val="00FB4CBE"/>
    <w:rsid w:val="00FB52DD"/>
    <w:rsid w:val="00FB75D1"/>
    <w:rsid w:val="00FC5346"/>
    <w:rsid w:val="00FC5912"/>
    <w:rsid w:val="00FC7566"/>
    <w:rsid w:val="00FD0555"/>
    <w:rsid w:val="00FD0D07"/>
    <w:rsid w:val="00FD3511"/>
    <w:rsid w:val="00FE2D9B"/>
    <w:rsid w:val="00FE4F68"/>
    <w:rsid w:val="00FF0288"/>
    <w:rsid w:val="00FF40DE"/>
    <w:rsid w:val="00FF4649"/>
    <w:rsid w:val="00FF6C3E"/>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6647"/>
  <w15:docId w15:val="{F1C634A2-2C0E-43D0-ADAE-2E54A363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39F0"/>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
    <w:basedOn w:val="Normalny"/>
    <w:link w:val="AkapitzlistZnak"/>
    <w:uiPriority w:val="34"/>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3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uiPriority w:val="99"/>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przypisukocowego">
    <w:name w:val="endnote text"/>
    <w:basedOn w:val="Normalny"/>
    <w:link w:val="TekstprzypisukocowegoZnak"/>
    <w:uiPriority w:val="99"/>
    <w:semiHidden/>
    <w:unhideWhenUsed/>
    <w:rsid w:val="000F648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6489"/>
    <w:rPr>
      <w:sz w:val="20"/>
      <w:szCs w:val="20"/>
    </w:rPr>
  </w:style>
  <w:style w:type="character" w:styleId="Odwoanieprzypisukocowego">
    <w:name w:val="endnote reference"/>
    <w:basedOn w:val="Domylnaczcionkaakapitu"/>
    <w:uiPriority w:val="99"/>
    <w:semiHidden/>
    <w:unhideWhenUsed/>
    <w:rsid w:val="000F6489"/>
    <w:rPr>
      <w:vertAlign w:val="superscript"/>
    </w:rPr>
  </w:style>
  <w:style w:type="character" w:customStyle="1" w:styleId="TytuZnak">
    <w:name w:val="Tytuł Znak"/>
    <w:basedOn w:val="Domylnaczcionkaakapitu"/>
    <w:link w:val="Tytu"/>
    <w:rsid w:val="003D1DF4"/>
    <w:rPr>
      <w:sz w:val="52"/>
      <w:szCs w:val="52"/>
    </w:rPr>
  </w:style>
  <w:style w:type="paragraph" w:customStyle="1" w:styleId="Tabelatekst">
    <w:name w:val="Tabela tekst"/>
    <w:basedOn w:val="Normalny"/>
    <w:uiPriority w:val="99"/>
    <w:rsid w:val="002E56CA"/>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character" w:customStyle="1" w:styleId="Teksttreci">
    <w:name w:val="Tekst treści"/>
    <w:rsid w:val="002E56C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Znak">
    <w:name w:val="Nagłówek 2 Znak"/>
    <w:basedOn w:val="Domylnaczcionkaakapitu"/>
    <w:link w:val="Nagwek2"/>
    <w:uiPriority w:val="9"/>
    <w:rsid w:val="00DC740D"/>
    <w:rPr>
      <w:sz w:val="32"/>
      <w:szCs w:val="32"/>
    </w:rPr>
  </w:style>
  <w:style w:type="paragraph" w:customStyle="1" w:styleId="text-justify">
    <w:name w:val="text-justify"/>
    <w:basedOn w:val="Normalny"/>
    <w:rsid w:val="00AC6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206BDB"/>
    <w:rPr>
      <w:color w:val="605E5C"/>
      <w:shd w:val="clear" w:color="auto" w:fill="E1DFDD"/>
    </w:rPr>
  </w:style>
  <w:style w:type="paragraph" w:customStyle="1" w:styleId="m5218762674488803354msolistparagraph">
    <w:name w:val="m_5218762674488803354msolistparagraph"/>
    <w:basedOn w:val="Normalny"/>
    <w:rsid w:val="00B7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E7B32"/>
    <w:pPr>
      <w:widowControl w:val="0"/>
      <w:snapToGrid w:val="0"/>
      <w:spacing w:line="360" w:lineRule="auto"/>
    </w:pPr>
    <w:rPr>
      <w:rFonts w:ascii="Times New Roman" w:eastAsia="Times New Roman" w:hAnsi="Times New Roman" w:cs="Times New Roman"/>
      <w:sz w:val="24"/>
      <w:szCs w:val="20"/>
      <w:lang w:val="en-US"/>
    </w:rPr>
  </w:style>
  <w:style w:type="paragraph" w:customStyle="1" w:styleId="Standard">
    <w:name w:val="Standard"/>
    <w:rsid w:val="00353B17"/>
    <w:pPr>
      <w:suppressAutoHyphens/>
      <w:autoSpaceDN w:val="0"/>
      <w:spacing w:line="240" w:lineRule="auto"/>
      <w:textAlignment w:val="baseline"/>
    </w:pPr>
    <w:rPr>
      <w:rFonts w:ascii="Liberation Serif" w:eastAsia="NSimSun" w:hAnsi="Liberation Serif"/>
      <w:kern w:val="3"/>
      <w:sz w:val="24"/>
      <w:szCs w:val="24"/>
      <w:lang w:eastAsia="zh-CN" w:bidi="hi-IN"/>
    </w:rPr>
  </w:style>
  <w:style w:type="paragraph" w:customStyle="1" w:styleId="Textbody">
    <w:name w:val="Text body"/>
    <w:basedOn w:val="Standard"/>
    <w:rsid w:val="00353B17"/>
    <w:pPr>
      <w:spacing w:after="140" w:line="276" w:lineRule="auto"/>
    </w:pPr>
  </w:style>
  <w:style w:type="character" w:styleId="Nierozpoznanawzmianka">
    <w:name w:val="Unresolved Mention"/>
    <w:basedOn w:val="Domylnaczcionkaakapitu"/>
    <w:uiPriority w:val="99"/>
    <w:semiHidden/>
    <w:unhideWhenUsed/>
    <w:rsid w:val="00C06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3395">
      <w:bodyDiv w:val="1"/>
      <w:marLeft w:val="0"/>
      <w:marRight w:val="0"/>
      <w:marTop w:val="0"/>
      <w:marBottom w:val="0"/>
      <w:divBdr>
        <w:top w:val="none" w:sz="0" w:space="0" w:color="auto"/>
        <w:left w:val="none" w:sz="0" w:space="0" w:color="auto"/>
        <w:bottom w:val="none" w:sz="0" w:space="0" w:color="auto"/>
        <w:right w:val="none" w:sz="0" w:space="0" w:color="auto"/>
      </w:divBdr>
    </w:div>
    <w:div w:id="483661599">
      <w:bodyDiv w:val="1"/>
      <w:marLeft w:val="0"/>
      <w:marRight w:val="0"/>
      <w:marTop w:val="0"/>
      <w:marBottom w:val="0"/>
      <w:divBdr>
        <w:top w:val="none" w:sz="0" w:space="0" w:color="auto"/>
        <w:left w:val="none" w:sz="0" w:space="0" w:color="auto"/>
        <w:bottom w:val="none" w:sz="0" w:space="0" w:color="auto"/>
        <w:right w:val="none" w:sz="0" w:space="0" w:color="auto"/>
      </w:divBdr>
    </w:div>
    <w:div w:id="728382209">
      <w:bodyDiv w:val="1"/>
      <w:marLeft w:val="0"/>
      <w:marRight w:val="0"/>
      <w:marTop w:val="0"/>
      <w:marBottom w:val="0"/>
      <w:divBdr>
        <w:top w:val="none" w:sz="0" w:space="0" w:color="auto"/>
        <w:left w:val="none" w:sz="0" w:space="0" w:color="auto"/>
        <w:bottom w:val="none" w:sz="0" w:space="0" w:color="auto"/>
        <w:right w:val="none" w:sz="0" w:space="0" w:color="auto"/>
      </w:divBdr>
    </w:div>
    <w:div w:id="1043598597">
      <w:bodyDiv w:val="1"/>
      <w:marLeft w:val="0"/>
      <w:marRight w:val="0"/>
      <w:marTop w:val="0"/>
      <w:marBottom w:val="0"/>
      <w:divBdr>
        <w:top w:val="none" w:sz="0" w:space="0" w:color="auto"/>
        <w:left w:val="none" w:sz="0" w:space="0" w:color="auto"/>
        <w:bottom w:val="none" w:sz="0" w:space="0" w:color="auto"/>
        <w:right w:val="none" w:sz="0" w:space="0" w:color="auto"/>
      </w:divBdr>
    </w:div>
    <w:div w:id="1123693196">
      <w:bodyDiv w:val="1"/>
      <w:marLeft w:val="0"/>
      <w:marRight w:val="0"/>
      <w:marTop w:val="0"/>
      <w:marBottom w:val="0"/>
      <w:divBdr>
        <w:top w:val="none" w:sz="0" w:space="0" w:color="auto"/>
        <w:left w:val="none" w:sz="0" w:space="0" w:color="auto"/>
        <w:bottom w:val="none" w:sz="0" w:space="0" w:color="auto"/>
        <w:right w:val="none" w:sz="0" w:space="0" w:color="auto"/>
      </w:divBdr>
      <w:divsChild>
        <w:div w:id="2141068578">
          <w:marLeft w:val="0"/>
          <w:marRight w:val="0"/>
          <w:marTop w:val="0"/>
          <w:marBottom w:val="0"/>
          <w:divBdr>
            <w:top w:val="none" w:sz="0" w:space="0" w:color="auto"/>
            <w:left w:val="none" w:sz="0" w:space="0" w:color="auto"/>
            <w:bottom w:val="none" w:sz="0" w:space="0" w:color="auto"/>
            <w:right w:val="none" w:sz="0" w:space="0" w:color="auto"/>
          </w:divBdr>
          <w:divsChild>
            <w:div w:id="2051176161">
              <w:marLeft w:val="0"/>
              <w:marRight w:val="0"/>
              <w:marTop w:val="0"/>
              <w:marBottom w:val="24"/>
              <w:divBdr>
                <w:top w:val="none" w:sz="0" w:space="0" w:color="auto"/>
                <w:left w:val="none" w:sz="0" w:space="0" w:color="auto"/>
                <w:bottom w:val="none" w:sz="0" w:space="0" w:color="auto"/>
                <w:right w:val="none" w:sz="0" w:space="0" w:color="auto"/>
              </w:divBdr>
            </w:div>
            <w:div w:id="21075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628462026">
      <w:bodyDiv w:val="1"/>
      <w:marLeft w:val="0"/>
      <w:marRight w:val="0"/>
      <w:marTop w:val="0"/>
      <w:marBottom w:val="0"/>
      <w:divBdr>
        <w:top w:val="none" w:sz="0" w:space="0" w:color="auto"/>
        <w:left w:val="none" w:sz="0" w:space="0" w:color="auto"/>
        <w:bottom w:val="none" w:sz="0" w:space="0" w:color="auto"/>
        <w:right w:val="none" w:sz="0" w:space="0" w:color="auto"/>
      </w:divBdr>
    </w:div>
    <w:div w:id="1730107037">
      <w:bodyDiv w:val="1"/>
      <w:marLeft w:val="0"/>
      <w:marRight w:val="0"/>
      <w:marTop w:val="0"/>
      <w:marBottom w:val="0"/>
      <w:divBdr>
        <w:top w:val="none" w:sz="0" w:space="0" w:color="auto"/>
        <w:left w:val="none" w:sz="0" w:space="0" w:color="auto"/>
        <w:bottom w:val="none" w:sz="0" w:space="0" w:color="auto"/>
        <w:right w:val="none" w:sz="0" w:space="0" w:color="auto"/>
      </w:divBdr>
    </w:div>
    <w:div w:id="1848903241">
      <w:bodyDiv w:val="1"/>
      <w:marLeft w:val="0"/>
      <w:marRight w:val="0"/>
      <w:marTop w:val="0"/>
      <w:marBottom w:val="0"/>
      <w:divBdr>
        <w:top w:val="none" w:sz="0" w:space="0" w:color="auto"/>
        <w:left w:val="none" w:sz="0" w:space="0" w:color="auto"/>
        <w:bottom w:val="none" w:sz="0" w:space="0" w:color="auto"/>
        <w:right w:val="none" w:sz="0" w:space="0" w:color="auto"/>
      </w:divBdr>
    </w:div>
    <w:div w:id="213282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ubliczne@katowice.kwpsp.gov.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transakcja/1114895"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przetargi-publiczne@katowice.kwpsp.gov.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transakcja/1114895" TargetMode="External"/><Relationship Id="rId33" Type="http://schemas.openxmlformats.org/officeDocument/2006/relationships/hyperlink" Target="https://platformazakupowa.pl/transakcja/1114895" TargetMode="External"/><Relationship Id="rId38" Type="http://schemas.openxmlformats.org/officeDocument/2006/relationships/hyperlink" Target="https://platformazakupowa.pl/transakcja/1114895"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1-regulami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1114895%20"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transakcja/1114895"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5DD9C-09ED-47BF-A0DB-0EF8D863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Pages>
  <Words>12155</Words>
  <Characters>72932</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M.Fischer-Sroka (KW Katowice)</cp:lastModifiedBy>
  <cp:revision>24</cp:revision>
  <cp:lastPrinted>2025-06-02T07:07:00Z</cp:lastPrinted>
  <dcterms:created xsi:type="dcterms:W3CDTF">2025-05-20T08:34:00Z</dcterms:created>
  <dcterms:modified xsi:type="dcterms:W3CDTF">2025-06-03T09:27:00Z</dcterms:modified>
</cp:coreProperties>
</file>