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BBAF" w14:textId="1D19363D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Numer referencyjny sprawy: KZP.382.</w:t>
      </w:r>
      <w:r w:rsidR="00A01D7E">
        <w:rPr>
          <w:rFonts w:ascii="Times New Roman" w:hAnsi="Times New Roman" w:cs="Times New Roman"/>
          <w:sz w:val="20"/>
          <w:szCs w:val="20"/>
        </w:rPr>
        <w:t>03.2024</w:t>
      </w:r>
    </w:p>
    <w:p w14:paraId="22E91080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D07AD5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622AD5DD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30E6169C" w14:textId="77777777" w:rsidTr="00AE6F4B">
        <w:tc>
          <w:tcPr>
            <w:tcW w:w="2122" w:type="dxa"/>
            <w:vAlign w:val="center"/>
          </w:tcPr>
          <w:p w14:paraId="205B778C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7005FDCA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5B957D89" w14:textId="77777777" w:rsidTr="00AE6F4B">
        <w:tc>
          <w:tcPr>
            <w:tcW w:w="2122" w:type="dxa"/>
            <w:vAlign w:val="center"/>
          </w:tcPr>
          <w:p w14:paraId="05FE2BA1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02DC6183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1C1FDEFC" w14:textId="77777777" w:rsidTr="00AE6F4B">
        <w:tc>
          <w:tcPr>
            <w:tcW w:w="3114" w:type="dxa"/>
            <w:gridSpan w:val="2"/>
            <w:vAlign w:val="center"/>
          </w:tcPr>
          <w:p w14:paraId="10FDCB4A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736C8A2E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25FDFEAC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DBA1C80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37E421C2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45EFDF5A" w14:textId="67E86B29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>
        <w:rPr>
          <w:rFonts w:eastAsia="Calibri"/>
          <w:b/>
          <w:sz w:val="20"/>
          <w:szCs w:val="20"/>
          <w:lang w:eastAsia="en-US"/>
        </w:rPr>
        <w:t xml:space="preserve">(Dz.U. z </w:t>
      </w:r>
      <w:r w:rsidR="00E63715">
        <w:rPr>
          <w:rFonts w:eastAsia="Calibri"/>
          <w:b/>
          <w:sz w:val="20"/>
          <w:szCs w:val="20"/>
          <w:lang w:eastAsia="en-US"/>
        </w:rPr>
        <w:t>202</w:t>
      </w:r>
      <w:r w:rsidR="00FD35BA">
        <w:rPr>
          <w:rFonts w:eastAsia="Calibri"/>
          <w:b/>
          <w:sz w:val="20"/>
          <w:szCs w:val="20"/>
          <w:lang w:eastAsia="en-US"/>
        </w:rPr>
        <w:t>3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FD35BA">
        <w:rPr>
          <w:rFonts w:eastAsia="Calibri"/>
          <w:b/>
          <w:sz w:val="20"/>
          <w:szCs w:val="20"/>
          <w:lang w:eastAsia="en-US"/>
        </w:rPr>
        <w:t xml:space="preserve">1605 </w:t>
      </w:r>
      <w:r w:rsidR="00F911C0">
        <w:rPr>
          <w:rFonts w:eastAsia="Calibri"/>
          <w:b/>
          <w:sz w:val="20"/>
          <w:szCs w:val="20"/>
          <w:lang w:eastAsia="en-US"/>
        </w:rPr>
        <w:t>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>
        <w:rPr>
          <w:rFonts w:eastAsia="Calibri"/>
          <w:b/>
          <w:sz w:val="20"/>
          <w:szCs w:val="20"/>
          <w:lang w:eastAsia="en-US"/>
        </w:rPr>
        <w:t>PZP”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1E584B4D" w14:textId="77777777"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3C4D8704" w14:textId="77777777"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05416738" w14:textId="77777777"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39217CC0" w14:textId="77777777" w:rsidR="00443BCD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8818F5C" w14:textId="77777777" w:rsidR="00A01D7E" w:rsidRPr="00A01D7E" w:rsidRDefault="00A01D7E" w:rsidP="00A01D7E">
      <w:pPr>
        <w:pStyle w:val="Bezodstpw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1D7E">
        <w:rPr>
          <w:rFonts w:ascii="Times New Roman" w:hAnsi="Times New Roman" w:cs="Times New Roman"/>
          <w:b/>
          <w:bCs/>
          <w:i/>
          <w:sz w:val="20"/>
          <w:szCs w:val="20"/>
        </w:rPr>
        <w:t>Zakup i dostawa sprzętu z oprogramowaniem:</w:t>
      </w:r>
    </w:p>
    <w:p w14:paraId="54BBAE6F" w14:textId="2D65A459" w:rsidR="00B74D0B" w:rsidRPr="00A01D7E" w:rsidRDefault="00A01D7E" w:rsidP="00A01D7E">
      <w:pPr>
        <w:pStyle w:val="Bezodstpw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01D7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cz. I punkty dostępowe (Access Point) WiFi, cz. II systemy operacyjne serwerowe, cz. III system operacyjny komputerowy, cz. IV oprogramowanie bazodanowe dla instytucji edukacyjnych</w:t>
      </w:r>
      <w:r w:rsidR="00B74D0B" w:rsidRPr="00A01D7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</w:p>
    <w:p w14:paraId="3F1FCC9D" w14:textId="77777777" w:rsidR="00443BCD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41F97947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1AAE7542" w14:textId="77777777"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31D51E00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57ECA23E" w14:textId="77777777" w:rsidR="00B74D0B" w:rsidRPr="008D6348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6348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="007F7D27" w:rsidRPr="00802ADD">
        <w:rPr>
          <w:rFonts w:eastAsia="Calibri"/>
          <w:bCs/>
          <w:sz w:val="20"/>
          <w:szCs w:val="20"/>
          <w:lang w:eastAsia="en-US"/>
        </w:rPr>
        <w:t xml:space="preserve">Rozdziale </w:t>
      </w:r>
      <w:r w:rsidR="00603B18" w:rsidRPr="00802ADD">
        <w:rPr>
          <w:rFonts w:eastAsia="Calibri"/>
          <w:bCs/>
          <w:sz w:val="20"/>
          <w:szCs w:val="20"/>
          <w:lang w:eastAsia="en-US"/>
        </w:rPr>
        <w:t>X</w:t>
      </w:r>
      <w:r w:rsidR="007F7D27" w:rsidRPr="00802ADD">
        <w:rPr>
          <w:rFonts w:eastAsia="Calibri"/>
          <w:bCs/>
          <w:sz w:val="20"/>
          <w:szCs w:val="20"/>
          <w:lang w:eastAsia="en-US"/>
        </w:rPr>
        <w:t>VII SWZ,</w:t>
      </w:r>
    </w:p>
    <w:p w14:paraId="2C18FFDD" w14:textId="77777777" w:rsidR="00B74D0B" w:rsidRPr="000E3805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</w:t>
      </w:r>
      <w:r w:rsidR="007F7D27">
        <w:rPr>
          <w:rFonts w:eastAsia="Calibri"/>
          <w:sz w:val="20"/>
          <w:szCs w:val="20"/>
          <w:lang w:eastAsia="en-US"/>
        </w:rPr>
        <w:t>108</w:t>
      </w:r>
      <w:r w:rsidRPr="000E3805">
        <w:rPr>
          <w:rFonts w:eastAsia="Calibri"/>
          <w:sz w:val="20"/>
          <w:szCs w:val="20"/>
          <w:lang w:eastAsia="en-US"/>
        </w:rPr>
        <w:t xml:space="preserve"> ust 1 ustawy Pzp.</w:t>
      </w:r>
    </w:p>
    <w:p w14:paraId="561C84DF" w14:textId="77777777" w:rsidR="00B74D0B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Oświadczam/y, że nie podlegam/y wykluczeniu z postępowania na podstawie ar</w:t>
      </w:r>
      <w:r>
        <w:rPr>
          <w:rFonts w:eastAsia="Calibri"/>
          <w:sz w:val="20"/>
          <w:szCs w:val="20"/>
          <w:lang w:eastAsia="en-US"/>
        </w:rPr>
        <w:t xml:space="preserve">t. </w:t>
      </w:r>
      <w:r w:rsidR="007F7D27">
        <w:rPr>
          <w:rFonts w:eastAsia="Calibri"/>
          <w:sz w:val="20"/>
          <w:szCs w:val="20"/>
          <w:lang w:eastAsia="en-US"/>
        </w:rPr>
        <w:t>109 ust. 1 pkt. 4</w:t>
      </w:r>
      <w:r w:rsidRPr="007C31D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ustawy Pzp</w:t>
      </w:r>
      <w:r w:rsidRPr="000E3805">
        <w:rPr>
          <w:rFonts w:eastAsia="Calibri"/>
          <w:sz w:val="20"/>
          <w:szCs w:val="20"/>
          <w:lang w:eastAsia="en-US"/>
        </w:rPr>
        <w:t>.</w:t>
      </w:r>
    </w:p>
    <w:p w14:paraId="1F2232B5" w14:textId="6273484C" w:rsidR="00A572C6" w:rsidRPr="00A572C6" w:rsidRDefault="00A572C6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</w:r>
      <w:r w:rsidR="00072109">
        <w:rPr>
          <w:rFonts w:eastAsia="Calibri"/>
          <w:sz w:val="20"/>
          <w:szCs w:val="20"/>
          <w:lang w:eastAsia="en-US"/>
        </w:rPr>
        <w:t>wa narodowego (t.j. Dz.U. z 2023</w:t>
      </w:r>
      <w:r w:rsidRPr="00A572C6">
        <w:rPr>
          <w:rFonts w:eastAsia="Calibri"/>
          <w:sz w:val="20"/>
          <w:szCs w:val="20"/>
          <w:lang w:eastAsia="en-US"/>
        </w:rPr>
        <w:t xml:space="preserve"> r., poz. </w:t>
      </w:r>
      <w:r w:rsidR="00A01D7E">
        <w:rPr>
          <w:rFonts w:eastAsia="Calibri"/>
          <w:sz w:val="20"/>
          <w:szCs w:val="20"/>
          <w:lang w:eastAsia="en-US"/>
        </w:rPr>
        <w:t>1497</w:t>
      </w:r>
      <w:r w:rsidR="00072109">
        <w:rPr>
          <w:rFonts w:eastAsia="Calibri"/>
          <w:sz w:val="20"/>
          <w:szCs w:val="20"/>
          <w:lang w:eastAsia="en-US"/>
        </w:rPr>
        <w:t xml:space="preserve"> </w:t>
      </w:r>
      <w:r w:rsidRPr="00A572C6">
        <w:rPr>
          <w:rFonts w:eastAsia="Calibri"/>
          <w:sz w:val="20"/>
          <w:szCs w:val="20"/>
          <w:lang w:eastAsia="en-US"/>
        </w:rPr>
        <w:t xml:space="preserve">ze zm.).* </w:t>
      </w:r>
    </w:p>
    <w:p w14:paraId="7E001F78" w14:textId="77777777" w:rsidR="00E75679" w:rsidRPr="00A572C6" w:rsidRDefault="00A572C6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narodowego.*</w:t>
      </w:r>
    </w:p>
    <w:p w14:paraId="65C43700" w14:textId="77777777" w:rsidR="00072109" w:rsidRDefault="00072109" w:rsidP="00072109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  <w:r w:rsidRPr="00072109">
        <w:rPr>
          <w:rFonts w:eastAsia="Calibri"/>
          <w:i/>
          <w:sz w:val="16"/>
          <w:szCs w:val="20"/>
          <w:lang w:eastAsia="en-US"/>
        </w:rPr>
        <w:t>*skreślić odpowiednio</w:t>
      </w:r>
    </w:p>
    <w:p w14:paraId="337EF74F" w14:textId="77777777" w:rsidR="00072109" w:rsidRPr="00072109" w:rsidRDefault="00072109" w:rsidP="00072109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</w:p>
    <w:p w14:paraId="28E2524A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0D7BAA64" w14:textId="2F745E1E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A01D7E">
        <w:rPr>
          <w:i/>
          <w:iCs/>
          <w:sz w:val="20"/>
          <w:szCs w:val="20"/>
        </w:rPr>
        <w:t>4</w:t>
      </w:r>
      <w:r w:rsidR="00B74D0B" w:rsidRPr="000E3805">
        <w:rPr>
          <w:i/>
          <w:iCs/>
          <w:sz w:val="20"/>
          <w:szCs w:val="20"/>
        </w:rPr>
        <w:t xml:space="preserve"> roku.</w:t>
      </w:r>
    </w:p>
    <w:p w14:paraId="5C447912" w14:textId="77777777" w:rsidR="00B74D0B" w:rsidRPr="006F26E9" w:rsidRDefault="00B74D0B" w:rsidP="007F7D27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49E590F6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6F71D04" w14:textId="77777777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Pzp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Pzp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5120C84B" w14:textId="77777777" w:rsidR="00B74D0B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</w:t>
      </w:r>
      <w:r w:rsidRPr="000E3805">
        <w:rPr>
          <w:rFonts w:eastAsia="Calibri"/>
          <w:sz w:val="20"/>
          <w:szCs w:val="20"/>
          <w:lang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71B0B4AB" w14:textId="77777777" w:rsidR="00072109" w:rsidRDefault="00072109" w:rsidP="00B4210D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  <w:r w:rsidRPr="00072109">
        <w:rPr>
          <w:rFonts w:eastAsia="Calibri"/>
          <w:i/>
          <w:sz w:val="16"/>
          <w:szCs w:val="20"/>
          <w:lang w:eastAsia="en-US"/>
        </w:rPr>
        <w:t>*skreślić odpowiednio</w:t>
      </w:r>
    </w:p>
    <w:p w14:paraId="230FF2A4" w14:textId="77777777" w:rsidR="00072109" w:rsidRPr="00072109" w:rsidRDefault="00072109" w:rsidP="00B4210D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</w:p>
    <w:p w14:paraId="35DC546C" w14:textId="77777777"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609F7AB7" w14:textId="77777777"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6133A342" w14:textId="520D6189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A01D7E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14:paraId="150B0095" w14:textId="77777777" w:rsidR="00B74D0B" w:rsidRPr="00DD3DD5" w:rsidRDefault="00B74D0B" w:rsidP="007F7D2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6222134B" w14:textId="77777777" w:rsidR="00EA12BF" w:rsidRDefault="00EA12B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04B02CE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8B77B84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Pzp]</w:t>
      </w:r>
    </w:p>
    <w:p w14:paraId="620A5942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20F1ECE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591D98E7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F7FCE7A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Oświadczam, że następujący/e podmiot/y, będący/e podwykonawcą/ami: </w:t>
      </w:r>
    </w:p>
    <w:p w14:paraId="45210220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  <w:r w:rsidR="00E84228">
        <w:rPr>
          <w:rFonts w:eastAsia="Calibri"/>
          <w:sz w:val="20"/>
          <w:szCs w:val="20"/>
          <w:lang w:eastAsia="en-US"/>
        </w:rPr>
        <w:t>…………………………………………………………………</w:t>
      </w:r>
    </w:p>
    <w:p w14:paraId="1E5B5D5E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KRS/CEiDG – o ile dotyczy),</w:t>
      </w:r>
    </w:p>
    <w:p w14:paraId="3219AD86" w14:textId="7777777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1E22C75F" w14:textId="77777777" w:rsidR="00A572C6" w:rsidRDefault="00A572C6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7474B3F" w14:textId="77777777" w:rsidR="00A572C6" w:rsidRDefault="00A572C6" w:rsidP="00A572C6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następujący/e podmiot/y, na którego/ych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451E9185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0C168CB" w14:textId="77777777"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56DE068A" w14:textId="77777777"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1EADD153" w14:textId="1AB6AB15"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 w:rsidR="00E63715">
        <w:rPr>
          <w:i/>
          <w:iCs/>
          <w:sz w:val="20"/>
          <w:szCs w:val="20"/>
        </w:rPr>
        <w:t>2</w:t>
      </w:r>
      <w:r w:rsidR="00A01D7E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roku.</w:t>
      </w:r>
    </w:p>
    <w:p w14:paraId="0D4413EE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14:paraId="07BD3C79" w14:textId="77777777"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1C5AB7A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17501FAB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77DBAD60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E3805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41972CF1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5FA3F722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304CCE89" w14:textId="36F2DB9E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 w:rsidR="00E63715">
        <w:rPr>
          <w:i/>
          <w:iCs/>
          <w:sz w:val="20"/>
          <w:szCs w:val="20"/>
        </w:rPr>
        <w:t>2</w:t>
      </w:r>
      <w:r w:rsidR="00A01D7E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0D9C28ED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3ADAC6B1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76054FC9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44D2C9E8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659894BB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298EC6C4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656C1834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lastRenderedPageBreak/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7EE97C45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5E516D28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4D58EBD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3FD1E87D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72D0D8C0" w14:textId="35ED946C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A01D7E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11839AE" w14:textId="77777777" w:rsidR="00B74D0B" w:rsidRDefault="00B74D0B" w:rsidP="00B74D0B">
      <w:pPr>
        <w:pStyle w:val="Bezodstpw"/>
      </w:pPr>
    </w:p>
    <w:p w14:paraId="3CA148F7" w14:textId="77777777" w:rsidR="00B4210D" w:rsidRDefault="00B4210D" w:rsidP="00B74D0B">
      <w:pPr>
        <w:pStyle w:val="Bezodstpw"/>
      </w:pPr>
    </w:p>
    <w:p w14:paraId="12791216" w14:textId="77777777" w:rsidR="00B4210D" w:rsidRDefault="00B4210D" w:rsidP="00B74D0B">
      <w:pPr>
        <w:pStyle w:val="Bezodstpw"/>
      </w:pPr>
    </w:p>
    <w:p w14:paraId="49B78E1D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21D3CA40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502B950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48C1783" w14:textId="77777777" w:rsidR="00B74D0B" w:rsidRDefault="00B74D0B" w:rsidP="00B74D0B">
      <w:pPr>
        <w:pStyle w:val="Bezodstpw"/>
      </w:pPr>
    </w:p>
    <w:p w14:paraId="6D6EFA8B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14:paraId="558E8D4C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58CF7E8A" w14:textId="6E155FB1"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A01D7E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roku</w:t>
      </w:r>
    </w:p>
    <w:p w14:paraId="2B365D7C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5FAD205B" w14:textId="77777777"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0FBF39C0" w14:textId="77777777" w:rsidR="00B74D0B" w:rsidRDefault="00B74D0B" w:rsidP="00B74D0B">
      <w:pPr>
        <w:pStyle w:val="Bezodstpw"/>
      </w:pPr>
    </w:p>
    <w:p w14:paraId="36172370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B74B5E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02D31A29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9F5588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A657" w14:textId="77777777" w:rsidR="000B5FAF" w:rsidRDefault="000B5FAF" w:rsidP="007B1E5B">
      <w:r>
        <w:separator/>
      </w:r>
    </w:p>
  </w:endnote>
  <w:endnote w:type="continuationSeparator" w:id="0">
    <w:p w14:paraId="230A1786" w14:textId="77777777" w:rsidR="000B5FAF" w:rsidRDefault="000B5FAF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7518F442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824721C" wp14:editId="593A7ED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15381" w14:textId="77777777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E84228" w:rsidRPr="00E8422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24721C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34215381" w14:textId="77777777"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E84228" w:rsidRPr="00E8422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F1FD" w14:textId="77777777" w:rsidR="000B5FAF" w:rsidRDefault="000B5FAF" w:rsidP="007B1E5B">
      <w:r>
        <w:separator/>
      </w:r>
    </w:p>
  </w:footnote>
  <w:footnote w:type="continuationSeparator" w:id="0">
    <w:p w14:paraId="2B16FB49" w14:textId="77777777" w:rsidR="000B5FAF" w:rsidRDefault="000B5FAF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C2FD" w14:textId="77777777" w:rsidR="001D7B50" w:rsidRPr="00A37606" w:rsidRDefault="001D7B50" w:rsidP="001D7B50">
    <w:pPr>
      <w:tabs>
        <w:tab w:val="center" w:pos="4536"/>
        <w:tab w:val="right" w:pos="9072"/>
      </w:tabs>
      <w:rPr>
        <w:rFonts w:eastAsia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420B816" wp14:editId="064316B6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79553009" w14:textId="77777777" w:rsidR="001D7B50" w:rsidRPr="00A37606" w:rsidRDefault="001D7B50" w:rsidP="001D7B50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44F97A4E" w14:textId="77777777" w:rsidR="007B1E5B" w:rsidRPr="001D7B50" w:rsidRDefault="007B1E5B" w:rsidP="001D7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72109"/>
    <w:rsid w:val="000B5FAF"/>
    <w:rsid w:val="00152609"/>
    <w:rsid w:val="001C29C7"/>
    <w:rsid w:val="001D7B50"/>
    <w:rsid w:val="001F5CB5"/>
    <w:rsid w:val="00251F6F"/>
    <w:rsid w:val="00314368"/>
    <w:rsid w:val="00362E23"/>
    <w:rsid w:val="003A5144"/>
    <w:rsid w:val="00443BCD"/>
    <w:rsid w:val="00460E1F"/>
    <w:rsid w:val="00483DF2"/>
    <w:rsid w:val="00526385"/>
    <w:rsid w:val="005443A8"/>
    <w:rsid w:val="00603B18"/>
    <w:rsid w:val="00693E16"/>
    <w:rsid w:val="007B1E5B"/>
    <w:rsid w:val="007F7D27"/>
    <w:rsid w:val="00802ADD"/>
    <w:rsid w:val="009258AD"/>
    <w:rsid w:val="00956A03"/>
    <w:rsid w:val="00A01D7E"/>
    <w:rsid w:val="00A572C6"/>
    <w:rsid w:val="00AE13E9"/>
    <w:rsid w:val="00B4210D"/>
    <w:rsid w:val="00B45C81"/>
    <w:rsid w:val="00B45EBF"/>
    <w:rsid w:val="00B74D0B"/>
    <w:rsid w:val="00B74E34"/>
    <w:rsid w:val="00B7527C"/>
    <w:rsid w:val="00CC129A"/>
    <w:rsid w:val="00D07386"/>
    <w:rsid w:val="00D07AD5"/>
    <w:rsid w:val="00D45265"/>
    <w:rsid w:val="00D66234"/>
    <w:rsid w:val="00E12861"/>
    <w:rsid w:val="00E34091"/>
    <w:rsid w:val="00E63715"/>
    <w:rsid w:val="00E75679"/>
    <w:rsid w:val="00E84228"/>
    <w:rsid w:val="00EA12BF"/>
    <w:rsid w:val="00F911C0"/>
    <w:rsid w:val="00FB0286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007C"/>
  <w15:docId w15:val="{936FAC52-38D7-4448-B548-AB15944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35E4C29-FDE2-430A-B139-E067A94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23</cp:revision>
  <dcterms:created xsi:type="dcterms:W3CDTF">2021-01-22T08:38:00Z</dcterms:created>
  <dcterms:modified xsi:type="dcterms:W3CDTF">2024-02-12T13:12:00Z</dcterms:modified>
</cp:coreProperties>
</file>