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3A66" w14:textId="6A65C94A" w:rsidR="00A3295D" w:rsidRPr="000D622E" w:rsidRDefault="00B44075" w:rsidP="00B6584E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rPr>
          <w:rStyle w:val="Bodytext3"/>
          <w:rFonts w:ascii="Times New Roman" w:eastAsia="Liberation Sans" w:hAnsi="Times New Roman" w:cs="Times New Roman"/>
          <w:bCs w:val="0"/>
          <w:sz w:val="22"/>
          <w:szCs w:val="22"/>
        </w:rPr>
      </w:pPr>
      <w:r w:rsidRPr="000D622E">
        <w:rPr>
          <w:rStyle w:val="Bodytext3"/>
          <w:rFonts w:ascii="Times New Roman" w:eastAsia="Liberation Sans" w:hAnsi="Times New Roman" w:cs="Times New Roman"/>
          <w:bCs w:val="0"/>
          <w:sz w:val="22"/>
          <w:szCs w:val="22"/>
        </w:rPr>
        <w:t>ZC/</w:t>
      </w:r>
      <w:r w:rsidR="005C7EEA">
        <w:rPr>
          <w:rStyle w:val="Bodytext3"/>
          <w:rFonts w:ascii="Times New Roman" w:eastAsia="Liberation Sans" w:hAnsi="Times New Roman" w:cs="Times New Roman"/>
          <w:bCs w:val="0"/>
          <w:sz w:val="22"/>
          <w:szCs w:val="22"/>
        </w:rPr>
        <w:t>48</w:t>
      </w:r>
      <w:bookmarkStart w:id="0" w:name="_GoBack"/>
      <w:bookmarkEnd w:id="0"/>
      <w:r w:rsidR="009E6D22" w:rsidRPr="000D622E">
        <w:rPr>
          <w:rStyle w:val="Bodytext3"/>
          <w:rFonts w:ascii="Times New Roman" w:eastAsia="Liberation Sans" w:hAnsi="Times New Roman" w:cs="Times New Roman"/>
          <w:bCs w:val="0"/>
          <w:sz w:val="22"/>
          <w:szCs w:val="22"/>
        </w:rPr>
        <w:t>/2024</w:t>
      </w:r>
    </w:p>
    <w:p w14:paraId="58F803BD" w14:textId="77777777" w:rsidR="00A3295D" w:rsidRPr="000D622E" w:rsidRDefault="00A3295D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bookmarkStart w:id="1" w:name="_Hlk150238876"/>
      <w:r w:rsidRPr="000D622E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ZAŁĄCZNIK NR 1 do zaproszenia</w:t>
      </w:r>
    </w:p>
    <w:p w14:paraId="3DB45BB4" w14:textId="77777777" w:rsidR="00A3295D" w:rsidRPr="000D622E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0D622E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Pr="000D622E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0D622E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0D622E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0D622E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D622E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50E0B267" w14:textId="77777777" w:rsidR="009E6D22" w:rsidRPr="000D622E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………………………………………………………………………………………………….</w:t>
      </w:r>
    </w:p>
    <w:p w14:paraId="362CB1DB" w14:textId="28100CAF" w:rsidR="009E6D22" w:rsidRPr="000D622E" w:rsidRDefault="009E6D22" w:rsidP="009E6D22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>NIP…………………………………………..</w:t>
      </w:r>
    </w:p>
    <w:p w14:paraId="0EBC3CB4" w14:textId="77777777" w:rsidR="00A3295D" w:rsidRPr="000D622E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0D622E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>Osoba do kontaktu imię i nazwisko……………………………    tel: ....................................................</w:t>
      </w:r>
    </w:p>
    <w:p w14:paraId="37BF44D7" w14:textId="41FC1F44" w:rsidR="009E6D22" w:rsidRDefault="00A3295D" w:rsidP="001B261B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004844EE" w14:textId="77777777" w:rsidR="001B261B" w:rsidRPr="001B261B" w:rsidRDefault="001B261B" w:rsidP="001B261B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</w:p>
    <w:p w14:paraId="44195B8F" w14:textId="77777777" w:rsidR="009E6D22" w:rsidRPr="000D622E" w:rsidRDefault="009E6D22" w:rsidP="009E6D22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</w:p>
    <w:p w14:paraId="3F82F99D" w14:textId="3CB4E359" w:rsidR="00681E48" w:rsidRPr="000D622E" w:rsidRDefault="00970CE0" w:rsidP="00681E48">
      <w:pPr>
        <w:spacing w:after="0"/>
        <w:rPr>
          <w:rStyle w:val="Bodytext1"/>
          <w:rFonts w:ascii="Times New Roman" w:eastAsiaTheme="minorHAnsi" w:hAnsi="Times New Roman" w:cs="Times New Roman"/>
          <w:b w:val="0"/>
          <w:bCs w:val="0"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sz w:val="32"/>
          <w:szCs w:val="32"/>
        </w:rPr>
        <w:sym w:font="Wingdings" w:char="F06F"/>
      </w:r>
      <w:r w:rsidR="001E1ECE" w:rsidRPr="000D622E">
        <w:rPr>
          <w:rStyle w:val="Bodytext1"/>
          <w:rFonts w:ascii="Times New Roman" w:hAnsi="Times New Roman" w:cs="Times New Roman"/>
          <w:sz w:val="32"/>
          <w:szCs w:val="32"/>
        </w:rPr>
        <w:t xml:space="preserve"> </w:t>
      </w:r>
      <w:r w:rsidR="00295DCC" w:rsidRPr="000D622E">
        <w:rPr>
          <w:rStyle w:val="Bodytext1"/>
          <w:rFonts w:ascii="Times New Roman" w:hAnsi="Times New Roman" w:cs="Times New Roman"/>
          <w:sz w:val="22"/>
          <w:szCs w:val="22"/>
        </w:rPr>
        <w:t>Cześć I</w:t>
      </w:r>
      <w:r w:rsidR="009E6D22" w:rsidRPr="000D622E">
        <w:rPr>
          <w:rStyle w:val="Bodytext1"/>
          <w:rFonts w:ascii="Times New Roman" w:hAnsi="Times New Roman" w:cs="Times New Roman"/>
          <w:sz w:val="22"/>
          <w:szCs w:val="22"/>
        </w:rPr>
        <w:t xml:space="preserve">: </w:t>
      </w:r>
    </w:p>
    <w:p w14:paraId="2EA929C0" w14:textId="602AA682" w:rsidR="00681E48" w:rsidRPr="000D622E" w:rsidRDefault="00681E48" w:rsidP="00681E48">
      <w:pPr>
        <w:pStyle w:val="Akapitzlist"/>
        <w:spacing w:after="0"/>
        <w:ind w:left="0"/>
        <w:rPr>
          <w:rFonts w:ascii="Times New Roman" w:hAnsi="Times New Roman" w:cs="Times New Roman"/>
        </w:rPr>
      </w:pPr>
      <w:r w:rsidRPr="000D622E">
        <w:rPr>
          <w:rStyle w:val="Bodytext1"/>
          <w:rFonts w:ascii="Times New Roman" w:hAnsi="Times New Roman" w:cs="Times New Roman"/>
          <w:b w:val="0"/>
          <w:sz w:val="22"/>
          <w:szCs w:val="22"/>
        </w:rPr>
        <w:t xml:space="preserve"> 1 sztuka </w:t>
      </w:r>
      <w:r w:rsidRPr="000D622E">
        <w:rPr>
          <w:rFonts w:ascii="Times New Roman" w:hAnsi="Times New Roman" w:cs="Times New Roman"/>
        </w:rPr>
        <w:t xml:space="preserve">monitora interaktywnego 65 cali wraz </w:t>
      </w:r>
      <w:r w:rsidRPr="000D622E">
        <w:rPr>
          <w:rFonts w:ascii="Times New Roman" w:hAnsi="Times New Roman" w:cs="Times New Roman"/>
          <w:bCs/>
        </w:rPr>
        <w:t xml:space="preserve">z </w:t>
      </w:r>
      <w:r w:rsidR="003F6063">
        <w:rPr>
          <w:rFonts w:ascii="Times New Roman" w:hAnsi="Times New Roman" w:cs="Times New Roman"/>
          <w:bCs/>
        </w:rPr>
        <w:t>1 sztuką uchwytu ściennego</w:t>
      </w:r>
      <w:r w:rsidRPr="000D622E">
        <w:rPr>
          <w:rFonts w:ascii="Times New Roman" w:hAnsi="Times New Roman" w:cs="Times New Roman"/>
          <w:bCs/>
        </w:rPr>
        <w:t xml:space="preserve"> z elektryczną regulac</w:t>
      </w:r>
      <w:r w:rsidR="00584C41">
        <w:rPr>
          <w:rFonts w:ascii="Times New Roman" w:hAnsi="Times New Roman" w:cs="Times New Roman"/>
          <w:bCs/>
        </w:rPr>
        <w:t>ją wysokości gór/ dół dedykowanego</w:t>
      </w:r>
      <w:r w:rsidRPr="000D622E">
        <w:rPr>
          <w:rFonts w:ascii="Times New Roman" w:hAnsi="Times New Roman" w:cs="Times New Roman"/>
          <w:bCs/>
        </w:rPr>
        <w:t xml:space="preserve"> dla monitora 65 cali. </w:t>
      </w:r>
    </w:p>
    <w:p w14:paraId="41435A03" w14:textId="48ECC7C1" w:rsidR="00291C85" w:rsidRDefault="001B261B" w:rsidP="001B261B">
      <w:pPr>
        <w:pStyle w:val="Akapitzlist"/>
        <w:ind w:left="851" w:hanging="862"/>
        <w:rPr>
          <w:rStyle w:val="Bodytext1"/>
          <w:rFonts w:ascii="Times New Roman" w:hAnsi="Times New Roman" w:cs="Times New Roman"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sz w:val="22"/>
          <w:szCs w:val="22"/>
        </w:rPr>
        <w:t>Oferujemy realizację zamówienia w zakresie objętym opisem przedmiotu zamówienia za kwotę brutto</w:t>
      </w:r>
      <w:r>
        <w:rPr>
          <w:rStyle w:val="Bodytext1"/>
          <w:rFonts w:ascii="Times New Roman" w:hAnsi="Times New Roman" w:cs="Times New Roman"/>
          <w:sz w:val="22"/>
          <w:szCs w:val="22"/>
        </w:rPr>
        <w:t>:</w:t>
      </w:r>
    </w:p>
    <w:p w14:paraId="3EB81B11" w14:textId="77777777" w:rsidR="001B261B" w:rsidRPr="000D622E" w:rsidRDefault="001B261B" w:rsidP="00B0780A">
      <w:pPr>
        <w:pStyle w:val="Akapitzlist"/>
        <w:ind w:left="709" w:hanging="720"/>
        <w:rPr>
          <w:rFonts w:ascii="Times New Roman" w:hAnsi="Times New Roman" w:cs="Times New Roman"/>
        </w:rPr>
      </w:pPr>
    </w:p>
    <w:p w14:paraId="2D7226AC" w14:textId="3EF58561" w:rsidR="001E1ECE" w:rsidRPr="000D622E" w:rsidRDefault="001E1ECE" w:rsidP="00B0780A">
      <w:pPr>
        <w:pStyle w:val="Akapitzlist"/>
        <w:ind w:left="709" w:hanging="720"/>
        <w:rPr>
          <w:rFonts w:ascii="Times New Roman" w:hAnsi="Times New Roman" w:cs="Times New Roman"/>
          <w:b/>
        </w:rPr>
      </w:pPr>
      <w:r w:rsidRPr="000D622E">
        <w:rPr>
          <w:rFonts w:ascii="Times New Roman" w:hAnsi="Times New Roman" w:cs="Times New Roman"/>
          <w:b/>
        </w:rPr>
        <w:t>Wartość brutto dla części I ……………</w:t>
      </w:r>
      <w:r w:rsidR="00681E48" w:rsidRPr="000D622E">
        <w:rPr>
          <w:rFonts w:ascii="Times New Roman" w:hAnsi="Times New Roman" w:cs="Times New Roman"/>
          <w:b/>
        </w:rPr>
        <w:t>……………….</w:t>
      </w:r>
    </w:p>
    <w:p w14:paraId="357F8B97" w14:textId="77777777" w:rsidR="00681E48" w:rsidRPr="000D622E" w:rsidRDefault="00681E48" w:rsidP="001E1ECE">
      <w:pPr>
        <w:pStyle w:val="Akapitzlist"/>
        <w:ind w:left="709" w:hanging="720"/>
        <w:rPr>
          <w:rFonts w:ascii="Times New Roman" w:hAnsi="Times New Roman" w:cs="Times New Roman"/>
          <w:b/>
        </w:rPr>
      </w:pPr>
    </w:p>
    <w:p w14:paraId="5D1791D9" w14:textId="6C0AA0AB" w:rsidR="001E1ECE" w:rsidRPr="000D622E" w:rsidRDefault="001E1ECE" w:rsidP="001E1ECE">
      <w:pPr>
        <w:pStyle w:val="Akapitzlist"/>
        <w:ind w:left="709" w:hanging="720"/>
        <w:rPr>
          <w:rFonts w:ascii="Times New Roman" w:hAnsi="Times New Roman" w:cs="Times New Roman"/>
          <w:b/>
        </w:rPr>
      </w:pPr>
      <w:r w:rsidRPr="000D622E">
        <w:rPr>
          <w:rFonts w:ascii="Times New Roman" w:hAnsi="Times New Roman" w:cs="Times New Roman"/>
          <w:b/>
        </w:rPr>
        <w:t>Model i producent monitora…………………</w:t>
      </w:r>
      <w:r w:rsidR="00681E48" w:rsidRPr="000D622E">
        <w:rPr>
          <w:rFonts w:ascii="Times New Roman" w:hAnsi="Times New Roman" w:cs="Times New Roman"/>
          <w:b/>
        </w:rPr>
        <w:t>…………</w:t>
      </w:r>
    </w:p>
    <w:p w14:paraId="6EC2B66E" w14:textId="3EDD92F8" w:rsidR="00681E48" w:rsidRPr="000D622E" w:rsidRDefault="00681E48" w:rsidP="001E1ECE">
      <w:pPr>
        <w:pStyle w:val="Akapitzlist"/>
        <w:ind w:left="709" w:hanging="720"/>
        <w:rPr>
          <w:rFonts w:ascii="Times New Roman" w:hAnsi="Times New Roman" w:cs="Times New Roman"/>
          <w:b/>
        </w:rPr>
      </w:pPr>
    </w:p>
    <w:p w14:paraId="6B3864D8" w14:textId="208E463E" w:rsidR="00681E48" w:rsidRPr="000D622E" w:rsidRDefault="00681E48" w:rsidP="00681E48">
      <w:pPr>
        <w:spacing w:after="0"/>
        <w:rPr>
          <w:rStyle w:val="Bodytext1"/>
          <w:rFonts w:ascii="Times New Roman" w:hAnsi="Times New Roman" w:cs="Times New Roman"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sz w:val="32"/>
          <w:szCs w:val="32"/>
        </w:rPr>
        <w:sym w:font="Wingdings" w:char="F06F"/>
      </w:r>
      <w:r w:rsidRPr="000D622E">
        <w:rPr>
          <w:rStyle w:val="Bodytext1"/>
          <w:rFonts w:ascii="Times New Roman" w:hAnsi="Times New Roman" w:cs="Times New Roman"/>
          <w:sz w:val="22"/>
          <w:szCs w:val="22"/>
        </w:rPr>
        <w:t xml:space="preserve"> Cześć II: </w:t>
      </w:r>
    </w:p>
    <w:p w14:paraId="36961310" w14:textId="08FDB0CA" w:rsidR="00681E48" w:rsidRPr="000D622E" w:rsidRDefault="00681E48" w:rsidP="00681E48">
      <w:pPr>
        <w:pStyle w:val="Akapitzlist"/>
        <w:spacing w:after="0"/>
        <w:ind w:left="0"/>
        <w:rPr>
          <w:rFonts w:ascii="Times New Roman" w:hAnsi="Times New Roman" w:cs="Times New Roman"/>
          <w:bCs/>
        </w:rPr>
      </w:pPr>
      <w:r w:rsidRPr="000D622E">
        <w:rPr>
          <w:rStyle w:val="Bodytext1"/>
          <w:rFonts w:ascii="Times New Roman" w:hAnsi="Times New Roman" w:cs="Times New Roman"/>
          <w:b w:val="0"/>
          <w:sz w:val="22"/>
          <w:szCs w:val="22"/>
        </w:rPr>
        <w:t xml:space="preserve">2 sztuki </w:t>
      </w:r>
      <w:r w:rsidRPr="000D622E">
        <w:rPr>
          <w:rFonts w:ascii="Times New Roman" w:hAnsi="Times New Roman" w:cs="Times New Roman"/>
        </w:rPr>
        <w:t xml:space="preserve">monitorów interaktywnych 75 cali wraz </w:t>
      </w:r>
      <w:r w:rsidRPr="000D622E">
        <w:rPr>
          <w:rFonts w:ascii="Times New Roman" w:hAnsi="Times New Roman" w:cs="Times New Roman"/>
          <w:bCs/>
        </w:rPr>
        <w:t xml:space="preserve">z </w:t>
      </w:r>
      <w:r w:rsidR="003F6063">
        <w:rPr>
          <w:rFonts w:ascii="Times New Roman" w:hAnsi="Times New Roman" w:cs="Times New Roman"/>
          <w:bCs/>
        </w:rPr>
        <w:t xml:space="preserve">2 sztukami uchwytów ściennych </w:t>
      </w:r>
      <w:r w:rsidRPr="000D622E">
        <w:rPr>
          <w:rFonts w:ascii="Times New Roman" w:hAnsi="Times New Roman" w:cs="Times New Roman"/>
          <w:bCs/>
        </w:rPr>
        <w:t>z elektryczną regulac</w:t>
      </w:r>
      <w:r w:rsidR="00584C41">
        <w:rPr>
          <w:rFonts w:ascii="Times New Roman" w:hAnsi="Times New Roman" w:cs="Times New Roman"/>
          <w:bCs/>
        </w:rPr>
        <w:t>ją wysokości gór/ dół dedykowanych dla monitorów</w:t>
      </w:r>
      <w:r w:rsidRPr="000D622E">
        <w:rPr>
          <w:rFonts w:ascii="Times New Roman" w:hAnsi="Times New Roman" w:cs="Times New Roman"/>
          <w:bCs/>
        </w:rPr>
        <w:t xml:space="preserve"> 75 cali. </w:t>
      </w:r>
    </w:p>
    <w:p w14:paraId="6D41BE65" w14:textId="270D2225" w:rsidR="00681E48" w:rsidRDefault="001B261B" w:rsidP="001B261B">
      <w:pPr>
        <w:pStyle w:val="Akapitzlist"/>
        <w:spacing w:after="0"/>
        <w:ind w:left="851" w:hanging="851"/>
        <w:rPr>
          <w:rStyle w:val="Bodytext1"/>
          <w:rFonts w:ascii="Times New Roman" w:hAnsi="Times New Roman" w:cs="Times New Roman"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sz w:val="22"/>
          <w:szCs w:val="22"/>
        </w:rPr>
        <w:t>Oferujemy realizację zamówienia w zakresie objętym opisem przedmiotu zamówienia za kwotę brutto</w:t>
      </w:r>
      <w:r>
        <w:rPr>
          <w:rStyle w:val="Bodytext1"/>
          <w:rFonts w:ascii="Times New Roman" w:hAnsi="Times New Roman" w:cs="Times New Roman"/>
          <w:sz w:val="22"/>
          <w:szCs w:val="22"/>
        </w:rPr>
        <w:t>:</w:t>
      </w:r>
    </w:p>
    <w:p w14:paraId="3DE3A2A9" w14:textId="77777777" w:rsidR="001B261B" w:rsidRPr="000D622E" w:rsidRDefault="001B261B" w:rsidP="001B261B">
      <w:pPr>
        <w:pStyle w:val="Akapitzlist"/>
        <w:spacing w:after="0"/>
        <w:ind w:left="851" w:hanging="851"/>
        <w:rPr>
          <w:rFonts w:ascii="Times New Roman" w:hAnsi="Times New Roman" w:cs="Times New Roman"/>
        </w:rPr>
      </w:pPr>
    </w:p>
    <w:p w14:paraId="7A27A6E2" w14:textId="4CED466E" w:rsidR="00681E48" w:rsidRDefault="00681E48" w:rsidP="00681E48">
      <w:pPr>
        <w:pStyle w:val="Akapitzlist"/>
        <w:ind w:left="709" w:hanging="720"/>
        <w:rPr>
          <w:rFonts w:ascii="Times New Roman" w:hAnsi="Times New Roman" w:cs="Times New Roman"/>
          <w:b/>
        </w:rPr>
      </w:pPr>
      <w:r w:rsidRPr="000D622E">
        <w:rPr>
          <w:rFonts w:ascii="Times New Roman" w:hAnsi="Times New Roman" w:cs="Times New Roman"/>
          <w:b/>
        </w:rPr>
        <w:t>Wartość brutto dla części II …………………………….</w:t>
      </w:r>
    </w:p>
    <w:p w14:paraId="45B3BA5C" w14:textId="77777777" w:rsidR="001B261B" w:rsidRPr="000D622E" w:rsidRDefault="001B261B" w:rsidP="00681E48">
      <w:pPr>
        <w:pStyle w:val="Akapitzlist"/>
        <w:ind w:left="709" w:hanging="720"/>
        <w:rPr>
          <w:rFonts w:ascii="Times New Roman" w:hAnsi="Times New Roman" w:cs="Times New Roman"/>
          <w:b/>
        </w:rPr>
      </w:pPr>
    </w:p>
    <w:p w14:paraId="5E3A293B" w14:textId="77777777" w:rsidR="00681E48" w:rsidRPr="000D622E" w:rsidRDefault="00681E48" w:rsidP="00681E48">
      <w:pPr>
        <w:pStyle w:val="Akapitzlist"/>
        <w:ind w:left="709" w:hanging="720"/>
        <w:rPr>
          <w:rFonts w:ascii="Times New Roman" w:hAnsi="Times New Roman" w:cs="Times New Roman"/>
          <w:b/>
        </w:rPr>
      </w:pPr>
    </w:p>
    <w:p w14:paraId="784CA375" w14:textId="77777777" w:rsidR="00681E48" w:rsidRPr="000D622E" w:rsidRDefault="00681E48" w:rsidP="00681E48">
      <w:pPr>
        <w:pStyle w:val="Akapitzlist"/>
        <w:ind w:left="709" w:hanging="720"/>
        <w:rPr>
          <w:rFonts w:ascii="Times New Roman" w:hAnsi="Times New Roman" w:cs="Times New Roman"/>
          <w:b/>
        </w:rPr>
      </w:pPr>
      <w:r w:rsidRPr="000D622E">
        <w:rPr>
          <w:rFonts w:ascii="Times New Roman" w:hAnsi="Times New Roman" w:cs="Times New Roman"/>
          <w:b/>
        </w:rPr>
        <w:t>Model i producent monitora……………………………</w:t>
      </w:r>
    </w:p>
    <w:p w14:paraId="6640C567" w14:textId="4439DB07" w:rsidR="00A827D7" w:rsidRPr="000D622E" w:rsidRDefault="00A827D7" w:rsidP="00B0780A">
      <w:pPr>
        <w:pStyle w:val="Akapitzlist"/>
        <w:ind w:left="709" w:hanging="720"/>
        <w:rPr>
          <w:rFonts w:ascii="Times New Roman" w:hAnsi="Times New Roman" w:cs="Times New Roman"/>
          <w:b/>
        </w:rPr>
      </w:pPr>
    </w:p>
    <w:p w14:paraId="37081DA2" w14:textId="4E62B189" w:rsidR="00970CE0" w:rsidRPr="000D622E" w:rsidRDefault="00970CE0" w:rsidP="00970CE0">
      <w:pPr>
        <w:spacing w:after="0"/>
        <w:rPr>
          <w:rStyle w:val="Bodytext1"/>
          <w:rFonts w:ascii="Times New Roman" w:hAnsi="Times New Roman" w:cs="Times New Roman"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sz w:val="32"/>
          <w:szCs w:val="32"/>
        </w:rPr>
        <w:sym w:font="Wingdings" w:char="F06F"/>
      </w:r>
      <w:r w:rsidRPr="000D622E">
        <w:rPr>
          <w:rStyle w:val="Bodytext1"/>
          <w:rFonts w:ascii="Times New Roman" w:hAnsi="Times New Roman" w:cs="Times New Roman"/>
          <w:sz w:val="22"/>
          <w:szCs w:val="22"/>
        </w:rPr>
        <w:t xml:space="preserve"> Cześć III: </w:t>
      </w:r>
    </w:p>
    <w:p w14:paraId="42DFDA3A" w14:textId="3AAC4991" w:rsidR="00970CE0" w:rsidRPr="000D622E" w:rsidRDefault="000D622E" w:rsidP="00970CE0">
      <w:pPr>
        <w:pStyle w:val="Akapitzlist"/>
        <w:spacing w:after="0"/>
        <w:ind w:left="0"/>
        <w:rPr>
          <w:rFonts w:ascii="Times New Roman" w:hAnsi="Times New Roman" w:cs="Times New Roman"/>
          <w:bCs/>
        </w:rPr>
      </w:pPr>
      <w:r w:rsidRPr="000D622E">
        <w:rPr>
          <w:rStyle w:val="Bodytext1"/>
          <w:rFonts w:ascii="Times New Roman" w:hAnsi="Times New Roman" w:cs="Times New Roman"/>
          <w:b w:val="0"/>
          <w:sz w:val="22"/>
          <w:szCs w:val="22"/>
        </w:rPr>
        <w:t>1</w:t>
      </w:r>
      <w:r w:rsidR="00970CE0" w:rsidRPr="000D622E">
        <w:rPr>
          <w:rStyle w:val="Bodytext1"/>
          <w:rFonts w:ascii="Times New Roman" w:hAnsi="Times New Roman" w:cs="Times New Roman"/>
          <w:b w:val="0"/>
          <w:sz w:val="22"/>
          <w:szCs w:val="22"/>
        </w:rPr>
        <w:t xml:space="preserve"> sztuka </w:t>
      </w:r>
      <w:r w:rsidR="00970CE0" w:rsidRPr="000D622E">
        <w:rPr>
          <w:rFonts w:ascii="Times New Roman" w:hAnsi="Times New Roman" w:cs="Times New Roman"/>
        </w:rPr>
        <w:t xml:space="preserve">monitora interaktywnego 98 cali wraz </w:t>
      </w:r>
      <w:r w:rsidR="003F6063">
        <w:rPr>
          <w:rFonts w:ascii="Times New Roman" w:hAnsi="Times New Roman" w:cs="Times New Roman"/>
        </w:rPr>
        <w:t xml:space="preserve">1 sztuką </w:t>
      </w:r>
      <w:r w:rsidR="00584C41">
        <w:rPr>
          <w:rFonts w:ascii="Times New Roman" w:hAnsi="Times New Roman" w:cs="Times New Roman"/>
          <w:bCs/>
        </w:rPr>
        <w:t>uchwytu ściennego</w:t>
      </w:r>
      <w:r w:rsidR="00970CE0" w:rsidRPr="000D622E">
        <w:rPr>
          <w:rFonts w:ascii="Times New Roman" w:hAnsi="Times New Roman" w:cs="Times New Roman"/>
          <w:bCs/>
        </w:rPr>
        <w:t xml:space="preserve"> z elektryczną regulac</w:t>
      </w:r>
      <w:r w:rsidR="00584C41">
        <w:rPr>
          <w:rFonts w:ascii="Times New Roman" w:hAnsi="Times New Roman" w:cs="Times New Roman"/>
          <w:bCs/>
        </w:rPr>
        <w:t>ją wysokości gór/ dół dedykowanego</w:t>
      </w:r>
      <w:r w:rsidR="00970CE0" w:rsidRPr="000D622E">
        <w:rPr>
          <w:rFonts w:ascii="Times New Roman" w:hAnsi="Times New Roman" w:cs="Times New Roman"/>
          <w:bCs/>
        </w:rPr>
        <w:t xml:space="preserve"> dla monitora 98 cali. </w:t>
      </w:r>
    </w:p>
    <w:p w14:paraId="20C3ADDA" w14:textId="40B5FCDB" w:rsidR="00970CE0" w:rsidRDefault="001B261B" w:rsidP="001B261B">
      <w:pPr>
        <w:pStyle w:val="Akapitzlist"/>
        <w:spacing w:after="0"/>
        <w:ind w:left="851" w:hanging="851"/>
        <w:rPr>
          <w:rStyle w:val="Bodytext1"/>
          <w:rFonts w:ascii="Times New Roman" w:hAnsi="Times New Roman" w:cs="Times New Roman"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sz w:val="22"/>
          <w:szCs w:val="22"/>
        </w:rPr>
        <w:t>Oferujemy realizację zamówienia w zakresie objętym opisem przedmiotu zamówienia za kwotę brutto</w:t>
      </w:r>
      <w:r>
        <w:rPr>
          <w:rStyle w:val="Bodytext1"/>
          <w:rFonts w:ascii="Times New Roman" w:hAnsi="Times New Roman" w:cs="Times New Roman"/>
          <w:sz w:val="22"/>
          <w:szCs w:val="22"/>
        </w:rPr>
        <w:t>:</w:t>
      </w:r>
    </w:p>
    <w:p w14:paraId="20B22C4F" w14:textId="77777777" w:rsidR="001B261B" w:rsidRPr="000D622E" w:rsidRDefault="001B261B" w:rsidP="001B261B">
      <w:pPr>
        <w:pStyle w:val="Akapitzlist"/>
        <w:spacing w:after="0"/>
        <w:ind w:left="851" w:hanging="851"/>
        <w:rPr>
          <w:rFonts w:ascii="Times New Roman" w:hAnsi="Times New Roman" w:cs="Times New Roman"/>
        </w:rPr>
      </w:pPr>
    </w:p>
    <w:p w14:paraId="0DF14250" w14:textId="5B43A397" w:rsidR="00970CE0" w:rsidRPr="000D622E" w:rsidRDefault="00970CE0" w:rsidP="00970CE0">
      <w:pPr>
        <w:pStyle w:val="Akapitzlist"/>
        <w:ind w:left="709" w:hanging="720"/>
        <w:rPr>
          <w:rFonts w:ascii="Times New Roman" w:hAnsi="Times New Roman" w:cs="Times New Roman"/>
          <w:b/>
        </w:rPr>
      </w:pPr>
      <w:r w:rsidRPr="000D622E">
        <w:rPr>
          <w:rFonts w:ascii="Times New Roman" w:hAnsi="Times New Roman" w:cs="Times New Roman"/>
          <w:b/>
        </w:rPr>
        <w:t>Wartość brutto dla części III …………………………….</w:t>
      </w:r>
    </w:p>
    <w:p w14:paraId="7B89C0CA" w14:textId="77777777" w:rsidR="00970CE0" w:rsidRPr="000D622E" w:rsidRDefault="00970CE0" w:rsidP="00970CE0">
      <w:pPr>
        <w:pStyle w:val="Akapitzlist"/>
        <w:ind w:left="709" w:hanging="720"/>
        <w:rPr>
          <w:rFonts w:ascii="Times New Roman" w:hAnsi="Times New Roman" w:cs="Times New Roman"/>
          <w:b/>
        </w:rPr>
      </w:pPr>
    </w:p>
    <w:p w14:paraId="6EB5FB64" w14:textId="65C1EC29" w:rsidR="00970CE0" w:rsidRDefault="00970CE0" w:rsidP="00970CE0">
      <w:pPr>
        <w:pStyle w:val="Akapitzlist"/>
        <w:ind w:left="709" w:hanging="720"/>
        <w:rPr>
          <w:rFonts w:ascii="Times New Roman" w:hAnsi="Times New Roman" w:cs="Times New Roman"/>
          <w:b/>
        </w:rPr>
      </w:pPr>
      <w:r w:rsidRPr="000D622E">
        <w:rPr>
          <w:rFonts w:ascii="Times New Roman" w:hAnsi="Times New Roman" w:cs="Times New Roman"/>
          <w:b/>
        </w:rPr>
        <w:t>Model i producent monitora……………………………</w:t>
      </w:r>
    </w:p>
    <w:p w14:paraId="5B8DDE40" w14:textId="6C9412AA" w:rsidR="00150732" w:rsidRDefault="00150732" w:rsidP="00970CE0">
      <w:pPr>
        <w:pStyle w:val="Akapitzlist"/>
        <w:ind w:left="709" w:hanging="720"/>
        <w:rPr>
          <w:rFonts w:ascii="Times New Roman" w:hAnsi="Times New Roman" w:cs="Times New Roman"/>
          <w:b/>
        </w:rPr>
      </w:pPr>
    </w:p>
    <w:p w14:paraId="079D06A9" w14:textId="77777777" w:rsidR="00150732" w:rsidRPr="000D622E" w:rsidRDefault="00150732" w:rsidP="00970CE0">
      <w:pPr>
        <w:pStyle w:val="Akapitzlist"/>
        <w:ind w:left="709" w:hanging="720"/>
        <w:rPr>
          <w:rFonts w:ascii="Times New Roman" w:hAnsi="Times New Roman" w:cs="Times New Roman"/>
          <w:b/>
        </w:rPr>
      </w:pPr>
    </w:p>
    <w:p w14:paraId="2F27BAC0" w14:textId="56FF3B71" w:rsidR="00A3295D" w:rsidRPr="00150732" w:rsidRDefault="00A3295D" w:rsidP="00150732">
      <w:pPr>
        <w:pStyle w:val="Bodytext10"/>
        <w:numPr>
          <w:ilvl w:val="0"/>
          <w:numId w:val="3"/>
        </w:numPr>
        <w:tabs>
          <w:tab w:val="left" w:pos="709"/>
          <w:tab w:val="left" w:leader="dot" w:pos="6734"/>
          <w:tab w:val="left" w:leader="dot" w:pos="6908"/>
          <w:tab w:val="left" w:leader="dot" w:pos="7154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sz w:val="22"/>
          <w:szCs w:val="22"/>
        </w:rPr>
      </w:pPr>
      <w:r w:rsidRPr="00150732">
        <w:rPr>
          <w:rStyle w:val="Bodytext1"/>
          <w:rFonts w:ascii="Times New Roman" w:hAnsi="Times New Roman" w:cs="Times New Roman"/>
          <w:bCs/>
          <w:sz w:val="22"/>
          <w:szCs w:val="22"/>
        </w:rPr>
        <w:t>Zobowiązujemy się zrealizować</w:t>
      </w:r>
      <w:r w:rsidR="00354E81" w:rsidRPr="00150732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całość zamówienia</w:t>
      </w:r>
      <w:r w:rsidRPr="00150732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="00875E2F" w:rsidRPr="00150732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do </w:t>
      </w:r>
      <w:r w:rsidR="009B70C1" w:rsidRPr="00150732">
        <w:rPr>
          <w:rStyle w:val="Bodytext1"/>
          <w:rFonts w:ascii="Times New Roman" w:hAnsi="Times New Roman" w:cs="Times New Roman"/>
          <w:bCs/>
          <w:sz w:val="22"/>
          <w:szCs w:val="22"/>
        </w:rPr>
        <w:t>13</w:t>
      </w:r>
      <w:r w:rsidR="00875E2F" w:rsidRPr="00150732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.12.2024 r. </w:t>
      </w:r>
      <w:r w:rsidR="009E6D22" w:rsidRPr="00150732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52BD8E0" w14:textId="7575CD3F" w:rsidR="00A3295D" w:rsidRPr="000D622E" w:rsidRDefault="00A3295D" w:rsidP="001B261B">
      <w:pPr>
        <w:pStyle w:val="Bodytext10"/>
        <w:numPr>
          <w:ilvl w:val="0"/>
          <w:numId w:val="3"/>
        </w:numPr>
        <w:tabs>
          <w:tab w:val="left" w:pos="0"/>
        </w:tabs>
        <w:spacing w:after="0" w:line="276" w:lineRule="auto"/>
        <w:ind w:left="709" w:hanging="709"/>
        <w:jc w:val="both"/>
        <w:rPr>
          <w:rStyle w:val="Bodytext1"/>
          <w:rFonts w:ascii="Times New Roman" w:hAnsi="Times New Roman" w:cs="Times New Roman"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>Uważamy się za związanych niniejszą ofertą przez okres 30 dni od daty zakończenia terminu składania      ofert.</w:t>
      </w:r>
    </w:p>
    <w:p w14:paraId="3E2BE4DD" w14:textId="0190D8EE" w:rsidR="00A3295D" w:rsidRPr="000D622E" w:rsidRDefault="00A3295D" w:rsidP="001B261B">
      <w:pPr>
        <w:pStyle w:val="Bodytext10"/>
        <w:numPr>
          <w:ilvl w:val="0"/>
          <w:numId w:val="3"/>
        </w:numPr>
        <w:tabs>
          <w:tab w:val="left" w:pos="680"/>
        </w:tabs>
        <w:spacing w:after="0" w:line="276" w:lineRule="auto"/>
        <w:ind w:left="709" w:hanging="70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D622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Oświadczam, że nie podlegam wykluczeniu z udziału w postępowaniu w okolicznościach, </w:t>
      </w:r>
      <w:r w:rsidRPr="000D622E">
        <w:rPr>
          <w:rFonts w:ascii="Times New Roman" w:hAnsi="Times New Roman" w:cs="Times New Roman"/>
          <w:b w:val="0"/>
          <w:bCs w:val="0"/>
          <w:sz w:val="22"/>
          <w:szCs w:val="22"/>
        </w:rPr>
        <w:br/>
        <w:t>o których mowa w pkt 7 Zaproszenia do składania ofert. (Uwaga: w przypadku składania oferty wspólnej każdy z Wykonawców składa oświadczenie osobno).</w:t>
      </w:r>
    </w:p>
    <w:p w14:paraId="0530A110" w14:textId="77777777" w:rsidR="001B261B" w:rsidRPr="000D622E" w:rsidRDefault="001B261B" w:rsidP="00150732">
      <w:pPr>
        <w:pStyle w:val="Bodytext10"/>
        <w:numPr>
          <w:ilvl w:val="0"/>
          <w:numId w:val="3"/>
        </w:numPr>
        <w:tabs>
          <w:tab w:val="left" w:pos="709"/>
        </w:tabs>
        <w:spacing w:after="0" w:line="276" w:lineRule="auto"/>
        <w:ind w:left="709" w:hanging="7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>Oświadczamy,   że   zapoznaliśmy   się   z   Zaproszeniem do złożenia oferty, w tym z opisem przedmiotu zamówienia udostępnionymi przez Zamawiającego. Ponadto nie wnosimy do niej żadnych zastrzeżeń oraz zdobyliśmy konieczne informacje potrzebne do właściwego wykonania zamówienia.</w:t>
      </w:r>
    </w:p>
    <w:p w14:paraId="2CDEE513" w14:textId="18C20AA0" w:rsidR="00A827D7" w:rsidRPr="000D622E" w:rsidRDefault="00A827D7" w:rsidP="000D622E">
      <w:pPr>
        <w:pStyle w:val="Bodytext10"/>
        <w:tabs>
          <w:tab w:val="left" w:pos="680"/>
        </w:tabs>
        <w:spacing w:after="0" w:line="276" w:lineRule="auto"/>
        <w:ind w:left="300" w:firstLine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4F7C3CF" w14:textId="77777777" w:rsidR="00A3295D" w:rsidRPr="000D622E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0D622E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0D622E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D622E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0D622E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D622E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Pr="000D622E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D622E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0D622E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0D622E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6E513568" w:rsidR="00A3295D" w:rsidRPr="000D622E" w:rsidRDefault="005A1240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…………………., dn ……….…………….2024</w:t>
      </w:r>
      <w:r w:rsidR="00A3295D" w:rsidRPr="000D622E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6C85644A" w:rsidR="00A3295D" w:rsidRPr="000D622E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4654CD0" w14:textId="4D40B0FC" w:rsidR="00354E81" w:rsidRPr="000D622E" w:rsidRDefault="00354E81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5D2A331" w14:textId="77777777" w:rsidR="00354E81" w:rsidRPr="000D622E" w:rsidRDefault="00354E81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Pr="000D622E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Pr="000D622E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Pr="000D622E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D622E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0D622E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D622E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0D622E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0D622E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0D622E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1"/>
    <w:p w14:paraId="3E25089E" w14:textId="77777777" w:rsidR="00E22206" w:rsidRPr="000D622E" w:rsidRDefault="00E22206">
      <w:pPr>
        <w:rPr>
          <w:rFonts w:ascii="Times New Roman" w:hAnsi="Times New Roman" w:cs="Times New Roman"/>
        </w:rPr>
      </w:pPr>
    </w:p>
    <w:sectPr w:rsidR="00E22206" w:rsidRPr="000D622E" w:rsidSect="00150732"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6080B"/>
    <w:multiLevelType w:val="hybridMultilevel"/>
    <w:tmpl w:val="37CACCF2"/>
    <w:lvl w:ilvl="0" w:tplc="2D56BBE8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140B2997"/>
    <w:multiLevelType w:val="hybridMultilevel"/>
    <w:tmpl w:val="8AF8B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2921069D"/>
    <w:multiLevelType w:val="hybridMultilevel"/>
    <w:tmpl w:val="18B8AFFC"/>
    <w:lvl w:ilvl="0" w:tplc="C1AECFA2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AC24583"/>
    <w:multiLevelType w:val="multilevel"/>
    <w:tmpl w:val="E878DBEA"/>
    <w:lvl w:ilvl="0">
      <w:start w:val="1"/>
      <w:numFmt w:val="decimal"/>
      <w:lvlText w:val="%1."/>
      <w:lvlJc w:val="left"/>
      <w:rPr>
        <w:rFonts w:ascii="Liberation Sans" w:eastAsia="Liberation Sans" w:hAnsi="Liberation Sans" w:cs="Liberation Sans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5D"/>
    <w:rsid w:val="000D622E"/>
    <w:rsid w:val="000E2E0C"/>
    <w:rsid w:val="0014611C"/>
    <w:rsid w:val="00150732"/>
    <w:rsid w:val="001B261B"/>
    <w:rsid w:val="001E1ECE"/>
    <w:rsid w:val="00291C85"/>
    <w:rsid w:val="00295DCC"/>
    <w:rsid w:val="00354E81"/>
    <w:rsid w:val="003F6063"/>
    <w:rsid w:val="00584C41"/>
    <w:rsid w:val="005A1240"/>
    <w:rsid w:val="005B1DC6"/>
    <w:rsid w:val="005C7EEA"/>
    <w:rsid w:val="00681E48"/>
    <w:rsid w:val="007342DE"/>
    <w:rsid w:val="00875E2F"/>
    <w:rsid w:val="00970CE0"/>
    <w:rsid w:val="009B70C1"/>
    <w:rsid w:val="009E6D22"/>
    <w:rsid w:val="00A3295D"/>
    <w:rsid w:val="00A827D7"/>
    <w:rsid w:val="00B0780A"/>
    <w:rsid w:val="00B44075"/>
    <w:rsid w:val="00B6584E"/>
    <w:rsid w:val="00D16028"/>
    <w:rsid w:val="00DB1BCD"/>
    <w:rsid w:val="00DF7068"/>
    <w:rsid w:val="00E22206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C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780A"/>
    <w:pPr>
      <w:ind w:left="720"/>
      <w:contextualSpacing/>
    </w:pPr>
    <w:rPr>
      <w:kern w:val="2"/>
      <w14:ligatures w14:val="standardContextual"/>
    </w:rPr>
  </w:style>
  <w:style w:type="paragraph" w:customStyle="1" w:styleId="Textbody">
    <w:name w:val="Text body"/>
    <w:basedOn w:val="Normalny"/>
    <w:rsid w:val="007342DE"/>
    <w:pPr>
      <w:widowControl w:val="0"/>
      <w:suppressAutoHyphens/>
      <w:autoSpaceDN w:val="0"/>
      <w:spacing w:after="140" w:line="288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7342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Małgorzata Worona</cp:lastModifiedBy>
  <cp:revision>10</cp:revision>
  <cp:lastPrinted>2024-11-13T13:58:00Z</cp:lastPrinted>
  <dcterms:created xsi:type="dcterms:W3CDTF">2024-11-13T10:32:00Z</dcterms:created>
  <dcterms:modified xsi:type="dcterms:W3CDTF">2024-11-15T08:51:00Z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