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5E10" w14:textId="783DB6BE" w:rsidR="005037C8" w:rsidRDefault="00720210" w:rsidP="006746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5037C8" w:rsidRPr="005037C8">
        <w:rPr>
          <w:b/>
          <w:bCs/>
        </w:rPr>
        <w:t>OPIS PRZEDMIOTU ZAMÓWIENIA</w:t>
      </w:r>
    </w:p>
    <w:p w14:paraId="72987F52" w14:textId="5F5966FF" w:rsidR="002D65F7" w:rsidRDefault="002D65F7" w:rsidP="0067462A">
      <w:pPr>
        <w:spacing w:after="0" w:line="240" w:lineRule="auto"/>
        <w:jc w:val="center"/>
        <w:rPr>
          <w:b/>
          <w:bCs/>
        </w:rPr>
      </w:pPr>
    </w:p>
    <w:p w14:paraId="03D1285F" w14:textId="77777777" w:rsidR="002D65F7" w:rsidRPr="005037C8" w:rsidRDefault="002D65F7" w:rsidP="0067462A">
      <w:pPr>
        <w:spacing w:after="0" w:line="240" w:lineRule="auto"/>
        <w:jc w:val="center"/>
        <w:rPr>
          <w:b/>
          <w:bCs/>
        </w:rPr>
      </w:pPr>
    </w:p>
    <w:p w14:paraId="3E7526C5" w14:textId="77777777" w:rsidR="005037C8" w:rsidRDefault="005037C8" w:rsidP="0067462A">
      <w:pPr>
        <w:spacing w:after="0" w:line="240" w:lineRule="auto"/>
      </w:pPr>
    </w:p>
    <w:p w14:paraId="004839F1" w14:textId="1DEAD669" w:rsidR="00070287" w:rsidRDefault="00070287" w:rsidP="0067462A">
      <w:pPr>
        <w:spacing w:after="0" w:line="240" w:lineRule="auto"/>
        <w:jc w:val="both"/>
        <w:rPr>
          <w:lang w:val="en-US"/>
        </w:rPr>
      </w:pPr>
      <w:r>
        <w:t>Przedmiotem zamówienia jest odnowienie wsparcia producenta na rozwiązani</w:t>
      </w:r>
      <w:r w:rsidR="00720210">
        <w:t xml:space="preserve">a </w:t>
      </w:r>
      <w:proofErr w:type="spellStart"/>
      <w:r w:rsidR="00720210">
        <w:t>Fortinet</w:t>
      </w:r>
      <w:proofErr w:type="spellEnd"/>
      <w:r w:rsidR="002F7C76">
        <w:t xml:space="preserve"> </w:t>
      </w:r>
      <w:proofErr w:type="spellStart"/>
      <w:r w:rsidR="002F7C76" w:rsidRPr="00070287">
        <w:rPr>
          <w:lang w:val="en-US"/>
        </w:rPr>
        <w:t>FortiGate</w:t>
      </w:r>
      <w:proofErr w:type="spellEnd"/>
      <w:r w:rsidR="002F7C76" w:rsidRPr="00070287">
        <w:rPr>
          <w:lang w:val="en-US"/>
        </w:rPr>
        <w:t xml:space="preserve"> </w:t>
      </w:r>
      <w:r w:rsidR="002F7C76">
        <w:rPr>
          <w:lang w:val="en-US"/>
        </w:rPr>
        <w:t>100E</w:t>
      </w:r>
      <w:r w:rsidR="00720210">
        <w:t xml:space="preserve"> o numerze seryjnym</w:t>
      </w:r>
      <w:r w:rsidRPr="00070287">
        <w:rPr>
          <w:lang w:val="en-US"/>
        </w:rPr>
        <w:t xml:space="preserve">: </w:t>
      </w:r>
      <w:r w:rsidR="00720210" w:rsidRPr="00720210">
        <w:rPr>
          <w:lang w:val="en-US"/>
        </w:rPr>
        <w:t>FG100E4Q16004692</w:t>
      </w:r>
    </w:p>
    <w:p w14:paraId="33DA263B" w14:textId="77777777" w:rsidR="002D65F7" w:rsidRPr="00720210" w:rsidRDefault="002D65F7" w:rsidP="0067462A">
      <w:pPr>
        <w:spacing w:after="0" w:line="240" w:lineRule="auto"/>
        <w:jc w:val="both"/>
      </w:pPr>
      <w:bookmarkStart w:id="0" w:name="_GoBack"/>
      <w:bookmarkEnd w:id="0"/>
    </w:p>
    <w:p w14:paraId="29514FD8" w14:textId="77777777" w:rsidR="00237D8D" w:rsidRDefault="00237D8D" w:rsidP="0067462A">
      <w:pPr>
        <w:spacing w:after="0" w:line="240" w:lineRule="auto"/>
        <w:jc w:val="both"/>
        <w:rPr>
          <w:lang w:val="en-US"/>
        </w:rPr>
      </w:pPr>
    </w:p>
    <w:p w14:paraId="44B466BA" w14:textId="0839DDAF" w:rsidR="00070287" w:rsidRDefault="00070287" w:rsidP="0067462A">
      <w:pPr>
        <w:spacing w:after="0" w:line="240" w:lineRule="auto"/>
        <w:jc w:val="both"/>
      </w:pPr>
      <w:r w:rsidRPr="00070287">
        <w:t>Rodzaje licencji, które należy dostarczyć:</w:t>
      </w:r>
    </w:p>
    <w:p w14:paraId="2EFA2CC3" w14:textId="77777777" w:rsidR="00720210" w:rsidRDefault="00720210" w:rsidP="0067462A">
      <w:pPr>
        <w:spacing w:after="0" w:line="240" w:lineRule="auto"/>
        <w:jc w:val="both"/>
      </w:pPr>
    </w:p>
    <w:tbl>
      <w:tblPr>
        <w:tblStyle w:val="Tabela-Siatka"/>
        <w:tblW w:w="9478" w:type="dxa"/>
        <w:tblLook w:val="04A0" w:firstRow="1" w:lastRow="0" w:firstColumn="1" w:lastColumn="0" w:noHBand="0" w:noVBand="1"/>
      </w:tblPr>
      <w:tblGrid>
        <w:gridCol w:w="3460"/>
        <w:gridCol w:w="4957"/>
        <w:gridCol w:w="1061"/>
      </w:tblGrid>
      <w:tr w:rsidR="002D65F7" w14:paraId="28BEF301" w14:textId="77777777" w:rsidTr="002D65F7">
        <w:trPr>
          <w:trHeight w:val="514"/>
        </w:trPr>
        <w:tc>
          <w:tcPr>
            <w:tcW w:w="3460" w:type="dxa"/>
            <w:hideMark/>
          </w:tcPr>
          <w:p w14:paraId="3C4F1D9D" w14:textId="77777777" w:rsidR="002D65F7" w:rsidRDefault="002D65F7" w:rsidP="002D65F7">
            <w:pPr>
              <w:jc w:val="center"/>
              <w:rPr>
                <w:lang w:val="en-US"/>
                <w14:ligatures w14:val="standardContextual"/>
              </w:rPr>
            </w:pPr>
            <w:proofErr w:type="spellStart"/>
            <w:r>
              <w:rPr>
                <w:lang w:val="en-US"/>
              </w:rPr>
              <w:t>Oznaczenie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producenta</w:t>
            </w:r>
            <w:proofErr w:type="spellEnd"/>
          </w:p>
        </w:tc>
        <w:tc>
          <w:tcPr>
            <w:tcW w:w="4957" w:type="dxa"/>
            <w:hideMark/>
          </w:tcPr>
          <w:p w14:paraId="422FDA5D" w14:textId="77777777" w:rsidR="002D65F7" w:rsidRDefault="002D65F7" w:rsidP="002D65F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Produkt</w:t>
            </w:r>
            <w:proofErr w:type="spellEnd"/>
          </w:p>
        </w:tc>
        <w:tc>
          <w:tcPr>
            <w:tcW w:w="1061" w:type="dxa"/>
            <w:hideMark/>
          </w:tcPr>
          <w:p w14:paraId="40D902D1" w14:textId="77777777" w:rsidR="002D65F7" w:rsidRDefault="002D65F7" w:rsidP="002D65F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D65F7" w14:paraId="484630A4" w14:textId="77777777" w:rsidTr="002D65F7">
        <w:trPr>
          <w:trHeight w:val="1004"/>
        </w:trPr>
        <w:tc>
          <w:tcPr>
            <w:tcW w:w="3460" w:type="dxa"/>
            <w:hideMark/>
          </w:tcPr>
          <w:p w14:paraId="1F07DFC0" w14:textId="29BE987E" w:rsidR="002D65F7" w:rsidRDefault="002D65F7" w:rsidP="0067462A">
            <w:pPr>
              <w:rPr>
                <w:lang w:val="en-US"/>
              </w:rPr>
            </w:pPr>
            <w:r w:rsidRPr="00720210">
              <w:rPr>
                <w:lang w:val="en-US"/>
              </w:rPr>
              <w:t>FC-10-FG1HE-950-02-12</w:t>
            </w:r>
          </w:p>
        </w:tc>
        <w:tc>
          <w:tcPr>
            <w:tcW w:w="4957" w:type="dxa"/>
            <w:hideMark/>
          </w:tcPr>
          <w:p w14:paraId="0C1F7F27" w14:textId="29ED6A85" w:rsidR="002D65F7" w:rsidRDefault="002D65F7" w:rsidP="0067462A">
            <w:pPr>
              <w:rPr>
                <w:lang w:val="en-US"/>
              </w:rPr>
            </w:pP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Fortinet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FortiGate-100E 1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Year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Unified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Threat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Protection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(UTP) (With 24x7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FortiCare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061" w:type="dxa"/>
            <w:hideMark/>
          </w:tcPr>
          <w:p w14:paraId="2F5DA9B3" w14:textId="77777777" w:rsidR="002D65F7" w:rsidRDefault="002D65F7" w:rsidP="006746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236B429E" w14:textId="77777777" w:rsidR="00070287" w:rsidRPr="00070287" w:rsidRDefault="00070287" w:rsidP="00070287">
      <w:pPr>
        <w:rPr>
          <w:lang w:val="en-US"/>
        </w:rPr>
      </w:pPr>
    </w:p>
    <w:sectPr w:rsidR="00070287" w:rsidRPr="00070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E3C0" w14:textId="77777777" w:rsidR="00CC0BC8" w:rsidRDefault="00CC0BC8" w:rsidP="005037C8">
      <w:pPr>
        <w:spacing w:after="0" w:line="240" w:lineRule="auto"/>
      </w:pPr>
      <w:r>
        <w:separator/>
      </w:r>
    </w:p>
  </w:endnote>
  <w:endnote w:type="continuationSeparator" w:id="0">
    <w:p w14:paraId="02618C69" w14:textId="77777777" w:rsidR="00CC0BC8" w:rsidRDefault="00CC0BC8" w:rsidP="0050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D767" w14:textId="77777777" w:rsidR="00CC0BC8" w:rsidRDefault="00CC0BC8" w:rsidP="005037C8">
      <w:pPr>
        <w:spacing w:after="0" w:line="240" w:lineRule="auto"/>
      </w:pPr>
      <w:r>
        <w:separator/>
      </w:r>
    </w:p>
  </w:footnote>
  <w:footnote w:type="continuationSeparator" w:id="0">
    <w:p w14:paraId="09445DA0" w14:textId="77777777" w:rsidR="00CC0BC8" w:rsidRDefault="00CC0BC8" w:rsidP="0050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FCC8" w14:textId="439EEF09" w:rsidR="005037C8" w:rsidRPr="002F7620" w:rsidRDefault="005037C8" w:rsidP="005037C8">
    <w:pPr>
      <w:pStyle w:val="Nagwek"/>
      <w:jc w:val="right"/>
      <w:rPr>
        <w:sz w:val="16"/>
      </w:rPr>
    </w:pPr>
    <w:r>
      <w:t xml:space="preserve">Załącznik nr </w:t>
    </w:r>
    <w:r w:rsidR="002E37EA">
      <w:t>2</w:t>
    </w:r>
  </w:p>
  <w:p w14:paraId="7EECFF4B" w14:textId="77777777" w:rsidR="005037C8" w:rsidRDefault="005037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87"/>
    <w:rsid w:val="00070287"/>
    <w:rsid w:val="000E0450"/>
    <w:rsid w:val="00237D8D"/>
    <w:rsid w:val="002545E5"/>
    <w:rsid w:val="002D0D09"/>
    <w:rsid w:val="002D65F7"/>
    <w:rsid w:val="002E37EA"/>
    <w:rsid w:val="002F7C76"/>
    <w:rsid w:val="005037C8"/>
    <w:rsid w:val="0067462A"/>
    <w:rsid w:val="006E38AC"/>
    <w:rsid w:val="00720210"/>
    <w:rsid w:val="00835771"/>
    <w:rsid w:val="009238F2"/>
    <w:rsid w:val="00A8501C"/>
    <w:rsid w:val="00CC0BC8"/>
    <w:rsid w:val="00E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625F"/>
  <w15:chartTrackingRefBased/>
  <w15:docId w15:val="{0B0263CD-0FFD-49AF-8C45-363D50B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50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37C8"/>
  </w:style>
  <w:style w:type="paragraph" w:styleId="Stopka">
    <w:name w:val="footer"/>
    <w:basedOn w:val="Normalny"/>
    <w:link w:val="StopkaZnak"/>
    <w:uiPriority w:val="99"/>
    <w:unhideWhenUsed/>
    <w:rsid w:val="0050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Miś</dc:creator>
  <cp:keywords/>
  <dc:description/>
  <cp:lastModifiedBy>Ernest Kusa</cp:lastModifiedBy>
  <cp:revision>4</cp:revision>
  <dcterms:created xsi:type="dcterms:W3CDTF">2023-05-04T08:20:00Z</dcterms:created>
  <dcterms:modified xsi:type="dcterms:W3CDTF">2023-05-04T11:02:00Z</dcterms:modified>
</cp:coreProperties>
</file>