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14FCFD86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967062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77C0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AE3F79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.02.2025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977C06">
      <w:pPr>
        <w:keepNext/>
        <w:keepLines/>
        <w:spacing w:before="240" w:after="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3F48E9F" w:rsidR="00F22CFE" w:rsidRPr="001E73C0" w:rsidRDefault="003D5621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60D5780B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Budowa zbiornika retencyjnego wód opadowych w Mechelinkach, </w:t>
      </w:r>
      <w:r w:rsid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57A42260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– </w:t>
      </w:r>
      <w:r w:rsidR="00967062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20B0C709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CD5036">
        <w:rPr>
          <w:rFonts w:eastAsia="Calibri" w:cstheme="minorHAnsi"/>
          <w:b/>
          <w:sz w:val="24"/>
          <w:szCs w:val="24"/>
          <w:lang w:eastAsia="pl-PL"/>
        </w:rPr>
        <w:t>6</w:t>
      </w:r>
    </w:p>
    <w:p w14:paraId="7F573DFB" w14:textId="32635537" w:rsidR="00977C06" w:rsidRDefault="00A25249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>
        <w:rPr>
          <w:rFonts w:eastAsia="Calibri" w:cstheme="minorHAnsi"/>
          <w:b/>
          <w:sz w:val="24"/>
          <w:szCs w:val="24"/>
          <w:lang w:eastAsia="pl-PL"/>
        </w:rPr>
        <w:t>W z</w:t>
      </w:r>
      <w:r w:rsidR="00977C06" w:rsidRPr="00977C06">
        <w:rPr>
          <w:rFonts w:eastAsia="Calibri" w:cstheme="minorHAnsi"/>
          <w:b/>
          <w:sz w:val="24"/>
          <w:szCs w:val="24"/>
          <w:lang w:eastAsia="pl-PL"/>
        </w:rPr>
        <w:t xml:space="preserve">wiązku z brakiem dostępności żwirów o frakcjach 4-10mm, 10-20mm, </w:t>
      </w:r>
      <w:r w:rsidR="00977C06">
        <w:rPr>
          <w:rFonts w:eastAsia="Calibri" w:cstheme="minorHAnsi"/>
          <w:b/>
          <w:sz w:val="24"/>
          <w:szCs w:val="24"/>
          <w:lang w:eastAsia="pl-PL"/>
        </w:rPr>
        <w:br/>
      </w:r>
      <w:r w:rsidR="00977C06" w:rsidRPr="00977C06">
        <w:rPr>
          <w:rFonts w:eastAsia="Calibri" w:cstheme="minorHAnsi"/>
          <w:b/>
          <w:sz w:val="24"/>
          <w:szCs w:val="24"/>
          <w:lang w:eastAsia="pl-PL"/>
        </w:rPr>
        <w:t xml:space="preserve">20-40mm zwracam się z zapytaniem o możliwość zmiany ww. frakcji na następujące </w:t>
      </w:r>
      <w:r w:rsidR="00977C06">
        <w:rPr>
          <w:rFonts w:eastAsia="Calibri" w:cstheme="minorHAnsi"/>
          <w:b/>
          <w:sz w:val="24"/>
          <w:szCs w:val="24"/>
          <w:lang w:eastAsia="pl-PL"/>
        </w:rPr>
        <w:br/>
      </w:r>
      <w:r w:rsidR="00977C06" w:rsidRPr="00977C06">
        <w:rPr>
          <w:rFonts w:eastAsia="Calibri" w:cstheme="minorHAnsi"/>
          <w:b/>
          <w:sz w:val="24"/>
          <w:szCs w:val="24"/>
          <w:lang w:eastAsia="pl-PL"/>
        </w:rPr>
        <w:t>4-10mm na 2-8mm, 10-20mm na 8-16mm oraz 20-40 na 16-32mm</w:t>
      </w:r>
      <w:r w:rsidR="00977C06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5AFAB382" w14:textId="2CEF578B" w:rsidR="00F22CFE" w:rsidRDefault="00F22CFE" w:rsidP="00DD402D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CD5036">
        <w:rPr>
          <w:rFonts w:eastAsia="Calibri" w:cstheme="minorHAnsi"/>
          <w:bCs/>
          <w:sz w:val="24"/>
          <w:szCs w:val="24"/>
          <w:u w:val="single"/>
          <w:lang w:eastAsia="pl-PL"/>
        </w:rPr>
        <w:t>6</w:t>
      </w:r>
    </w:p>
    <w:p w14:paraId="29C0787A" w14:textId="0B72F2D7" w:rsidR="00D53935" w:rsidRPr="009A392B" w:rsidRDefault="009A392B" w:rsidP="00DD402D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A392B">
        <w:rPr>
          <w:rFonts w:eastAsia="Calibri" w:cstheme="minorHAnsi"/>
          <w:sz w:val="24"/>
          <w:szCs w:val="24"/>
          <w:lang w:eastAsia="pl-PL"/>
        </w:rPr>
        <w:t>Zamawiający wyraża zgodę na</w:t>
      </w:r>
      <w:r>
        <w:rPr>
          <w:rFonts w:eastAsia="Calibri" w:cstheme="minorHAnsi"/>
          <w:sz w:val="24"/>
          <w:szCs w:val="24"/>
          <w:lang w:eastAsia="pl-PL"/>
        </w:rPr>
        <w:t xml:space="preserve"> zmianę</w:t>
      </w:r>
      <w:r w:rsidRPr="009A392B">
        <w:rPr>
          <w:rFonts w:eastAsia="Calibri" w:cstheme="minorHAnsi"/>
          <w:sz w:val="24"/>
          <w:szCs w:val="24"/>
          <w:lang w:eastAsia="pl-PL"/>
        </w:rPr>
        <w:t xml:space="preserve"> frakcji na następujące 4-10mm na 2-8mm, 10-20mm </w:t>
      </w:r>
      <w:r>
        <w:rPr>
          <w:rFonts w:eastAsia="Calibri" w:cstheme="minorHAnsi"/>
          <w:sz w:val="24"/>
          <w:szCs w:val="24"/>
          <w:lang w:eastAsia="pl-PL"/>
        </w:rPr>
        <w:br/>
      </w:r>
      <w:r w:rsidRPr="009A392B">
        <w:rPr>
          <w:rFonts w:eastAsia="Calibri" w:cstheme="minorHAnsi"/>
          <w:sz w:val="24"/>
          <w:szCs w:val="24"/>
          <w:lang w:eastAsia="pl-PL"/>
        </w:rPr>
        <w:t>na 8-16mm oraz 20-40 na 16-32mm.</w:t>
      </w:r>
    </w:p>
    <w:bookmarkEnd w:id="2"/>
    <w:p w14:paraId="06E797EA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7DBB8F72" w14:textId="576D7B26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D5036">
        <w:rPr>
          <w:rFonts w:eastAsia="Calibri" w:cstheme="minorHAnsi"/>
          <w:b/>
          <w:bCs/>
          <w:sz w:val="24"/>
          <w:szCs w:val="24"/>
          <w:lang w:eastAsia="pl-PL"/>
        </w:rPr>
        <w:t>7</w:t>
      </w:r>
    </w:p>
    <w:p w14:paraId="5E72321F" w14:textId="0FC780A8" w:rsidR="00977C06" w:rsidRDefault="00977C0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 xml:space="preserve">Zwracam się z prośbą o wyjaśnienie, w jaki sposób Wykonawca powinien wypełnić zestawienie cenowe oferty, nie traktując przedmiaru jako dokumentu istotnego, skoro na podstawie przedmiaru przygotowano zestawienie cenowe w formularzu ofertowym. Zgodnie z umową rozliczenie inwestycji jest ryczałtowe, w związku z powyższym do czego ma służyć zestawienie cenowe oferty i jak to się ma do późniejszego rozliczenia z Wykonawcą. </w:t>
      </w:r>
    </w:p>
    <w:p w14:paraId="4F8B2897" w14:textId="3F459E87" w:rsidR="00977C06" w:rsidRDefault="00977C0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 xml:space="preserve">Proszę o wyjaśnienie pod jakie nawierzchnie ma być wykonane korytowanie (poz. 6 </w:t>
      </w:r>
      <w:r w:rsidR="00967062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>z zestawienia cenowego oferty formularza oferty).</w:t>
      </w:r>
    </w:p>
    <w:p w14:paraId="2A3BA572" w14:textId="72B83609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CD5036">
        <w:rPr>
          <w:rFonts w:eastAsia="Calibri" w:cstheme="minorHAnsi"/>
          <w:bCs/>
          <w:sz w:val="24"/>
          <w:szCs w:val="24"/>
          <w:u w:val="single"/>
          <w:lang w:eastAsia="pl-PL"/>
        </w:rPr>
        <w:t>7</w:t>
      </w:r>
    </w:p>
    <w:p w14:paraId="0D89E10D" w14:textId="5D3242E6" w:rsidR="00977C06" w:rsidRDefault="00977C06" w:rsidP="00977C06">
      <w:r>
        <w:t xml:space="preserve">Sposób obliczenia ceny opisano między innymi w SWZ </w:t>
      </w:r>
      <w:r w:rsidR="00616B24">
        <w:t>roz</w:t>
      </w:r>
      <w:r>
        <w:t>dział XV. SPOSÓB OBLICZENIA CENY OFERTY.</w:t>
      </w:r>
    </w:p>
    <w:p w14:paraId="623ABAA8" w14:textId="18E36294" w:rsidR="00DD402D" w:rsidRPr="00977C06" w:rsidRDefault="00977C06" w:rsidP="00977C06">
      <w:pPr>
        <w:spacing w:after="240"/>
      </w:pPr>
      <w:r>
        <w:t>Pozycja 6 przedmiaru odnosi się do profilowania i zagęszczania podłoża gruntowego o pow. 1504 m2 pod:</w:t>
      </w:r>
      <w:r>
        <w:br/>
        <w:t>- dno zbiornika</w:t>
      </w:r>
      <w:r>
        <w:br/>
        <w:t xml:space="preserve">- skarpy zbiornika łącznie ze skarpami umocnionymi </w:t>
      </w:r>
      <w:r>
        <w:br/>
        <w:t>- pas o szerokości 1 m wokół zbiornika (w miejscu wywinięcia geowłókniny)</w:t>
      </w:r>
      <w:r>
        <w:br/>
        <w:t>- podłoże pod podbudową zjazdu i dojścia do zbiornika.</w:t>
      </w:r>
    </w:p>
    <w:p w14:paraId="0217A1B7" w14:textId="6DB826F1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D5036">
        <w:rPr>
          <w:rFonts w:eastAsia="Calibri" w:cstheme="minorHAnsi"/>
          <w:b/>
          <w:bCs/>
          <w:sz w:val="24"/>
          <w:szCs w:val="24"/>
          <w:lang w:eastAsia="pl-PL"/>
        </w:rPr>
        <w:t>8</w:t>
      </w:r>
    </w:p>
    <w:p w14:paraId="69546601" w14:textId="09AC6E84" w:rsidR="00977C06" w:rsidRDefault="00977C0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Proszę o potwierdzenie</w:t>
      </w: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>, że dojazd do zbiornika winien być wykonany z kostki betonowej zgodnie z dokumentacją drogową rys 5.1 -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 xml:space="preserve">przekrój zjazd, czy zgodnie z przedmiarem -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977C06">
        <w:rPr>
          <w:rFonts w:eastAsia="Calibri" w:cstheme="minorHAnsi"/>
          <w:b/>
          <w:bCs/>
          <w:sz w:val="24"/>
          <w:szCs w:val="24"/>
          <w:lang w:eastAsia="pl-PL"/>
        </w:rPr>
        <w:t>z kruszywa łamaneg</w:t>
      </w:r>
      <w:r>
        <w:rPr>
          <w:rFonts w:eastAsia="Calibri" w:cstheme="minorHAnsi"/>
          <w:b/>
          <w:bCs/>
          <w:sz w:val="24"/>
          <w:szCs w:val="24"/>
          <w:lang w:eastAsia="pl-PL"/>
        </w:rPr>
        <w:t>o.</w:t>
      </w:r>
    </w:p>
    <w:p w14:paraId="4E2C5B3E" w14:textId="385DCF2C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CD5036">
        <w:rPr>
          <w:rFonts w:eastAsia="Calibri" w:cstheme="minorHAnsi"/>
          <w:bCs/>
          <w:sz w:val="24"/>
          <w:szCs w:val="24"/>
          <w:u w:val="single"/>
          <w:lang w:eastAsia="pl-PL"/>
        </w:rPr>
        <w:t>8</w:t>
      </w:r>
    </w:p>
    <w:p w14:paraId="504FC15A" w14:textId="51A1B2F4" w:rsidR="00D53935" w:rsidRPr="00D53935" w:rsidRDefault="00D53935" w:rsidP="00D53935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D53935">
        <w:rPr>
          <w:rFonts w:eastAsia="Calibri" w:cstheme="minorHAnsi"/>
          <w:bCs/>
          <w:sz w:val="24"/>
          <w:szCs w:val="24"/>
          <w:lang w:eastAsia="pl-PL"/>
        </w:rPr>
        <w:t>Dojazd do zbiornika winien by</w:t>
      </w:r>
      <w:r>
        <w:rPr>
          <w:rFonts w:eastAsia="Calibri" w:cstheme="minorHAnsi"/>
          <w:bCs/>
          <w:sz w:val="24"/>
          <w:szCs w:val="24"/>
          <w:lang w:eastAsia="pl-PL"/>
        </w:rPr>
        <w:t>ć wykonany z kostki betonowej z</w:t>
      </w:r>
      <w:r w:rsidRPr="00D53935">
        <w:rPr>
          <w:rFonts w:eastAsia="Calibri" w:cstheme="minorHAnsi"/>
          <w:bCs/>
          <w:sz w:val="24"/>
          <w:szCs w:val="24"/>
          <w:lang w:eastAsia="pl-PL"/>
        </w:rPr>
        <w:t xml:space="preserve">godnie z dokumentacją drogową rys. 5.1., gdzie zastosowano warstwy konstrukcyjne: kostka betonowa </w:t>
      </w:r>
      <w:proofErr w:type="spellStart"/>
      <w:r w:rsidRPr="00D53935">
        <w:rPr>
          <w:rFonts w:eastAsia="Calibri" w:cstheme="minorHAnsi"/>
          <w:bCs/>
          <w:sz w:val="24"/>
          <w:szCs w:val="24"/>
          <w:lang w:eastAsia="pl-PL"/>
        </w:rPr>
        <w:t>wibroprasowana</w:t>
      </w:r>
      <w:proofErr w:type="spellEnd"/>
      <w:r w:rsidRPr="00D53935">
        <w:rPr>
          <w:rFonts w:eastAsia="Calibri" w:cstheme="minorHAnsi"/>
          <w:bCs/>
          <w:sz w:val="24"/>
          <w:szCs w:val="24"/>
          <w:lang w:eastAsia="pl-PL"/>
        </w:rPr>
        <w:t xml:space="preserve"> grafitowa </w:t>
      </w:r>
      <w:r w:rsidRPr="00D53935">
        <w:rPr>
          <w:rFonts w:eastAsia="Calibri" w:cstheme="minorHAnsi"/>
          <w:bCs/>
          <w:sz w:val="24"/>
          <w:szCs w:val="24"/>
          <w:lang w:eastAsia="pl-PL"/>
        </w:rPr>
        <w:lastRenderedPageBreak/>
        <w:t xml:space="preserve">gr. 8cm, podsypka cementowo-piaskowa 1:4 gr. 3cm, podbudowa z mieszanki niezwiązanej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D53935">
        <w:rPr>
          <w:rFonts w:eastAsia="Calibri" w:cstheme="minorHAnsi"/>
          <w:bCs/>
          <w:sz w:val="24"/>
          <w:szCs w:val="24"/>
          <w:lang w:eastAsia="pl-PL"/>
        </w:rPr>
        <w:t>z kruszywem - klasa wytrzymałości c90/3, frakcja 0-31,5. Grubość 20cm,  pospółka 20cm.</w:t>
      </w:r>
    </w:p>
    <w:p w14:paraId="624DA2C6" w14:textId="77777777" w:rsidR="00327036" w:rsidRDefault="00327036" w:rsidP="009A392B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7EA67B59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54EDE78A" w14:textId="77777777" w:rsidR="00DD402D" w:rsidRPr="001E73C0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967062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67062">
      <w:pPr>
        <w:tabs>
          <w:tab w:val="center" w:pos="6480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bookmarkStart w:id="5" w:name="_GoBack"/>
      <w:bookmarkEnd w:id="5"/>
      <w:proofErr w:type="spellEnd"/>
    </w:p>
    <w:sectPr w:rsidR="00243CB7" w:rsidRPr="001E73C0" w:rsidSect="00967062">
      <w:pgSz w:w="11906" w:h="16838"/>
      <w:pgMar w:top="1134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47726"/>
    <w:rsid w:val="00053B81"/>
    <w:rsid w:val="000A6344"/>
    <w:rsid w:val="000C7614"/>
    <w:rsid w:val="000D3330"/>
    <w:rsid w:val="000E4711"/>
    <w:rsid w:val="001179C1"/>
    <w:rsid w:val="00134B92"/>
    <w:rsid w:val="00141E68"/>
    <w:rsid w:val="001919BB"/>
    <w:rsid w:val="0019377E"/>
    <w:rsid w:val="001A5DD0"/>
    <w:rsid w:val="001D7D67"/>
    <w:rsid w:val="001E4C74"/>
    <w:rsid w:val="001E73C0"/>
    <w:rsid w:val="001F0EA6"/>
    <w:rsid w:val="00223EC8"/>
    <w:rsid w:val="002266A7"/>
    <w:rsid w:val="00243CB7"/>
    <w:rsid w:val="002A3BA1"/>
    <w:rsid w:val="002B0ACB"/>
    <w:rsid w:val="002C2BAC"/>
    <w:rsid w:val="002C7A70"/>
    <w:rsid w:val="002F33F9"/>
    <w:rsid w:val="00312F1B"/>
    <w:rsid w:val="0031547E"/>
    <w:rsid w:val="00327036"/>
    <w:rsid w:val="00327BCB"/>
    <w:rsid w:val="00340DDE"/>
    <w:rsid w:val="003D5621"/>
    <w:rsid w:val="003D7151"/>
    <w:rsid w:val="003E3AD7"/>
    <w:rsid w:val="004053CC"/>
    <w:rsid w:val="00432F22"/>
    <w:rsid w:val="0045283D"/>
    <w:rsid w:val="00490C20"/>
    <w:rsid w:val="004A70E7"/>
    <w:rsid w:val="004B1FDF"/>
    <w:rsid w:val="004C54FA"/>
    <w:rsid w:val="004D7DE6"/>
    <w:rsid w:val="00556B87"/>
    <w:rsid w:val="005B65D0"/>
    <w:rsid w:val="005D42D3"/>
    <w:rsid w:val="005E1A49"/>
    <w:rsid w:val="005F05A2"/>
    <w:rsid w:val="005F3BA1"/>
    <w:rsid w:val="00616B24"/>
    <w:rsid w:val="00714432"/>
    <w:rsid w:val="00730A12"/>
    <w:rsid w:val="0077261B"/>
    <w:rsid w:val="007C1768"/>
    <w:rsid w:val="00804194"/>
    <w:rsid w:val="00841133"/>
    <w:rsid w:val="00863154"/>
    <w:rsid w:val="00873344"/>
    <w:rsid w:val="00877885"/>
    <w:rsid w:val="008D1EAE"/>
    <w:rsid w:val="00906E68"/>
    <w:rsid w:val="00923EE0"/>
    <w:rsid w:val="00965C2E"/>
    <w:rsid w:val="00967062"/>
    <w:rsid w:val="00971BF8"/>
    <w:rsid w:val="00977C06"/>
    <w:rsid w:val="009839BC"/>
    <w:rsid w:val="00984EF6"/>
    <w:rsid w:val="00985CF4"/>
    <w:rsid w:val="00994D80"/>
    <w:rsid w:val="009A392B"/>
    <w:rsid w:val="009D593B"/>
    <w:rsid w:val="009F0392"/>
    <w:rsid w:val="00A055B9"/>
    <w:rsid w:val="00A06AC4"/>
    <w:rsid w:val="00A20CBB"/>
    <w:rsid w:val="00A25249"/>
    <w:rsid w:val="00A53D94"/>
    <w:rsid w:val="00A61DC0"/>
    <w:rsid w:val="00A671A4"/>
    <w:rsid w:val="00AE3F79"/>
    <w:rsid w:val="00B07B2F"/>
    <w:rsid w:val="00B230D7"/>
    <w:rsid w:val="00B321D5"/>
    <w:rsid w:val="00B34F66"/>
    <w:rsid w:val="00BD13F5"/>
    <w:rsid w:val="00BF23CE"/>
    <w:rsid w:val="00C5712F"/>
    <w:rsid w:val="00C74DCA"/>
    <w:rsid w:val="00C90312"/>
    <w:rsid w:val="00CB289F"/>
    <w:rsid w:val="00CB78D1"/>
    <w:rsid w:val="00CD5036"/>
    <w:rsid w:val="00D33F19"/>
    <w:rsid w:val="00D40287"/>
    <w:rsid w:val="00D53935"/>
    <w:rsid w:val="00D654FD"/>
    <w:rsid w:val="00D80E1C"/>
    <w:rsid w:val="00D83615"/>
    <w:rsid w:val="00DC50EF"/>
    <w:rsid w:val="00DD402D"/>
    <w:rsid w:val="00DF4A00"/>
    <w:rsid w:val="00E21E55"/>
    <w:rsid w:val="00E357A5"/>
    <w:rsid w:val="00E40D43"/>
    <w:rsid w:val="00E5353F"/>
    <w:rsid w:val="00EC1A94"/>
    <w:rsid w:val="00F00E48"/>
    <w:rsid w:val="00F023B1"/>
    <w:rsid w:val="00F22CFE"/>
    <w:rsid w:val="00F31B95"/>
    <w:rsid w:val="00F348A3"/>
    <w:rsid w:val="00F47D1F"/>
    <w:rsid w:val="00F71EAD"/>
    <w:rsid w:val="00FA7B85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10</cp:revision>
  <cp:lastPrinted>2024-02-12T11:44:00Z</cp:lastPrinted>
  <dcterms:created xsi:type="dcterms:W3CDTF">2025-02-21T12:50:00Z</dcterms:created>
  <dcterms:modified xsi:type="dcterms:W3CDTF">2025-02-24T10:00:00Z</dcterms:modified>
</cp:coreProperties>
</file>