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D29844" w14:textId="31DB4715" w:rsidR="00B30DB4" w:rsidRPr="00791BAA" w:rsidRDefault="004141DF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Arial Nova Cond Light" w:hAnsi="Arial Nova Cond Light" w:cstheme="minorHAnsi"/>
          <w:b/>
          <w:sz w:val="20"/>
          <w:szCs w:val="20"/>
        </w:rPr>
      </w:pPr>
      <w:r>
        <w:rPr>
          <w:rFonts w:ascii="Arial Nova Cond Light" w:hAnsi="Arial Nova Cond Light" w:cstheme="minorHAnsi"/>
          <w:b/>
          <w:sz w:val="20"/>
          <w:szCs w:val="20"/>
        </w:rPr>
        <w:t>Załącznik nr 1 do SWZ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088"/>
      </w:tblGrid>
      <w:tr w:rsidR="00B30DB4" w:rsidRPr="00791BAA" w14:paraId="2BD29871" w14:textId="77777777" w:rsidTr="009A4D10">
        <w:tc>
          <w:tcPr>
            <w:tcW w:w="9924" w:type="dxa"/>
            <w:gridSpan w:val="2"/>
          </w:tcPr>
          <w:p w14:paraId="2BD29849" w14:textId="77777777" w:rsidR="00143C69" w:rsidRPr="00791BAA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4A" w14:textId="77777777" w:rsidR="00B30DB4" w:rsidRPr="00791BAA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7549"/>
            </w:tblGrid>
            <w:tr w:rsidR="00B30DB4" w:rsidRPr="00791BAA" w14:paraId="2BD2984D" w14:textId="77777777" w:rsidTr="009139EF">
              <w:tc>
                <w:tcPr>
                  <w:tcW w:w="2893" w:type="dxa"/>
                  <w:shd w:val="clear" w:color="auto" w:fill="auto"/>
                </w:tcPr>
                <w:p w14:paraId="2BD2984B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C" w14:textId="7BC1587F" w:rsidR="00B30DB4" w:rsidRPr="00791BAA" w:rsidRDefault="00A76243" w:rsidP="00A76243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B30DB4" w:rsidRPr="00791BAA" w14:paraId="2BD29850" w14:textId="77777777" w:rsidTr="009139EF">
              <w:tc>
                <w:tcPr>
                  <w:tcW w:w="2893" w:type="dxa"/>
                  <w:shd w:val="clear" w:color="auto" w:fill="auto"/>
                </w:tcPr>
                <w:p w14:paraId="2BD2984E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F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791BAA" w14:paraId="2BD29853" w14:textId="77777777" w:rsidTr="001836AC">
              <w:trPr>
                <w:trHeight w:val="497"/>
              </w:trPr>
              <w:tc>
                <w:tcPr>
                  <w:tcW w:w="2893" w:type="dxa"/>
                  <w:shd w:val="clear" w:color="auto" w:fill="auto"/>
                </w:tcPr>
                <w:p w14:paraId="2BD29851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2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791BAA" w14:paraId="2BD29856" w14:textId="77777777" w:rsidTr="009139EF">
              <w:tc>
                <w:tcPr>
                  <w:tcW w:w="2893" w:type="dxa"/>
                  <w:shd w:val="clear" w:color="auto" w:fill="auto"/>
                </w:tcPr>
                <w:p w14:paraId="2BD29854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5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791BAA" w14:paraId="2BD29859" w14:textId="77777777" w:rsidTr="009139EF">
              <w:tc>
                <w:tcPr>
                  <w:tcW w:w="2893" w:type="dxa"/>
                  <w:shd w:val="clear" w:color="auto" w:fill="auto"/>
                </w:tcPr>
                <w:p w14:paraId="2BD29857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8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791BAA" w14:paraId="2BD2985B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5A" w14:textId="77777777" w:rsidR="00A741AA" w:rsidRPr="00791BAA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791BAA" w14:paraId="2BD2985E" w14:textId="77777777" w:rsidTr="009139EF">
              <w:tc>
                <w:tcPr>
                  <w:tcW w:w="2893" w:type="dxa"/>
                  <w:shd w:val="clear" w:color="auto" w:fill="auto"/>
                </w:tcPr>
                <w:p w14:paraId="2BD2985C" w14:textId="77777777" w:rsidR="007E7A7D" w:rsidRPr="00791BAA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D" w14:textId="77777777" w:rsidR="007E7A7D" w:rsidRPr="00791BAA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A741AA" w:rsidRPr="00791BAA" w14:paraId="2BD29861" w14:textId="77777777" w:rsidTr="009139EF">
              <w:tc>
                <w:tcPr>
                  <w:tcW w:w="2893" w:type="dxa"/>
                  <w:shd w:val="clear" w:color="auto" w:fill="auto"/>
                </w:tcPr>
                <w:p w14:paraId="2BD2985F" w14:textId="77777777" w:rsidR="00A741AA" w:rsidRPr="00791BAA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0" w14:textId="77777777" w:rsidR="00A741AA" w:rsidRPr="00791BAA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791BAA" w14:paraId="2BD29863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62" w14:textId="77777777" w:rsidR="00B3078E" w:rsidRPr="00791BAA" w:rsidRDefault="00B3078E" w:rsidP="00A05121">
                  <w:pPr>
                    <w:spacing w:after="40"/>
                    <w:jc w:val="both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ną z niniejszym postępowaniem.</w:t>
                  </w: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 xml:space="preserve"> </w:t>
                  </w:r>
                  <w:r w:rsidR="00675E8D" w:rsidRPr="00791BAA">
                    <w:rPr>
                      <w:rFonts w:ascii="Arial Nova Cond Light" w:hAnsi="Arial Nova Cond Light" w:cstheme="minorHAnsi"/>
                      <w:sz w:val="20"/>
                      <w:szCs w:val="20"/>
                      <w:lang w:val="cs-CZ" w:eastAsia="pl-PL"/>
                    </w:rPr>
                    <w:t xml:space="preserve">Osobą upoważnioną do kontaktów </w:t>
                  </w:r>
                  <w:proofErr w:type="gramStart"/>
                  <w:r w:rsidR="00675E8D" w:rsidRPr="00791BAA">
                    <w:rPr>
                      <w:rFonts w:ascii="Arial Nova Cond Light" w:hAnsi="Arial Nova Cond Light" w:cstheme="minorHAnsi"/>
                      <w:sz w:val="20"/>
                      <w:szCs w:val="20"/>
                      <w:lang w:val="cs-CZ" w:eastAsia="pl-PL"/>
                    </w:rPr>
                    <w:t>z</w:t>
                  </w:r>
                  <w:proofErr w:type="gramEnd"/>
                  <w:r w:rsidR="00675E8D" w:rsidRPr="00791BAA">
                    <w:rPr>
                      <w:rFonts w:ascii="Arial Nova Cond Light" w:hAnsi="Arial Nova Cond Light" w:cstheme="minorHAnsi"/>
                      <w:sz w:val="20"/>
                      <w:szCs w:val="20"/>
                      <w:lang w:val="cs-CZ" w:eastAsia="pl-PL"/>
                    </w:rPr>
                    <w:t xml:space="preserve"> Zamawiającym w sprawach dotyczących realizacji umowy jest:</w:t>
                  </w:r>
                </w:p>
              </w:tc>
            </w:tr>
            <w:tr w:rsidR="00B30DB4" w:rsidRPr="00791BAA" w14:paraId="2BD29866" w14:textId="77777777" w:rsidTr="009139EF">
              <w:tc>
                <w:tcPr>
                  <w:tcW w:w="2893" w:type="dxa"/>
                  <w:shd w:val="clear" w:color="auto" w:fill="auto"/>
                </w:tcPr>
                <w:p w14:paraId="2BD29864" w14:textId="77777777" w:rsidR="00B3078E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5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791BAA" w14:paraId="2BD29869" w14:textId="77777777" w:rsidTr="009139EF">
              <w:tc>
                <w:tcPr>
                  <w:tcW w:w="2893" w:type="dxa"/>
                  <w:shd w:val="clear" w:color="auto" w:fill="auto"/>
                </w:tcPr>
                <w:p w14:paraId="2BD29867" w14:textId="77777777" w:rsidR="00B30DB4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8" w14:textId="77777777" w:rsidR="00B30DB4" w:rsidRPr="00791BAA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791BAA" w14:paraId="2BD2986C" w14:textId="77777777" w:rsidTr="009139EF">
              <w:tc>
                <w:tcPr>
                  <w:tcW w:w="2893" w:type="dxa"/>
                  <w:shd w:val="clear" w:color="auto" w:fill="auto"/>
                </w:tcPr>
                <w:p w14:paraId="2BD2986A" w14:textId="77777777" w:rsidR="00B3078E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B" w14:textId="77777777" w:rsidR="00B3078E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791BAA" w14:paraId="2BD2986F" w14:textId="77777777" w:rsidTr="009139EF">
              <w:tc>
                <w:tcPr>
                  <w:tcW w:w="2893" w:type="dxa"/>
                  <w:shd w:val="clear" w:color="auto" w:fill="auto"/>
                </w:tcPr>
                <w:p w14:paraId="2BD2986D" w14:textId="77777777" w:rsidR="00B3078E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E" w14:textId="77777777" w:rsidR="00B3078E" w:rsidRPr="00791BAA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1836AC" w:rsidRPr="00791BAA" w14:paraId="5F0612C8" w14:textId="77777777" w:rsidTr="004A485F">
              <w:tc>
                <w:tcPr>
                  <w:tcW w:w="28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A11801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ova Cond Light" w:hAnsi="Arial Nova Cond Light" w:cstheme="minorHAnsi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3022A074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6F3254AD" w14:textId="77777777" w:rsidR="001836AC" w:rsidRPr="00791BAA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B723D8F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 xml:space="preserve"> </w:t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28B0725D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14202458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301EED2E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91BAA">
                    <w:rPr>
                      <w:rFonts w:ascii="Arial Nova Cond Light" w:hAnsi="Arial Nova Cond Light" w:cstheme="minorHAnsi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2D7DD3CE" w14:textId="77777777" w:rsidR="001836AC" w:rsidRPr="00791BAA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78E75DCA" w14:textId="3CE7F766" w:rsidR="001836AC" w:rsidRPr="00791BAA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theme="minorHAnsi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sym w:font="Courier New" w:char="007F"/>
                  </w:r>
                  <w:r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inny rodzaj</w:t>
                  </w:r>
                  <w:r w:rsidR="00151302" w:rsidRPr="00791BAA">
                    <w:rPr>
                      <w:rFonts w:ascii="Arial Nova Cond Light" w:hAnsi="Arial Nova Cond Light" w:cstheme="minorHAnsi"/>
                      <w:color w:val="000000"/>
                      <w:sz w:val="20"/>
                      <w:szCs w:val="20"/>
                    </w:rPr>
                    <w:t xml:space="preserve"> – jaki? ______________________</w:t>
                  </w:r>
                </w:p>
              </w:tc>
            </w:tr>
          </w:tbl>
          <w:p w14:paraId="2BD29870" w14:textId="77777777" w:rsidR="00B30DB4" w:rsidRPr="00791BAA" w:rsidRDefault="00B30DB4" w:rsidP="00A05121">
            <w:pPr>
              <w:pStyle w:val="Tekstprzypisudolnego"/>
              <w:spacing w:after="40"/>
              <w:rPr>
                <w:rFonts w:ascii="Arial Nova Cond Light" w:hAnsi="Arial Nova Cond Light" w:cstheme="minorHAnsi"/>
                <w:b/>
              </w:rPr>
            </w:pPr>
          </w:p>
        </w:tc>
      </w:tr>
      <w:tr w:rsidR="00B30DB4" w:rsidRPr="00791BAA" w14:paraId="2BD29878" w14:textId="77777777" w:rsidTr="009A4D10">
        <w:tc>
          <w:tcPr>
            <w:tcW w:w="9924" w:type="dxa"/>
            <w:gridSpan w:val="2"/>
          </w:tcPr>
          <w:p w14:paraId="2BD29872" w14:textId="77777777" w:rsidR="00143C69" w:rsidRPr="00791BAA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73" w14:textId="77777777" w:rsidR="00B30DB4" w:rsidRPr="00791BAA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2BD29874" w14:textId="77777777" w:rsidR="000B4F81" w:rsidRPr="00791BAA" w:rsidRDefault="00B3078E" w:rsidP="00A741AA">
            <w:pPr>
              <w:pStyle w:val="Nagwek1"/>
              <w:spacing w:before="0" w:after="120"/>
              <w:ind w:left="360"/>
              <w:rPr>
                <w:rFonts w:ascii="Arial Nova Cond Light" w:hAnsi="Arial Nova Cond Light" w:cstheme="minorHAnsi"/>
                <w:b w:val="0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14:paraId="21102B75" w14:textId="77777777" w:rsidR="00B46178" w:rsidRDefault="00B46178" w:rsidP="00B46178">
            <w:pPr>
              <w:pStyle w:val="Nagwek1"/>
              <w:spacing w:before="0" w:after="120"/>
              <w:ind w:left="360"/>
              <w:jc w:val="center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B46178">
              <w:rPr>
                <w:rFonts w:ascii="Arial Nova Cond Light" w:hAnsi="Arial Nova Cond Light" w:cstheme="minorHAnsi"/>
                <w:sz w:val="20"/>
                <w:szCs w:val="20"/>
              </w:rPr>
              <w:t>Zakup w ramach umowy kompleksowej paliwa gazowego i jego dystrybucji na potrzeby obiektów Miasta i Gminy Olsztyn w okresie od 01.07.2025 r do 30.06.2026 r.</w:t>
            </w:r>
          </w:p>
          <w:p w14:paraId="2BD29877" w14:textId="430E9252" w:rsidR="00B30DB4" w:rsidRPr="00791BAA" w:rsidRDefault="00B3078E" w:rsidP="00A741AA">
            <w:pPr>
              <w:pStyle w:val="Nagwek1"/>
              <w:spacing w:before="0" w:after="120"/>
              <w:ind w:left="360"/>
              <w:rPr>
                <w:rFonts w:ascii="Arial Nova Cond Light" w:hAnsi="Arial Nova Cond Light" w:cstheme="minorHAnsi"/>
                <w:b w:val="0"/>
                <w:sz w:val="20"/>
                <w:szCs w:val="20"/>
                <w:u w:val="single"/>
              </w:rPr>
            </w:pPr>
            <w:r w:rsidRPr="00791BAA">
              <w:rPr>
                <w:rFonts w:ascii="Arial Nova Cond Light" w:hAnsi="Arial Nova Cond Light" w:cstheme="minorHAnsi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791BAA" w14:paraId="2BD2989F" w14:textId="77777777" w:rsidTr="009A4D10">
        <w:tc>
          <w:tcPr>
            <w:tcW w:w="9924" w:type="dxa"/>
            <w:gridSpan w:val="2"/>
          </w:tcPr>
          <w:p w14:paraId="2BD29879" w14:textId="77777777" w:rsidR="00143C69" w:rsidRPr="00791BAA" w:rsidRDefault="00143C69" w:rsidP="00143C69">
            <w:pPr>
              <w:suppressAutoHyphens w:val="0"/>
              <w:spacing w:line="240" w:lineRule="auto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7A" w14:textId="77777777" w:rsidR="00B30DB4" w:rsidRPr="00791BAA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8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40"/>
              <w:gridCol w:w="2093"/>
            </w:tblGrid>
            <w:tr w:rsidR="003A1A18" w:rsidRPr="00791BAA" w14:paraId="0F9E7881" w14:textId="77777777" w:rsidTr="0027730D">
              <w:trPr>
                <w:trHeight w:val="255"/>
              </w:trPr>
              <w:tc>
                <w:tcPr>
                  <w:tcW w:w="60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FDB08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  <w:t>Łączna cena netto za realizację przedmiotu zamówienia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28D95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</w:rPr>
                    <w:t xml:space="preserve">       </w:t>
                  </w:r>
                </w:p>
              </w:tc>
            </w:tr>
            <w:tr w:rsidR="003A1A18" w:rsidRPr="00791BAA" w14:paraId="5526B7C8" w14:textId="77777777" w:rsidTr="0027730D">
              <w:trPr>
                <w:trHeight w:val="255"/>
              </w:trPr>
              <w:tc>
                <w:tcPr>
                  <w:tcW w:w="6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1AB94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027E2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</w:rPr>
                    <w:t xml:space="preserve">      </w:t>
                  </w:r>
                </w:p>
              </w:tc>
            </w:tr>
            <w:tr w:rsidR="003A1A18" w:rsidRPr="00791BAA" w14:paraId="519CF5CF" w14:textId="77777777" w:rsidTr="0027730D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553B7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  <w:sz w:val="22"/>
                      <w:szCs w:val="22"/>
                    </w:rPr>
                    <w:t>Łączna cena brutto za realizację przedmiotu zamówienia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97F14" w14:textId="77777777" w:rsidR="003A1A18" w:rsidRPr="00791BAA" w:rsidRDefault="003A1A18" w:rsidP="003A1A18">
                  <w:pPr>
                    <w:spacing w:line="240" w:lineRule="auto"/>
                    <w:rPr>
                      <w:rFonts w:ascii="Arial Nova Cond Light" w:hAnsi="Arial Nova Cond Light" w:cs="Calibri Light"/>
                      <w:b/>
                      <w:color w:val="000000"/>
                    </w:rPr>
                  </w:pPr>
                  <w:r w:rsidRPr="00791BAA">
                    <w:rPr>
                      <w:rFonts w:ascii="Arial Nova Cond Light" w:hAnsi="Arial Nova Cond Light" w:cs="Calibri Light"/>
                      <w:b/>
                      <w:color w:val="000000"/>
                    </w:rPr>
                    <w:t xml:space="preserve">                        </w:t>
                  </w:r>
                </w:p>
              </w:tc>
            </w:tr>
          </w:tbl>
          <w:p w14:paraId="5BFC39C5" w14:textId="77777777" w:rsidR="00876A13" w:rsidRPr="00791BAA" w:rsidRDefault="00876A13" w:rsidP="00A05121">
            <w:pPr>
              <w:spacing w:after="120"/>
              <w:rPr>
                <w:rFonts w:ascii="Arial Nova Cond Light" w:hAnsi="Arial Nova Cond Light" w:cstheme="minorHAnsi"/>
                <w:b/>
                <w:sz w:val="20"/>
                <w:szCs w:val="20"/>
              </w:rPr>
            </w:pPr>
          </w:p>
          <w:p w14:paraId="13D13573" w14:textId="45F82CDB" w:rsidR="00876A13" w:rsidRPr="00791BAA" w:rsidRDefault="000719F9" w:rsidP="00791BAA">
            <w:pPr>
              <w:spacing w:after="120"/>
              <w:rPr>
                <w:rFonts w:ascii="Arial Nova Cond Light" w:hAnsi="Arial Nova Cond Light" w:cstheme="minorHAnsi"/>
                <w:b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Zamawiający wymaga</w:t>
            </w:r>
            <w:r w:rsidR="00876A13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, aby </w:t>
            </w:r>
            <w:r w:rsid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łączna </w:t>
            </w:r>
            <w:r w:rsidR="00876A13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cena oferty została obliczona podstawie pliku kalkulacyjnego znajdującego w </w:t>
            </w:r>
            <w:r w:rsidR="00876A13"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>Załączniku nr 1a do SWZ - wykaz punktów poboru gazu.</w:t>
            </w:r>
            <w:r w:rsidR="00574EC7">
              <w:rPr>
                <w:rFonts w:ascii="Arial Nova Cond Light" w:hAnsi="Arial Nova Cond Light" w:cstheme="minorHAnsi"/>
                <w:b/>
                <w:sz w:val="20"/>
                <w:szCs w:val="20"/>
              </w:rPr>
              <w:t xml:space="preserve"> Zamawiający nie wymaga załączania tego pliku do oferty. </w:t>
            </w:r>
          </w:p>
          <w:p w14:paraId="12338E45" w14:textId="77777777" w:rsidR="009739F7" w:rsidRPr="00791BAA" w:rsidRDefault="009739F7" w:rsidP="009739F7">
            <w:pPr>
              <w:spacing w:after="200" w:line="252" w:lineRule="auto"/>
              <w:ind w:left="-76"/>
              <w:contextualSpacing/>
              <w:jc w:val="both"/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</w:pPr>
            <w:r w:rsidRPr="00791BAA">
              <w:rPr>
                <w:rFonts w:ascii="Arial Nova Cond Light" w:eastAsiaTheme="majorEastAsia" w:hAnsi="Arial Nova Cond Light" w:cstheme="minorHAnsi"/>
                <w:b/>
                <w:bCs/>
                <w:color w:val="FF0000"/>
                <w:sz w:val="20"/>
                <w:szCs w:val="20"/>
                <w:lang w:eastAsia="en-US"/>
              </w:rPr>
              <w:t>UWAGA</w:t>
            </w:r>
            <w:r w:rsidRPr="00791BAA">
              <w:rPr>
                <w:rFonts w:ascii="Arial Nova Cond Light" w:eastAsiaTheme="majorEastAsia" w:hAnsi="Arial Nova Cond Light" w:cstheme="minorHAnsi"/>
                <w:b/>
                <w:color w:val="FF0000"/>
                <w:sz w:val="20"/>
                <w:szCs w:val="20"/>
                <w:lang w:eastAsia="en-US"/>
              </w:rPr>
              <w:t>!</w:t>
            </w:r>
            <w:r w:rsidRPr="00791BAA">
              <w:rPr>
                <w:rFonts w:ascii="Arial Nova Cond Light" w:eastAsiaTheme="majorEastAsia" w:hAnsi="Arial Nova Cond Light" w:cs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791BAA"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  <w:t xml:space="preserve">Jeden grosz jest najmniejszą jednostką monetarną w systemie pieniężnym RP i nie jest możliwe wyliczenie ceny końcowej, jeśli komponenty ceny (ceny jednostkowe) są określone za pomocą wielkości mniejszych niż 1 grosz. </w:t>
            </w:r>
          </w:p>
          <w:p w14:paraId="2BD2988C" w14:textId="78F7BA9B" w:rsidR="00146D4A" w:rsidRDefault="009739F7" w:rsidP="00536B06">
            <w:pPr>
              <w:spacing w:after="200"/>
              <w:jc w:val="both"/>
              <w:rPr>
                <w:rFonts w:ascii="Arial Nova Cond Light" w:eastAsiaTheme="majorEastAsia" w:hAnsi="Arial Nova Cond Light" w:cstheme="minorHAnsi"/>
                <w:b/>
                <w:sz w:val="20"/>
                <w:szCs w:val="20"/>
                <w:lang w:eastAsia="en-US"/>
              </w:rPr>
            </w:pPr>
            <w:r w:rsidRPr="00791BAA"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  <w:t xml:space="preserve">Wartości kwotowe ujęte jako wielkości matematyczne znajdujące się na trzecim i kolejnym miejscu po przecinku, w odniesieniu do nieistniejącej wielkości w polskim systemie monetarnym powodują, że tak wyrażona cena usługi dla powszechnego obrotu gospodarczego </w:t>
            </w:r>
            <w:r w:rsidRPr="00791BAA"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  <w:lastRenderedPageBreak/>
              <w:t>jest niemożliwa do wypłacenia. Nie można kogoś realnie zobowiązać do zapłaty na jego rzecz kwoty niższej niż jeden grosz.</w:t>
            </w:r>
            <w:r w:rsidR="000719F9" w:rsidRPr="00791BAA"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  <w:t xml:space="preserve"> </w:t>
            </w:r>
            <w:r w:rsidRPr="00791BAA"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  <w:t>Tym samym, ceny jednostkowe, stanowiące podstawę do obliczenia ceny oferty, muszą być podane z dokładnością do dwóch miejsc po przecinku.</w:t>
            </w:r>
            <w:r w:rsidRPr="00791BAA">
              <w:rPr>
                <w:rFonts w:ascii="Arial Nova Cond Light" w:eastAsiaTheme="majorEastAsia" w:hAnsi="Arial Nova Cond Light" w:cstheme="minorHAnsi"/>
                <w:b/>
                <w:sz w:val="20"/>
                <w:szCs w:val="20"/>
                <w:lang w:eastAsia="en-US"/>
              </w:rPr>
              <w:t xml:space="preserve"> Jeżeli oferta będzie zawierała ceny jednostkowe wyrażone jako wielkości matematyczne znajdujące się na trzecim i kolejnym miejscu po przecinku, zostanie odrzucona na podstawie </w:t>
            </w:r>
            <w:r w:rsidR="000719F9" w:rsidRPr="00791BAA">
              <w:rPr>
                <w:rFonts w:ascii="Arial Nova Cond Light" w:eastAsiaTheme="majorEastAsia" w:hAnsi="Arial Nova Cond Light" w:cstheme="minorHAnsi"/>
                <w:b/>
                <w:sz w:val="20"/>
                <w:szCs w:val="20"/>
                <w:lang w:eastAsia="en-US"/>
              </w:rPr>
              <w:t>art</w:t>
            </w:r>
            <w:r w:rsidRPr="00791BAA">
              <w:rPr>
                <w:rFonts w:ascii="Arial Nova Cond Light" w:eastAsiaTheme="majorEastAsia" w:hAnsi="Arial Nova Cond Light" w:cstheme="minorHAnsi"/>
                <w:b/>
                <w:sz w:val="20"/>
                <w:szCs w:val="20"/>
                <w:lang w:eastAsia="en-US"/>
              </w:rPr>
              <w:t>. 226 ust. 1 pkt 4 i 5 ustawy Pzp.</w:t>
            </w:r>
          </w:p>
          <w:p w14:paraId="327FC178" w14:textId="271B13F2" w:rsidR="005A5CB3" w:rsidRPr="00791BAA" w:rsidRDefault="005A5CB3" w:rsidP="00536B06">
            <w:pPr>
              <w:spacing w:after="200"/>
              <w:jc w:val="both"/>
              <w:rPr>
                <w:rFonts w:ascii="Arial Nova Cond Light" w:eastAsiaTheme="majorEastAsia" w:hAnsi="Arial Nova Cond Light" w:cstheme="minorHAnsi"/>
                <w:sz w:val="20"/>
                <w:szCs w:val="20"/>
                <w:lang w:eastAsia="en-US"/>
              </w:rPr>
            </w:pPr>
            <w:r>
              <w:rPr>
                <w:rFonts w:ascii="Arial Nova Cond Light" w:eastAsiaTheme="majorEastAsia" w:hAnsi="Arial Nova Cond Light" w:cstheme="minorHAnsi"/>
                <w:b/>
                <w:sz w:val="20"/>
                <w:szCs w:val="20"/>
                <w:lang w:eastAsia="en-US"/>
              </w:rPr>
              <w:t>Do obliczeń przyjęto ceny jednostkowe netto:</w:t>
            </w:r>
          </w:p>
          <w:tbl>
            <w:tblPr>
              <w:tblW w:w="95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75"/>
              <w:gridCol w:w="1276"/>
            </w:tblGrid>
            <w:tr w:rsidR="0082247A" w:rsidRPr="00791BAA" w14:paraId="36A42372" w14:textId="77777777" w:rsidTr="0082247A">
              <w:trPr>
                <w:trHeight w:val="263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vAlign w:val="bottom"/>
                  <w:hideMark/>
                </w:tcPr>
                <w:p w14:paraId="57EB4255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dla obiektów niechronionych [zł/kWh]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775C9A9B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82247A" w:rsidRPr="00791BAA" w14:paraId="4B9C5D68" w14:textId="77777777" w:rsidTr="0082247A">
              <w:trPr>
                <w:trHeight w:val="245"/>
              </w:trPr>
              <w:tc>
                <w:tcPr>
                  <w:tcW w:w="8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14:paraId="51F09F0F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dla obiektów objętych ochroną w grupach taryfowych W-1 do W4 [zł/MWh]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D79B"/>
                  <w:noWrap/>
                  <w:vAlign w:val="bottom"/>
                  <w:hideMark/>
                </w:tcPr>
                <w:p w14:paraId="1712E9B4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82247A" w:rsidRPr="00791BAA" w14:paraId="4E128429" w14:textId="77777777" w:rsidTr="0082247A">
              <w:trPr>
                <w:trHeight w:val="130"/>
              </w:trPr>
              <w:tc>
                <w:tcPr>
                  <w:tcW w:w="8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14:paraId="48B82F67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dla obiektów objętych ochroną w grupie W-5 [zł/MWh]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D79B"/>
                  <w:noWrap/>
                  <w:vAlign w:val="bottom"/>
                  <w:hideMark/>
                </w:tcPr>
                <w:p w14:paraId="5CFF6D57" w14:textId="77777777" w:rsidR="0082247A" w:rsidRPr="00791BAA" w:rsidRDefault="0082247A" w:rsidP="0082247A">
                  <w:pPr>
                    <w:suppressAutoHyphens w:val="0"/>
                    <w:spacing w:line="240" w:lineRule="auto"/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91BAA">
                    <w:rPr>
                      <w:rFonts w:ascii="Arial Nova Cond Light" w:hAnsi="Arial Nova Cond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6AFA55C3" w14:textId="012AFFC8" w:rsidR="003A1A18" w:rsidRPr="00791BAA" w:rsidRDefault="003A1A18" w:rsidP="00146D4A">
            <w:pPr>
              <w:spacing w:after="40"/>
              <w:jc w:val="both"/>
              <w:rPr>
                <w:rFonts w:ascii="Arial Nova Cond Light" w:hAnsi="Arial Nova Cond Light" w:cstheme="minorHAnsi"/>
                <w:b/>
                <w:sz w:val="20"/>
                <w:szCs w:val="20"/>
              </w:rPr>
            </w:pPr>
          </w:p>
          <w:tbl>
            <w:tblPr>
              <w:tblW w:w="9425" w:type="dxa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1209"/>
              <w:gridCol w:w="1275"/>
              <w:gridCol w:w="1134"/>
              <w:gridCol w:w="1100"/>
              <w:gridCol w:w="1168"/>
            </w:tblGrid>
            <w:tr w:rsidR="00B40C78" w:rsidRPr="00F45FB7" w14:paraId="35D6E771" w14:textId="77777777" w:rsidTr="00175ADC">
              <w:trPr>
                <w:trHeight w:val="26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B2E5E" w14:textId="77777777" w:rsidR="00B40C78" w:rsidRPr="00F45FB7" w:rsidRDefault="00B40C78" w:rsidP="00B40C78">
                  <w:pPr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Grupa taryfowa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EA9BC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W-1.1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2661D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W-2.1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4580D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W-3.6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2CBC1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W-4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F8D92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W-5.1</w:t>
                  </w:r>
                </w:p>
              </w:tc>
            </w:tr>
            <w:tr w:rsidR="00B40C78" w:rsidRPr="00F45FB7" w14:paraId="672A7CA1" w14:textId="77777777" w:rsidTr="00175ADC">
              <w:trPr>
                <w:trHeight w:val="399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vAlign w:val="bottom"/>
                  <w:hideMark/>
                </w:tcPr>
                <w:p w14:paraId="1079A5E2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 xml:space="preserve"> Abonament dla obiektu niechronionego [zł/mc]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25DD7BB0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3CDEC556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49454923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021395D7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44680F94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</w:tr>
            <w:tr w:rsidR="00B40C78" w:rsidRPr="00F45FB7" w14:paraId="7F92275A" w14:textId="77777777" w:rsidTr="00175ADC">
              <w:trPr>
                <w:trHeight w:val="419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14:paraId="63FC117D" w14:textId="77777777" w:rsidR="00B40C78" w:rsidRPr="00F45FB7" w:rsidRDefault="00B40C78" w:rsidP="00B40C78">
                  <w:pPr>
                    <w:jc w:val="center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 xml:space="preserve"> Abonament dla obiektu chronionego [zł/mc]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14:paraId="5837E2EB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14:paraId="73092A88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14:paraId="41B1A974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14:paraId="57BE9F55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14:paraId="46F351B3" w14:textId="77777777" w:rsidR="00B40C78" w:rsidRPr="00F45FB7" w:rsidRDefault="00B40C78" w:rsidP="00B40C78">
                  <w:pPr>
                    <w:jc w:val="right"/>
                    <w:rPr>
                      <w:rFonts w:ascii="Arial Nova Cond Light" w:hAnsi="Arial Nova Cond Light"/>
                      <w:sz w:val="20"/>
                      <w:szCs w:val="20"/>
                    </w:rPr>
                  </w:pPr>
                  <w:r w:rsidRPr="00F45FB7">
                    <w:rPr>
                      <w:rFonts w:ascii="Arial Nova Cond Light" w:hAnsi="Arial Nova Cond Light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BD2989E" w14:textId="77777777" w:rsidR="000719F9" w:rsidRPr="00791BAA" w:rsidRDefault="000719F9" w:rsidP="00456665">
            <w:pPr>
              <w:spacing w:after="120"/>
              <w:jc w:val="both"/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</w:pPr>
          </w:p>
        </w:tc>
      </w:tr>
      <w:tr w:rsidR="00B30DB4" w:rsidRPr="00791BAA" w14:paraId="2BD298D6" w14:textId="77777777" w:rsidTr="009A4D10">
        <w:tc>
          <w:tcPr>
            <w:tcW w:w="9924" w:type="dxa"/>
            <w:gridSpan w:val="2"/>
          </w:tcPr>
          <w:p w14:paraId="2BD298A0" w14:textId="77777777" w:rsidR="00143C69" w:rsidRPr="00791BAA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A1" w14:textId="77777777" w:rsidR="00B30DB4" w:rsidRPr="00791BAA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2BD298A2" w14:textId="77777777" w:rsidR="00F35905" w:rsidRPr="00791BAA" w:rsidRDefault="00F35905" w:rsidP="00D1111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0"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W cenie naszej oferty zostały uwzględnione wszystkie koszty wykonania zamówienia.</w:t>
            </w:r>
          </w:p>
          <w:p w14:paraId="2BD298A3" w14:textId="60F1DBC6" w:rsidR="00A06694" w:rsidRPr="00791BAA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Oświadczam(-y), że zap</w:t>
            </w:r>
            <w:r w:rsidR="00C21601" w:rsidRPr="00791BAA">
              <w:rPr>
                <w:rFonts w:ascii="Arial Nova Cond Light" w:hAnsi="Arial Nova Cond Light" w:cstheme="minorHAnsi"/>
                <w:sz w:val="20"/>
                <w:szCs w:val="20"/>
              </w:rPr>
              <w:t>oznałem (zapoznaliśmy) się ze S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WZ i nie wnoszę (wnosimy) do niej zastrzeżeń oraz uzyskałem(uzyskaliśmy) konieczne informacje do przygotowania oferty.</w:t>
            </w:r>
          </w:p>
          <w:p w14:paraId="2BD298A4" w14:textId="7AF93C40" w:rsidR="00A06694" w:rsidRPr="00791BAA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="Arial Nova Cond Light" w:hAnsi="Arial Nova Cond Light" w:cstheme="minorHAnsi"/>
                <w:b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Zapewniam(-</w:t>
            </w:r>
            <w:r w:rsidR="009A4D10" w:rsidRPr="00791BAA">
              <w:rPr>
                <w:rFonts w:ascii="Arial Nova Cond Light" w:hAnsi="Arial Nova Cond Light" w:cstheme="minorHAnsi"/>
                <w:sz w:val="20"/>
                <w:szCs w:val="20"/>
              </w:rPr>
              <w:t>y) termin real</w:t>
            </w:r>
            <w:r w:rsidR="000D281A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izacji zamówienia przez okres </w:t>
            </w:r>
            <w:r w:rsidR="002A00AF" w:rsidRPr="00791BAA">
              <w:rPr>
                <w:rFonts w:ascii="Arial Nova Cond Light" w:hAnsi="Arial Nova Cond Light" w:cstheme="minorHAnsi"/>
                <w:sz w:val="20"/>
                <w:szCs w:val="20"/>
              </w:rPr>
              <w:t>12 miesięcy.</w:t>
            </w:r>
          </w:p>
          <w:p w14:paraId="2BD298A5" w14:textId="30ACE685" w:rsidR="00A06694" w:rsidRPr="00791BAA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Warunki płatności: zgodne </w:t>
            </w:r>
            <w:r w:rsidR="00E232B6" w:rsidRPr="00791BAA">
              <w:rPr>
                <w:rFonts w:ascii="Arial Nova Cond Light" w:hAnsi="Arial Nova Cond Light" w:cstheme="minorHAnsi"/>
                <w:sz w:val="20"/>
                <w:szCs w:val="20"/>
              </w:rPr>
              <w:t>z warunkami określonymi w S</w:t>
            </w:r>
            <w:r w:rsidR="000B4F81" w:rsidRPr="00791BAA">
              <w:rPr>
                <w:rFonts w:ascii="Arial Nova Cond Light" w:hAnsi="Arial Nova Cond Light" w:cstheme="minorHAnsi"/>
                <w:sz w:val="20"/>
                <w:szCs w:val="20"/>
              </w:rPr>
              <w:t>WZ i projekcie umowy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.</w:t>
            </w:r>
          </w:p>
          <w:p w14:paraId="48ECAB0C" w14:textId="5893909A" w:rsidR="00F1394F" w:rsidRPr="00791BAA" w:rsidRDefault="00F1394F" w:rsidP="00F1394F">
            <w:pPr>
              <w:pStyle w:val="Akapitzlist"/>
              <w:numPr>
                <w:ilvl w:val="0"/>
                <w:numId w:val="15"/>
              </w:numPr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</w:pP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Oświadczam/y, że uważam/y się za związanego/</w:t>
            </w:r>
            <w:proofErr w:type="spellStart"/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ych</w:t>
            </w:r>
            <w:proofErr w:type="spellEnd"/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 xml:space="preserve"> niniejszą ofertą przez czas wskazany w Specyfikacji Warunków Zamówienia;</w:t>
            </w:r>
          </w:p>
          <w:p w14:paraId="555D4289" w14:textId="1F62B19A" w:rsidR="001836AC" w:rsidRPr="00791BAA" w:rsidRDefault="00F1394F" w:rsidP="001836AC">
            <w:pPr>
              <w:pStyle w:val="Akapitzlist"/>
              <w:numPr>
                <w:ilvl w:val="0"/>
                <w:numId w:val="15"/>
              </w:numPr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</w:pP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O</w:t>
            </w:r>
            <w:r w:rsidR="001836AC"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świadczam(-y), że posiadam(-y) koncesję na obrót paliwami gazowymi wydaną przez Prezesa Urzędu Regulacji Energetyki o numerze …........................ ważną do dnia …...............................</w:t>
            </w:r>
          </w:p>
          <w:p w14:paraId="3EBA7246" w14:textId="0604EB4F" w:rsidR="001836AC" w:rsidRPr="00791BAA" w:rsidRDefault="001836AC" w:rsidP="00565E6A">
            <w:pPr>
              <w:pStyle w:val="Akapitzlist"/>
              <w:numPr>
                <w:ilvl w:val="0"/>
                <w:numId w:val="15"/>
              </w:numPr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</w:pP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Oświadczam(-y), że posiadam(-y) koncesję na</w:t>
            </w:r>
            <w:r w:rsidR="00565E6A" w:rsidRPr="00791BAA">
              <w:rPr>
                <w:rFonts w:ascii="Arial Nova Cond Light" w:hAnsi="Arial Nova Cond Light" w:cstheme="minorHAnsi"/>
              </w:rPr>
              <w:t xml:space="preserve"> </w:t>
            </w:r>
            <w:r w:rsidR="00565E6A"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prowadzenie działalności gospodarczej w zakresie dystrybucji paliwa gazowego</w:t>
            </w: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 xml:space="preserve"> wydaną przez Prezesa Urzędu Regulacji Energetyki o numerze …........................ ważną do dnia …...............................</w:t>
            </w:r>
            <w:r w:rsidR="00565E6A"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 xml:space="preserve"> *)</w:t>
            </w:r>
          </w:p>
          <w:p w14:paraId="1315B4F5" w14:textId="06BB7AF4" w:rsidR="001836AC" w:rsidRPr="00791BAA" w:rsidRDefault="00565E6A" w:rsidP="00565E6A">
            <w:pPr>
              <w:pStyle w:val="Akapitzlist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</w:pP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Oświadczam(-y), że posiadam(-y)</w:t>
            </w:r>
            <w:r w:rsidRPr="00791BAA">
              <w:rPr>
                <w:rFonts w:ascii="Arial Nova Cond Light" w:hAnsi="Arial Nova Cond Light" w:cstheme="minorHAnsi"/>
              </w:rPr>
              <w:t xml:space="preserve"> </w:t>
            </w:r>
            <w:r w:rsidRPr="00791BAA">
              <w:rPr>
                <w:rFonts w:ascii="Arial Nova Cond Light" w:eastAsia="Times New Roman" w:hAnsi="Arial Nova Cond Light" w:cstheme="minorHAnsi"/>
                <w:kern w:val="1"/>
                <w:sz w:val="20"/>
                <w:szCs w:val="20"/>
                <w:lang w:eastAsia="zh-CN"/>
              </w:rPr>
              <w:t>obowiązującą co najmniej od dnia złożenia oferty do końca wykonywania przedmiotu zamówienia, umowę generalną dystrybucji dla usługi kompleksowej dla podmiotów instytucjonalnych zawartą z Operatorem Systemu Dystrybucyjnego wskazanego w załączniku nr 1a do SWZ. *)</w:t>
            </w:r>
          </w:p>
          <w:p w14:paraId="2BD298B2" w14:textId="4446A73C" w:rsidR="00A06694" w:rsidRPr="00791BAA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Oświadczam(-y), że zamówienie wykonam(-y)</w:t>
            </w: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 xml:space="preserve"> samodzielnie*/przy pomocy Podwykonawc</w:t>
            </w:r>
            <w:r w:rsidR="000B4F81"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>ów *</w:t>
            </w:r>
            <w:proofErr w:type="gramStart"/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 xml:space="preserve">, </w:t>
            </w:r>
            <w:r w:rsidR="000B4F81"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 xml:space="preserve"> 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którym</w:t>
            </w:r>
            <w:proofErr w:type="gramEnd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791BAA" w14:paraId="2BD298B5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3" w14:textId="77777777" w:rsidR="00A06694" w:rsidRPr="00791BAA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4" w14:textId="77777777" w:rsidR="00A06694" w:rsidRPr="00791BAA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b/>
                      <w:sz w:val="20"/>
                      <w:szCs w:val="20"/>
                    </w:rPr>
                    <w:t>Z</w:t>
                  </w:r>
                  <w:r w:rsidR="00A06694" w:rsidRPr="00791BAA">
                    <w:rPr>
                      <w:rFonts w:ascii="Arial Nova Cond Light" w:hAnsi="Arial Nova Cond Light" w:cstheme="minorHAnsi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791BAA" w14:paraId="2BD298B8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6" w14:textId="77777777" w:rsidR="00A06694" w:rsidRPr="00791BAA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7" w14:textId="77777777" w:rsidR="00A06694" w:rsidRPr="00791BAA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</w:p>
              </w:tc>
            </w:tr>
          </w:tbl>
          <w:p w14:paraId="2BD298BA" w14:textId="74CD6A2D" w:rsidR="00A06694" w:rsidRPr="00791BAA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Oświadczam(-y), że akceptuję(-jemy) </w:t>
            </w:r>
            <w:r w:rsidR="002F4471" w:rsidRPr="00791BAA">
              <w:rPr>
                <w:rFonts w:ascii="Arial Nova Cond Light" w:hAnsi="Arial Nova Cond Light" w:cstheme="minorHAnsi"/>
                <w:sz w:val="20"/>
                <w:szCs w:val="20"/>
              </w:rPr>
              <w:t>projektowane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</w:t>
            </w:r>
            <w:r w:rsidR="001836AC" w:rsidRPr="00791BAA">
              <w:rPr>
                <w:rFonts w:ascii="Arial Nova Cond Light" w:hAnsi="Arial Nova Cond Light" w:cstheme="minorHAnsi"/>
                <w:sz w:val="20"/>
                <w:szCs w:val="20"/>
              </w:rPr>
              <w:t>postanowienia umowy zawarte w S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WZ i zobowiązuję  (-jemy) się, w przypadku wyboru mojej(naszej) oferty, do zawarcia umowy na warunkach wymienionych w </w:t>
            </w:r>
            <w:r w:rsidR="001836AC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projektowanych 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postanowieniach umowy, w miejscu i terminie wyznaczonym przez Zamawiającego.</w:t>
            </w:r>
          </w:p>
          <w:p w14:paraId="2BD298BB" w14:textId="658A8E53" w:rsidR="00A06694" w:rsidRPr="00791BAA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Informuję(-jemy), że wybór przedmiotowej oferty</w:t>
            </w: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</w:rPr>
              <w:t xml:space="preserve"> będzie*/nie będzie* 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prowadzić do </w:t>
            </w:r>
            <w:proofErr w:type="gramStart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powstania </w:t>
            </w:r>
            <w:r w:rsidR="00A741AA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u</w:t>
            </w:r>
            <w:proofErr w:type="gramEnd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Zamawiającego obowiązku podatkowego.</w:t>
            </w:r>
          </w:p>
          <w:p w14:paraId="2BD298BC" w14:textId="77777777" w:rsidR="00A06694" w:rsidRPr="00791BAA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791BAA" w14:paraId="2BD298C0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D" w14:textId="77777777" w:rsidR="00A06694" w:rsidRPr="00791BAA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E" w14:textId="77777777" w:rsidR="00A06694" w:rsidRPr="00791BAA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F" w14:textId="77777777" w:rsidR="00A06694" w:rsidRPr="00791BAA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791BAA" w14:paraId="2BD298C4" w14:textId="77777777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1" w14:textId="77777777" w:rsidR="00A06694" w:rsidRPr="00791BAA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</w:pPr>
                  <w:r w:rsidRPr="00791BAA">
                    <w:rPr>
                      <w:rFonts w:ascii="Arial Nova Cond Light" w:hAnsi="Arial Nova Cond Light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2" w14:textId="77777777" w:rsidR="00A06694" w:rsidRPr="00791BAA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eastAsia="Bookman Old Style" w:hAnsi="Arial Nova Cond Light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C3" w14:textId="77777777" w:rsidR="00A06694" w:rsidRPr="00791BAA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eastAsia="Bookman Old Style" w:hAnsi="Arial Nova Cond Light" w:cstheme="minorHAnsi"/>
                      <w:sz w:val="20"/>
                      <w:szCs w:val="20"/>
                    </w:rPr>
                  </w:pPr>
                </w:p>
              </w:tc>
            </w:tr>
          </w:tbl>
          <w:p w14:paraId="2BD298C5" w14:textId="5ACB006A" w:rsidR="00A741AA" w:rsidRPr="00791BAA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 Nova Cond Light" w:hAnsi="Arial Nova Cond Light" w:cstheme="minorHAnsi"/>
                <w:sz w:val="20"/>
                <w:szCs w:val="20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Zgodnie z wymogami Zamawiającego, przedstawiam(-y) w załączeniu wymagane </w:t>
            </w:r>
            <w:proofErr w:type="gramStart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oświadczenia  </w:t>
            </w:r>
            <w:r w:rsidR="00C0074A" w:rsidRPr="00791BAA">
              <w:rPr>
                <w:rFonts w:ascii="Arial Nova Cond Light" w:hAnsi="Arial Nova Cond Light" w:cstheme="minorHAnsi"/>
                <w:sz w:val="20"/>
                <w:szCs w:val="20"/>
              </w:rPr>
              <w:t>wymienione</w:t>
            </w:r>
            <w:proofErr w:type="gramEnd"/>
            <w:r w:rsidR="00C0074A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w S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WZ. </w:t>
            </w:r>
          </w:p>
          <w:p w14:paraId="2BD298C6" w14:textId="77777777" w:rsidR="00B30DB4" w:rsidRPr="00791BAA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/>
              </w:rPr>
            </w:pPr>
            <w:proofErr w:type="gramStart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Oświadczamy</w:t>
            </w:r>
            <w:proofErr w:type="gramEnd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iż nasze </w:t>
            </w:r>
            <w:proofErr w:type="gramStart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dokumenty  KRS</w:t>
            </w:r>
            <w:proofErr w:type="gramEnd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/ CEIDG* są dostępne:</w:t>
            </w:r>
          </w:p>
          <w:p w14:paraId="2BD298C7" w14:textId="77777777" w:rsidR="00B30DB4" w:rsidRPr="00791BAA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14:paraId="2BD298C8" w14:textId="77777777" w:rsidR="00B30DB4" w:rsidRPr="00791BAA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1AFEF374" w14:textId="77777777" w:rsidR="001369D6" w:rsidRPr="00791BAA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są aktualne na dzień składania ofert, </w:t>
            </w:r>
          </w:p>
          <w:p w14:paraId="2BD298C9" w14:textId="41CE678E" w:rsidR="00FC4A4C" w:rsidRPr="00791BAA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są dołączone do oferty*</w:t>
            </w:r>
          </w:p>
          <w:p w14:paraId="3AC7714D" w14:textId="091D4E59" w:rsidR="004409EF" w:rsidRPr="00791BAA" w:rsidRDefault="004409EF" w:rsidP="004409EF">
            <w:pPr>
              <w:tabs>
                <w:tab w:val="left" w:pos="459"/>
              </w:tabs>
              <w:suppressAutoHyphens w:val="0"/>
              <w:spacing w:line="240" w:lineRule="auto"/>
              <w:ind w:left="1440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</w:p>
          <w:p w14:paraId="5F42E5A7" w14:textId="2B66A52D" w:rsidR="004409EF" w:rsidRPr="00791BAA" w:rsidRDefault="004409EF" w:rsidP="004409E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/>
              </w:rPr>
            </w:pPr>
            <w:proofErr w:type="gramStart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Oświadczamy</w:t>
            </w:r>
            <w:proofErr w:type="gramEnd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iż koncesja </w:t>
            </w:r>
            <w:proofErr w:type="gramStart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jest </w:t>
            </w:r>
            <w:r w:rsidR="001369D6" w:rsidRPr="00791BAA">
              <w:rPr>
                <w:rFonts w:ascii="Arial Nova Cond Light" w:hAnsi="Arial Nova Cond Light" w:cstheme="minorHAnsi"/>
                <w:sz w:val="20"/>
                <w:szCs w:val="20"/>
              </w:rPr>
              <w:t xml:space="preserve"> dostępna</w:t>
            </w:r>
            <w:proofErr w:type="gramEnd"/>
            <w:r w:rsidRPr="00791BAA">
              <w:rPr>
                <w:rFonts w:ascii="Arial Nova Cond Light" w:hAnsi="Arial Nova Cond Light" w:cstheme="minorHAnsi"/>
                <w:sz w:val="20"/>
                <w:szCs w:val="20"/>
              </w:rPr>
              <w:t>:</w:t>
            </w:r>
          </w:p>
          <w:p w14:paraId="24711EC5" w14:textId="01FB8B45" w:rsidR="004409EF" w:rsidRPr="00791BAA" w:rsidRDefault="004409EF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za pomocą bezpłatnych i ogólnodostępnych baz danych</w:t>
            </w:r>
            <w:r w:rsidR="000719F9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(</w:t>
            </w:r>
            <w:r w:rsidR="000719F9"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eastAsia="pl-PL"/>
              </w:rPr>
              <w:t xml:space="preserve">adres podajemy w </w:t>
            </w:r>
            <w:proofErr w:type="gramStart"/>
            <w:r w:rsidR="000719F9"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eastAsia="pl-PL"/>
              </w:rPr>
              <w:t>niniejszym  formularz</w:t>
            </w:r>
            <w:r w:rsidR="00184477"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eastAsia="pl-PL"/>
              </w:rPr>
              <w:t>u</w:t>
            </w:r>
            <w:proofErr w:type="gramEnd"/>
            <w:r w:rsidR="000719F9"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eastAsia="pl-PL"/>
              </w:rPr>
              <w:t xml:space="preserve"> – Rozdział F, ust. 6, p. 2</w:t>
            </w:r>
            <w:r w:rsidR="000719F9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)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*,</w:t>
            </w:r>
          </w:p>
          <w:p w14:paraId="22B64303" w14:textId="77503849" w:rsidR="004409EF" w:rsidRPr="00791BAA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jest</w:t>
            </w:r>
            <w:r w:rsidR="004409EF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w posiadaniu zamawiającego w postępowaniu o udzielenie zamówienia publicznego nr sprawy ...............................................*</w:t>
            </w:r>
          </w:p>
          <w:p w14:paraId="04B16C15" w14:textId="4C20243D" w:rsidR="001369D6" w:rsidRPr="00791BAA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jest</w:t>
            </w:r>
            <w:r w:rsidR="004409EF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aktua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ln</w:t>
            </w:r>
            <w:r w:rsidR="000719F9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a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na dzień składania ofert,</w:t>
            </w:r>
          </w:p>
          <w:p w14:paraId="45357C97" w14:textId="6C873B68" w:rsidR="004409EF" w:rsidRPr="00791BAA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jest</w:t>
            </w:r>
            <w:r w:rsidR="004409EF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>dołączona</w:t>
            </w:r>
            <w:r w:rsidR="004409EF" w:rsidRPr="00791BAA">
              <w:rPr>
                <w:rFonts w:ascii="Arial Nova Cond Light" w:hAnsi="Arial Nova Cond Light" w:cstheme="minorHAnsi"/>
                <w:sz w:val="20"/>
                <w:szCs w:val="20"/>
                <w:lang w:eastAsia="pl-PL"/>
              </w:rPr>
              <w:t xml:space="preserve"> do oferty*</w:t>
            </w:r>
          </w:p>
          <w:p w14:paraId="0B192603" w14:textId="77777777" w:rsidR="004409EF" w:rsidRPr="00791BAA" w:rsidRDefault="004409EF" w:rsidP="004409EF">
            <w:pPr>
              <w:tabs>
                <w:tab w:val="left" w:pos="459"/>
              </w:tabs>
              <w:suppressAutoHyphens w:val="0"/>
              <w:spacing w:line="240" w:lineRule="auto"/>
              <w:ind w:left="1440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</w:p>
          <w:p w14:paraId="2BD298D0" w14:textId="77777777" w:rsidR="00C16C5B" w:rsidRPr="00791BAA" w:rsidRDefault="00C16C5B" w:rsidP="00C16C5B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Arial Nova Cond Light" w:hAnsi="Arial Nova Cond Light" w:cstheme="minorHAnsi"/>
              </w:rPr>
            </w:pPr>
            <w:r w:rsidRPr="00791BAA">
              <w:rPr>
                <w:rFonts w:ascii="Arial Nova Cond Light" w:hAnsi="Arial Nova Cond Light" w:cstheme="minorHAnsi"/>
              </w:rPr>
              <w:t xml:space="preserve">Oświadczam/my, że wypełniłem/liśmy obowiązki informacyjne przewidziane w art. 13 lub art. 14 </w:t>
            </w:r>
            <w:proofErr w:type="gramStart"/>
            <w:r w:rsidRPr="00791BAA">
              <w:rPr>
                <w:rFonts w:ascii="Arial Nova Cond Light" w:hAnsi="Arial Nova Cond Light" w:cstheme="minorHAnsi"/>
              </w:rPr>
              <w:t>RODO  wobec</w:t>
            </w:r>
            <w:proofErr w:type="gramEnd"/>
            <w:r w:rsidRPr="00791BAA">
              <w:rPr>
                <w:rFonts w:ascii="Arial Nova Cond Light" w:hAnsi="Arial Nova Cond Light" w:cstheme="minorHAnsi"/>
              </w:rPr>
              <w:t xml:space="preserve"> osób fizycznych, od których dane osobowe bezpośrednio lub pośrednio pozyskałem w celu ubiegania się o udzielenie zamówienia publicznego w niniejszym postępowaniu**</w:t>
            </w:r>
          </w:p>
          <w:p w14:paraId="2BD298D2" w14:textId="00F1586C" w:rsidR="00FC4A4C" w:rsidRPr="00791BAA" w:rsidRDefault="00322095" w:rsidP="00D23B3C">
            <w:pPr>
              <w:numPr>
                <w:ilvl w:val="0"/>
                <w:numId w:val="15"/>
              </w:numPr>
              <w:jc w:val="both"/>
              <w:rPr>
                <w:rFonts w:ascii="Arial Nova Cond Light" w:hAnsi="Arial Nova Cond Light" w:cstheme="minorHAnsi"/>
                <w:kern w:val="0"/>
                <w:sz w:val="20"/>
                <w:szCs w:val="20"/>
                <w:lang w:eastAsia="ar-SA"/>
              </w:rPr>
            </w:pPr>
            <w:r w:rsidRPr="00791BAA">
              <w:rPr>
                <w:rFonts w:ascii="Arial Nova Cond Light" w:hAnsi="Arial Nova Cond Light" w:cstheme="minorHAnsi"/>
                <w:kern w:val="0"/>
                <w:sz w:val="20"/>
                <w:szCs w:val="20"/>
                <w:lang w:eastAsia="ar-SA"/>
              </w:rPr>
              <w:t xml:space="preserve">Oświadczam(-y), że wszystkie informacje podane w powyższych oświadczeniach są </w:t>
            </w:r>
            <w:proofErr w:type="gramStart"/>
            <w:r w:rsidRPr="00791BAA">
              <w:rPr>
                <w:rFonts w:ascii="Arial Nova Cond Light" w:hAnsi="Arial Nova Cond Light" w:cstheme="minorHAnsi"/>
                <w:kern w:val="0"/>
                <w:sz w:val="20"/>
                <w:szCs w:val="20"/>
                <w:lang w:eastAsia="ar-SA"/>
              </w:rPr>
              <w:t>aktualne  i</w:t>
            </w:r>
            <w:proofErr w:type="gramEnd"/>
            <w:r w:rsidRPr="00791BAA">
              <w:rPr>
                <w:rFonts w:ascii="Arial Nova Cond Light" w:hAnsi="Arial Nova Cond Light" w:cstheme="minorHAnsi"/>
                <w:kern w:val="0"/>
                <w:sz w:val="20"/>
                <w:szCs w:val="20"/>
                <w:lang w:eastAsia="ar-SA"/>
              </w:rPr>
              <w:t xml:space="preserve"> zgodne z prawdą oraz zostały przedstawione z pełną świadomością konsekwencji wprowadzenia Zamawiającego w błąd przy przedstawianiu informacji.</w:t>
            </w:r>
          </w:p>
          <w:p w14:paraId="2BD298D3" w14:textId="77777777" w:rsidR="002D00E1" w:rsidRPr="00791BAA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 Nova Cond Light" w:hAnsi="Arial Nova Cond Light" w:cstheme="minorHAnsi"/>
                <w:b/>
                <w:lang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i/>
                <w:lang w:eastAsia="pl-PL"/>
              </w:rPr>
              <w:t>* - niepotrzebne skreślić</w:t>
            </w:r>
            <w:r w:rsidRPr="00791BAA">
              <w:rPr>
                <w:rFonts w:ascii="Arial Nova Cond Light" w:hAnsi="Arial Nova Cond Light" w:cstheme="minorHAnsi"/>
                <w:b/>
                <w:lang w:eastAsia="pl-PL"/>
              </w:rPr>
              <w:t>)</w:t>
            </w:r>
          </w:p>
          <w:p w14:paraId="2BD298D4" w14:textId="3007C6EB" w:rsidR="00C16C5B" w:rsidRPr="00791BAA" w:rsidRDefault="00C16C5B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 Nova Cond Light" w:hAnsi="Arial Nova Cond Light" w:cstheme="minorHAnsi"/>
                <w:sz w:val="16"/>
                <w:szCs w:val="16"/>
              </w:rPr>
            </w:pPr>
            <w:r w:rsidRPr="00791BAA">
              <w:rPr>
                <w:rFonts w:ascii="Arial Nova Cond Light" w:hAnsi="Arial Nova Cond Light" w:cstheme="minorHAnsi"/>
                <w:b/>
              </w:rPr>
              <w:t>** W przypadku, gdy wykonawca nie przekazuje danych osobowych innych niż be</w:t>
            </w:r>
            <w:r w:rsidR="00D23B3C" w:rsidRPr="00791BAA">
              <w:rPr>
                <w:rFonts w:ascii="Arial Nova Cond Light" w:hAnsi="Arial Nova Cond Light" w:cstheme="minorHAnsi"/>
                <w:b/>
              </w:rPr>
              <w:t>zpośrednio jego dotyczących lub </w:t>
            </w:r>
            <w:r w:rsidRPr="00791BAA">
              <w:rPr>
                <w:rFonts w:ascii="Arial Nova Cond Light" w:hAnsi="Arial Nova Cond Light" w:cstheme="minorHAnsi"/>
                <w:b/>
              </w:rPr>
              <w:t>zachodzi wyłączenie stosowania obowiązku informacyjnego, stosownie do art. 13 ust. 4 lub art. 14 ust. 5 RODO treści oświadczenia wykonawca nie składa (usunięcie treści oświadczenia np. przez jego wykreślenie)</w:t>
            </w:r>
            <w:r w:rsidR="00405CA1" w:rsidRPr="00791BAA">
              <w:rPr>
                <w:rFonts w:ascii="Arial Nova Cond Light" w:hAnsi="Arial Nova Cond Light" w:cstheme="minorHAnsi"/>
                <w:b/>
              </w:rPr>
              <w:t xml:space="preserve">. </w:t>
            </w:r>
            <w:r w:rsidR="008809ED" w:rsidRPr="00791BAA">
              <w:rPr>
                <w:rFonts w:ascii="Arial Nova Cond Light" w:hAnsi="Arial Nova Cond Light" w:cstheme="minorHAnsi"/>
                <w:sz w:val="16"/>
                <w:szCs w:val="16"/>
              </w:rPr>
              <w:t xml:space="preserve">patrz: </w:t>
            </w:r>
            <w:r w:rsidR="00405CA1" w:rsidRPr="00791BAA">
              <w:rPr>
                <w:rFonts w:ascii="Arial Nova Cond Light" w:hAnsi="Arial Nova Cond Light" w:cstheme="minorHAnsi"/>
                <w:sz w:val="16"/>
                <w:szCs w:val="16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</w:t>
            </w:r>
            <w:r w:rsidR="00D23B3C" w:rsidRPr="00791BAA">
              <w:rPr>
                <w:rFonts w:ascii="Arial Nova Cond Light" w:hAnsi="Arial Nova Cond Light" w:cstheme="minorHAnsi"/>
                <w:sz w:val="16"/>
                <w:szCs w:val="16"/>
              </w:rPr>
              <w:t>ądzenie o ochronie danych) (Dz. </w:t>
            </w:r>
            <w:r w:rsidR="00405CA1" w:rsidRPr="00791BAA">
              <w:rPr>
                <w:rFonts w:ascii="Arial Nova Cond Light" w:hAnsi="Arial Nova Cond Light" w:cstheme="minorHAnsi"/>
                <w:sz w:val="16"/>
                <w:szCs w:val="16"/>
              </w:rPr>
              <w:t>Urz. UE L 119 z 04.05.2016, str. 1).</w:t>
            </w:r>
          </w:p>
          <w:p w14:paraId="2BD298D5" w14:textId="77777777" w:rsidR="00B30DB4" w:rsidRPr="00791BAA" w:rsidRDefault="00B30DB4" w:rsidP="00A05121">
            <w:pPr>
              <w:tabs>
                <w:tab w:val="left" w:pos="459"/>
              </w:tabs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</w:p>
        </w:tc>
      </w:tr>
      <w:tr w:rsidR="00B30DB4" w:rsidRPr="00791BAA" w14:paraId="2BD298DF" w14:textId="77777777" w:rsidTr="009A4D10">
        <w:tc>
          <w:tcPr>
            <w:tcW w:w="9924" w:type="dxa"/>
            <w:gridSpan w:val="2"/>
          </w:tcPr>
          <w:p w14:paraId="2BD298D7" w14:textId="77777777" w:rsidR="00143C69" w:rsidRPr="00791BAA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</w:pPr>
          </w:p>
          <w:p w14:paraId="2BD298D8" w14:textId="77777777" w:rsidR="00B30DB4" w:rsidRPr="00791BAA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</w:pPr>
            <w:r w:rsidRPr="00791BAA"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  <w:t>ZASTRZEŻENIE DANYCH</w:t>
            </w:r>
          </w:p>
          <w:p w14:paraId="2BD298D9" w14:textId="7E4F116E" w:rsidR="000A74FF" w:rsidRPr="00791BAA" w:rsidRDefault="00B11199" w:rsidP="00A05121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</w:pPr>
            <w:proofErr w:type="gramStart"/>
            <w:r w:rsidRPr="00791BAA"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  <w:t xml:space="preserve">Niniejszym </w:t>
            </w:r>
            <w:r w:rsidR="00B30DB4" w:rsidRPr="00791BAA"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  <w:t xml:space="preserve"> </w:t>
            </w:r>
            <w:r w:rsidR="00B30DB4" w:rsidRPr="00791BAA">
              <w:rPr>
                <w:rFonts w:ascii="Arial Nova Cond Light" w:eastAsia="MS Mincho" w:hAnsi="Arial Nova Cond Light" w:cstheme="minorHAnsi"/>
                <w:sz w:val="20"/>
                <w:szCs w:val="20"/>
                <w:u w:val="single"/>
                <w:lang w:eastAsia="pl-PL"/>
              </w:rPr>
              <w:t>zastrzegam</w:t>
            </w:r>
            <w:proofErr w:type="gramEnd"/>
            <w:r w:rsidR="000A74FF" w:rsidRPr="00791BAA">
              <w:rPr>
                <w:rFonts w:ascii="Arial Nova Cond Light" w:eastAsia="MS Mincho" w:hAnsi="Arial Nova Cond Light" w:cstheme="minorHAnsi"/>
                <w:sz w:val="20"/>
                <w:szCs w:val="20"/>
                <w:u w:val="single"/>
                <w:lang w:eastAsia="pl-PL"/>
              </w:rPr>
              <w:t xml:space="preserve"> </w:t>
            </w:r>
            <w:r w:rsidR="00B30DB4" w:rsidRPr="00791BAA">
              <w:rPr>
                <w:rFonts w:ascii="Arial Nova Cond Light" w:eastAsia="MS Mincho" w:hAnsi="Arial Nova Cond Light" w:cstheme="minorHAnsi"/>
                <w:sz w:val="20"/>
                <w:szCs w:val="20"/>
                <w:u w:val="single"/>
                <w:lang w:eastAsia="pl-PL"/>
              </w:rPr>
              <w:t>(-my</w:t>
            </w:r>
            <w:r w:rsidR="00B30DB4" w:rsidRPr="00791BAA"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  <w:t xml:space="preserve">) </w:t>
            </w:r>
          </w:p>
          <w:p w14:paraId="2BD298DA" w14:textId="77777777" w:rsidR="000A74FF" w:rsidRPr="00791BAA" w:rsidRDefault="00B30DB4" w:rsidP="00A05121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</w:pPr>
            <w:r w:rsidRPr="00791BAA"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  <w:t>(</w:t>
            </w:r>
            <w:r w:rsidRPr="00791BAA">
              <w:rPr>
                <w:rFonts w:ascii="Arial Nova Cond Light" w:eastAsia="MS Mincho" w:hAnsi="Arial Nova Cond Light" w:cstheme="minorHAnsi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791BAA">
              <w:rPr>
                <w:rFonts w:ascii="Arial Nova Cond Light" w:eastAsia="MS Mincho" w:hAnsi="Arial Nova Cond Light" w:cstheme="minorHAnsi"/>
                <w:b/>
                <w:sz w:val="20"/>
                <w:szCs w:val="20"/>
                <w:lang w:eastAsia="pl-PL"/>
              </w:rPr>
              <w:t xml:space="preserve">) </w:t>
            </w:r>
          </w:p>
          <w:p w14:paraId="2BD298DB" w14:textId="77777777" w:rsidR="00B30DB4" w:rsidRPr="00791BAA" w:rsidRDefault="00B30DB4" w:rsidP="00A05121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</w:pPr>
            <w:r w:rsidRPr="00791BAA"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2BD298DC" w14:textId="77777777" w:rsidR="00B30DB4" w:rsidRPr="00791BAA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</w:pPr>
            <w:r w:rsidRPr="00791BAA">
              <w:rPr>
                <w:rFonts w:ascii="Arial Nova Cond Light" w:eastAsia="MS Mincho" w:hAnsi="Arial Nova Cond Light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E" w14:textId="77777777" w:rsidR="00B30DB4" w:rsidRPr="00791BAA" w:rsidRDefault="00B30DB4" w:rsidP="002D00E1">
            <w:pPr>
              <w:spacing w:after="40" w:line="240" w:lineRule="auto"/>
              <w:contextualSpacing/>
              <w:rPr>
                <w:rFonts w:ascii="Arial Nova Cond Light" w:eastAsia="MS Mincho" w:hAnsi="Arial Nova Cond Light" w:cstheme="minorHAnsi"/>
                <w:bCs/>
                <w:color w:val="000000"/>
                <w:sz w:val="20"/>
                <w:szCs w:val="20"/>
              </w:rPr>
            </w:pPr>
            <w:r w:rsidRPr="00791BAA">
              <w:rPr>
                <w:rFonts w:ascii="Arial Nova Cond Light" w:eastAsia="MS Mincho" w:hAnsi="Arial Nova Cond Light" w:cstheme="minorHAnsi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791BAA">
              <w:rPr>
                <w:rFonts w:ascii="Arial Nova Cond Light" w:eastAsia="MS Mincho" w:hAnsi="Arial Nova Cond Light" w:cstheme="minorHAnsi"/>
                <w:bCs/>
                <w:color w:val="000000"/>
                <w:sz w:val="20"/>
                <w:szCs w:val="20"/>
              </w:rPr>
              <w:t xml:space="preserve">zastrzeżenia ww. </w:t>
            </w:r>
            <w:proofErr w:type="gramStart"/>
            <w:r w:rsidRPr="00791BAA">
              <w:rPr>
                <w:rFonts w:ascii="Arial Nova Cond Light" w:eastAsia="MS Mincho" w:hAnsi="Arial Nova Cond Light" w:cstheme="minorHAnsi"/>
                <w:bCs/>
                <w:color w:val="000000"/>
                <w:sz w:val="20"/>
                <w:szCs w:val="20"/>
              </w:rPr>
              <w:t>informacji,</w:t>
            </w:r>
            <w:proofErr w:type="gramEnd"/>
            <w:r w:rsidRPr="00791BAA">
              <w:rPr>
                <w:rFonts w:ascii="Arial Nova Cond Light" w:eastAsia="MS Mincho" w:hAnsi="Arial Nova Cond Light" w:cstheme="minorHAnsi"/>
                <w:bCs/>
                <w:color w:val="000000"/>
                <w:sz w:val="20"/>
                <w:szCs w:val="20"/>
              </w:rPr>
              <w:t xml:space="preserve"> jako tajemnicy przedsiębiorstwa,  zosta</w:t>
            </w:r>
            <w:r w:rsidR="002D00E1" w:rsidRPr="00791BAA">
              <w:rPr>
                <w:rFonts w:ascii="Arial Nova Cond Light" w:eastAsia="MS Mincho" w:hAnsi="Arial Nova Cond Light" w:cstheme="minorHAnsi"/>
                <w:bCs/>
                <w:color w:val="000000"/>
                <w:sz w:val="20"/>
                <w:szCs w:val="20"/>
              </w:rPr>
              <w:t xml:space="preserve">ło załączone do </w:t>
            </w:r>
            <w:proofErr w:type="gramStart"/>
            <w:r w:rsidR="002D00E1" w:rsidRPr="00791BAA">
              <w:rPr>
                <w:rFonts w:ascii="Arial Nova Cond Light" w:eastAsia="MS Mincho" w:hAnsi="Arial Nova Cond Light" w:cstheme="minorHAnsi"/>
                <w:bCs/>
                <w:color w:val="000000"/>
                <w:sz w:val="20"/>
                <w:szCs w:val="20"/>
              </w:rPr>
              <w:t>naszej  oferty</w:t>
            </w:r>
            <w:proofErr w:type="gramEnd"/>
            <w:r w:rsidR="002D00E1" w:rsidRPr="00791BAA">
              <w:rPr>
                <w:rFonts w:ascii="Arial Nova Cond Light" w:eastAsia="MS Mincho" w:hAnsi="Arial Nova Cond Light"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30DB4" w:rsidRPr="00791BAA" w14:paraId="2BD298EA" w14:textId="77777777" w:rsidTr="009A4D10">
        <w:tc>
          <w:tcPr>
            <w:tcW w:w="9924" w:type="dxa"/>
            <w:gridSpan w:val="2"/>
          </w:tcPr>
          <w:p w14:paraId="2BD298E0" w14:textId="710D1922" w:rsidR="00143C69" w:rsidRPr="00791BAA" w:rsidRDefault="00143C69" w:rsidP="00143C69">
            <w:pPr>
              <w:suppressAutoHyphens w:val="0"/>
              <w:spacing w:line="240" w:lineRule="auto"/>
              <w:ind w:left="102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</w:p>
          <w:p w14:paraId="2BD298E1" w14:textId="77777777" w:rsidR="00B30DB4" w:rsidRPr="00791BAA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14:paraId="2BD298E2" w14:textId="373D2633" w:rsidR="00B30DB4" w:rsidRPr="00791BAA" w:rsidRDefault="00FE59BD" w:rsidP="00A05121">
            <w:pPr>
              <w:spacing w:after="120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Na komplenta ofertę składaja </w:t>
            </w:r>
            <w:proofErr w:type="gramStart"/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się </w:t>
            </w:r>
            <w:r w:rsidR="00B30DB4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 następujące</w:t>
            </w:r>
            <w:proofErr w:type="gramEnd"/>
            <w:r w:rsidR="00B30DB4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 dokumenty:</w:t>
            </w:r>
          </w:p>
          <w:p w14:paraId="182F241A" w14:textId="77777777" w:rsidR="00FE59BD" w:rsidRPr="00791BAA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Formularz ofertowy – wg wzoru stanowiącego załącznik nr 3 do SWZ,</w:t>
            </w:r>
          </w:p>
          <w:p w14:paraId="6388BAB5" w14:textId="48A731D8" w:rsidR="00FE59BD" w:rsidRPr="00791BAA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Oświadczenie o niepodleganiu wykluczeniu oraz spełnieniu warunków w postępowaniu </w:t>
            </w:r>
            <w:r w:rsidR="00D23B3C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w zakresie wskazanym w SWZ – wg 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wzoru stanowiącego załącznik nr 4.1 do SWZ,</w:t>
            </w:r>
          </w:p>
          <w:p w14:paraId="0F6F939D" w14:textId="42BCECAE" w:rsidR="00FE59BD" w:rsidRPr="00791BAA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Oświadczenie o niepodleganiu wykluczeniu oraz spełnieniu warunków w postępowaniu </w:t>
            </w:r>
            <w:r w:rsidR="00D23B3C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w zakresie wskazanym w SWZ – wg 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wzoru stanowiącego załącznik nr 4.2 do SWZ – jeśli dotyczy;</w:t>
            </w:r>
          </w:p>
          <w:p w14:paraId="467EAA0D" w14:textId="77777777" w:rsidR="00FE59BD" w:rsidRPr="00791BAA" w:rsidRDefault="00FE59BD" w:rsidP="00D23B3C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Pełnomocnictwo lub inny dokument potwierdzający umocowanie do reprezentowania </w:t>
            </w:r>
            <w:proofErr w:type="gramStart"/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wykonawcy - jeżeli</w:t>
            </w:r>
            <w:proofErr w:type="gramEnd"/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 w imieniu wykonawcy działa osoba, której umocowanie do jego reprezentowania nie wynika z dokumentów, o których mowa w ppkt c. Warunek ten dotyczy również </w:t>
            </w:r>
            <w:proofErr w:type="gramStart"/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odpowiednio  osoby</w:t>
            </w:r>
            <w:proofErr w:type="gramEnd"/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 działającej w imieniu wykonawców wspólnie ubiegających się o udzielenie zamówienia publicznego oraz podwykonawców. Pełnomocnictwo to musi w swej treści jednoznacznie wskazywać uprawnienie do podpisania oferty. </w:t>
            </w:r>
          </w:p>
          <w:p w14:paraId="044EA186" w14:textId="77777777" w:rsidR="00FE59BD" w:rsidRPr="00791BAA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 xml:space="preserve">Zastrzeżenie tajemnicy przedsiębiorstwa – jeżeli dotyczy. </w:t>
            </w:r>
          </w:p>
          <w:p w14:paraId="57973B44" w14:textId="77777777" w:rsidR="00FE59BD" w:rsidRPr="00791BAA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Inne</w:t>
            </w:r>
          </w:p>
          <w:p w14:paraId="1F67C1FC" w14:textId="11EC7763" w:rsidR="002F4471" w:rsidRPr="00791BAA" w:rsidRDefault="002F4471" w:rsidP="00D23B3C">
            <w:pPr>
              <w:suppressAutoHyphens w:val="0"/>
              <w:spacing w:after="120" w:line="240" w:lineRule="auto"/>
              <w:ind w:left="100"/>
              <w:jc w:val="both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Jednocześnie wykonawca wskazuje, że następujące oświadczenia lub dokumenty Zamawiający może uzyskać za pomocą bezpłatnych i ogólnodostępnych baz danych, w szczególności rejestrów publicznych w rozumieniu us</w:t>
            </w:r>
            <w:r w:rsidR="00D23B3C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tawy z dnia 17 lutego 2005 r. o 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6A89913F" w14:textId="5164330C" w:rsidR="002F4471" w:rsidRPr="00791BAA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>1)</w:t>
            </w: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ab/>
            </w:r>
            <w:r w:rsidR="001369D6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 xml:space="preserve">KRS/CEiIDG </w:t>
            </w:r>
            <w:r w:rsidR="00B27DBF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>Wykonawcy znajduje się na stronie</w:t>
            </w:r>
            <w:r w:rsidR="001369D6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 xml:space="preserve">: </w:t>
            </w:r>
          </w:p>
          <w:p w14:paraId="3A9620A3" w14:textId="64464BAA" w:rsidR="002F4471" w:rsidRPr="00791BAA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>2)</w:t>
            </w:r>
            <w:r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ab/>
            </w:r>
            <w:r w:rsidR="001369D6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 xml:space="preserve">koncesja </w:t>
            </w:r>
            <w:r w:rsidR="00B27DBF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>Wykonawcy znajduje się na stronie</w:t>
            </w:r>
            <w:r w:rsidR="001369D6" w:rsidRPr="00791BAA">
              <w:rPr>
                <w:rFonts w:ascii="Arial Nova Cond Light" w:hAnsi="Arial Nova Cond Light" w:cstheme="minorHAnsi"/>
                <w:b/>
                <w:sz w:val="20"/>
                <w:szCs w:val="20"/>
                <w:lang w:val="cs-CZ" w:eastAsia="pl-PL"/>
              </w:rPr>
              <w:t xml:space="preserve">: </w:t>
            </w:r>
          </w:p>
          <w:p w14:paraId="2C6EE5A2" w14:textId="77E60B89" w:rsidR="002F4471" w:rsidRPr="00791BAA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3)</w:t>
            </w: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ab/>
            </w:r>
            <w:r w:rsidR="001369D6"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inne</w:t>
            </w:r>
          </w:p>
          <w:p w14:paraId="2BD298E9" w14:textId="356C3837" w:rsidR="00B30DB4" w:rsidRPr="00791BAA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D1111F" w:rsidRPr="00791BAA" w14:paraId="2BD298F7" w14:textId="77777777" w:rsidTr="009A4D10">
        <w:trPr>
          <w:trHeight w:val="946"/>
        </w:trPr>
        <w:tc>
          <w:tcPr>
            <w:tcW w:w="2836" w:type="dxa"/>
            <w:vAlign w:val="bottom"/>
          </w:tcPr>
          <w:p w14:paraId="2BD298EB" w14:textId="77777777" w:rsidR="00D1111F" w:rsidRPr="00791BAA" w:rsidRDefault="00D1111F" w:rsidP="002D00E1">
            <w:pPr>
              <w:spacing w:after="120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</w:p>
          <w:p w14:paraId="2BD298EC" w14:textId="77777777" w:rsidR="00D1111F" w:rsidRPr="00791BAA" w:rsidRDefault="00D1111F" w:rsidP="00A05121">
            <w:pPr>
              <w:spacing w:after="120"/>
              <w:jc w:val="center"/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</w:pPr>
          </w:p>
          <w:p w14:paraId="2BD298EE" w14:textId="77777777" w:rsidR="00D1111F" w:rsidRPr="00791BAA" w:rsidRDefault="00D1111F" w:rsidP="00A05121">
            <w:pPr>
              <w:spacing w:after="120"/>
              <w:jc w:val="center"/>
              <w:rPr>
                <w:rFonts w:ascii="Arial Nova Cond Light" w:hAnsi="Arial Nova Cond Light" w:cstheme="minorHAnsi"/>
                <w:i/>
                <w:i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7088" w:type="dxa"/>
            <w:vAlign w:val="bottom"/>
          </w:tcPr>
          <w:p w14:paraId="2BD298F6" w14:textId="5D498173" w:rsidR="00D1111F" w:rsidRPr="00791BAA" w:rsidRDefault="00F1394F" w:rsidP="00D1111F">
            <w:pPr>
              <w:spacing w:after="120"/>
              <w:rPr>
                <w:rFonts w:ascii="Arial Nova Cond Light" w:hAnsi="Arial Nova Cond Light" w:cstheme="minorHAnsi"/>
                <w:i/>
                <w:iCs/>
                <w:sz w:val="20"/>
                <w:szCs w:val="20"/>
                <w:lang w:val="cs-CZ" w:eastAsia="pl-PL"/>
              </w:rPr>
            </w:pPr>
            <w:r w:rsidRPr="00791BAA">
              <w:rPr>
                <w:rFonts w:ascii="Arial Nova Cond Light" w:hAnsi="Arial Nova Cond Light" w:cstheme="minorHAnsi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0740194B" w14:textId="4702C6A9" w:rsidR="007068A0" w:rsidRPr="00791BAA" w:rsidRDefault="007068A0" w:rsidP="00457A5D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Arial Nova Cond Light" w:hAnsi="Arial Nova Cond Light" w:cstheme="majorHAnsi"/>
          <w:b/>
          <w:sz w:val="22"/>
          <w:szCs w:val="22"/>
        </w:rPr>
      </w:pPr>
      <w:r w:rsidRPr="00791BAA">
        <w:rPr>
          <w:rFonts w:ascii="Arial Nova Cond Light" w:hAnsi="Arial Nova Cond Light" w:cstheme="majorHAnsi"/>
          <w:sz w:val="22"/>
          <w:szCs w:val="22"/>
        </w:rPr>
        <w:t xml:space="preserve">Oferta składana jest pod rygorem nieważności </w:t>
      </w:r>
      <w:r w:rsidRPr="00791BAA">
        <w:rPr>
          <w:rFonts w:ascii="Arial Nova Cond Light" w:hAnsi="Arial Nova Cond Light" w:cstheme="majorHAnsi"/>
          <w:b/>
          <w:sz w:val="22"/>
          <w:szCs w:val="22"/>
        </w:rPr>
        <w:t>w formie elektronicznej lub w postaci elektronicznej opatrzonej podpisem zaufanym lub podpisem osobistym.</w:t>
      </w:r>
    </w:p>
    <w:p w14:paraId="12E69F0C" w14:textId="2773E3F1" w:rsidR="00F1394F" w:rsidRPr="00791BAA" w:rsidRDefault="00F1394F">
      <w:pPr>
        <w:suppressAutoHyphens w:val="0"/>
        <w:spacing w:line="240" w:lineRule="auto"/>
        <w:rPr>
          <w:rFonts w:ascii="Arial Nova Cond Light" w:hAnsi="Arial Nova Cond Light" w:cstheme="majorHAnsi"/>
          <w:b/>
          <w:sz w:val="22"/>
          <w:szCs w:val="22"/>
        </w:rPr>
      </w:pPr>
      <w:r w:rsidRPr="00791BAA">
        <w:rPr>
          <w:rFonts w:ascii="Arial Nova Cond Light" w:hAnsi="Arial Nova Cond Light" w:cstheme="majorHAnsi"/>
          <w:b/>
          <w:color w:val="FF0000"/>
          <w:sz w:val="22"/>
          <w:szCs w:val="22"/>
        </w:rPr>
        <w:t xml:space="preserve">Uwaga! </w:t>
      </w:r>
      <w:r w:rsidR="00457A5D" w:rsidRPr="00791BAA">
        <w:rPr>
          <w:rFonts w:ascii="Arial Nova Cond Light" w:hAnsi="Arial Nova Cond Light" w:cstheme="majorHAnsi"/>
          <w:b/>
          <w:color w:val="FF0000"/>
          <w:sz w:val="22"/>
          <w:szCs w:val="22"/>
        </w:rPr>
        <w:t xml:space="preserve"> </w:t>
      </w:r>
      <w:r w:rsidRPr="00791BAA">
        <w:rPr>
          <w:rFonts w:ascii="Arial Nova Cond Light" w:hAnsi="Arial Nova Cond Light" w:cstheme="majorHAnsi"/>
          <w:b/>
          <w:sz w:val="22"/>
          <w:szCs w:val="22"/>
        </w:rPr>
        <w:t>Nanoszenie jakichkolwiek zmian w treści dokumentu po opatrzeniu ww. podpisem może skutkować naruszeniem integralności podpisu, a w konsekwencji skutkować odrzuceniem oferty.</w:t>
      </w:r>
    </w:p>
    <w:sectPr w:rsidR="00F1394F" w:rsidRPr="00791BAA" w:rsidSect="001733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58" w:right="1106" w:bottom="284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5192F" w14:textId="77777777" w:rsidR="00EA6EE6" w:rsidRDefault="00EA6EE6">
      <w:pPr>
        <w:spacing w:line="240" w:lineRule="auto"/>
      </w:pPr>
      <w:r>
        <w:separator/>
      </w:r>
    </w:p>
  </w:endnote>
  <w:endnote w:type="continuationSeparator" w:id="0">
    <w:p w14:paraId="0DCDB93D" w14:textId="77777777" w:rsidR="00EA6EE6" w:rsidRDefault="00EA6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813826638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FD05FF0" w14:textId="2F592204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D23B3C" w:rsidRPr="00D23B3C">
          <w:rPr>
            <w:rFonts w:ascii="Cambria" w:eastAsiaTheme="majorEastAsia" w:hAnsi="Cambria" w:cstheme="majorBidi"/>
            <w:noProof/>
            <w:sz w:val="16"/>
            <w:szCs w:val="16"/>
          </w:rPr>
          <w:t>4</w:t>
        </w:r>
        <w:r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266390" w14:textId="77777777" w:rsidR="00D1111F" w:rsidRDefault="00D11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37FF" w14:textId="77777777" w:rsidR="00EA6EE6" w:rsidRDefault="00EA6EE6">
      <w:pPr>
        <w:spacing w:line="240" w:lineRule="auto"/>
      </w:pPr>
      <w:r>
        <w:separator/>
      </w:r>
    </w:p>
  </w:footnote>
  <w:footnote w:type="continuationSeparator" w:id="0">
    <w:p w14:paraId="27CE34EE" w14:textId="77777777" w:rsidR="00EA6EE6" w:rsidRDefault="00EA6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E39F" w14:textId="77777777" w:rsidR="00574EC7" w:rsidRDefault="00574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B0AC" w14:textId="77777777" w:rsidR="00B46178" w:rsidRPr="00574EC7" w:rsidRDefault="00B46178" w:rsidP="000D281A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" w:eastAsiaTheme="majorEastAsia" w:hAnsi="Arial" w:cs="Arial"/>
        <w:b/>
        <w:caps/>
        <w:spacing w:val="20"/>
        <w:sz w:val="18"/>
        <w:szCs w:val="18"/>
        <w:lang w:eastAsia="en-US"/>
      </w:rPr>
    </w:pPr>
    <w:r w:rsidRPr="00574EC7">
      <w:rPr>
        <w:rFonts w:ascii="Arial" w:eastAsiaTheme="majorEastAsia" w:hAnsi="Arial" w:cs="Arial"/>
        <w:b/>
        <w:caps/>
        <w:spacing w:val="20"/>
        <w:sz w:val="18"/>
        <w:szCs w:val="18"/>
        <w:lang w:eastAsia="en-US"/>
      </w:rPr>
      <w:t>Zakup w ramach umowy kompleksowej paliwa gazowego i jego dystrybucji na potrzeby obiektów Miasta i Gminy Olsztyn w okresie od 01.07.2025 r do 30.06.2026 r.</w:t>
    </w:r>
  </w:p>
  <w:p w14:paraId="2BD298FE" w14:textId="30C402F6" w:rsidR="00201346" w:rsidRPr="00574EC7" w:rsidRDefault="00201346" w:rsidP="00DC2A42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DE42" w14:textId="77777777" w:rsidR="00574EC7" w:rsidRDefault="00574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7C674B"/>
    <w:multiLevelType w:val="hybridMultilevel"/>
    <w:tmpl w:val="5FF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7305260">
    <w:abstractNumId w:val="0"/>
  </w:num>
  <w:num w:numId="2" w16cid:durableId="337970739">
    <w:abstractNumId w:val="1"/>
  </w:num>
  <w:num w:numId="3" w16cid:durableId="2044742419">
    <w:abstractNumId w:val="6"/>
  </w:num>
  <w:num w:numId="4" w16cid:durableId="1569422002">
    <w:abstractNumId w:val="13"/>
  </w:num>
  <w:num w:numId="5" w16cid:durableId="730932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8073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571390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0055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46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164685">
    <w:abstractNumId w:val="7"/>
  </w:num>
  <w:num w:numId="11" w16cid:durableId="685592362">
    <w:abstractNumId w:val="11"/>
  </w:num>
  <w:num w:numId="12" w16cid:durableId="631668221">
    <w:abstractNumId w:val="4"/>
  </w:num>
  <w:num w:numId="13" w16cid:durableId="1830055891">
    <w:abstractNumId w:val="15"/>
  </w:num>
  <w:num w:numId="14" w16cid:durableId="1728340356">
    <w:abstractNumId w:val="9"/>
  </w:num>
  <w:num w:numId="15" w16cid:durableId="1861163000">
    <w:abstractNumId w:val="10"/>
  </w:num>
  <w:num w:numId="16" w16cid:durableId="893933716">
    <w:abstractNumId w:val="5"/>
  </w:num>
  <w:num w:numId="17" w16cid:durableId="2090886918">
    <w:abstractNumId w:val="3"/>
  </w:num>
  <w:num w:numId="18" w16cid:durableId="515651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78D8"/>
    <w:rsid w:val="0004292B"/>
    <w:rsid w:val="00043036"/>
    <w:rsid w:val="00047610"/>
    <w:rsid w:val="000505D3"/>
    <w:rsid w:val="00052FDE"/>
    <w:rsid w:val="00053E4A"/>
    <w:rsid w:val="000616B7"/>
    <w:rsid w:val="000719F9"/>
    <w:rsid w:val="00073F25"/>
    <w:rsid w:val="00082AD2"/>
    <w:rsid w:val="000946BA"/>
    <w:rsid w:val="000A711C"/>
    <w:rsid w:val="000A74FF"/>
    <w:rsid w:val="000B1B8B"/>
    <w:rsid w:val="000B2A75"/>
    <w:rsid w:val="000B4F81"/>
    <w:rsid w:val="000C34E2"/>
    <w:rsid w:val="000D281A"/>
    <w:rsid w:val="000D4769"/>
    <w:rsid w:val="000E7492"/>
    <w:rsid w:val="0012105D"/>
    <w:rsid w:val="0013285D"/>
    <w:rsid w:val="001369D6"/>
    <w:rsid w:val="00143C69"/>
    <w:rsid w:val="00146D4A"/>
    <w:rsid w:val="00151302"/>
    <w:rsid w:val="00162840"/>
    <w:rsid w:val="0017336E"/>
    <w:rsid w:val="00174DCD"/>
    <w:rsid w:val="001836AC"/>
    <w:rsid w:val="00184477"/>
    <w:rsid w:val="001A0583"/>
    <w:rsid w:val="001A62BA"/>
    <w:rsid w:val="001B4352"/>
    <w:rsid w:val="001C519A"/>
    <w:rsid w:val="001D3DA0"/>
    <w:rsid w:val="001E08A2"/>
    <w:rsid w:val="00201346"/>
    <w:rsid w:val="00214915"/>
    <w:rsid w:val="00223BC2"/>
    <w:rsid w:val="002419EA"/>
    <w:rsid w:val="00251F09"/>
    <w:rsid w:val="00257057"/>
    <w:rsid w:val="002754DC"/>
    <w:rsid w:val="00285D62"/>
    <w:rsid w:val="002A00AF"/>
    <w:rsid w:val="002C5E81"/>
    <w:rsid w:val="002D00E1"/>
    <w:rsid w:val="002D752D"/>
    <w:rsid w:val="002F12D7"/>
    <w:rsid w:val="002F4471"/>
    <w:rsid w:val="00322095"/>
    <w:rsid w:val="00333B3B"/>
    <w:rsid w:val="00340835"/>
    <w:rsid w:val="0034344D"/>
    <w:rsid w:val="00351B94"/>
    <w:rsid w:val="00356E7F"/>
    <w:rsid w:val="003A1A18"/>
    <w:rsid w:val="003B5050"/>
    <w:rsid w:val="003C5F07"/>
    <w:rsid w:val="003D287F"/>
    <w:rsid w:val="003D423F"/>
    <w:rsid w:val="003D4657"/>
    <w:rsid w:val="003D7062"/>
    <w:rsid w:val="00400379"/>
    <w:rsid w:val="00405CA1"/>
    <w:rsid w:val="00411561"/>
    <w:rsid w:val="004141DF"/>
    <w:rsid w:val="00420FEB"/>
    <w:rsid w:val="00426A12"/>
    <w:rsid w:val="0043485E"/>
    <w:rsid w:val="004409EF"/>
    <w:rsid w:val="00442363"/>
    <w:rsid w:val="00455328"/>
    <w:rsid w:val="00456665"/>
    <w:rsid w:val="00457A5D"/>
    <w:rsid w:val="004612C3"/>
    <w:rsid w:val="00474516"/>
    <w:rsid w:val="00481482"/>
    <w:rsid w:val="00483EAD"/>
    <w:rsid w:val="004C07EE"/>
    <w:rsid w:val="004C1804"/>
    <w:rsid w:val="00536B06"/>
    <w:rsid w:val="00554BC7"/>
    <w:rsid w:val="00565E6A"/>
    <w:rsid w:val="00574EC7"/>
    <w:rsid w:val="00582F27"/>
    <w:rsid w:val="005869AA"/>
    <w:rsid w:val="0058745F"/>
    <w:rsid w:val="00593580"/>
    <w:rsid w:val="005A5CB3"/>
    <w:rsid w:val="005B4632"/>
    <w:rsid w:val="005C1042"/>
    <w:rsid w:val="005E5DF7"/>
    <w:rsid w:val="005E6B00"/>
    <w:rsid w:val="005F4846"/>
    <w:rsid w:val="006016F1"/>
    <w:rsid w:val="0062476A"/>
    <w:rsid w:val="00626A45"/>
    <w:rsid w:val="0062730C"/>
    <w:rsid w:val="006405C4"/>
    <w:rsid w:val="00642C1F"/>
    <w:rsid w:val="006440A4"/>
    <w:rsid w:val="0064724C"/>
    <w:rsid w:val="0065290E"/>
    <w:rsid w:val="00670763"/>
    <w:rsid w:val="00672C76"/>
    <w:rsid w:val="00675E8D"/>
    <w:rsid w:val="006765DF"/>
    <w:rsid w:val="006777C0"/>
    <w:rsid w:val="00694058"/>
    <w:rsid w:val="006B0E8D"/>
    <w:rsid w:val="006B310D"/>
    <w:rsid w:val="006C4B46"/>
    <w:rsid w:val="006E26D3"/>
    <w:rsid w:val="006F1032"/>
    <w:rsid w:val="006F3DCC"/>
    <w:rsid w:val="007068A0"/>
    <w:rsid w:val="00706D1B"/>
    <w:rsid w:val="00707F69"/>
    <w:rsid w:val="00722DBC"/>
    <w:rsid w:val="007237DC"/>
    <w:rsid w:val="0074319E"/>
    <w:rsid w:val="007540D9"/>
    <w:rsid w:val="00757AB8"/>
    <w:rsid w:val="007664FD"/>
    <w:rsid w:val="00791BAA"/>
    <w:rsid w:val="007B6057"/>
    <w:rsid w:val="007D4BAC"/>
    <w:rsid w:val="007D4F0D"/>
    <w:rsid w:val="007E7A7D"/>
    <w:rsid w:val="00801594"/>
    <w:rsid w:val="0082247A"/>
    <w:rsid w:val="00867E19"/>
    <w:rsid w:val="008707CA"/>
    <w:rsid w:val="00876A13"/>
    <w:rsid w:val="008809ED"/>
    <w:rsid w:val="00894552"/>
    <w:rsid w:val="00895092"/>
    <w:rsid w:val="008A3F87"/>
    <w:rsid w:val="008B0616"/>
    <w:rsid w:val="008B0618"/>
    <w:rsid w:val="008B4765"/>
    <w:rsid w:val="008C1234"/>
    <w:rsid w:val="008E4954"/>
    <w:rsid w:val="008F1022"/>
    <w:rsid w:val="009139EF"/>
    <w:rsid w:val="009163D0"/>
    <w:rsid w:val="009739F7"/>
    <w:rsid w:val="00975870"/>
    <w:rsid w:val="009934CF"/>
    <w:rsid w:val="009A4D10"/>
    <w:rsid w:val="009D16C8"/>
    <w:rsid w:val="009F15EB"/>
    <w:rsid w:val="00A036DF"/>
    <w:rsid w:val="00A05121"/>
    <w:rsid w:val="00A06694"/>
    <w:rsid w:val="00A11A73"/>
    <w:rsid w:val="00A4318C"/>
    <w:rsid w:val="00A452B7"/>
    <w:rsid w:val="00A741AA"/>
    <w:rsid w:val="00A76243"/>
    <w:rsid w:val="00A76774"/>
    <w:rsid w:val="00A84ABE"/>
    <w:rsid w:val="00AD0CD2"/>
    <w:rsid w:val="00AE25C9"/>
    <w:rsid w:val="00AF1179"/>
    <w:rsid w:val="00B042BC"/>
    <w:rsid w:val="00B11199"/>
    <w:rsid w:val="00B27DBF"/>
    <w:rsid w:val="00B3078E"/>
    <w:rsid w:val="00B30DB4"/>
    <w:rsid w:val="00B40C78"/>
    <w:rsid w:val="00B46178"/>
    <w:rsid w:val="00B535F9"/>
    <w:rsid w:val="00B6663E"/>
    <w:rsid w:val="00B91A66"/>
    <w:rsid w:val="00BB4085"/>
    <w:rsid w:val="00BD1EFA"/>
    <w:rsid w:val="00BD420C"/>
    <w:rsid w:val="00BF1DBC"/>
    <w:rsid w:val="00C0074A"/>
    <w:rsid w:val="00C16C5B"/>
    <w:rsid w:val="00C21601"/>
    <w:rsid w:val="00C32299"/>
    <w:rsid w:val="00C35CA8"/>
    <w:rsid w:val="00C44F55"/>
    <w:rsid w:val="00C70B40"/>
    <w:rsid w:val="00C82115"/>
    <w:rsid w:val="00C868CB"/>
    <w:rsid w:val="00C87C9F"/>
    <w:rsid w:val="00C97FB9"/>
    <w:rsid w:val="00CB7D3A"/>
    <w:rsid w:val="00CC61DB"/>
    <w:rsid w:val="00CC786B"/>
    <w:rsid w:val="00CE6353"/>
    <w:rsid w:val="00D1111F"/>
    <w:rsid w:val="00D17997"/>
    <w:rsid w:val="00D23B3C"/>
    <w:rsid w:val="00D30279"/>
    <w:rsid w:val="00D3446E"/>
    <w:rsid w:val="00D41959"/>
    <w:rsid w:val="00D46B76"/>
    <w:rsid w:val="00D54D86"/>
    <w:rsid w:val="00DA5766"/>
    <w:rsid w:val="00DC1DED"/>
    <w:rsid w:val="00DC2A42"/>
    <w:rsid w:val="00DC5965"/>
    <w:rsid w:val="00DC7068"/>
    <w:rsid w:val="00DD3501"/>
    <w:rsid w:val="00E0660B"/>
    <w:rsid w:val="00E06724"/>
    <w:rsid w:val="00E07525"/>
    <w:rsid w:val="00E111E1"/>
    <w:rsid w:val="00E21714"/>
    <w:rsid w:val="00E232B6"/>
    <w:rsid w:val="00E30C54"/>
    <w:rsid w:val="00EA6AE2"/>
    <w:rsid w:val="00EA6EE6"/>
    <w:rsid w:val="00EC2600"/>
    <w:rsid w:val="00ED296A"/>
    <w:rsid w:val="00ED29E3"/>
    <w:rsid w:val="00EE0584"/>
    <w:rsid w:val="00EF5FBA"/>
    <w:rsid w:val="00F1394F"/>
    <w:rsid w:val="00F13E48"/>
    <w:rsid w:val="00F35905"/>
    <w:rsid w:val="00F55D9A"/>
    <w:rsid w:val="00F64257"/>
    <w:rsid w:val="00F847BD"/>
    <w:rsid w:val="00F911F4"/>
    <w:rsid w:val="00FB560F"/>
    <w:rsid w:val="00FC228A"/>
    <w:rsid w:val="00FC4A4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9437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Bartłomiej Kardas</cp:lastModifiedBy>
  <cp:revision>4</cp:revision>
  <cp:lastPrinted>2021-08-26T11:56:00Z</cp:lastPrinted>
  <dcterms:created xsi:type="dcterms:W3CDTF">2025-05-07T18:44:00Z</dcterms:created>
  <dcterms:modified xsi:type="dcterms:W3CDTF">2025-05-10T09:55:00Z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