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AF9BE" w14:textId="55C90838" w:rsidR="0079011D" w:rsidRDefault="00186717" w:rsidP="0079011D">
      <w:pPr>
        <w:ind w:left="284"/>
      </w:pPr>
      <w:r>
        <w:t xml:space="preserve">Załącznik nr 13  Wykaz  SST </w:t>
      </w:r>
    </w:p>
    <w:p w14:paraId="568A35BD" w14:textId="77777777" w:rsidR="00186717" w:rsidRPr="003A3CFC" w:rsidRDefault="00186717" w:rsidP="0079011D">
      <w:pPr>
        <w:ind w:left="284"/>
      </w:pPr>
    </w:p>
    <w:p w14:paraId="58D8234C" w14:textId="77777777" w:rsidR="00186717" w:rsidRPr="009248AC" w:rsidRDefault="00186717" w:rsidP="0079011D">
      <w:pPr>
        <w:ind w:left="284"/>
        <w:rPr>
          <w:u w:val="single"/>
        </w:rPr>
      </w:pPr>
      <w:r>
        <w:t xml:space="preserve"> </w:t>
      </w:r>
      <w:r w:rsidRPr="009248AC">
        <w:rPr>
          <w:u w:val="single"/>
        </w:rPr>
        <w:t>ROBOTY MOSTOWE</w:t>
      </w:r>
    </w:p>
    <w:p w14:paraId="1D52ACE3" w14:textId="77777777" w:rsidR="00186717" w:rsidRDefault="00186717" w:rsidP="0079011D">
      <w:pPr>
        <w:ind w:left="284"/>
      </w:pPr>
    </w:p>
    <w:p w14:paraId="6F91ED52" w14:textId="77777777" w:rsidR="00186717" w:rsidRDefault="00186717" w:rsidP="0079011D">
      <w:pPr>
        <w:ind w:left="284"/>
      </w:pPr>
      <w:r w:rsidRPr="00186717">
        <w:rPr>
          <w:b/>
          <w:bCs/>
        </w:rPr>
        <w:t xml:space="preserve">SST CZEŚĆ 1 </w:t>
      </w:r>
      <w:r w:rsidRPr="00186717">
        <w:rPr>
          <w:b/>
          <w:bCs/>
        </w:rPr>
        <w:br/>
      </w:r>
      <w:r>
        <w:t xml:space="preserve">1 .M 14.05.02 CIEGNA PRETOWE  O WYSOKIEJ WYTRZYMAŁOŚCI </w:t>
      </w:r>
      <w:r>
        <w:br/>
        <w:t xml:space="preserve">2. M.14.01.02. KONSTRUKCJE STALOWE ZE STALI S355 </w:t>
      </w:r>
    </w:p>
    <w:p w14:paraId="11CBBC07" w14:textId="1E85B716" w:rsidR="0079011D" w:rsidRPr="00186717" w:rsidRDefault="00186717" w:rsidP="0079011D">
      <w:pPr>
        <w:ind w:left="284"/>
        <w:rPr>
          <w:b/>
          <w:bCs/>
        </w:rPr>
      </w:pPr>
      <w:r>
        <w:t xml:space="preserve">3. M 23.52.01 ZABEZPIECZENIE ANTYKOROZYJNE POWIERZCHNI BETONOWYCH </w:t>
      </w:r>
      <w:r>
        <w:br/>
        <w:t xml:space="preserve">4. </w:t>
      </w:r>
      <w:r w:rsidR="00A33B7F">
        <w:t xml:space="preserve">M.19.01.04 </w:t>
      </w:r>
      <w:r>
        <w:t>BALUSTRAD</w:t>
      </w:r>
      <w:r w:rsidR="00A33B7F">
        <w:t>A NA OBIEKTACH INZYNIERSKICH</w:t>
      </w:r>
      <w:r>
        <w:t xml:space="preserve"> </w:t>
      </w:r>
      <w:r>
        <w:br/>
      </w:r>
      <w:r>
        <w:br/>
      </w:r>
      <w:r w:rsidRPr="00186717">
        <w:rPr>
          <w:b/>
          <w:bCs/>
        </w:rPr>
        <w:t>SST CZEŚĆ 2</w:t>
      </w:r>
    </w:p>
    <w:p w14:paraId="24A10CA5" w14:textId="118E7FA8" w:rsidR="00186717" w:rsidRDefault="00186717" w:rsidP="0079011D">
      <w:pPr>
        <w:ind w:left="284"/>
      </w:pPr>
      <w:r>
        <w:t xml:space="preserve">1. M 13.01.00. BETON </w:t>
      </w:r>
    </w:p>
    <w:p w14:paraId="435D8CF2" w14:textId="5D3F6862" w:rsidR="00186717" w:rsidRPr="00186717" w:rsidRDefault="00186717" w:rsidP="00186717">
      <w:pPr>
        <w:ind w:left="284"/>
        <w:rPr>
          <w:b/>
          <w:bCs/>
        </w:rPr>
      </w:pPr>
      <w:r>
        <w:t xml:space="preserve">2. M </w:t>
      </w:r>
      <w:r w:rsidR="0079011D" w:rsidRPr="003A3CFC">
        <w:t>1</w:t>
      </w:r>
      <w:r w:rsidR="0079011D">
        <w:t>2</w:t>
      </w:r>
      <w:r>
        <w:t>.01.00 ZBROJENIE BETONU</w:t>
      </w:r>
      <w:r>
        <w:br/>
        <w:t>3. M 20.01.08 ZABEZPIECZENIE POWIERZCHNI BETONOWYCH</w:t>
      </w:r>
      <w:r>
        <w:br/>
        <w:t>4. M.23.51.20 NAPRAWY POWIERZCHNI BETONOWYCH ZAPRAWAMI TYPU PCC</w:t>
      </w:r>
      <w:r w:rsidR="00B13C82">
        <w:br/>
      </w:r>
      <w:r>
        <w:br/>
      </w:r>
      <w:r w:rsidRPr="00186717">
        <w:rPr>
          <w:b/>
          <w:bCs/>
        </w:rPr>
        <w:t xml:space="preserve">SST CZEŚĆ </w:t>
      </w:r>
      <w:r w:rsidR="00E66245">
        <w:rPr>
          <w:b/>
          <w:bCs/>
        </w:rPr>
        <w:t xml:space="preserve">3 </w:t>
      </w:r>
    </w:p>
    <w:p w14:paraId="76F4FF98" w14:textId="08B34CAF" w:rsidR="00186717" w:rsidRDefault="00186717" w:rsidP="00186717">
      <w:pPr>
        <w:ind w:left="284"/>
      </w:pPr>
      <w:r>
        <w:t xml:space="preserve">1. M 13.01.00. </w:t>
      </w:r>
      <w:r w:rsidR="000A0AF3">
        <w:t xml:space="preserve">DYLATACJE </w:t>
      </w:r>
    </w:p>
    <w:p w14:paraId="25939888" w14:textId="77777777" w:rsidR="00B13C82" w:rsidRDefault="00186717" w:rsidP="00186717">
      <w:pPr>
        <w:ind w:left="284"/>
      </w:pPr>
      <w:r>
        <w:t xml:space="preserve">2. M </w:t>
      </w:r>
      <w:r w:rsidR="00B13C82">
        <w:t>20</w:t>
      </w:r>
      <w:r>
        <w:t>.01.</w:t>
      </w:r>
      <w:r w:rsidR="00B13C82">
        <w:t>16</w:t>
      </w:r>
      <w:r>
        <w:t xml:space="preserve"> </w:t>
      </w:r>
      <w:r w:rsidR="000A0AF3">
        <w:t>ZABEZPIECZENIE POWIERZCHNI BETONOWYCH PRZED GRAFFITI</w:t>
      </w:r>
      <w:r>
        <w:br/>
        <w:t xml:space="preserve">3. M </w:t>
      </w:r>
      <w:r w:rsidR="000A0AF3">
        <w:t>11</w:t>
      </w:r>
      <w:r>
        <w:t>.0</w:t>
      </w:r>
      <w:r w:rsidR="000A0AF3">
        <w:t>2</w:t>
      </w:r>
      <w:r>
        <w:t>.0</w:t>
      </w:r>
      <w:r w:rsidR="000A0AF3">
        <w:t>0</w:t>
      </w:r>
      <w:r>
        <w:t xml:space="preserve"> </w:t>
      </w:r>
      <w:r w:rsidR="000A0AF3">
        <w:t xml:space="preserve">WYKONANIE WYKOPÓW </w:t>
      </w:r>
      <w:r w:rsidR="00B13C82">
        <w:br/>
      </w:r>
      <w:r>
        <w:t>4. M.</w:t>
      </w:r>
      <w:r w:rsidR="000A0AF3">
        <w:t>11</w:t>
      </w:r>
      <w:r>
        <w:t>.</w:t>
      </w:r>
      <w:r w:rsidR="00B13C82">
        <w:t>01</w:t>
      </w:r>
      <w:r>
        <w:t>.</w:t>
      </w:r>
      <w:r w:rsidR="00B13C82">
        <w:t>04</w:t>
      </w:r>
      <w:r>
        <w:t xml:space="preserve"> </w:t>
      </w:r>
      <w:r w:rsidR="00B13C82">
        <w:t xml:space="preserve">ZASYPANIE WYKOPÓW WRAZ Z ZAGĘSZCZENIEM </w:t>
      </w:r>
    </w:p>
    <w:p w14:paraId="2A4F5174" w14:textId="101944D4" w:rsidR="00B13C82" w:rsidRPr="00186717" w:rsidRDefault="009248AC" w:rsidP="00B13C82">
      <w:pPr>
        <w:ind w:left="284"/>
        <w:rPr>
          <w:b/>
          <w:bCs/>
        </w:rPr>
      </w:pPr>
      <w:r>
        <w:rPr>
          <w:b/>
          <w:bCs/>
        </w:rPr>
        <w:br/>
      </w:r>
      <w:r w:rsidR="00B13C82" w:rsidRPr="00186717">
        <w:rPr>
          <w:b/>
          <w:bCs/>
        </w:rPr>
        <w:t xml:space="preserve">SST CZEŚĆ </w:t>
      </w:r>
      <w:r w:rsidR="00B13C82">
        <w:rPr>
          <w:b/>
          <w:bCs/>
        </w:rPr>
        <w:t xml:space="preserve">4 </w:t>
      </w:r>
    </w:p>
    <w:p w14:paraId="2347DE5E" w14:textId="16A64EC8" w:rsidR="00B13C82" w:rsidRDefault="00B13C82" w:rsidP="00B13C82">
      <w:pPr>
        <w:ind w:left="284"/>
      </w:pPr>
      <w:r>
        <w:br/>
        <w:t xml:space="preserve">1. M </w:t>
      </w:r>
      <w:r w:rsidR="00525DBB">
        <w:t>20</w:t>
      </w:r>
      <w:r>
        <w:t>.01.</w:t>
      </w:r>
      <w:r w:rsidR="00525DBB">
        <w:t>12</w:t>
      </w:r>
      <w:r>
        <w:t>.</w:t>
      </w:r>
      <w:r w:rsidR="00525DBB">
        <w:t xml:space="preserve">UMOCNIENIE STOŻKÓW </w:t>
      </w:r>
      <w:r>
        <w:t xml:space="preserve"> </w:t>
      </w:r>
    </w:p>
    <w:p w14:paraId="172A7206" w14:textId="2701EE22" w:rsidR="00B13C82" w:rsidRPr="00525DBB" w:rsidRDefault="00B13C82" w:rsidP="00B13C82">
      <w:pPr>
        <w:ind w:left="284"/>
        <w:rPr>
          <w:color w:val="FF0000"/>
        </w:rPr>
      </w:pPr>
      <w:r>
        <w:t xml:space="preserve">2. </w:t>
      </w:r>
      <w:r w:rsidR="00525DBB">
        <w:t xml:space="preserve">D .08.05.01 ŚCIEKI PREFABRYKOWANE </w:t>
      </w:r>
      <w:r>
        <w:br/>
      </w:r>
      <w:r w:rsidRPr="009248AC">
        <w:t>3. M 1</w:t>
      </w:r>
      <w:r w:rsidR="009248AC" w:rsidRPr="009248AC">
        <w:t xml:space="preserve">6.01.02. RURY ODPROWADZAJACE WODY OPADOWE Z OBIEKTU </w:t>
      </w:r>
      <w:r w:rsidRPr="009248AC">
        <w:br/>
        <w:t>4</w:t>
      </w:r>
      <w:r w:rsidR="009248AC" w:rsidRPr="009248AC">
        <w:t>.</w:t>
      </w:r>
      <w:r w:rsidR="009248AC">
        <w:t xml:space="preserve"> M.20.03.01  SCHODY SKARPOWE  </w:t>
      </w:r>
    </w:p>
    <w:p w14:paraId="52651AA8" w14:textId="2D04614C" w:rsidR="00B13C82" w:rsidRPr="00211B49" w:rsidRDefault="00211B49" w:rsidP="00B13C82">
      <w:pPr>
        <w:ind w:left="284"/>
      </w:pPr>
      <w:r w:rsidRPr="00211B49">
        <w:t>5. M.13.02.00 BETON NIEKONSTRUKCYJNY</w:t>
      </w:r>
      <w:r>
        <w:br/>
      </w:r>
    </w:p>
    <w:p w14:paraId="326B13A9" w14:textId="607718A0" w:rsidR="00612AD2" w:rsidRPr="009248AC" w:rsidRDefault="00612AD2" w:rsidP="00B13C82">
      <w:pPr>
        <w:ind w:left="284"/>
        <w:rPr>
          <w:u w:val="single"/>
        </w:rPr>
      </w:pPr>
      <w:r w:rsidRPr="009248AC">
        <w:rPr>
          <w:u w:val="single"/>
        </w:rPr>
        <w:t xml:space="preserve">ROBOTY DROGOWE </w:t>
      </w:r>
    </w:p>
    <w:p w14:paraId="63BBC30C" w14:textId="77777777" w:rsidR="009248AC" w:rsidRDefault="009248AC" w:rsidP="00B13C82">
      <w:pPr>
        <w:ind w:left="284"/>
      </w:pPr>
    </w:p>
    <w:p w14:paraId="33386CE2" w14:textId="201CDAD3" w:rsidR="009248AC" w:rsidRDefault="009248AC" w:rsidP="00B13C82">
      <w:pPr>
        <w:ind w:left="284"/>
      </w:pPr>
      <w:r>
        <w:t>1 D.05.03.23B NAWIERZCHNIA Z PŁYT BETONOWYCH</w:t>
      </w:r>
    </w:p>
    <w:p w14:paraId="3BA82CDB" w14:textId="1392E338" w:rsidR="009248AC" w:rsidRDefault="009248AC" w:rsidP="00B13C82">
      <w:pPr>
        <w:ind w:left="284"/>
      </w:pPr>
      <w:r>
        <w:t>2.D.04.05.01. KORYTO Z PROFILOWANIEM I ZAGĘSZCZENIEM PODŁOŻA</w:t>
      </w:r>
    </w:p>
    <w:p w14:paraId="43415C65" w14:textId="2BE02137" w:rsidR="009248AC" w:rsidRDefault="009248AC" w:rsidP="00B13C82">
      <w:pPr>
        <w:ind w:left="284"/>
      </w:pPr>
      <w:r>
        <w:t>3.D.04.05.01 PODŁOZE Z KRUSZYWA STABILIZOWANEGO</w:t>
      </w:r>
    </w:p>
    <w:p w14:paraId="1B7A34AA" w14:textId="58748023" w:rsidR="009248AC" w:rsidRDefault="009248AC" w:rsidP="00B13C82">
      <w:pPr>
        <w:ind w:left="284"/>
      </w:pPr>
      <w:r>
        <w:t>4.D.04.04.02  PODBUDOWA Z KRUSZYWA ŁAMANEGO</w:t>
      </w:r>
    </w:p>
    <w:p w14:paraId="17CCDF49" w14:textId="392FE92A" w:rsidR="009248AC" w:rsidRDefault="009248AC" w:rsidP="00B13C82">
      <w:pPr>
        <w:ind w:left="284"/>
      </w:pPr>
      <w:r>
        <w:t>5.D.05.03.07A NAWIERZCHNIA Z ASFALTU LANEGO</w:t>
      </w:r>
    </w:p>
    <w:p w14:paraId="1C2F2A3F" w14:textId="77777777" w:rsidR="009248AC" w:rsidRDefault="009248AC" w:rsidP="00B13C82">
      <w:pPr>
        <w:ind w:left="284"/>
        <w:rPr>
          <w:b/>
          <w:bCs/>
        </w:rPr>
      </w:pPr>
    </w:p>
    <w:sectPr w:rsidR="00924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11D"/>
    <w:rsid w:val="000A0AF3"/>
    <w:rsid w:val="000B6CE8"/>
    <w:rsid w:val="00186717"/>
    <w:rsid w:val="00211B49"/>
    <w:rsid w:val="0031325D"/>
    <w:rsid w:val="00383000"/>
    <w:rsid w:val="00525DBB"/>
    <w:rsid w:val="00612AD2"/>
    <w:rsid w:val="00767F93"/>
    <w:rsid w:val="007848B4"/>
    <w:rsid w:val="0079011D"/>
    <w:rsid w:val="00824139"/>
    <w:rsid w:val="009248AC"/>
    <w:rsid w:val="00933DC4"/>
    <w:rsid w:val="00A012C6"/>
    <w:rsid w:val="00A33B7F"/>
    <w:rsid w:val="00B13C82"/>
    <w:rsid w:val="00D55886"/>
    <w:rsid w:val="00E130D6"/>
    <w:rsid w:val="00E63B98"/>
    <w:rsid w:val="00E66245"/>
    <w:rsid w:val="00E8672F"/>
    <w:rsid w:val="00FE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7977"/>
  <w15:chartTrackingRefBased/>
  <w15:docId w15:val="{BCD7A039-2F95-4813-A3E3-74D428E4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1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011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011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011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11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011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011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011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011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011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01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01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01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11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011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01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01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01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01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01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90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011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90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011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901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01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9011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01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011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01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Korewicki</dc:creator>
  <cp:keywords/>
  <dc:description/>
  <cp:lastModifiedBy>Waldemar Korewicki</cp:lastModifiedBy>
  <cp:revision>12</cp:revision>
  <cp:lastPrinted>2025-02-27T06:42:00Z</cp:lastPrinted>
  <dcterms:created xsi:type="dcterms:W3CDTF">2025-02-24T09:13:00Z</dcterms:created>
  <dcterms:modified xsi:type="dcterms:W3CDTF">2025-02-27T06:42:00Z</dcterms:modified>
</cp:coreProperties>
</file>