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8AC4" w14:textId="77777777" w:rsidR="0088042D" w:rsidRDefault="0088042D">
      <w:bookmarkStart w:id="0" w:name="_GoBack"/>
      <w:bookmarkEnd w:id="0"/>
    </w:p>
    <w:p w14:paraId="789E8AC5" w14:textId="77777777" w:rsidR="007247BC" w:rsidRDefault="007247BC" w:rsidP="007247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47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aktualności informacji zawartych w oświadczeniu, o którym mowa w art. 125 ust.1 Ustawy (JEDZ) w zakresie podstaw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wykluczenia z postępowania</w:t>
      </w:r>
    </w:p>
    <w:p w14:paraId="789E8AC6" w14:textId="77777777" w:rsidR="007247BC" w:rsidRDefault="007247BC" w:rsidP="007247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89E8AC7" w14:textId="77777777" w:rsidR="007247BC" w:rsidRPr="00EE2C0A" w:rsidRDefault="007247BC" w:rsidP="007247B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  <w:r w:rsidRPr="00EE2C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</w:p>
    <w:p w14:paraId="789E8AC8" w14:textId="77777777" w:rsidR="007247BC" w:rsidRPr="00EE2C0A" w:rsidRDefault="007247BC" w:rsidP="007247B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Wykonawców wspólnie ubiegających się o udzielenie zamówienia</w:t>
      </w:r>
      <w:r w:rsidRPr="00EE2C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</w:p>
    <w:p w14:paraId="789E8AC9" w14:textId="77777777" w:rsidR="007247BC" w:rsidRPr="00EE2C0A" w:rsidRDefault="007247BC" w:rsidP="007247B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Innego podmiotu udostępniającego zasoby</w:t>
      </w:r>
      <w:r w:rsidRPr="00EE2C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EE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89E8ACA" w14:textId="77777777" w:rsidR="007247BC" w:rsidRPr="007247BC" w:rsidRDefault="007247BC" w:rsidP="007247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*niepotrzebne skreślić</w:t>
      </w:r>
    </w:p>
    <w:p w14:paraId="789E8ACB" w14:textId="77777777" w:rsidR="007247BC" w:rsidRPr="007247BC" w:rsidRDefault="007247BC" w:rsidP="00724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9E8ACC" w14:textId="77777777" w:rsidR="007247BC" w:rsidRPr="008E3AC6" w:rsidRDefault="007247BC" w:rsidP="00CE3FB8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789E8ACD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789E8ACE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789E8ACF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2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789E8AD1" w14:textId="239DE830" w:rsidR="007247BC" w:rsidRPr="00C92C47" w:rsidRDefault="007247BC" w:rsidP="00CE3FB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3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bookmarkEnd w:id="2"/>
    <w:bookmarkEnd w:id="3"/>
    <w:p w14:paraId="789E8AD2" w14:textId="77777777" w:rsidR="007247BC" w:rsidRPr="00C92C47" w:rsidRDefault="007247BC" w:rsidP="00CE3FB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4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14:paraId="789E8AD3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89E8AD4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8AD5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789E8AD6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89E8AD7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789E8AD8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8AD9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789E8ADA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789E8ADB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8ADC" w14:textId="7520197E" w:rsidR="007247BC" w:rsidRPr="007247BC" w:rsidRDefault="007247BC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dla zadania </w:t>
      </w:r>
      <w:r w:rsidRPr="00EE2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E2C0A" w:rsidRPr="00733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dwóch budynków</w:t>
      </w:r>
      <w:r w:rsidR="00EE2C0A" w:rsidRPr="007336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mieszkalnych wielorodzinnych z niezbędną infrastrukturą techniczną oraz zagospodarowaniem terenu</w:t>
      </w:r>
      <w:r w:rsidR="00EE2C0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="00EE2C0A" w:rsidRPr="007336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EE2C0A" w:rsidRPr="00762C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parkingiem </w:t>
      </w:r>
      <w:r w:rsidR="00EE2C0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oraz murem oporowym </w:t>
      </w:r>
      <w:r w:rsidR="00EE2C0A" w:rsidRPr="007336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przy </w:t>
      </w:r>
      <w:r w:rsidR="00EE2C0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 w:rsidR="00EE2C0A" w:rsidRPr="007336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H. Modrzejewskiej 22 w Świnoujściu</w:t>
      </w:r>
      <w:r w:rsidR="00EE2C0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="00EE2C0A"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10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prowadzonym w trybie przetargu nieograniczonego, oświadczam/my*, że:</w:t>
      </w:r>
    </w:p>
    <w:p w14:paraId="789E8ADD" w14:textId="77777777" w:rsidR="007247BC" w:rsidRDefault="007247BC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*niepotrzebne skreślić</w:t>
      </w:r>
    </w:p>
    <w:p w14:paraId="789E8ADE" w14:textId="77777777" w:rsidR="007247BC" w:rsidRPr="007247BC" w:rsidRDefault="007247BC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89E8ADF" w14:textId="77777777" w:rsidR="007247BC" w:rsidRPr="007247BC" w:rsidRDefault="007247BC" w:rsidP="007247BC">
      <w:pPr>
        <w:numPr>
          <w:ilvl w:val="0"/>
          <w:numId w:val="2"/>
        </w:numPr>
        <w:autoSpaceDE w:val="0"/>
        <w:autoSpaceDN w:val="0"/>
        <w:spacing w:before="120" w:after="120" w:line="300" w:lineRule="exac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są informacje zawarte w przedłożonym oświadczeniu JEDZ w zakresie podstaw wykluczenia z postępowania określonych w:</w:t>
      </w:r>
    </w:p>
    <w:p w14:paraId="789E8AE0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128512809"/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789E8AE1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Ustawy, </w:t>
      </w:r>
    </w:p>
    <w:p w14:paraId="789E8AE2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Ustawy, </w:t>
      </w:r>
    </w:p>
    <w:p w14:paraId="789E8AE3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789E8AE4" w14:textId="77777777" w:rsid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4 Ustawy; </w:t>
      </w:r>
    </w:p>
    <w:bookmarkEnd w:id="5"/>
    <w:p w14:paraId="789E8AE9" w14:textId="77777777" w:rsidR="007247BC" w:rsidRPr="007247BC" w:rsidRDefault="007247BC" w:rsidP="007247BC">
      <w:pPr>
        <w:numPr>
          <w:ilvl w:val="0"/>
          <w:numId w:val="2"/>
        </w:num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nieaktualne są informacje zawarte w przedłożonym oświadczeniu JEDZ w zakresie podstaw wykluczenia z postępowania określonych w:</w:t>
      </w:r>
    </w:p>
    <w:p w14:paraId="789E8AEA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789E8AEB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Ustawy, </w:t>
      </w:r>
    </w:p>
    <w:p w14:paraId="789E8AEC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108 ust. 1 pkt 5 Ustawy, </w:t>
      </w:r>
    </w:p>
    <w:p w14:paraId="789E8AED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789E8AEE" w14:textId="77777777" w:rsid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4 Ustawy; </w:t>
      </w:r>
    </w:p>
    <w:p w14:paraId="4FDA0577" w14:textId="77777777" w:rsidR="00226E32" w:rsidRPr="007247BC" w:rsidRDefault="00226E32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8AF3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Pr="00724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mającą zastosowanie podstawę prawną wykluczen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 spośród wymienionych powyżej </w:t>
      </w:r>
      <w:r w:rsidRPr="007247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Pr="007247B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wypełnić jeśli dotyczy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).</w:t>
      </w:r>
    </w:p>
    <w:p w14:paraId="789E8AF4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789E8AF5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zaistnienia okoliczności w art. 108 ust.1 pkt 1, 2 i 5 lub art. 109 ust. 1 pkt 4 Wykonawca przedsięwziął następujące środki naprawcze (zgodnie z art. 110 ust. 1 pkt 2)</w:t>
      </w:r>
    </w:p>
    <w:p w14:paraId="789E8AF6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89E8AF7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after="0" w:line="300" w:lineRule="exact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(wraz z wyjaśnieniami Wykonawca zobowiązany jest przedłożyć dowody potwierdzające wprowadzenie środków naprawczych).</w:t>
      </w:r>
    </w:p>
    <w:p w14:paraId="789E8AF8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9E8AF9" w14:textId="77777777" w:rsidR="007247BC" w:rsidRPr="007247BC" w:rsidRDefault="007247BC" w:rsidP="007247BC">
      <w:pPr>
        <w:tabs>
          <w:tab w:val="left" w:pos="360"/>
        </w:tabs>
        <w:autoSpaceDE w:val="0"/>
        <w:autoSpaceDN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247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UWAGA: </w:t>
      </w:r>
    </w:p>
    <w:p w14:paraId="789E8AFA" w14:textId="77777777" w:rsidR="007247BC" w:rsidRPr="007247BC" w:rsidRDefault="007247BC" w:rsidP="007247BC">
      <w:pPr>
        <w:tabs>
          <w:tab w:val="left" w:pos="360"/>
        </w:tabs>
        <w:autoSpaceDE w:val="0"/>
        <w:autoSpaceDN w:val="0"/>
        <w:spacing w:after="12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Wykonawców wspólnie ubiegających się o udzielenie zamówienia każdy                    z Wykonawców składa odrębne oświadczenie.</w:t>
      </w:r>
    </w:p>
    <w:p w14:paraId="789E8AFB" w14:textId="77777777" w:rsidR="007247BC" w:rsidRPr="007247BC" w:rsidRDefault="007247BC" w:rsidP="007247BC">
      <w:pPr>
        <w:tabs>
          <w:tab w:val="left" w:pos="360"/>
        </w:tabs>
        <w:autoSpaceDE w:val="0"/>
        <w:autoSpaceDN w:val="0"/>
        <w:spacing w:after="12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polegania przez Wykonawcę na zasobach podmiotu udostępniającego swoje zasoby, podmiot ten również składa odrębne oświadczenie. </w:t>
      </w:r>
    </w:p>
    <w:p w14:paraId="5D8CF307" w14:textId="77777777" w:rsidR="00F36649" w:rsidRDefault="00F36649" w:rsidP="007247B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14:paraId="789E8AFC" w14:textId="77777777" w:rsidR="007247BC" w:rsidRPr="007247BC" w:rsidRDefault="007247BC" w:rsidP="007247B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7247B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elektronicznym.</w:t>
      </w:r>
    </w:p>
    <w:sectPr w:rsidR="007247BC" w:rsidRPr="007247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893A" w14:textId="77777777" w:rsidR="006461DD" w:rsidRDefault="006461DD" w:rsidP="007247BC">
      <w:pPr>
        <w:spacing w:after="0" w:line="240" w:lineRule="auto"/>
      </w:pPr>
      <w:r>
        <w:separator/>
      </w:r>
    </w:p>
  </w:endnote>
  <w:endnote w:type="continuationSeparator" w:id="0">
    <w:p w14:paraId="23E50275" w14:textId="77777777" w:rsidR="006461DD" w:rsidRDefault="006461DD" w:rsidP="0072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71ABF" w14:textId="77777777" w:rsidR="006461DD" w:rsidRDefault="006461DD" w:rsidP="007247BC">
      <w:pPr>
        <w:spacing w:after="0" w:line="240" w:lineRule="auto"/>
      </w:pPr>
      <w:r>
        <w:separator/>
      </w:r>
    </w:p>
  </w:footnote>
  <w:footnote w:type="continuationSeparator" w:id="0">
    <w:p w14:paraId="28991CC6" w14:textId="77777777" w:rsidR="006461DD" w:rsidRDefault="006461DD" w:rsidP="0072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33C79" w14:textId="3443A204" w:rsidR="009432B2" w:rsidRPr="009432B2" w:rsidRDefault="009432B2" w:rsidP="009432B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9432B2">
      <w:rPr>
        <w:rFonts w:ascii="Times New Roman" w:eastAsia="Times New Roman" w:hAnsi="Times New Roman" w:cs="Times New Roman"/>
        <w:sz w:val="24"/>
        <w:lang w:eastAsia="pl-PL"/>
      </w:rPr>
      <w:t xml:space="preserve">Załącznik nr 13b do SWZ nr PZP.242.51.S.NB.2024 z dnia </w:t>
    </w:r>
    <w:r w:rsidR="0066370F">
      <w:rPr>
        <w:rFonts w:ascii="Times New Roman" w:eastAsia="Times New Roman" w:hAnsi="Times New Roman" w:cs="Times New Roman"/>
        <w:sz w:val="24"/>
        <w:lang w:eastAsia="pl-PL"/>
      </w:rPr>
      <w:t xml:space="preserve">28 </w:t>
    </w:r>
    <w:r w:rsidRPr="009432B2">
      <w:rPr>
        <w:rFonts w:ascii="Times New Roman" w:eastAsia="Times New Roman" w:hAnsi="Times New Roman" w:cs="Times New Roman"/>
        <w:sz w:val="24"/>
        <w:lang w:eastAsia="pl-PL"/>
      </w:rPr>
      <w:t xml:space="preserve">maja 2024 r. </w:t>
    </w:r>
  </w:p>
  <w:p w14:paraId="789E8B02" w14:textId="1DC787D8" w:rsidR="007247BC" w:rsidRPr="00983AD7" w:rsidRDefault="007247BC" w:rsidP="008D69D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7247BC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dołączany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2EE"/>
    <w:multiLevelType w:val="hybridMultilevel"/>
    <w:tmpl w:val="BBE27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6DA6"/>
    <w:multiLevelType w:val="hybridMultilevel"/>
    <w:tmpl w:val="8E643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5715F5"/>
    <w:multiLevelType w:val="hybridMultilevel"/>
    <w:tmpl w:val="FE3C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BC"/>
    <w:rsid w:val="00026396"/>
    <w:rsid w:val="00226E32"/>
    <w:rsid w:val="006461DD"/>
    <w:rsid w:val="0066370F"/>
    <w:rsid w:val="007247BC"/>
    <w:rsid w:val="007510CE"/>
    <w:rsid w:val="0088042D"/>
    <w:rsid w:val="008D69D2"/>
    <w:rsid w:val="009432B2"/>
    <w:rsid w:val="00983AD7"/>
    <w:rsid w:val="009B5BF6"/>
    <w:rsid w:val="00CE3FB8"/>
    <w:rsid w:val="00EE2C0A"/>
    <w:rsid w:val="00F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8AC4"/>
  <w15:chartTrackingRefBased/>
  <w15:docId w15:val="{049C176E-7850-4BFB-869B-8374C84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7BC"/>
  </w:style>
  <w:style w:type="paragraph" w:styleId="Stopka">
    <w:name w:val="footer"/>
    <w:basedOn w:val="Normalny"/>
    <w:link w:val="StopkaZnak"/>
    <w:uiPriority w:val="99"/>
    <w:unhideWhenUsed/>
    <w:rsid w:val="0072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BC"/>
  </w:style>
  <w:style w:type="paragraph" w:styleId="Akapitzlist">
    <w:name w:val="List Paragraph"/>
    <w:basedOn w:val="Normalny"/>
    <w:uiPriority w:val="34"/>
    <w:qFormat/>
    <w:rsid w:val="007247BC"/>
    <w:pPr>
      <w:ind w:left="720"/>
      <w:contextualSpacing/>
    </w:pPr>
  </w:style>
  <w:style w:type="paragraph" w:styleId="Poprawka">
    <w:name w:val="Revision"/>
    <w:hidden/>
    <w:uiPriority w:val="99"/>
    <w:semiHidden/>
    <w:rsid w:val="00226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CCB9DA04</Template>
  <TotalTime>4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12</cp:revision>
  <dcterms:created xsi:type="dcterms:W3CDTF">2023-03-07T15:10:00Z</dcterms:created>
  <dcterms:modified xsi:type="dcterms:W3CDTF">2024-05-27T12:06:00Z</dcterms:modified>
</cp:coreProperties>
</file>