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A965B" w14:textId="5E59F77D" w:rsidR="00FC4AF4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p w14:paraId="45762899" w14:textId="51A3D960" w:rsidR="000C2D66" w:rsidRPr="00FB1EE7" w:rsidRDefault="00FB1EE7" w:rsidP="00693FF5">
      <w:pPr>
        <w:jc w:val="both"/>
        <w:rPr>
          <w:rFonts w:ascii="Tahoma" w:hAnsi="Tahoma" w:cs="Tahoma"/>
          <w:b/>
          <w:bCs/>
          <w:spacing w:val="-4"/>
          <w:sz w:val="20"/>
          <w:szCs w:val="20"/>
          <w:lang w:eastAsia="pl-PL"/>
        </w:rPr>
      </w:pPr>
      <w:r w:rsidRPr="00FB1EE7">
        <w:rPr>
          <w:rFonts w:ascii="Tahoma" w:hAnsi="Tahoma" w:cs="Tahoma"/>
          <w:b/>
          <w:bCs/>
          <w:spacing w:val="-4"/>
          <w:sz w:val="20"/>
          <w:szCs w:val="20"/>
          <w:lang w:eastAsia="pl-PL"/>
        </w:rPr>
        <w:t xml:space="preserve">Budowa kanalizacji sanitarnej grawitacyjno - tłocznej wraz z przepompownią ścieków </w:t>
      </w:r>
      <w:r w:rsidRPr="00FB1EE7">
        <w:rPr>
          <w:rFonts w:ascii="Tahoma" w:hAnsi="Tahoma" w:cs="Tahoma"/>
          <w:b/>
          <w:bCs/>
          <w:spacing w:val="-4"/>
          <w:sz w:val="20"/>
          <w:szCs w:val="20"/>
          <w:lang w:eastAsia="pl-PL"/>
        </w:rPr>
        <w:br/>
        <w:t>w ul. Łódzkiej  - zgodnie z projektami opracowanymi przez PWiK Spółka z o.o. z/s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2CDF400E" w:rsidR="00FC4AF4" w:rsidRPr="003744C4" w:rsidRDefault="00FC4AF4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</w:t>
            </w:r>
            <w:r w:rsidR="007F620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</w:t>
            </w:r>
            <w:r w:rsidR="00FB1EE7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9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(ET/T/</w:t>
            </w:r>
            <w:r w:rsidR="007F620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3</w:t>
            </w:r>
            <w:r w:rsidR="00FB1EE7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7</w:t>
            </w:r>
            <w:r w:rsidR="007F620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/0</w:t>
            </w:r>
            <w:r w:rsidR="00FB1EE7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7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</w:tbl>
    <w:p w14:paraId="353FFCEA" w14:textId="6A0519D9" w:rsidR="00E13C5C" w:rsidRPr="00E13C5C" w:rsidRDefault="002F0BDD" w:rsidP="00E13C5C">
      <w:pPr>
        <w:rPr>
          <w:lang w:eastAsia="pl-PL"/>
        </w:rPr>
      </w:pPr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1C4D66C6">
                <wp:simplePos x="0" y="0"/>
                <wp:positionH relativeFrom="column">
                  <wp:posOffset>-168275</wp:posOffset>
                </wp:positionH>
                <wp:positionV relativeFrom="paragraph">
                  <wp:posOffset>215900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17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A0sFy/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93D8FB" w14:textId="11BBBB17" w:rsidR="006B356C" w:rsidRPr="001B47A2" w:rsidRDefault="006B356C" w:rsidP="006B356C"/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2F0BDD">
      <w:pPr>
        <w:pStyle w:val="Tekstpodstawowy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3851E182" w14:textId="4FCDC66B" w:rsidR="00FB1EE7" w:rsidRDefault="006B356C" w:rsidP="00FB1EE7">
      <w:pPr>
        <w:pStyle w:val="Tekstpodstawowy"/>
        <w:jc w:val="both"/>
        <w:rPr>
          <w:rFonts w:cstheme="minorHAnsi"/>
          <w:spacing w:val="-4"/>
        </w:rPr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PWiK Sp. z o.o. </w:t>
      </w:r>
      <w:r w:rsidRPr="00E8599C">
        <w:t>pn.</w:t>
      </w:r>
      <w:r w:rsidR="00C86C95">
        <w:t xml:space="preserve"> </w:t>
      </w:r>
      <w:r w:rsidR="00FB1EE7" w:rsidRPr="00FB1EE7">
        <w:rPr>
          <w:rFonts w:cstheme="minorHAnsi"/>
          <w:spacing w:val="-4"/>
        </w:rPr>
        <w:t>„Budowa kanalizacji sanitarnej grawitacyjno - tłocznej wraz z przepompownią ścieków w ul. Łódzkiej - zgodnie z projektami opracowanymi przez PWiK Spółka z o.o. z/s w Kaliszu</w:t>
      </w:r>
      <w:r w:rsidR="00FB1EE7">
        <w:rPr>
          <w:rFonts w:cstheme="minorHAnsi"/>
          <w:spacing w:val="-4"/>
        </w:rPr>
        <w:t xml:space="preserve">” </w:t>
      </w:r>
    </w:p>
    <w:p w14:paraId="4BEF8E5E" w14:textId="41ECE675" w:rsidR="006B356C" w:rsidRPr="007F7FC4" w:rsidRDefault="006B356C" w:rsidP="00FB1EE7">
      <w:pPr>
        <w:pStyle w:val="Tekstpodstawowy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462"/>
        <w:gridCol w:w="4642"/>
        <w:gridCol w:w="2126"/>
        <w:gridCol w:w="2100"/>
      </w:tblGrid>
      <w:tr w:rsidR="00941EC3" w:rsidRPr="001C5491" w14:paraId="6E80B344" w14:textId="77777777" w:rsidTr="000338DE"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3F80DC62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vAlign w:val="center"/>
          </w:tcPr>
          <w:p w14:paraId="4D937717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D4C7EE1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6AAC4930" w14:textId="77777777" w:rsidR="00941EC3" w:rsidRPr="001C5491" w:rsidRDefault="00941EC3" w:rsidP="000338D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941EC3" w14:paraId="4170083F" w14:textId="77777777" w:rsidTr="000338DE">
        <w:trPr>
          <w:trHeight w:val="1158"/>
        </w:trPr>
        <w:tc>
          <w:tcPr>
            <w:tcW w:w="462" w:type="dxa"/>
            <w:vAlign w:val="center"/>
          </w:tcPr>
          <w:p w14:paraId="5A6A2911" w14:textId="77777777" w:rsidR="00941EC3" w:rsidRPr="0014521F" w:rsidRDefault="00941EC3" w:rsidP="0003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42" w:type="dxa"/>
            <w:vAlign w:val="center"/>
          </w:tcPr>
          <w:p w14:paraId="35B66AA3" w14:textId="2A181444" w:rsidR="00941EC3" w:rsidRPr="002F0BDD" w:rsidRDefault="00FB1EE7" w:rsidP="000338DE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FB1EE7">
              <w:rPr>
                <w:rFonts w:cstheme="minorHAnsi"/>
                <w:spacing w:val="-4"/>
              </w:rPr>
              <w:t xml:space="preserve">Budowa kanalizacji sanitarnej grawitacyjno - tłocznej wraz z przepompownią ścieków w ul. Łódzkiej - zgodnie z projektami opracowanymi przez PWiK Spółka z o.o. z/s w Kaliszu </w:t>
            </w:r>
          </w:p>
        </w:tc>
        <w:tc>
          <w:tcPr>
            <w:tcW w:w="2126" w:type="dxa"/>
            <w:vAlign w:val="center"/>
          </w:tcPr>
          <w:p w14:paraId="3225B38D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100" w:type="dxa"/>
            <w:vAlign w:val="center"/>
          </w:tcPr>
          <w:p w14:paraId="6B65F4DF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AA0DC92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6BA2889C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3284005A" w14:textId="283A9CEA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</w:t>
      </w:r>
      <w:r w:rsidR="00776015">
        <w:rPr>
          <w:b/>
          <w:sz w:val="24"/>
          <w:szCs w:val="20"/>
        </w:rPr>
        <w:t>ne</w:t>
      </w:r>
      <w:r w:rsidRPr="00E8599C">
        <w:rPr>
          <w:b/>
          <w:sz w:val="24"/>
          <w:szCs w:val="20"/>
        </w:rPr>
        <w:t>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2F0BD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Zapoznałem/am</w:t>
      </w:r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zdobyłem/am wszelkie niezbędne informacje do opracowania oferty.</w:t>
      </w:r>
    </w:p>
    <w:p w14:paraId="7065793A" w14:textId="77777777" w:rsidR="004061AD" w:rsidRDefault="004061AD" w:rsidP="002F0BDD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Zapoznałem/am</w:t>
      </w:r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PWiK Sp. z o.o. </w:t>
      </w:r>
    </w:p>
    <w:p w14:paraId="1BD236A9" w14:textId="749EE156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7014D8F5" w14:textId="23CCF152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1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1"/>
    </w:p>
    <w:p w14:paraId="685A9F0D" w14:textId="0807026C" w:rsidR="004061AD" w:rsidRPr="002F0BDD" w:rsidRDefault="004061AD" w:rsidP="002F0BD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7794AA15" w14:textId="40D45086" w:rsidR="004061AD" w:rsidRPr="00F25E66" w:rsidRDefault="004061AD" w:rsidP="0045754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FC4AF4">
        <w:rPr>
          <w:rFonts w:ascii="Calibri" w:eastAsia="Calibri" w:hAnsi="Calibri" w:cs="Times New Roman"/>
        </w:rPr>
        <w:t>5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2910FBDF" w14:textId="63987B7D" w:rsidR="000B2C5C" w:rsidRPr="00FB1EE7" w:rsidRDefault="004061AD" w:rsidP="000B2C5C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</w:t>
      </w:r>
      <w:r w:rsidR="00941EC3">
        <w:t>.</w:t>
      </w:r>
    </w:p>
    <w:p w14:paraId="46ABC249" w14:textId="02F5D8ED" w:rsidR="00FB1EE7" w:rsidRDefault="00FB1EE7" w:rsidP="00FB1EE7">
      <w:pPr>
        <w:pStyle w:val="Akapitzlist"/>
        <w:spacing w:after="120"/>
        <w:ind w:left="567"/>
        <w:jc w:val="both"/>
      </w:pPr>
    </w:p>
    <w:p w14:paraId="202FA1FE" w14:textId="77777777" w:rsidR="00FB1EE7" w:rsidRDefault="00FB1EE7" w:rsidP="00FB1EE7">
      <w:pPr>
        <w:pStyle w:val="Akapitzlist"/>
        <w:spacing w:after="120"/>
        <w:ind w:left="567"/>
        <w:jc w:val="both"/>
      </w:pPr>
    </w:p>
    <w:p w14:paraId="15026996" w14:textId="77777777" w:rsidR="00FB1EE7" w:rsidRPr="00941EC3" w:rsidRDefault="00FB1EE7" w:rsidP="00FB1EE7">
      <w:pPr>
        <w:pStyle w:val="Akapitzlist"/>
        <w:spacing w:after="120"/>
        <w:ind w:left="567"/>
        <w:jc w:val="both"/>
        <w:rPr>
          <w:rFonts w:ascii="Calibri" w:eastAsia="Calibri" w:hAnsi="Calibri" w:cs="Times New Roman"/>
          <w:bCs/>
          <w:iCs/>
        </w:rPr>
      </w:pPr>
    </w:p>
    <w:p w14:paraId="4FF951E7" w14:textId="6ECB29D1" w:rsidR="00111C51" w:rsidRPr="00111C51" w:rsidRDefault="00111C51" w:rsidP="0045754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111C51">
        <w:rPr>
          <w:rFonts w:ascii="Calibri" w:eastAsia="Calibri" w:hAnsi="Calibri" w:cs="Times New Roman"/>
        </w:rPr>
        <w:t>Informuję, że:</w:t>
      </w:r>
    </w:p>
    <w:p w14:paraId="2AC7E908" w14:textId="03102CA4" w:rsidR="00111C51" w:rsidRPr="00111C51" w:rsidRDefault="00111C51" w:rsidP="00111C51">
      <w:p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1)</w:t>
      </w:r>
      <w:r w:rsidRPr="00111C51">
        <w:rPr>
          <w:rFonts w:ascii="Calibri" w:eastAsia="Calibri" w:hAnsi="Calibri" w:cs="Times New Roman"/>
        </w:rPr>
        <w:tab/>
        <w:t>część zamówienia zamierzam powierzyć podwykonawcy:</w:t>
      </w:r>
    </w:p>
    <w:p w14:paraId="524390C7" w14:textId="77777777" w:rsidR="00111C51" w:rsidRPr="00111C51" w:rsidRDefault="00111C51" w:rsidP="00111C51">
      <w:pPr>
        <w:numPr>
          <w:ilvl w:val="0"/>
          <w:numId w:val="3"/>
        </w:numPr>
        <w:tabs>
          <w:tab w:val="left" w:pos="567"/>
        </w:tabs>
        <w:spacing w:before="24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bookmarkStart w:id="2" w:name="_Hlk34050436"/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czynności):</w:t>
      </w:r>
    </w:p>
    <w:p w14:paraId="0515F6F7" w14:textId="30D0CF7F" w:rsidR="00111C51" w:rsidRPr="00111C51" w:rsidRDefault="00111C51" w:rsidP="00CB0638">
      <w:pPr>
        <w:tabs>
          <w:tab w:val="left" w:pos="993"/>
        </w:tabs>
        <w:spacing w:before="120"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 zostanie powierzone poniższemu podwykonawcy:</w:t>
      </w:r>
    </w:p>
    <w:p w14:paraId="36B01EF3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1DA0131E" w14:textId="3C6949D7" w:rsidR="00111C51" w:rsidRPr="00111C51" w:rsidRDefault="00111C51" w:rsidP="008A4F53">
      <w:pPr>
        <w:tabs>
          <w:tab w:val="left" w:pos="1701"/>
        </w:tabs>
        <w:spacing w:after="0" w:line="240" w:lineRule="auto"/>
        <w:ind w:left="1701" w:hanging="1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210A1A47" w14:textId="1549E303" w:rsidR="00111C51" w:rsidRPr="00111C51" w:rsidRDefault="00111C51" w:rsidP="008A4F53">
      <w:pPr>
        <w:tabs>
          <w:tab w:val="left" w:pos="567"/>
        </w:tabs>
        <w:spacing w:after="0" w:line="240" w:lineRule="auto"/>
        <w:ind w:left="168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bookmarkEnd w:id="2"/>
    <w:p w14:paraId="1B9EC7FF" w14:textId="77777777" w:rsidR="00111C51" w:rsidRPr="00111C51" w:rsidRDefault="00111C51" w:rsidP="008A4F53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</w:t>
      </w:r>
      <w:r w:rsidRPr="00111C51">
        <w:rPr>
          <w:rFonts w:ascii="Calibri" w:eastAsia="Calibri" w:hAnsi="Calibri" w:cs="Times New Roman"/>
        </w:rPr>
        <w:t>:</w:t>
      </w:r>
    </w:p>
    <w:p w14:paraId="356B4FF0" w14:textId="24DD5F42" w:rsidR="00111C51" w:rsidRPr="00111C51" w:rsidRDefault="00111C51" w:rsidP="00CB0638">
      <w:pPr>
        <w:tabs>
          <w:tab w:val="left" w:pos="1701"/>
        </w:tabs>
        <w:spacing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.................................................................................................................................... </w:t>
      </w:r>
      <w:r w:rsidRPr="00111C51">
        <w:rPr>
          <w:rFonts w:ascii="Calibri" w:eastAsia="Calibri" w:hAnsi="Calibri" w:cs="Times New Roman"/>
        </w:rPr>
        <w:br/>
        <w:t>zostanie powierzone poniższemu podwykonawcy:</w:t>
      </w:r>
    </w:p>
    <w:p w14:paraId="70E67CE8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5552BE80" w14:textId="08EB2DD4" w:rsidR="00111C51" w:rsidRPr="00111C51" w:rsidRDefault="00111C51" w:rsidP="00CB0638">
      <w:pPr>
        <w:tabs>
          <w:tab w:val="left" w:pos="567"/>
        </w:tabs>
        <w:spacing w:before="120" w:after="0" w:line="240" w:lineRule="auto"/>
        <w:ind w:left="1701" w:hanging="77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626315D4" w14:textId="00CDBFDA" w:rsidR="00111C51" w:rsidRPr="00111C51" w:rsidRDefault="00111C51" w:rsidP="00C47158">
      <w:pPr>
        <w:tabs>
          <w:tab w:val="left" w:pos="567"/>
        </w:tabs>
        <w:spacing w:after="120" w:line="240" w:lineRule="auto"/>
        <w:ind w:left="170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p w14:paraId="60AA822B" w14:textId="5AB50D46" w:rsidR="00111C51" w:rsidRPr="00111C51" w:rsidRDefault="00111C51" w:rsidP="008A4F5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2)</w:t>
      </w:r>
      <w:r w:rsidRPr="00111C51">
        <w:rPr>
          <w:rFonts w:ascii="Calibri" w:eastAsia="Calibri" w:hAnsi="Calibri" w:cs="Times New Roman"/>
        </w:rPr>
        <w:tab/>
        <w:t>nie zamierzamy powierzyć podwykonawcom wykonanie żadnej części zamówienia</w:t>
      </w:r>
    </w:p>
    <w:p w14:paraId="5145023B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111C51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B11BE3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2F0BDD">
        <w:trPr>
          <w:trHeight w:val="1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2F0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0487B" w14:textId="77777777" w:rsidR="00487C13" w:rsidRDefault="00487C13" w:rsidP="006B356C">
      <w:pPr>
        <w:spacing w:after="0" w:line="240" w:lineRule="auto"/>
      </w:pPr>
      <w:r>
        <w:separator/>
      </w:r>
    </w:p>
  </w:endnote>
  <w:endnote w:type="continuationSeparator" w:id="0">
    <w:p w14:paraId="5978095C" w14:textId="77777777" w:rsidR="00487C13" w:rsidRDefault="00487C13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73F9B" w14:textId="77777777" w:rsidR="00B77856" w:rsidRDefault="00B778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A2CD5" w14:textId="77777777" w:rsidR="00B77856" w:rsidRDefault="00B778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0A891" w14:textId="77777777" w:rsidR="00B77856" w:rsidRDefault="00B778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0356C" w14:textId="77777777" w:rsidR="00487C13" w:rsidRDefault="00487C13" w:rsidP="006B356C">
      <w:pPr>
        <w:spacing w:after="0" w:line="240" w:lineRule="auto"/>
      </w:pPr>
      <w:r>
        <w:separator/>
      </w:r>
    </w:p>
  </w:footnote>
  <w:footnote w:type="continuationSeparator" w:id="0">
    <w:p w14:paraId="78DF0B05" w14:textId="77777777" w:rsidR="00487C13" w:rsidRDefault="00487C13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52EB6" w14:textId="77777777" w:rsidR="00B77856" w:rsidRDefault="00B778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C92E" w14:textId="6CE209A7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r w:rsidR="00B02662" w:rsidRPr="00B02662">
      <w:rPr>
        <w:rFonts w:ascii="Calibri" w:eastAsia="Calibri" w:hAnsi="Calibri" w:cs="Calibri"/>
        <w:sz w:val="16"/>
        <w:szCs w:val="16"/>
      </w:rPr>
      <w:t xml:space="preserve">Budowa </w:t>
    </w:r>
    <w:r w:rsidR="00FB1EE7">
      <w:rPr>
        <w:rFonts w:ascii="Calibri" w:eastAsia="Calibri" w:hAnsi="Calibri" w:cs="Calibri"/>
        <w:sz w:val="16"/>
        <w:szCs w:val="16"/>
      </w:rPr>
      <w:t>kanalizacji sanitarnej grawitacyjno - tłocznej wraz z przepompownią ścieków w ul. Łódzkie</w:t>
    </w:r>
    <w:r w:rsidR="00B77856">
      <w:rPr>
        <w:rFonts w:ascii="Calibri" w:eastAsia="Calibri" w:hAnsi="Calibri" w:cs="Calibri"/>
        <w:sz w:val="16"/>
        <w:szCs w:val="16"/>
      </w:rPr>
      <w:t>j</w:t>
    </w:r>
    <w:r w:rsidR="00FB1EE7">
      <w:rPr>
        <w:rFonts w:ascii="Calibri" w:eastAsia="Calibri" w:hAnsi="Calibri" w:cs="Calibri"/>
        <w:sz w:val="16"/>
        <w:szCs w:val="16"/>
      </w:rPr>
      <w:t xml:space="preserve"> - zgodnie z projektami opracowanymi przez PWiK Spółka z o.o. z/s w Kaliszu.</w:t>
    </w:r>
    <w:r w:rsidRPr="002D51B1">
      <w:rPr>
        <w:rFonts w:ascii="Tahoma" w:hAnsi="Tahoma" w:cs="Tahoma"/>
        <w:sz w:val="16"/>
        <w:szCs w:val="16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DF8D5" w14:textId="77777777" w:rsidR="00B77856" w:rsidRDefault="00B778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7"/>
  </w:num>
  <w:num w:numId="8" w16cid:durableId="109690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31770"/>
    <w:rsid w:val="00034636"/>
    <w:rsid w:val="00040304"/>
    <w:rsid w:val="00053EAA"/>
    <w:rsid w:val="00066CB5"/>
    <w:rsid w:val="00067F30"/>
    <w:rsid w:val="00083D4C"/>
    <w:rsid w:val="00093BAB"/>
    <w:rsid w:val="000A7FB9"/>
    <w:rsid w:val="000B2C5C"/>
    <w:rsid w:val="000B3CE2"/>
    <w:rsid w:val="000B62C3"/>
    <w:rsid w:val="000C2D66"/>
    <w:rsid w:val="000D003D"/>
    <w:rsid w:val="000E3F5C"/>
    <w:rsid w:val="000E5E6A"/>
    <w:rsid w:val="000F2077"/>
    <w:rsid w:val="000F517B"/>
    <w:rsid w:val="00111C51"/>
    <w:rsid w:val="00120412"/>
    <w:rsid w:val="00153413"/>
    <w:rsid w:val="0016455F"/>
    <w:rsid w:val="00195F91"/>
    <w:rsid w:val="001F26ED"/>
    <w:rsid w:val="001F78B1"/>
    <w:rsid w:val="00205D26"/>
    <w:rsid w:val="0021360B"/>
    <w:rsid w:val="00214366"/>
    <w:rsid w:val="00220B9E"/>
    <w:rsid w:val="00221733"/>
    <w:rsid w:val="0025176D"/>
    <w:rsid w:val="002643DD"/>
    <w:rsid w:val="00265BF3"/>
    <w:rsid w:val="002752B1"/>
    <w:rsid w:val="00292387"/>
    <w:rsid w:val="002934ED"/>
    <w:rsid w:val="00297D75"/>
    <w:rsid w:val="002A6F22"/>
    <w:rsid w:val="002C116D"/>
    <w:rsid w:val="002D4A35"/>
    <w:rsid w:val="002D51B1"/>
    <w:rsid w:val="002E4F2A"/>
    <w:rsid w:val="002F0BDD"/>
    <w:rsid w:val="002F7FFE"/>
    <w:rsid w:val="003011C9"/>
    <w:rsid w:val="00301863"/>
    <w:rsid w:val="00317A37"/>
    <w:rsid w:val="003343EA"/>
    <w:rsid w:val="0035119D"/>
    <w:rsid w:val="003629B3"/>
    <w:rsid w:val="003744C4"/>
    <w:rsid w:val="003A2428"/>
    <w:rsid w:val="003A3D84"/>
    <w:rsid w:val="003B30B1"/>
    <w:rsid w:val="003B46AF"/>
    <w:rsid w:val="003D2D71"/>
    <w:rsid w:val="003D5916"/>
    <w:rsid w:val="003D5D08"/>
    <w:rsid w:val="003D650E"/>
    <w:rsid w:val="003E443D"/>
    <w:rsid w:val="003F2131"/>
    <w:rsid w:val="003F3985"/>
    <w:rsid w:val="003F6326"/>
    <w:rsid w:val="004061AD"/>
    <w:rsid w:val="0042617F"/>
    <w:rsid w:val="00430CAB"/>
    <w:rsid w:val="0043690F"/>
    <w:rsid w:val="00457544"/>
    <w:rsid w:val="0045754D"/>
    <w:rsid w:val="00470D60"/>
    <w:rsid w:val="0047283C"/>
    <w:rsid w:val="00472C05"/>
    <w:rsid w:val="004745C2"/>
    <w:rsid w:val="00475A7D"/>
    <w:rsid w:val="00487C13"/>
    <w:rsid w:val="004A2A13"/>
    <w:rsid w:val="004A67CD"/>
    <w:rsid w:val="004A725B"/>
    <w:rsid w:val="004B1316"/>
    <w:rsid w:val="004E466F"/>
    <w:rsid w:val="005048BD"/>
    <w:rsid w:val="0051607B"/>
    <w:rsid w:val="0052543E"/>
    <w:rsid w:val="00543558"/>
    <w:rsid w:val="005519FD"/>
    <w:rsid w:val="00572B4B"/>
    <w:rsid w:val="00576A18"/>
    <w:rsid w:val="00590EDD"/>
    <w:rsid w:val="005942DD"/>
    <w:rsid w:val="005978E0"/>
    <w:rsid w:val="005A0D3E"/>
    <w:rsid w:val="005B0F2D"/>
    <w:rsid w:val="005B241E"/>
    <w:rsid w:val="005C1A0B"/>
    <w:rsid w:val="005C66E0"/>
    <w:rsid w:val="005D0C1A"/>
    <w:rsid w:val="005D24A4"/>
    <w:rsid w:val="005E1146"/>
    <w:rsid w:val="005E7674"/>
    <w:rsid w:val="005F16DB"/>
    <w:rsid w:val="00605531"/>
    <w:rsid w:val="0061058C"/>
    <w:rsid w:val="00611C6F"/>
    <w:rsid w:val="006248DB"/>
    <w:rsid w:val="0063327C"/>
    <w:rsid w:val="00636B28"/>
    <w:rsid w:val="0064723C"/>
    <w:rsid w:val="00647508"/>
    <w:rsid w:val="006665C1"/>
    <w:rsid w:val="00693FF5"/>
    <w:rsid w:val="00696240"/>
    <w:rsid w:val="006A055A"/>
    <w:rsid w:val="006B072A"/>
    <w:rsid w:val="006B356C"/>
    <w:rsid w:val="007002C1"/>
    <w:rsid w:val="0070680D"/>
    <w:rsid w:val="00706C39"/>
    <w:rsid w:val="007423E2"/>
    <w:rsid w:val="00752C8A"/>
    <w:rsid w:val="007532DB"/>
    <w:rsid w:val="00755897"/>
    <w:rsid w:val="00770AD8"/>
    <w:rsid w:val="00774439"/>
    <w:rsid w:val="00776015"/>
    <w:rsid w:val="00782B6D"/>
    <w:rsid w:val="00786673"/>
    <w:rsid w:val="007972C1"/>
    <w:rsid w:val="007B1839"/>
    <w:rsid w:val="007C74CD"/>
    <w:rsid w:val="007E3E61"/>
    <w:rsid w:val="007F620A"/>
    <w:rsid w:val="007F7FC4"/>
    <w:rsid w:val="00803C90"/>
    <w:rsid w:val="00826B6B"/>
    <w:rsid w:val="008322B2"/>
    <w:rsid w:val="00860852"/>
    <w:rsid w:val="00871E9A"/>
    <w:rsid w:val="00881ACB"/>
    <w:rsid w:val="008832A4"/>
    <w:rsid w:val="008A4F53"/>
    <w:rsid w:val="008A77A9"/>
    <w:rsid w:val="008B26BC"/>
    <w:rsid w:val="008C0765"/>
    <w:rsid w:val="008E766B"/>
    <w:rsid w:val="009234A6"/>
    <w:rsid w:val="00930662"/>
    <w:rsid w:val="00930A21"/>
    <w:rsid w:val="00934C23"/>
    <w:rsid w:val="00940813"/>
    <w:rsid w:val="00941EC3"/>
    <w:rsid w:val="00942613"/>
    <w:rsid w:val="00973399"/>
    <w:rsid w:val="009921E9"/>
    <w:rsid w:val="009B5912"/>
    <w:rsid w:val="009F4020"/>
    <w:rsid w:val="00A03345"/>
    <w:rsid w:val="00A10804"/>
    <w:rsid w:val="00A21CDD"/>
    <w:rsid w:val="00A22C15"/>
    <w:rsid w:val="00A43E62"/>
    <w:rsid w:val="00A5367B"/>
    <w:rsid w:val="00A7625A"/>
    <w:rsid w:val="00A924E3"/>
    <w:rsid w:val="00AB69A9"/>
    <w:rsid w:val="00AC6FE3"/>
    <w:rsid w:val="00AF26AB"/>
    <w:rsid w:val="00B02662"/>
    <w:rsid w:val="00B02C64"/>
    <w:rsid w:val="00B11BE3"/>
    <w:rsid w:val="00B1388B"/>
    <w:rsid w:val="00B16F4D"/>
    <w:rsid w:val="00B26B5A"/>
    <w:rsid w:val="00B27120"/>
    <w:rsid w:val="00B36B97"/>
    <w:rsid w:val="00B77856"/>
    <w:rsid w:val="00B8043E"/>
    <w:rsid w:val="00B83ED8"/>
    <w:rsid w:val="00B939D4"/>
    <w:rsid w:val="00B95954"/>
    <w:rsid w:val="00BA05A9"/>
    <w:rsid w:val="00BA0A46"/>
    <w:rsid w:val="00BB233A"/>
    <w:rsid w:val="00BD162D"/>
    <w:rsid w:val="00BE0AE1"/>
    <w:rsid w:val="00BE4A53"/>
    <w:rsid w:val="00C16F23"/>
    <w:rsid w:val="00C32D2F"/>
    <w:rsid w:val="00C4535A"/>
    <w:rsid w:val="00C47158"/>
    <w:rsid w:val="00C50837"/>
    <w:rsid w:val="00C67EAF"/>
    <w:rsid w:val="00C816FC"/>
    <w:rsid w:val="00C86C95"/>
    <w:rsid w:val="00CA2D4E"/>
    <w:rsid w:val="00CB0638"/>
    <w:rsid w:val="00CC46E7"/>
    <w:rsid w:val="00CD4D9D"/>
    <w:rsid w:val="00CF7927"/>
    <w:rsid w:val="00D000FD"/>
    <w:rsid w:val="00D136D5"/>
    <w:rsid w:val="00D3018D"/>
    <w:rsid w:val="00D43B21"/>
    <w:rsid w:val="00D50639"/>
    <w:rsid w:val="00D64282"/>
    <w:rsid w:val="00D71314"/>
    <w:rsid w:val="00D76494"/>
    <w:rsid w:val="00DA2C61"/>
    <w:rsid w:val="00DC1351"/>
    <w:rsid w:val="00DD1E9A"/>
    <w:rsid w:val="00DD4D66"/>
    <w:rsid w:val="00DE78E4"/>
    <w:rsid w:val="00DF3A09"/>
    <w:rsid w:val="00E00477"/>
    <w:rsid w:val="00E13C5C"/>
    <w:rsid w:val="00E16003"/>
    <w:rsid w:val="00E20279"/>
    <w:rsid w:val="00E4158E"/>
    <w:rsid w:val="00E51A5F"/>
    <w:rsid w:val="00E547D2"/>
    <w:rsid w:val="00E548A7"/>
    <w:rsid w:val="00E711CE"/>
    <w:rsid w:val="00E71F35"/>
    <w:rsid w:val="00E73996"/>
    <w:rsid w:val="00E864C1"/>
    <w:rsid w:val="00E87834"/>
    <w:rsid w:val="00EC2EFE"/>
    <w:rsid w:val="00EC7BE7"/>
    <w:rsid w:val="00EE03BC"/>
    <w:rsid w:val="00F056D1"/>
    <w:rsid w:val="00F218C4"/>
    <w:rsid w:val="00F24F2D"/>
    <w:rsid w:val="00F475AB"/>
    <w:rsid w:val="00F51595"/>
    <w:rsid w:val="00F7007B"/>
    <w:rsid w:val="00F72362"/>
    <w:rsid w:val="00FA188E"/>
    <w:rsid w:val="00FA5841"/>
    <w:rsid w:val="00FB1AF6"/>
    <w:rsid w:val="00FB1EE7"/>
    <w:rsid w:val="00FB2D4F"/>
    <w:rsid w:val="00FC26CD"/>
    <w:rsid w:val="00FC4AF4"/>
    <w:rsid w:val="00FF20F9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61</cp:revision>
  <cp:lastPrinted>2021-04-13T11:11:00Z</cp:lastPrinted>
  <dcterms:created xsi:type="dcterms:W3CDTF">2023-03-13T12:59:00Z</dcterms:created>
  <dcterms:modified xsi:type="dcterms:W3CDTF">2024-08-16T12:23:00Z</dcterms:modified>
</cp:coreProperties>
</file>