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Załącznik nr 1.1. do SWZ</w:t>
      </w:r>
    </w:p>
    <w:p w14:paraId="00000002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03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04" w14:textId="74CE453A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Nr Postępowania: ZP-</w:t>
      </w:r>
      <w:r w:rsidR="005E3F67">
        <w:rPr>
          <w:rFonts w:asciiTheme="majorHAnsi" w:eastAsia="Georgia" w:hAnsiTheme="majorHAnsi" w:cstheme="majorHAnsi"/>
          <w:color w:val="000000"/>
        </w:rPr>
        <w:t>III</w:t>
      </w:r>
      <w:r w:rsidR="00006A14" w:rsidRPr="00312673">
        <w:rPr>
          <w:rFonts w:asciiTheme="majorHAnsi" w:eastAsia="Georgia" w:hAnsiTheme="majorHAnsi" w:cstheme="majorHAnsi"/>
          <w:color w:val="000000"/>
        </w:rPr>
        <w:t>/</w:t>
      </w:r>
      <w:r w:rsidRPr="00312673">
        <w:rPr>
          <w:rFonts w:asciiTheme="majorHAnsi" w:eastAsia="Georgia" w:hAnsiTheme="majorHAnsi" w:cstheme="majorHAnsi"/>
          <w:color w:val="000000"/>
        </w:rPr>
        <w:t>202</w:t>
      </w:r>
      <w:r w:rsidR="005E3F67">
        <w:rPr>
          <w:rFonts w:asciiTheme="majorHAnsi" w:eastAsia="Georgia" w:hAnsiTheme="majorHAnsi" w:cstheme="majorHAnsi"/>
          <w:color w:val="000000"/>
        </w:rPr>
        <w:t>4</w:t>
      </w:r>
    </w:p>
    <w:p w14:paraId="00000005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 xml:space="preserve">Zamawiający: </w:t>
      </w:r>
    </w:p>
    <w:p w14:paraId="00000006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 xml:space="preserve">Opolskie Towarzystwo Budownictwa Społecznego </w:t>
      </w:r>
    </w:p>
    <w:p w14:paraId="00000007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b/>
          <w:color w:val="000000"/>
        </w:rPr>
        <w:t>Spółka z ograniczoną odpowiedzialnością</w:t>
      </w:r>
    </w:p>
    <w:p w14:paraId="00000008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09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Nazwa Wykonawcy:</w:t>
      </w:r>
    </w:p>
    <w:p w14:paraId="0000000A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  <w:b/>
        </w:rPr>
      </w:pPr>
      <w:r w:rsidRPr="00312673">
        <w:rPr>
          <w:rFonts w:asciiTheme="majorHAnsi" w:eastAsia="Times New Roman" w:hAnsiTheme="majorHAnsi" w:cstheme="majorHAnsi"/>
          <w:b/>
        </w:rPr>
        <w:t xml:space="preserve"> DANE WYKONAWCY*:</w:t>
      </w:r>
    </w:p>
    <w:p w14:paraId="0000000B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7E569E97" w14:textId="77777777">
        <w:trPr>
          <w:trHeight w:val="495"/>
        </w:trPr>
        <w:tc>
          <w:tcPr>
            <w:tcW w:w="9080" w:type="dxa"/>
          </w:tcPr>
          <w:p w14:paraId="0000000C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0D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0E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5C0F076E" w14:textId="77777777">
        <w:trPr>
          <w:trHeight w:val="495"/>
        </w:trPr>
        <w:tc>
          <w:tcPr>
            <w:tcW w:w="9080" w:type="dxa"/>
          </w:tcPr>
          <w:p w14:paraId="0000000F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0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1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 xml:space="preserve">Wpisany do rejestru przez/na podstawie/pod numerem </w:t>
      </w:r>
      <w:r w:rsidRPr="00312673">
        <w:rPr>
          <w:rFonts w:asciiTheme="majorHAnsi" w:eastAsia="Times New Roman" w:hAnsiTheme="majorHAnsi" w:cstheme="maj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479CFB79" w14:textId="77777777">
        <w:trPr>
          <w:trHeight w:val="495"/>
        </w:trPr>
        <w:tc>
          <w:tcPr>
            <w:tcW w:w="9080" w:type="dxa"/>
          </w:tcPr>
          <w:p w14:paraId="00000012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3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4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6C683C1A" w14:textId="77777777">
        <w:trPr>
          <w:trHeight w:val="495"/>
        </w:trPr>
        <w:tc>
          <w:tcPr>
            <w:tcW w:w="9080" w:type="dxa"/>
          </w:tcPr>
          <w:p w14:paraId="00000015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6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7" w14:textId="77777777" w:rsidR="008D5DC1" w:rsidRPr="00312673" w:rsidRDefault="00561F1C">
      <w:pPr>
        <w:widowControl w:val="0"/>
        <w:ind w:left="0" w:hanging="2"/>
        <w:rPr>
          <w:rFonts w:asciiTheme="majorHAnsi" w:eastAsia="Times New Roman" w:hAnsiTheme="majorHAnsi" w:cstheme="majorHAnsi"/>
        </w:rPr>
      </w:pPr>
      <w:r w:rsidRPr="00312673">
        <w:rPr>
          <w:rFonts w:asciiTheme="majorHAnsi" w:eastAsia="Times New Roman" w:hAnsiTheme="majorHAnsi" w:cstheme="maj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D5DC1" w:rsidRPr="00312673" w14:paraId="75D6A7E7" w14:textId="77777777">
        <w:trPr>
          <w:trHeight w:val="495"/>
        </w:trPr>
        <w:tc>
          <w:tcPr>
            <w:tcW w:w="9080" w:type="dxa"/>
          </w:tcPr>
          <w:p w14:paraId="00000018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  <w:p w14:paraId="00000019" w14:textId="77777777" w:rsidR="008D5DC1" w:rsidRPr="00312673" w:rsidRDefault="008D5DC1">
            <w:pPr>
              <w:ind w:left="0" w:hanging="2"/>
              <w:rPr>
                <w:rFonts w:asciiTheme="majorHAnsi" w:hAnsiTheme="majorHAnsi" w:cstheme="majorHAnsi"/>
              </w:rPr>
            </w:pPr>
          </w:p>
        </w:tc>
      </w:tr>
    </w:tbl>
    <w:p w14:paraId="0000001A" w14:textId="77777777" w:rsidR="008D5DC1" w:rsidRPr="00312673" w:rsidRDefault="008D5DC1">
      <w:pPr>
        <w:widowControl w:val="0"/>
        <w:ind w:left="0" w:hanging="2"/>
        <w:rPr>
          <w:rFonts w:asciiTheme="majorHAnsi" w:eastAsia="Georgia" w:hAnsiTheme="majorHAnsi" w:cstheme="majorHAnsi"/>
        </w:rPr>
      </w:pPr>
    </w:p>
    <w:p w14:paraId="0000001B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i/>
          <w:color w:val="000000"/>
        </w:rPr>
        <w:t>[nazwa (firma) i dokładny adres Wykonawcy/Wykonawców, w przypadku składania oferty przez podmioty występujące wspólnie należy podać nazwy (firmy) i adresy wszystkich wspólników spółki cywilnej lub członków konsorcjum</w:t>
      </w:r>
    </w:p>
    <w:p w14:paraId="0000001C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</w:p>
    <w:p w14:paraId="0000001D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1E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</w:p>
    <w:p w14:paraId="0000001F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FORMULARZ WYCENY W POSTĘPOWANIU PN.</w:t>
      </w:r>
    </w:p>
    <w:p w14:paraId="767BEF35" w14:textId="1F0C3EE2" w:rsidR="005D7678" w:rsidRPr="00312673" w:rsidRDefault="005D76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eastAsia="Georgia" w:hAnsiTheme="majorHAnsi" w:cstheme="majorHAnsi"/>
          <w:color w:val="000000"/>
        </w:rPr>
      </w:pPr>
      <w:r w:rsidRPr="00015F80">
        <w:rPr>
          <w:b/>
          <w:bCs/>
        </w:rPr>
        <w:t>„</w:t>
      </w:r>
      <w:r>
        <w:rPr>
          <w:b/>
          <w:bCs/>
        </w:rPr>
        <w:t>Budowa z</w:t>
      </w:r>
      <w:r w:rsidRPr="00015F80">
        <w:rPr>
          <w:b/>
          <w:bCs/>
        </w:rPr>
        <w:t>es</w:t>
      </w:r>
      <w:r>
        <w:rPr>
          <w:b/>
          <w:bCs/>
        </w:rPr>
        <w:t>połów</w:t>
      </w:r>
      <w:r w:rsidRPr="00015F80">
        <w:rPr>
          <w:b/>
          <w:bCs/>
        </w:rPr>
        <w:t xml:space="preserve"> budynków mieszkalnych wielorodzinnych z garażami podziemnymi i</w:t>
      </w:r>
      <w:r>
        <w:rPr>
          <w:b/>
          <w:bCs/>
        </w:rPr>
        <w:t> </w:t>
      </w:r>
      <w:r w:rsidRPr="00015F80">
        <w:rPr>
          <w:b/>
          <w:bCs/>
        </w:rPr>
        <w:t>zagospodarowaniem terenu wokół – Opole, ul. Wrocławska”</w:t>
      </w:r>
      <w:r w:rsidRPr="00312673" w:rsidDel="005D7678">
        <w:rPr>
          <w:rFonts w:asciiTheme="majorHAnsi" w:eastAsia="Georgia" w:hAnsiTheme="majorHAnsi" w:cstheme="majorHAnsi"/>
          <w:color w:val="000000"/>
        </w:rPr>
        <w:t xml:space="preserve"> </w:t>
      </w:r>
    </w:p>
    <w:p w14:paraId="00000021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2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 xml:space="preserve">Płatności za pozycje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</w:t>
      </w:r>
      <w:r w:rsidRPr="00312673">
        <w:rPr>
          <w:rFonts w:asciiTheme="majorHAnsi" w:eastAsia="Georgia" w:hAnsiTheme="majorHAnsi" w:cstheme="majorHAnsi"/>
          <w:color w:val="000000"/>
        </w:rPr>
        <w:lastRenderedPageBreak/>
        <w:t xml:space="preserve">pełni świadom wszystkich wymagań i zobowiązań wyrażonych bezpośrednio czy też sugerowanych, objętych każdą częścią niniejszego kontraktu i że stosownie do nich wycenił wszystkie pozycje. </w:t>
      </w:r>
    </w:p>
    <w:p w14:paraId="00000023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 xml:space="preserve">W związku z powyższym podane kwoty muszą obejmować wszystkie wydatki poboczne i nieprzewidziane, decyzje administracyjne wraz z opłatami za nie, inne decyzje i uzgodnienia wraz z opłatami i pozostałe nie wymienione, a 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 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</w:t>
      </w:r>
    </w:p>
    <w:p w14:paraId="00000024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5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6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7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028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tbl>
      <w:tblPr>
        <w:tblStyle w:val="a4"/>
        <w:tblW w:w="14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0"/>
        <w:gridCol w:w="668"/>
        <w:gridCol w:w="2739"/>
        <w:gridCol w:w="262"/>
        <w:gridCol w:w="2963"/>
        <w:gridCol w:w="262"/>
        <w:gridCol w:w="262"/>
        <w:gridCol w:w="262"/>
        <w:gridCol w:w="262"/>
        <w:gridCol w:w="1620"/>
        <w:gridCol w:w="1820"/>
        <w:gridCol w:w="2120"/>
      </w:tblGrid>
      <w:tr w:rsidR="008D5DC1" w:rsidRPr="00312673" w14:paraId="46F44FDD" w14:textId="77777777">
        <w:trPr>
          <w:trHeight w:val="6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Pozycja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2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Opis nakładów (robót, elementy robót, materiały, opracowanie)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Koszt netto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Stawka Podatku VAT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3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Koszt brutto</w:t>
            </w:r>
          </w:p>
        </w:tc>
      </w:tr>
      <w:tr w:rsidR="008D5DC1" w:rsidRPr="00312673" w14:paraId="25A8B05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00003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3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40" w14:textId="5200258B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4=(2</w:t>
            </w:r>
            <w:r w:rsidR="001818B3">
              <w:rPr>
                <w:rFonts w:asciiTheme="majorHAnsi" w:eastAsia="Georgia" w:hAnsiTheme="majorHAnsi" w:cstheme="majorHAnsi"/>
                <w:b/>
                <w:color w:val="000000"/>
              </w:rPr>
              <w:t>+</w:t>
            </w: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3)</w:t>
            </w:r>
          </w:p>
        </w:tc>
      </w:tr>
      <w:tr w:rsidR="008D5DC1" w:rsidRPr="00312673" w14:paraId="5382F33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04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324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042" w14:textId="782218C0" w:rsidR="008D5DC1" w:rsidRPr="003D627A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D627A">
              <w:rPr>
                <w:rFonts w:asciiTheme="majorHAnsi" w:eastAsia="Georgia" w:hAnsiTheme="majorHAnsi" w:cstheme="majorHAnsi"/>
                <w:color w:val="000000"/>
              </w:rPr>
              <w:t xml:space="preserve">ZADANIE 1 - </w:t>
            </w:r>
            <w:r w:rsidR="003D627A" w:rsidRPr="003D627A">
              <w:t>Budowa zespołów budynków mieszkalnych wielorodzinnych z garażami podziemnymi i zagospodarowaniem terenu wokół – Opole, ul. Wrocławska</w:t>
            </w:r>
          </w:p>
        </w:tc>
      </w:tr>
      <w:tr w:rsidR="008D5DC1" w:rsidRPr="00312673" w14:paraId="61BA7D58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4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04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ROBOTY BUDOWLANE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5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5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5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4A67816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5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lastRenderedPageBreak/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05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ROBOTY PRZYGOTOWAWCZE ( w tym np. wyburzenia, wycinka drzew 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06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6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0006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FDCC7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6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6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 RAZEM STAN "ZEROWY"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6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6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6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7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53E42D1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Roboty ziemne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7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3A2492E" w14:textId="77777777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7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7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7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Fundamenty, podłoża i inne elementy konstrukcyjne , izolacje poziome i pionowe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8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3DE5FA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8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0008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62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Inne roboty  np. ściany oporowe,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8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9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9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508398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9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9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STAN "SUROWY"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09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9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9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A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57948C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Konstrukcja nośna budynku, wypełnienia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A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8D8055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A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A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A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Dach : konstrukcja, izolacje, pokrycie dachu, obróbki blacharskie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B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12510B5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B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B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B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Ścianki działowe, obudowy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A2C8F2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C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C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Okna i drzwi zewnętrzne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C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C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A7B90E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0D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STANU "WYKOŃCZENIOWEGO" WEWNĘTRZNEGO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0D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0D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1728BF6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D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0D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D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Tynki, oblicowania, malowanie ścian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E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270565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E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E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E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Podłogi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AAD8972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0F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0F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3.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Stolarka drzwiowa wewnętrzna, ościeżnice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0F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0F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E7EB095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4.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Elementy </w:t>
            </w:r>
            <w:proofErr w:type="spellStart"/>
            <w:r w:rsidRPr="00312673">
              <w:rPr>
                <w:rFonts w:asciiTheme="majorHAnsi" w:eastAsia="Georgia" w:hAnsiTheme="majorHAnsi" w:cstheme="majorHAnsi"/>
                <w:color w:val="000000"/>
              </w:rPr>
              <w:t>ślusarkie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0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D4930A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0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0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5.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0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Inne roboty  wewnętrzne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1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1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BDB449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1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1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STANU "WYKOŃCZENIOWEGO" ZEWNĘTRZNEGO w tym: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2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2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5E22B5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2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2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Elewacje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2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2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30A693EF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3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Różne roboty zewnętrzne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3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3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186090D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3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7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013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RAZEM ROBOTY INSTALACJI WEWNĘTRZNYCH w tym: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0014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4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4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0E15E74E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4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4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1.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4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Instalacje elektryczne  wraz z montażem osprzętu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9575BE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5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5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Instalacje wod.-kan., co wraz z "białym montażem"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5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5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19C9D50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6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6E" w14:textId="599A0B40" w:rsidR="008D5DC1" w:rsidRPr="00312673" w:rsidRDefault="001C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>
              <w:rPr>
                <w:rFonts w:asciiTheme="majorHAnsi" w:eastAsia="Georgia" w:hAnsiTheme="majorHAnsi" w:cstheme="majorHAnsi"/>
                <w:color w:val="000000"/>
              </w:rPr>
              <w:t>3</w:t>
            </w:r>
            <w:r w:rsidR="00561F1C" w:rsidRPr="00312673">
              <w:rPr>
                <w:rFonts w:asciiTheme="majorHAnsi" w:eastAsia="Georgia" w:hAnsiTheme="majorHAnsi" w:cstheme="majorHAnsi"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6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Instalacje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7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04BE72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7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7A" w14:textId="1070AFA2" w:rsidR="008D5DC1" w:rsidRPr="00312673" w:rsidRDefault="001C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>
              <w:rPr>
                <w:rFonts w:asciiTheme="majorHAnsi" w:eastAsia="Georgia" w:hAnsiTheme="majorHAnsi" w:cstheme="majorHAnsi"/>
                <w:color w:val="000000"/>
              </w:rPr>
              <w:t>4</w:t>
            </w:r>
            <w:r w:rsidR="00561F1C" w:rsidRPr="00312673">
              <w:rPr>
                <w:rFonts w:asciiTheme="majorHAnsi" w:eastAsia="Georgia" w:hAnsiTheme="majorHAnsi" w:cstheme="majorHAnsi"/>
                <w:color w:val="000000"/>
              </w:rPr>
              <w:t>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7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Urządzenia i wyposażenie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8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8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7AF0460B" w14:textId="77777777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8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II.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8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UZBROJENIE TERENU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8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8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8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6EBC03A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00019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PRZYŁĄCZA TECHNICZNE 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9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9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3DE4852B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9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9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9F" w14:textId="16192CA5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 xml:space="preserve">Przyłącza obiektu do sieci : deszczowej,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A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2D58D54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A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A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A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Urządzenia i obiekty np. przepompownie ścieków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B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559B86A9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B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6" w14:textId="30D5B096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SIECI OSIEDLOWE : deszczowa, co, inne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B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B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C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A89F59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1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III.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0001C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URZĄDZENIE TERENU w tym: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001C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000001C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000001CC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</w:tr>
      <w:tr w:rsidR="008D5DC1" w:rsidRPr="00312673" w14:paraId="29A047F3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0001CD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C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1.</w:t>
            </w:r>
          </w:p>
        </w:tc>
        <w:tc>
          <w:tcPr>
            <w:tcW w:w="6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C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Drogi, chodniki wewnątrzosiedlowe, parkingi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7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D8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04F50CCC" w14:textId="77777777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00001D9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00001DA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2.</w:t>
            </w:r>
          </w:p>
        </w:tc>
        <w:tc>
          <w:tcPr>
            <w:tcW w:w="7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DB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 xml:space="preserve">Ukształtowanie terenu, zieleń inne elementy zagospodarowania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2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0001E3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00001E4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47F8A794" w14:textId="77777777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5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IV.</w:t>
            </w: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001E6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b/>
                <w:color w:val="000000"/>
              </w:rPr>
              <w:t>ŁĄCZNY KOSZT (Pkt I+II+ III)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E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EF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00001F0" w14:textId="77777777" w:rsidR="008D5DC1" w:rsidRPr="00312673" w:rsidRDefault="0056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  <w:r w:rsidRPr="00312673">
              <w:rPr>
                <w:rFonts w:asciiTheme="majorHAnsi" w:eastAsia="Georgia" w:hAnsiTheme="majorHAnsi" w:cstheme="majorHAnsi"/>
                <w:color w:val="000000"/>
              </w:rPr>
              <w:t> </w:t>
            </w:r>
          </w:p>
        </w:tc>
      </w:tr>
      <w:tr w:rsidR="008D5DC1" w:rsidRPr="00312673" w14:paraId="2941BED2" w14:textId="7777777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1F3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4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000001F5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6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7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8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0001F9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0001FA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000001FB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0001FC" w14:textId="77777777" w:rsidR="008D5DC1" w:rsidRPr="00312673" w:rsidRDefault="008D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Georgia" w:hAnsiTheme="majorHAnsi" w:cstheme="majorHAnsi"/>
                <w:color w:val="000000"/>
              </w:rPr>
            </w:pPr>
          </w:p>
        </w:tc>
      </w:tr>
    </w:tbl>
    <w:p w14:paraId="000001FD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1FE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both"/>
        <w:rPr>
          <w:rFonts w:asciiTheme="majorHAnsi" w:eastAsia="Georgia" w:hAnsiTheme="majorHAnsi" w:cstheme="majorHAnsi"/>
          <w:color w:val="000000"/>
        </w:rPr>
      </w:pPr>
    </w:p>
    <w:p w14:paraId="000001FF" w14:textId="77777777" w:rsidR="008D5DC1" w:rsidRPr="00312673" w:rsidRDefault="00561F1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ajorHAnsi" w:eastAsia="Georgia" w:hAnsiTheme="majorHAnsi" w:cstheme="majorHAnsi"/>
          <w:color w:val="000000"/>
        </w:rPr>
      </w:pPr>
      <w:r w:rsidRPr="00312673">
        <w:rPr>
          <w:rFonts w:asciiTheme="majorHAnsi" w:eastAsia="Georgia" w:hAnsiTheme="majorHAnsi" w:cstheme="majorHAnsi"/>
          <w:color w:val="000000"/>
        </w:rPr>
        <w:t>UWAGA! Kwotę Razem należy przenieść do Formularza oferty stanowiącego Załącznik nr 1, a Formularz nr 1.1. stanowi Załącznik do niego. Formularz nie podlega uzupełnieniu w toku postępowania o udzielenie zamówienia publicznego, brak załączenia wskazanego formularza do oferty stanowić będzie podstawę odrzucenia oferty zgodnie z art. 226 ustawy z dnia 11 września 2019 r. Prawo zamówień publicznych (Dz.U. z 2019, poz. 2019)</w:t>
      </w:r>
    </w:p>
    <w:p w14:paraId="00000200" w14:textId="77777777" w:rsidR="008D5DC1" w:rsidRPr="00312673" w:rsidRDefault="00561F1C">
      <w:pPr>
        <w:widowControl w:val="0"/>
        <w:tabs>
          <w:tab w:val="left" w:pos="850"/>
        </w:tabs>
        <w:ind w:left="0" w:hanging="2"/>
        <w:jc w:val="both"/>
        <w:rPr>
          <w:rFonts w:asciiTheme="majorHAnsi" w:eastAsia="Times New Roman" w:hAnsiTheme="majorHAnsi" w:cstheme="majorHAnsi"/>
          <w:b/>
          <w:color w:val="FF0000"/>
          <w:u w:val="single"/>
        </w:rPr>
      </w:pPr>
      <w:r w:rsidRPr="00312673">
        <w:rPr>
          <w:rFonts w:asciiTheme="majorHAnsi" w:eastAsia="Times New Roman" w:hAnsiTheme="majorHAnsi" w:cstheme="majorHAnsi"/>
          <w:b/>
          <w:color w:val="FF0000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312673">
        <w:rPr>
          <w:rFonts w:asciiTheme="majorHAnsi" w:eastAsia="Times New Roman" w:hAnsiTheme="majorHAnsi" w:cstheme="majorHAnsi"/>
          <w:b/>
          <w:color w:val="FF0000"/>
          <w:u w:val="single"/>
        </w:rPr>
        <w:t>w.w</w:t>
      </w:r>
      <w:proofErr w:type="spellEnd"/>
      <w:r w:rsidRPr="00312673">
        <w:rPr>
          <w:rFonts w:asciiTheme="majorHAnsi" w:eastAsia="Times New Roman" w:hAnsiTheme="majorHAnsi" w:cstheme="majorHAnsi"/>
          <w:b/>
          <w:color w:val="FF0000"/>
          <w:u w:val="single"/>
        </w:rPr>
        <w:t>. podpisem może skutkować naruszeniem integralności podpisu, a w konsekwencji skutkować odrzuceniem oferty.</w:t>
      </w:r>
    </w:p>
    <w:p w14:paraId="00000201" w14:textId="77777777" w:rsidR="008D5DC1" w:rsidRPr="00312673" w:rsidRDefault="008D5D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Georgia" w:hAnsiTheme="majorHAnsi" w:cstheme="majorHAnsi"/>
          <w:i/>
        </w:rPr>
      </w:pPr>
    </w:p>
    <w:sectPr w:rsidR="008D5DC1" w:rsidRPr="0031267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C1"/>
    <w:rsid w:val="00006A14"/>
    <w:rsid w:val="00104C6D"/>
    <w:rsid w:val="001818B3"/>
    <w:rsid w:val="001C72E0"/>
    <w:rsid w:val="00312673"/>
    <w:rsid w:val="00342127"/>
    <w:rsid w:val="003D627A"/>
    <w:rsid w:val="00561F1C"/>
    <w:rsid w:val="005D7678"/>
    <w:rsid w:val="005E3F67"/>
    <w:rsid w:val="008D5DC1"/>
    <w:rsid w:val="00C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3A1"/>
  <w15:docId w15:val="{C38C6228-8EED-420A-B7E6-766C660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4">
    <w:name w:val="xl64"/>
    <w:basedOn w:val="Normalny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2">
    <w:name w:val="xl92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3">
    <w:name w:val="xl93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pPr>
      <w:pBdr>
        <w:top w:val="single" w:sz="8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99">
    <w:name w:val="xl99"/>
    <w:basedOn w:val="Normalny"/>
    <w:pPr>
      <w:pBdr>
        <w:top w:val="single" w:sz="4" w:space="0" w:color="auto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pPr>
      <w:pBdr>
        <w:top w:val="single" w:sz="4" w:space="0" w:color="auto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pPr>
      <w:pBdr>
        <w:top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4">
    <w:name w:val="xl114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5">
    <w:name w:val="xl11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6">
    <w:name w:val="xl11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7">
    <w:name w:val="xl11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8">
    <w:name w:val="xl118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19">
    <w:name w:val="xl1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3">
    <w:name w:val="xl123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4">
    <w:name w:val="xl124"/>
    <w:basedOn w:val="Normalny"/>
    <w:pPr>
      <w:pBdr>
        <w:top w:val="single" w:sz="4" w:space="0" w:color="000000"/>
        <w:bottom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5">
    <w:name w:val="xl125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6">
    <w:name w:val="xl126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7">
    <w:name w:val="xl12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29">
    <w:name w:val="xl12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0">
    <w:name w:val="xl13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1">
    <w:name w:val="xl131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2">
    <w:name w:val="xl13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3">
    <w:name w:val="xl1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4">
    <w:name w:val="xl13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5">
    <w:name w:val="xl135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6">
    <w:name w:val="xl136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7">
    <w:name w:val="xl137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8">
    <w:name w:val="xl138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39">
    <w:name w:val="xl13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2">
    <w:name w:val="xl142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4">
    <w:name w:val="xl144"/>
    <w:basedOn w:val="Normalny"/>
    <w:pPr>
      <w:pBdr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pPr>
      <w:pBdr>
        <w:left w:val="single" w:sz="8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pPr>
      <w:pBdr>
        <w:left w:val="single" w:sz="4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CCFFCC"/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pPr>
      <w:pBdr>
        <w:left w:val="single" w:sz="8" w:space="0" w:color="000000"/>
        <w:right w:val="single" w:sz="4" w:space="0" w:color="000000"/>
      </w:pBdr>
      <w:shd w:val="clear" w:color="F2F2F2" w:fill="CCFFCC"/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pPr>
      <w:pBdr>
        <w:top w:val="single" w:sz="4" w:space="0" w:color="000000"/>
        <w:bottom w:val="single" w:sz="4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eorgia" w:eastAsia="Times New Roman" w:hAnsi="Georgia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104C6D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NcuTnWynBGM/UaFqZL3Cnwhyg==">AMUW2mXQRdpIHS7xOkgvnW1ixGjLwYcH6abblge1kUDny0HB990c+PVsi/CBvRXd0YC6yfzngrExF7c2RlTxB6+SZMO6qsqQjAY9WBTIpWrwY1lvkZ2koGg=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laptop24@tbs-wroclaw.com.pl</dc:creator>
  <cp:lastModifiedBy>Marek Matoga</cp:lastModifiedBy>
  <cp:revision>8</cp:revision>
  <dcterms:created xsi:type="dcterms:W3CDTF">2024-02-05T11:35:00Z</dcterms:created>
  <dcterms:modified xsi:type="dcterms:W3CDTF">2024-03-07T07:20:00Z</dcterms:modified>
</cp:coreProperties>
</file>