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F4" w:rsidRPr="00683F28" w:rsidRDefault="00172AF4" w:rsidP="00172AF4">
      <w:pPr>
        <w:pStyle w:val="Nagwek"/>
        <w:jc w:val="right"/>
        <w:rPr>
          <w:rFonts w:asciiTheme="minorHAnsi" w:hAnsiTheme="minorHAnsi"/>
          <w:i/>
          <w:sz w:val="24"/>
          <w:szCs w:val="24"/>
        </w:rPr>
      </w:pPr>
      <w:r w:rsidRPr="00683F28">
        <w:rPr>
          <w:rFonts w:asciiTheme="minorHAnsi" w:hAnsiTheme="minorHAnsi"/>
          <w:i/>
          <w:sz w:val="24"/>
          <w:szCs w:val="24"/>
        </w:rPr>
        <w:t>Załącznik Nr 4 do SWZ</w:t>
      </w:r>
    </w:p>
    <w:p w:rsidR="00172AF4" w:rsidRPr="00683F28" w:rsidRDefault="00172AF4" w:rsidP="00172AF4">
      <w:pPr>
        <w:pStyle w:val="Nagwek"/>
        <w:jc w:val="right"/>
        <w:rPr>
          <w:rFonts w:asciiTheme="minorHAnsi" w:hAnsiTheme="minorHAnsi"/>
          <w:sz w:val="24"/>
          <w:szCs w:val="24"/>
        </w:rPr>
      </w:pPr>
    </w:p>
    <w:p w:rsidR="00172AF4" w:rsidRPr="00683F28" w:rsidRDefault="00172AF4" w:rsidP="00172AF4">
      <w:pPr>
        <w:shd w:val="clear" w:color="auto" w:fill="FFFFFF"/>
        <w:ind w:left="3540" w:firstLine="708"/>
        <w:jc w:val="center"/>
        <w:rPr>
          <w:rFonts w:asciiTheme="minorHAnsi" w:hAnsiTheme="minorHAnsi"/>
          <w:sz w:val="24"/>
          <w:szCs w:val="24"/>
          <w:lang w:eastAsia="zh-CN"/>
        </w:rPr>
      </w:pPr>
      <w:r w:rsidRPr="00683F28">
        <w:rPr>
          <w:rFonts w:asciiTheme="minorHAnsi" w:hAnsiTheme="minorHAnsi"/>
          <w:sz w:val="24"/>
          <w:szCs w:val="24"/>
          <w:lang w:eastAsia="zh-CN"/>
        </w:rPr>
        <w:t>Zamawiający</w:t>
      </w:r>
    </w:p>
    <w:p w:rsidR="00172AF4" w:rsidRPr="00683F28" w:rsidRDefault="00172AF4" w:rsidP="00172AF4">
      <w:pPr>
        <w:widowControl w:val="0"/>
        <w:ind w:left="5664"/>
        <w:rPr>
          <w:rFonts w:asciiTheme="minorHAnsi" w:eastAsia="NSimSun" w:hAnsiTheme="minorHAnsi"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683F28">
        <w:rPr>
          <w:rFonts w:asciiTheme="minorHAnsi" w:eastAsia="NSimSun" w:hAnsiTheme="minorHAnsi"/>
          <w:kern w:val="2"/>
          <w:sz w:val="24"/>
          <w:szCs w:val="24"/>
          <w:lang w:eastAsia="zh-CN" w:bidi="hi-IN"/>
        </w:rPr>
        <w:t xml:space="preserve">      </w:t>
      </w:r>
      <w:r w:rsidR="005A78A8" w:rsidRPr="00683F28">
        <w:rPr>
          <w:rFonts w:asciiTheme="minorHAnsi" w:eastAsia="NSimSun" w:hAnsiTheme="minorHAnsi"/>
          <w:kern w:val="2"/>
          <w:sz w:val="24"/>
          <w:szCs w:val="24"/>
          <w:lang w:eastAsia="zh-CN" w:bidi="hi-IN"/>
        </w:rPr>
        <w:t>Gmina Krzykosy</w:t>
      </w:r>
    </w:p>
    <w:p w:rsidR="00172AF4" w:rsidRPr="00683F28" w:rsidRDefault="005A78A8" w:rsidP="00172AF4">
      <w:pPr>
        <w:widowControl w:val="0"/>
        <w:ind w:left="3540" w:firstLine="708"/>
        <w:rPr>
          <w:rFonts w:asciiTheme="minorHAnsi" w:eastAsia="NSimSun" w:hAnsiTheme="minorHAnsi"/>
          <w:kern w:val="2"/>
          <w:sz w:val="24"/>
          <w:szCs w:val="24"/>
          <w:lang w:eastAsia="zh-CN" w:bidi="hi-IN"/>
        </w:rPr>
      </w:pPr>
      <w:r w:rsidRPr="00683F28">
        <w:rPr>
          <w:rFonts w:asciiTheme="minorHAnsi" w:eastAsia="NSimSun" w:hAnsiTheme="minorHAnsi"/>
          <w:kern w:val="2"/>
          <w:sz w:val="24"/>
          <w:szCs w:val="24"/>
          <w:lang w:eastAsia="zh-CN" w:bidi="hi-IN"/>
        </w:rPr>
        <w:t xml:space="preserve"> </w:t>
      </w:r>
      <w:r w:rsidRPr="00683F28">
        <w:rPr>
          <w:rFonts w:asciiTheme="minorHAnsi" w:eastAsia="NSimSun" w:hAnsiTheme="minorHAnsi"/>
          <w:kern w:val="2"/>
          <w:sz w:val="24"/>
          <w:szCs w:val="24"/>
          <w:lang w:eastAsia="zh-CN" w:bidi="hi-IN"/>
        </w:rPr>
        <w:tab/>
      </w:r>
      <w:r w:rsidRPr="00683F28">
        <w:rPr>
          <w:rFonts w:asciiTheme="minorHAnsi" w:eastAsia="NSimSun" w:hAnsiTheme="minorHAnsi"/>
          <w:kern w:val="2"/>
          <w:sz w:val="24"/>
          <w:szCs w:val="24"/>
          <w:lang w:eastAsia="zh-CN" w:bidi="hi-IN"/>
        </w:rPr>
        <w:tab/>
        <w:t xml:space="preserve">      ul. Główna 37</w:t>
      </w:r>
      <w:r w:rsidR="00172AF4" w:rsidRPr="00683F28">
        <w:rPr>
          <w:rFonts w:asciiTheme="minorHAnsi" w:eastAsia="NSimSun" w:hAnsiTheme="minorHAnsi"/>
          <w:kern w:val="2"/>
          <w:sz w:val="24"/>
          <w:szCs w:val="24"/>
          <w:lang w:eastAsia="zh-CN" w:bidi="hi-IN"/>
        </w:rPr>
        <w:t>,</w:t>
      </w:r>
    </w:p>
    <w:p w:rsidR="00172AF4" w:rsidRPr="00683F28" w:rsidRDefault="005A78A8" w:rsidP="00172AF4">
      <w:pPr>
        <w:widowControl w:val="0"/>
        <w:ind w:left="4956" w:firstLine="708"/>
        <w:rPr>
          <w:rFonts w:asciiTheme="minorHAnsi" w:eastAsia="NSimSun" w:hAnsiTheme="minorHAnsi"/>
          <w:kern w:val="2"/>
          <w:sz w:val="24"/>
          <w:szCs w:val="24"/>
          <w:lang w:eastAsia="zh-CN" w:bidi="hi-IN"/>
        </w:rPr>
      </w:pPr>
      <w:r w:rsidRPr="00683F28">
        <w:rPr>
          <w:rFonts w:asciiTheme="minorHAnsi" w:eastAsia="NSimSun" w:hAnsiTheme="minorHAnsi"/>
          <w:kern w:val="2"/>
          <w:sz w:val="24"/>
          <w:szCs w:val="24"/>
          <w:lang w:eastAsia="zh-CN" w:bidi="hi-IN"/>
        </w:rPr>
        <w:t xml:space="preserve">      63-024 Krzykosy</w:t>
      </w:r>
    </w:p>
    <w:p w:rsidR="00172AF4" w:rsidRPr="00683F28" w:rsidRDefault="00172AF4" w:rsidP="00172AF4">
      <w:pPr>
        <w:rPr>
          <w:rFonts w:asciiTheme="minorHAnsi" w:hAnsiTheme="minorHAnsi"/>
          <w:b/>
        </w:rPr>
      </w:pPr>
      <w:r w:rsidRPr="00683F28">
        <w:rPr>
          <w:rFonts w:asciiTheme="minorHAnsi" w:hAnsiTheme="minorHAnsi"/>
          <w:b/>
        </w:rPr>
        <w:t>Wykonawca:</w:t>
      </w:r>
    </w:p>
    <w:p w:rsidR="00172AF4" w:rsidRPr="00683F28" w:rsidRDefault="00172AF4" w:rsidP="00172AF4">
      <w:pPr>
        <w:ind w:right="5954"/>
        <w:rPr>
          <w:rFonts w:asciiTheme="minorHAnsi" w:hAnsiTheme="minorHAnsi"/>
        </w:rPr>
      </w:pPr>
      <w:r w:rsidRPr="00683F28">
        <w:rPr>
          <w:rFonts w:asciiTheme="minorHAnsi" w:hAnsiTheme="minorHAnsi"/>
        </w:rPr>
        <w:t>………………………………………</w:t>
      </w:r>
    </w:p>
    <w:p w:rsidR="00172AF4" w:rsidRPr="00683F28" w:rsidRDefault="00172AF4" w:rsidP="00172AF4">
      <w:pPr>
        <w:ind w:right="5953"/>
        <w:rPr>
          <w:rFonts w:asciiTheme="minorHAnsi" w:hAnsiTheme="minorHAnsi"/>
          <w:i/>
        </w:rPr>
      </w:pPr>
      <w:r w:rsidRPr="00683F28">
        <w:rPr>
          <w:rFonts w:asciiTheme="minorHAnsi" w:hAnsiTheme="minorHAnsi"/>
          <w:i/>
        </w:rPr>
        <w:t>(pełna nazwa/firma, adres, w zależności od podmiotu:                                 NIP/ KRS/</w:t>
      </w:r>
      <w:proofErr w:type="spellStart"/>
      <w:r w:rsidRPr="00683F28">
        <w:rPr>
          <w:rFonts w:asciiTheme="minorHAnsi" w:hAnsiTheme="minorHAnsi"/>
          <w:i/>
        </w:rPr>
        <w:t>CEiDG</w:t>
      </w:r>
      <w:proofErr w:type="spellEnd"/>
      <w:r w:rsidRPr="00683F28">
        <w:rPr>
          <w:rFonts w:asciiTheme="minorHAnsi" w:hAnsiTheme="minorHAnsi"/>
          <w:i/>
        </w:rPr>
        <w:t>)</w:t>
      </w:r>
    </w:p>
    <w:p w:rsidR="005A78A8" w:rsidRPr="00683F28" w:rsidRDefault="005A78A8" w:rsidP="00172AF4">
      <w:pPr>
        <w:ind w:right="5953"/>
        <w:rPr>
          <w:rFonts w:asciiTheme="minorHAnsi" w:hAnsiTheme="minorHAnsi"/>
          <w:i/>
        </w:rPr>
      </w:pPr>
    </w:p>
    <w:p w:rsidR="00172AF4" w:rsidRPr="00683F28" w:rsidRDefault="00172AF4" w:rsidP="00172AF4">
      <w:pPr>
        <w:tabs>
          <w:tab w:val="left" w:pos="2820"/>
        </w:tabs>
        <w:rPr>
          <w:rFonts w:asciiTheme="minorHAnsi" w:hAnsiTheme="minorHAnsi"/>
          <w:u w:val="single"/>
        </w:rPr>
      </w:pPr>
      <w:r w:rsidRPr="00683F28">
        <w:rPr>
          <w:rFonts w:asciiTheme="minorHAnsi" w:hAnsiTheme="minorHAnsi"/>
          <w:u w:val="single"/>
        </w:rPr>
        <w:t>reprezentowany przez:</w:t>
      </w:r>
      <w:r w:rsidRPr="00683F28">
        <w:rPr>
          <w:rFonts w:asciiTheme="minorHAnsi" w:hAnsiTheme="minorHAnsi"/>
        </w:rPr>
        <w:tab/>
      </w:r>
    </w:p>
    <w:p w:rsidR="00172AF4" w:rsidRPr="00683F28" w:rsidRDefault="00172AF4" w:rsidP="00172AF4">
      <w:pPr>
        <w:ind w:right="5954"/>
        <w:rPr>
          <w:rFonts w:asciiTheme="minorHAnsi" w:hAnsiTheme="minorHAnsi"/>
        </w:rPr>
      </w:pPr>
      <w:r w:rsidRPr="00683F28">
        <w:rPr>
          <w:rFonts w:asciiTheme="minorHAnsi" w:hAnsiTheme="minorHAnsi"/>
        </w:rPr>
        <w:t>………………………………………</w:t>
      </w:r>
    </w:p>
    <w:p w:rsidR="00172AF4" w:rsidRPr="00683F28" w:rsidRDefault="00172AF4" w:rsidP="00172AF4">
      <w:pPr>
        <w:pStyle w:val="Nagwek"/>
        <w:rPr>
          <w:rFonts w:asciiTheme="minorHAnsi" w:hAnsiTheme="minorHAnsi"/>
          <w:i/>
          <w:sz w:val="24"/>
          <w:szCs w:val="24"/>
        </w:rPr>
      </w:pPr>
    </w:p>
    <w:tbl>
      <w:tblPr>
        <w:tblW w:w="9585" w:type="dxa"/>
        <w:tblInd w:w="-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85"/>
      </w:tblGrid>
      <w:tr w:rsidR="00172AF4" w:rsidRPr="00683F28" w:rsidTr="00683F28">
        <w:trPr>
          <w:trHeight w:val="1092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4" w:rsidRPr="00683F28" w:rsidRDefault="00172AF4" w:rsidP="009A091C">
            <w:pPr>
              <w:widowControl w:val="0"/>
              <w:ind w:left="97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</w:p>
          <w:p w:rsidR="00172AF4" w:rsidRPr="00683F28" w:rsidRDefault="00172AF4" w:rsidP="00172AF4">
            <w:pPr>
              <w:widowControl w:val="0"/>
              <w:jc w:val="center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683F28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Oświadczenie Wykonawcy o aktualności informacji zawartych w oświadczeniu</w:t>
            </w:r>
            <w:r w:rsidR="005A78A8" w:rsidRPr="00683F28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,</w:t>
            </w:r>
            <w:r w:rsidRPr="00683F28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</w:t>
            </w:r>
            <w:r w:rsidR="005A78A8" w:rsidRPr="00683F28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br/>
            </w:r>
            <w:r w:rsidRPr="00683F28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o którym mowa w art. 125 ust. 1 </w:t>
            </w:r>
            <w:r w:rsidR="00614077" w:rsidRPr="00683F28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ustawy </w:t>
            </w:r>
            <w:proofErr w:type="spellStart"/>
            <w:r w:rsidR="00614077" w:rsidRPr="00683F28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Pzp</w:t>
            </w:r>
            <w:proofErr w:type="spellEnd"/>
          </w:p>
        </w:tc>
      </w:tr>
    </w:tbl>
    <w:p w:rsidR="00172AF4" w:rsidRPr="00683F28" w:rsidRDefault="00172AF4" w:rsidP="00172AF4">
      <w:pPr>
        <w:rPr>
          <w:rFonts w:asciiTheme="minorHAnsi" w:hAnsiTheme="minorHAnsi"/>
          <w:sz w:val="24"/>
          <w:szCs w:val="24"/>
          <w:lang w:eastAsia="pl-PL"/>
        </w:rPr>
      </w:pPr>
    </w:p>
    <w:p w:rsidR="00172AF4" w:rsidRPr="00683F28" w:rsidRDefault="00172AF4" w:rsidP="00172AF4">
      <w:pPr>
        <w:jc w:val="center"/>
        <w:rPr>
          <w:rFonts w:asciiTheme="minorHAnsi" w:hAnsiTheme="minorHAnsi"/>
          <w:sz w:val="24"/>
          <w:szCs w:val="24"/>
          <w:lang w:eastAsia="pl-PL"/>
        </w:rPr>
      </w:pPr>
      <w:r w:rsidRPr="00683F28">
        <w:rPr>
          <w:rFonts w:asciiTheme="minorHAnsi" w:hAnsiTheme="minorHAnsi"/>
          <w:sz w:val="24"/>
          <w:szCs w:val="24"/>
          <w:lang w:eastAsia="pl-PL"/>
        </w:rPr>
        <w:t>Na potrzeby postępowania o udzielenie zamówienia publicznego pn.:</w:t>
      </w:r>
    </w:p>
    <w:p w:rsidR="00AE6E4E" w:rsidRPr="00683F28" w:rsidRDefault="00AE6E4E" w:rsidP="00AE6E4E">
      <w:pPr>
        <w:rPr>
          <w:rFonts w:asciiTheme="minorHAnsi" w:hAnsiTheme="minorHAnsi"/>
          <w:b/>
        </w:rPr>
      </w:pPr>
    </w:p>
    <w:p w:rsidR="00AE6E4E" w:rsidRPr="00683F28" w:rsidRDefault="007E3117" w:rsidP="00AE6E4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„</w:t>
      </w:r>
      <w:r w:rsidR="00AE6E4E" w:rsidRPr="00683F28">
        <w:rPr>
          <w:rFonts w:asciiTheme="minorHAnsi" w:hAnsiTheme="minorHAnsi"/>
          <w:b/>
          <w:sz w:val="24"/>
          <w:szCs w:val="24"/>
        </w:rPr>
        <w:t xml:space="preserve">Zagospodarowanie odpadów komunalnych </w:t>
      </w:r>
      <w:r>
        <w:rPr>
          <w:rFonts w:asciiTheme="minorHAnsi" w:hAnsiTheme="minorHAnsi"/>
          <w:b/>
          <w:sz w:val="24"/>
          <w:szCs w:val="24"/>
        </w:rPr>
        <w:t>pochodzących z</w:t>
      </w:r>
      <w:r w:rsidR="001821A2">
        <w:rPr>
          <w:rFonts w:asciiTheme="minorHAnsi" w:hAnsiTheme="minorHAnsi"/>
          <w:b/>
          <w:sz w:val="24"/>
          <w:szCs w:val="24"/>
        </w:rPr>
        <w:t xml:space="preserve"> terenu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 w:val="24"/>
          <w:szCs w:val="24"/>
        </w:rPr>
        <w:t>gminy</w:t>
      </w:r>
      <w:proofErr w:type="spellEnd"/>
      <w:r w:rsidR="005A78A8" w:rsidRPr="00683F28">
        <w:rPr>
          <w:rFonts w:asciiTheme="minorHAnsi" w:hAnsiTheme="minorHAnsi"/>
          <w:b/>
          <w:sz w:val="24"/>
          <w:szCs w:val="24"/>
        </w:rPr>
        <w:t xml:space="preserve"> Krzykosy</w:t>
      </w:r>
      <w:r>
        <w:rPr>
          <w:rFonts w:asciiTheme="minorHAnsi" w:hAnsiTheme="minorHAnsi"/>
          <w:b/>
          <w:sz w:val="24"/>
          <w:szCs w:val="24"/>
        </w:rPr>
        <w:t>”</w:t>
      </w:r>
    </w:p>
    <w:p w:rsidR="00172AF4" w:rsidRPr="00683F28" w:rsidRDefault="00172AF4" w:rsidP="00172AF4">
      <w:pPr>
        <w:jc w:val="center"/>
        <w:rPr>
          <w:rFonts w:asciiTheme="minorHAnsi" w:hAnsiTheme="minorHAnsi"/>
          <w:sz w:val="24"/>
          <w:szCs w:val="24"/>
          <w:lang w:eastAsia="pl-PL"/>
        </w:rPr>
      </w:pPr>
    </w:p>
    <w:p w:rsidR="00E35D88" w:rsidRPr="00683F28" w:rsidRDefault="00172AF4" w:rsidP="00172AF4">
      <w:pPr>
        <w:rPr>
          <w:rFonts w:asciiTheme="minorHAnsi" w:hAnsiTheme="minorHAnsi"/>
          <w:b/>
          <w:sz w:val="24"/>
          <w:szCs w:val="24"/>
        </w:rPr>
      </w:pPr>
      <w:r w:rsidRPr="00683F28">
        <w:rPr>
          <w:rFonts w:asciiTheme="minorHAnsi" w:hAnsiTheme="minorHAnsi"/>
          <w:b/>
          <w:sz w:val="24"/>
          <w:szCs w:val="24"/>
        </w:rPr>
        <w:t>Oświadczam, że:</w:t>
      </w:r>
    </w:p>
    <w:p w:rsidR="00E35D88" w:rsidRPr="00683F28" w:rsidRDefault="00E35D88" w:rsidP="006D015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3F28">
        <w:rPr>
          <w:rFonts w:asciiTheme="minorHAnsi" w:hAnsiTheme="minorHAnsi"/>
          <w:sz w:val="24"/>
          <w:szCs w:val="21"/>
        </w:rPr>
        <w:t>Informacje zawarte w oświadczeniu, o którym m</w:t>
      </w:r>
      <w:r w:rsidR="00614077" w:rsidRPr="00683F28">
        <w:rPr>
          <w:rFonts w:asciiTheme="minorHAnsi" w:hAnsiTheme="minorHAnsi"/>
          <w:sz w:val="24"/>
          <w:szCs w:val="21"/>
        </w:rPr>
        <w:t xml:space="preserve">owa w art. 125 ust. 1 ustawy </w:t>
      </w:r>
      <w:proofErr w:type="spellStart"/>
      <w:r w:rsidR="00614077" w:rsidRPr="00683F28">
        <w:rPr>
          <w:rFonts w:asciiTheme="minorHAnsi" w:hAnsiTheme="minorHAnsi"/>
          <w:sz w:val="24"/>
          <w:szCs w:val="21"/>
        </w:rPr>
        <w:t>Pzp</w:t>
      </w:r>
      <w:proofErr w:type="spellEnd"/>
      <w:r w:rsidRPr="00683F28">
        <w:rPr>
          <w:rFonts w:asciiTheme="minorHAnsi" w:hAnsiTheme="minorHAnsi"/>
          <w:sz w:val="24"/>
          <w:szCs w:val="21"/>
        </w:rPr>
        <w:t xml:space="preserve"> w zakresie podstaw wykluczenia</w:t>
      </w:r>
      <w:r w:rsidRPr="00683F28">
        <w:rPr>
          <w:rFonts w:asciiTheme="minorHAnsi" w:hAnsiTheme="minorHAnsi"/>
          <w:b/>
          <w:sz w:val="24"/>
          <w:szCs w:val="21"/>
        </w:rPr>
        <w:t xml:space="preserve"> </w:t>
      </w:r>
      <w:r w:rsidR="005A78A8" w:rsidRPr="00683F28">
        <w:rPr>
          <w:rFonts w:asciiTheme="minorHAnsi" w:hAnsiTheme="minorHAnsi"/>
          <w:sz w:val="22"/>
          <w:szCs w:val="22"/>
        </w:rPr>
        <w:t>postępowania wskazanych przez Z</w:t>
      </w:r>
      <w:r w:rsidRPr="00683F28">
        <w:rPr>
          <w:rFonts w:asciiTheme="minorHAnsi" w:hAnsiTheme="minorHAnsi"/>
          <w:sz w:val="22"/>
          <w:szCs w:val="22"/>
        </w:rPr>
        <w:t>amawiającego, o których mowa w:</w:t>
      </w:r>
    </w:p>
    <w:p w:rsidR="006C65DB" w:rsidRPr="00683F28" w:rsidRDefault="006B236A" w:rsidP="006C65DB">
      <w:pPr>
        <w:pStyle w:val="Akapitzlist"/>
        <w:numPr>
          <w:ilvl w:val="0"/>
          <w:numId w:val="49"/>
        </w:numPr>
        <w:overflowPunct/>
        <w:autoSpaceDE/>
        <w:spacing w:after="120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hyperlink r:id="rId8" w:anchor="/document/17337528?unitId=art(108)ust(1)pkt(3)&amp;cm=DOCUMENT" w:history="1">
        <w:r w:rsidR="00E35D88" w:rsidRPr="00683F28">
          <w:rPr>
            <w:rStyle w:val="Hipercze"/>
            <w:rFonts w:asciiTheme="minorHAnsi" w:hAnsiTheme="minorHAnsi"/>
            <w:color w:val="auto"/>
            <w:sz w:val="22"/>
            <w:szCs w:val="22"/>
          </w:rPr>
          <w:t>art. 108 ust. 1 pkt 3</w:t>
        </w:r>
      </w:hyperlink>
      <w:r w:rsidR="00E35D88" w:rsidRPr="00683F28">
        <w:rPr>
          <w:rFonts w:asciiTheme="minorHAnsi" w:hAnsiTheme="minorHAnsi"/>
          <w:sz w:val="22"/>
          <w:szCs w:val="22"/>
        </w:rPr>
        <w:t xml:space="preserve"> ustawy PZP,</w:t>
      </w:r>
      <w:r w:rsidR="006C65DB" w:rsidRPr="00683F28">
        <w:rPr>
          <w:rFonts w:asciiTheme="minorHAnsi" w:hAnsiTheme="minorHAnsi"/>
          <w:bCs/>
          <w:sz w:val="22"/>
          <w:szCs w:val="22"/>
        </w:rPr>
        <w:t xml:space="preserve"> dotyczący wydania prawomocnego wyroku sądu lub ostatecznej decyzji administracyjnej o zaleganiu z uiszczeniem podatków, opłat lub składek na ubezpieczenie społeczne lub zdrowotne,</w:t>
      </w:r>
    </w:p>
    <w:p w:rsidR="00E35D88" w:rsidRPr="00683F28" w:rsidRDefault="006B236A" w:rsidP="006C65DB">
      <w:pPr>
        <w:pStyle w:val="Akapitzlist"/>
        <w:numPr>
          <w:ilvl w:val="0"/>
          <w:numId w:val="49"/>
        </w:numPr>
        <w:overflowPunct/>
        <w:autoSpaceDE/>
        <w:spacing w:after="120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hyperlink r:id="rId9" w:anchor="/document/17337528?unitId=art(108)ust(1)pkt(5)&amp;cm=DOCUMENT" w:history="1">
        <w:r w:rsidR="00E35D88" w:rsidRPr="00683F28">
          <w:rPr>
            <w:rStyle w:val="Hipercze"/>
            <w:rFonts w:asciiTheme="minorHAnsi" w:hAnsiTheme="minorHAnsi"/>
            <w:color w:val="auto"/>
            <w:sz w:val="22"/>
            <w:szCs w:val="22"/>
          </w:rPr>
          <w:t>art. 108 ust. 1 pkt 5</w:t>
        </w:r>
      </w:hyperlink>
      <w:r w:rsidR="00E35D88" w:rsidRPr="00683F28">
        <w:rPr>
          <w:rFonts w:asciiTheme="minorHAnsi" w:hAnsiTheme="minorHAnsi"/>
          <w:sz w:val="22"/>
          <w:szCs w:val="22"/>
        </w:rPr>
        <w:t xml:space="preserve"> ustawy PZP, dotyczących zawarcia z innymi wykonawcami porozumienia mającego na celu zakłócenie konkurencji,</w:t>
      </w:r>
    </w:p>
    <w:p w:rsidR="006C65DB" w:rsidRPr="00683F28" w:rsidRDefault="006B236A" w:rsidP="006C65DB">
      <w:pPr>
        <w:pStyle w:val="Akapitzlist"/>
        <w:numPr>
          <w:ilvl w:val="0"/>
          <w:numId w:val="49"/>
        </w:numPr>
        <w:overflowPunct/>
        <w:autoSpaceDE/>
        <w:spacing w:after="120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hyperlink r:id="rId10" w:anchor="/document/17337528?unitId=art(108)ust(1)pkt(6)&amp;cm=DOCUMENT" w:history="1">
        <w:r w:rsidR="00E35D88" w:rsidRPr="00683F28">
          <w:rPr>
            <w:rStyle w:val="Hipercze"/>
            <w:rFonts w:asciiTheme="minorHAnsi" w:hAnsiTheme="minorHAnsi"/>
            <w:color w:val="auto"/>
            <w:sz w:val="22"/>
            <w:szCs w:val="22"/>
          </w:rPr>
          <w:t>art. 108 ust. 1 pkt 6</w:t>
        </w:r>
      </w:hyperlink>
      <w:r w:rsidR="00E35D88" w:rsidRPr="00683F28">
        <w:rPr>
          <w:rFonts w:asciiTheme="minorHAnsi" w:hAnsiTheme="minorHAnsi"/>
          <w:sz w:val="22"/>
          <w:szCs w:val="22"/>
        </w:rPr>
        <w:t xml:space="preserve"> ustawy PZP,</w:t>
      </w:r>
      <w:r w:rsidR="006C65DB" w:rsidRPr="00683F28">
        <w:rPr>
          <w:rFonts w:asciiTheme="minorHAnsi" w:hAnsiTheme="minorHAnsi"/>
          <w:bCs/>
          <w:sz w:val="22"/>
          <w:szCs w:val="22"/>
        </w:rPr>
        <w:t xml:space="preserve"> tj. jeżeli w przypadkach o których mowa w art. 85 ust. 1 ustawy („Jeżeli wykonawca lub podmiot, który należy z wykonawc</w:t>
      </w:r>
      <w:r w:rsidR="005A78A8" w:rsidRPr="00683F28">
        <w:rPr>
          <w:rFonts w:asciiTheme="minorHAnsi" w:hAnsiTheme="minorHAnsi"/>
          <w:bCs/>
          <w:sz w:val="22"/>
          <w:szCs w:val="22"/>
        </w:rPr>
        <w:t>ą</w:t>
      </w:r>
      <w:r w:rsidR="006C65DB" w:rsidRPr="00683F28">
        <w:rPr>
          <w:rFonts w:asciiTheme="minorHAnsi" w:hAnsiTheme="minorHAnsi"/>
          <w:bCs/>
          <w:sz w:val="22"/>
          <w:szCs w:val="22"/>
        </w:rPr>
        <w:t xml:space="preserve"> do tej samej grupy kapitałowej w rozumieniu ustawy z dnia 16 lutego 2007 r. o ochronie konkurencji </w:t>
      </w:r>
      <w:r w:rsidR="001821A2">
        <w:rPr>
          <w:rFonts w:asciiTheme="minorHAnsi" w:hAnsiTheme="minorHAnsi"/>
          <w:bCs/>
          <w:sz w:val="22"/>
          <w:szCs w:val="22"/>
        </w:rPr>
        <w:br/>
        <w:t>i konsumentów (</w:t>
      </w:r>
      <w:r w:rsidR="005A78A8" w:rsidRPr="00683F28">
        <w:rPr>
          <w:rFonts w:asciiTheme="minorHAnsi" w:hAnsiTheme="minorHAnsi"/>
          <w:bCs/>
          <w:sz w:val="22"/>
          <w:szCs w:val="22"/>
        </w:rPr>
        <w:t>Dz. U. z 202</w:t>
      </w:r>
      <w:r w:rsidR="001821A2">
        <w:rPr>
          <w:rFonts w:asciiTheme="minorHAnsi" w:hAnsiTheme="minorHAnsi"/>
          <w:bCs/>
          <w:sz w:val="22"/>
          <w:szCs w:val="22"/>
        </w:rPr>
        <w:t>3</w:t>
      </w:r>
      <w:r w:rsidR="005A78A8" w:rsidRPr="00683F28">
        <w:rPr>
          <w:rFonts w:asciiTheme="minorHAnsi" w:hAnsiTheme="minorHAnsi"/>
          <w:bCs/>
          <w:sz w:val="22"/>
          <w:szCs w:val="22"/>
        </w:rPr>
        <w:t xml:space="preserve"> r. poz. </w:t>
      </w:r>
      <w:r w:rsidR="001821A2">
        <w:rPr>
          <w:rFonts w:asciiTheme="minorHAnsi" w:hAnsiTheme="minorHAnsi"/>
          <w:bCs/>
          <w:sz w:val="22"/>
          <w:szCs w:val="22"/>
        </w:rPr>
        <w:t>1689 ze zm.</w:t>
      </w:r>
      <w:r w:rsidR="006C65DB" w:rsidRPr="00683F28">
        <w:rPr>
          <w:rFonts w:asciiTheme="minorHAnsi" w:hAnsiTheme="minorHAnsi"/>
          <w:bCs/>
          <w:sz w:val="22"/>
          <w:szCs w:val="22"/>
        </w:rPr>
        <w:t>) doradzał lub w inny sposób był zaangażowa</w:t>
      </w:r>
      <w:r w:rsidR="005A78A8" w:rsidRPr="00683F28">
        <w:rPr>
          <w:rFonts w:asciiTheme="minorHAnsi" w:hAnsiTheme="minorHAnsi"/>
          <w:bCs/>
          <w:sz w:val="22"/>
          <w:szCs w:val="22"/>
        </w:rPr>
        <w:t>ny w przygotowanie postępowania</w:t>
      </w:r>
      <w:r w:rsidR="006C65DB" w:rsidRPr="00683F28">
        <w:rPr>
          <w:rFonts w:asciiTheme="minorHAnsi" w:hAnsiTheme="minorHAnsi"/>
          <w:bCs/>
          <w:sz w:val="22"/>
          <w:szCs w:val="22"/>
        </w:rPr>
        <w:t xml:space="preserve"> o udzielenie tego zamówienia[…]”) doszło do zakłócenia konkurencji wynikającego</w:t>
      </w:r>
    </w:p>
    <w:p w:rsidR="00CE5CA7" w:rsidRPr="00683F28" w:rsidRDefault="00F847BB" w:rsidP="006C65DB">
      <w:pPr>
        <w:pStyle w:val="Akapitzlist"/>
        <w:numPr>
          <w:ilvl w:val="0"/>
          <w:numId w:val="49"/>
        </w:numPr>
        <w:overflowPunct/>
        <w:autoSpaceDE/>
        <w:spacing w:after="120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683F28">
        <w:rPr>
          <w:rFonts w:asciiTheme="minorHAnsi" w:hAnsiTheme="minorHAnsi"/>
          <w:sz w:val="22"/>
          <w:szCs w:val="22"/>
        </w:rPr>
        <w:t>art. 5k Rozporządzenia 833/20</w:t>
      </w:r>
      <w:r w:rsidR="005A78A8" w:rsidRPr="00683F28">
        <w:rPr>
          <w:rFonts w:asciiTheme="minorHAnsi" w:hAnsiTheme="minorHAnsi"/>
          <w:sz w:val="22"/>
          <w:szCs w:val="22"/>
        </w:rPr>
        <w:t>14 oraz art. 7 ust. 1 ustawy o s</w:t>
      </w:r>
      <w:r w:rsidRPr="00683F28">
        <w:rPr>
          <w:rFonts w:asciiTheme="minorHAnsi" w:hAnsiTheme="minorHAnsi"/>
          <w:sz w:val="22"/>
          <w:szCs w:val="22"/>
        </w:rPr>
        <w:t xml:space="preserve">zczególnych rozwiązaniach </w:t>
      </w:r>
      <w:r w:rsidR="005A78A8" w:rsidRPr="00683F28">
        <w:rPr>
          <w:rFonts w:asciiTheme="minorHAnsi" w:hAnsiTheme="minorHAnsi"/>
          <w:sz w:val="22"/>
          <w:szCs w:val="22"/>
        </w:rPr>
        <w:br/>
      </w:r>
      <w:r w:rsidRPr="00683F28">
        <w:rPr>
          <w:rFonts w:asciiTheme="minorHAnsi" w:hAnsiTheme="minorHAnsi"/>
          <w:sz w:val="22"/>
          <w:szCs w:val="22"/>
        </w:rPr>
        <w:t>w zakresie przeciwdziałania wspieraniu agresji na Ukrainę oraz służących ochronie bezpieczeństwa narodowego</w:t>
      </w:r>
      <w:r w:rsidRPr="00683F28">
        <w:rPr>
          <w:rFonts w:asciiTheme="minorHAnsi" w:hAnsiTheme="minorHAnsi" w:cs="Arial"/>
        </w:rPr>
        <w:t>,</w:t>
      </w:r>
    </w:p>
    <w:p w:rsidR="00EC6283" w:rsidRPr="00683F28" w:rsidRDefault="00EC6283" w:rsidP="00EC6283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83F28">
        <w:rPr>
          <w:rFonts w:asciiTheme="minorHAnsi" w:hAnsiTheme="minorHAnsi"/>
          <w:b/>
          <w:bCs/>
          <w:sz w:val="24"/>
          <w:szCs w:val="24"/>
        </w:rPr>
        <w:t>są aktualne / są nieaktualne</w:t>
      </w:r>
      <w:r w:rsidRPr="00683F28">
        <w:rPr>
          <w:rStyle w:val="Odwoanieprzypisudolnego"/>
          <w:rFonts w:asciiTheme="minorHAnsi" w:hAnsiTheme="minorHAnsi"/>
          <w:b/>
          <w:bCs/>
          <w:sz w:val="24"/>
          <w:szCs w:val="24"/>
        </w:rPr>
        <w:footnoteReference w:id="1"/>
      </w:r>
    </w:p>
    <w:p w:rsidR="00CE5CA7" w:rsidRPr="00683F28" w:rsidRDefault="00CE5CA7" w:rsidP="00172AF4">
      <w:pPr>
        <w:spacing w:after="11" w:line="238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701179" w:rsidRPr="00683F28" w:rsidRDefault="00AE377C" w:rsidP="002254E9">
      <w:pPr>
        <w:spacing w:line="360" w:lineRule="auto"/>
        <w:jc w:val="both"/>
        <w:rPr>
          <w:rFonts w:asciiTheme="minorHAnsi" w:hAnsiTheme="minorHAnsi"/>
        </w:rPr>
      </w:pPr>
      <w:r w:rsidRPr="00683F28">
        <w:rPr>
          <w:rFonts w:asciiTheme="minorHAnsi" w:hAnsiTheme="minorHAnsi"/>
        </w:rPr>
        <w:t xml:space="preserve">…………….……. </w:t>
      </w:r>
      <w:r w:rsidRPr="00683F28">
        <w:rPr>
          <w:rFonts w:asciiTheme="minorHAnsi" w:hAnsiTheme="minorHAnsi"/>
          <w:i/>
          <w:sz w:val="16"/>
          <w:szCs w:val="16"/>
        </w:rPr>
        <w:t>(miejscowość),</w:t>
      </w:r>
      <w:r w:rsidRPr="00683F28">
        <w:rPr>
          <w:rFonts w:asciiTheme="minorHAnsi" w:hAnsiTheme="minorHAnsi"/>
          <w:i/>
        </w:rPr>
        <w:t xml:space="preserve"> </w:t>
      </w:r>
      <w:r w:rsidRPr="00683F28">
        <w:rPr>
          <w:rFonts w:asciiTheme="minorHAnsi" w:hAnsiTheme="minorHAnsi"/>
          <w:sz w:val="21"/>
          <w:szCs w:val="21"/>
        </w:rPr>
        <w:t xml:space="preserve">dnia </w:t>
      </w:r>
      <w:r w:rsidR="0059586B">
        <w:rPr>
          <w:rFonts w:asciiTheme="minorHAnsi" w:hAnsiTheme="minorHAnsi"/>
          <w:sz w:val="21"/>
          <w:szCs w:val="21"/>
        </w:rPr>
        <w:t>……………….</w:t>
      </w:r>
      <w:r w:rsidR="00574486" w:rsidRPr="00683F28">
        <w:rPr>
          <w:rFonts w:asciiTheme="minorHAnsi" w:hAnsiTheme="minorHAnsi"/>
          <w:sz w:val="21"/>
          <w:szCs w:val="21"/>
        </w:rPr>
        <w:t>202</w:t>
      </w:r>
      <w:r w:rsidR="0059586B">
        <w:rPr>
          <w:rFonts w:asciiTheme="minorHAnsi" w:hAnsiTheme="minorHAnsi"/>
          <w:sz w:val="21"/>
          <w:szCs w:val="21"/>
        </w:rPr>
        <w:t>3</w:t>
      </w:r>
      <w:r w:rsidR="00574486" w:rsidRPr="00683F28">
        <w:rPr>
          <w:rFonts w:asciiTheme="minorHAnsi" w:hAnsiTheme="minorHAnsi"/>
          <w:sz w:val="21"/>
          <w:szCs w:val="21"/>
        </w:rPr>
        <w:t xml:space="preserve"> </w:t>
      </w:r>
      <w:r w:rsidRPr="00683F28">
        <w:rPr>
          <w:rFonts w:asciiTheme="minorHAnsi" w:hAnsiTheme="minorHAnsi"/>
          <w:sz w:val="21"/>
          <w:szCs w:val="21"/>
        </w:rPr>
        <w:t>r.</w:t>
      </w:r>
      <w:r w:rsidRPr="00683F28">
        <w:rPr>
          <w:rFonts w:asciiTheme="minorHAnsi" w:hAnsiTheme="minorHAnsi"/>
        </w:rPr>
        <w:t xml:space="preserve"> </w:t>
      </w:r>
    </w:p>
    <w:p w:rsidR="00FE43D2" w:rsidRPr="00683F28" w:rsidRDefault="0024735B" w:rsidP="005A78A8">
      <w:pPr>
        <w:ind w:left="5664"/>
        <w:rPr>
          <w:rFonts w:asciiTheme="minorHAnsi" w:hAnsiTheme="minorHAnsi" w:cs="Calibri Light"/>
          <w:b/>
          <w:bCs/>
          <w:sz w:val="21"/>
          <w:szCs w:val="21"/>
        </w:rPr>
      </w:pPr>
      <w:r w:rsidRPr="00683F28">
        <w:rPr>
          <w:rFonts w:asciiTheme="minorHAnsi" w:hAnsiTheme="minorHAnsi"/>
          <w:sz w:val="18"/>
          <w:szCs w:val="18"/>
        </w:rPr>
        <w:t>Podpisy osób upoważnionych do występowania w imieniu Wykonawcy kwalifikowanym podpisem elektronicznym</w:t>
      </w:r>
    </w:p>
    <w:sectPr w:rsidR="00FE43D2" w:rsidRPr="00683F28" w:rsidSect="00683F28">
      <w:headerReference w:type="default" r:id="rId11"/>
      <w:pgSz w:w="11906" w:h="16838"/>
      <w:pgMar w:top="567" w:right="1417" w:bottom="993" w:left="1417" w:header="568" w:footer="2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2BF" w:rsidRDefault="00F842BF" w:rsidP="00D770B2">
      <w:r>
        <w:separator/>
      </w:r>
    </w:p>
  </w:endnote>
  <w:endnote w:type="continuationSeparator" w:id="0">
    <w:p w:rsidR="00F842BF" w:rsidRDefault="00F842BF" w:rsidP="00D77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2BF" w:rsidRDefault="00F842BF" w:rsidP="00D770B2">
      <w:r>
        <w:separator/>
      </w:r>
    </w:p>
  </w:footnote>
  <w:footnote w:type="continuationSeparator" w:id="0">
    <w:p w:rsidR="00F842BF" w:rsidRDefault="00F842BF" w:rsidP="00D770B2">
      <w:r>
        <w:continuationSeparator/>
      </w:r>
    </w:p>
  </w:footnote>
  <w:footnote w:id="1">
    <w:p w:rsidR="00EC6283" w:rsidRPr="006F1C85" w:rsidRDefault="00EC6283" w:rsidP="00EC628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C6283">
        <w:rPr>
          <w:b/>
          <w:bCs/>
          <w:sz w:val="16"/>
          <w:szCs w:val="16"/>
        </w:rPr>
        <w:t>Skreślić niepotrzebne. W przypadku braku aktualności podanych uprzednio informacji dodatkowo należy złożyć stosowną informację w tym zakresie, w szczególności określić jakich danych dotyczy zmiana i wskazać jej zakres.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AF4" w:rsidRPr="00683F28" w:rsidRDefault="005A78A8" w:rsidP="00172AF4">
    <w:pPr>
      <w:widowControl w:val="0"/>
      <w:rPr>
        <w:rFonts w:asciiTheme="minorHAnsi" w:eastAsia="NSimSun" w:hAnsiTheme="minorHAnsi"/>
        <w:kern w:val="2"/>
        <w:sz w:val="22"/>
        <w:szCs w:val="22"/>
        <w:lang w:eastAsia="zh-CN" w:bidi="hi-IN"/>
      </w:rPr>
    </w:pPr>
    <w:r w:rsidRPr="00683F28">
      <w:rPr>
        <w:rFonts w:asciiTheme="minorHAnsi" w:hAnsiTheme="minorHAnsi"/>
        <w:sz w:val="22"/>
        <w:szCs w:val="22"/>
      </w:rPr>
      <w:t>Nr postępowania</w:t>
    </w:r>
    <w:r w:rsidR="00683F28">
      <w:rPr>
        <w:rFonts w:asciiTheme="minorHAnsi" w:hAnsiTheme="minorHAnsi"/>
        <w:sz w:val="22"/>
        <w:szCs w:val="22"/>
      </w:rPr>
      <w:t>:</w:t>
    </w:r>
    <w:r w:rsidR="00624292">
      <w:rPr>
        <w:rFonts w:asciiTheme="minorHAnsi" w:hAnsiTheme="minorHAnsi"/>
        <w:sz w:val="22"/>
        <w:szCs w:val="22"/>
      </w:rPr>
      <w:t xml:space="preserve"> ZP.271</w:t>
    </w:r>
    <w:r w:rsidR="009B36A5">
      <w:rPr>
        <w:rFonts w:asciiTheme="minorHAnsi" w:hAnsiTheme="minorHAnsi"/>
        <w:sz w:val="22"/>
        <w:szCs w:val="22"/>
      </w:rPr>
      <w:t>.16.2023</w:t>
    </w:r>
  </w:p>
  <w:p w:rsidR="00172AF4" w:rsidRDefault="00172A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78F229D"/>
    <w:multiLevelType w:val="multilevel"/>
    <w:tmpl w:val="27646FD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/>
        <w:iCs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E933D82"/>
    <w:multiLevelType w:val="multilevel"/>
    <w:tmpl w:val="313C4FBC"/>
    <w:lvl w:ilvl="0">
      <w:start w:val="1"/>
      <w:numFmt w:val="upperRoman"/>
      <w:lvlText w:val="%1."/>
      <w:lvlJc w:val="left"/>
      <w:pPr>
        <w:tabs>
          <w:tab w:val="num" w:pos="783"/>
        </w:tabs>
        <w:ind w:left="783" w:hanging="357"/>
      </w:pPr>
      <w:rPr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  <w:i w:val="0"/>
      </w:rPr>
    </w:lvl>
    <w:lvl w:ilvl="2">
      <w:start w:val="1"/>
      <w:numFmt w:val="decimal"/>
      <w:suff w:val="space"/>
      <w:lvlText w:val="%2.%3."/>
      <w:lvlJc w:val="left"/>
      <w:pPr>
        <w:tabs>
          <w:tab w:val="num" w:pos="0"/>
        </w:tabs>
        <w:ind w:left="1440" w:hanging="357"/>
      </w:pPr>
      <w:rPr>
        <w:rFonts w:ascii="Times New Roman" w:hAnsi="Times New Roman"/>
        <w:b w:val="0"/>
        <w:bCs w:val="0"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4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8B4EE8"/>
    <w:multiLevelType w:val="hybridMultilevel"/>
    <w:tmpl w:val="E08CE78A"/>
    <w:lvl w:ilvl="0" w:tplc="014ADD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383F36"/>
    <w:multiLevelType w:val="hybridMultilevel"/>
    <w:tmpl w:val="A6EC42C8"/>
    <w:lvl w:ilvl="0" w:tplc="47A63AF0">
      <w:start w:val="1"/>
      <w:numFmt w:val="upperRoman"/>
      <w:lvlText w:val="%1."/>
      <w:lvlJc w:val="left"/>
      <w:pPr>
        <w:ind w:left="-1080" w:hanging="360"/>
      </w:pPr>
      <w:rPr>
        <w:rFonts w:ascii="Calibri Light" w:eastAsia="Times New Roman" w:hAnsi="Calibri Light" w:cs="Calibri Light"/>
        <w:i w:val="0"/>
        <w:iCs/>
      </w:rPr>
    </w:lvl>
    <w:lvl w:ilvl="1" w:tplc="04150019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1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599444DD"/>
    <w:multiLevelType w:val="hybridMultilevel"/>
    <w:tmpl w:val="19AC432C"/>
    <w:lvl w:ilvl="0" w:tplc="8EF49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4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7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8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9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2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44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8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9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46"/>
  </w:num>
  <w:num w:numId="5">
    <w:abstractNumId w:val="27"/>
  </w:num>
  <w:num w:numId="6">
    <w:abstractNumId w:val="22"/>
  </w:num>
  <w:num w:numId="7">
    <w:abstractNumId w:val="24"/>
  </w:num>
  <w:num w:numId="8">
    <w:abstractNumId w:val="11"/>
  </w:num>
  <w:num w:numId="9">
    <w:abstractNumId w:val="19"/>
  </w:num>
  <w:num w:numId="10">
    <w:abstractNumId w:val="44"/>
  </w:num>
  <w:num w:numId="11">
    <w:abstractNumId w:val="16"/>
  </w:num>
  <w:num w:numId="12">
    <w:abstractNumId w:val="26"/>
  </w:num>
  <w:num w:numId="13">
    <w:abstractNumId w:val="23"/>
  </w:num>
  <w:num w:numId="14">
    <w:abstractNumId w:val="41"/>
  </w:num>
  <w:num w:numId="15">
    <w:abstractNumId w:val="36"/>
  </w:num>
  <w:num w:numId="16">
    <w:abstractNumId w:val="38"/>
  </w:num>
  <w:num w:numId="17">
    <w:abstractNumId w:val="37"/>
  </w:num>
  <w:num w:numId="18">
    <w:abstractNumId w:val="49"/>
  </w:num>
  <w:num w:numId="19">
    <w:abstractNumId w:val="43"/>
  </w:num>
  <w:num w:numId="20">
    <w:abstractNumId w:val="2"/>
  </w:num>
  <w:num w:numId="21">
    <w:abstractNumId w:val="45"/>
  </w:num>
  <w:num w:numId="22">
    <w:abstractNumId w:val="45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39"/>
  </w:num>
  <w:num w:numId="26">
    <w:abstractNumId w:val="33"/>
  </w:num>
  <w:num w:numId="27">
    <w:abstractNumId w:val="9"/>
  </w:num>
  <w:num w:numId="28">
    <w:abstractNumId w:val="2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34"/>
  </w:num>
  <w:num w:numId="33">
    <w:abstractNumId w:val="15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8"/>
  </w:num>
  <w:num w:numId="39">
    <w:abstractNumId w:val="4"/>
  </w:num>
  <w:num w:numId="40">
    <w:abstractNumId w:val="18"/>
  </w:num>
  <w:num w:numId="41">
    <w:abstractNumId w:val="5"/>
  </w:num>
  <w:num w:numId="42">
    <w:abstractNumId w:val="30"/>
  </w:num>
  <w:num w:numId="43">
    <w:abstractNumId w:val="28"/>
  </w:num>
  <w:num w:numId="44">
    <w:abstractNumId w:val="12"/>
  </w:num>
  <w:num w:numId="45">
    <w:abstractNumId w:val="6"/>
  </w:num>
  <w:num w:numId="46">
    <w:abstractNumId w:val="7"/>
  </w:num>
  <w:num w:numId="47">
    <w:abstractNumId w:val="10"/>
  </w:num>
  <w:num w:numId="48">
    <w:abstractNumId w:val="17"/>
  </w:num>
  <w:num w:numId="49">
    <w:abstractNumId w:val="3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770B2"/>
    <w:rsid w:val="00004818"/>
    <w:rsid w:val="00010E2C"/>
    <w:rsid w:val="0001436B"/>
    <w:rsid w:val="000172B7"/>
    <w:rsid w:val="00021DDF"/>
    <w:rsid w:val="00027E0D"/>
    <w:rsid w:val="000314C2"/>
    <w:rsid w:val="000352F6"/>
    <w:rsid w:val="000431C8"/>
    <w:rsid w:val="000506C2"/>
    <w:rsid w:val="00051478"/>
    <w:rsid w:val="00052416"/>
    <w:rsid w:val="000843BD"/>
    <w:rsid w:val="00086981"/>
    <w:rsid w:val="000A6044"/>
    <w:rsid w:val="000C0DC2"/>
    <w:rsid w:val="000C5E76"/>
    <w:rsid w:val="000D2528"/>
    <w:rsid w:val="000E2BCB"/>
    <w:rsid w:val="000E4FE5"/>
    <w:rsid w:val="000F20A7"/>
    <w:rsid w:val="000F43AD"/>
    <w:rsid w:val="00110A33"/>
    <w:rsid w:val="00116AD8"/>
    <w:rsid w:val="00122117"/>
    <w:rsid w:val="00135CBC"/>
    <w:rsid w:val="00140D55"/>
    <w:rsid w:val="001675E8"/>
    <w:rsid w:val="00172AF4"/>
    <w:rsid w:val="001821A2"/>
    <w:rsid w:val="0018692D"/>
    <w:rsid w:val="00192946"/>
    <w:rsid w:val="00194EB2"/>
    <w:rsid w:val="001A16B1"/>
    <w:rsid w:val="001B3210"/>
    <w:rsid w:val="001B5F29"/>
    <w:rsid w:val="001C3BD4"/>
    <w:rsid w:val="001C3C81"/>
    <w:rsid w:val="001C4028"/>
    <w:rsid w:val="001D27BA"/>
    <w:rsid w:val="001E4BF9"/>
    <w:rsid w:val="001F1FE9"/>
    <w:rsid w:val="001F6252"/>
    <w:rsid w:val="00207E4B"/>
    <w:rsid w:val="00213488"/>
    <w:rsid w:val="00217064"/>
    <w:rsid w:val="0021772E"/>
    <w:rsid w:val="002254E9"/>
    <w:rsid w:val="002257B9"/>
    <w:rsid w:val="00231D78"/>
    <w:rsid w:val="00232E88"/>
    <w:rsid w:val="00233AD5"/>
    <w:rsid w:val="00234A5C"/>
    <w:rsid w:val="0023627E"/>
    <w:rsid w:val="00236F37"/>
    <w:rsid w:val="0024735B"/>
    <w:rsid w:val="00264501"/>
    <w:rsid w:val="00283A13"/>
    <w:rsid w:val="002A6DAA"/>
    <w:rsid w:val="002B5F90"/>
    <w:rsid w:val="002B63C9"/>
    <w:rsid w:val="002B7332"/>
    <w:rsid w:val="002C2D95"/>
    <w:rsid w:val="002D00C4"/>
    <w:rsid w:val="002D0A72"/>
    <w:rsid w:val="002E0581"/>
    <w:rsid w:val="002E58E1"/>
    <w:rsid w:val="002F50E5"/>
    <w:rsid w:val="003263F5"/>
    <w:rsid w:val="00326B44"/>
    <w:rsid w:val="003309E7"/>
    <w:rsid w:val="00333B88"/>
    <w:rsid w:val="00346CA4"/>
    <w:rsid w:val="00352CCD"/>
    <w:rsid w:val="00357E81"/>
    <w:rsid w:val="00364266"/>
    <w:rsid w:val="003722DE"/>
    <w:rsid w:val="003726CD"/>
    <w:rsid w:val="00374C88"/>
    <w:rsid w:val="00377F1E"/>
    <w:rsid w:val="00386C72"/>
    <w:rsid w:val="003971F8"/>
    <w:rsid w:val="003A7870"/>
    <w:rsid w:val="003C3DEC"/>
    <w:rsid w:val="003C48B1"/>
    <w:rsid w:val="003C5E2E"/>
    <w:rsid w:val="003D02F3"/>
    <w:rsid w:val="003D25DE"/>
    <w:rsid w:val="003D4176"/>
    <w:rsid w:val="003D7685"/>
    <w:rsid w:val="003E7534"/>
    <w:rsid w:val="003F24C3"/>
    <w:rsid w:val="003F6383"/>
    <w:rsid w:val="003F77E8"/>
    <w:rsid w:val="0040756F"/>
    <w:rsid w:val="00422462"/>
    <w:rsid w:val="00434B68"/>
    <w:rsid w:val="00435189"/>
    <w:rsid w:val="004541FD"/>
    <w:rsid w:val="00465734"/>
    <w:rsid w:val="00470AD0"/>
    <w:rsid w:val="0047464D"/>
    <w:rsid w:val="00480507"/>
    <w:rsid w:val="004809D4"/>
    <w:rsid w:val="00484122"/>
    <w:rsid w:val="00486037"/>
    <w:rsid w:val="00486BEA"/>
    <w:rsid w:val="00487047"/>
    <w:rsid w:val="00492F8A"/>
    <w:rsid w:val="00497259"/>
    <w:rsid w:val="004B1705"/>
    <w:rsid w:val="004B3C74"/>
    <w:rsid w:val="004C0924"/>
    <w:rsid w:val="004D18D8"/>
    <w:rsid w:val="004E2237"/>
    <w:rsid w:val="004F2C6E"/>
    <w:rsid w:val="00512E83"/>
    <w:rsid w:val="005141BD"/>
    <w:rsid w:val="00524220"/>
    <w:rsid w:val="005500E0"/>
    <w:rsid w:val="00552FB2"/>
    <w:rsid w:val="00556162"/>
    <w:rsid w:val="00560653"/>
    <w:rsid w:val="00564DCF"/>
    <w:rsid w:val="00570333"/>
    <w:rsid w:val="00573F58"/>
    <w:rsid w:val="00574486"/>
    <w:rsid w:val="00575E8F"/>
    <w:rsid w:val="005804B7"/>
    <w:rsid w:val="00586B1E"/>
    <w:rsid w:val="0059586B"/>
    <w:rsid w:val="00597DD9"/>
    <w:rsid w:val="005A2BAD"/>
    <w:rsid w:val="005A78A8"/>
    <w:rsid w:val="005B7A0E"/>
    <w:rsid w:val="005D22BB"/>
    <w:rsid w:val="005E5370"/>
    <w:rsid w:val="005F4488"/>
    <w:rsid w:val="00603AA6"/>
    <w:rsid w:val="006054B8"/>
    <w:rsid w:val="00607858"/>
    <w:rsid w:val="00611639"/>
    <w:rsid w:val="00614077"/>
    <w:rsid w:val="00615BB6"/>
    <w:rsid w:val="0061760C"/>
    <w:rsid w:val="00624292"/>
    <w:rsid w:val="006417CE"/>
    <w:rsid w:val="00645945"/>
    <w:rsid w:val="00652769"/>
    <w:rsid w:val="00654B0C"/>
    <w:rsid w:val="00663A72"/>
    <w:rsid w:val="00670702"/>
    <w:rsid w:val="00673A36"/>
    <w:rsid w:val="00683F28"/>
    <w:rsid w:val="0068446F"/>
    <w:rsid w:val="00692828"/>
    <w:rsid w:val="006A5C5B"/>
    <w:rsid w:val="006B236A"/>
    <w:rsid w:val="006B24D9"/>
    <w:rsid w:val="006B3CA8"/>
    <w:rsid w:val="006B6D30"/>
    <w:rsid w:val="006C65DB"/>
    <w:rsid w:val="006C7C2B"/>
    <w:rsid w:val="006D015E"/>
    <w:rsid w:val="006E2B21"/>
    <w:rsid w:val="006E394A"/>
    <w:rsid w:val="006E5788"/>
    <w:rsid w:val="006F73E2"/>
    <w:rsid w:val="00701179"/>
    <w:rsid w:val="00711EA8"/>
    <w:rsid w:val="00726530"/>
    <w:rsid w:val="00743286"/>
    <w:rsid w:val="00750ECA"/>
    <w:rsid w:val="00752033"/>
    <w:rsid w:val="00754D5B"/>
    <w:rsid w:val="00757ACC"/>
    <w:rsid w:val="007616BB"/>
    <w:rsid w:val="007633EC"/>
    <w:rsid w:val="00765CC3"/>
    <w:rsid w:val="00766E25"/>
    <w:rsid w:val="00770949"/>
    <w:rsid w:val="007800D2"/>
    <w:rsid w:val="00780A0F"/>
    <w:rsid w:val="00787DCD"/>
    <w:rsid w:val="00793487"/>
    <w:rsid w:val="007A0DF1"/>
    <w:rsid w:val="007D66F8"/>
    <w:rsid w:val="007E2191"/>
    <w:rsid w:val="007E3117"/>
    <w:rsid w:val="007E6C09"/>
    <w:rsid w:val="007F2CFD"/>
    <w:rsid w:val="007F36A2"/>
    <w:rsid w:val="0080260E"/>
    <w:rsid w:val="00802932"/>
    <w:rsid w:val="008049DF"/>
    <w:rsid w:val="00815BA9"/>
    <w:rsid w:val="00827704"/>
    <w:rsid w:val="00831425"/>
    <w:rsid w:val="00843277"/>
    <w:rsid w:val="00856F97"/>
    <w:rsid w:val="00863765"/>
    <w:rsid w:val="00873E41"/>
    <w:rsid w:val="00876B97"/>
    <w:rsid w:val="00877829"/>
    <w:rsid w:val="00881F60"/>
    <w:rsid w:val="00882AB5"/>
    <w:rsid w:val="0088552A"/>
    <w:rsid w:val="00890000"/>
    <w:rsid w:val="00890122"/>
    <w:rsid w:val="008A079B"/>
    <w:rsid w:val="008A30F3"/>
    <w:rsid w:val="008A4732"/>
    <w:rsid w:val="008C2016"/>
    <w:rsid w:val="008C46A2"/>
    <w:rsid w:val="008E2140"/>
    <w:rsid w:val="008E72F1"/>
    <w:rsid w:val="008F2668"/>
    <w:rsid w:val="009206AD"/>
    <w:rsid w:val="009340D4"/>
    <w:rsid w:val="009352EC"/>
    <w:rsid w:val="00936EE5"/>
    <w:rsid w:val="00946AB8"/>
    <w:rsid w:val="00966262"/>
    <w:rsid w:val="0098255F"/>
    <w:rsid w:val="00991995"/>
    <w:rsid w:val="009952E4"/>
    <w:rsid w:val="009B36A5"/>
    <w:rsid w:val="009B549F"/>
    <w:rsid w:val="009C733C"/>
    <w:rsid w:val="009D1031"/>
    <w:rsid w:val="009E464F"/>
    <w:rsid w:val="009E7647"/>
    <w:rsid w:val="009E7B90"/>
    <w:rsid w:val="009F07DD"/>
    <w:rsid w:val="009F7300"/>
    <w:rsid w:val="00A010BA"/>
    <w:rsid w:val="00A14C6A"/>
    <w:rsid w:val="00A24D82"/>
    <w:rsid w:val="00A67E1C"/>
    <w:rsid w:val="00A71904"/>
    <w:rsid w:val="00AA0576"/>
    <w:rsid w:val="00AB38C1"/>
    <w:rsid w:val="00AC124B"/>
    <w:rsid w:val="00AC59AE"/>
    <w:rsid w:val="00AD5C50"/>
    <w:rsid w:val="00AD73C5"/>
    <w:rsid w:val="00AE377C"/>
    <w:rsid w:val="00AE6689"/>
    <w:rsid w:val="00AE6E4E"/>
    <w:rsid w:val="00AF1477"/>
    <w:rsid w:val="00B03BBE"/>
    <w:rsid w:val="00B2223A"/>
    <w:rsid w:val="00B228DC"/>
    <w:rsid w:val="00B230E5"/>
    <w:rsid w:val="00B41AE7"/>
    <w:rsid w:val="00B47679"/>
    <w:rsid w:val="00B507F6"/>
    <w:rsid w:val="00B51A7D"/>
    <w:rsid w:val="00B52B50"/>
    <w:rsid w:val="00B647A8"/>
    <w:rsid w:val="00B65916"/>
    <w:rsid w:val="00B7056A"/>
    <w:rsid w:val="00B71D18"/>
    <w:rsid w:val="00BA5009"/>
    <w:rsid w:val="00BB3427"/>
    <w:rsid w:val="00BB4391"/>
    <w:rsid w:val="00BC46C0"/>
    <w:rsid w:val="00BC53F7"/>
    <w:rsid w:val="00BE3630"/>
    <w:rsid w:val="00BF0EC9"/>
    <w:rsid w:val="00BF7510"/>
    <w:rsid w:val="00BF75D3"/>
    <w:rsid w:val="00C00A61"/>
    <w:rsid w:val="00C05199"/>
    <w:rsid w:val="00C11379"/>
    <w:rsid w:val="00C20BE8"/>
    <w:rsid w:val="00C40F88"/>
    <w:rsid w:val="00C52858"/>
    <w:rsid w:val="00C53D81"/>
    <w:rsid w:val="00C6277A"/>
    <w:rsid w:val="00C65D7F"/>
    <w:rsid w:val="00C770AA"/>
    <w:rsid w:val="00C923F0"/>
    <w:rsid w:val="00C96D41"/>
    <w:rsid w:val="00CA22B2"/>
    <w:rsid w:val="00CB3546"/>
    <w:rsid w:val="00CB67E5"/>
    <w:rsid w:val="00CD10D2"/>
    <w:rsid w:val="00CE5CA7"/>
    <w:rsid w:val="00CF130D"/>
    <w:rsid w:val="00D213B6"/>
    <w:rsid w:val="00D35F94"/>
    <w:rsid w:val="00D40EEF"/>
    <w:rsid w:val="00D464F4"/>
    <w:rsid w:val="00D475A2"/>
    <w:rsid w:val="00D57F48"/>
    <w:rsid w:val="00D75794"/>
    <w:rsid w:val="00D76298"/>
    <w:rsid w:val="00D770B2"/>
    <w:rsid w:val="00D81A2E"/>
    <w:rsid w:val="00DD0208"/>
    <w:rsid w:val="00DD5AED"/>
    <w:rsid w:val="00DE29E3"/>
    <w:rsid w:val="00DE5A3D"/>
    <w:rsid w:val="00E033C4"/>
    <w:rsid w:val="00E16DF7"/>
    <w:rsid w:val="00E235ED"/>
    <w:rsid w:val="00E24453"/>
    <w:rsid w:val="00E26B94"/>
    <w:rsid w:val="00E325C6"/>
    <w:rsid w:val="00E35D88"/>
    <w:rsid w:val="00E42B4B"/>
    <w:rsid w:val="00E46B83"/>
    <w:rsid w:val="00E47BB3"/>
    <w:rsid w:val="00E537F9"/>
    <w:rsid w:val="00E56B8C"/>
    <w:rsid w:val="00E61294"/>
    <w:rsid w:val="00E7508C"/>
    <w:rsid w:val="00E81451"/>
    <w:rsid w:val="00E87B08"/>
    <w:rsid w:val="00E948B0"/>
    <w:rsid w:val="00EB4031"/>
    <w:rsid w:val="00EC3795"/>
    <w:rsid w:val="00EC6283"/>
    <w:rsid w:val="00ED2FD7"/>
    <w:rsid w:val="00F04A3D"/>
    <w:rsid w:val="00F13251"/>
    <w:rsid w:val="00F25FC8"/>
    <w:rsid w:val="00F404DE"/>
    <w:rsid w:val="00F4739E"/>
    <w:rsid w:val="00F47602"/>
    <w:rsid w:val="00F5064B"/>
    <w:rsid w:val="00F6027E"/>
    <w:rsid w:val="00F6496D"/>
    <w:rsid w:val="00F673E6"/>
    <w:rsid w:val="00F7148B"/>
    <w:rsid w:val="00F75DF6"/>
    <w:rsid w:val="00F842BF"/>
    <w:rsid w:val="00F847BB"/>
    <w:rsid w:val="00FA4B74"/>
    <w:rsid w:val="00FA4C98"/>
    <w:rsid w:val="00FB7453"/>
    <w:rsid w:val="00FC3FE5"/>
    <w:rsid w:val="00FC6497"/>
    <w:rsid w:val="00FC669E"/>
    <w:rsid w:val="00FE43D2"/>
    <w:rsid w:val="00FE5889"/>
    <w:rsid w:val="00FF2B01"/>
    <w:rsid w:val="00FF40A2"/>
    <w:rsid w:val="00FF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Ind w:w="0" w:type="dxa"/>
      <w:tblBorders>
        <w:top w:val="single" w:sz="8" w:space="0" w:color="4A66AC" w:themeColor="accent4"/>
        <w:bottom w:val="single" w:sz="8" w:space="0" w:color="4A66A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rsid w:val="00E35D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BE3630"/>
    <w:rPr>
      <w:color w:val="498DF1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410AA-92EB-4C44-ACBF-8CE49251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Błażusiak-UG Gródek n/D" &lt;inwestycje@gminagrodek.pl&gt;</dc:creator>
  <cp:lastModifiedBy>Janicki</cp:lastModifiedBy>
  <cp:revision>27</cp:revision>
  <cp:lastPrinted>2022-09-13T07:53:00Z</cp:lastPrinted>
  <dcterms:created xsi:type="dcterms:W3CDTF">2021-03-01T12:54:00Z</dcterms:created>
  <dcterms:modified xsi:type="dcterms:W3CDTF">2023-09-18T07:34:00Z</dcterms:modified>
</cp:coreProperties>
</file>