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114E8D2" w14:textId="77777777" w:rsidR="00511FE2" w:rsidRPr="00D309FF" w:rsidRDefault="00A20BD5">
      <w:pPr>
        <w:pStyle w:val="Tytu"/>
        <w:spacing w:line="240" w:lineRule="auto"/>
        <w:jc w:val="right"/>
        <w:rPr>
          <w:rFonts w:ascii="Arial" w:hAnsi="Arial" w:cs="Arial"/>
          <w:sz w:val="20"/>
          <w:szCs w:val="20"/>
        </w:rPr>
      </w:pPr>
      <w:r w:rsidRPr="00D309FF">
        <w:rPr>
          <w:rFonts w:ascii="Arial" w:hAnsi="Arial" w:cs="Arial"/>
          <w:sz w:val="20"/>
          <w:szCs w:val="20"/>
        </w:rPr>
        <w:t>Załącznik nr 3</w:t>
      </w:r>
    </w:p>
    <w:p w14:paraId="2A34AFB6" w14:textId="04920382" w:rsidR="00511FE2" w:rsidRPr="00D309FF" w:rsidRDefault="00A20BD5">
      <w:pPr>
        <w:pStyle w:val="Tytu"/>
        <w:spacing w:line="240" w:lineRule="auto"/>
        <w:rPr>
          <w:rFonts w:ascii="Arial" w:hAnsi="Arial" w:cs="Arial"/>
          <w:sz w:val="20"/>
          <w:szCs w:val="20"/>
        </w:rPr>
      </w:pPr>
      <w:r w:rsidRPr="00D309FF">
        <w:rPr>
          <w:rFonts w:ascii="Arial" w:hAnsi="Arial" w:cs="Arial"/>
          <w:sz w:val="20"/>
          <w:szCs w:val="20"/>
        </w:rPr>
        <w:t xml:space="preserve">U M O W A   NR </w:t>
      </w:r>
    </w:p>
    <w:p w14:paraId="4245906A" w14:textId="77777777" w:rsidR="00511FE2" w:rsidRPr="00D309FF" w:rsidRDefault="00511FE2">
      <w:pPr>
        <w:jc w:val="both"/>
        <w:rPr>
          <w:rFonts w:ascii="Arial" w:hAnsi="Arial" w:cs="Arial"/>
          <w:sz w:val="20"/>
          <w:szCs w:val="20"/>
        </w:rPr>
      </w:pPr>
    </w:p>
    <w:p w14:paraId="0CAB40A5" w14:textId="430A4CBF" w:rsidR="00511FE2" w:rsidRDefault="00C43F0C">
      <w:pPr>
        <w:pStyle w:val="Tekstpodstawowy"/>
        <w:spacing w:after="0"/>
        <w:jc w:val="both"/>
        <w:rPr>
          <w:rFonts w:ascii="Arial" w:eastAsia="Calibri" w:hAnsi="Arial" w:cs="Arial"/>
          <w:sz w:val="20"/>
          <w:szCs w:val="20"/>
        </w:rPr>
      </w:pPr>
      <w:r w:rsidRPr="004B4EFB">
        <w:rPr>
          <w:rFonts w:ascii="Arial" w:eastAsia="Calibri" w:hAnsi="Arial" w:cs="Arial"/>
          <w:sz w:val="20"/>
          <w:szCs w:val="20"/>
        </w:rPr>
        <w:t>Zawarta</w:t>
      </w:r>
      <w:r w:rsidRPr="00CA1D61">
        <w:rPr>
          <w:rFonts w:ascii="Arial" w:eastAsia="Calibri" w:hAnsi="Arial" w:cs="Arial"/>
          <w:b/>
          <w:bCs/>
          <w:sz w:val="20"/>
          <w:szCs w:val="20"/>
        </w:rPr>
        <w:t xml:space="preserve"> </w:t>
      </w:r>
      <w:r w:rsidRPr="00CA1D61">
        <w:rPr>
          <w:rFonts w:ascii="Arial" w:eastAsia="Calibri" w:hAnsi="Arial" w:cs="Arial"/>
          <w:sz w:val="20"/>
          <w:szCs w:val="20"/>
        </w:rPr>
        <w:t>w dniu jej podpisania przez obie strony i wymiany podpisanych egzemplarzy</w:t>
      </w:r>
      <w:r w:rsidRPr="004B4EFB">
        <w:rPr>
          <w:rFonts w:ascii="Arial" w:eastAsia="Calibri" w:hAnsi="Arial" w:cs="Arial"/>
          <w:sz w:val="20"/>
          <w:szCs w:val="20"/>
        </w:rPr>
        <w:t xml:space="preserve"> pomiędzy:</w:t>
      </w:r>
    </w:p>
    <w:p w14:paraId="35DAC53A" w14:textId="77777777" w:rsidR="00C43F0C" w:rsidRPr="00D309FF" w:rsidRDefault="00C43F0C">
      <w:pPr>
        <w:pStyle w:val="Tekstpodstawowy"/>
        <w:spacing w:after="0"/>
        <w:jc w:val="both"/>
        <w:rPr>
          <w:rFonts w:ascii="Arial" w:hAnsi="Arial" w:cs="Arial"/>
          <w:b/>
          <w:bCs/>
          <w:sz w:val="20"/>
          <w:szCs w:val="20"/>
        </w:rPr>
      </w:pPr>
    </w:p>
    <w:p w14:paraId="20DBB4EA" w14:textId="77777777" w:rsidR="00511FE2" w:rsidRPr="00D309FF" w:rsidRDefault="00A20BD5">
      <w:pPr>
        <w:pStyle w:val="Tekstpodstawowy"/>
        <w:spacing w:after="0"/>
        <w:jc w:val="both"/>
        <w:rPr>
          <w:rFonts w:ascii="Arial" w:hAnsi="Arial" w:cs="Arial"/>
          <w:sz w:val="20"/>
          <w:szCs w:val="20"/>
        </w:rPr>
      </w:pPr>
      <w:r w:rsidRPr="00D309FF">
        <w:rPr>
          <w:rFonts w:ascii="Arial" w:hAnsi="Arial" w:cs="Arial"/>
          <w:bCs/>
          <w:sz w:val="20"/>
          <w:szCs w:val="20"/>
        </w:rPr>
        <w:t>Gminą Siechnice</w:t>
      </w:r>
      <w:r w:rsidRPr="00D309FF">
        <w:rPr>
          <w:rFonts w:ascii="Arial" w:hAnsi="Arial" w:cs="Arial"/>
          <w:sz w:val="20"/>
          <w:szCs w:val="20"/>
        </w:rPr>
        <w:t xml:space="preserve"> z siedzibą w Siechnicach przy ul. Jana Pawła II 12, w imieniu której działa: </w:t>
      </w:r>
    </w:p>
    <w:p w14:paraId="27B83D9B" w14:textId="2D7CC3FC" w:rsidR="00511FE2" w:rsidRPr="00D309FF" w:rsidRDefault="00A20BD5">
      <w:pPr>
        <w:pStyle w:val="Tekstpodstawowy"/>
        <w:spacing w:after="0"/>
        <w:jc w:val="both"/>
        <w:rPr>
          <w:rFonts w:ascii="Arial" w:hAnsi="Arial" w:cs="Arial"/>
          <w:sz w:val="20"/>
          <w:szCs w:val="20"/>
        </w:rPr>
      </w:pPr>
      <w:r w:rsidRPr="00D309FF">
        <w:rPr>
          <w:rFonts w:ascii="Arial" w:hAnsi="Arial" w:cs="Arial"/>
          <w:bCs/>
          <w:sz w:val="20"/>
          <w:szCs w:val="20"/>
        </w:rPr>
        <w:t xml:space="preserve">Burmistrz Siechnic – </w:t>
      </w:r>
      <w:r w:rsidR="007B023A">
        <w:rPr>
          <w:rFonts w:ascii="Arial" w:hAnsi="Arial" w:cs="Arial"/>
          <w:bCs/>
          <w:sz w:val="20"/>
          <w:szCs w:val="20"/>
        </w:rPr>
        <w:t xml:space="preserve">Łukasz </w:t>
      </w:r>
      <w:proofErr w:type="spellStart"/>
      <w:r w:rsidR="007B023A">
        <w:rPr>
          <w:rFonts w:ascii="Arial" w:hAnsi="Arial" w:cs="Arial"/>
          <w:bCs/>
          <w:sz w:val="20"/>
          <w:szCs w:val="20"/>
        </w:rPr>
        <w:t>Kropski</w:t>
      </w:r>
      <w:proofErr w:type="spellEnd"/>
      <w:r w:rsidRPr="00D309FF">
        <w:rPr>
          <w:rFonts w:ascii="Arial" w:hAnsi="Arial" w:cs="Arial"/>
          <w:sz w:val="20"/>
          <w:szCs w:val="20"/>
        </w:rPr>
        <w:t>,</w:t>
      </w:r>
    </w:p>
    <w:p w14:paraId="62202E46" w14:textId="77777777" w:rsidR="00511FE2" w:rsidRPr="00D309FF" w:rsidRDefault="00A20BD5">
      <w:pPr>
        <w:pStyle w:val="Tekstpodstawowy"/>
        <w:spacing w:after="0"/>
        <w:jc w:val="both"/>
        <w:rPr>
          <w:rFonts w:ascii="Arial" w:hAnsi="Arial" w:cs="Arial"/>
          <w:sz w:val="20"/>
          <w:szCs w:val="20"/>
        </w:rPr>
      </w:pPr>
      <w:r w:rsidRPr="00D309FF">
        <w:rPr>
          <w:rFonts w:ascii="Arial" w:hAnsi="Arial" w:cs="Arial"/>
          <w:bCs/>
          <w:sz w:val="20"/>
          <w:szCs w:val="20"/>
        </w:rPr>
        <w:t>zwaną dalej „</w:t>
      </w:r>
      <w:r w:rsidRPr="00BD2F94">
        <w:rPr>
          <w:rFonts w:ascii="Arial" w:hAnsi="Arial" w:cs="Arial"/>
          <w:b/>
          <w:sz w:val="20"/>
          <w:szCs w:val="20"/>
        </w:rPr>
        <w:t>Zamawiającym</w:t>
      </w:r>
      <w:r w:rsidRPr="00D309FF">
        <w:rPr>
          <w:rFonts w:ascii="Arial" w:hAnsi="Arial" w:cs="Arial"/>
          <w:bCs/>
          <w:sz w:val="20"/>
          <w:szCs w:val="20"/>
        </w:rPr>
        <w:t>”,</w:t>
      </w:r>
    </w:p>
    <w:p w14:paraId="079C1627" w14:textId="77777777" w:rsidR="00511FE2" w:rsidRPr="00D309FF" w:rsidRDefault="00A20BD5">
      <w:pPr>
        <w:jc w:val="both"/>
        <w:rPr>
          <w:rFonts w:ascii="Arial" w:hAnsi="Arial" w:cs="Arial"/>
          <w:sz w:val="20"/>
          <w:szCs w:val="20"/>
        </w:rPr>
      </w:pPr>
      <w:r w:rsidRPr="00D309FF">
        <w:rPr>
          <w:rFonts w:ascii="Arial" w:hAnsi="Arial" w:cs="Arial"/>
          <w:sz w:val="20"/>
          <w:szCs w:val="20"/>
        </w:rPr>
        <w:t xml:space="preserve">a </w:t>
      </w:r>
    </w:p>
    <w:p w14:paraId="0A0A8261" w14:textId="77777777" w:rsidR="00511FE2" w:rsidRPr="00D309FF" w:rsidRDefault="00A20BD5">
      <w:pPr>
        <w:pStyle w:val="Tekstpodstawowy"/>
        <w:jc w:val="both"/>
        <w:rPr>
          <w:rFonts w:ascii="Arial" w:hAnsi="Arial" w:cs="Arial"/>
          <w:sz w:val="20"/>
          <w:szCs w:val="20"/>
        </w:rPr>
      </w:pPr>
      <w:r w:rsidRPr="00D309FF">
        <w:rPr>
          <w:rFonts w:ascii="Arial" w:hAnsi="Arial" w:cs="Arial"/>
          <w:sz w:val="20"/>
          <w:szCs w:val="20"/>
        </w:rPr>
        <w:t>………………………………………………………………………………………..</w:t>
      </w:r>
    </w:p>
    <w:p w14:paraId="64BEB356" w14:textId="77777777" w:rsidR="00AA28FF" w:rsidRPr="00D309FF" w:rsidRDefault="00AA28FF" w:rsidP="00AA28FF">
      <w:pPr>
        <w:pStyle w:val="Tekstpodstawowy"/>
        <w:jc w:val="both"/>
        <w:rPr>
          <w:rFonts w:ascii="Arial" w:hAnsi="Arial" w:cs="Arial"/>
          <w:sz w:val="20"/>
          <w:szCs w:val="20"/>
        </w:rPr>
      </w:pPr>
      <w:r w:rsidRPr="00D309FF">
        <w:rPr>
          <w:rFonts w:ascii="Arial" w:hAnsi="Arial" w:cs="Arial"/>
          <w:sz w:val="20"/>
          <w:szCs w:val="20"/>
        </w:rPr>
        <w:t>reprezentowaną przez:</w:t>
      </w:r>
    </w:p>
    <w:p w14:paraId="02F2E9D9" w14:textId="77777777" w:rsidR="00AA28FF" w:rsidRPr="00D309FF" w:rsidRDefault="00AA28FF" w:rsidP="00AA28FF">
      <w:pPr>
        <w:jc w:val="both"/>
        <w:rPr>
          <w:rFonts w:ascii="Arial" w:hAnsi="Arial" w:cs="Arial"/>
          <w:sz w:val="20"/>
          <w:szCs w:val="20"/>
        </w:rPr>
      </w:pPr>
      <w:r w:rsidRPr="00D309FF">
        <w:rPr>
          <w:rFonts w:ascii="Arial" w:hAnsi="Arial" w:cs="Arial"/>
          <w:sz w:val="20"/>
          <w:szCs w:val="20"/>
        </w:rPr>
        <w:t>……………………………………………………………………………………….</w:t>
      </w:r>
    </w:p>
    <w:p w14:paraId="22265108" w14:textId="1904B5CA" w:rsidR="00511FE2" w:rsidRPr="00D309FF" w:rsidRDefault="00A20BD5" w:rsidP="00AA28FF">
      <w:pPr>
        <w:pStyle w:val="Tekstpodstawowy"/>
        <w:jc w:val="both"/>
        <w:rPr>
          <w:rFonts w:ascii="Arial" w:hAnsi="Arial" w:cs="Arial"/>
          <w:sz w:val="20"/>
          <w:szCs w:val="20"/>
        </w:rPr>
      </w:pPr>
      <w:r w:rsidRPr="00D309FF">
        <w:rPr>
          <w:rFonts w:ascii="Arial" w:hAnsi="Arial" w:cs="Arial"/>
          <w:sz w:val="20"/>
          <w:szCs w:val="20"/>
        </w:rPr>
        <w:t xml:space="preserve">zwaną dalej </w:t>
      </w:r>
      <w:r w:rsidRPr="00D309FF">
        <w:rPr>
          <w:rFonts w:ascii="Arial" w:hAnsi="Arial" w:cs="Arial"/>
          <w:b/>
          <w:bCs/>
          <w:sz w:val="20"/>
          <w:szCs w:val="20"/>
        </w:rPr>
        <w:t>„Wykonawcą”</w:t>
      </w:r>
      <w:r w:rsidRPr="00D309FF">
        <w:rPr>
          <w:rFonts w:ascii="Arial" w:hAnsi="Arial" w:cs="Arial"/>
          <w:sz w:val="20"/>
          <w:szCs w:val="20"/>
        </w:rPr>
        <w:t xml:space="preserve">, </w:t>
      </w:r>
    </w:p>
    <w:p w14:paraId="32FF7028" w14:textId="77777777" w:rsidR="00511FE2" w:rsidRPr="00D309FF" w:rsidRDefault="00511FE2">
      <w:pPr>
        <w:widowControl w:val="0"/>
        <w:spacing w:line="276" w:lineRule="auto"/>
        <w:ind w:right="20"/>
        <w:jc w:val="both"/>
        <w:rPr>
          <w:rFonts w:ascii="Arial" w:hAnsi="Arial" w:cs="Arial"/>
          <w:color w:val="FF0000"/>
          <w:sz w:val="20"/>
          <w:szCs w:val="20"/>
        </w:rPr>
      </w:pPr>
    </w:p>
    <w:p w14:paraId="6365BC7F" w14:textId="77777777" w:rsidR="004078CF" w:rsidRPr="00FA681B" w:rsidRDefault="004078CF" w:rsidP="004078CF">
      <w:pPr>
        <w:jc w:val="both"/>
        <w:rPr>
          <w:rFonts w:ascii="Arial" w:hAnsi="Arial" w:cs="Arial"/>
          <w:bCs/>
          <w:sz w:val="20"/>
          <w:szCs w:val="20"/>
        </w:rPr>
      </w:pPr>
      <w:r w:rsidRPr="00FA681B">
        <w:rPr>
          <w:rFonts w:ascii="Arial" w:hAnsi="Arial" w:cs="Arial"/>
          <w:bCs/>
          <w:sz w:val="20"/>
          <w:szCs w:val="20"/>
        </w:rPr>
        <w:t xml:space="preserve">Podstawą zawarcia niniejszej Umowy jest wybór oferty najkorzystniejszej w wyniku zapytania ofertowego przeprowadzonego zgodnie z Regulaminem udzielania zamówień publicznych Urzędu Miejskiego </w:t>
      </w:r>
      <w:r>
        <w:rPr>
          <w:rFonts w:ascii="Arial" w:hAnsi="Arial" w:cs="Arial"/>
          <w:bCs/>
          <w:sz w:val="20"/>
          <w:szCs w:val="20"/>
        </w:rPr>
        <w:br/>
      </w:r>
      <w:r w:rsidRPr="00FA681B">
        <w:rPr>
          <w:rFonts w:ascii="Arial" w:hAnsi="Arial" w:cs="Arial"/>
          <w:bCs/>
          <w:sz w:val="20"/>
          <w:szCs w:val="20"/>
        </w:rPr>
        <w:t>w Siechnicach.</w:t>
      </w:r>
    </w:p>
    <w:p w14:paraId="6A9934D5" w14:textId="77777777" w:rsidR="00511FE2" w:rsidRPr="00D309FF" w:rsidRDefault="00511FE2">
      <w:pPr>
        <w:spacing w:line="276" w:lineRule="auto"/>
        <w:jc w:val="both"/>
        <w:rPr>
          <w:rFonts w:ascii="Arial" w:hAnsi="Arial" w:cs="Arial"/>
          <w:color w:val="FF0000"/>
          <w:sz w:val="20"/>
          <w:szCs w:val="20"/>
        </w:rPr>
      </w:pPr>
    </w:p>
    <w:p w14:paraId="128CBA61" w14:textId="77777777" w:rsidR="00511FE2" w:rsidRPr="00D309FF" w:rsidRDefault="00511FE2">
      <w:pPr>
        <w:jc w:val="both"/>
        <w:rPr>
          <w:rFonts w:ascii="Arial" w:hAnsi="Arial" w:cs="Arial"/>
          <w:sz w:val="20"/>
          <w:szCs w:val="20"/>
        </w:rPr>
      </w:pPr>
    </w:p>
    <w:p w14:paraId="3BD6DD67" w14:textId="5791403F" w:rsidR="00511FE2" w:rsidRPr="00D309FF" w:rsidRDefault="00A20BD5">
      <w:pPr>
        <w:jc w:val="center"/>
        <w:rPr>
          <w:rFonts w:ascii="Arial" w:hAnsi="Arial" w:cs="Arial"/>
          <w:b/>
          <w:bCs/>
          <w:sz w:val="20"/>
          <w:szCs w:val="20"/>
        </w:rPr>
      </w:pPr>
      <w:r w:rsidRPr="00D309FF">
        <w:rPr>
          <w:rFonts w:ascii="Arial" w:hAnsi="Arial" w:cs="Arial"/>
          <w:b/>
          <w:bCs/>
          <w:sz w:val="20"/>
          <w:szCs w:val="20"/>
        </w:rPr>
        <w:t>§ 1</w:t>
      </w:r>
      <w:r w:rsidR="00AA28FF">
        <w:rPr>
          <w:rFonts w:ascii="Arial" w:hAnsi="Arial" w:cs="Arial"/>
          <w:b/>
          <w:bCs/>
          <w:sz w:val="20"/>
          <w:szCs w:val="20"/>
        </w:rPr>
        <w:t>.</w:t>
      </w:r>
    </w:p>
    <w:p w14:paraId="3CF87ACE" w14:textId="3C01EA1F" w:rsidR="00511FE2" w:rsidRPr="00D309FF" w:rsidRDefault="00A20BD5">
      <w:pPr>
        <w:jc w:val="center"/>
        <w:rPr>
          <w:rFonts w:ascii="Arial" w:hAnsi="Arial" w:cs="Arial"/>
          <w:b/>
          <w:bCs/>
          <w:sz w:val="20"/>
          <w:szCs w:val="20"/>
        </w:rPr>
      </w:pPr>
      <w:r w:rsidRPr="00D309FF">
        <w:rPr>
          <w:rFonts w:ascii="Arial" w:hAnsi="Arial" w:cs="Arial"/>
          <w:b/>
          <w:bCs/>
          <w:sz w:val="20"/>
          <w:szCs w:val="20"/>
        </w:rPr>
        <w:t>PRZEDMIOT UMOWY</w:t>
      </w:r>
    </w:p>
    <w:p w14:paraId="672B5512" w14:textId="4D24F83E" w:rsidR="006B36A1" w:rsidRPr="003A079D" w:rsidRDefault="00A20BD5" w:rsidP="003A079D">
      <w:pPr>
        <w:pStyle w:val="Akapitzlist"/>
        <w:numPr>
          <w:ilvl w:val="0"/>
          <w:numId w:val="50"/>
        </w:numPr>
        <w:ind w:left="426" w:hanging="426"/>
        <w:rPr>
          <w:rFonts w:ascii="Arial" w:hAnsi="Arial" w:cs="Arial"/>
          <w:sz w:val="20"/>
          <w:szCs w:val="20"/>
        </w:rPr>
      </w:pPr>
      <w:r w:rsidRPr="003A079D">
        <w:rPr>
          <w:rFonts w:ascii="Arial" w:hAnsi="Arial" w:cs="Arial"/>
          <w:sz w:val="20"/>
          <w:szCs w:val="20"/>
        </w:rPr>
        <w:t>Przedmiotem Umowy jest</w:t>
      </w:r>
      <w:r w:rsidR="007B023A" w:rsidRPr="003A079D">
        <w:rPr>
          <w:rFonts w:ascii="Arial" w:hAnsi="Arial" w:cs="Arial"/>
          <w:sz w:val="20"/>
          <w:szCs w:val="20"/>
        </w:rPr>
        <w:t xml:space="preserve"> </w:t>
      </w:r>
      <w:r w:rsidR="003A079D" w:rsidRPr="003A079D">
        <w:rPr>
          <w:rFonts w:ascii="Arial" w:hAnsi="Arial" w:cs="Arial"/>
          <w:sz w:val="20"/>
          <w:szCs w:val="20"/>
        </w:rPr>
        <w:t>„Budowa przystanku wraz z peronem i wiatą przystankową w ciągu ul. Bolesława Chrobrego</w:t>
      </w:r>
      <w:r w:rsidR="003A079D">
        <w:rPr>
          <w:rFonts w:ascii="Arial" w:hAnsi="Arial" w:cs="Arial"/>
          <w:sz w:val="20"/>
          <w:szCs w:val="20"/>
        </w:rPr>
        <w:t xml:space="preserve"> </w:t>
      </w:r>
      <w:r w:rsidR="003A079D" w:rsidRPr="003A079D">
        <w:rPr>
          <w:rFonts w:ascii="Arial" w:hAnsi="Arial" w:cs="Arial"/>
          <w:sz w:val="20"/>
          <w:szCs w:val="20"/>
        </w:rPr>
        <w:t>w Ozorzycach, gmina Siechnice”</w:t>
      </w:r>
    </w:p>
    <w:p w14:paraId="68B4F215" w14:textId="71961E43" w:rsidR="00511FE2" w:rsidRPr="00A23E29" w:rsidRDefault="00A20BD5" w:rsidP="003A079D">
      <w:pPr>
        <w:pStyle w:val="Tekstpodstawowy"/>
        <w:numPr>
          <w:ilvl w:val="0"/>
          <w:numId w:val="50"/>
        </w:numPr>
        <w:spacing w:after="0"/>
        <w:ind w:left="426" w:hanging="426"/>
        <w:jc w:val="both"/>
        <w:rPr>
          <w:rFonts w:ascii="Arial" w:hAnsi="Arial" w:cs="Arial"/>
          <w:b/>
          <w:sz w:val="20"/>
          <w:szCs w:val="20"/>
        </w:rPr>
      </w:pPr>
      <w:r w:rsidRPr="00D309FF">
        <w:rPr>
          <w:rFonts w:ascii="Arial" w:hAnsi="Arial" w:cs="Arial"/>
          <w:sz w:val="20"/>
          <w:szCs w:val="20"/>
        </w:rPr>
        <w:t xml:space="preserve">Przedmiot Umowy będzie wykonany z należytą starannością, zgodnie z zasadami współczesnej wiedzy technicznej, polskimi normami i obowiązującymi przepisami, a także zgodnie ze wskazówkami Zamawiającego. </w:t>
      </w:r>
    </w:p>
    <w:p w14:paraId="00B80665" w14:textId="77777777" w:rsidR="00511FE2" w:rsidRPr="00D309FF" w:rsidRDefault="00A20BD5" w:rsidP="003A079D">
      <w:pPr>
        <w:pStyle w:val="Akapitzlist"/>
        <w:numPr>
          <w:ilvl w:val="0"/>
          <w:numId w:val="50"/>
        </w:numPr>
        <w:ind w:left="426" w:hanging="426"/>
        <w:jc w:val="both"/>
        <w:rPr>
          <w:rFonts w:ascii="Arial" w:hAnsi="Arial" w:cs="Arial"/>
          <w:b/>
          <w:sz w:val="20"/>
          <w:szCs w:val="20"/>
        </w:rPr>
      </w:pPr>
      <w:r w:rsidRPr="00D309FF">
        <w:rPr>
          <w:rFonts w:ascii="Arial" w:hAnsi="Arial" w:cs="Arial"/>
          <w:sz w:val="20"/>
          <w:szCs w:val="20"/>
          <w:lang w:eastAsia="en-US"/>
        </w:rPr>
        <w:t>Integralną część Umowy stanowią następujące Załączniki:</w:t>
      </w:r>
    </w:p>
    <w:p w14:paraId="2EDA0059" w14:textId="77777777" w:rsidR="00511FE2" w:rsidRPr="00D309FF" w:rsidRDefault="00A20BD5" w:rsidP="00D67CEB">
      <w:pPr>
        <w:pStyle w:val="Akapitzlist"/>
        <w:numPr>
          <w:ilvl w:val="0"/>
          <w:numId w:val="1"/>
        </w:numPr>
        <w:ind w:left="709" w:hanging="283"/>
        <w:jc w:val="both"/>
        <w:rPr>
          <w:rFonts w:ascii="Arial" w:hAnsi="Arial" w:cs="Arial"/>
          <w:sz w:val="20"/>
          <w:szCs w:val="20"/>
        </w:rPr>
      </w:pPr>
      <w:r w:rsidRPr="00D309FF">
        <w:rPr>
          <w:rFonts w:ascii="Arial" w:hAnsi="Arial" w:cs="Arial"/>
          <w:sz w:val="20"/>
          <w:szCs w:val="20"/>
        </w:rPr>
        <w:t>Opis przedmiotu zamówienia – załącznik nr 1.</w:t>
      </w:r>
    </w:p>
    <w:p w14:paraId="60A72A48" w14:textId="5853D200" w:rsidR="00511FE2" w:rsidRPr="003A079D" w:rsidRDefault="00A20BD5" w:rsidP="003A079D">
      <w:pPr>
        <w:pStyle w:val="Akapitzlist"/>
        <w:numPr>
          <w:ilvl w:val="0"/>
          <w:numId w:val="1"/>
        </w:numPr>
        <w:ind w:left="709" w:hanging="283"/>
        <w:jc w:val="both"/>
        <w:rPr>
          <w:rFonts w:ascii="Arial" w:hAnsi="Arial" w:cs="Arial"/>
          <w:sz w:val="20"/>
          <w:szCs w:val="20"/>
        </w:rPr>
      </w:pPr>
      <w:r w:rsidRPr="00D309FF">
        <w:rPr>
          <w:rFonts w:ascii="Arial" w:hAnsi="Arial" w:cs="Arial"/>
          <w:sz w:val="20"/>
          <w:szCs w:val="20"/>
        </w:rPr>
        <w:t>Oferta Wykonawcy – załącznik nr 2.</w:t>
      </w:r>
    </w:p>
    <w:p w14:paraId="4298FDF1" w14:textId="77777777" w:rsidR="00FB2881" w:rsidRDefault="00FB2881" w:rsidP="00280A6F">
      <w:pPr>
        <w:jc w:val="center"/>
        <w:rPr>
          <w:rFonts w:ascii="Arial" w:hAnsi="Arial" w:cs="Arial"/>
          <w:b/>
          <w:bCs/>
          <w:sz w:val="20"/>
          <w:szCs w:val="20"/>
        </w:rPr>
      </w:pPr>
    </w:p>
    <w:p w14:paraId="3160030F" w14:textId="78E4F97D" w:rsidR="00737829" w:rsidRPr="00C60324" w:rsidRDefault="00737829" w:rsidP="00737829">
      <w:pPr>
        <w:tabs>
          <w:tab w:val="right" w:pos="0"/>
        </w:tabs>
        <w:jc w:val="center"/>
        <w:outlineLvl w:val="0"/>
        <w:rPr>
          <w:rFonts w:ascii="Arial" w:hAnsi="Arial" w:cs="Arial"/>
          <w:b/>
          <w:bCs/>
          <w:color w:val="000000" w:themeColor="text1"/>
          <w:sz w:val="20"/>
          <w:szCs w:val="20"/>
        </w:rPr>
      </w:pPr>
      <w:r w:rsidRPr="00C60324">
        <w:rPr>
          <w:rFonts w:ascii="Arial" w:hAnsi="Arial" w:cs="Arial"/>
          <w:b/>
          <w:bCs/>
          <w:color w:val="000000" w:themeColor="text1"/>
          <w:sz w:val="20"/>
          <w:szCs w:val="20"/>
        </w:rPr>
        <w:t xml:space="preserve">§ </w:t>
      </w:r>
      <w:r w:rsidR="003A079D">
        <w:rPr>
          <w:rFonts w:ascii="Arial" w:hAnsi="Arial" w:cs="Arial"/>
          <w:b/>
          <w:bCs/>
          <w:color w:val="000000" w:themeColor="text1"/>
          <w:sz w:val="20"/>
          <w:szCs w:val="20"/>
        </w:rPr>
        <w:t>2</w:t>
      </w:r>
    </w:p>
    <w:p w14:paraId="4B62348F" w14:textId="42ADC93A" w:rsidR="00737829" w:rsidRDefault="00737829" w:rsidP="00737829">
      <w:pPr>
        <w:tabs>
          <w:tab w:val="right" w:pos="0"/>
          <w:tab w:val="left" w:pos="284"/>
        </w:tabs>
        <w:jc w:val="center"/>
        <w:outlineLvl w:val="0"/>
        <w:rPr>
          <w:rFonts w:ascii="Arial" w:hAnsi="Arial" w:cs="Arial"/>
          <w:b/>
          <w:bCs/>
          <w:color w:val="000000" w:themeColor="text1"/>
          <w:sz w:val="20"/>
          <w:szCs w:val="20"/>
        </w:rPr>
      </w:pPr>
      <w:r w:rsidRPr="00C60324">
        <w:rPr>
          <w:rFonts w:ascii="Arial" w:hAnsi="Arial" w:cs="Arial"/>
          <w:b/>
          <w:bCs/>
          <w:color w:val="000000" w:themeColor="text1"/>
          <w:sz w:val="20"/>
          <w:szCs w:val="20"/>
        </w:rPr>
        <w:t>OBOWIĄZKI WYKONAWCY</w:t>
      </w:r>
      <w:r>
        <w:rPr>
          <w:rFonts w:ascii="Arial" w:hAnsi="Arial" w:cs="Arial"/>
          <w:b/>
          <w:bCs/>
          <w:color w:val="000000" w:themeColor="text1"/>
          <w:sz w:val="20"/>
          <w:szCs w:val="20"/>
        </w:rPr>
        <w:t xml:space="preserve"> W ZAKRESIE ROBÓT BUDOWLANYCH</w:t>
      </w:r>
    </w:p>
    <w:p w14:paraId="11873130" w14:textId="77777777" w:rsidR="00737829" w:rsidRPr="00C60324" w:rsidRDefault="00737829" w:rsidP="00D67CEB">
      <w:pPr>
        <w:pStyle w:val="Akapitzlist"/>
        <w:numPr>
          <w:ilvl w:val="0"/>
          <w:numId w:val="25"/>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Wykonawca oświadcza, iż posiada kwalifikacje i uprawnienia wymagane do prawidłowego wykonania przedmiotu Umowy i zobowiązuję się do realizacji Umowy z należyt</w:t>
      </w:r>
      <w:r>
        <w:rPr>
          <w:rFonts w:ascii="Arial" w:hAnsi="Arial" w:cs="Arial"/>
          <w:sz w:val="20"/>
          <w:szCs w:val="20"/>
          <w:lang w:eastAsia="en-US"/>
        </w:rPr>
        <w:t>ą</w:t>
      </w:r>
      <w:r w:rsidRPr="00C60324">
        <w:rPr>
          <w:rFonts w:ascii="Arial" w:hAnsi="Arial" w:cs="Arial"/>
          <w:sz w:val="20"/>
          <w:szCs w:val="20"/>
          <w:lang w:eastAsia="en-US"/>
        </w:rPr>
        <w:t xml:space="preserve"> starannością.</w:t>
      </w:r>
    </w:p>
    <w:p w14:paraId="0A76ACBF" w14:textId="77777777" w:rsidR="00737829" w:rsidRPr="00C60324" w:rsidRDefault="00737829" w:rsidP="00D67CEB">
      <w:pPr>
        <w:pStyle w:val="Akapitzlist"/>
        <w:numPr>
          <w:ilvl w:val="0"/>
          <w:numId w:val="25"/>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Przy wykonywaniu umowy wykonawca ponosi odpowiedzialność za:</w:t>
      </w:r>
    </w:p>
    <w:p w14:paraId="05CDD89B" w14:textId="77777777" w:rsidR="00737829" w:rsidRPr="00C60324" w:rsidRDefault="00737829" w:rsidP="00D67CEB">
      <w:pPr>
        <w:pStyle w:val="Akapitzlist"/>
        <w:numPr>
          <w:ilvl w:val="1"/>
          <w:numId w:val="25"/>
        </w:numPr>
        <w:autoSpaceDE w:val="0"/>
        <w:autoSpaceDN w:val="0"/>
        <w:adjustRightInd w:val="0"/>
        <w:ind w:left="851"/>
        <w:contextualSpacing/>
        <w:jc w:val="both"/>
        <w:rPr>
          <w:rFonts w:ascii="Arial" w:hAnsi="Arial" w:cs="Arial"/>
          <w:sz w:val="20"/>
          <w:szCs w:val="20"/>
          <w:lang w:eastAsia="en-US"/>
        </w:rPr>
      </w:pPr>
      <w:r w:rsidRPr="00C60324">
        <w:rPr>
          <w:rFonts w:ascii="Arial" w:hAnsi="Arial" w:cs="Arial"/>
          <w:sz w:val="20"/>
          <w:szCs w:val="20"/>
          <w:lang w:eastAsia="en-US"/>
        </w:rPr>
        <w:t>kompletne, należyte i terminowe wykonywanie przedmiotu Umowy,</w:t>
      </w:r>
    </w:p>
    <w:p w14:paraId="44FB7525" w14:textId="77777777" w:rsidR="00737829" w:rsidRPr="00C60324" w:rsidRDefault="00737829" w:rsidP="00D67CEB">
      <w:pPr>
        <w:pStyle w:val="Akapitzlist"/>
        <w:numPr>
          <w:ilvl w:val="1"/>
          <w:numId w:val="25"/>
        </w:numPr>
        <w:autoSpaceDE w:val="0"/>
        <w:autoSpaceDN w:val="0"/>
        <w:adjustRightInd w:val="0"/>
        <w:ind w:left="851"/>
        <w:contextualSpacing/>
        <w:jc w:val="both"/>
        <w:rPr>
          <w:rFonts w:ascii="Arial" w:hAnsi="Arial" w:cs="Arial"/>
          <w:sz w:val="20"/>
          <w:szCs w:val="20"/>
          <w:lang w:eastAsia="en-US"/>
        </w:rPr>
      </w:pPr>
      <w:r w:rsidRPr="00C60324">
        <w:rPr>
          <w:rFonts w:ascii="Arial" w:hAnsi="Arial" w:cs="Arial"/>
          <w:sz w:val="20"/>
          <w:szCs w:val="20"/>
          <w:lang w:eastAsia="en-US"/>
        </w:rPr>
        <w:t>wszelkie szkody wyrządzone w mieniu Zamawiającego i osób trzecich przez osoby zatrudnione przez wykonawcę przy wykonywaniu Umowy.</w:t>
      </w:r>
    </w:p>
    <w:p w14:paraId="7DC9E72D" w14:textId="77777777" w:rsidR="00737829" w:rsidRPr="00C60324" w:rsidRDefault="00737829" w:rsidP="00D67CEB">
      <w:pPr>
        <w:pStyle w:val="Akapitzlist"/>
        <w:numPr>
          <w:ilvl w:val="0"/>
          <w:numId w:val="25"/>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Wykonawca zorganizuje i zagospodaruje miejsce wykonywania przedmiotu Umowy, w sposób zapewniający; prawidłowe pod względem technicznym, technologicznym i bezpieczeństwa wykonanie przedmiotu Umowy, nie</w:t>
      </w:r>
      <w:r>
        <w:rPr>
          <w:rFonts w:ascii="Arial" w:hAnsi="Arial" w:cs="Arial"/>
          <w:sz w:val="20"/>
          <w:szCs w:val="20"/>
          <w:lang w:eastAsia="en-US"/>
        </w:rPr>
        <w:t xml:space="preserve"> </w:t>
      </w:r>
      <w:r w:rsidRPr="00C60324">
        <w:rPr>
          <w:rFonts w:ascii="Arial" w:hAnsi="Arial" w:cs="Arial"/>
          <w:sz w:val="20"/>
          <w:szCs w:val="20"/>
          <w:lang w:eastAsia="en-US"/>
        </w:rPr>
        <w:t>uszkodzenie istniejących elementów zagospodarowania terenu, niedopuszczenie do powstania szkód   w mieniu Zamawiającego lub osób trzecich, a po zakończeniu robot uporządkuje i przywróci teren z którego korzystał do stanu pierwotnego.</w:t>
      </w:r>
    </w:p>
    <w:p w14:paraId="45B6A847" w14:textId="77777777" w:rsidR="00737829" w:rsidRPr="00C60324" w:rsidRDefault="00737829" w:rsidP="00D67CEB">
      <w:pPr>
        <w:pStyle w:val="Akapitzlist"/>
        <w:numPr>
          <w:ilvl w:val="0"/>
          <w:numId w:val="25"/>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Wykonawca zobowiązany jest do utrzymania porządku w trakcie realizacji robót oraz systematycznego porządkowania miejsc wykonywania robót.</w:t>
      </w:r>
    </w:p>
    <w:p w14:paraId="0B627A3F" w14:textId="77777777" w:rsidR="00737829" w:rsidRPr="00C60324" w:rsidRDefault="00737829" w:rsidP="00D67CEB">
      <w:pPr>
        <w:pStyle w:val="Akapitzlist"/>
        <w:numPr>
          <w:ilvl w:val="0"/>
          <w:numId w:val="25"/>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Wykonawca przed przystąpieniem do realizacji przedmiotu Umowy zabezpieczy teren przed dostępem osób trzecich.</w:t>
      </w:r>
    </w:p>
    <w:p w14:paraId="5BF87D2E" w14:textId="77777777" w:rsidR="00737829" w:rsidRPr="00C60324" w:rsidRDefault="00737829" w:rsidP="00D67CEB">
      <w:pPr>
        <w:pStyle w:val="Akapitzlist"/>
        <w:numPr>
          <w:ilvl w:val="0"/>
          <w:numId w:val="25"/>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Wykonawca jest zobowiązany zgłosić zakończenie robót.</w:t>
      </w:r>
    </w:p>
    <w:p w14:paraId="66E733B0" w14:textId="200D8B6A" w:rsidR="00737829" w:rsidRPr="00C60324" w:rsidRDefault="00737829" w:rsidP="00D67CEB">
      <w:pPr>
        <w:pStyle w:val="Akapitzlist"/>
        <w:numPr>
          <w:ilvl w:val="0"/>
          <w:numId w:val="25"/>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 xml:space="preserve">Wykonawca ponosi odpowiedzialność za jakość wykonywanych robót oraz zgodność z ofertą </w:t>
      </w:r>
      <w:r>
        <w:rPr>
          <w:rFonts w:ascii="Arial" w:hAnsi="Arial" w:cs="Arial"/>
          <w:sz w:val="20"/>
          <w:szCs w:val="20"/>
          <w:lang w:eastAsia="en-US"/>
        </w:rPr>
        <w:br/>
      </w:r>
      <w:r w:rsidRPr="00C60324">
        <w:rPr>
          <w:rFonts w:ascii="Arial" w:hAnsi="Arial" w:cs="Arial"/>
          <w:sz w:val="20"/>
          <w:szCs w:val="20"/>
          <w:lang w:eastAsia="en-US"/>
        </w:rPr>
        <w:t>i obowiązującymi normami.</w:t>
      </w:r>
    </w:p>
    <w:p w14:paraId="4EB6C8F1" w14:textId="42AA3713" w:rsidR="00737829" w:rsidRDefault="00737829" w:rsidP="00D67CEB">
      <w:pPr>
        <w:pStyle w:val="Akapitzlist"/>
        <w:numPr>
          <w:ilvl w:val="0"/>
          <w:numId w:val="25"/>
        </w:numPr>
        <w:autoSpaceDE w:val="0"/>
        <w:autoSpaceDN w:val="0"/>
        <w:adjustRightInd w:val="0"/>
        <w:ind w:left="284" w:hanging="284"/>
        <w:contextualSpacing/>
        <w:jc w:val="both"/>
        <w:rPr>
          <w:rFonts w:ascii="Arial" w:hAnsi="Arial" w:cs="Arial"/>
          <w:sz w:val="20"/>
          <w:szCs w:val="20"/>
          <w:lang w:eastAsia="en-US"/>
        </w:rPr>
      </w:pPr>
      <w:r w:rsidRPr="00C60324">
        <w:rPr>
          <w:rFonts w:ascii="Arial" w:hAnsi="Arial" w:cs="Arial"/>
          <w:sz w:val="20"/>
          <w:szCs w:val="20"/>
          <w:lang w:eastAsia="en-US"/>
        </w:rPr>
        <w:t xml:space="preserve">W przypadku wystąpienia kolizji z urządzeniami uzbrojenia podziemnego lub elementami zagospodarowania terenu w czasie realizacji robót, Wykonawca zabezpieczy miejsce kolizji i zaproponuje sposób ich rozwiązania Zamawiającemu. Wykonawca nie ponosi kosztów usunięcia takich kolizji, </w:t>
      </w:r>
      <w:r>
        <w:rPr>
          <w:rFonts w:ascii="Arial" w:hAnsi="Arial" w:cs="Arial"/>
          <w:sz w:val="20"/>
          <w:szCs w:val="20"/>
          <w:lang w:eastAsia="en-US"/>
        </w:rPr>
        <w:br/>
      </w:r>
      <w:r w:rsidRPr="00C60324">
        <w:rPr>
          <w:rFonts w:ascii="Arial" w:hAnsi="Arial" w:cs="Arial"/>
          <w:sz w:val="20"/>
          <w:szCs w:val="20"/>
          <w:lang w:eastAsia="en-US"/>
        </w:rPr>
        <w:t xml:space="preserve">ale zobowiązany jest do ich usunięcia w sposób określony </w:t>
      </w:r>
      <w:r>
        <w:rPr>
          <w:rFonts w:ascii="Arial" w:hAnsi="Arial" w:cs="Arial"/>
          <w:sz w:val="20"/>
          <w:szCs w:val="20"/>
          <w:lang w:eastAsia="en-US"/>
        </w:rPr>
        <w:t>przez obie strony i użytkownika urządzenia podziemnego</w:t>
      </w:r>
      <w:r w:rsidRPr="00C60324">
        <w:rPr>
          <w:rFonts w:ascii="Arial" w:hAnsi="Arial" w:cs="Arial"/>
          <w:sz w:val="20"/>
          <w:szCs w:val="20"/>
          <w:lang w:eastAsia="en-US"/>
        </w:rPr>
        <w:t xml:space="preserve"> za odrębnie ustalonym w ramach negocjacji wynagrodzeniem.</w:t>
      </w:r>
    </w:p>
    <w:p w14:paraId="5547B5DE" w14:textId="77777777" w:rsidR="00737829" w:rsidRDefault="00737829" w:rsidP="00D67CEB">
      <w:pPr>
        <w:pStyle w:val="Akapitzlist"/>
        <w:numPr>
          <w:ilvl w:val="0"/>
          <w:numId w:val="25"/>
        </w:numPr>
        <w:autoSpaceDE w:val="0"/>
        <w:autoSpaceDN w:val="0"/>
        <w:adjustRightInd w:val="0"/>
        <w:ind w:left="284" w:hanging="284"/>
        <w:contextualSpacing/>
        <w:jc w:val="both"/>
        <w:rPr>
          <w:rFonts w:ascii="Arial" w:hAnsi="Arial" w:cs="Arial"/>
          <w:sz w:val="20"/>
          <w:szCs w:val="20"/>
          <w:lang w:eastAsia="en-US"/>
        </w:rPr>
      </w:pPr>
      <w:r w:rsidRPr="00D17CC8">
        <w:rPr>
          <w:rFonts w:ascii="Arial" w:hAnsi="Arial" w:cs="Arial"/>
          <w:sz w:val="20"/>
          <w:szCs w:val="20"/>
          <w:lang w:eastAsia="en-US"/>
        </w:rPr>
        <w:t>Zamawiający dopuszcza, a Wykonawca przyjmuje w obowiązku wykonanie robót dodatkowych w przypadku polecenia Zamawiającego</w:t>
      </w:r>
      <w:r>
        <w:rPr>
          <w:rFonts w:ascii="Arial" w:hAnsi="Arial" w:cs="Arial"/>
          <w:sz w:val="20"/>
          <w:szCs w:val="20"/>
          <w:lang w:eastAsia="en-US"/>
        </w:rPr>
        <w:t>.</w:t>
      </w:r>
      <w:r w:rsidRPr="00D17CC8">
        <w:rPr>
          <w:rFonts w:ascii="Arial" w:hAnsi="Arial" w:cs="Arial"/>
          <w:sz w:val="20"/>
          <w:szCs w:val="20"/>
          <w:lang w:eastAsia="en-US"/>
        </w:rPr>
        <w:t xml:space="preserve"> Roboty dodatkowe będą wykonane przez Wykonawcę na pisemne polecenie Zamawiającego</w:t>
      </w:r>
      <w:r>
        <w:rPr>
          <w:rFonts w:ascii="Arial" w:hAnsi="Arial" w:cs="Arial"/>
          <w:sz w:val="20"/>
          <w:szCs w:val="20"/>
          <w:lang w:eastAsia="en-US"/>
        </w:rPr>
        <w:t>.</w:t>
      </w:r>
    </w:p>
    <w:p w14:paraId="3B18EA34" w14:textId="4F25EEBC" w:rsidR="00737829" w:rsidRPr="00D17CC8" w:rsidRDefault="00737829" w:rsidP="00D67CEB">
      <w:pPr>
        <w:pStyle w:val="Akapitzlist"/>
        <w:numPr>
          <w:ilvl w:val="0"/>
          <w:numId w:val="25"/>
        </w:numPr>
        <w:autoSpaceDE w:val="0"/>
        <w:autoSpaceDN w:val="0"/>
        <w:adjustRightInd w:val="0"/>
        <w:ind w:left="284" w:hanging="284"/>
        <w:contextualSpacing/>
        <w:jc w:val="both"/>
        <w:rPr>
          <w:rFonts w:ascii="Arial" w:hAnsi="Arial" w:cs="Arial"/>
          <w:sz w:val="20"/>
          <w:szCs w:val="20"/>
        </w:rPr>
      </w:pPr>
      <w:r w:rsidRPr="00D17CC8">
        <w:rPr>
          <w:rFonts w:ascii="Arial" w:hAnsi="Arial" w:cs="Arial"/>
          <w:sz w:val="20"/>
          <w:szCs w:val="20"/>
          <w:lang w:eastAsia="en-US"/>
        </w:rPr>
        <w:t xml:space="preserve">W przypadku </w:t>
      </w:r>
      <w:r>
        <w:rPr>
          <w:rFonts w:ascii="Arial" w:hAnsi="Arial" w:cs="Arial"/>
          <w:sz w:val="20"/>
          <w:szCs w:val="20"/>
          <w:lang w:eastAsia="en-US"/>
        </w:rPr>
        <w:t xml:space="preserve">zamówienia dodatkowego </w:t>
      </w:r>
      <w:r w:rsidRPr="00D17CC8">
        <w:rPr>
          <w:rFonts w:ascii="Arial" w:hAnsi="Arial" w:cs="Arial"/>
          <w:sz w:val="20"/>
          <w:szCs w:val="20"/>
        </w:rPr>
        <w:t>gdy nie ma możliwości zastosowania analogii</w:t>
      </w:r>
      <w:r>
        <w:rPr>
          <w:rFonts w:ascii="Arial" w:hAnsi="Arial" w:cs="Arial"/>
          <w:sz w:val="20"/>
          <w:szCs w:val="20"/>
        </w:rPr>
        <w:t>,</w:t>
      </w:r>
      <w:r w:rsidRPr="00D17CC8">
        <w:rPr>
          <w:rFonts w:ascii="Arial" w:hAnsi="Arial" w:cs="Arial"/>
          <w:sz w:val="20"/>
          <w:szCs w:val="20"/>
        </w:rPr>
        <w:t xml:space="preserve"> </w:t>
      </w:r>
      <w:r>
        <w:rPr>
          <w:rFonts w:ascii="Arial" w:hAnsi="Arial" w:cs="Arial"/>
          <w:sz w:val="20"/>
          <w:szCs w:val="20"/>
        </w:rPr>
        <w:t xml:space="preserve">roboty zostaną wycenione </w:t>
      </w:r>
      <w:r w:rsidRPr="00D17CC8">
        <w:rPr>
          <w:rFonts w:ascii="Arial" w:hAnsi="Arial" w:cs="Arial"/>
          <w:sz w:val="20"/>
          <w:szCs w:val="20"/>
        </w:rPr>
        <w:t xml:space="preserve">na podstawie: </w:t>
      </w:r>
    </w:p>
    <w:p w14:paraId="45DD9D97" w14:textId="77777777" w:rsidR="00737829" w:rsidRPr="00B1616F" w:rsidRDefault="00737829" w:rsidP="00D67CEB">
      <w:pPr>
        <w:numPr>
          <w:ilvl w:val="0"/>
          <w:numId w:val="26"/>
        </w:numPr>
        <w:rPr>
          <w:rFonts w:ascii="Arial" w:hAnsi="Arial" w:cs="Arial"/>
          <w:sz w:val="20"/>
          <w:szCs w:val="20"/>
        </w:rPr>
      </w:pPr>
      <w:r w:rsidRPr="00B1616F">
        <w:rPr>
          <w:rFonts w:ascii="Arial" w:hAnsi="Arial" w:cs="Arial"/>
          <w:sz w:val="20"/>
          <w:szCs w:val="20"/>
        </w:rPr>
        <w:lastRenderedPageBreak/>
        <w:t>stawki roboczogodziny (R) - średnia z notowanych  w wydawnictwach  „</w:t>
      </w:r>
      <w:proofErr w:type="spellStart"/>
      <w:r w:rsidRPr="00B1616F">
        <w:rPr>
          <w:rFonts w:ascii="Arial" w:hAnsi="Arial" w:cs="Arial"/>
          <w:sz w:val="20"/>
          <w:szCs w:val="20"/>
        </w:rPr>
        <w:t>Sekocenbud</w:t>
      </w:r>
      <w:proofErr w:type="spellEnd"/>
      <w:r w:rsidRPr="00B1616F">
        <w:rPr>
          <w:rFonts w:ascii="Arial" w:hAnsi="Arial" w:cs="Arial"/>
          <w:sz w:val="20"/>
          <w:szCs w:val="20"/>
        </w:rPr>
        <w:t>” albo „ORGBUD” dla okresu z dnia zawarcia Umowy,</w:t>
      </w:r>
    </w:p>
    <w:p w14:paraId="61F37562" w14:textId="77777777" w:rsidR="00737829" w:rsidRPr="00B1616F" w:rsidRDefault="00737829" w:rsidP="00D67CEB">
      <w:pPr>
        <w:numPr>
          <w:ilvl w:val="0"/>
          <w:numId w:val="26"/>
        </w:numPr>
        <w:rPr>
          <w:rFonts w:ascii="Arial" w:hAnsi="Arial" w:cs="Arial"/>
          <w:sz w:val="20"/>
          <w:szCs w:val="20"/>
        </w:rPr>
      </w:pPr>
      <w:r w:rsidRPr="00B1616F">
        <w:rPr>
          <w:rFonts w:ascii="Arial" w:hAnsi="Arial" w:cs="Arial"/>
          <w:sz w:val="20"/>
          <w:szCs w:val="20"/>
        </w:rPr>
        <w:t>wskaźnik narzutów kosztów pośrednich (</w:t>
      </w:r>
      <w:proofErr w:type="spellStart"/>
      <w:r w:rsidRPr="00B1616F">
        <w:rPr>
          <w:rFonts w:ascii="Arial" w:hAnsi="Arial" w:cs="Arial"/>
          <w:sz w:val="20"/>
          <w:szCs w:val="20"/>
        </w:rPr>
        <w:t>Kp</w:t>
      </w:r>
      <w:proofErr w:type="spellEnd"/>
      <w:r w:rsidRPr="00B1616F">
        <w:rPr>
          <w:rFonts w:ascii="Arial" w:hAnsi="Arial" w:cs="Arial"/>
          <w:sz w:val="20"/>
          <w:szCs w:val="20"/>
        </w:rPr>
        <w:t>), liczony od R i S - średnia z notowanych w wydawnictwach „</w:t>
      </w:r>
      <w:proofErr w:type="spellStart"/>
      <w:r w:rsidRPr="00B1616F">
        <w:rPr>
          <w:rFonts w:ascii="Arial" w:hAnsi="Arial" w:cs="Arial"/>
          <w:sz w:val="20"/>
          <w:szCs w:val="20"/>
        </w:rPr>
        <w:t>Sekocenbud</w:t>
      </w:r>
      <w:proofErr w:type="spellEnd"/>
      <w:r w:rsidRPr="00B1616F">
        <w:rPr>
          <w:rFonts w:ascii="Arial" w:hAnsi="Arial" w:cs="Arial"/>
          <w:sz w:val="20"/>
          <w:szCs w:val="20"/>
        </w:rPr>
        <w:t>” albo „ORGBUD dla okresu z dnia zawarcia Umowy,</w:t>
      </w:r>
    </w:p>
    <w:p w14:paraId="53EB0E09" w14:textId="77777777" w:rsidR="00737829" w:rsidRPr="00B1616F" w:rsidRDefault="00737829" w:rsidP="00D67CEB">
      <w:pPr>
        <w:numPr>
          <w:ilvl w:val="0"/>
          <w:numId w:val="26"/>
        </w:numPr>
        <w:rPr>
          <w:rFonts w:ascii="Arial" w:hAnsi="Arial" w:cs="Arial"/>
          <w:sz w:val="20"/>
          <w:szCs w:val="20"/>
        </w:rPr>
      </w:pPr>
      <w:r w:rsidRPr="00B1616F">
        <w:rPr>
          <w:rFonts w:ascii="Arial" w:hAnsi="Arial" w:cs="Arial"/>
          <w:sz w:val="20"/>
          <w:szCs w:val="20"/>
        </w:rPr>
        <w:t xml:space="preserve">wskaźnik zysku (Z)  liczony od R, S, i </w:t>
      </w:r>
      <w:proofErr w:type="spellStart"/>
      <w:r w:rsidRPr="00B1616F">
        <w:rPr>
          <w:rFonts w:ascii="Arial" w:hAnsi="Arial" w:cs="Arial"/>
          <w:sz w:val="20"/>
          <w:szCs w:val="20"/>
        </w:rPr>
        <w:t>Kp</w:t>
      </w:r>
      <w:proofErr w:type="spellEnd"/>
      <w:r w:rsidRPr="00B1616F">
        <w:rPr>
          <w:rFonts w:ascii="Arial" w:hAnsi="Arial" w:cs="Arial"/>
          <w:sz w:val="20"/>
          <w:szCs w:val="20"/>
        </w:rPr>
        <w:t xml:space="preserve"> - średnia z notowanych w wydawnictwach „</w:t>
      </w:r>
      <w:proofErr w:type="spellStart"/>
      <w:r w:rsidRPr="00B1616F">
        <w:rPr>
          <w:rFonts w:ascii="Arial" w:hAnsi="Arial" w:cs="Arial"/>
          <w:sz w:val="20"/>
          <w:szCs w:val="20"/>
        </w:rPr>
        <w:t>Sekocenbud</w:t>
      </w:r>
      <w:proofErr w:type="spellEnd"/>
      <w:r w:rsidRPr="00B1616F">
        <w:rPr>
          <w:rFonts w:ascii="Arial" w:hAnsi="Arial" w:cs="Arial"/>
          <w:sz w:val="20"/>
          <w:szCs w:val="20"/>
        </w:rPr>
        <w:t>” albo „ORGBUD dla okresu  z dnia zawarcia Umowy,</w:t>
      </w:r>
    </w:p>
    <w:p w14:paraId="7B865C83" w14:textId="77777777" w:rsidR="00737829" w:rsidRPr="00B1616F" w:rsidRDefault="00737829" w:rsidP="00D67CEB">
      <w:pPr>
        <w:numPr>
          <w:ilvl w:val="0"/>
          <w:numId w:val="26"/>
        </w:numPr>
        <w:rPr>
          <w:rFonts w:ascii="Arial" w:hAnsi="Arial" w:cs="Arial"/>
          <w:sz w:val="20"/>
          <w:szCs w:val="20"/>
        </w:rPr>
      </w:pPr>
      <w:r w:rsidRPr="00B1616F">
        <w:rPr>
          <w:rFonts w:ascii="Arial" w:hAnsi="Arial" w:cs="Arial"/>
          <w:sz w:val="20"/>
          <w:szCs w:val="20"/>
        </w:rPr>
        <w:t>ceny materiałów na podstawie dowodów księgowych zakupu, z zastrzeżeniem, że cena nie może być wyższa od średnich cen  notowanych w wydawnictwach  „</w:t>
      </w:r>
      <w:proofErr w:type="spellStart"/>
      <w:r w:rsidRPr="00B1616F">
        <w:rPr>
          <w:rFonts w:ascii="Arial" w:hAnsi="Arial" w:cs="Arial"/>
          <w:sz w:val="20"/>
          <w:szCs w:val="20"/>
        </w:rPr>
        <w:t>Sekocenbud</w:t>
      </w:r>
      <w:proofErr w:type="spellEnd"/>
      <w:r w:rsidRPr="00B1616F">
        <w:rPr>
          <w:rFonts w:ascii="Arial" w:hAnsi="Arial" w:cs="Arial"/>
          <w:sz w:val="20"/>
          <w:szCs w:val="20"/>
        </w:rPr>
        <w:t>” albo „ORGBUD dla okresu z dnia wykonywania robót.</w:t>
      </w:r>
    </w:p>
    <w:p w14:paraId="6C980759" w14:textId="77777777" w:rsidR="00737829" w:rsidRPr="00B1616F" w:rsidRDefault="00737829" w:rsidP="00D67CEB">
      <w:pPr>
        <w:pStyle w:val="Akapitzlist"/>
        <w:numPr>
          <w:ilvl w:val="0"/>
          <w:numId w:val="26"/>
        </w:numPr>
        <w:jc w:val="both"/>
        <w:rPr>
          <w:rFonts w:ascii="Arial" w:hAnsi="Arial" w:cs="Arial"/>
          <w:sz w:val="20"/>
          <w:szCs w:val="20"/>
        </w:rPr>
      </w:pPr>
      <w:r w:rsidRPr="00B1616F">
        <w:rPr>
          <w:rFonts w:ascii="Arial" w:hAnsi="Arial" w:cs="Arial"/>
          <w:sz w:val="20"/>
          <w:szCs w:val="20"/>
        </w:rPr>
        <w:t>Koszty zakupu materiałów liczone wskaźnikowo w wysokości średniej publikowanej w wydawnictwie „</w:t>
      </w:r>
      <w:proofErr w:type="spellStart"/>
      <w:r w:rsidRPr="00B1616F">
        <w:rPr>
          <w:rFonts w:ascii="Arial" w:hAnsi="Arial" w:cs="Arial"/>
          <w:sz w:val="20"/>
          <w:szCs w:val="20"/>
        </w:rPr>
        <w:t>Sekocenbud</w:t>
      </w:r>
      <w:proofErr w:type="spellEnd"/>
      <w:r w:rsidRPr="00B1616F">
        <w:rPr>
          <w:rFonts w:ascii="Arial" w:hAnsi="Arial" w:cs="Arial"/>
          <w:sz w:val="20"/>
          <w:szCs w:val="20"/>
        </w:rPr>
        <w:t>” albo „</w:t>
      </w:r>
      <w:proofErr w:type="spellStart"/>
      <w:r w:rsidRPr="00B1616F">
        <w:rPr>
          <w:rFonts w:ascii="Arial" w:hAnsi="Arial" w:cs="Arial"/>
          <w:sz w:val="20"/>
          <w:szCs w:val="20"/>
        </w:rPr>
        <w:t>Orgbud</w:t>
      </w:r>
      <w:proofErr w:type="spellEnd"/>
      <w:r w:rsidRPr="00B1616F">
        <w:rPr>
          <w:rFonts w:ascii="Arial" w:hAnsi="Arial" w:cs="Arial"/>
          <w:sz w:val="20"/>
          <w:szCs w:val="20"/>
        </w:rPr>
        <w:t>” dla okresu z dnia zawarcia umowy.</w:t>
      </w:r>
    </w:p>
    <w:p w14:paraId="1F5EC19E" w14:textId="77777777" w:rsidR="00737829" w:rsidRDefault="00737829" w:rsidP="00D67CEB">
      <w:pPr>
        <w:pStyle w:val="Akapitzlist"/>
        <w:numPr>
          <w:ilvl w:val="0"/>
          <w:numId w:val="26"/>
        </w:numPr>
        <w:jc w:val="both"/>
        <w:rPr>
          <w:rFonts w:ascii="Arial" w:hAnsi="Arial" w:cs="Arial"/>
          <w:sz w:val="20"/>
          <w:szCs w:val="20"/>
        </w:rPr>
      </w:pPr>
      <w:proofErr w:type="spellStart"/>
      <w:r w:rsidRPr="00B1616F">
        <w:rPr>
          <w:rFonts w:ascii="Arial" w:hAnsi="Arial" w:cs="Arial"/>
          <w:sz w:val="20"/>
          <w:szCs w:val="20"/>
        </w:rPr>
        <w:t>Żródłem</w:t>
      </w:r>
      <w:proofErr w:type="spellEnd"/>
      <w:r w:rsidRPr="00B1616F">
        <w:rPr>
          <w:rFonts w:ascii="Arial" w:hAnsi="Arial" w:cs="Arial"/>
          <w:sz w:val="20"/>
          <w:szCs w:val="20"/>
        </w:rPr>
        <w:t xml:space="preserve"> cen i wskaźników czynników produkcji może być wyłącznie jedno wydawnictwo podane wyżej dla wszystkich pozycji kosztorysowych.</w:t>
      </w:r>
    </w:p>
    <w:p w14:paraId="11368D9D" w14:textId="77777777" w:rsidR="00737829" w:rsidRPr="00187C37" w:rsidRDefault="00737829" w:rsidP="00D67CEB">
      <w:pPr>
        <w:pStyle w:val="Akapitzlist"/>
        <w:numPr>
          <w:ilvl w:val="0"/>
          <w:numId w:val="25"/>
        </w:numPr>
        <w:autoSpaceDE w:val="0"/>
        <w:autoSpaceDN w:val="0"/>
        <w:adjustRightInd w:val="0"/>
        <w:ind w:left="284" w:hanging="284"/>
        <w:contextualSpacing/>
        <w:jc w:val="both"/>
        <w:rPr>
          <w:rFonts w:ascii="Arial" w:hAnsi="Arial" w:cs="Arial"/>
          <w:sz w:val="20"/>
          <w:szCs w:val="20"/>
          <w:lang w:eastAsia="en-US"/>
        </w:rPr>
      </w:pPr>
      <w:r w:rsidRPr="00187C37">
        <w:rPr>
          <w:rFonts w:ascii="Arial" w:hAnsi="Arial" w:cs="Arial"/>
          <w:sz w:val="20"/>
          <w:szCs w:val="20"/>
          <w:lang w:eastAsia="en-US"/>
        </w:rPr>
        <w:t xml:space="preserve">Ostateczne wynagrodzenie za zamówienia określone w ust. </w:t>
      </w:r>
      <w:r>
        <w:rPr>
          <w:rFonts w:ascii="Arial" w:hAnsi="Arial" w:cs="Arial"/>
          <w:sz w:val="20"/>
          <w:szCs w:val="20"/>
          <w:lang w:eastAsia="en-US"/>
        </w:rPr>
        <w:t>9 i 10</w:t>
      </w:r>
      <w:r w:rsidRPr="00187C37">
        <w:rPr>
          <w:rFonts w:ascii="Arial" w:hAnsi="Arial" w:cs="Arial"/>
          <w:sz w:val="20"/>
          <w:szCs w:val="20"/>
          <w:lang w:eastAsia="en-US"/>
        </w:rPr>
        <w:t xml:space="preserve"> będzie ustalone w trakcie przeprowadzonych negocjacji i będzie miało charakter ryczałtowy. Po ustaleniu kwoty wynagrodzenia zostaje sporządzony aneks do umowy.</w:t>
      </w:r>
    </w:p>
    <w:p w14:paraId="2873981F" w14:textId="785DE910" w:rsidR="00737829" w:rsidRPr="00831D15" w:rsidRDefault="00737829" w:rsidP="00BD2F94">
      <w:pPr>
        <w:pStyle w:val="Kolorowalistaakcent11"/>
        <w:numPr>
          <w:ilvl w:val="0"/>
          <w:numId w:val="25"/>
        </w:numPr>
        <w:overflowPunct w:val="0"/>
        <w:autoSpaceDE w:val="0"/>
        <w:autoSpaceDN w:val="0"/>
        <w:adjustRightInd w:val="0"/>
        <w:spacing w:before="0"/>
        <w:ind w:left="284" w:hanging="284"/>
        <w:textAlignment w:val="baseline"/>
        <w:rPr>
          <w:rFonts w:ascii="Arial" w:hAnsi="Arial" w:cs="Arial"/>
          <w:sz w:val="20"/>
          <w:szCs w:val="20"/>
        </w:rPr>
      </w:pPr>
      <w:r w:rsidRPr="00187C37">
        <w:rPr>
          <w:rFonts w:ascii="Arial" w:hAnsi="Arial" w:cs="Arial"/>
          <w:sz w:val="20"/>
          <w:szCs w:val="20"/>
          <w:lang w:eastAsia="en-US"/>
        </w:rPr>
        <w:t xml:space="preserve">Zamówienia, o których mowa w ust. </w:t>
      </w:r>
      <w:r>
        <w:rPr>
          <w:rFonts w:ascii="Arial" w:hAnsi="Arial" w:cs="Arial"/>
          <w:sz w:val="20"/>
          <w:szCs w:val="20"/>
          <w:lang w:eastAsia="en-US"/>
        </w:rPr>
        <w:t>9 i 10</w:t>
      </w:r>
      <w:r w:rsidRPr="00187C37">
        <w:rPr>
          <w:rFonts w:ascii="Arial" w:hAnsi="Arial" w:cs="Arial"/>
          <w:sz w:val="20"/>
          <w:szCs w:val="20"/>
          <w:lang w:eastAsia="en-US"/>
        </w:rPr>
        <w:t xml:space="preserve">, wymagają podpisania przez Strony aneksu do Umowy, </w:t>
      </w:r>
      <w:r>
        <w:rPr>
          <w:rFonts w:ascii="Arial" w:hAnsi="Arial" w:cs="Arial"/>
          <w:sz w:val="20"/>
          <w:szCs w:val="20"/>
          <w:lang w:eastAsia="en-US"/>
        </w:rPr>
        <w:br/>
      </w:r>
      <w:r w:rsidRPr="00187C37">
        <w:rPr>
          <w:rFonts w:ascii="Arial" w:hAnsi="Arial" w:cs="Arial"/>
          <w:sz w:val="20"/>
          <w:szCs w:val="20"/>
          <w:lang w:eastAsia="en-US"/>
        </w:rPr>
        <w:t>z zastrzeżeniem, iż bez uprzedniej zgody Zamawiającego wykonywane mogą być jedynie prace niezbędne ze względu na bezpieczeństwo lub konieczność zapobieżenia awarii, a Wykonawca nie może żądać od Zamawiającego wynagrodzenia jeśli wykonał te prace bez zawarcia stosownej umowy/aneksu do Umowy.</w:t>
      </w:r>
    </w:p>
    <w:p w14:paraId="07E4CFCB" w14:textId="77777777" w:rsidR="00737829" w:rsidRPr="00D309FF" w:rsidRDefault="00737829" w:rsidP="00BD2F94">
      <w:pPr>
        <w:rPr>
          <w:rFonts w:ascii="Arial" w:hAnsi="Arial" w:cs="Arial"/>
          <w:b/>
          <w:bCs/>
          <w:sz w:val="20"/>
          <w:szCs w:val="20"/>
        </w:rPr>
      </w:pPr>
    </w:p>
    <w:p w14:paraId="6FA05D0B" w14:textId="41FE943C" w:rsidR="00511FE2" w:rsidRPr="00D309FF" w:rsidRDefault="00A20BD5" w:rsidP="00280A6F">
      <w:pPr>
        <w:jc w:val="center"/>
        <w:rPr>
          <w:rFonts w:ascii="Arial" w:hAnsi="Arial" w:cs="Arial"/>
          <w:b/>
          <w:bCs/>
          <w:sz w:val="20"/>
          <w:szCs w:val="20"/>
        </w:rPr>
      </w:pPr>
      <w:r w:rsidRPr="00D309FF">
        <w:rPr>
          <w:rFonts w:ascii="Arial" w:hAnsi="Arial" w:cs="Arial"/>
          <w:b/>
          <w:bCs/>
          <w:sz w:val="20"/>
          <w:szCs w:val="20"/>
        </w:rPr>
        <w:t xml:space="preserve">§ </w:t>
      </w:r>
      <w:r w:rsidR="003A079D">
        <w:rPr>
          <w:rFonts w:ascii="Arial" w:hAnsi="Arial" w:cs="Arial"/>
          <w:b/>
          <w:bCs/>
          <w:sz w:val="20"/>
          <w:szCs w:val="20"/>
        </w:rPr>
        <w:t>3</w:t>
      </w:r>
      <w:r w:rsidR="00AA28FF">
        <w:rPr>
          <w:rFonts w:ascii="Arial" w:hAnsi="Arial" w:cs="Arial"/>
          <w:b/>
          <w:bCs/>
          <w:sz w:val="20"/>
          <w:szCs w:val="20"/>
        </w:rPr>
        <w:t>.</w:t>
      </w:r>
    </w:p>
    <w:p w14:paraId="761E599B" w14:textId="77777777" w:rsidR="00511FE2" w:rsidRPr="00D309FF" w:rsidRDefault="00A20BD5" w:rsidP="00C43F0C">
      <w:pPr>
        <w:pStyle w:val="Nagwek3"/>
        <w:spacing w:before="0" w:after="0"/>
        <w:jc w:val="center"/>
        <w:rPr>
          <w:sz w:val="20"/>
          <w:szCs w:val="20"/>
        </w:rPr>
      </w:pPr>
      <w:r w:rsidRPr="00D309FF">
        <w:rPr>
          <w:sz w:val="20"/>
          <w:szCs w:val="20"/>
        </w:rPr>
        <w:t>TERMIN REALIZACJI PRZEDMIOTU UMOWY</w:t>
      </w:r>
    </w:p>
    <w:p w14:paraId="35595D3A" w14:textId="02D5BDCF" w:rsidR="00511FE2" w:rsidRPr="00831D15" w:rsidRDefault="00A20BD5" w:rsidP="000B05BD">
      <w:pPr>
        <w:pStyle w:val="Akapitzlist"/>
        <w:numPr>
          <w:ilvl w:val="3"/>
          <w:numId w:val="25"/>
        </w:numPr>
        <w:ind w:left="426"/>
        <w:jc w:val="both"/>
        <w:rPr>
          <w:rFonts w:ascii="Arial" w:hAnsi="Arial" w:cs="Arial"/>
          <w:b/>
          <w:bCs/>
          <w:sz w:val="20"/>
          <w:szCs w:val="20"/>
        </w:rPr>
      </w:pPr>
      <w:r w:rsidRPr="00D309FF">
        <w:rPr>
          <w:rFonts w:ascii="Arial" w:hAnsi="Arial" w:cs="Arial"/>
          <w:bCs/>
          <w:sz w:val="20"/>
          <w:szCs w:val="20"/>
        </w:rPr>
        <w:t>Strony</w:t>
      </w:r>
      <w:r w:rsidRPr="00D309FF">
        <w:rPr>
          <w:rFonts w:ascii="Arial" w:hAnsi="Arial" w:cs="Arial"/>
          <w:bCs/>
          <w:color w:val="000000" w:themeColor="text1"/>
          <w:sz w:val="20"/>
          <w:szCs w:val="20"/>
        </w:rPr>
        <w:t xml:space="preserve"> ustalają następujący termin realizacji przedmiotu Umowy</w:t>
      </w:r>
      <w:r w:rsidRPr="00D309FF">
        <w:rPr>
          <w:rFonts w:ascii="Arial" w:hAnsi="Arial" w:cs="Arial"/>
          <w:bCs/>
          <w:sz w:val="20"/>
          <w:szCs w:val="20"/>
        </w:rPr>
        <w:t>:</w:t>
      </w:r>
      <w:r w:rsidR="000B05BD">
        <w:rPr>
          <w:rFonts w:ascii="Arial" w:hAnsi="Arial" w:cs="Arial"/>
          <w:b/>
          <w:color w:val="000000"/>
          <w:sz w:val="20"/>
          <w:szCs w:val="20"/>
        </w:rPr>
        <w:t xml:space="preserve"> 90 dni od podpisania umowy</w:t>
      </w:r>
    </w:p>
    <w:p w14:paraId="5B4C2423" w14:textId="77777777" w:rsidR="00831D15" w:rsidRDefault="00831D15" w:rsidP="00831D15">
      <w:pPr>
        <w:pStyle w:val="Stopka"/>
        <w:tabs>
          <w:tab w:val="clear" w:pos="4536"/>
          <w:tab w:val="clear" w:pos="9072"/>
        </w:tabs>
        <w:ind w:left="465"/>
        <w:rPr>
          <w:rFonts w:ascii="Arial" w:hAnsi="Arial" w:cs="Arial"/>
          <w:b/>
          <w:sz w:val="20"/>
        </w:rPr>
      </w:pPr>
    </w:p>
    <w:p w14:paraId="636740D3" w14:textId="77777777" w:rsidR="00831D15" w:rsidRPr="00D309FF" w:rsidRDefault="00831D15" w:rsidP="00831D15">
      <w:pPr>
        <w:pStyle w:val="Stopka"/>
        <w:tabs>
          <w:tab w:val="clear" w:pos="4536"/>
          <w:tab w:val="clear" w:pos="9072"/>
        </w:tabs>
        <w:ind w:left="465"/>
        <w:rPr>
          <w:rFonts w:ascii="Arial" w:hAnsi="Arial" w:cs="Arial"/>
          <w:b/>
          <w:bCs/>
          <w:sz w:val="20"/>
          <w:szCs w:val="20"/>
        </w:rPr>
      </w:pPr>
    </w:p>
    <w:p w14:paraId="6435249C" w14:textId="5DA94A77" w:rsidR="00511FE2" w:rsidRPr="00D309FF" w:rsidRDefault="00A20BD5" w:rsidP="00280A6F">
      <w:pPr>
        <w:pStyle w:val="Stopka"/>
        <w:tabs>
          <w:tab w:val="clear" w:pos="4536"/>
          <w:tab w:val="clear" w:pos="9072"/>
        </w:tabs>
        <w:jc w:val="center"/>
        <w:rPr>
          <w:rFonts w:ascii="Arial" w:hAnsi="Arial" w:cs="Arial"/>
          <w:b/>
          <w:bCs/>
          <w:sz w:val="20"/>
          <w:szCs w:val="20"/>
        </w:rPr>
      </w:pPr>
      <w:r w:rsidRPr="00D309FF">
        <w:rPr>
          <w:rFonts w:ascii="Arial" w:hAnsi="Arial" w:cs="Arial"/>
          <w:b/>
          <w:bCs/>
          <w:sz w:val="20"/>
          <w:szCs w:val="20"/>
        </w:rPr>
        <w:t xml:space="preserve">§ </w:t>
      </w:r>
      <w:r w:rsidR="003A079D">
        <w:rPr>
          <w:rFonts w:ascii="Arial" w:hAnsi="Arial" w:cs="Arial"/>
          <w:b/>
          <w:bCs/>
          <w:sz w:val="20"/>
          <w:szCs w:val="20"/>
        </w:rPr>
        <w:t>4</w:t>
      </w:r>
      <w:r w:rsidR="00AA28FF">
        <w:rPr>
          <w:rFonts w:ascii="Arial" w:hAnsi="Arial" w:cs="Arial"/>
          <w:b/>
          <w:bCs/>
          <w:sz w:val="20"/>
          <w:szCs w:val="20"/>
        </w:rPr>
        <w:t>.</w:t>
      </w:r>
    </w:p>
    <w:p w14:paraId="6DD60178" w14:textId="460337D4" w:rsidR="009C48CD" w:rsidRDefault="00163415" w:rsidP="009C48CD">
      <w:pPr>
        <w:pStyle w:val="Nagwek3"/>
        <w:spacing w:before="0" w:after="0"/>
        <w:jc w:val="center"/>
        <w:rPr>
          <w:sz w:val="20"/>
          <w:szCs w:val="20"/>
        </w:rPr>
      </w:pPr>
      <w:bookmarkStart w:id="0" w:name="_Hlk489361822"/>
      <w:r w:rsidRPr="00D309FF">
        <w:rPr>
          <w:sz w:val="20"/>
          <w:szCs w:val="20"/>
        </w:rPr>
        <w:t>WYNAGRODZENIE I WARUNKI PŁATNOŚCI</w:t>
      </w:r>
    </w:p>
    <w:p w14:paraId="271D2BDB" w14:textId="77777777" w:rsidR="000B05BD" w:rsidRPr="000B05BD" w:rsidRDefault="00831D15" w:rsidP="000B05BD">
      <w:pPr>
        <w:pStyle w:val="Tekstpodstawowy"/>
        <w:numPr>
          <w:ilvl w:val="0"/>
          <w:numId w:val="43"/>
        </w:numPr>
        <w:tabs>
          <w:tab w:val="clear" w:pos="720"/>
        </w:tabs>
        <w:autoSpaceDE w:val="0"/>
        <w:autoSpaceDN w:val="0"/>
        <w:spacing w:after="0"/>
        <w:ind w:left="426" w:hanging="426"/>
        <w:contextualSpacing/>
        <w:jc w:val="both"/>
        <w:rPr>
          <w:rFonts w:ascii="Arial" w:hAnsi="Arial" w:cs="Arial"/>
          <w:sz w:val="20"/>
          <w:szCs w:val="20"/>
        </w:rPr>
      </w:pPr>
      <w:r w:rsidRPr="004B4EFB">
        <w:rPr>
          <w:rFonts w:ascii="Arial" w:hAnsi="Arial" w:cs="Arial"/>
          <w:sz w:val="20"/>
        </w:rPr>
        <w:t xml:space="preserve">Za wykonanie przedmiotu </w:t>
      </w:r>
      <w:r w:rsidRPr="004B4EFB">
        <w:rPr>
          <w:rFonts w:ascii="Arial" w:hAnsi="Arial" w:cs="Arial"/>
          <w:b/>
          <w:sz w:val="20"/>
        </w:rPr>
        <w:t>Umowy</w:t>
      </w:r>
      <w:r w:rsidRPr="004B4EFB">
        <w:rPr>
          <w:rFonts w:ascii="Arial" w:hAnsi="Arial" w:cs="Arial"/>
          <w:sz w:val="20"/>
        </w:rPr>
        <w:t xml:space="preserve"> ustala się wynagrodzenie w wysokości .………… zł brutto  (słownie brutto: ………………………….)</w:t>
      </w:r>
      <w:r>
        <w:rPr>
          <w:rFonts w:ascii="Arial" w:hAnsi="Arial" w:cs="Arial"/>
          <w:sz w:val="20"/>
        </w:rPr>
        <w:t>,</w:t>
      </w:r>
    </w:p>
    <w:p w14:paraId="53B816A8" w14:textId="354B5C35" w:rsidR="00831D15" w:rsidRPr="004B4EFB" w:rsidRDefault="00831D15" w:rsidP="000B05BD">
      <w:pPr>
        <w:pStyle w:val="Tekstpodstawowy"/>
        <w:numPr>
          <w:ilvl w:val="0"/>
          <w:numId w:val="43"/>
        </w:numPr>
        <w:tabs>
          <w:tab w:val="clear" w:pos="720"/>
        </w:tabs>
        <w:autoSpaceDE w:val="0"/>
        <w:autoSpaceDN w:val="0"/>
        <w:spacing w:after="0"/>
        <w:ind w:left="426" w:hanging="426"/>
        <w:contextualSpacing/>
        <w:jc w:val="both"/>
        <w:rPr>
          <w:rFonts w:ascii="Arial" w:hAnsi="Arial" w:cs="Arial"/>
          <w:sz w:val="20"/>
          <w:szCs w:val="20"/>
        </w:rPr>
      </w:pPr>
      <w:r w:rsidRPr="004B4EFB">
        <w:rPr>
          <w:rFonts w:ascii="Arial" w:hAnsi="Arial" w:cs="Arial"/>
          <w:sz w:val="20"/>
          <w:szCs w:val="20"/>
        </w:rPr>
        <w:t>Na wynagrodzenie, o którym mowa w ust. 1 niniejszego paragrafu, składa się całość kosztów związanych z kompleksową realizacją Przedmiotu umowy, zgodnie z dokumentacją przetargową i warunkami niniejszej Umowy.</w:t>
      </w:r>
    </w:p>
    <w:p w14:paraId="092D253C" w14:textId="280E6458" w:rsidR="00511FE2" w:rsidRPr="000B05BD" w:rsidRDefault="00831D15" w:rsidP="000B05BD">
      <w:pPr>
        <w:pStyle w:val="Akapitzlist"/>
        <w:numPr>
          <w:ilvl w:val="2"/>
          <w:numId w:val="44"/>
        </w:numPr>
        <w:ind w:left="426" w:hanging="426"/>
        <w:jc w:val="both"/>
        <w:rPr>
          <w:rFonts w:ascii="Arial" w:hAnsi="Arial" w:cs="Arial"/>
          <w:sz w:val="20"/>
          <w:szCs w:val="20"/>
        </w:rPr>
      </w:pPr>
      <w:r w:rsidRPr="004B4EFB">
        <w:rPr>
          <w:rFonts w:ascii="Arial" w:hAnsi="Arial" w:cs="Arial"/>
          <w:sz w:val="20"/>
          <w:szCs w:val="20"/>
        </w:rPr>
        <w:t>W przypadku pominięcia przez Wykonawcę przy wycenie Przedmiotu Umowy jakichkolwiek robót lub kosztów określonych lub zasygnalizowanych w dokumentacji przetargowe</w:t>
      </w:r>
      <w:r w:rsidR="000B05BD">
        <w:rPr>
          <w:rFonts w:ascii="Arial" w:hAnsi="Arial" w:cs="Arial"/>
          <w:sz w:val="20"/>
          <w:szCs w:val="20"/>
        </w:rPr>
        <w:t>j</w:t>
      </w:r>
      <w:r w:rsidRPr="004B4EFB">
        <w:rPr>
          <w:rFonts w:ascii="Arial" w:hAnsi="Arial" w:cs="Arial"/>
          <w:sz w:val="20"/>
          <w:szCs w:val="20"/>
        </w:rPr>
        <w:t>, Wykonawcy nie przysługują względem Zamawiającego żadne roszczenia z powyższego tytułu, a w szczególności roszczenie o dodatkowe wynagrodzenie.</w:t>
      </w:r>
      <w:bookmarkEnd w:id="0"/>
    </w:p>
    <w:p w14:paraId="23FA22A6" w14:textId="79830391" w:rsidR="00511FE2" w:rsidRPr="00FA1270" w:rsidRDefault="00A20BD5" w:rsidP="003A079D">
      <w:pPr>
        <w:pStyle w:val="Akapitzlist"/>
        <w:numPr>
          <w:ilvl w:val="0"/>
          <w:numId w:val="50"/>
        </w:numPr>
        <w:tabs>
          <w:tab w:val="left" w:pos="142"/>
          <w:tab w:val="left" w:pos="426"/>
          <w:tab w:val="right" w:pos="8837"/>
        </w:tabs>
        <w:spacing w:line="276" w:lineRule="auto"/>
        <w:ind w:left="426" w:hanging="426"/>
        <w:jc w:val="both"/>
        <w:rPr>
          <w:rFonts w:ascii="Arial" w:hAnsi="Arial" w:cs="Arial"/>
          <w:sz w:val="20"/>
          <w:szCs w:val="20"/>
        </w:rPr>
      </w:pPr>
      <w:r w:rsidRPr="00FA1270">
        <w:rPr>
          <w:rFonts w:ascii="Arial" w:hAnsi="Arial" w:cs="Arial"/>
          <w:sz w:val="20"/>
          <w:szCs w:val="20"/>
        </w:rPr>
        <w:t xml:space="preserve">Zamawiający </w:t>
      </w:r>
      <w:r w:rsidR="00D34F79" w:rsidRPr="00FA1270">
        <w:rPr>
          <w:rFonts w:ascii="Arial" w:hAnsi="Arial" w:cs="Arial"/>
          <w:sz w:val="20"/>
          <w:szCs w:val="20"/>
        </w:rPr>
        <w:t>zastrzega,</w:t>
      </w:r>
      <w:r w:rsidRPr="00FA1270">
        <w:rPr>
          <w:rFonts w:ascii="Arial" w:hAnsi="Arial" w:cs="Arial"/>
          <w:sz w:val="20"/>
          <w:szCs w:val="20"/>
        </w:rPr>
        <w:t xml:space="preserve"> że może odstąpić od części zamówienia z przyczyn niezależnych od</w:t>
      </w:r>
      <w:r w:rsidR="00FA1270">
        <w:rPr>
          <w:rFonts w:ascii="Arial" w:hAnsi="Arial" w:cs="Arial"/>
          <w:sz w:val="20"/>
          <w:szCs w:val="20"/>
        </w:rPr>
        <w:t xml:space="preserve"> </w:t>
      </w:r>
      <w:r w:rsidR="00D34F79" w:rsidRPr="00FA1270">
        <w:rPr>
          <w:rFonts w:ascii="Arial" w:hAnsi="Arial" w:cs="Arial"/>
          <w:sz w:val="20"/>
          <w:szCs w:val="20"/>
        </w:rPr>
        <w:t>Zamawiającego,</w:t>
      </w:r>
      <w:r w:rsidRPr="00FA1270">
        <w:rPr>
          <w:rFonts w:ascii="Arial" w:hAnsi="Arial" w:cs="Arial"/>
          <w:sz w:val="20"/>
          <w:szCs w:val="20"/>
        </w:rPr>
        <w:t xml:space="preserve"> w wyniku czego nastąpi pomniejszenie </w:t>
      </w:r>
      <w:r w:rsidR="00D81F7E" w:rsidRPr="00FA1270">
        <w:rPr>
          <w:rFonts w:ascii="Arial" w:hAnsi="Arial" w:cs="Arial"/>
          <w:sz w:val="20"/>
          <w:szCs w:val="20"/>
        </w:rPr>
        <w:t>wynagrodzenia</w:t>
      </w:r>
      <w:r w:rsidRPr="00FA1270">
        <w:rPr>
          <w:rFonts w:ascii="Arial" w:hAnsi="Arial" w:cs="Arial"/>
          <w:sz w:val="20"/>
          <w:szCs w:val="20"/>
        </w:rPr>
        <w:t xml:space="preserve">, o którym mowa w § </w:t>
      </w:r>
      <w:r w:rsidR="00C00F2F" w:rsidRPr="00FA1270">
        <w:rPr>
          <w:rFonts w:ascii="Arial" w:hAnsi="Arial" w:cs="Arial"/>
          <w:sz w:val="20"/>
          <w:szCs w:val="20"/>
        </w:rPr>
        <w:t>5</w:t>
      </w:r>
      <w:r w:rsidRPr="00FA1270">
        <w:rPr>
          <w:rFonts w:ascii="Arial" w:hAnsi="Arial" w:cs="Arial"/>
          <w:sz w:val="20"/>
          <w:szCs w:val="20"/>
        </w:rPr>
        <w:t xml:space="preserve"> ust. 1</w:t>
      </w:r>
      <w:r w:rsidR="00FA1270">
        <w:rPr>
          <w:rFonts w:ascii="Arial" w:hAnsi="Arial" w:cs="Arial"/>
          <w:sz w:val="20"/>
          <w:szCs w:val="20"/>
        </w:rPr>
        <w:t xml:space="preserve"> </w:t>
      </w:r>
      <w:r w:rsidRPr="00FA1270">
        <w:rPr>
          <w:rFonts w:ascii="Arial" w:hAnsi="Arial" w:cs="Arial"/>
          <w:sz w:val="20"/>
          <w:szCs w:val="20"/>
        </w:rPr>
        <w:t xml:space="preserve">niniejszej umowy o zakres przedmiotu umowy nie wykonanej przez Wykonawcę. </w:t>
      </w:r>
    </w:p>
    <w:p w14:paraId="4E100874" w14:textId="4552CF23" w:rsidR="00511FE2" w:rsidRPr="00987E47" w:rsidRDefault="00A20BD5" w:rsidP="003A079D">
      <w:pPr>
        <w:numPr>
          <w:ilvl w:val="0"/>
          <w:numId w:val="50"/>
        </w:numPr>
        <w:tabs>
          <w:tab w:val="left" w:pos="426"/>
          <w:tab w:val="right" w:pos="8837"/>
        </w:tabs>
        <w:spacing w:line="276" w:lineRule="auto"/>
        <w:ind w:left="426" w:hanging="426"/>
        <w:jc w:val="both"/>
        <w:rPr>
          <w:rFonts w:ascii="Arial" w:hAnsi="Arial" w:cs="Arial"/>
          <w:sz w:val="20"/>
          <w:szCs w:val="20"/>
        </w:rPr>
      </w:pPr>
      <w:r w:rsidRPr="00D309FF">
        <w:rPr>
          <w:rFonts w:ascii="Arial" w:hAnsi="Arial" w:cs="Arial"/>
          <w:sz w:val="20"/>
          <w:szCs w:val="20"/>
        </w:rPr>
        <w:t xml:space="preserve">Rozliczenie </w:t>
      </w:r>
      <w:r w:rsidR="0097790D">
        <w:rPr>
          <w:rFonts w:ascii="Arial" w:hAnsi="Arial" w:cs="Arial"/>
          <w:sz w:val="20"/>
          <w:szCs w:val="20"/>
        </w:rPr>
        <w:t xml:space="preserve">końcowe </w:t>
      </w:r>
      <w:r w:rsidRPr="00D309FF">
        <w:rPr>
          <w:rFonts w:ascii="Arial" w:hAnsi="Arial" w:cs="Arial"/>
          <w:sz w:val="20"/>
          <w:szCs w:val="20"/>
        </w:rPr>
        <w:t xml:space="preserve">za wykonanie </w:t>
      </w:r>
      <w:r w:rsidR="008951DD">
        <w:rPr>
          <w:rFonts w:ascii="Arial" w:hAnsi="Arial" w:cs="Arial"/>
          <w:sz w:val="20"/>
          <w:szCs w:val="20"/>
        </w:rPr>
        <w:t>przedmiotu umowy</w:t>
      </w:r>
      <w:r w:rsidR="00841FAC">
        <w:rPr>
          <w:rFonts w:ascii="Arial" w:hAnsi="Arial" w:cs="Arial"/>
          <w:sz w:val="20"/>
          <w:szCs w:val="20"/>
        </w:rPr>
        <w:t xml:space="preserve"> </w:t>
      </w:r>
      <w:r w:rsidR="008951DD">
        <w:rPr>
          <w:rFonts w:ascii="Arial" w:hAnsi="Arial" w:cs="Arial"/>
          <w:sz w:val="20"/>
          <w:szCs w:val="20"/>
        </w:rPr>
        <w:t xml:space="preserve">określonego w §1 ust. 1 </w:t>
      </w:r>
      <w:r w:rsidRPr="00D309FF">
        <w:rPr>
          <w:rFonts w:ascii="Arial" w:hAnsi="Arial" w:cs="Arial"/>
          <w:sz w:val="20"/>
          <w:szCs w:val="20"/>
        </w:rPr>
        <w:t xml:space="preserve">odbędzie się </w:t>
      </w:r>
      <w:r w:rsidR="008951DD">
        <w:rPr>
          <w:rFonts w:ascii="Arial" w:hAnsi="Arial" w:cs="Arial"/>
          <w:sz w:val="20"/>
          <w:szCs w:val="20"/>
        </w:rPr>
        <w:br/>
      </w:r>
      <w:r w:rsidRPr="00D309FF">
        <w:rPr>
          <w:rFonts w:ascii="Arial" w:hAnsi="Arial" w:cs="Arial"/>
          <w:sz w:val="20"/>
          <w:szCs w:val="20"/>
        </w:rPr>
        <w:t>na podstawie faktury po podpisaniu odbioru końcowego przez Zamawiającego</w:t>
      </w:r>
      <w:r w:rsidR="008951DD">
        <w:rPr>
          <w:rFonts w:ascii="Arial" w:hAnsi="Arial" w:cs="Arial"/>
          <w:sz w:val="20"/>
          <w:szCs w:val="20"/>
        </w:rPr>
        <w:t>.</w:t>
      </w:r>
    </w:p>
    <w:p w14:paraId="0D0627FC" w14:textId="6601E807" w:rsidR="00511FE2" w:rsidRDefault="00A20BD5" w:rsidP="003A079D">
      <w:pPr>
        <w:numPr>
          <w:ilvl w:val="0"/>
          <w:numId w:val="50"/>
        </w:numPr>
        <w:tabs>
          <w:tab w:val="left" w:pos="426"/>
          <w:tab w:val="right" w:pos="8837"/>
        </w:tabs>
        <w:spacing w:line="276" w:lineRule="auto"/>
        <w:ind w:left="426" w:hanging="426"/>
        <w:jc w:val="both"/>
        <w:rPr>
          <w:rFonts w:ascii="Arial" w:hAnsi="Arial" w:cs="Arial"/>
          <w:sz w:val="20"/>
          <w:szCs w:val="20"/>
        </w:rPr>
      </w:pPr>
      <w:r w:rsidRPr="00D309FF">
        <w:rPr>
          <w:rFonts w:ascii="Arial" w:hAnsi="Arial" w:cs="Arial"/>
          <w:sz w:val="20"/>
          <w:szCs w:val="20"/>
        </w:rPr>
        <w:t>Termin płatności</w:t>
      </w:r>
      <w:r w:rsidR="000B05BD">
        <w:rPr>
          <w:rFonts w:ascii="Arial" w:hAnsi="Arial" w:cs="Arial"/>
          <w:sz w:val="20"/>
          <w:szCs w:val="20"/>
        </w:rPr>
        <w:t xml:space="preserve"> prawidłowo wystawionej</w:t>
      </w:r>
      <w:r w:rsidRPr="00D309FF">
        <w:rPr>
          <w:rFonts w:ascii="Arial" w:hAnsi="Arial" w:cs="Arial"/>
          <w:sz w:val="20"/>
          <w:szCs w:val="20"/>
        </w:rPr>
        <w:t xml:space="preserve"> faktur</w:t>
      </w:r>
      <w:r w:rsidR="00D74AF2">
        <w:rPr>
          <w:rFonts w:ascii="Arial" w:hAnsi="Arial" w:cs="Arial"/>
          <w:sz w:val="20"/>
          <w:szCs w:val="20"/>
        </w:rPr>
        <w:t>y</w:t>
      </w:r>
      <w:r w:rsidRPr="00D309FF">
        <w:rPr>
          <w:rFonts w:ascii="Arial" w:hAnsi="Arial" w:cs="Arial"/>
          <w:sz w:val="20"/>
          <w:szCs w:val="20"/>
        </w:rPr>
        <w:t xml:space="preserve"> wynosi 30 dni od dnia jej otrzymania przez Zamawiającego wraz z dokumentem potwierdzającym podstawę ich wystawienia. Za dzień zapłaty wynagrodzenia strony ustalają dzień obciążenia rachunku bankowego Zamawiającego.</w:t>
      </w:r>
    </w:p>
    <w:p w14:paraId="4D8D0837" w14:textId="77777777" w:rsidR="00C43F0C" w:rsidRDefault="00C43F0C" w:rsidP="008951DD">
      <w:pPr>
        <w:pStyle w:val="Default"/>
        <w:suppressAutoHyphens w:val="0"/>
        <w:autoSpaceDN w:val="0"/>
        <w:adjustRightInd w:val="0"/>
        <w:jc w:val="both"/>
        <w:rPr>
          <w:rFonts w:ascii="Arial" w:hAnsi="Arial" w:cs="Arial"/>
          <w:sz w:val="20"/>
          <w:szCs w:val="20"/>
        </w:rPr>
      </w:pPr>
    </w:p>
    <w:p w14:paraId="7B30807E" w14:textId="42EC60F9" w:rsidR="00C43F0C" w:rsidRDefault="00C43F0C" w:rsidP="00C43F0C">
      <w:pPr>
        <w:jc w:val="center"/>
        <w:rPr>
          <w:rFonts w:ascii="Arial" w:hAnsi="Arial" w:cs="Arial"/>
          <w:b/>
          <w:bCs/>
          <w:sz w:val="20"/>
          <w:szCs w:val="20"/>
        </w:rPr>
      </w:pPr>
      <w:r>
        <w:rPr>
          <w:rFonts w:ascii="Arial" w:hAnsi="Arial" w:cs="Arial"/>
          <w:b/>
          <w:bCs/>
          <w:sz w:val="20"/>
          <w:szCs w:val="20"/>
        </w:rPr>
        <w:t xml:space="preserve">§ </w:t>
      </w:r>
      <w:r w:rsidR="003A079D">
        <w:rPr>
          <w:rFonts w:ascii="Arial" w:hAnsi="Arial" w:cs="Arial"/>
          <w:b/>
          <w:bCs/>
          <w:sz w:val="20"/>
          <w:szCs w:val="20"/>
        </w:rPr>
        <w:t>5</w:t>
      </w:r>
      <w:r>
        <w:rPr>
          <w:rFonts w:ascii="Arial" w:hAnsi="Arial" w:cs="Arial"/>
          <w:b/>
          <w:bCs/>
          <w:sz w:val="20"/>
          <w:szCs w:val="20"/>
        </w:rPr>
        <w:t>.</w:t>
      </w:r>
    </w:p>
    <w:p w14:paraId="0EBE5EFB" w14:textId="77777777" w:rsidR="00C43F0C" w:rsidRDefault="00C43F0C" w:rsidP="00C43F0C">
      <w:pPr>
        <w:jc w:val="center"/>
        <w:rPr>
          <w:rFonts w:ascii="Arial" w:hAnsi="Arial" w:cs="Arial"/>
          <w:b/>
          <w:bCs/>
          <w:sz w:val="20"/>
          <w:szCs w:val="20"/>
        </w:rPr>
      </w:pPr>
      <w:r>
        <w:rPr>
          <w:rFonts w:ascii="Arial" w:hAnsi="Arial" w:cs="Arial"/>
          <w:b/>
          <w:sz w:val="20"/>
          <w:szCs w:val="20"/>
        </w:rPr>
        <w:t>ODBIÓR ROBÓT BUDOWLANYCH</w:t>
      </w:r>
    </w:p>
    <w:p w14:paraId="384E8ABE" w14:textId="77777777" w:rsidR="00C43F0C" w:rsidRDefault="00C43F0C" w:rsidP="00C43F0C">
      <w:pPr>
        <w:pStyle w:val="Tekstpodstawowy"/>
        <w:numPr>
          <w:ilvl w:val="3"/>
          <w:numId w:val="34"/>
        </w:numPr>
        <w:autoSpaceDE w:val="0"/>
        <w:autoSpaceDN w:val="0"/>
        <w:adjustRightInd w:val="0"/>
        <w:spacing w:after="0"/>
        <w:ind w:left="426" w:hanging="426"/>
        <w:jc w:val="both"/>
        <w:rPr>
          <w:rFonts w:ascii="Arial" w:hAnsi="Arial" w:cs="Arial"/>
          <w:sz w:val="20"/>
          <w:szCs w:val="20"/>
        </w:rPr>
      </w:pPr>
      <w:r>
        <w:rPr>
          <w:rFonts w:ascii="Arial" w:hAnsi="Arial" w:cs="Arial"/>
          <w:sz w:val="20"/>
        </w:rPr>
        <w:t xml:space="preserve">Zamawiający zastrzega sobie prawo dokonania weryfikacji należytego wykonania </w:t>
      </w:r>
      <w:r>
        <w:rPr>
          <w:rFonts w:ascii="Arial" w:hAnsi="Arial" w:cs="Arial"/>
          <w:bCs/>
          <w:sz w:val="20"/>
        </w:rPr>
        <w:t xml:space="preserve">Przedmiotu </w:t>
      </w:r>
      <w:r>
        <w:rPr>
          <w:rFonts w:ascii="Arial" w:hAnsi="Arial" w:cs="Arial"/>
          <w:sz w:val="20"/>
        </w:rPr>
        <w:t xml:space="preserve">Umowy </w:t>
      </w:r>
      <w:r>
        <w:rPr>
          <w:rFonts w:ascii="Arial" w:hAnsi="Arial" w:cs="Arial"/>
          <w:sz w:val="20"/>
        </w:rPr>
        <w:br/>
        <w:t xml:space="preserve">lub poszczególnych jego części </w:t>
      </w:r>
      <w:r>
        <w:rPr>
          <w:rFonts w:ascii="Arial" w:eastAsia="Calibri" w:hAnsi="Arial" w:cs="Arial"/>
          <w:sz w:val="20"/>
          <w:lang w:eastAsia="en-US"/>
        </w:rPr>
        <w:t>dowolną metodą, w tym także z wykorzystaniem opinii zewnętrznego podmiotu</w:t>
      </w:r>
      <w:r>
        <w:rPr>
          <w:rFonts w:ascii="Arial" w:hAnsi="Arial" w:cs="Arial"/>
          <w:sz w:val="20"/>
        </w:rPr>
        <w:t>.</w:t>
      </w:r>
    </w:p>
    <w:p w14:paraId="382D6068" w14:textId="77777777" w:rsidR="00C43F0C" w:rsidRDefault="00C43F0C" w:rsidP="00C43F0C">
      <w:pPr>
        <w:pStyle w:val="Tekstpodstawowy"/>
        <w:numPr>
          <w:ilvl w:val="3"/>
          <w:numId w:val="34"/>
        </w:numPr>
        <w:autoSpaceDE w:val="0"/>
        <w:autoSpaceDN w:val="0"/>
        <w:adjustRightInd w:val="0"/>
        <w:spacing w:after="0"/>
        <w:ind w:left="426" w:hanging="426"/>
        <w:jc w:val="both"/>
        <w:rPr>
          <w:rFonts w:ascii="Arial" w:eastAsia="Calibri" w:hAnsi="Arial" w:cs="Arial"/>
          <w:sz w:val="20"/>
          <w:lang w:eastAsia="en-US"/>
        </w:rPr>
      </w:pPr>
      <w:r>
        <w:rPr>
          <w:rFonts w:ascii="Arial" w:hAnsi="Arial" w:cs="Arial"/>
          <w:caps/>
          <w:sz w:val="20"/>
        </w:rPr>
        <w:t>z</w:t>
      </w:r>
      <w:r>
        <w:rPr>
          <w:rFonts w:ascii="Arial" w:hAnsi="Arial" w:cs="Arial"/>
          <w:sz w:val="20"/>
        </w:rPr>
        <w:t>astrzeżenia do sposobu wykonywania Przedmiotu Umowy, na każdym jego etapie nie wstrzymują biegu terminu do wykonania dalszych części i pozostałych obowiązków Wykonawcy określonych w Umowie.</w:t>
      </w:r>
    </w:p>
    <w:p w14:paraId="3FD85743" w14:textId="77777777" w:rsidR="00C43F0C" w:rsidRDefault="00C43F0C" w:rsidP="00C43F0C">
      <w:pPr>
        <w:pStyle w:val="Tekstpodstawowy"/>
        <w:numPr>
          <w:ilvl w:val="3"/>
          <w:numId w:val="34"/>
        </w:numPr>
        <w:autoSpaceDE w:val="0"/>
        <w:autoSpaceDN w:val="0"/>
        <w:adjustRightInd w:val="0"/>
        <w:spacing w:after="0"/>
        <w:ind w:left="426" w:hanging="426"/>
        <w:jc w:val="both"/>
        <w:rPr>
          <w:rFonts w:ascii="Arial" w:eastAsia="Calibri" w:hAnsi="Arial" w:cs="Arial"/>
          <w:sz w:val="20"/>
          <w:lang w:eastAsia="en-US"/>
        </w:rPr>
      </w:pPr>
      <w:r>
        <w:rPr>
          <w:rFonts w:ascii="Arial" w:eastAsia="Calibri" w:hAnsi="Arial" w:cs="Arial"/>
          <w:sz w:val="20"/>
          <w:lang w:eastAsia="en-US"/>
        </w:rPr>
        <w:t xml:space="preserve">Dokonanie odbioru nie wpływa na możliwość skorzystania przez Zamawiającego z uprawnień przysługujących mu na mocy przepisów prawa lub Umowy w przypadku nienależytego wykonania Umowy, a w szczególności ma prawo naliczenia kar umownych, dochodzenia odszkodowań oraz odstąpienia od Umowy, jeżeli fakt nienależytego wykonania Umowy zostanie ujawniony po wykonaniu Umowy. </w:t>
      </w:r>
    </w:p>
    <w:p w14:paraId="69988B3D" w14:textId="77777777" w:rsidR="00C43F0C" w:rsidRDefault="00C43F0C" w:rsidP="00C43F0C">
      <w:pPr>
        <w:pStyle w:val="Tekstpodstawowy"/>
        <w:numPr>
          <w:ilvl w:val="3"/>
          <w:numId w:val="34"/>
        </w:numPr>
        <w:autoSpaceDE w:val="0"/>
        <w:autoSpaceDN w:val="0"/>
        <w:adjustRightInd w:val="0"/>
        <w:spacing w:after="0"/>
        <w:ind w:left="426" w:hanging="426"/>
        <w:jc w:val="both"/>
        <w:rPr>
          <w:rFonts w:ascii="Arial" w:eastAsia="Calibri" w:hAnsi="Arial" w:cs="Arial"/>
          <w:sz w:val="20"/>
          <w:lang w:eastAsia="en-US"/>
        </w:rPr>
      </w:pPr>
      <w:r>
        <w:rPr>
          <w:rFonts w:ascii="Arial" w:eastAsia="Calibri" w:hAnsi="Arial" w:cs="Arial"/>
          <w:sz w:val="20"/>
          <w:lang w:eastAsia="en-US"/>
        </w:rPr>
        <w:t>Strony ustalają, że będą stosowane następujące rodzaje odbiorów:</w:t>
      </w:r>
    </w:p>
    <w:p w14:paraId="1C22A490" w14:textId="77777777" w:rsidR="00C43F0C" w:rsidRDefault="00C43F0C" w:rsidP="00C43F0C">
      <w:pPr>
        <w:numPr>
          <w:ilvl w:val="0"/>
          <w:numId w:val="35"/>
        </w:numPr>
        <w:autoSpaceDE w:val="0"/>
        <w:ind w:left="709" w:hanging="284"/>
        <w:jc w:val="both"/>
        <w:rPr>
          <w:rFonts w:ascii="Arial" w:hAnsi="Arial" w:cs="Arial"/>
          <w:sz w:val="20"/>
          <w:szCs w:val="20"/>
        </w:rPr>
      </w:pPr>
      <w:r>
        <w:rPr>
          <w:rFonts w:ascii="Arial" w:hAnsi="Arial" w:cs="Arial"/>
          <w:sz w:val="20"/>
          <w:szCs w:val="20"/>
        </w:rPr>
        <w:t>odbiory techniczne robót zanikających lub ulegających zakryciu,</w:t>
      </w:r>
    </w:p>
    <w:p w14:paraId="780FF662" w14:textId="77777777" w:rsidR="00C43F0C" w:rsidRDefault="00C43F0C" w:rsidP="00C43F0C">
      <w:pPr>
        <w:numPr>
          <w:ilvl w:val="0"/>
          <w:numId w:val="35"/>
        </w:numPr>
        <w:autoSpaceDE w:val="0"/>
        <w:ind w:left="709" w:hanging="283"/>
        <w:jc w:val="both"/>
        <w:rPr>
          <w:rFonts w:ascii="Arial" w:hAnsi="Arial" w:cs="Arial"/>
          <w:sz w:val="20"/>
          <w:szCs w:val="20"/>
        </w:rPr>
      </w:pPr>
      <w:r>
        <w:rPr>
          <w:rFonts w:ascii="Arial" w:hAnsi="Arial" w:cs="Arial"/>
          <w:sz w:val="20"/>
          <w:szCs w:val="20"/>
        </w:rPr>
        <w:t>odbiory częściowe,</w:t>
      </w:r>
    </w:p>
    <w:p w14:paraId="176C1826" w14:textId="77777777" w:rsidR="00C43F0C" w:rsidRDefault="00C43F0C" w:rsidP="00C43F0C">
      <w:pPr>
        <w:numPr>
          <w:ilvl w:val="0"/>
          <w:numId w:val="35"/>
        </w:numPr>
        <w:autoSpaceDE w:val="0"/>
        <w:ind w:left="709" w:hanging="284"/>
        <w:jc w:val="both"/>
        <w:rPr>
          <w:rFonts w:ascii="Arial" w:hAnsi="Arial" w:cs="Arial"/>
          <w:sz w:val="20"/>
          <w:szCs w:val="20"/>
        </w:rPr>
      </w:pPr>
      <w:r>
        <w:rPr>
          <w:rFonts w:ascii="Arial" w:hAnsi="Arial" w:cs="Arial"/>
          <w:sz w:val="20"/>
          <w:szCs w:val="20"/>
        </w:rPr>
        <w:lastRenderedPageBreak/>
        <w:t>odbiór końcowy po wykonaniu wszystkich robót budowlanych oraz uzyskaniu decyzji o pozwoleniu na użytkowanie,</w:t>
      </w:r>
    </w:p>
    <w:p w14:paraId="28E717BD" w14:textId="77777777" w:rsidR="00C43F0C" w:rsidRDefault="00C43F0C" w:rsidP="00C43F0C">
      <w:pPr>
        <w:numPr>
          <w:ilvl w:val="0"/>
          <w:numId w:val="35"/>
        </w:numPr>
        <w:autoSpaceDE w:val="0"/>
        <w:ind w:left="709" w:hanging="284"/>
        <w:jc w:val="both"/>
        <w:rPr>
          <w:rFonts w:ascii="Arial" w:hAnsi="Arial" w:cs="Arial"/>
          <w:sz w:val="20"/>
          <w:szCs w:val="20"/>
        </w:rPr>
      </w:pPr>
      <w:r>
        <w:rPr>
          <w:rFonts w:ascii="Arial" w:hAnsi="Arial" w:cs="Arial"/>
          <w:sz w:val="20"/>
          <w:szCs w:val="20"/>
        </w:rPr>
        <w:t>odbiory usunięcia stwierdzonych wad w okresie gwarancyjnym.</w:t>
      </w:r>
    </w:p>
    <w:p w14:paraId="44866E66" w14:textId="77777777" w:rsidR="00C43F0C" w:rsidRDefault="00C43F0C" w:rsidP="00C43F0C">
      <w:pPr>
        <w:pStyle w:val="Tekstpodstawowy"/>
        <w:numPr>
          <w:ilvl w:val="3"/>
          <w:numId w:val="34"/>
        </w:numPr>
        <w:autoSpaceDE w:val="0"/>
        <w:autoSpaceDN w:val="0"/>
        <w:adjustRightInd w:val="0"/>
        <w:spacing w:after="0"/>
        <w:ind w:left="426" w:hanging="426"/>
        <w:jc w:val="both"/>
        <w:rPr>
          <w:rFonts w:ascii="Arial" w:hAnsi="Arial" w:cs="Arial"/>
          <w:sz w:val="20"/>
          <w:szCs w:val="20"/>
        </w:rPr>
      </w:pPr>
      <w:r>
        <w:rPr>
          <w:rFonts w:ascii="Arial" w:hAnsi="Arial" w:cs="Arial"/>
          <w:sz w:val="20"/>
        </w:rPr>
        <w:t xml:space="preserve">Zamawiający zobowiązuje Wykonawcę do uczestniczenia we wszystkich odbiorach dotyczących przedmiotu </w:t>
      </w:r>
      <w:r>
        <w:rPr>
          <w:rFonts w:ascii="Arial" w:eastAsia="Calibri" w:hAnsi="Arial" w:cs="Arial"/>
          <w:sz w:val="20"/>
          <w:lang w:eastAsia="en-US"/>
        </w:rPr>
        <w:t>niniejszej</w:t>
      </w:r>
      <w:r>
        <w:rPr>
          <w:rFonts w:ascii="Arial" w:hAnsi="Arial" w:cs="Arial"/>
          <w:sz w:val="20"/>
        </w:rPr>
        <w:t xml:space="preserve"> umowy.</w:t>
      </w:r>
    </w:p>
    <w:p w14:paraId="1AB43A37" w14:textId="77777777" w:rsidR="00511FE2" w:rsidRPr="00D309FF" w:rsidRDefault="00511FE2">
      <w:pPr>
        <w:pStyle w:val="Default"/>
        <w:suppressAutoHyphens w:val="0"/>
        <w:autoSpaceDN w:val="0"/>
        <w:adjustRightInd w:val="0"/>
        <w:jc w:val="both"/>
        <w:rPr>
          <w:rFonts w:ascii="Arial" w:hAnsi="Arial" w:cs="Arial"/>
          <w:color w:val="auto"/>
          <w:sz w:val="20"/>
          <w:szCs w:val="20"/>
        </w:rPr>
      </w:pPr>
    </w:p>
    <w:p w14:paraId="5CF84CF7" w14:textId="1C8EFC96" w:rsidR="00511FE2" w:rsidRPr="00D309FF" w:rsidRDefault="00A20BD5" w:rsidP="00280A6F">
      <w:pPr>
        <w:tabs>
          <w:tab w:val="left" w:pos="0"/>
        </w:tabs>
        <w:jc w:val="center"/>
        <w:rPr>
          <w:rFonts w:ascii="Arial" w:hAnsi="Arial" w:cs="Arial"/>
          <w:b/>
          <w:bCs/>
          <w:sz w:val="20"/>
          <w:szCs w:val="20"/>
        </w:rPr>
      </w:pPr>
      <w:r w:rsidRPr="00D309FF">
        <w:rPr>
          <w:rFonts w:ascii="Arial" w:hAnsi="Arial" w:cs="Arial"/>
          <w:b/>
          <w:bCs/>
          <w:sz w:val="20"/>
          <w:szCs w:val="20"/>
        </w:rPr>
        <w:t>§</w:t>
      </w:r>
      <w:r w:rsidR="00C43F0C">
        <w:rPr>
          <w:rFonts w:ascii="Arial" w:hAnsi="Arial" w:cs="Arial"/>
          <w:b/>
          <w:bCs/>
          <w:sz w:val="20"/>
          <w:szCs w:val="20"/>
        </w:rPr>
        <w:t xml:space="preserve"> </w:t>
      </w:r>
      <w:r w:rsidR="003A079D">
        <w:rPr>
          <w:rFonts w:ascii="Arial" w:hAnsi="Arial" w:cs="Arial"/>
          <w:b/>
          <w:bCs/>
          <w:sz w:val="20"/>
          <w:szCs w:val="20"/>
        </w:rPr>
        <w:t>6</w:t>
      </w:r>
      <w:r w:rsidR="00AA28FF">
        <w:rPr>
          <w:rFonts w:ascii="Arial" w:hAnsi="Arial" w:cs="Arial"/>
          <w:b/>
          <w:bCs/>
          <w:sz w:val="20"/>
          <w:szCs w:val="20"/>
        </w:rPr>
        <w:t>.</w:t>
      </w:r>
    </w:p>
    <w:p w14:paraId="3CAD7620" w14:textId="77777777" w:rsidR="00511FE2" w:rsidRPr="00D309FF" w:rsidRDefault="00A20BD5">
      <w:pPr>
        <w:tabs>
          <w:tab w:val="left" w:pos="0"/>
        </w:tabs>
        <w:jc w:val="center"/>
        <w:rPr>
          <w:rFonts w:ascii="Arial" w:hAnsi="Arial" w:cs="Arial"/>
          <w:b/>
          <w:bCs/>
          <w:sz w:val="20"/>
          <w:szCs w:val="20"/>
        </w:rPr>
      </w:pPr>
      <w:r w:rsidRPr="00D309FF">
        <w:rPr>
          <w:rFonts w:ascii="Arial" w:hAnsi="Arial" w:cs="Arial"/>
          <w:b/>
          <w:bCs/>
          <w:sz w:val="20"/>
          <w:szCs w:val="20"/>
        </w:rPr>
        <w:t>PRZEDSTAWICIELE STRON</w:t>
      </w:r>
    </w:p>
    <w:p w14:paraId="65996DA8" w14:textId="0F98BE4F" w:rsidR="00511FE2" w:rsidRPr="00D309FF" w:rsidRDefault="00A20BD5" w:rsidP="00D67CEB">
      <w:pPr>
        <w:pStyle w:val="Tekstpodstawowy"/>
        <w:widowControl w:val="0"/>
        <w:numPr>
          <w:ilvl w:val="0"/>
          <w:numId w:val="6"/>
        </w:numPr>
        <w:tabs>
          <w:tab w:val="clear" w:pos="720"/>
        </w:tabs>
        <w:autoSpaceDE w:val="0"/>
        <w:autoSpaceDN w:val="0"/>
        <w:spacing w:after="0"/>
        <w:ind w:left="284" w:right="20" w:hanging="284"/>
        <w:jc w:val="both"/>
        <w:rPr>
          <w:rFonts w:ascii="Arial" w:hAnsi="Arial" w:cs="Arial"/>
          <w:sz w:val="20"/>
          <w:szCs w:val="20"/>
        </w:rPr>
      </w:pPr>
      <w:r w:rsidRPr="00D309FF">
        <w:rPr>
          <w:rFonts w:ascii="Arial" w:hAnsi="Arial" w:cs="Arial"/>
          <w:sz w:val="20"/>
          <w:szCs w:val="20"/>
        </w:rPr>
        <w:t xml:space="preserve">Wykonawca oświadcza, że dysponuje osobami posiadającymi niezbędne uprawnienia, wiedzę </w:t>
      </w:r>
      <w:r w:rsidR="008951DD">
        <w:rPr>
          <w:rFonts w:ascii="Arial" w:hAnsi="Arial" w:cs="Arial"/>
          <w:sz w:val="20"/>
          <w:szCs w:val="20"/>
        </w:rPr>
        <w:br/>
      </w:r>
      <w:r w:rsidRPr="00D309FF">
        <w:rPr>
          <w:rFonts w:ascii="Arial" w:hAnsi="Arial" w:cs="Arial"/>
          <w:sz w:val="20"/>
          <w:szCs w:val="20"/>
        </w:rPr>
        <w:t>i umiejętności konieczne do właściwego wykonania Umowy, a w szczególności, że dysponuje personelem o wszystkich wymaganych profilach kompetencji zawodowych niezbędnych do realizacji Przedmiotu Umowy.</w:t>
      </w:r>
    </w:p>
    <w:p w14:paraId="4A10C389" w14:textId="77777777" w:rsidR="00511FE2" w:rsidRPr="00D309FF" w:rsidRDefault="00A20BD5" w:rsidP="00D67CEB">
      <w:pPr>
        <w:pStyle w:val="Tekstpodstawowy"/>
        <w:widowControl w:val="0"/>
        <w:numPr>
          <w:ilvl w:val="0"/>
          <w:numId w:val="6"/>
        </w:numPr>
        <w:tabs>
          <w:tab w:val="clear" w:pos="720"/>
          <w:tab w:val="left" w:pos="426"/>
        </w:tabs>
        <w:autoSpaceDE w:val="0"/>
        <w:autoSpaceDN w:val="0"/>
        <w:spacing w:after="0"/>
        <w:ind w:left="284" w:right="20" w:hanging="284"/>
        <w:jc w:val="both"/>
        <w:rPr>
          <w:rFonts w:ascii="Arial" w:hAnsi="Arial" w:cs="Arial"/>
          <w:sz w:val="20"/>
          <w:szCs w:val="20"/>
        </w:rPr>
      </w:pPr>
      <w:r w:rsidRPr="00D309FF">
        <w:rPr>
          <w:rFonts w:ascii="Arial" w:hAnsi="Arial" w:cs="Arial"/>
          <w:sz w:val="20"/>
          <w:szCs w:val="20"/>
        </w:rPr>
        <w:t>Przedstawicielem uprawnionym do kontaktowania się z Zamawiającym w ramach realizacji przedmiotu umowy jest …………….., tel. …………….., e-mail: …………………..</w:t>
      </w:r>
    </w:p>
    <w:p w14:paraId="002A4221" w14:textId="18C263E1" w:rsidR="00511FE2" w:rsidRPr="00D309FF" w:rsidRDefault="00A20BD5" w:rsidP="00D67CEB">
      <w:pPr>
        <w:pStyle w:val="Tekstpodstawowy"/>
        <w:widowControl w:val="0"/>
        <w:numPr>
          <w:ilvl w:val="0"/>
          <w:numId w:val="6"/>
        </w:numPr>
        <w:tabs>
          <w:tab w:val="clear" w:pos="720"/>
        </w:tabs>
        <w:autoSpaceDE w:val="0"/>
        <w:autoSpaceDN w:val="0"/>
        <w:spacing w:after="0"/>
        <w:ind w:left="284" w:right="20" w:hanging="284"/>
        <w:jc w:val="both"/>
        <w:rPr>
          <w:rFonts w:ascii="Arial" w:hAnsi="Arial" w:cs="Arial"/>
          <w:sz w:val="20"/>
          <w:szCs w:val="20"/>
        </w:rPr>
      </w:pPr>
      <w:r w:rsidRPr="00D309FF">
        <w:rPr>
          <w:rFonts w:ascii="Arial" w:hAnsi="Arial" w:cs="Arial"/>
          <w:sz w:val="20"/>
          <w:szCs w:val="20"/>
        </w:rPr>
        <w:t xml:space="preserve">Przedstawicielem Zamawiającego na potrzeby realizacji Umowy (koordynator) jest </w:t>
      </w:r>
      <w:r w:rsidR="008951DD">
        <w:rPr>
          <w:rFonts w:ascii="Arial" w:hAnsi="Arial" w:cs="Arial"/>
          <w:sz w:val="20"/>
          <w:szCs w:val="20"/>
        </w:rPr>
        <w:t>Pan</w:t>
      </w:r>
      <w:r w:rsidR="007B023A">
        <w:rPr>
          <w:rFonts w:ascii="Arial" w:hAnsi="Arial" w:cs="Arial"/>
          <w:sz w:val="20"/>
          <w:szCs w:val="20"/>
        </w:rPr>
        <w:t>i</w:t>
      </w:r>
      <w:r w:rsidR="008951DD">
        <w:rPr>
          <w:rFonts w:ascii="Arial" w:hAnsi="Arial" w:cs="Arial"/>
          <w:sz w:val="20"/>
          <w:szCs w:val="20"/>
        </w:rPr>
        <w:t xml:space="preserve"> </w:t>
      </w:r>
      <w:r w:rsidR="007B023A">
        <w:rPr>
          <w:rFonts w:ascii="Arial" w:hAnsi="Arial" w:cs="Arial"/>
          <w:sz w:val="20"/>
          <w:szCs w:val="20"/>
        </w:rPr>
        <w:t xml:space="preserve">Karolina </w:t>
      </w:r>
      <w:r w:rsidR="008951DD">
        <w:rPr>
          <w:rFonts w:ascii="Arial" w:hAnsi="Arial" w:cs="Arial"/>
          <w:sz w:val="20"/>
          <w:szCs w:val="20"/>
        </w:rPr>
        <w:t>Teklak</w:t>
      </w:r>
      <w:r w:rsidRPr="00D309FF">
        <w:rPr>
          <w:rFonts w:ascii="Arial" w:hAnsi="Arial" w:cs="Arial"/>
          <w:sz w:val="20"/>
          <w:szCs w:val="20"/>
        </w:rPr>
        <w:t>,</w:t>
      </w:r>
      <w:r w:rsidR="008951DD">
        <w:rPr>
          <w:rFonts w:ascii="Arial" w:hAnsi="Arial" w:cs="Arial"/>
          <w:sz w:val="20"/>
          <w:szCs w:val="20"/>
        </w:rPr>
        <w:br/>
      </w:r>
      <w:proofErr w:type="spellStart"/>
      <w:r w:rsidR="008951DD">
        <w:rPr>
          <w:rFonts w:ascii="Arial" w:hAnsi="Arial" w:cs="Arial"/>
          <w:sz w:val="20"/>
          <w:szCs w:val="20"/>
        </w:rPr>
        <w:t>t</w:t>
      </w:r>
      <w:r w:rsidRPr="00D309FF">
        <w:rPr>
          <w:rFonts w:ascii="Arial" w:hAnsi="Arial" w:cs="Arial"/>
          <w:sz w:val="20"/>
          <w:szCs w:val="20"/>
        </w:rPr>
        <w:t>el</w:t>
      </w:r>
      <w:proofErr w:type="spellEnd"/>
      <w:r w:rsidRPr="00D309FF">
        <w:rPr>
          <w:rFonts w:ascii="Arial" w:hAnsi="Arial" w:cs="Arial"/>
          <w:sz w:val="20"/>
          <w:szCs w:val="20"/>
        </w:rPr>
        <w:t xml:space="preserve"> (71)</w:t>
      </w:r>
      <w:r w:rsidR="008951DD">
        <w:rPr>
          <w:rFonts w:ascii="Arial" w:hAnsi="Arial" w:cs="Arial"/>
          <w:sz w:val="20"/>
          <w:szCs w:val="20"/>
        </w:rPr>
        <w:t xml:space="preserve"> </w:t>
      </w:r>
      <w:r w:rsidRPr="00D309FF">
        <w:rPr>
          <w:rFonts w:ascii="Arial" w:hAnsi="Arial" w:cs="Arial"/>
          <w:sz w:val="20"/>
          <w:szCs w:val="20"/>
        </w:rPr>
        <w:t>786-09-3</w:t>
      </w:r>
      <w:r w:rsidR="000B05BD">
        <w:rPr>
          <w:rFonts w:ascii="Arial" w:hAnsi="Arial" w:cs="Arial"/>
          <w:sz w:val="20"/>
          <w:szCs w:val="20"/>
        </w:rPr>
        <w:t>1</w:t>
      </w:r>
      <w:r w:rsidRPr="00D309FF">
        <w:rPr>
          <w:rFonts w:ascii="Arial" w:hAnsi="Arial" w:cs="Arial"/>
          <w:sz w:val="20"/>
          <w:szCs w:val="20"/>
        </w:rPr>
        <w:t xml:space="preserve">, e-mail: </w:t>
      </w:r>
      <w:r w:rsidR="007B023A">
        <w:rPr>
          <w:rFonts w:ascii="Arial" w:hAnsi="Arial" w:cs="Arial"/>
          <w:sz w:val="20"/>
          <w:szCs w:val="20"/>
        </w:rPr>
        <w:t>k</w:t>
      </w:r>
      <w:r w:rsidR="008951DD">
        <w:rPr>
          <w:rFonts w:ascii="Arial" w:hAnsi="Arial" w:cs="Arial"/>
          <w:sz w:val="20"/>
          <w:szCs w:val="20"/>
        </w:rPr>
        <w:t>teklak</w:t>
      </w:r>
      <w:r w:rsidRPr="00D309FF">
        <w:rPr>
          <w:rFonts w:ascii="Arial" w:hAnsi="Arial" w:cs="Arial"/>
          <w:sz w:val="20"/>
          <w:szCs w:val="20"/>
        </w:rPr>
        <w:t xml:space="preserve">@umsiechnice.pl. Osoba ta nie jest uprawniona do zaciągania zobowiązań finansowych w imieniu Zamawiającego. </w:t>
      </w:r>
    </w:p>
    <w:p w14:paraId="703799EB" w14:textId="77777777" w:rsidR="00511FE2" w:rsidRPr="00D309FF" w:rsidRDefault="00A20BD5" w:rsidP="00D67CEB">
      <w:pPr>
        <w:pStyle w:val="Tekstpodstawowy"/>
        <w:widowControl w:val="0"/>
        <w:numPr>
          <w:ilvl w:val="0"/>
          <w:numId w:val="6"/>
        </w:numPr>
        <w:tabs>
          <w:tab w:val="clear" w:pos="720"/>
        </w:tabs>
        <w:autoSpaceDE w:val="0"/>
        <w:autoSpaceDN w:val="0"/>
        <w:spacing w:after="0"/>
        <w:ind w:left="284" w:right="20" w:hanging="284"/>
        <w:jc w:val="both"/>
        <w:rPr>
          <w:rFonts w:ascii="Arial" w:hAnsi="Arial" w:cs="Arial"/>
          <w:sz w:val="20"/>
          <w:szCs w:val="20"/>
        </w:rPr>
      </w:pPr>
      <w:r w:rsidRPr="00D309FF">
        <w:rPr>
          <w:rFonts w:ascii="Arial" w:hAnsi="Arial" w:cs="Arial"/>
          <w:sz w:val="20"/>
          <w:szCs w:val="20"/>
        </w:rPr>
        <w:t>Wykonawca zobowiązuje się odpowiadać na wszelkie zapytania Zamawiającego w terminie ustalonym       przez obie strony, jednakże nie dłuższym niż 3 dni liczonych od dnia zgłoszenia zapytania.</w:t>
      </w:r>
    </w:p>
    <w:p w14:paraId="2018B37A" w14:textId="069CC393" w:rsidR="00511FE2" w:rsidRPr="00D309FF" w:rsidRDefault="00A20BD5" w:rsidP="00D67CEB">
      <w:pPr>
        <w:pStyle w:val="Tekstpodstawowy"/>
        <w:widowControl w:val="0"/>
        <w:numPr>
          <w:ilvl w:val="0"/>
          <w:numId w:val="6"/>
        </w:numPr>
        <w:tabs>
          <w:tab w:val="clear" w:pos="720"/>
        </w:tabs>
        <w:autoSpaceDE w:val="0"/>
        <w:autoSpaceDN w:val="0"/>
        <w:spacing w:after="0"/>
        <w:ind w:left="284" w:right="20" w:hanging="284"/>
        <w:jc w:val="both"/>
        <w:rPr>
          <w:rFonts w:ascii="Arial" w:hAnsi="Arial" w:cs="Arial"/>
          <w:sz w:val="20"/>
          <w:szCs w:val="20"/>
        </w:rPr>
      </w:pPr>
      <w:r w:rsidRPr="00D309FF">
        <w:rPr>
          <w:rFonts w:ascii="Arial" w:hAnsi="Arial" w:cs="Arial"/>
          <w:sz w:val="20"/>
          <w:szCs w:val="20"/>
        </w:rPr>
        <w:t xml:space="preserve">Zmiana koordynatora prac wskazanych w </w:t>
      </w:r>
      <w:r w:rsidR="00924F14">
        <w:rPr>
          <w:rFonts w:ascii="Arial" w:hAnsi="Arial" w:cs="Arial"/>
          <w:sz w:val="20"/>
          <w:szCs w:val="20"/>
        </w:rPr>
        <w:t>ust. 3</w:t>
      </w:r>
      <w:r w:rsidRPr="00D309FF">
        <w:rPr>
          <w:rFonts w:ascii="Arial" w:hAnsi="Arial" w:cs="Arial"/>
          <w:sz w:val="20"/>
          <w:szCs w:val="20"/>
        </w:rPr>
        <w:t xml:space="preserve"> nie wymaga stosownego aneksu do umowy. W tym przypadku Zamawiający niezwłocznie powiadamia pisemnie Wykonawcę o fakcie zmiany koordynatora.</w:t>
      </w:r>
    </w:p>
    <w:p w14:paraId="6EAA0EC8" w14:textId="77777777" w:rsidR="00511FE2" w:rsidRPr="00D309FF" w:rsidRDefault="00511FE2">
      <w:pPr>
        <w:pStyle w:val="Tekstpodstawowy"/>
        <w:widowControl w:val="0"/>
        <w:autoSpaceDE w:val="0"/>
        <w:autoSpaceDN w:val="0"/>
        <w:spacing w:after="0"/>
        <w:ind w:left="284" w:right="20"/>
        <w:jc w:val="both"/>
        <w:rPr>
          <w:rFonts w:ascii="Arial" w:hAnsi="Arial" w:cs="Arial"/>
          <w:sz w:val="20"/>
          <w:szCs w:val="20"/>
        </w:rPr>
      </w:pPr>
    </w:p>
    <w:p w14:paraId="0D060918" w14:textId="77777777" w:rsidR="00511FE2" w:rsidRPr="00D309FF" w:rsidRDefault="00511FE2">
      <w:pPr>
        <w:tabs>
          <w:tab w:val="right" w:pos="8895"/>
        </w:tabs>
        <w:jc w:val="both"/>
        <w:rPr>
          <w:rFonts w:ascii="Arial" w:hAnsi="Arial" w:cs="Arial"/>
          <w:b/>
          <w:bCs/>
          <w:sz w:val="20"/>
          <w:szCs w:val="20"/>
        </w:rPr>
      </w:pPr>
    </w:p>
    <w:p w14:paraId="3F8A89C5" w14:textId="32390246" w:rsidR="00511FE2" w:rsidRPr="00D309FF" w:rsidRDefault="00A20BD5" w:rsidP="00280A6F">
      <w:pPr>
        <w:tabs>
          <w:tab w:val="right" w:pos="8895"/>
        </w:tabs>
        <w:jc w:val="center"/>
        <w:rPr>
          <w:rFonts w:ascii="Arial" w:hAnsi="Arial" w:cs="Arial"/>
          <w:b/>
          <w:bCs/>
          <w:sz w:val="20"/>
          <w:szCs w:val="20"/>
        </w:rPr>
      </w:pPr>
      <w:r w:rsidRPr="00D309FF">
        <w:rPr>
          <w:rFonts w:ascii="Arial" w:hAnsi="Arial" w:cs="Arial"/>
          <w:b/>
          <w:bCs/>
          <w:sz w:val="20"/>
          <w:szCs w:val="20"/>
        </w:rPr>
        <w:t xml:space="preserve">§ </w:t>
      </w:r>
      <w:r w:rsidR="003A079D">
        <w:rPr>
          <w:rFonts w:ascii="Arial" w:hAnsi="Arial" w:cs="Arial"/>
          <w:b/>
          <w:bCs/>
          <w:sz w:val="20"/>
          <w:szCs w:val="20"/>
        </w:rPr>
        <w:t>7</w:t>
      </w:r>
      <w:r w:rsidR="00AA28FF">
        <w:rPr>
          <w:rFonts w:ascii="Arial" w:hAnsi="Arial" w:cs="Arial"/>
          <w:b/>
          <w:bCs/>
          <w:sz w:val="20"/>
          <w:szCs w:val="20"/>
        </w:rPr>
        <w:t>.</w:t>
      </w:r>
    </w:p>
    <w:p w14:paraId="40D41A11" w14:textId="77777777" w:rsidR="00511FE2" w:rsidRPr="00D309FF" w:rsidRDefault="00A20BD5">
      <w:pPr>
        <w:tabs>
          <w:tab w:val="right" w:pos="8895"/>
        </w:tabs>
        <w:jc w:val="center"/>
        <w:rPr>
          <w:rFonts w:ascii="Arial" w:hAnsi="Arial" w:cs="Arial"/>
          <w:b/>
          <w:bCs/>
          <w:sz w:val="20"/>
          <w:szCs w:val="20"/>
        </w:rPr>
      </w:pPr>
      <w:r w:rsidRPr="00D309FF">
        <w:rPr>
          <w:rFonts w:ascii="Arial" w:hAnsi="Arial" w:cs="Arial"/>
          <w:b/>
          <w:bCs/>
          <w:sz w:val="20"/>
          <w:szCs w:val="20"/>
        </w:rPr>
        <w:t>KARY UMOWNE</w:t>
      </w:r>
    </w:p>
    <w:p w14:paraId="23F8CD4D" w14:textId="77777777" w:rsidR="00511FE2" w:rsidRPr="00D309FF" w:rsidRDefault="00A20BD5" w:rsidP="00D67CEB">
      <w:pPr>
        <w:numPr>
          <w:ilvl w:val="0"/>
          <w:numId w:val="7"/>
        </w:numPr>
        <w:tabs>
          <w:tab w:val="clear" w:pos="1080"/>
          <w:tab w:val="left" w:pos="426"/>
        </w:tabs>
        <w:suppressAutoHyphens/>
        <w:ind w:left="426" w:hanging="426"/>
        <w:jc w:val="both"/>
        <w:rPr>
          <w:rFonts w:ascii="Arial" w:hAnsi="Arial" w:cs="Arial"/>
          <w:sz w:val="20"/>
          <w:szCs w:val="20"/>
        </w:rPr>
      </w:pPr>
      <w:r w:rsidRPr="00D309FF">
        <w:rPr>
          <w:rFonts w:ascii="Arial" w:hAnsi="Arial" w:cs="Arial"/>
          <w:sz w:val="20"/>
          <w:szCs w:val="20"/>
        </w:rPr>
        <w:t>Wykonawca zapłaci Zamawiającemu kary umowne w następujących przypadkach:</w:t>
      </w:r>
    </w:p>
    <w:p w14:paraId="41B63C21" w14:textId="6719CD23" w:rsidR="00B86B41" w:rsidRPr="00C60324" w:rsidRDefault="00B86B41" w:rsidP="00D67CEB">
      <w:pPr>
        <w:pStyle w:val="Akapitzlist"/>
        <w:numPr>
          <w:ilvl w:val="0"/>
          <w:numId w:val="8"/>
        </w:numPr>
        <w:tabs>
          <w:tab w:val="clear" w:pos="360"/>
          <w:tab w:val="left" w:pos="426"/>
        </w:tabs>
        <w:autoSpaceDE w:val="0"/>
        <w:autoSpaceDN w:val="0"/>
        <w:adjustRightInd w:val="0"/>
        <w:ind w:left="567" w:hanging="141"/>
        <w:contextualSpacing/>
        <w:jc w:val="both"/>
        <w:rPr>
          <w:rFonts w:ascii="Arial" w:hAnsi="Arial" w:cs="Arial"/>
          <w:sz w:val="20"/>
          <w:szCs w:val="20"/>
          <w:lang w:eastAsia="en-US"/>
        </w:rPr>
      </w:pPr>
      <w:r w:rsidRPr="00C60324">
        <w:rPr>
          <w:rFonts w:ascii="Arial" w:hAnsi="Arial" w:cs="Arial"/>
          <w:sz w:val="20"/>
          <w:szCs w:val="20"/>
          <w:lang w:eastAsia="en-US"/>
        </w:rPr>
        <w:t>w wysokości 0,</w:t>
      </w:r>
      <w:r>
        <w:rPr>
          <w:rFonts w:ascii="Arial" w:hAnsi="Arial" w:cs="Arial"/>
          <w:sz w:val="20"/>
          <w:szCs w:val="20"/>
          <w:lang w:eastAsia="en-US"/>
        </w:rPr>
        <w:t>5</w:t>
      </w:r>
      <w:r w:rsidRPr="00C60324">
        <w:rPr>
          <w:rFonts w:ascii="Arial" w:hAnsi="Arial" w:cs="Arial"/>
          <w:sz w:val="20"/>
          <w:szCs w:val="20"/>
          <w:lang w:eastAsia="en-US"/>
        </w:rPr>
        <w:t xml:space="preserve">% wynagrodzenia brutto, o którym mowa w § </w:t>
      </w:r>
      <w:r w:rsidR="00280A6F">
        <w:rPr>
          <w:rFonts w:ascii="Arial" w:hAnsi="Arial" w:cs="Arial"/>
          <w:sz w:val="20"/>
          <w:szCs w:val="20"/>
          <w:lang w:eastAsia="en-US"/>
        </w:rPr>
        <w:t>5</w:t>
      </w:r>
      <w:r w:rsidRPr="00C60324">
        <w:rPr>
          <w:rFonts w:ascii="Arial" w:hAnsi="Arial" w:cs="Arial"/>
          <w:sz w:val="20"/>
          <w:szCs w:val="20"/>
          <w:lang w:eastAsia="en-US"/>
        </w:rPr>
        <w:t xml:space="preserve"> ust. </w:t>
      </w:r>
      <w:r>
        <w:rPr>
          <w:rFonts w:ascii="Arial" w:hAnsi="Arial" w:cs="Arial"/>
          <w:sz w:val="20"/>
          <w:szCs w:val="20"/>
          <w:lang w:eastAsia="en-US"/>
        </w:rPr>
        <w:t>1 pkt 2)</w:t>
      </w:r>
      <w:r w:rsidRPr="00C60324">
        <w:rPr>
          <w:rFonts w:ascii="Arial" w:hAnsi="Arial" w:cs="Arial"/>
          <w:sz w:val="20"/>
          <w:szCs w:val="20"/>
          <w:lang w:eastAsia="en-US"/>
        </w:rPr>
        <w:t xml:space="preserve"> za każdy dzień zwłoki</w:t>
      </w:r>
      <w:r>
        <w:rPr>
          <w:rFonts w:ascii="Arial" w:hAnsi="Arial" w:cs="Arial"/>
          <w:sz w:val="20"/>
          <w:szCs w:val="20"/>
          <w:lang w:eastAsia="en-US"/>
        </w:rPr>
        <w:br/>
      </w:r>
      <w:r w:rsidRPr="00C60324">
        <w:rPr>
          <w:rFonts w:ascii="Arial" w:hAnsi="Arial" w:cs="Arial"/>
          <w:sz w:val="20"/>
          <w:szCs w:val="20"/>
          <w:lang w:eastAsia="en-US"/>
        </w:rPr>
        <w:t xml:space="preserve">  w wykonaniu przedmiotu Umowy w stosunku do terminu, o którym mowa w § </w:t>
      </w:r>
      <w:r w:rsidR="00280A6F">
        <w:rPr>
          <w:rFonts w:ascii="Arial" w:hAnsi="Arial" w:cs="Arial"/>
          <w:sz w:val="20"/>
          <w:szCs w:val="20"/>
          <w:lang w:eastAsia="en-US"/>
        </w:rPr>
        <w:t>4</w:t>
      </w:r>
      <w:r w:rsidRPr="00C60324">
        <w:rPr>
          <w:rFonts w:ascii="Arial" w:hAnsi="Arial" w:cs="Arial"/>
          <w:sz w:val="20"/>
          <w:szCs w:val="20"/>
          <w:lang w:eastAsia="en-US"/>
        </w:rPr>
        <w:t xml:space="preserve"> </w:t>
      </w:r>
      <w:r>
        <w:rPr>
          <w:rFonts w:ascii="Arial" w:hAnsi="Arial" w:cs="Arial"/>
          <w:sz w:val="20"/>
          <w:szCs w:val="20"/>
          <w:lang w:eastAsia="en-US"/>
        </w:rPr>
        <w:t xml:space="preserve">ust. 1 pkt b) </w:t>
      </w:r>
      <w:r w:rsidRPr="00C60324">
        <w:rPr>
          <w:rFonts w:ascii="Arial" w:hAnsi="Arial" w:cs="Arial"/>
          <w:sz w:val="20"/>
          <w:szCs w:val="20"/>
          <w:lang w:eastAsia="en-US"/>
        </w:rPr>
        <w:t>Umowy,</w:t>
      </w:r>
    </w:p>
    <w:p w14:paraId="072D9C3F" w14:textId="138C3E80" w:rsidR="00B86B41" w:rsidRPr="00C60324" w:rsidRDefault="00B86B41" w:rsidP="00D67CEB">
      <w:pPr>
        <w:pStyle w:val="Akapitzlist"/>
        <w:numPr>
          <w:ilvl w:val="0"/>
          <w:numId w:val="8"/>
        </w:numPr>
        <w:tabs>
          <w:tab w:val="clear" w:pos="360"/>
          <w:tab w:val="left" w:pos="567"/>
        </w:tabs>
        <w:autoSpaceDE w:val="0"/>
        <w:autoSpaceDN w:val="0"/>
        <w:adjustRightInd w:val="0"/>
        <w:ind w:left="709" w:hanging="283"/>
        <w:contextualSpacing/>
        <w:jc w:val="both"/>
        <w:rPr>
          <w:rFonts w:ascii="Arial" w:hAnsi="Arial" w:cs="Arial"/>
          <w:sz w:val="20"/>
          <w:szCs w:val="20"/>
          <w:lang w:eastAsia="en-US"/>
        </w:rPr>
      </w:pPr>
      <w:r w:rsidRPr="00C60324">
        <w:rPr>
          <w:rFonts w:ascii="Arial" w:hAnsi="Arial" w:cs="Arial"/>
          <w:sz w:val="20"/>
          <w:szCs w:val="20"/>
          <w:lang w:eastAsia="en-US"/>
        </w:rPr>
        <w:t xml:space="preserve">w wysokości 0,1 % wynagrodzenia brutto, o którym mowa w § </w:t>
      </w:r>
      <w:r w:rsidR="00280A6F">
        <w:rPr>
          <w:rFonts w:ascii="Arial" w:hAnsi="Arial" w:cs="Arial"/>
          <w:sz w:val="20"/>
          <w:szCs w:val="20"/>
          <w:lang w:eastAsia="en-US"/>
        </w:rPr>
        <w:t>5</w:t>
      </w:r>
      <w:r w:rsidRPr="00C60324">
        <w:rPr>
          <w:rFonts w:ascii="Arial" w:hAnsi="Arial" w:cs="Arial"/>
          <w:sz w:val="20"/>
          <w:szCs w:val="20"/>
          <w:lang w:eastAsia="en-US"/>
        </w:rPr>
        <w:t xml:space="preserve"> ust. 1 </w:t>
      </w:r>
      <w:r>
        <w:rPr>
          <w:rFonts w:ascii="Arial" w:hAnsi="Arial" w:cs="Arial"/>
          <w:sz w:val="20"/>
          <w:szCs w:val="20"/>
          <w:lang w:eastAsia="en-US"/>
        </w:rPr>
        <w:t xml:space="preserve">pkt 2 </w:t>
      </w:r>
      <w:r w:rsidRPr="00C60324">
        <w:rPr>
          <w:rFonts w:ascii="Arial" w:hAnsi="Arial" w:cs="Arial"/>
          <w:sz w:val="20"/>
          <w:szCs w:val="20"/>
          <w:lang w:eastAsia="en-US"/>
        </w:rPr>
        <w:t>za nieterminowe usunięcie wad</w:t>
      </w:r>
      <w:r>
        <w:rPr>
          <w:rFonts w:ascii="Arial" w:hAnsi="Arial" w:cs="Arial"/>
          <w:sz w:val="20"/>
          <w:szCs w:val="20"/>
          <w:lang w:eastAsia="en-US"/>
        </w:rPr>
        <w:t xml:space="preserve"> </w:t>
      </w:r>
      <w:r w:rsidRPr="00C60324">
        <w:rPr>
          <w:rFonts w:ascii="Arial" w:hAnsi="Arial" w:cs="Arial"/>
          <w:sz w:val="20"/>
          <w:szCs w:val="20"/>
          <w:lang w:eastAsia="en-US"/>
        </w:rPr>
        <w:t>i usterek stwierdzonych przy odbiorze w stosunku do terminów wyznaczonych przez Zamawiającego na ich usunięcie,</w:t>
      </w:r>
    </w:p>
    <w:p w14:paraId="4C0DF846" w14:textId="592ECF8A" w:rsidR="00511FE2" w:rsidRPr="00D309FF" w:rsidRDefault="00A20BD5" w:rsidP="00D67CEB">
      <w:pPr>
        <w:numPr>
          <w:ilvl w:val="0"/>
          <w:numId w:val="8"/>
        </w:numPr>
        <w:tabs>
          <w:tab w:val="clear" w:pos="360"/>
          <w:tab w:val="left" w:pos="720"/>
        </w:tabs>
        <w:suppressAutoHyphens/>
        <w:ind w:left="720" w:hanging="294"/>
        <w:jc w:val="both"/>
        <w:rPr>
          <w:rFonts w:ascii="Arial" w:hAnsi="Arial" w:cs="Arial"/>
          <w:sz w:val="20"/>
          <w:szCs w:val="20"/>
        </w:rPr>
      </w:pPr>
      <w:r w:rsidRPr="00D309FF">
        <w:rPr>
          <w:rFonts w:ascii="Arial" w:hAnsi="Arial" w:cs="Arial"/>
          <w:sz w:val="20"/>
          <w:szCs w:val="20"/>
        </w:rPr>
        <w:t xml:space="preserve">w razie odstąpienia przez Zamawiającego od niniejszej Umowy z przyczyn leżących po stronie Wykonawcy lub odstąpienia przez Wykonawcę jednakże z przyczyn nieleżących po stronie Zamawiającego – w wysokości 10% wynagrodzenia brutto określonego w § </w:t>
      </w:r>
      <w:r w:rsidR="00280A6F">
        <w:rPr>
          <w:rFonts w:ascii="Arial" w:hAnsi="Arial" w:cs="Arial"/>
          <w:sz w:val="20"/>
          <w:szCs w:val="20"/>
        </w:rPr>
        <w:t>5</w:t>
      </w:r>
      <w:r w:rsidRPr="00D309FF">
        <w:rPr>
          <w:rFonts w:ascii="Arial" w:hAnsi="Arial" w:cs="Arial"/>
          <w:sz w:val="20"/>
          <w:szCs w:val="20"/>
        </w:rPr>
        <w:t xml:space="preserve"> ust. 1 </w:t>
      </w:r>
      <w:r w:rsidR="00AA28FF">
        <w:rPr>
          <w:rFonts w:ascii="Arial" w:hAnsi="Arial" w:cs="Arial"/>
          <w:sz w:val="20"/>
          <w:szCs w:val="20"/>
        </w:rPr>
        <w:t>u</w:t>
      </w:r>
      <w:r w:rsidRPr="00D309FF">
        <w:rPr>
          <w:rFonts w:ascii="Arial" w:hAnsi="Arial" w:cs="Arial"/>
          <w:sz w:val="20"/>
          <w:szCs w:val="20"/>
        </w:rPr>
        <w:t xml:space="preserve">mowy. </w:t>
      </w:r>
    </w:p>
    <w:p w14:paraId="4EFA60F5" w14:textId="77777777" w:rsidR="00511FE2" w:rsidRPr="00D309FF" w:rsidRDefault="00A20BD5" w:rsidP="00D67CEB">
      <w:pPr>
        <w:numPr>
          <w:ilvl w:val="2"/>
          <w:numId w:val="9"/>
        </w:numPr>
        <w:tabs>
          <w:tab w:val="clear" w:pos="567"/>
          <w:tab w:val="left" w:pos="426"/>
          <w:tab w:val="left" w:pos="2268"/>
        </w:tabs>
        <w:suppressAutoHyphens/>
        <w:ind w:left="426" w:hanging="426"/>
        <w:jc w:val="both"/>
        <w:rPr>
          <w:rFonts w:ascii="Arial" w:hAnsi="Arial" w:cs="Arial"/>
          <w:sz w:val="20"/>
          <w:szCs w:val="20"/>
        </w:rPr>
      </w:pPr>
      <w:r w:rsidRPr="00D309FF">
        <w:rPr>
          <w:rFonts w:ascii="Arial" w:hAnsi="Arial" w:cs="Arial"/>
          <w:sz w:val="20"/>
          <w:szCs w:val="20"/>
        </w:rPr>
        <w:t xml:space="preserve">W przypadku gdy wartość szkody przewyższa wartość kar umownych, Zamawiający może dochodzić odszkodowania na zasadach ogólnych. </w:t>
      </w:r>
    </w:p>
    <w:p w14:paraId="107E14F4" w14:textId="5B230263" w:rsidR="00B86B41" w:rsidRPr="00C60324" w:rsidRDefault="00B86B41" w:rsidP="00D67CEB">
      <w:pPr>
        <w:pStyle w:val="Akapitzlist"/>
        <w:numPr>
          <w:ilvl w:val="0"/>
          <w:numId w:val="29"/>
        </w:numPr>
        <w:tabs>
          <w:tab w:val="clear" w:pos="567"/>
          <w:tab w:val="num" w:pos="426"/>
        </w:tabs>
        <w:autoSpaceDE w:val="0"/>
        <w:autoSpaceDN w:val="0"/>
        <w:adjustRightInd w:val="0"/>
        <w:ind w:left="426" w:hanging="426"/>
        <w:contextualSpacing/>
        <w:jc w:val="both"/>
        <w:rPr>
          <w:rFonts w:ascii="Arial" w:hAnsi="Arial" w:cs="Arial"/>
          <w:sz w:val="20"/>
          <w:szCs w:val="20"/>
          <w:lang w:eastAsia="en-US"/>
        </w:rPr>
      </w:pPr>
      <w:r w:rsidRPr="00C60324">
        <w:rPr>
          <w:rFonts w:ascii="Arial" w:hAnsi="Arial" w:cs="Arial"/>
          <w:sz w:val="20"/>
          <w:szCs w:val="20"/>
          <w:lang w:eastAsia="en-US"/>
        </w:rPr>
        <w:t xml:space="preserve">Zamawiający zastrzega sobie możliwość potrącenia kar umownych oraz odszkodowania </w:t>
      </w:r>
      <w:r>
        <w:rPr>
          <w:rFonts w:ascii="Arial" w:hAnsi="Arial" w:cs="Arial"/>
          <w:sz w:val="20"/>
          <w:szCs w:val="20"/>
          <w:lang w:eastAsia="en-US"/>
        </w:rPr>
        <w:br/>
      </w:r>
      <w:r w:rsidRPr="00C60324">
        <w:rPr>
          <w:rFonts w:ascii="Arial" w:hAnsi="Arial" w:cs="Arial"/>
          <w:sz w:val="20"/>
          <w:szCs w:val="20"/>
          <w:lang w:eastAsia="en-US"/>
        </w:rPr>
        <w:t>z wynagrodzenia należnego Wykonawcy</w:t>
      </w:r>
      <w:r w:rsidR="00EE3669">
        <w:rPr>
          <w:rFonts w:ascii="Arial" w:hAnsi="Arial" w:cs="Arial"/>
          <w:sz w:val="20"/>
          <w:szCs w:val="20"/>
          <w:lang w:eastAsia="en-US"/>
        </w:rPr>
        <w:t>, na co Wykonawca wyraża zgodę.</w:t>
      </w:r>
    </w:p>
    <w:p w14:paraId="76B5ABD9" w14:textId="77777777" w:rsidR="00280A6F" w:rsidRDefault="00280A6F" w:rsidP="00AC5232">
      <w:pPr>
        <w:tabs>
          <w:tab w:val="left" w:pos="2268"/>
        </w:tabs>
        <w:suppressAutoHyphens/>
        <w:jc w:val="both"/>
        <w:rPr>
          <w:rFonts w:ascii="Arial" w:hAnsi="Arial" w:cs="Arial"/>
          <w:b/>
          <w:bCs/>
          <w:sz w:val="20"/>
          <w:szCs w:val="20"/>
        </w:rPr>
      </w:pPr>
    </w:p>
    <w:p w14:paraId="25E43742" w14:textId="77777777" w:rsidR="00280A6F" w:rsidRPr="00D309FF" w:rsidRDefault="00280A6F">
      <w:pPr>
        <w:tabs>
          <w:tab w:val="left" w:pos="2268"/>
        </w:tabs>
        <w:suppressAutoHyphens/>
        <w:ind w:left="426"/>
        <w:jc w:val="both"/>
        <w:rPr>
          <w:rFonts w:ascii="Arial" w:hAnsi="Arial" w:cs="Arial"/>
          <w:b/>
          <w:bCs/>
          <w:sz w:val="20"/>
          <w:szCs w:val="20"/>
        </w:rPr>
      </w:pPr>
    </w:p>
    <w:p w14:paraId="63128C88" w14:textId="6B72146A" w:rsidR="00511FE2" w:rsidRPr="00D309FF" w:rsidRDefault="00A20BD5" w:rsidP="001F1E75">
      <w:pPr>
        <w:tabs>
          <w:tab w:val="left" w:pos="9"/>
          <w:tab w:val="left" w:pos="426"/>
          <w:tab w:val="right" w:pos="8126"/>
        </w:tabs>
        <w:jc w:val="center"/>
        <w:rPr>
          <w:rFonts w:ascii="Arial" w:hAnsi="Arial" w:cs="Arial"/>
          <w:b/>
          <w:bCs/>
          <w:sz w:val="20"/>
          <w:szCs w:val="20"/>
        </w:rPr>
      </w:pPr>
      <w:r w:rsidRPr="00D309FF">
        <w:rPr>
          <w:rFonts w:ascii="Arial" w:hAnsi="Arial" w:cs="Arial"/>
          <w:b/>
          <w:bCs/>
          <w:sz w:val="20"/>
          <w:szCs w:val="20"/>
        </w:rPr>
        <w:t xml:space="preserve">§ </w:t>
      </w:r>
      <w:r w:rsidR="003A079D">
        <w:rPr>
          <w:rFonts w:ascii="Arial" w:hAnsi="Arial" w:cs="Arial"/>
          <w:b/>
          <w:bCs/>
          <w:sz w:val="20"/>
          <w:szCs w:val="20"/>
        </w:rPr>
        <w:t>8</w:t>
      </w:r>
      <w:r w:rsidR="00AA28FF">
        <w:rPr>
          <w:rFonts w:ascii="Arial" w:hAnsi="Arial" w:cs="Arial"/>
          <w:b/>
          <w:bCs/>
          <w:sz w:val="20"/>
          <w:szCs w:val="20"/>
        </w:rPr>
        <w:t>.</w:t>
      </w:r>
    </w:p>
    <w:p w14:paraId="2D4A2C38" w14:textId="360AA2A3" w:rsidR="000B05BD" w:rsidRPr="003A079D" w:rsidRDefault="00A20BD5" w:rsidP="003A079D">
      <w:pPr>
        <w:pStyle w:val="Nagwek6"/>
        <w:jc w:val="center"/>
        <w:rPr>
          <w:rFonts w:ascii="Arial" w:hAnsi="Arial" w:cs="Arial"/>
        </w:rPr>
      </w:pPr>
      <w:r w:rsidRPr="00D309FF">
        <w:rPr>
          <w:rFonts w:ascii="Arial" w:hAnsi="Arial" w:cs="Arial"/>
        </w:rPr>
        <w:t>GWARANCJA I RĘKOJMIA</w:t>
      </w:r>
    </w:p>
    <w:p w14:paraId="48660900" w14:textId="77777777" w:rsidR="000B05BD" w:rsidRDefault="000B05BD" w:rsidP="000B05BD">
      <w:pPr>
        <w:pStyle w:val="Tekstpodstawowywcity2"/>
        <w:numPr>
          <w:ilvl w:val="0"/>
          <w:numId w:val="45"/>
        </w:numPr>
        <w:spacing w:after="0" w:line="240" w:lineRule="auto"/>
        <w:ind w:left="426" w:hanging="426"/>
        <w:jc w:val="both"/>
        <w:rPr>
          <w:rFonts w:ascii="Arial" w:hAnsi="Arial" w:cs="Arial"/>
          <w:sz w:val="20"/>
          <w:szCs w:val="20"/>
        </w:rPr>
      </w:pPr>
      <w:r>
        <w:rPr>
          <w:rFonts w:ascii="Arial" w:hAnsi="Arial" w:cs="Arial"/>
          <w:sz w:val="20"/>
          <w:szCs w:val="20"/>
        </w:rPr>
        <w:t>Na Przedmiot Umowy Wykonawca udziela ..... - miesięcznej gwarancji. Bieg terminu gwarancji rozpoczyna się w dniu następnym po odbiorze końcowym całego Przedmiotu Umowy. Gwarancja obejmuje wady materiałowe, urządzenia oraz wady w robociźnie.</w:t>
      </w:r>
    </w:p>
    <w:p w14:paraId="0D742031" w14:textId="77777777" w:rsidR="000B05BD" w:rsidRDefault="000B05BD" w:rsidP="000B05BD">
      <w:pPr>
        <w:pStyle w:val="Tekstpodstawowywcity2"/>
        <w:numPr>
          <w:ilvl w:val="0"/>
          <w:numId w:val="45"/>
        </w:numPr>
        <w:spacing w:after="0" w:line="240" w:lineRule="auto"/>
        <w:ind w:left="426" w:hanging="426"/>
        <w:jc w:val="both"/>
        <w:rPr>
          <w:rFonts w:ascii="Arial" w:hAnsi="Arial" w:cs="Arial"/>
          <w:bCs/>
          <w:sz w:val="20"/>
          <w:szCs w:val="20"/>
        </w:rPr>
      </w:pPr>
      <w:r>
        <w:rPr>
          <w:rFonts w:ascii="Arial" w:hAnsi="Arial" w:cs="Arial"/>
          <w:sz w:val="20"/>
          <w:szCs w:val="20"/>
        </w:rPr>
        <w:t>W okresie gwarancji Wykonawca zobowiązuje się do usunięcia ujawnionych wad bezpłatnie w terminie wyznaczonym przez Zamawiającego. O istnieniu wad Zamawiający zawiadomi niezwłocznie Wykonawcę na piśmie, określając termin na ich usunięcie.</w:t>
      </w:r>
    </w:p>
    <w:p w14:paraId="3B03AD73" w14:textId="77777777" w:rsidR="000B05BD" w:rsidRDefault="000B05BD" w:rsidP="000B05BD">
      <w:pPr>
        <w:pStyle w:val="Tekstpodstawowywcity2"/>
        <w:numPr>
          <w:ilvl w:val="0"/>
          <w:numId w:val="45"/>
        </w:numPr>
        <w:spacing w:after="0" w:line="240" w:lineRule="auto"/>
        <w:ind w:left="426" w:hanging="426"/>
        <w:jc w:val="both"/>
        <w:rPr>
          <w:rFonts w:ascii="Arial" w:hAnsi="Arial" w:cs="Arial"/>
          <w:sz w:val="20"/>
          <w:szCs w:val="20"/>
        </w:rPr>
      </w:pPr>
      <w:r>
        <w:rPr>
          <w:rFonts w:ascii="Arial" w:hAnsi="Arial" w:cs="Arial"/>
          <w:sz w:val="20"/>
          <w:szCs w:val="20"/>
        </w:rPr>
        <w:t>Jeżeli w wykonaniu swoich obowiązków gwarancyjnych Wykonawca dostarczył Zamawiającemu zamiast rzeczy wadliwej rzecz wolną od wad albo dokonał istotnych napraw rzeczy objętej gwarancją, termin gwarancji biegnie na nowo od chwili dostarczenia rzeczy wolnej od wad lub zwrócenia rzeczy naprawionej. Jeżeli Wykonawca wymienił część rzeczy, zdanie pierwsze stosuje się odpowiednio do części wymienionej. W innych przypadkach termin gwarancji ulega przedłużeniu o czas, w którym usuwana była wada. W przypadku wystąpienia wad materiałów zastosowanych do realizacji Umowy w okresie gwarancji i rękojmi okres gwarancji i rękojmi biegnie dla wymienionych materiałów na nowo od daty wymiany tych materiałów.</w:t>
      </w:r>
    </w:p>
    <w:p w14:paraId="1721F0B8" w14:textId="77777777" w:rsidR="000B05BD" w:rsidRDefault="000B05BD" w:rsidP="000B05BD">
      <w:pPr>
        <w:pStyle w:val="Tekstpodstawowywcity2"/>
        <w:numPr>
          <w:ilvl w:val="0"/>
          <w:numId w:val="45"/>
        </w:numPr>
        <w:spacing w:after="0" w:line="240" w:lineRule="auto"/>
        <w:ind w:left="426" w:hanging="426"/>
        <w:jc w:val="both"/>
        <w:rPr>
          <w:rFonts w:ascii="Arial" w:hAnsi="Arial" w:cs="Arial"/>
          <w:sz w:val="20"/>
          <w:szCs w:val="20"/>
        </w:rPr>
      </w:pPr>
      <w:r>
        <w:rPr>
          <w:rFonts w:ascii="Arial" w:hAnsi="Arial" w:cs="Arial"/>
          <w:sz w:val="20"/>
          <w:szCs w:val="20"/>
        </w:rPr>
        <w:t>Pomimo wygaśnięcia gwarancji lub rękojmi Wykonawca zobowiązany jest usunąć wady, które zostały zgłoszone przez Zamawiającego w okresie trwania gwarancji lub rękojmi.</w:t>
      </w:r>
    </w:p>
    <w:p w14:paraId="0C1C7174" w14:textId="77777777" w:rsidR="000B05BD" w:rsidRDefault="000B05BD" w:rsidP="000B05BD">
      <w:pPr>
        <w:pStyle w:val="Tekstpodstawowywcity2"/>
        <w:numPr>
          <w:ilvl w:val="0"/>
          <w:numId w:val="45"/>
        </w:numPr>
        <w:spacing w:after="0" w:line="240" w:lineRule="auto"/>
        <w:ind w:left="426" w:hanging="426"/>
        <w:jc w:val="both"/>
        <w:rPr>
          <w:rFonts w:ascii="Arial" w:hAnsi="Arial" w:cs="Arial"/>
          <w:sz w:val="20"/>
          <w:szCs w:val="20"/>
        </w:rPr>
      </w:pPr>
      <w:r>
        <w:rPr>
          <w:rFonts w:ascii="Arial" w:hAnsi="Arial" w:cs="Arial"/>
          <w:sz w:val="20"/>
          <w:szCs w:val="20"/>
        </w:rPr>
        <w:t>Wykonawca nie może odmówić usunięcia wad ze względu na wysokość kosztów ich usunięcia.</w:t>
      </w:r>
    </w:p>
    <w:p w14:paraId="3A3921DE" w14:textId="77777777" w:rsidR="000B05BD" w:rsidRDefault="000B05BD" w:rsidP="000B05BD">
      <w:pPr>
        <w:pStyle w:val="Tekstpodstawowywcity2"/>
        <w:numPr>
          <w:ilvl w:val="0"/>
          <w:numId w:val="45"/>
        </w:numPr>
        <w:spacing w:after="0" w:line="240" w:lineRule="auto"/>
        <w:ind w:left="426" w:hanging="426"/>
        <w:jc w:val="both"/>
        <w:rPr>
          <w:rFonts w:ascii="Arial" w:hAnsi="Arial" w:cs="Arial"/>
          <w:sz w:val="20"/>
          <w:szCs w:val="20"/>
        </w:rPr>
      </w:pPr>
      <w:r>
        <w:rPr>
          <w:rFonts w:ascii="Arial" w:hAnsi="Arial" w:cs="Arial"/>
          <w:sz w:val="20"/>
          <w:szCs w:val="20"/>
        </w:rPr>
        <w:t>Zamawiający uprawniony będzie realizować uprawnienia z tytułu rękojmi niezależnie od uprawnień wynikających z gwarancji jakości.</w:t>
      </w:r>
    </w:p>
    <w:p w14:paraId="3CD51A5D" w14:textId="77777777" w:rsidR="000B05BD" w:rsidRDefault="000B05BD" w:rsidP="000B05BD">
      <w:pPr>
        <w:pStyle w:val="Tekstpodstawowywcity2"/>
        <w:numPr>
          <w:ilvl w:val="0"/>
          <w:numId w:val="45"/>
        </w:numPr>
        <w:spacing w:after="0" w:line="240" w:lineRule="auto"/>
        <w:ind w:left="426" w:hanging="426"/>
        <w:jc w:val="both"/>
        <w:rPr>
          <w:rFonts w:ascii="Arial" w:hAnsi="Arial" w:cs="Arial"/>
          <w:sz w:val="20"/>
          <w:szCs w:val="20"/>
        </w:rPr>
      </w:pPr>
      <w:r>
        <w:rPr>
          <w:rFonts w:ascii="Arial" w:hAnsi="Arial" w:cs="Arial"/>
          <w:sz w:val="20"/>
          <w:szCs w:val="20"/>
        </w:rPr>
        <w:t>Strony oświadczają, że Umowa jest dokumentem gwarancyjnym w rozumieniu przepisów Kodeksu Cywilnego.</w:t>
      </w:r>
    </w:p>
    <w:p w14:paraId="56613E05" w14:textId="77777777" w:rsidR="000B05BD" w:rsidRDefault="000B05BD" w:rsidP="000B05BD">
      <w:pPr>
        <w:pStyle w:val="Tekstpodstawowywcity2"/>
        <w:numPr>
          <w:ilvl w:val="0"/>
          <w:numId w:val="45"/>
        </w:numPr>
        <w:spacing w:after="0" w:line="240" w:lineRule="auto"/>
        <w:ind w:left="426" w:hanging="426"/>
        <w:jc w:val="both"/>
        <w:rPr>
          <w:rFonts w:ascii="Arial" w:hAnsi="Arial" w:cs="Arial"/>
          <w:sz w:val="20"/>
          <w:szCs w:val="20"/>
        </w:rPr>
      </w:pPr>
      <w:r>
        <w:rPr>
          <w:rFonts w:ascii="Arial" w:hAnsi="Arial" w:cs="Arial"/>
          <w:sz w:val="20"/>
          <w:szCs w:val="20"/>
        </w:rPr>
        <w:lastRenderedPageBreak/>
        <w:t xml:space="preserve">Wykonawca w okresie gwarancji i rękojmi zobowiązany jest do pisemnego powiadomienia </w:t>
      </w:r>
      <w:r>
        <w:rPr>
          <w:rFonts w:ascii="Arial" w:hAnsi="Arial" w:cs="Arial"/>
          <w:sz w:val="20"/>
          <w:szCs w:val="20"/>
        </w:rPr>
        <w:br/>
        <w:t>Zamawiającego o:</w:t>
      </w:r>
    </w:p>
    <w:p w14:paraId="6B9536A8" w14:textId="77777777" w:rsidR="000B05BD" w:rsidRDefault="000B05BD" w:rsidP="000B05BD">
      <w:pPr>
        <w:pStyle w:val="Akapitzlist"/>
        <w:numPr>
          <w:ilvl w:val="1"/>
          <w:numId w:val="46"/>
        </w:numPr>
        <w:ind w:left="709" w:hanging="284"/>
        <w:jc w:val="both"/>
        <w:rPr>
          <w:rFonts w:ascii="Arial" w:hAnsi="Arial" w:cs="Arial"/>
          <w:bCs/>
          <w:sz w:val="20"/>
          <w:szCs w:val="20"/>
        </w:rPr>
      </w:pPr>
      <w:r>
        <w:rPr>
          <w:rFonts w:ascii="Arial" w:hAnsi="Arial" w:cs="Arial"/>
          <w:bCs/>
          <w:sz w:val="20"/>
          <w:szCs w:val="20"/>
        </w:rPr>
        <w:t>zmianie siedziby lub nazwy firmy Wykonawcy,</w:t>
      </w:r>
    </w:p>
    <w:p w14:paraId="565EBA00" w14:textId="77777777" w:rsidR="000B05BD" w:rsidRDefault="000B05BD" w:rsidP="000B05BD">
      <w:pPr>
        <w:pStyle w:val="Akapitzlist"/>
        <w:numPr>
          <w:ilvl w:val="1"/>
          <w:numId w:val="46"/>
        </w:numPr>
        <w:ind w:left="709" w:hanging="284"/>
        <w:jc w:val="both"/>
        <w:rPr>
          <w:rFonts w:ascii="Arial" w:hAnsi="Arial" w:cs="Arial"/>
          <w:bCs/>
          <w:sz w:val="20"/>
          <w:szCs w:val="20"/>
        </w:rPr>
      </w:pPr>
      <w:r>
        <w:rPr>
          <w:rFonts w:ascii="Arial" w:hAnsi="Arial" w:cs="Arial"/>
          <w:bCs/>
          <w:sz w:val="20"/>
          <w:szCs w:val="20"/>
        </w:rPr>
        <w:t>zmianie osób reprezentujących Wykonawcę,</w:t>
      </w:r>
    </w:p>
    <w:p w14:paraId="0B126C4B" w14:textId="77777777" w:rsidR="000B05BD" w:rsidRPr="003A079D" w:rsidRDefault="000B05BD" w:rsidP="003A079D">
      <w:pPr>
        <w:pStyle w:val="Akapitzlist"/>
        <w:numPr>
          <w:ilvl w:val="1"/>
          <w:numId w:val="46"/>
        </w:numPr>
        <w:ind w:left="709" w:hanging="284"/>
        <w:jc w:val="both"/>
        <w:rPr>
          <w:rFonts w:ascii="Arial" w:hAnsi="Arial" w:cs="Arial"/>
          <w:bCs/>
          <w:sz w:val="20"/>
          <w:szCs w:val="20"/>
        </w:rPr>
      </w:pPr>
      <w:r w:rsidRPr="003A079D">
        <w:rPr>
          <w:rFonts w:ascii="Arial" w:hAnsi="Arial" w:cs="Arial"/>
          <w:bCs/>
          <w:sz w:val="20"/>
          <w:szCs w:val="20"/>
        </w:rPr>
        <w:t>złożeniu wniosku o ogłoszenie upadłości lub likwidacji firmy Wykonawcy.</w:t>
      </w:r>
    </w:p>
    <w:p w14:paraId="23F1E076" w14:textId="77777777" w:rsidR="003A079D" w:rsidRDefault="003A079D" w:rsidP="003A079D">
      <w:pPr>
        <w:pStyle w:val="Akapitzlist"/>
        <w:ind w:left="709"/>
        <w:jc w:val="both"/>
        <w:rPr>
          <w:rFonts w:ascii="Arial" w:hAnsi="Arial" w:cs="Arial"/>
          <w:bCs/>
          <w:sz w:val="20"/>
          <w:szCs w:val="20"/>
        </w:rPr>
      </w:pPr>
    </w:p>
    <w:p w14:paraId="46480A5F" w14:textId="77777777" w:rsidR="003A079D" w:rsidRDefault="003A079D" w:rsidP="003A079D">
      <w:pPr>
        <w:pStyle w:val="Tekstpodstawowywcity"/>
        <w:keepNext/>
        <w:spacing w:after="0"/>
        <w:ind w:left="0"/>
        <w:jc w:val="center"/>
        <w:rPr>
          <w:rFonts w:ascii="Arial" w:hAnsi="Arial" w:cs="Arial"/>
          <w:b/>
          <w:sz w:val="20"/>
          <w:szCs w:val="20"/>
        </w:rPr>
      </w:pPr>
      <w:r>
        <w:rPr>
          <w:rFonts w:ascii="Arial" w:hAnsi="Arial" w:cs="Arial"/>
          <w:b/>
          <w:sz w:val="20"/>
          <w:szCs w:val="20"/>
        </w:rPr>
        <w:t>§ 9</w:t>
      </w:r>
    </w:p>
    <w:p w14:paraId="54C2BF65" w14:textId="77777777" w:rsidR="003A079D" w:rsidRDefault="003A079D" w:rsidP="003A079D">
      <w:pPr>
        <w:pStyle w:val="Tekstpodstawowywcity"/>
        <w:keepNext/>
        <w:spacing w:after="0"/>
        <w:ind w:left="0"/>
        <w:jc w:val="center"/>
        <w:rPr>
          <w:rFonts w:ascii="Arial" w:hAnsi="Arial" w:cs="Arial"/>
          <w:b/>
          <w:sz w:val="20"/>
          <w:szCs w:val="20"/>
        </w:rPr>
      </w:pPr>
      <w:r>
        <w:rPr>
          <w:rFonts w:ascii="Arial" w:hAnsi="Arial" w:cs="Arial"/>
          <w:b/>
          <w:sz w:val="20"/>
          <w:szCs w:val="20"/>
        </w:rPr>
        <w:t>PODWYKONAWCY</w:t>
      </w:r>
    </w:p>
    <w:p w14:paraId="4E355A36" w14:textId="77777777" w:rsidR="003A079D" w:rsidRDefault="003A079D" w:rsidP="003A079D">
      <w:pPr>
        <w:pStyle w:val="Tekstpodstawowy"/>
        <w:numPr>
          <w:ilvl w:val="0"/>
          <w:numId w:val="47"/>
        </w:numPr>
        <w:autoSpaceDE w:val="0"/>
        <w:autoSpaceDN w:val="0"/>
        <w:spacing w:after="0"/>
        <w:ind w:left="340" w:hanging="340"/>
        <w:jc w:val="both"/>
        <w:rPr>
          <w:rFonts w:ascii="Arial" w:eastAsia="Calibri" w:hAnsi="Arial" w:cs="Arial"/>
          <w:sz w:val="20"/>
          <w:szCs w:val="20"/>
          <w:lang w:eastAsia="en-US"/>
        </w:rPr>
      </w:pPr>
      <w:r>
        <w:rPr>
          <w:rFonts w:ascii="Arial" w:eastAsia="Calibri" w:hAnsi="Arial" w:cs="Arial"/>
          <w:sz w:val="20"/>
          <w:lang w:eastAsia="en-US"/>
        </w:rPr>
        <w:t>W ramach realizacji Przedmiotu Umowy Zamawiający nie wymaga osobistego wykonywania przez Wykonawcę kluczowych części zamówienia.</w:t>
      </w:r>
    </w:p>
    <w:p w14:paraId="6FD29F42" w14:textId="77777777" w:rsidR="003A079D" w:rsidRDefault="003A079D" w:rsidP="003A079D">
      <w:pPr>
        <w:pStyle w:val="Tekstpodstawowy"/>
        <w:numPr>
          <w:ilvl w:val="0"/>
          <w:numId w:val="47"/>
        </w:numPr>
        <w:autoSpaceDE w:val="0"/>
        <w:autoSpaceDN w:val="0"/>
        <w:spacing w:after="0"/>
        <w:ind w:left="340" w:hanging="340"/>
        <w:jc w:val="both"/>
        <w:rPr>
          <w:rFonts w:ascii="Arial" w:eastAsia="Calibri" w:hAnsi="Arial" w:cs="Arial"/>
          <w:sz w:val="20"/>
          <w:lang w:eastAsia="en-US"/>
        </w:rPr>
      </w:pPr>
      <w:r>
        <w:rPr>
          <w:rFonts w:ascii="Arial" w:eastAsia="Calibri" w:hAnsi="Arial" w:cs="Arial"/>
          <w:sz w:val="20"/>
          <w:lang w:eastAsia="en-US"/>
        </w:rPr>
        <w:t>[wskazać odpowiednią pozycję zgodnie z  deklaracją Wykonawcy złożoną w Ofercie]:</w:t>
      </w:r>
    </w:p>
    <w:p w14:paraId="7E34986A" w14:textId="77777777" w:rsidR="003A079D" w:rsidRDefault="003A079D" w:rsidP="003A079D">
      <w:pPr>
        <w:pStyle w:val="Tekstpodstawowy"/>
        <w:numPr>
          <w:ilvl w:val="1"/>
          <w:numId w:val="47"/>
        </w:numPr>
        <w:autoSpaceDE w:val="0"/>
        <w:autoSpaceDN w:val="0"/>
        <w:spacing w:after="0"/>
        <w:jc w:val="both"/>
        <w:rPr>
          <w:rFonts w:ascii="Arial" w:eastAsia="Calibri" w:hAnsi="Arial" w:cs="Arial"/>
          <w:sz w:val="20"/>
          <w:lang w:eastAsia="en-US"/>
        </w:rPr>
      </w:pPr>
      <w:r>
        <w:rPr>
          <w:rFonts w:ascii="Arial" w:hAnsi="Arial" w:cs="Arial"/>
          <w:sz w:val="20"/>
        </w:rPr>
        <w:t xml:space="preserve">Wykonawca </w:t>
      </w:r>
      <w:r>
        <w:rPr>
          <w:rFonts w:ascii="Arial" w:eastAsia="Calibri" w:hAnsi="Arial" w:cs="Arial"/>
          <w:sz w:val="20"/>
          <w:lang w:eastAsia="en-US"/>
        </w:rPr>
        <w:t>wykona przedmiot Umowy bez udziału Podwykonawców,</w:t>
      </w:r>
    </w:p>
    <w:p w14:paraId="42C81B03" w14:textId="77777777" w:rsidR="003A079D" w:rsidRDefault="003A079D" w:rsidP="003A079D">
      <w:pPr>
        <w:pStyle w:val="Tekstpodstawowy"/>
        <w:numPr>
          <w:ilvl w:val="1"/>
          <w:numId w:val="47"/>
        </w:numPr>
        <w:autoSpaceDE w:val="0"/>
        <w:autoSpaceDN w:val="0"/>
        <w:spacing w:after="0"/>
        <w:jc w:val="both"/>
        <w:rPr>
          <w:rFonts w:ascii="Arial" w:eastAsia="Calibri" w:hAnsi="Arial" w:cs="Arial"/>
          <w:sz w:val="20"/>
          <w:lang w:eastAsia="en-US"/>
        </w:rPr>
      </w:pPr>
      <w:r>
        <w:rPr>
          <w:rFonts w:ascii="Arial" w:eastAsia="Calibri" w:hAnsi="Arial" w:cs="Arial"/>
          <w:sz w:val="20"/>
          <w:lang w:eastAsia="en-US"/>
        </w:rPr>
        <w:t>Wykonawca następujące części zamówienia zamierza wykonać przy udziale podwykonawców:…..</w:t>
      </w:r>
    </w:p>
    <w:p w14:paraId="11C1095A" w14:textId="77777777" w:rsidR="003A079D" w:rsidRDefault="003A079D" w:rsidP="003A079D">
      <w:pPr>
        <w:pStyle w:val="Tekstpodstawowy"/>
        <w:numPr>
          <w:ilvl w:val="1"/>
          <w:numId w:val="47"/>
        </w:numPr>
        <w:autoSpaceDE w:val="0"/>
        <w:autoSpaceDN w:val="0"/>
        <w:spacing w:after="0"/>
        <w:jc w:val="both"/>
        <w:rPr>
          <w:rFonts w:ascii="Arial" w:eastAsia="Calibri" w:hAnsi="Arial" w:cs="Arial"/>
          <w:sz w:val="20"/>
          <w:lang w:eastAsia="en-US"/>
        </w:rPr>
      </w:pPr>
      <w:r>
        <w:rPr>
          <w:rFonts w:ascii="Arial" w:hAnsi="Arial" w:cs="Arial"/>
          <w:sz w:val="20"/>
        </w:rPr>
        <w:t>Wykonawca</w:t>
      </w:r>
      <w:r>
        <w:rPr>
          <w:rFonts w:ascii="Arial" w:eastAsia="Calibri" w:hAnsi="Arial" w:cs="Arial"/>
          <w:sz w:val="20"/>
          <w:lang w:eastAsia="en-US"/>
        </w:rPr>
        <w:t xml:space="preserve"> wykona przedmiot Umowy przy udziale następujących Podwykonawców: </w:t>
      </w:r>
    </w:p>
    <w:p w14:paraId="35906B35" w14:textId="77777777" w:rsidR="003A079D" w:rsidRDefault="003A079D" w:rsidP="003A079D">
      <w:pPr>
        <w:pStyle w:val="Tekstpodstawowy"/>
        <w:numPr>
          <w:ilvl w:val="1"/>
          <w:numId w:val="48"/>
        </w:numPr>
        <w:autoSpaceDE w:val="0"/>
        <w:autoSpaceDN w:val="0"/>
        <w:spacing w:after="0"/>
        <w:ind w:left="1134" w:right="20" w:hanging="425"/>
        <w:jc w:val="both"/>
        <w:rPr>
          <w:rFonts w:ascii="Arial" w:hAnsi="Arial" w:cs="Arial"/>
          <w:sz w:val="20"/>
        </w:rPr>
      </w:pPr>
      <w:r>
        <w:rPr>
          <w:rFonts w:ascii="Arial" w:hAnsi="Arial" w:cs="Arial"/>
          <w:sz w:val="20"/>
        </w:rPr>
        <w:t xml:space="preserve">[wskazanie firmy, danych kontaktowych, osób reprezentujących Podwykonawcę] ________________ - w zakresie __________________, </w:t>
      </w:r>
    </w:p>
    <w:p w14:paraId="006D9BDC" w14:textId="77777777" w:rsidR="003A079D" w:rsidRDefault="003A079D" w:rsidP="003A079D">
      <w:pPr>
        <w:pStyle w:val="Tekstpodstawowy"/>
        <w:numPr>
          <w:ilvl w:val="1"/>
          <w:numId w:val="48"/>
        </w:numPr>
        <w:autoSpaceDE w:val="0"/>
        <w:autoSpaceDN w:val="0"/>
        <w:spacing w:after="0"/>
        <w:ind w:left="1134" w:right="20" w:hanging="425"/>
        <w:jc w:val="both"/>
        <w:rPr>
          <w:rFonts w:ascii="Arial" w:hAnsi="Arial" w:cs="Arial"/>
          <w:sz w:val="20"/>
        </w:rPr>
      </w:pPr>
      <w:r>
        <w:rPr>
          <w:rFonts w:ascii="Arial" w:hAnsi="Arial" w:cs="Arial"/>
          <w:sz w:val="20"/>
        </w:rPr>
        <w:t xml:space="preserve">[wskazanie firmy, danych kontaktowych, osób reprezentujących Podwykonawcę] ________________ - w zakresie __________________, </w:t>
      </w:r>
    </w:p>
    <w:p w14:paraId="080104F7" w14:textId="77777777" w:rsidR="003A079D" w:rsidRDefault="003A079D" w:rsidP="003A079D">
      <w:pPr>
        <w:pStyle w:val="Tekstpodstawowy"/>
        <w:numPr>
          <w:ilvl w:val="1"/>
          <w:numId w:val="48"/>
        </w:numPr>
        <w:autoSpaceDE w:val="0"/>
        <w:autoSpaceDN w:val="0"/>
        <w:spacing w:after="0"/>
        <w:ind w:left="1134" w:right="23" w:hanging="425"/>
        <w:jc w:val="both"/>
        <w:rPr>
          <w:rFonts w:ascii="Arial" w:hAnsi="Arial" w:cs="Arial"/>
          <w:sz w:val="20"/>
        </w:rPr>
      </w:pPr>
      <w:r>
        <w:rPr>
          <w:rFonts w:ascii="Arial" w:hAnsi="Arial" w:cs="Arial"/>
          <w:sz w:val="20"/>
        </w:rPr>
        <w:t xml:space="preserve">[wskazanie firmy, danych kontaktowych, osób reprezentujących Podwykonawcę] ________________ - w zakresie __________________, </w:t>
      </w:r>
    </w:p>
    <w:p w14:paraId="2A283A7F" w14:textId="77777777" w:rsidR="003A079D" w:rsidRDefault="003A079D" w:rsidP="003A079D">
      <w:pPr>
        <w:pStyle w:val="Tekstpodstawowy"/>
        <w:numPr>
          <w:ilvl w:val="0"/>
          <w:numId w:val="47"/>
        </w:numPr>
        <w:autoSpaceDE w:val="0"/>
        <w:autoSpaceDN w:val="0"/>
        <w:spacing w:after="0"/>
        <w:ind w:left="426" w:hanging="426"/>
        <w:jc w:val="both"/>
        <w:rPr>
          <w:rFonts w:ascii="Arial" w:hAnsi="Arial" w:cs="Arial"/>
          <w:bCs/>
          <w:sz w:val="20"/>
        </w:rPr>
      </w:pPr>
      <w:r>
        <w:rPr>
          <w:rFonts w:ascii="Arial" w:hAnsi="Arial" w:cs="Arial"/>
          <w:sz w:val="20"/>
        </w:rPr>
        <w:t xml:space="preserve">W </w:t>
      </w:r>
      <w:r>
        <w:rPr>
          <w:rFonts w:ascii="Arial" w:eastAsia="Calibri" w:hAnsi="Arial" w:cs="Arial"/>
          <w:sz w:val="20"/>
          <w:lang w:eastAsia="en-US"/>
        </w:rPr>
        <w:t>trakcie</w:t>
      </w:r>
      <w:r>
        <w:rPr>
          <w:rFonts w:ascii="Arial" w:hAnsi="Arial" w:cs="Arial"/>
          <w:sz w:val="20"/>
        </w:rPr>
        <w:t xml:space="preserve"> wykonania Przedmiotu Umowy Wykonawca może dokonać </w:t>
      </w:r>
      <w:r>
        <w:rPr>
          <w:rFonts w:ascii="Arial" w:eastAsia="Calibri" w:hAnsi="Arial" w:cs="Arial"/>
          <w:sz w:val="20"/>
          <w:lang w:eastAsia="en-US"/>
        </w:rPr>
        <w:t xml:space="preserve">w formie pisemnej </w:t>
      </w:r>
      <w:r>
        <w:rPr>
          <w:rFonts w:ascii="Arial" w:hAnsi="Arial" w:cs="Arial"/>
          <w:sz w:val="20"/>
        </w:rPr>
        <w:t xml:space="preserve">modyfikacji złożonych deklaracji odnośnie do podwykonawstwa poprzez wskazanie innych Podwykonawców lub Dalszych Podwykonawców, rezygnacji z Podwykonawców lub Dalszych Podwykonawców, wskazanie innego zakresu podwykonawstwa albo wykonanie Przedmiotu Umowy przy pomocy Podwykonawców lub Dalszych Podwykonawców, pomimo niewskazania w postępowaniu żadnej części zamówienia przeznaczonej do wykonania w ramach podwykonawstwa. </w:t>
      </w:r>
    </w:p>
    <w:p w14:paraId="6458D30B" w14:textId="77777777" w:rsidR="003A079D" w:rsidRDefault="003A079D" w:rsidP="003A079D">
      <w:pPr>
        <w:pStyle w:val="Tekstpodstawowy"/>
        <w:numPr>
          <w:ilvl w:val="0"/>
          <w:numId w:val="47"/>
        </w:numPr>
        <w:autoSpaceDE w:val="0"/>
        <w:autoSpaceDN w:val="0"/>
        <w:spacing w:after="0"/>
        <w:ind w:left="426" w:hanging="426"/>
        <w:jc w:val="both"/>
        <w:rPr>
          <w:rFonts w:ascii="Arial" w:eastAsia="Calibri" w:hAnsi="Arial" w:cs="Arial"/>
          <w:sz w:val="20"/>
          <w:lang w:eastAsia="en-US"/>
        </w:rPr>
      </w:pPr>
      <w:bookmarkStart w:id="1" w:name="_Ref460935183"/>
      <w:r>
        <w:rPr>
          <w:rFonts w:ascii="Arial" w:eastAsia="Calibri" w:hAnsi="Arial" w:cs="Arial"/>
          <w:sz w:val="20"/>
          <w:lang w:eastAsia="en-US"/>
        </w:rPr>
        <w:t xml:space="preserve">Informacja o zmianie danych dotyczących Podwykonawców lub Dalszych Podwykonawców powinna zostać przekazana </w:t>
      </w:r>
      <w:r>
        <w:rPr>
          <w:rFonts w:ascii="Arial" w:hAnsi="Arial" w:cs="Arial"/>
          <w:sz w:val="20"/>
        </w:rPr>
        <w:t>Zamawiającemu</w:t>
      </w:r>
      <w:r>
        <w:rPr>
          <w:rFonts w:ascii="Arial" w:eastAsia="Calibri" w:hAnsi="Arial" w:cs="Arial"/>
          <w:sz w:val="20"/>
          <w:lang w:eastAsia="en-US"/>
        </w:rPr>
        <w:t xml:space="preserve"> w terminie 3 dni roboczych od zmiany tych danych, w celu zachowania niezakłóconej współpracy operacyjnej.</w:t>
      </w:r>
      <w:bookmarkEnd w:id="1"/>
      <w:r>
        <w:rPr>
          <w:rFonts w:ascii="Arial" w:eastAsia="Calibri" w:hAnsi="Arial" w:cs="Arial"/>
          <w:sz w:val="20"/>
          <w:lang w:eastAsia="en-US"/>
        </w:rPr>
        <w:t xml:space="preserve"> </w:t>
      </w:r>
    </w:p>
    <w:p w14:paraId="3EA53855" w14:textId="77777777" w:rsidR="003A079D" w:rsidRDefault="003A079D" w:rsidP="003A079D">
      <w:pPr>
        <w:pStyle w:val="Tekstpodstawowy"/>
        <w:numPr>
          <w:ilvl w:val="0"/>
          <w:numId w:val="47"/>
        </w:numPr>
        <w:autoSpaceDE w:val="0"/>
        <w:autoSpaceDN w:val="0"/>
        <w:spacing w:after="0"/>
        <w:ind w:left="426" w:hanging="426"/>
        <w:jc w:val="both"/>
        <w:rPr>
          <w:rFonts w:ascii="Arial" w:hAnsi="Arial" w:cs="Arial"/>
          <w:bCs/>
          <w:sz w:val="20"/>
        </w:rPr>
      </w:pPr>
      <w:r>
        <w:rPr>
          <w:rFonts w:ascii="Arial" w:eastAsia="Calibri" w:hAnsi="Arial" w:cs="Arial"/>
          <w:sz w:val="20"/>
          <w:lang w:eastAsia="en-US"/>
        </w:rPr>
        <w:t>Zamawiający jest uprawniony do odmowy współdziałania z Podwykonawcą lub Dalszym Podwykonawcą, o udziale którego w wykonaniu Umowy nie uzyskał informacji, do czasu przekazania przez Wykonawcę niezbędnych danych wskazanych w ustępach poniżej, a opóźnienie w wykonaniu Umowy, powstałe wskutek braku współdziałania z takim Podwykonawcą lub Dalszym Podwykonawcą, stanowi opóźnienie Wykonawcy.</w:t>
      </w:r>
    </w:p>
    <w:p w14:paraId="636EE341" w14:textId="77777777" w:rsidR="003A079D" w:rsidRDefault="003A079D" w:rsidP="003A079D">
      <w:pPr>
        <w:pStyle w:val="Tekstpodstawowy"/>
        <w:numPr>
          <w:ilvl w:val="0"/>
          <w:numId w:val="47"/>
        </w:numPr>
        <w:autoSpaceDE w:val="0"/>
        <w:autoSpaceDN w:val="0"/>
        <w:adjustRightInd w:val="0"/>
        <w:spacing w:after="0"/>
        <w:ind w:left="426" w:hanging="426"/>
        <w:jc w:val="both"/>
        <w:rPr>
          <w:rFonts w:ascii="Arial" w:eastAsia="Calibri" w:hAnsi="Arial" w:cs="Arial"/>
          <w:sz w:val="20"/>
          <w:lang w:eastAsia="en-US"/>
        </w:rPr>
      </w:pPr>
      <w:r>
        <w:rPr>
          <w:rFonts w:ascii="Arial" w:eastAsia="Calibri" w:hAnsi="Arial" w:cs="Arial"/>
          <w:sz w:val="20"/>
          <w:lang w:eastAsia="en-US"/>
        </w:rPr>
        <w:t xml:space="preserve">Wykonawca, Podwykonawca lub Dalszy Podwykonawca zamierzający zawrzeć umowę o podwykonawstwo, której przedmiotem są roboty budowlane, jest obowiązany, do przedłożenia Zamawiającemu projektu tej umowy, przy czym Podwykonawca lub Dalszy Podwykonawca jest obowiązany dołączyć zgodę Wykonawcy na zawarcie umowy o podwykonawstwo o treści zgodnej z przedkładanym projektem tej umowy.  </w:t>
      </w:r>
    </w:p>
    <w:p w14:paraId="30110E4E" w14:textId="77777777" w:rsidR="003A079D" w:rsidRDefault="003A079D" w:rsidP="003A079D">
      <w:pPr>
        <w:pStyle w:val="Tekstpodstawowy"/>
        <w:numPr>
          <w:ilvl w:val="0"/>
          <w:numId w:val="47"/>
        </w:numPr>
        <w:autoSpaceDE w:val="0"/>
        <w:autoSpaceDN w:val="0"/>
        <w:adjustRightInd w:val="0"/>
        <w:spacing w:after="0"/>
        <w:ind w:left="426" w:hanging="426"/>
        <w:jc w:val="both"/>
        <w:rPr>
          <w:rFonts w:ascii="Arial" w:hAnsi="Arial" w:cs="Arial"/>
          <w:bCs/>
          <w:sz w:val="20"/>
        </w:rPr>
      </w:pPr>
      <w:bookmarkStart w:id="2" w:name="_Ref461618831"/>
      <w:r>
        <w:rPr>
          <w:rFonts w:ascii="Arial" w:eastAsia="Calibri" w:hAnsi="Arial" w:cs="Arial"/>
          <w:sz w:val="20"/>
          <w:lang w:eastAsia="en-US"/>
        </w:rPr>
        <w:t>Zamawiający</w:t>
      </w:r>
      <w:r>
        <w:rPr>
          <w:rFonts w:ascii="Arial" w:hAnsi="Arial" w:cs="Arial"/>
          <w:sz w:val="20"/>
        </w:rPr>
        <w:t xml:space="preserve">, w terminie 10 dni roboczych od daty złożenia Zamawiającemu projektu umowy o podwykonawstwo, której przedmiotem są roboty budowlane, zgłasza w formie pisemnej zastrzeżenia do tego projektu umowy, w szczególności </w:t>
      </w:r>
      <w:r>
        <w:rPr>
          <w:rFonts w:ascii="Arial" w:hAnsi="Arial" w:cs="Arial"/>
          <w:bCs/>
          <w:sz w:val="20"/>
        </w:rPr>
        <w:t>gdy:</w:t>
      </w:r>
      <w:bookmarkEnd w:id="2"/>
    </w:p>
    <w:p w14:paraId="195E8A13" w14:textId="77777777" w:rsidR="003A079D" w:rsidRDefault="003A079D" w:rsidP="003A079D">
      <w:pPr>
        <w:pStyle w:val="Tekstpodstawowy20"/>
        <w:numPr>
          <w:ilvl w:val="0"/>
          <w:numId w:val="34"/>
        </w:numPr>
        <w:spacing w:after="0" w:line="240" w:lineRule="auto"/>
        <w:ind w:left="709" w:hanging="283"/>
        <w:jc w:val="both"/>
        <w:rPr>
          <w:rFonts w:ascii="Arial" w:hAnsi="Arial" w:cs="Arial"/>
          <w:sz w:val="20"/>
          <w:szCs w:val="20"/>
        </w:rPr>
      </w:pPr>
      <w:r>
        <w:rPr>
          <w:rFonts w:ascii="Arial" w:hAnsi="Arial" w:cs="Arial"/>
          <w:sz w:val="20"/>
          <w:szCs w:val="20"/>
        </w:rPr>
        <w:t>nie spełnia wymagań określonych w dokumentach zamówienia,</w:t>
      </w:r>
    </w:p>
    <w:p w14:paraId="5AE3B62B" w14:textId="77777777" w:rsidR="003A079D" w:rsidRDefault="003A079D" w:rsidP="003A079D">
      <w:pPr>
        <w:pStyle w:val="Tekstpodstawowy20"/>
        <w:numPr>
          <w:ilvl w:val="0"/>
          <w:numId w:val="34"/>
        </w:numPr>
        <w:spacing w:after="0" w:line="240" w:lineRule="auto"/>
        <w:ind w:left="709" w:hanging="283"/>
        <w:jc w:val="both"/>
        <w:rPr>
          <w:rFonts w:ascii="Arial" w:hAnsi="Arial" w:cs="Arial"/>
          <w:bCs/>
          <w:sz w:val="20"/>
          <w:szCs w:val="20"/>
        </w:rPr>
      </w:pPr>
      <w:r>
        <w:rPr>
          <w:rFonts w:ascii="Arial" w:hAnsi="Arial" w:cs="Arial"/>
          <w:sz w:val="20"/>
          <w:szCs w:val="20"/>
        </w:rPr>
        <w:t xml:space="preserve">gdy przewiduje termin zapłaty wynagrodzenia Podwykonawcy lub Dalszemu Podwykonawcy dłuższy </w:t>
      </w:r>
      <w:r>
        <w:rPr>
          <w:rFonts w:ascii="Arial" w:hAnsi="Arial" w:cs="Arial"/>
          <w:bCs/>
          <w:sz w:val="20"/>
          <w:szCs w:val="20"/>
        </w:rPr>
        <w:t>niż 30 dni</w:t>
      </w:r>
      <w:r>
        <w:rPr>
          <w:rFonts w:ascii="Arial" w:hAnsi="Arial" w:cs="Arial"/>
          <w:sz w:val="20"/>
          <w:szCs w:val="20"/>
        </w:rPr>
        <w:t xml:space="preserve"> od dnia doręczenia Wykonawcy, Podwykonawcy lub Dalszemu Podwykonawcy faktury lub rachunku, potwierdzających wykonanie zleconej Podwykonawcy lub Dalszemu Podwykonawcy dostawy, usługi lub roboty budowlanej,</w:t>
      </w:r>
    </w:p>
    <w:p w14:paraId="6CD08375" w14:textId="77777777" w:rsidR="003A079D" w:rsidRDefault="003A079D" w:rsidP="003A079D">
      <w:pPr>
        <w:pStyle w:val="Tekstpodstawowy20"/>
        <w:numPr>
          <w:ilvl w:val="0"/>
          <w:numId w:val="34"/>
        </w:numPr>
        <w:spacing w:after="0" w:line="240" w:lineRule="auto"/>
        <w:ind w:left="709" w:hanging="283"/>
        <w:jc w:val="both"/>
        <w:rPr>
          <w:rFonts w:ascii="Arial" w:hAnsi="Arial" w:cs="Arial"/>
          <w:bCs/>
          <w:sz w:val="20"/>
          <w:szCs w:val="20"/>
        </w:rPr>
      </w:pPr>
      <w:r>
        <w:rPr>
          <w:rFonts w:ascii="Arial" w:hAnsi="Arial" w:cs="Arial"/>
          <w:sz w:val="20"/>
          <w:szCs w:val="20"/>
        </w:rPr>
        <w:t>zawiera postanowienia kształtujące prawa i obowiązki Podwykonawcy lub Dalszego Podwykonawcy w zakresie kar umownych oraz postanowień dotyczących wypłaty wynagrodzenia mniej korzystne niż prawa i obowiązki wykonawcy określone niniejszą Umową.</w:t>
      </w:r>
    </w:p>
    <w:p w14:paraId="165018AA" w14:textId="77777777" w:rsidR="003A079D" w:rsidRDefault="003A079D" w:rsidP="003A079D">
      <w:pPr>
        <w:pStyle w:val="Tekstpodstawowy"/>
        <w:numPr>
          <w:ilvl w:val="0"/>
          <w:numId w:val="47"/>
        </w:numPr>
        <w:autoSpaceDE w:val="0"/>
        <w:autoSpaceDN w:val="0"/>
        <w:adjustRightInd w:val="0"/>
        <w:spacing w:after="0"/>
        <w:ind w:left="426" w:hanging="426"/>
        <w:jc w:val="both"/>
        <w:rPr>
          <w:rFonts w:ascii="Arial" w:hAnsi="Arial" w:cs="Arial"/>
          <w:bCs/>
          <w:sz w:val="20"/>
          <w:szCs w:val="20"/>
        </w:rPr>
      </w:pPr>
      <w:r>
        <w:rPr>
          <w:rFonts w:ascii="Arial" w:hAnsi="Arial" w:cs="Arial"/>
          <w:sz w:val="20"/>
        </w:rPr>
        <w:t xml:space="preserve">Umowa o podwykonawstwo nie może zawierać postanowień kształtujących prawa i obowiązki podwykonawcy, w zakresie kar umownych oraz postanowień dotyczących warunków wypłaty wynagrodzenia, w sposób dla niego mniej korzystny niż prawa i obowiązki wykonawcy, ukształtowane postanowieniami umowy zawartej między zamawiającym a wykonawcą. </w:t>
      </w:r>
    </w:p>
    <w:p w14:paraId="19CF00A9" w14:textId="77777777" w:rsidR="003A079D" w:rsidRDefault="003A079D" w:rsidP="003A079D">
      <w:pPr>
        <w:pStyle w:val="Tekstpodstawowy"/>
        <w:numPr>
          <w:ilvl w:val="0"/>
          <w:numId w:val="47"/>
        </w:numPr>
        <w:autoSpaceDE w:val="0"/>
        <w:autoSpaceDN w:val="0"/>
        <w:adjustRightInd w:val="0"/>
        <w:spacing w:after="0"/>
        <w:ind w:left="426" w:hanging="426"/>
        <w:jc w:val="both"/>
        <w:rPr>
          <w:rFonts w:ascii="Arial" w:hAnsi="Arial" w:cs="Arial"/>
          <w:bCs/>
          <w:sz w:val="20"/>
        </w:rPr>
      </w:pPr>
      <w:r>
        <w:rPr>
          <w:rFonts w:ascii="Arial" w:hAnsi="Arial" w:cs="Arial"/>
          <w:sz w:val="20"/>
        </w:rPr>
        <w:t>Niezgłoszenie w formie pisemnej zastrzeżeń do przedłożonego projektu umowy o podwykonawstwo, której przedmiotem są roboty budowlane, w terminie określonym w ust. 7 uważa się za akceptację projektu przez Zamawiającego.</w:t>
      </w:r>
    </w:p>
    <w:p w14:paraId="35591123" w14:textId="77777777" w:rsidR="003A079D" w:rsidRDefault="003A079D" w:rsidP="003A079D">
      <w:pPr>
        <w:pStyle w:val="Tekstpodstawowy"/>
        <w:numPr>
          <w:ilvl w:val="0"/>
          <w:numId w:val="47"/>
        </w:numPr>
        <w:autoSpaceDE w:val="0"/>
        <w:autoSpaceDN w:val="0"/>
        <w:adjustRightInd w:val="0"/>
        <w:spacing w:after="0"/>
        <w:ind w:left="426" w:hanging="426"/>
        <w:jc w:val="both"/>
        <w:rPr>
          <w:rFonts w:ascii="Arial" w:hAnsi="Arial" w:cs="Arial"/>
          <w:bCs/>
          <w:sz w:val="20"/>
        </w:rPr>
      </w:pPr>
      <w:r>
        <w:rPr>
          <w:rFonts w:ascii="Arial" w:hAnsi="Arial" w:cs="Arial"/>
          <w:sz w:val="20"/>
        </w:rPr>
        <w:t>W przypadku zgłoszenia przez Zamawiającego zastrzeżeń do przedłożonego projektu umowy</w:t>
      </w:r>
      <w:r>
        <w:rPr>
          <w:rFonts w:ascii="Arial" w:hAnsi="Arial" w:cs="Arial"/>
          <w:sz w:val="20"/>
        </w:rPr>
        <w:br/>
        <w:t>o podwykonawstwo, której przedmiotem są roboty budowlane, Wykonawca, Podwykonawca lub Dalszy Podwykonawca zobowiązany jest do ich uwzględnienia.</w:t>
      </w:r>
    </w:p>
    <w:p w14:paraId="34F338F8" w14:textId="77777777" w:rsidR="003A079D" w:rsidRDefault="003A079D" w:rsidP="003A079D">
      <w:pPr>
        <w:pStyle w:val="Tekstpodstawowy"/>
        <w:numPr>
          <w:ilvl w:val="0"/>
          <w:numId w:val="47"/>
        </w:numPr>
        <w:autoSpaceDE w:val="0"/>
        <w:autoSpaceDN w:val="0"/>
        <w:adjustRightInd w:val="0"/>
        <w:spacing w:after="0"/>
        <w:ind w:left="426" w:hanging="426"/>
        <w:jc w:val="both"/>
        <w:rPr>
          <w:rFonts w:ascii="Arial" w:hAnsi="Arial" w:cs="Arial"/>
          <w:sz w:val="20"/>
        </w:rPr>
      </w:pPr>
      <w:r>
        <w:rPr>
          <w:rFonts w:ascii="Arial" w:hAnsi="Arial" w:cs="Arial"/>
          <w:sz w:val="20"/>
        </w:rPr>
        <w:t xml:space="preserve">W terminie 7 dni od dnia jej zawarcia, Wykonawca, Podwykonawca lub Dalszy Podwykonawca przedkłada Zamawiającemu poświadczoną za zgodność z oryginałem kopię zawartej umowy o podwykonawstwo, której przedmiotem są roboty budowlane, dostawy lub usługi, z wyłączeniem umów o </w:t>
      </w:r>
      <w:r>
        <w:rPr>
          <w:rFonts w:ascii="Arial" w:hAnsi="Arial" w:cs="Arial"/>
          <w:sz w:val="20"/>
        </w:rPr>
        <w:lastRenderedPageBreak/>
        <w:t>podwykonawstwo, której przedmiotem są dostawy i usługi o wartości mniejszej niż 0,5% wartości Umowy. Wyłączenie,</w:t>
      </w:r>
      <w:r>
        <w:rPr>
          <w:rFonts w:ascii="Arial" w:hAnsi="Arial" w:cs="Arial"/>
          <w:sz w:val="20"/>
        </w:rPr>
        <w:br/>
        <w:t xml:space="preserve">o którym mowa w zdaniu pierwszym, nie dotyczy umów o podwykonawstwo o wartości większej niż 50 000 złotych. </w:t>
      </w:r>
    </w:p>
    <w:p w14:paraId="71DD3FFB" w14:textId="77777777" w:rsidR="003A079D" w:rsidRDefault="003A079D" w:rsidP="003A079D">
      <w:pPr>
        <w:pStyle w:val="Tekstpodstawowy"/>
        <w:numPr>
          <w:ilvl w:val="0"/>
          <w:numId w:val="47"/>
        </w:numPr>
        <w:autoSpaceDE w:val="0"/>
        <w:autoSpaceDN w:val="0"/>
        <w:adjustRightInd w:val="0"/>
        <w:spacing w:after="0"/>
        <w:ind w:left="426" w:hanging="426"/>
        <w:jc w:val="both"/>
        <w:rPr>
          <w:rFonts w:ascii="Arial" w:hAnsi="Arial" w:cs="Arial"/>
          <w:bCs/>
          <w:sz w:val="20"/>
        </w:rPr>
      </w:pPr>
      <w:r>
        <w:rPr>
          <w:rFonts w:ascii="Arial" w:hAnsi="Arial" w:cs="Arial"/>
          <w:sz w:val="20"/>
        </w:rPr>
        <w:t>W przypadku gdy Wykonawca, Podwykonawca lub Dalszy Podwykonawca w umowie o podwykonawstwo, nie uwzględni zastrzeżeń, o których mowa w ust. 7, Zamawiający w terminie 7 dni roboczych od daty złożenia kopii tej umowy zgłasza pisemny sprzeciw do tej umowy; w sprzeciwie Zamawiający wskazuje termin na zmianę zawartej umowy o podwykonawstwo. Jednocześnie za zaakceptowaną umowę nie będzie można uznać zawartej umowy, która zawiera odmienne postanowienia niż przewidziane w projekcie tej umowy, w wersji przedłożonej do zaakceptowania Zamawiającemu, co do którego nie wniósł zastrzeżeń.</w:t>
      </w:r>
    </w:p>
    <w:p w14:paraId="4FEC81BC" w14:textId="77777777" w:rsidR="003A079D" w:rsidRDefault="003A079D" w:rsidP="003A079D">
      <w:pPr>
        <w:pStyle w:val="Tekstpodstawowy"/>
        <w:numPr>
          <w:ilvl w:val="0"/>
          <w:numId w:val="47"/>
        </w:numPr>
        <w:autoSpaceDE w:val="0"/>
        <w:autoSpaceDN w:val="0"/>
        <w:adjustRightInd w:val="0"/>
        <w:spacing w:after="0"/>
        <w:ind w:left="426" w:hanging="426"/>
        <w:jc w:val="both"/>
        <w:rPr>
          <w:rFonts w:ascii="Arial" w:hAnsi="Arial" w:cs="Arial"/>
          <w:sz w:val="20"/>
        </w:rPr>
      </w:pPr>
      <w:r>
        <w:rPr>
          <w:rFonts w:ascii="Arial" w:hAnsi="Arial" w:cs="Arial"/>
          <w:sz w:val="20"/>
        </w:rPr>
        <w:t xml:space="preserve">Niezgłoszenie pisemnego sprzeciwu do przedłożonej umowy o podwykonawstwo, której przedmiotem są roboty budowlane, w terminie określonym w ustępie powyżej, uważa się za akceptację umowy </w:t>
      </w:r>
      <w:r>
        <w:rPr>
          <w:rFonts w:ascii="Arial" w:hAnsi="Arial" w:cs="Arial"/>
          <w:sz w:val="20"/>
        </w:rPr>
        <w:br/>
        <w:t>o podwykonawstwo przez Zamawiającego.</w:t>
      </w:r>
    </w:p>
    <w:p w14:paraId="3F39E562" w14:textId="77777777" w:rsidR="003A079D" w:rsidRDefault="003A079D" w:rsidP="003A079D">
      <w:pPr>
        <w:pStyle w:val="Tekstpodstawowy"/>
        <w:numPr>
          <w:ilvl w:val="0"/>
          <w:numId w:val="47"/>
        </w:numPr>
        <w:autoSpaceDE w:val="0"/>
        <w:autoSpaceDN w:val="0"/>
        <w:adjustRightInd w:val="0"/>
        <w:spacing w:after="0"/>
        <w:ind w:left="426" w:hanging="426"/>
        <w:jc w:val="both"/>
        <w:rPr>
          <w:rFonts w:ascii="Arial" w:hAnsi="Arial" w:cs="Arial"/>
          <w:sz w:val="20"/>
        </w:rPr>
      </w:pPr>
      <w:r>
        <w:rPr>
          <w:rFonts w:ascii="Arial" w:hAnsi="Arial" w:cs="Arial"/>
          <w:sz w:val="20"/>
        </w:rPr>
        <w:t>W umowach o podwykonawstwo muszą być w szczególności zawarte zapisy dotyczące:</w:t>
      </w:r>
    </w:p>
    <w:p w14:paraId="2B21C382" w14:textId="77777777" w:rsidR="003A079D" w:rsidRDefault="003A079D" w:rsidP="003A079D">
      <w:pPr>
        <w:numPr>
          <w:ilvl w:val="4"/>
          <w:numId w:val="49"/>
        </w:numPr>
        <w:ind w:left="709" w:hanging="283"/>
        <w:jc w:val="both"/>
        <w:rPr>
          <w:rFonts w:ascii="Arial" w:hAnsi="Arial" w:cs="Arial"/>
          <w:sz w:val="20"/>
          <w:szCs w:val="20"/>
        </w:rPr>
      </w:pPr>
      <w:r>
        <w:rPr>
          <w:rFonts w:ascii="Arial" w:hAnsi="Arial" w:cs="Arial"/>
          <w:sz w:val="20"/>
          <w:szCs w:val="20"/>
        </w:rPr>
        <w:t>zakresu robót powierzonych podwykonawcy lub dalszym podwykonawcom,</w:t>
      </w:r>
    </w:p>
    <w:p w14:paraId="49562313" w14:textId="77777777" w:rsidR="003A079D" w:rsidRDefault="003A079D" w:rsidP="003A079D">
      <w:pPr>
        <w:numPr>
          <w:ilvl w:val="4"/>
          <w:numId w:val="49"/>
        </w:numPr>
        <w:ind w:left="709" w:hanging="284"/>
        <w:jc w:val="both"/>
        <w:rPr>
          <w:rFonts w:ascii="Arial" w:hAnsi="Arial" w:cs="Arial"/>
          <w:sz w:val="20"/>
          <w:szCs w:val="20"/>
        </w:rPr>
      </w:pPr>
      <w:r>
        <w:rPr>
          <w:rFonts w:ascii="Arial" w:hAnsi="Arial" w:cs="Arial"/>
          <w:sz w:val="20"/>
          <w:szCs w:val="20"/>
        </w:rPr>
        <w:t>terminu wykonania zakresu robót powierzonych podwykonawcy lub dalszym podwykonawcom,</w:t>
      </w:r>
    </w:p>
    <w:p w14:paraId="088C695F" w14:textId="77777777" w:rsidR="003A079D" w:rsidRDefault="003A079D" w:rsidP="003A079D">
      <w:pPr>
        <w:numPr>
          <w:ilvl w:val="4"/>
          <w:numId w:val="49"/>
        </w:numPr>
        <w:ind w:left="709" w:hanging="284"/>
        <w:jc w:val="both"/>
        <w:rPr>
          <w:rFonts w:ascii="Arial" w:hAnsi="Arial" w:cs="Arial"/>
          <w:sz w:val="20"/>
          <w:szCs w:val="20"/>
        </w:rPr>
      </w:pPr>
      <w:r>
        <w:rPr>
          <w:rFonts w:ascii="Arial" w:hAnsi="Arial" w:cs="Arial"/>
          <w:sz w:val="20"/>
          <w:szCs w:val="20"/>
        </w:rPr>
        <w:t>terminu płatności faktur nie dłuższego niż 30 dni od dnia doręczenia wykonawcy, podwykonawcy lub dalszemu podwykonawcy faktury lub rachunku, potwierdzającej wykonanie zleconej podwykonawcy lub dalszemu podwykonawcy roboty budowlanej.</w:t>
      </w:r>
    </w:p>
    <w:p w14:paraId="0DB31058" w14:textId="77777777" w:rsidR="003A079D" w:rsidRDefault="003A079D" w:rsidP="003A079D">
      <w:pPr>
        <w:numPr>
          <w:ilvl w:val="4"/>
          <w:numId w:val="49"/>
        </w:numPr>
        <w:ind w:left="709" w:hanging="284"/>
        <w:jc w:val="both"/>
        <w:rPr>
          <w:rFonts w:ascii="Arial" w:hAnsi="Arial" w:cs="Arial"/>
          <w:sz w:val="20"/>
          <w:szCs w:val="20"/>
        </w:rPr>
      </w:pPr>
      <w:r>
        <w:rPr>
          <w:rFonts w:ascii="Arial" w:hAnsi="Arial" w:cs="Arial"/>
          <w:sz w:val="20"/>
          <w:szCs w:val="20"/>
        </w:rPr>
        <w:t>kwoty wynagrodzenia za roboty budowlane,</w:t>
      </w:r>
    </w:p>
    <w:p w14:paraId="2986C79A" w14:textId="77777777" w:rsidR="003A079D" w:rsidRDefault="003A079D" w:rsidP="003A079D">
      <w:pPr>
        <w:numPr>
          <w:ilvl w:val="4"/>
          <w:numId w:val="49"/>
        </w:numPr>
        <w:ind w:left="709" w:hanging="284"/>
        <w:jc w:val="both"/>
        <w:rPr>
          <w:rFonts w:ascii="Arial" w:hAnsi="Arial" w:cs="Arial"/>
          <w:sz w:val="20"/>
          <w:szCs w:val="20"/>
        </w:rPr>
      </w:pPr>
      <w:r>
        <w:rPr>
          <w:rFonts w:ascii="Arial" w:hAnsi="Arial" w:cs="Arial"/>
          <w:sz w:val="20"/>
          <w:szCs w:val="20"/>
        </w:rPr>
        <w:t>konieczności zatrudnienia pracowników wykonujących czynności wskazane w § 6 ust. 12 Umowy oraz odpowiednio zasad dotyczących dokumentowania tego faktu zgodnie z  § 6 ust. 13-15 Umowy,</w:t>
      </w:r>
    </w:p>
    <w:p w14:paraId="32A42B4C" w14:textId="77777777" w:rsidR="003A079D" w:rsidRDefault="003A079D" w:rsidP="003A079D">
      <w:pPr>
        <w:pStyle w:val="Tekstpodstawowy"/>
        <w:numPr>
          <w:ilvl w:val="0"/>
          <w:numId w:val="47"/>
        </w:numPr>
        <w:autoSpaceDE w:val="0"/>
        <w:autoSpaceDN w:val="0"/>
        <w:adjustRightInd w:val="0"/>
        <w:spacing w:after="0"/>
        <w:ind w:left="426" w:hanging="426"/>
        <w:jc w:val="both"/>
        <w:rPr>
          <w:rFonts w:ascii="Arial" w:hAnsi="Arial" w:cs="Arial"/>
          <w:sz w:val="20"/>
          <w:szCs w:val="20"/>
        </w:rPr>
      </w:pPr>
      <w:r>
        <w:rPr>
          <w:rFonts w:ascii="Arial" w:hAnsi="Arial" w:cs="Arial"/>
          <w:sz w:val="20"/>
        </w:rPr>
        <w:t>Postanowienia ust. 6-14 stosuje się odpowiednio do zmian zawartych umów o podwykonawstwo.</w:t>
      </w:r>
    </w:p>
    <w:p w14:paraId="5F1DDFF8" w14:textId="77777777" w:rsidR="003A079D" w:rsidRDefault="003A079D" w:rsidP="003A079D">
      <w:pPr>
        <w:pStyle w:val="Tekstpodstawowy"/>
        <w:numPr>
          <w:ilvl w:val="0"/>
          <w:numId w:val="47"/>
        </w:numPr>
        <w:autoSpaceDE w:val="0"/>
        <w:autoSpaceDN w:val="0"/>
        <w:spacing w:after="0"/>
        <w:ind w:left="426" w:hanging="426"/>
        <w:jc w:val="both"/>
        <w:rPr>
          <w:rFonts w:ascii="Arial" w:eastAsia="Calibri" w:hAnsi="Arial" w:cs="Arial"/>
          <w:sz w:val="20"/>
          <w:lang w:eastAsia="en-US"/>
        </w:rPr>
      </w:pPr>
      <w:r>
        <w:rPr>
          <w:rFonts w:ascii="Arial" w:eastAsia="Calibri" w:hAnsi="Arial" w:cs="Arial"/>
          <w:sz w:val="20"/>
          <w:lang w:eastAsia="en-US"/>
        </w:rPr>
        <w:t xml:space="preserve">Jeżeli Wykonawca dokonuje zmiany Podwykonawcy, na zasoby którego powoływał się w toku postępowania poprzedzającego zawarcie Umowy, zobowiązany jest do wykazania Zamawiającemu, że nowy Podwykonawca lub Dalszy Podwykonawca spełnia warunki udziału w postępowaniu w stopniu nie mniejszym, niż Podwykonawca dotychczasowy. Zamawiający jest uprawniony do odmowy współdziałania z Podwykonawcą lub Dalszym Podwykonawcą, co do którego Wykonawca nie wykazał spełnienia warunków udziału w postępowaniu, do czasu wykazania przez Wykonawcę ich spełnienia, a opóźnienie w wykonaniu Umowy, powstałe wskutek braku współdziałania z takim Podwykonawcą, stanowi zwłokę Wykonawcy. </w:t>
      </w:r>
    </w:p>
    <w:p w14:paraId="18261360" w14:textId="77777777" w:rsidR="003A079D" w:rsidRDefault="003A079D" w:rsidP="003A079D">
      <w:pPr>
        <w:pStyle w:val="Tekstpodstawowy"/>
        <w:numPr>
          <w:ilvl w:val="0"/>
          <w:numId w:val="47"/>
        </w:numPr>
        <w:autoSpaceDE w:val="0"/>
        <w:autoSpaceDN w:val="0"/>
        <w:adjustRightInd w:val="0"/>
        <w:spacing w:after="0"/>
        <w:ind w:left="426" w:hanging="426"/>
        <w:jc w:val="both"/>
        <w:rPr>
          <w:rFonts w:ascii="Arial" w:eastAsia="Calibri" w:hAnsi="Arial" w:cs="Arial"/>
          <w:sz w:val="20"/>
          <w:lang w:eastAsia="en-US"/>
        </w:rPr>
      </w:pPr>
      <w:r>
        <w:rPr>
          <w:rFonts w:ascii="Arial" w:eastAsia="Calibri" w:hAnsi="Arial" w:cs="Arial"/>
          <w:sz w:val="20"/>
          <w:lang w:eastAsia="en-US"/>
        </w:rPr>
        <w:t xml:space="preserve">Jeżeli Wykonawca rezygnuje z posługiwania się Podwykonawcą, na zasoby którego powoływał się w toku </w:t>
      </w:r>
      <w:r>
        <w:rPr>
          <w:rFonts w:ascii="Arial" w:hAnsi="Arial" w:cs="Arial"/>
          <w:sz w:val="20"/>
        </w:rPr>
        <w:t>postępowania</w:t>
      </w:r>
      <w:r>
        <w:rPr>
          <w:rFonts w:ascii="Arial" w:eastAsia="Calibri" w:hAnsi="Arial" w:cs="Arial"/>
          <w:sz w:val="20"/>
          <w:lang w:eastAsia="en-US"/>
        </w:rPr>
        <w:t xml:space="preserve"> poprzedzającego zawarcie niniejszej Umowy, zobowiązany jest do wykazania Zamawiającemu, że Wykonawca samodzielnie spełnia warunki udziału w postępowaniu w stopniu nie mniejszym, niż Podwykonawca, z którego Wykonawca rezygnuje. Zamawiający jest uprawniony do odmowy współdziałania z Wykonawcą, który nie wykazał samodzielnego spełnienia warunków udziału w postępowaniu, do czasu wykazania przez Wykonawcę ich spełnienia lub wskazania innego Podwykonawcy i wykazania spełnienia przez niego tych warunków udziału w postępowaniu, a opóźnienie w wykonaniu Umowy, powstałe wskutek braku współdziałania z Wykonawcą, stanowi zwłokę Wykonawcy.</w:t>
      </w:r>
    </w:p>
    <w:p w14:paraId="07C1FB08" w14:textId="77777777" w:rsidR="003A079D" w:rsidRDefault="003A079D" w:rsidP="003A079D">
      <w:pPr>
        <w:pStyle w:val="Tekstpodstawowy"/>
        <w:numPr>
          <w:ilvl w:val="0"/>
          <w:numId w:val="47"/>
        </w:numPr>
        <w:autoSpaceDE w:val="0"/>
        <w:autoSpaceDN w:val="0"/>
        <w:adjustRightInd w:val="0"/>
        <w:spacing w:after="0" w:line="276" w:lineRule="auto"/>
        <w:ind w:left="426" w:hanging="426"/>
        <w:jc w:val="both"/>
        <w:rPr>
          <w:rFonts w:ascii="Arial" w:eastAsia="Calibri" w:hAnsi="Arial" w:cs="Arial"/>
          <w:sz w:val="20"/>
          <w:lang w:eastAsia="en-US"/>
        </w:rPr>
      </w:pPr>
      <w:r>
        <w:rPr>
          <w:rFonts w:ascii="Arial" w:eastAsia="Calibri" w:hAnsi="Arial" w:cs="Arial"/>
          <w:sz w:val="20"/>
          <w:lang w:eastAsia="en-US"/>
        </w:rPr>
        <w:t xml:space="preserve">Jeżeli Wykonawca w toku realizacji Umowy zamierza powierzyć realizację jej części Podwykonawcy lub Dalszemu Podwykonawcy dotychczas nieujawnionemu, jest zobowiązany do przedstawienia, na żądanie Zamawiającego, oświadczeń dotyczących tego Podwykonawcy lub Dalszego Podwykonawcy, w tym w szczególności oświadczenia, o którym mowa w art. 125 ust. 1 Ustawy </w:t>
      </w:r>
      <w:proofErr w:type="spellStart"/>
      <w:r>
        <w:rPr>
          <w:rFonts w:ascii="Arial" w:eastAsia="Calibri" w:hAnsi="Arial" w:cs="Arial"/>
          <w:sz w:val="20"/>
          <w:lang w:eastAsia="en-US"/>
        </w:rPr>
        <w:t>Pzp</w:t>
      </w:r>
      <w:proofErr w:type="spellEnd"/>
      <w:r>
        <w:rPr>
          <w:rFonts w:ascii="Arial" w:eastAsia="Calibri" w:hAnsi="Arial" w:cs="Arial"/>
          <w:sz w:val="20"/>
          <w:lang w:eastAsia="en-US"/>
        </w:rPr>
        <w:t xml:space="preserve"> lub dokumentów podmiotowych potwierdzających brak podstaw jego wykluczenia – w zależności od treści żądania Zamawiającego. Dokumenty powinny zostać dostarczone w terminie określonym w żądaniu Zamawiającego, nie później, niż na 3 dni przed planowanym powierzeniem prac Podwykonawcy. </w:t>
      </w:r>
    </w:p>
    <w:p w14:paraId="37C81B61" w14:textId="77777777" w:rsidR="003A079D" w:rsidRDefault="003A079D" w:rsidP="003A079D">
      <w:pPr>
        <w:pStyle w:val="Tekstpodstawowy"/>
        <w:numPr>
          <w:ilvl w:val="0"/>
          <w:numId w:val="47"/>
        </w:numPr>
        <w:autoSpaceDE w:val="0"/>
        <w:autoSpaceDN w:val="0"/>
        <w:adjustRightInd w:val="0"/>
        <w:spacing w:after="0"/>
        <w:ind w:left="426" w:hanging="426"/>
        <w:jc w:val="both"/>
        <w:rPr>
          <w:rFonts w:ascii="Arial" w:eastAsia="Calibri" w:hAnsi="Arial" w:cs="Arial"/>
          <w:sz w:val="20"/>
          <w:lang w:eastAsia="en-US"/>
        </w:rPr>
      </w:pPr>
      <w:r>
        <w:rPr>
          <w:rFonts w:ascii="Arial" w:eastAsia="Calibri" w:hAnsi="Arial" w:cs="Arial"/>
          <w:sz w:val="20"/>
          <w:lang w:eastAsia="en-US"/>
        </w:rPr>
        <w:t xml:space="preserve">Zamawiającemu przysługuje roszczenie regresowe do Wykonawcy obejmujące wynagrodzenie wypłacone Podwykonawcy lub Dalszemu Podwykonawcy. Zamawiający ma prawo żądać od Wykonawcy zwrotu całej zapłaconej Podwykonawcom lub Dalszym Podwykonawcom kwoty. Wykonawca zobowiązuje się zwrócić żądaną kwotę w terminie 7 dni od dnia wezwania do zapłaty. </w:t>
      </w:r>
    </w:p>
    <w:p w14:paraId="12CF17EE" w14:textId="77777777" w:rsidR="003A079D" w:rsidRDefault="003A079D" w:rsidP="003A079D">
      <w:pPr>
        <w:pStyle w:val="Tekstpodstawowy"/>
        <w:numPr>
          <w:ilvl w:val="0"/>
          <w:numId w:val="47"/>
        </w:numPr>
        <w:autoSpaceDE w:val="0"/>
        <w:autoSpaceDN w:val="0"/>
        <w:adjustRightInd w:val="0"/>
        <w:spacing w:after="0"/>
        <w:ind w:left="426" w:hanging="426"/>
        <w:jc w:val="both"/>
        <w:rPr>
          <w:rFonts w:ascii="Arial" w:eastAsia="Calibri" w:hAnsi="Arial" w:cs="Arial"/>
          <w:sz w:val="20"/>
          <w:lang w:eastAsia="en-US"/>
        </w:rPr>
      </w:pPr>
      <w:r>
        <w:rPr>
          <w:rFonts w:ascii="Arial" w:eastAsia="Calibri" w:hAnsi="Arial" w:cs="Arial"/>
          <w:sz w:val="20"/>
          <w:lang w:eastAsia="en-US"/>
        </w:rPr>
        <w:t xml:space="preserve">W </w:t>
      </w:r>
      <w:r>
        <w:rPr>
          <w:rFonts w:ascii="Arial" w:hAnsi="Arial" w:cs="Arial"/>
          <w:sz w:val="20"/>
        </w:rPr>
        <w:t>celu</w:t>
      </w:r>
      <w:r>
        <w:rPr>
          <w:rFonts w:ascii="Arial" w:eastAsia="Calibri" w:hAnsi="Arial" w:cs="Arial"/>
          <w:sz w:val="20"/>
          <w:lang w:eastAsia="en-US"/>
        </w:rPr>
        <w:t xml:space="preserve"> uniknięcia wątpliwości, Strony potwierdzają, że Wykonawca ponosi odpowiedzialność za działanie lub zaniechania własne, swoich pracowników, Podwykonawców i Dalszych Podwykonawców jak za własne działania lub zaniechania, niezależnie od podjętych przez Zamawiającego działań sprawdzających wynikających z Umowy lub przepisów prawa.</w:t>
      </w:r>
    </w:p>
    <w:p w14:paraId="2DD5C813" w14:textId="77777777" w:rsidR="003A079D" w:rsidRDefault="003A079D" w:rsidP="003A079D">
      <w:pPr>
        <w:pStyle w:val="Tekstpodstawowy"/>
        <w:numPr>
          <w:ilvl w:val="0"/>
          <w:numId w:val="47"/>
        </w:numPr>
        <w:autoSpaceDE w:val="0"/>
        <w:autoSpaceDN w:val="0"/>
        <w:adjustRightInd w:val="0"/>
        <w:spacing w:after="0"/>
        <w:ind w:left="426" w:hanging="426"/>
        <w:jc w:val="both"/>
        <w:rPr>
          <w:rFonts w:ascii="Arial" w:hAnsi="Arial" w:cs="Arial"/>
          <w:sz w:val="20"/>
        </w:rPr>
      </w:pPr>
      <w:r>
        <w:rPr>
          <w:rFonts w:ascii="Arial" w:eastAsia="Calibri" w:hAnsi="Arial" w:cs="Arial"/>
          <w:sz w:val="20"/>
          <w:lang w:eastAsia="en-US"/>
        </w:rPr>
        <w:t>Zamawiającemu</w:t>
      </w:r>
      <w:r>
        <w:rPr>
          <w:rFonts w:ascii="Arial" w:hAnsi="Arial" w:cs="Arial"/>
          <w:sz w:val="20"/>
        </w:rPr>
        <w:t xml:space="preserve"> przysługuje prawo żądania od Wykonawcy zmiany Podwykonawcy lub Dalszego Podwykonawcy, jeżeli ten realizuje Przedmiot Umowy w sposób wadliwy, niezgodny z warunkami niniejszej umowy i przepisami prawa.</w:t>
      </w:r>
    </w:p>
    <w:p w14:paraId="7D6946BB" w14:textId="77777777" w:rsidR="003A079D" w:rsidRDefault="003A079D" w:rsidP="003A079D">
      <w:pPr>
        <w:pStyle w:val="Tekstpodstawowy"/>
        <w:numPr>
          <w:ilvl w:val="0"/>
          <w:numId w:val="47"/>
        </w:numPr>
        <w:autoSpaceDE w:val="0"/>
        <w:autoSpaceDN w:val="0"/>
        <w:adjustRightInd w:val="0"/>
        <w:spacing w:after="0"/>
        <w:ind w:left="426" w:hanging="426"/>
        <w:jc w:val="both"/>
        <w:rPr>
          <w:rFonts w:ascii="Arial" w:hAnsi="Arial" w:cs="Arial"/>
          <w:sz w:val="20"/>
        </w:rPr>
      </w:pPr>
      <w:r>
        <w:rPr>
          <w:rFonts w:ascii="Arial" w:eastAsia="Calibri" w:hAnsi="Arial" w:cs="Arial"/>
          <w:sz w:val="20"/>
          <w:lang w:eastAsia="en-US"/>
        </w:rPr>
        <w:t>Na każde żądanie Zamawiającego Wykonawca zobowiązany jest udzielić mu wszelkich informacji dotyczących Podwykonawców.</w:t>
      </w:r>
    </w:p>
    <w:p w14:paraId="4ACB7F3A" w14:textId="77777777" w:rsidR="003A079D" w:rsidRDefault="003A079D" w:rsidP="003A079D">
      <w:pPr>
        <w:pStyle w:val="Tekstpodstawowy"/>
        <w:numPr>
          <w:ilvl w:val="0"/>
          <w:numId w:val="47"/>
        </w:numPr>
        <w:autoSpaceDE w:val="0"/>
        <w:autoSpaceDN w:val="0"/>
        <w:adjustRightInd w:val="0"/>
        <w:spacing w:after="0"/>
        <w:ind w:left="426" w:hanging="426"/>
        <w:jc w:val="both"/>
        <w:rPr>
          <w:rFonts w:ascii="Arial" w:eastAsia="Calibri" w:hAnsi="Arial" w:cs="Arial"/>
          <w:sz w:val="20"/>
          <w:lang w:eastAsia="en-US"/>
        </w:rPr>
      </w:pPr>
      <w:r>
        <w:rPr>
          <w:rFonts w:ascii="Arial" w:eastAsia="Calibri" w:hAnsi="Arial" w:cs="Arial"/>
          <w:sz w:val="20"/>
          <w:lang w:eastAsia="en-US"/>
        </w:rPr>
        <w:lastRenderedPageBreak/>
        <w:t>Jakakolwiek przerwa w realizacji Przedmiotu Umowy wynikająca z braku Podwykonawcy lub Dalszego podwykonawcy będzie traktowana jako przerwa wynikła z przyczyn zależnych od Wykonawcy i nie może stanowić podstawy do zmiany terminu realizacji Przedmiotu Umowy.</w:t>
      </w:r>
    </w:p>
    <w:p w14:paraId="0BF08DD1" w14:textId="77777777" w:rsidR="00511FE2" w:rsidRPr="00D309FF" w:rsidRDefault="00511FE2">
      <w:pPr>
        <w:tabs>
          <w:tab w:val="left" w:pos="900"/>
        </w:tabs>
        <w:suppressAutoHyphens/>
        <w:jc w:val="both"/>
        <w:rPr>
          <w:rFonts w:ascii="Arial" w:hAnsi="Arial" w:cs="Arial"/>
          <w:snapToGrid w:val="0"/>
          <w:sz w:val="20"/>
          <w:szCs w:val="20"/>
        </w:rPr>
      </w:pPr>
    </w:p>
    <w:p w14:paraId="43F320FA" w14:textId="66BF3EF1" w:rsidR="00E92E6B" w:rsidRPr="00D309FF" w:rsidRDefault="00E92E6B" w:rsidP="00E92E6B">
      <w:pPr>
        <w:tabs>
          <w:tab w:val="left" w:pos="0"/>
        </w:tabs>
        <w:rPr>
          <w:rFonts w:ascii="Arial" w:hAnsi="Arial" w:cs="Arial"/>
          <w:b/>
          <w:bCs/>
          <w:sz w:val="20"/>
          <w:szCs w:val="20"/>
        </w:rPr>
      </w:pPr>
    </w:p>
    <w:p w14:paraId="3B624C02" w14:textId="3DB35ADF" w:rsidR="00E92E6B" w:rsidRPr="00D309FF" w:rsidRDefault="00E92E6B" w:rsidP="001F1E75">
      <w:pPr>
        <w:tabs>
          <w:tab w:val="left" w:pos="0"/>
        </w:tabs>
        <w:jc w:val="center"/>
        <w:rPr>
          <w:rFonts w:ascii="Arial" w:hAnsi="Arial" w:cs="Arial"/>
          <w:b/>
          <w:bCs/>
          <w:sz w:val="20"/>
          <w:szCs w:val="20"/>
        </w:rPr>
      </w:pPr>
      <w:r w:rsidRPr="00D309FF">
        <w:rPr>
          <w:rFonts w:ascii="Arial" w:hAnsi="Arial" w:cs="Arial"/>
          <w:b/>
          <w:bCs/>
          <w:sz w:val="20"/>
          <w:szCs w:val="20"/>
        </w:rPr>
        <w:t xml:space="preserve">§ </w:t>
      </w:r>
      <w:r w:rsidR="00C43F0C">
        <w:rPr>
          <w:rFonts w:ascii="Arial" w:hAnsi="Arial" w:cs="Arial"/>
          <w:b/>
          <w:bCs/>
          <w:sz w:val="20"/>
          <w:szCs w:val="20"/>
        </w:rPr>
        <w:t>1</w:t>
      </w:r>
      <w:r w:rsidR="003A079D">
        <w:rPr>
          <w:rFonts w:ascii="Arial" w:hAnsi="Arial" w:cs="Arial"/>
          <w:b/>
          <w:bCs/>
          <w:sz w:val="20"/>
          <w:szCs w:val="20"/>
        </w:rPr>
        <w:t>0</w:t>
      </w:r>
      <w:r w:rsidR="00AA28FF">
        <w:rPr>
          <w:rFonts w:ascii="Arial" w:hAnsi="Arial" w:cs="Arial"/>
          <w:b/>
          <w:bCs/>
          <w:sz w:val="20"/>
          <w:szCs w:val="20"/>
        </w:rPr>
        <w:t>.</w:t>
      </w:r>
    </w:p>
    <w:p w14:paraId="450ABC32" w14:textId="6D402FE0" w:rsidR="00E92E6B" w:rsidRPr="00D309FF" w:rsidRDefault="00E92E6B" w:rsidP="00E92E6B">
      <w:pPr>
        <w:pStyle w:val="Nagwek5"/>
        <w:jc w:val="center"/>
      </w:pPr>
      <w:r w:rsidRPr="00D309FF">
        <w:rPr>
          <w:rFonts w:ascii="Arial" w:hAnsi="Arial" w:cs="Arial"/>
        </w:rPr>
        <w:t xml:space="preserve">ODSTĄPIENIE OD UMOWY </w:t>
      </w:r>
    </w:p>
    <w:p w14:paraId="47E2B157" w14:textId="5A19EF73" w:rsidR="00E92E6B" w:rsidRPr="00D309FF" w:rsidRDefault="00E92E6B" w:rsidP="00D67CEB">
      <w:pPr>
        <w:widowControl w:val="0"/>
        <w:numPr>
          <w:ilvl w:val="1"/>
          <w:numId w:val="20"/>
        </w:numPr>
        <w:tabs>
          <w:tab w:val="left" w:pos="426"/>
        </w:tabs>
        <w:suppressAutoHyphens/>
        <w:autoSpaceDN w:val="0"/>
        <w:spacing w:line="259" w:lineRule="auto"/>
        <w:ind w:left="426" w:hanging="426"/>
        <w:jc w:val="both"/>
        <w:textAlignment w:val="baseline"/>
        <w:rPr>
          <w:rFonts w:ascii="Arial" w:hAnsi="Arial" w:cs="Arial"/>
          <w:sz w:val="20"/>
          <w:szCs w:val="20"/>
          <w:lang w:eastAsia="ar-SA"/>
        </w:rPr>
      </w:pPr>
      <w:r w:rsidRPr="00D309FF">
        <w:rPr>
          <w:rFonts w:ascii="Arial" w:hAnsi="Arial" w:cs="Arial"/>
          <w:color w:val="000000"/>
          <w:sz w:val="20"/>
          <w:szCs w:val="20"/>
          <w:lang w:eastAsia="en-US"/>
        </w:rPr>
        <w:t xml:space="preserve">Jeżeli Zamawiający nie współdziała z Wykonawcą w zakresie przewidzianym postanowieniami umowy, </w:t>
      </w:r>
      <w:r w:rsidR="001F1E75">
        <w:rPr>
          <w:rFonts w:ascii="Arial" w:hAnsi="Arial" w:cs="Arial"/>
          <w:color w:val="000000"/>
          <w:sz w:val="20"/>
          <w:szCs w:val="20"/>
          <w:lang w:eastAsia="en-US"/>
        </w:rPr>
        <w:br/>
      </w:r>
      <w:r w:rsidRPr="00D309FF">
        <w:rPr>
          <w:rFonts w:ascii="Arial" w:hAnsi="Arial" w:cs="Arial"/>
          <w:color w:val="000000"/>
          <w:sz w:val="20"/>
          <w:szCs w:val="20"/>
          <w:lang w:eastAsia="en-US"/>
        </w:rPr>
        <w:t xml:space="preserve">a współdziałanie to jest konieczne do wykonania umowy, Wykonawca jest uprawniony do odstąpienia od umowy po uprzednim wezwaniu Zamawiającego do zapewnienia koniecznego współdziałania </w:t>
      </w:r>
      <w:r w:rsidR="001F1E75">
        <w:rPr>
          <w:rFonts w:ascii="Arial" w:hAnsi="Arial" w:cs="Arial"/>
          <w:color w:val="000000"/>
          <w:sz w:val="20"/>
          <w:szCs w:val="20"/>
          <w:lang w:eastAsia="en-US"/>
        </w:rPr>
        <w:br/>
      </w:r>
      <w:r w:rsidRPr="00D309FF">
        <w:rPr>
          <w:rFonts w:ascii="Arial" w:hAnsi="Arial" w:cs="Arial"/>
          <w:color w:val="000000"/>
          <w:sz w:val="20"/>
          <w:szCs w:val="20"/>
          <w:lang w:eastAsia="en-US"/>
        </w:rPr>
        <w:t>i wyznaczeniu mu w tym celu odpowiedniego terminu, nie krótszego niż  30 dni, z zagrożeniem odstąpienia od umowy w razie jego bezskutecznego upływu. W wezwaniu Wykonawca zobowiązany jest wskazać dokładnie brak wymaganego współdziałania i jego wpływ na realizację umowy. Wezwanie będzie wystosowane w formie pisemnej pod rygorem bezskuteczności wezwania.</w:t>
      </w:r>
    </w:p>
    <w:p w14:paraId="5EBA3503" w14:textId="30040431" w:rsidR="00E92E6B" w:rsidRPr="00D309FF" w:rsidRDefault="00E92E6B" w:rsidP="00D67CEB">
      <w:pPr>
        <w:widowControl w:val="0"/>
        <w:numPr>
          <w:ilvl w:val="1"/>
          <w:numId w:val="20"/>
        </w:numPr>
        <w:tabs>
          <w:tab w:val="left" w:pos="426"/>
        </w:tabs>
        <w:suppressAutoHyphens/>
        <w:autoSpaceDN w:val="0"/>
        <w:spacing w:line="259" w:lineRule="auto"/>
        <w:ind w:left="426" w:hanging="426"/>
        <w:jc w:val="both"/>
        <w:textAlignment w:val="baseline"/>
        <w:rPr>
          <w:rFonts w:ascii="Arial" w:hAnsi="Arial" w:cs="Arial"/>
          <w:sz w:val="20"/>
          <w:szCs w:val="20"/>
          <w:lang w:eastAsia="ar-SA"/>
        </w:rPr>
      </w:pPr>
      <w:r w:rsidRPr="00D309FF">
        <w:rPr>
          <w:rFonts w:ascii="Arial" w:hAnsi="Arial" w:cs="Arial"/>
          <w:sz w:val="20"/>
          <w:szCs w:val="20"/>
          <w:lang w:eastAsia="en-US"/>
        </w:rPr>
        <w:t xml:space="preserve">Zamawiający będzie uprawniony do odstąpienia od umowy bez wyznaczania terminu dodatkowego </w:t>
      </w:r>
      <w:r w:rsidR="001F1E75">
        <w:rPr>
          <w:rFonts w:ascii="Arial" w:hAnsi="Arial" w:cs="Arial"/>
          <w:sz w:val="20"/>
          <w:szCs w:val="20"/>
          <w:lang w:eastAsia="en-US"/>
        </w:rPr>
        <w:br/>
      </w:r>
      <w:r w:rsidRPr="00D309FF">
        <w:rPr>
          <w:rFonts w:ascii="Arial" w:hAnsi="Arial" w:cs="Arial"/>
          <w:sz w:val="20"/>
          <w:szCs w:val="20"/>
          <w:lang w:eastAsia="en-US"/>
        </w:rPr>
        <w:t>w przypadku, w którym:</w:t>
      </w:r>
    </w:p>
    <w:p w14:paraId="2890AF33" w14:textId="33E9814E" w:rsidR="00E92E6B" w:rsidRPr="00D309FF" w:rsidRDefault="00E92E6B" w:rsidP="00D67CEB">
      <w:pPr>
        <w:widowControl w:val="0"/>
        <w:numPr>
          <w:ilvl w:val="1"/>
          <w:numId w:val="19"/>
        </w:numPr>
        <w:suppressAutoHyphens/>
        <w:autoSpaceDN w:val="0"/>
        <w:spacing w:line="259" w:lineRule="auto"/>
        <w:ind w:left="709" w:right="23" w:hanging="283"/>
        <w:jc w:val="both"/>
        <w:textAlignment w:val="baseline"/>
        <w:rPr>
          <w:rFonts w:ascii="Arial" w:hAnsi="Arial" w:cs="Arial"/>
          <w:kern w:val="3"/>
          <w:sz w:val="20"/>
          <w:szCs w:val="20"/>
        </w:rPr>
      </w:pPr>
      <w:r w:rsidRPr="00D309FF">
        <w:rPr>
          <w:rFonts w:ascii="Arial" w:hAnsi="Arial" w:cs="Arial"/>
          <w:kern w:val="3"/>
          <w:sz w:val="20"/>
          <w:szCs w:val="20"/>
          <w:lang w:eastAsia="en-US"/>
        </w:rPr>
        <w:t xml:space="preserve">zwłoka Wykonawcy w wykonaniu dokumentacji projektowej skutkująca opóźnieniem jej odbioru </w:t>
      </w:r>
      <w:r w:rsidR="001F1E75">
        <w:rPr>
          <w:rFonts w:ascii="Arial" w:hAnsi="Arial" w:cs="Arial"/>
          <w:kern w:val="3"/>
          <w:sz w:val="20"/>
          <w:szCs w:val="20"/>
          <w:lang w:eastAsia="en-US"/>
        </w:rPr>
        <w:br/>
      </w:r>
      <w:r w:rsidRPr="00D309FF">
        <w:rPr>
          <w:rFonts w:ascii="Arial" w:hAnsi="Arial" w:cs="Arial"/>
          <w:kern w:val="3"/>
          <w:sz w:val="20"/>
          <w:szCs w:val="20"/>
          <w:lang w:eastAsia="en-US"/>
        </w:rPr>
        <w:t xml:space="preserve">w  stosunku do terminu wskazanego w Umowie w § </w:t>
      </w:r>
      <w:r w:rsidR="001F1E75">
        <w:rPr>
          <w:rFonts w:ascii="Arial" w:hAnsi="Arial" w:cs="Arial"/>
          <w:kern w:val="3"/>
          <w:sz w:val="20"/>
          <w:szCs w:val="20"/>
          <w:lang w:eastAsia="en-US"/>
        </w:rPr>
        <w:t>4</w:t>
      </w:r>
      <w:r w:rsidRPr="00D309FF">
        <w:rPr>
          <w:rFonts w:ascii="Arial" w:hAnsi="Arial" w:cs="Arial"/>
          <w:kern w:val="3"/>
          <w:sz w:val="20"/>
          <w:szCs w:val="20"/>
          <w:lang w:eastAsia="en-US"/>
        </w:rPr>
        <w:t xml:space="preserve"> wyniesie co najmniej 14 dni,</w:t>
      </w:r>
    </w:p>
    <w:p w14:paraId="519DFBB6" w14:textId="77777777" w:rsidR="00E92E6B" w:rsidRPr="00D309FF" w:rsidRDefault="00E92E6B" w:rsidP="00D67CEB">
      <w:pPr>
        <w:widowControl w:val="0"/>
        <w:numPr>
          <w:ilvl w:val="1"/>
          <w:numId w:val="19"/>
        </w:numPr>
        <w:suppressAutoHyphens/>
        <w:autoSpaceDN w:val="0"/>
        <w:spacing w:line="259" w:lineRule="auto"/>
        <w:ind w:left="709" w:right="23" w:hanging="283"/>
        <w:jc w:val="both"/>
        <w:textAlignment w:val="baseline"/>
        <w:rPr>
          <w:rFonts w:ascii="Arial" w:hAnsi="Arial" w:cs="Arial"/>
          <w:kern w:val="3"/>
          <w:sz w:val="20"/>
          <w:szCs w:val="20"/>
        </w:rPr>
      </w:pPr>
      <w:r w:rsidRPr="00D309FF">
        <w:rPr>
          <w:rFonts w:ascii="Arial" w:hAnsi="Arial" w:cs="Arial"/>
          <w:color w:val="000000"/>
          <w:kern w:val="3"/>
          <w:sz w:val="20"/>
          <w:szCs w:val="20"/>
          <w:lang w:eastAsia="en-US"/>
        </w:rPr>
        <w:t>Wykonawca nie podjął się wykonywania obowiązków wynikających z umowy lub przerwał                      ich wykonanie i przerwa trwa dłużej niż 14 dni,</w:t>
      </w:r>
    </w:p>
    <w:p w14:paraId="34CE5A32" w14:textId="432696C8" w:rsidR="00E92E6B" w:rsidRPr="00D309FF" w:rsidRDefault="00E92E6B" w:rsidP="00D67CEB">
      <w:pPr>
        <w:widowControl w:val="0"/>
        <w:numPr>
          <w:ilvl w:val="1"/>
          <w:numId w:val="19"/>
        </w:numPr>
        <w:suppressAutoHyphens/>
        <w:autoSpaceDN w:val="0"/>
        <w:spacing w:line="259" w:lineRule="auto"/>
        <w:ind w:left="709" w:right="23" w:hanging="283"/>
        <w:jc w:val="both"/>
        <w:textAlignment w:val="baseline"/>
        <w:rPr>
          <w:rFonts w:ascii="Arial" w:hAnsi="Arial" w:cs="Arial"/>
          <w:kern w:val="3"/>
          <w:sz w:val="20"/>
          <w:szCs w:val="20"/>
        </w:rPr>
      </w:pPr>
      <w:r w:rsidRPr="00D309FF">
        <w:rPr>
          <w:rFonts w:ascii="Arial" w:hAnsi="Arial" w:cs="Arial"/>
          <w:color w:val="000000"/>
          <w:kern w:val="3"/>
          <w:sz w:val="20"/>
          <w:szCs w:val="20"/>
          <w:lang w:eastAsia="en-US"/>
        </w:rPr>
        <w:t xml:space="preserve">Wykonawca wykonuje swoje obowiązki w sposób nienależyty i </w:t>
      </w:r>
      <w:r w:rsidRPr="00D309FF">
        <w:rPr>
          <w:rFonts w:ascii="Arial" w:eastAsia="Calibri" w:hAnsi="Arial" w:cs="Arial"/>
          <w:kern w:val="3"/>
          <w:sz w:val="20"/>
          <w:szCs w:val="20"/>
          <w:lang w:eastAsia="en-US"/>
        </w:rPr>
        <w:t>pomimo wezwania do należytego wykonywania umowy w wyznaczonym przez Zamawiającego terminie nie zadośćuczyni wezwaniu</w:t>
      </w:r>
      <w:r w:rsidRPr="00D309FF">
        <w:rPr>
          <w:rFonts w:ascii="Arial" w:hAnsi="Arial" w:cs="Arial"/>
          <w:color w:val="000000"/>
          <w:kern w:val="3"/>
          <w:sz w:val="20"/>
          <w:szCs w:val="20"/>
          <w:lang w:eastAsia="en-US"/>
        </w:rPr>
        <w:t>,</w:t>
      </w:r>
    </w:p>
    <w:p w14:paraId="6B670B46" w14:textId="77777777" w:rsidR="00E92E6B" w:rsidRPr="00D309FF" w:rsidRDefault="00E92E6B" w:rsidP="00D67CEB">
      <w:pPr>
        <w:widowControl w:val="0"/>
        <w:numPr>
          <w:ilvl w:val="1"/>
          <w:numId w:val="19"/>
        </w:numPr>
        <w:suppressAutoHyphens/>
        <w:autoSpaceDN w:val="0"/>
        <w:spacing w:line="259" w:lineRule="auto"/>
        <w:ind w:left="709" w:right="23" w:hanging="283"/>
        <w:jc w:val="both"/>
        <w:textAlignment w:val="baseline"/>
        <w:rPr>
          <w:rFonts w:ascii="Arial" w:hAnsi="Arial" w:cs="Arial"/>
          <w:kern w:val="3"/>
          <w:sz w:val="20"/>
          <w:szCs w:val="20"/>
        </w:rPr>
      </w:pPr>
      <w:r w:rsidRPr="00D309FF">
        <w:rPr>
          <w:rFonts w:ascii="Arial" w:hAnsi="Arial" w:cs="Arial"/>
          <w:color w:val="000000"/>
          <w:kern w:val="3"/>
          <w:sz w:val="20"/>
          <w:szCs w:val="20"/>
          <w:lang w:eastAsia="en-US"/>
        </w:rPr>
        <w:t xml:space="preserve">kary umowne przekroczą 20% wynagrodzenia umownego brutto, </w:t>
      </w:r>
    </w:p>
    <w:p w14:paraId="6B2877D6" w14:textId="77777777" w:rsidR="00E92E6B" w:rsidRPr="00D309FF" w:rsidRDefault="00E92E6B" w:rsidP="00D67CEB">
      <w:pPr>
        <w:widowControl w:val="0"/>
        <w:numPr>
          <w:ilvl w:val="1"/>
          <w:numId w:val="19"/>
        </w:numPr>
        <w:suppressAutoHyphens/>
        <w:autoSpaceDN w:val="0"/>
        <w:spacing w:line="259" w:lineRule="auto"/>
        <w:ind w:left="709" w:right="23" w:hanging="283"/>
        <w:jc w:val="both"/>
        <w:textAlignment w:val="baseline"/>
        <w:rPr>
          <w:rFonts w:ascii="Arial" w:hAnsi="Arial" w:cs="Arial"/>
          <w:kern w:val="3"/>
          <w:sz w:val="20"/>
          <w:szCs w:val="20"/>
        </w:rPr>
      </w:pPr>
      <w:r w:rsidRPr="00D309FF">
        <w:rPr>
          <w:rFonts w:ascii="Arial" w:hAnsi="Arial" w:cs="Arial"/>
          <w:kern w:val="3"/>
          <w:sz w:val="20"/>
          <w:szCs w:val="20"/>
        </w:rPr>
        <w:t>dokonuje cesji praw wynikających z umowy lub jej części bez zgody Zamawiającego,</w:t>
      </w:r>
    </w:p>
    <w:p w14:paraId="71E86902" w14:textId="3CF5E6DB" w:rsidR="00E92E6B" w:rsidRPr="00D309FF" w:rsidRDefault="00E92E6B" w:rsidP="00D67CEB">
      <w:pPr>
        <w:widowControl w:val="0"/>
        <w:numPr>
          <w:ilvl w:val="1"/>
          <w:numId w:val="20"/>
        </w:numPr>
        <w:suppressAutoHyphens/>
        <w:autoSpaceDN w:val="0"/>
        <w:spacing w:line="259" w:lineRule="auto"/>
        <w:ind w:left="284" w:right="23" w:hanging="284"/>
        <w:jc w:val="both"/>
        <w:textAlignment w:val="baseline"/>
        <w:rPr>
          <w:rFonts w:ascii="Arial" w:hAnsi="Arial" w:cs="Arial"/>
          <w:kern w:val="3"/>
          <w:sz w:val="20"/>
          <w:szCs w:val="20"/>
        </w:rPr>
      </w:pPr>
      <w:r w:rsidRPr="00D309FF">
        <w:rPr>
          <w:rFonts w:ascii="Arial" w:hAnsi="Arial" w:cs="Arial"/>
          <w:color w:val="000000"/>
          <w:kern w:val="3"/>
          <w:sz w:val="20"/>
          <w:szCs w:val="20"/>
          <w:lang w:eastAsia="en-US"/>
        </w:rPr>
        <w:t>W razie wykonania przez Zamawiającego umownego prawa odstąpienia od umowy z przyczyn, za które odpowiedzialność ponosi Wykonawca, Strony uzgadniają, że oświadczenie o odstąpieniu – o ile umowa dalej wyraźnie nie stanowi inaczej – ma skutek wyłącznie do nieodebranych części dokumentacji projektowej</w:t>
      </w:r>
      <w:r w:rsidR="00D67CEB">
        <w:rPr>
          <w:rFonts w:ascii="Arial" w:hAnsi="Arial" w:cs="Arial"/>
          <w:color w:val="000000"/>
          <w:kern w:val="3"/>
          <w:sz w:val="20"/>
          <w:szCs w:val="20"/>
          <w:lang w:eastAsia="en-US"/>
        </w:rPr>
        <w:t xml:space="preserve"> lub niewykonanego zakresu robót budowlanych.</w:t>
      </w:r>
    </w:p>
    <w:p w14:paraId="7C11778C" w14:textId="41666C90" w:rsidR="00E92E6B" w:rsidRPr="00D309FF" w:rsidRDefault="00E92E6B" w:rsidP="00D67CEB">
      <w:pPr>
        <w:widowControl w:val="0"/>
        <w:numPr>
          <w:ilvl w:val="1"/>
          <w:numId w:val="20"/>
        </w:numPr>
        <w:suppressAutoHyphens/>
        <w:autoSpaceDN w:val="0"/>
        <w:spacing w:line="259" w:lineRule="auto"/>
        <w:ind w:left="284" w:right="23" w:hanging="284"/>
        <w:jc w:val="both"/>
        <w:textAlignment w:val="baseline"/>
        <w:rPr>
          <w:rFonts w:ascii="Arial" w:hAnsi="Arial" w:cs="Arial"/>
          <w:kern w:val="3"/>
          <w:sz w:val="20"/>
          <w:szCs w:val="20"/>
        </w:rPr>
      </w:pPr>
      <w:bookmarkStart w:id="3" w:name="_Hlk64379044"/>
      <w:r w:rsidRPr="00D309FF">
        <w:rPr>
          <w:rFonts w:ascii="Arial" w:hAnsi="Arial" w:cs="Arial"/>
          <w:color w:val="000000"/>
          <w:kern w:val="3"/>
          <w:sz w:val="20"/>
          <w:szCs w:val="20"/>
          <w:lang w:eastAsia="en-US"/>
        </w:rPr>
        <w:t>W przypadku, o którym mowa w ust. 3, Wykonawca ma prawo do wynagrodzenia za odebrane części dokumentacji projektowej</w:t>
      </w:r>
      <w:r w:rsidR="00D67CEB">
        <w:rPr>
          <w:rFonts w:ascii="Arial" w:hAnsi="Arial" w:cs="Arial"/>
          <w:color w:val="000000"/>
          <w:kern w:val="3"/>
          <w:sz w:val="20"/>
          <w:szCs w:val="20"/>
          <w:lang w:eastAsia="en-US"/>
        </w:rPr>
        <w:t xml:space="preserve"> lub nieodebrany zakres robót budowlanych</w:t>
      </w:r>
      <w:r w:rsidRPr="00D309FF">
        <w:rPr>
          <w:rFonts w:ascii="Arial" w:hAnsi="Arial" w:cs="Arial"/>
          <w:color w:val="000000"/>
          <w:kern w:val="3"/>
          <w:sz w:val="20"/>
          <w:szCs w:val="20"/>
          <w:lang w:eastAsia="en-US"/>
        </w:rPr>
        <w:t xml:space="preserve"> które nie zostały zapłacone. Wysokość tego wynagrodzenia zostanie ustalona w oparciu o Wynagrodzenie opisane w umowie, a jeżeli będzie to niewystarczające – proporcjonalnie do stanu zaawansowania prac;  </w:t>
      </w:r>
    </w:p>
    <w:bookmarkEnd w:id="3"/>
    <w:p w14:paraId="4A6B8CDF" w14:textId="4159E785" w:rsidR="00D74AF2" w:rsidRPr="00C43F0C" w:rsidRDefault="003A3218" w:rsidP="00D74AF2">
      <w:pPr>
        <w:widowControl w:val="0"/>
        <w:numPr>
          <w:ilvl w:val="1"/>
          <w:numId w:val="20"/>
        </w:numPr>
        <w:tabs>
          <w:tab w:val="left" w:pos="426"/>
        </w:tabs>
        <w:suppressAutoHyphens/>
        <w:autoSpaceDN w:val="0"/>
        <w:spacing w:line="259" w:lineRule="auto"/>
        <w:ind w:left="284" w:hanging="284"/>
        <w:jc w:val="both"/>
        <w:textAlignment w:val="baseline"/>
        <w:rPr>
          <w:rFonts w:ascii="Arial" w:hAnsi="Arial" w:cs="Arial"/>
          <w:color w:val="000000"/>
          <w:kern w:val="3"/>
          <w:sz w:val="20"/>
          <w:szCs w:val="20"/>
          <w:lang w:eastAsia="en-US"/>
        </w:rPr>
      </w:pPr>
      <w:r>
        <w:rPr>
          <w:rFonts w:ascii="Arial" w:hAnsi="Arial" w:cs="Arial"/>
          <w:color w:val="000000"/>
          <w:kern w:val="3"/>
          <w:sz w:val="20"/>
          <w:szCs w:val="20"/>
          <w:lang w:eastAsia="en-US"/>
        </w:rPr>
        <w:t>Zamawiający</w:t>
      </w:r>
      <w:r w:rsidR="00E92E6B" w:rsidRPr="00D309FF">
        <w:rPr>
          <w:rFonts w:ascii="Arial" w:eastAsia="Calibri" w:hAnsi="Arial" w:cs="Arial"/>
          <w:kern w:val="3"/>
          <w:sz w:val="20"/>
          <w:szCs w:val="20"/>
          <w:lang w:eastAsia="en-US"/>
        </w:rPr>
        <w:t xml:space="preserve"> może wykonać umowne prawo do odstąpienia od umowy w terminie 60 dni od daty, w której powzięła wiadomość o przyczynie uzasadniającej odstąpienie od Umowy</w:t>
      </w:r>
      <w:r w:rsidR="00C43F0C">
        <w:rPr>
          <w:rFonts w:ascii="Arial" w:eastAsia="Calibri" w:hAnsi="Arial" w:cs="Arial"/>
          <w:kern w:val="3"/>
          <w:sz w:val="20"/>
          <w:szCs w:val="20"/>
          <w:lang w:eastAsia="en-US"/>
        </w:rPr>
        <w:t>.</w:t>
      </w:r>
    </w:p>
    <w:p w14:paraId="30A27893" w14:textId="77777777" w:rsidR="00511FE2" w:rsidRPr="00D309FF" w:rsidRDefault="00511FE2" w:rsidP="0021763E">
      <w:pPr>
        <w:tabs>
          <w:tab w:val="left" w:pos="0"/>
        </w:tabs>
        <w:rPr>
          <w:rFonts w:ascii="Arial" w:hAnsi="Arial" w:cs="Arial"/>
          <w:b/>
          <w:bCs/>
          <w:sz w:val="20"/>
          <w:szCs w:val="20"/>
        </w:rPr>
      </w:pPr>
    </w:p>
    <w:p w14:paraId="326F14F1" w14:textId="27760566" w:rsidR="00511FE2" w:rsidRPr="001F1E75" w:rsidRDefault="001F1E75" w:rsidP="001F1E75">
      <w:pPr>
        <w:tabs>
          <w:tab w:val="right" w:pos="0"/>
          <w:tab w:val="right" w:pos="9663"/>
        </w:tabs>
        <w:jc w:val="center"/>
        <w:rPr>
          <w:rFonts w:ascii="Arial" w:hAnsi="Arial" w:cs="Arial"/>
          <w:b/>
          <w:snapToGrid w:val="0"/>
          <w:sz w:val="20"/>
          <w:szCs w:val="20"/>
        </w:rPr>
      </w:pPr>
      <w:r>
        <w:rPr>
          <w:rFonts w:ascii="Arial" w:hAnsi="Arial" w:cs="Arial"/>
          <w:b/>
          <w:snapToGrid w:val="0"/>
          <w:sz w:val="20"/>
          <w:szCs w:val="20"/>
        </w:rPr>
        <w:t>OCHRONA DANYCH OSOBOWYCH</w:t>
      </w:r>
    </w:p>
    <w:p w14:paraId="1108B794" w14:textId="77777777" w:rsidR="00D67CEB" w:rsidRPr="00D66934" w:rsidRDefault="00D67CEB" w:rsidP="00D67CEB">
      <w:pPr>
        <w:pStyle w:val="Akapitzlist1"/>
        <w:numPr>
          <w:ilvl w:val="3"/>
          <w:numId w:val="30"/>
        </w:numPr>
        <w:spacing w:line="259" w:lineRule="auto"/>
        <w:ind w:left="284" w:hanging="284"/>
        <w:jc w:val="both"/>
        <w:rPr>
          <w:rFonts w:ascii="Arial" w:hAnsi="Arial" w:cs="Arial"/>
          <w:sz w:val="20"/>
          <w:szCs w:val="20"/>
        </w:rPr>
      </w:pPr>
      <w:r w:rsidRPr="00D66934">
        <w:rPr>
          <w:rFonts w:ascii="Arial" w:hAnsi="Arial" w:cs="Arial"/>
          <w:sz w:val="20"/>
          <w:szCs w:val="20"/>
        </w:rPr>
        <w:t>Strony Umowy zobowiązują się do ochrony danych osobowych udostępnianych wzajemnie w związku z wykonywaniem Umowy, stosując w tym celu środki organizacyjno-techniczne, o których mowa w art. 32 Rozporządzenia Parlamentu Europejskiego i Rady (UE) 2016/679 z dnia 27 kwietnia 2016 r. w sprawie ochrony osób fizycznych w związku z przetwarzaniem danych osobowych i w sprawie swobodnego przepływu takich danych oraz uchylenia dyrektywy 95/46/WE (ogólne rozporządzenie o ochronie danych) – dalej „RODO”), a także inne powszechnie obowiązujące przepisy prawa unijnego i krajowego, które chronią prawa osób, których dane dotyczą.</w:t>
      </w:r>
    </w:p>
    <w:p w14:paraId="16776A55" w14:textId="77777777" w:rsidR="00D67CEB" w:rsidRPr="00D66934" w:rsidRDefault="00D67CEB" w:rsidP="00D67CEB">
      <w:pPr>
        <w:pStyle w:val="Akapitzlist1"/>
        <w:numPr>
          <w:ilvl w:val="3"/>
          <w:numId w:val="30"/>
        </w:numPr>
        <w:spacing w:line="259" w:lineRule="auto"/>
        <w:ind w:left="284" w:hanging="284"/>
        <w:jc w:val="both"/>
        <w:rPr>
          <w:rFonts w:ascii="Arial" w:hAnsi="Arial" w:cs="Arial"/>
          <w:sz w:val="20"/>
          <w:szCs w:val="20"/>
        </w:rPr>
      </w:pPr>
      <w:r w:rsidRPr="00D66934">
        <w:rPr>
          <w:rFonts w:ascii="Arial" w:hAnsi="Arial" w:cs="Arial"/>
          <w:sz w:val="20"/>
          <w:szCs w:val="20"/>
        </w:rPr>
        <w:t>Każda ze Stron oświadcza, że osoby działające w ich imieniu i na ich rzecz, a posiadające dostęp do udostępnionych przez drugą Stronę danych osobowych znają przepisy dotyczące ochrony danych osobowych oraz posiadają stosowne upoważnienia uprawniające do przetwarzania danych osobowych lub są upoważnione do przetwarzania danych osobowych z mocy prawa.</w:t>
      </w:r>
    </w:p>
    <w:p w14:paraId="7E36EFE1" w14:textId="77777777" w:rsidR="00D67CEB" w:rsidRPr="00D66934" w:rsidRDefault="00D67CEB" w:rsidP="00D67CEB">
      <w:pPr>
        <w:pStyle w:val="Akapitzlist1"/>
        <w:numPr>
          <w:ilvl w:val="3"/>
          <w:numId w:val="30"/>
        </w:numPr>
        <w:spacing w:line="259" w:lineRule="auto"/>
        <w:ind w:left="284" w:hanging="284"/>
        <w:jc w:val="both"/>
        <w:rPr>
          <w:rFonts w:ascii="Arial" w:hAnsi="Arial" w:cs="Arial"/>
          <w:sz w:val="20"/>
          <w:szCs w:val="20"/>
        </w:rPr>
      </w:pPr>
      <w:r w:rsidRPr="00D66934">
        <w:rPr>
          <w:rFonts w:ascii="Arial" w:hAnsi="Arial" w:cs="Arial"/>
          <w:sz w:val="20"/>
          <w:szCs w:val="20"/>
        </w:rPr>
        <w:t>W związku z zawarciem i realizacją Umowy Strony udostępniają sobie nawzajem dane osobowe:</w:t>
      </w:r>
    </w:p>
    <w:p w14:paraId="1C9D8300" w14:textId="77777777" w:rsidR="00D67CEB" w:rsidRPr="00D66934" w:rsidRDefault="00D67CEB" w:rsidP="00D67CEB">
      <w:pPr>
        <w:pStyle w:val="Akapitzlist1"/>
        <w:numPr>
          <w:ilvl w:val="4"/>
          <w:numId w:val="31"/>
        </w:numPr>
        <w:spacing w:line="259" w:lineRule="auto"/>
        <w:ind w:left="709"/>
        <w:jc w:val="both"/>
        <w:rPr>
          <w:rFonts w:ascii="Arial" w:hAnsi="Arial" w:cs="Arial"/>
          <w:sz w:val="20"/>
          <w:szCs w:val="20"/>
        </w:rPr>
      </w:pPr>
      <w:r w:rsidRPr="00D66934">
        <w:rPr>
          <w:rFonts w:ascii="Arial" w:hAnsi="Arial" w:cs="Arial"/>
          <w:sz w:val="20"/>
          <w:szCs w:val="20"/>
        </w:rPr>
        <w:t>osób kontaktowych: swoich przedstawicieli / pracowników / współpracowników, tj. imię i nazwisko, numer telefonu kontaktowego, adres służbowej poczty elektronicznej wyłącznie w celu i w zakresie niezbędnym do jej poprawnej realizacji,</w:t>
      </w:r>
    </w:p>
    <w:p w14:paraId="61B75F01" w14:textId="77777777" w:rsidR="00D67CEB" w:rsidRPr="00D66934" w:rsidRDefault="00D67CEB" w:rsidP="00D67CEB">
      <w:pPr>
        <w:pStyle w:val="Akapitzlist1"/>
        <w:numPr>
          <w:ilvl w:val="4"/>
          <w:numId w:val="31"/>
        </w:numPr>
        <w:spacing w:line="259" w:lineRule="auto"/>
        <w:ind w:left="709"/>
        <w:jc w:val="both"/>
        <w:rPr>
          <w:rFonts w:ascii="Arial" w:hAnsi="Arial" w:cs="Arial"/>
          <w:sz w:val="20"/>
          <w:szCs w:val="20"/>
        </w:rPr>
      </w:pPr>
      <w:r w:rsidRPr="00D66934">
        <w:rPr>
          <w:rFonts w:ascii="Arial" w:hAnsi="Arial" w:cs="Arial"/>
          <w:sz w:val="20"/>
          <w:szCs w:val="20"/>
        </w:rPr>
        <w:t>przedstawicieli / pracowników / współpracowników skierowanych do wykonywania zadania określonego w Umowie lub umowach uzupełniających wyłącznie w celu i w zakresie niezbędnym do jego realizacji.</w:t>
      </w:r>
    </w:p>
    <w:p w14:paraId="52C4988E" w14:textId="77777777" w:rsidR="00D67CEB" w:rsidRPr="00D66934" w:rsidRDefault="00D67CEB" w:rsidP="00D67CEB">
      <w:pPr>
        <w:pStyle w:val="Akapitzlist1"/>
        <w:numPr>
          <w:ilvl w:val="3"/>
          <w:numId w:val="30"/>
        </w:numPr>
        <w:spacing w:line="259" w:lineRule="auto"/>
        <w:ind w:left="284" w:hanging="284"/>
        <w:jc w:val="both"/>
        <w:rPr>
          <w:rFonts w:ascii="Arial" w:hAnsi="Arial" w:cs="Arial"/>
          <w:sz w:val="20"/>
          <w:szCs w:val="20"/>
        </w:rPr>
      </w:pPr>
      <w:r w:rsidRPr="00D66934">
        <w:rPr>
          <w:rFonts w:ascii="Arial" w:hAnsi="Arial" w:cs="Arial"/>
          <w:sz w:val="20"/>
          <w:szCs w:val="20"/>
        </w:rPr>
        <w:t>Strony Umowy dopełniają, wymieniając się rolami, obowiązku informacyjnego, o którym mowa w art. 14 RODO wobec osób, o których mowa w ust. 3 wykorzystując odpowiednio wzór klauzuli informacyjnej stanowiący załącznik do Umowy.</w:t>
      </w:r>
    </w:p>
    <w:p w14:paraId="5B1D6EB4" w14:textId="77777777" w:rsidR="00D67CEB" w:rsidRPr="00D66934" w:rsidRDefault="00D67CEB" w:rsidP="00D67CEB">
      <w:pPr>
        <w:pStyle w:val="Akapitzlist1"/>
        <w:numPr>
          <w:ilvl w:val="3"/>
          <w:numId w:val="30"/>
        </w:numPr>
        <w:spacing w:line="259" w:lineRule="auto"/>
        <w:ind w:left="284" w:hanging="284"/>
        <w:jc w:val="both"/>
        <w:rPr>
          <w:rFonts w:ascii="Arial" w:hAnsi="Arial" w:cs="Arial"/>
          <w:sz w:val="20"/>
          <w:szCs w:val="20"/>
        </w:rPr>
      </w:pPr>
      <w:r w:rsidRPr="00D66934">
        <w:rPr>
          <w:rFonts w:ascii="Arial" w:hAnsi="Arial" w:cs="Arial"/>
          <w:sz w:val="20"/>
          <w:szCs w:val="20"/>
        </w:rPr>
        <w:t xml:space="preserve">Każda ze Stron zobowiązana jest na wezwanie drugiej Strony przedstawić pisemne potwierdzenie wypełnienia obowiązku informacyjnego, o którym mowa w ust. 4 w terminie nie później niż do 7 dni od </w:t>
      </w:r>
      <w:r w:rsidRPr="00D66934">
        <w:rPr>
          <w:rFonts w:ascii="Arial" w:hAnsi="Arial" w:cs="Arial"/>
          <w:sz w:val="20"/>
          <w:szCs w:val="20"/>
        </w:rPr>
        <w:lastRenderedPageBreak/>
        <w:t>otrzymania wezwania. Wezwanie może zostać złożone pisemnie na adres korespondencyjny Strony lub za pośrednictwem poczty elektronicznej.</w:t>
      </w:r>
    </w:p>
    <w:p w14:paraId="132CD78B" w14:textId="77777777" w:rsidR="00D67CEB" w:rsidRPr="00D66934" w:rsidRDefault="00D67CEB" w:rsidP="00D67CEB">
      <w:pPr>
        <w:pStyle w:val="Akapitzlist1"/>
        <w:numPr>
          <w:ilvl w:val="3"/>
          <w:numId w:val="30"/>
        </w:numPr>
        <w:spacing w:line="259" w:lineRule="auto"/>
        <w:ind w:left="284"/>
        <w:jc w:val="both"/>
        <w:rPr>
          <w:rFonts w:ascii="Arial" w:hAnsi="Arial" w:cs="Arial"/>
          <w:sz w:val="20"/>
          <w:szCs w:val="20"/>
        </w:rPr>
      </w:pPr>
      <w:r w:rsidRPr="00D66934">
        <w:rPr>
          <w:rFonts w:ascii="Arial" w:hAnsi="Arial" w:cs="Arial"/>
          <w:sz w:val="20"/>
          <w:szCs w:val="20"/>
        </w:rPr>
        <w:t>Obowiązek określony w ust. 4 przy uwzględnieniu ust. 5 dotyczy także Podwykonawców oraz Dalszych Podwykonawców Stron Umowy, o ile w ramach współpracy będą udostępniane im dane osobowe.</w:t>
      </w:r>
    </w:p>
    <w:p w14:paraId="3A55B568" w14:textId="77777777" w:rsidR="00D67CEB" w:rsidRPr="00D66934" w:rsidRDefault="00D67CEB" w:rsidP="00D67CEB">
      <w:pPr>
        <w:pStyle w:val="Akapitzlist1"/>
        <w:numPr>
          <w:ilvl w:val="3"/>
          <w:numId w:val="30"/>
        </w:numPr>
        <w:spacing w:line="259" w:lineRule="auto"/>
        <w:ind w:left="284"/>
        <w:jc w:val="both"/>
        <w:rPr>
          <w:rFonts w:ascii="Arial" w:hAnsi="Arial" w:cs="Arial"/>
          <w:sz w:val="20"/>
          <w:szCs w:val="20"/>
        </w:rPr>
      </w:pPr>
      <w:r w:rsidRPr="00D66934">
        <w:rPr>
          <w:rFonts w:ascii="Arial" w:hAnsi="Arial" w:cs="Arial"/>
          <w:sz w:val="20"/>
          <w:szCs w:val="20"/>
        </w:rPr>
        <w:t>W stosunku do osób występujących w komparycji umowy Gmina Siechnice dopełnia obowiązku informacyjnego, o którym mowa w art. 13 ust. 1-2 RODO w oparciu o klauzulę informacyjną publikowaną pod adresem: http://www.siechnice.gmina.pl/strona-2325-rodo.html.</w:t>
      </w:r>
    </w:p>
    <w:p w14:paraId="051D1C52" w14:textId="77777777" w:rsidR="00D67CEB" w:rsidRPr="00D66934" w:rsidRDefault="00D67CEB" w:rsidP="00D67CEB">
      <w:pPr>
        <w:pStyle w:val="Akapitzlist1"/>
        <w:numPr>
          <w:ilvl w:val="3"/>
          <w:numId w:val="30"/>
        </w:numPr>
        <w:spacing w:line="259" w:lineRule="auto"/>
        <w:ind w:left="284"/>
        <w:jc w:val="both"/>
        <w:rPr>
          <w:rFonts w:ascii="Arial" w:hAnsi="Arial" w:cs="Arial"/>
          <w:sz w:val="20"/>
          <w:szCs w:val="20"/>
        </w:rPr>
      </w:pPr>
      <w:r w:rsidRPr="00D66934">
        <w:rPr>
          <w:rFonts w:ascii="Arial" w:hAnsi="Arial" w:cs="Arial"/>
          <w:sz w:val="20"/>
          <w:szCs w:val="20"/>
        </w:rPr>
        <w:t>W związku z realizacją Umowy, Strony mogą udostępnić sobie wzajemnie, w tym także swoim Podwykonawcom lub Dalszym Podwykonawcom również inne niż określone w ust. 3 dane osobowe, o ile ich zakres i cel przetwarzania będzie niezbędny do realizacji konkretnej czynności lub procesu wynikającego z Umowy.</w:t>
      </w:r>
    </w:p>
    <w:p w14:paraId="48D4187B" w14:textId="77777777" w:rsidR="00D67CEB" w:rsidRPr="00D66934" w:rsidRDefault="00D67CEB" w:rsidP="00D67CEB">
      <w:pPr>
        <w:pStyle w:val="Akapitzlist1"/>
        <w:numPr>
          <w:ilvl w:val="3"/>
          <w:numId w:val="30"/>
        </w:numPr>
        <w:spacing w:line="259" w:lineRule="auto"/>
        <w:ind w:left="284" w:hanging="426"/>
        <w:jc w:val="both"/>
        <w:rPr>
          <w:rFonts w:ascii="Arial" w:hAnsi="Arial" w:cs="Arial"/>
          <w:sz w:val="20"/>
          <w:szCs w:val="20"/>
        </w:rPr>
      </w:pPr>
      <w:r w:rsidRPr="00D66934">
        <w:rPr>
          <w:rFonts w:ascii="Arial" w:hAnsi="Arial" w:cs="Arial"/>
          <w:sz w:val="20"/>
          <w:szCs w:val="20"/>
        </w:rPr>
        <w:t xml:space="preserve">W sytuacji konieczności udostępnienia danych osobowych do państwa trzeciego (poza Europejski Obszar Gospodarczy) Strony zobowiązują się wzajemnie informować o planowanych działaniach w tym zakresie z odpowiednim wyprzedzeniem umożliwiającym ustalenie zasad udostępnienia. </w:t>
      </w:r>
    </w:p>
    <w:p w14:paraId="0BBC0459" w14:textId="77777777" w:rsidR="00D67CEB" w:rsidRPr="00D66934" w:rsidRDefault="00D67CEB" w:rsidP="00D67CEB">
      <w:pPr>
        <w:pStyle w:val="Akapitzlist1"/>
        <w:spacing w:line="259" w:lineRule="auto"/>
        <w:ind w:left="284" w:hanging="426"/>
        <w:jc w:val="both"/>
        <w:rPr>
          <w:rFonts w:ascii="Arial" w:hAnsi="Arial" w:cs="Arial"/>
          <w:sz w:val="20"/>
          <w:szCs w:val="20"/>
        </w:rPr>
      </w:pPr>
      <w:r w:rsidRPr="00D66934">
        <w:rPr>
          <w:rFonts w:ascii="Arial" w:hAnsi="Arial" w:cs="Arial"/>
          <w:sz w:val="20"/>
          <w:szCs w:val="20"/>
        </w:rPr>
        <w:t xml:space="preserve">       Zobowiązane dotyczy także przetwarzania danych osobowych na serwerach zlokalizowanych poza Europejskim Obszarem Gospodarczym.</w:t>
      </w:r>
    </w:p>
    <w:p w14:paraId="46FF7FC1" w14:textId="77777777" w:rsidR="00D67CEB" w:rsidRPr="00D66934" w:rsidRDefault="00D67CEB" w:rsidP="00D67CEB">
      <w:pPr>
        <w:pStyle w:val="Akapitzlist1"/>
        <w:numPr>
          <w:ilvl w:val="3"/>
          <w:numId w:val="30"/>
        </w:numPr>
        <w:spacing w:line="259" w:lineRule="auto"/>
        <w:ind w:left="284" w:hanging="426"/>
        <w:jc w:val="both"/>
        <w:rPr>
          <w:rFonts w:ascii="Arial" w:hAnsi="Arial" w:cs="Arial"/>
          <w:sz w:val="20"/>
          <w:szCs w:val="20"/>
        </w:rPr>
      </w:pPr>
      <w:r w:rsidRPr="00D66934">
        <w:rPr>
          <w:rFonts w:ascii="Arial" w:hAnsi="Arial" w:cs="Arial"/>
          <w:color w:val="000000"/>
          <w:sz w:val="20"/>
          <w:szCs w:val="20"/>
        </w:rPr>
        <w:t xml:space="preserve">W przypadku, gdy na potrzeby realizacji niniejszej Umowy wystąpi w rozumieniu art. 28 RODO konieczność powierzenia przetwarzania danych osobowych, Strony Umowy zawrą umowę powierzenia przetwarzania danych osobowych jeszcze przed powierzeniem danych osobowych drugiej Stronie zgodnie ze wzorem udostępnionym przez </w:t>
      </w:r>
      <w:r w:rsidRPr="00D66934">
        <w:rPr>
          <w:rFonts w:ascii="Arial" w:hAnsi="Arial" w:cs="Arial"/>
          <w:iCs/>
          <w:sz w:val="20"/>
          <w:szCs w:val="20"/>
        </w:rPr>
        <w:t>Zamawiającego</w:t>
      </w:r>
      <w:r w:rsidRPr="00D66934">
        <w:rPr>
          <w:rFonts w:ascii="Arial" w:hAnsi="Arial" w:cs="Arial"/>
          <w:sz w:val="20"/>
          <w:szCs w:val="20"/>
        </w:rPr>
        <w:t>.</w:t>
      </w:r>
    </w:p>
    <w:p w14:paraId="52D4FC82" w14:textId="77777777" w:rsidR="00D67CEB" w:rsidRPr="00D66934" w:rsidRDefault="00D67CEB" w:rsidP="00D67CEB">
      <w:pPr>
        <w:pStyle w:val="Akapitzlist1"/>
        <w:numPr>
          <w:ilvl w:val="3"/>
          <w:numId w:val="30"/>
        </w:numPr>
        <w:spacing w:line="259" w:lineRule="auto"/>
        <w:ind w:left="284" w:hanging="426"/>
        <w:jc w:val="both"/>
        <w:rPr>
          <w:rFonts w:ascii="Arial" w:hAnsi="Arial" w:cs="Arial"/>
          <w:sz w:val="20"/>
          <w:szCs w:val="20"/>
        </w:rPr>
      </w:pPr>
      <w:r w:rsidRPr="00D66934">
        <w:rPr>
          <w:rFonts w:ascii="Arial" w:hAnsi="Arial" w:cs="Arial"/>
          <w:sz w:val="20"/>
          <w:szCs w:val="20"/>
        </w:rPr>
        <w:t xml:space="preserve">Za realizację zadań, o których mowa w art. 39 RODO z uwzględnieniem art. 38 ust. 6 RODO po stronie: </w:t>
      </w:r>
    </w:p>
    <w:p w14:paraId="4FE7E88F" w14:textId="77777777" w:rsidR="00D67CEB" w:rsidRPr="00D66934" w:rsidRDefault="00D67CEB" w:rsidP="00D67CEB">
      <w:pPr>
        <w:pStyle w:val="Akapitzlist1"/>
        <w:numPr>
          <w:ilvl w:val="0"/>
          <w:numId w:val="32"/>
        </w:numPr>
        <w:spacing w:line="259" w:lineRule="auto"/>
        <w:jc w:val="both"/>
        <w:rPr>
          <w:rFonts w:ascii="Arial" w:hAnsi="Arial" w:cs="Arial"/>
          <w:sz w:val="20"/>
          <w:szCs w:val="20"/>
        </w:rPr>
      </w:pPr>
      <w:r w:rsidRPr="00D66934">
        <w:rPr>
          <w:rFonts w:ascii="Arial" w:hAnsi="Arial" w:cs="Arial"/>
          <w:sz w:val="20"/>
          <w:szCs w:val="20"/>
        </w:rPr>
        <w:t xml:space="preserve">UM w Siechnicach odpowiada </w:t>
      </w:r>
      <w:r w:rsidRPr="00D66934">
        <w:rPr>
          <w:rFonts w:ascii="Arial" w:hAnsi="Arial" w:cs="Arial"/>
          <w:b/>
          <w:sz w:val="20"/>
          <w:szCs w:val="20"/>
        </w:rPr>
        <w:t>Inspektor Ochrony Danych – Tomasz Radziszewski</w:t>
      </w:r>
      <w:r w:rsidRPr="00D66934">
        <w:rPr>
          <w:rFonts w:ascii="Arial" w:hAnsi="Arial" w:cs="Arial"/>
          <w:sz w:val="20"/>
          <w:szCs w:val="20"/>
        </w:rPr>
        <w:t>, email: iod@umsiechnice.pl.</w:t>
      </w:r>
    </w:p>
    <w:p w14:paraId="0ED18DEB" w14:textId="77777777" w:rsidR="00D67CEB" w:rsidRPr="00D66934" w:rsidRDefault="00D67CEB" w:rsidP="00D67CEB">
      <w:pPr>
        <w:pStyle w:val="Akapitzlist1"/>
        <w:numPr>
          <w:ilvl w:val="0"/>
          <w:numId w:val="32"/>
        </w:numPr>
        <w:spacing w:line="259" w:lineRule="auto"/>
        <w:jc w:val="both"/>
        <w:rPr>
          <w:rFonts w:ascii="Arial" w:hAnsi="Arial" w:cs="Arial"/>
          <w:b/>
          <w:bCs/>
          <w:sz w:val="20"/>
          <w:szCs w:val="20"/>
        </w:rPr>
      </w:pPr>
      <w:r>
        <w:rPr>
          <w:rFonts w:ascii="Arial" w:hAnsi="Arial" w:cs="Arial"/>
          <w:sz w:val="20"/>
          <w:szCs w:val="20"/>
        </w:rPr>
        <w:t>Wykonawcy</w:t>
      </w:r>
      <w:r w:rsidRPr="00D66934">
        <w:rPr>
          <w:rFonts w:ascii="Arial" w:hAnsi="Arial" w:cs="Arial"/>
          <w:sz w:val="20"/>
          <w:szCs w:val="20"/>
        </w:rPr>
        <w:t xml:space="preserve"> odpowiada</w:t>
      </w:r>
      <w:r>
        <w:rPr>
          <w:rFonts w:ascii="Arial" w:hAnsi="Arial" w:cs="Arial"/>
          <w:b/>
          <w:sz w:val="20"/>
          <w:szCs w:val="20"/>
        </w:rPr>
        <w:t xml:space="preserve"> </w:t>
      </w:r>
      <w:r w:rsidRPr="00D66934">
        <w:rPr>
          <w:rFonts w:ascii="Arial" w:hAnsi="Arial" w:cs="Arial"/>
          <w:sz w:val="20"/>
          <w:szCs w:val="20"/>
        </w:rPr>
        <w:t xml:space="preserve"> - odpowiada </w:t>
      </w:r>
      <w:r w:rsidRPr="00D66934">
        <w:rPr>
          <w:rFonts w:ascii="Arial" w:hAnsi="Arial" w:cs="Arial"/>
          <w:color w:val="4472C4"/>
          <w:sz w:val="20"/>
          <w:szCs w:val="20"/>
        </w:rPr>
        <w:t>…………………………</w:t>
      </w:r>
      <w:r>
        <w:rPr>
          <w:rFonts w:ascii="Arial" w:hAnsi="Arial" w:cs="Arial"/>
          <w:color w:val="4472C4"/>
          <w:sz w:val="20"/>
          <w:szCs w:val="20"/>
        </w:rPr>
        <w:t>…………</w:t>
      </w:r>
      <w:r w:rsidRPr="00D66934">
        <w:rPr>
          <w:rFonts w:ascii="Arial" w:hAnsi="Arial" w:cs="Arial"/>
          <w:sz w:val="20"/>
          <w:szCs w:val="20"/>
        </w:rPr>
        <w:t xml:space="preserve">, email: </w:t>
      </w:r>
      <w:r w:rsidRPr="00D66934">
        <w:rPr>
          <w:rFonts w:ascii="Arial" w:hAnsi="Arial" w:cs="Arial"/>
          <w:color w:val="4472C4"/>
          <w:sz w:val="20"/>
          <w:szCs w:val="20"/>
        </w:rPr>
        <w:t>……………………....</w:t>
      </w:r>
    </w:p>
    <w:p w14:paraId="17AE8D13" w14:textId="77777777" w:rsidR="00C43F0C" w:rsidRPr="00D309FF" w:rsidRDefault="00C43F0C">
      <w:pPr>
        <w:tabs>
          <w:tab w:val="left" w:pos="360"/>
          <w:tab w:val="left" w:pos="1570"/>
        </w:tabs>
        <w:jc w:val="both"/>
        <w:rPr>
          <w:rFonts w:ascii="Arial" w:hAnsi="Arial" w:cs="Arial"/>
          <w:b/>
          <w:bCs/>
          <w:sz w:val="20"/>
          <w:szCs w:val="20"/>
        </w:rPr>
      </w:pPr>
    </w:p>
    <w:p w14:paraId="5E4AE91F" w14:textId="7492D9BE" w:rsidR="00511FE2" w:rsidRPr="00D309FF" w:rsidRDefault="00A20BD5" w:rsidP="0021763E">
      <w:pPr>
        <w:tabs>
          <w:tab w:val="left" w:pos="360"/>
          <w:tab w:val="left" w:pos="1570"/>
        </w:tabs>
        <w:jc w:val="center"/>
        <w:rPr>
          <w:rFonts w:ascii="Arial" w:hAnsi="Arial" w:cs="Arial"/>
          <w:b/>
          <w:bCs/>
          <w:sz w:val="20"/>
          <w:szCs w:val="20"/>
        </w:rPr>
      </w:pPr>
      <w:r w:rsidRPr="00D309FF">
        <w:rPr>
          <w:rFonts w:ascii="Arial" w:hAnsi="Arial" w:cs="Arial"/>
          <w:b/>
          <w:bCs/>
          <w:sz w:val="20"/>
          <w:szCs w:val="20"/>
        </w:rPr>
        <w:t xml:space="preserve">§ </w:t>
      </w:r>
      <w:r w:rsidR="00C43F0C">
        <w:rPr>
          <w:rFonts w:ascii="Arial" w:hAnsi="Arial" w:cs="Arial"/>
          <w:b/>
          <w:bCs/>
          <w:sz w:val="20"/>
          <w:szCs w:val="20"/>
        </w:rPr>
        <w:t>1</w:t>
      </w:r>
      <w:r w:rsidR="003A079D">
        <w:rPr>
          <w:rFonts w:ascii="Arial" w:hAnsi="Arial" w:cs="Arial"/>
          <w:b/>
          <w:bCs/>
          <w:sz w:val="20"/>
          <w:szCs w:val="20"/>
        </w:rPr>
        <w:t>1.</w:t>
      </w:r>
    </w:p>
    <w:p w14:paraId="14883925" w14:textId="77777777" w:rsidR="003A079D" w:rsidRDefault="003A079D" w:rsidP="003A079D">
      <w:pPr>
        <w:keepNext/>
        <w:jc w:val="center"/>
        <w:rPr>
          <w:rFonts w:ascii="Arial" w:hAnsi="Arial" w:cs="Arial"/>
          <w:b/>
          <w:sz w:val="20"/>
          <w:szCs w:val="20"/>
        </w:rPr>
      </w:pPr>
      <w:r>
        <w:rPr>
          <w:rFonts w:ascii="Arial" w:hAnsi="Arial" w:cs="Arial"/>
          <w:b/>
          <w:sz w:val="20"/>
          <w:szCs w:val="20"/>
        </w:rPr>
        <w:t>POSTANOWIENIA KOŃCOWE</w:t>
      </w:r>
    </w:p>
    <w:p w14:paraId="4905012E" w14:textId="77777777" w:rsidR="003A079D" w:rsidRDefault="003A079D" w:rsidP="003A079D">
      <w:pPr>
        <w:pStyle w:val="Tekstpodstawowy"/>
        <w:numPr>
          <w:ilvl w:val="0"/>
          <w:numId w:val="36"/>
        </w:numPr>
        <w:autoSpaceDE w:val="0"/>
        <w:autoSpaceDN w:val="0"/>
        <w:adjustRightInd w:val="0"/>
        <w:spacing w:after="0"/>
        <w:ind w:left="426" w:hanging="426"/>
        <w:jc w:val="both"/>
        <w:rPr>
          <w:rFonts w:ascii="Arial" w:eastAsia="Calibri" w:hAnsi="Arial" w:cs="Arial"/>
          <w:sz w:val="20"/>
          <w:szCs w:val="20"/>
          <w:lang w:eastAsia="en-US"/>
        </w:rPr>
      </w:pPr>
      <w:r>
        <w:rPr>
          <w:rFonts w:ascii="Arial" w:eastAsia="Calibri" w:hAnsi="Arial" w:cs="Arial"/>
          <w:sz w:val="20"/>
          <w:lang w:eastAsia="en-US"/>
        </w:rPr>
        <w:t xml:space="preserve">Wykonawca nie ma prawa dokonywać cesji bądź obciążenia swoich praw lub obowiązków wynikających z Umowy bez uprzedniej pisemnej zgody Zamawiającego, udzielonej na piśmie pod rygorem nieważności. </w:t>
      </w:r>
    </w:p>
    <w:p w14:paraId="600B1927" w14:textId="77777777" w:rsidR="003A079D" w:rsidRDefault="003A079D" w:rsidP="003A079D">
      <w:pPr>
        <w:pStyle w:val="Tekstpodstawowy"/>
        <w:numPr>
          <w:ilvl w:val="0"/>
          <w:numId w:val="36"/>
        </w:numPr>
        <w:autoSpaceDE w:val="0"/>
        <w:autoSpaceDN w:val="0"/>
        <w:adjustRightInd w:val="0"/>
        <w:spacing w:after="0"/>
        <w:ind w:left="426" w:hanging="426"/>
        <w:jc w:val="both"/>
        <w:rPr>
          <w:rFonts w:ascii="Arial" w:eastAsia="Calibri" w:hAnsi="Arial" w:cs="Arial"/>
          <w:sz w:val="20"/>
          <w:lang w:eastAsia="en-US"/>
        </w:rPr>
      </w:pPr>
      <w:r>
        <w:rPr>
          <w:rFonts w:ascii="Arial" w:eastAsia="Calibri" w:hAnsi="Arial" w:cs="Arial"/>
          <w:sz w:val="20"/>
          <w:lang w:eastAsia="en-US"/>
        </w:rPr>
        <w:t xml:space="preserve">Umowa zawarta jest pod prawem polskim. Wszelkie spory będą poddane pod rozstrzygnięcie sądu powszechnego właściwego dla siedziby Zamawiającego. </w:t>
      </w:r>
    </w:p>
    <w:p w14:paraId="24D0C609" w14:textId="77777777" w:rsidR="003A079D" w:rsidRDefault="003A079D" w:rsidP="003A079D">
      <w:pPr>
        <w:pStyle w:val="Tekstpodstawowy"/>
        <w:numPr>
          <w:ilvl w:val="0"/>
          <w:numId w:val="36"/>
        </w:numPr>
        <w:autoSpaceDE w:val="0"/>
        <w:autoSpaceDN w:val="0"/>
        <w:adjustRightInd w:val="0"/>
        <w:spacing w:after="0"/>
        <w:ind w:left="426" w:hanging="426"/>
        <w:jc w:val="both"/>
        <w:rPr>
          <w:rFonts w:ascii="Arial" w:eastAsia="Calibri" w:hAnsi="Arial" w:cs="Arial"/>
          <w:sz w:val="20"/>
          <w:lang w:eastAsia="en-US"/>
        </w:rPr>
      </w:pPr>
      <w:r>
        <w:rPr>
          <w:rFonts w:ascii="Arial" w:eastAsia="Calibri" w:hAnsi="Arial" w:cs="Arial"/>
          <w:sz w:val="20"/>
          <w:lang w:eastAsia="en-US"/>
        </w:rPr>
        <w:t xml:space="preserve">Wszelkie zmiany umowy będą dokonywane w formie pisemnej lub równoważnej pod rygorem nieważności. Zmiany będą dokonywane w postaci aneksów do umowy, chyba że w umowie wskazano inaczej. </w:t>
      </w:r>
    </w:p>
    <w:p w14:paraId="784A0B14" w14:textId="77777777" w:rsidR="003A079D" w:rsidRDefault="003A079D" w:rsidP="003A079D">
      <w:pPr>
        <w:pStyle w:val="Tekstpodstawowy"/>
        <w:numPr>
          <w:ilvl w:val="0"/>
          <w:numId w:val="36"/>
        </w:numPr>
        <w:autoSpaceDE w:val="0"/>
        <w:autoSpaceDN w:val="0"/>
        <w:adjustRightInd w:val="0"/>
        <w:spacing w:after="0"/>
        <w:ind w:left="426" w:hanging="426"/>
        <w:jc w:val="both"/>
        <w:rPr>
          <w:rFonts w:ascii="Arial" w:eastAsia="Calibri" w:hAnsi="Arial" w:cs="Arial"/>
          <w:sz w:val="20"/>
          <w:lang w:eastAsia="en-US"/>
        </w:rPr>
      </w:pPr>
      <w:r>
        <w:rPr>
          <w:rFonts w:ascii="Arial" w:eastAsia="Calibri" w:hAnsi="Arial" w:cs="Arial"/>
          <w:sz w:val="20"/>
          <w:lang w:eastAsia="en-US"/>
        </w:rPr>
        <w:t>Umowa została sporządzona w trzech jednobrzmiących egzemplarzach, dwa dla Zamawiającego i jeden dla Wykonawcy./Umowa została sporządzona w formie elektronicznej z kwalifikowanymi podpisami elektronicznymi./Umowa została sporządzona w formie hybrydowej: ze strony Zamawiającego – w formie elektronicznej z kwalifikowanym podpisem elektronicznym, ze strony Wykonawcy – w formie pisemnej z podpisem własnoręcznym, a zawarcie umowy nastąpiło poprzez wzajemną wymianę podpisanych egzemplarzy.</w:t>
      </w:r>
    </w:p>
    <w:p w14:paraId="4B97E6DD" w14:textId="77777777" w:rsidR="003A079D" w:rsidRDefault="003A079D" w:rsidP="003A079D">
      <w:pPr>
        <w:pStyle w:val="Tekstpodstawowy"/>
        <w:numPr>
          <w:ilvl w:val="0"/>
          <w:numId w:val="36"/>
        </w:numPr>
        <w:autoSpaceDE w:val="0"/>
        <w:autoSpaceDN w:val="0"/>
        <w:adjustRightInd w:val="0"/>
        <w:spacing w:after="0"/>
        <w:ind w:left="426" w:hanging="426"/>
        <w:jc w:val="both"/>
        <w:rPr>
          <w:rFonts w:ascii="Arial" w:eastAsia="Calibri" w:hAnsi="Arial" w:cs="Arial"/>
          <w:sz w:val="20"/>
          <w:lang w:eastAsia="en-US"/>
        </w:rPr>
      </w:pPr>
      <w:r>
        <w:rPr>
          <w:rFonts w:ascii="Arial" w:eastAsia="Calibri" w:hAnsi="Arial" w:cs="Arial"/>
          <w:sz w:val="20"/>
          <w:lang w:eastAsia="en-US"/>
        </w:rPr>
        <w:t xml:space="preserve">Integralną część Umowy stanowią następujące dokumenty: </w:t>
      </w:r>
    </w:p>
    <w:p w14:paraId="1D809C01" w14:textId="77777777" w:rsidR="003A079D" w:rsidRDefault="003A079D" w:rsidP="003A079D">
      <w:pPr>
        <w:numPr>
          <w:ilvl w:val="0"/>
          <w:numId w:val="37"/>
        </w:numPr>
        <w:ind w:left="709" w:hanging="284"/>
        <w:jc w:val="both"/>
        <w:rPr>
          <w:rFonts w:ascii="Arial" w:eastAsia="Calibri" w:hAnsi="Arial" w:cs="Arial"/>
          <w:sz w:val="20"/>
          <w:szCs w:val="20"/>
          <w:lang w:eastAsia="en-US"/>
        </w:rPr>
      </w:pPr>
      <w:r>
        <w:rPr>
          <w:rFonts w:ascii="Arial" w:hAnsi="Arial" w:cs="Arial"/>
          <w:sz w:val="20"/>
          <w:szCs w:val="20"/>
        </w:rPr>
        <w:t>Szczegółowy Opis Przedmiotu Zamówienia wraz Dokumentacją projektową,</w:t>
      </w:r>
    </w:p>
    <w:p w14:paraId="69EDA588" w14:textId="77777777" w:rsidR="003A079D" w:rsidRDefault="003A079D" w:rsidP="003A079D">
      <w:pPr>
        <w:numPr>
          <w:ilvl w:val="0"/>
          <w:numId w:val="37"/>
        </w:numPr>
        <w:ind w:left="709" w:hanging="283"/>
        <w:jc w:val="both"/>
        <w:rPr>
          <w:rFonts w:ascii="Arial" w:eastAsia="Calibri" w:hAnsi="Arial" w:cs="Arial"/>
          <w:sz w:val="20"/>
          <w:szCs w:val="20"/>
          <w:lang w:eastAsia="en-US"/>
        </w:rPr>
      </w:pPr>
      <w:r>
        <w:rPr>
          <w:rFonts w:ascii="Arial" w:hAnsi="Arial" w:cs="Arial"/>
          <w:sz w:val="20"/>
          <w:szCs w:val="20"/>
        </w:rPr>
        <w:t>Wzór wniosku - Zatwierdzenie materiałowe</w:t>
      </w:r>
    </w:p>
    <w:p w14:paraId="5CF44412" w14:textId="77777777" w:rsidR="003A079D" w:rsidRDefault="003A079D" w:rsidP="003A079D">
      <w:pPr>
        <w:numPr>
          <w:ilvl w:val="0"/>
          <w:numId w:val="37"/>
        </w:numPr>
        <w:ind w:left="709" w:hanging="283"/>
        <w:jc w:val="both"/>
        <w:rPr>
          <w:rFonts w:ascii="Arial" w:eastAsia="Calibri" w:hAnsi="Arial" w:cs="Arial"/>
          <w:sz w:val="20"/>
          <w:szCs w:val="20"/>
          <w:lang w:eastAsia="en-US"/>
        </w:rPr>
      </w:pPr>
      <w:r>
        <w:rPr>
          <w:rFonts w:ascii="Arial" w:hAnsi="Arial" w:cs="Arial"/>
          <w:sz w:val="20"/>
          <w:szCs w:val="20"/>
        </w:rPr>
        <w:t>PROCEDURA – dokumentacja powykonawcza,</w:t>
      </w:r>
    </w:p>
    <w:p w14:paraId="21E4556F" w14:textId="77777777" w:rsidR="003A079D" w:rsidRDefault="003A079D" w:rsidP="003A079D">
      <w:pPr>
        <w:numPr>
          <w:ilvl w:val="0"/>
          <w:numId w:val="37"/>
        </w:numPr>
        <w:ind w:left="709" w:hanging="283"/>
        <w:jc w:val="both"/>
        <w:rPr>
          <w:rFonts w:ascii="Arial" w:eastAsia="Calibri" w:hAnsi="Arial" w:cs="Arial"/>
          <w:sz w:val="20"/>
          <w:szCs w:val="20"/>
          <w:lang w:eastAsia="en-US"/>
        </w:rPr>
      </w:pPr>
      <w:r>
        <w:rPr>
          <w:rFonts w:ascii="Arial" w:hAnsi="Arial" w:cs="Arial"/>
          <w:sz w:val="20"/>
          <w:szCs w:val="20"/>
        </w:rPr>
        <w:t>Zarządzenie nr 73/2024 Burmistrza Siechnic z dnia 10.04.2024 r.,</w:t>
      </w:r>
    </w:p>
    <w:p w14:paraId="4FAE5692" w14:textId="77777777" w:rsidR="003A079D" w:rsidRDefault="003A079D" w:rsidP="003A079D">
      <w:pPr>
        <w:numPr>
          <w:ilvl w:val="0"/>
          <w:numId w:val="37"/>
        </w:numPr>
        <w:ind w:left="709" w:hanging="283"/>
        <w:jc w:val="both"/>
        <w:rPr>
          <w:rFonts w:ascii="Arial" w:eastAsia="Calibri" w:hAnsi="Arial" w:cs="Arial"/>
          <w:sz w:val="20"/>
          <w:szCs w:val="20"/>
          <w:lang w:eastAsia="en-US"/>
        </w:rPr>
      </w:pPr>
      <w:r>
        <w:rPr>
          <w:rFonts w:ascii="Arial" w:hAnsi="Arial" w:cs="Arial"/>
          <w:sz w:val="20"/>
          <w:szCs w:val="20"/>
        </w:rPr>
        <w:t xml:space="preserve"> Klauzula informacyjna. </w:t>
      </w:r>
    </w:p>
    <w:p w14:paraId="6E3BF14F" w14:textId="77777777" w:rsidR="003A079D" w:rsidRDefault="003A079D" w:rsidP="003A079D">
      <w:pPr>
        <w:pStyle w:val="Tekstpodstawowy"/>
        <w:numPr>
          <w:ilvl w:val="0"/>
          <w:numId w:val="36"/>
        </w:numPr>
        <w:autoSpaceDE w:val="0"/>
        <w:autoSpaceDN w:val="0"/>
        <w:adjustRightInd w:val="0"/>
        <w:spacing w:after="0"/>
        <w:ind w:left="426" w:hanging="426"/>
        <w:jc w:val="both"/>
        <w:rPr>
          <w:rFonts w:ascii="Arial" w:eastAsia="Calibri" w:hAnsi="Arial" w:cs="Arial"/>
          <w:sz w:val="20"/>
          <w:szCs w:val="20"/>
          <w:lang w:eastAsia="en-US"/>
        </w:rPr>
      </w:pPr>
      <w:r>
        <w:rPr>
          <w:rFonts w:ascii="Arial" w:eastAsia="Calibri" w:hAnsi="Arial" w:cs="Arial"/>
          <w:sz w:val="20"/>
          <w:lang w:eastAsia="en-US"/>
        </w:rPr>
        <w:t>Wszelkie spory mogące powstać na tle realizacji Umowy, będą rozstrzygane pomiędzy Stronami polubownie.</w:t>
      </w:r>
    </w:p>
    <w:p w14:paraId="0CA54E7A" w14:textId="77777777" w:rsidR="003A079D" w:rsidRDefault="003A079D" w:rsidP="003A079D">
      <w:pPr>
        <w:pStyle w:val="Tekstpodstawowy"/>
        <w:numPr>
          <w:ilvl w:val="0"/>
          <w:numId w:val="36"/>
        </w:numPr>
        <w:autoSpaceDE w:val="0"/>
        <w:autoSpaceDN w:val="0"/>
        <w:adjustRightInd w:val="0"/>
        <w:spacing w:after="0"/>
        <w:ind w:left="426" w:hanging="426"/>
        <w:jc w:val="both"/>
        <w:rPr>
          <w:rFonts w:ascii="Arial" w:eastAsia="Calibri" w:hAnsi="Arial" w:cs="Arial"/>
          <w:sz w:val="20"/>
          <w:lang w:eastAsia="en-US"/>
        </w:rPr>
      </w:pPr>
      <w:r>
        <w:rPr>
          <w:rFonts w:ascii="Arial" w:eastAsia="Calibri" w:hAnsi="Arial" w:cs="Arial"/>
          <w:sz w:val="20"/>
          <w:lang w:eastAsia="en-US"/>
        </w:rPr>
        <w:t>W przypadku niezażegnania sporu polubownie będzie on rozwiązywany przez Sąd powszechny, właściwy według siedziby Zamawiającego.</w:t>
      </w:r>
    </w:p>
    <w:p w14:paraId="3CC04BA7" w14:textId="77777777" w:rsidR="003A079D" w:rsidRDefault="003A079D" w:rsidP="003A079D">
      <w:pPr>
        <w:pStyle w:val="Tekstpodstawowy"/>
        <w:numPr>
          <w:ilvl w:val="0"/>
          <w:numId w:val="36"/>
        </w:numPr>
        <w:autoSpaceDE w:val="0"/>
        <w:autoSpaceDN w:val="0"/>
        <w:adjustRightInd w:val="0"/>
        <w:spacing w:after="0"/>
        <w:ind w:left="426" w:hanging="426"/>
        <w:jc w:val="both"/>
        <w:rPr>
          <w:rFonts w:ascii="Arial" w:eastAsia="Calibri" w:hAnsi="Arial" w:cs="Arial"/>
          <w:sz w:val="20"/>
          <w:lang w:eastAsia="en-US"/>
        </w:rPr>
      </w:pPr>
      <w:r>
        <w:rPr>
          <w:rFonts w:ascii="Arial" w:hAnsi="Arial" w:cs="Arial"/>
          <w:sz w:val="20"/>
        </w:rPr>
        <w:t xml:space="preserve">W </w:t>
      </w:r>
      <w:r>
        <w:rPr>
          <w:rFonts w:ascii="Arial" w:hAnsi="Arial" w:cs="Arial"/>
          <w:snapToGrid w:val="0"/>
          <w:sz w:val="20"/>
        </w:rPr>
        <w:t>sprawach</w:t>
      </w:r>
      <w:r>
        <w:rPr>
          <w:rFonts w:ascii="Arial" w:hAnsi="Arial" w:cs="Arial"/>
          <w:sz w:val="20"/>
        </w:rPr>
        <w:t xml:space="preserve"> nieuregulowanych Umową mają zastosowanie odpowiednie przepisy prawa polskiego,</w:t>
      </w:r>
      <w:r>
        <w:rPr>
          <w:rFonts w:ascii="Arial" w:hAnsi="Arial" w:cs="Arial"/>
          <w:sz w:val="20"/>
        </w:rPr>
        <w:br/>
        <w:t xml:space="preserve"> w szczególności: </w:t>
      </w:r>
    </w:p>
    <w:p w14:paraId="38231B63" w14:textId="77777777" w:rsidR="003A079D" w:rsidRDefault="003A079D" w:rsidP="003A079D">
      <w:pPr>
        <w:numPr>
          <w:ilvl w:val="0"/>
          <w:numId w:val="38"/>
        </w:numPr>
        <w:ind w:hanging="294"/>
        <w:jc w:val="both"/>
        <w:rPr>
          <w:rFonts w:ascii="Arial" w:hAnsi="Arial" w:cs="Arial"/>
          <w:sz w:val="20"/>
          <w:szCs w:val="20"/>
        </w:rPr>
      </w:pPr>
      <w:r>
        <w:rPr>
          <w:rFonts w:ascii="Arial" w:hAnsi="Arial" w:cs="Arial"/>
          <w:sz w:val="20"/>
          <w:szCs w:val="20"/>
        </w:rPr>
        <w:t>ustawy z dnia 11 września 2019r. - Prawo zamówień publicznych,</w:t>
      </w:r>
    </w:p>
    <w:p w14:paraId="35DE7703" w14:textId="77777777" w:rsidR="003A079D" w:rsidRDefault="003A079D" w:rsidP="003A079D">
      <w:pPr>
        <w:numPr>
          <w:ilvl w:val="0"/>
          <w:numId w:val="38"/>
        </w:numPr>
        <w:ind w:hanging="294"/>
        <w:jc w:val="both"/>
        <w:rPr>
          <w:rFonts w:ascii="Arial" w:hAnsi="Arial" w:cs="Arial"/>
          <w:sz w:val="20"/>
          <w:szCs w:val="20"/>
        </w:rPr>
      </w:pPr>
      <w:r>
        <w:rPr>
          <w:rFonts w:ascii="Arial" w:hAnsi="Arial" w:cs="Arial"/>
          <w:sz w:val="20"/>
          <w:szCs w:val="20"/>
        </w:rPr>
        <w:t xml:space="preserve">ustawy z dnia 7 lipca 1994 r. - Prawo budowlane, </w:t>
      </w:r>
    </w:p>
    <w:p w14:paraId="328883F5" w14:textId="77777777" w:rsidR="003A079D" w:rsidRDefault="003A079D" w:rsidP="003A079D">
      <w:pPr>
        <w:numPr>
          <w:ilvl w:val="0"/>
          <w:numId w:val="38"/>
        </w:numPr>
        <w:ind w:hanging="294"/>
        <w:jc w:val="both"/>
        <w:rPr>
          <w:rFonts w:ascii="Arial" w:hAnsi="Arial" w:cs="Arial"/>
          <w:sz w:val="20"/>
          <w:szCs w:val="20"/>
        </w:rPr>
      </w:pPr>
      <w:r>
        <w:rPr>
          <w:rFonts w:ascii="Arial" w:hAnsi="Arial" w:cs="Arial"/>
          <w:sz w:val="20"/>
          <w:szCs w:val="20"/>
        </w:rPr>
        <w:t>ustawy z dnia 23 kwietnia 1964 r. - Kodeks cywilny.</w:t>
      </w:r>
    </w:p>
    <w:p w14:paraId="3A3B2DFD" w14:textId="77777777" w:rsidR="003A079D" w:rsidRDefault="003A079D" w:rsidP="003A079D">
      <w:pPr>
        <w:ind w:left="426" w:hanging="426"/>
        <w:jc w:val="both"/>
        <w:rPr>
          <w:rFonts w:ascii="Arial" w:hAnsi="Arial" w:cs="Arial"/>
          <w:sz w:val="20"/>
          <w:szCs w:val="20"/>
        </w:rPr>
      </w:pPr>
      <w:r>
        <w:rPr>
          <w:rFonts w:ascii="Arial" w:hAnsi="Arial" w:cs="Arial"/>
          <w:sz w:val="20"/>
          <w:szCs w:val="20"/>
        </w:rPr>
        <w:t>9.</w:t>
      </w:r>
      <w:r>
        <w:t xml:space="preserve"> </w:t>
      </w:r>
      <w:r>
        <w:tab/>
      </w:r>
      <w:r>
        <w:rPr>
          <w:rFonts w:ascii="Arial" w:hAnsi="Arial" w:cs="Arial"/>
          <w:sz w:val="20"/>
          <w:szCs w:val="20"/>
        </w:rPr>
        <w:t xml:space="preserve">W Gminie Siechnice obowiązuje Procedura zgłoszeń wewnętrznych, która jest dostępna </w:t>
      </w:r>
      <w:r>
        <w:rPr>
          <w:rFonts w:ascii="Arial" w:hAnsi="Arial" w:cs="Arial"/>
          <w:sz w:val="20"/>
          <w:szCs w:val="20"/>
        </w:rPr>
        <w:br/>
        <w:t xml:space="preserve">na stronie internetowej www.gmina Siechnice.pl w zakładce Administracja, samorząd -&gt; </w:t>
      </w:r>
      <w:r>
        <w:rPr>
          <w:rFonts w:ascii="Arial" w:hAnsi="Arial" w:cs="Arial"/>
          <w:sz w:val="20"/>
          <w:szCs w:val="20"/>
        </w:rPr>
        <w:br/>
        <w:t>Urząd Miejski w Siechnicach -&gt; Sygnaliści, pod linkiem: https://www.siechnice.gmina.pl/strona4248procedura_zgłoszen_wewnetrznych_oraz.html</w:t>
      </w:r>
    </w:p>
    <w:p w14:paraId="0B60108A" w14:textId="77777777" w:rsidR="003A079D" w:rsidRDefault="003A079D" w:rsidP="003A079D">
      <w:pPr>
        <w:ind w:left="426" w:hanging="426"/>
        <w:jc w:val="both"/>
        <w:rPr>
          <w:rFonts w:ascii="Arial" w:hAnsi="Arial" w:cs="Arial"/>
          <w:sz w:val="20"/>
          <w:szCs w:val="20"/>
        </w:rPr>
      </w:pPr>
    </w:p>
    <w:p w14:paraId="7F673880" w14:textId="77777777" w:rsidR="003A079D" w:rsidRDefault="003A079D" w:rsidP="003A079D">
      <w:pPr>
        <w:jc w:val="both"/>
        <w:rPr>
          <w:rFonts w:ascii="Arial" w:hAnsi="Arial" w:cs="Arial"/>
          <w:sz w:val="20"/>
          <w:szCs w:val="20"/>
        </w:rPr>
      </w:pPr>
    </w:p>
    <w:p w14:paraId="35EF7372" w14:textId="77777777" w:rsidR="003A079D" w:rsidRDefault="003A079D" w:rsidP="003A079D">
      <w:pPr>
        <w:jc w:val="both"/>
        <w:rPr>
          <w:rFonts w:ascii="Arial" w:hAnsi="Arial" w:cs="Arial"/>
          <w:sz w:val="20"/>
          <w:szCs w:val="20"/>
        </w:rPr>
      </w:pPr>
    </w:p>
    <w:p w14:paraId="3E2CBA73" w14:textId="77777777" w:rsidR="003A079D" w:rsidRDefault="003A079D" w:rsidP="003A079D">
      <w:pPr>
        <w:jc w:val="both"/>
        <w:rPr>
          <w:rFonts w:ascii="Arial" w:hAnsi="Arial" w:cs="Arial"/>
          <w:sz w:val="20"/>
          <w:szCs w:val="20"/>
        </w:rPr>
      </w:pPr>
    </w:p>
    <w:p w14:paraId="54F9A60B" w14:textId="77777777" w:rsidR="003A079D" w:rsidRDefault="003A079D" w:rsidP="003A079D">
      <w:pPr>
        <w:jc w:val="both"/>
        <w:rPr>
          <w:rFonts w:ascii="Arial" w:hAnsi="Arial" w:cs="Arial"/>
          <w:b/>
          <w:sz w:val="20"/>
          <w:szCs w:val="20"/>
        </w:rPr>
      </w:pPr>
    </w:p>
    <w:p w14:paraId="0863CCCA" w14:textId="77777777" w:rsidR="003A079D" w:rsidRDefault="003A079D" w:rsidP="003A079D">
      <w:pPr>
        <w:jc w:val="both"/>
        <w:rPr>
          <w:rFonts w:ascii="Arial" w:hAnsi="Arial" w:cs="Arial"/>
          <w:b/>
          <w:sz w:val="20"/>
          <w:szCs w:val="20"/>
        </w:rPr>
      </w:pPr>
      <w:r>
        <w:rPr>
          <w:rFonts w:ascii="Arial" w:hAnsi="Arial" w:cs="Arial"/>
          <w:b/>
          <w:sz w:val="20"/>
          <w:szCs w:val="20"/>
        </w:rPr>
        <w:t>WYKONAWCA</w:t>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r>
      <w:r>
        <w:rPr>
          <w:rFonts w:ascii="Arial" w:hAnsi="Arial" w:cs="Arial"/>
          <w:b/>
          <w:sz w:val="20"/>
          <w:szCs w:val="20"/>
        </w:rPr>
        <w:tab/>
        <w:t>ZAMAWIAJĄCY</w:t>
      </w:r>
    </w:p>
    <w:p w14:paraId="77B41E39" w14:textId="77777777" w:rsidR="003A079D" w:rsidRDefault="003A079D" w:rsidP="003A079D">
      <w:pPr>
        <w:tabs>
          <w:tab w:val="left" w:pos="6390"/>
        </w:tabs>
        <w:rPr>
          <w:rFonts w:ascii="Arial" w:hAnsi="Arial" w:cs="Arial"/>
          <w:sz w:val="20"/>
          <w:szCs w:val="20"/>
        </w:rPr>
      </w:pPr>
      <w:r>
        <w:rPr>
          <w:rFonts w:ascii="Arial" w:hAnsi="Arial" w:cs="Arial"/>
          <w:sz w:val="16"/>
          <w:szCs w:val="16"/>
        </w:rPr>
        <w:t>(data i podpis)</w:t>
      </w:r>
      <w:r>
        <w:rPr>
          <w:rFonts w:ascii="Arial" w:hAnsi="Arial" w:cs="Arial"/>
          <w:sz w:val="16"/>
          <w:szCs w:val="16"/>
        </w:rPr>
        <w:tab/>
        <w:t>(data i podpis)</w:t>
      </w:r>
    </w:p>
    <w:p w14:paraId="53F85D6D" w14:textId="77777777" w:rsidR="003A079D" w:rsidRDefault="003A079D" w:rsidP="003A079D">
      <w:pPr>
        <w:rPr>
          <w:rFonts w:ascii="Arial" w:hAnsi="Arial" w:cs="Arial"/>
          <w:sz w:val="20"/>
          <w:szCs w:val="20"/>
        </w:rPr>
      </w:pPr>
    </w:p>
    <w:p w14:paraId="7A250E03" w14:textId="77777777" w:rsidR="003A079D" w:rsidRDefault="003A079D" w:rsidP="003A079D">
      <w:pPr>
        <w:rPr>
          <w:rFonts w:ascii="Arial" w:hAnsi="Arial" w:cs="Arial"/>
          <w:sz w:val="20"/>
          <w:szCs w:val="20"/>
        </w:rPr>
      </w:pPr>
    </w:p>
    <w:p w14:paraId="7A978D1C" w14:textId="77777777" w:rsidR="003A079D" w:rsidRDefault="003A079D" w:rsidP="003A079D">
      <w:pPr>
        <w:rPr>
          <w:rFonts w:ascii="Arial" w:hAnsi="Arial" w:cs="Arial"/>
          <w:sz w:val="20"/>
          <w:szCs w:val="20"/>
        </w:rPr>
      </w:pPr>
    </w:p>
    <w:p w14:paraId="230D6D79" w14:textId="77777777" w:rsidR="003A079D" w:rsidRDefault="003A079D" w:rsidP="003A079D">
      <w:pPr>
        <w:rPr>
          <w:rFonts w:ascii="Arial" w:hAnsi="Arial" w:cs="Arial"/>
          <w:sz w:val="20"/>
          <w:szCs w:val="20"/>
        </w:rPr>
      </w:pPr>
    </w:p>
    <w:p w14:paraId="552D9000" w14:textId="77777777" w:rsidR="003A079D" w:rsidRDefault="003A079D" w:rsidP="003A079D">
      <w:pPr>
        <w:rPr>
          <w:rFonts w:ascii="Arial" w:hAnsi="Arial" w:cs="Arial"/>
          <w:b/>
          <w:sz w:val="20"/>
          <w:szCs w:val="20"/>
        </w:rPr>
      </w:pPr>
    </w:p>
    <w:p w14:paraId="4FFA300F" w14:textId="77777777" w:rsidR="003A079D" w:rsidRDefault="003A079D" w:rsidP="003A079D">
      <w:pPr>
        <w:numPr>
          <w:ilvl w:val="0"/>
          <w:numId w:val="39"/>
        </w:numPr>
        <w:ind w:left="0" w:firstLine="0"/>
        <w:rPr>
          <w:rFonts w:ascii="Arial" w:hAnsi="Arial" w:cs="Arial"/>
          <w:sz w:val="20"/>
          <w:szCs w:val="20"/>
        </w:rPr>
      </w:pPr>
      <w:r>
        <w:rPr>
          <w:rFonts w:ascii="Arial" w:hAnsi="Arial" w:cs="Arial"/>
          <w:sz w:val="20"/>
          <w:szCs w:val="20"/>
        </w:rPr>
        <w:t xml:space="preserve">Zaakceptowano pod względem formalno-prawnym: ………......... </w:t>
      </w:r>
    </w:p>
    <w:p w14:paraId="4C12840B" w14:textId="77777777" w:rsidR="003A079D" w:rsidRDefault="003A079D" w:rsidP="003A079D">
      <w:pPr>
        <w:rPr>
          <w:rFonts w:ascii="Arial" w:hAnsi="Arial" w:cs="Arial"/>
          <w:sz w:val="20"/>
          <w:szCs w:val="20"/>
        </w:rPr>
      </w:pPr>
    </w:p>
    <w:p w14:paraId="7D60769B" w14:textId="77777777" w:rsidR="003A079D" w:rsidRDefault="003A079D" w:rsidP="003A079D">
      <w:pPr>
        <w:rPr>
          <w:rFonts w:ascii="Arial" w:hAnsi="Arial" w:cs="Arial"/>
          <w:sz w:val="20"/>
          <w:szCs w:val="20"/>
        </w:rPr>
      </w:pPr>
    </w:p>
    <w:p w14:paraId="78B305A0" w14:textId="77777777" w:rsidR="003A079D" w:rsidRDefault="003A079D" w:rsidP="003A079D">
      <w:pPr>
        <w:numPr>
          <w:ilvl w:val="0"/>
          <w:numId w:val="39"/>
        </w:numPr>
        <w:ind w:left="0" w:firstLine="0"/>
        <w:rPr>
          <w:rFonts w:ascii="Arial" w:hAnsi="Arial" w:cs="Arial"/>
          <w:sz w:val="20"/>
          <w:szCs w:val="20"/>
        </w:rPr>
      </w:pPr>
      <w:r>
        <w:rPr>
          <w:rFonts w:ascii="Arial" w:hAnsi="Arial" w:cs="Arial"/>
          <w:sz w:val="20"/>
          <w:szCs w:val="20"/>
        </w:rPr>
        <w:t>Zaakceptowano pod względem merytorycznym: …………………</w:t>
      </w:r>
    </w:p>
    <w:p w14:paraId="06EBCBEE" w14:textId="77777777" w:rsidR="003A079D" w:rsidRDefault="003A079D" w:rsidP="003A079D">
      <w:pPr>
        <w:rPr>
          <w:rFonts w:ascii="Arial" w:hAnsi="Arial" w:cs="Arial"/>
          <w:sz w:val="20"/>
          <w:szCs w:val="20"/>
        </w:rPr>
      </w:pPr>
    </w:p>
    <w:p w14:paraId="1EFB263B" w14:textId="77777777" w:rsidR="003A079D" w:rsidRDefault="003A079D" w:rsidP="003A079D">
      <w:pPr>
        <w:rPr>
          <w:rFonts w:ascii="Arial" w:hAnsi="Arial" w:cs="Arial"/>
          <w:sz w:val="20"/>
          <w:szCs w:val="20"/>
        </w:rPr>
      </w:pPr>
    </w:p>
    <w:p w14:paraId="23F664D3" w14:textId="77777777" w:rsidR="003A079D" w:rsidRDefault="003A079D" w:rsidP="003A079D">
      <w:pPr>
        <w:numPr>
          <w:ilvl w:val="0"/>
          <w:numId w:val="39"/>
        </w:numPr>
        <w:ind w:left="0" w:firstLine="0"/>
        <w:rPr>
          <w:rFonts w:ascii="Arial" w:hAnsi="Arial" w:cs="Arial"/>
          <w:sz w:val="20"/>
          <w:szCs w:val="20"/>
        </w:rPr>
      </w:pPr>
      <w:r>
        <w:rPr>
          <w:rFonts w:ascii="Arial" w:hAnsi="Arial" w:cs="Arial"/>
          <w:sz w:val="20"/>
          <w:szCs w:val="20"/>
        </w:rPr>
        <w:t xml:space="preserve">Zaakceptowano pod względem finansowym:………………………. </w:t>
      </w:r>
    </w:p>
    <w:p w14:paraId="3E86BFC1" w14:textId="77777777" w:rsidR="003A079D" w:rsidRDefault="003A079D" w:rsidP="003A079D">
      <w:pPr>
        <w:rPr>
          <w:rFonts w:ascii="Arial" w:hAnsi="Arial" w:cs="Arial"/>
          <w:sz w:val="20"/>
          <w:szCs w:val="20"/>
        </w:rPr>
      </w:pPr>
    </w:p>
    <w:p w14:paraId="48F3CE2A" w14:textId="77777777" w:rsidR="00511FE2" w:rsidRDefault="00511FE2">
      <w:pPr>
        <w:ind w:firstLine="340"/>
        <w:jc w:val="both"/>
        <w:rPr>
          <w:rFonts w:ascii="Arial" w:hAnsi="Arial" w:cs="Arial"/>
          <w:b/>
          <w:bCs/>
          <w:sz w:val="20"/>
          <w:szCs w:val="20"/>
        </w:rPr>
      </w:pPr>
    </w:p>
    <w:sectPr w:rsidR="00511FE2">
      <w:headerReference w:type="even" r:id="rId9"/>
      <w:headerReference w:type="default" r:id="rId10"/>
      <w:footerReference w:type="default" r:id="rId11"/>
      <w:headerReference w:type="first" r:id="rId12"/>
      <w:pgSz w:w="11906" w:h="16838"/>
      <w:pgMar w:top="709" w:right="849" w:bottom="993" w:left="1417" w:header="705" w:footer="30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7D627C" w14:textId="77777777" w:rsidR="000840E3" w:rsidRDefault="000840E3">
      <w:r>
        <w:separator/>
      </w:r>
    </w:p>
  </w:endnote>
  <w:endnote w:type="continuationSeparator" w:id="0">
    <w:p w14:paraId="385B9072" w14:textId="77777777" w:rsidR="000840E3" w:rsidRDefault="000840E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EE"/>
    <w:family w:val="roman"/>
    <w:pitch w:val="variable"/>
    <w:sig w:usb0="E00006FF" w:usb1="420024FF" w:usb2="02000000" w:usb3="00000000" w:csb0="0000019F" w:csb1="00000000"/>
  </w:font>
  <w:font w:name="Tahoma">
    <w:panose1 w:val="020B0604030504040204"/>
    <w:charset w:val="EE"/>
    <w:family w:val="swiss"/>
    <w:pitch w:val="variable"/>
    <w:sig w:usb0="E1002EFF" w:usb1="C000605B" w:usb2="00000029" w:usb3="00000000" w:csb0="000101FF" w:csb1="00000000"/>
  </w:font>
  <w:font w:name="Consolas">
    <w:panose1 w:val="020B0609020204030204"/>
    <w:charset w:val="EE"/>
    <w:family w:val="modern"/>
    <w:pitch w:val="fixed"/>
    <w:sig w:usb0="E00006FF" w:usb1="0000FCFF" w:usb2="00000001" w:usb3="00000000" w:csb0="0000019F" w:csb1="00000000"/>
  </w:font>
  <w:font w:name="Verdana">
    <w:panose1 w:val="020B0604030504040204"/>
    <w:charset w:val="EE"/>
    <w:family w:val="swiss"/>
    <w:pitch w:val="variable"/>
    <w:sig w:usb0="A00006FF" w:usb1="4000205B" w:usb2="00000010" w:usb3="00000000" w:csb0="0000019F" w:csb1="00000000"/>
  </w:font>
  <w:font w:name="MS Gothic">
    <w:altName w:val="ＭＳ ゴシック"/>
    <w:panose1 w:val="020B0609070205080204"/>
    <w:charset w:val="80"/>
    <w:family w:val="modern"/>
    <w:pitch w:val="fixed"/>
    <w:sig w:usb0="E00002FF" w:usb1="6AC7FDFB" w:usb2="08000012" w:usb3="00000000" w:csb0="000200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B5CDF2D" w14:textId="77777777" w:rsidR="00511FE2" w:rsidRPr="008951DD" w:rsidRDefault="00A20BD5">
    <w:pPr>
      <w:pStyle w:val="Stopka"/>
      <w:jc w:val="right"/>
      <w:rPr>
        <w:sz w:val="16"/>
        <w:szCs w:val="16"/>
      </w:rPr>
    </w:pPr>
    <w:r w:rsidRPr="008951DD">
      <w:rPr>
        <w:sz w:val="16"/>
        <w:szCs w:val="16"/>
      </w:rPr>
      <w:t xml:space="preserve">Strona </w:t>
    </w:r>
    <w:r w:rsidRPr="008951DD">
      <w:rPr>
        <w:b/>
        <w:bCs/>
        <w:sz w:val="16"/>
        <w:szCs w:val="16"/>
      </w:rPr>
      <w:fldChar w:fldCharType="begin"/>
    </w:r>
    <w:r w:rsidRPr="008951DD">
      <w:rPr>
        <w:b/>
        <w:bCs/>
        <w:sz w:val="16"/>
        <w:szCs w:val="16"/>
      </w:rPr>
      <w:instrText>PAGE</w:instrText>
    </w:r>
    <w:r w:rsidRPr="008951DD">
      <w:rPr>
        <w:b/>
        <w:bCs/>
        <w:sz w:val="16"/>
        <w:szCs w:val="16"/>
      </w:rPr>
      <w:fldChar w:fldCharType="separate"/>
    </w:r>
    <w:r w:rsidRPr="008951DD">
      <w:rPr>
        <w:b/>
        <w:bCs/>
        <w:sz w:val="16"/>
        <w:szCs w:val="16"/>
      </w:rPr>
      <w:t>5</w:t>
    </w:r>
    <w:r w:rsidRPr="008951DD">
      <w:rPr>
        <w:b/>
        <w:bCs/>
        <w:sz w:val="16"/>
        <w:szCs w:val="16"/>
      </w:rPr>
      <w:fldChar w:fldCharType="end"/>
    </w:r>
    <w:r w:rsidRPr="008951DD">
      <w:rPr>
        <w:sz w:val="16"/>
        <w:szCs w:val="16"/>
      </w:rPr>
      <w:t xml:space="preserve"> z </w:t>
    </w:r>
    <w:r w:rsidRPr="008951DD">
      <w:rPr>
        <w:b/>
        <w:bCs/>
        <w:sz w:val="16"/>
        <w:szCs w:val="16"/>
      </w:rPr>
      <w:fldChar w:fldCharType="begin"/>
    </w:r>
    <w:r w:rsidRPr="008951DD">
      <w:rPr>
        <w:b/>
        <w:bCs/>
        <w:sz w:val="16"/>
        <w:szCs w:val="16"/>
      </w:rPr>
      <w:instrText>NUMPAGES</w:instrText>
    </w:r>
    <w:r w:rsidRPr="008951DD">
      <w:rPr>
        <w:b/>
        <w:bCs/>
        <w:sz w:val="16"/>
        <w:szCs w:val="16"/>
      </w:rPr>
      <w:fldChar w:fldCharType="separate"/>
    </w:r>
    <w:r w:rsidRPr="008951DD">
      <w:rPr>
        <w:b/>
        <w:bCs/>
        <w:sz w:val="16"/>
        <w:szCs w:val="16"/>
      </w:rPr>
      <w:t>5</w:t>
    </w:r>
    <w:r w:rsidRPr="008951DD">
      <w:rPr>
        <w:b/>
        <w:bCs/>
        <w:sz w:val="16"/>
        <w:szCs w:val="16"/>
      </w:rPr>
      <w:fldChar w:fldCharType="end"/>
    </w:r>
  </w:p>
  <w:p w14:paraId="54EA70ED" w14:textId="77777777" w:rsidR="00511FE2" w:rsidRDefault="00511FE2">
    <w:pPr>
      <w:pStyle w:val="Stopk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134643D2" w14:textId="77777777" w:rsidR="000840E3" w:rsidRDefault="000840E3">
      <w:r>
        <w:separator/>
      </w:r>
    </w:p>
  </w:footnote>
  <w:footnote w:type="continuationSeparator" w:id="0">
    <w:p w14:paraId="716787B9" w14:textId="77777777" w:rsidR="000840E3" w:rsidRDefault="000840E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216DFE2" w14:textId="17311CDE" w:rsidR="00511FE2" w:rsidRDefault="003A079D">
    <w:pPr>
      <w:pStyle w:val="Nagwek"/>
    </w:pPr>
    <w:r>
      <w:rPr>
        <w:noProof/>
      </w:rPr>
      <w:pict w14:anchorId="506A404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01969" o:spid="_x0000_s1026" type="#_x0000_t136" style="position:absolute;margin-left:0;margin-top:0;width:599.6pt;height:79.95pt;rotation:315;z-index:-251655168;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224A46" w14:textId="243DA059" w:rsidR="00511FE2" w:rsidRDefault="003A079D">
    <w:pPr>
      <w:pStyle w:val="Nagwek"/>
    </w:pPr>
    <w:r>
      <w:rPr>
        <w:noProof/>
      </w:rPr>
      <w:pict w14:anchorId="394842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01970" o:spid="_x0000_s1027" type="#_x0000_t136" style="position:absolute;margin-left:0;margin-top:0;width:599.6pt;height:79.95pt;rotation:315;z-index:-251653120;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p>
  <w:p w14:paraId="4B884CC0" w14:textId="77777777" w:rsidR="00511FE2" w:rsidRDefault="00511FE2">
    <w:pPr>
      <w:pStyle w:val="Nagwek"/>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C498B39" w14:textId="7D1634F6" w:rsidR="00511FE2" w:rsidRDefault="003A079D">
    <w:pPr>
      <w:pStyle w:val="Nagwek"/>
    </w:pPr>
    <w:r>
      <w:rPr>
        <w:noProof/>
      </w:rPr>
      <w:pict w14:anchorId="3D623EF6">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15401968" o:spid="_x0000_s1025" type="#_x0000_t136" style="position:absolute;margin-left:0;margin-top:0;width:599.6pt;height:79.95pt;rotation:315;z-index:-251657216;mso-position-horizontal:center;mso-position-horizontal-relative:margin;mso-position-vertical:center;mso-position-vertical-relative:margin" o:allowincell="f" fillcolor="silver" stroked="f">
          <v:fill opacity=".5"/>
          <v:textpath style="font-family:&quot;Times New Roman&quot;;font-size:1pt" string="PROJEKT UMOWY"/>
          <w10:wrap anchorx="margin" anchory="margin"/>
        </v:shape>
      </w:pic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8DCFF354"/>
    <w:multiLevelType w:val="multilevel"/>
    <w:tmpl w:val="8DCFF354"/>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1" w15:restartNumberingAfterBreak="0">
    <w:nsid w:val="00000004"/>
    <w:multiLevelType w:val="multilevel"/>
    <w:tmpl w:val="00000004"/>
    <w:lvl w:ilvl="0">
      <w:start w:val="1"/>
      <w:numFmt w:val="decimal"/>
      <w:lvlText w:val="%1."/>
      <w:lvlJc w:val="left"/>
      <w:pPr>
        <w:tabs>
          <w:tab w:val="left" w:pos="567"/>
        </w:tabs>
        <w:ind w:left="567" w:hanging="567"/>
      </w:pPr>
      <w:rPr>
        <w:rFonts w:ascii="Times New Roman" w:hAnsi="Times New Roman" w:cs="Times New Roman"/>
      </w:rPr>
    </w:lvl>
    <w:lvl w:ilvl="1">
      <w:start w:val="1"/>
      <w:numFmt w:val="lowerLetter"/>
      <w:lvlText w:val="%2)"/>
      <w:lvlJc w:val="left"/>
      <w:pPr>
        <w:tabs>
          <w:tab w:val="left" w:pos="1440"/>
        </w:tabs>
        <w:ind w:left="1440" w:hanging="360"/>
      </w:pPr>
      <w:rPr>
        <w:rFonts w:ascii="Times New Roman" w:hAnsi="Times New Roman" w:cs="Times New Roman"/>
        <w:b w:val="0"/>
        <w:bCs w:val="0"/>
        <w:i w:val="0"/>
        <w:iCs w:val="0"/>
      </w:rPr>
    </w:lvl>
    <w:lvl w:ilvl="2">
      <w:start w:val="2"/>
      <w:numFmt w:val="decimal"/>
      <w:lvlText w:val="%3."/>
      <w:lvlJc w:val="left"/>
      <w:pPr>
        <w:tabs>
          <w:tab w:val="left" w:pos="567"/>
        </w:tabs>
        <w:ind w:left="567" w:hanging="567"/>
      </w:pPr>
      <w:rPr>
        <w:rFonts w:ascii="Arial" w:hAnsi="Arial" w:cs="Arial" w:hint="default"/>
        <w:b w:val="0"/>
        <w:bCs w:val="0"/>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2" w15:restartNumberingAfterBreak="0">
    <w:nsid w:val="0000000A"/>
    <w:multiLevelType w:val="singleLevel"/>
    <w:tmpl w:val="0000000A"/>
    <w:lvl w:ilvl="0">
      <w:start w:val="1"/>
      <w:numFmt w:val="decimal"/>
      <w:lvlText w:val="%1)"/>
      <w:lvlJc w:val="left"/>
      <w:pPr>
        <w:tabs>
          <w:tab w:val="left" w:pos="360"/>
        </w:tabs>
        <w:ind w:left="360" w:hanging="360"/>
      </w:pPr>
      <w:rPr>
        <w:rFonts w:ascii="Arial" w:hAnsi="Arial" w:cs="Arial" w:hint="default"/>
        <w:b w:val="0"/>
        <w:bCs w:val="0"/>
      </w:rPr>
    </w:lvl>
  </w:abstractNum>
  <w:abstractNum w:abstractNumId="3" w15:restartNumberingAfterBreak="0">
    <w:nsid w:val="00000013"/>
    <w:multiLevelType w:val="singleLevel"/>
    <w:tmpl w:val="00000013"/>
    <w:lvl w:ilvl="0">
      <w:start w:val="1"/>
      <w:numFmt w:val="decimal"/>
      <w:lvlText w:val="%1)"/>
      <w:lvlJc w:val="left"/>
      <w:pPr>
        <w:tabs>
          <w:tab w:val="left" w:pos="928"/>
        </w:tabs>
        <w:ind w:left="928" w:hanging="360"/>
      </w:pPr>
      <w:rPr>
        <w:rFonts w:ascii="Arial" w:hAnsi="Arial" w:cs="Arial" w:hint="default"/>
        <w:b w:val="0"/>
        <w:bCs w:val="0"/>
      </w:rPr>
    </w:lvl>
  </w:abstractNum>
  <w:abstractNum w:abstractNumId="4" w15:restartNumberingAfterBreak="0">
    <w:nsid w:val="00000015"/>
    <w:multiLevelType w:val="multilevel"/>
    <w:tmpl w:val="00000015"/>
    <w:lvl w:ilvl="0">
      <w:start w:val="1"/>
      <w:numFmt w:val="decimal"/>
      <w:lvlText w:val="%1)"/>
      <w:lvlJc w:val="left"/>
      <w:pPr>
        <w:tabs>
          <w:tab w:val="left" w:pos="360"/>
        </w:tabs>
        <w:ind w:left="360" w:hanging="360"/>
      </w:pPr>
      <w:rPr>
        <w:rFonts w:ascii="Arial" w:hAnsi="Arial" w:cs="Arial" w:hint="default"/>
      </w:rPr>
    </w:lvl>
    <w:lvl w:ilvl="1">
      <w:start w:val="1"/>
      <w:numFmt w:val="lowerLetter"/>
      <w:lvlText w:val="%2)"/>
      <w:lvlJc w:val="left"/>
      <w:pPr>
        <w:tabs>
          <w:tab w:val="left" w:pos="1440"/>
        </w:tabs>
        <w:ind w:left="1440" w:hanging="360"/>
      </w:pPr>
      <w:rPr>
        <w:rFonts w:ascii="Times New Roman" w:hAnsi="Times New Roman" w:cs="Times New Roman"/>
        <w:b w:val="0"/>
        <w:bCs w:val="0"/>
        <w:i w:val="0"/>
        <w:iCs w:val="0"/>
      </w:rPr>
    </w:lvl>
    <w:lvl w:ilvl="2">
      <w:start w:val="2"/>
      <w:numFmt w:val="decimal"/>
      <w:lvlText w:val="%3."/>
      <w:lvlJc w:val="left"/>
      <w:pPr>
        <w:tabs>
          <w:tab w:val="left" w:pos="567"/>
        </w:tabs>
        <w:ind w:left="567" w:hanging="567"/>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5" w15:restartNumberingAfterBreak="0">
    <w:nsid w:val="01705459"/>
    <w:multiLevelType w:val="multilevel"/>
    <w:tmpl w:val="01705459"/>
    <w:lvl w:ilvl="0">
      <w:start w:val="1"/>
      <w:numFmt w:val="decimal"/>
      <w:lvlText w:val="%1."/>
      <w:lvlJc w:val="left"/>
      <w:pPr>
        <w:tabs>
          <w:tab w:val="left" w:pos="1080"/>
        </w:tabs>
        <w:ind w:left="1080" w:hanging="360"/>
      </w:pPr>
    </w:lvl>
    <w:lvl w:ilvl="1">
      <w:start w:val="1"/>
      <w:numFmt w:val="lowerLetter"/>
      <w:lvlText w:val="%2."/>
      <w:lvlJc w:val="left"/>
      <w:pPr>
        <w:tabs>
          <w:tab w:val="left" w:pos="1800"/>
        </w:tabs>
        <w:ind w:left="1800" w:hanging="360"/>
      </w:pPr>
    </w:lvl>
    <w:lvl w:ilvl="2">
      <w:start w:val="1"/>
      <w:numFmt w:val="lowerRoman"/>
      <w:lvlText w:val="%3."/>
      <w:lvlJc w:val="right"/>
      <w:pPr>
        <w:tabs>
          <w:tab w:val="left" w:pos="2520"/>
        </w:tabs>
        <w:ind w:left="2520" w:hanging="180"/>
      </w:pPr>
    </w:lvl>
    <w:lvl w:ilvl="3">
      <w:start w:val="1"/>
      <w:numFmt w:val="decimal"/>
      <w:lvlText w:val="%4."/>
      <w:lvlJc w:val="left"/>
      <w:pPr>
        <w:tabs>
          <w:tab w:val="left" w:pos="3240"/>
        </w:tabs>
        <w:ind w:left="3240" w:hanging="360"/>
      </w:pPr>
    </w:lvl>
    <w:lvl w:ilvl="4">
      <w:start w:val="1"/>
      <w:numFmt w:val="lowerLetter"/>
      <w:lvlText w:val="%5."/>
      <w:lvlJc w:val="left"/>
      <w:pPr>
        <w:tabs>
          <w:tab w:val="left" w:pos="3960"/>
        </w:tabs>
        <w:ind w:left="3960" w:hanging="360"/>
      </w:pPr>
    </w:lvl>
    <w:lvl w:ilvl="5">
      <w:start w:val="1"/>
      <w:numFmt w:val="lowerRoman"/>
      <w:lvlText w:val="%6."/>
      <w:lvlJc w:val="right"/>
      <w:pPr>
        <w:tabs>
          <w:tab w:val="left" w:pos="4680"/>
        </w:tabs>
        <w:ind w:left="4680" w:hanging="180"/>
      </w:pPr>
    </w:lvl>
    <w:lvl w:ilvl="6">
      <w:start w:val="1"/>
      <w:numFmt w:val="decimal"/>
      <w:lvlText w:val="%7."/>
      <w:lvlJc w:val="left"/>
      <w:pPr>
        <w:tabs>
          <w:tab w:val="left" w:pos="5400"/>
        </w:tabs>
        <w:ind w:left="5400" w:hanging="360"/>
      </w:pPr>
    </w:lvl>
    <w:lvl w:ilvl="7">
      <w:start w:val="1"/>
      <w:numFmt w:val="lowerLetter"/>
      <w:lvlText w:val="%8."/>
      <w:lvlJc w:val="left"/>
      <w:pPr>
        <w:tabs>
          <w:tab w:val="left" w:pos="6120"/>
        </w:tabs>
        <w:ind w:left="6120" w:hanging="360"/>
      </w:pPr>
    </w:lvl>
    <w:lvl w:ilvl="8">
      <w:start w:val="1"/>
      <w:numFmt w:val="lowerRoman"/>
      <w:lvlText w:val="%9."/>
      <w:lvlJc w:val="right"/>
      <w:pPr>
        <w:tabs>
          <w:tab w:val="left" w:pos="6840"/>
        </w:tabs>
        <w:ind w:left="6840" w:hanging="180"/>
      </w:pPr>
    </w:lvl>
  </w:abstractNum>
  <w:abstractNum w:abstractNumId="6" w15:restartNumberingAfterBreak="0">
    <w:nsid w:val="038712A5"/>
    <w:multiLevelType w:val="hybridMultilevel"/>
    <w:tmpl w:val="7C9E5C9A"/>
    <w:lvl w:ilvl="0" w:tplc="6DEEAA12">
      <w:start w:val="1"/>
      <w:numFmt w:val="decimal"/>
      <w:lvlText w:val="%1)"/>
      <w:lvlJc w:val="left"/>
      <w:pPr>
        <w:tabs>
          <w:tab w:val="num" w:pos="720"/>
        </w:tabs>
        <w:ind w:left="720" w:hanging="360"/>
      </w:pPr>
      <w:rPr>
        <w:rFonts w:hint="default"/>
        <w:b w:val="0"/>
        <w:bCs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7" w15:restartNumberingAfterBreak="0">
    <w:nsid w:val="04072F74"/>
    <w:multiLevelType w:val="multilevel"/>
    <w:tmpl w:val="222C3F12"/>
    <w:styleLink w:val="WWNum30"/>
    <w:lvl w:ilvl="0">
      <w:start w:val="1"/>
      <w:numFmt w:val="lowerLetter"/>
      <w:lvlText w:val="%1)"/>
      <w:lvlJc w:val="left"/>
    </w:lvl>
    <w:lvl w:ilvl="1">
      <w:start w:val="1"/>
      <w:numFmt w:val="decimal"/>
      <w:lvlText w:val="%2."/>
      <w:lvlJc w:val="left"/>
      <w:rPr>
        <w:rFonts w:ascii="Arial" w:hAnsi="Arial" w:cs="Arial" w:hint="default"/>
        <w:b w:val="0"/>
        <w:bCs w:val="0"/>
        <w:i w:val="0"/>
        <w:iCs w:val="0"/>
        <w:sz w:val="20"/>
        <w:szCs w:val="20"/>
        <w:u w:val="none"/>
      </w:rPr>
    </w:lvl>
    <w:lvl w:ilvl="2">
      <w:start w:val="1"/>
      <w:numFmt w:val="decimal"/>
      <w:lvlText w:val="%1.%2.%3."/>
      <w:lvlJc w:val="left"/>
    </w:lvl>
    <w:lvl w:ilvl="3">
      <w:start w:val="1"/>
      <w:numFmt w:val="decimal"/>
      <w:lvlText w:val="%1.%2.%3.%4."/>
      <w:lvlJc w:val="left"/>
    </w:lvl>
    <w:lvl w:ilvl="4">
      <w:start w:val="1"/>
      <w:numFmt w:val="decimal"/>
      <w:lvlText w:val="%1.%2.%3.%4.%5."/>
      <w:lvlJc w:val="left"/>
    </w:lvl>
    <w:lvl w:ilvl="5">
      <w:start w:val="1"/>
      <w:numFmt w:val="decimal"/>
      <w:lvlText w:val="%1.%2.%3.%4.%5.%6."/>
      <w:lvlJc w:val="left"/>
    </w:lvl>
    <w:lvl w:ilvl="6">
      <w:start w:val="1"/>
      <w:numFmt w:val="decimal"/>
      <w:lvlText w:val="%1.%2.%3.%4.%5.%6.%7."/>
      <w:lvlJc w:val="left"/>
    </w:lvl>
    <w:lvl w:ilvl="7">
      <w:start w:val="1"/>
      <w:numFmt w:val="decimal"/>
      <w:lvlText w:val="%1.%2.%3.%4.%5.%6.%7.%8."/>
      <w:lvlJc w:val="left"/>
    </w:lvl>
    <w:lvl w:ilvl="8">
      <w:start w:val="1"/>
      <w:numFmt w:val="decimal"/>
      <w:lvlText w:val="%1.%2.%3.%4.%5.%6.%7.%8.%9."/>
      <w:lvlJc w:val="left"/>
    </w:lvl>
  </w:abstractNum>
  <w:abstractNum w:abstractNumId="8" w15:restartNumberingAfterBreak="0">
    <w:nsid w:val="06C43EE3"/>
    <w:multiLevelType w:val="hybridMultilevel"/>
    <w:tmpl w:val="0C3CA2E8"/>
    <w:lvl w:ilvl="0" w:tplc="04150011">
      <w:start w:val="1"/>
      <w:numFmt w:val="decimal"/>
      <w:lvlText w:val="%1)"/>
      <w:lvlJc w:val="left"/>
      <w:pPr>
        <w:ind w:left="720" w:hanging="360"/>
      </w:pPr>
      <w:rPr>
        <w:rFonts w:hint="default"/>
      </w:rPr>
    </w:lvl>
    <w:lvl w:ilvl="1" w:tplc="04150019">
      <w:start w:val="1"/>
      <w:numFmt w:val="lowerLetter"/>
      <w:lvlText w:val="%2."/>
      <w:lvlJc w:val="left"/>
      <w:pPr>
        <w:ind w:left="1440" w:hanging="360"/>
      </w:pPr>
    </w:lvl>
    <w:lvl w:ilvl="2" w:tplc="DA98A63C">
      <w:start w:val="2"/>
      <w:numFmt w:val="decimal"/>
      <w:lvlText w:val="%3."/>
      <w:lvlJc w:val="left"/>
      <w:pPr>
        <w:ind w:left="360" w:hanging="360"/>
      </w:pPr>
      <w:rPr>
        <w:rFonts w:hint="default"/>
      </w:r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9" w15:restartNumberingAfterBreak="0">
    <w:nsid w:val="0B573866"/>
    <w:multiLevelType w:val="hybridMultilevel"/>
    <w:tmpl w:val="574C87D8"/>
    <w:lvl w:ilvl="0" w:tplc="E6061312">
      <w:start w:val="1"/>
      <w:numFmt w:val="decimal"/>
      <w:lvlText w:val="%1."/>
      <w:lvlJc w:val="left"/>
      <w:pPr>
        <w:tabs>
          <w:tab w:val="num" w:pos="360"/>
        </w:tabs>
        <w:ind w:left="340" w:hanging="340"/>
      </w:pPr>
      <w:rPr>
        <w:b w:val="0"/>
        <w:i w:val="0"/>
      </w:r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0" w15:restartNumberingAfterBreak="0">
    <w:nsid w:val="0C357815"/>
    <w:multiLevelType w:val="multilevel"/>
    <w:tmpl w:val="0C357815"/>
    <w:lvl w:ilvl="0">
      <w:start w:val="1"/>
      <w:numFmt w:val="decimal"/>
      <w:lvlText w:val="%1."/>
      <w:lvlJc w:val="left"/>
      <w:pPr>
        <w:tabs>
          <w:tab w:val="left" w:pos="720"/>
        </w:tabs>
        <w:ind w:left="720" w:hanging="360"/>
      </w:pPr>
      <w:rPr>
        <w:rFonts w:ascii="Arial" w:hAnsi="Arial" w:cs="Arial" w:hint="default"/>
        <w:b w:val="0"/>
        <w:bCs w:val="0"/>
      </w:rPr>
    </w:lvl>
    <w:lvl w:ilvl="1">
      <w:start w:val="1"/>
      <w:numFmt w:val="lowerLetter"/>
      <w:lvlText w:val="%2."/>
      <w:lvlJc w:val="left"/>
      <w:pPr>
        <w:tabs>
          <w:tab w:val="left" w:pos="1440"/>
        </w:tabs>
        <w:ind w:left="1440" w:hanging="360"/>
      </w:pPr>
      <w:rPr>
        <w:rFonts w:ascii="Times New Roman" w:hAnsi="Times New Roman" w:cs="Times New Roman"/>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11" w15:restartNumberingAfterBreak="0">
    <w:nsid w:val="0E074779"/>
    <w:multiLevelType w:val="hybridMultilevel"/>
    <w:tmpl w:val="F1C806FE"/>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2" w15:restartNumberingAfterBreak="0">
    <w:nsid w:val="112600E5"/>
    <w:multiLevelType w:val="hybridMultilevel"/>
    <w:tmpl w:val="C7F8E890"/>
    <w:lvl w:ilvl="0" w:tplc="0DC458AA">
      <w:start w:val="1"/>
      <w:numFmt w:val="decimal"/>
      <w:lvlText w:val="%1."/>
      <w:lvlJc w:val="left"/>
      <w:pPr>
        <w:tabs>
          <w:tab w:val="num" w:pos="720"/>
        </w:tabs>
        <w:ind w:left="720"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13" w15:restartNumberingAfterBreak="0">
    <w:nsid w:val="1675498E"/>
    <w:multiLevelType w:val="hybridMultilevel"/>
    <w:tmpl w:val="26060F62"/>
    <w:lvl w:ilvl="0" w:tplc="D886331C">
      <w:start w:val="1"/>
      <w:numFmt w:val="decimal"/>
      <w:lvlText w:val="%1."/>
      <w:lvlJc w:val="left"/>
      <w:pPr>
        <w:ind w:left="720" w:hanging="360"/>
      </w:pPr>
      <w:rPr>
        <w:b w:val="0"/>
      </w:rPr>
    </w:lvl>
    <w:lvl w:ilvl="1" w:tplc="D542C762">
      <w:start w:val="1"/>
      <w:numFmt w:val="decimal"/>
      <w:lvlText w:val="%2)"/>
      <w:lvlJc w:val="left"/>
      <w:pPr>
        <w:ind w:left="1440" w:hanging="360"/>
      </w:pPr>
      <w:rPr>
        <w:rFonts w:hint="default"/>
      </w:rPr>
    </w:lvl>
    <w:lvl w:ilvl="2" w:tplc="0415001B" w:tentative="1">
      <w:start w:val="1"/>
      <w:numFmt w:val="lowerRoman"/>
      <w:lvlText w:val="%3."/>
      <w:lvlJc w:val="right"/>
      <w:pPr>
        <w:ind w:left="2160" w:hanging="180"/>
      </w:p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4" w15:restartNumberingAfterBreak="0">
    <w:nsid w:val="1A206CAE"/>
    <w:multiLevelType w:val="multilevel"/>
    <w:tmpl w:val="1A206CAE"/>
    <w:lvl w:ilvl="0">
      <w:start w:val="1"/>
      <w:numFmt w:val="decimal"/>
      <w:lvlText w:val="%1."/>
      <w:lvlJc w:val="left"/>
      <w:pPr>
        <w:tabs>
          <w:tab w:val="left" w:pos="720"/>
        </w:tabs>
        <w:ind w:left="720" w:hanging="360"/>
      </w:pPr>
      <w:rPr>
        <w:rFonts w:hint="default"/>
        <w:b w:val="0"/>
        <w:bCs w:val="0"/>
        <w:color w:val="auto"/>
      </w:rPr>
    </w:lvl>
    <w:lvl w:ilvl="1">
      <w:start w:val="1"/>
      <w:numFmt w:val="decimal"/>
      <w:lvlText w:val="%2)"/>
      <w:lvlJc w:val="left"/>
      <w:pPr>
        <w:tabs>
          <w:tab w:val="left" w:pos="720"/>
        </w:tabs>
        <w:ind w:left="720" w:hanging="360"/>
      </w:pPr>
    </w:lvl>
    <w:lvl w:ilvl="2">
      <w:numFmt w:val="none"/>
      <w:lvlText w:val=""/>
      <w:lvlJc w:val="left"/>
      <w:pPr>
        <w:tabs>
          <w:tab w:val="left" w:pos="360"/>
        </w:tabs>
      </w:pPr>
    </w:lvl>
    <w:lvl w:ilvl="3">
      <w:numFmt w:val="none"/>
      <w:lvlText w:val=""/>
      <w:lvlJc w:val="left"/>
      <w:pPr>
        <w:tabs>
          <w:tab w:val="left" w:pos="360"/>
        </w:tabs>
      </w:pPr>
    </w:lvl>
    <w:lvl w:ilvl="4">
      <w:numFmt w:val="none"/>
      <w:lvlText w:val=""/>
      <w:lvlJc w:val="left"/>
      <w:pPr>
        <w:tabs>
          <w:tab w:val="left" w:pos="360"/>
        </w:tabs>
      </w:pPr>
    </w:lvl>
    <w:lvl w:ilvl="5">
      <w:numFmt w:val="none"/>
      <w:lvlText w:val=""/>
      <w:lvlJc w:val="left"/>
      <w:pPr>
        <w:tabs>
          <w:tab w:val="left" w:pos="360"/>
        </w:tabs>
      </w:pPr>
    </w:lvl>
    <w:lvl w:ilvl="6">
      <w:numFmt w:val="none"/>
      <w:lvlText w:val=""/>
      <w:lvlJc w:val="left"/>
      <w:pPr>
        <w:tabs>
          <w:tab w:val="left" w:pos="360"/>
        </w:tabs>
      </w:pPr>
    </w:lvl>
    <w:lvl w:ilvl="7">
      <w:numFmt w:val="none"/>
      <w:lvlText w:val=""/>
      <w:lvlJc w:val="left"/>
      <w:pPr>
        <w:tabs>
          <w:tab w:val="left" w:pos="360"/>
        </w:tabs>
      </w:pPr>
    </w:lvl>
    <w:lvl w:ilvl="8">
      <w:numFmt w:val="none"/>
      <w:lvlText w:val=""/>
      <w:lvlJc w:val="left"/>
      <w:pPr>
        <w:tabs>
          <w:tab w:val="left" w:pos="360"/>
        </w:tabs>
      </w:pPr>
    </w:lvl>
  </w:abstractNum>
  <w:abstractNum w:abstractNumId="15" w15:restartNumberingAfterBreak="0">
    <w:nsid w:val="1F803ADB"/>
    <w:multiLevelType w:val="hybridMultilevel"/>
    <w:tmpl w:val="5014A91E"/>
    <w:lvl w:ilvl="0" w:tplc="E6061312">
      <w:start w:val="1"/>
      <w:numFmt w:val="decimal"/>
      <w:lvlText w:val="%1."/>
      <w:lvlJc w:val="left"/>
      <w:pPr>
        <w:tabs>
          <w:tab w:val="num" w:pos="360"/>
        </w:tabs>
        <w:ind w:left="340" w:hanging="340"/>
      </w:pPr>
      <w:rPr>
        <w:b w:val="0"/>
        <w:i w:val="0"/>
      </w:rPr>
    </w:lvl>
    <w:lvl w:ilvl="1" w:tplc="04150011">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16" w15:restartNumberingAfterBreak="0">
    <w:nsid w:val="20662C27"/>
    <w:multiLevelType w:val="multilevel"/>
    <w:tmpl w:val="20662C27"/>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7" w15:restartNumberingAfterBreak="0">
    <w:nsid w:val="22752BBE"/>
    <w:multiLevelType w:val="hybridMultilevel"/>
    <w:tmpl w:val="8668BDBE"/>
    <w:lvl w:ilvl="0" w:tplc="04150011">
      <w:start w:val="1"/>
      <w:numFmt w:val="decimal"/>
      <w:lvlText w:val="%1)"/>
      <w:lvlJc w:val="left"/>
      <w:pPr>
        <w:ind w:left="720" w:hanging="360"/>
      </w:pPr>
    </w:lvl>
    <w:lvl w:ilvl="1" w:tplc="0415000F">
      <w:start w:val="1"/>
      <w:numFmt w:val="decimal"/>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1">
      <w:start w:val="1"/>
      <w:numFmt w:val="decimal"/>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18" w15:restartNumberingAfterBreak="0">
    <w:nsid w:val="257D5B9D"/>
    <w:multiLevelType w:val="multilevel"/>
    <w:tmpl w:val="257D5B9D"/>
    <w:lvl w:ilvl="0">
      <w:start w:val="1"/>
      <w:numFmt w:val="decimal"/>
      <w:lvlText w:val="%1)"/>
      <w:lvlJc w:val="left"/>
      <w:pPr>
        <w:ind w:left="720" w:hanging="360"/>
      </w:pPr>
      <w:rPr>
        <w:rFonts w:ascii="Arial" w:hAnsi="Arial" w:cs="Arial" w:hint="default"/>
      </w:rPr>
    </w:lvl>
    <w:lvl w:ilvl="1">
      <w:start w:val="1"/>
      <w:numFmt w:val="lowerLetter"/>
      <w:lvlText w:val="%2."/>
      <w:lvlJc w:val="left"/>
      <w:pPr>
        <w:ind w:left="1440" w:hanging="360"/>
      </w:pPr>
      <w:rPr>
        <w:rFonts w:ascii="Times New Roman" w:hAnsi="Times New Roman" w:cs="Times New Roman"/>
      </w:rPr>
    </w:lvl>
    <w:lvl w:ilvl="2">
      <w:start w:val="1"/>
      <w:numFmt w:val="lowerRoman"/>
      <w:lvlText w:val="%3."/>
      <w:lvlJc w:val="right"/>
      <w:pPr>
        <w:ind w:left="2160" w:hanging="180"/>
      </w:pPr>
      <w:rPr>
        <w:rFonts w:ascii="Times New Roman" w:hAnsi="Times New Roman" w:cs="Times New Roman"/>
      </w:rPr>
    </w:lvl>
    <w:lvl w:ilvl="3">
      <w:start w:val="1"/>
      <w:numFmt w:val="decimal"/>
      <w:lvlText w:val="%4."/>
      <w:lvlJc w:val="left"/>
      <w:pPr>
        <w:ind w:left="2880" w:hanging="360"/>
      </w:pPr>
      <w:rPr>
        <w:rFonts w:ascii="Times New Roman" w:hAnsi="Times New Roman" w:cs="Times New Roman"/>
      </w:rPr>
    </w:lvl>
    <w:lvl w:ilvl="4">
      <w:start w:val="1"/>
      <w:numFmt w:val="lowerLetter"/>
      <w:lvlText w:val="%5."/>
      <w:lvlJc w:val="left"/>
      <w:pPr>
        <w:ind w:left="3600" w:hanging="360"/>
      </w:pPr>
      <w:rPr>
        <w:rFonts w:ascii="Times New Roman" w:hAnsi="Times New Roman" w:cs="Times New Roman"/>
      </w:rPr>
    </w:lvl>
    <w:lvl w:ilvl="5">
      <w:start w:val="1"/>
      <w:numFmt w:val="lowerRoman"/>
      <w:lvlText w:val="%6."/>
      <w:lvlJc w:val="right"/>
      <w:pPr>
        <w:ind w:left="4320" w:hanging="180"/>
      </w:pPr>
      <w:rPr>
        <w:rFonts w:ascii="Times New Roman" w:hAnsi="Times New Roman" w:cs="Times New Roman"/>
      </w:rPr>
    </w:lvl>
    <w:lvl w:ilvl="6">
      <w:start w:val="1"/>
      <w:numFmt w:val="decimal"/>
      <w:lvlText w:val="%7."/>
      <w:lvlJc w:val="left"/>
      <w:pPr>
        <w:ind w:left="5040" w:hanging="360"/>
      </w:pPr>
      <w:rPr>
        <w:rFonts w:ascii="Times New Roman" w:hAnsi="Times New Roman" w:cs="Times New Roman"/>
      </w:rPr>
    </w:lvl>
    <w:lvl w:ilvl="7">
      <w:start w:val="1"/>
      <w:numFmt w:val="lowerLetter"/>
      <w:lvlText w:val="%8."/>
      <w:lvlJc w:val="left"/>
      <w:pPr>
        <w:ind w:left="5760" w:hanging="360"/>
      </w:pPr>
      <w:rPr>
        <w:rFonts w:ascii="Times New Roman" w:hAnsi="Times New Roman" w:cs="Times New Roman"/>
      </w:rPr>
    </w:lvl>
    <w:lvl w:ilvl="8">
      <w:start w:val="1"/>
      <w:numFmt w:val="lowerRoman"/>
      <w:lvlText w:val="%9."/>
      <w:lvlJc w:val="right"/>
      <w:pPr>
        <w:ind w:left="6480" w:hanging="180"/>
      </w:pPr>
      <w:rPr>
        <w:rFonts w:ascii="Times New Roman" w:hAnsi="Times New Roman" w:cs="Times New Roman"/>
      </w:rPr>
    </w:lvl>
  </w:abstractNum>
  <w:abstractNum w:abstractNumId="19" w15:restartNumberingAfterBreak="0">
    <w:nsid w:val="31425AFD"/>
    <w:multiLevelType w:val="multilevel"/>
    <w:tmpl w:val="31425AFD"/>
    <w:lvl w:ilvl="0">
      <w:start w:val="1"/>
      <w:numFmt w:val="lowerLetter"/>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20" w15:restartNumberingAfterBreak="0">
    <w:nsid w:val="33977662"/>
    <w:multiLevelType w:val="hybridMultilevel"/>
    <w:tmpl w:val="9BF82390"/>
    <w:lvl w:ilvl="0" w:tplc="0DC458AA">
      <w:start w:val="1"/>
      <w:numFmt w:val="decimal"/>
      <w:lvlText w:val="%1."/>
      <w:lvlJc w:val="left"/>
      <w:pPr>
        <w:tabs>
          <w:tab w:val="num" w:pos="720"/>
        </w:tabs>
        <w:ind w:left="720" w:hanging="360"/>
      </w:pPr>
      <w:rPr>
        <w:rFonts w:cs="Times New Roman"/>
        <w:b w:val="0"/>
        <w:color w:val="auto"/>
      </w:rPr>
    </w:lvl>
    <w:lvl w:ilvl="1" w:tplc="04150017">
      <w:start w:val="1"/>
      <w:numFmt w:val="lowerLetter"/>
      <w:lvlText w:val="%2)"/>
      <w:lvlJc w:val="left"/>
      <w:pPr>
        <w:tabs>
          <w:tab w:val="num" w:pos="720"/>
        </w:tabs>
        <w:ind w:left="720" w:hanging="360"/>
      </w:pPr>
    </w:lvl>
    <w:lvl w:ilvl="2" w:tplc="634262CA">
      <w:numFmt w:val="none"/>
      <w:lvlText w:val=""/>
      <w:lvlJc w:val="left"/>
      <w:pPr>
        <w:tabs>
          <w:tab w:val="num" w:pos="360"/>
        </w:tabs>
        <w:ind w:left="0" w:firstLine="0"/>
      </w:pPr>
    </w:lvl>
    <w:lvl w:ilvl="3" w:tplc="534CE056">
      <w:numFmt w:val="none"/>
      <w:lvlText w:val=""/>
      <w:lvlJc w:val="left"/>
      <w:pPr>
        <w:tabs>
          <w:tab w:val="num" w:pos="360"/>
        </w:tabs>
        <w:ind w:left="0" w:firstLine="0"/>
      </w:pPr>
    </w:lvl>
    <w:lvl w:ilvl="4" w:tplc="DF184E16">
      <w:numFmt w:val="none"/>
      <w:lvlText w:val=""/>
      <w:lvlJc w:val="left"/>
      <w:pPr>
        <w:tabs>
          <w:tab w:val="num" w:pos="360"/>
        </w:tabs>
        <w:ind w:left="0" w:firstLine="0"/>
      </w:pPr>
    </w:lvl>
    <w:lvl w:ilvl="5" w:tplc="0E286E56">
      <w:numFmt w:val="none"/>
      <w:lvlText w:val=""/>
      <w:lvlJc w:val="left"/>
      <w:pPr>
        <w:tabs>
          <w:tab w:val="num" w:pos="360"/>
        </w:tabs>
        <w:ind w:left="0" w:firstLine="0"/>
      </w:pPr>
    </w:lvl>
    <w:lvl w:ilvl="6" w:tplc="69427236">
      <w:numFmt w:val="none"/>
      <w:lvlText w:val=""/>
      <w:lvlJc w:val="left"/>
      <w:pPr>
        <w:tabs>
          <w:tab w:val="num" w:pos="360"/>
        </w:tabs>
        <w:ind w:left="0" w:firstLine="0"/>
      </w:pPr>
    </w:lvl>
    <w:lvl w:ilvl="7" w:tplc="0316DE5E">
      <w:numFmt w:val="none"/>
      <w:lvlText w:val=""/>
      <w:lvlJc w:val="left"/>
      <w:pPr>
        <w:tabs>
          <w:tab w:val="num" w:pos="360"/>
        </w:tabs>
        <w:ind w:left="0" w:firstLine="0"/>
      </w:pPr>
    </w:lvl>
    <w:lvl w:ilvl="8" w:tplc="48C2A1C6">
      <w:numFmt w:val="none"/>
      <w:lvlText w:val=""/>
      <w:lvlJc w:val="left"/>
      <w:pPr>
        <w:tabs>
          <w:tab w:val="num" w:pos="360"/>
        </w:tabs>
        <w:ind w:left="0" w:firstLine="0"/>
      </w:pPr>
    </w:lvl>
  </w:abstractNum>
  <w:abstractNum w:abstractNumId="21" w15:restartNumberingAfterBreak="0">
    <w:nsid w:val="34265D8F"/>
    <w:multiLevelType w:val="hybridMultilevel"/>
    <w:tmpl w:val="C7F8E890"/>
    <w:lvl w:ilvl="0" w:tplc="0DC458AA">
      <w:start w:val="1"/>
      <w:numFmt w:val="decimal"/>
      <w:lvlText w:val="%1."/>
      <w:lvlJc w:val="left"/>
      <w:pPr>
        <w:tabs>
          <w:tab w:val="num" w:pos="928"/>
        </w:tabs>
        <w:ind w:left="928" w:hanging="360"/>
      </w:pPr>
      <w:rPr>
        <w:rFonts w:cs="Times New Roman" w:hint="default"/>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pPr>
    </w:lvl>
    <w:lvl w:ilvl="3" w:tplc="534CE056">
      <w:numFmt w:val="none"/>
      <w:lvlText w:val=""/>
      <w:lvlJc w:val="left"/>
      <w:pPr>
        <w:tabs>
          <w:tab w:val="num" w:pos="360"/>
        </w:tabs>
      </w:pPr>
    </w:lvl>
    <w:lvl w:ilvl="4" w:tplc="DF184E16">
      <w:numFmt w:val="none"/>
      <w:lvlText w:val=""/>
      <w:lvlJc w:val="left"/>
      <w:pPr>
        <w:tabs>
          <w:tab w:val="num" w:pos="360"/>
        </w:tabs>
      </w:pPr>
    </w:lvl>
    <w:lvl w:ilvl="5" w:tplc="0E286E56">
      <w:numFmt w:val="none"/>
      <w:lvlText w:val=""/>
      <w:lvlJc w:val="left"/>
      <w:pPr>
        <w:tabs>
          <w:tab w:val="num" w:pos="360"/>
        </w:tabs>
      </w:pPr>
    </w:lvl>
    <w:lvl w:ilvl="6" w:tplc="69427236">
      <w:numFmt w:val="none"/>
      <w:lvlText w:val=""/>
      <w:lvlJc w:val="left"/>
      <w:pPr>
        <w:tabs>
          <w:tab w:val="num" w:pos="360"/>
        </w:tabs>
      </w:pPr>
    </w:lvl>
    <w:lvl w:ilvl="7" w:tplc="0316DE5E">
      <w:numFmt w:val="none"/>
      <w:lvlText w:val=""/>
      <w:lvlJc w:val="left"/>
      <w:pPr>
        <w:tabs>
          <w:tab w:val="num" w:pos="360"/>
        </w:tabs>
      </w:pPr>
    </w:lvl>
    <w:lvl w:ilvl="8" w:tplc="48C2A1C6">
      <w:numFmt w:val="none"/>
      <w:lvlText w:val=""/>
      <w:lvlJc w:val="left"/>
      <w:pPr>
        <w:tabs>
          <w:tab w:val="num" w:pos="360"/>
        </w:tabs>
      </w:pPr>
    </w:lvl>
  </w:abstractNum>
  <w:abstractNum w:abstractNumId="22" w15:restartNumberingAfterBreak="0">
    <w:nsid w:val="35166121"/>
    <w:multiLevelType w:val="multilevel"/>
    <w:tmpl w:val="35166121"/>
    <w:lvl w:ilvl="0">
      <w:start w:val="1"/>
      <w:numFmt w:val="decimal"/>
      <w:lvlText w:val="%1)"/>
      <w:lvlJc w:val="left"/>
      <w:pPr>
        <w:ind w:left="720" w:hanging="360"/>
      </w:pPr>
      <w:rPr>
        <w:rFonts w:hAnsi="Arial Unicode MS"/>
        <w:caps w:val="0"/>
        <w:smallCaps w:val="0"/>
        <w:strike w:val="0"/>
        <w:dstrike w:val="0"/>
        <w:spacing w:val="0"/>
        <w:w w:val="100"/>
        <w:kern w:val="0"/>
        <w:position w:val="0"/>
        <w:highlight w:val="none"/>
        <w:vertAlign w:val="baseline"/>
      </w:rPr>
    </w:lvl>
    <w:lvl w:ilvl="1">
      <w:start w:val="1"/>
      <w:numFmt w:val="lowerLetter"/>
      <w:lvlText w:val="%2)"/>
      <w:lvlJc w:val="left"/>
      <w:pPr>
        <w:ind w:left="1440" w:hanging="360"/>
      </w:pPr>
      <w:rPr>
        <w:rFonts w:hAnsi="Arial Unicode MS"/>
        <w:caps w:val="0"/>
        <w:smallCaps w:val="0"/>
        <w:strike w:val="0"/>
        <w:dstrike w:val="0"/>
        <w:spacing w:val="0"/>
        <w:w w:val="100"/>
        <w:kern w:val="0"/>
        <w:position w:val="0"/>
        <w:highlight w:val="none"/>
        <w:vertAlign w:val="baseline"/>
      </w:rPr>
    </w:lvl>
    <w:lvl w:ilvl="2">
      <w:start w:val="1"/>
      <w:numFmt w:val="lowerRoman"/>
      <w:lvlText w:val="%3."/>
      <w:lvlJc w:val="left"/>
      <w:pPr>
        <w:ind w:left="2160" w:hanging="291"/>
      </w:pPr>
      <w:rPr>
        <w:rFonts w:hAnsi="Arial Unicode MS"/>
        <w:caps w:val="0"/>
        <w:smallCaps w:val="0"/>
        <w:strike w:val="0"/>
        <w:dstrike w:val="0"/>
        <w:spacing w:val="0"/>
        <w:w w:val="100"/>
        <w:kern w:val="0"/>
        <w:position w:val="0"/>
        <w:highlight w:val="none"/>
        <w:vertAlign w:val="baseline"/>
      </w:rPr>
    </w:lvl>
    <w:lvl w:ilvl="3">
      <w:start w:val="1"/>
      <w:numFmt w:val="decimal"/>
      <w:lvlText w:val="%4."/>
      <w:lvlJc w:val="left"/>
      <w:pPr>
        <w:ind w:left="2880" w:hanging="360"/>
      </w:pPr>
      <w:rPr>
        <w:rFonts w:hAnsi="Arial Unicode MS"/>
        <w:caps w:val="0"/>
        <w:smallCaps w:val="0"/>
        <w:strike w:val="0"/>
        <w:dstrike w:val="0"/>
        <w:spacing w:val="0"/>
        <w:w w:val="100"/>
        <w:kern w:val="0"/>
        <w:position w:val="0"/>
        <w:highlight w:val="none"/>
        <w:vertAlign w:val="baseline"/>
      </w:rPr>
    </w:lvl>
    <w:lvl w:ilvl="4">
      <w:start w:val="1"/>
      <w:numFmt w:val="lowerLetter"/>
      <w:lvlText w:val="%5."/>
      <w:lvlJc w:val="left"/>
      <w:pPr>
        <w:ind w:left="3600" w:hanging="360"/>
      </w:pPr>
      <w:rPr>
        <w:rFonts w:hAnsi="Arial Unicode MS"/>
        <w:caps w:val="0"/>
        <w:smallCaps w:val="0"/>
        <w:strike w:val="0"/>
        <w:dstrike w:val="0"/>
        <w:spacing w:val="0"/>
        <w:w w:val="100"/>
        <w:kern w:val="0"/>
        <w:position w:val="0"/>
        <w:highlight w:val="none"/>
        <w:vertAlign w:val="baseline"/>
      </w:rPr>
    </w:lvl>
    <w:lvl w:ilvl="5">
      <w:start w:val="1"/>
      <w:numFmt w:val="lowerRoman"/>
      <w:lvlText w:val="%6."/>
      <w:lvlJc w:val="left"/>
      <w:pPr>
        <w:ind w:left="4320" w:hanging="291"/>
      </w:pPr>
      <w:rPr>
        <w:rFonts w:hAnsi="Arial Unicode MS"/>
        <w:caps w:val="0"/>
        <w:smallCaps w:val="0"/>
        <w:strike w:val="0"/>
        <w:dstrike w:val="0"/>
        <w:spacing w:val="0"/>
        <w:w w:val="100"/>
        <w:kern w:val="0"/>
        <w:position w:val="0"/>
        <w:highlight w:val="none"/>
        <w:vertAlign w:val="baseline"/>
      </w:rPr>
    </w:lvl>
    <w:lvl w:ilvl="6">
      <w:start w:val="1"/>
      <w:numFmt w:val="decimal"/>
      <w:lvlText w:val="%7."/>
      <w:lvlJc w:val="left"/>
      <w:pPr>
        <w:ind w:left="5040" w:hanging="360"/>
      </w:pPr>
      <w:rPr>
        <w:rFonts w:hAnsi="Arial Unicode MS"/>
        <w:caps w:val="0"/>
        <w:smallCaps w:val="0"/>
        <w:strike w:val="0"/>
        <w:dstrike w:val="0"/>
        <w:spacing w:val="0"/>
        <w:w w:val="100"/>
        <w:kern w:val="0"/>
        <w:position w:val="0"/>
        <w:highlight w:val="none"/>
        <w:vertAlign w:val="baseline"/>
      </w:rPr>
    </w:lvl>
    <w:lvl w:ilvl="7">
      <w:start w:val="1"/>
      <w:numFmt w:val="lowerLetter"/>
      <w:lvlText w:val="%8."/>
      <w:lvlJc w:val="left"/>
      <w:pPr>
        <w:ind w:left="5760" w:hanging="360"/>
      </w:pPr>
      <w:rPr>
        <w:rFonts w:hAnsi="Arial Unicode MS"/>
        <w:caps w:val="0"/>
        <w:smallCaps w:val="0"/>
        <w:strike w:val="0"/>
        <w:dstrike w:val="0"/>
        <w:spacing w:val="0"/>
        <w:w w:val="100"/>
        <w:kern w:val="0"/>
        <w:position w:val="0"/>
        <w:highlight w:val="none"/>
        <w:vertAlign w:val="baseline"/>
      </w:rPr>
    </w:lvl>
    <w:lvl w:ilvl="8">
      <w:start w:val="1"/>
      <w:numFmt w:val="lowerRoman"/>
      <w:lvlText w:val="%9."/>
      <w:lvlJc w:val="left"/>
      <w:pPr>
        <w:ind w:left="6480" w:hanging="291"/>
      </w:pPr>
      <w:rPr>
        <w:rFonts w:hAnsi="Arial Unicode MS"/>
        <w:caps w:val="0"/>
        <w:smallCaps w:val="0"/>
        <w:strike w:val="0"/>
        <w:dstrike w:val="0"/>
        <w:spacing w:val="0"/>
        <w:w w:val="100"/>
        <w:kern w:val="0"/>
        <w:position w:val="0"/>
        <w:highlight w:val="none"/>
        <w:vertAlign w:val="baseline"/>
      </w:rPr>
    </w:lvl>
  </w:abstractNum>
  <w:abstractNum w:abstractNumId="23" w15:restartNumberingAfterBreak="0">
    <w:nsid w:val="3B2D5E1F"/>
    <w:multiLevelType w:val="hybridMultilevel"/>
    <w:tmpl w:val="232EFE70"/>
    <w:lvl w:ilvl="0" w:tplc="9D507C02">
      <w:start w:val="1"/>
      <w:numFmt w:val="decimal"/>
      <w:lvlText w:val="%1)"/>
      <w:lvlJc w:val="left"/>
      <w:pPr>
        <w:ind w:left="1505" w:hanging="465"/>
      </w:pPr>
      <w:rPr>
        <w:i w:val="0"/>
      </w:rPr>
    </w:lvl>
    <w:lvl w:ilvl="1" w:tplc="A43C3098">
      <w:start w:val="18"/>
      <w:numFmt w:val="decimal"/>
      <w:lvlText w:val="%2."/>
      <w:lvlJc w:val="left"/>
      <w:pPr>
        <w:ind w:left="2120" w:hanging="360"/>
      </w:pPr>
    </w:lvl>
    <w:lvl w:ilvl="2" w:tplc="91BA2384">
      <w:start w:val="1"/>
      <w:numFmt w:val="lowerRoman"/>
      <w:lvlText w:val="%3."/>
      <w:lvlJc w:val="right"/>
      <w:pPr>
        <w:ind w:left="2840" w:hanging="180"/>
      </w:pPr>
    </w:lvl>
    <w:lvl w:ilvl="3" w:tplc="0DC458AA">
      <w:start w:val="1"/>
      <w:numFmt w:val="decimal"/>
      <w:lvlText w:val="%4."/>
      <w:lvlJc w:val="left"/>
      <w:pPr>
        <w:ind w:left="340" w:hanging="340"/>
      </w:pPr>
      <w:rPr>
        <w:rFonts w:cs="Times New Roman"/>
        <w:b w:val="0"/>
        <w:color w:val="auto"/>
      </w:rPr>
    </w:lvl>
    <w:lvl w:ilvl="4" w:tplc="04150011">
      <w:start w:val="1"/>
      <w:numFmt w:val="decimal"/>
      <w:lvlText w:val="%5)"/>
      <w:lvlJc w:val="left"/>
      <w:pPr>
        <w:ind w:left="4280" w:hanging="360"/>
      </w:pPr>
    </w:lvl>
    <w:lvl w:ilvl="5" w:tplc="E3E8CDE4">
      <w:start w:val="1"/>
      <w:numFmt w:val="lowerRoman"/>
      <w:lvlText w:val="%6."/>
      <w:lvlJc w:val="right"/>
      <w:pPr>
        <w:ind w:left="5000" w:hanging="180"/>
      </w:pPr>
    </w:lvl>
    <w:lvl w:ilvl="6" w:tplc="54C80FDE">
      <w:start w:val="1"/>
      <w:numFmt w:val="decimal"/>
      <w:lvlText w:val="%7."/>
      <w:lvlJc w:val="left"/>
      <w:pPr>
        <w:ind w:left="5720" w:hanging="360"/>
      </w:pPr>
    </w:lvl>
    <w:lvl w:ilvl="7" w:tplc="00505278">
      <w:start w:val="1"/>
      <w:numFmt w:val="lowerLetter"/>
      <w:lvlText w:val="%8."/>
      <w:lvlJc w:val="left"/>
      <w:pPr>
        <w:ind w:left="6440" w:hanging="360"/>
      </w:pPr>
    </w:lvl>
    <w:lvl w:ilvl="8" w:tplc="30EAEEE8">
      <w:start w:val="1"/>
      <w:numFmt w:val="lowerRoman"/>
      <w:lvlText w:val="%9."/>
      <w:lvlJc w:val="right"/>
      <w:pPr>
        <w:ind w:left="7160" w:hanging="180"/>
      </w:pPr>
    </w:lvl>
  </w:abstractNum>
  <w:abstractNum w:abstractNumId="24" w15:restartNumberingAfterBreak="0">
    <w:nsid w:val="3E5E5DA7"/>
    <w:multiLevelType w:val="hybridMultilevel"/>
    <w:tmpl w:val="92C648F2"/>
    <w:lvl w:ilvl="0" w:tplc="24FE7DEE">
      <w:start w:val="1"/>
      <w:numFmt w:val="lowerLetter"/>
      <w:lvlText w:val="%1)"/>
      <w:lvlJc w:val="left"/>
      <w:pPr>
        <w:ind w:left="1068" w:hanging="360"/>
      </w:pPr>
      <w:rPr>
        <w:rFonts w:hint="default"/>
        <w:b/>
      </w:rPr>
    </w:lvl>
    <w:lvl w:ilvl="1" w:tplc="04150019" w:tentative="1">
      <w:start w:val="1"/>
      <w:numFmt w:val="lowerLetter"/>
      <w:lvlText w:val="%2."/>
      <w:lvlJc w:val="left"/>
      <w:pPr>
        <w:ind w:left="1788" w:hanging="360"/>
      </w:pPr>
    </w:lvl>
    <w:lvl w:ilvl="2" w:tplc="0415001B" w:tentative="1">
      <w:start w:val="1"/>
      <w:numFmt w:val="lowerRoman"/>
      <w:lvlText w:val="%3."/>
      <w:lvlJc w:val="right"/>
      <w:pPr>
        <w:ind w:left="2508" w:hanging="180"/>
      </w:pPr>
    </w:lvl>
    <w:lvl w:ilvl="3" w:tplc="0415000F" w:tentative="1">
      <w:start w:val="1"/>
      <w:numFmt w:val="decimal"/>
      <w:lvlText w:val="%4."/>
      <w:lvlJc w:val="left"/>
      <w:pPr>
        <w:ind w:left="3228" w:hanging="360"/>
      </w:pPr>
    </w:lvl>
    <w:lvl w:ilvl="4" w:tplc="04150019" w:tentative="1">
      <w:start w:val="1"/>
      <w:numFmt w:val="lowerLetter"/>
      <w:lvlText w:val="%5."/>
      <w:lvlJc w:val="left"/>
      <w:pPr>
        <w:ind w:left="3948" w:hanging="360"/>
      </w:pPr>
    </w:lvl>
    <w:lvl w:ilvl="5" w:tplc="0415001B" w:tentative="1">
      <w:start w:val="1"/>
      <w:numFmt w:val="lowerRoman"/>
      <w:lvlText w:val="%6."/>
      <w:lvlJc w:val="right"/>
      <w:pPr>
        <w:ind w:left="4668" w:hanging="180"/>
      </w:pPr>
    </w:lvl>
    <w:lvl w:ilvl="6" w:tplc="0415000F" w:tentative="1">
      <w:start w:val="1"/>
      <w:numFmt w:val="decimal"/>
      <w:lvlText w:val="%7."/>
      <w:lvlJc w:val="left"/>
      <w:pPr>
        <w:ind w:left="5388" w:hanging="360"/>
      </w:pPr>
    </w:lvl>
    <w:lvl w:ilvl="7" w:tplc="04150019" w:tentative="1">
      <w:start w:val="1"/>
      <w:numFmt w:val="lowerLetter"/>
      <w:lvlText w:val="%8."/>
      <w:lvlJc w:val="left"/>
      <w:pPr>
        <w:ind w:left="6108" w:hanging="360"/>
      </w:pPr>
    </w:lvl>
    <w:lvl w:ilvl="8" w:tplc="0415001B" w:tentative="1">
      <w:start w:val="1"/>
      <w:numFmt w:val="lowerRoman"/>
      <w:lvlText w:val="%9."/>
      <w:lvlJc w:val="right"/>
      <w:pPr>
        <w:ind w:left="6828" w:hanging="180"/>
      </w:pPr>
    </w:lvl>
  </w:abstractNum>
  <w:abstractNum w:abstractNumId="25" w15:restartNumberingAfterBreak="0">
    <w:nsid w:val="3EAE66FE"/>
    <w:multiLevelType w:val="multilevel"/>
    <w:tmpl w:val="3EAE66FE"/>
    <w:lvl w:ilvl="0">
      <w:start w:val="1"/>
      <w:numFmt w:val="decimal"/>
      <w:lvlText w:val="%1."/>
      <w:lvlJc w:val="left"/>
      <w:pPr>
        <w:tabs>
          <w:tab w:val="left" w:pos="1222"/>
        </w:tabs>
        <w:ind w:left="1222" w:hanging="360"/>
      </w:pPr>
      <w:rPr>
        <w:rFonts w:ascii="Arial" w:hAnsi="Arial" w:cs="Arial" w:hint="default"/>
        <w:b w:val="0"/>
        <w:bCs w:val="0"/>
      </w:rPr>
    </w:lvl>
    <w:lvl w:ilvl="1">
      <w:start w:val="1"/>
      <w:numFmt w:val="decimal"/>
      <w:lvlText w:val="%2)"/>
      <w:lvlJc w:val="left"/>
      <w:pPr>
        <w:tabs>
          <w:tab w:val="left" w:pos="1582"/>
        </w:tabs>
        <w:ind w:left="1582" w:hanging="360"/>
      </w:pPr>
      <w:rPr>
        <w:rFonts w:ascii="Arial" w:hAnsi="Arial" w:cs="Arial" w:hint="default"/>
        <w:b w:val="0"/>
        <w:bCs w:val="0"/>
      </w:rPr>
    </w:lvl>
    <w:lvl w:ilvl="2">
      <w:start w:val="1"/>
      <w:numFmt w:val="lowerRoman"/>
      <w:lvlText w:val="%3."/>
      <w:lvlJc w:val="right"/>
      <w:pPr>
        <w:tabs>
          <w:tab w:val="left" w:pos="2302"/>
        </w:tabs>
        <w:ind w:left="2302" w:hanging="180"/>
      </w:pPr>
      <w:rPr>
        <w:rFonts w:ascii="Times New Roman" w:hAnsi="Times New Roman" w:cs="Times New Roman"/>
      </w:rPr>
    </w:lvl>
    <w:lvl w:ilvl="3">
      <w:start w:val="1"/>
      <w:numFmt w:val="decimal"/>
      <w:lvlText w:val="%4."/>
      <w:lvlJc w:val="left"/>
      <w:pPr>
        <w:tabs>
          <w:tab w:val="left" w:pos="3022"/>
        </w:tabs>
        <w:ind w:left="3022" w:hanging="360"/>
      </w:pPr>
      <w:rPr>
        <w:rFonts w:ascii="Arial" w:hAnsi="Arial" w:cs="Arial" w:hint="default"/>
      </w:rPr>
    </w:lvl>
    <w:lvl w:ilvl="4">
      <w:start w:val="1"/>
      <w:numFmt w:val="lowerLetter"/>
      <w:lvlText w:val="%5."/>
      <w:lvlJc w:val="left"/>
      <w:pPr>
        <w:tabs>
          <w:tab w:val="left" w:pos="3742"/>
        </w:tabs>
        <w:ind w:left="3742" w:hanging="360"/>
      </w:pPr>
      <w:rPr>
        <w:rFonts w:ascii="Times New Roman" w:hAnsi="Times New Roman" w:cs="Times New Roman"/>
      </w:rPr>
    </w:lvl>
    <w:lvl w:ilvl="5">
      <w:start w:val="1"/>
      <w:numFmt w:val="lowerRoman"/>
      <w:lvlText w:val="%6."/>
      <w:lvlJc w:val="right"/>
      <w:pPr>
        <w:tabs>
          <w:tab w:val="left" w:pos="4462"/>
        </w:tabs>
        <w:ind w:left="4462" w:hanging="180"/>
      </w:pPr>
      <w:rPr>
        <w:rFonts w:ascii="Times New Roman" w:hAnsi="Times New Roman" w:cs="Times New Roman"/>
      </w:rPr>
    </w:lvl>
    <w:lvl w:ilvl="6">
      <w:start w:val="1"/>
      <w:numFmt w:val="decimal"/>
      <w:lvlText w:val="%7."/>
      <w:lvlJc w:val="left"/>
      <w:pPr>
        <w:tabs>
          <w:tab w:val="left" w:pos="5182"/>
        </w:tabs>
        <w:ind w:left="5182" w:hanging="360"/>
      </w:pPr>
      <w:rPr>
        <w:rFonts w:ascii="Times New Roman" w:hAnsi="Times New Roman" w:cs="Times New Roman"/>
      </w:rPr>
    </w:lvl>
    <w:lvl w:ilvl="7">
      <w:start w:val="1"/>
      <w:numFmt w:val="lowerLetter"/>
      <w:lvlText w:val="%8."/>
      <w:lvlJc w:val="left"/>
      <w:pPr>
        <w:tabs>
          <w:tab w:val="left" w:pos="5902"/>
        </w:tabs>
        <w:ind w:left="5902" w:hanging="360"/>
      </w:pPr>
      <w:rPr>
        <w:rFonts w:ascii="Times New Roman" w:hAnsi="Times New Roman" w:cs="Times New Roman"/>
      </w:rPr>
    </w:lvl>
    <w:lvl w:ilvl="8">
      <w:start w:val="1"/>
      <w:numFmt w:val="lowerRoman"/>
      <w:lvlText w:val="%9."/>
      <w:lvlJc w:val="right"/>
      <w:pPr>
        <w:tabs>
          <w:tab w:val="left" w:pos="6622"/>
        </w:tabs>
        <w:ind w:left="6622" w:hanging="180"/>
      </w:pPr>
      <w:rPr>
        <w:rFonts w:ascii="Times New Roman" w:hAnsi="Times New Roman" w:cs="Times New Roman"/>
      </w:rPr>
    </w:lvl>
  </w:abstractNum>
  <w:abstractNum w:abstractNumId="26" w15:restartNumberingAfterBreak="0">
    <w:nsid w:val="3F4D2A3B"/>
    <w:multiLevelType w:val="hybridMultilevel"/>
    <w:tmpl w:val="5C72E7C0"/>
    <w:lvl w:ilvl="0" w:tplc="1C1832FE">
      <w:start w:val="1"/>
      <w:numFmt w:val="decimal"/>
      <w:lvlText w:val="%1)"/>
      <w:lvlJc w:val="left"/>
      <w:pPr>
        <w:ind w:left="2008" w:hanging="360"/>
      </w:pPr>
      <w:rPr>
        <w:rFonts w:cs="Times New Roman"/>
      </w:rPr>
    </w:lvl>
    <w:lvl w:ilvl="1" w:tplc="04150019">
      <w:start w:val="1"/>
      <w:numFmt w:val="lowerLetter"/>
      <w:lvlText w:val="%2."/>
      <w:lvlJc w:val="left"/>
      <w:pPr>
        <w:ind w:left="2728" w:hanging="360"/>
      </w:pPr>
      <w:rPr>
        <w:rFonts w:cs="Times New Roman"/>
      </w:rPr>
    </w:lvl>
    <w:lvl w:ilvl="2" w:tplc="0415001B">
      <w:start w:val="1"/>
      <w:numFmt w:val="lowerRoman"/>
      <w:lvlText w:val="%3."/>
      <w:lvlJc w:val="right"/>
      <w:pPr>
        <w:ind w:left="3448" w:hanging="180"/>
      </w:pPr>
      <w:rPr>
        <w:rFonts w:cs="Times New Roman"/>
      </w:rPr>
    </w:lvl>
    <w:lvl w:ilvl="3" w:tplc="0415000F">
      <w:start w:val="1"/>
      <w:numFmt w:val="decimal"/>
      <w:lvlText w:val="%4."/>
      <w:lvlJc w:val="left"/>
      <w:pPr>
        <w:ind w:left="4168" w:hanging="360"/>
      </w:pPr>
      <w:rPr>
        <w:rFonts w:cs="Times New Roman"/>
      </w:rPr>
    </w:lvl>
    <w:lvl w:ilvl="4" w:tplc="04150019">
      <w:start w:val="1"/>
      <w:numFmt w:val="lowerLetter"/>
      <w:lvlText w:val="%5."/>
      <w:lvlJc w:val="left"/>
      <w:pPr>
        <w:ind w:left="4888" w:hanging="360"/>
      </w:pPr>
      <w:rPr>
        <w:rFonts w:cs="Times New Roman"/>
      </w:rPr>
    </w:lvl>
    <w:lvl w:ilvl="5" w:tplc="0415001B">
      <w:start w:val="1"/>
      <w:numFmt w:val="lowerRoman"/>
      <w:lvlText w:val="%6."/>
      <w:lvlJc w:val="right"/>
      <w:pPr>
        <w:ind w:left="5608" w:hanging="180"/>
      </w:pPr>
      <w:rPr>
        <w:rFonts w:cs="Times New Roman"/>
      </w:rPr>
    </w:lvl>
    <w:lvl w:ilvl="6" w:tplc="0415000F">
      <w:start w:val="1"/>
      <w:numFmt w:val="decimal"/>
      <w:lvlText w:val="%7."/>
      <w:lvlJc w:val="left"/>
      <w:pPr>
        <w:ind w:left="6328" w:hanging="360"/>
      </w:pPr>
      <w:rPr>
        <w:rFonts w:cs="Times New Roman"/>
      </w:rPr>
    </w:lvl>
    <w:lvl w:ilvl="7" w:tplc="04150019">
      <w:start w:val="1"/>
      <w:numFmt w:val="lowerLetter"/>
      <w:lvlText w:val="%8."/>
      <w:lvlJc w:val="left"/>
      <w:pPr>
        <w:ind w:left="7048" w:hanging="360"/>
      </w:pPr>
      <w:rPr>
        <w:rFonts w:cs="Times New Roman"/>
      </w:rPr>
    </w:lvl>
    <w:lvl w:ilvl="8" w:tplc="0415001B">
      <w:start w:val="1"/>
      <w:numFmt w:val="lowerRoman"/>
      <w:lvlText w:val="%9."/>
      <w:lvlJc w:val="right"/>
      <w:pPr>
        <w:ind w:left="7768" w:hanging="180"/>
      </w:pPr>
      <w:rPr>
        <w:rFonts w:cs="Times New Roman"/>
      </w:rPr>
    </w:lvl>
  </w:abstractNum>
  <w:abstractNum w:abstractNumId="27" w15:restartNumberingAfterBreak="0">
    <w:nsid w:val="41937500"/>
    <w:multiLevelType w:val="hybridMultilevel"/>
    <w:tmpl w:val="21AC228C"/>
    <w:lvl w:ilvl="0" w:tplc="884435BE">
      <w:start w:val="1"/>
      <w:numFmt w:val="decimal"/>
      <w:lvlText w:val="%1."/>
      <w:lvlJc w:val="left"/>
      <w:pPr>
        <w:ind w:left="720" w:hanging="360"/>
      </w:pPr>
      <w:rPr>
        <w:rFonts w:ascii="Arial" w:hAnsi="Arial"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28" w15:restartNumberingAfterBreak="0">
    <w:nsid w:val="49981C79"/>
    <w:multiLevelType w:val="multilevel"/>
    <w:tmpl w:val="49981C79"/>
    <w:lvl w:ilvl="0">
      <w:start w:val="1"/>
      <w:numFmt w:val="decimal"/>
      <w:lvlText w:val="%1)"/>
      <w:lvlJc w:val="left"/>
      <w:pPr>
        <w:ind w:left="1004" w:hanging="360"/>
      </w:pPr>
      <w:rPr>
        <w:b w:val="0"/>
      </w:rPr>
    </w:lvl>
    <w:lvl w:ilvl="1">
      <w:start w:val="1"/>
      <w:numFmt w:val="lowerLetter"/>
      <w:lvlText w:val="%2."/>
      <w:lvlJc w:val="left"/>
      <w:pPr>
        <w:ind w:left="1724" w:hanging="360"/>
      </w:pPr>
    </w:lvl>
    <w:lvl w:ilvl="2">
      <w:start w:val="1"/>
      <w:numFmt w:val="lowerRoman"/>
      <w:lvlText w:val="%3."/>
      <w:lvlJc w:val="right"/>
      <w:pPr>
        <w:ind w:left="2444" w:hanging="180"/>
      </w:pPr>
    </w:lvl>
    <w:lvl w:ilvl="3">
      <w:start w:val="1"/>
      <w:numFmt w:val="decimal"/>
      <w:lvlText w:val="%4."/>
      <w:lvlJc w:val="left"/>
      <w:pPr>
        <w:ind w:left="3164" w:hanging="360"/>
      </w:p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29" w15:restartNumberingAfterBreak="0">
    <w:nsid w:val="4A2F3B54"/>
    <w:multiLevelType w:val="hybridMultilevel"/>
    <w:tmpl w:val="D4F8AA74"/>
    <w:lvl w:ilvl="0" w:tplc="0DC458AA">
      <w:start w:val="1"/>
      <w:numFmt w:val="decimal"/>
      <w:lvlText w:val="%1."/>
      <w:lvlJc w:val="left"/>
      <w:pPr>
        <w:tabs>
          <w:tab w:val="num" w:pos="720"/>
        </w:tabs>
        <w:ind w:left="720" w:hanging="360"/>
      </w:pPr>
      <w:rPr>
        <w:rFonts w:cs="Times New Roman"/>
        <w:b w:val="0"/>
        <w:color w:val="auto"/>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ind w:left="0" w:firstLine="0"/>
      </w:pPr>
    </w:lvl>
    <w:lvl w:ilvl="3" w:tplc="534CE056">
      <w:numFmt w:val="none"/>
      <w:lvlText w:val=""/>
      <w:lvlJc w:val="left"/>
      <w:pPr>
        <w:tabs>
          <w:tab w:val="num" w:pos="360"/>
        </w:tabs>
        <w:ind w:left="0" w:firstLine="0"/>
      </w:pPr>
    </w:lvl>
    <w:lvl w:ilvl="4" w:tplc="DF184E16">
      <w:numFmt w:val="none"/>
      <w:lvlText w:val=""/>
      <w:lvlJc w:val="left"/>
      <w:pPr>
        <w:tabs>
          <w:tab w:val="num" w:pos="360"/>
        </w:tabs>
        <w:ind w:left="0" w:firstLine="0"/>
      </w:pPr>
    </w:lvl>
    <w:lvl w:ilvl="5" w:tplc="0E286E56">
      <w:numFmt w:val="none"/>
      <w:lvlText w:val=""/>
      <w:lvlJc w:val="left"/>
      <w:pPr>
        <w:tabs>
          <w:tab w:val="num" w:pos="360"/>
        </w:tabs>
        <w:ind w:left="0" w:firstLine="0"/>
      </w:pPr>
    </w:lvl>
    <w:lvl w:ilvl="6" w:tplc="69427236">
      <w:numFmt w:val="none"/>
      <w:lvlText w:val=""/>
      <w:lvlJc w:val="left"/>
      <w:pPr>
        <w:tabs>
          <w:tab w:val="num" w:pos="360"/>
        </w:tabs>
        <w:ind w:left="0" w:firstLine="0"/>
      </w:pPr>
    </w:lvl>
    <w:lvl w:ilvl="7" w:tplc="0316DE5E">
      <w:numFmt w:val="none"/>
      <w:lvlText w:val=""/>
      <w:lvlJc w:val="left"/>
      <w:pPr>
        <w:tabs>
          <w:tab w:val="num" w:pos="360"/>
        </w:tabs>
        <w:ind w:left="0" w:firstLine="0"/>
      </w:pPr>
    </w:lvl>
    <w:lvl w:ilvl="8" w:tplc="48C2A1C6">
      <w:numFmt w:val="none"/>
      <w:lvlText w:val=""/>
      <w:lvlJc w:val="left"/>
      <w:pPr>
        <w:tabs>
          <w:tab w:val="num" w:pos="360"/>
        </w:tabs>
        <w:ind w:left="0" w:firstLine="0"/>
      </w:pPr>
    </w:lvl>
  </w:abstractNum>
  <w:abstractNum w:abstractNumId="30" w15:restartNumberingAfterBreak="0">
    <w:nsid w:val="4C3379CE"/>
    <w:multiLevelType w:val="multilevel"/>
    <w:tmpl w:val="4C3379CE"/>
    <w:lvl w:ilvl="0">
      <w:start w:val="1"/>
      <w:numFmt w:val="upperRoman"/>
      <w:lvlText w:val="%1."/>
      <w:lvlJc w:val="right"/>
      <w:pPr>
        <w:ind w:left="1004" w:hanging="360"/>
      </w:pPr>
    </w:lvl>
    <w:lvl w:ilvl="1">
      <w:start w:val="1"/>
      <w:numFmt w:val="decimal"/>
      <w:lvlText w:val="%2."/>
      <w:lvlJc w:val="left"/>
      <w:pPr>
        <w:ind w:left="1754" w:hanging="390"/>
      </w:pPr>
      <w:rPr>
        <w:rFonts w:ascii="Arial" w:eastAsia="Times New Roman" w:hAnsi="Arial"/>
      </w:rPr>
    </w:lvl>
    <w:lvl w:ilvl="2">
      <w:start w:val="1"/>
      <w:numFmt w:val="lowerRoman"/>
      <w:lvlText w:val="%3."/>
      <w:lvlJc w:val="right"/>
      <w:pPr>
        <w:ind w:left="2444" w:hanging="180"/>
      </w:pPr>
    </w:lvl>
    <w:lvl w:ilvl="3">
      <w:start w:val="1"/>
      <w:numFmt w:val="decimal"/>
      <w:lvlText w:val="%4."/>
      <w:lvlJc w:val="left"/>
      <w:pPr>
        <w:ind w:left="3164" w:hanging="360"/>
      </w:pPr>
      <w:rPr>
        <w:b w:val="0"/>
        <w:bCs w:val="0"/>
        <w:i w:val="0"/>
        <w:iCs w:val="0"/>
      </w:r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abstractNum w:abstractNumId="31" w15:restartNumberingAfterBreak="0">
    <w:nsid w:val="4C6639A4"/>
    <w:multiLevelType w:val="multilevel"/>
    <w:tmpl w:val="BBD442C6"/>
    <w:lvl w:ilvl="0">
      <w:start w:val="1"/>
      <w:numFmt w:val="decimal"/>
      <w:lvlText w:val="%1."/>
      <w:lvlJc w:val="left"/>
      <w:pPr>
        <w:ind w:left="1080" w:hanging="360"/>
      </w:pPr>
      <w:rPr>
        <w:rFonts w:ascii="Arial" w:hAnsi="Arial" w:cs="Arial" w:hint="default"/>
        <w:b w:val="0"/>
        <w:bCs w:val="0"/>
      </w:rPr>
    </w:lvl>
    <w:lvl w:ilvl="1">
      <w:start w:val="1"/>
      <w:numFmt w:val="decimal"/>
      <w:lvlText w:val="%2)"/>
      <w:lvlJc w:val="left"/>
      <w:pPr>
        <w:ind w:left="1800" w:hanging="360"/>
      </w:pPr>
      <w:rPr>
        <w:rFonts w:ascii="Calibri" w:hAnsi="Calibri" w:cs="Times New Roman" w:hint="default"/>
        <w:color w:val="auto"/>
      </w:rPr>
    </w:lvl>
    <w:lvl w:ilvl="2">
      <w:start w:val="1"/>
      <w:numFmt w:val="lowerRoman"/>
      <w:lvlText w:val="%3."/>
      <w:lvlJc w:val="right"/>
      <w:pPr>
        <w:ind w:left="2520" w:hanging="180"/>
      </w:pPr>
      <w:rPr>
        <w:rFonts w:ascii="Times New Roman" w:hAnsi="Times New Roman" w:cs="Times New Roman"/>
      </w:rPr>
    </w:lvl>
    <w:lvl w:ilvl="3">
      <w:start w:val="1"/>
      <w:numFmt w:val="decimal"/>
      <w:lvlText w:val="%4."/>
      <w:lvlJc w:val="left"/>
      <w:pPr>
        <w:ind w:left="3240" w:hanging="360"/>
      </w:pPr>
      <w:rPr>
        <w:rFonts w:ascii="Arial" w:hAnsi="Arial" w:cs="Arial" w:hint="default"/>
        <w:b w:val="0"/>
        <w:bCs w:val="0"/>
        <w:i w:val="0"/>
        <w:iCs w:val="0"/>
        <w:color w:val="auto"/>
        <w:sz w:val="20"/>
        <w:szCs w:val="20"/>
      </w:rPr>
    </w:lvl>
    <w:lvl w:ilvl="4">
      <w:start w:val="1"/>
      <w:numFmt w:val="lowerLetter"/>
      <w:lvlText w:val="%5."/>
      <w:lvlJc w:val="left"/>
      <w:pPr>
        <w:ind w:left="3960" w:hanging="360"/>
      </w:pPr>
      <w:rPr>
        <w:rFonts w:ascii="Times New Roman" w:hAnsi="Times New Roman" w:cs="Times New Roman"/>
      </w:rPr>
    </w:lvl>
    <w:lvl w:ilvl="5">
      <w:start w:val="1"/>
      <w:numFmt w:val="lowerRoman"/>
      <w:lvlText w:val="%6."/>
      <w:lvlJc w:val="right"/>
      <w:pPr>
        <w:ind w:left="4680" w:hanging="180"/>
      </w:pPr>
      <w:rPr>
        <w:rFonts w:ascii="Times New Roman" w:hAnsi="Times New Roman" w:cs="Times New Roman"/>
      </w:rPr>
    </w:lvl>
    <w:lvl w:ilvl="6">
      <w:start w:val="1"/>
      <w:numFmt w:val="decimal"/>
      <w:lvlText w:val="%7."/>
      <w:lvlJc w:val="left"/>
      <w:pPr>
        <w:ind w:left="5400" w:hanging="360"/>
      </w:pPr>
      <w:rPr>
        <w:rFonts w:ascii="Times New Roman" w:hAnsi="Times New Roman" w:cs="Times New Roman"/>
      </w:rPr>
    </w:lvl>
    <w:lvl w:ilvl="7">
      <w:start w:val="1"/>
      <w:numFmt w:val="lowerLetter"/>
      <w:lvlText w:val="%8."/>
      <w:lvlJc w:val="left"/>
      <w:pPr>
        <w:ind w:left="6120" w:hanging="360"/>
      </w:pPr>
      <w:rPr>
        <w:rFonts w:ascii="Times New Roman" w:hAnsi="Times New Roman" w:cs="Times New Roman"/>
      </w:rPr>
    </w:lvl>
    <w:lvl w:ilvl="8">
      <w:start w:val="1"/>
      <w:numFmt w:val="lowerRoman"/>
      <w:lvlText w:val="%9."/>
      <w:lvlJc w:val="right"/>
      <w:pPr>
        <w:ind w:left="6840" w:hanging="180"/>
      </w:pPr>
      <w:rPr>
        <w:rFonts w:ascii="Times New Roman" w:hAnsi="Times New Roman" w:cs="Times New Roman"/>
      </w:rPr>
    </w:lvl>
  </w:abstractNum>
  <w:abstractNum w:abstractNumId="32" w15:restartNumberingAfterBreak="0">
    <w:nsid w:val="4C72098B"/>
    <w:multiLevelType w:val="hybridMultilevel"/>
    <w:tmpl w:val="6E0A0F22"/>
    <w:lvl w:ilvl="0" w:tplc="04150011">
      <w:start w:val="1"/>
      <w:numFmt w:val="decimal"/>
      <w:lvlText w:val="%1)"/>
      <w:lvlJc w:val="left"/>
      <w:pPr>
        <w:ind w:left="1068" w:hanging="360"/>
      </w:pPr>
    </w:lvl>
    <w:lvl w:ilvl="1" w:tplc="FFFFFFFF">
      <w:start w:val="1"/>
      <w:numFmt w:val="lowerLetter"/>
      <w:lvlText w:val="%2."/>
      <w:lvlJc w:val="left"/>
      <w:pPr>
        <w:ind w:left="1788" w:hanging="360"/>
      </w:pPr>
    </w:lvl>
    <w:lvl w:ilvl="2" w:tplc="FFFFFFFF">
      <w:start w:val="1"/>
      <w:numFmt w:val="lowerRoman"/>
      <w:lvlText w:val="%3."/>
      <w:lvlJc w:val="right"/>
      <w:pPr>
        <w:ind w:left="2508" w:hanging="180"/>
      </w:pPr>
    </w:lvl>
    <w:lvl w:ilvl="3" w:tplc="FFFFFFFF">
      <w:start w:val="1"/>
      <w:numFmt w:val="decimal"/>
      <w:lvlText w:val="%4."/>
      <w:lvlJc w:val="left"/>
      <w:pPr>
        <w:ind w:left="3228" w:hanging="360"/>
      </w:pPr>
    </w:lvl>
    <w:lvl w:ilvl="4" w:tplc="FFFFFFFF">
      <w:start w:val="1"/>
      <w:numFmt w:val="lowerLetter"/>
      <w:lvlText w:val="%5."/>
      <w:lvlJc w:val="left"/>
      <w:pPr>
        <w:ind w:left="3948" w:hanging="360"/>
      </w:pPr>
    </w:lvl>
    <w:lvl w:ilvl="5" w:tplc="FFFFFFFF">
      <w:start w:val="1"/>
      <w:numFmt w:val="lowerRoman"/>
      <w:lvlText w:val="%6."/>
      <w:lvlJc w:val="right"/>
      <w:pPr>
        <w:ind w:left="4668" w:hanging="180"/>
      </w:pPr>
    </w:lvl>
    <w:lvl w:ilvl="6" w:tplc="FFFFFFFF">
      <w:start w:val="1"/>
      <w:numFmt w:val="decimal"/>
      <w:lvlText w:val="%7."/>
      <w:lvlJc w:val="left"/>
      <w:pPr>
        <w:ind w:left="5388" w:hanging="360"/>
      </w:pPr>
    </w:lvl>
    <w:lvl w:ilvl="7" w:tplc="FFFFFFFF">
      <w:start w:val="1"/>
      <w:numFmt w:val="lowerLetter"/>
      <w:lvlText w:val="%8."/>
      <w:lvlJc w:val="left"/>
      <w:pPr>
        <w:ind w:left="6108" w:hanging="360"/>
      </w:pPr>
    </w:lvl>
    <w:lvl w:ilvl="8" w:tplc="FFFFFFFF">
      <w:start w:val="1"/>
      <w:numFmt w:val="lowerRoman"/>
      <w:lvlText w:val="%9."/>
      <w:lvlJc w:val="right"/>
      <w:pPr>
        <w:ind w:left="6828" w:hanging="180"/>
      </w:pPr>
    </w:lvl>
  </w:abstractNum>
  <w:abstractNum w:abstractNumId="33" w15:restartNumberingAfterBreak="0">
    <w:nsid w:val="4CE659A7"/>
    <w:multiLevelType w:val="multilevel"/>
    <w:tmpl w:val="4CE659A7"/>
    <w:lvl w:ilvl="0">
      <w:start w:val="1"/>
      <w:numFmt w:val="decimal"/>
      <w:lvlText w:val="%1."/>
      <w:lvlJc w:val="left"/>
      <w:pPr>
        <w:tabs>
          <w:tab w:val="left" w:pos="1080"/>
        </w:tabs>
        <w:ind w:left="1080" w:hanging="360"/>
      </w:pPr>
      <w:rPr>
        <w:rFonts w:ascii="Arial" w:hAnsi="Arial" w:cs="Arial" w:hint="default"/>
        <w:b w:val="0"/>
        <w:bCs w:val="0"/>
      </w:rPr>
    </w:lvl>
    <w:lvl w:ilvl="1">
      <w:start w:val="1"/>
      <w:numFmt w:val="decimal"/>
      <w:lvlText w:val="%2)"/>
      <w:lvlJc w:val="left"/>
      <w:pPr>
        <w:tabs>
          <w:tab w:val="left" w:pos="1440"/>
        </w:tabs>
        <w:ind w:left="1440" w:hanging="360"/>
      </w:pPr>
      <w:rPr>
        <w:rFonts w:ascii="Times New Roman" w:hAnsi="Times New Roman" w:cs="Times New Roman"/>
        <w:b w:val="0"/>
        <w:bCs w:val="0"/>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34" w15:restartNumberingAfterBreak="0">
    <w:nsid w:val="4E7B09B2"/>
    <w:multiLevelType w:val="hybridMultilevel"/>
    <w:tmpl w:val="E18C6B88"/>
    <w:lvl w:ilvl="0" w:tplc="0415000F">
      <w:start w:val="1"/>
      <w:numFmt w:val="decimal"/>
      <w:lvlText w:val="%1."/>
      <w:lvlJc w:val="left"/>
      <w:pPr>
        <w:ind w:left="720" w:hanging="360"/>
      </w:pPr>
      <w:rPr>
        <w:rFonts w:hint="default"/>
        <w:b w:val="0"/>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5" w15:restartNumberingAfterBreak="0">
    <w:nsid w:val="53262E2D"/>
    <w:multiLevelType w:val="multilevel"/>
    <w:tmpl w:val="F05A3EBE"/>
    <w:lvl w:ilvl="0">
      <w:start w:val="3"/>
      <w:numFmt w:val="decimal"/>
      <w:lvlText w:val="%1."/>
      <w:lvlJc w:val="left"/>
      <w:pPr>
        <w:tabs>
          <w:tab w:val="num" w:pos="567"/>
        </w:tabs>
        <w:ind w:left="567" w:hanging="567"/>
      </w:pPr>
      <w:rPr>
        <w:rFonts w:ascii="Arial" w:hAnsi="Arial" w:cs="Arial" w:hint="default"/>
      </w:rPr>
    </w:lvl>
    <w:lvl w:ilvl="1">
      <w:start w:val="1"/>
      <w:numFmt w:val="lowerLetter"/>
      <w:lvlText w:val="%2)"/>
      <w:lvlJc w:val="left"/>
      <w:pPr>
        <w:tabs>
          <w:tab w:val="num" w:pos="1440"/>
        </w:tabs>
        <w:ind w:left="1440" w:hanging="360"/>
      </w:pPr>
      <w:rPr>
        <w:rFonts w:ascii="Times New Roman" w:hAnsi="Times New Roman" w:cs="Times New Roman" w:hint="default"/>
        <w:b w:val="0"/>
        <w:bCs w:val="0"/>
        <w:i w:val="0"/>
        <w:iCs w:val="0"/>
      </w:rPr>
    </w:lvl>
    <w:lvl w:ilvl="2">
      <w:start w:val="2"/>
      <w:numFmt w:val="decimal"/>
      <w:lvlText w:val="%3."/>
      <w:lvlJc w:val="left"/>
      <w:pPr>
        <w:tabs>
          <w:tab w:val="num" w:pos="567"/>
        </w:tabs>
        <w:ind w:left="567" w:hanging="567"/>
      </w:pPr>
      <w:rPr>
        <w:rFonts w:ascii="Arial" w:hAnsi="Arial" w:cs="Arial" w:hint="default"/>
        <w:b w:val="0"/>
        <w:bCs w:val="0"/>
      </w:rPr>
    </w:lvl>
    <w:lvl w:ilvl="3">
      <w:start w:val="1"/>
      <w:numFmt w:val="decimal"/>
      <w:lvlText w:val="%4."/>
      <w:lvlJc w:val="left"/>
      <w:pPr>
        <w:tabs>
          <w:tab w:val="num" w:pos="2880"/>
        </w:tabs>
        <w:ind w:left="2880" w:hanging="360"/>
      </w:pPr>
      <w:rPr>
        <w:rFonts w:ascii="Times New Roman" w:hAnsi="Times New Roman" w:cs="Times New Roman" w:hint="default"/>
      </w:rPr>
    </w:lvl>
    <w:lvl w:ilvl="4">
      <w:start w:val="1"/>
      <w:numFmt w:val="lowerLetter"/>
      <w:lvlText w:val="%5."/>
      <w:lvlJc w:val="left"/>
      <w:pPr>
        <w:tabs>
          <w:tab w:val="num" w:pos="3600"/>
        </w:tabs>
        <w:ind w:left="3600" w:hanging="360"/>
      </w:pPr>
      <w:rPr>
        <w:rFonts w:ascii="Times New Roman" w:hAnsi="Times New Roman" w:cs="Times New Roman" w:hint="default"/>
      </w:rPr>
    </w:lvl>
    <w:lvl w:ilvl="5">
      <w:start w:val="1"/>
      <w:numFmt w:val="lowerRoman"/>
      <w:lvlText w:val="%6."/>
      <w:lvlJc w:val="right"/>
      <w:pPr>
        <w:tabs>
          <w:tab w:val="num" w:pos="4320"/>
        </w:tabs>
        <w:ind w:left="4320" w:hanging="180"/>
      </w:pPr>
      <w:rPr>
        <w:rFonts w:ascii="Times New Roman" w:hAnsi="Times New Roman" w:cs="Times New Roman" w:hint="default"/>
      </w:rPr>
    </w:lvl>
    <w:lvl w:ilvl="6">
      <w:start w:val="1"/>
      <w:numFmt w:val="decimal"/>
      <w:lvlText w:val="%7."/>
      <w:lvlJc w:val="left"/>
      <w:pPr>
        <w:tabs>
          <w:tab w:val="num" w:pos="5040"/>
        </w:tabs>
        <w:ind w:left="5040" w:hanging="360"/>
      </w:pPr>
      <w:rPr>
        <w:rFonts w:ascii="Times New Roman" w:hAnsi="Times New Roman" w:cs="Times New Roman" w:hint="default"/>
      </w:rPr>
    </w:lvl>
    <w:lvl w:ilvl="7">
      <w:start w:val="1"/>
      <w:numFmt w:val="lowerLetter"/>
      <w:lvlText w:val="%8."/>
      <w:lvlJc w:val="left"/>
      <w:pPr>
        <w:tabs>
          <w:tab w:val="num" w:pos="5760"/>
        </w:tabs>
        <w:ind w:left="5760" w:hanging="360"/>
      </w:pPr>
      <w:rPr>
        <w:rFonts w:ascii="Times New Roman" w:hAnsi="Times New Roman" w:cs="Times New Roman" w:hint="default"/>
      </w:rPr>
    </w:lvl>
    <w:lvl w:ilvl="8">
      <w:start w:val="1"/>
      <w:numFmt w:val="lowerRoman"/>
      <w:lvlText w:val="%9."/>
      <w:lvlJc w:val="right"/>
      <w:pPr>
        <w:tabs>
          <w:tab w:val="num" w:pos="6480"/>
        </w:tabs>
        <w:ind w:left="6480" w:hanging="180"/>
      </w:pPr>
      <w:rPr>
        <w:rFonts w:ascii="Times New Roman" w:hAnsi="Times New Roman" w:cs="Times New Roman" w:hint="default"/>
      </w:rPr>
    </w:lvl>
  </w:abstractNum>
  <w:abstractNum w:abstractNumId="36" w15:restartNumberingAfterBreak="0">
    <w:nsid w:val="55E73D72"/>
    <w:multiLevelType w:val="hybridMultilevel"/>
    <w:tmpl w:val="557CF99E"/>
    <w:lvl w:ilvl="0" w:tplc="0DC458AA">
      <w:start w:val="1"/>
      <w:numFmt w:val="decimal"/>
      <w:lvlText w:val="%1."/>
      <w:lvlJc w:val="left"/>
      <w:pPr>
        <w:ind w:left="720" w:hanging="360"/>
      </w:pPr>
      <w:rPr>
        <w:rFonts w:cs="Times New Roman"/>
        <w:b w:val="0"/>
        <w:i w:val="0"/>
        <w:color w:val="auto"/>
        <w:sz w:val="20"/>
        <w:szCs w:val="20"/>
      </w:rPr>
    </w:lvl>
    <w:lvl w:ilvl="1" w:tplc="04150011">
      <w:start w:val="1"/>
      <w:numFmt w:val="decimal"/>
      <w:lvlText w:val="%2)"/>
      <w:lvlJc w:val="left"/>
      <w:pPr>
        <w:tabs>
          <w:tab w:val="num" w:pos="720"/>
        </w:tabs>
        <w:ind w:left="720" w:hanging="360"/>
      </w:pPr>
    </w:lvl>
    <w:lvl w:ilvl="2" w:tplc="634262CA">
      <w:numFmt w:val="none"/>
      <w:lvlText w:val=""/>
      <w:lvlJc w:val="left"/>
      <w:pPr>
        <w:tabs>
          <w:tab w:val="num" w:pos="360"/>
        </w:tabs>
        <w:ind w:left="0" w:firstLine="0"/>
      </w:pPr>
    </w:lvl>
    <w:lvl w:ilvl="3" w:tplc="534CE056">
      <w:numFmt w:val="none"/>
      <w:lvlText w:val=""/>
      <w:lvlJc w:val="left"/>
      <w:pPr>
        <w:tabs>
          <w:tab w:val="num" w:pos="360"/>
        </w:tabs>
        <w:ind w:left="0" w:firstLine="0"/>
      </w:pPr>
    </w:lvl>
    <w:lvl w:ilvl="4" w:tplc="DF184E16">
      <w:numFmt w:val="none"/>
      <w:lvlText w:val=""/>
      <w:lvlJc w:val="left"/>
      <w:pPr>
        <w:tabs>
          <w:tab w:val="num" w:pos="360"/>
        </w:tabs>
        <w:ind w:left="0" w:firstLine="0"/>
      </w:pPr>
    </w:lvl>
    <w:lvl w:ilvl="5" w:tplc="0E286E56">
      <w:numFmt w:val="none"/>
      <w:lvlText w:val=""/>
      <w:lvlJc w:val="left"/>
      <w:pPr>
        <w:tabs>
          <w:tab w:val="num" w:pos="360"/>
        </w:tabs>
        <w:ind w:left="0" w:firstLine="0"/>
      </w:pPr>
    </w:lvl>
    <w:lvl w:ilvl="6" w:tplc="69427236">
      <w:numFmt w:val="none"/>
      <w:lvlText w:val=""/>
      <w:lvlJc w:val="left"/>
      <w:pPr>
        <w:tabs>
          <w:tab w:val="num" w:pos="360"/>
        </w:tabs>
        <w:ind w:left="0" w:firstLine="0"/>
      </w:pPr>
    </w:lvl>
    <w:lvl w:ilvl="7" w:tplc="0316DE5E">
      <w:numFmt w:val="none"/>
      <w:lvlText w:val=""/>
      <w:lvlJc w:val="left"/>
      <w:pPr>
        <w:tabs>
          <w:tab w:val="num" w:pos="360"/>
        </w:tabs>
        <w:ind w:left="0" w:firstLine="0"/>
      </w:pPr>
    </w:lvl>
    <w:lvl w:ilvl="8" w:tplc="48C2A1C6">
      <w:numFmt w:val="none"/>
      <w:lvlText w:val=""/>
      <w:lvlJc w:val="left"/>
      <w:pPr>
        <w:tabs>
          <w:tab w:val="num" w:pos="360"/>
        </w:tabs>
        <w:ind w:left="0" w:firstLine="0"/>
      </w:pPr>
    </w:lvl>
  </w:abstractNum>
  <w:abstractNum w:abstractNumId="37" w15:restartNumberingAfterBreak="0">
    <w:nsid w:val="5B411070"/>
    <w:multiLevelType w:val="hybridMultilevel"/>
    <w:tmpl w:val="98380DF0"/>
    <w:lvl w:ilvl="0" w:tplc="032AC8FC">
      <w:start w:val="1"/>
      <w:numFmt w:val="lowerLetter"/>
      <w:lvlText w:val="%1)"/>
      <w:lvlJc w:val="left"/>
      <w:pPr>
        <w:ind w:left="1065" w:hanging="360"/>
      </w:pPr>
      <w:rPr>
        <w:rFonts w:hint="default"/>
        <w:b w:val="0"/>
        <w:bCs w:val="0"/>
      </w:rPr>
    </w:lvl>
    <w:lvl w:ilvl="1" w:tplc="04150019">
      <w:start w:val="1"/>
      <w:numFmt w:val="lowerLetter"/>
      <w:lvlText w:val="%2."/>
      <w:lvlJc w:val="left"/>
      <w:pPr>
        <w:ind w:left="1785" w:hanging="360"/>
      </w:pPr>
    </w:lvl>
    <w:lvl w:ilvl="2" w:tplc="0415001B" w:tentative="1">
      <w:start w:val="1"/>
      <w:numFmt w:val="lowerRoman"/>
      <w:lvlText w:val="%3."/>
      <w:lvlJc w:val="right"/>
      <w:pPr>
        <w:ind w:left="2505" w:hanging="180"/>
      </w:pPr>
    </w:lvl>
    <w:lvl w:ilvl="3" w:tplc="0415000F" w:tentative="1">
      <w:start w:val="1"/>
      <w:numFmt w:val="decimal"/>
      <w:lvlText w:val="%4."/>
      <w:lvlJc w:val="left"/>
      <w:pPr>
        <w:ind w:left="3225" w:hanging="360"/>
      </w:pPr>
    </w:lvl>
    <w:lvl w:ilvl="4" w:tplc="04150019" w:tentative="1">
      <w:start w:val="1"/>
      <w:numFmt w:val="lowerLetter"/>
      <w:lvlText w:val="%5."/>
      <w:lvlJc w:val="left"/>
      <w:pPr>
        <w:ind w:left="3945" w:hanging="360"/>
      </w:pPr>
    </w:lvl>
    <w:lvl w:ilvl="5" w:tplc="0415001B" w:tentative="1">
      <w:start w:val="1"/>
      <w:numFmt w:val="lowerRoman"/>
      <w:lvlText w:val="%6."/>
      <w:lvlJc w:val="right"/>
      <w:pPr>
        <w:ind w:left="4665" w:hanging="180"/>
      </w:pPr>
    </w:lvl>
    <w:lvl w:ilvl="6" w:tplc="0415000F" w:tentative="1">
      <w:start w:val="1"/>
      <w:numFmt w:val="decimal"/>
      <w:lvlText w:val="%7."/>
      <w:lvlJc w:val="left"/>
      <w:pPr>
        <w:ind w:left="5385" w:hanging="360"/>
      </w:pPr>
    </w:lvl>
    <w:lvl w:ilvl="7" w:tplc="04150019" w:tentative="1">
      <w:start w:val="1"/>
      <w:numFmt w:val="lowerLetter"/>
      <w:lvlText w:val="%8."/>
      <w:lvlJc w:val="left"/>
      <w:pPr>
        <w:ind w:left="6105" w:hanging="360"/>
      </w:pPr>
    </w:lvl>
    <w:lvl w:ilvl="8" w:tplc="0415001B" w:tentative="1">
      <w:start w:val="1"/>
      <w:numFmt w:val="lowerRoman"/>
      <w:lvlText w:val="%9."/>
      <w:lvlJc w:val="right"/>
      <w:pPr>
        <w:ind w:left="6825" w:hanging="180"/>
      </w:pPr>
    </w:lvl>
  </w:abstractNum>
  <w:abstractNum w:abstractNumId="38" w15:restartNumberingAfterBreak="0">
    <w:nsid w:val="61831818"/>
    <w:multiLevelType w:val="hybridMultilevel"/>
    <w:tmpl w:val="315870D6"/>
    <w:lvl w:ilvl="0" w:tplc="215E8948">
      <w:start w:val="1"/>
      <w:numFmt w:val="decimal"/>
      <w:lvlText w:val="%1)"/>
      <w:lvlJc w:val="left"/>
      <w:pPr>
        <w:ind w:left="720" w:hanging="360"/>
      </w:pPr>
      <w:rPr>
        <w:b/>
        <w:bCs/>
      </w:rPr>
    </w:lvl>
    <w:lvl w:ilvl="1" w:tplc="04150019">
      <w:start w:val="1"/>
      <w:numFmt w:val="lowerLetter"/>
      <w:lvlText w:val="%2."/>
      <w:lvlJc w:val="left"/>
      <w:pPr>
        <w:ind w:left="1440" w:hanging="360"/>
      </w:pPr>
    </w:lvl>
    <w:lvl w:ilvl="2" w:tplc="94F64D4E">
      <w:start w:val="2"/>
      <w:numFmt w:val="bullet"/>
      <w:lvlText w:val=""/>
      <w:lvlJc w:val="left"/>
      <w:pPr>
        <w:ind w:left="2340" w:hanging="360"/>
      </w:pPr>
      <w:rPr>
        <w:rFonts w:ascii="Symbol" w:eastAsia="Calibri" w:hAnsi="Symbol" w:cs="Arial" w:hint="default"/>
      </w:rPr>
    </w:lvl>
    <w:lvl w:ilvl="3" w:tplc="0415000F">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39" w15:restartNumberingAfterBreak="0">
    <w:nsid w:val="6799314A"/>
    <w:multiLevelType w:val="multilevel"/>
    <w:tmpl w:val="6799314A"/>
    <w:lvl w:ilvl="0">
      <w:start w:val="1"/>
      <w:numFmt w:val="decimal"/>
      <w:lvlText w:val="%1."/>
      <w:lvlJc w:val="left"/>
      <w:pPr>
        <w:tabs>
          <w:tab w:val="left" w:pos="1080"/>
        </w:tabs>
        <w:ind w:left="1080" w:hanging="360"/>
      </w:pPr>
      <w:rPr>
        <w:rFonts w:ascii="Arial" w:hAnsi="Arial" w:cs="Arial" w:hint="default"/>
        <w:b w:val="0"/>
        <w:bCs w:val="0"/>
      </w:rPr>
    </w:lvl>
    <w:lvl w:ilvl="1">
      <w:start w:val="1"/>
      <w:numFmt w:val="decimal"/>
      <w:lvlText w:val="%2)"/>
      <w:lvlJc w:val="left"/>
      <w:pPr>
        <w:tabs>
          <w:tab w:val="left" w:pos="1440"/>
        </w:tabs>
        <w:ind w:left="1440" w:hanging="360"/>
      </w:pPr>
      <w:rPr>
        <w:rFonts w:ascii="Times New Roman" w:hAnsi="Times New Roman" w:cs="Times New Roman"/>
        <w:b w:val="0"/>
        <w:bCs w:val="0"/>
      </w:rPr>
    </w:lvl>
    <w:lvl w:ilvl="2">
      <w:start w:val="1"/>
      <w:numFmt w:val="lowerRoman"/>
      <w:lvlText w:val="%3."/>
      <w:lvlJc w:val="right"/>
      <w:pPr>
        <w:tabs>
          <w:tab w:val="left" w:pos="2160"/>
        </w:tabs>
        <w:ind w:left="2160" w:hanging="180"/>
      </w:pPr>
      <w:rPr>
        <w:rFonts w:ascii="Times New Roman" w:hAnsi="Times New Roman" w:cs="Times New Roman"/>
      </w:rPr>
    </w:lvl>
    <w:lvl w:ilvl="3">
      <w:start w:val="1"/>
      <w:numFmt w:val="decimal"/>
      <w:lvlText w:val="%4."/>
      <w:lvlJc w:val="left"/>
      <w:pPr>
        <w:tabs>
          <w:tab w:val="left" w:pos="2880"/>
        </w:tabs>
        <w:ind w:left="2880" w:hanging="360"/>
      </w:pPr>
      <w:rPr>
        <w:rFonts w:ascii="Times New Roman" w:hAnsi="Times New Roman" w:cs="Times New Roman"/>
      </w:rPr>
    </w:lvl>
    <w:lvl w:ilvl="4">
      <w:start w:val="1"/>
      <w:numFmt w:val="lowerLetter"/>
      <w:lvlText w:val="%5."/>
      <w:lvlJc w:val="left"/>
      <w:pPr>
        <w:tabs>
          <w:tab w:val="left" w:pos="3600"/>
        </w:tabs>
        <w:ind w:left="3600" w:hanging="360"/>
      </w:pPr>
      <w:rPr>
        <w:rFonts w:ascii="Times New Roman" w:hAnsi="Times New Roman" w:cs="Times New Roman"/>
      </w:rPr>
    </w:lvl>
    <w:lvl w:ilvl="5">
      <w:start w:val="1"/>
      <w:numFmt w:val="lowerRoman"/>
      <w:lvlText w:val="%6."/>
      <w:lvlJc w:val="right"/>
      <w:pPr>
        <w:tabs>
          <w:tab w:val="left" w:pos="4320"/>
        </w:tabs>
        <w:ind w:left="4320" w:hanging="180"/>
      </w:pPr>
      <w:rPr>
        <w:rFonts w:ascii="Times New Roman" w:hAnsi="Times New Roman" w:cs="Times New Roman"/>
      </w:rPr>
    </w:lvl>
    <w:lvl w:ilvl="6">
      <w:start w:val="1"/>
      <w:numFmt w:val="decimal"/>
      <w:lvlText w:val="%7."/>
      <w:lvlJc w:val="left"/>
      <w:pPr>
        <w:tabs>
          <w:tab w:val="left" w:pos="5040"/>
        </w:tabs>
        <w:ind w:left="5040" w:hanging="360"/>
      </w:pPr>
      <w:rPr>
        <w:rFonts w:ascii="Times New Roman" w:hAnsi="Times New Roman" w:cs="Times New Roman"/>
      </w:rPr>
    </w:lvl>
    <w:lvl w:ilvl="7">
      <w:start w:val="1"/>
      <w:numFmt w:val="lowerLetter"/>
      <w:lvlText w:val="%8."/>
      <w:lvlJc w:val="left"/>
      <w:pPr>
        <w:tabs>
          <w:tab w:val="left" w:pos="5760"/>
        </w:tabs>
        <w:ind w:left="5760" w:hanging="360"/>
      </w:pPr>
      <w:rPr>
        <w:rFonts w:ascii="Times New Roman" w:hAnsi="Times New Roman" w:cs="Times New Roman"/>
      </w:rPr>
    </w:lvl>
    <w:lvl w:ilvl="8">
      <w:start w:val="1"/>
      <w:numFmt w:val="lowerRoman"/>
      <w:lvlText w:val="%9."/>
      <w:lvlJc w:val="right"/>
      <w:pPr>
        <w:tabs>
          <w:tab w:val="left" w:pos="6480"/>
        </w:tabs>
        <w:ind w:left="6480" w:hanging="180"/>
      </w:pPr>
      <w:rPr>
        <w:rFonts w:ascii="Times New Roman" w:hAnsi="Times New Roman" w:cs="Times New Roman"/>
      </w:rPr>
    </w:lvl>
  </w:abstractNum>
  <w:abstractNum w:abstractNumId="40" w15:restartNumberingAfterBreak="0">
    <w:nsid w:val="6AD53E96"/>
    <w:multiLevelType w:val="multilevel"/>
    <w:tmpl w:val="CB0AFCB2"/>
    <w:lvl w:ilvl="0">
      <w:start w:val="1"/>
      <w:numFmt w:val="decimal"/>
      <w:lvlText w:val="%1)"/>
      <w:lvlJc w:val="left"/>
      <w:pPr>
        <w:ind w:left="0" w:firstLine="0"/>
      </w:pPr>
      <w:rPr>
        <w:rFonts w:ascii="Arial" w:hAnsi="Arial" w:cs="Arial" w:hint="default"/>
        <w:b w:val="0"/>
        <w:bCs w:val="0"/>
        <w:i w:val="0"/>
        <w:iCs w:val="0"/>
        <w:smallCaps w:val="0"/>
        <w:strike w:val="0"/>
        <w:dstrike w:val="0"/>
        <w:color w:val="000000"/>
        <w:spacing w:val="0"/>
        <w:w w:val="100"/>
        <w:position w:val="0"/>
        <w:sz w:val="20"/>
        <w:szCs w:val="20"/>
        <w:u w:val="none"/>
        <w:effect w:val="none"/>
        <w:lang w:val="pl-PL" w:eastAsia="pl-PL" w:bidi="pl-PL"/>
      </w:rPr>
    </w:lvl>
    <w:lvl w:ilvl="1">
      <w:numFmt w:val="decimal"/>
      <w:lvlText w:val=""/>
      <w:lvlJc w:val="left"/>
      <w:pPr>
        <w:ind w:left="0" w:firstLine="0"/>
      </w:pPr>
    </w:lvl>
    <w:lvl w:ilvl="2">
      <w:numFmt w:val="decimal"/>
      <w:lvlText w:val=""/>
      <w:lvlJc w:val="left"/>
      <w:pPr>
        <w:ind w:left="0" w:firstLine="0"/>
      </w:pPr>
    </w:lvl>
    <w:lvl w:ilvl="3">
      <w:numFmt w:val="decimal"/>
      <w:lvlText w:val=""/>
      <w:lvlJc w:val="left"/>
      <w:pPr>
        <w:ind w:left="0" w:firstLine="0"/>
      </w:pPr>
    </w:lvl>
    <w:lvl w:ilvl="4">
      <w:numFmt w:val="decimal"/>
      <w:lvlText w:val=""/>
      <w:lvlJc w:val="left"/>
      <w:pPr>
        <w:ind w:left="0" w:firstLine="0"/>
      </w:pPr>
    </w:lvl>
    <w:lvl w:ilvl="5">
      <w:numFmt w:val="decimal"/>
      <w:lvlText w:val=""/>
      <w:lvlJc w:val="left"/>
      <w:pPr>
        <w:ind w:left="0" w:firstLine="0"/>
      </w:pPr>
    </w:lvl>
    <w:lvl w:ilvl="6">
      <w:numFmt w:val="decimal"/>
      <w:lvlText w:val=""/>
      <w:lvlJc w:val="left"/>
      <w:pPr>
        <w:ind w:left="0" w:firstLine="0"/>
      </w:pPr>
    </w:lvl>
    <w:lvl w:ilvl="7">
      <w:numFmt w:val="decimal"/>
      <w:lvlText w:val=""/>
      <w:lvlJc w:val="left"/>
      <w:pPr>
        <w:ind w:left="0" w:firstLine="0"/>
      </w:pPr>
    </w:lvl>
    <w:lvl w:ilvl="8">
      <w:numFmt w:val="decimal"/>
      <w:lvlText w:val=""/>
      <w:lvlJc w:val="left"/>
      <w:pPr>
        <w:ind w:left="0" w:firstLine="0"/>
      </w:pPr>
    </w:lvl>
  </w:abstractNum>
  <w:abstractNum w:abstractNumId="41" w15:restartNumberingAfterBreak="0">
    <w:nsid w:val="6DC15560"/>
    <w:multiLevelType w:val="multilevel"/>
    <w:tmpl w:val="6DC15560"/>
    <w:lvl w:ilvl="0">
      <w:start w:val="1"/>
      <w:numFmt w:val="bullet"/>
      <w:lvlText w:val=""/>
      <w:lvlJc w:val="left"/>
      <w:pPr>
        <w:tabs>
          <w:tab w:val="left" w:pos="2444"/>
        </w:tabs>
        <w:ind w:left="2444" w:hanging="360"/>
      </w:pPr>
      <w:rPr>
        <w:rFonts w:ascii="Symbol" w:hAnsi="Symbol" w:cs="Symbol" w:hint="default"/>
      </w:rPr>
    </w:lvl>
    <w:lvl w:ilvl="1">
      <w:start w:val="1"/>
      <w:numFmt w:val="lowerLetter"/>
      <w:lvlText w:val="%2)"/>
      <w:lvlJc w:val="left"/>
      <w:pPr>
        <w:tabs>
          <w:tab w:val="left" w:pos="2160"/>
        </w:tabs>
        <w:ind w:left="2160" w:hanging="360"/>
      </w:pPr>
      <w:rPr>
        <w:rFonts w:ascii="Arial" w:hAnsi="Arial" w:cs="Arial" w:hint="default"/>
      </w:rPr>
    </w:lvl>
    <w:lvl w:ilvl="2">
      <w:start w:val="1"/>
      <w:numFmt w:val="bullet"/>
      <w:lvlText w:val=""/>
      <w:lvlJc w:val="left"/>
      <w:pPr>
        <w:tabs>
          <w:tab w:val="left" w:pos="2880"/>
        </w:tabs>
        <w:ind w:left="2880" w:hanging="360"/>
      </w:pPr>
      <w:rPr>
        <w:rFonts w:ascii="Symbol" w:hAnsi="Symbol" w:cs="Symbol" w:hint="default"/>
      </w:rPr>
    </w:lvl>
    <w:lvl w:ilvl="3">
      <w:start w:val="1"/>
      <w:numFmt w:val="bullet"/>
      <w:lvlText w:val=""/>
      <w:lvlJc w:val="left"/>
      <w:pPr>
        <w:tabs>
          <w:tab w:val="left" w:pos="3600"/>
        </w:tabs>
        <w:ind w:left="3600" w:hanging="360"/>
      </w:pPr>
      <w:rPr>
        <w:rFonts w:ascii="Symbol" w:hAnsi="Symbol" w:cs="Symbol" w:hint="default"/>
      </w:rPr>
    </w:lvl>
    <w:lvl w:ilvl="4">
      <w:start w:val="1"/>
      <w:numFmt w:val="bullet"/>
      <w:lvlText w:val="o"/>
      <w:lvlJc w:val="left"/>
      <w:pPr>
        <w:tabs>
          <w:tab w:val="left" w:pos="4320"/>
        </w:tabs>
        <w:ind w:left="4320" w:hanging="360"/>
      </w:pPr>
      <w:rPr>
        <w:rFonts w:ascii="Courier New" w:hAnsi="Courier New" w:cs="Courier New" w:hint="default"/>
      </w:rPr>
    </w:lvl>
    <w:lvl w:ilvl="5">
      <w:start w:val="1"/>
      <w:numFmt w:val="bullet"/>
      <w:lvlText w:val=""/>
      <w:lvlJc w:val="left"/>
      <w:pPr>
        <w:tabs>
          <w:tab w:val="left" w:pos="5040"/>
        </w:tabs>
        <w:ind w:left="5040" w:hanging="360"/>
      </w:pPr>
      <w:rPr>
        <w:rFonts w:ascii="Wingdings" w:hAnsi="Wingdings" w:cs="Wingdings" w:hint="default"/>
      </w:rPr>
    </w:lvl>
    <w:lvl w:ilvl="6">
      <w:start w:val="1"/>
      <w:numFmt w:val="bullet"/>
      <w:lvlText w:val=""/>
      <w:lvlJc w:val="left"/>
      <w:pPr>
        <w:tabs>
          <w:tab w:val="left" w:pos="5760"/>
        </w:tabs>
        <w:ind w:left="5760" w:hanging="360"/>
      </w:pPr>
      <w:rPr>
        <w:rFonts w:ascii="Symbol" w:hAnsi="Symbol" w:cs="Symbol" w:hint="default"/>
      </w:rPr>
    </w:lvl>
    <w:lvl w:ilvl="7">
      <w:start w:val="1"/>
      <w:numFmt w:val="bullet"/>
      <w:lvlText w:val="o"/>
      <w:lvlJc w:val="left"/>
      <w:pPr>
        <w:tabs>
          <w:tab w:val="left" w:pos="6480"/>
        </w:tabs>
        <w:ind w:left="6480" w:hanging="360"/>
      </w:pPr>
      <w:rPr>
        <w:rFonts w:ascii="Courier New" w:hAnsi="Courier New" w:cs="Courier New" w:hint="default"/>
      </w:rPr>
    </w:lvl>
    <w:lvl w:ilvl="8">
      <w:start w:val="1"/>
      <w:numFmt w:val="bullet"/>
      <w:lvlText w:val=""/>
      <w:lvlJc w:val="left"/>
      <w:pPr>
        <w:tabs>
          <w:tab w:val="left" w:pos="7200"/>
        </w:tabs>
        <w:ind w:left="7200" w:hanging="360"/>
      </w:pPr>
      <w:rPr>
        <w:rFonts w:ascii="Wingdings" w:hAnsi="Wingdings" w:cs="Wingdings" w:hint="default"/>
      </w:rPr>
    </w:lvl>
  </w:abstractNum>
  <w:abstractNum w:abstractNumId="42" w15:restartNumberingAfterBreak="0">
    <w:nsid w:val="72E4666A"/>
    <w:multiLevelType w:val="multilevel"/>
    <w:tmpl w:val="AC3E3CD4"/>
    <w:styleLink w:val="WWNum18"/>
    <w:lvl w:ilvl="0">
      <w:start w:val="1"/>
      <w:numFmt w:val="decimal"/>
      <w:lvlText w:val="%1."/>
      <w:lvlJc w:val="left"/>
      <w:rPr>
        <w:rFonts w:ascii="Arial" w:hAnsi="Arial" w:cs="Arial" w:hint="default"/>
        <w:b w:val="0"/>
        <w:bCs w:val="0"/>
        <w:color w:val="auto"/>
        <w:sz w:val="20"/>
        <w:szCs w:val="20"/>
        <w:u w:val="none"/>
      </w:rPr>
    </w:lvl>
    <w:lvl w:ilvl="1">
      <w:start w:val="1"/>
      <w:numFmt w:val="decimal"/>
      <w:lvlText w:val="%2)"/>
      <w:lvlJc w:val="left"/>
    </w:lvl>
    <w:lvl w:ilvl="2">
      <w:start w:val="1"/>
      <w:numFmt w:val="none"/>
      <w:lvlText w:val="%3"/>
      <w:lvlJc w:val="left"/>
    </w:lvl>
    <w:lvl w:ilvl="3">
      <w:start w:val="1"/>
      <w:numFmt w:val="none"/>
      <w:lvlText w:val="%4"/>
      <w:lvlJc w:val="left"/>
    </w:lvl>
    <w:lvl w:ilvl="4">
      <w:start w:val="1"/>
      <w:numFmt w:val="none"/>
      <w:lvlText w:val="%5"/>
      <w:lvlJc w:val="left"/>
    </w:lvl>
    <w:lvl w:ilvl="5">
      <w:start w:val="1"/>
      <w:numFmt w:val="none"/>
      <w:lvlText w:val="%6"/>
      <w:lvlJc w:val="left"/>
    </w:lvl>
    <w:lvl w:ilvl="6">
      <w:start w:val="1"/>
      <w:numFmt w:val="none"/>
      <w:lvlText w:val="%7"/>
      <w:lvlJc w:val="left"/>
    </w:lvl>
    <w:lvl w:ilvl="7">
      <w:start w:val="1"/>
      <w:numFmt w:val="none"/>
      <w:lvlText w:val="%8"/>
      <w:lvlJc w:val="left"/>
    </w:lvl>
    <w:lvl w:ilvl="8">
      <w:start w:val="1"/>
      <w:numFmt w:val="none"/>
      <w:lvlText w:val="%9"/>
      <w:lvlJc w:val="left"/>
    </w:lvl>
  </w:abstractNum>
  <w:abstractNum w:abstractNumId="43" w15:restartNumberingAfterBreak="0">
    <w:nsid w:val="739F5F37"/>
    <w:multiLevelType w:val="hybridMultilevel"/>
    <w:tmpl w:val="CE9270D4"/>
    <w:lvl w:ilvl="0" w:tplc="4836BEF2">
      <w:start w:val="1"/>
      <w:numFmt w:val="lowerLetter"/>
      <w:lvlText w:val="%1)"/>
      <w:lvlJc w:val="left"/>
      <w:pPr>
        <w:ind w:left="465" w:hanging="360"/>
      </w:pPr>
      <w:rPr>
        <w:rFonts w:hint="default"/>
      </w:rPr>
    </w:lvl>
    <w:lvl w:ilvl="1" w:tplc="04150019" w:tentative="1">
      <w:start w:val="1"/>
      <w:numFmt w:val="lowerLetter"/>
      <w:lvlText w:val="%2."/>
      <w:lvlJc w:val="left"/>
      <w:pPr>
        <w:ind w:left="1185" w:hanging="360"/>
      </w:pPr>
    </w:lvl>
    <w:lvl w:ilvl="2" w:tplc="0415001B" w:tentative="1">
      <w:start w:val="1"/>
      <w:numFmt w:val="lowerRoman"/>
      <w:lvlText w:val="%3."/>
      <w:lvlJc w:val="right"/>
      <w:pPr>
        <w:ind w:left="1905" w:hanging="180"/>
      </w:pPr>
    </w:lvl>
    <w:lvl w:ilvl="3" w:tplc="0415000F" w:tentative="1">
      <w:start w:val="1"/>
      <w:numFmt w:val="decimal"/>
      <w:lvlText w:val="%4."/>
      <w:lvlJc w:val="left"/>
      <w:pPr>
        <w:ind w:left="2625" w:hanging="360"/>
      </w:pPr>
    </w:lvl>
    <w:lvl w:ilvl="4" w:tplc="04150019" w:tentative="1">
      <w:start w:val="1"/>
      <w:numFmt w:val="lowerLetter"/>
      <w:lvlText w:val="%5."/>
      <w:lvlJc w:val="left"/>
      <w:pPr>
        <w:ind w:left="3345" w:hanging="360"/>
      </w:pPr>
    </w:lvl>
    <w:lvl w:ilvl="5" w:tplc="0415001B" w:tentative="1">
      <w:start w:val="1"/>
      <w:numFmt w:val="lowerRoman"/>
      <w:lvlText w:val="%6."/>
      <w:lvlJc w:val="right"/>
      <w:pPr>
        <w:ind w:left="4065" w:hanging="180"/>
      </w:pPr>
    </w:lvl>
    <w:lvl w:ilvl="6" w:tplc="0415000F" w:tentative="1">
      <w:start w:val="1"/>
      <w:numFmt w:val="decimal"/>
      <w:lvlText w:val="%7."/>
      <w:lvlJc w:val="left"/>
      <w:pPr>
        <w:ind w:left="4785" w:hanging="360"/>
      </w:pPr>
    </w:lvl>
    <w:lvl w:ilvl="7" w:tplc="04150019" w:tentative="1">
      <w:start w:val="1"/>
      <w:numFmt w:val="lowerLetter"/>
      <w:lvlText w:val="%8."/>
      <w:lvlJc w:val="left"/>
      <w:pPr>
        <w:ind w:left="5505" w:hanging="360"/>
      </w:pPr>
    </w:lvl>
    <w:lvl w:ilvl="8" w:tplc="0415001B" w:tentative="1">
      <w:start w:val="1"/>
      <w:numFmt w:val="lowerRoman"/>
      <w:lvlText w:val="%9."/>
      <w:lvlJc w:val="right"/>
      <w:pPr>
        <w:ind w:left="6225" w:hanging="180"/>
      </w:pPr>
    </w:lvl>
  </w:abstractNum>
  <w:abstractNum w:abstractNumId="44" w15:restartNumberingAfterBreak="0">
    <w:nsid w:val="76796335"/>
    <w:multiLevelType w:val="hybridMultilevel"/>
    <w:tmpl w:val="EDF4278C"/>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45" w15:restartNumberingAfterBreak="0">
    <w:nsid w:val="7A8C1A37"/>
    <w:multiLevelType w:val="multilevel"/>
    <w:tmpl w:val="E5D4AEEE"/>
    <w:styleLink w:val="WWNum27"/>
    <w:lvl w:ilvl="0">
      <w:start w:val="1"/>
      <w:numFmt w:val="lowerLetter"/>
      <w:lvlText w:val="%1)"/>
      <w:lvlJc w:val="left"/>
    </w:lvl>
    <w:lvl w:ilvl="1">
      <w:start w:val="1"/>
      <w:numFmt w:val="lowerLetter"/>
      <w:lvlText w:val="%2)"/>
      <w:lvlJc w:val="left"/>
    </w:lvl>
    <w:lvl w:ilvl="2">
      <w:start w:val="1"/>
      <w:numFmt w:val="lowerRoman"/>
      <w:lvlText w:val="%1.%2.%3."/>
      <w:lvlJc w:val="right"/>
    </w:lvl>
    <w:lvl w:ilvl="3">
      <w:start w:val="1"/>
      <w:numFmt w:val="decimal"/>
      <w:lvlText w:val="%1.%2.%3.%4."/>
      <w:lvlJc w:val="left"/>
    </w:lvl>
    <w:lvl w:ilvl="4">
      <w:start w:val="1"/>
      <w:numFmt w:val="lowerLetter"/>
      <w:lvlText w:val="%1.%2.%3.%4.%5."/>
      <w:lvlJc w:val="left"/>
    </w:lvl>
    <w:lvl w:ilvl="5">
      <w:start w:val="1"/>
      <w:numFmt w:val="lowerRoman"/>
      <w:lvlText w:val="%1.%2.%3.%4.%5.%6."/>
      <w:lvlJc w:val="right"/>
    </w:lvl>
    <w:lvl w:ilvl="6">
      <w:start w:val="1"/>
      <w:numFmt w:val="decimal"/>
      <w:lvlText w:val="%1.%2.%3.%4.%5.%6.%7."/>
      <w:lvlJc w:val="left"/>
    </w:lvl>
    <w:lvl w:ilvl="7">
      <w:start w:val="1"/>
      <w:numFmt w:val="lowerLetter"/>
      <w:lvlText w:val="%1.%2.%3.%4.%5.%6.%7.%8."/>
      <w:lvlJc w:val="left"/>
    </w:lvl>
    <w:lvl w:ilvl="8">
      <w:start w:val="1"/>
      <w:numFmt w:val="lowerRoman"/>
      <w:lvlText w:val="%1.%2.%3.%4.%5.%6.%7.%8.%9."/>
      <w:lvlJc w:val="right"/>
    </w:lvl>
  </w:abstractNum>
  <w:abstractNum w:abstractNumId="46" w15:restartNumberingAfterBreak="0">
    <w:nsid w:val="7DBD1FAD"/>
    <w:multiLevelType w:val="hybridMultilevel"/>
    <w:tmpl w:val="B13491B2"/>
    <w:lvl w:ilvl="0" w:tplc="04150017">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7" w15:restartNumberingAfterBreak="0">
    <w:nsid w:val="7EB52962"/>
    <w:multiLevelType w:val="multilevel"/>
    <w:tmpl w:val="7EB52962"/>
    <w:lvl w:ilvl="0">
      <w:start w:val="1"/>
      <w:numFmt w:val="upperRoman"/>
      <w:lvlText w:val="%1."/>
      <w:lvlJc w:val="right"/>
      <w:pPr>
        <w:ind w:left="1004" w:hanging="360"/>
      </w:pPr>
    </w:lvl>
    <w:lvl w:ilvl="1">
      <w:start w:val="1"/>
      <w:numFmt w:val="decimal"/>
      <w:lvlText w:val="%2."/>
      <w:lvlJc w:val="left"/>
      <w:pPr>
        <w:ind w:left="1754" w:hanging="390"/>
      </w:pPr>
      <w:rPr>
        <w:rFonts w:ascii="Arial" w:eastAsia="Times New Roman" w:hAnsi="Arial"/>
      </w:rPr>
    </w:lvl>
    <w:lvl w:ilvl="2">
      <w:start w:val="1"/>
      <w:numFmt w:val="lowerRoman"/>
      <w:lvlText w:val="%3."/>
      <w:lvlJc w:val="right"/>
      <w:pPr>
        <w:ind w:left="2444" w:hanging="180"/>
      </w:pPr>
    </w:lvl>
    <w:lvl w:ilvl="3">
      <w:start w:val="1"/>
      <w:numFmt w:val="decimal"/>
      <w:lvlText w:val="%4."/>
      <w:lvlJc w:val="left"/>
      <w:pPr>
        <w:ind w:left="360" w:hanging="360"/>
      </w:pPr>
      <w:rPr>
        <w:b w:val="0"/>
        <w:bCs w:val="0"/>
        <w:i w:val="0"/>
        <w:iCs w:val="0"/>
      </w:rPr>
    </w:lvl>
    <w:lvl w:ilvl="4">
      <w:start w:val="1"/>
      <w:numFmt w:val="lowerLetter"/>
      <w:lvlText w:val="%5."/>
      <w:lvlJc w:val="left"/>
      <w:pPr>
        <w:ind w:left="3884" w:hanging="360"/>
      </w:pPr>
    </w:lvl>
    <w:lvl w:ilvl="5">
      <w:start w:val="1"/>
      <w:numFmt w:val="lowerRoman"/>
      <w:lvlText w:val="%6."/>
      <w:lvlJc w:val="right"/>
      <w:pPr>
        <w:ind w:left="4604" w:hanging="180"/>
      </w:pPr>
    </w:lvl>
    <w:lvl w:ilvl="6">
      <w:start w:val="1"/>
      <w:numFmt w:val="decimal"/>
      <w:lvlText w:val="%7."/>
      <w:lvlJc w:val="left"/>
      <w:pPr>
        <w:ind w:left="5324" w:hanging="360"/>
      </w:pPr>
    </w:lvl>
    <w:lvl w:ilvl="7">
      <w:start w:val="1"/>
      <w:numFmt w:val="lowerLetter"/>
      <w:lvlText w:val="%8."/>
      <w:lvlJc w:val="left"/>
      <w:pPr>
        <w:ind w:left="6044" w:hanging="360"/>
      </w:pPr>
    </w:lvl>
    <w:lvl w:ilvl="8">
      <w:start w:val="1"/>
      <w:numFmt w:val="lowerRoman"/>
      <w:lvlText w:val="%9."/>
      <w:lvlJc w:val="right"/>
      <w:pPr>
        <w:ind w:left="6764" w:hanging="180"/>
      </w:pPr>
    </w:lvl>
  </w:abstractNum>
  <w:num w:numId="1" w16cid:durableId="433400421">
    <w:abstractNumId w:val="28"/>
  </w:num>
  <w:num w:numId="2" w16cid:durableId="1964069875">
    <w:abstractNumId w:val="31"/>
  </w:num>
  <w:num w:numId="3" w16cid:durableId="1233616420">
    <w:abstractNumId w:val="18"/>
  </w:num>
  <w:num w:numId="4" w16cid:durableId="1772125320">
    <w:abstractNumId w:val="10"/>
  </w:num>
  <w:num w:numId="5" w16cid:durableId="614361417">
    <w:abstractNumId w:val="16"/>
  </w:num>
  <w:num w:numId="6" w16cid:durableId="102775861">
    <w:abstractNumId w:val="14"/>
  </w:num>
  <w:num w:numId="7" w16cid:durableId="1415007962">
    <w:abstractNumId w:val="39"/>
  </w:num>
  <w:num w:numId="8" w16cid:durableId="1523668823">
    <w:abstractNumId w:val="4"/>
  </w:num>
  <w:num w:numId="9" w16cid:durableId="1790511334">
    <w:abstractNumId w:val="1"/>
  </w:num>
  <w:num w:numId="10" w16cid:durableId="356934476">
    <w:abstractNumId w:val="33"/>
  </w:num>
  <w:num w:numId="11" w16cid:durableId="761802645">
    <w:abstractNumId w:val="2"/>
  </w:num>
  <w:num w:numId="12" w16cid:durableId="144204521">
    <w:abstractNumId w:val="25"/>
  </w:num>
  <w:num w:numId="13" w16cid:durableId="606155628">
    <w:abstractNumId w:val="3"/>
  </w:num>
  <w:num w:numId="14" w16cid:durableId="1479230125">
    <w:abstractNumId w:val="41"/>
  </w:num>
  <w:num w:numId="15" w16cid:durableId="15086432">
    <w:abstractNumId w:val="5"/>
  </w:num>
  <w:num w:numId="16" w16cid:durableId="2138644563">
    <w:abstractNumId w:val="22"/>
  </w:num>
  <w:num w:numId="17" w16cid:durableId="302084885">
    <w:abstractNumId w:val="0"/>
  </w:num>
  <w:num w:numId="18" w16cid:durableId="2045984815">
    <w:abstractNumId w:val="42"/>
  </w:num>
  <w:num w:numId="19" w16cid:durableId="1887596984">
    <w:abstractNumId w:val="45"/>
    <w:lvlOverride w:ilvl="0">
      <w:lvl w:ilvl="0">
        <w:numFmt w:val="decimal"/>
        <w:lvlText w:val=""/>
        <w:lvlJc w:val="left"/>
      </w:lvl>
    </w:lvlOverride>
    <w:lvlOverride w:ilvl="1">
      <w:lvl w:ilvl="1">
        <w:start w:val="1"/>
        <w:numFmt w:val="lowerLetter"/>
        <w:lvlText w:val="%2)"/>
        <w:lvlJc w:val="left"/>
        <w:rPr>
          <w:rFonts w:ascii="Arial" w:hAnsi="Arial" w:cs="Arial" w:hint="default"/>
          <w:sz w:val="20"/>
          <w:szCs w:val="20"/>
        </w:rPr>
      </w:lvl>
    </w:lvlOverride>
  </w:num>
  <w:num w:numId="20" w16cid:durableId="1737243257">
    <w:abstractNumId w:val="7"/>
    <w:lvlOverride w:ilvl="0">
      <w:lvl w:ilvl="0">
        <w:start w:val="1"/>
        <w:numFmt w:val="lowerLetter"/>
        <w:lvlText w:val="%1)"/>
        <w:lvlJc w:val="left"/>
        <w:rPr>
          <w:rFonts w:ascii="Arial" w:hAnsi="Arial" w:cs="Arial" w:hint="default"/>
          <w:sz w:val="20"/>
          <w:szCs w:val="20"/>
        </w:rPr>
      </w:lvl>
    </w:lvlOverride>
  </w:num>
  <w:num w:numId="21" w16cid:durableId="558830556">
    <w:abstractNumId w:val="45"/>
  </w:num>
  <w:num w:numId="22" w16cid:durableId="2065792551">
    <w:abstractNumId w:val="7"/>
  </w:num>
  <w:num w:numId="23" w16cid:durableId="133329908">
    <w:abstractNumId w:val="34"/>
  </w:num>
  <w:num w:numId="24" w16cid:durableId="1459494236">
    <w:abstractNumId w:val="24"/>
  </w:num>
  <w:num w:numId="25" w16cid:durableId="1277253867">
    <w:abstractNumId w:val="13"/>
  </w:num>
  <w:num w:numId="26" w16cid:durableId="607274092">
    <w:abstractNumId w:val="6"/>
  </w:num>
  <w:num w:numId="27" w16cid:durableId="1018851070">
    <w:abstractNumId w:val="21"/>
  </w:num>
  <w:num w:numId="28" w16cid:durableId="1024163496">
    <w:abstractNumId w:val="37"/>
  </w:num>
  <w:num w:numId="29" w16cid:durableId="291132269">
    <w:abstractNumId w:val="35"/>
  </w:num>
  <w:num w:numId="30" w16cid:durableId="131560007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16cid:durableId="2111780540">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16cid:durableId="1008750241">
    <w:abstractNumId w:val="1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16cid:durableId="138693888">
    <w:abstractNumId w:val="27"/>
  </w:num>
  <w:num w:numId="34" w16cid:durableId="1118718895">
    <w:abstractNumId w:val="23"/>
    <w:lvlOverride w:ilvl="0">
      <w:startOverride w:val="1"/>
    </w:lvlOverride>
    <w:lvlOverride w:ilvl="1">
      <w:startOverride w:val="18"/>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56626285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891384774">
    <w:abstractNumId w:val="29"/>
    <w:lvlOverride w:ilvl="0">
      <w:startOverride w:val="1"/>
    </w:lvlOverride>
    <w:lvlOverride w:ilvl="1">
      <w:startOverride w:val="1"/>
    </w:lvlOverride>
    <w:lvlOverride w:ilvl="2"/>
    <w:lvlOverride w:ilvl="3"/>
    <w:lvlOverride w:ilvl="4"/>
    <w:lvlOverride w:ilvl="5"/>
    <w:lvlOverride w:ilvl="6"/>
    <w:lvlOverride w:ilvl="7"/>
    <w:lvlOverride w:ilvl="8"/>
  </w:num>
  <w:num w:numId="37" w16cid:durableId="950238653">
    <w:abstractNumId w:val="40"/>
    <w:lvlOverride w:ilvl="0">
      <w:startOverride w:val="1"/>
    </w:lvlOverride>
    <w:lvlOverride w:ilvl="1"/>
    <w:lvlOverride w:ilvl="2"/>
    <w:lvlOverride w:ilvl="3"/>
    <w:lvlOverride w:ilvl="4"/>
    <w:lvlOverride w:ilvl="5"/>
    <w:lvlOverride w:ilvl="6"/>
    <w:lvlOverride w:ilvl="7"/>
    <w:lvlOverride w:ilvl="8"/>
  </w:num>
  <w:num w:numId="38" w16cid:durableId="743720720">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16917905">
    <w:abstractNumId w:val="3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16cid:durableId="1125001951">
    <w:abstractNumId w:val="44"/>
  </w:num>
  <w:num w:numId="41" w16cid:durableId="705107332">
    <w:abstractNumId w:val="38"/>
  </w:num>
  <w:num w:numId="42" w16cid:durableId="873807546">
    <w:abstractNumId w:val="43"/>
  </w:num>
  <w:num w:numId="43" w16cid:durableId="1889878291">
    <w:abstractNumId w:val="12"/>
  </w:num>
  <w:num w:numId="44" w16cid:durableId="463933807">
    <w:abstractNumId w:val="8"/>
  </w:num>
  <w:num w:numId="45" w16cid:durableId="2106025844">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405617361">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08166961">
    <w:abstractNumId w:val="36"/>
    <w:lvlOverride w:ilvl="0">
      <w:startOverride w:val="1"/>
    </w:lvlOverride>
    <w:lvlOverride w:ilvl="1">
      <w:startOverride w:val="1"/>
    </w:lvlOverride>
    <w:lvlOverride w:ilvl="2"/>
    <w:lvlOverride w:ilvl="3"/>
    <w:lvlOverride w:ilvl="4"/>
    <w:lvlOverride w:ilvl="5"/>
    <w:lvlOverride w:ilvl="6"/>
    <w:lvlOverride w:ilvl="7"/>
    <w:lvlOverride w:ilvl="8"/>
  </w:num>
  <w:num w:numId="48" w16cid:durableId="1475835510">
    <w:abstractNumId w:val="20"/>
    <w:lvlOverride w:ilvl="0">
      <w:startOverride w:val="1"/>
    </w:lvlOverride>
    <w:lvlOverride w:ilvl="1">
      <w:startOverride w:val="1"/>
    </w:lvlOverride>
    <w:lvlOverride w:ilvl="2"/>
    <w:lvlOverride w:ilvl="3"/>
    <w:lvlOverride w:ilvl="4"/>
    <w:lvlOverride w:ilvl="5"/>
    <w:lvlOverride w:ilvl="6"/>
    <w:lvlOverride w:ilvl="7"/>
    <w:lvlOverride w:ilvl="8"/>
  </w:num>
  <w:num w:numId="49" w16cid:durableId="1227763204">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612637219">
    <w:abstractNumId w:val="11"/>
  </w:num>
  <w:numIdMacAtCleanup w:val="3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embedSystemFonts/>
  <w:proofState w:spelling="clean"/>
  <w:defaultTabStop w:val="709"/>
  <w:hyphenationZone w:val="425"/>
  <w:doNotHyphenateCaps/>
  <w:characterSpacingControl w:val="doNotCompress"/>
  <w:doNotValidateAgainstSchema/>
  <w:doNotDemarcateInvalidXml/>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01C4D"/>
    <w:rsid w:val="0000101D"/>
    <w:rsid w:val="000273F0"/>
    <w:rsid w:val="00035409"/>
    <w:rsid w:val="000754A6"/>
    <w:rsid w:val="000775E0"/>
    <w:rsid w:val="000840E3"/>
    <w:rsid w:val="0009031F"/>
    <w:rsid w:val="000961D9"/>
    <w:rsid w:val="000A1DB0"/>
    <w:rsid w:val="000A5C0B"/>
    <w:rsid w:val="000B05BD"/>
    <w:rsid w:val="000C18C2"/>
    <w:rsid w:val="000C306E"/>
    <w:rsid w:val="000D438C"/>
    <w:rsid w:val="00103EAC"/>
    <w:rsid w:val="00140843"/>
    <w:rsid w:val="00142D93"/>
    <w:rsid w:val="00156B92"/>
    <w:rsid w:val="00157095"/>
    <w:rsid w:val="00163415"/>
    <w:rsid w:val="0017270C"/>
    <w:rsid w:val="0017293A"/>
    <w:rsid w:val="00173546"/>
    <w:rsid w:val="001815DA"/>
    <w:rsid w:val="001B7CC7"/>
    <w:rsid w:val="001C4BBE"/>
    <w:rsid w:val="001C5404"/>
    <w:rsid w:val="001D3FC6"/>
    <w:rsid w:val="001D6F08"/>
    <w:rsid w:val="001D7C3F"/>
    <w:rsid w:val="001E124F"/>
    <w:rsid w:val="001F050F"/>
    <w:rsid w:val="001F1E75"/>
    <w:rsid w:val="001F559C"/>
    <w:rsid w:val="00210B3A"/>
    <w:rsid w:val="0021384C"/>
    <w:rsid w:val="0021763E"/>
    <w:rsid w:val="00217E95"/>
    <w:rsid w:val="002372A4"/>
    <w:rsid w:val="00243158"/>
    <w:rsid w:val="00244FAA"/>
    <w:rsid w:val="002625D0"/>
    <w:rsid w:val="00280A6F"/>
    <w:rsid w:val="002851CA"/>
    <w:rsid w:val="002909E3"/>
    <w:rsid w:val="00294759"/>
    <w:rsid w:val="002953B5"/>
    <w:rsid w:val="002968C4"/>
    <w:rsid w:val="002B1BBA"/>
    <w:rsid w:val="002B5421"/>
    <w:rsid w:val="002D27B0"/>
    <w:rsid w:val="002D7004"/>
    <w:rsid w:val="00310072"/>
    <w:rsid w:val="00315731"/>
    <w:rsid w:val="00317E59"/>
    <w:rsid w:val="003208BC"/>
    <w:rsid w:val="00346ED2"/>
    <w:rsid w:val="00347ED0"/>
    <w:rsid w:val="0035477D"/>
    <w:rsid w:val="003742BB"/>
    <w:rsid w:val="003752C4"/>
    <w:rsid w:val="003809F5"/>
    <w:rsid w:val="00384EC5"/>
    <w:rsid w:val="0038718A"/>
    <w:rsid w:val="00394F2B"/>
    <w:rsid w:val="003A079D"/>
    <w:rsid w:val="003A317D"/>
    <w:rsid w:val="003A3218"/>
    <w:rsid w:val="003D2944"/>
    <w:rsid w:val="003E2ABD"/>
    <w:rsid w:val="003F4397"/>
    <w:rsid w:val="00404C05"/>
    <w:rsid w:val="004078CF"/>
    <w:rsid w:val="00415065"/>
    <w:rsid w:val="004214BB"/>
    <w:rsid w:val="0042692C"/>
    <w:rsid w:val="004270E0"/>
    <w:rsid w:val="004510BB"/>
    <w:rsid w:val="00452982"/>
    <w:rsid w:val="004629F3"/>
    <w:rsid w:val="00463F28"/>
    <w:rsid w:val="00471322"/>
    <w:rsid w:val="004B13AD"/>
    <w:rsid w:val="004B44A9"/>
    <w:rsid w:val="004B4C9C"/>
    <w:rsid w:val="004D797F"/>
    <w:rsid w:val="004E3C5E"/>
    <w:rsid w:val="004F3EE6"/>
    <w:rsid w:val="005114FE"/>
    <w:rsid w:val="00511FE2"/>
    <w:rsid w:val="00526592"/>
    <w:rsid w:val="00535F9B"/>
    <w:rsid w:val="00536E67"/>
    <w:rsid w:val="0055672E"/>
    <w:rsid w:val="0056192A"/>
    <w:rsid w:val="005920F7"/>
    <w:rsid w:val="005B5B0F"/>
    <w:rsid w:val="005D32AA"/>
    <w:rsid w:val="005D3FA4"/>
    <w:rsid w:val="005D5802"/>
    <w:rsid w:val="005E349E"/>
    <w:rsid w:val="005F4DB8"/>
    <w:rsid w:val="005F5EB2"/>
    <w:rsid w:val="005F665D"/>
    <w:rsid w:val="00604668"/>
    <w:rsid w:val="00621C57"/>
    <w:rsid w:val="006229E6"/>
    <w:rsid w:val="00632BD0"/>
    <w:rsid w:val="00640101"/>
    <w:rsid w:val="00654F05"/>
    <w:rsid w:val="006656AB"/>
    <w:rsid w:val="00670438"/>
    <w:rsid w:val="00683952"/>
    <w:rsid w:val="006B1D79"/>
    <w:rsid w:val="006B2A0C"/>
    <w:rsid w:val="006B36A1"/>
    <w:rsid w:val="006B6125"/>
    <w:rsid w:val="006D4434"/>
    <w:rsid w:val="00702F7C"/>
    <w:rsid w:val="00707BFC"/>
    <w:rsid w:val="0071669C"/>
    <w:rsid w:val="00722FB9"/>
    <w:rsid w:val="00733020"/>
    <w:rsid w:val="00737829"/>
    <w:rsid w:val="00763291"/>
    <w:rsid w:val="00765F5E"/>
    <w:rsid w:val="007663E8"/>
    <w:rsid w:val="00790694"/>
    <w:rsid w:val="0079433A"/>
    <w:rsid w:val="007A2070"/>
    <w:rsid w:val="007B023A"/>
    <w:rsid w:val="007C3574"/>
    <w:rsid w:val="007C422F"/>
    <w:rsid w:val="007D1676"/>
    <w:rsid w:val="007D5402"/>
    <w:rsid w:val="007E3024"/>
    <w:rsid w:val="007E3290"/>
    <w:rsid w:val="007F1A3A"/>
    <w:rsid w:val="008113BF"/>
    <w:rsid w:val="0082750F"/>
    <w:rsid w:val="00830F94"/>
    <w:rsid w:val="00831D15"/>
    <w:rsid w:val="00832EC5"/>
    <w:rsid w:val="00836461"/>
    <w:rsid w:val="00837405"/>
    <w:rsid w:val="00841FAC"/>
    <w:rsid w:val="00843AF0"/>
    <w:rsid w:val="0084411B"/>
    <w:rsid w:val="00852872"/>
    <w:rsid w:val="00852A3E"/>
    <w:rsid w:val="00856CA8"/>
    <w:rsid w:val="008640FF"/>
    <w:rsid w:val="00865E76"/>
    <w:rsid w:val="008951DD"/>
    <w:rsid w:val="0089678E"/>
    <w:rsid w:val="008A1A0F"/>
    <w:rsid w:val="008A2A10"/>
    <w:rsid w:val="008B1A7F"/>
    <w:rsid w:val="008C30A9"/>
    <w:rsid w:val="008C58AB"/>
    <w:rsid w:val="008C5CD4"/>
    <w:rsid w:val="008E7945"/>
    <w:rsid w:val="00901CA2"/>
    <w:rsid w:val="009111FA"/>
    <w:rsid w:val="00924F14"/>
    <w:rsid w:val="009437E0"/>
    <w:rsid w:val="00953A04"/>
    <w:rsid w:val="00954011"/>
    <w:rsid w:val="00961816"/>
    <w:rsid w:val="00975633"/>
    <w:rsid w:val="00976D46"/>
    <w:rsid w:val="0097790D"/>
    <w:rsid w:val="00987E47"/>
    <w:rsid w:val="00994323"/>
    <w:rsid w:val="009A2D22"/>
    <w:rsid w:val="009A5E2F"/>
    <w:rsid w:val="009C48CD"/>
    <w:rsid w:val="009D0C2A"/>
    <w:rsid w:val="009E100D"/>
    <w:rsid w:val="009E789B"/>
    <w:rsid w:val="00A0239F"/>
    <w:rsid w:val="00A032EF"/>
    <w:rsid w:val="00A13061"/>
    <w:rsid w:val="00A15C82"/>
    <w:rsid w:val="00A20BD5"/>
    <w:rsid w:val="00A23E29"/>
    <w:rsid w:val="00A4038F"/>
    <w:rsid w:val="00A56CB8"/>
    <w:rsid w:val="00A64B4E"/>
    <w:rsid w:val="00A6792D"/>
    <w:rsid w:val="00A71C68"/>
    <w:rsid w:val="00A97016"/>
    <w:rsid w:val="00AA28FF"/>
    <w:rsid w:val="00AA401E"/>
    <w:rsid w:val="00AA4DC5"/>
    <w:rsid w:val="00AA61C6"/>
    <w:rsid w:val="00AB32D8"/>
    <w:rsid w:val="00AB7AD4"/>
    <w:rsid w:val="00AC5232"/>
    <w:rsid w:val="00AC56C6"/>
    <w:rsid w:val="00AE468C"/>
    <w:rsid w:val="00AE6F20"/>
    <w:rsid w:val="00AF7207"/>
    <w:rsid w:val="00B01A1B"/>
    <w:rsid w:val="00B02C0E"/>
    <w:rsid w:val="00B0680C"/>
    <w:rsid w:val="00B42895"/>
    <w:rsid w:val="00B44250"/>
    <w:rsid w:val="00B7074C"/>
    <w:rsid w:val="00B73BE9"/>
    <w:rsid w:val="00B744AD"/>
    <w:rsid w:val="00B77E45"/>
    <w:rsid w:val="00B86B41"/>
    <w:rsid w:val="00B9639B"/>
    <w:rsid w:val="00BA466A"/>
    <w:rsid w:val="00BA57C1"/>
    <w:rsid w:val="00BA5A55"/>
    <w:rsid w:val="00BC6F75"/>
    <w:rsid w:val="00BD2F94"/>
    <w:rsid w:val="00BD34A2"/>
    <w:rsid w:val="00BD49BC"/>
    <w:rsid w:val="00BD6DD1"/>
    <w:rsid w:val="00BD7783"/>
    <w:rsid w:val="00BE1AD6"/>
    <w:rsid w:val="00BE5348"/>
    <w:rsid w:val="00BE7BEF"/>
    <w:rsid w:val="00BF2F13"/>
    <w:rsid w:val="00BF5D93"/>
    <w:rsid w:val="00BF68C0"/>
    <w:rsid w:val="00C00F2F"/>
    <w:rsid w:val="00C11762"/>
    <w:rsid w:val="00C21438"/>
    <w:rsid w:val="00C33E1A"/>
    <w:rsid w:val="00C43F0C"/>
    <w:rsid w:val="00C5571B"/>
    <w:rsid w:val="00C572D4"/>
    <w:rsid w:val="00C63BA5"/>
    <w:rsid w:val="00C65A70"/>
    <w:rsid w:val="00C670E9"/>
    <w:rsid w:val="00C75A15"/>
    <w:rsid w:val="00CA29ED"/>
    <w:rsid w:val="00CA7697"/>
    <w:rsid w:val="00CB4432"/>
    <w:rsid w:val="00CE1254"/>
    <w:rsid w:val="00CE2E94"/>
    <w:rsid w:val="00CE58AF"/>
    <w:rsid w:val="00CE7C4E"/>
    <w:rsid w:val="00D01C4D"/>
    <w:rsid w:val="00D03912"/>
    <w:rsid w:val="00D07D1F"/>
    <w:rsid w:val="00D1442F"/>
    <w:rsid w:val="00D164BF"/>
    <w:rsid w:val="00D233A2"/>
    <w:rsid w:val="00D309FF"/>
    <w:rsid w:val="00D33843"/>
    <w:rsid w:val="00D34F79"/>
    <w:rsid w:val="00D35755"/>
    <w:rsid w:val="00D35FC8"/>
    <w:rsid w:val="00D4197B"/>
    <w:rsid w:val="00D54E50"/>
    <w:rsid w:val="00D66582"/>
    <w:rsid w:val="00D67CEB"/>
    <w:rsid w:val="00D74545"/>
    <w:rsid w:val="00D74AF2"/>
    <w:rsid w:val="00D779F1"/>
    <w:rsid w:val="00D81F7E"/>
    <w:rsid w:val="00D82F27"/>
    <w:rsid w:val="00D84600"/>
    <w:rsid w:val="00D96EDC"/>
    <w:rsid w:val="00DA6327"/>
    <w:rsid w:val="00DB2436"/>
    <w:rsid w:val="00DB2D05"/>
    <w:rsid w:val="00DB4D61"/>
    <w:rsid w:val="00DC3957"/>
    <w:rsid w:val="00DC6049"/>
    <w:rsid w:val="00DC73CA"/>
    <w:rsid w:val="00DE0010"/>
    <w:rsid w:val="00DE21A2"/>
    <w:rsid w:val="00DE41AB"/>
    <w:rsid w:val="00DF4DF6"/>
    <w:rsid w:val="00DF5566"/>
    <w:rsid w:val="00DF5868"/>
    <w:rsid w:val="00DF63BA"/>
    <w:rsid w:val="00E05F79"/>
    <w:rsid w:val="00E332F5"/>
    <w:rsid w:val="00E33AE4"/>
    <w:rsid w:val="00E41C86"/>
    <w:rsid w:val="00E509A0"/>
    <w:rsid w:val="00E6062E"/>
    <w:rsid w:val="00E8168E"/>
    <w:rsid w:val="00E92E6B"/>
    <w:rsid w:val="00EA154A"/>
    <w:rsid w:val="00EA18F4"/>
    <w:rsid w:val="00EA2614"/>
    <w:rsid w:val="00EA64C8"/>
    <w:rsid w:val="00EB3E35"/>
    <w:rsid w:val="00EB6DAE"/>
    <w:rsid w:val="00EC70EB"/>
    <w:rsid w:val="00ED55D6"/>
    <w:rsid w:val="00EE3669"/>
    <w:rsid w:val="00EE5D7A"/>
    <w:rsid w:val="00F23B50"/>
    <w:rsid w:val="00F2762C"/>
    <w:rsid w:val="00F42C69"/>
    <w:rsid w:val="00F43088"/>
    <w:rsid w:val="00F53FE4"/>
    <w:rsid w:val="00F54027"/>
    <w:rsid w:val="00F66DA7"/>
    <w:rsid w:val="00F774C9"/>
    <w:rsid w:val="00F8320F"/>
    <w:rsid w:val="00F90C9C"/>
    <w:rsid w:val="00F92B2F"/>
    <w:rsid w:val="00FA1270"/>
    <w:rsid w:val="00FA62EF"/>
    <w:rsid w:val="00FB11C3"/>
    <w:rsid w:val="00FB2881"/>
    <w:rsid w:val="00FB67F6"/>
    <w:rsid w:val="00FC1A9C"/>
    <w:rsid w:val="00FC3EDF"/>
    <w:rsid w:val="00FE015E"/>
    <w:rsid w:val="00FE10AD"/>
    <w:rsid w:val="50440603"/>
  </w:rsids>
  <m:mathPr>
    <m:mathFont m:val="Cambria Math"/>
    <m:brkBin m:val="before"/>
    <m:brkBinSub m:val="--"/>
    <m:smallFrac/>
    <m:dispDef/>
    <m:lMargin m:val="0"/>
    <m:rMargin m:val="0"/>
    <m:defJc m:val="centerGroup"/>
    <m:wrapIndent m:val="1440"/>
    <m:intLim m:val="subSup"/>
    <m:naryLim m:val="undOvr"/>
  </m:mathPr>
  <w:themeFontLang w:val="pl-PL"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50"/>
    <o:shapelayout v:ext="edit">
      <o:idmap v:ext="edit" data="2"/>
    </o:shapelayout>
  </w:shapeDefaults>
  <w:decimalSymbol w:val=","/>
  <w:listSeparator w:val=";"/>
  <w14:docId w14:val="1DE888E0"/>
  <w15:docId w15:val="{409A0FC7-E03B-4B1C-BED3-12AE9A6F6A3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Times New Roman" w:hAnsi="Calibri" w:cs="Times New Roman"/>
        <w:lang w:val="pl-PL" w:eastAsia="pl-PL"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qFormat="1"/>
    <w:lsdException w:name="heading 4" w:semiHidden="1" w:uiPriority="9" w:unhideWhenUsed="1" w:qFormat="1"/>
    <w:lsdException w:name="heading 5" w:qFormat="1"/>
    <w:lsdException w:name="heading 6" w:qFormat="1"/>
    <w:lsdException w:name="heading 7" w:semiHidden="1" w:uiPriority="9" w:unhideWhenUsed="1" w:qFormat="1"/>
    <w:lsdException w:name="heading 8" w:semiHidden="1" w:uiPriority="9" w:unhideWhenUsed="1" w:qFormat="1"/>
    <w:lsdException w:name="heading 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lin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qFormat="1"/>
    <w:lsdException w:name="Body Text" w:qFormat="1"/>
    <w:lsdException w:name="Body Text Indent" w:uiPriority="0"/>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FollowedHyperlink" w:semiHidden="1" w:unhideWhenUsed="1"/>
    <w:lsdException w:name="Strong" w:qFormat="1"/>
    <w:lsdException w:name="Emphasis" w:uiPriority="20" w:qFormat="1"/>
    <w:lsdException w:name="Document Map" w:semiHidden="1" w:unhideWhenUsed="1"/>
    <w:lsdException w:name="Plain Text"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qFormat="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Pr>
      <w:rFonts w:ascii="Times New Roman" w:hAnsi="Times New Roman"/>
      <w:sz w:val="24"/>
      <w:szCs w:val="24"/>
    </w:rPr>
  </w:style>
  <w:style w:type="paragraph" w:styleId="Nagwek1">
    <w:name w:val="heading 1"/>
    <w:basedOn w:val="Normalny"/>
    <w:next w:val="Normalny"/>
    <w:link w:val="Nagwek1Znak"/>
    <w:uiPriority w:val="9"/>
    <w:qFormat/>
    <w:pPr>
      <w:keepNext/>
      <w:spacing w:before="240" w:after="60"/>
      <w:outlineLvl w:val="0"/>
    </w:pPr>
    <w:rPr>
      <w:rFonts w:ascii="Cambria" w:hAnsi="Cambria"/>
      <w:b/>
      <w:bCs/>
      <w:kern w:val="32"/>
      <w:sz w:val="32"/>
      <w:szCs w:val="32"/>
    </w:rPr>
  </w:style>
  <w:style w:type="paragraph" w:styleId="Nagwek3">
    <w:name w:val="heading 3"/>
    <w:basedOn w:val="Normalny"/>
    <w:next w:val="Normalny"/>
    <w:link w:val="Nagwek3Znak"/>
    <w:uiPriority w:val="99"/>
    <w:qFormat/>
    <w:pPr>
      <w:keepNext/>
      <w:spacing w:before="240" w:after="60"/>
      <w:outlineLvl w:val="2"/>
    </w:pPr>
    <w:rPr>
      <w:rFonts w:ascii="Arial" w:hAnsi="Arial" w:cs="Arial"/>
      <w:b/>
      <w:bCs/>
      <w:sz w:val="26"/>
      <w:szCs w:val="26"/>
    </w:rPr>
  </w:style>
  <w:style w:type="paragraph" w:styleId="Nagwek5">
    <w:name w:val="heading 5"/>
    <w:basedOn w:val="Normalny"/>
    <w:next w:val="Normalny"/>
    <w:link w:val="Nagwek5Znak"/>
    <w:uiPriority w:val="99"/>
    <w:qFormat/>
    <w:pPr>
      <w:keepNext/>
      <w:jc w:val="right"/>
      <w:outlineLvl w:val="4"/>
    </w:pPr>
    <w:rPr>
      <w:b/>
      <w:bCs/>
      <w:sz w:val="20"/>
      <w:szCs w:val="20"/>
    </w:rPr>
  </w:style>
  <w:style w:type="paragraph" w:styleId="Nagwek6">
    <w:name w:val="heading 6"/>
    <w:basedOn w:val="Normalny"/>
    <w:next w:val="Normalny"/>
    <w:link w:val="Nagwek6Znak"/>
    <w:uiPriority w:val="99"/>
    <w:qFormat/>
    <w:pPr>
      <w:keepNext/>
      <w:tabs>
        <w:tab w:val="left" w:pos="9"/>
        <w:tab w:val="left" w:pos="426"/>
        <w:tab w:val="left" w:pos="709"/>
        <w:tab w:val="right" w:pos="8126"/>
      </w:tabs>
      <w:suppressAutoHyphens/>
      <w:outlineLvl w:val="5"/>
    </w:pPr>
    <w:rPr>
      <w:b/>
      <w:bCs/>
      <w:sz w:val="20"/>
      <w:szCs w:val="20"/>
      <w:lang w:eastAsia="ar-SA"/>
    </w:rPr>
  </w:style>
  <w:style w:type="paragraph" w:styleId="Nagwek9">
    <w:name w:val="heading 9"/>
    <w:basedOn w:val="Normalny"/>
    <w:next w:val="Normalny"/>
    <w:link w:val="Nagwek9Znak"/>
    <w:uiPriority w:val="99"/>
    <w:qFormat/>
    <w:pPr>
      <w:keepNext/>
      <w:overflowPunct w:val="0"/>
      <w:autoSpaceDE w:val="0"/>
      <w:autoSpaceDN w:val="0"/>
      <w:adjustRightInd w:val="0"/>
      <w:textAlignment w:val="baseline"/>
      <w:outlineLvl w:val="8"/>
    </w:pPr>
    <w:rPr>
      <w:b/>
      <w:bC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Tekstdymka">
    <w:name w:val="Balloon Text"/>
    <w:basedOn w:val="Normalny"/>
    <w:link w:val="TekstdymkaZnak"/>
    <w:uiPriority w:val="99"/>
    <w:rPr>
      <w:rFonts w:ascii="Tahoma" w:hAnsi="Tahoma" w:cs="Tahoma"/>
      <w:sz w:val="16"/>
      <w:szCs w:val="16"/>
    </w:rPr>
  </w:style>
  <w:style w:type="paragraph" w:styleId="Tekstpodstawowy">
    <w:name w:val="Body Text"/>
    <w:aliases w:val="body text,UNI-Tekst w tabeli"/>
    <w:basedOn w:val="Normalny"/>
    <w:link w:val="TekstpodstawowyZnak"/>
    <w:uiPriority w:val="99"/>
    <w:qFormat/>
    <w:pPr>
      <w:spacing w:after="120"/>
    </w:pPr>
  </w:style>
  <w:style w:type="paragraph" w:styleId="Tekstpodstawowywcity">
    <w:name w:val="Body Text Indent"/>
    <w:basedOn w:val="Normalny"/>
    <w:link w:val="TekstpodstawowywcityZnak"/>
    <w:pPr>
      <w:spacing w:after="120"/>
      <w:ind w:left="283"/>
    </w:pPr>
  </w:style>
  <w:style w:type="paragraph" w:styleId="Tekstpodstawowywcity3">
    <w:name w:val="Body Text Indent 3"/>
    <w:basedOn w:val="Normalny"/>
    <w:link w:val="Tekstpodstawowywcity3Znak"/>
    <w:uiPriority w:val="99"/>
    <w:semiHidden/>
    <w:unhideWhenUsed/>
    <w:pPr>
      <w:spacing w:after="120"/>
      <w:ind w:left="283"/>
    </w:pPr>
    <w:rPr>
      <w:sz w:val="16"/>
      <w:szCs w:val="16"/>
    </w:rPr>
  </w:style>
  <w:style w:type="character" w:styleId="Odwoaniedokomentarza">
    <w:name w:val="annotation reference"/>
    <w:uiPriority w:val="99"/>
    <w:rPr>
      <w:sz w:val="16"/>
      <w:szCs w:val="16"/>
    </w:rPr>
  </w:style>
  <w:style w:type="paragraph" w:styleId="Tekstkomentarza">
    <w:name w:val="annotation text"/>
    <w:basedOn w:val="Normalny"/>
    <w:link w:val="TekstkomentarzaZnak"/>
    <w:uiPriority w:val="99"/>
    <w:rPr>
      <w:sz w:val="20"/>
      <w:szCs w:val="20"/>
    </w:rPr>
  </w:style>
  <w:style w:type="paragraph" w:styleId="Tematkomentarza">
    <w:name w:val="annotation subject"/>
    <w:basedOn w:val="Tekstkomentarza"/>
    <w:next w:val="Tekstkomentarza"/>
    <w:link w:val="TematkomentarzaZnak"/>
    <w:uiPriority w:val="99"/>
    <w:semiHidden/>
    <w:unhideWhenUsed/>
    <w:rPr>
      <w:b/>
      <w:bCs/>
    </w:rPr>
  </w:style>
  <w:style w:type="paragraph" w:styleId="Stopka">
    <w:name w:val="footer"/>
    <w:basedOn w:val="Normalny"/>
    <w:link w:val="StopkaZnak1"/>
    <w:uiPriority w:val="99"/>
    <w:pPr>
      <w:tabs>
        <w:tab w:val="center" w:pos="4536"/>
        <w:tab w:val="right" w:pos="9072"/>
      </w:tabs>
      <w:overflowPunct w:val="0"/>
      <w:autoSpaceDE w:val="0"/>
      <w:autoSpaceDN w:val="0"/>
      <w:adjustRightInd w:val="0"/>
      <w:textAlignment w:val="baseline"/>
    </w:pPr>
  </w:style>
  <w:style w:type="paragraph" w:styleId="Nagwek">
    <w:name w:val="header"/>
    <w:basedOn w:val="Normalny"/>
    <w:link w:val="NagwekZnak"/>
    <w:uiPriority w:val="99"/>
    <w:pPr>
      <w:tabs>
        <w:tab w:val="center" w:pos="4536"/>
        <w:tab w:val="right" w:pos="9072"/>
      </w:tabs>
    </w:pPr>
  </w:style>
  <w:style w:type="character" w:styleId="Hipercze">
    <w:name w:val="Hyperlink"/>
    <w:uiPriority w:val="99"/>
    <w:rPr>
      <w:rFonts w:ascii="Times New Roman" w:hAnsi="Times New Roman" w:cs="Times New Roman"/>
      <w:color w:val="0000FF"/>
      <w:u w:val="single"/>
    </w:rPr>
  </w:style>
  <w:style w:type="character" w:styleId="Numerstrony">
    <w:name w:val="page number"/>
    <w:uiPriority w:val="99"/>
    <w:rPr>
      <w:rFonts w:ascii="Times New Roman" w:hAnsi="Times New Roman" w:cs="Times New Roman"/>
    </w:rPr>
  </w:style>
  <w:style w:type="paragraph" w:styleId="Zwykytekst">
    <w:name w:val="Plain Text"/>
    <w:basedOn w:val="Normalny"/>
    <w:link w:val="ZwykytekstZnak"/>
    <w:unhideWhenUsed/>
    <w:rPr>
      <w:rFonts w:ascii="Consolas" w:eastAsia="Calibri" w:hAnsi="Consolas"/>
      <w:sz w:val="21"/>
      <w:szCs w:val="21"/>
      <w:lang w:eastAsia="en-US"/>
    </w:rPr>
  </w:style>
  <w:style w:type="character" w:styleId="Pogrubienie">
    <w:name w:val="Strong"/>
    <w:uiPriority w:val="99"/>
    <w:qFormat/>
    <w:rPr>
      <w:rFonts w:ascii="Times New Roman" w:hAnsi="Times New Roman" w:cs="Times New Roman"/>
      <w:b/>
      <w:bCs/>
    </w:rPr>
  </w:style>
  <w:style w:type="paragraph" w:styleId="Podtytu">
    <w:name w:val="Subtitle"/>
    <w:basedOn w:val="Normalny"/>
    <w:next w:val="Normalny"/>
    <w:link w:val="PodtytuZnak"/>
    <w:uiPriority w:val="99"/>
    <w:qFormat/>
    <w:rPr>
      <w:rFonts w:ascii="Cambria" w:hAnsi="Cambria" w:cs="Cambria"/>
      <w:i/>
      <w:iCs/>
      <w:spacing w:val="15"/>
    </w:rPr>
  </w:style>
  <w:style w:type="paragraph" w:styleId="Tytu">
    <w:name w:val="Title"/>
    <w:basedOn w:val="Normalny"/>
    <w:next w:val="Normalny"/>
    <w:link w:val="TytuZnak"/>
    <w:qFormat/>
    <w:pPr>
      <w:suppressAutoHyphens/>
      <w:spacing w:line="360" w:lineRule="auto"/>
      <w:jc w:val="center"/>
    </w:pPr>
    <w:rPr>
      <w:b/>
      <w:bCs/>
      <w:lang w:eastAsia="ar-SA"/>
    </w:rPr>
  </w:style>
  <w:style w:type="character" w:customStyle="1" w:styleId="Nagwek3Znak">
    <w:name w:val="Nagłówek 3 Znak"/>
    <w:link w:val="Nagwek3"/>
    <w:uiPriority w:val="99"/>
    <w:rPr>
      <w:rFonts w:ascii="Arial" w:hAnsi="Arial" w:cs="Arial"/>
      <w:b/>
      <w:bCs/>
      <w:sz w:val="26"/>
      <w:szCs w:val="26"/>
      <w:lang w:eastAsia="pl-PL"/>
    </w:rPr>
  </w:style>
  <w:style w:type="character" w:customStyle="1" w:styleId="Nagwek5Znak">
    <w:name w:val="Nagłówek 5 Znak"/>
    <w:link w:val="Nagwek5"/>
    <w:uiPriority w:val="99"/>
    <w:qFormat/>
    <w:rPr>
      <w:rFonts w:ascii="Times New Roman" w:hAnsi="Times New Roman" w:cs="Times New Roman"/>
      <w:b/>
      <w:bCs/>
      <w:sz w:val="24"/>
      <w:szCs w:val="24"/>
      <w:lang w:eastAsia="pl-PL"/>
    </w:rPr>
  </w:style>
  <w:style w:type="character" w:customStyle="1" w:styleId="Nagwek6Znak">
    <w:name w:val="Nagłówek 6 Znak"/>
    <w:link w:val="Nagwek6"/>
    <w:uiPriority w:val="99"/>
    <w:qFormat/>
    <w:rPr>
      <w:rFonts w:ascii="Times New Roman" w:hAnsi="Times New Roman" w:cs="Times New Roman"/>
      <w:b/>
      <w:bCs/>
      <w:sz w:val="24"/>
      <w:szCs w:val="24"/>
      <w:lang w:eastAsia="ar-SA" w:bidi="ar-SA"/>
    </w:rPr>
  </w:style>
  <w:style w:type="character" w:customStyle="1" w:styleId="Nagwek9Znak">
    <w:name w:val="Nagłówek 9 Znak"/>
    <w:link w:val="Nagwek9"/>
    <w:uiPriority w:val="99"/>
    <w:qFormat/>
    <w:rPr>
      <w:rFonts w:ascii="Times New Roman" w:hAnsi="Times New Roman" w:cs="Times New Roman"/>
      <w:b/>
      <w:bCs/>
      <w:sz w:val="20"/>
      <w:szCs w:val="20"/>
      <w:lang w:eastAsia="pl-PL"/>
    </w:rPr>
  </w:style>
  <w:style w:type="character" w:customStyle="1" w:styleId="StopkaZnak1">
    <w:name w:val="Stopka Znak1"/>
    <w:link w:val="Stopka"/>
    <w:uiPriority w:val="99"/>
    <w:qFormat/>
    <w:rPr>
      <w:rFonts w:ascii="Times New Roman" w:hAnsi="Times New Roman" w:cs="Times New Roman"/>
      <w:sz w:val="20"/>
      <w:szCs w:val="20"/>
      <w:lang w:eastAsia="pl-PL"/>
    </w:rPr>
  </w:style>
  <w:style w:type="character" w:customStyle="1" w:styleId="StopkaZnak">
    <w:name w:val="Stopka Znak"/>
    <w:uiPriority w:val="99"/>
    <w:qFormat/>
    <w:rPr>
      <w:rFonts w:ascii="Times New Roman" w:hAnsi="Times New Roman" w:cs="Times New Roman"/>
      <w:sz w:val="24"/>
      <w:szCs w:val="24"/>
      <w:lang w:eastAsia="pl-PL"/>
    </w:rPr>
  </w:style>
  <w:style w:type="character" w:customStyle="1" w:styleId="TekstpodstawowyZnak">
    <w:name w:val="Tekst podstawowy Znak"/>
    <w:aliases w:val="body text Znak,UNI-Tekst w tabeli Znak"/>
    <w:link w:val="Tekstpodstawowy"/>
    <w:uiPriority w:val="99"/>
    <w:qFormat/>
    <w:rPr>
      <w:rFonts w:ascii="Times New Roman" w:hAnsi="Times New Roman" w:cs="Times New Roman"/>
      <w:sz w:val="24"/>
      <w:szCs w:val="24"/>
      <w:lang w:eastAsia="pl-PL"/>
    </w:rPr>
  </w:style>
  <w:style w:type="character" w:customStyle="1" w:styleId="TytuZnak">
    <w:name w:val="Tytuł Znak"/>
    <w:link w:val="Tytu"/>
    <w:rPr>
      <w:rFonts w:ascii="Times New Roman" w:hAnsi="Times New Roman" w:cs="Times New Roman"/>
      <w:b/>
      <w:bCs/>
      <w:sz w:val="20"/>
      <w:szCs w:val="20"/>
      <w:lang w:eastAsia="ar-SA" w:bidi="ar-SA"/>
    </w:rPr>
  </w:style>
  <w:style w:type="paragraph" w:customStyle="1" w:styleId="WW-Tekstpodstawowywcity2">
    <w:name w:val="WW-Tekst podstawowy wcięty 2"/>
    <w:basedOn w:val="Normalny"/>
    <w:uiPriority w:val="99"/>
    <w:pPr>
      <w:suppressAutoHyphens/>
      <w:ind w:left="360"/>
    </w:pPr>
    <w:rPr>
      <w:lang w:eastAsia="ar-SA"/>
    </w:rPr>
  </w:style>
  <w:style w:type="paragraph" w:customStyle="1" w:styleId="Kolorowalistaakcent11">
    <w:name w:val="Kolorowa lista — akcent 11"/>
    <w:basedOn w:val="Normalny"/>
    <w:qFormat/>
    <w:pPr>
      <w:spacing w:before="120"/>
      <w:ind w:left="708"/>
      <w:jc w:val="both"/>
    </w:pPr>
  </w:style>
  <w:style w:type="paragraph" w:customStyle="1" w:styleId="Tekstblokowy1">
    <w:name w:val="Tekst blokowy1"/>
    <w:basedOn w:val="Normalny"/>
    <w:uiPriority w:val="99"/>
    <w:pPr>
      <w:tabs>
        <w:tab w:val="left" w:pos="567"/>
      </w:tabs>
      <w:suppressAutoHyphens/>
      <w:overflowPunct w:val="0"/>
      <w:autoSpaceDE w:val="0"/>
      <w:ind w:left="567" w:right="1440" w:hanging="283"/>
      <w:textAlignment w:val="baseline"/>
    </w:pPr>
    <w:rPr>
      <w:sz w:val="22"/>
      <w:szCs w:val="22"/>
      <w:lang w:eastAsia="ar-SA"/>
    </w:rPr>
  </w:style>
  <w:style w:type="character" w:customStyle="1" w:styleId="PodtytuZnak">
    <w:name w:val="Podtytuł Znak"/>
    <w:link w:val="Podtytu"/>
    <w:uiPriority w:val="99"/>
    <w:rPr>
      <w:rFonts w:ascii="Cambria" w:hAnsi="Cambria" w:cs="Cambria"/>
      <w:i/>
      <w:iCs/>
      <w:color w:val="auto"/>
      <w:spacing w:val="15"/>
      <w:sz w:val="24"/>
      <w:szCs w:val="24"/>
      <w:lang w:eastAsia="pl-PL"/>
    </w:rPr>
  </w:style>
  <w:style w:type="character" w:customStyle="1" w:styleId="NagwekZnak">
    <w:name w:val="Nagłówek Znak"/>
    <w:link w:val="Nagwek"/>
    <w:uiPriority w:val="99"/>
    <w:rPr>
      <w:rFonts w:ascii="Times New Roman" w:hAnsi="Times New Roman" w:cs="Times New Roman"/>
      <w:sz w:val="24"/>
      <w:szCs w:val="24"/>
    </w:rPr>
  </w:style>
  <w:style w:type="character" w:customStyle="1" w:styleId="TekstpodstawowywcityZnak">
    <w:name w:val="Tekst podstawowy wcięty Znak"/>
    <w:link w:val="Tekstpodstawowywcity"/>
    <w:rPr>
      <w:rFonts w:ascii="Times New Roman" w:hAnsi="Times New Roman" w:cs="Times New Roman"/>
      <w:sz w:val="24"/>
      <w:szCs w:val="24"/>
    </w:rPr>
  </w:style>
  <w:style w:type="character" w:customStyle="1" w:styleId="TekstdymkaZnak">
    <w:name w:val="Tekst dymka Znak"/>
    <w:link w:val="Tekstdymka"/>
    <w:uiPriority w:val="99"/>
    <w:semiHidden/>
    <w:rPr>
      <w:rFonts w:ascii="Times New Roman" w:hAnsi="Times New Roman" w:cs="Times New Roman"/>
      <w:sz w:val="0"/>
      <w:szCs w:val="0"/>
    </w:rPr>
  </w:style>
  <w:style w:type="paragraph" w:customStyle="1" w:styleId="Tekstpodstawowy2">
    <w:name w:val="Tekst podstawowy2"/>
    <w:basedOn w:val="Normalny"/>
    <w:uiPriority w:val="99"/>
    <w:pPr>
      <w:widowControl w:val="0"/>
      <w:shd w:val="clear" w:color="auto" w:fill="FFFFFF"/>
      <w:spacing w:before="420" w:after="180" w:line="240" w:lineRule="atLeast"/>
      <w:ind w:hanging="540"/>
    </w:pPr>
    <w:rPr>
      <w:rFonts w:ascii="Arial" w:hAnsi="Arial" w:cs="Arial"/>
      <w:sz w:val="20"/>
      <w:szCs w:val="20"/>
      <w:lang w:eastAsia="en-US"/>
    </w:rPr>
  </w:style>
  <w:style w:type="paragraph" w:customStyle="1" w:styleId="verdena">
    <w:name w:val="verdena"/>
    <w:basedOn w:val="Normalny"/>
    <w:uiPriority w:val="99"/>
    <w:pPr>
      <w:ind w:left="525"/>
      <w:jc w:val="both"/>
    </w:pPr>
    <w:rPr>
      <w:rFonts w:ascii="Verdana" w:hAnsi="Verdana" w:cs="Verdana"/>
      <w:sz w:val="20"/>
      <w:szCs w:val="20"/>
      <w:lang w:eastAsia="en-US"/>
    </w:rPr>
  </w:style>
  <w:style w:type="paragraph" w:customStyle="1" w:styleId="Zwykytekst1">
    <w:name w:val="Zwykły tekst1"/>
    <w:basedOn w:val="Normalny"/>
    <w:uiPriority w:val="99"/>
    <w:pPr>
      <w:overflowPunct w:val="0"/>
      <w:autoSpaceDE w:val="0"/>
      <w:autoSpaceDN w:val="0"/>
      <w:adjustRightInd w:val="0"/>
      <w:textAlignment w:val="baseline"/>
    </w:pPr>
    <w:rPr>
      <w:rFonts w:ascii="Courier New" w:hAnsi="Courier New" w:cs="Courier New"/>
      <w:sz w:val="20"/>
      <w:szCs w:val="20"/>
    </w:rPr>
  </w:style>
  <w:style w:type="paragraph" w:customStyle="1" w:styleId="Default">
    <w:name w:val="Default"/>
    <w:uiPriority w:val="99"/>
    <w:pPr>
      <w:suppressAutoHyphens/>
      <w:autoSpaceDE w:val="0"/>
    </w:pPr>
    <w:rPr>
      <w:rFonts w:ascii="Times New Roman" w:hAnsi="Times New Roman"/>
      <w:color w:val="000000"/>
      <w:sz w:val="24"/>
      <w:szCs w:val="24"/>
      <w:lang w:eastAsia="ar-SA"/>
    </w:rPr>
  </w:style>
  <w:style w:type="paragraph" w:customStyle="1" w:styleId="celp">
    <w:name w:val="cel_p"/>
    <w:basedOn w:val="Normalny"/>
    <w:uiPriority w:val="99"/>
    <w:pPr>
      <w:spacing w:after="15"/>
      <w:ind w:left="15" w:right="15"/>
      <w:jc w:val="both"/>
      <w:textAlignment w:val="top"/>
    </w:pPr>
  </w:style>
  <w:style w:type="character" w:customStyle="1" w:styleId="TekstkomentarzaZnak">
    <w:name w:val="Tekst komentarza Znak"/>
    <w:link w:val="Tekstkomentarza"/>
    <w:uiPriority w:val="99"/>
    <w:semiHidden/>
    <w:rPr>
      <w:rFonts w:ascii="Times New Roman" w:hAnsi="Times New Roman"/>
      <w:sz w:val="20"/>
      <w:szCs w:val="20"/>
    </w:rPr>
  </w:style>
  <w:style w:type="character" w:customStyle="1" w:styleId="Nagwek1Znak">
    <w:name w:val="Nagłówek 1 Znak"/>
    <w:link w:val="Nagwek1"/>
    <w:uiPriority w:val="9"/>
    <w:rPr>
      <w:rFonts w:ascii="Cambria" w:eastAsia="Times New Roman" w:hAnsi="Cambria" w:cs="Times New Roman"/>
      <w:b/>
      <w:bCs/>
      <w:kern w:val="32"/>
      <w:sz w:val="32"/>
      <w:szCs w:val="32"/>
    </w:rPr>
  </w:style>
  <w:style w:type="paragraph" w:customStyle="1" w:styleId="Nagwekspisutreci1">
    <w:name w:val="Nagłówek spisu treści1"/>
    <w:basedOn w:val="Nagwek1"/>
    <w:next w:val="Normalny"/>
    <w:uiPriority w:val="39"/>
    <w:unhideWhenUsed/>
    <w:qFormat/>
    <w:pPr>
      <w:keepLines/>
      <w:spacing w:before="480" w:after="0" w:line="276" w:lineRule="auto"/>
      <w:outlineLvl w:val="9"/>
    </w:pPr>
    <w:rPr>
      <w:color w:val="365F91"/>
      <w:kern w:val="0"/>
      <w:sz w:val="28"/>
      <w:szCs w:val="28"/>
      <w:lang w:eastAsia="en-US"/>
    </w:rPr>
  </w:style>
  <w:style w:type="character" w:customStyle="1" w:styleId="Tekstpodstawowywcity3Znak">
    <w:name w:val="Tekst podstawowy wcięty 3 Znak"/>
    <w:link w:val="Tekstpodstawowywcity3"/>
    <w:uiPriority w:val="99"/>
    <w:semiHidden/>
    <w:rPr>
      <w:rFonts w:ascii="Times New Roman" w:hAnsi="Times New Roman"/>
      <w:sz w:val="16"/>
      <w:szCs w:val="16"/>
    </w:rPr>
  </w:style>
  <w:style w:type="character" w:customStyle="1" w:styleId="ZwykytekstZnak">
    <w:name w:val="Zwykły tekst Znak"/>
    <w:link w:val="Zwykytekst"/>
    <w:rPr>
      <w:rFonts w:ascii="Consolas" w:eastAsia="Calibri" w:hAnsi="Consolas"/>
      <w:sz w:val="21"/>
      <w:szCs w:val="21"/>
      <w:lang w:eastAsia="en-US"/>
    </w:rPr>
  </w:style>
  <w:style w:type="paragraph" w:customStyle="1" w:styleId="Akapitzlist1">
    <w:name w:val="Akapit z listą1"/>
    <w:basedOn w:val="Normalny"/>
    <w:qFormat/>
    <w:pPr>
      <w:ind w:left="720"/>
    </w:pPr>
  </w:style>
  <w:style w:type="paragraph" w:styleId="Akapitzlist">
    <w:name w:val="List Paragraph"/>
    <w:aliases w:val="Numerowanie,Akapit z listą BS,List Paragraph,RR PGE Akapit z listą,Styl 1,CW_Lista,L1,Akapit z listą5"/>
    <w:basedOn w:val="Normalny"/>
    <w:link w:val="AkapitzlistZnak"/>
    <w:uiPriority w:val="34"/>
    <w:qFormat/>
    <w:pPr>
      <w:ind w:left="708"/>
    </w:pPr>
  </w:style>
  <w:style w:type="paragraph" w:customStyle="1" w:styleId="siwz">
    <w:name w:val="siwz"/>
    <w:basedOn w:val="Normalny"/>
    <w:qFormat/>
    <w:pPr>
      <w:contextualSpacing/>
      <w:jc w:val="both"/>
    </w:pPr>
    <w:rPr>
      <w:rFonts w:ascii="Arial" w:hAnsi="Arial" w:cs="Arial"/>
      <w:bCs/>
      <w:iCs/>
      <w:szCs w:val="20"/>
    </w:rPr>
  </w:style>
  <w:style w:type="character" w:customStyle="1" w:styleId="TematkomentarzaZnak">
    <w:name w:val="Temat komentarza Znak"/>
    <w:basedOn w:val="TekstkomentarzaZnak"/>
    <w:link w:val="Tematkomentarza"/>
    <w:uiPriority w:val="99"/>
    <w:semiHidden/>
    <w:rPr>
      <w:rFonts w:ascii="Times New Roman" w:hAnsi="Times New Roman"/>
      <w:b/>
      <w:bCs/>
      <w:sz w:val="20"/>
      <w:szCs w:val="20"/>
    </w:rPr>
  </w:style>
  <w:style w:type="character" w:customStyle="1" w:styleId="Wzmianka1">
    <w:name w:val="Wzmianka1"/>
    <w:basedOn w:val="Domylnaczcionkaakapitu"/>
    <w:uiPriority w:val="99"/>
    <w:semiHidden/>
    <w:unhideWhenUsed/>
    <w:rPr>
      <w:color w:val="2B579A"/>
      <w:shd w:val="clear" w:color="auto" w:fill="E6E6E6"/>
    </w:rPr>
  </w:style>
  <w:style w:type="character" w:customStyle="1" w:styleId="AkapitzlistZnak">
    <w:name w:val="Akapit z listą Znak"/>
    <w:aliases w:val="Numerowanie Znak,Akapit z listą BS Znak,List Paragraph Znak,RR PGE Akapit z listą Znak,Styl 1 Znak,CW_Lista Znak,L1 Znak,Akapit z listą5 Znak"/>
    <w:link w:val="Akapitzlist"/>
    <w:uiPriority w:val="34"/>
    <w:qFormat/>
    <w:locked/>
    <w:rPr>
      <w:rFonts w:ascii="Times New Roman" w:hAnsi="Times New Roman"/>
      <w:sz w:val="24"/>
      <w:szCs w:val="24"/>
    </w:rPr>
  </w:style>
  <w:style w:type="paragraph" w:customStyle="1" w:styleId="Standard">
    <w:name w:val="Standard"/>
    <w:uiPriority w:val="99"/>
    <w:rsid w:val="00163415"/>
    <w:pPr>
      <w:suppressAutoHyphens/>
      <w:autoSpaceDN w:val="0"/>
      <w:textAlignment w:val="baseline"/>
    </w:pPr>
    <w:rPr>
      <w:rFonts w:ascii="Times New Roman" w:hAnsi="Times New Roman"/>
      <w:kern w:val="3"/>
      <w:sz w:val="24"/>
      <w:szCs w:val="24"/>
    </w:rPr>
  </w:style>
  <w:style w:type="numbering" w:customStyle="1" w:styleId="WWNum30">
    <w:name w:val="WWNum30"/>
    <w:rsid w:val="00E92E6B"/>
    <w:pPr>
      <w:numPr>
        <w:numId w:val="22"/>
      </w:numPr>
    </w:pPr>
  </w:style>
  <w:style w:type="numbering" w:customStyle="1" w:styleId="WWNum18">
    <w:name w:val="WWNum18"/>
    <w:rsid w:val="00E92E6B"/>
    <w:pPr>
      <w:numPr>
        <w:numId w:val="18"/>
      </w:numPr>
    </w:pPr>
  </w:style>
  <w:style w:type="numbering" w:customStyle="1" w:styleId="WWNum27">
    <w:name w:val="WWNum27"/>
    <w:rsid w:val="00E92E6B"/>
    <w:pPr>
      <w:numPr>
        <w:numId w:val="21"/>
      </w:numPr>
    </w:pPr>
  </w:style>
  <w:style w:type="paragraph" w:styleId="Poprawka">
    <w:name w:val="Revision"/>
    <w:hidden/>
    <w:uiPriority w:val="99"/>
    <w:semiHidden/>
    <w:rsid w:val="006B1D79"/>
    <w:rPr>
      <w:rFonts w:ascii="Times New Roman" w:hAnsi="Times New Roman"/>
      <w:sz w:val="24"/>
      <w:szCs w:val="24"/>
    </w:rPr>
  </w:style>
  <w:style w:type="paragraph" w:customStyle="1" w:styleId="Bezodstpw1">
    <w:name w:val="Bez odstępów1"/>
    <w:qFormat/>
    <w:rsid w:val="00737829"/>
    <w:pPr>
      <w:ind w:firstLine="709"/>
      <w:jc w:val="both"/>
    </w:pPr>
    <w:rPr>
      <w:rFonts w:ascii="Verdana" w:eastAsia="Calibri" w:hAnsi="Verdana"/>
      <w:sz w:val="24"/>
      <w:szCs w:val="24"/>
      <w:lang w:eastAsia="en-US"/>
    </w:rPr>
  </w:style>
  <w:style w:type="paragraph" w:styleId="Tekstpodstawowywcity2">
    <w:name w:val="Body Text Indent 2"/>
    <w:basedOn w:val="Normalny"/>
    <w:link w:val="Tekstpodstawowywcity2Znak"/>
    <w:rsid w:val="00280A6F"/>
    <w:pPr>
      <w:spacing w:after="120" w:line="480" w:lineRule="auto"/>
      <w:ind w:left="283"/>
    </w:pPr>
  </w:style>
  <w:style w:type="character" w:customStyle="1" w:styleId="Tekstpodstawowywcity2Znak">
    <w:name w:val="Tekst podstawowy wcięty 2 Znak"/>
    <w:basedOn w:val="Domylnaczcionkaakapitu"/>
    <w:link w:val="Tekstpodstawowywcity2"/>
    <w:rsid w:val="00280A6F"/>
    <w:rPr>
      <w:rFonts w:ascii="Times New Roman" w:hAnsi="Times New Roman"/>
      <w:sz w:val="24"/>
      <w:szCs w:val="24"/>
    </w:rPr>
  </w:style>
  <w:style w:type="character" w:customStyle="1" w:styleId="ListParagraphChar">
    <w:name w:val="List Paragraph Char"/>
    <w:aliases w:val="RR PGE Akapit z listą Char,Styl 1 Char"/>
    <w:locked/>
    <w:rsid w:val="00D67CEB"/>
    <w:rPr>
      <w:lang w:val="x-none"/>
    </w:rPr>
  </w:style>
  <w:style w:type="paragraph" w:styleId="Tekstpodstawowy20">
    <w:name w:val="Body Text 2"/>
    <w:basedOn w:val="Normalny"/>
    <w:link w:val="Tekstpodstawowy2Znak"/>
    <w:uiPriority w:val="99"/>
    <w:semiHidden/>
    <w:unhideWhenUsed/>
    <w:rsid w:val="003A079D"/>
    <w:pPr>
      <w:spacing w:after="120" w:line="480" w:lineRule="auto"/>
    </w:pPr>
  </w:style>
  <w:style w:type="character" w:customStyle="1" w:styleId="Tekstpodstawowy2Znak">
    <w:name w:val="Tekst podstawowy 2 Znak"/>
    <w:basedOn w:val="Domylnaczcionkaakapitu"/>
    <w:link w:val="Tekstpodstawowy20"/>
    <w:uiPriority w:val="99"/>
    <w:semiHidden/>
    <w:rsid w:val="003A079D"/>
    <w:rPr>
      <w:rFonts w:ascii="Times New Roman" w:hAnsi="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346446991">
      <w:bodyDiv w:val="1"/>
      <w:marLeft w:val="0"/>
      <w:marRight w:val="0"/>
      <w:marTop w:val="0"/>
      <w:marBottom w:val="0"/>
      <w:divBdr>
        <w:top w:val="none" w:sz="0" w:space="0" w:color="auto"/>
        <w:left w:val="none" w:sz="0" w:space="0" w:color="auto"/>
        <w:bottom w:val="none" w:sz="0" w:space="0" w:color="auto"/>
        <w:right w:val="none" w:sz="0" w:space="0" w:color="auto"/>
      </w:divBdr>
    </w:div>
    <w:div w:id="378941310">
      <w:bodyDiv w:val="1"/>
      <w:marLeft w:val="0"/>
      <w:marRight w:val="0"/>
      <w:marTop w:val="0"/>
      <w:marBottom w:val="0"/>
      <w:divBdr>
        <w:top w:val="none" w:sz="0" w:space="0" w:color="auto"/>
        <w:left w:val="none" w:sz="0" w:space="0" w:color="auto"/>
        <w:bottom w:val="none" w:sz="0" w:space="0" w:color="auto"/>
        <w:right w:val="none" w:sz="0" w:space="0" w:color="auto"/>
      </w:divBdr>
    </w:div>
    <w:div w:id="455218936">
      <w:bodyDiv w:val="1"/>
      <w:marLeft w:val="0"/>
      <w:marRight w:val="0"/>
      <w:marTop w:val="0"/>
      <w:marBottom w:val="0"/>
      <w:divBdr>
        <w:top w:val="none" w:sz="0" w:space="0" w:color="auto"/>
        <w:left w:val="none" w:sz="0" w:space="0" w:color="auto"/>
        <w:bottom w:val="none" w:sz="0" w:space="0" w:color="auto"/>
        <w:right w:val="none" w:sz="0" w:space="0" w:color="auto"/>
      </w:divBdr>
    </w:div>
    <w:div w:id="737287937">
      <w:bodyDiv w:val="1"/>
      <w:marLeft w:val="0"/>
      <w:marRight w:val="0"/>
      <w:marTop w:val="0"/>
      <w:marBottom w:val="0"/>
      <w:divBdr>
        <w:top w:val="none" w:sz="0" w:space="0" w:color="auto"/>
        <w:left w:val="none" w:sz="0" w:space="0" w:color="auto"/>
        <w:bottom w:val="none" w:sz="0" w:space="0" w:color="auto"/>
        <w:right w:val="none" w:sz="0" w:space="0" w:color="auto"/>
      </w:divBdr>
    </w:div>
    <w:div w:id="894269301">
      <w:bodyDiv w:val="1"/>
      <w:marLeft w:val="0"/>
      <w:marRight w:val="0"/>
      <w:marTop w:val="0"/>
      <w:marBottom w:val="0"/>
      <w:divBdr>
        <w:top w:val="none" w:sz="0" w:space="0" w:color="auto"/>
        <w:left w:val="none" w:sz="0" w:space="0" w:color="auto"/>
        <w:bottom w:val="none" w:sz="0" w:space="0" w:color="auto"/>
        <w:right w:val="none" w:sz="0" w:space="0" w:color="auto"/>
      </w:divBdr>
    </w:div>
    <w:div w:id="1229805935">
      <w:bodyDiv w:val="1"/>
      <w:marLeft w:val="0"/>
      <w:marRight w:val="0"/>
      <w:marTop w:val="0"/>
      <w:marBottom w:val="0"/>
      <w:divBdr>
        <w:top w:val="none" w:sz="0" w:space="0" w:color="auto"/>
        <w:left w:val="none" w:sz="0" w:space="0" w:color="auto"/>
        <w:bottom w:val="none" w:sz="0" w:space="0" w:color="auto"/>
        <w:right w:val="none" w:sz="0" w:space="0" w:color="auto"/>
      </w:divBdr>
    </w:div>
    <w:div w:id="1389844961">
      <w:bodyDiv w:val="1"/>
      <w:marLeft w:val="0"/>
      <w:marRight w:val="0"/>
      <w:marTop w:val="0"/>
      <w:marBottom w:val="0"/>
      <w:divBdr>
        <w:top w:val="none" w:sz="0" w:space="0" w:color="auto"/>
        <w:left w:val="none" w:sz="0" w:space="0" w:color="auto"/>
        <w:bottom w:val="none" w:sz="0" w:space="0" w:color="auto"/>
        <w:right w:val="none" w:sz="0" w:space="0" w:color="auto"/>
      </w:divBdr>
    </w:div>
    <w:div w:id="210784302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eader" Target="header3.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5" Type="http://schemas.openxmlformats.org/officeDocument/2006/relationships/settings" Target="settings.xml"/><Relationship Id="rId10" Type="http://schemas.openxmlformats.org/officeDocument/2006/relationships/header" Target="header2.xml"/><Relationship Id="rId4" Type="http://schemas.openxmlformats.org/officeDocument/2006/relationships/styles" Target="style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akiet 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Pakiet 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customShpExts>
    <customShpInfo spid="_x0000_s2049"/>
  </customShpExts>
</s:customData>
</file>

<file path=customXml/item2.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BB10A8E5-9487-42C9-A404-25EF3CFDE8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8</Pages>
  <Words>3911</Words>
  <Characters>25450</Characters>
  <Application>Microsoft Office Word</Application>
  <DocSecurity>0</DocSecurity>
  <Lines>212</Lines>
  <Paragraphs>58</Paragraphs>
  <ScaleCrop>false</ScaleCrop>
  <HeadingPairs>
    <vt:vector size="2" baseType="variant">
      <vt:variant>
        <vt:lpstr>Tytuł</vt:lpstr>
      </vt:variant>
      <vt:variant>
        <vt:i4>1</vt:i4>
      </vt:variant>
    </vt:vector>
  </HeadingPairs>
  <TitlesOfParts>
    <vt:vector size="1" baseType="lpstr">
      <vt:lpstr>Umowa Nr NZU/362-51/Sikorcza -Szczygla/09</vt:lpstr>
    </vt:vector>
  </TitlesOfParts>
  <Company>Hewlett-Packard Company</Company>
  <LinksUpToDate>false</LinksUpToDate>
  <CharactersWithSpaces>29303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Umowa Nr NZU/362-51/Sikorcza -Szczygla/09</dc:title>
  <dc:creator>Katarzyna Woźny</dc:creator>
  <cp:lastModifiedBy>Karolina Teklak</cp:lastModifiedBy>
  <cp:revision>2</cp:revision>
  <cp:lastPrinted>2024-06-21T05:58:00Z</cp:lastPrinted>
  <dcterms:created xsi:type="dcterms:W3CDTF">2025-03-26T10:39:00Z</dcterms:created>
  <dcterms:modified xsi:type="dcterms:W3CDTF">2025-03-26T10:39:00Z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1045-11.2.0.10463</vt:lpwstr>
  </property>
  <property fmtid="{D5CDD505-2E9C-101B-9397-08002B2CF9AE}" pid="3" name="ICV">
    <vt:lpwstr>BA26C268BD21499ABAAE5144FA61EB99</vt:lpwstr>
  </property>
</Properties>
</file>