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4870ECA" w14:textId="77777777" w:rsidR="00521725" w:rsidRPr="00A10BE4" w:rsidRDefault="00521725" w:rsidP="00521725">
      <w:pPr>
        <w:tabs>
          <w:tab w:val="left" w:pos="142"/>
        </w:tabs>
        <w:spacing w:line="100" w:lineRule="atLeast"/>
        <w:ind w:firstLine="1134"/>
        <w:rPr>
          <w:rFonts w:ascii="Bookman Old Style" w:hAnsi="Bookman Old Style" w:cs="Bookman Old Style"/>
          <w:noProof/>
          <w:sz w:val="42"/>
          <w:szCs w:val="42"/>
          <w:lang w:eastAsia="pl-PL"/>
        </w:rPr>
      </w:pPr>
      <w:r w:rsidRPr="00A10BE4">
        <w:rPr>
          <w:noProof/>
          <w:lang w:eastAsia="pl-PL"/>
        </w:rPr>
        <w:drawing>
          <wp:anchor distT="0" distB="0" distL="114935" distR="114935" simplePos="0" relativeHeight="251657728" behindDoc="1" locked="0" layoutInCell="1" allowOverlap="1" wp14:anchorId="2EAD9521" wp14:editId="543EE363">
            <wp:simplePos x="0" y="0"/>
            <wp:positionH relativeFrom="margin">
              <wp:posOffset>5267325</wp:posOffset>
            </wp:positionH>
            <wp:positionV relativeFrom="paragraph">
              <wp:posOffset>200319</wp:posOffset>
            </wp:positionV>
            <wp:extent cx="1228725" cy="1188720"/>
            <wp:effectExtent l="0" t="0" r="9525" b="0"/>
            <wp:wrapNone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5C2D27" w:rsidRPr="00A10BE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0BA622FC" wp14:editId="7F98E51A">
            <wp:simplePos x="0" y="0"/>
            <wp:positionH relativeFrom="column">
              <wp:posOffset>-743585</wp:posOffset>
            </wp:positionH>
            <wp:positionV relativeFrom="paragraph">
              <wp:posOffset>305435</wp:posOffset>
            </wp:positionV>
            <wp:extent cx="1345565" cy="9270365"/>
            <wp:effectExtent l="0" t="0" r="6985" b="6985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2B784B" w:rsidRPr="00A10BE4">
        <w:rPr>
          <w:rFonts w:ascii="Bookman Old Style" w:hAnsi="Bookman Old Style" w:cs="Bookman Old Style"/>
          <w:sz w:val="42"/>
          <w:szCs w:val="42"/>
        </w:rPr>
        <w:tab/>
      </w:r>
    </w:p>
    <w:p w14:paraId="2C4F54D8" w14:textId="77777777" w:rsidR="00BA6F3C" w:rsidRPr="00A10BE4" w:rsidRDefault="002B784B" w:rsidP="00521725">
      <w:pPr>
        <w:tabs>
          <w:tab w:val="left" w:pos="142"/>
        </w:tabs>
        <w:spacing w:line="100" w:lineRule="atLeast"/>
        <w:rPr>
          <w:rFonts w:ascii="Bookman Old Style" w:hAnsi="Bookman Old Style" w:cs="Bookman Old Style"/>
          <w:noProof/>
          <w:sz w:val="42"/>
          <w:szCs w:val="42"/>
          <w:lang w:eastAsia="pl-PL"/>
        </w:rPr>
      </w:pPr>
      <w:r w:rsidRPr="00A10BE4">
        <w:rPr>
          <w:rFonts w:ascii="Bookman Old Style" w:hAnsi="Bookman Old Style" w:cs="Bookman Old Style"/>
          <w:sz w:val="42"/>
          <w:szCs w:val="42"/>
        </w:rPr>
        <w:t xml:space="preserve"> </w:t>
      </w:r>
      <w:r w:rsidR="00521725" w:rsidRPr="00A10BE4">
        <w:rPr>
          <w:rFonts w:ascii="Bookman Old Style" w:hAnsi="Bookman Old Style" w:cs="Bookman Old Style"/>
          <w:sz w:val="42"/>
          <w:szCs w:val="42"/>
        </w:rPr>
        <w:t xml:space="preserve"> </w:t>
      </w:r>
      <w:r w:rsidRPr="00A10BE4">
        <w:rPr>
          <w:rFonts w:ascii="Bookman Old Style" w:hAnsi="Bookman Old Style" w:cs="Bookman Old Style"/>
          <w:sz w:val="42"/>
          <w:szCs w:val="42"/>
        </w:rPr>
        <w:t>URZĄD MIEJSKI W ŚWIDNICY</w:t>
      </w:r>
    </w:p>
    <w:p w14:paraId="7A76A6CD" w14:textId="77777777" w:rsidR="00BA6F3C" w:rsidRPr="00A10BE4" w:rsidRDefault="004F14C8">
      <w:pPr>
        <w:pStyle w:val="Nagwek"/>
        <w:tabs>
          <w:tab w:val="clear" w:pos="4536"/>
          <w:tab w:val="clear" w:pos="9072"/>
          <w:tab w:val="left" w:pos="851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 w:rsidRPr="00A10BE4">
        <w:rPr>
          <w:rFonts w:ascii="Bookman Old Style" w:hAnsi="Bookman Old Style" w:cs="Bookman Old Style"/>
          <w:sz w:val="22"/>
          <w:szCs w:val="22"/>
        </w:rPr>
        <w:t xml:space="preserve">      </w:t>
      </w:r>
      <w:r w:rsidR="002B784B" w:rsidRPr="00A10BE4">
        <w:rPr>
          <w:rFonts w:ascii="Bookman Old Style" w:hAnsi="Bookman Old Style" w:cs="Bookman Old Style"/>
          <w:sz w:val="22"/>
          <w:szCs w:val="22"/>
        </w:rPr>
        <w:t xml:space="preserve">  </w:t>
      </w:r>
      <w:r w:rsidR="002B784B" w:rsidRPr="00A10BE4">
        <w:rPr>
          <w:rFonts w:ascii="Bookman Old Style" w:hAnsi="Bookman Old Style" w:cs="Bookman Old Style"/>
          <w:sz w:val="28"/>
          <w:szCs w:val="28"/>
        </w:rPr>
        <w:t xml:space="preserve">Wydział </w:t>
      </w:r>
      <w:r w:rsidRPr="00A10BE4">
        <w:rPr>
          <w:rFonts w:ascii="Bookman Old Style" w:hAnsi="Bookman Old Style" w:cs="Bookman Old Style"/>
          <w:sz w:val="28"/>
          <w:szCs w:val="28"/>
        </w:rPr>
        <w:t xml:space="preserve">Przetargów i Inwestycji </w:t>
      </w:r>
      <w:r w:rsidR="002B784B" w:rsidRPr="00A10BE4">
        <w:rPr>
          <w:rFonts w:ascii="Bookman Old Style" w:hAnsi="Bookman Old Style" w:cs="Bookman Old Style"/>
          <w:sz w:val="28"/>
          <w:szCs w:val="28"/>
        </w:rPr>
        <w:t>Miejskich</w:t>
      </w:r>
    </w:p>
    <w:p w14:paraId="34E9F97D" w14:textId="77777777" w:rsidR="00BA6F3C" w:rsidRPr="00A10BE4" w:rsidRDefault="002B784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 w:rsidRPr="00A10BE4">
        <w:rPr>
          <w:rFonts w:ascii="Bookman Old Style" w:hAnsi="Bookman Old Style" w:cs="Bookman Old Style"/>
          <w:sz w:val="22"/>
          <w:szCs w:val="22"/>
        </w:rPr>
        <w:tab/>
        <w:t>ul. Armii Krajowej 49, 58 – 100 Świdnica</w:t>
      </w:r>
    </w:p>
    <w:p w14:paraId="0F15035C" w14:textId="77777777" w:rsidR="00BA6F3C" w:rsidRPr="00A10BE4" w:rsidRDefault="00521725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  <w:lang w:val="de-DE"/>
        </w:rPr>
      </w:pPr>
      <w:r w:rsidRPr="00A10BE4">
        <w:rPr>
          <w:rFonts w:ascii="Bookman Old Style" w:hAnsi="Bookman Old Style" w:cs="Bookman Old Style"/>
          <w:sz w:val="22"/>
          <w:szCs w:val="22"/>
        </w:rPr>
        <w:t xml:space="preserve">      </w:t>
      </w:r>
      <w:r w:rsidR="002B784B" w:rsidRPr="00A10BE4">
        <w:rPr>
          <w:rFonts w:ascii="Bookman Old Style" w:hAnsi="Bookman Old Style" w:cs="Bookman Old Style"/>
          <w:sz w:val="22"/>
          <w:szCs w:val="22"/>
        </w:rPr>
        <w:t xml:space="preserve"> tel. (+48 74) 856 28 70-5, fax. </w:t>
      </w:r>
      <w:r w:rsidR="002B784B" w:rsidRPr="00A10BE4">
        <w:rPr>
          <w:rFonts w:ascii="Bookman Old Style" w:hAnsi="Bookman Old Style" w:cs="Bookman Old Style"/>
          <w:sz w:val="22"/>
          <w:szCs w:val="22"/>
          <w:lang w:val="de-DE"/>
        </w:rPr>
        <w:t>(+48 74) 856 87 21</w:t>
      </w:r>
    </w:p>
    <w:p w14:paraId="342E96D2" w14:textId="77777777" w:rsidR="00BA6F3C" w:rsidRPr="00A10BE4" w:rsidRDefault="00521725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pt-BR"/>
        </w:rPr>
      </w:pPr>
      <w:r w:rsidRPr="00A10BE4">
        <w:rPr>
          <w:rFonts w:ascii="Bookman Old Style" w:hAnsi="Bookman Old Style" w:cs="Bookman Old Style"/>
          <w:sz w:val="22"/>
          <w:szCs w:val="22"/>
          <w:lang w:val="de-DE"/>
        </w:rPr>
        <w:t xml:space="preserve"> </w:t>
      </w:r>
      <w:r w:rsidR="002B784B" w:rsidRPr="00A10BE4">
        <w:rPr>
          <w:rFonts w:ascii="Bookman Old Style" w:hAnsi="Bookman Old Style" w:cs="Bookman Old Style"/>
          <w:sz w:val="22"/>
          <w:szCs w:val="22"/>
          <w:lang w:val="pt-BR"/>
        </w:rPr>
        <w:t>e-mail: inwestycje@um.swidnica.pl   www.um.swidnica.pl</w:t>
      </w:r>
    </w:p>
    <w:p w14:paraId="7A5CCB2E" w14:textId="77777777" w:rsidR="00BA6F3C" w:rsidRPr="00A10BE4" w:rsidRDefault="002B784B">
      <w:pPr>
        <w:spacing w:line="100" w:lineRule="atLeast"/>
        <w:jc w:val="both"/>
        <w:rPr>
          <w:lang w:val="pt-BR"/>
        </w:rPr>
      </w:pPr>
      <w:r w:rsidRPr="00A10BE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9A0232" wp14:editId="5A52F36E">
                <wp:simplePos x="0" y="0"/>
                <wp:positionH relativeFrom="column">
                  <wp:posOffset>-1371600</wp:posOffset>
                </wp:positionH>
                <wp:positionV relativeFrom="paragraph">
                  <wp:posOffset>158750</wp:posOffset>
                </wp:positionV>
                <wp:extent cx="6858000" cy="8890"/>
                <wp:effectExtent l="12700" t="13970" r="6350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3ED9A" id="Line 3" o:spid="_x0000_s1026" style="position:absolute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8pt,12.5pt" to="6in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" strokeweight=".35mm">
                <v:stroke joinstyle="miter" endcap="square"/>
              </v:line>
            </w:pict>
          </mc:Fallback>
        </mc:AlternateContent>
      </w:r>
    </w:p>
    <w:p w14:paraId="54EB9C32" w14:textId="77777777" w:rsidR="00BA6F3C" w:rsidRPr="00A10BE4" w:rsidRDefault="002B784B">
      <w:pPr>
        <w:ind w:right="-108"/>
      </w:pPr>
      <w:r w:rsidRPr="00A10BE4">
        <w:t>IM.042.8.2021.MS/AM</w:t>
      </w:r>
      <w:r w:rsidRPr="00A10BE4">
        <w:tab/>
      </w:r>
      <w:r w:rsidRPr="00A10BE4">
        <w:tab/>
      </w:r>
      <w:r w:rsidRPr="00A10BE4">
        <w:tab/>
      </w:r>
      <w:r w:rsidRPr="00A10BE4">
        <w:tab/>
      </w:r>
      <w:r w:rsidR="008A2DD9" w:rsidRPr="00A10BE4">
        <w:rPr>
          <w:sz w:val="22"/>
          <w:szCs w:val="22"/>
        </w:rPr>
        <w:t xml:space="preserve">Świdnica, </w:t>
      </w:r>
      <w:r w:rsidR="00A50669" w:rsidRPr="00A10BE4">
        <w:rPr>
          <w:sz w:val="22"/>
          <w:szCs w:val="22"/>
        </w:rPr>
        <w:t>31</w:t>
      </w:r>
      <w:r w:rsidR="00271E38" w:rsidRPr="00A10BE4">
        <w:rPr>
          <w:sz w:val="22"/>
          <w:szCs w:val="22"/>
        </w:rPr>
        <w:t xml:space="preserve"> marca</w:t>
      </w:r>
      <w:r w:rsidRPr="00A10BE4">
        <w:rPr>
          <w:sz w:val="22"/>
          <w:szCs w:val="22"/>
        </w:rPr>
        <w:t xml:space="preserve"> 202</w:t>
      </w:r>
      <w:r w:rsidR="00153826" w:rsidRPr="00A10BE4">
        <w:rPr>
          <w:sz w:val="22"/>
          <w:szCs w:val="22"/>
        </w:rPr>
        <w:t>5</w:t>
      </w:r>
      <w:r w:rsidRPr="00A10BE4">
        <w:rPr>
          <w:sz w:val="22"/>
          <w:szCs w:val="22"/>
        </w:rPr>
        <w:t xml:space="preserve"> r</w:t>
      </w:r>
      <w:r w:rsidR="008A2DD9" w:rsidRPr="00A10BE4">
        <w:rPr>
          <w:sz w:val="22"/>
          <w:szCs w:val="22"/>
        </w:rPr>
        <w:t>oku</w:t>
      </w:r>
    </w:p>
    <w:p w14:paraId="6DD406FF" w14:textId="77777777" w:rsidR="00B669DC" w:rsidRPr="00A10BE4" w:rsidRDefault="00A50669" w:rsidP="00B669DC">
      <w:pPr>
        <w:rPr>
          <w:b/>
          <w:bCs/>
          <w:sz w:val="22"/>
          <w:szCs w:val="22"/>
          <w:u w:val="single"/>
        </w:rPr>
      </w:pPr>
      <w:r w:rsidRPr="00A10BE4">
        <w:rPr>
          <w:b/>
          <w:bCs/>
          <w:sz w:val="22"/>
          <w:szCs w:val="22"/>
          <w:u w:val="single"/>
        </w:rPr>
        <w:t>(IM.042.8.2021.MS/AM/60</w:t>
      </w:r>
      <w:r w:rsidR="00B669DC" w:rsidRPr="00A10BE4">
        <w:rPr>
          <w:b/>
          <w:bCs/>
          <w:sz w:val="22"/>
          <w:szCs w:val="22"/>
          <w:u w:val="single"/>
        </w:rPr>
        <w:t>)</w:t>
      </w:r>
    </w:p>
    <w:p w14:paraId="7A1D66DC" w14:textId="77777777" w:rsidR="00034BE3" w:rsidRPr="00A10BE4" w:rsidRDefault="002B784B">
      <w:pPr>
        <w:ind w:right="-108"/>
      </w:pPr>
      <w:r w:rsidRPr="00A10BE4">
        <w:tab/>
      </w:r>
      <w:r w:rsidRPr="00A10BE4">
        <w:tab/>
      </w:r>
      <w:r w:rsidRPr="00A10BE4">
        <w:tab/>
      </w:r>
      <w:r w:rsidRPr="00A10BE4">
        <w:tab/>
      </w:r>
      <w:r w:rsidRPr="00A10BE4">
        <w:tab/>
      </w:r>
      <w:r w:rsidRPr="00A10BE4">
        <w:tab/>
      </w:r>
    </w:p>
    <w:p w14:paraId="54FFFA6F" w14:textId="77777777" w:rsidR="00034BE3" w:rsidRPr="00A10BE4" w:rsidRDefault="00034BE3">
      <w:pPr>
        <w:ind w:right="-108"/>
      </w:pPr>
    </w:p>
    <w:p w14:paraId="7B375F8B" w14:textId="77777777" w:rsidR="00BA6F3C" w:rsidRPr="00A10BE4" w:rsidRDefault="002B784B">
      <w:pPr>
        <w:ind w:right="-108"/>
        <w:rPr>
          <w:sz w:val="22"/>
          <w:szCs w:val="22"/>
        </w:rPr>
      </w:pPr>
      <w:r w:rsidRPr="00A10BE4">
        <w:tab/>
      </w:r>
      <w:r w:rsidRPr="00A10BE4">
        <w:tab/>
      </w:r>
    </w:p>
    <w:p w14:paraId="165954EE" w14:textId="77777777" w:rsidR="00BA6F3C" w:rsidRPr="00A10BE4" w:rsidRDefault="00153826" w:rsidP="00153826">
      <w:pPr>
        <w:ind w:leftChars="2421" w:left="5810" w:firstLine="1"/>
        <w:rPr>
          <w:i/>
          <w:iCs/>
        </w:rPr>
      </w:pPr>
      <w:r w:rsidRPr="00A10BE4">
        <w:rPr>
          <w:b/>
          <w:bCs/>
          <w:i/>
          <w:iCs/>
        </w:rPr>
        <w:t>Wszyscy</w:t>
      </w:r>
      <w:r w:rsidR="002B784B" w:rsidRPr="00A10BE4">
        <w:rPr>
          <w:b/>
          <w:bCs/>
          <w:i/>
          <w:iCs/>
        </w:rPr>
        <w:t xml:space="preserve"> </w:t>
      </w:r>
      <w:r w:rsidR="00356F7C" w:rsidRPr="00A10BE4">
        <w:rPr>
          <w:b/>
          <w:bCs/>
          <w:i/>
          <w:iCs/>
        </w:rPr>
        <w:t>W</w:t>
      </w:r>
      <w:r w:rsidR="002B784B" w:rsidRPr="00A10BE4">
        <w:rPr>
          <w:b/>
          <w:bCs/>
          <w:i/>
          <w:iCs/>
        </w:rPr>
        <w:t>ykonawcy</w:t>
      </w:r>
    </w:p>
    <w:p w14:paraId="7C1BE4A1" w14:textId="77777777" w:rsidR="00BA6F3C" w:rsidRPr="00A10BE4" w:rsidRDefault="00BA6F3C">
      <w:pPr>
        <w:ind w:left="3402"/>
        <w:jc w:val="right"/>
        <w:rPr>
          <w:b/>
          <w:bCs/>
          <w:sz w:val="22"/>
          <w:szCs w:val="22"/>
        </w:rPr>
      </w:pPr>
    </w:p>
    <w:p w14:paraId="551F0134" w14:textId="77777777" w:rsidR="00034BE3" w:rsidRPr="00A10BE4" w:rsidRDefault="00034BE3">
      <w:pPr>
        <w:ind w:left="3402"/>
        <w:jc w:val="right"/>
        <w:rPr>
          <w:b/>
          <w:bCs/>
          <w:sz w:val="22"/>
          <w:szCs w:val="22"/>
        </w:rPr>
      </w:pPr>
    </w:p>
    <w:p w14:paraId="217E0687" w14:textId="77777777" w:rsidR="00BA6F3C" w:rsidRPr="00A10BE4" w:rsidRDefault="00BA6F3C">
      <w:pPr>
        <w:rPr>
          <w:b/>
          <w:bCs/>
          <w:sz w:val="22"/>
          <w:szCs w:val="22"/>
          <w:u w:val="single"/>
        </w:rPr>
      </w:pPr>
    </w:p>
    <w:p w14:paraId="7ACD2C53" w14:textId="77777777" w:rsidR="00BA6F3C" w:rsidRPr="00A10BE4" w:rsidRDefault="002B784B">
      <w:pPr>
        <w:pStyle w:val="Nagwek"/>
        <w:jc w:val="both"/>
        <w:rPr>
          <w:i/>
          <w:iCs/>
        </w:rPr>
      </w:pPr>
      <w:r w:rsidRPr="00A10BE4">
        <w:rPr>
          <w:b/>
          <w:i/>
          <w:iCs/>
        </w:rPr>
        <w:t>Dotyczy:</w:t>
      </w:r>
      <w:r w:rsidRPr="00A10BE4">
        <w:rPr>
          <w:i/>
          <w:iCs/>
        </w:rPr>
        <w:t xml:space="preserve"> postępowania nr </w:t>
      </w:r>
      <w:r w:rsidR="00AB3D3B" w:rsidRPr="00A10BE4">
        <w:rPr>
          <w:b/>
          <w:bCs/>
          <w:i/>
          <w:iCs/>
        </w:rPr>
        <w:t xml:space="preserve">P-48/IV/25 </w:t>
      </w:r>
      <w:r w:rsidRPr="00A10BE4">
        <w:rPr>
          <w:i/>
          <w:iCs/>
        </w:rPr>
        <w:t xml:space="preserve">o udzielenie zamówienia publicznego na roboty budowlane pn.: </w:t>
      </w:r>
      <w:r w:rsidRPr="00A10BE4">
        <w:rPr>
          <w:b/>
          <w:bCs/>
          <w:i/>
          <w:iCs/>
        </w:rPr>
        <w:t xml:space="preserve"> „Przebudowa budynku Teatru Miejskiego w Świdnicy</w:t>
      </w:r>
      <w:r w:rsidR="00153826" w:rsidRPr="00A10BE4">
        <w:rPr>
          <w:b/>
          <w:bCs/>
          <w:i/>
          <w:iCs/>
        </w:rPr>
        <w:t>”</w:t>
      </w:r>
      <w:r w:rsidRPr="00A10BE4">
        <w:rPr>
          <w:b/>
          <w:bCs/>
          <w:i/>
          <w:iCs/>
        </w:rPr>
        <w:t>.</w:t>
      </w:r>
    </w:p>
    <w:p w14:paraId="2C2A70B4" w14:textId="77777777" w:rsidR="00BA6F3C" w:rsidRPr="00A10BE4" w:rsidRDefault="00BA6F3C">
      <w:pPr>
        <w:jc w:val="both"/>
      </w:pPr>
    </w:p>
    <w:p w14:paraId="7332694D" w14:textId="77777777" w:rsidR="00034BE3" w:rsidRPr="00A10BE4" w:rsidRDefault="00034BE3">
      <w:pPr>
        <w:widowControl w:val="0"/>
        <w:shd w:val="clear" w:color="auto" w:fill="FFFFFF"/>
        <w:adjustRightInd w:val="0"/>
        <w:ind w:firstLine="708"/>
        <w:jc w:val="both"/>
        <w:textAlignment w:val="baseline"/>
      </w:pPr>
    </w:p>
    <w:p w14:paraId="6FFEACD9" w14:textId="77777777" w:rsidR="00034BE3" w:rsidRPr="00A10BE4" w:rsidRDefault="00034BE3">
      <w:pPr>
        <w:widowControl w:val="0"/>
        <w:shd w:val="clear" w:color="auto" w:fill="FFFFFF"/>
        <w:adjustRightInd w:val="0"/>
        <w:ind w:firstLine="708"/>
        <w:jc w:val="both"/>
        <w:textAlignment w:val="baseline"/>
      </w:pPr>
    </w:p>
    <w:p w14:paraId="183A0708" w14:textId="77777777" w:rsidR="00BA6F3C" w:rsidRPr="00A10BE4" w:rsidRDefault="002B784B">
      <w:pPr>
        <w:widowControl w:val="0"/>
        <w:shd w:val="clear" w:color="auto" w:fill="FFFFFF"/>
        <w:adjustRightInd w:val="0"/>
        <w:ind w:firstLine="708"/>
        <w:jc w:val="both"/>
        <w:textAlignment w:val="baseline"/>
      </w:pPr>
      <w:r w:rsidRPr="00A10BE4">
        <w:t xml:space="preserve"> Zamawiający, Gmina Miasto Świdnica, działając na podstawie art. 284  Ustawy Prawo Zamówień Publicznych, w związku z otrzymanym pytaniem do treści SWZ, udziela następujących wyjaśnień</w:t>
      </w:r>
      <w:r w:rsidR="00153826" w:rsidRPr="00A10BE4">
        <w:t xml:space="preserve"> </w:t>
      </w:r>
      <w:r w:rsidR="00153826" w:rsidRPr="00A10BE4">
        <w:rPr>
          <w:b/>
          <w:u w:val="single"/>
        </w:rPr>
        <w:t xml:space="preserve">do zestawu </w:t>
      </w:r>
      <w:r w:rsidR="00AB3D3B" w:rsidRPr="00A10BE4">
        <w:rPr>
          <w:b/>
          <w:u w:val="single"/>
        </w:rPr>
        <w:t xml:space="preserve">pytań </w:t>
      </w:r>
      <w:r w:rsidR="00153826" w:rsidRPr="00A10BE4">
        <w:rPr>
          <w:b/>
          <w:u w:val="single"/>
        </w:rPr>
        <w:t xml:space="preserve">Nr </w:t>
      </w:r>
      <w:r w:rsidR="00A50669" w:rsidRPr="00A10BE4">
        <w:rPr>
          <w:b/>
          <w:u w:val="single"/>
        </w:rPr>
        <w:t>2</w:t>
      </w:r>
      <w:r w:rsidRPr="00A10BE4">
        <w:t xml:space="preserve">: </w:t>
      </w:r>
    </w:p>
    <w:p w14:paraId="052C7DAD" w14:textId="77777777" w:rsidR="006E232F" w:rsidRPr="00A10BE4" w:rsidRDefault="006E232F">
      <w:pPr>
        <w:widowControl w:val="0"/>
        <w:shd w:val="clear" w:color="auto" w:fill="FFFFFF"/>
        <w:adjustRightInd w:val="0"/>
        <w:ind w:firstLine="708"/>
        <w:jc w:val="both"/>
        <w:textAlignment w:val="baseline"/>
      </w:pPr>
    </w:p>
    <w:p w14:paraId="16DDF911" w14:textId="77777777" w:rsidR="00C80C5A" w:rsidRPr="00A10BE4" w:rsidRDefault="00C80C5A">
      <w:pPr>
        <w:tabs>
          <w:tab w:val="left" w:pos="1380"/>
        </w:tabs>
        <w:jc w:val="both"/>
        <w:rPr>
          <w:u w:val="single"/>
        </w:rPr>
      </w:pPr>
    </w:p>
    <w:p w14:paraId="5CA8C2E3" w14:textId="77777777" w:rsidR="00A50669" w:rsidRPr="00A10BE4" w:rsidRDefault="00BA6794" w:rsidP="00BA6794">
      <w:pPr>
        <w:suppressAutoHyphens w:val="0"/>
        <w:spacing w:after="160" w:line="256" w:lineRule="auto"/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</w:pPr>
      <w:r w:rsidRPr="00A10BE4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>Pytanie 1.</w:t>
      </w:r>
    </w:p>
    <w:p w14:paraId="514963C4" w14:textId="77777777" w:rsidR="00A50669" w:rsidRPr="00A10BE4" w:rsidRDefault="00A50669" w:rsidP="00BA6794">
      <w:pPr>
        <w:jc w:val="both"/>
      </w:pPr>
      <w:r w:rsidRPr="00A10BE4">
        <w:t>W SWZ rozdział V pkt 5.1 pkt 2 ppkt 1) i pkt 10. w wskazano, że zrezygnowano z remontu dachów nad wentylatornią i salą lustrzaną. Czy w związku z powyższym zapisem, więźba dachu nad wentylatornią i salą lustrzaną, mimo wszystko ma być doprowadzona do stanu NRO ?</w:t>
      </w:r>
    </w:p>
    <w:p w14:paraId="0785463A" w14:textId="77777777" w:rsidR="00034BE3" w:rsidRPr="00A10BE4" w:rsidRDefault="00034BE3" w:rsidP="00A50669">
      <w:pPr>
        <w:rPr>
          <w:rFonts w:ascii="Calibri" w:hAnsi="Calibri" w:cs="Calibri"/>
        </w:rPr>
      </w:pPr>
    </w:p>
    <w:p w14:paraId="1EE3C164" w14:textId="77777777" w:rsidR="00BA6794" w:rsidRPr="00A10BE4" w:rsidRDefault="00BA6794" w:rsidP="00BA6794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u w:val="single"/>
          <w:lang w:eastAsia="en-US"/>
          <w14:ligatures w14:val="standardContextual"/>
        </w:rPr>
      </w:pPr>
      <w:r w:rsidRPr="00A10BE4">
        <w:rPr>
          <w:rFonts w:eastAsia="Aptos"/>
          <w:kern w:val="2"/>
          <w:sz w:val="22"/>
          <w:szCs w:val="22"/>
          <w:u w:val="single"/>
          <w:lang w:eastAsia="en-US"/>
          <w14:ligatures w14:val="standardContextual"/>
        </w:rPr>
        <w:t>Odpowiedź Nr 1:</w:t>
      </w:r>
    </w:p>
    <w:p w14:paraId="227ED426" w14:textId="77777777" w:rsidR="00A50669" w:rsidRPr="00A10BE4" w:rsidRDefault="00A50669" w:rsidP="00BA6794">
      <w:pPr>
        <w:jc w:val="both"/>
      </w:pPr>
      <w:r w:rsidRPr="00A10BE4">
        <w:t xml:space="preserve">Konstrukcja dachu oraz drewniane elementy przekrycia dachu </w:t>
      </w:r>
      <w:r w:rsidR="00BA6794" w:rsidRPr="00A10BE4">
        <w:t>mają być zabezpieczon</w:t>
      </w:r>
      <w:r w:rsidR="00C52616" w:rsidRPr="00A10BE4">
        <w:t>e</w:t>
      </w:r>
      <w:r w:rsidRPr="00A10BE4">
        <w:t xml:space="preserve"> środkiem ogniochronnym do stopnia NRO </w:t>
      </w:r>
      <w:r w:rsidR="00C52616" w:rsidRPr="00A10BE4">
        <w:t xml:space="preserve">wg Ekspertyzy Technicznej </w:t>
      </w:r>
      <w:proofErr w:type="spellStart"/>
      <w:r w:rsidR="00C52616" w:rsidRPr="00A10BE4">
        <w:t>P.Poż</w:t>
      </w:r>
      <w:proofErr w:type="spellEnd"/>
      <w:r w:rsidR="00C52616" w:rsidRPr="00A10BE4">
        <w:t>. Zamawiający dołącza</w:t>
      </w:r>
      <w:r w:rsidR="00AA50A7" w:rsidRPr="00A10BE4">
        <w:t xml:space="preserve"> Ekspertyzę t</w:t>
      </w:r>
      <w:r w:rsidR="00C52616" w:rsidRPr="00A10BE4">
        <w:t>echniczną</w:t>
      </w:r>
      <w:r w:rsidR="00BB35BE" w:rsidRPr="00A10BE4">
        <w:t xml:space="preserve"> </w:t>
      </w:r>
      <w:r w:rsidR="00AA50A7" w:rsidRPr="00A10BE4">
        <w:t>r</w:t>
      </w:r>
      <w:r w:rsidR="00BB35BE" w:rsidRPr="00A10BE4">
        <w:t xml:space="preserve">zeczoznawcy </w:t>
      </w:r>
      <w:r w:rsidR="00AA50A7" w:rsidRPr="00A10BE4">
        <w:t>b</w:t>
      </w:r>
      <w:r w:rsidR="00BB35BE" w:rsidRPr="00A10BE4">
        <w:t>udowlanego</w:t>
      </w:r>
      <w:r w:rsidR="00705D53" w:rsidRPr="00A10BE4">
        <w:t xml:space="preserve"> i do spraw </w:t>
      </w:r>
      <w:r w:rsidR="00AA50A7" w:rsidRPr="00A10BE4">
        <w:t>zabezpieczeń p</w:t>
      </w:r>
      <w:r w:rsidR="00BB35BE" w:rsidRPr="00A10BE4">
        <w:t xml:space="preserve">rzeciwpożarowych </w:t>
      </w:r>
      <w:r w:rsidR="00C27513" w:rsidRPr="00A10BE4">
        <w:t>sporządzoną</w:t>
      </w:r>
      <w:r w:rsidR="00AA50A7" w:rsidRPr="00A10BE4">
        <w:t xml:space="preserve"> przez rzeczoznawców: budowlanego Dariusza Stefaniaka oraz do spraw zabezpieczeń przeciwpożarowych</w:t>
      </w:r>
      <w:r w:rsidR="00606F1B" w:rsidRPr="00A10BE4">
        <w:t xml:space="preserve"> Ryszarda Mleczko. </w:t>
      </w:r>
      <w:r w:rsidR="00AA50A7" w:rsidRPr="00A10BE4">
        <w:t xml:space="preserve">  </w:t>
      </w:r>
    </w:p>
    <w:p w14:paraId="769D7FD5" w14:textId="77777777" w:rsidR="00034BE3" w:rsidRPr="00A10BE4" w:rsidRDefault="00034BE3" w:rsidP="00A50669"/>
    <w:p w14:paraId="133DF9E7" w14:textId="77777777" w:rsidR="00606F1B" w:rsidRPr="00A10BE4" w:rsidRDefault="00606F1B" w:rsidP="00606F1B">
      <w:pPr>
        <w:suppressAutoHyphens w:val="0"/>
        <w:spacing w:after="160" w:line="256" w:lineRule="auto"/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</w:pPr>
    </w:p>
    <w:p w14:paraId="4BA8DF92" w14:textId="77777777" w:rsidR="00606F1B" w:rsidRPr="00A10BE4" w:rsidRDefault="00606F1B" w:rsidP="00606F1B">
      <w:pPr>
        <w:suppressAutoHyphens w:val="0"/>
        <w:spacing w:after="160" w:line="256" w:lineRule="auto"/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</w:pPr>
      <w:r w:rsidRPr="00A10BE4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>Pytanie 2.</w:t>
      </w:r>
    </w:p>
    <w:p w14:paraId="2895B6E9" w14:textId="77777777" w:rsidR="00A50669" w:rsidRPr="00A10BE4" w:rsidRDefault="00A50669" w:rsidP="00606F1B">
      <w:pPr>
        <w:jc w:val="both"/>
      </w:pPr>
      <w:r w:rsidRPr="00A10BE4">
        <w:t>Jeżeli cała więźba dachu budynku ma być doprowadzona do stopnia NRO, to czy wystarczy</w:t>
      </w:r>
      <w:r w:rsidR="00606F1B" w:rsidRPr="00A10BE4">
        <w:t xml:space="preserve"> </w:t>
      </w:r>
      <w:r w:rsidRPr="00A10BE4">
        <w:t>zaimpregnować belki z trzech stron, czy należy doliczyć rozbiórkę całego pokrycia dachu ?</w:t>
      </w:r>
    </w:p>
    <w:p w14:paraId="1296DE71" w14:textId="77777777" w:rsidR="00034BE3" w:rsidRPr="00A10BE4" w:rsidRDefault="00034BE3" w:rsidP="00A50669">
      <w:pPr>
        <w:rPr>
          <w:rFonts w:ascii="Calibri" w:hAnsi="Calibri" w:cs="Calibri"/>
        </w:rPr>
      </w:pPr>
    </w:p>
    <w:p w14:paraId="40E047B4" w14:textId="77777777" w:rsidR="00606F1B" w:rsidRPr="00A10BE4" w:rsidRDefault="00606F1B" w:rsidP="00A50669"/>
    <w:p w14:paraId="772B9622" w14:textId="77777777" w:rsidR="00606F1B" w:rsidRPr="00A10BE4" w:rsidRDefault="00606F1B" w:rsidP="00A50669"/>
    <w:p w14:paraId="5E2B9D12" w14:textId="77777777" w:rsidR="00606F1B" w:rsidRPr="00A10BE4" w:rsidRDefault="00606F1B" w:rsidP="00606F1B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u w:val="single"/>
          <w:lang w:eastAsia="en-US"/>
          <w14:ligatures w14:val="standardContextual"/>
        </w:rPr>
      </w:pPr>
      <w:r w:rsidRPr="00A10BE4">
        <w:rPr>
          <w:rFonts w:eastAsia="Aptos"/>
          <w:kern w:val="2"/>
          <w:sz w:val="22"/>
          <w:szCs w:val="22"/>
          <w:u w:val="single"/>
          <w:lang w:eastAsia="en-US"/>
          <w14:ligatures w14:val="standardContextual"/>
        </w:rPr>
        <w:lastRenderedPageBreak/>
        <w:t>Odpowiedź Nr 2:</w:t>
      </w:r>
    </w:p>
    <w:p w14:paraId="4A35AC28" w14:textId="77777777" w:rsidR="00A50669" w:rsidRPr="00A10BE4" w:rsidRDefault="00A50669" w:rsidP="00606F1B">
      <w:pPr>
        <w:jc w:val="both"/>
      </w:pPr>
      <w:r w:rsidRPr="00A10BE4">
        <w:t xml:space="preserve">Konstrukcja dachu oraz drewniane elementy przekrycia dachu </w:t>
      </w:r>
      <w:r w:rsidR="00BD6F7F" w:rsidRPr="00A10BE4">
        <w:t xml:space="preserve">mają być zabezpieczone </w:t>
      </w:r>
      <w:r w:rsidRPr="00A10BE4">
        <w:t xml:space="preserve"> środkiem ogniochronnym do stopnia NRO wg Ekspertyzy Technicznej </w:t>
      </w:r>
      <w:proofErr w:type="spellStart"/>
      <w:r w:rsidRPr="00A10BE4">
        <w:t>P.Poż</w:t>
      </w:r>
      <w:proofErr w:type="spellEnd"/>
      <w:r w:rsidRPr="00A10BE4">
        <w:t>.</w:t>
      </w:r>
      <w:r w:rsidR="00606F1B" w:rsidRPr="00A10BE4">
        <w:t xml:space="preserve"> </w:t>
      </w:r>
      <w:r w:rsidRPr="00A10BE4">
        <w:t>Nie przewiduje się rozbiórki istniejących dachów, preparat należy rozprowadzić w miejscach dostępnych.</w:t>
      </w:r>
    </w:p>
    <w:p w14:paraId="081A5499" w14:textId="77777777" w:rsidR="00606F1B" w:rsidRPr="00A10BE4" w:rsidRDefault="00606F1B" w:rsidP="00606F1B">
      <w:pPr>
        <w:jc w:val="both"/>
      </w:pPr>
    </w:p>
    <w:p w14:paraId="752C31CB" w14:textId="77777777" w:rsidR="00A50669" w:rsidRPr="00A10BE4" w:rsidRDefault="00A50669" w:rsidP="00A50669">
      <w:r w:rsidRPr="00A10BE4">
        <w:rPr>
          <w:noProof/>
        </w:rPr>
        <w:t xml:space="preserve">  </w:t>
      </w:r>
      <w:r w:rsidRPr="00A10BE4">
        <w:t xml:space="preserve"> </w:t>
      </w:r>
      <w:r w:rsidRPr="00A10BE4">
        <w:rPr>
          <w:noProof/>
          <w:lang w:eastAsia="pl-PL"/>
        </w:rPr>
        <w:drawing>
          <wp:inline distT="0" distB="0" distL="0" distR="0" wp14:anchorId="3B51B6CD" wp14:editId="48DEA945">
            <wp:extent cx="2463798" cy="1847850"/>
            <wp:effectExtent l="0" t="0" r="0" b="0"/>
            <wp:docPr id="29723472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234724" name="Obraz 29723472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27343" cy="1895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0BE4">
        <w:t xml:space="preserve">           </w:t>
      </w:r>
      <w:r w:rsidRPr="00A10BE4">
        <w:rPr>
          <w:noProof/>
          <w:lang w:eastAsia="pl-PL"/>
        </w:rPr>
        <w:drawing>
          <wp:inline distT="0" distB="0" distL="0" distR="0" wp14:anchorId="21108AE5" wp14:editId="12AD29F8">
            <wp:extent cx="2463803" cy="1847850"/>
            <wp:effectExtent l="0" t="0" r="0" b="0"/>
            <wp:docPr id="181691054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910545" name="Obraz 181691054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972" cy="189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F2C23" w14:textId="77777777" w:rsidR="00606F1B" w:rsidRPr="00A10BE4" w:rsidRDefault="00606F1B" w:rsidP="00A50669"/>
    <w:p w14:paraId="18CD0A11" w14:textId="77777777" w:rsidR="00606F1B" w:rsidRPr="00A10BE4" w:rsidRDefault="00606F1B" w:rsidP="00606F1B">
      <w:pPr>
        <w:suppressAutoHyphens w:val="0"/>
        <w:spacing w:after="160" w:line="256" w:lineRule="auto"/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</w:pPr>
    </w:p>
    <w:p w14:paraId="0D07EF5E" w14:textId="77777777" w:rsidR="00606F1B" w:rsidRPr="00A10BE4" w:rsidRDefault="00606F1B" w:rsidP="00E71EEC">
      <w:pPr>
        <w:suppressAutoHyphens w:val="0"/>
        <w:spacing w:after="160" w:line="256" w:lineRule="auto"/>
        <w:jc w:val="both"/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</w:pPr>
      <w:r w:rsidRPr="00A10BE4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>Pytanie 3.</w:t>
      </w:r>
    </w:p>
    <w:p w14:paraId="04769DAD" w14:textId="77777777" w:rsidR="00A50669" w:rsidRPr="00A10BE4" w:rsidRDefault="00A50669" w:rsidP="00E71EEC">
      <w:pPr>
        <w:jc w:val="both"/>
      </w:pPr>
      <w:r w:rsidRPr="00A10BE4">
        <w:t>Czy w zakres zadania wchodzi wymiana posadzek cementowych (tzw. jastrychu) w pomieszczeniach : 209 i 216 i 302 i 303 i 304 i 305 i 306 i 307 i 314 i 315 i 316 ?</w:t>
      </w:r>
    </w:p>
    <w:p w14:paraId="558BB5FC" w14:textId="77777777" w:rsidR="00606F1B" w:rsidRPr="00A10BE4" w:rsidRDefault="00606F1B" w:rsidP="00E71EEC">
      <w:pPr>
        <w:jc w:val="both"/>
      </w:pPr>
    </w:p>
    <w:p w14:paraId="6BD170F7" w14:textId="77777777" w:rsidR="00606F1B" w:rsidRPr="00A10BE4" w:rsidRDefault="00606F1B" w:rsidP="00E71EEC">
      <w:pPr>
        <w:suppressAutoHyphens w:val="0"/>
        <w:spacing w:after="160" w:line="256" w:lineRule="auto"/>
        <w:jc w:val="both"/>
        <w:rPr>
          <w:rFonts w:eastAsia="Aptos"/>
          <w:kern w:val="2"/>
          <w:sz w:val="22"/>
          <w:szCs w:val="22"/>
          <w:u w:val="single"/>
          <w:lang w:eastAsia="en-US"/>
          <w14:ligatures w14:val="standardContextual"/>
        </w:rPr>
      </w:pPr>
      <w:r w:rsidRPr="00A10BE4">
        <w:rPr>
          <w:rFonts w:eastAsia="Aptos"/>
          <w:kern w:val="2"/>
          <w:sz w:val="22"/>
          <w:szCs w:val="22"/>
          <w:u w:val="single"/>
          <w:lang w:eastAsia="en-US"/>
          <w14:ligatures w14:val="standardContextual"/>
        </w:rPr>
        <w:t>Odpowiedź Nr 3:</w:t>
      </w:r>
    </w:p>
    <w:p w14:paraId="5CE7AD90" w14:textId="77777777" w:rsidR="00A50669" w:rsidRPr="00A10BE4" w:rsidRDefault="00A50669" w:rsidP="00E71EEC">
      <w:pPr>
        <w:jc w:val="both"/>
      </w:pPr>
      <w:r w:rsidRPr="00A10BE4">
        <w:t>Wymieniona będzie posadka z gresów w pom. 209, posadzki z PCV nie będą wymianie.</w:t>
      </w:r>
    </w:p>
    <w:p w14:paraId="3EFA54A4" w14:textId="77777777" w:rsidR="00606F1B" w:rsidRPr="00A10BE4" w:rsidRDefault="00606F1B" w:rsidP="00E71EEC">
      <w:pPr>
        <w:jc w:val="both"/>
      </w:pPr>
    </w:p>
    <w:p w14:paraId="248DDD90" w14:textId="77777777" w:rsidR="00606F1B" w:rsidRPr="00A10BE4" w:rsidRDefault="00606F1B" w:rsidP="00E71EEC">
      <w:pPr>
        <w:jc w:val="both"/>
      </w:pPr>
    </w:p>
    <w:p w14:paraId="7179A9D0" w14:textId="77777777" w:rsidR="00606F1B" w:rsidRPr="00A10BE4" w:rsidRDefault="00E71EEC" w:rsidP="00E71EEC">
      <w:pPr>
        <w:suppressAutoHyphens w:val="0"/>
        <w:spacing w:after="160" w:line="256" w:lineRule="auto"/>
        <w:jc w:val="both"/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</w:pPr>
      <w:r w:rsidRPr="00A10BE4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>Pytanie 4.</w:t>
      </w:r>
    </w:p>
    <w:p w14:paraId="63747BDC" w14:textId="77777777" w:rsidR="00A50669" w:rsidRPr="00A10BE4" w:rsidRDefault="00A50669" w:rsidP="00E71EEC">
      <w:pPr>
        <w:jc w:val="both"/>
      </w:pPr>
      <w:r w:rsidRPr="00A10BE4">
        <w:t>Jakie parametry mają być dla opisanych w Projekcie Architektoniczno-Budowlanym TOM I drzwi</w:t>
      </w:r>
      <w:r w:rsidR="00E71EEC" w:rsidRPr="00A10BE4">
        <w:t xml:space="preserve"> </w:t>
      </w:r>
      <w:r w:rsidRPr="00A10BE4">
        <w:t>automatycznych zewnętrznych w klatce schodowej K2 i K3 ?</w:t>
      </w:r>
    </w:p>
    <w:p w14:paraId="06C084F6" w14:textId="77777777" w:rsidR="00E71EEC" w:rsidRPr="00A10BE4" w:rsidRDefault="00E71EEC" w:rsidP="00A50669">
      <w:pPr>
        <w:rPr>
          <w:rFonts w:ascii="Arial" w:hAnsi="Arial" w:cs="Arial"/>
          <w:sz w:val="20"/>
          <w:szCs w:val="20"/>
        </w:rPr>
      </w:pPr>
    </w:p>
    <w:p w14:paraId="22B98346" w14:textId="77777777" w:rsidR="00E71EEC" w:rsidRPr="00A10BE4" w:rsidRDefault="00E71EEC" w:rsidP="00A50669">
      <w:pPr>
        <w:rPr>
          <w:rFonts w:ascii="Arial" w:hAnsi="Arial" w:cs="Arial"/>
          <w:sz w:val="20"/>
          <w:szCs w:val="20"/>
        </w:rPr>
      </w:pPr>
    </w:p>
    <w:p w14:paraId="41EDC6DB" w14:textId="77777777" w:rsidR="00E71EEC" w:rsidRPr="00A10BE4" w:rsidRDefault="00E71EEC" w:rsidP="00E71EEC">
      <w:pPr>
        <w:suppressAutoHyphens w:val="0"/>
        <w:spacing w:after="160" w:line="256" w:lineRule="auto"/>
        <w:jc w:val="both"/>
        <w:rPr>
          <w:rFonts w:eastAsia="Aptos"/>
          <w:kern w:val="2"/>
          <w:u w:val="single"/>
          <w:lang w:eastAsia="en-US"/>
          <w14:ligatures w14:val="standardContextual"/>
        </w:rPr>
      </w:pPr>
      <w:r w:rsidRPr="00A10BE4">
        <w:rPr>
          <w:rFonts w:eastAsia="Aptos"/>
          <w:kern w:val="2"/>
          <w:u w:val="single"/>
          <w:lang w:eastAsia="en-US"/>
          <w14:ligatures w14:val="standardContextual"/>
        </w:rPr>
        <w:t>Odpowiedź Nr</w:t>
      </w:r>
      <w:r w:rsidR="00DD6A15" w:rsidRPr="00A10BE4">
        <w:rPr>
          <w:rFonts w:eastAsia="Aptos"/>
          <w:kern w:val="2"/>
          <w:u w:val="single"/>
          <w:lang w:eastAsia="en-US"/>
          <w14:ligatures w14:val="standardContextual"/>
        </w:rPr>
        <w:t xml:space="preserve"> </w:t>
      </w:r>
      <w:r w:rsidRPr="00A10BE4">
        <w:rPr>
          <w:rFonts w:eastAsia="Aptos"/>
          <w:kern w:val="2"/>
          <w:u w:val="single"/>
          <w:lang w:eastAsia="en-US"/>
          <w14:ligatures w14:val="standardContextual"/>
        </w:rPr>
        <w:t>4:</w:t>
      </w:r>
    </w:p>
    <w:p w14:paraId="59F2A2C3" w14:textId="77777777" w:rsidR="00A50669" w:rsidRPr="00A10BE4" w:rsidRDefault="00A50669" w:rsidP="00E71EEC">
      <w:pPr>
        <w:jc w:val="both"/>
      </w:pPr>
      <w:r w:rsidRPr="00A10BE4">
        <w:t>W klatce K2 i K3 drzwi zewnętr</w:t>
      </w:r>
      <w:r w:rsidR="00A54B2A" w:rsidRPr="00A10BE4">
        <w:t xml:space="preserve">zne wyposażone będą w siłowniki, </w:t>
      </w:r>
      <w:r w:rsidR="002738B8" w:rsidRPr="00A10BE4">
        <w:t>służące</w:t>
      </w:r>
      <w:r w:rsidR="00A54B2A" w:rsidRPr="00A10BE4">
        <w:t xml:space="preserve"> do otwierania drzwi </w:t>
      </w:r>
      <w:r w:rsidR="0017411E" w:rsidRPr="00A10BE4">
        <w:t>do</w:t>
      </w:r>
      <w:r w:rsidR="002738B8" w:rsidRPr="00A10BE4">
        <w:t xml:space="preserve"> napowietrzenia klatki przy </w:t>
      </w:r>
      <w:proofErr w:type="spellStart"/>
      <w:r w:rsidR="002738B8" w:rsidRPr="00A10BE4">
        <w:t>oddyminaniu</w:t>
      </w:r>
      <w:proofErr w:type="spellEnd"/>
      <w:r w:rsidRPr="00A10BE4">
        <w:t xml:space="preserve">, </w:t>
      </w:r>
      <w:r w:rsidR="0017411E" w:rsidRPr="00A10BE4">
        <w:t xml:space="preserve">ponadto </w:t>
      </w:r>
      <w:r w:rsidRPr="00A10BE4">
        <w:t>drzwi wyposażone będą też w dźwignie przeciwpaniczne</w:t>
      </w:r>
      <w:r w:rsidR="00E71EEC" w:rsidRPr="00A10BE4">
        <w:t>.</w:t>
      </w:r>
    </w:p>
    <w:p w14:paraId="4C5AFF8F" w14:textId="77777777" w:rsidR="00E71EEC" w:rsidRPr="00A10BE4" w:rsidRDefault="00E71EEC" w:rsidP="00A50669">
      <w:pPr>
        <w:rPr>
          <w:rFonts w:ascii="Arial" w:hAnsi="Arial" w:cs="Arial"/>
          <w:sz w:val="20"/>
          <w:szCs w:val="20"/>
        </w:rPr>
      </w:pPr>
    </w:p>
    <w:p w14:paraId="5A0B004B" w14:textId="77777777" w:rsidR="00E71EEC" w:rsidRPr="00A10BE4" w:rsidRDefault="00E71EEC" w:rsidP="00A50669">
      <w:pPr>
        <w:rPr>
          <w:rFonts w:ascii="Arial" w:hAnsi="Arial" w:cs="Arial"/>
          <w:sz w:val="20"/>
          <w:szCs w:val="20"/>
        </w:rPr>
      </w:pPr>
    </w:p>
    <w:p w14:paraId="731713EF" w14:textId="77777777" w:rsidR="00E71EEC" w:rsidRPr="00A10BE4" w:rsidRDefault="00D62A3F" w:rsidP="00D62A3F">
      <w:pPr>
        <w:suppressAutoHyphens w:val="0"/>
        <w:spacing w:after="160" w:line="256" w:lineRule="auto"/>
        <w:jc w:val="both"/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</w:pPr>
      <w:r w:rsidRPr="00A10BE4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>Pytanie 5.</w:t>
      </w:r>
    </w:p>
    <w:p w14:paraId="5764BE18" w14:textId="77777777" w:rsidR="00A50669" w:rsidRPr="00A10BE4" w:rsidRDefault="00A50669" w:rsidP="00200723">
      <w:pPr>
        <w:jc w:val="both"/>
      </w:pPr>
      <w:r w:rsidRPr="00A10BE4">
        <w:t>C</w:t>
      </w:r>
      <w:r w:rsidR="00DD6A15" w:rsidRPr="00A10BE4">
        <w:t>zy dla 2 osób niepełnosprawnych</w:t>
      </w:r>
      <w:r w:rsidRPr="00A10BE4">
        <w:t>, dla których jest p</w:t>
      </w:r>
      <w:r w:rsidR="00200723" w:rsidRPr="00A10BE4">
        <w:t xml:space="preserve">rzeznaczone miejsce na widowni, </w:t>
      </w:r>
      <w:r w:rsidRPr="00A10BE4">
        <w:t>należy</w:t>
      </w:r>
      <w:r w:rsidR="00D62A3F" w:rsidRPr="00A10BE4">
        <w:t xml:space="preserve"> </w:t>
      </w:r>
      <w:r w:rsidRPr="00A10BE4">
        <w:t>przewidzieć fotele ?</w:t>
      </w:r>
    </w:p>
    <w:p w14:paraId="4EDD8BBD" w14:textId="77777777" w:rsidR="00D62A3F" w:rsidRPr="00A10BE4" w:rsidRDefault="00D62A3F" w:rsidP="00A50669"/>
    <w:p w14:paraId="2446B684" w14:textId="77777777" w:rsidR="00D62A3F" w:rsidRPr="00A10BE4" w:rsidRDefault="00DD6A15" w:rsidP="00DD6A15">
      <w:pPr>
        <w:suppressAutoHyphens w:val="0"/>
        <w:spacing w:after="160" w:line="256" w:lineRule="auto"/>
        <w:jc w:val="both"/>
        <w:rPr>
          <w:rFonts w:eastAsia="Aptos"/>
          <w:kern w:val="2"/>
          <w:u w:val="single"/>
          <w:lang w:eastAsia="en-US"/>
          <w14:ligatures w14:val="standardContextual"/>
        </w:rPr>
      </w:pPr>
      <w:r w:rsidRPr="00A10BE4">
        <w:rPr>
          <w:rFonts w:eastAsia="Aptos"/>
          <w:kern w:val="2"/>
          <w:u w:val="single"/>
          <w:lang w:eastAsia="en-US"/>
          <w14:ligatures w14:val="standardContextual"/>
        </w:rPr>
        <w:t>Odpowiedź Nr 5:</w:t>
      </w:r>
    </w:p>
    <w:p w14:paraId="47D4AC29" w14:textId="77777777" w:rsidR="00A50669" w:rsidRPr="00A10BE4" w:rsidRDefault="00A50669" w:rsidP="00DD6A15">
      <w:pPr>
        <w:jc w:val="both"/>
      </w:pPr>
      <w:r w:rsidRPr="00A10BE4">
        <w:t>Jest to miejsce przeznaczony dla osób niepełnosprawnych na wózkach, nie należy montować tu foteli.</w:t>
      </w:r>
    </w:p>
    <w:p w14:paraId="44DD824D" w14:textId="77777777" w:rsidR="00DD6A15" w:rsidRPr="00A10BE4" w:rsidRDefault="00DD6A15" w:rsidP="00A50669"/>
    <w:p w14:paraId="00DCA2E9" w14:textId="77777777" w:rsidR="00DD6A15" w:rsidRPr="00A10BE4" w:rsidRDefault="00DD6A15" w:rsidP="00A50669"/>
    <w:p w14:paraId="2B627D71" w14:textId="77777777" w:rsidR="00DD6A15" w:rsidRPr="00A10BE4" w:rsidRDefault="00DD6A15" w:rsidP="00A50669"/>
    <w:p w14:paraId="7C7325C0" w14:textId="77777777" w:rsidR="00DD6A15" w:rsidRPr="00A10BE4" w:rsidRDefault="00DD6A15" w:rsidP="00A50669"/>
    <w:p w14:paraId="687C29F3" w14:textId="77777777" w:rsidR="00DD6A15" w:rsidRPr="00A10BE4" w:rsidRDefault="00DD6A15" w:rsidP="00DD6A15">
      <w:pPr>
        <w:suppressAutoHyphens w:val="0"/>
        <w:spacing w:after="160" w:line="256" w:lineRule="auto"/>
        <w:jc w:val="both"/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</w:pPr>
      <w:r w:rsidRPr="00A10BE4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lastRenderedPageBreak/>
        <w:t>Pytanie 6.</w:t>
      </w:r>
    </w:p>
    <w:p w14:paraId="7E6246C9" w14:textId="77777777" w:rsidR="00A50669" w:rsidRPr="00A10BE4" w:rsidRDefault="00A50669" w:rsidP="00A50669">
      <w:r w:rsidRPr="00A10BE4">
        <w:t>Czy w zakres zadania wchodzi montaż nowych stalowych kratownic typu ,,A’’ i typu ,,B’’ nad sceną ?</w:t>
      </w:r>
    </w:p>
    <w:p w14:paraId="1B42825C" w14:textId="77777777" w:rsidR="00890BAE" w:rsidRPr="00A10BE4" w:rsidRDefault="00890BAE" w:rsidP="00A50669"/>
    <w:p w14:paraId="618FC847" w14:textId="77777777" w:rsidR="00890BAE" w:rsidRPr="00A10BE4" w:rsidRDefault="00890BAE" w:rsidP="00890BAE">
      <w:pPr>
        <w:spacing w:before="120" w:after="120"/>
        <w:rPr>
          <w:u w:val="single"/>
        </w:rPr>
      </w:pPr>
      <w:r w:rsidRPr="00A10BE4">
        <w:rPr>
          <w:u w:val="single"/>
        </w:rPr>
        <w:t>Odpowiedź Nr 6:</w:t>
      </w:r>
    </w:p>
    <w:p w14:paraId="64034939" w14:textId="77777777" w:rsidR="00A50669" w:rsidRPr="00A10BE4" w:rsidRDefault="00A50669" w:rsidP="00A50669">
      <w:r w:rsidRPr="00A10BE4">
        <w:t>Nie, to są istniejące kratownice.</w:t>
      </w:r>
    </w:p>
    <w:p w14:paraId="6D1CEC17" w14:textId="77777777" w:rsidR="00890BAE" w:rsidRPr="00A10BE4" w:rsidRDefault="00890BAE" w:rsidP="00A50669"/>
    <w:p w14:paraId="099A2D23" w14:textId="77777777" w:rsidR="00890BAE" w:rsidRPr="00A10BE4" w:rsidRDefault="00890BAE" w:rsidP="00890BAE">
      <w:pPr>
        <w:suppressAutoHyphens w:val="0"/>
        <w:spacing w:after="160" w:line="256" w:lineRule="auto"/>
        <w:jc w:val="both"/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</w:pPr>
      <w:r w:rsidRPr="00A10BE4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>Pytanie 7.</w:t>
      </w:r>
    </w:p>
    <w:p w14:paraId="7AC25813" w14:textId="77777777" w:rsidR="00A50669" w:rsidRPr="00A10BE4" w:rsidRDefault="00A50669" w:rsidP="00890BAE">
      <w:pPr>
        <w:jc w:val="both"/>
      </w:pPr>
      <w:r w:rsidRPr="00A10BE4">
        <w:t>Czy w zakres zadania wchodzi wymiana galerii technicznych nad sceną , czy wystarczy oczyszczenie</w:t>
      </w:r>
      <w:r w:rsidR="00890BAE" w:rsidRPr="00A10BE4">
        <w:t xml:space="preserve"> </w:t>
      </w:r>
      <w:r w:rsidRPr="00A10BE4">
        <w:t xml:space="preserve">konstrukcji i zabezpieczenie jej do uzyskania klasy </w:t>
      </w:r>
      <w:proofErr w:type="spellStart"/>
      <w:r w:rsidRPr="00A10BE4">
        <w:t>ppoż</w:t>
      </w:r>
      <w:proofErr w:type="spellEnd"/>
      <w:r w:rsidRPr="00A10BE4">
        <w:t xml:space="preserve"> ?</w:t>
      </w:r>
    </w:p>
    <w:p w14:paraId="0CB9D23B" w14:textId="77777777" w:rsidR="00890BAE" w:rsidRPr="00A10BE4" w:rsidRDefault="00890BAE" w:rsidP="00A50669"/>
    <w:p w14:paraId="4FC2E8B1" w14:textId="77777777" w:rsidR="00890BAE" w:rsidRPr="00A10BE4" w:rsidRDefault="00890BAE" w:rsidP="00890BAE">
      <w:pPr>
        <w:spacing w:before="120" w:after="120"/>
        <w:rPr>
          <w:u w:val="single"/>
        </w:rPr>
      </w:pPr>
      <w:r w:rsidRPr="00A10BE4">
        <w:rPr>
          <w:u w:val="single"/>
        </w:rPr>
        <w:t>Odpowiedź Nr 7:</w:t>
      </w:r>
    </w:p>
    <w:p w14:paraId="03659E2E" w14:textId="77777777" w:rsidR="00A50669" w:rsidRPr="00A10BE4" w:rsidRDefault="00A50669" w:rsidP="00890BAE">
      <w:pPr>
        <w:jc w:val="both"/>
      </w:pPr>
      <w:r w:rsidRPr="00A10BE4">
        <w:t>Należy oczyścić galerie technicznych nad sceną i zabezpieczenie je do uzyskania odporności ogniowej R30.</w:t>
      </w:r>
    </w:p>
    <w:p w14:paraId="6C71EFF3" w14:textId="77777777" w:rsidR="005B5471" w:rsidRPr="00A10BE4" w:rsidRDefault="005B5471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6A0F21AE" w14:textId="77777777" w:rsidR="007B3931" w:rsidRPr="00A10BE4" w:rsidRDefault="007B3931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618BF955" w14:textId="77777777" w:rsidR="005C2D27" w:rsidRPr="00A10BE4" w:rsidRDefault="005C2D27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51E92C03" w14:textId="77777777" w:rsidR="00890BAE" w:rsidRPr="00A10BE4" w:rsidRDefault="00890BAE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794A4BC6" w14:textId="55CACBA0" w:rsidR="00890BAE" w:rsidRPr="00A10BE4" w:rsidRDefault="00A10BE4" w:rsidP="00A10BE4">
      <w:pPr>
        <w:suppressAutoHyphens w:val="0"/>
        <w:spacing w:after="160" w:line="256" w:lineRule="auto"/>
        <w:jc w:val="right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>DYREKTOR WYDZIAŁU</w:t>
      </w:r>
    </w:p>
    <w:p w14:paraId="57053D96" w14:textId="1855B4ED" w:rsidR="00890BAE" w:rsidRPr="00A10BE4" w:rsidRDefault="00A10BE4" w:rsidP="00A10BE4">
      <w:pPr>
        <w:suppressAutoHyphens w:val="0"/>
        <w:spacing w:after="160" w:line="256" w:lineRule="auto"/>
        <w:jc w:val="right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>Joanna Salus</w:t>
      </w:r>
    </w:p>
    <w:p w14:paraId="7F187FF3" w14:textId="77777777" w:rsidR="00890BAE" w:rsidRPr="00A10BE4" w:rsidRDefault="00890BAE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69F19306" w14:textId="77777777" w:rsidR="00890BAE" w:rsidRPr="00A10BE4" w:rsidRDefault="00890BAE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73A22FDB" w14:textId="77777777" w:rsidR="00890BAE" w:rsidRPr="00A10BE4" w:rsidRDefault="00890BAE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3012ED3B" w14:textId="77777777" w:rsidR="00890BAE" w:rsidRPr="00A10BE4" w:rsidRDefault="00890BAE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6123AFE5" w14:textId="77777777" w:rsidR="00890BAE" w:rsidRPr="00A10BE4" w:rsidRDefault="00890BAE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311FDEA0" w14:textId="77777777" w:rsidR="00890BAE" w:rsidRPr="00A10BE4" w:rsidRDefault="00890BAE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2EAC7253" w14:textId="77777777" w:rsidR="00890BAE" w:rsidRPr="00A10BE4" w:rsidRDefault="00890BAE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28AA9798" w14:textId="77777777" w:rsidR="00890BAE" w:rsidRPr="00A10BE4" w:rsidRDefault="00890BAE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338679F6" w14:textId="77777777" w:rsidR="00890BAE" w:rsidRPr="00A10BE4" w:rsidRDefault="00890BAE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4901A0BE" w14:textId="77777777" w:rsidR="00890BAE" w:rsidRPr="00A10BE4" w:rsidRDefault="00890BAE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5E8072B6" w14:textId="77777777" w:rsidR="00890BAE" w:rsidRPr="00A10BE4" w:rsidRDefault="00890BAE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00BD9A38" w14:textId="77777777" w:rsidR="005C2D27" w:rsidRPr="00A10BE4" w:rsidRDefault="005C2D27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04D2119E" w14:textId="77777777" w:rsidR="00BA6F3C" w:rsidRPr="00A10BE4" w:rsidRDefault="002B784B" w:rsidP="009155F5">
      <w:pPr>
        <w:ind w:left="993"/>
        <w:jc w:val="both"/>
        <w:rPr>
          <w:sz w:val="18"/>
          <w:szCs w:val="18"/>
          <w:u w:val="single"/>
        </w:rPr>
      </w:pPr>
      <w:r w:rsidRPr="00A10BE4">
        <w:t xml:space="preserve"> </w:t>
      </w:r>
    </w:p>
    <w:p w14:paraId="09FA8184" w14:textId="77777777" w:rsidR="00BA6F3C" w:rsidRPr="00A10BE4" w:rsidRDefault="002B784B" w:rsidP="0046277E">
      <w:pPr>
        <w:tabs>
          <w:tab w:val="left" w:pos="1380"/>
        </w:tabs>
        <w:ind w:left="993"/>
        <w:jc w:val="both"/>
        <w:rPr>
          <w:sz w:val="18"/>
          <w:szCs w:val="18"/>
        </w:rPr>
      </w:pPr>
      <w:r w:rsidRPr="00A10BE4">
        <w:rPr>
          <w:sz w:val="18"/>
          <w:szCs w:val="18"/>
          <w:u w:val="single"/>
        </w:rPr>
        <w:t>Otrzymują</w:t>
      </w:r>
      <w:r w:rsidRPr="00A10BE4">
        <w:rPr>
          <w:sz w:val="18"/>
          <w:szCs w:val="18"/>
        </w:rPr>
        <w:t>:</w:t>
      </w:r>
    </w:p>
    <w:p w14:paraId="6A475CE1" w14:textId="77777777" w:rsidR="00BA6F3C" w:rsidRPr="00A10BE4" w:rsidRDefault="002B784B" w:rsidP="0046277E">
      <w:pPr>
        <w:pStyle w:val="Akapitzlist"/>
        <w:numPr>
          <w:ilvl w:val="0"/>
          <w:numId w:val="3"/>
        </w:numPr>
        <w:tabs>
          <w:tab w:val="clear" w:pos="425"/>
          <w:tab w:val="left" w:pos="142"/>
        </w:tabs>
        <w:ind w:left="993" w:firstLine="0"/>
        <w:jc w:val="both"/>
        <w:rPr>
          <w:sz w:val="18"/>
          <w:szCs w:val="18"/>
        </w:rPr>
      </w:pPr>
      <w:r w:rsidRPr="00A10BE4">
        <w:rPr>
          <w:sz w:val="18"/>
          <w:szCs w:val="18"/>
        </w:rPr>
        <w:t>Adresat</w:t>
      </w:r>
    </w:p>
    <w:p w14:paraId="4EC31FF3" w14:textId="77777777" w:rsidR="00BA6F3C" w:rsidRPr="00A10BE4" w:rsidRDefault="002B784B" w:rsidP="0046277E">
      <w:pPr>
        <w:pStyle w:val="Akapitzlist"/>
        <w:numPr>
          <w:ilvl w:val="0"/>
          <w:numId w:val="3"/>
        </w:numPr>
        <w:tabs>
          <w:tab w:val="clear" w:pos="425"/>
          <w:tab w:val="left" w:pos="142"/>
        </w:tabs>
        <w:ind w:left="993" w:firstLine="0"/>
        <w:jc w:val="both"/>
        <w:rPr>
          <w:sz w:val="18"/>
          <w:szCs w:val="18"/>
        </w:rPr>
      </w:pPr>
      <w:r w:rsidRPr="00A10BE4">
        <w:rPr>
          <w:sz w:val="18"/>
          <w:szCs w:val="18"/>
        </w:rPr>
        <w:t>WPI a/a</w:t>
      </w:r>
    </w:p>
    <w:sectPr w:rsidR="00BA6F3C" w:rsidRPr="00A10BE4" w:rsidSect="00521725">
      <w:headerReference w:type="default" r:id="rId12"/>
      <w:pgSz w:w="11906" w:h="16838"/>
      <w:pgMar w:top="426" w:right="1417" w:bottom="1079" w:left="1418" w:header="425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887B5" w14:textId="77777777" w:rsidR="00DB0BB1" w:rsidRDefault="00DB0BB1" w:rsidP="006D0298">
      <w:r>
        <w:separator/>
      </w:r>
    </w:p>
  </w:endnote>
  <w:endnote w:type="continuationSeparator" w:id="0">
    <w:p w14:paraId="05126A1F" w14:textId="77777777" w:rsidR="00DB0BB1" w:rsidRDefault="00DB0BB1" w:rsidP="006D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2AC75" w14:textId="77777777" w:rsidR="00DB0BB1" w:rsidRDefault="00DB0BB1" w:rsidP="006D0298">
      <w:r>
        <w:separator/>
      </w:r>
    </w:p>
  </w:footnote>
  <w:footnote w:type="continuationSeparator" w:id="0">
    <w:p w14:paraId="3973AEE2" w14:textId="77777777" w:rsidR="00DB0BB1" w:rsidRDefault="00DB0BB1" w:rsidP="006D0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6A78F" w14:textId="77777777" w:rsidR="006D0298" w:rsidRDefault="00521725">
    <w:pPr>
      <w:pStyle w:val="Nagwek"/>
    </w:pPr>
    <w:r>
      <w:rPr>
        <w:rFonts w:ascii="Bookman Old Style" w:hAnsi="Bookman Old Style" w:cs="Bookman Old Style"/>
        <w:noProof/>
        <w:sz w:val="42"/>
        <w:szCs w:val="42"/>
        <w:lang w:eastAsia="pl-PL"/>
      </w:rPr>
      <w:drawing>
        <wp:inline distT="0" distB="0" distL="0" distR="0" wp14:anchorId="712BE485" wp14:editId="3BEAB602">
          <wp:extent cx="5760085" cy="61789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17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6984E9E"/>
    <w:multiLevelType w:val="multilevel"/>
    <w:tmpl w:val="96984E9E"/>
    <w:lvl w:ilvl="0">
      <w:start w:val="1"/>
      <w:numFmt w:val="decimal"/>
      <w:lvlText w:val="%1."/>
      <w:lvlJc w:val="left"/>
      <w:pPr>
        <w:tabs>
          <w:tab w:val="left" w:pos="425"/>
        </w:tabs>
        <w:ind w:left="425" w:firstLine="2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101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91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45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317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407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61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533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6235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1211446C"/>
    <w:multiLevelType w:val="hybridMultilevel"/>
    <w:tmpl w:val="2A242A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E2EF4"/>
    <w:multiLevelType w:val="hybridMultilevel"/>
    <w:tmpl w:val="65F8417C"/>
    <w:lvl w:ilvl="0" w:tplc="58F052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F8E3C8F"/>
    <w:multiLevelType w:val="singleLevel"/>
    <w:tmpl w:val="2F8E3C8F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5" w15:restartNumberingAfterBreak="0">
    <w:nsid w:val="4781737A"/>
    <w:multiLevelType w:val="hybridMultilevel"/>
    <w:tmpl w:val="BA025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C1380"/>
    <w:multiLevelType w:val="hybridMultilevel"/>
    <w:tmpl w:val="12D6F4CC"/>
    <w:lvl w:ilvl="0" w:tplc="9DBCC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BB74D3"/>
    <w:multiLevelType w:val="hybridMultilevel"/>
    <w:tmpl w:val="23CEF024"/>
    <w:lvl w:ilvl="0" w:tplc="19460C8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72894119">
    <w:abstractNumId w:val="1"/>
  </w:num>
  <w:num w:numId="2" w16cid:durableId="2144501740">
    <w:abstractNumId w:val="4"/>
  </w:num>
  <w:num w:numId="3" w16cid:durableId="1793547746">
    <w:abstractNumId w:val="0"/>
  </w:num>
  <w:num w:numId="4" w16cid:durableId="782648648">
    <w:abstractNumId w:val="5"/>
  </w:num>
  <w:num w:numId="5" w16cid:durableId="2139562628">
    <w:abstractNumId w:val="2"/>
  </w:num>
  <w:num w:numId="6" w16cid:durableId="2040086293">
    <w:abstractNumId w:val="7"/>
  </w:num>
  <w:num w:numId="7" w16cid:durableId="1058088216">
    <w:abstractNumId w:val="6"/>
  </w:num>
  <w:num w:numId="8" w16cid:durableId="1172572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1649B"/>
    <w:rsid w:val="00024F8C"/>
    <w:rsid w:val="000347E3"/>
    <w:rsid w:val="00034BE3"/>
    <w:rsid w:val="00045833"/>
    <w:rsid w:val="00052D42"/>
    <w:rsid w:val="0006380B"/>
    <w:rsid w:val="00071FD8"/>
    <w:rsid w:val="00091330"/>
    <w:rsid w:val="00095C15"/>
    <w:rsid w:val="00096EB0"/>
    <w:rsid w:val="000A2801"/>
    <w:rsid w:val="000A3B71"/>
    <w:rsid w:val="000A6DDE"/>
    <w:rsid w:val="000B0AF9"/>
    <w:rsid w:val="000B2AA5"/>
    <w:rsid w:val="000B4DA5"/>
    <w:rsid w:val="000C767B"/>
    <w:rsid w:val="000D441F"/>
    <w:rsid w:val="000D52BF"/>
    <w:rsid w:val="000E23CE"/>
    <w:rsid w:val="00104500"/>
    <w:rsid w:val="00107C7D"/>
    <w:rsid w:val="00110C3D"/>
    <w:rsid w:val="00113A40"/>
    <w:rsid w:val="00127383"/>
    <w:rsid w:val="00140E03"/>
    <w:rsid w:val="00140F78"/>
    <w:rsid w:val="00153826"/>
    <w:rsid w:val="0017411E"/>
    <w:rsid w:val="00185685"/>
    <w:rsid w:val="00186909"/>
    <w:rsid w:val="00190E8C"/>
    <w:rsid w:val="001938FD"/>
    <w:rsid w:val="00196F03"/>
    <w:rsid w:val="001A033F"/>
    <w:rsid w:val="001B2820"/>
    <w:rsid w:val="001D41EF"/>
    <w:rsid w:val="001D6436"/>
    <w:rsid w:val="001F37A7"/>
    <w:rsid w:val="001F7AD5"/>
    <w:rsid w:val="00200723"/>
    <w:rsid w:val="00215835"/>
    <w:rsid w:val="002216BE"/>
    <w:rsid w:val="00233FB8"/>
    <w:rsid w:val="00253DDD"/>
    <w:rsid w:val="002643D0"/>
    <w:rsid w:val="00271B64"/>
    <w:rsid w:val="00271E38"/>
    <w:rsid w:val="002738B8"/>
    <w:rsid w:val="00282F2E"/>
    <w:rsid w:val="002831A6"/>
    <w:rsid w:val="00283D01"/>
    <w:rsid w:val="00285B94"/>
    <w:rsid w:val="00291767"/>
    <w:rsid w:val="0029198C"/>
    <w:rsid w:val="00297A0B"/>
    <w:rsid w:val="002A0E01"/>
    <w:rsid w:val="002A5DB6"/>
    <w:rsid w:val="002B2907"/>
    <w:rsid w:val="002B60C8"/>
    <w:rsid w:val="002B647F"/>
    <w:rsid w:val="002B784B"/>
    <w:rsid w:val="002C2BD7"/>
    <w:rsid w:val="002C68EC"/>
    <w:rsid w:val="002C7FF9"/>
    <w:rsid w:val="002D43D8"/>
    <w:rsid w:val="002E6E81"/>
    <w:rsid w:val="002F556A"/>
    <w:rsid w:val="002F7638"/>
    <w:rsid w:val="003040C9"/>
    <w:rsid w:val="00321527"/>
    <w:rsid w:val="00326F55"/>
    <w:rsid w:val="0033203F"/>
    <w:rsid w:val="00334CE5"/>
    <w:rsid w:val="00352786"/>
    <w:rsid w:val="003543AE"/>
    <w:rsid w:val="00356F7C"/>
    <w:rsid w:val="003635C7"/>
    <w:rsid w:val="00371099"/>
    <w:rsid w:val="003752C6"/>
    <w:rsid w:val="00376609"/>
    <w:rsid w:val="00383AE9"/>
    <w:rsid w:val="00392965"/>
    <w:rsid w:val="00395EF9"/>
    <w:rsid w:val="003A53C0"/>
    <w:rsid w:val="003B6103"/>
    <w:rsid w:val="003C6502"/>
    <w:rsid w:val="003C677D"/>
    <w:rsid w:val="003D23D9"/>
    <w:rsid w:val="003E337E"/>
    <w:rsid w:val="003F1F5B"/>
    <w:rsid w:val="003F3792"/>
    <w:rsid w:val="004133FA"/>
    <w:rsid w:val="00417BF9"/>
    <w:rsid w:val="004209FA"/>
    <w:rsid w:val="004263B1"/>
    <w:rsid w:val="00427E43"/>
    <w:rsid w:val="004307F1"/>
    <w:rsid w:val="00432EF0"/>
    <w:rsid w:val="00433933"/>
    <w:rsid w:val="004363E3"/>
    <w:rsid w:val="00440F74"/>
    <w:rsid w:val="0044152D"/>
    <w:rsid w:val="0045137A"/>
    <w:rsid w:val="00452884"/>
    <w:rsid w:val="0046277E"/>
    <w:rsid w:val="00466220"/>
    <w:rsid w:val="00475292"/>
    <w:rsid w:val="00486A84"/>
    <w:rsid w:val="004934AE"/>
    <w:rsid w:val="00495936"/>
    <w:rsid w:val="004A3AF7"/>
    <w:rsid w:val="004E73AB"/>
    <w:rsid w:val="004F0BF2"/>
    <w:rsid w:val="004F14C8"/>
    <w:rsid w:val="004F169C"/>
    <w:rsid w:val="00506FFB"/>
    <w:rsid w:val="00511951"/>
    <w:rsid w:val="00514F52"/>
    <w:rsid w:val="0051768B"/>
    <w:rsid w:val="005213B9"/>
    <w:rsid w:val="00521725"/>
    <w:rsid w:val="0052541B"/>
    <w:rsid w:val="005333E2"/>
    <w:rsid w:val="0053431D"/>
    <w:rsid w:val="005360EC"/>
    <w:rsid w:val="00551CE8"/>
    <w:rsid w:val="00554E98"/>
    <w:rsid w:val="00576458"/>
    <w:rsid w:val="0059210C"/>
    <w:rsid w:val="00594262"/>
    <w:rsid w:val="005965C0"/>
    <w:rsid w:val="005A6549"/>
    <w:rsid w:val="005A7BF2"/>
    <w:rsid w:val="005B5471"/>
    <w:rsid w:val="005B6369"/>
    <w:rsid w:val="005C12AB"/>
    <w:rsid w:val="005C2D27"/>
    <w:rsid w:val="005C4BBB"/>
    <w:rsid w:val="005E52BF"/>
    <w:rsid w:val="00604B16"/>
    <w:rsid w:val="0060632A"/>
    <w:rsid w:val="00606F1B"/>
    <w:rsid w:val="006409E4"/>
    <w:rsid w:val="00647FD3"/>
    <w:rsid w:val="00654ACA"/>
    <w:rsid w:val="00663FA3"/>
    <w:rsid w:val="00666D51"/>
    <w:rsid w:val="0067509B"/>
    <w:rsid w:val="006761CA"/>
    <w:rsid w:val="00685B6D"/>
    <w:rsid w:val="006A5159"/>
    <w:rsid w:val="006B62E9"/>
    <w:rsid w:val="006B6850"/>
    <w:rsid w:val="006C2AB7"/>
    <w:rsid w:val="006D0298"/>
    <w:rsid w:val="006D2A75"/>
    <w:rsid w:val="006D3765"/>
    <w:rsid w:val="006E0001"/>
    <w:rsid w:val="006E106A"/>
    <w:rsid w:val="006E232F"/>
    <w:rsid w:val="006E3729"/>
    <w:rsid w:val="006E58BC"/>
    <w:rsid w:val="006E595C"/>
    <w:rsid w:val="006E6CAE"/>
    <w:rsid w:val="006F3DD3"/>
    <w:rsid w:val="00701EF4"/>
    <w:rsid w:val="00705D53"/>
    <w:rsid w:val="00706C2D"/>
    <w:rsid w:val="00717DE5"/>
    <w:rsid w:val="0073041A"/>
    <w:rsid w:val="00750248"/>
    <w:rsid w:val="00772D9C"/>
    <w:rsid w:val="007745B6"/>
    <w:rsid w:val="00774A6F"/>
    <w:rsid w:val="00784FEC"/>
    <w:rsid w:val="00785EBC"/>
    <w:rsid w:val="00797405"/>
    <w:rsid w:val="007A4DBF"/>
    <w:rsid w:val="007A6636"/>
    <w:rsid w:val="007B3931"/>
    <w:rsid w:val="007C4BBA"/>
    <w:rsid w:val="007C5EEA"/>
    <w:rsid w:val="007C732C"/>
    <w:rsid w:val="007D352E"/>
    <w:rsid w:val="007D36E4"/>
    <w:rsid w:val="007D5E95"/>
    <w:rsid w:val="007D7461"/>
    <w:rsid w:val="007E084A"/>
    <w:rsid w:val="007E473D"/>
    <w:rsid w:val="008015CB"/>
    <w:rsid w:val="00807E08"/>
    <w:rsid w:val="00820E77"/>
    <w:rsid w:val="00824246"/>
    <w:rsid w:val="00826B9A"/>
    <w:rsid w:val="008360D8"/>
    <w:rsid w:val="00844F64"/>
    <w:rsid w:val="00847AC7"/>
    <w:rsid w:val="00853612"/>
    <w:rsid w:val="00857606"/>
    <w:rsid w:val="0086236D"/>
    <w:rsid w:val="00866F1B"/>
    <w:rsid w:val="00890BAE"/>
    <w:rsid w:val="00897A6B"/>
    <w:rsid w:val="008A2DD9"/>
    <w:rsid w:val="008A6014"/>
    <w:rsid w:val="008B3A94"/>
    <w:rsid w:val="008C18F9"/>
    <w:rsid w:val="008C3434"/>
    <w:rsid w:val="008C600E"/>
    <w:rsid w:val="009012BF"/>
    <w:rsid w:val="0090339F"/>
    <w:rsid w:val="00904EB9"/>
    <w:rsid w:val="009155F5"/>
    <w:rsid w:val="0091611B"/>
    <w:rsid w:val="0091723A"/>
    <w:rsid w:val="0092106B"/>
    <w:rsid w:val="0092355C"/>
    <w:rsid w:val="009256BD"/>
    <w:rsid w:val="0092579C"/>
    <w:rsid w:val="00930080"/>
    <w:rsid w:val="0093091C"/>
    <w:rsid w:val="0093622F"/>
    <w:rsid w:val="0095600D"/>
    <w:rsid w:val="009602DF"/>
    <w:rsid w:val="00973CC2"/>
    <w:rsid w:val="00993D0B"/>
    <w:rsid w:val="009A1DDE"/>
    <w:rsid w:val="009A7C14"/>
    <w:rsid w:val="009D3B63"/>
    <w:rsid w:val="00A06BB2"/>
    <w:rsid w:val="00A10BE4"/>
    <w:rsid w:val="00A11DF5"/>
    <w:rsid w:val="00A25358"/>
    <w:rsid w:val="00A35220"/>
    <w:rsid w:val="00A50669"/>
    <w:rsid w:val="00A52FD3"/>
    <w:rsid w:val="00A54B2A"/>
    <w:rsid w:val="00A66D7C"/>
    <w:rsid w:val="00A72259"/>
    <w:rsid w:val="00A857E6"/>
    <w:rsid w:val="00AA28ED"/>
    <w:rsid w:val="00AA50A7"/>
    <w:rsid w:val="00AB2731"/>
    <w:rsid w:val="00AB3D3B"/>
    <w:rsid w:val="00AB4661"/>
    <w:rsid w:val="00AC1923"/>
    <w:rsid w:val="00AC4578"/>
    <w:rsid w:val="00AC4CDB"/>
    <w:rsid w:val="00AC5F67"/>
    <w:rsid w:val="00AE247A"/>
    <w:rsid w:val="00AE2905"/>
    <w:rsid w:val="00AE5742"/>
    <w:rsid w:val="00B01A95"/>
    <w:rsid w:val="00B032DA"/>
    <w:rsid w:val="00B036DF"/>
    <w:rsid w:val="00B04384"/>
    <w:rsid w:val="00B075C8"/>
    <w:rsid w:val="00B11575"/>
    <w:rsid w:val="00B208DE"/>
    <w:rsid w:val="00B235F4"/>
    <w:rsid w:val="00B2641A"/>
    <w:rsid w:val="00B46D5A"/>
    <w:rsid w:val="00B52F9E"/>
    <w:rsid w:val="00B55262"/>
    <w:rsid w:val="00B57494"/>
    <w:rsid w:val="00B65471"/>
    <w:rsid w:val="00B669DC"/>
    <w:rsid w:val="00B732D7"/>
    <w:rsid w:val="00B752A4"/>
    <w:rsid w:val="00BA6794"/>
    <w:rsid w:val="00BA6F3C"/>
    <w:rsid w:val="00BA7A56"/>
    <w:rsid w:val="00BB35BE"/>
    <w:rsid w:val="00BC0336"/>
    <w:rsid w:val="00BC1523"/>
    <w:rsid w:val="00BC7D0E"/>
    <w:rsid w:val="00BC7DE0"/>
    <w:rsid w:val="00BD1ADC"/>
    <w:rsid w:val="00BD5023"/>
    <w:rsid w:val="00BD639F"/>
    <w:rsid w:val="00BD6F7F"/>
    <w:rsid w:val="00BD781C"/>
    <w:rsid w:val="00BE4025"/>
    <w:rsid w:val="00C079DD"/>
    <w:rsid w:val="00C07A9F"/>
    <w:rsid w:val="00C16036"/>
    <w:rsid w:val="00C27513"/>
    <w:rsid w:val="00C30B7C"/>
    <w:rsid w:val="00C36C36"/>
    <w:rsid w:val="00C373F1"/>
    <w:rsid w:val="00C52616"/>
    <w:rsid w:val="00C53056"/>
    <w:rsid w:val="00C60F0D"/>
    <w:rsid w:val="00C63768"/>
    <w:rsid w:val="00C67693"/>
    <w:rsid w:val="00C80C5A"/>
    <w:rsid w:val="00C838D2"/>
    <w:rsid w:val="00C85B89"/>
    <w:rsid w:val="00C91825"/>
    <w:rsid w:val="00C9250A"/>
    <w:rsid w:val="00C934D3"/>
    <w:rsid w:val="00CA30B1"/>
    <w:rsid w:val="00CA6282"/>
    <w:rsid w:val="00CB24BD"/>
    <w:rsid w:val="00CB28AD"/>
    <w:rsid w:val="00CC4EEF"/>
    <w:rsid w:val="00CD57A0"/>
    <w:rsid w:val="00CE7E08"/>
    <w:rsid w:val="00CF0D1E"/>
    <w:rsid w:val="00CF4B02"/>
    <w:rsid w:val="00D16715"/>
    <w:rsid w:val="00D27A0E"/>
    <w:rsid w:val="00D31E7F"/>
    <w:rsid w:val="00D419DF"/>
    <w:rsid w:val="00D4418E"/>
    <w:rsid w:val="00D516DE"/>
    <w:rsid w:val="00D5675D"/>
    <w:rsid w:val="00D60725"/>
    <w:rsid w:val="00D62A3F"/>
    <w:rsid w:val="00D67B04"/>
    <w:rsid w:val="00D72B7B"/>
    <w:rsid w:val="00D8415A"/>
    <w:rsid w:val="00D95743"/>
    <w:rsid w:val="00DA3786"/>
    <w:rsid w:val="00DA5CFC"/>
    <w:rsid w:val="00DB0ABF"/>
    <w:rsid w:val="00DB0BB1"/>
    <w:rsid w:val="00DB20CE"/>
    <w:rsid w:val="00DB5193"/>
    <w:rsid w:val="00DB5EC0"/>
    <w:rsid w:val="00DB6C9F"/>
    <w:rsid w:val="00DB75B1"/>
    <w:rsid w:val="00DC2397"/>
    <w:rsid w:val="00DC65AE"/>
    <w:rsid w:val="00DD6A15"/>
    <w:rsid w:val="00DE2669"/>
    <w:rsid w:val="00DE719C"/>
    <w:rsid w:val="00E02EB4"/>
    <w:rsid w:val="00E04001"/>
    <w:rsid w:val="00E10564"/>
    <w:rsid w:val="00E10DDF"/>
    <w:rsid w:val="00E21098"/>
    <w:rsid w:val="00E50EA9"/>
    <w:rsid w:val="00E530A8"/>
    <w:rsid w:val="00E71410"/>
    <w:rsid w:val="00E71EEC"/>
    <w:rsid w:val="00E735CA"/>
    <w:rsid w:val="00E817EE"/>
    <w:rsid w:val="00E82431"/>
    <w:rsid w:val="00E8589F"/>
    <w:rsid w:val="00E94B93"/>
    <w:rsid w:val="00E96CA5"/>
    <w:rsid w:val="00EB44B2"/>
    <w:rsid w:val="00EB6843"/>
    <w:rsid w:val="00EC374B"/>
    <w:rsid w:val="00ED0B5C"/>
    <w:rsid w:val="00ED270C"/>
    <w:rsid w:val="00ED3438"/>
    <w:rsid w:val="00ED67F8"/>
    <w:rsid w:val="00EF03D4"/>
    <w:rsid w:val="00EF51E0"/>
    <w:rsid w:val="00EF5F99"/>
    <w:rsid w:val="00F00E36"/>
    <w:rsid w:val="00F11C98"/>
    <w:rsid w:val="00F11E4C"/>
    <w:rsid w:val="00F13EB1"/>
    <w:rsid w:val="00F15827"/>
    <w:rsid w:val="00F27301"/>
    <w:rsid w:val="00F300E4"/>
    <w:rsid w:val="00F325C5"/>
    <w:rsid w:val="00F355FA"/>
    <w:rsid w:val="00F65746"/>
    <w:rsid w:val="00F67254"/>
    <w:rsid w:val="00F75527"/>
    <w:rsid w:val="00F8003B"/>
    <w:rsid w:val="00F827F1"/>
    <w:rsid w:val="00FA1290"/>
    <w:rsid w:val="00FB658A"/>
    <w:rsid w:val="00FB6624"/>
    <w:rsid w:val="00FD666F"/>
    <w:rsid w:val="00FE3FF7"/>
    <w:rsid w:val="00FE7BBD"/>
    <w:rsid w:val="00FF4CC9"/>
    <w:rsid w:val="1483188F"/>
    <w:rsid w:val="188D1D7D"/>
    <w:rsid w:val="29E40CC9"/>
    <w:rsid w:val="2D3F383F"/>
    <w:rsid w:val="3602248B"/>
    <w:rsid w:val="4ED75171"/>
    <w:rsid w:val="5B07610B"/>
    <w:rsid w:val="5FFC1833"/>
    <w:rsid w:val="60890F6F"/>
    <w:rsid w:val="62FB3EBC"/>
    <w:rsid w:val="69EC30A2"/>
    <w:rsid w:val="7E4A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D0F648E"/>
  <w15:docId w15:val="{5B3F8E25-673F-4DB4-B898-0226CA219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BAE"/>
    <w:pPr>
      <w:suppressAutoHyphens/>
    </w:pPr>
    <w:rPr>
      <w:rFonts w:eastAsia="Times New Roman"/>
      <w:sz w:val="24"/>
      <w:szCs w:val="24"/>
      <w:lang w:eastAsia="ar-SA"/>
    </w:rPr>
  </w:style>
  <w:style w:type="paragraph" w:styleId="Nagwek2">
    <w:name w:val="heading 2"/>
    <w:next w:val="Normalny"/>
    <w:uiPriority w:val="9"/>
    <w:semiHidden/>
    <w:unhideWhenUsed/>
    <w:qFormat/>
    <w:pPr>
      <w:spacing w:beforeAutospacing="1" w:afterAutospacing="1"/>
      <w:outlineLvl w:val="1"/>
    </w:pPr>
    <w:rPr>
      <w:b/>
      <w:bCs/>
      <w:sz w:val="36"/>
      <w:szCs w:val="36"/>
      <w:lang w:val="en-US"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tabs>
        <w:tab w:val="left" w:pos="5580"/>
      </w:tabs>
      <w:ind w:hanging="360"/>
      <w:outlineLvl w:val="2"/>
    </w:pPr>
    <w:rPr>
      <w:b/>
      <w:bCs/>
    </w:rPr>
  </w:style>
  <w:style w:type="paragraph" w:styleId="Nagwek6">
    <w:name w:val="heading 6"/>
    <w:next w:val="Normalny"/>
    <w:qFormat/>
    <w:pPr>
      <w:keepNext/>
      <w:ind w:left="4536"/>
      <w:jc w:val="center"/>
      <w:outlineLvl w:val="5"/>
    </w:pPr>
    <w:rPr>
      <w:rFonts w:ascii="CG Omega" w:hAnsi="CG Omega"/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qFormat/>
    <w:pPr>
      <w:spacing w:after="120"/>
    </w:pPr>
  </w:style>
  <w:style w:type="paragraph" w:styleId="Tekstprzypisukocowego">
    <w:name w:val="endnote text"/>
    <w:basedOn w:val="Normalny"/>
    <w:link w:val="TekstprzypisukocowegoZnak"/>
    <w:uiPriority w:val="99"/>
    <w:semiHidden/>
    <w:qFormat/>
    <w:rPr>
      <w:sz w:val="20"/>
      <w:szCs w:val="20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styleId="Lista">
    <w:name w:val="List"/>
    <w:basedOn w:val="Tekstpodstawowy"/>
    <w:uiPriority w:val="99"/>
    <w:qFormat/>
  </w:style>
  <w:style w:type="character" w:styleId="Pogrubienie">
    <w:name w:val="Strong"/>
    <w:basedOn w:val="Domylnaczcionkaakapitu"/>
    <w:uiPriority w:val="99"/>
    <w:qFormat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9"/>
    <w:qFormat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</w:style>
  <w:style w:type="character" w:customStyle="1" w:styleId="WW8Num2z0">
    <w:name w:val="WW8Num2z0"/>
    <w:uiPriority w:val="99"/>
    <w:qFormat/>
  </w:style>
  <w:style w:type="character" w:customStyle="1" w:styleId="WW8Num3z0">
    <w:name w:val="WW8Num3z0"/>
    <w:uiPriority w:val="99"/>
    <w:qFormat/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  <w:qFormat/>
  </w:style>
  <w:style w:type="character" w:customStyle="1" w:styleId="Domylnaczcionkaakapitu2">
    <w:name w:val="Domyślna czcionka akapitu2"/>
    <w:uiPriority w:val="99"/>
    <w:qFormat/>
  </w:style>
  <w:style w:type="character" w:customStyle="1" w:styleId="Absatz-Standardschriftart">
    <w:name w:val="Absatz-Standardschriftart"/>
    <w:uiPriority w:val="99"/>
    <w:qFormat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  <w:qFormat/>
  </w:style>
  <w:style w:type="character" w:customStyle="1" w:styleId="WW-Absatz-Standardschriftart111">
    <w:name w:val="WW-Absatz-Standardschriftart111"/>
    <w:uiPriority w:val="99"/>
    <w:qFormat/>
  </w:style>
  <w:style w:type="character" w:customStyle="1" w:styleId="Domylnaczcionkaakapitu1">
    <w:name w:val="Domyślna czcionka akapitu1"/>
    <w:uiPriority w:val="99"/>
    <w:qFormat/>
  </w:style>
  <w:style w:type="character" w:customStyle="1" w:styleId="BodyTextChar">
    <w:name w:val="Body Text Char"/>
    <w:uiPriority w:val="99"/>
    <w:qFormat/>
    <w:rPr>
      <w:sz w:val="24"/>
      <w:szCs w:val="24"/>
      <w:lang w:eastAsia="ar-SA" w:bidi="ar-SA"/>
    </w:rPr>
  </w:style>
  <w:style w:type="character" w:customStyle="1" w:styleId="HeaderChar">
    <w:name w:val="Header Char"/>
    <w:uiPriority w:val="99"/>
    <w:qFormat/>
    <w:rPr>
      <w:sz w:val="24"/>
      <w:szCs w:val="24"/>
      <w:lang w:eastAsia="ar-SA" w:bidi="ar-SA"/>
    </w:rPr>
  </w:style>
  <w:style w:type="character" w:customStyle="1" w:styleId="content">
    <w:name w:val="content"/>
    <w:uiPriority w:val="99"/>
    <w:qFormat/>
  </w:style>
  <w:style w:type="character" w:customStyle="1" w:styleId="BalloonTextChar">
    <w:name w:val="Balloon Text Char"/>
    <w:uiPriority w:val="99"/>
    <w:qFormat/>
    <w:rPr>
      <w:sz w:val="2"/>
      <w:szCs w:val="2"/>
      <w:lang w:eastAsia="ar-SA" w:bidi="ar-SA"/>
    </w:rPr>
  </w:style>
  <w:style w:type="character" w:customStyle="1" w:styleId="c41">
    <w:name w:val="c41"/>
    <w:uiPriority w:val="99"/>
    <w:qFormat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uiPriority w:val="99"/>
    <w:rPr>
      <w:lang w:eastAsia="ar-SA" w:bidi="ar-SA"/>
    </w:rPr>
  </w:style>
  <w:style w:type="character" w:customStyle="1" w:styleId="Znakiprzypiswkocowych">
    <w:name w:val="Znaki przypisów końcowych"/>
    <w:uiPriority w:val="99"/>
    <w:qFormat/>
    <w:rPr>
      <w:vertAlign w:val="superscript"/>
    </w:rPr>
  </w:style>
  <w:style w:type="character" w:customStyle="1" w:styleId="Znakinumeracji">
    <w:name w:val="Znaki numeracji"/>
    <w:uiPriority w:val="99"/>
    <w:qFormat/>
  </w:style>
  <w:style w:type="paragraph" w:customStyle="1" w:styleId="Nagwek20">
    <w:name w:val="Nagłówek2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sz w:val="24"/>
      <w:szCs w:val="24"/>
      <w:lang w:eastAsia="ar-SA" w:bidi="ar-SA"/>
    </w:rPr>
  </w:style>
  <w:style w:type="paragraph" w:customStyle="1" w:styleId="Podpis2">
    <w:name w:val="Podpis2"/>
    <w:basedOn w:val="Normalny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pPr>
      <w:suppressLineNumbers/>
    </w:pPr>
  </w:style>
  <w:style w:type="paragraph" w:customStyle="1" w:styleId="Nagwek1">
    <w:name w:val="Nagłówek1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qFormat/>
    <w:pPr>
      <w:suppressLineNumbers/>
      <w:spacing w:before="120" w:after="120"/>
    </w:pPr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sz w:val="24"/>
      <w:szCs w:val="24"/>
      <w:lang w:eastAsia="ar-SA" w:bidi="ar-SA"/>
    </w:rPr>
  </w:style>
  <w:style w:type="paragraph" w:customStyle="1" w:styleId="Tytutabeli">
    <w:name w:val="Tytu? tabeli"/>
    <w:basedOn w:val="Normalny"/>
    <w:uiPriority w:val="99"/>
    <w:qFormat/>
    <w:pPr>
      <w:widowControl w:val="0"/>
      <w:autoSpaceDE w:val="0"/>
      <w:spacing w:after="120"/>
      <w:jc w:val="center"/>
    </w:pPr>
    <w:rPr>
      <w:b/>
      <w:bCs/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sz w:val="2"/>
      <w:szCs w:val="2"/>
      <w:lang w:eastAsia="ar-SA" w:bidi="ar-SA"/>
    </w:rPr>
  </w:style>
  <w:style w:type="paragraph" w:customStyle="1" w:styleId="Domynie">
    <w:name w:val="Domy徑nie"/>
    <w:uiPriority w:val="99"/>
    <w:qFormat/>
    <w:pPr>
      <w:widowControl w:val="0"/>
      <w:suppressAutoHyphens/>
    </w:pPr>
    <w:rPr>
      <w:rFonts w:eastAsia="Times New Roman"/>
      <w:kern w:val="1"/>
      <w:sz w:val="24"/>
      <w:szCs w:val="24"/>
      <w:lang w:eastAsia="hi-I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qFormat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Default">
    <w:name w:val="Default"/>
    <w:uiPriority w:val="6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pPr>
      <w:ind w:left="720"/>
    </w:pPr>
    <w:rPr>
      <w:kern w:val="1"/>
      <w:lang w:eastAsia="hi-IN" w:bidi="hi-IN"/>
    </w:rPr>
  </w:style>
  <w:style w:type="paragraph" w:customStyle="1" w:styleId="Akapitzlist3">
    <w:name w:val="Akapit z listą3"/>
    <w:basedOn w:val="Normalny"/>
    <w:uiPriority w:val="99"/>
    <w:qFormat/>
    <w:pPr>
      <w:ind w:left="720"/>
    </w:pPr>
    <w:rPr>
      <w:kern w:val="1"/>
      <w:lang w:eastAsia="hi-IN" w:bidi="hi-IN"/>
    </w:rPr>
  </w:style>
  <w:style w:type="character" w:customStyle="1" w:styleId="Nagwek2Znak">
    <w:name w:val="Nagłówek 2 Znak"/>
    <w:rPr>
      <w:rFonts w:ascii="Times New Roman" w:hAnsi="Times New Roman" w:cs="Times New Roman" w:hint="default"/>
      <w:b/>
      <w:bCs/>
      <w:sz w:val="36"/>
      <w:szCs w:val="36"/>
      <w:lang w:eastAsia="pl"/>
    </w:rPr>
  </w:style>
  <w:style w:type="character" w:customStyle="1" w:styleId="color">
    <w:name w:val="color"/>
  </w:style>
  <w:style w:type="paragraph" w:styleId="Stopka">
    <w:name w:val="footer"/>
    <w:basedOn w:val="Normalny"/>
    <w:link w:val="StopkaZnak"/>
    <w:uiPriority w:val="99"/>
    <w:unhideWhenUsed/>
    <w:rsid w:val="006D02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0298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Katarzyna Wrona</cp:lastModifiedBy>
  <cp:revision>6</cp:revision>
  <cp:lastPrinted>2025-03-31T08:54:00Z</cp:lastPrinted>
  <dcterms:created xsi:type="dcterms:W3CDTF">2025-03-27T06:55:00Z</dcterms:created>
  <dcterms:modified xsi:type="dcterms:W3CDTF">2025-03-31T10:35:00Z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7C69C83EF7FA4AA2A1CC22F7A812E348_13</vt:lpwstr>
  </property>
</Properties>
</file>