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1082E" w14:textId="43FE70C2" w:rsidR="00397DD5" w:rsidRPr="00397DD5" w:rsidRDefault="00397DD5" w:rsidP="00397DD5">
      <w:pPr>
        <w:tabs>
          <w:tab w:val="left" w:pos="284"/>
        </w:tabs>
        <w:jc w:val="center"/>
        <w:rPr>
          <w:rFonts w:ascii="Arial" w:hAnsi="Arial" w:cs="Arial"/>
          <w:b/>
          <w:sz w:val="22"/>
          <w:szCs w:val="22"/>
        </w:rPr>
      </w:pPr>
      <w:r>
        <w:rPr>
          <w:rFonts w:ascii="Arial" w:hAnsi="Arial" w:cs="Arial"/>
          <w:b/>
          <w:sz w:val="22"/>
          <w:szCs w:val="22"/>
        </w:rPr>
        <w:t xml:space="preserve">UMOWA NR  </w:t>
      </w:r>
      <w:r w:rsidR="001675AC">
        <w:rPr>
          <w:rFonts w:ascii="Arial" w:hAnsi="Arial" w:cs="Arial"/>
          <w:b/>
          <w:sz w:val="22"/>
          <w:szCs w:val="22"/>
        </w:rPr>
        <w:t>12</w:t>
      </w:r>
      <w:r>
        <w:rPr>
          <w:rFonts w:ascii="Arial" w:hAnsi="Arial" w:cs="Arial"/>
          <w:b/>
          <w:sz w:val="22"/>
          <w:szCs w:val="22"/>
        </w:rPr>
        <w:t>/SZP/202</w:t>
      </w:r>
      <w:r w:rsidR="001675AC">
        <w:rPr>
          <w:rFonts w:ascii="Arial" w:hAnsi="Arial" w:cs="Arial"/>
          <w:b/>
          <w:sz w:val="22"/>
          <w:szCs w:val="22"/>
        </w:rPr>
        <w:t>5</w:t>
      </w:r>
    </w:p>
    <w:p w14:paraId="1F73B769" w14:textId="77777777" w:rsidR="00397DD5" w:rsidRPr="000C5E22" w:rsidRDefault="00397DD5" w:rsidP="00397DD5">
      <w:pPr>
        <w:spacing w:line="259" w:lineRule="auto"/>
        <w:jc w:val="both"/>
        <w:rPr>
          <w:rFonts w:ascii="Arial" w:eastAsiaTheme="minorHAnsi" w:hAnsi="Arial" w:cs="Arial"/>
          <w:sz w:val="22"/>
          <w:szCs w:val="22"/>
          <w:lang w:eastAsia="en-US"/>
        </w:rPr>
      </w:pPr>
      <w:r w:rsidRPr="000C5E22">
        <w:rPr>
          <w:rFonts w:ascii="Arial" w:eastAsiaTheme="minorHAnsi" w:hAnsi="Arial" w:cs="Arial"/>
          <w:sz w:val="22"/>
          <w:szCs w:val="22"/>
          <w:lang w:eastAsia="en-US"/>
        </w:rPr>
        <w:t>Zawarta pomiędzy:</w:t>
      </w:r>
    </w:p>
    <w:p w14:paraId="355003CC" w14:textId="77777777" w:rsidR="00397DD5" w:rsidRPr="000C5E22" w:rsidRDefault="00397DD5" w:rsidP="00397DD5">
      <w:pPr>
        <w:spacing w:line="259" w:lineRule="auto"/>
        <w:jc w:val="both"/>
        <w:rPr>
          <w:rFonts w:ascii="Arial" w:eastAsiaTheme="minorHAnsi" w:hAnsi="Arial" w:cs="Arial"/>
          <w:b/>
          <w:sz w:val="22"/>
          <w:szCs w:val="22"/>
          <w:lang w:eastAsia="en-US"/>
        </w:rPr>
      </w:pPr>
      <w:r w:rsidRPr="000C5E22">
        <w:rPr>
          <w:rFonts w:ascii="Arial" w:eastAsiaTheme="minorHAnsi" w:hAnsi="Arial" w:cs="Arial"/>
          <w:b/>
          <w:sz w:val="22"/>
          <w:szCs w:val="22"/>
          <w:lang w:eastAsia="en-US"/>
        </w:rPr>
        <w:t xml:space="preserve">Zakładem Wodociągów i Kanalizacji Spółką z ograniczoną odpowiedzialnością, </w:t>
      </w:r>
    </w:p>
    <w:p w14:paraId="59AE7BFB" w14:textId="77777777" w:rsidR="00397DD5" w:rsidRPr="000C5E22" w:rsidRDefault="00397DD5" w:rsidP="00397DD5">
      <w:pPr>
        <w:spacing w:line="259" w:lineRule="auto"/>
        <w:jc w:val="both"/>
        <w:rPr>
          <w:rFonts w:ascii="Arial" w:eastAsiaTheme="minorHAnsi" w:hAnsi="Arial" w:cs="Arial"/>
          <w:sz w:val="22"/>
          <w:szCs w:val="22"/>
          <w:lang w:eastAsia="en-US"/>
        </w:rPr>
      </w:pPr>
      <w:r w:rsidRPr="000C5E22">
        <w:rPr>
          <w:rFonts w:ascii="Arial" w:eastAsiaTheme="minorHAnsi" w:hAnsi="Arial" w:cs="Arial"/>
          <w:sz w:val="22"/>
          <w:szCs w:val="22"/>
          <w:lang w:eastAsia="en-US"/>
        </w:rPr>
        <w:t xml:space="preserve">z siedzibą w Szczecinie, 71-682, ul. M. </w:t>
      </w:r>
      <w:proofErr w:type="spellStart"/>
      <w:r w:rsidRPr="000C5E22">
        <w:rPr>
          <w:rFonts w:ascii="Arial" w:eastAsiaTheme="minorHAnsi" w:hAnsi="Arial" w:cs="Arial"/>
          <w:sz w:val="22"/>
          <w:szCs w:val="22"/>
          <w:lang w:eastAsia="en-US"/>
        </w:rPr>
        <w:t>Golisza</w:t>
      </w:r>
      <w:proofErr w:type="spellEnd"/>
      <w:r w:rsidRPr="000C5E22">
        <w:rPr>
          <w:rFonts w:ascii="Arial" w:eastAsiaTheme="minorHAnsi" w:hAnsi="Arial" w:cs="Arial"/>
          <w:sz w:val="22"/>
          <w:szCs w:val="22"/>
          <w:lang w:eastAsia="en-US"/>
        </w:rPr>
        <w:t xml:space="preserve"> 10, zarejestrowaną w Sądzie Rejonowym Szczecin – Centrum w Szczecinie XIII Wydział Gospodarczy Krajowego Rejestru Sądowego pod nr 0000063704, o kapitale zakładowym w wysokości 222 334 500,00 zł,</w:t>
      </w:r>
    </w:p>
    <w:p w14:paraId="15D721FB" w14:textId="77777777" w:rsidR="00397DD5" w:rsidRPr="000C5E22" w:rsidRDefault="00397DD5" w:rsidP="00397DD5">
      <w:pPr>
        <w:spacing w:line="259" w:lineRule="auto"/>
        <w:jc w:val="both"/>
        <w:rPr>
          <w:rFonts w:ascii="Arial" w:eastAsiaTheme="minorHAnsi" w:hAnsi="Arial" w:cs="Arial"/>
          <w:sz w:val="22"/>
          <w:szCs w:val="22"/>
          <w:lang w:eastAsia="en-US"/>
        </w:rPr>
      </w:pPr>
      <w:r w:rsidRPr="000C5E22">
        <w:rPr>
          <w:rFonts w:ascii="Arial" w:eastAsiaTheme="minorHAnsi" w:hAnsi="Arial" w:cs="Arial"/>
          <w:sz w:val="22"/>
          <w:szCs w:val="22"/>
          <w:lang w:eastAsia="en-US"/>
        </w:rPr>
        <w:t>NIP – 851 – 26 – 24 – 854                                                                       REGON - 811931430</w:t>
      </w:r>
    </w:p>
    <w:p w14:paraId="793F4CD5" w14:textId="77777777" w:rsidR="00397DD5" w:rsidRPr="000C5E22" w:rsidRDefault="00397DD5" w:rsidP="00397DD5">
      <w:pPr>
        <w:spacing w:line="259" w:lineRule="auto"/>
        <w:jc w:val="both"/>
        <w:rPr>
          <w:rFonts w:ascii="Arial" w:eastAsiaTheme="minorHAnsi" w:hAnsi="Arial" w:cs="Arial"/>
          <w:sz w:val="22"/>
          <w:szCs w:val="22"/>
          <w:lang w:eastAsia="en-US"/>
        </w:rPr>
      </w:pPr>
      <w:r w:rsidRPr="000C5E22">
        <w:rPr>
          <w:rFonts w:ascii="Arial" w:eastAsiaTheme="minorHAnsi" w:hAnsi="Arial" w:cs="Arial"/>
          <w:sz w:val="22"/>
          <w:szCs w:val="22"/>
          <w:lang w:eastAsia="en-US"/>
        </w:rPr>
        <w:t xml:space="preserve">zwaną dalej </w:t>
      </w:r>
      <w:r w:rsidRPr="000C5E22">
        <w:rPr>
          <w:rFonts w:ascii="Arial" w:eastAsiaTheme="minorHAnsi" w:hAnsi="Arial" w:cs="Arial"/>
          <w:b/>
          <w:sz w:val="22"/>
          <w:szCs w:val="22"/>
          <w:lang w:eastAsia="en-US"/>
        </w:rPr>
        <w:t>Zamawiającym</w:t>
      </w:r>
      <w:r w:rsidRPr="000C5E22">
        <w:rPr>
          <w:rFonts w:ascii="Arial" w:eastAsiaTheme="minorHAnsi" w:hAnsi="Arial" w:cs="Arial"/>
          <w:sz w:val="22"/>
          <w:szCs w:val="22"/>
          <w:lang w:eastAsia="en-US"/>
        </w:rPr>
        <w:t>, którego reprezentuje:</w:t>
      </w:r>
    </w:p>
    <w:p w14:paraId="0C737F7E" w14:textId="77777777" w:rsidR="00397DD5" w:rsidRPr="000C5E22" w:rsidRDefault="00397DD5" w:rsidP="00397DD5">
      <w:pPr>
        <w:numPr>
          <w:ilvl w:val="0"/>
          <w:numId w:val="39"/>
        </w:numPr>
        <w:tabs>
          <w:tab w:val="clear" w:pos="360"/>
          <w:tab w:val="num" w:pos="567"/>
        </w:tabs>
        <w:spacing w:line="259" w:lineRule="auto"/>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w:t>
      </w:r>
      <w:r>
        <w:rPr>
          <w:rFonts w:ascii="Arial" w:eastAsiaTheme="minorHAnsi" w:hAnsi="Arial" w:cs="Arial"/>
          <w:color w:val="000000"/>
          <w:sz w:val="22"/>
          <w:szCs w:val="22"/>
          <w:lang w:eastAsia="en-US"/>
        </w:rPr>
        <w:t>.....</w:t>
      </w:r>
      <w:r w:rsidRPr="000C5E22">
        <w:rPr>
          <w:rFonts w:ascii="Arial" w:eastAsiaTheme="minorHAnsi" w:hAnsi="Arial" w:cs="Arial"/>
          <w:color w:val="000000"/>
          <w:sz w:val="22"/>
          <w:szCs w:val="22"/>
          <w:lang w:eastAsia="en-US"/>
        </w:rPr>
        <w:t>.....</w:t>
      </w:r>
    </w:p>
    <w:p w14:paraId="7F8C3043" w14:textId="77777777" w:rsidR="00397DD5" w:rsidRDefault="00397DD5" w:rsidP="00397DD5">
      <w:pPr>
        <w:numPr>
          <w:ilvl w:val="0"/>
          <w:numId w:val="39"/>
        </w:numPr>
        <w:tabs>
          <w:tab w:val="clear" w:pos="360"/>
          <w:tab w:val="num" w:pos="567"/>
        </w:tabs>
        <w:spacing w:line="259" w:lineRule="auto"/>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w:t>
      </w:r>
      <w:r>
        <w:rPr>
          <w:rFonts w:ascii="Arial" w:eastAsiaTheme="minorHAnsi" w:hAnsi="Arial" w:cs="Arial"/>
          <w:color w:val="000000"/>
          <w:sz w:val="22"/>
          <w:szCs w:val="22"/>
          <w:lang w:eastAsia="en-US"/>
        </w:rPr>
        <w:t>.....</w:t>
      </w:r>
      <w:r w:rsidRPr="000C5E22">
        <w:rPr>
          <w:rFonts w:ascii="Arial" w:eastAsiaTheme="minorHAnsi" w:hAnsi="Arial" w:cs="Arial"/>
          <w:color w:val="000000"/>
          <w:sz w:val="22"/>
          <w:szCs w:val="22"/>
          <w:lang w:eastAsia="en-US"/>
        </w:rPr>
        <w:t>.....</w:t>
      </w:r>
      <w:r>
        <w:rPr>
          <w:rFonts w:ascii="Arial" w:eastAsiaTheme="minorHAnsi" w:hAnsi="Arial" w:cs="Arial"/>
          <w:color w:val="000000"/>
          <w:sz w:val="22"/>
          <w:szCs w:val="22"/>
          <w:lang w:eastAsia="en-US"/>
        </w:rPr>
        <w:t>.</w:t>
      </w:r>
      <w:r w:rsidRPr="000C5E22">
        <w:rPr>
          <w:rFonts w:ascii="Arial" w:eastAsiaTheme="minorHAnsi" w:hAnsi="Arial" w:cs="Arial"/>
          <w:color w:val="000000"/>
          <w:sz w:val="22"/>
          <w:szCs w:val="22"/>
          <w:lang w:eastAsia="en-US"/>
        </w:rPr>
        <w:t>......</w:t>
      </w:r>
    </w:p>
    <w:p w14:paraId="5011142D" w14:textId="77777777" w:rsidR="00397DD5" w:rsidRDefault="00397DD5" w:rsidP="00397DD5">
      <w:pPr>
        <w:spacing w:line="259" w:lineRule="auto"/>
        <w:jc w:val="both"/>
        <w:rPr>
          <w:rFonts w:ascii="Arial" w:eastAsiaTheme="minorHAnsi" w:hAnsi="Arial" w:cs="Arial"/>
          <w:color w:val="000000"/>
          <w:sz w:val="22"/>
          <w:szCs w:val="22"/>
          <w:lang w:eastAsia="en-US"/>
        </w:rPr>
      </w:pPr>
    </w:p>
    <w:p w14:paraId="731C358A" w14:textId="3A3FEA80" w:rsidR="00397DD5" w:rsidRPr="00397DD5" w:rsidRDefault="00397DD5" w:rsidP="00397DD5">
      <w:pPr>
        <w:tabs>
          <w:tab w:val="num" w:pos="567"/>
        </w:tabs>
        <w:spacing w:line="259" w:lineRule="auto"/>
        <w:jc w:val="both"/>
        <w:rPr>
          <w:rFonts w:ascii="Arial" w:eastAsiaTheme="minorHAnsi" w:hAnsi="Arial" w:cs="Arial"/>
          <w:color w:val="000000"/>
          <w:sz w:val="22"/>
          <w:szCs w:val="22"/>
          <w:lang w:eastAsia="en-US"/>
        </w:rPr>
      </w:pPr>
      <w:r>
        <w:rPr>
          <w:rFonts w:ascii="Arial" w:eastAsiaTheme="minorHAnsi" w:hAnsi="Arial" w:cs="Arial"/>
          <w:b/>
          <w:color w:val="000000"/>
          <w:sz w:val="22"/>
          <w:szCs w:val="22"/>
          <w:lang w:eastAsia="en-US"/>
        </w:rPr>
        <w:t>o</w:t>
      </w:r>
      <w:r w:rsidRPr="00397DD5">
        <w:rPr>
          <w:rFonts w:ascii="Arial" w:eastAsiaTheme="minorHAnsi" w:hAnsi="Arial" w:cs="Arial"/>
          <w:b/>
          <w:color w:val="000000"/>
          <w:sz w:val="22"/>
          <w:szCs w:val="22"/>
          <w:lang w:eastAsia="en-US"/>
        </w:rPr>
        <w:t>raz</w:t>
      </w:r>
    </w:p>
    <w:p w14:paraId="36DD570A" w14:textId="77777777" w:rsidR="00397DD5" w:rsidRPr="000C5E22" w:rsidRDefault="00397DD5" w:rsidP="00397DD5">
      <w:pPr>
        <w:tabs>
          <w:tab w:val="num" w:pos="567"/>
        </w:tabs>
        <w:jc w:val="both"/>
        <w:rPr>
          <w:rFonts w:ascii="Arial" w:eastAsiaTheme="minorHAnsi" w:hAnsi="Arial" w:cs="Arial"/>
          <w:b/>
          <w:color w:val="000000"/>
          <w:sz w:val="22"/>
          <w:szCs w:val="22"/>
          <w:lang w:eastAsia="en-US"/>
        </w:rPr>
      </w:pPr>
    </w:p>
    <w:p w14:paraId="1C3EDD81" w14:textId="77777777" w:rsidR="00397DD5" w:rsidRPr="000C5E22" w:rsidRDefault="00397DD5" w:rsidP="00397DD5">
      <w:pPr>
        <w:numPr>
          <w:ilvl w:val="0"/>
          <w:numId w:val="40"/>
        </w:numPr>
        <w:tabs>
          <w:tab w:val="clear" w:pos="720"/>
          <w:tab w:val="num" w:pos="567"/>
        </w:tabs>
        <w:ind w:left="1077" w:hanging="1077"/>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 Dla osób prawnych)*:</w:t>
      </w:r>
    </w:p>
    <w:p w14:paraId="32C466C5" w14:textId="77777777" w:rsidR="00397DD5" w:rsidRPr="000C5E22" w:rsidRDefault="00397DD5" w:rsidP="00397DD5">
      <w:pPr>
        <w:tabs>
          <w:tab w:val="num" w:pos="567"/>
        </w:tabs>
        <w:ind w:left="357" w:hanging="360"/>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w:t>
      </w:r>
    </w:p>
    <w:p w14:paraId="33A7634B" w14:textId="77777777" w:rsidR="00397DD5" w:rsidRPr="000C5E22" w:rsidRDefault="00397DD5" w:rsidP="00397DD5">
      <w:pPr>
        <w:tabs>
          <w:tab w:val="num" w:pos="567"/>
        </w:tabs>
        <w:ind w:left="357" w:hanging="360"/>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NIP - ........................................</w:t>
      </w:r>
      <w:r>
        <w:rPr>
          <w:rFonts w:ascii="Arial" w:eastAsiaTheme="minorHAnsi" w:hAnsi="Arial" w:cs="Arial"/>
          <w:color w:val="000000"/>
          <w:sz w:val="22"/>
          <w:szCs w:val="22"/>
          <w:lang w:eastAsia="en-US"/>
        </w:rPr>
        <w:t>....</w:t>
      </w:r>
      <w:r w:rsidRPr="000C5E22">
        <w:rPr>
          <w:rFonts w:ascii="Arial" w:eastAsiaTheme="minorHAnsi" w:hAnsi="Arial" w:cs="Arial"/>
          <w:color w:val="000000"/>
          <w:sz w:val="22"/>
          <w:szCs w:val="22"/>
          <w:lang w:eastAsia="en-US"/>
        </w:rPr>
        <w:t>....   REGON -  ......................................................................</w:t>
      </w:r>
    </w:p>
    <w:p w14:paraId="3798F1EA" w14:textId="77777777" w:rsidR="00397DD5" w:rsidRPr="000C5E22" w:rsidRDefault="00397DD5" w:rsidP="00397DD5">
      <w:pPr>
        <w:tabs>
          <w:tab w:val="num" w:pos="567"/>
        </w:tabs>
        <w:ind w:left="357" w:hanging="360"/>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 xml:space="preserve">zwanym (ą) dalej </w:t>
      </w:r>
      <w:r w:rsidRPr="000C5E22">
        <w:rPr>
          <w:rFonts w:ascii="Arial" w:eastAsiaTheme="minorHAnsi" w:hAnsi="Arial" w:cs="Arial"/>
          <w:b/>
          <w:color w:val="000000"/>
          <w:sz w:val="22"/>
          <w:szCs w:val="22"/>
          <w:lang w:eastAsia="en-US"/>
        </w:rPr>
        <w:t>wykonawcą</w:t>
      </w:r>
      <w:r w:rsidRPr="000C5E22">
        <w:rPr>
          <w:rFonts w:ascii="Arial" w:eastAsiaTheme="minorHAnsi" w:hAnsi="Arial" w:cs="Arial"/>
          <w:color w:val="000000"/>
          <w:sz w:val="22"/>
          <w:szCs w:val="22"/>
          <w:lang w:eastAsia="en-US"/>
        </w:rPr>
        <w:t>, którego reprezentuje:</w:t>
      </w:r>
    </w:p>
    <w:p w14:paraId="0185644B" w14:textId="77777777" w:rsidR="00397DD5" w:rsidRPr="000C5E22" w:rsidRDefault="00397DD5" w:rsidP="00397DD5">
      <w:pPr>
        <w:tabs>
          <w:tab w:val="num" w:pos="567"/>
        </w:tabs>
        <w:ind w:left="360" w:hanging="360"/>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w:t>
      </w:r>
      <w:r>
        <w:rPr>
          <w:rFonts w:ascii="Arial" w:eastAsiaTheme="minorHAnsi" w:hAnsi="Arial" w:cs="Arial"/>
          <w:color w:val="000000"/>
          <w:sz w:val="22"/>
          <w:szCs w:val="22"/>
          <w:lang w:eastAsia="en-US"/>
        </w:rPr>
        <w:t>......</w:t>
      </w:r>
      <w:r w:rsidRPr="000C5E22">
        <w:rPr>
          <w:rFonts w:ascii="Arial" w:eastAsiaTheme="minorHAnsi" w:hAnsi="Arial" w:cs="Arial"/>
          <w:color w:val="000000"/>
          <w:sz w:val="22"/>
          <w:szCs w:val="22"/>
          <w:lang w:eastAsia="en-US"/>
        </w:rPr>
        <w:t>........</w:t>
      </w:r>
    </w:p>
    <w:p w14:paraId="75655341" w14:textId="310637A4" w:rsidR="00397DD5" w:rsidRDefault="00397DD5" w:rsidP="00397DD5">
      <w:pPr>
        <w:tabs>
          <w:tab w:val="num" w:pos="567"/>
        </w:tabs>
        <w:ind w:left="360" w:hanging="360"/>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w:t>
      </w:r>
      <w:r>
        <w:rPr>
          <w:rFonts w:ascii="Arial" w:eastAsiaTheme="minorHAnsi" w:hAnsi="Arial" w:cs="Arial"/>
          <w:color w:val="000000"/>
          <w:sz w:val="22"/>
          <w:szCs w:val="22"/>
          <w:lang w:eastAsia="en-US"/>
        </w:rPr>
        <w:t>......</w:t>
      </w:r>
      <w:r w:rsidRPr="000C5E22">
        <w:rPr>
          <w:rFonts w:ascii="Arial" w:eastAsiaTheme="minorHAnsi" w:hAnsi="Arial" w:cs="Arial"/>
          <w:color w:val="000000"/>
          <w:sz w:val="22"/>
          <w:szCs w:val="22"/>
          <w:lang w:eastAsia="en-US"/>
        </w:rPr>
        <w:t>..........</w:t>
      </w:r>
    </w:p>
    <w:p w14:paraId="569160C6" w14:textId="77777777" w:rsidR="00397DD5" w:rsidRPr="000C5E22" w:rsidRDefault="00397DD5" w:rsidP="00397DD5">
      <w:pPr>
        <w:tabs>
          <w:tab w:val="num" w:pos="567"/>
        </w:tabs>
        <w:ind w:left="360" w:hanging="360"/>
        <w:jc w:val="both"/>
        <w:rPr>
          <w:rFonts w:ascii="Arial" w:eastAsiaTheme="minorHAnsi" w:hAnsi="Arial" w:cs="Arial"/>
          <w:color w:val="000000"/>
          <w:sz w:val="22"/>
          <w:szCs w:val="22"/>
          <w:lang w:eastAsia="en-US"/>
        </w:rPr>
      </w:pPr>
    </w:p>
    <w:p w14:paraId="4B37E5CA" w14:textId="77777777" w:rsidR="00397DD5" w:rsidRPr="000C5E22" w:rsidRDefault="00397DD5" w:rsidP="00397DD5">
      <w:pPr>
        <w:numPr>
          <w:ilvl w:val="0"/>
          <w:numId w:val="40"/>
        </w:numPr>
        <w:tabs>
          <w:tab w:val="clear" w:pos="720"/>
          <w:tab w:val="num" w:pos="567"/>
          <w:tab w:val="num" w:pos="1080"/>
        </w:tabs>
        <w:ind w:left="1080" w:hanging="1080"/>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(Dla osób fizycznych)*:</w:t>
      </w:r>
    </w:p>
    <w:p w14:paraId="3A776175" w14:textId="77777777" w:rsidR="00397DD5" w:rsidRPr="000C5E22" w:rsidRDefault="00397DD5" w:rsidP="00397DD5">
      <w:pPr>
        <w:numPr>
          <w:ilvl w:val="0"/>
          <w:numId w:val="52"/>
        </w:numPr>
        <w:tabs>
          <w:tab w:val="clear" w:pos="360"/>
          <w:tab w:val="num" w:pos="567"/>
        </w:tabs>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Panem /Panią/ .............................................................. zam. ................</w:t>
      </w:r>
      <w:r>
        <w:rPr>
          <w:rFonts w:ascii="Arial" w:eastAsiaTheme="minorHAnsi" w:hAnsi="Arial" w:cs="Arial"/>
          <w:color w:val="000000"/>
          <w:sz w:val="22"/>
          <w:szCs w:val="22"/>
          <w:lang w:eastAsia="en-US"/>
        </w:rPr>
        <w:t>.....</w:t>
      </w:r>
      <w:r w:rsidRPr="000C5E22">
        <w:rPr>
          <w:rFonts w:ascii="Arial" w:eastAsiaTheme="minorHAnsi" w:hAnsi="Arial" w:cs="Arial"/>
          <w:color w:val="000000"/>
          <w:sz w:val="22"/>
          <w:szCs w:val="22"/>
          <w:lang w:eastAsia="en-US"/>
        </w:rPr>
        <w:t>.........................</w:t>
      </w:r>
    </w:p>
    <w:p w14:paraId="10E28EA3" w14:textId="77777777" w:rsidR="00397DD5" w:rsidRPr="000C5E22" w:rsidRDefault="00397DD5" w:rsidP="00397DD5">
      <w:pPr>
        <w:numPr>
          <w:ilvl w:val="0"/>
          <w:numId w:val="52"/>
        </w:numPr>
        <w:tabs>
          <w:tab w:val="clear" w:pos="360"/>
          <w:tab w:val="num" w:pos="567"/>
        </w:tabs>
        <w:ind w:left="426" w:hanging="426"/>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 ............................................................. zam. ………………</w:t>
      </w:r>
      <w:r>
        <w:rPr>
          <w:rFonts w:ascii="Arial" w:eastAsiaTheme="minorHAnsi" w:hAnsi="Arial" w:cs="Arial"/>
          <w:color w:val="000000"/>
          <w:sz w:val="22"/>
          <w:szCs w:val="22"/>
          <w:lang w:eastAsia="en-US"/>
        </w:rPr>
        <w:t>…….</w:t>
      </w:r>
      <w:r w:rsidRPr="000C5E22">
        <w:rPr>
          <w:rFonts w:ascii="Arial" w:eastAsiaTheme="minorHAnsi" w:hAnsi="Arial" w:cs="Arial"/>
          <w:color w:val="000000"/>
          <w:sz w:val="22"/>
          <w:szCs w:val="22"/>
          <w:lang w:eastAsia="en-US"/>
        </w:rPr>
        <w:t>..………….</w:t>
      </w:r>
    </w:p>
    <w:p w14:paraId="5E86C17B" w14:textId="77777777" w:rsidR="00397DD5" w:rsidRPr="000C5E22" w:rsidRDefault="00397DD5" w:rsidP="00397DD5">
      <w:pPr>
        <w:tabs>
          <w:tab w:val="num" w:pos="567"/>
        </w:tabs>
        <w:ind w:left="357" w:hanging="360"/>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prowadzącym działalność gospodarczą pod nazwą .........................................</w:t>
      </w:r>
      <w:r>
        <w:rPr>
          <w:rFonts w:ascii="Arial" w:eastAsiaTheme="minorHAnsi" w:hAnsi="Arial" w:cs="Arial"/>
          <w:color w:val="000000"/>
          <w:sz w:val="22"/>
          <w:szCs w:val="22"/>
          <w:lang w:eastAsia="en-US"/>
        </w:rPr>
        <w:t>......</w:t>
      </w:r>
      <w:r w:rsidRPr="000C5E22">
        <w:rPr>
          <w:rFonts w:ascii="Arial" w:eastAsiaTheme="minorHAnsi" w:hAnsi="Arial" w:cs="Arial"/>
          <w:color w:val="000000"/>
          <w:sz w:val="22"/>
          <w:szCs w:val="22"/>
          <w:lang w:eastAsia="en-US"/>
        </w:rPr>
        <w:t>....................</w:t>
      </w:r>
    </w:p>
    <w:p w14:paraId="72B96359" w14:textId="77777777" w:rsidR="00397DD5" w:rsidRPr="000C5E22" w:rsidRDefault="00397DD5" w:rsidP="00397DD5">
      <w:pPr>
        <w:tabs>
          <w:tab w:val="num" w:pos="567"/>
        </w:tabs>
        <w:ind w:left="357" w:hanging="360"/>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z siedzibą ............................................................................. wpisanym (ą)  w ......</w:t>
      </w:r>
      <w:r>
        <w:rPr>
          <w:rFonts w:ascii="Arial" w:eastAsiaTheme="minorHAnsi" w:hAnsi="Arial" w:cs="Arial"/>
          <w:color w:val="000000"/>
          <w:sz w:val="22"/>
          <w:szCs w:val="22"/>
          <w:lang w:eastAsia="en-US"/>
        </w:rPr>
        <w:t>......</w:t>
      </w:r>
      <w:r w:rsidRPr="000C5E22">
        <w:rPr>
          <w:rFonts w:ascii="Arial" w:eastAsiaTheme="minorHAnsi" w:hAnsi="Arial" w:cs="Arial"/>
          <w:color w:val="000000"/>
          <w:sz w:val="22"/>
          <w:szCs w:val="22"/>
          <w:lang w:eastAsia="en-US"/>
        </w:rPr>
        <w:t>...............</w:t>
      </w:r>
    </w:p>
    <w:p w14:paraId="4D253B1A" w14:textId="77777777" w:rsidR="00397DD5" w:rsidRPr="000C5E22" w:rsidRDefault="00397DD5" w:rsidP="00397DD5">
      <w:pPr>
        <w:tabs>
          <w:tab w:val="num" w:pos="567"/>
        </w:tabs>
        <w:ind w:left="357" w:hanging="360"/>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w:t>
      </w:r>
      <w:r>
        <w:rPr>
          <w:rFonts w:ascii="Arial" w:eastAsiaTheme="minorHAnsi" w:hAnsi="Arial" w:cs="Arial"/>
          <w:color w:val="000000"/>
          <w:sz w:val="22"/>
          <w:szCs w:val="22"/>
          <w:lang w:eastAsia="en-US"/>
        </w:rPr>
        <w:t>......</w:t>
      </w:r>
      <w:r w:rsidRPr="000C5E22">
        <w:rPr>
          <w:rFonts w:ascii="Arial" w:eastAsiaTheme="minorHAnsi" w:hAnsi="Arial" w:cs="Arial"/>
          <w:color w:val="000000"/>
          <w:sz w:val="22"/>
          <w:szCs w:val="22"/>
          <w:lang w:eastAsia="en-US"/>
        </w:rPr>
        <w:t>...............</w:t>
      </w:r>
    </w:p>
    <w:p w14:paraId="28593255" w14:textId="3ECA4F08" w:rsidR="00397DD5" w:rsidRPr="000C5E22" w:rsidRDefault="00397DD5" w:rsidP="00397DD5">
      <w:pPr>
        <w:tabs>
          <w:tab w:val="num" w:pos="567"/>
        </w:tabs>
        <w:ind w:left="357" w:hanging="360"/>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Pod numerem ....................................................................................................................</w:t>
      </w:r>
      <w:r>
        <w:rPr>
          <w:rFonts w:ascii="Arial" w:eastAsiaTheme="minorHAnsi" w:hAnsi="Arial" w:cs="Arial"/>
          <w:color w:val="000000"/>
          <w:sz w:val="22"/>
          <w:szCs w:val="22"/>
          <w:lang w:eastAsia="en-US"/>
        </w:rPr>
        <w:t>........</w:t>
      </w:r>
    </w:p>
    <w:p w14:paraId="00ECB136" w14:textId="77777777" w:rsidR="00397DD5" w:rsidRPr="000C5E22" w:rsidRDefault="00397DD5" w:rsidP="00397DD5">
      <w:pPr>
        <w:tabs>
          <w:tab w:val="num" w:pos="567"/>
        </w:tabs>
        <w:ind w:left="357" w:hanging="360"/>
        <w:jc w:val="both"/>
        <w:rPr>
          <w:rFonts w:ascii="Arial" w:eastAsiaTheme="minorHAnsi" w:hAnsi="Arial" w:cs="Arial"/>
          <w:color w:val="000000"/>
          <w:sz w:val="22"/>
          <w:szCs w:val="22"/>
          <w:lang w:eastAsia="en-US"/>
        </w:rPr>
      </w:pPr>
      <w:r w:rsidRPr="000C5E22">
        <w:rPr>
          <w:rFonts w:ascii="Arial" w:eastAsiaTheme="minorHAnsi" w:hAnsi="Arial" w:cs="Arial"/>
          <w:color w:val="000000"/>
          <w:sz w:val="22"/>
          <w:szCs w:val="22"/>
          <w:lang w:eastAsia="en-US"/>
        </w:rPr>
        <w:t>NIP - .............................................. REGON -  ........................................................</w:t>
      </w:r>
      <w:r>
        <w:rPr>
          <w:rFonts w:ascii="Arial" w:eastAsiaTheme="minorHAnsi" w:hAnsi="Arial" w:cs="Arial"/>
          <w:color w:val="000000"/>
          <w:sz w:val="22"/>
          <w:szCs w:val="22"/>
          <w:lang w:eastAsia="en-US"/>
        </w:rPr>
        <w:t>.....</w:t>
      </w:r>
      <w:r w:rsidRPr="000C5E22">
        <w:rPr>
          <w:rFonts w:ascii="Arial" w:eastAsiaTheme="minorHAnsi" w:hAnsi="Arial" w:cs="Arial"/>
          <w:color w:val="000000"/>
          <w:sz w:val="22"/>
          <w:szCs w:val="22"/>
          <w:lang w:eastAsia="en-US"/>
        </w:rPr>
        <w:t>............</w:t>
      </w:r>
    </w:p>
    <w:p w14:paraId="2BF354BA" w14:textId="77777777" w:rsidR="00397DD5" w:rsidRDefault="00397DD5" w:rsidP="00397DD5">
      <w:pPr>
        <w:tabs>
          <w:tab w:val="num" w:pos="567"/>
        </w:tabs>
        <w:ind w:left="357" w:hanging="360"/>
        <w:jc w:val="both"/>
        <w:rPr>
          <w:rFonts w:ascii="Arial" w:eastAsiaTheme="minorHAnsi" w:hAnsi="Arial" w:cs="Arial"/>
          <w:color w:val="000000"/>
          <w:sz w:val="22"/>
          <w:szCs w:val="22"/>
          <w:lang w:eastAsia="en-US"/>
        </w:rPr>
      </w:pPr>
    </w:p>
    <w:p w14:paraId="13571F4A" w14:textId="246AB01F" w:rsidR="00397DD5" w:rsidRDefault="00397DD5" w:rsidP="00397DD5">
      <w:pPr>
        <w:tabs>
          <w:tab w:val="num" w:pos="567"/>
        </w:tabs>
        <w:ind w:left="357" w:hanging="360"/>
        <w:jc w:val="both"/>
        <w:rPr>
          <w:rFonts w:ascii="Arial" w:eastAsiaTheme="minorHAnsi" w:hAnsi="Arial" w:cs="Arial"/>
          <w:b/>
          <w:color w:val="000000"/>
          <w:sz w:val="22"/>
          <w:szCs w:val="22"/>
          <w:lang w:eastAsia="en-US"/>
        </w:rPr>
      </w:pPr>
      <w:r w:rsidRPr="000C5E22">
        <w:rPr>
          <w:rFonts w:ascii="Arial" w:eastAsiaTheme="minorHAnsi" w:hAnsi="Arial" w:cs="Arial"/>
          <w:color w:val="000000"/>
          <w:sz w:val="22"/>
          <w:szCs w:val="22"/>
          <w:lang w:eastAsia="en-US"/>
        </w:rPr>
        <w:t xml:space="preserve">zwanym /ą/ dalej </w:t>
      </w:r>
      <w:r w:rsidRPr="000C5E22">
        <w:rPr>
          <w:rFonts w:ascii="Arial" w:eastAsiaTheme="minorHAnsi" w:hAnsi="Arial" w:cs="Arial"/>
          <w:b/>
          <w:color w:val="000000"/>
          <w:sz w:val="22"/>
          <w:szCs w:val="22"/>
          <w:lang w:eastAsia="en-US"/>
        </w:rPr>
        <w:t>Wykonawcą</w:t>
      </w:r>
      <w:r>
        <w:rPr>
          <w:rFonts w:ascii="Arial" w:eastAsiaTheme="minorHAnsi" w:hAnsi="Arial" w:cs="Arial"/>
          <w:b/>
          <w:color w:val="000000"/>
          <w:sz w:val="22"/>
          <w:szCs w:val="22"/>
          <w:lang w:eastAsia="en-US"/>
        </w:rPr>
        <w:t>,</w:t>
      </w:r>
    </w:p>
    <w:p w14:paraId="7EEEA631" w14:textId="77777777" w:rsidR="00397DD5" w:rsidRPr="000C5E22" w:rsidRDefault="00397DD5" w:rsidP="00397DD5">
      <w:pPr>
        <w:tabs>
          <w:tab w:val="num" w:pos="567"/>
        </w:tabs>
        <w:ind w:left="357" w:hanging="360"/>
        <w:jc w:val="both"/>
        <w:rPr>
          <w:rFonts w:ascii="Arial" w:eastAsiaTheme="minorHAnsi" w:hAnsi="Arial" w:cs="Arial"/>
          <w:color w:val="000000"/>
          <w:sz w:val="22"/>
          <w:szCs w:val="22"/>
          <w:lang w:eastAsia="en-US"/>
        </w:rPr>
      </w:pPr>
    </w:p>
    <w:p w14:paraId="105815FB" w14:textId="77777777" w:rsidR="00397DD5" w:rsidRPr="000C5E22" w:rsidRDefault="00397DD5" w:rsidP="00397DD5">
      <w:pPr>
        <w:tabs>
          <w:tab w:val="num" w:pos="567"/>
        </w:tabs>
        <w:spacing w:line="259" w:lineRule="auto"/>
        <w:ind w:left="357" w:hanging="360"/>
        <w:jc w:val="both"/>
        <w:rPr>
          <w:rFonts w:ascii="Arial" w:eastAsiaTheme="minorHAnsi" w:hAnsi="Arial" w:cs="Arial"/>
          <w:sz w:val="22"/>
          <w:szCs w:val="22"/>
          <w:lang w:eastAsia="en-US"/>
        </w:rPr>
      </w:pPr>
      <w:r w:rsidRPr="004A35A2">
        <w:rPr>
          <w:rFonts w:ascii="Arial" w:hAnsi="Arial" w:cs="Arial"/>
          <w:sz w:val="22"/>
          <w:szCs w:val="22"/>
        </w:rPr>
        <w:t xml:space="preserve">zaś wspólnie zwanymi dalej </w:t>
      </w:r>
      <w:r w:rsidRPr="004A35A2">
        <w:rPr>
          <w:rFonts w:ascii="Arial" w:hAnsi="Arial" w:cs="Arial"/>
          <w:b/>
          <w:sz w:val="22"/>
          <w:szCs w:val="22"/>
        </w:rPr>
        <w:t>Stronami.</w:t>
      </w:r>
    </w:p>
    <w:p w14:paraId="4C8A395F" w14:textId="77777777" w:rsidR="00397DD5" w:rsidRDefault="00397DD5" w:rsidP="00397DD5">
      <w:pPr>
        <w:tabs>
          <w:tab w:val="num" w:pos="0"/>
        </w:tabs>
        <w:spacing w:line="259" w:lineRule="auto"/>
        <w:ind w:hanging="3"/>
        <w:jc w:val="both"/>
        <w:rPr>
          <w:rFonts w:ascii="Arial" w:eastAsiaTheme="minorHAnsi" w:hAnsi="Arial" w:cs="Arial"/>
          <w:sz w:val="22"/>
          <w:szCs w:val="22"/>
          <w:lang w:eastAsia="en-US"/>
        </w:rPr>
      </w:pPr>
    </w:p>
    <w:p w14:paraId="1E4FF0BA" w14:textId="1759010E" w:rsidR="00397DD5" w:rsidRPr="000C5E22" w:rsidRDefault="00397DD5" w:rsidP="00397DD5">
      <w:pPr>
        <w:tabs>
          <w:tab w:val="num" w:pos="0"/>
        </w:tabs>
        <w:spacing w:line="259" w:lineRule="auto"/>
        <w:ind w:hanging="3"/>
        <w:jc w:val="both"/>
        <w:rPr>
          <w:rFonts w:ascii="Arial" w:eastAsiaTheme="minorHAnsi" w:hAnsi="Arial" w:cs="Arial"/>
          <w:sz w:val="22"/>
          <w:szCs w:val="22"/>
          <w:lang w:eastAsia="en-US"/>
        </w:rPr>
      </w:pPr>
      <w:r w:rsidRPr="000C5E22">
        <w:rPr>
          <w:rFonts w:ascii="Arial" w:eastAsiaTheme="minorHAnsi" w:hAnsi="Arial" w:cs="Arial"/>
          <w:sz w:val="22"/>
          <w:szCs w:val="22"/>
          <w:lang w:eastAsia="en-US"/>
        </w:rPr>
        <w:t xml:space="preserve">Umowa zostaje zawarta w wyniku dokonania przez Zamawiającego wyboru oferty Wykonawcy złożonej w postępowaniu prowadzonym w trybie przetargu nieograniczonego na podstawie Zarządzenia nr 5/2024 Prezesa Zarządu </w:t>
      </w:r>
      <w:proofErr w:type="spellStart"/>
      <w:r w:rsidRPr="000C5E22">
        <w:rPr>
          <w:rFonts w:ascii="Arial" w:eastAsiaTheme="minorHAnsi" w:hAnsi="Arial" w:cs="Arial"/>
          <w:sz w:val="22"/>
          <w:szCs w:val="22"/>
          <w:lang w:eastAsia="en-US"/>
        </w:rPr>
        <w:t>ZWiK</w:t>
      </w:r>
      <w:proofErr w:type="spellEnd"/>
      <w:r w:rsidRPr="000C5E22">
        <w:rPr>
          <w:rFonts w:ascii="Arial" w:eastAsiaTheme="minorHAnsi" w:hAnsi="Arial" w:cs="Arial"/>
          <w:sz w:val="22"/>
          <w:szCs w:val="22"/>
          <w:lang w:eastAsia="en-US"/>
        </w:rPr>
        <w:t xml:space="preserve"> Sp. z o.o. w Szczecinie z dnia 13 sierpnia 2024 r., w sprawie „Regulaminu udzielania zamówień publicznych w </w:t>
      </w:r>
      <w:proofErr w:type="spellStart"/>
      <w:r w:rsidRPr="000C5E22">
        <w:rPr>
          <w:rFonts w:ascii="Arial" w:eastAsiaTheme="minorHAnsi" w:hAnsi="Arial" w:cs="Arial"/>
          <w:sz w:val="22"/>
          <w:szCs w:val="22"/>
          <w:lang w:eastAsia="en-US"/>
        </w:rPr>
        <w:t>ZWiK</w:t>
      </w:r>
      <w:proofErr w:type="spellEnd"/>
      <w:r w:rsidRPr="000C5E22">
        <w:rPr>
          <w:rFonts w:ascii="Arial" w:eastAsiaTheme="minorHAnsi" w:hAnsi="Arial" w:cs="Arial"/>
          <w:sz w:val="22"/>
          <w:szCs w:val="22"/>
          <w:lang w:eastAsia="en-US"/>
        </w:rPr>
        <w:t xml:space="preserve"> Spółka z o.o. </w:t>
      </w:r>
      <w:r>
        <w:rPr>
          <w:rFonts w:ascii="Arial" w:eastAsiaTheme="minorHAnsi" w:hAnsi="Arial" w:cs="Arial"/>
          <w:sz w:val="22"/>
          <w:szCs w:val="22"/>
          <w:lang w:eastAsia="en-US"/>
        </w:rPr>
        <w:br/>
      </w:r>
      <w:r w:rsidRPr="000C5E22">
        <w:rPr>
          <w:rFonts w:ascii="Arial" w:eastAsiaTheme="minorHAnsi" w:hAnsi="Arial" w:cs="Arial"/>
          <w:sz w:val="22"/>
          <w:szCs w:val="22"/>
          <w:lang w:eastAsia="en-US"/>
        </w:rPr>
        <w:t>w Szczecinie”. Postępowanie przeprowadzone zostało z wyłączeniem przepisów ustawy z dnia 11.09.2019 r. Prawo zamówień publicznych (Dz. U. z 2024 poz. 1320 ze zm.), ze względu na treść art. 2 ust. 1 pkt. 2 w zw. z art. 5 ust. 1 pkt. 2 i ust. 4 pkt. 1 tej ustawy.</w:t>
      </w:r>
    </w:p>
    <w:p w14:paraId="12252A11" w14:textId="77777777" w:rsidR="00DA369F" w:rsidRPr="00F259D1" w:rsidRDefault="00DA369F" w:rsidP="00DA369F">
      <w:pPr>
        <w:jc w:val="both"/>
        <w:rPr>
          <w:rFonts w:ascii="Arial" w:hAnsi="Arial" w:cs="Arial"/>
          <w:color w:val="A6A6A6" w:themeColor="background1" w:themeShade="A6"/>
          <w:sz w:val="22"/>
          <w:szCs w:val="22"/>
        </w:rPr>
      </w:pPr>
    </w:p>
    <w:p w14:paraId="21A938F5" w14:textId="77777777" w:rsidR="0067765C" w:rsidRPr="005A266E" w:rsidRDefault="0067765C" w:rsidP="00397DD5">
      <w:pPr>
        <w:suppressAutoHyphens/>
        <w:jc w:val="center"/>
        <w:rPr>
          <w:rFonts w:ascii="Arial" w:hAnsi="Arial" w:cs="Arial"/>
          <w:b/>
          <w:sz w:val="22"/>
          <w:szCs w:val="22"/>
          <w:lang w:eastAsia="ar-SA"/>
        </w:rPr>
      </w:pPr>
      <w:r w:rsidRPr="005A266E">
        <w:rPr>
          <w:rFonts w:ascii="Arial" w:hAnsi="Arial" w:cs="Arial"/>
          <w:b/>
          <w:sz w:val="22"/>
          <w:szCs w:val="22"/>
          <w:lang w:eastAsia="ar-SA"/>
        </w:rPr>
        <w:t>§ 1</w:t>
      </w:r>
    </w:p>
    <w:p w14:paraId="73FADF8D" w14:textId="27D7FF6C" w:rsidR="002B1290" w:rsidRPr="005A266E" w:rsidRDefault="00563AAD" w:rsidP="00397DD5">
      <w:pPr>
        <w:suppressAutoHyphens/>
        <w:jc w:val="center"/>
        <w:rPr>
          <w:rFonts w:ascii="Arial" w:hAnsi="Arial" w:cs="Arial"/>
          <w:b/>
          <w:sz w:val="22"/>
          <w:szCs w:val="22"/>
          <w:lang w:eastAsia="ar-SA"/>
        </w:rPr>
      </w:pPr>
      <w:r>
        <w:rPr>
          <w:rFonts w:ascii="Arial" w:hAnsi="Arial" w:cs="Arial"/>
          <w:b/>
          <w:sz w:val="22"/>
          <w:szCs w:val="22"/>
          <w:lang w:eastAsia="ar-SA"/>
        </w:rPr>
        <w:t>Przedmiot umowy</w:t>
      </w:r>
    </w:p>
    <w:p w14:paraId="739242C2" w14:textId="650920CE" w:rsidR="00764E28" w:rsidRPr="00563AAD" w:rsidRDefault="008156DC" w:rsidP="00397DD5">
      <w:pPr>
        <w:contextualSpacing/>
        <w:jc w:val="both"/>
        <w:rPr>
          <w:rFonts w:ascii="Arial" w:hAnsi="Arial" w:cs="Arial"/>
          <w:iCs/>
          <w:sz w:val="22"/>
          <w:szCs w:val="22"/>
        </w:rPr>
      </w:pPr>
      <w:r w:rsidRPr="00563AAD">
        <w:rPr>
          <w:rFonts w:ascii="Arial" w:hAnsi="Arial" w:cs="Arial"/>
          <w:sz w:val="22"/>
          <w:szCs w:val="22"/>
        </w:rPr>
        <w:t xml:space="preserve">Przedmiotem </w:t>
      </w:r>
      <w:r w:rsidR="00640121" w:rsidRPr="00563AAD">
        <w:rPr>
          <w:rFonts w:ascii="Arial" w:hAnsi="Arial" w:cs="Arial"/>
          <w:sz w:val="22"/>
          <w:szCs w:val="22"/>
        </w:rPr>
        <w:t>Umowy</w:t>
      </w:r>
      <w:r w:rsidRPr="00563AAD">
        <w:rPr>
          <w:rFonts w:ascii="Arial" w:hAnsi="Arial" w:cs="Arial"/>
          <w:sz w:val="22"/>
          <w:szCs w:val="22"/>
        </w:rPr>
        <w:t xml:space="preserve"> </w:t>
      </w:r>
      <w:r w:rsidR="00CE3B72" w:rsidRPr="00563AAD">
        <w:rPr>
          <w:rFonts w:ascii="Arial" w:hAnsi="Arial" w:cs="Arial"/>
          <w:sz w:val="22"/>
          <w:szCs w:val="22"/>
        </w:rPr>
        <w:t>jest wykonanie</w:t>
      </w:r>
      <w:r w:rsidR="00EC3E29" w:rsidRPr="00563AAD">
        <w:rPr>
          <w:rFonts w:ascii="Arial" w:hAnsi="Arial" w:cs="Arial"/>
          <w:sz w:val="22"/>
          <w:szCs w:val="22"/>
        </w:rPr>
        <w:t xml:space="preserve"> </w:t>
      </w:r>
      <w:r w:rsidR="00F259D1" w:rsidRPr="00563AAD">
        <w:rPr>
          <w:rFonts w:ascii="Arial" w:hAnsi="Arial" w:cs="Arial"/>
          <w:iCs/>
          <w:sz w:val="22"/>
          <w:szCs w:val="22"/>
        </w:rPr>
        <w:t>robót budowlanych polegając</w:t>
      </w:r>
      <w:r w:rsidR="00FB177B">
        <w:rPr>
          <w:rFonts w:ascii="Arial" w:hAnsi="Arial" w:cs="Arial"/>
          <w:iCs/>
          <w:sz w:val="22"/>
          <w:szCs w:val="22"/>
        </w:rPr>
        <w:t>ych</w:t>
      </w:r>
      <w:r w:rsidR="00F259D1" w:rsidRPr="00563AAD">
        <w:rPr>
          <w:rFonts w:ascii="Arial" w:hAnsi="Arial" w:cs="Arial"/>
          <w:iCs/>
          <w:sz w:val="22"/>
          <w:szCs w:val="22"/>
        </w:rPr>
        <w:t xml:space="preserve"> na </w:t>
      </w:r>
      <w:r w:rsidR="00A66DE7" w:rsidRPr="00563AAD">
        <w:rPr>
          <w:rFonts w:ascii="Arial" w:hAnsi="Arial" w:cs="Arial"/>
          <w:iCs/>
          <w:sz w:val="22"/>
          <w:szCs w:val="22"/>
        </w:rPr>
        <w:t>przebudowie sieci wodociągowej w ul. Batalionów Chłopskich w Szczecinie (na odcinku od ul. Kopalnianej do ul. Sanatoryjnej)</w:t>
      </w:r>
      <w:r w:rsidR="00CE3B72" w:rsidRPr="00563AAD">
        <w:rPr>
          <w:rFonts w:ascii="Arial" w:hAnsi="Arial" w:cs="Arial"/>
          <w:iCs/>
          <w:sz w:val="22"/>
          <w:szCs w:val="22"/>
        </w:rPr>
        <w:t>.</w:t>
      </w:r>
    </w:p>
    <w:p w14:paraId="417C2CBA" w14:textId="77777777" w:rsidR="00563AAD" w:rsidRDefault="00563AAD" w:rsidP="00397DD5">
      <w:pPr>
        <w:suppressAutoHyphens/>
        <w:ind w:left="357"/>
        <w:jc w:val="center"/>
        <w:rPr>
          <w:rFonts w:ascii="Arial" w:hAnsi="Arial" w:cs="Arial"/>
          <w:b/>
          <w:sz w:val="22"/>
          <w:szCs w:val="22"/>
          <w:lang w:eastAsia="ar-SA"/>
        </w:rPr>
      </w:pPr>
    </w:p>
    <w:p w14:paraId="2AC98C2D" w14:textId="246E95F9" w:rsidR="0067765C" w:rsidRPr="005A266E" w:rsidRDefault="0067765C" w:rsidP="00397DD5">
      <w:pPr>
        <w:suppressAutoHyphens/>
        <w:ind w:left="357"/>
        <w:jc w:val="center"/>
        <w:rPr>
          <w:rFonts w:ascii="Arial" w:hAnsi="Arial" w:cs="Arial"/>
          <w:b/>
          <w:sz w:val="22"/>
          <w:szCs w:val="22"/>
          <w:lang w:eastAsia="ar-SA"/>
        </w:rPr>
      </w:pPr>
      <w:r w:rsidRPr="005A266E">
        <w:rPr>
          <w:rFonts w:ascii="Arial" w:hAnsi="Arial" w:cs="Arial"/>
          <w:b/>
          <w:sz w:val="22"/>
          <w:szCs w:val="22"/>
          <w:lang w:eastAsia="ar-SA"/>
        </w:rPr>
        <w:t>§ 2</w:t>
      </w:r>
    </w:p>
    <w:p w14:paraId="11136E7F" w14:textId="2ABBF3FE" w:rsidR="002B1290" w:rsidRPr="005A266E" w:rsidRDefault="00563AAD" w:rsidP="00397DD5">
      <w:pPr>
        <w:suppressAutoHyphens/>
        <w:jc w:val="center"/>
        <w:rPr>
          <w:rFonts w:ascii="Arial" w:hAnsi="Arial" w:cs="Arial"/>
          <w:b/>
          <w:sz w:val="22"/>
          <w:szCs w:val="22"/>
          <w:lang w:eastAsia="ar-SA"/>
        </w:rPr>
      </w:pPr>
      <w:r>
        <w:rPr>
          <w:rFonts w:ascii="Arial" w:hAnsi="Arial" w:cs="Arial"/>
          <w:b/>
          <w:sz w:val="22"/>
          <w:szCs w:val="22"/>
          <w:lang w:eastAsia="ar-SA"/>
        </w:rPr>
        <w:t>Termin realizacji umowy, Harmonogram</w:t>
      </w:r>
    </w:p>
    <w:p w14:paraId="3C36119E" w14:textId="543A0D8B" w:rsidR="005408A3" w:rsidRPr="005A266E" w:rsidRDefault="005408A3" w:rsidP="00397DD5">
      <w:pPr>
        <w:numPr>
          <w:ilvl w:val="0"/>
          <w:numId w:val="2"/>
        </w:numPr>
        <w:suppressAutoHyphens/>
        <w:jc w:val="both"/>
        <w:rPr>
          <w:rFonts w:ascii="Arial" w:hAnsi="Arial" w:cs="Arial"/>
          <w:sz w:val="22"/>
          <w:szCs w:val="22"/>
          <w:lang w:eastAsia="ar-SA"/>
        </w:rPr>
      </w:pPr>
      <w:r w:rsidRPr="005A266E">
        <w:rPr>
          <w:rFonts w:ascii="Arial" w:hAnsi="Arial" w:cs="Arial"/>
          <w:sz w:val="22"/>
          <w:szCs w:val="22"/>
          <w:lang w:eastAsia="ar-SA"/>
        </w:rPr>
        <w:t xml:space="preserve">Termin rozpoczęcia prac przewidzianych umową ustala się na dzień  </w:t>
      </w:r>
      <w:r w:rsidR="00820098" w:rsidRPr="005A266E">
        <w:rPr>
          <w:rFonts w:ascii="Arial" w:hAnsi="Arial" w:cs="Arial"/>
          <w:sz w:val="22"/>
          <w:szCs w:val="22"/>
          <w:lang w:eastAsia="ar-SA"/>
        </w:rPr>
        <w:t>zawarcia umowy.</w:t>
      </w:r>
    </w:p>
    <w:p w14:paraId="1556AB3D" w14:textId="2DB53EF8" w:rsidR="005408A3" w:rsidRPr="00687305" w:rsidRDefault="005408A3" w:rsidP="00397DD5">
      <w:pPr>
        <w:numPr>
          <w:ilvl w:val="0"/>
          <w:numId w:val="2"/>
        </w:numPr>
        <w:suppressAutoHyphens/>
        <w:jc w:val="both"/>
        <w:rPr>
          <w:rFonts w:ascii="Arial" w:hAnsi="Arial" w:cs="Arial"/>
          <w:sz w:val="22"/>
          <w:szCs w:val="22"/>
          <w:lang w:eastAsia="ar-SA"/>
        </w:rPr>
      </w:pPr>
      <w:r w:rsidRPr="00687305">
        <w:rPr>
          <w:rFonts w:ascii="Arial" w:hAnsi="Arial" w:cs="Arial"/>
          <w:sz w:val="22"/>
          <w:szCs w:val="22"/>
          <w:lang w:eastAsia="ar-SA"/>
        </w:rPr>
        <w:t xml:space="preserve">Termin zakończenia robót: </w:t>
      </w:r>
      <w:r w:rsidRPr="00687305">
        <w:rPr>
          <w:rFonts w:ascii="Arial" w:hAnsi="Arial" w:cs="Arial"/>
          <w:b/>
          <w:bCs/>
          <w:sz w:val="22"/>
          <w:szCs w:val="22"/>
          <w:lang w:eastAsia="ar-SA"/>
        </w:rPr>
        <w:t xml:space="preserve">do </w:t>
      </w:r>
      <w:r w:rsidR="00F259D1" w:rsidRPr="00687305">
        <w:rPr>
          <w:rFonts w:ascii="Arial" w:hAnsi="Arial" w:cs="Arial"/>
          <w:b/>
          <w:bCs/>
          <w:sz w:val="22"/>
          <w:szCs w:val="22"/>
          <w:lang w:eastAsia="ar-SA"/>
        </w:rPr>
        <w:t>1</w:t>
      </w:r>
      <w:r w:rsidR="00687305" w:rsidRPr="00687305">
        <w:rPr>
          <w:rFonts w:ascii="Arial" w:hAnsi="Arial" w:cs="Arial"/>
          <w:b/>
          <w:bCs/>
          <w:sz w:val="22"/>
          <w:szCs w:val="22"/>
          <w:lang w:eastAsia="ar-SA"/>
        </w:rPr>
        <w:t>2</w:t>
      </w:r>
      <w:r w:rsidRPr="00687305">
        <w:rPr>
          <w:rFonts w:ascii="Arial" w:hAnsi="Arial" w:cs="Arial"/>
          <w:b/>
          <w:bCs/>
          <w:sz w:val="22"/>
          <w:szCs w:val="22"/>
          <w:lang w:eastAsia="ar-SA"/>
        </w:rPr>
        <w:t xml:space="preserve"> miesięcy od dnia zawarcia umowy.</w:t>
      </w:r>
    </w:p>
    <w:p w14:paraId="5E57FF9C" w14:textId="3AB619F4" w:rsidR="003D2C02" w:rsidRPr="005A266E" w:rsidRDefault="003D2C02" w:rsidP="00397DD5">
      <w:pPr>
        <w:numPr>
          <w:ilvl w:val="0"/>
          <w:numId w:val="2"/>
        </w:numPr>
        <w:tabs>
          <w:tab w:val="clear" w:pos="360"/>
        </w:tabs>
        <w:spacing w:line="240" w:lineRule="exact"/>
        <w:jc w:val="both"/>
        <w:rPr>
          <w:rFonts w:ascii="Arial" w:hAnsi="Arial" w:cs="Arial"/>
          <w:b/>
          <w:bCs/>
          <w:sz w:val="22"/>
          <w:szCs w:val="22"/>
        </w:rPr>
      </w:pPr>
      <w:r w:rsidRPr="005A266E">
        <w:rPr>
          <w:rFonts w:ascii="Arial" w:hAnsi="Arial" w:cs="Arial"/>
          <w:sz w:val="22"/>
          <w:szCs w:val="22"/>
        </w:rPr>
        <w:t xml:space="preserve">Szczegółowy harmonogram realizacji i finansowania robót stanowi </w:t>
      </w:r>
      <w:r w:rsidRPr="005A266E">
        <w:rPr>
          <w:rFonts w:ascii="Arial" w:hAnsi="Arial" w:cs="Arial"/>
          <w:b/>
          <w:bCs/>
          <w:sz w:val="22"/>
          <w:szCs w:val="22"/>
        </w:rPr>
        <w:t>załącznik nr</w:t>
      </w:r>
      <w:r w:rsidR="00AE0621" w:rsidRPr="005A266E">
        <w:rPr>
          <w:rFonts w:ascii="Arial" w:hAnsi="Arial" w:cs="Arial"/>
          <w:b/>
          <w:bCs/>
          <w:sz w:val="22"/>
          <w:szCs w:val="22"/>
        </w:rPr>
        <w:t xml:space="preserve"> </w:t>
      </w:r>
      <w:r w:rsidR="00041728">
        <w:rPr>
          <w:rFonts w:ascii="Arial" w:hAnsi="Arial" w:cs="Arial"/>
          <w:b/>
          <w:bCs/>
          <w:sz w:val="22"/>
          <w:szCs w:val="22"/>
        </w:rPr>
        <w:t>2</w:t>
      </w:r>
      <w:r w:rsidRPr="005A266E">
        <w:rPr>
          <w:rFonts w:ascii="Arial" w:hAnsi="Arial" w:cs="Arial"/>
          <w:sz w:val="22"/>
          <w:szCs w:val="22"/>
        </w:rPr>
        <w:t xml:space="preserve"> </w:t>
      </w:r>
      <w:r w:rsidRPr="005A266E">
        <w:rPr>
          <w:rFonts w:ascii="Arial" w:hAnsi="Arial" w:cs="Arial"/>
          <w:b/>
          <w:bCs/>
          <w:sz w:val="22"/>
          <w:szCs w:val="22"/>
        </w:rPr>
        <w:t>do niniejszej umowy.</w:t>
      </w:r>
    </w:p>
    <w:p w14:paraId="70F5EA35" w14:textId="49D6FA4F" w:rsidR="003D2C02" w:rsidRPr="005A266E" w:rsidRDefault="003D2C02" w:rsidP="00397DD5">
      <w:pPr>
        <w:numPr>
          <w:ilvl w:val="0"/>
          <w:numId w:val="2"/>
        </w:numPr>
        <w:tabs>
          <w:tab w:val="clear" w:pos="360"/>
        </w:tabs>
        <w:spacing w:line="240" w:lineRule="exact"/>
        <w:jc w:val="both"/>
        <w:rPr>
          <w:rFonts w:ascii="Arial" w:hAnsi="Arial" w:cs="Arial"/>
          <w:sz w:val="22"/>
          <w:szCs w:val="22"/>
        </w:rPr>
      </w:pPr>
      <w:r w:rsidRPr="005A266E">
        <w:rPr>
          <w:rFonts w:ascii="Arial" w:hAnsi="Arial" w:cs="Arial"/>
          <w:sz w:val="22"/>
          <w:szCs w:val="22"/>
        </w:rPr>
        <w:lastRenderedPageBreak/>
        <w:t xml:space="preserve">Harmonogram, o którym mowa w ust. </w:t>
      </w:r>
      <w:r w:rsidR="00A94477" w:rsidRPr="005A266E">
        <w:rPr>
          <w:rFonts w:ascii="Arial" w:hAnsi="Arial" w:cs="Arial"/>
          <w:sz w:val="22"/>
          <w:szCs w:val="22"/>
        </w:rPr>
        <w:t>3</w:t>
      </w:r>
      <w:r w:rsidRPr="005A266E">
        <w:rPr>
          <w:rFonts w:ascii="Arial" w:hAnsi="Arial" w:cs="Arial"/>
          <w:sz w:val="22"/>
          <w:szCs w:val="22"/>
        </w:rPr>
        <w:t xml:space="preserve"> po uzgodnieniu z Zamawiającym może podlegać aktualizacji w trakcie wykonywania umowy.</w:t>
      </w:r>
    </w:p>
    <w:p w14:paraId="0B3589D8" w14:textId="1C46972A" w:rsidR="004F533A" w:rsidRPr="00563AAD" w:rsidRDefault="003D2C02" w:rsidP="00563AAD">
      <w:pPr>
        <w:numPr>
          <w:ilvl w:val="0"/>
          <w:numId w:val="2"/>
        </w:numPr>
        <w:tabs>
          <w:tab w:val="clear" w:pos="360"/>
        </w:tabs>
        <w:spacing w:line="240" w:lineRule="exact"/>
        <w:jc w:val="both"/>
        <w:rPr>
          <w:rFonts w:ascii="Arial" w:hAnsi="Arial" w:cs="Arial"/>
          <w:sz w:val="22"/>
          <w:szCs w:val="22"/>
        </w:rPr>
      </w:pPr>
      <w:r w:rsidRPr="005A266E">
        <w:rPr>
          <w:rFonts w:ascii="Arial" w:hAnsi="Arial" w:cs="Arial"/>
          <w:sz w:val="22"/>
          <w:szCs w:val="22"/>
        </w:rPr>
        <w:t>Strony postanawiają, że odbiór przedmiotu umowy nastąpi na podstawie protokołu odbioru końcowego  podpisanego przez  upoważnionych przedstawicieli stron. Strony dopuszczają możliwość dokonywania odbiorów części</w:t>
      </w:r>
      <w:r w:rsidRPr="00563AAD">
        <w:rPr>
          <w:rFonts w:ascii="Arial" w:hAnsi="Arial" w:cs="Arial"/>
          <w:sz w:val="22"/>
          <w:szCs w:val="22"/>
        </w:rPr>
        <w:t>owych</w:t>
      </w:r>
      <w:r w:rsidR="002326E7" w:rsidRPr="00563AAD">
        <w:rPr>
          <w:rFonts w:ascii="Arial" w:hAnsi="Arial" w:cs="Arial"/>
          <w:sz w:val="22"/>
          <w:szCs w:val="22"/>
          <w:lang w:eastAsia="ar-SA"/>
        </w:rPr>
        <w:t xml:space="preserve">. </w:t>
      </w:r>
    </w:p>
    <w:p w14:paraId="3EE1197E" w14:textId="77777777" w:rsidR="00563AAD" w:rsidRDefault="00563AAD" w:rsidP="00397DD5">
      <w:pPr>
        <w:suppressAutoHyphens/>
        <w:ind w:left="357"/>
        <w:jc w:val="center"/>
        <w:rPr>
          <w:rFonts w:ascii="Arial" w:hAnsi="Arial" w:cs="Arial"/>
          <w:b/>
          <w:sz w:val="22"/>
          <w:szCs w:val="22"/>
          <w:lang w:eastAsia="ar-SA"/>
        </w:rPr>
      </w:pPr>
    </w:p>
    <w:p w14:paraId="37E75532" w14:textId="5B21E87E" w:rsidR="0067765C" w:rsidRPr="005A266E" w:rsidRDefault="0067765C" w:rsidP="00397DD5">
      <w:pPr>
        <w:suppressAutoHyphens/>
        <w:ind w:left="357"/>
        <w:jc w:val="center"/>
        <w:rPr>
          <w:rFonts w:ascii="Arial" w:hAnsi="Arial" w:cs="Arial"/>
          <w:b/>
          <w:sz w:val="22"/>
          <w:szCs w:val="22"/>
          <w:lang w:eastAsia="ar-SA"/>
        </w:rPr>
      </w:pPr>
      <w:r w:rsidRPr="005A266E">
        <w:rPr>
          <w:rFonts w:ascii="Arial" w:hAnsi="Arial" w:cs="Arial"/>
          <w:b/>
          <w:sz w:val="22"/>
          <w:szCs w:val="22"/>
          <w:lang w:eastAsia="ar-SA"/>
        </w:rPr>
        <w:t>§ 3</w:t>
      </w:r>
    </w:p>
    <w:p w14:paraId="40BC2F30" w14:textId="63331899" w:rsidR="002B1290" w:rsidRPr="005A266E" w:rsidRDefault="002B1290" w:rsidP="00397DD5">
      <w:pPr>
        <w:suppressAutoHyphens/>
        <w:ind w:left="357"/>
        <w:jc w:val="center"/>
        <w:rPr>
          <w:rFonts w:ascii="Arial" w:hAnsi="Arial" w:cs="Arial"/>
          <w:b/>
          <w:sz w:val="22"/>
          <w:szCs w:val="22"/>
          <w:lang w:eastAsia="ar-SA"/>
        </w:rPr>
      </w:pPr>
      <w:r w:rsidRPr="005A266E">
        <w:rPr>
          <w:rFonts w:ascii="Arial" w:hAnsi="Arial" w:cs="Arial"/>
          <w:b/>
          <w:sz w:val="22"/>
          <w:szCs w:val="22"/>
          <w:lang w:eastAsia="ar-SA"/>
        </w:rPr>
        <w:t>O</w:t>
      </w:r>
      <w:r w:rsidR="00563AAD">
        <w:rPr>
          <w:rFonts w:ascii="Arial" w:hAnsi="Arial" w:cs="Arial"/>
          <w:b/>
          <w:sz w:val="22"/>
          <w:szCs w:val="22"/>
          <w:lang w:eastAsia="ar-SA"/>
        </w:rPr>
        <w:t xml:space="preserve">bowiązki Zamawiającego </w:t>
      </w:r>
    </w:p>
    <w:p w14:paraId="0E6B1DFB" w14:textId="77777777" w:rsidR="0067765C" w:rsidRPr="005A266E" w:rsidRDefault="0067765C" w:rsidP="00397DD5">
      <w:pPr>
        <w:suppressAutoHyphens/>
        <w:jc w:val="both"/>
        <w:rPr>
          <w:rFonts w:ascii="Arial" w:hAnsi="Arial" w:cs="Arial"/>
          <w:sz w:val="22"/>
          <w:szCs w:val="22"/>
          <w:lang w:eastAsia="ar-SA"/>
        </w:rPr>
      </w:pPr>
      <w:r w:rsidRPr="005A266E">
        <w:rPr>
          <w:rFonts w:ascii="Arial" w:hAnsi="Arial" w:cs="Arial"/>
          <w:sz w:val="22"/>
          <w:szCs w:val="22"/>
          <w:lang w:eastAsia="ar-SA"/>
        </w:rPr>
        <w:t>Zamawiający zobowiązuje się:</w:t>
      </w:r>
    </w:p>
    <w:p w14:paraId="3E69DBFC" w14:textId="389F0D97" w:rsidR="0067765C" w:rsidRPr="005A266E" w:rsidRDefault="0067765C" w:rsidP="00397DD5">
      <w:pPr>
        <w:numPr>
          <w:ilvl w:val="0"/>
          <w:numId w:val="3"/>
        </w:numPr>
        <w:tabs>
          <w:tab w:val="left" w:pos="840"/>
        </w:tabs>
        <w:suppressAutoHyphens/>
        <w:ind w:left="839" w:hanging="482"/>
        <w:jc w:val="both"/>
        <w:rPr>
          <w:rFonts w:ascii="Arial" w:hAnsi="Arial" w:cs="Arial"/>
          <w:sz w:val="22"/>
          <w:szCs w:val="22"/>
          <w:lang w:eastAsia="ar-SA"/>
        </w:rPr>
      </w:pPr>
      <w:r w:rsidRPr="005A266E">
        <w:rPr>
          <w:rFonts w:ascii="Arial" w:hAnsi="Arial" w:cs="Arial"/>
          <w:sz w:val="22"/>
          <w:szCs w:val="22"/>
          <w:lang w:eastAsia="ar-SA"/>
        </w:rPr>
        <w:t>Przekazać Wykonawcy w termi</w:t>
      </w:r>
      <w:r w:rsidR="00F01B40" w:rsidRPr="005A266E">
        <w:rPr>
          <w:rFonts w:ascii="Arial" w:hAnsi="Arial" w:cs="Arial"/>
          <w:sz w:val="22"/>
          <w:szCs w:val="22"/>
          <w:lang w:eastAsia="ar-SA"/>
        </w:rPr>
        <w:t xml:space="preserve">nie </w:t>
      </w:r>
      <w:r w:rsidR="00326353" w:rsidRPr="005A266E">
        <w:rPr>
          <w:rFonts w:ascii="Arial" w:hAnsi="Arial" w:cs="Arial"/>
          <w:sz w:val="22"/>
          <w:szCs w:val="22"/>
          <w:lang w:eastAsia="ar-SA"/>
        </w:rPr>
        <w:t>14</w:t>
      </w:r>
      <w:r w:rsidR="00F01B40" w:rsidRPr="005A266E">
        <w:rPr>
          <w:rFonts w:ascii="Arial" w:hAnsi="Arial" w:cs="Arial"/>
          <w:sz w:val="22"/>
          <w:szCs w:val="22"/>
          <w:lang w:eastAsia="ar-SA"/>
        </w:rPr>
        <w:t xml:space="preserve"> dni od dnia zawarcia</w:t>
      </w:r>
      <w:r w:rsidRPr="005A266E">
        <w:rPr>
          <w:rFonts w:ascii="Arial" w:hAnsi="Arial" w:cs="Arial"/>
          <w:sz w:val="22"/>
          <w:szCs w:val="22"/>
          <w:lang w:eastAsia="ar-SA"/>
        </w:rPr>
        <w:t xml:space="preserve"> umowy</w:t>
      </w:r>
      <w:r w:rsidR="00FF36C7" w:rsidRPr="005A266E">
        <w:rPr>
          <w:rFonts w:ascii="Arial" w:hAnsi="Arial" w:cs="Arial"/>
          <w:sz w:val="22"/>
          <w:szCs w:val="22"/>
          <w:lang w:eastAsia="ar-SA"/>
        </w:rPr>
        <w:t xml:space="preserve"> protokolarnie teren budowy</w:t>
      </w:r>
      <w:r w:rsidRPr="005A266E">
        <w:rPr>
          <w:rFonts w:ascii="Arial" w:hAnsi="Arial" w:cs="Arial"/>
          <w:sz w:val="22"/>
          <w:szCs w:val="22"/>
          <w:lang w:eastAsia="ar-SA"/>
        </w:rPr>
        <w:t xml:space="preserve">, </w:t>
      </w:r>
    </w:p>
    <w:p w14:paraId="7E29160E" w14:textId="70C407AB" w:rsidR="00326353" w:rsidRPr="005A266E" w:rsidRDefault="00326353" w:rsidP="00397DD5">
      <w:pPr>
        <w:numPr>
          <w:ilvl w:val="0"/>
          <w:numId w:val="3"/>
        </w:numPr>
        <w:tabs>
          <w:tab w:val="left" w:pos="840"/>
        </w:tabs>
        <w:suppressAutoHyphens/>
        <w:ind w:left="839" w:hanging="482"/>
        <w:jc w:val="both"/>
        <w:rPr>
          <w:rFonts w:ascii="Arial" w:hAnsi="Arial" w:cs="Arial"/>
          <w:sz w:val="22"/>
          <w:szCs w:val="22"/>
          <w:lang w:eastAsia="ar-SA"/>
        </w:rPr>
      </w:pPr>
      <w:r w:rsidRPr="005A266E">
        <w:rPr>
          <w:rFonts w:ascii="Arial" w:hAnsi="Arial" w:cs="Arial"/>
          <w:sz w:val="22"/>
          <w:szCs w:val="22"/>
          <w:lang w:eastAsia="ar-SA"/>
        </w:rPr>
        <w:t>Zapewnić nadzór inwestorski oraz nadzór autorski</w:t>
      </w:r>
      <w:r w:rsidR="00FF36C7" w:rsidRPr="005A266E">
        <w:rPr>
          <w:rFonts w:ascii="Arial" w:hAnsi="Arial" w:cs="Arial"/>
          <w:sz w:val="22"/>
          <w:szCs w:val="22"/>
          <w:lang w:eastAsia="ar-SA"/>
        </w:rPr>
        <w:t xml:space="preserve"> </w:t>
      </w:r>
      <w:r w:rsidR="00FF36C7" w:rsidRPr="005A266E">
        <w:rPr>
          <w:rFonts w:ascii="Arial" w:hAnsi="Arial" w:cs="Arial"/>
          <w:sz w:val="22"/>
          <w:szCs w:val="22"/>
        </w:rPr>
        <w:t>zgodnie z zasadami wynikającymi z ustawy z dnia  7 lipca 1994 r. – Prawo budowlane</w:t>
      </w:r>
      <w:r w:rsidRPr="005A266E">
        <w:rPr>
          <w:rFonts w:ascii="Arial" w:hAnsi="Arial" w:cs="Arial"/>
          <w:sz w:val="22"/>
          <w:szCs w:val="22"/>
          <w:lang w:eastAsia="ar-SA"/>
        </w:rPr>
        <w:t>,</w:t>
      </w:r>
    </w:p>
    <w:p w14:paraId="09400A2E" w14:textId="77777777" w:rsidR="0067765C" w:rsidRPr="005A266E" w:rsidRDefault="0067765C" w:rsidP="00397DD5">
      <w:pPr>
        <w:numPr>
          <w:ilvl w:val="0"/>
          <w:numId w:val="3"/>
        </w:numPr>
        <w:tabs>
          <w:tab w:val="left" w:pos="840"/>
        </w:tabs>
        <w:suppressAutoHyphens/>
        <w:ind w:left="839" w:hanging="482"/>
        <w:jc w:val="both"/>
        <w:rPr>
          <w:rFonts w:ascii="Arial" w:hAnsi="Arial" w:cs="Arial"/>
          <w:sz w:val="22"/>
          <w:szCs w:val="22"/>
          <w:lang w:eastAsia="ar-SA"/>
        </w:rPr>
      </w:pPr>
      <w:r w:rsidRPr="005A266E">
        <w:rPr>
          <w:rFonts w:ascii="Arial" w:hAnsi="Arial" w:cs="Arial"/>
          <w:sz w:val="22"/>
          <w:szCs w:val="22"/>
          <w:lang w:eastAsia="ar-SA"/>
        </w:rPr>
        <w:t>Dokonać odbioru końcowego przedmiotu umowy, a także dokonać odbioru robót zanikających lub ulegających zakryciu,</w:t>
      </w:r>
    </w:p>
    <w:p w14:paraId="78D33A2F" w14:textId="77777777" w:rsidR="0067765C" w:rsidRPr="005A266E" w:rsidRDefault="0067765C" w:rsidP="00397DD5">
      <w:pPr>
        <w:numPr>
          <w:ilvl w:val="0"/>
          <w:numId w:val="3"/>
        </w:numPr>
        <w:tabs>
          <w:tab w:val="left" w:pos="840"/>
        </w:tabs>
        <w:suppressAutoHyphens/>
        <w:ind w:left="839" w:hanging="482"/>
        <w:jc w:val="both"/>
        <w:rPr>
          <w:rFonts w:ascii="Arial" w:hAnsi="Arial" w:cs="Arial"/>
          <w:sz w:val="22"/>
          <w:szCs w:val="22"/>
          <w:lang w:eastAsia="ar-SA"/>
        </w:rPr>
      </w:pPr>
      <w:r w:rsidRPr="005A266E">
        <w:rPr>
          <w:rFonts w:ascii="Arial" w:hAnsi="Arial" w:cs="Arial"/>
          <w:sz w:val="22"/>
          <w:szCs w:val="22"/>
          <w:lang w:eastAsia="ar-SA"/>
        </w:rPr>
        <w:t xml:space="preserve">Dokonać zapłaty wynagrodzenia za </w:t>
      </w:r>
      <w:r w:rsidR="00326353" w:rsidRPr="005A266E">
        <w:rPr>
          <w:rFonts w:ascii="Arial" w:hAnsi="Arial" w:cs="Arial"/>
          <w:sz w:val="22"/>
          <w:szCs w:val="22"/>
          <w:lang w:eastAsia="ar-SA"/>
        </w:rPr>
        <w:t xml:space="preserve">należyte </w:t>
      </w:r>
      <w:r w:rsidRPr="005A266E">
        <w:rPr>
          <w:rFonts w:ascii="Arial" w:hAnsi="Arial" w:cs="Arial"/>
          <w:sz w:val="22"/>
          <w:szCs w:val="22"/>
          <w:lang w:eastAsia="ar-SA"/>
        </w:rPr>
        <w:t>wykonanie przedmiotu umowy.</w:t>
      </w:r>
    </w:p>
    <w:p w14:paraId="4DF73BD1" w14:textId="77777777" w:rsidR="00563AAD" w:rsidRDefault="00563AAD" w:rsidP="00397DD5">
      <w:pPr>
        <w:suppressAutoHyphens/>
        <w:jc w:val="center"/>
        <w:rPr>
          <w:rFonts w:ascii="Arial" w:hAnsi="Arial" w:cs="Arial"/>
          <w:b/>
          <w:sz w:val="22"/>
          <w:szCs w:val="22"/>
          <w:lang w:eastAsia="ar-SA"/>
        </w:rPr>
      </w:pPr>
    </w:p>
    <w:p w14:paraId="5A6C151C" w14:textId="3A4396A6" w:rsidR="0067765C" w:rsidRPr="005A266E" w:rsidRDefault="00666AC3" w:rsidP="00397DD5">
      <w:pPr>
        <w:suppressAutoHyphens/>
        <w:jc w:val="center"/>
        <w:rPr>
          <w:rFonts w:ascii="Arial" w:hAnsi="Arial" w:cs="Arial"/>
          <w:b/>
          <w:sz w:val="22"/>
          <w:szCs w:val="22"/>
          <w:lang w:eastAsia="ar-SA"/>
        </w:rPr>
      </w:pPr>
      <w:r w:rsidRPr="005A266E">
        <w:rPr>
          <w:rFonts w:ascii="Arial" w:hAnsi="Arial" w:cs="Arial"/>
          <w:b/>
          <w:sz w:val="22"/>
          <w:szCs w:val="22"/>
          <w:lang w:eastAsia="ar-SA"/>
        </w:rPr>
        <w:t>§ 4</w:t>
      </w:r>
    </w:p>
    <w:p w14:paraId="7F72ACB5" w14:textId="5F0BE467" w:rsidR="002B1290" w:rsidRPr="005A266E" w:rsidRDefault="002B1290" w:rsidP="00397DD5">
      <w:pPr>
        <w:suppressAutoHyphens/>
        <w:jc w:val="center"/>
        <w:rPr>
          <w:rFonts w:ascii="Arial" w:hAnsi="Arial" w:cs="Arial"/>
          <w:b/>
          <w:sz w:val="22"/>
          <w:szCs w:val="22"/>
          <w:lang w:eastAsia="ar-SA"/>
        </w:rPr>
      </w:pPr>
      <w:r w:rsidRPr="005A266E">
        <w:rPr>
          <w:rFonts w:ascii="Arial" w:hAnsi="Arial" w:cs="Arial"/>
          <w:b/>
          <w:sz w:val="22"/>
          <w:szCs w:val="22"/>
          <w:lang w:eastAsia="ar-SA"/>
        </w:rPr>
        <w:t>O</w:t>
      </w:r>
      <w:r w:rsidR="00563AAD">
        <w:rPr>
          <w:rFonts w:ascii="Arial" w:hAnsi="Arial" w:cs="Arial"/>
          <w:b/>
          <w:sz w:val="22"/>
          <w:szCs w:val="22"/>
          <w:lang w:eastAsia="ar-SA"/>
        </w:rPr>
        <w:t xml:space="preserve">bowiązki Wykonawcy, Warunki wykonawstwa </w:t>
      </w:r>
    </w:p>
    <w:p w14:paraId="68F89CA7" w14:textId="3C1FF4D6" w:rsidR="00DF51A5" w:rsidRPr="005A266E" w:rsidRDefault="001130F3" w:rsidP="00397DD5">
      <w:pPr>
        <w:pStyle w:val="Akapitzlist"/>
        <w:numPr>
          <w:ilvl w:val="0"/>
          <w:numId w:val="37"/>
        </w:numPr>
        <w:suppressAutoHyphens/>
        <w:ind w:left="426" w:hanging="426"/>
        <w:jc w:val="both"/>
        <w:rPr>
          <w:rFonts w:ascii="Arial" w:hAnsi="Arial" w:cs="Arial"/>
          <w:sz w:val="22"/>
          <w:lang w:eastAsia="ar-SA"/>
        </w:rPr>
      </w:pPr>
      <w:r w:rsidRPr="005A266E">
        <w:rPr>
          <w:rFonts w:ascii="Arial" w:hAnsi="Arial" w:cs="Arial"/>
          <w:sz w:val="22"/>
          <w:lang w:eastAsia="ar-SA"/>
        </w:rPr>
        <w:t xml:space="preserve">Wykonawca zobowiązuje się do wykonania przedmiotu Umowy </w:t>
      </w:r>
      <w:r w:rsidR="00BA1614" w:rsidRPr="005A266E">
        <w:rPr>
          <w:rFonts w:ascii="Arial" w:hAnsi="Arial" w:cs="Arial"/>
          <w:sz w:val="22"/>
          <w:lang w:eastAsia="ar-SA"/>
        </w:rPr>
        <w:t xml:space="preserve">zgodnie </w:t>
      </w:r>
      <w:r w:rsidR="00F259D1">
        <w:rPr>
          <w:rFonts w:ascii="Arial" w:hAnsi="Arial" w:cs="Arial"/>
          <w:sz w:val="22"/>
          <w:lang w:eastAsia="ar-SA"/>
        </w:rPr>
        <w:t>ze</w:t>
      </w:r>
      <w:r w:rsidRPr="005A266E">
        <w:rPr>
          <w:rFonts w:ascii="Arial" w:hAnsi="Arial" w:cs="Arial"/>
          <w:sz w:val="22"/>
          <w:lang w:eastAsia="ar-SA"/>
        </w:rPr>
        <w:t xml:space="preserve"> Specyfikacj</w:t>
      </w:r>
      <w:r w:rsidR="00BA1614" w:rsidRPr="005A266E">
        <w:rPr>
          <w:rFonts w:ascii="Arial" w:hAnsi="Arial" w:cs="Arial"/>
          <w:sz w:val="22"/>
          <w:lang w:eastAsia="ar-SA"/>
        </w:rPr>
        <w:t>ą</w:t>
      </w:r>
      <w:r w:rsidRPr="005A266E">
        <w:rPr>
          <w:rFonts w:ascii="Arial" w:hAnsi="Arial" w:cs="Arial"/>
          <w:sz w:val="22"/>
          <w:lang w:eastAsia="ar-SA"/>
        </w:rPr>
        <w:t xml:space="preserve"> Warunków Zamówienia (SWZ) wraz z załącznikami oraz zgodnie z warunkami umowy, zasadami sztuki budowlanej, wiedzy technicznej, przyjętą przez Zamawiającego technologią i wymogami poczynionych uzgodnień w ścisłej współpracy z Zmawiającym</w:t>
      </w:r>
      <w:r w:rsidR="00F259D1">
        <w:rPr>
          <w:rFonts w:ascii="Arial" w:hAnsi="Arial" w:cs="Arial"/>
          <w:sz w:val="22"/>
          <w:lang w:eastAsia="ar-SA"/>
        </w:rPr>
        <w:t>/</w:t>
      </w:r>
      <w:r w:rsidRPr="005A266E">
        <w:rPr>
          <w:rFonts w:ascii="Arial" w:hAnsi="Arial" w:cs="Arial"/>
          <w:sz w:val="22"/>
          <w:lang w:eastAsia="ar-SA"/>
        </w:rPr>
        <w:t xml:space="preserve"> Inspektorem Nadzoru</w:t>
      </w:r>
      <w:r w:rsidR="0030141F" w:rsidRPr="005A266E">
        <w:rPr>
          <w:rFonts w:ascii="Arial" w:hAnsi="Arial" w:cs="Arial"/>
          <w:sz w:val="22"/>
          <w:lang w:eastAsia="ar-SA"/>
        </w:rPr>
        <w:t>.</w:t>
      </w:r>
      <w:r w:rsidRPr="005A266E">
        <w:rPr>
          <w:rFonts w:ascii="Arial" w:hAnsi="Arial" w:cs="Arial"/>
          <w:sz w:val="22"/>
          <w:lang w:eastAsia="ar-SA"/>
        </w:rPr>
        <w:t xml:space="preserve"> </w:t>
      </w:r>
    </w:p>
    <w:p w14:paraId="3384E74F" w14:textId="31008D09" w:rsidR="005E70AC" w:rsidRPr="005A266E" w:rsidRDefault="001130F3" w:rsidP="00397DD5">
      <w:pPr>
        <w:pStyle w:val="Akapitzlist"/>
        <w:numPr>
          <w:ilvl w:val="0"/>
          <w:numId w:val="37"/>
        </w:numPr>
        <w:suppressAutoHyphens/>
        <w:ind w:left="426" w:hanging="426"/>
        <w:jc w:val="both"/>
        <w:rPr>
          <w:rFonts w:ascii="Arial" w:hAnsi="Arial" w:cs="Arial"/>
          <w:sz w:val="22"/>
          <w:lang w:eastAsia="ar-SA"/>
        </w:rPr>
      </w:pPr>
      <w:r w:rsidRPr="005A266E">
        <w:rPr>
          <w:rFonts w:ascii="Arial" w:hAnsi="Arial" w:cs="Arial"/>
          <w:sz w:val="22"/>
          <w:lang w:eastAsia="ar-SA"/>
        </w:rPr>
        <w:t xml:space="preserve">Szczegółowe obowiązki Wykonawcy oraz warunki wykonawstwa określa </w:t>
      </w:r>
      <w:r w:rsidR="008822B9" w:rsidRPr="005A266E">
        <w:rPr>
          <w:rFonts w:ascii="Arial" w:hAnsi="Arial" w:cs="Arial"/>
          <w:sz w:val="22"/>
          <w:lang w:eastAsia="ar-SA"/>
        </w:rPr>
        <w:t xml:space="preserve">niniejsza </w:t>
      </w:r>
      <w:r w:rsidR="001066EA" w:rsidRPr="005A266E">
        <w:rPr>
          <w:rFonts w:ascii="Arial" w:hAnsi="Arial" w:cs="Arial"/>
          <w:sz w:val="22"/>
          <w:lang w:eastAsia="ar-SA"/>
        </w:rPr>
        <w:t>umowa</w:t>
      </w:r>
      <w:r w:rsidR="00F11091" w:rsidRPr="005A266E">
        <w:rPr>
          <w:rFonts w:ascii="Arial" w:hAnsi="Arial" w:cs="Arial"/>
          <w:sz w:val="22"/>
          <w:lang w:eastAsia="ar-SA"/>
        </w:rPr>
        <w:t xml:space="preserve">, </w:t>
      </w:r>
      <w:r w:rsidR="00C4302F" w:rsidRPr="005A266E">
        <w:rPr>
          <w:rFonts w:ascii="Arial" w:hAnsi="Arial" w:cs="Arial"/>
          <w:sz w:val="22"/>
          <w:lang w:eastAsia="ar-SA"/>
        </w:rPr>
        <w:t xml:space="preserve">opis przedmiotu zamówienia załącznik </w:t>
      </w:r>
      <w:r w:rsidR="00C4302F" w:rsidRPr="00563AAD">
        <w:rPr>
          <w:rFonts w:ascii="Arial" w:hAnsi="Arial" w:cs="Arial"/>
          <w:sz w:val="22"/>
          <w:lang w:eastAsia="ar-SA"/>
        </w:rPr>
        <w:t xml:space="preserve">nr </w:t>
      </w:r>
      <w:r w:rsidR="002F11C9" w:rsidRPr="00563AAD">
        <w:rPr>
          <w:rFonts w:ascii="Arial" w:hAnsi="Arial" w:cs="Arial"/>
          <w:sz w:val="22"/>
          <w:lang w:eastAsia="ar-SA"/>
        </w:rPr>
        <w:t>7</w:t>
      </w:r>
      <w:r w:rsidR="00C4302F" w:rsidRPr="00563AAD">
        <w:rPr>
          <w:rFonts w:ascii="Arial" w:hAnsi="Arial" w:cs="Arial"/>
          <w:sz w:val="22"/>
          <w:lang w:eastAsia="ar-SA"/>
        </w:rPr>
        <w:t xml:space="preserve"> do SWZ</w:t>
      </w:r>
      <w:r w:rsidR="00F11091" w:rsidRPr="00563AAD">
        <w:rPr>
          <w:rFonts w:ascii="Arial" w:hAnsi="Arial" w:cs="Arial"/>
          <w:sz w:val="22"/>
          <w:lang w:eastAsia="ar-SA"/>
        </w:rPr>
        <w:t>.</w:t>
      </w:r>
    </w:p>
    <w:p w14:paraId="02B39406" w14:textId="557F2970" w:rsidR="00DF51A5" w:rsidRPr="005A266E" w:rsidRDefault="001130F3" w:rsidP="00397DD5">
      <w:pPr>
        <w:pStyle w:val="Akapitzlist"/>
        <w:numPr>
          <w:ilvl w:val="0"/>
          <w:numId w:val="37"/>
        </w:numPr>
        <w:suppressAutoHyphens/>
        <w:ind w:left="426" w:hanging="426"/>
        <w:jc w:val="both"/>
        <w:rPr>
          <w:rFonts w:ascii="Arial" w:hAnsi="Arial" w:cs="Arial"/>
          <w:sz w:val="22"/>
          <w:lang w:eastAsia="ar-SA"/>
        </w:rPr>
      </w:pPr>
      <w:r w:rsidRPr="005A266E">
        <w:rPr>
          <w:rFonts w:ascii="Arial" w:hAnsi="Arial" w:cs="Arial"/>
          <w:sz w:val="22"/>
          <w:lang w:eastAsia="ar-SA"/>
        </w:rPr>
        <w:t>W trakcie realizacji przedmiotu umowy Wykonawca zobowiązany jest uczestniczyć</w:t>
      </w:r>
      <w:r w:rsidR="004F757D" w:rsidRPr="005A266E">
        <w:rPr>
          <w:rFonts w:ascii="Arial" w:hAnsi="Arial" w:cs="Arial"/>
          <w:sz w:val="22"/>
          <w:lang w:eastAsia="ar-SA"/>
        </w:rPr>
        <w:t xml:space="preserve"> </w:t>
      </w:r>
      <w:r w:rsidRPr="005A266E">
        <w:rPr>
          <w:rFonts w:ascii="Arial" w:hAnsi="Arial" w:cs="Arial"/>
          <w:sz w:val="22"/>
          <w:lang w:eastAsia="ar-SA"/>
        </w:rPr>
        <w:t>w</w:t>
      </w:r>
      <w:r w:rsidR="004F757D" w:rsidRPr="005A266E">
        <w:rPr>
          <w:rFonts w:ascii="Arial" w:hAnsi="Arial" w:cs="Arial"/>
          <w:sz w:val="22"/>
          <w:lang w:eastAsia="ar-SA"/>
        </w:rPr>
        <w:t> </w:t>
      </w:r>
      <w:r w:rsidRPr="005A266E">
        <w:rPr>
          <w:rFonts w:ascii="Arial" w:hAnsi="Arial" w:cs="Arial"/>
          <w:sz w:val="22"/>
          <w:lang w:eastAsia="ar-SA"/>
        </w:rPr>
        <w:t>wyznaczonych przez Zamawiającego spotkaniach roboczych w celu omówienia spraw związanych z realizacją przedmiotu umowy i współpracować z Zamawiającym w zakresie w jakim wymaga tego prawidłowe i terminowe wykonanie umowy.</w:t>
      </w:r>
    </w:p>
    <w:p w14:paraId="4DA31E25" w14:textId="1F08CAB2" w:rsidR="001130F3" w:rsidRPr="005A266E" w:rsidRDefault="001130F3" w:rsidP="00397DD5">
      <w:pPr>
        <w:pStyle w:val="Akapitzlist"/>
        <w:numPr>
          <w:ilvl w:val="0"/>
          <w:numId w:val="37"/>
        </w:numPr>
        <w:suppressAutoHyphens/>
        <w:ind w:left="426" w:hanging="426"/>
        <w:jc w:val="both"/>
        <w:rPr>
          <w:rFonts w:ascii="Arial" w:hAnsi="Arial" w:cs="Arial"/>
          <w:sz w:val="22"/>
          <w:lang w:eastAsia="ar-SA"/>
        </w:rPr>
      </w:pPr>
      <w:r w:rsidRPr="005A266E">
        <w:rPr>
          <w:rFonts w:ascii="Arial" w:hAnsi="Arial" w:cs="Arial"/>
          <w:sz w:val="22"/>
          <w:lang w:eastAsia="ar-SA"/>
        </w:rPr>
        <w:t>W ciągu 3 dni roboczych po zakończeniu każdego miesiąca kalendarzowego, począwszy od przekazania placu budowy, Wykonawca zobowiązany jest p</w:t>
      </w:r>
      <w:r w:rsidR="008822B9" w:rsidRPr="005A266E">
        <w:rPr>
          <w:rFonts w:ascii="Arial" w:hAnsi="Arial" w:cs="Arial"/>
          <w:sz w:val="22"/>
          <w:lang w:eastAsia="ar-SA"/>
        </w:rPr>
        <w:t>rzedkładać</w:t>
      </w:r>
      <w:r w:rsidRPr="005A266E">
        <w:rPr>
          <w:rFonts w:ascii="Arial" w:hAnsi="Arial" w:cs="Arial"/>
          <w:sz w:val="22"/>
          <w:lang w:eastAsia="ar-SA"/>
        </w:rPr>
        <w:t xml:space="preserve"> Zamawiającemu Raport pisemny przedstawiający aktualny stan realizacji Przedmiotu Umowy wraz z</w:t>
      </w:r>
      <w:r w:rsidR="00A64251" w:rsidRPr="005A266E">
        <w:rPr>
          <w:rFonts w:ascii="Arial" w:hAnsi="Arial" w:cs="Arial"/>
          <w:sz w:val="22"/>
          <w:lang w:eastAsia="ar-SA"/>
        </w:rPr>
        <w:t> </w:t>
      </w:r>
      <w:r w:rsidRPr="005A266E">
        <w:rPr>
          <w:rFonts w:ascii="Arial" w:hAnsi="Arial" w:cs="Arial"/>
          <w:sz w:val="22"/>
          <w:lang w:eastAsia="ar-SA"/>
        </w:rPr>
        <w:t>dokumentacją fotograficzną dla wszystkich prowadzonych robót, w szczególności robót zanikających. Raport będzie przekazywany w wersji elektronicznej. Szczegółowy zakres informacji, które powinny być objęte raportem, zostanie ustalony z</w:t>
      </w:r>
      <w:r w:rsidR="00A64251" w:rsidRPr="005A266E">
        <w:rPr>
          <w:rFonts w:ascii="Arial" w:hAnsi="Arial" w:cs="Arial"/>
          <w:sz w:val="22"/>
          <w:lang w:eastAsia="ar-SA"/>
        </w:rPr>
        <w:t> </w:t>
      </w:r>
      <w:r w:rsidRPr="005A266E">
        <w:rPr>
          <w:rFonts w:ascii="Arial" w:hAnsi="Arial" w:cs="Arial"/>
          <w:sz w:val="22"/>
          <w:lang w:eastAsia="ar-SA"/>
        </w:rPr>
        <w:t>Zamawiającym na etapie realizacji umowy.</w:t>
      </w:r>
    </w:p>
    <w:p w14:paraId="72720E96" w14:textId="77777777" w:rsidR="00563AAD" w:rsidRDefault="00563AAD" w:rsidP="00397DD5">
      <w:pPr>
        <w:suppressAutoHyphens/>
        <w:jc w:val="center"/>
        <w:rPr>
          <w:rFonts w:ascii="Arial" w:hAnsi="Arial" w:cs="Arial"/>
          <w:b/>
          <w:color w:val="A6A6A6" w:themeColor="background1" w:themeShade="A6"/>
          <w:sz w:val="22"/>
          <w:szCs w:val="22"/>
          <w:lang w:eastAsia="ar-SA"/>
        </w:rPr>
      </w:pPr>
    </w:p>
    <w:p w14:paraId="2025AA17" w14:textId="7631E02D" w:rsidR="0067765C" w:rsidRPr="00563AAD" w:rsidRDefault="0067765C" w:rsidP="00397DD5">
      <w:pPr>
        <w:suppressAutoHyphens/>
        <w:jc w:val="center"/>
        <w:rPr>
          <w:rFonts w:ascii="Arial" w:hAnsi="Arial" w:cs="Arial"/>
          <w:b/>
          <w:sz w:val="22"/>
          <w:szCs w:val="22"/>
          <w:lang w:eastAsia="ar-SA"/>
        </w:rPr>
      </w:pPr>
      <w:r w:rsidRPr="00563AAD">
        <w:rPr>
          <w:rFonts w:ascii="Arial" w:hAnsi="Arial" w:cs="Arial"/>
          <w:b/>
          <w:sz w:val="22"/>
          <w:szCs w:val="22"/>
          <w:lang w:eastAsia="ar-SA"/>
        </w:rPr>
        <w:t xml:space="preserve">§ </w:t>
      </w:r>
      <w:r w:rsidR="00666AC3" w:rsidRPr="00563AAD">
        <w:rPr>
          <w:rFonts w:ascii="Arial" w:hAnsi="Arial" w:cs="Arial"/>
          <w:b/>
          <w:sz w:val="22"/>
          <w:szCs w:val="22"/>
          <w:lang w:eastAsia="ar-SA"/>
        </w:rPr>
        <w:t>5</w:t>
      </w:r>
    </w:p>
    <w:p w14:paraId="5FFAFA56" w14:textId="13B07718" w:rsidR="002B1290" w:rsidRPr="00563AAD" w:rsidRDefault="002B1290" w:rsidP="00397DD5">
      <w:pPr>
        <w:suppressAutoHyphens/>
        <w:jc w:val="center"/>
        <w:rPr>
          <w:rFonts w:ascii="Arial" w:hAnsi="Arial" w:cs="Arial"/>
          <w:b/>
          <w:sz w:val="22"/>
          <w:szCs w:val="22"/>
          <w:lang w:eastAsia="ar-SA"/>
        </w:rPr>
      </w:pPr>
      <w:r w:rsidRPr="00563AAD">
        <w:rPr>
          <w:rFonts w:ascii="Arial" w:hAnsi="Arial" w:cs="Arial"/>
          <w:b/>
          <w:sz w:val="22"/>
          <w:szCs w:val="22"/>
          <w:lang w:eastAsia="ar-SA"/>
        </w:rPr>
        <w:t>U</w:t>
      </w:r>
      <w:r w:rsidR="00563AAD">
        <w:rPr>
          <w:rFonts w:ascii="Arial" w:hAnsi="Arial" w:cs="Arial"/>
          <w:b/>
          <w:sz w:val="22"/>
          <w:szCs w:val="22"/>
          <w:lang w:eastAsia="ar-SA"/>
        </w:rPr>
        <w:t>bezpieczenie</w:t>
      </w:r>
    </w:p>
    <w:p w14:paraId="53D7240A" w14:textId="04DADA96" w:rsidR="009C715B" w:rsidRPr="00FB177B" w:rsidRDefault="009C715B" w:rsidP="00397DD5">
      <w:pPr>
        <w:numPr>
          <w:ilvl w:val="0"/>
          <w:numId w:val="4"/>
        </w:numPr>
        <w:suppressAutoHyphens/>
        <w:jc w:val="both"/>
        <w:rPr>
          <w:rFonts w:ascii="Arial" w:hAnsi="Arial" w:cs="Arial"/>
          <w:strike/>
          <w:sz w:val="22"/>
          <w:szCs w:val="22"/>
          <w:lang w:eastAsia="ar-SA"/>
        </w:rPr>
      </w:pPr>
      <w:r w:rsidRPr="00563AAD">
        <w:rPr>
          <w:rFonts w:ascii="Arial" w:hAnsi="Arial" w:cs="Arial"/>
          <w:sz w:val="22"/>
          <w:szCs w:val="22"/>
          <w:lang w:eastAsia="ar-SA"/>
        </w:rPr>
        <w:t xml:space="preserve">Wykonawca, najpóźniej w dniu podpisania Umowy, przedłożył polisę ubezpieczenia odpowiedzialności cywilnej, o której mowa w pkt 3 </w:t>
      </w:r>
      <w:r w:rsidR="00E66FF2" w:rsidRPr="00563AAD">
        <w:rPr>
          <w:rFonts w:ascii="Arial" w:hAnsi="Arial" w:cs="Arial"/>
          <w:sz w:val="22"/>
          <w:szCs w:val="22"/>
          <w:lang w:eastAsia="ar-SA"/>
        </w:rPr>
        <w:t>R</w:t>
      </w:r>
      <w:r w:rsidRPr="00563AAD">
        <w:rPr>
          <w:rFonts w:ascii="Arial" w:hAnsi="Arial" w:cs="Arial"/>
          <w:sz w:val="22"/>
          <w:szCs w:val="22"/>
          <w:lang w:eastAsia="ar-SA"/>
        </w:rPr>
        <w:t>ozdziału XV</w:t>
      </w:r>
      <w:r w:rsidR="002F11C9" w:rsidRPr="00563AAD">
        <w:rPr>
          <w:rFonts w:ascii="Arial" w:hAnsi="Arial" w:cs="Arial"/>
          <w:sz w:val="22"/>
          <w:szCs w:val="22"/>
          <w:lang w:eastAsia="ar-SA"/>
        </w:rPr>
        <w:t>III</w:t>
      </w:r>
      <w:r w:rsidRPr="00563AAD">
        <w:rPr>
          <w:rFonts w:ascii="Arial" w:hAnsi="Arial" w:cs="Arial"/>
          <w:sz w:val="22"/>
          <w:szCs w:val="22"/>
          <w:lang w:eastAsia="ar-SA"/>
        </w:rPr>
        <w:t xml:space="preserve"> SWZ.</w:t>
      </w:r>
      <w:r w:rsidR="00B15F62" w:rsidRPr="00563AAD">
        <w:rPr>
          <w:rFonts w:ascii="Arial" w:hAnsi="Arial" w:cs="Arial"/>
          <w:sz w:val="22"/>
          <w:szCs w:val="22"/>
          <w:lang w:eastAsia="ar-SA"/>
        </w:rPr>
        <w:t xml:space="preserve"> </w:t>
      </w:r>
    </w:p>
    <w:p w14:paraId="7F8E73B0" w14:textId="2516AF3D" w:rsidR="009C715B" w:rsidRPr="00563AAD" w:rsidRDefault="009C715B" w:rsidP="00397DD5">
      <w:pPr>
        <w:numPr>
          <w:ilvl w:val="0"/>
          <w:numId w:val="4"/>
        </w:numPr>
        <w:suppressAutoHyphens/>
        <w:jc w:val="both"/>
        <w:rPr>
          <w:rFonts w:ascii="Arial" w:hAnsi="Arial" w:cs="Arial"/>
          <w:sz w:val="22"/>
          <w:szCs w:val="22"/>
          <w:lang w:eastAsia="ar-SA"/>
        </w:rPr>
      </w:pPr>
      <w:r w:rsidRPr="00563AAD">
        <w:rPr>
          <w:rFonts w:ascii="Arial" w:hAnsi="Arial" w:cs="Arial"/>
          <w:sz w:val="22"/>
          <w:szCs w:val="22"/>
          <w:lang w:eastAsia="ar-SA"/>
        </w:rPr>
        <w:t>Polisa, o której mowa w ust. 1 utrzymywana będzie w pełnej mocy i skuteczności, podczas całego czasu realizacji inwestycji. W przypadku wygaśnięcia umowy ubezpieczenia w</w:t>
      </w:r>
      <w:r w:rsidR="00846066" w:rsidRPr="00563AAD">
        <w:rPr>
          <w:rFonts w:ascii="Arial" w:hAnsi="Arial" w:cs="Arial"/>
          <w:sz w:val="22"/>
          <w:szCs w:val="22"/>
          <w:lang w:eastAsia="ar-SA"/>
        </w:rPr>
        <w:t> </w:t>
      </w:r>
      <w:r w:rsidRPr="00563AAD">
        <w:rPr>
          <w:rFonts w:ascii="Arial" w:hAnsi="Arial" w:cs="Arial"/>
          <w:sz w:val="22"/>
          <w:szCs w:val="22"/>
          <w:lang w:eastAsia="ar-SA"/>
        </w:rPr>
        <w:t>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16F921E6" w14:textId="77777777" w:rsidR="009C715B" w:rsidRPr="00563AAD" w:rsidRDefault="009C715B" w:rsidP="00397DD5">
      <w:pPr>
        <w:numPr>
          <w:ilvl w:val="0"/>
          <w:numId w:val="4"/>
        </w:numPr>
        <w:suppressAutoHyphens/>
        <w:jc w:val="both"/>
        <w:rPr>
          <w:rFonts w:ascii="Arial" w:hAnsi="Arial" w:cs="Arial"/>
          <w:sz w:val="22"/>
          <w:szCs w:val="22"/>
          <w:lang w:eastAsia="ar-SA"/>
        </w:rPr>
      </w:pPr>
      <w:r w:rsidRPr="00563AAD">
        <w:rPr>
          <w:rFonts w:ascii="Arial" w:hAnsi="Arial" w:cs="Arial"/>
          <w:sz w:val="22"/>
          <w:szCs w:val="22"/>
          <w:lang w:eastAsia="ar-SA"/>
        </w:rPr>
        <w:t xml:space="preserve">Wykonawca, od protokolarnego przejęcia terenu budowy do chwili odbioru końcowego powierzonego umową zakresu robót, ponosi odpowiedzialność wobec osób trzecich na </w:t>
      </w:r>
      <w:r w:rsidRPr="00563AAD">
        <w:rPr>
          <w:rFonts w:ascii="Arial" w:hAnsi="Arial" w:cs="Arial"/>
          <w:sz w:val="22"/>
          <w:szCs w:val="22"/>
          <w:lang w:eastAsia="ar-SA"/>
        </w:rPr>
        <w:lastRenderedPageBreak/>
        <w:t>zasadach ogólnych za szkody na terenie budowy oraz w bezpośrednim sąsiedztwie, wynikłe na skutek prowadzonych przez niego robót.</w:t>
      </w:r>
    </w:p>
    <w:p w14:paraId="6E962AE0" w14:textId="77777777" w:rsidR="009C715B" w:rsidRPr="00563AAD" w:rsidRDefault="009C715B" w:rsidP="00397DD5">
      <w:pPr>
        <w:numPr>
          <w:ilvl w:val="0"/>
          <w:numId w:val="4"/>
        </w:numPr>
        <w:suppressAutoHyphens/>
        <w:jc w:val="both"/>
        <w:rPr>
          <w:rFonts w:ascii="Arial" w:hAnsi="Arial" w:cs="Arial"/>
          <w:sz w:val="22"/>
          <w:szCs w:val="22"/>
          <w:lang w:eastAsia="ar-SA"/>
        </w:rPr>
      </w:pPr>
      <w:r w:rsidRPr="00563AAD">
        <w:rPr>
          <w:rFonts w:ascii="Arial" w:hAnsi="Arial" w:cs="Arial"/>
          <w:sz w:val="22"/>
          <w:szCs w:val="22"/>
          <w:lang w:eastAsia="ar-SA"/>
        </w:rPr>
        <w:t>Wykonawca zobowiązany jest do pokrycia wszelkich kwot nieuznanych przez Zakład Ubezpieczeń, udziałów własnych i franszyz – do pełnej kwoty roszczenia poszkodowanego lub likwidacji zaistniałej szkody.</w:t>
      </w:r>
    </w:p>
    <w:p w14:paraId="7D586F07" w14:textId="11F7C7AB" w:rsidR="0067765C" w:rsidRPr="00563AAD" w:rsidRDefault="009C715B" w:rsidP="00397DD5">
      <w:pPr>
        <w:numPr>
          <w:ilvl w:val="0"/>
          <w:numId w:val="4"/>
        </w:numPr>
        <w:suppressAutoHyphens/>
        <w:jc w:val="both"/>
        <w:rPr>
          <w:rFonts w:ascii="Arial" w:hAnsi="Arial" w:cs="Arial"/>
          <w:sz w:val="22"/>
          <w:szCs w:val="22"/>
          <w:lang w:eastAsia="ar-SA"/>
        </w:rPr>
      </w:pPr>
      <w:r w:rsidRPr="00563AAD">
        <w:rPr>
          <w:rFonts w:ascii="Arial" w:hAnsi="Arial" w:cs="Arial"/>
          <w:sz w:val="22"/>
          <w:szCs w:val="22"/>
          <w:lang w:eastAsia="ar-SA"/>
        </w:rPr>
        <w:t>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w:t>
      </w:r>
      <w:r w:rsidR="0067765C" w:rsidRPr="00563AAD">
        <w:rPr>
          <w:rFonts w:ascii="Arial" w:hAnsi="Arial" w:cs="Arial"/>
          <w:sz w:val="22"/>
          <w:szCs w:val="22"/>
          <w:lang w:eastAsia="ar-SA"/>
        </w:rPr>
        <w:t>.</w:t>
      </w:r>
    </w:p>
    <w:p w14:paraId="26290AE9" w14:textId="77777777" w:rsidR="00563AAD" w:rsidRDefault="00563AAD" w:rsidP="00397DD5">
      <w:pPr>
        <w:suppressAutoHyphens/>
        <w:jc w:val="center"/>
        <w:rPr>
          <w:rFonts w:ascii="Arial" w:eastAsia="MS Mincho" w:hAnsi="Arial" w:cs="Arial"/>
          <w:b/>
          <w:bCs/>
          <w:sz w:val="22"/>
          <w:szCs w:val="22"/>
          <w:lang w:val="x-none" w:eastAsia="ar-SA"/>
        </w:rPr>
      </w:pPr>
    </w:p>
    <w:p w14:paraId="5981323C" w14:textId="346873A3" w:rsidR="00DF51A5" w:rsidRPr="005A266E" w:rsidRDefault="00DF51A5" w:rsidP="00397DD5">
      <w:pPr>
        <w:suppressAutoHyphens/>
        <w:jc w:val="center"/>
        <w:rPr>
          <w:rFonts w:ascii="Arial" w:eastAsia="MS Mincho" w:hAnsi="Arial" w:cs="Arial"/>
          <w:b/>
          <w:bCs/>
          <w:sz w:val="22"/>
          <w:szCs w:val="22"/>
          <w:lang w:eastAsia="ar-SA"/>
        </w:rPr>
      </w:pPr>
      <w:r w:rsidRPr="005A266E">
        <w:rPr>
          <w:rFonts w:ascii="Arial" w:eastAsia="MS Mincho" w:hAnsi="Arial" w:cs="Arial"/>
          <w:b/>
          <w:bCs/>
          <w:sz w:val="22"/>
          <w:szCs w:val="22"/>
          <w:lang w:val="x-none" w:eastAsia="ar-SA"/>
        </w:rPr>
        <w:t xml:space="preserve">§ </w:t>
      </w:r>
      <w:r w:rsidR="00BA1614" w:rsidRPr="005A266E">
        <w:rPr>
          <w:rFonts w:ascii="Arial" w:eastAsia="MS Mincho" w:hAnsi="Arial" w:cs="Arial"/>
          <w:b/>
          <w:bCs/>
          <w:sz w:val="22"/>
          <w:szCs w:val="22"/>
          <w:lang w:eastAsia="ar-SA"/>
        </w:rPr>
        <w:t>6</w:t>
      </w:r>
    </w:p>
    <w:p w14:paraId="4C710801" w14:textId="7B3A1EA4" w:rsidR="00DF51A5" w:rsidRPr="005A266E" w:rsidRDefault="00DF51A5" w:rsidP="00397DD5">
      <w:pPr>
        <w:suppressAutoHyphens/>
        <w:ind w:left="284"/>
        <w:jc w:val="center"/>
        <w:rPr>
          <w:rFonts w:ascii="Arial" w:hAnsi="Arial" w:cs="Arial"/>
          <w:b/>
          <w:color w:val="000000"/>
          <w:sz w:val="22"/>
          <w:szCs w:val="22"/>
          <w:lang w:eastAsia="ar-SA"/>
        </w:rPr>
      </w:pPr>
      <w:r w:rsidRPr="005A266E">
        <w:rPr>
          <w:rFonts w:ascii="Arial" w:eastAsia="MS Mincho" w:hAnsi="Arial" w:cs="Arial"/>
          <w:b/>
          <w:bCs/>
          <w:sz w:val="22"/>
          <w:szCs w:val="22"/>
          <w:lang w:eastAsia="ar-SA"/>
        </w:rPr>
        <w:t>U</w:t>
      </w:r>
      <w:r w:rsidR="00563AAD">
        <w:rPr>
          <w:rFonts w:ascii="Arial" w:eastAsia="MS Mincho" w:hAnsi="Arial" w:cs="Arial"/>
          <w:b/>
          <w:bCs/>
          <w:sz w:val="22"/>
          <w:szCs w:val="22"/>
          <w:lang w:eastAsia="ar-SA"/>
        </w:rPr>
        <w:t>mowa o pracę</w:t>
      </w:r>
    </w:p>
    <w:p w14:paraId="6170B654" w14:textId="0DECB182" w:rsidR="00CD06B2" w:rsidRPr="00B01C36" w:rsidRDefault="00CD06B2" w:rsidP="00397DD5">
      <w:pPr>
        <w:numPr>
          <w:ilvl w:val="3"/>
          <w:numId w:val="24"/>
        </w:numPr>
        <w:tabs>
          <w:tab w:val="clear" w:pos="2880"/>
        </w:tabs>
        <w:suppressAutoHyphens/>
        <w:ind w:left="284" w:hanging="284"/>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Wykonawca zobowiązuje się do zatrudnienia na podstawie umowy o pracę w rozumieniu przepisów ustawy z dnia 26 czerwca 1974 r. – Kodeks pracy, przez cały okres realizacji zamówienia, wszystkich osób wykonujących czynności polegające na wykonywaniu prac fizycznych przy realizacji robót budowlanych w szczególności czynności dotyczące: wykonywania robót ziemnych, robót montażowych, związanych z montażem rurociągów, budowy nawierzchni utwardzonych (np. drogi, chodniki), obsługi maszyn i urządzeń budowlanych (np. obsługa koparek, spycharek, ładowarek, samochodów ciężarowych itp.) objęte zakresem zamówienia wskazanym </w:t>
      </w:r>
      <w:r w:rsidRPr="00563AAD">
        <w:rPr>
          <w:rFonts w:ascii="Arial" w:hAnsi="Arial" w:cs="Arial"/>
          <w:color w:val="000000" w:themeColor="text1"/>
          <w:sz w:val="22"/>
          <w:szCs w:val="22"/>
          <w:lang w:eastAsia="ar-SA"/>
        </w:rPr>
        <w:t>w § 1.</w:t>
      </w:r>
    </w:p>
    <w:p w14:paraId="3C0F8D02" w14:textId="0CF269D8" w:rsidR="00CD06B2" w:rsidRPr="00B01C36" w:rsidRDefault="00CD06B2" w:rsidP="00397DD5">
      <w:pPr>
        <w:numPr>
          <w:ilvl w:val="3"/>
          <w:numId w:val="24"/>
        </w:numPr>
        <w:tabs>
          <w:tab w:val="clear" w:pos="2880"/>
        </w:tabs>
        <w:suppressAutoHyphens/>
        <w:ind w:left="284" w:hanging="284"/>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Wymóg, o którym mowa w ust. 1 nie dotyczy osób kierujących budową, osób wykonujących samodzielne funkcje techniczne w budownictwie, osób prowadzących jednoosobową działalność gospodarczą (samozatrudnienie) wykonujących usługi dostaw materiałów budowlanych, usług</w:t>
      </w:r>
      <w:r w:rsidR="00FB177B">
        <w:rPr>
          <w:rFonts w:ascii="Arial" w:hAnsi="Arial" w:cs="Arial"/>
          <w:color w:val="000000" w:themeColor="text1"/>
          <w:sz w:val="22"/>
          <w:szCs w:val="22"/>
          <w:lang w:eastAsia="ar-SA"/>
        </w:rPr>
        <w:t xml:space="preserve">i </w:t>
      </w:r>
      <w:r w:rsidRPr="00B01C36">
        <w:rPr>
          <w:rFonts w:ascii="Arial" w:hAnsi="Arial" w:cs="Arial"/>
          <w:color w:val="000000" w:themeColor="text1"/>
          <w:sz w:val="22"/>
          <w:szCs w:val="22"/>
          <w:lang w:eastAsia="ar-SA"/>
        </w:rPr>
        <w:t xml:space="preserve"> transportow</w:t>
      </w:r>
      <w:r w:rsidR="00FB177B">
        <w:rPr>
          <w:rFonts w:ascii="Arial" w:hAnsi="Arial" w:cs="Arial"/>
          <w:color w:val="000000" w:themeColor="text1"/>
          <w:sz w:val="22"/>
          <w:szCs w:val="22"/>
          <w:lang w:eastAsia="ar-SA"/>
        </w:rPr>
        <w:t>e</w:t>
      </w:r>
      <w:r w:rsidRPr="00B01C36">
        <w:rPr>
          <w:rFonts w:ascii="Arial" w:hAnsi="Arial" w:cs="Arial"/>
          <w:color w:val="000000" w:themeColor="text1"/>
          <w:sz w:val="22"/>
          <w:szCs w:val="22"/>
          <w:lang w:eastAsia="ar-SA"/>
        </w:rPr>
        <w:t>, sprzętow</w:t>
      </w:r>
      <w:r w:rsidR="00C37D36">
        <w:rPr>
          <w:rFonts w:ascii="Arial" w:hAnsi="Arial" w:cs="Arial"/>
          <w:color w:val="000000" w:themeColor="text1"/>
          <w:sz w:val="22"/>
          <w:szCs w:val="22"/>
          <w:lang w:eastAsia="ar-SA"/>
        </w:rPr>
        <w:t>e</w:t>
      </w:r>
      <w:r w:rsidRPr="00B01C36">
        <w:rPr>
          <w:rFonts w:ascii="Arial" w:hAnsi="Arial" w:cs="Arial"/>
          <w:color w:val="000000" w:themeColor="text1"/>
          <w:sz w:val="22"/>
          <w:szCs w:val="22"/>
          <w:lang w:eastAsia="ar-SA"/>
        </w:rPr>
        <w:t xml:space="preserve"> i podobn</w:t>
      </w:r>
      <w:r w:rsidR="00C37D36">
        <w:rPr>
          <w:rFonts w:ascii="Arial" w:hAnsi="Arial" w:cs="Arial"/>
          <w:color w:val="000000" w:themeColor="text1"/>
          <w:sz w:val="22"/>
          <w:szCs w:val="22"/>
          <w:lang w:eastAsia="ar-SA"/>
        </w:rPr>
        <w:t>e</w:t>
      </w:r>
      <w:r w:rsidRPr="00B01C36">
        <w:rPr>
          <w:rFonts w:ascii="Arial" w:hAnsi="Arial" w:cs="Arial"/>
          <w:color w:val="000000" w:themeColor="text1"/>
          <w:sz w:val="22"/>
          <w:szCs w:val="22"/>
          <w:lang w:eastAsia="ar-SA"/>
        </w:rPr>
        <w:t>.</w:t>
      </w:r>
    </w:p>
    <w:p w14:paraId="4DC2558F" w14:textId="236899AB" w:rsidR="00DF51A5" w:rsidRPr="005A266E" w:rsidRDefault="00DF51A5" w:rsidP="00397DD5">
      <w:pPr>
        <w:numPr>
          <w:ilvl w:val="3"/>
          <w:numId w:val="24"/>
        </w:numPr>
        <w:tabs>
          <w:tab w:val="clear" w:pos="2880"/>
        </w:tabs>
        <w:suppressAutoHyphens/>
        <w:ind w:left="284" w:hanging="284"/>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Wykonawca, najpóźniej na 5 dni przed rozpoczęciem realizacji umowy, jest zobowiązany do złożenia Zamawiającemu ze względu na zakres robót  Wykazu osób, które będą realizować zamówienie i wykonywać czynności, o których mowa w ust. </w:t>
      </w:r>
      <w:r w:rsidR="00C37D36">
        <w:rPr>
          <w:rFonts w:ascii="Arial" w:hAnsi="Arial" w:cs="Arial"/>
          <w:color w:val="000000"/>
          <w:sz w:val="22"/>
          <w:szCs w:val="22"/>
          <w:lang w:eastAsia="ar-SA"/>
        </w:rPr>
        <w:t>1</w:t>
      </w:r>
      <w:r w:rsidRPr="005A266E">
        <w:rPr>
          <w:rFonts w:ascii="Arial" w:hAnsi="Arial" w:cs="Arial"/>
          <w:color w:val="000000"/>
          <w:sz w:val="22"/>
          <w:szCs w:val="22"/>
          <w:lang w:eastAsia="ar-SA"/>
        </w:rPr>
        <w:t xml:space="preserve">, wraz </w:t>
      </w:r>
      <w:r w:rsidR="00434585" w:rsidRPr="005A266E">
        <w:rPr>
          <w:rFonts w:ascii="Arial" w:hAnsi="Arial" w:cs="Arial"/>
          <w:color w:val="000000"/>
          <w:sz w:val="22"/>
          <w:szCs w:val="22"/>
          <w:lang w:eastAsia="ar-SA"/>
        </w:rPr>
        <w:t xml:space="preserve"> </w:t>
      </w:r>
      <w:r w:rsidRPr="005A266E">
        <w:rPr>
          <w:rFonts w:ascii="Arial" w:hAnsi="Arial" w:cs="Arial"/>
          <w:color w:val="000000"/>
          <w:sz w:val="22"/>
          <w:szCs w:val="22"/>
          <w:lang w:eastAsia="ar-SA"/>
        </w:rPr>
        <w:t>z oświadczeniem, że są one zatrudnione na umowę o pracę. Zamawiający nie dopuści Wykonawcy do realizacji zamówienia do momentu otrzymania wykazu, o którym mowa w zdaniu poprzednim. Wynikłe z tego tytułu opóźnienie w realizacji przedmiotu umowy będzie traktowane, jako opóźnienie z winy Wykonawcy.</w:t>
      </w:r>
    </w:p>
    <w:p w14:paraId="33593D05" w14:textId="55ADA4CC" w:rsidR="00DF51A5" w:rsidRPr="005A266E" w:rsidRDefault="00DF51A5" w:rsidP="00397DD5">
      <w:pPr>
        <w:numPr>
          <w:ilvl w:val="3"/>
          <w:numId w:val="24"/>
        </w:numPr>
        <w:tabs>
          <w:tab w:val="clear" w:pos="2880"/>
          <w:tab w:val="num" w:pos="360"/>
        </w:tabs>
        <w:suppressAutoHyphens/>
        <w:ind w:left="284" w:hanging="284"/>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W przypadku, gdy Wykonawca będzie realizował zamówienie przy udziale Podwykonawców, każdorazowo jest on zobowiązany do przekazania Zamawiającemu, najpóźniej na 5 dni przed rozpoczęciem realizacji robót przez Podwykonawcę, Wykazu osób, które będą realizować zamówienie na rzecz Podwykonawcy i wykonywać czynności, o których mowa w ust. </w:t>
      </w:r>
      <w:r w:rsidR="00C37D36">
        <w:rPr>
          <w:rFonts w:ascii="Arial" w:hAnsi="Arial" w:cs="Arial"/>
          <w:color w:val="000000"/>
          <w:sz w:val="22"/>
          <w:szCs w:val="22"/>
          <w:lang w:eastAsia="ar-SA"/>
        </w:rPr>
        <w:t>1</w:t>
      </w:r>
      <w:r w:rsidRPr="005A266E">
        <w:rPr>
          <w:rFonts w:ascii="Arial" w:hAnsi="Arial" w:cs="Arial"/>
          <w:color w:val="000000"/>
          <w:sz w:val="22"/>
          <w:szCs w:val="22"/>
          <w:lang w:eastAsia="ar-SA"/>
        </w:rPr>
        <w:t>, wraz z oświadczeniem Podwykonawcy, że są one zatrudnione na umowę o pracę.</w:t>
      </w:r>
    </w:p>
    <w:p w14:paraId="0186BC24" w14:textId="0F069437" w:rsidR="00DF51A5" w:rsidRPr="005A266E" w:rsidRDefault="00DF51A5" w:rsidP="00397DD5">
      <w:pPr>
        <w:numPr>
          <w:ilvl w:val="3"/>
          <w:numId w:val="24"/>
        </w:numPr>
        <w:tabs>
          <w:tab w:val="clear" w:pos="2880"/>
          <w:tab w:val="num" w:pos="360"/>
        </w:tabs>
        <w:suppressAutoHyphens/>
        <w:ind w:left="284" w:hanging="284"/>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W przypadku zmiany osób wymienionych w Wykazach, o których mowa w ust. </w:t>
      </w:r>
      <w:r w:rsidR="002C6252" w:rsidRPr="005A266E">
        <w:rPr>
          <w:rFonts w:ascii="Arial" w:hAnsi="Arial" w:cs="Arial"/>
          <w:color w:val="000000"/>
          <w:sz w:val="22"/>
          <w:szCs w:val="22"/>
          <w:lang w:eastAsia="ar-SA"/>
        </w:rPr>
        <w:t>3</w:t>
      </w:r>
      <w:r w:rsidRPr="005A266E">
        <w:rPr>
          <w:rFonts w:ascii="Arial" w:hAnsi="Arial" w:cs="Arial"/>
          <w:color w:val="000000"/>
          <w:sz w:val="22"/>
          <w:szCs w:val="22"/>
          <w:lang w:eastAsia="ar-SA"/>
        </w:rPr>
        <w:t xml:space="preserve"> oraz </w:t>
      </w:r>
      <w:r w:rsidR="002C6252" w:rsidRPr="005A266E">
        <w:rPr>
          <w:rFonts w:ascii="Arial" w:hAnsi="Arial" w:cs="Arial"/>
          <w:color w:val="000000"/>
          <w:sz w:val="22"/>
          <w:szCs w:val="22"/>
          <w:lang w:eastAsia="ar-SA"/>
        </w:rPr>
        <w:t>4</w:t>
      </w:r>
      <w:r w:rsidRPr="005A266E">
        <w:rPr>
          <w:rFonts w:ascii="Arial" w:hAnsi="Arial" w:cs="Arial"/>
          <w:color w:val="000000"/>
          <w:sz w:val="22"/>
          <w:szCs w:val="22"/>
          <w:lang w:eastAsia="ar-SA"/>
        </w:rPr>
        <w:t>, Wykonawca zobowiązany jest do przedłożenia Zamawiającemu zaktualizowanych wykazów osób wraz z oświadczeniem, że są one zatrudnione na umowę o pracę, w terminie 5 dni od dokonania zmiany. Zmiana wykazów osób, o których mowa</w:t>
      </w:r>
      <w:r w:rsidR="00434585" w:rsidRPr="005A266E">
        <w:rPr>
          <w:rFonts w:ascii="Arial" w:hAnsi="Arial" w:cs="Arial"/>
          <w:color w:val="000000"/>
          <w:sz w:val="22"/>
          <w:szCs w:val="22"/>
          <w:lang w:eastAsia="ar-SA"/>
        </w:rPr>
        <w:t xml:space="preserve"> </w:t>
      </w:r>
      <w:r w:rsidRPr="005A266E">
        <w:rPr>
          <w:rFonts w:ascii="Arial" w:hAnsi="Arial" w:cs="Arial"/>
          <w:color w:val="000000"/>
          <w:sz w:val="22"/>
          <w:szCs w:val="22"/>
          <w:lang w:eastAsia="ar-SA"/>
        </w:rPr>
        <w:t xml:space="preserve">w ust. </w:t>
      </w:r>
      <w:r w:rsidR="002C6252" w:rsidRPr="005A266E">
        <w:rPr>
          <w:rFonts w:ascii="Arial" w:hAnsi="Arial" w:cs="Arial"/>
          <w:color w:val="000000"/>
          <w:sz w:val="22"/>
          <w:szCs w:val="22"/>
          <w:lang w:eastAsia="ar-SA"/>
        </w:rPr>
        <w:t>3</w:t>
      </w:r>
      <w:r w:rsidRPr="005A266E">
        <w:rPr>
          <w:rFonts w:ascii="Arial" w:hAnsi="Arial" w:cs="Arial"/>
          <w:color w:val="000000"/>
          <w:sz w:val="22"/>
          <w:szCs w:val="22"/>
          <w:lang w:eastAsia="ar-SA"/>
        </w:rPr>
        <w:t xml:space="preserve"> oraz </w:t>
      </w:r>
      <w:r w:rsidR="002C6252" w:rsidRPr="005A266E">
        <w:rPr>
          <w:rFonts w:ascii="Arial" w:hAnsi="Arial" w:cs="Arial"/>
          <w:color w:val="000000"/>
          <w:sz w:val="22"/>
          <w:szCs w:val="22"/>
          <w:lang w:eastAsia="ar-SA"/>
        </w:rPr>
        <w:t>4</w:t>
      </w:r>
      <w:r w:rsidRPr="005A266E">
        <w:rPr>
          <w:rFonts w:ascii="Arial" w:hAnsi="Arial" w:cs="Arial"/>
          <w:color w:val="000000"/>
          <w:sz w:val="22"/>
          <w:szCs w:val="22"/>
          <w:lang w:eastAsia="ar-SA"/>
        </w:rPr>
        <w:t xml:space="preserve"> nie wymaga aneksu do umowy.</w:t>
      </w:r>
    </w:p>
    <w:p w14:paraId="28EC63F5" w14:textId="66AE4945" w:rsidR="00DF51A5" w:rsidRPr="005A266E" w:rsidRDefault="00DF51A5" w:rsidP="00397DD5">
      <w:pPr>
        <w:numPr>
          <w:ilvl w:val="3"/>
          <w:numId w:val="24"/>
        </w:numPr>
        <w:tabs>
          <w:tab w:val="clear" w:pos="2880"/>
          <w:tab w:val="num" w:pos="360"/>
        </w:tabs>
        <w:suppressAutoHyphens/>
        <w:ind w:left="284" w:hanging="284"/>
        <w:jc w:val="both"/>
        <w:rPr>
          <w:rFonts w:ascii="Arial" w:hAnsi="Arial" w:cs="Arial"/>
          <w:color w:val="000000"/>
          <w:sz w:val="22"/>
          <w:szCs w:val="22"/>
          <w:lang w:eastAsia="ar-SA"/>
        </w:rPr>
      </w:pPr>
      <w:r w:rsidRPr="005A266E">
        <w:rPr>
          <w:rFonts w:ascii="Arial" w:hAnsi="Arial" w:cs="Arial"/>
          <w:color w:val="000000"/>
          <w:sz w:val="22"/>
          <w:szCs w:val="22"/>
          <w:lang w:eastAsia="ar-SA"/>
        </w:rPr>
        <w:t>Wykonawca każdorazowo na żądanie Zamawiającego, jest zobowiązany</w:t>
      </w:r>
      <w:r w:rsidR="00D543BD" w:rsidRPr="005A266E">
        <w:rPr>
          <w:rFonts w:ascii="Arial" w:hAnsi="Arial" w:cs="Arial"/>
          <w:color w:val="000000"/>
          <w:sz w:val="22"/>
          <w:szCs w:val="22"/>
          <w:lang w:eastAsia="ar-SA"/>
        </w:rPr>
        <w:t xml:space="preserve"> </w:t>
      </w:r>
      <w:r w:rsidRPr="005A266E">
        <w:rPr>
          <w:rFonts w:ascii="Arial" w:hAnsi="Arial" w:cs="Arial"/>
          <w:color w:val="000000"/>
          <w:sz w:val="22"/>
          <w:szCs w:val="22"/>
          <w:lang w:eastAsia="ar-SA"/>
        </w:rPr>
        <w:t xml:space="preserve">w terminie nie dłuższym niż 5 dni od dnia przekazania wezwania przez Zamawiającego przedstawić, wskazane w wezwaniu przez Zamawiającego, dowody zatrudnienia na podstawie umowy o pracę osób wskazanych w wykazach, o których mowa w ust. </w:t>
      </w:r>
      <w:r w:rsidR="005329F0" w:rsidRPr="005A266E">
        <w:rPr>
          <w:rFonts w:ascii="Arial" w:hAnsi="Arial" w:cs="Arial"/>
          <w:color w:val="000000"/>
          <w:sz w:val="22"/>
          <w:szCs w:val="22"/>
          <w:lang w:eastAsia="ar-SA"/>
        </w:rPr>
        <w:t>3</w:t>
      </w:r>
      <w:r w:rsidRPr="005A266E">
        <w:rPr>
          <w:rFonts w:ascii="Arial" w:hAnsi="Arial" w:cs="Arial"/>
          <w:color w:val="000000"/>
          <w:sz w:val="22"/>
          <w:szCs w:val="22"/>
          <w:lang w:eastAsia="ar-SA"/>
        </w:rPr>
        <w:t xml:space="preserve"> oraz </w:t>
      </w:r>
      <w:r w:rsidR="005329F0" w:rsidRPr="005A266E">
        <w:rPr>
          <w:rFonts w:ascii="Arial" w:hAnsi="Arial" w:cs="Arial"/>
          <w:color w:val="000000"/>
          <w:sz w:val="22"/>
          <w:szCs w:val="22"/>
          <w:lang w:eastAsia="ar-SA"/>
        </w:rPr>
        <w:t>4</w:t>
      </w:r>
      <w:r w:rsidRPr="005A266E">
        <w:rPr>
          <w:rFonts w:ascii="Arial" w:hAnsi="Arial" w:cs="Arial"/>
          <w:color w:val="000000"/>
          <w:sz w:val="22"/>
          <w:szCs w:val="22"/>
          <w:lang w:eastAsia="ar-SA"/>
        </w:rPr>
        <w:t>. Przez dowody, o których mowa w zdaniu poprzednim Strony rozumieją:</w:t>
      </w:r>
    </w:p>
    <w:p w14:paraId="0FC36E4C" w14:textId="6DBD4E3D" w:rsidR="00DF51A5" w:rsidRPr="005A266E" w:rsidRDefault="00DF51A5" w:rsidP="00397DD5">
      <w:pPr>
        <w:numPr>
          <w:ilvl w:val="0"/>
          <w:numId w:val="25"/>
        </w:numPr>
        <w:suppressAutoHyphens/>
        <w:ind w:left="567" w:hanging="283"/>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oświadczenie odpowiednio Wykonawcy lub </w:t>
      </w:r>
      <w:r w:rsidR="00D9323E" w:rsidRPr="005A266E">
        <w:rPr>
          <w:rFonts w:ascii="Arial" w:hAnsi="Arial" w:cs="Arial"/>
          <w:color w:val="000000"/>
          <w:sz w:val="22"/>
          <w:szCs w:val="22"/>
          <w:lang w:eastAsia="ar-SA"/>
        </w:rPr>
        <w:t>P</w:t>
      </w:r>
      <w:r w:rsidRPr="005A266E">
        <w:rPr>
          <w:rFonts w:ascii="Arial" w:hAnsi="Arial" w:cs="Arial"/>
          <w:color w:val="000000"/>
          <w:sz w:val="22"/>
          <w:szCs w:val="22"/>
          <w:lang w:eastAsia="ar-SA"/>
        </w:rPr>
        <w:t>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w:t>
      </w:r>
      <w:r w:rsidR="003C0D29" w:rsidRPr="005A266E">
        <w:rPr>
          <w:rFonts w:ascii="Arial" w:hAnsi="Arial" w:cs="Arial"/>
          <w:color w:val="000000"/>
          <w:sz w:val="22"/>
          <w:szCs w:val="22"/>
          <w:lang w:eastAsia="ar-SA"/>
        </w:rPr>
        <w:t> </w:t>
      </w:r>
      <w:r w:rsidRPr="005A266E">
        <w:rPr>
          <w:rFonts w:ascii="Arial" w:hAnsi="Arial" w:cs="Arial"/>
          <w:color w:val="000000"/>
          <w:sz w:val="22"/>
          <w:szCs w:val="22"/>
          <w:lang w:eastAsia="ar-SA"/>
        </w:rPr>
        <w:t xml:space="preserve">pracę wraz ze wskazaniem liczby tych osób, imion i nazwisk tych osób, rodzaju </w:t>
      </w:r>
      <w:r w:rsidRPr="005A266E">
        <w:rPr>
          <w:rFonts w:ascii="Arial" w:hAnsi="Arial" w:cs="Arial"/>
          <w:color w:val="000000"/>
          <w:sz w:val="22"/>
          <w:szCs w:val="22"/>
          <w:lang w:eastAsia="ar-SA"/>
        </w:rPr>
        <w:lastRenderedPageBreak/>
        <w:t>umowy o pracę i wymiaru etatu oraz podpis osoby uprawnionej do złożenia oświadczenia w</w:t>
      </w:r>
      <w:r w:rsidR="003C0D29" w:rsidRPr="005A266E">
        <w:rPr>
          <w:rFonts w:ascii="Arial" w:hAnsi="Arial" w:cs="Arial"/>
          <w:color w:val="000000"/>
          <w:sz w:val="22"/>
          <w:szCs w:val="22"/>
          <w:lang w:eastAsia="ar-SA"/>
        </w:rPr>
        <w:t> </w:t>
      </w:r>
      <w:r w:rsidRPr="005A266E">
        <w:rPr>
          <w:rFonts w:ascii="Arial" w:hAnsi="Arial" w:cs="Arial"/>
          <w:color w:val="000000"/>
          <w:sz w:val="22"/>
          <w:szCs w:val="22"/>
          <w:lang w:eastAsia="ar-SA"/>
        </w:rPr>
        <w:t xml:space="preserve">imieniu wykonawcy lub </w:t>
      </w:r>
      <w:r w:rsidR="00D9323E" w:rsidRPr="005A266E">
        <w:rPr>
          <w:rFonts w:ascii="Arial" w:hAnsi="Arial" w:cs="Arial"/>
          <w:color w:val="000000"/>
          <w:sz w:val="22"/>
          <w:szCs w:val="22"/>
          <w:lang w:eastAsia="ar-SA"/>
        </w:rPr>
        <w:t>P</w:t>
      </w:r>
      <w:r w:rsidRPr="005A266E">
        <w:rPr>
          <w:rFonts w:ascii="Arial" w:hAnsi="Arial" w:cs="Arial"/>
          <w:color w:val="000000"/>
          <w:sz w:val="22"/>
          <w:szCs w:val="22"/>
          <w:lang w:eastAsia="ar-SA"/>
        </w:rPr>
        <w:t>odwykonawcy,</w:t>
      </w:r>
    </w:p>
    <w:p w14:paraId="576B12BE" w14:textId="44F9F766" w:rsidR="00DF51A5" w:rsidRPr="005A266E" w:rsidRDefault="00DF51A5" w:rsidP="00397DD5">
      <w:pPr>
        <w:numPr>
          <w:ilvl w:val="0"/>
          <w:numId w:val="25"/>
        </w:numPr>
        <w:suppressAutoHyphens/>
        <w:ind w:left="567" w:hanging="283"/>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poświadczoną za zgodność z oryginałem odpowiednio przez Wykonawcę lub </w:t>
      </w:r>
      <w:r w:rsidR="00D9323E" w:rsidRPr="005A266E">
        <w:rPr>
          <w:rFonts w:ascii="Arial" w:hAnsi="Arial" w:cs="Arial"/>
          <w:color w:val="000000"/>
          <w:sz w:val="22"/>
          <w:szCs w:val="22"/>
          <w:lang w:eastAsia="ar-SA"/>
        </w:rPr>
        <w:t>P</w:t>
      </w:r>
      <w:r w:rsidRPr="005A266E">
        <w:rPr>
          <w:rFonts w:ascii="Arial" w:hAnsi="Arial" w:cs="Arial"/>
          <w:color w:val="000000"/>
          <w:sz w:val="22"/>
          <w:szCs w:val="22"/>
          <w:lang w:eastAsia="ar-SA"/>
        </w:rPr>
        <w:t xml:space="preserve">odwykonawcę kopię umowy/umów o pracę osób wykonujących w trakcie realizacji zamówienia czynności, których dotyczy ww. oświadczenie Wykonawcy lub </w:t>
      </w:r>
      <w:r w:rsidR="00D9323E" w:rsidRPr="005A266E">
        <w:rPr>
          <w:rFonts w:ascii="Arial" w:hAnsi="Arial" w:cs="Arial"/>
          <w:color w:val="000000"/>
          <w:sz w:val="22"/>
          <w:szCs w:val="22"/>
          <w:lang w:eastAsia="ar-SA"/>
        </w:rPr>
        <w:t>P</w:t>
      </w:r>
      <w:r w:rsidRPr="005A266E">
        <w:rPr>
          <w:rFonts w:ascii="Arial" w:hAnsi="Arial" w:cs="Arial"/>
          <w:color w:val="000000"/>
          <w:sz w:val="22"/>
          <w:szCs w:val="22"/>
          <w:lang w:eastAsia="ar-SA"/>
        </w:rPr>
        <w:t xml:space="preserve">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w:t>
      </w:r>
      <w:proofErr w:type="spellStart"/>
      <w:r w:rsidRPr="005A266E">
        <w:rPr>
          <w:rFonts w:ascii="Arial" w:hAnsi="Arial" w:cs="Arial"/>
          <w:color w:val="000000"/>
          <w:sz w:val="22"/>
          <w:szCs w:val="22"/>
          <w:lang w:eastAsia="ar-SA"/>
        </w:rPr>
        <w:t>anonimizacji</w:t>
      </w:r>
      <w:proofErr w:type="spellEnd"/>
      <w:r w:rsidRPr="005A266E">
        <w:rPr>
          <w:rFonts w:ascii="Arial" w:hAnsi="Arial" w:cs="Arial"/>
          <w:color w:val="000000"/>
          <w:sz w:val="22"/>
          <w:szCs w:val="22"/>
          <w:lang w:eastAsia="ar-SA"/>
        </w:rPr>
        <w:t>. Informacje takie jak: data zawarcia umowy, rodzaj umowy o pracę i wymiar etatu powinny być możliwe do zidentyfikowania,</w:t>
      </w:r>
    </w:p>
    <w:p w14:paraId="41BADCE6" w14:textId="0602A858" w:rsidR="00DF51A5" w:rsidRPr="005A266E" w:rsidRDefault="00DF51A5" w:rsidP="00397DD5">
      <w:pPr>
        <w:numPr>
          <w:ilvl w:val="0"/>
          <w:numId w:val="25"/>
        </w:numPr>
        <w:suppressAutoHyphens/>
        <w:ind w:left="567" w:hanging="283"/>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zaświadczenie właściwego oddziału ZUS, potwierdzające opłacanie przez </w:t>
      </w:r>
      <w:r w:rsidR="00D9323E" w:rsidRPr="005A266E">
        <w:rPr>
          <w:rFonts w:ascii="Arial" w:hAnsi="Arial" w:cs="Arial"/>
          <w:color w:val="000000"/>
          <w:sz w:val="22"/>
          <w:szCs w:val="22"/>
          <w:lang w:eastAsia="ar-SA"/>
        </w:rPr>
        <w:t>W</w:t>
      </w:r>
      <w:r w:rsidRPr="005A266E">
        <w:rPr>
          <w:rFonts w:ascii="Arial" w:hAnsi="Arial" w:cs="Arial"/>
          <w:color w:val="000000"/>
          <w:sz w:val="22"/>
          <w:szCs w:val="22"/>
          <w:lang w:eastAsia="ar-SA"/>
        </w:rPr>
        <w:t xml:space="preserve">ykonawcę lub </w:t>
      </w:r>
      <w:r w:rsidR="00D9323E" w:rsidRPr="005A266E">
        <w:rPr>
          <w:rFonts w:ascii="Arial" w:hAnsi="Arial" w:cs="Arial"/>
          <w:color w:val="000000"/>
          <w:sz w:val="22"/>
          <w:szCs w:val="22"/>
          <w:lang w:eastAsia="ar-SA"/>
        </w:rPr>
        <w:t>P</w:t>
      </w:r>
      <w:r w:rsidRPr="005A266E">
        <w:rPr>
          <w:rFonts w:ascii="Arial" w:hAnsi="Arial" w:cs="Arial"/>
          <w:color w:val="000000"/>
          <w:sz w:val="22"/>
          <w:szCs w:val="22"/>
          <w:lang w:eastAsia="ar-SA"/>
        </w:rPr>
        <w:t>odwykonawcę składek na ubezpieczenia społeczne i zdrowotne z tytułu zatrudnienia na podstawie umów o pracę za ostatni okres rozliczeniowy,</w:t>
      </w:r>
    </w:p>
    <w:p w14:paraId="38B94BDB" w14:textId="53A28B93" w:rsidR="00DF51A5" w:rsidRPr="005A266E" w:rsidRDefault="00DF51A5" w:rsidP="00397DD5">
      <w:pPr>
        <w:numPr>
          <w:ilvl w:val="0"/>
          <w:numId w:val="25"/>
        </w:numPr>
        <w:suppressAutoHyphens/>
        <w:ind w:left="567" w:hanging="283"/>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poświadczoną za zgodność z oryginałem odpowiednio przez Wykonawcę lub </w:t>
      </w:r>
      <w:r w:rsidR="00D9323E" w:rsidRPr="005A266E">
        <w:rPr>
          <w:rFonts w:ascii="Arial" w:hAnsi="Arial" w:cs="Arial"/>
          <w:color w:val="000000"/>
          <w:sz w:val="22"/>
          <w:szCs w:val="22"/>
          <w:lang w:eastAsia="ar-SA"/>
        </w:rPr>
        <w:t>P</w:t>
      </w:r>
      <w:r w:rsidRPr="005A266E">
        <w:rPr>
          <w:rFonts w:ascii="Arial" w:hAnsi="Arial" w:cs="Arial"/>
          <w:color w:val="000000"/>
          <w:sz w:val="22"/>
          <w:szCs w:val="22"/>
          <w:lang w:eastAsia="ar-SA"/>
        </w:rPr>
        <w:t xml:space="preserve">odwykonawcę kopię dowodu potwierdzającego zgłoszenie pracownika przez pracodawcę do ubezpieczeń, zanonimizowaną w sposób zapewniający ochronę danych osobowych pracowników, Imię i nazwisko pracownika nie podlega </w:t>
      </w:r>
      <w:proofErr w:type="spellStart"/>
      <w:r w:rsidRPr="005A266E">
        <w:rPr>
          <w:rFonts w:ascii="Arial" w:hAnsi="Arial" w:cs="Arial"/>
          <w:color w:val="000000"/>
          <w:sz w:val="22"/>
          <w:szCs w:val="22"/>
          <w:lang w:eastAsia="ar-SA"/>
        </w:rPr>
        <w:t>anonimizacji</w:t>
      </w:r>
      <w:proofErr w:type="spellEnd"/>
      <w:r w:rsidRPr="005A266E">
        <w:rPr>
          <w:rFonts w:ascii="Arial" w:hAnsi="Arial" w:cs="Arial"/>
          <w:color w:val="000000"/>
          <w:sz w:val="22"/>
          <w:szCs w:val="22"/>
          <w:lang w:eastAsia="ar-SA"/>
        </w:rPr>
        <w:t>.</w:t>
      </w:r>
    </w:p>
    <w:p w14:paraId="379FE467" w14:textId="3EF82250" w:rsidR="00DF51A5" w:rsidRPr="005A266E" w:rsidRDefault="00DF51A5" w:rsidP="00397DD5">
      <w:pPr>
        <w:numPr>
          <w:ilvl w:val="0"/>
          <w:numId w:val="25"/>
        </w:numPr>
        <w:suppressAutoHyphens/>
        <w:ind w:left="567" w:hanging="283"/>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Zamawiający zastrzega sobie prawo przeprowadzenia kontroli na miejscu wykonywania robót w celu zweryfikowania faktu, czy osoby wykonujące określone w ust. </w:t>
      </w:r>
      <w:r w:rsidR="00C37D36">
        <w:rPr>
          <w:rFonts w:ascii="Arial" w:hAnsi="Arial" w:cs="Arial"/>
          <w:color w:val="000000"/>
          <w:sz w:val="22"/>
          <w:szCs w:val="22"/>
          <w:lang w:eastAsia="ar-SA"/>
        </w:rPr>
        <w:t>1</w:t>
      </w:r>
      <w:r w:rsidRPr="005A266E">
        <w:rPr>
          <w:rFonts w:ascii="Arial" w:hAnsi="Arial" w:cs="Arial"/>
          <w:color w:val="000000"/>
          <w:sz w:val="22"/>
          <w:szCs w:val="22"/>
          <w:lang w:eastAsia="ar-SA"/>
        </w:rPr>
        <w:t xml:space="preserve"> czynności są osobami wskazanymi w Wykazach osób, o którym mowa w ust. </w:t>
      </w:r>
      <w:r w:rsidR="002C6252" w:rsidRPr="005A266E">
        <w:rPr>
          <w:rFonts w:ascii="Arial" w:hAnsi="Arial" w:cs="Arial"/>
          <w:color w:val="000000"/>
          <w:sz w:val="22"/>
          <w:szCs w:val="22"/>
          <w:lang w:eastAsia="ar-SA"/>
        </w:rPr>
        <w:t>3</w:t>
      </w:r>
      <w:r w:rsidRPr="005A266E">
        <w:rPr>
          <w:rFonts w:ascii="Arial" w:hAnsi="Arial" w:cs="Arial"/>
          <w:color w:val="000000"/>
          <w:sz w:val="22"/>
          <w:szCs w:val="22"/>
          <w:lang w:eastAsia="ar-SA"/>
        </w:rPr>
        <w:t xml:space="preserve"> oraz </w:t>
      </w:r>
      <w:r w:rsidR="002C6252" w:rsidRPr="005A266E">
        <w:rPr>
          <w:rFonts w:ascii="Arial" w:hAnsi="Arial" w:cs="Arial"/>
          <w:color w:val="000000"/>
          <w:sz w:val="22"/>
          <w:szCs w:val="22"/>
          <w:lang w:eastAsia="ar-SA"/>
        </w:rPr>
        <w:t>4</w:t>
      </w:r>
      <w:r w:rsidRPr="005A266E">
        <w:rPr>
          <w:rFonts w:ascii="Arial" w:hAnsi="Arial" w:cs="Arial"/>
          <w:color w:val="000000"/>
          <w:sz w:val="22"/>
          <w:szCs w:val="22"/>
          <w:lang w:eastAsia="ar-SA"/>
        </w:rPr>
        <w:t>.</w:t>
      </w:r>
    </w:p>
    <w:p w14:paraId="2BFFD90C" w14:textId="77777777" w:rsidR="00932F0A" w:rsidRDefault="00932F0A" w:rsidP="00397DD5">
      <w:pPr>
        <w:suppressAutoHyphens/>
        <w:jc w:val="center"/>
        <w:rPr>
          <w:rFonts w:ascii="Arial" w:eastAsia="MS Mincho" w:hAnsi="Arial" w:cs="Arial"/>
          <w:b/>
          <w:bCs/>
          <w:sz w:val="22"/>
          <w:szCs w:val="22"/>
          <w:lang w:val="x-none" w:eastAsia="ar-SA"/>
        </w:rPr>
      </w:pPr>
    </w:p>
    <w:p w14:paraId="0E70C804" w14:textId="430B8526" w:rsidR="002C63CE" w:rsidRPr="005A266E" w:rsidRDefault="002C63CE" w:rsidP="00397DD5">
      <w:pPr>
        <w:suppressAutoHyphens/>
        <w:jc w:val="center"/>
        <w:rPr>
          <w:rFonts w:ascii="Arial" w:eastAsia="MS Mincho" w:hAnsi="Arial" w:cs="Arial"/>
          <w:b/>
          <w:bCs/>
          <w:sz w:val="22"/>
          <w:szCs w:val="22"/>
          <w:lang w:eastAsia="ar-SA"/>
        </w:rPr>
      </w:pPr>
      <w:r w:rsidRPr="005A266E">
        <w:rPr>
          <w:rFonts w:ascii="Arial" w:eastAsia="MS Mincho" w:hAnsi="Arial" w:cs="Arial"/>
          <w:b/>
          <w:bCs/>
          <w:sz w:val="22"/>
          <w:szCs w:val="22"/>
          <w:lang w:val="x-none" w:eastAsia="ar-SA"/>
        </w:rPr>
        <w:t xml:space="preserve">§ </w:t>
      </w:r>
      <w:r w:rsidR="00E33E26" w:rsidRPr="005A266E">
        <w:rPr>
          <w:rFonts w:ascii="Arial" w:eastAsia="MS Mincho" w:hAnsi="Arial" w:cs="Arial"/>
          <w:b/>
          <w:bCs/>
          <w:sz w:val="22"/>
          <w:szCs w:val="22"/>
          <w:lang w:eastAsia="ar-SA"/>
        </w:rPr>
        <w:t>7</w:t>
      </w:r>
    </w:p>
    <w:p w14:paraId="17B60B2F" w14:textId="764163A5" w:rsidR="002C63CE" w:rsidRPr="005A266E" w:rsidRDefault="002C63CE" w:rsidP="00397DD5">
      <w:pPr>
        <w:suppressAutoHyphens/>
        <w:jc w:val="center"/>
        <w:rPr>
          <w:rFonts w:ascii="Arial" w:eastAsia="MS Mincho" w:hAnsi="Arial" w:cs="Arial"/>
          <w:b/>
          <w:bCs/>
          <w:sz w:val="22"/>
          <w:szCs w:val="22"/>
          <w:lang w:eastAsia="ar-SA"/>
        </w:rPr>
      </w:pPr>
      <w:r w:rsidRPr="005A266E">
        <w:rPr>
          <w:rFonts w:ascii="Arial" w:eastAsia="MS Mincho" w:hAnsi="Arial" w:cs="Arial"/>
          <w:b/>
          <w:bCs/>
          <w:sz w:val="22"/>
          <w:szCs w:val="22"/>
          <w:lang w:eastAsia="ar-SA"/>
        </w:rPr>
        <w:t>P</w:t>
      </w:r>
      <w:r w:rsidR="007C2AB4">
        <w:rPr>
          <w:rFonts w:ascii="Arial" w:eastAsia="MS Mincho" w:hAnsi="Arial" w:cs="Arial"/>
          <w:b/>
          <w:bCs/>
          <w:sz w:val="22"/>
          <w:szCs w:val="22"/>
          <w:lang w:eastAsia="ar-SA"/>
        </w:rPr>
        <w:t>odwykonawstwo</w:t>
      </w:r>
      <w:r w:rsidR="00657B3A" w:rsidRPr="005A266E">
        <w:rPr>
          <w:rFonts w:ascii="Arial" w:eastAsia="MS Mincho" w:hAnsi="Arial" w:cs="Arial"/>
          <w:b/>
          <w:bCs/>
          <w:sz w:val="22"/>
          <w:szCs w:val="22"/>
          <w:lang w:eastAsia="ar-SA"/>
        </w:rPr>
        <w:t xml:space="preserve"> </w:t>
      </w:r>
    </w:p>
    <w:p w14:paraId="1B11A9E7" w14:textId="58C5E18C" w:rsidR="00932F0A" w:rsidRDefault="00336A2D" w:rsidP="00932F0A">
      <w:pPr>
        <w:pStyle w:val="Tekstpodstawowy"/>
        <w:numPr>
          <w:ilvl w:val="0"/>
          <w:numId w:val="5"/>
        </w:numPr>
        <w:suppressAutoHyphens w:val="0"/>
        <w:autoSpaceDE/>
        <w:spacing w:after="0" w:line="240" w:lineRule="exact"/>
        <w:ind w:left="360"/>
        <w:rPr>
          <w:rFonts w:ascii="Arial" w:hAnsi="Arial" w:cs="Arial"/>
          <w:sz w:val="22"/>
          <w:szCs w:val="22"/>
        </w:rPr>
      </w:pPr>
      <w:r w:rsidRPr="005A266E">
        <w:rPr>
          <w:rFonts w:ascii="Arial" w:hAnsi="Arial" w:cs="Arial"/>
          <w:sz w:val="22"/>
          <w:szCs w:val="22"/>
        </w:rPr>
        <w:t xml:space="preserve">Wykonawca </w:t>
      </w:r>
      <w:r w:rsidR="006415F7" w:rsidRPr="005A266E">
        <w:rPr>
          <w:rFonts w:ascii="Arial" w:hAnsi="Arial" w:cs="Arial"/>
          <w:sz w:val="22"/>
          <w:szCs w:val="22"/>
        </w:rPr>
        <w:t xml:space="preserve">może wykonać </w:t>
      </w:r>
      <w:r w:rsidR="00BF4D8C" w:rsidRPr="005A266E">
        <w:rPr>
          <w:rFonts w:ascii="Arial" w:hAnsi="Arial" w:cs="Arial"/>
          <w:sz w:val="22"/>
          <w:szCs w:val="22"/>
        </w:rPr>
        <w:t xml:space="preserve">część </w:t>
      </w:r>
      <w:r w:rsidR="006415F7" w:rsidRPr="005A266E">
        <w:rPr>
          <w:rFonts w:ascii="Arial" w:hAnsi="Arial" w:cs="Arial"/>
          <w:sz w:val="22"/>
          <w:szCs w:val="22"/>
        </w:rPr>
        <w:t>przedmiot</w:t>
      </w:r>
      <w:r w:rsidR="00BF4D8C" w:rsidRPr="005A266E">
        <w:rPr>
          <w:rFonts w:ascii="Arial" w:hAnsi="Arial" w:cs="Arial"/>
          <w:sz w:val="22"/>
          <w:szCs w:val="22"/>
        </w:rPr>
        <w:t>u</w:t>
      </w:r>
      <w:r w:rsidR="006415F7" w:rsidRPr="005A266E">
        <w:rPr>
          <w:rFonts w:ascii="Arial" w:hAnsi="Arial" w:cs="Arial"/>
          <w:sz w:val="22"/>
          <w:szCs w:val="22"/>
        </w:rPr>
        <w:t xml:space="preserve"> umowy przy udziale Podwykonawców lub dalszych Podwykonawców, zawierając z nimi stosowne umowy w formie pisemnej pod rygorem nieważności</w:t>
      </w:r>
      <w:r w:rsidR="00C37D36">
        <w:rPr>
          <w:rFonts w:ascii="Arial" w:hAnsi="Arial" w:cs="Arial"/>
          <w:sz w:val="22"/>
          <w:szCs w:val="22"/>
        </w:rPr>
        <w:t>, z zastrzeżeniem kluczowej części zamówienia do osobistego wykonania przez Wykonawcę.</w:t>
      </w:r>
    </w:p>
    <w:p w14:paraId="31E481C5" w14:textId="77777777" w:rsidR="00932F0A" w:rsidRDefault="00336A2D" w:rsidP="00932F0A">
      <w:pPr>
        <w:pStyle w:val="Tekstpodstawowy"/>
        <w:numPr>
          <w:ilvl w:val="0"/>
          <w:numId w:val="5"/>
        </w:numPr>
        <w:suppressAutoHyphens w:val="0"/>
        <w:autoSpaceDE/>
        <w:spacing w:after="0" w:line="240" w:lineRule="exact"/>
        <w:ind w:left="360"/>
        <w:rPr>
          <w:rFonts w:ascii="Arial" w:hAnsi="Arial" w:cs="Arial"/>
          <w:sz w:val="22"/>
          <w:szCs w:val="22"/>
        </w:rPr>
      </w:pPr>
      <w:r w:rsidRPr="00932F0A">
        <w:rPr>
          <w:rFonts w:ascii="Arial" w:hAnsi="Arial" w:cs="Arial"/>
          <w:sz w:val="22"/>
          <w:szCs w:val="22"/>
        </w:rPr>
        <w:t>Wykonawca</w:t>
      </w:r>
      <w:r w:rsidR="006415F7" w:rsidRPr="00932F0A">
        <w:rPr>
          <w:rFonts w:ascii="Arial" w:hAnsi="Arial" w:cs="Arial"/>
          <w:sz w:val="22"/>
          <w:szCs w:val="22"/>
        </w:rPr>
        <w:t xml:space="preserve"> jest zobowiązany przedstawić Zamawiającemu projekt umowy lub zmianę projektu umowy o podwykonawstwo, której przedmiotem są roboty budowlane przed jej podpisaniem. Nie zgłoszenie przez Zamawiającego w terminie 14 dni od dnia otrzymania projektu umowy lub jego zmiany, pisemnych zastrzeżeń, uważa się za akceptację projektu umowy lub jego zmiany</w:t>
      </w:r>
      <w:r w:rsidRPr="00932F0A">
        <w:rPr>
          <w:rFonts w:ascii="Arial" w:hAnsi="Arial" w:cs="Arial"/>
          <w:sz w:val="22"/>
          <w:szCs w:val="22"/>
        </w:rPr>
        <w:t xml:space="preserve">. </w:t>
      </w:r>
    </w:p>
    <w:p w14:paraId="26655FAB" w14:textId="77777777" w:rsidR="00932F0A" w:rsidRDefault="00336A2D" w:rsidP="00932F0A">
      <w:pPr>
        <w:pStyle w:val="Tekstpodstawowy"/>
        <w:numPr>
          <w:ilvl w:val="0"/>
          <w:numId w:val="5"/>
        </w:numPr>
        <w:suppressAutoHyphens w:val="0"/>
        <w:autoSpaceDE/>
        <w:spacing w:after="0" w:line="240" w:lineRule="exact"/>
        <w:ind w:left="360"/>
        <w:rPr>
          <w:rFonts w:ascii="Arial" w:hAnsi="Arial" w:cs="Arial"/>
          <w:sz w:val="22"/>
          <w:szCs w:val="22"/>
        </w:rPr>
      </w:pPr>
      <w:r w:rsidRPr="00932F0A">
        <w:rPr>
          <w:rFonts w:ascii="Arial" w:hAnsi="Arial" w:cs="Arial"/>
          <w:sz w:val="22"/>
          <w:szCs w:val="22"/>
        </w:rPr>
        <w:t>Wykonawca</w:t>
      </w:r>
      <w:r w:rsidR="006415F7" w:rsidRPr="00932F0A">
        <w:rPr>
          <w:rFonts w:ascii="Arial" w:hAnsi="Arial" w:cs="Arial"/>
          <w:sz w:val="22"/>
          <w:szCs w:val="22"/>
        </w:rPr>
        <w:t xml:space="preserve"> jest zobowiązany przedstawić Zamawiającemu poświadczoną za zgodność z oryginałem umowę o podwykonawstwo w terminie 7 dni od dnia jej zawarcia, jak również zmiany do tej umowy w terminie 7 dni od dnia ich wprowadzenia. Jeśli Zamawiający w terminie 14 dni od dnia otrzymania umowy o podwykonawstwo lub zmian do umowy o podwykonawstwo nie zgłosi na piśmie sprzeciwu, uważa się, że wyraził zgodę na zawarcie umowy lub wprowadzenie zmian</w:t>
      </w:r>
      <w:r w:rsidRPr="00932F0A">
        <w:rPr>
          <w:rFonts w:ascii="Arial" w:hAnsi="Arial" w:cs="Arial"/>
          <w:sz w:val="22"/>
          <w:szCs w:val="22"/>
        </w:rPr>
        <w:t xml:space="preserve">. </w:t>
      </w:r>
    </w:p>
    <w:p w14:paraId="378566D6" w14:textId="5C28DAF9" w:rsidR="009F5658" w:rsidRPr="00932F0A" w:rsidRDefault="00336A2D" w:rsidP="00932F0A">
      <w:pPr>
        <w:pStyle w:val="Tekstpodstawowy"/>
        <w:numPr>
          <w:ilvl w:val="0"/>
          <w:numId w:val="5"/>
        </w:numPr>
        <w:suppressAutoHyphens w:val="0"/>
        <w:autoSpaceDE/>
        <w:spacing w:after="0" w:line="240" w:lineRule="exact"/>
        <w:ind w:left="360"/>
        <w:rPr>
          <w:rFonts w:ascii="Arial" w:hAnsi="Arial" w:cs="Arial"/>
          <w:sz w:val="22"/>
          <w:szCs w:val="22"/>
        </w:rPr>
      </w:pPr>
      <w:r w:rsidRPr="00932F0A">
        <w:rPr>
          <w:rFonts w:ascii="Arial" w:hAnsi="Arial" w:cs="Arial"/>
          <w:sz w:val="22"/>
          <w:szCs w:val="22"/>
        </w:rPr>
        <w:t>Umowa na roboty budowlane z Podwykonawcą lub z dalszymi Podwykonawcami musi zawierać w szczególności:</w:t>
      </w:r>
    </w:p>
    <w:p w14:paraId="13C6FD8E" w14:textId="0A323037" w:rsidR="009F5658" w:rsidRPr="005A266E" w:rsidRDefault="009F5658" w:rsidP="00397DD5">
      <w:pPr>
        <w:numPr>
          <w:ilvl w:val="0"/>
          <w:numId w:val="6"/>
        </w:numPr>
        <w:suppressAutoHyphens/>
        <w:jc w:val="both"/>
        <w:rPr>
          <w:rFonts w:ascii="Arial" w:hAnsi="Arial" w:cs="Arial"/>
          <w:sz w:val="22"/>
          <w:szCs w:val="22"/>
          <w:lang w:eastAsia="ar-SA"/>
        </w:rPr>
      </w:pPr>
      <w:r w:rsidRPr="005A266E">
        <w:rPr>
          <w:rFonts w:ascii="Arial" w:hAnsi="Arial" w:cs="Arial"/>
          <w:sz w:val="22"/>
          <w:szCs w:val="22"/>
          <w:lang w:eastAsia="ar-SA"/>
        </w:rPr>
        <w:t>zakres robót powierzony Podwykonawcy wraz z częścią dokumentacji dotyczącą wykonania robót objętych umową,</w:t>
      </w:r>
    </w:p>
    <w:p w14:paraId="53F9F3F2" w14:textId="3E28B42E" w:rsidR="009F5658" w:rsidRPr="005A266E" w:rsidRDefault="009F5658" w:rsidP="00397DD5">
      <w:pPr>
        <w:numPr>
          <w:ilvl w:val="0"/>
          <w:numId w:val="6"/>
        </w:numPr>
        <w:suppressAutoHyphens/>
        <w:jc w:val="both"/>
        <w:rPr>
          <w:rFonts w:ascii="Arial" w:hAnsi="Arial" w:cs="Arial"/>
          <w:sz w:val="22"/>
          <w:szCs w:val="22"/>
          <w:lang w:eastAsia="ar-SA"/>
        </w:rPr>
      </w:pPr>
      <w:r w:rsidRPr="005A266E">
        <w:rPr>
          <w:rFonts w:ascii="Arial" w:hAnsi="Arial" w:cs="Arial"/>
          <w:sz w:val="22"/>
          <w:szCs w:val="22"/>
          <w:lang w:eastAsia="ar-SA"/>
        </w:rPr>
        <w:t xml:space="preserve">kwotę wynagrodzenia - </w:t>
      </w:r>
      <w:r w:rsidR="00660A14" w:rsidRPr="005A266E">
        <w:rPr>
          <w:rFonts w:ascii="Arial" w:hAnsi="Arial" w:cs="Arial"/>
          <w:color w:val="000000"/>
          <w:sz w:val="22"/>
          <w:szCs w:val="22"/>
          <w:lang w:eastAsia="ar-SA"/>
        </w:rPr>
        <w:t xml:space="preserve">kwota ta nie powinna być wyższa, niż wartość tego zakresu robót wynikająca z oferty Wykonawcy oraz z zatwierdzonego harmonogramu </w:t>
      </w:r>
      <w:r w:rsidR="00AD5F78" w:rsidRPr="005A266E">
        <w:rPr>
          <w:rFonts w:ascii="Arial" w:hAnsi="Arial" w:cs="Arial"/>
          <w:sz w:val="22"/>
          <w:szCs w:val="22"/>
          <w:lang w:eastAsia="ar-SA"/>
        </w:rPr>
        <w:t xml:space="preserve">realizacji i finansowania </w:t>
      </w:r>
      <w:r w:rsidR="00660A14" w:rsidRPr="005A266E">
        <w:rPr>
          <w:rFonts w:ascii="Arial" w:hAnsi="Arial" w:cs="Arial"/>
          <w:color w:val="000000"/>
          <w:sz w:val="22"/>
          <w:szCs w:val="22"/>
          <w:lang w:eastAsia="ar-SA"/>
        </w:rPr>
        <w:t xml:space="preserve">Wykonawcy, wynagrodzenie musi być tego samego rodzaju co wynagrodzenie Wykonawcy (wynagrodzenie </w:t>
      </w:r>
      <w:r w:rsidR="00C37D36">
        <w:rPr>
          <w:rFonts w:ascii="Arial" w:hAnsi="Arial" w:cs="Arial"/>
          <w:color w:val="000000"/>
          <w:sz w:val="22"/>
          <w:szCs w:val="22"/>
          <w:lang w:eastAsia="ar-SA"/>
        </w:rPr>
        <w:t>ryczałtowe</w:t>
      </w:r>
      <w:r w:rsidR="00660A14" w:rsidRPr="005A266E">
        <w:rPr>
          <w:rFonts w:ascii="Arial" w:hAnsi="Arial" w:cs="Arial"/>
          <w:color w:val="000000"/>
          <w:sz w:val="22"/>
          <w:szCs w:val="22"/>
          <w:lang w:eastAsia="ar-SA"/>
        </w:rPr>
        <w:t>), a ceny jednostkowe nie mogą być wyższe niż zawarte w ofercie Wykonawcy,</w:t>
      </w:r>
    </w:p>
    <w:p w14:paraId="37107011" w14:textId="638D6C11" w:rsidR="009F5658" w:rsidRPr="005A266E" w:rsidRDefault="009F5658" w:rsidP="00397DD5">
      <w:pPr>
        <w:numPr>
          <w:ilvl w:val="0"/>
          <w:numId w:val="6"/>
        </w:numPr>
        <w:suppressAutoHyphens/>
        <w:jc w:val="both"/>
        <w:rPr>
          <w:rFonts w:ascii="Arial" w:hAnsi="Arial" w:cs="Arial"/>
          <w:sz w:val="22"/>
          <w:szCs w:val="22"/>
          <w:lang w:eastAsia="ar-SA"/>
        </w:rPr>
      </w:pPr>
      <w:r w:rsidRPr="005A266E">
        <w:rPr>
          <w:rFonts w:ascii="Arial" w:hAnsi="Arial" w:cs="Arial"/>
          <w:sz w:val="22"/>
          <w:szCs w:val="22"/>
          <w:lang w:eastAsia="ar-SA"/>
        </w:rPr>
        <w:t>termin wykonania robót objętych umową wraz z harmonogramem, przy czym harmonogram ten musi być zgodny z harmonogramem robót Wykonawcy,</w:t>
      </w:r>
      <w:r w:rsidR="005E041D" w:rsidRPr="005A266E">
        <w:rPr>
          <w:rFonts w:ascii="Arial" w:hAnsi="Arial" w:cs="Arial"/>
          <w:sz w:val="22"/>
          <w:szCs w:val="22"/>
          <w:lang w:eastAsia="ar-SA"/>
        </w:rPr>
        <w:t xml:space="preserve"> z</w:t>
      </w:r>
      <w:r w:rsidR="003C0D29" w:rsidRPr="005A266E">
        <w:rPr>
          <w:rFonts w:ascii="Arial" w:hAnsi="Arial" w:cs="Arial"/>
          <w:sz w:val="22"/>
          <w:szCs w:val="22"/>
          <w:lang w:eastAsia="ar-SA"/>
        </w:rPr>
        <w:t> </w:t>
      </w:r>
      <w:r w:rsidR="005E041D" w:rsidRPr="005A266E">
        <w:rPr>
          <w:rFonts w:ascii="Arial" w:hAnsi="Arial" w:cs="Arial"/>
          <w:sz w:val="22"/>
          <w:szCs w:val="22"/>
          <w:lang w:eastAsia="ar-SA"/>
        </w:rPr>
        <w:t>zastrzeżeniem, że Zamawiający dopuszcza realizację zakresu zleconego Podwykonawcy lub dalsze</w:t>
      </w:r>
      <w:r w:rsidR="00F11091" w:rsidRPr="005A266E">
        <w:rPr>
          <w:rFonts w:ascii="Arial" w:hAnsi="Arial" w:cs="Arial"/>
          <w:sz w:val="22"/>
          <w:szCs w:val="22"/>
          <w:lang w:eastAsia="ar-SA"/>
        </w:rPr>
        <w:t>mu</w:t>
      </w:r>
      <w:r w:rsidR="005E041D" w:rsidRPr="005A266E">
        <w:rPr>
          <w:rFonts w:ascii="Arial" w:hAnsi="Arial" w:cs="Arial"/>
          <w:sz w:val="22"/>
          <w:szCs w:val="22"/>
          <w:lang w:eastAsia="ar-SA"/>
        </w:rPr>
        <w:t xml:space="preserve"> Podwykonawcy  w terminie wcześniejszym, niż termin zadeklarowany przez Wykonawcę, w złożonym przez niego harmonogramie,</w:t>
      </w:r>
    </w:p>
    <w:p w14:paraId="1AB792B1" w14:textId="77777777" w:rsidR="00660A14" w:rsidRPr="005A266E" w:rsidRDefault="00660A14" w:rsidP="00397DD5">
      <w:pPr>
        <w:numPr>
          <w:ilvl w:val="0"/>
          <w:numId w:val="6"/>
        </w:numPr>
        <w:suppressAutoHyphens/>
        <w:rPr>
          <w:rFonts w:ascii="Arial" w:hAnsi="Arial" w:cs="Arial"/>
          <w:color w:val="000000"/>
          <w:sz w:val="22"/>
          <w:szCs w:val="22"/>
          <w:lang w:eastAsia="ar-SA"/>
        </w:rPr>
      </w:pPr>
      <w:r w:rsidRPr="005A266E">
        <w:rPr>
          <w:rFonts w:ascii="Arial" w:hAnsi="Arial" w:cs="Arial"/>
          <w:color w:val="000000"/>
          <w:sz w:val="22"/>
          <w:szCs w:val="22"/>
          <w:lang w:eastAsia="ar-SA"/>
        </w:rPr>
        <w:t>terminy odbioru robót – muszą być krótsze lub muszą przypadać najpóźniej na ten sam dzień, co terminy odbiorów wskazane w umowie z Wykonawcą,</w:t>
      </w:r>
    </w:p>
    <w:p w14:paraId="0F835A55" w14:textId="77777777" w:rsidR="00660A14" w:rsidRPr="005A266E" w:rsidRDefault="00660A14" w:rsidP="00397DD5">
      <w:pPr>
        <w:numPr>
          <w:ilvl w:val="0"/>
          <w:numId w:val="6"/>
        </w:numPr>
        <w:suppressAutoHyphens/>
        <w:rPr>
          <w:rFonts w:ascii="Arial" w:hAnsi="Arial" w:cs="Arial"/>
          <w:color w:val="000000"/>
          <w:sz w:val="22"/>
          <w:szCs w:val="22"/>
          <w:lang w:eastAsia="ar-SA"/>
        </w:rPr>
      </w:pPr>
      <w:r w:rsidRPr="005A266E">
        <w:rPr>
          <w:rFonts w:ascii="Arial" w:hAnsi="Arial" w:cs="Arial"/>
          <w:color w:val="000000"/>
          <w:sz w:val="22"/>
          <w:szCs w:val="22"/>
          <w:lang w:eastAsia="ar-SA"/>
        </w:rPr>
        <w:t>termin wystawienia faktury – nie później niż w terminie 3 dni od dnia odbioru robót,</w:t>
      </w:r>
    </w:p>
    <w:p w14:paraId="533BB340" w14:textId="3A952001" w:rsidR="00660A14" w:rsidRPr="005A266E" w:rsidRDefault="002D0873" w:rsidP="00397DD5">
      <w:pPr>
        <w:numPr>
          <w:ilvl w:val="0"/>
          <w:numId w:val="6"/>
        </w:numPr>
        <w:suppressAutoHyphens/>
        <w:jc w:val="both"/>
        <w:rPr>
          <w:rFonts w:ascii="Arial" w:hAnsi="Arial" w:cs="Arial"/>
          <w:sz w:val="22"/>
          <w:szCs w:val="22"/>
          <w:lang w:eastAsia="ar-SA"/>
        </w:rPr>
      </w:pPr>
      <w:r w:rsidRPr="005A266E">
        <w:rPr>
          <w:rFonts w:ascii="Arial" w:hAnsi="Arial" w:cs="Arial"/>
          <w:sz w:val="22"/>
          <w:szCs w:val="22"/>
        </w:rPr>
        <w:lastRenderedPageBreak/>
        <w:t>termin zapłaty wynagrodzenia dla Podwykonawcy lub dalszego Podwykonawcy, przewidziany w umowie o podwykonawstwo, nie może być dłuższy niż 30 dni od dnia doręczenia faktury lub rachunku, potwierdzających wykonanie zleconej Podwykonawcy lub dalszemu Podwykonawcy roboty budowlanej, dostawy lub usługi i powinien być ustalony w taki sposób, aby przypadał wcześniej niż termin zapłaty wynagrodzenia należnego Wykonawcy przez Zamawiającego (za zakres zlecony Podwykonawcy</w:t>
      </w:r>
      <w:r w:rsidR="00C37D36">
        <w:rPr>
          <w:rFonts w:ascii="Arial" w:hAnsi="Arial" w:cs="Arial"/>
          <w:sz w:val="22"/>
          <w:szCs w:val="22"/>
        </w:rPr>
        <w:t>)</w:t>
      </w:r>
      <w:r w:rsidR="009F5658" w:rsidRPr="005A266E">
        <w:rPr>
          <w:rFonts w:ascii="Arial" w:hAnsi="Arial" w:cs="Arial"/>
          <w:sz w:val="22"/>
          <w:szCs w:val="22"/>
          <w:lang w:eastAsia="ar-SA"/>
        </w:rPr>
        <w:t>,</w:t>
      </w:r>
      <w:r w:rsidR="00660A14" w:rsidRPr="005A266E">
        <w:rPr>
          <w:rFonts w:ascii="Arial" w:hAnsi="Arial" w:cs="Arial"/>
          <w:sz w:val="22"/>
          <w:szCs w:val="22"/>
          <w:lang w:eastAsia="ar-SA"/>
        </w:rPr>
        <w:t xml:space="preserve"> </w:t>
      </w:r>
    </w:p>
    <w:p w14:paraId="258D7796" w14:textId="5F898562" w:rsidR="00660A14" w:rsidRPr="005A266E" w:rsidRDefault="009C62A7" w:rsidP="00397DD5">
      <w:pPr>
        <w:numPr>
          <w:ilvl w:val="0"/>
          <w:numId w:val="6"/>
        </w:numPr>
        <w:suppressAutoHyphens/>
        <w:jc w:val="both"/>
        <w:rPr>
          <w:rFonts w:ascii="Arial" w:hAnsi="Arial" w:cs="Arial"/>
          <w:sz w:val="22"/>
          <w:szCs w:val="22"/>
          <w:lang w:eastAsia="ar-SA"/>
        </w:rPr>
      </w:pPr>
      <w:r w:rsidRPr="005A266E">
        <w:rPr>
          <w:rFonts w:ascii="Arial" w:hAnsi="Arial" w:cs="Arial"/>
          <w:sz w:val="22"/>
          <w:szCs w:val="22"/>
          <w:lang w:eastAsia="ar-SA"/>
        </w:rPr>
        <w:t xml:space="preserve">Okres gwarancji i </w:t>
      </w:r>
      <w:r w:rsidR="00660A14" w:rsidRPr="005A266E">
        <w:rPr>
          <w:rFonts w:ascii="Arial" w:hAnsi="Arial" w:cs="Arial"/>
          <w:sz w:val="22"/>
          <w:szCs w:val="22"/>
          <w:lang w:eastAsia="ar-SA"/>
        </w:rPr>
        <w:t xml:space="preserve">rękojmi, który nie może upływać wcześniej niż </w:t>
      </w:r>
      <w:r w:rsidRPr="005A266E">
        <w:rPr>
          <w:rFonts w:ascii="Arial" w:hAnsi="Arial" w:cs="Arial"/>
          <w:sz w:val="22"/>
          <w:szCs w:val="22"/>
          <w:lang w:eastAsia="ar-SA"/>
        </w:rPr>
        <w:t>okres gwarancji i</w:t>
      </w:r>
      <w:r w:rsidR="003C0D29" w:rsidRPr="005A266E">
        <w:rPr>
          <w:rFonts w:ascii="Arial" w:hAnsi="Arial" w:cs="Arial"/>
          <w:sz w:val="22"/>
          <w:szCs w:val="22"/>
          <w:lang w:eastAsia="ar-SA"/>
        </w:rPr>
        <w:t> </w:t>
      </w:r>
      <w:r w:rsidR="00660A14" w:rsidRPr="005A266E">
        <w:rPr>
          <w:rFonts w:ascii="Arial" w:hAnsi="Arial" w:cs="Arial"/>
          <w:sz w:val="22"/>
          <w:szCs w:val="22"/>
          <w:lang w:eastAsia="ar-SA"/>
        </w:rPr>
        <w:t xml:space="preserve">rękojmi wskazany w niniejszej umowie w § </w:t>
      </w:r>
      <w:r w:rsidR="00706718" w:rsidRPr="005A266E">
        <w:rPr>
          <w:rFonts w:ascii="Arial" w:hAnsi="Arial" w:cs="Arial"/>
          <w:sz w:val="22"/>
          <w:szCs w:val="22"/>
          <w:lang w:eastAsia="ar-SA"/>
        </w:rPr>
        <w:t>1</w:t>
      </w:r>
      <w:r w:rsidR="00E86BDC" w:rsidRPr="005A266E">
        <w:rPr>
          <w:rFonts w:ascii="Arial" w:hAnsi="Arial" w:cs="Arial"/>
          <w:sz w:val="22"/>
          <w:szCs w:val="22"/>
          <w:lang w:eastAsia="ar-SA"/>
        </w:rPr>
        <w:t>5</w:t>
      </w:r>
      <w:r w:rsidR="00660A14" w:rsidRPr="005A266E">
        <w:rPr>
          <w:rFonts w:ascii="Arial" w:hAnsi="Arial" w:cs="Arial"/>
          <w:sz w:val="22"/>
          <w:szCs w:val="22"/>
          <w:lang w:eastAsia="ar-SA"/>
        </w:rPr>
        <w:t>,</w:t>
      </w:r>
    </w:p>
    <w:p w14:paraId="3F317DB9" w14:textId="49D3BD77" w:rsidR="00660A14" w:rsidRPr="005A266E" w:rsidRDefault="00660A14" w:rsidP="00397DD5">
      <w:pPr>
        <w:numPr>
          <w:ilvl w:val="0"/>
          <w:numId w:val="6"/>
        </w:numPr>
        <w:suppressAutoHyphens/>
        <w:jc w:val="both"/>
        <w:rPr>
          <w:rFonts w:ascii="Arial" w:hAnsi="Arial" w:cs="Arial"/>
          <w:sz w:val="22"/>
          <w:szCs w:val="22"/>
          <w:lang w:eastAsia="ar-SA"/>
        </w:rPr>
      </w:pPr>
      <w:r w:rsidRPr="005A266E">
        <w:rPr>
          <w:rFonts w:ascii="Arial" w:hAnsi="Arial" w:cs="Arial"/>
          <w:sz w:val="22"/>
          <w:szCs w:val="22"/>
          <w:lang w:eastAsia="ar-SA"/>
        </w:rPr>
        <w:t xml:space="preserve">obowiązek, o którym mowa w § </w:t>
      </w:r>
      <w:r w:rsidR="00E33E26" w:rsidRPr="005A266E">
        <w:rPr>
          <w:rFonts w:ascii="Arial" w:hAnsi="Arial" w:cs="Arial"/>
          <w:sz w:val="22"/>
          <w:szCs w:val="22"/>
          <w:lang w:eastAsia="ar-SA"/>
        </w:rPr>
        <w:t>6</w:t>
      </w:r>
      <w:r w:rsidRPr="005A266E">
        <w:rPr>
          <w:rFonts w:ascii="Arial" w:hAnsi="Arial" w:cs="Arial"/>
          <w:sz w:val="22"/>
          <w:szCs w:val="22"/>
          <w:lang w:eastAsia="ar-SA"/>
        </w:rPr>
        <w:t xml:space="preserve"> niniejszej umowy</w:t>
      </w:r>
      <w:r w:rsidR="00E33E26" w:rsidRPr="005A266E">
        <w:rPr>
          <w:rFonts w:ascii="Arial" w:hAnsi="Arial" w:cs="Arial"/>
          <w:sz w:val="22"/>
          <w:szCs w:val="22"/>
          <w:lang w:eastAsia="ar-SA"/>
        </w:rPr>
        <w:t>.</w:t>
      </w:r>
    </w:p>
    <w:p w14:paraId="414C49FD" w14:textId="4F64E2CE" w:rsidR="009F5658" w:rsidRPr="005A266E" w:rsidRDefault="009F5658" w:rsidP="00397DD5">
      <w:pPr>
        <w:numPr>
          <w:ilvl w:val="0"/>
          <w:numId w:val="6"/>
        </w:numPr>
        <w:suppressAutoHyphens/>
        <w:jc w:val="both"/>
        <w:rPr>
          <w:rFonts w:ascii="Arial" w:hAnsi="Arial" w:cs="Arial"/>
          <w:sz w:val="22"/>
          <w:szCs w:val="22"/>
          <w:lang w:eastAsia="ar-SA"/>
        </w:rPr>
      </w:pPr>
      <w:r w:rsidRPr="005A266E">
        <w:rPr>
          <w:rFonts w:ascii="Arial" w:hAnsi="Arial" w:cs="Arial"/>
          <w:sz w:val="22"/>
          <w:szCs w:val="22"/>
          <w:lang w:eastAsia="ar-SA"/>
        </w:rPr>
        <w:t xml:space="preserve">wniesienie przez </w:t>
      </w:r>
      <w:r w:rsidR="00E33E26" w:rsidRPr="005A266E">
        <w:rPr>
          <w:rFonts w:ascii="Arial" w:hAnsi="Arial" w:cs="Arial"/>
          <w:sz w:val="22"/>
          <w:szCs w:val="22"/>
          <w:lang w:eastAsia="ar-SA"/>
        </w:rPr>
        <w:t>P</w:t>
      </w:r>
      <w:r w:rsidRPr="005A266E">
        <w:rPr>
          <w:rFonts w:ascii="Arial" w:hAnsi="Arial" w:cs="Arial"/>
          <w:sz w:val="22"/>
          <w:szCs w:val="22"/>
          <w:lang w:eastAsia="ar-SA"/>
        </w:rPr>
        <w:t>odwykonawcę na rzecz Wykonawcy wszelkiego rodzaju zabezpieczeń, kaucji itp. powinno nastąpić w innych formach niż pieniężne,</w:t>
      </w:r>
    </w:p>
    <w:p w14:paraId="7E4E2B59" w14:textId="0A9F64EA" w:rsidR="00AD25F7" w:rsidRPr="005A266E" w:rsidRDefault="00AD25F7" w:rsidP="00397DD5">
      <w:pPr>
        <w:numPr>
          <w:ilvl w:val="0"/>
          <w:numId w:val="6"/>
        </w:numPr>
        <w:suppressAutoHyphens/>
        <w:jc w:val="both"/>
        <w:rPr>
          <w:rFonts w:ascii="Arial" w:hAnsi="Arial" w:cs="Arial"/>
          <w:sz w:val="22"/>
          <w:szCs w:val="22"/>
        </w:rPr>
      </w:pPr>
      <w:r w:rsidRPr="005A266E">
        <w:rPr>
          <w:rFonts w:ascii="Arial" w:hAnsi="Arial" w:cs="Arial"/>
          <w:sz w:val="22"/>
          <w:szCs w:val="22"/>
        </w:rPr>
        <w:t xml:space="preserve">płatność faktur następować będzie tylko za roboty odebrane przez Zamawiającego </w:t>
      </w:r>
    </w:p>
    <w:p w14:paraId="26BF3FFC" w14:textId="1964A221" w:rsidR="009F5658" w:rsidRPr="005A266E" w:rsidRDefault="00AD25F7" w:rsidP="00397DD5">
      <w:pPr>
        <w:suppressAutoHyphens/>
        <w:ind w:left="780"/>
        <w:jc w:val="both"/>
        <w:rPr>
          <w:rFonts w:ascii="Arial" w:hAnsi="Arial" w:cs="Arial"/>
          <w:sz w:val="22"/>
          <w:szCs w:val="22"/>
          <w:lang w:eastAsia="ar-SA"/>
        </w:rPr>
      </w:pPr>
      <w:r w:rsidRPr="005A266E">
        <w:rPr>
          <w:rFonts w:ascii="Arial" w:hAnsi="Arial" w:cs="Arial"/>
          <w:sz w:val="22"/>
          <w:szCs w:val="22"/>
        </w:rPr>
        <w:t xml:space="preserve">od Wykonawcy, po uprzednim potwierdzeniu przez Wykonawcę zakresu rzeczowego robót zrealizowanych przez </w:t>
      </w:r>
      <w:r w:rsidR="00D9323E" w:rsidRPr="005A266E">
        <w:rPr>
          <w:rFonts w:ascii="Arial" w:hAnsi="Arial" w:cs="Arial"/>
          <w:sz w:val="22"/>
          <w:szCs w:val="22"/>
        </w:rPr>
        <w:t>P</w:t>
      </w:r>
      <w:r w:rsidRPr="005A266E">
        <w:rPr>
          <w:rFonts w:ascii="Arial" w:hAnsi="Arial" w:cs="Arial"/>
          <w:sz w:val="22"/>
          <w:szCs w:val="22"/>
        </w:rPr>
        <w:t>odwykonawcę</w:t>
      </w:r>
      <w:r w:rsidR="009F5658" w:rsidRPr="005A266E">
        <w:rPr>
          <w:rFonts w:ascii="Arial" w:hAnsi="Arial" w:cs="Arial"/>
          <w:sz w:val="22"/>
          <w:szCs w:val="22"/>
          <w:lang w:eastAsia="ar-SA"/>
        </w:rPr>
        <w:t>,</w:t>
      </w:r>
    </w:p>
    <w:p w14:paraId="12066E8E" w14:textId="1D967A0F" w:rsidR="009F5658" w:rsidRPr="005A266E" w:rsidRDefault="009F5658" w:rsidP="00397DD5">
      <w:pPr>
        <w:numPr>
          <w:ilvl w:val="0"/>
          <w:numId w:val="6"/>
        </w:numPr>
        <w:suppressAutoHyphens/>
        <w:jc w:val="both"/>
        <w:rPr>
          <w:rFonts w:ascii="Arial" w:hAnsi="Arial" w:cs="Arial"/>
          <w:sz w:val="22"/>
          <w:szCs w:val="22"/>
          <w:lang w:eastAsia="ar-SA"/>
        </w:rPr>
      </w:pPr>
      <w:r w:rsidRPr="005A266E">
        <w:rPr>
          <w:rFonts w:ascii="Arial" w:hAnsi="Arial" w:cs="Arial"/>
          <w:sz w:val="22"/>
          <w:szCs w:val="22"/>
          <w:lang w:eastAsia="ar-SA"/>
        </w:rPr>
        <w:t xml:space="preserve">wszelkie zmiany umowy powinny następować w formie pisemnej. </w:t>
      </w:r>
    </w:p>
    <w:p w14:paraId="3F53FE6A" w14:textId="3387A5CF" w:rsidR="00B66F89" w:rsidRPr="005A266E" w:rsidRDefault="00B66F89" w:rsidP="00397DD5">
      <w:pPr>
        <w:numPr>
          <w:ilvl w:val="0"/>
          <w:numId w:val="5"/>
        </w:numPr>
        <w:suppressAutoHyphens/>
        <w:ind w:left="426" w:hanging="426"/>
        <w:jc w:val="both"/>
        <w:rPr>
          <w:rFonts w:ascii="Arial" w:hAnsi="Arial" w:cs="Arial"/>
          <w:sz w:val="22"/>
          <w:szCs w:val="22"/>
          <w:lang w:eastAsia="ar-SA"/>
        </w:rPr>
      </w:pPr>
      <w:r w:rsidRPr="005A266E">
        <w:rPr>
          <w:rFonts w:ascii="Arial" w:hAnsi="Arial" w:cs="Arial"/>
          <w:sz w:val="22"/>
          <w:szCs w:val="22"/>
          <w:lang w:eastAsia="ar-SA"/>
        </w:rPr>
        <w:t>Umowa na roboty budowlane z Podwykonawcą lub z dalszymi Podwykonawcami nie może zawierać postanowień:</w:t>
      </w:r>
    </w:p>
    <w:p w14:paraId="623F42F4" w14:textId="77777777" w:rsidR="00F224CA" w:rsidRPr="005A266E" w:rsidRDefault="00F224CA" w:rsidP="00397DD5">
      <w:pPr>
        <w:pStyle w:val="Akapitzlist"/>
        <w:numPr>
          <w:ilvl w:val="0"/>
          <w:numId w:val="26"/>
        </w:numPr>
        <w:tabs>
          <w:tab w:val="left" w:pos="426"/>
        </w:tabs>
        <w:suppressAutoHyphens/>
        <w:ind w:left="709" w:hanging="283"/>
        <w:jc w:val="both"/>
        <w:rPr>
          <w:rFonts w:ascii="Arial" w:hAnsi="Arial" w:cs="Arial"/>
          <w:sz w:val="22"/>
          <w:lang w:eastAsia="ar-SA"/>
        </w:rPr>
      </w:pPr>
      <w:r w:rsidRPr="005A266E">
        <w:rPr>
          <w:rFonts w:ascii="Arial" w:hAnsi="Arial" w:cs="Arial"/>
          <w:sz w:val="22"/>
          <w:lang w:eastAsia="ar-SA"/>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2FF888AC" w14:textId="77777777" w:rsidR="00F224CA" w:rsidRPr="005A266E" w:rsidRDefault="00F224CA" w:rsidP="00397DD5">
      <w:pPr>
        <w:pStyle w:val="Akapitzlist"/>
        <w:numPr>
          <w:ilvl w:val="0"/>
          <w:numId w:val="26"/>
        </w:numPr>
        <w:tabs>
          <w:tab w:val="left" w:pos="426"/>
        </w:tabs>
        <w:suppressAutoHyphens/>
        <w:ind w:left="709" w:hanging="283"/>
        <w:jc w:val="both"/>
        <w:rPr>
          <w:rFonts w:ascii="Arial" w:hAnsi="Arial" w:cs="Arial"/>
          <w:sz w:val="22"/>
          <w:lang w:eastAsia="ar-SA"/>
        </w:rPr>
      </w:pPr>
      <w:r w:rsidRPr="005A266E">
        <w:rPr>
          <w:rFonts w:ascii="Arial" w:hAnsi="Arial" w:cs="Arial"/>
          <w:sz w:val="22"/>
          <w:lang w:eastAsia="ar-SA"/>
        </w:rPr>
        <w:t>uzależniających zwrot kwot zabezpieczenia przez Wykonawcę Podwykonawcy, od zwrotu zabezpieczenia należytego wykonania umowy Wykonawcy przez Zamawiającego,</w:t>
      </w:r>
    </w:p>
    <w:p w14:paraId="59EFCA54" w14:textId="069D85D0" w:rsidR="00F224CA" w:rsidRPr="005A266E" w:rsidRDefault="00F224CA" w:rsidP="00397DD5">
      <w:pPr>
        <w:pStyle w:val="Akapitzlist"/>
        <w:numPr>
          <w:ilvl w:val="0"/>
          <w:numId w:val="26"/>
        </w:numPr>
        <w:tabs>
          <w:tab w:val="left" w:pos="426"/>
        </w:tabs>
        <w:suppressAutoHyphens/>
        <w:ind w:left="709" w:hanging="283"/>
        <w:jc w:val="both"/>
        <w:rPr>
          <w:rFonts w:ascii="Arial" w:hAnsi="Arial" w:cs="Arial"/>
          <w:sz w:val="22"/>
          <w:lang w:eastAsia="ar-SA"/>
        </w:rPr>
      </w:pPr>
      <w:r w:rsidRPr="005A266E">
        <w:rPr>
          <w:rFonts w:ascii="Arial" w:hAnsi="Arial" w:cs="Arial"/>
          <w:sz w:val="22"/>
          <w:lang w:eastAsia="ar-SA"/>
        </w:rPr>
        <w:t>dopuszczających zabezpieczenie roszczeń Wykonawcy z tytułu niewykonania lub nienależytego wykonania umowy przez Podwykonawcę lub dalszego Podwykonawcę w formie zatrzymania lub potrącenia z wynagrodzenia przysługującego Podwykonawcy lub dalszemu Podwykonawcy z umowy o podwykonawstwo,</w:t>
      </w:r>
    </w:p>
    <w:p w14:paraId="22F3BD6C" w14:textId="21B939EC" w:rsidR="00336A2D" w:rsidRPr="005A266E" w:rsidRDefault="00F224CA" w:rsidP="00397DD5">
      <w:pPr>
        <w:pStyle w:val="Akapitzlist"/>
        <w:numPr>
          <w:ilvl w:val="0"/>
          <w:numId w:val="26"/>
        </w:numPr>
        <w:tabs>
          <w:tab w:val="left" w:pos="426"/>
        </w:tabs>
        <w:suppressAutoHyphens/>
        <w:ind w:left="709" w:hanging="283"/>
        <w:jc w:val="both"/>
        <w:rPr>
          <w:rFonts w:ascii="Arial" w:hAnsi="Arial" w:cs="Arial"/>
          <w:sz w:val="22"/>
          <w:lang w:eastAsia="ar-SA"/>
        </w:rPr>
      </w:pPr>
      <w:r w:rsidRPr="005A266E">
        <w:rPr>
          <w:rFonts w:ascii="Arial" w:hAnsi="Arial" w:cs="Arial"/>
          <w:sz w:val="22"/>
          <w:lang w:eastAsia="ar-SA"/>
        </w:rPr>
        <w:t>Uzależniających uzyskanie przez Podwykonawcę lub dalszego Podwykonawcę zapłaty od Wykonawcy lub Podwykonawcy za wykonanie przedmiotu umowy o podwykonawstwo od odbioru robót przez Zamawiającego</w:t>
      </w:r>
      <w:r w:rsidR="00336A2D" w:rsidRPr="005A266E">
        <w:rPr>
          <w:rFonts w:ascii="Arial" w:hAnsi="Arial" w:cs="Arial"/>
          <w:sz w:val="22"/>
        </w:rPr>
        <w:t xml:space="preserve">. </w:t>
      </w:r>
    </w:p>
    <w:p w14:paraId="1BCC066B" w14:textId="61CB3720" w:rsidR="009F5658" w:rsidRPr="005A266E" w:rsidRDefault="00F224CA" w:rsidP="00397DD5">
      <w:pPr>
        <w:numPr>
          <w:ilvl w:val="0"/>
          <w:numId w:val="7"/>
        </w:numPr>
        <w:tabs>
          <w:tab w:val="clear" w:pos="720"/>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 xml:space="preserve">Wykonawca, </w:t>
      </w:r>
      <w:r w:rsidRPr="005A266E">
        <w:rPr>
          <w:rFonts w:ascii="Arial" w:hAnsi="Arial" w:cs="Arial"/>
          <w:sz w:val="22"/>
          <w:szCs w:val="22"/>
        </w:rPr>
        <w:t>Podwykonawca lub dalszy Podwykonawca robót budowlanych zobowiązany jest przedstawić Zamawiającemu, kopie zawartych umów poświadczone za zgodność z oryginałem, których przedmiotem są dostawy lub usługi w terminie 7 dni od dnia ich zawarcia, z wyłączeniem umów o podwykonawstwo o wartości mniejszej niż 0,5% wartości niniejszej Umowy w sprawie zamówienia publicznego. Wyłączenie, o którym mowa w zdaniu pierwszym, nie dotyczy umów o podwykonawstwo o wartości większej niż 10 000 zł</w:t>
      </w:r>
      <w:r w:rsidR="009F5658" w:rsidRPr="005A266E">
        <w:rPr>
          <w:rFonts w:ascii="Arial" w:hAnsi="Arial" w:cs="Arial"/>
          <w:sz w:val="22"/>
          <w:szCs w:val="22"/>
          <w:lang w:eastAsia="ar-SA"/>
        </w:rPr>
        <w:t>.</w:t>
      </w:r>
      <w:r w:rsidR="00A723A8">
        <w:rPr>
          <w:rFonts w:ascii="Arial" w:hAnsi="Arial" w:cs="Arial"/>
          <w:sz w:val="22"/>
          <w:szCs w:val="22"/>
          <w:lang w:eastAsia="ar-SA"/>
        </w:rPr>
        <w:t xml:space="preserve"> W przypadku, gdy termin zapłaty wynagrodzenia w umowach, o których mowa w niniejszym ustępie jest dłuższy niż określony w ust. 4 pkt 6 Zamawiają</w:t>
      </w:r>
      <w:r w:rsidR="00357D5E">
        <w:rPr>
          <w:rFonts w:ascii="Arial" w:hAnsi="Arial" w:cs="Arial"/>
          <w:sz w:val="22"/>
          <w:szCs w:val="22"/>
          <w:lang w:eastAsia="ar-SA"/>
        </w:rPr>
        <w:t>cy informuje o tym W</w:t>
      </w:r>
      <w:r w:rsidR="00A723A8">
        <w:rPr>
          <w:rFonts w:ascii="Arial" w:hAnsi="Arial" w:cs="Arial"/>
          <w:sz w:val="22"/>
          <w:szCs w:val="22"/>
          <w:lang w:eastAsia="ar-SA"/>
        </w:rPr>
        <w:t xml:space="preserve">ykonawcę oraz wzywa go do doprowadzenia do zmiany umowy pod rygorem wystąpienia o zapłatę kary umownej, o której mowa w § 14 ust. 2 pkt 9 umowy. </w:t>
      </w:r>
    </w:p>
    <w:p w14:paraId="7D1EFFA0" w14:textId="694A7AD0" w:rsidR="009F5658" w:rsidRPr="005A266E" w:rsidRDefault="009F5658" w:rsidP="00397DD5">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Umowa pomiędzy Podwykonawcą a dalszym Podwykonawcą musi zawierać zapisy określone w ust. 4</w:t>
      </w:r>
      <w:r w:rsidR="00D131F8" w:rsidRPr="005A266E">
        <w:rPr>
          <w:rFonts w:ascii="Arial" w:hAnsi="Arial" w:cs="Arial"/>
          <w:sz w:val="22"/>
          <w:szCs w:val="22"/>
          <w:lang w:eastAsia="ar-SA"/>
        </w:rPr>
        <w:t xml:space="preserve"> niniejszego paragrafu, j</w:t>
      </w:r>
      <w:r w:rsidR="00D131F8" w:rsidRPr="005A266E">
        <w:rPr>
          <w:rFonts w:ascii="Arial" w:hAnsi="Arial" w:cs="Arial"/>
          <w:color w:val="000000"/>
          <w:sz w:val="22"/>
          <w:szCs w:val="22"/>
          <w:lang w:eastAsia="ar-SA"/>
        </w:rPr>
        <w:t>ak również nie może zawierać postanowień określonych w ust. 5</w:t>
      </w:r>
      <w:r w:rsidRPr="005A266E">
        <w:rPr>
          <w:rFonts w:ascii="Arial" w:hAnsi="Arial" w:cs="Arial"/>
          <w:sz w:val="22"/>
          <w:szCs w:val="22"/>
          <w:lang w:eastAsia="ar-SA"/>
        </w:rPr>
        <w:t>. Załącznikiem do umowy jest zgoda Wykonawcy na zawarcie umowy o dalsze podwykonawstwo.</w:t>
      </w:r>
    </w:p>
    <w:p w14:paraId="2B737F6E" w14:textId="058690FE" w:rsidR="00D131F8" w:rsidRPr="005A266E" w:rsidRDefault="00D131F8" w:rsidP="00397DD5">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 xml:space="preserve">Postanowienia ustępów 1-6 stosuje się </w:t>
      </w:r>
      <w:r w:rsidRPr="005A266E">
        <w:rPr>
          <w:rFonts w:ascii="Arial" w:hAnsi="Arial" w:cs="Arial"/>
          <w:color w:val="000000"/>
          <w:sz w:val="22"/>
          <w:szCs w:val="22"/>
          <w:lang w:eastAsia="ar-SA"/>
        </w:rPr>
        <w:t>odpowiednio do zmian umów o podwykonawstwo.</w:t>
      </w:r>
    </w:p>
    <w:p w14:paraId="29418547" w14:textId="77777777" w:rsidR="009F5658" w:rsidRPr="005A266E" w:rsidRDefault="009F5658" w:rsidP="00397DD5">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Wykonawca zobowiązany jest na żądanie Zamawiającego udzielić mu wszelkich informacji dotyczących Podwykonawców.</w:t>
      </w:r>
    </w:p>
    <w:p w14:paraId="51A2BADA" w14:textId="52C84ED2" w:rsidR="009F5658" w:rsidRPr="005A266E" w:rsidRDefault="009F5658" w:rsidP="00397DD5">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 xml:space="preserve">Niezależnie od postanowień zawartych w </w:t>
      </w:r>
      <w:r w:rsidR="004B3C9B" w:rsidRPr="005A266E">
        <w:rPr>
          <w:rFonts w:ascii="Arial" w:hAnsi="Arial" w:cs="Arial"/>
          <w:sz w:val="22"/>
          <w:szCs w:val="22"/>
          <w:lang w:eastAsia="ar-SA"/>
        </w:rPr>
        <w:t xml:space="preserve">ust. 3 i 4 </w:t>
      </w:r>
      <w:r w:rsidRPr="005A266E">
        <w:rPr>
          <w:rFonts w:ascii="Arial" w:hAnsi="Arial" w:cs="Arial"/>
          <w:sz w:val="22"/>
          <w:szCs w:val="22"/>
          <w:lang w:eastAsia="ar-SA"/>
        </w:rPr>
        <w:t xml:space="preserve"> </w:t>
      </w:r>
      <w:r w:rsidR="004B3C9B" w:rsidRPr="005A266E">
        <w:rPr>
          <w:rFonts w:ascii="Arial" w:hAnsi="Arial" w:cs="Arial"/>
          <w:sz w:val="22"/>
          <w:szCs w:val="22"/>
          <w:lang w:eastAsia="ar-SA"/>
        </w:rPr>
        <w:t xml:space="preserve">niniejszego </w:t>
      </w:r>
      <w:r w:rsidRPr="005A266E">
        <w:rPr>
          <w:rFonts w:ascii="Arial" w:hAnsi="Arial" w:cs="Arial"/>
          <w:sz w:val="22"/>
          <w:szCs w:val="22"/>
          <w:lang w:eastAsia="ar-SA"/>
        </w:rPr>
        <w:t>paragraf</w:t>
      </w:r>
      <w:r w:rsidR="004B3C9B" w:rsidRPr="005A266E">
        <w:rPr>
          <w:rFonts w:ascii="Arial" w:hAnsi="Arial" w:cs="Arial"/>
          <w:sz w:val="22"/>
          <w:szCs w:val="22"/>
          <w:lang w:eastAsia="ar-SA"/>
        </w:rPr>
        <w:t>u</w:t>
      </w:r>
      <w:r w:rsidRPr="005A266E">
        <w:rPr>
          <w:rFonts w:ascii="Arial" w:hAnsi="Arial" w:cs="Arial"/>
          <w:sz w:val="22"/>
          <w:szCs w:val="22"/>
          <w:lang w:eastAsia="ar-SA"/>
        </w:rPr>
        <w:t xml:space="preserve">, zamiar wprowadzenia Podwykonawcy na teren budowy, w celu wykonania robót objętych przedmiotem umowy, Wykonawca powinien zgłosić Zamawiającemu z co najmniej </w:t>
      </w:r>
      <w:r w:rsidR="003C0D29" w:rsidRPr="005A266E">
        <w:rPr>
          <w:rFonts w:ascii="Arial" w:hAnsi="Arial" w:cs="Arial"/>
          <w:sz w:val="22"/>
          <w:szCs w:val="22"/>
          <w:lang w:eastAsia="ar-SA"/>
        </w:rPr>
        <w:br/>
      </w:r>
      <w:r w:rsidRPr="005A266E">
        <w:rPr>
          <w:rFonts w:ascii="Arial" w:hAnsi="Arial" w:cs="Arial"/>
          <w:sz w:val="22"/>
          <w:szCs w:val="22"/>
          <w:lang w:eastAsia="ar-SA"/>
        </w:rPr>
        <w:t xml:space="preserve">5-dniowym wyprzedzeniem. Bez zgody Zamawiającego, Wykonawca nie może umożliwić Podwykonawcy wejścia na teren budowy i rozpoczęcia prac, zaś sprzeczne z niniejszymi </w:t>
      </w:r>
      <w:r w:rsidRPr="005A266E">
        <w:rPr>
          <w:rFonts w:ascii="Arial" w:hAnsi="Arial" w:cs="Arial"/>
          <w:sz w:val="22"/>
          <w:szCs w:val="22"/>
          <w:lang w:eastAsia="ar-SA"/>
        </w:rPr>
        <w:lastRenderedPageBreak/>
        <w:t>postanowieniami postępowanie Wykonawcy poczytywane będzie za nienależyte wykonanie umowy.</w:t>
      </w:r>
    </w:p>
    <w:p w14:paraId="377E8DD8" w14:textId="77777777" w:rsidR="004B3C9B" w:rsidRPr="005A266E" w:rsidRDefault="009F5658" w:rsidP="00397DD5">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Wykonawca ponosi wobec Zamawiającego pełną odpowiedzialność za roboty</w:t>
      </w:r>
      <w:r w:rsidR="00B3281D" w:rsidRPr="005A266E">
        <w:rPr>
          <w:rFonts w:ascii="Arial" w:hAnsi="Arial" w:cs="Arial"/>
          <w:sz w:val="22"/>
          <w:szCs w:val="22"/>
          <w:lang w:eastAsia="ar-SA"/>
        </w:rPr>
        <w:t xml:space="preserve">, </w:t>
      </w:r>
      <w:r w:rsidRPr="005A266E">
        <w:rPr>
          <w:rFonts w:ascii="Arial" w:hAnsi="Arial" w:cs="Arial"/>
          <w:sz w:val="22"/>
          <w:szCs w:val="22"/>
          <w:lang w:eastAsia="ar-SA"/>
        </w:rPr>
        <w:t>które wykonuje przy pomocy Podwykonawcy(ów) i dalszych Podwykonawców.</w:t>
      </w:r>
      <w:r w:rsidR="00CB6038" w:rsidRPr="005A266E">
        <w:rPr>
          <w:rFonts w:ascii="Arial" w:hAnsi="Arial" w:cs="Arial"/>
          <w:sz w:val="22"/>
          <w:szCs w:val="22"/>
          <w:lang w:eastAsia="ar-SA"/>
        </w:rPr>
        <w:t xml:space="preserve"> Wykonawca jest odpowiedzialny za działania, zaniechania, uchybienia i zaniedbania każdego Podwykonawcy, tak jakby były one działaniami, zaniechaniami, uchybieniami lub zaniedbaniami samego Wykonawcy.</w:t>
      </w:r>
    </w:p>
    <w:p w14:paraId="079225CF" w14:textId="28694C7E" w:rsidR="004B3C9B" w:rsidRPr="005A266E" w:rsidRDefault="004B3C9B" w:rsidP="00397DD5">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 xml:space="preserve">W sytuacji, gdy Zamawiający dokona zapłaty wynagrodzenia na rzecz Podwykonawcy lub dalszego </w:t>
      </w:r>
      <w:r w:rsidR="00D9323E" w:rsidRPr="005A266E">
        <w:rPr>
          <w:rFonts w:ascii="Arial" w:hAnsi="Arial" w:cs="Arial"/>
          <w:sz w:val="22"/>
          <w:szCs w:val="22"/>
          <w:lang w:eastAsia="ar-SA"/>
        </w:rPr>
        <w:t>P</w:t>
      </w:r>
      <w:r w:rsidRPr="005A266E">
        <w:rPr>
          <w:rFonts w:ascii="Arial" w:hAnsi="Arial" w:cs="Arial"/>
          <w:sz w:val="22"/>
          <w:szCs w:val="22"/>
          <w:lang w:eastAsia="ar-SA"/>
        </w:rPr>
        <w:t>odwykonawcy (w tym jako dłużnik solidarny), w przypadku roszczeń regresowych uprawniony będzie do żądania zwrotu całości spełnionego świadczenia od pozostałych współdłużników.</w:t>
      </w:r>
    </w:p>
    <w:p w14:paraId="38B83107" w14:textId="7ADA2F1E" w:rsidR="004B3C9B" w:rsidRPr="005A266E" w:rsidRDefault="004B3C9B" w:rsidP="00397DD5">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 xml:space="preserve">Zawarcie umowy przez Podwykonawcę z dalszymi </w:t>
      </w:r>
      <w:r w:rsidR="00D9323E" w:rsidRPr="005A266E">
        <w:rPr>
          <w:rFonts w:ascii="Arial" w:hAnsi="Arial" w:cs="Arial"/>
          <w:sz w:val="22"/>
          <w:szCs w:val="22"/>
          <w:lang w:eastAsia="ar-SA"/>
        </w:rPr>
        <w:t>P</w:t>
      </w:r>
      <w:r w:rsidRPr="005A266E">
        <w:rPr>
          <w:rFonts w:ascii="Arial" w:hAnsi="Arial" w:cs="Arial"/>
          <w:sz w:val="22"/>
          <w:szCs w:val="22"/>
          <w:lang w:eastAsia="ar-SA"/>
        </w:rPr>
        <w:t xml:space="preserve">odwykonawcami oraz zmiana przedmiotowych umów wymaga dopełnienia obowiązków wskazanych w niniejszej umowie dla umowy o podwykonawstwo zawieranej przez Wykonawcę z </w:t>
      </w:r>
      <w:r w:rsidR="00D9323E" w:rsidRPr="005A266E">
        <w:rPr>
          <w:rFonts w:ascii="Arial" w:hAnsi="Arial" w:cs="Arial"/>
          <w:sz w:val="22"/>
          <w:szCs w:val="22"/>
          <w:lang w:eastAsia="ar-SA"/>
        </w:rPr>
        <w:t>P</w:t>
      </w:r>
      <w:r w:rsidRPr="005A266E">
        <w:rPr>
          <w:rFonts w:ascii="Arial" w:hAnsi="Arial" w:cs="Arial"/>
          <w:sz w:val="22"/>
          <w:szCs w:val="22"/>
          <w:lang w:eastAsia="ar-SA"/>
        </w:rPr>
        <w:t>odwykonawcą, tj. w szczególności przedłożenia Zamawiającemu odpowiednio projektów umów o</w:t>
      </w:r>
      <w:r w:rsidR="003C0D29" w:rsidRPr="005A266E">
        <w:rPr>
          <w:rFonts w:ascii="Arial" w:hAnsi="Arial" w:cs="Arial"/>
          <w:sz w:val="22"/>
          <w:szCs w:val="22"/>
          <w:lang w:eastAsia="ar-SA"/>
        </w:rPr>
        <w:t> </w:t>
      </w:r>
      <w:r w:rsidRPr="005A266E">
        <w:rPr>
          <w:rFonts w:ascii="Arial" w:hAnsi="Arial" w:cs="Arial"/>
          <w:sz w:val="22"/>
          <w:szCs w:val="22"/>
          <w:lang w:eastAsia="ar-SA"/>
        </w:rPr>
        <w:t>podwykonawstwo, których przedmiotem są roboty budowlane, a także projektu ich zmiany oraz poświadczonych za zgodność z oryginałem kopii zawartych umów o</w:t>
      </w:r>
      <w:r w:rsidR="003C0D29" w:rsidRPr="005A266E">
        <w:rPr>
          <w:rFonts w:ascii="Arial" w:hAnsi="Arial" w:cs="Arial"/>
          <w:sz w:val="22"/>
          <w:szCs w:val="22"/>
          <w:lang w:eastAsia="ar-SA"/>
        </w:rPr>
        <w:t> </w:t>
      </w:r>
      <w:r w:rsidRPr="005A266E">
        <w:rPr>
          <w:rFonts w:ascii="Arial" w:hAnsi="Arial" w:cs="Arial"/>
          <w:sz w:val="22"/>
          <w:szCs w:val="22"/>
          <w:lang w:eastAsia="ar-SA"/>
        </w:rPr>
        <w:t>podwykonawstwo, których przedmiotem są roboty budowlane/dostawy/usługi i ich zmian.</w:t>
      </w:r>
    </w:p>
    <w:p w14:paraId="26AA1B4E" w14:textId="24B2D8B5" w:rsidR="004B3C9B" w:rsidRPr="005A266E" w:rsidRDefault="004B3C9B" w:rsidP="00397DD5">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 xml:space="preserve">Umowa o podwykonawstwo oraz umowa o dalsze podwykonawstwo na roboty budowlane nie może zawierać postanowień: kształtujących prawa i obowiązki Podwykonawcy/dalszego </w:t>
      </w:r>
      <w:r w:rsidR="00D9323E" w:rsidRPr="005A266E">
        <w:rPr>
          <w:rFonts w:ascii="Arial" w:hAnsi="Arial" w:cs="Arial"/>
          <w:sz w:val="22"/>
          <w:szCs w:val="22"/>
          <w:lang w:eastAsia="ar-SA"/>
        </w:rPr>
        <w:t>P</w:t>
      </w:r>
      <w:r w:rsidRPr="005A266E">
        <w:rPr>
          <w:rFonts w:ascii="Arial" w:hAnsi="Arial" w:cs="Arial"/>
          <w:sz w:val="22"/>
          <w:szCs w:val="22"/>
          <w:lang w:eastAsia="ar-SA"/>
        </w:rPr>
        <w:t>odwykonawcy, w zakresie kar umownych oraz postanowień dotyczących warunków wypłaty wynagrodzenia, w sposób dla ww. podmiotów mniej korzystny niż prawa i obowiązki Wykonawcy, ukształtowane postanowieniami niniejszej umowy.</w:t>
      </w:r>
    </w:p>
    <w:p w14:paraId="0BA2BDA1" w14:textId="77777777" w:rsidR="00932F0A" w:rsidRDefault="00932F0A" w:rsidP="00397DD5">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bookmarkStart w:id="0" w:name="_Hlk164068156"/>
    </w:p>
    <w:p w14:paraId="0C427F22" w14:textId="1A13FB77" w:rsidR="0067765C" w:rsidRPr="005A266E" w:rsidRDefault="0067765C" w:rsidP="00397DD5">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5A266E">
        <w:rPr>
          <w:rFonts w:ascii="Arial" w:hAnsi="Arial" w:cs="Arial"/>
          <w:b/>
          <w:bCs/>
          <w:color w:val="000000"/>
          <w:spacing w:val="4"/>
          <w:sz w:val="22"/>
          <w:szCs w:val="22"/>
          <w:lang w:eastAsia="ar-SA"/>
        </w:rPr>
        <w:t xml:space="preserve">§ </w:t>
      </w:r>
      <w:r w:rsidR="006E2C4D" w:rsidRPr="005A266E">
        <w:rPr>
          <w:rFonts w:ascii="Arial" w:hAnsi="Arial" w:cs="Arial"/>
          <w:b/>
          <w:bCs/>
          <w:color w:val="000000"/>
          <w:spacing w:val="4"/>
          <w:sz w:val="22"/>
          <w:szCs w:val="22"/>
          <w:lang w:eastAsia="ar-SA"/>
        </w:rPr>
        <w:t>8</w:t>
      </w:r>
    </w:p>
    <w:bookmarkEnd w:id="0"/>
    <w:p w14:paraId="6E13E8C1" w14:textId="4C1727B8" w:rsidR="00425CBD" w:rsidRPr="005A266E" w:rsidRDefault="00425CBD" w:rsidP="00397DD5">
      <w:pPr>
        <w:suppressAutoHyphens/>
        <w:jc w:val="center"/>
        <w:rPr>
          <w:rFonts w:ascii="Arial" w:hAnsi="Arial" w:cs="Arial"/>
          <w:b/>
          <w:sz w:val="22"/>
          <w:szCs w:val="22"/>
          <w:lang w:eastAsia="ar-SA"/>
        </w:rPr>
      </w:pPr>
      <w:r w:rsidRPr="005A266E">
        <w:rPr>
          <w:rFonts w:ascii="Arial" w:hAnsi="Arial" w:cs="Arial"/>
          <w:b/>
          <w:sz w:val="22"/>
          <w:szCs w:val="22"/>
          <w:lang w:eastAsia="ar-SA"/>
        </w:rPr>
        <w:t>O</w:t>
      </w:r>
      <w:r w:rsidR="00932F0A">
        <w:rPr>
          <w:rFonts w:ascii="Arial" w:hAnsi="Arial" w:cs="Arial"/>
          <w:b/>
          <w:sz w:val="22"/>
          <w:szCs w:val="22"/>
          <w:lang w:eastAsia="ar-SA"/>
        </w:rPr>
        <w:t>soby przewidziane do realizacji przedmiotu umowy</w:t>
      </w:r>
    </w:p>
    <w:p w14:paraId="4CC00530" w14:textId="09C4FB16" w:rsidR="0067765C" w:rsidRDefault="0067765C" w:rsidP="00397DD5">
      <w:pPr>
        <w:numPr>
          <w:ilvl w:val="0"/>
          <w:numId w:val="8"/>
        </w:numPr>
        <w:shd w:val="clear" w:color="auto" w:fill="FFFFFF"/>
        <w:tabs>
          <w:tab w:val="clear" w:pos="786"/>
        </w:tabs>
        <w:suppressAutoHyphens/>
        <w:ind w:left="426" w:right="45" w:hanging="426"/>
        <w:jc w:val="both"/>
        <w:rPr>
          <w:rFonts w:ascii="Arial" w:hAnsi="Arial" w:cs="Arial"/>
          <w:color w:val="000000"/>
          <w:spacing w:val="-7"/>
          <w:sz w:val="22"/>
          <w:szCs w:val="22"/>
          <w:lang w:eastAsia="ar-SA"/>
        </w:rPr>
      </w:pPr>
      <w:r w:rsidRPr="005A266E">
        <w:rPr>
          <w:rFonts w:ascii="Arial" w:hAnsi="Arial" w:cs="Arial"/>
          <w:color w:val="000000"/>
          <w:spacing w:val="-1"/>
          <w:sz w:val="22"/>
          <w:szCs w:val="22"/>
          <w:lang w:eastAsia="ar-SA"/>
        </w:rPr>
        <w:t>Przedstawicielem Zamawiającego uprawnionym do reprezentowania go</w:t>
      </w:r>
      <w:r w:rsidRPr="005A266E">
        <w:rPr>
          <w:rFonts w:ascii="Arial" w:hAnsi="Arial" w:cs="Arial"/>
          <w:sz w:val="22"/>
          <w:szCs w:val="22"/>
          <w:lang w:eastAsia="ar-SA"/>
        </w:rPr>
        <w:t xml:space="preserve"> </w:t>
      </w:r>
      <w:r w:rsidR="000D02F8" w:rsidRPr="005A266E">
        <w:rPr>
          <w:rFonts w:ascii="Arial" w:hAnsi="Arial" w:cs="Arial"/>
          <w:color w:val="000000"/>
          <w:spacing w:val="4"/>
          <w:sz w:val="22"/>
          <w:szCs w:val="22"/>
          <w:lang w:eastAsia="ar-SA"/>
        </w:rPr>
        <w:t xml:space="preserve">w sprawach </w:t>
      </w:r>
      <w:r w:rsidRPr="005A266E">
        <w:rPr>
          <w:rFonts w:ascii="Arial" w:hAnsi="Arial" w:cs="Arial"/>
          <w:color w:val="000000"/>
          <w:spacing w:val="4"/>
          <w:sz w:val="22"/>
          <w:szCs w:val="22"/>
          <w:lang w:eastAsia="ar-SA"/>
        </w:rPr>
        <w:t xml:space="preserve">związanych z bieżącą realizacją umowy jest </w:t>
      </w:r>
      <w:r w:rsidR="00F259D1">
        <w:rPr>
          <w:rFonts w:ascii="Arial" w:hAnsi="Arial" w:cs="Arial"/>
          <w:color w:val="000000"/>
          <w:spacing w:val="4"/>
          <w:sz w:val="22"/>
          <w:szCs w:val="22"/>
          <w:lang w:eastAsia="ar-SA"/>
        </w:rPr>
        <w:t xml:space="preserve">Inspektor Nadzoru </w:t>
      </w:r>
      <w:r w:rsidR="00E350D7" w:rsidRPr="005A266E">
        <w:rPr>
          <w:rFonts w:ascii="Arial" w:hAnsi="Arial" w:cs="Arial"/>
          <w:color w:val="000000"/>
          <w:spacing w:val="4"/>
          <w:sz w:val="22"/>
          <w:szCs w:val="22"/>
          <w:lang w:eastAsia="ar-SA"/>
        </w:rPr>
        <w:t xml:space="preserve">Izabela Cendrowska </w:t>
      </w:r>
      <w:r w:rsidR="003C0D29" w:rsidRPr="005A266E">
        <w:rPr>
          <w:rFonts w:ascii="Arial" w:hAnsi="Arial" w:cs="Arial"/>
          <w:color w:val="000000"/>
          <w:spacing w:val="-7"/>
          <w:sz w:val="22"/>
          <w:szCs w:val="22"/>
          <w:lang w:eastAsia="ar-SA"/>
        </w:rPr>
        <w:t>t</w:t>
      </w:r>
      <w:r w:rsidRPr="005A266E">
        <w:rPr>
          <w:rFonts w:ascii="Arial" w:hAnsi="Arial" w:cs="Arial"/>
          <w:color w:val="000000"/>
          <w:spacing w:val="-7"/>
          <w:sz w:val="22"/>
          <w:szCs w:val="22"/>
          <w:lang w:eastAsia="ar-SA"/>
        </w:rPr>
        <w:t xml:space="preserve">el. </w:t>
      </w:r>
      <w:r w:rsidR="00E350D7" w:rsidRPr="005A266E">
        <w:rPr>
          <w:rFonts w:ascii="Arial" w:hAnsi="Arial" w:cs="Arial"/>
          <w:color w:val="000000"/>
          <w:spacing w:val="-7"/>
          <w:sz w:val="22"/>
          <w:szCs w:val="22"/>
          <w:lang w:eastAsia="ar-SA"/>
        </w:rPr>
        <w:t>91 44 26 154</w:t>
      </w:r>
      <w:r w:rsidRPr="005A266E">
        <w:rPr>
          <w:rFonts w:ascii="Arial" w:hAnsi="Arial" w:cs="Arial"/>
          <w:color w:val="000000"/>
          <w:spacing w:val="-7"/>
          <w:sz w:val="22"/>
          <w:szCs w:val="22"/>
          <w:lang w:eastAsia="ar-SA"/>
        </w:rPr>
        <w:t xml:space="preserve">, </w:t>
      </w:r>
      <w:r w:rsidR="00061919" w:rsidRPr="005A266E">
        <w:rPr>
          <w:rFonts w:ascii="Arial" w:hAnsi="Arial" w:cs="Arial"/>
          <w:color w:val="000000"/>
          <w:spacing w:val="-7"/>
          <w:sz w:val="22"/>
          <w:szCs w:val="22"/>
          <w:lang w:eastAsia="ar-SA"/>
        </w:rPr>
        <w:t>kom. 695 150</w:t>
      </w:r>
      <w:r w:rsidR="00621CE7" w:rsidRPr="005A266E">
        <w:rPr>
          <w:rFonts w:ascii="Arial" w:hAnsi="Arial" w:cs="Arial"/>
          <w:color w:val="000000"/>
          <w:spacing w:val="-7"/>
          <w:sz w:val="22"/>
          <w:szCs w:val="22"/>
          <w:lang w:eastAsia="ar-SA"/>
        </w:rPr>
        <w:t> </w:t>
      </w:r>
      <w:r w:rsidR="00061919" w:rsidRPr="005A266E">
        <w:rPr>
          <w:rFonts w:ascii="Arial" w:hAnsi="Arial" w:cs="Arial"/>
          <w:color w:val="000000"/>
          <w:spacing w:val="-7"/>
          <w:sz w:val="22"/>
          <w:szCs w:val="22"/>
          <w:lang w:eastAsia="ar-SA"/>
        </w:rPr>
        <w:t>236,</w:t>
      </w:r>
      <w:r w:rsidR="002C2E10" w:rsidRPr="005A266E">
        <w:rPr>
          <w:rFonts w:ascii="Arial" w:hAnsi="Arial" w:cs="Arial"/>
          <w:color w:val="000000"/>
          <w:spacing w:val="-7"/>
          <w:sz w:val="22"/>
          <w:szCs w:val="22"/>
          <w:lang w:eastAsia="ar-SA"/>
        </w:rPr>
        <w:t xml:space="preserve"> </w:t>
      </w:r>
      <w:r w:rsidRPr="005A266E">
        <w:rPr>
          <w:rFonts w:ascii="Arial" w:hAnsi="Arial" w:cs="Arial"/>
          <w:color w:val="000000"/>
          <w:spacing w:val="-7"/>
          <w:sz w:val="22"/>
          <w:szCs w:val="22"/>
          <w:lang w:val="en-US" w:eastAsia="ar-SA"/>
        </w:rPr>
        <w:t>e-mail</w:t>
      </w:r>
      <w:r w:rsidR="00621CE7" w:rsidRPr="005A266E">
        <w:rPr>
          <w:rFonts w:ascii="Arial" w:hAnsi="Arial" w:cs="Arial"/>
          <w:color w:val="000000"/>
          <w:spacing w:val="-7"/>
          <w:sz w:val="22"/>
          <w:szCs w:val="22"/>
          <w:lang w:val="en-US" w:eastAsia="ar-SA"/>
        </w:rPr>
        <w:t>:</w:t>
      </w:r>
      <w:r w:rsidRPr="005A266E">
        <w:rPr>
          <w:rFonts w:ascii="Arial" w:hAnsi="Arial" w:cs="Arial"/>
          <w:color w:val="000000"/>
          <w:spacing w:val="-7"/>
          <w:sz w:val="22"/>
          <w:szCs w:val="22"/>
          <w:lang w:val="en-US" w:eastAsia="ar-SA"/>
        </w:rPr>
        <w:t xml:space="preserve"> </w:t>
      </w:r>
      <w:hyperlink r:id="rId8" w:history="1">
        <w:r w:rsidR="002C2E10" w:rsidRPr="005A266E">
          <w:rPr>
            <w:rStyle w:val="Hipercze"/>
            <w:rFonts w:ascii="Arial" w:hAnsi="Arial" w:cs="Arial"/>
            <w:spacing w:val="-7"/>
            <w:sz w:val="22"/>
            <w:szCs w:val="22"/>
            <w:lang w:eastAsia="ar-SA"/>
          </w:rPr>
          <w:t>i.cendrowska@zwik.szczecin.pl</w:t>
        </w:r>
      </w:hyperlink>
      <w:r w:rsidR="002C2E10" w:rsidRPr="005A266E">
        <w:rPr>
          <w:rFonts w:ascii="Arial" w:hAnsi="Arial" w:cs="Arial"/>
          <w:color w:val="000000"/>
          <w:spacing w:val="-7"/>
          <w:sz w:val="22"/>
          <w:szCs w:val="22"/>
          <w:lang w:eastAsia="ar-SA"/>
        </w:rPr>
        <w:t xml:space="preserve"> .</w:t>
      </w:r>
    </w:p>
    <w:p w14:paraId="64E126F9" w14:textId="2411A812" w:rsidR="00A0656F" w:rsidRPr="00A0656F" w:rsidRDefault="00A0656F" w:rsidP="00A0656F">
      <w:pPr>
        <w:numPr>
          <w:ilvl w:val="0"/>
          <w:numId w:val="8"/>
        </w:numPr>
        <w:shd w:val="clear" w:color="auto" w:fill="FFFFFF"/>
        <w:tabs>
          <w:tab w:val="clear" w:pos="786"/>
        </w:tabs>
        <w:suppressAutoHyphens/>
        <w:ind w:left="426" w:right="45" w:hanging="426"/>
        <w:jc w:val="both"/>
        <w:rPr>
          <w:rFonts w:ascii="Arial" w:hAnsi="Arial" w:cs="Arial"/>
          <w:color w:val="000000"/>
          <w:spacing w:val="-7"/>
          <w:sz w:val="22"/>
          <w:szCs w:val="22"/>
          <w:lang w:eastAsia="ar-SA"/>
        </w:rPr>
      </w:pPr>
      <w:r>
        <w:rPr>
          <w:rFonts w:ascii="Arial" w:hAnsi="Arial" w:cs="Arial"/>
          <w:color w:val="000000"/>
          <w:spacing w:val="-7"/>
          <w:sz w:val="22"/>
          <w:szCs w:val="22"/>
          <w:lang w:eastAsia="ar-SA"/>
        </w:rPr>
        <w:t>Obowiązki Inspektora Nadzoru Dendrologicznego w imieniu Zamawiającego pełnić będzie ……………………………………………</w:t>
      </w:r>
      <w:r w:rsidRPr="00A0656F">
        <w:rPr>
          <w:rFonts w:ascii="Arial" w:hAnsi="Arial" w:cs="Arial"/>
          <w:color w:val="000000"/>
          <w:spacing w:val="4"/>
          <w:sz w:val="22"/>
          <w:szCs w:val="22"/>
          <w:lang w:eastAsia="ar-SA"/>
        </w:rPr>
        <w:t xml:space="preserve"> </w:t>
      </w:r>
      <w:r>
        <w:rPr>
          <w:rFonts w:ascii="Arial" w:hAnsi="Arial" w:cs="Arial"/>
          <w:color w:val="000000"/>
          <w:spacing w:val="4"/>
          <w:sz w:val="22"/>
          <w:szCs w:val="22"/>
          <w:lang w:eastAsia="ar-SA"/>
        </w:rPr>
        <w:t>tel.: ………………</w:t>
      </w:r>
      <w:r w:rsidRPr="005A266E">
        <w:rPr>
          <w:rFonts w:ascii="Arial" w:hAnsi="Arial" w:cs="Arial"/>
          <w:color w:val="000000"/>
          <w:spacing w:val="4"/>
          <w:sz w:val="22"/>
          <w:szCs w:val="22"/>
          <w:lang w:eastAsia="ar-SA"/>
        </w:rPr>
        <w:t xml:space="preserve"> </w:t>
      </w:r>
      <w:r w:rsidRPr="005A266E">
        <w:rPr>
          <w:rFonts w:ascii="Arial" w:hAnsi="Arial" w:cs="Arial"/>
          <w:color w:val="000000"/>
          <w:spacing w:val="-7"/>
          <w:sz w:val="22"/>
          <w:szCs w:val="22"/>
          <w:lang w:eastAsia="ar-SA"/>
        </w:rPr>
        <w:t>e-mail …………</w:t>
      </w:r>
      <w:r>
        <w:rPr>
          <w:rFonts w:ascii="Arial" w:hAnsi="Arial" w:cs="Arial"/>
          <w:color w:val="000000"/>
          <w:spacing w:val="-7"/>
          <w:sz w:val="22"/>
          <w:szCs w:val="22"/>
          <w:lang w:eastAsia="ar-SA"/>
        </w:rPr>
        <w:t>…………….</w:t>
      </w:r>
      <w:r w:rsidRPr="005A266E">
        <w:rPr>
          <w:rFonts w:ascii="Arial" w:hAnsi="Arial" w:cs="Arial"/>
          <w:color w:val="000000"/>
          <w:spacing w:val="-7"/>
          <w:sz w:val="22"/>
          <w:szCs w:val="22"/>
          <w:lang w:eastAsia="ar-SA"/>
        </w:rPr>
        <w:t>……</w:t>
      </w:r>
    </w:p>
    <w:p w14:paraId="107ACD2E" w14:textId="59608DA6" w:rsidR="001F7CAB" w:rsidRPr="005A266E" w:rsidRDefault="0067765C" w:rsidP="00397DD5">
      <w:pPr>
        <w:numPr>
          <w:ilvl w:val="0"/>
          <w:numId w:val="8"/>
        </w:numPr>
        <w:shd w:val="clear" w:color="auto" w:fill="FFFFFF"/>
        <w:tabs>
          <w:tab w:val="clear" w:pos="786"/>
          <w:tab w:val="num" w:pos="426"/>
        </w:tabs>
        <w:suppressAutoHyphens/>
        <w:ind w:left="426" w:right="45" w:hanging="426"/>
        <w:jc w:val="both"/>
        <w:rPr>
          <w:rFonts w:ascii="Arial" w:hAnsi="Arial" w:cs="Arial"/>
          <w:color w:val="000000"/>
          <w:spacing w:val="-7"/>
          <w:sz w:val="22"/>
          <w:szCs w:val="22"/>
          <w:lang w:eastAsia="ar-SA"/>
        </w:rPr>
      </w:pPr>
      <w:r w:rsidRPr="005A266E">
        <w:rPr>
          <w:rFonts w:ascii="Arial" w:hAnsi="Arial" w:cs="Arial"/>
          <w:color w:val="000000"/>
          <w:spacing w:val="-1"/>
          <w:sz w:val="22"/>
          <w:szCs w:val="22"/>
          <w:lang w:eastAsia="ar-SA"/>
        </w:rPr>
        <w:t>Przedstawicielem Wykonawcy uprawnionym do reprezentowania go</w:t>
      </w:r>
      <w:r w:rsidRPr="005A266E">
        <w:rPr>
          <w:rFonts w:ascii="Arial" w:hAnsi="Arial" w:cs="Arial"/>
          <w:sz w:val="22"/>
          <w:szCs w:val="22"/>
          <w:lang w:eastAsia="ar-SA"/>
        </w:rPr>
        <w:t xml:space="preserve"> </w:t>
      </w:r>
      <w:r w:rsidRPr="005A266E">
        <w:rPr>
          <w:rFonts w:ascii="Arial" w:hAnsi="Arial" w:cs="Arial"/>
          <w:color w:val="000000"/>
          <w:spacing w:val="4"/>
          <w:sz w:val="22"/>
          <w:szCs w:val="22"/>
          <w:lang w:eastAsia="ar-SA"/>
        </w:rPr>
        <w:t xml:space="preserve">w sprawach </w:t>
      </w:r>
      <w:r w:rsidR="00061919" w:rsidRPr="005A266E">
        <w:rPr>
          <w:rFonts w:ascii="Arial" w:hAnsi="Arial" w:cs="Arial"/>
          <w:color w:val="000000"/>
          <w:spacing w:val="4"/>
          <w:sz w:val="22"/>
          <w:szCs w:val="22"/>
          <w:lang w:eastAsia="ar-SA"/>
        </w:rPr>
        <w:t>………………………</w:t>
      </w:r>
      <w:r w:rsidR="00152C46" w:rsidRPr="005A266E">
        <w:rPr>
          <w:rFonts w:ascii="Arial" w:hAnsi="Arial" w:cs="Arial"/>
          <w:color w:val="000000"/>
          <w:spacing w:val="4"/>
          <w:sz w:val="22"/>
          <w:szCs w:val="22"/>
          <w:lang w:eastAsia="ar-SA"/>
        </w:rPr>
        <w:t>,</w:t>
      </w:r>
      <w:r w:rsidR="00932F0A">
        <w:rPr>
          <w:rFonts w:ascii="Arial" w:hAnsi="Arial" w:cs="Arial"/>
          <w:color w:val="000000"/>
          <w:spacing w:val="4"/>
          <w:sz w:val="22"/>
          <w:szCs w:val="22"/>
          <w:lang w:eastAsia="ar-SA"/>
        </w:rPr>
        <w:t xml:space="preserve"> </w:t>
      </w:r>
      <w:bookmarkStart w:id="1" w:name="_Hlk187755985"/>
      <w:r w:rsidR="00932F0A">
        <w:rPr>
          <w:rFonts w:ascii="Arial" w:hAnsi="Arial" w:cs="Arial"/>
          <w:color w:val="000000"/>
          <w:spacing w:val="4"/>
          <w:sz w:val="22"/>
          <w:szCs w:val="22"/>
          <w:lang w:eastAsia="ar-SA"/>
        </w:rPr>
        <w:t>tel.: ……………………………………</w:t>
      </w:r>
      <w:r w:rsidR="00152C46" w:rsidRPr="005A266E">
        <w:rPr>
          <w:rFonts w:ascii="Arial" w:hAnsi="Arial" w:cs="Arial"/>
          <w:color w:val="000000"/>
          <w:spacing w:val="4"/>
          <w:sz w:val="22"/>
          <w:szCs w:val="22"/>
          <w:lang w:eastAsia="ar-SA"/>
        </w:rPr>
        <w:t xml:space="preserve"> </w:t>
      </w:r>
      <w:r w:rsidRPr="005A266E">
        <w:rPr>
          <w:rFonts w:ascii="Arial" w:hAnsi="Arial" w:cs="Arial"/>
          <w:color w:val="000000"/>
          <w:spacing w:val="-7"/>
          <w:sz w:val="22"/>
          <w:szCs w:val="22"/>
          <w:lang w:eastAsia="ar-SA"/>
        </w:rPr>
        <w:t xml:space="preserve">e-mail </w:t>
      </w:r>
      <w:r w:rsidR="00061919" w:rsidRPr="005A266E">
        <w:rPr>
          <w:rFonts w:ascii="Arial" w:hAnsi="Arial" w:cs="Arial"/>
          <w:color w:val="000000"/>
          <w:spacing w:val="-7"/>
          <w:sz w:val="22"/>
          <w:szCs w:val="22"/>
          <w:lang w:eastAsia="ar-SA"/>
        </w:rPr>
        <w:t>…………………………</w:t>
      </w:r>
      <w:r w:rsidR="001F7CAB" w:rsidRPr="005A266E">
        <w:rPr>
          <w:rFonts w:ascii="Arial" w:hAnsi="Arial" w:cs="Arial"/>
          <w:color w:val="000000"/>
          <w:spacing w:val="4"/>
          <w:sz w:val="22"/>
          <w:szCs w:val="22"/>
          <w:lang w:eastAsia="ar-SA"/>
        </w:rPr>
        <w:t xml:space="preserve"> </w:t>
      </w:r>
      <w:bookmarkEnd w:id="1"/>
    </w:p>
    <w:p w14:paraId="3705A5F5" w14:textId="75ECAD0B" w:rsidR="0067765C" w:rsidRPr="005A266E" w:rsidRDefault="003B13D1" w:rsidP="00397DD5">
      <w:pPr>
        <w:numPr>
          <w:ilvl w:val="0"/>
          <w:numId w:val="8"/>
        </w:numPr>
        <w:shd w:val="clear" w:color="auto" w:fill="FFFFFF"/>
        <w:tabs>
          <w:tab w:val="clear" w:pos="786"/>
          <w:tab w:val="num" w:pos="426"/>
        </w:tabs>
        <w:suppressAutoHyphens/>
        <w:ind w:left="426" w:right="45" w:hanging="426"/>
        <w:jc w:val="both"/>
        <w:rPr>
          <w:rFonts w:ascii="Arial" w:hAnsi="Arial" w:cs="Arial"/>
          <w:color w:val="000000"/>
          <w:spacing w:val="-1"/>
          <w:sz w:val="22"/>
          <w:szCs w:val="22"/>
          <w:lang w:eastAsia="ar-SA"/>
        </w:rPr>
      </w:pPr>
      <w:r w:rsidRPr="005A266E">
        <w:rPr>
          <w:rFonts w:ascii="Arial" w:hAnsi="Arial" w:cs="Arial"/>
          <w:color w:val="000000"/>
          <w:spacing w:val="-1"/>
          <w:sz w:val="22"/>
          <w:szCs w:val="22"/>
          <w:lang w:eastAsia="ar-SA"/>
        </w:rPr>
        <w:t xml:space="preserve">Nadzór nad robotami sprawować będzie </w:t>
      </w:r>
      <w:r w:rsidR="00F259D1" w:rsidRPr="00F259D1">
        <w:rPr>
          <w:rFonts w:ascii="Arial" w:hAnsi="Arial" w:cs="Arial"/>
          <w:color w:val="000000"/>
          <w:spacing w:val="-1"/>
          <w:sz w:val="22"/>
          <w:szCs w:val="22"/>
          <w:lang w:eastAsia="ar-SA"/>
        </w:rPr>
        <w:t xml:space="preserve">Kierownik Budowy w branży sanitarnej </w:t>
      </w:r>
      <w:r w:rsidRPr="005A266E">
        <w:rPr>
          <w:rFonts w:ascii="Arial" w:hAnsi="Arial" w:cs="Arial"/>
          <w:color w:val="000000"/>
          <w:spacing w:val="4"/>
          <w:sz w:val="22"/>
          <w:szCs w:val="22"/>
          <w:lang w:eastAsia="ar-SA"/>
        </w:rPr>
        <w:t>………………..……… tel. ………………………</w:t>
      </w:r>
      <w:r w:rsidR="00932F0A">
        <w:rPr>
          <w:rFonts w:ascii="Arial" w:hAnsi="Arial" w:cs="Arial"/>
          <w:color w:val="000000"/>
          <w:spacing w:val="4"/>
          <w:sz w:val="22"/>
          <w:szCs w:val="22"/>
          <w:lang w:eastAsia="ar-SA"/>
        </w:rPr>
        <w:t>…………..</w:t>
      </w:r>
      <w:r w:rsidRPr="005A266E">
        <w:rPr>
          <w:rFonts w:ascii="Arial" w:hAnsi="Arial" w:cs="Arial"/>
          <w:color w:val="000000"/>
          <w:spacing w:val="4"/>
          <w:sz w:val="22"/>
          <w:szCs w:val="22"/>
          <w:lang w:eastAsia="ar-SA"/>
        </w:rPr>
        <w:t xml:space="preserve">, e-mail </w:t>
      </w:r>
      <w:bookmarkStart w:id="2" w:name="_Hlk163814002"/>
      <w:r w:rsidR="00932F0A">
        <w:rPr>
          <w:rFonts w:ascii="Arial" w:hAnsi="Arial" w:cs="Arial"/>
          <w:color w:val="000000"/>
          <w:spacing w:val="4"/>
          <w:sz w:val="22"/>
          <w:szCs w:val="22"/>
          <w:lang w:eastAsia="ar-SA"/>
        </w:rPr>
        <w:t>………………………..</w:t>
      </w:r>
    </w:p>
    <w:p w14:paraId="00ABE3E2" w14:textId="77777777" w:rsidR="00932F0A" w:rsidRDefault="00932F0A" w:rsidP="00397DD5">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p>
    <w:p w14:paraId="4719DF65" w14:textId="13B7790F" w:rsidR="00574DDE" w:rsidRPr="005A266E" w:rsidRDefault="00574DDE" w:rsidP="00397DD5">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5A266E">
        <w:rPr>
          <w:rFonts w:ascii="Arial" w:hAnsi="Arial" w:cs="Arial"/>
          <w:b/>
          <w:bCs/>
          <w:color w:val="000000"/>
          <w:spacing w:val="4"/>
          <w:sz w:val="22"/>
          <w:szCs w:val="22"/>
          <w:lang w:eastAsia="ar-SA"/>
        </w:rPr>
        <w:t xml:space="preserve">§ </w:t>
      </w:r>
      <w:r w:rsidR="00B02D04" w:rsidRPr="005A266E">
        <w:rPr>
          <w:rFonts w:ascii="Arial" w:hAnsi="Arial" w:cs="Arial"/>
          <w:b/>
          <w:bCs/>
          <w:color w:val="000000"/>
          <w:spacing w:val="4"/>
          <w:sz w:val="22"/>
          <w:szCs w:val="22"/>
          <w:lang w:eastAsia="ar-SA"/>
        </w:rPr>
        <w:t>9</w:t>
      </w:r>
    </w:p>
    <w:p w14:paraId="6EBC7CAC" w14:textId="402EA1A1" w:rsidR="00425CBD" w:rsidRPr="005A266E" w:rsidRDefault="00425CBD" w:rsidP="00397DD5">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5A266E">
        <w:rPr>
          <w:rFonts w:ascii="Arial" w:hAnsi="Arial" w:cs="Arial"/>
          <w:b/>
          <w:bCs/>
          <w:color w:val="000000"/>
          <w:spacing w:val="4"/>
          <w:sz w:val="22"/>
          <w:szCs w:val="22"/>
          <w:lang w:eastAsia="ar-SA"/>
        </w:rPr>
        <w:t>W</w:t>
      </w:r>
      <w:r w:rsidR="00932F0A">
        <w:rPr>
          <w:rFonts w:ascii="Arial" w:hAnsi="Arial" w:cs="Arial"/>
          <w:b/>
          <w:bCs/>
          <w:color w:val="000000"/>
          <w:spacing w:val="4"/>
          <w:sz w:val="22"/>
          <w:szCs w:val="22"/>
          <w:lang w:eastAsia="ar-SA"/>
        </w:rPr>
        <w:t>ynagrodzenie Wykonawcy</w:t>
      </w:r>
    </w:p>
    <w:bookmarkEnd w:id="2"/>
    <w:p w14:paraId="15524681" w14:textId="6BE491B1" w:rsidR="00244B0A" w:rsidRPr="007733A6" w:rsidRDefault="00244B0A" w:rsidP="00397DD5">
      <w:pPr>
        <w:numPr>
          <w:ilvl w:val="0"/>
          <w:numId w:val="9"/>
        </w:numPr>
        <w:shd w:val="clear" w:color="auto" w:fill="FFFFFF"/>
        <w:tabs>
          <w:tab w:val="clear" w:pos="1258"/>
        </w:tabs>
        <w:suppressAutoHyphens/>
        <w:ind w:left="426" w:hanging="426"/>
        <w:jc w:val="both"/>
        <w:rPr>
          <w:rFonts w:ascii="Arial" w:hAnsi="Arial" w:cs="Arial"/>
          <w:color w:val="000000"/>
          <w:spacing w:val="1"/>
          <w:sz w:val="22"/>
          <w:szCs w:val="22"/>
          <w:lang w:eastAsia="ar-SA"/>
        </w:rPr>
      </w:pPr>
      <w:r w:rsidRPr="007733A6">
        <w:rPr>
          <w:rFonts w:ascii="Arial" w:hAnsi="Arial" w:cs="Arial"/>
          <w:color w:val="000000"/>
          <w:spacing w:val="-4"/>
          <w:sz w:val="22"/>
          <w:szCs w:val="22"/>
          <w:lang w:eastAsia="ar-SA"/>
        </w:rPr>
        <w:t>Za wykonanie przedmiotu umowy Wykonawca otrzyma wynagrodzenie ryczałtowe w wysokości ……………….. złotych netto</w:t>
      </w:r>
      <w:r w:rsidR="001E42BE">
        <w:rPr>
          <w:rFonts w:ascii="Arial" w:hAnsi="Arial" w:cs="Arial"/>
          <w:color w:val="000000"/>
          <w:spacing w:val="-4"/>
          <w:sz w:val="22"/>
          <w:szCs w:val="22"/>
          <w:lang w:eastAsia="ar-SA"/>
        </w:rPr>
        <w:t xml:space="preserve"> </w:t>
      </w:r>
      <w:bookmarkStart w:id="3" w:name="_Hlk183173894"/>
      <w:r w:rsidR="001E42BE" w:rsidRPr="001E42BE">
        <w:rPr>
          <w:rFonts w:ascii="Arial" w:hAnsi="Arial" w:cs="Arial"/>
          <w:color w:val="000000"/>
          <w:spacing w:val="-4"/>
          <w:sz w:val="22"/>
          <w:szCs w:val="22"/>
          <w:lang w:eastAsia="ar-SA"/>
        </w:rPr>
        <w:t>(słownie …………………. złotych ……/100) zgodnie z ceną ofertową zaproponowaną przez Wykonawcę</w:t>
      </w:r>
      <w:bookmarkEnd w:id="3"/>
      <w:r w:rsidR="00041728">
        <w:rPr>
          <w:rFonts w:ascii="Arial" w:hAnsi="Arial" w:cs="Arial"/>
          <w:color w:val="000000"/>
          <w:spacing w:val="-4"/>
          <w:sz w:val="22"/>
          <w:szCs w:val="22"/>
          <w:lang w:eastAsia="ar-SA"/>
        </w:rPr>
        <w:t xml:space="preserve"> (oferta Wykonawcy stanowi załącznik nr 1 do niniejszej umowy). </w:t>
      </w:r>
      <w:r w:rsidR="001E42BE" w:rsidRPr="001E42BE">
        <w:rPr>
          <w:rFonts w:ascii="Arial" w:hAnsi="Arial" w:cs="Arial"/>
          <w:color w:val="000000"/>
          <w:spacing w:val="-4"/>
          <w:sz w:val="22"/>
          <w:szCs w:val="22"/>
          <w:lang w:eastAsia="ar-SA"/>
        </w:rPr>
        <w:t>.</w:t>
      </w:r>
    </w:p>
    <w:p w14:paraId="106780AF" w14:textId="0B951B62" w:rsidR="00244B0A" w:rsidRPr="006052F9" w:rsidRDefault="00244B0A" w:rsidP="00397DD5">
      <w:pPr>
        <w:numPr>
          <w:ilvl w:val="0"/>
          <w:numId w:val="9"/>
        </w:numPr>
        <w:shd w:val="clear" w:color="auto" w:fill="FFFFFF"/>
        <w:tabs>
          <w:tab w:val="clear" w:pos="1258"/>
          <w:tab w:val="num" w:pos="862"/>
        </w:tabs>
        <w:suppressAutoHyphens/>
        <w:ind w:left="426" w:hanging="426"/>
        <w:jc w:val="both"/>
        <w:rPr>
          <w:rFonts w:ascii="Arial" w:hAnsi="Arial" w:cs="Arial"/>
          <w:color w:val="000000"/>
          <w:spacing w:val="-4"/>
          <w:sz w:val="22"/>
          <w:szCs w:val="22"/>
          <w:lang w:eastAsia="ar-SA"/>
        </w:rPr>
      </w:pPr>
      <w:r w:rsidRPr="007733A6">
        <w:rPr>
          <w:rFonts w:ascii="Arial" w:hAnsi="Arial" w:cs="Arial"/>
          <w:sz w:val="22"/>
          <w:szCs w:val="22"/>
          <w:lang w:eastAsia="ar-SA"/>
        </w:rPr>
        <w:t>Przed zawarciem umowy Wykonawca przedłożył Kosztorys Ofertowy</w:t>
      </w:r>
      <w:r>
        <w:rPr>
          <w:rFonts w:ascii="Arial" w:hAnsi="Arial" w:cs="Arial"/>
          <w:sz w:val="22"/>
          <w:szCs w:val="22"/>
          <w:lang w:eastAsia="ar-SA"/>
        </w:rPr>
        <w:t xml:space="preserve"> Szczegółowy</w:t>
      </w:r>
      <w:r w:rsidRPr="007733A6">
        <w:rPr>
          <w:rFonts w:ascii="Arial" w:hAnsi="Arial" w:cs="Arial"/>
          <w:sz w:val="22"/>
          <w:szCs w:val="22"/>
          <w:lang w:eastAsia="ar-SA"/>
        </w:rPr>
        <w:t xml:space="preserve">, </w:t>
      </w:r>
    </w:p>
    <w:p w14:paraId="094CC719" w14:textId="77777777" w:rsidR="00244B0A" w:rsidRPr="00DD41CA" w:rsidRDefault="00244B0A" w:rsidP="00397DD5">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DD41CA">
        <w:rPr>
          <w:rFonts w:ascii="Arial" w:hAnsi="Arial" w:cs="Arial"/>
          <w:color w:val="000000"/>
          <w:spacing w:val="-4"/>
          <w:sz w:val="22"/>
          <w:szCs w:val="22"/>
          <w:lang w:eastAsia="ar-SA"/>
        </w:rPr>
        <w:t>Obliczona przez Wykonawcę cena zawiera wszystkie koszty bezpośrednie i pośrednie, jakie Wykonawca uważa za niezbędne dla terminowego i prawidłowego wykonania przedmiotu zamówienia, zysk oraz wszystkie wymagane przepisami podatki i opłaty, w tym podatek VAT. Wykonawca uwzględnił w cenie wszystkie posiadane informacje o przedmiocie zamówienia, a szczególnie informacje, wymagania i warunki podane w niniejszej umowie oraz SWZ.</w:t>
      </w:r>
    </w:p>
    <w:p w14:paraId="567FE584" w14:textId="77777777" w:rsidR="00244B0A" w:rsidRPr="00DD41CA" w:rsidRDefault="00244B0A" w:rsidP="00397DD5">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DD41CA">
        <w:rPr>
          <w:rFonts w:ascii="Arial" w:hAnsi="Arial" w:cs="Arial"/>
          <w:color w:val="000000"/>
          <w:spacing w:val="-4"/>
          <w:sz w:val="22"/>
          <w:szCs w:val="22"/>
          <w:lang w:eastAsia="ar-SA"/>
        </w:rPr>
        <w:t xml:space="preserve">Wynagrodzenie uwzględnia wszystkie czynniki cenotwórcze związane z wykonaniem Przedmiotu Umowy, również te, które nie wynikają wprost z Umowy, a są niezbędne do wykonania Przedmiotu Umowy, jak w szczególności podatki, ewentualne cła, koszty prac projektowych i uzgodnień, koszty robót przygotowawczych, koszty materiałów pomocniczych, </w:t>
      </w:r>
      <w:r w:rsidRPr="00DD41CA">
        <w:rPr>
          <w:rFonts w:ascii="Arial" w:hAnsi="Arial" w:cs="Arial"/>
          <w:color w:val="000000"/>
          <w:spacing w:val="-4"/>
          <w:sz w:val="22"/>
          <w:szCs w:val="22"/>
          <w:lang w:eastAsia="ar-SA"/>
        </w:rPr>
        <w:lastRenderedPageBreak/>
        <w:t xml:space="preserve">koszty ewentualnej współpracy z innymi podmiotami w niezbędnym zakresie itp. oraz wszystkie koszty związane z warunkami stawianymi przez Zamawiającego w SWZ. </w:t>
      </w:r>
    </w:p>
    <w:p w14:paraId="0394E288" w14:textId="77777777" w:rsidR="00244B0A" w:rsidRPr="00DD41CA" w:rsidRDefault="00244B0A" w:rsidP="00397DD5">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DD41CA">
        <w:rPr>
          <w:rFonts w:ascii="Arial" w:hAnsi="Arial" w:cs="Arial"/>
          <w:color w:val="000000"/>
          <w:spacing w:val="-4"/>
          <w:sz w:val="22"/>
          <w:szCs w:val="22"/>
          <w:lang w:eastAsia="ar-SA"/>
        </w:rPr>
        <w:t>Poza wypadkami wyraźnie określonymi w umowie uznaje się, że:</w:t>
      </w:r>
    </w:p>
    <w:p w14:paraId="01C32C43" w14:textId="77777777" w:rsidR="00244B0A" w:rsidRPr="00DD41CA" w:rsidRDefault="00244B0A" w:rsidP="00397DD5">
      <w:pPr>
        <w:numPr>
          <w:ilvl w:val="0"/>
          <w:numId w:val="27"/>
        </w:numPr>
        <w:shd w:val="clear" w:color="auto" w:fill="FFFFFF"/>
        <w:tabs>
          <w:tab w:val="clear" w:pos="1258"/>
        </w:tabs>
        <w:suppressAutoHyphens/>
        <w:ind w:left="851" w:hanging="425"/>
        <w:jc w:val="both"/>
        <w:rPr>
          <w:rFonts w:ascii="Arial" w:hAnsi="Arial" w:cs="Arial"/>
          <w:color w:val="000000"/>
          <w:spacing w:val="-4"/>
          <w:sz w:val="22"/>
          <w:szCs w:val="22"/>
          <w:lang w:eastAsia="ar-SA"/>
        </w:rPr>
      </w:pPr>
      <w:r w:rsidRPr="00DD41CA">
        <w:rPr>
          <w:rFonts w:ascii="Arial" w:hAnsi="Arial" w:cs="Arial"/>
          <w:color w:val="000000"/>
          <w:spacing w:val="-4"/>
          <w:sz w:val="22"/>
          <w:szCs w:val="22"/>
          <w:lang w:eastAsia="ar-SA"/>
        </w:rPr>
        <w:t>Wykonawca uwzględnił wszystkie dodatkowe elementy zamówienia nie określone szczegółowo, ale niezbędne do wykonania przedmiotu umowy,</w:t>
      </w:r>
    </w:p>
    <w:p w14:paraId="3785CA4D" w14:textId="77777777" w:rsidR="00244B0A" w:rsidRPr="00DD41CA" w:rsidRDefault="00244B0A" w:rsidP="00397DD5">
      <w:pPr>
        <w:numPr>
          <w:ilvl w:val="0"/>
          <w:numId w:val="27"/>
        </w:numPr>
        <w:shd w:val="clear" w:color="auto" w:fill="FFFFFF"/>
        <w:tabs>
          <w:tab w:val="clear" w:pos="1258"/>
        </w:tabs>
        <w:suppressAutoHyphens/>
        <w:ind w:left="851" w:hanging="425"/>
        <w:jc w:val="both"/>
        <w:rPr>
          <w:rFonts w:ascii="Arial" w:hAnsi="Arial" w:cs="Arial"/>
          <w:color w:val="000000"/>
          <w:spacing w:val="-4"/>
          <w:sz w:val="22"/>
          <w:szCs w:val="22"/>
          <w:lang w:eastAsia="ar-SA"/>
        </w:rPr>
      </w:pPr>
      <w:r w:rsidRPr="00DD41CA">
        <w:rPr>
          <w:rFonts w:ascii="Arial" w:hAnsi="Arial" w:cs="Arial"/>
          <w:color w:val="000000"/>
          <w:spacing w:val="-4"/>
          <w:sz w:val="22"/>
          <w:szCs w:val="22"/>
          <w:lang w:eastAsia="ar-SA"/>
        </w:rPr>
        <w:t>wartość umowy określona w ust. 1 niniejszego paragrafu w całości obejmuje wszelkie ryzyko i nieprzewidziane okoliczności przy wykonywaniu przedmiotu umowy, w tym ceny jakichkolwiek usług, materiałów, pracy sprzętu, transportu, a także wszelkie prace i wydatki niezbędne w celu wykonania i ukończenia przedmiotu umowy.</w:t>
      </w:r>
    </w:p>
    <w:p w14:paraId="22AEBC26" w14:textId="77777777" w:rsidR="00244B0A" w:rsidRPr="00DD41CA" w:rsidRDefault="00244B0A" w:rsidP="00397DD5">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DD41CA">
        <w:rPr>
          <w:rFonts w:ascii="Arial" w:hAnsi="Arial" w:cs="Arial"/>
          <w:color w:val="000000"/>
          <w:spacing w:val="-4"/>
          <w:sz w:val="22"/>
          <w:szCs w:val="22"/>
          <w:lang w:eastAsia="ar-SA"/>
        </w:rPr>
        <w:t>W celu uniknięcia jakichkolwiek wątpliwości Wykonawca potwierdza, że jest świadomy stopnia złożoności, rozmiaru oraz wymogów Przedmiotu Umowy, i że wartość umowy określona w ust. 1 obejmuje wszelkie dodatkowe koszty, które mogą być związane z wykonaniem przez Wykonawcę Przedmiotu Umowy.</w:t>
      </w:r>
    </w:p>
    <w:p w14:paraId="2474D5EC" w14:textId="77777777" w:rsidR="00244B0A" w:rsidRPr="007733A6" w:rsidRDefault="00244B0A" w:rsidP="00397DD5">
      <w:pPr>
        <w:numPr>
          <w:ilvl w:val="0"/>
          <w:numId w:val="9"/>
        </w:numPr>
        <w:shd w:val="clear" w:color="auto" w:fill="FFFFFF"/>
        <w:tabs>
          <w:tab w:val="clear" w:pos="1258"/>
          <w:tab w:val="num" w:pos="862"/>
        </w:tabs>
        <w:suppressAutoHyphens/>
        <w:ind w:left="426" w:hanging="426"/>
        <w:jc w:val="both"/>
        <w:rPr>
          <w:rFonts w:ascii="Arial" w:hAnsi="Arial" w:cs="Arial"/>
          <w:color w:val="000000"/>
          <w:spacing w:val="-4"/>
          <w:sz w:val="22"/>
          <w:szCs w:val="22"/>
          <w:lang w:eastAsia="ar-SA"/>
        </w:rPr>
      </w:pPr>
      <w:r w:rsidRPr="007733A6">
        <w:rPr>
          <w:rFonts w:ascii="Arial" w:hAnsi="Arial" w:cs="Arial"/>
          <w:color w:val="000000"/>
          <w:spacing w:val="-4"/>
          <w:sz w:val="22"/>
          <w:szCs w:val="22"/>
          <w:lang w:eastAsia="ar-SA"/>
        </w:rPr>
        <w:t>Wykonawca oświadcza, że jest czynnym płatnikiem podatku VAT.</w:t>
      </w:r>
    </w:p>
    <w:p w14:paraId="313F8997" w14:textId="77777777" w:rsidR="00244B0A" w:rsidRPr="007733A6" w:rsidRDefault="00244B0A" w:rsidP="00397DD5">
      <w:pPr>
        <w:numPr>
          <w:ilvl w:val="0"/>
          <w:numId w:val="9"/>
        </w:numPr>
        <w:shd w:val="clear" w:color="auto" w:fill="FFFFFF"/>
        <w:tabs>
          <w:tab w:val="clear" w:pos="1258"/>
          <w:tab w:val="num" w:pos="862"/>
        </w:tabs>
        <w:suppressAutoHyphens/>
        <w:ind w:left="426" w:hanging="426"/>
        <w:jc w:val="both"/>
        <w:rPr>
          <w:rFonts w:ascii="Arial" w:hAnsi="Arial" w:cs="Arial"/>
          <w:color w:val="000000"/>
          <w:spacing w:val="-4"/>
          <w:sz w:val="22"/>
          <w:szCs w:val="22"/>
          <w:lang w:eastAsia="ar-SA"/>
        </w:rPr>
      </w:pPr>
      <w:r w:rsidRPr="007733A6">
        <w:rPr>
          <w:rFonts w:ascii="Arial" w:hAnsi="Arial" w:cs="Arial"/>
          <w:sz w:val="22"/>
          <w:szCs w:val="22"/>
          <w:lang w:eastAsia="ar-SA"/>
        </w:rPr>
        <w:t>W przypadku ustawowej zmiany stawki podatku VAT, wynagrodzenie ryczałtowe Wykonawcy, o którym mowa w ust. 1 może ulec odpowiedniej zmianie. Bez względu na powyższe, w przypadku zmiany stawki podatku VAT Wykonawca będzie zobligowany do wystawienia faktury z właściwą, obowiązującą stawką podatku VAT.</w:t>
      </w:r>
    </w:p>
    <w:p w14:paraId="40329438" w14:textId="77777777" w:rsidR="0012462C" w:rsidRDefault="00244B0A" w:rsidP="0012462C">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12462C">
        <w:rPr>
          <w:rFonts w:ascii="Arial" w:hAnsi="Arial" w:cs="Arial"/>
          <w:color w:val="000000"/>
          <w:spacing w:val="-4"/>
          <w:sz w:val="22"/>
          <w:szCs w:val="22"/>
          <w:lang w:eastAsia="ar-SA"/>
        </w:rPr>
        <w:t>Wynagrodzenie nie podlega waloryzacji.</w:t>
      </w:r>
    </w:p>
    <w:p w14:paraId="0D2865FF" w14:textId="0E17C022" w:rsidR="00244B0A" w:rsidRPr="0012462C" w:rsidRDefault="00244B0A" w:rsidP="0012462C">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12462C">
        <w:rPr>
          <w:rFonts w:ascii="Arial" w:hAnsi="Arial" w:cs="Arial"/>
          <w:sz w:val="22"/>
          <w:szCs w:val="22"/>
        </w:rPr>
        <w:t xml:space="preserve">Zamawiający oświadcza, że posiada status dużego przedsiębiorcy w rozumieniu przepisów ustawy z dnia 8 marca 2013r. o przeciwdziałaniu nadmiernym opóźnieniom w transakcjach handlowych oraz Załącznika nr 1 do Rozporządzenia Komisji (UE) nr 651/2014 z dnia 17 czerwca 2014r. uznające niektóre rodzaje pomocy za zgodne z rynkiem wewnętrznym w zastosowaniu art. 107 i 108 Traktatu (Dz. Urz. UE L 187 z 26.06.2014, str. 1, z </w:t>
      </w:r>
      <w:proofErr w:type="spellStart"/>
      <w:r w:rsidRPr="0012462C">
        <w:rPr>
          <w:rFonts w:ascii="Arial" w:hAnsi="Arial" w:cs="Arial"/>
          <w:sz w:val="22"/>
          <w:szCs w:val="22"/>
        </w:rPr>
        <w:t>późn</w:t>
      </w:r>
      <w:proofErr w:type="spellEnd"/>
      <w:r w:rsidRPr="0012462C">
        <w:rPr>
          <w:rFonts w:ascii="Arial" w:hAnsi="Arial" w:cs="Arial"/>
          <w:sz w:val="22"/>
          <w:szCs w:val="22"/>
        </w:rPr>
        <w:t>. zm.).</w:t>
      </w:r>
    </w:p>
    <w:p w14:paraId="44BA2E15" w14:textId="77777777" w:rsidR="0012462C" w:rsidRDefault="0012462C" w:rsidP="00397DD5">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p>
    <w:p w14:paraId="67EC9369" w14:textId="6F6D0733" w:rsidR="008C42A7" w:rsidRPr="005A266E" w:rsidRDefault="008C42A7" w:rsidP="00397DD5">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5A266E">
        <w:rPr>
          <w:rFonts w:ascii="Arial" w:hAnsi="Arial" w:cs="Arial"/>
          <w:b/>
          <w:bCs/>
          <w:color w:val="000000"/>
          <w:spacing w:val="4"/>
          <w:sz w:val="22"/>
          <w:szCs w:val="22"/>
          <w:lang w:eastAsia="ar-SA"/>
        </w:rPr>
        <w:t xml:space="preserve">§ </w:t>
      </w:r>
      <w:r w:rsidR="00CE0AA6" w:rsidRPr="005A266E">
        <w:rPr>
          <w:rFonts w:ascii="Arial" w:hAnsi="Arial" w:cs="Arial"/>
          <w:b/>
          <w:bCs/>
          <w:color w:val="000000"/>
          <w:spacing w:val="4"/>
          <w:sz w:val="22"/>
          <w:szCs w:val="22"/>
          <w:lang w:eastAsia="ar-SA"/>
        </w:rPr>
        <w:t>10</w:t>
      </w:r>
    </w:p>
    <w:p w14:paraId="79E019AE" w14:textId="12D14890" w:rsidR="008C42A7" w:rsidRPr="005A266E" w:rsidRDefault="008C42A7" w:rsidP="00397DD5">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5A266E">
        <w:rPr>
          <w:rFonts w:ascii="Arial" w:hAnsi="Arial" w:cs="Arial"/>
          <w:b/>
          <w:bCs/>
          <w:color w:val="000000"/>
          <w:spacing w:val="4"/>
          <w:sz w:val="22"/>
          <w:szCs w:val="22"/>
          <w:lang w:eastAsia="ar-SA"/>
        </w:rPr>
        <w:t>W</w:t>
      </w:r>
      <w:r w:rsidR="0012462C">
        <w:rPr>
          <w:rFonts w:ascii="Arial" w:hAnsi="Arial" w:cs="Arial"/>
          <w:b/>
          <w:bCs/>
          <w:color w:val="000000"/>
          <w:spacing w:val="4"/>
          <w:sz w:val="22"/>
          <w:szCs w:val="22"/>
          <w:lang w:eastAsia="ar-SA"/>
        </w:rPr>
        <w:t xml:space="preserve">arunki płatności </w:t>
      </w:r>
    </w:p>
    <w:p w14:paraId="7A79332C" w14:textId="558C5E9D" w:rsidR="009A3294" w:rsidRPr="00A272BC"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Podstawą zapłaty wynagrodzenia, o którym mowa w § </w:t>
      </w:r>
      <w:r w:rsidR="00F85F7A" w:rsidRPr="00A272BC">
        <w:rPr>
          <w:rFonts w:ascii="Arial" w:hAnsi="Arial" w:cs="Arial"/>
          <w:color w:val="000000"/>
          <w:spacing w:val="-4"/>
          <w:sz w:val="22"/>
          <w:lang w:eastAsia="ar-SA"/>
        </w:rPr>
        <w:t xml:space="preserve">9 </w:t>
      </w:r>
      <w:r w:rsidRPr="00A272BC">
        <w:rPr>
          <w:rFonts w:ascii="Arial" w:hAnsi="Arial" w:cs="Arial"/>
          <w:color w:val="000000"/>
          <w:spacing w:val="-4"/>
          <w:sz w:val="22"/>
          <w:lang w:eastAsia="ar-SA"/>
        </w:rPr>
        <w:t xml:space="preserve">będą faktury przejściowe oraz faktura końcowa wystawione </w:t>
      </w:r>
      <w:r w:rsidR="002E49B4" w:rsidRPr="00A272BC">
        <w:rPr>
          <w:rFonts w:ascii="Arial" w:hAnsi="Arial" w:cs="Arial"/>
          <w:color w:val="000000"/>
          <w:spacing w:val="-4"/>
          <w:sz w:val="22"/>
          <w:lang w:eastAsia="ar-SA"/>
        </w:rPr>
        <w:t>za wykonanie Przedmiotu Umowy przez Wykonawcę Zamawiającemu</w:t>
      </w:r>
      <w:r w:rsidR="002F52B0" w:rsidRPr="00A272BC">
        <w:rPr>
          <w:rFonts w:ascii="Arial" w:hAnsi="Arial" w:cs="Arial"/>
          <w:color w:val="000000"/>
          <w:spacing w:val="-4"/>
          <w:sz w:val="22"/>
          <w:lang w:eastAsia="ar-SA"/>
        </w:rPr>
        <w:t>.</w:t>
      </w:r>
    </w:p>
    <w:p w14:paraId="16AD2AF4" w14:textId="1E76D7F6" w:rsidR="009A3294" w:rsidRPr="00A272BC"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Wartość płatności uzależniona jest od stopnia zaawansowania rzeczowego robót.</w:t>
      </w:r>
    </w:p>
    <w:p w14:paraId="0C5591CF" w14:textId="1EC910DD" w:rsidR="009A3294" w:rsidRPr="006052F9"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6052F9">
        <w:rPr>
          <w:rFonts w:ascii="Arial" w:hAnsi="Arial" w:cs="Arial"/>
          <w:color w:val="000000"/>
          <w:spacing w:val="-4"/>
          <w:sz w:val="22"/>
          <w:lang w:eastAsia="ar-SA"/>
        </w:rPr>
        <w:t xml:space="preserve">Podstawą </w:t>
      </w:r>
      <w:bookmarkStart w:id="4" w:name="_Hlk183174056"/>
      <w:r w:rsidRPr="006052F9">
        <w:rPr>
          <w:rFonts w:ascii="Arial" w:hAnsi="Arial" w:cs="Arial"/>
          <w:color w:val="000000"/>
          <w:spacing w:val="-4"/>
          <w:sz w:val="22"/>
          <w:lang w:eastAsia="ar-SA"/>
        </w:rPr>
        <w:t xml:space="preserve">do wystawienia </w:t>
      </w:r>
      <w:r w:rsidR="001E42BE" w:rsidRPr="006052F9">
        <w:rPr>
          <w:rFonts w:ascii="Arial" w:hAnsi="Arial" w:cs="Arial"/>
          <w:color w:val="000000"/>
          <w:spacing w:val="-4"/>
          <w:sz w:val="22"/>
          <w:lang w:eastAsia="ar-SA"/>
        </w:rPr>
        <w:t>faktur przejściowych będą protokoły częściowego odbioru wykonanych robót stwierdzające ilość i zakres rzeczowy wykonanych robót zatwierdzone i podpisane przez Kierownika Budowy, Inspektora Nadzoru, sprawdzone i zaakceptowane przez Zamawiającego (stanowiące załącznik do faktury). Do każdej faktury przejściowej dodatkowo dołączony będzie obmiar robót oraz dokumenty potwierdzające jakość wykonanych robót (certyfikaty, aprobaty, deklaracje zgodności itp.), szkice geodezyjne, wyniki badań oraz inne dokumenty wymagane przy odbiorze robót.</w:t>
      </w:r>
      <w:bookmarkEnd w:id="4"/>
      <w:r w:rsidR="001E42BE" w:rsidRPr="006052F9">
        <w:rPr>
          <w:rFonts w:ascii="Arial" w:hAnsi="Arial" w:cs="Arial"/>
          <w:color w:val="000000"/>
          <w:spacing w:val="-4"/>
          <w:sz w:val="22"/>
          <w:lang w:eastAsia="ar-SA"/>
        </w:rPr>
        <w:t xml:space="preserve"> Faktury przejściowe będą wystawiane nie częściej niż raz w miesiącu.</w:t>
      </w:r>
    </w:p>
    <w:p w14:paraId="49C76A65" w14:textId="63546794" w:rsidR="009A3294" w:rsidRPr="00A272BC"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6052F9">
        <w:rPr>
          <w:rFonts w:ascii="Arial" w:hAnsi="Arial" w:cs="Arial"/>
          <w:color w:val="000000"/>
          <w:spacing w:val="-4"/>
          <w:sz w:val="22"/>
          <w:lang w:eastAsia="ar-SA"/>
        </w:rPr>
        <w:t>Suma płatności przejściowych nie może być większa niż 90% wartości</w:t>
      </w:r>
      <w:r w:rsidR="00CC5629" w:rsidRPr="006052F9">
        <w:rPr>
          <w:rFonts w:ascii="Arial" w:hAnsi="Arial" w:cs="Arial"/>
          <w:color w:val="000000"/>
          <w:spacing w:val="-4"/>
          <w:sz w:val="22"/>
          <w:lang w:eastAsia="ar-SA"/>
        </w:rPr>
        <w:t xml:space="preserve"> wynagrodzenia,</w:t>
      </w:r>
      <w:r w:rsidR="00CC5629" w:rsidRPr="00A272BC">
        <w:rPr>
          <w:rFonts w:ascii="Arial" w:hAnsi="Arial" w:cs="Arial"/>
          <w:color w:val="000000"/>
          <w:spacing w:val="-4"/>
          <w:sz w:val="22"/>
          <w:lang w:eastAsia="ar-SA"/>
        </w:rPr>
        <w:t xml:space="preserve"> o</w:t>
      </w:r>
      <w:r w:rsidR="00870002" w:rsidRPr="00A272BC">
        <w:rPr>
          <w:rFonts w:ascii="Arial" w:hAnsi="Arial" w:cs="Arial"/>
          <w:color w:val="000000"/>
          <w:spacing w:val="-4"/>
          <w:sz w:val="22"/>
          <w:lang w:eastAsia="ar-SA"/>
        </w:rPr>
        <w:t> </w:t>
      </w:r>
      <w:r w:rsidR="00CC5629" w:rsidRPr="00A272BC">
        <w:rPr>
          <w:rFonts w:ascii="Arial" w:hAnsi="Arial" w:cs="Arial"/>
          <w:color w:val="000000"/>
          <w:spacing w:val="-4"/>
          <w:sz w:val="22"/>
          <w:lang w:eastAsia="ar-SA"/>
        </w:rPr>
        <w:t xml:space="preserve">którym mowa w </w:t>
      </w:r>
      <w:r w:rsidR="009C0C40" w:rsidRPr="00A272BC">
        <w:rPr>
          <w:rFonts w:ascii="Arial" w:hAnsi="Arial" w:cs="Arial"/>
          <w:color w:val="000000"/>
          <w:spacing w:val="-4"/>
          <w:sz w:val="22"/>
          <w:lang w:eastAsia="ar-SA"/>
        </w:rPr>
        <w:t xml:space="preserve">§ </w:t>
      </w:r>
      <w:r w:rsidR="00CE0AA6" w:rsidRPr="00A272BC">
        <w:rPr>
          <w:rFonts w:ascii="Arial" w:hAnsi="Arial" w:cs="Arial"/>
          <w:color w:val="000000"/>
          <w:spacing w:val="-4"/>
          <w:sz w:val="22"/>
          <w:lang w:eastAsia="ar-SA"/>
        </w:rPr>
        <w:t>9</w:t>
      </w:r>
      <w:r w:rsidR="009C0C40" w:rsidRPr="00A272BC">
        <w:rPr>
          <w:rFonts w:ascii="Arial" w:hAnsi="Arial" w:cs="Arial"/>
          <w:color w:val="000000"/>
          <w:spacing w:val="-4"/>
          <w:sz w:val="22"/>
          <w:lang w:eastAsia="ar-SA"/>
        </w:rPr>
        <w:t xml:space="preserve"> ust.</w:t>
      </w:r>
      <w:r w:rsidR="00CC1A24" w:rsidRPr="00A272BC">
        <w:rPr>
          <w:rFonts w:ascii="Arial" w:hAnsi="Arial" w:cs="Arial"/>
          <w:color w:val="000000"/>
          <w:spacing w:val="-4"/>
          <w:sz w:val="22"/>
          <w:lang w:eastAsia="ar-SA"/>
        </w:rPr>
        <w:t xml:space="preserve"> </w:t>
      </w:r>
      <w:r w:rsidR="006A7F0C">
        <w:rPr>
          <w:rFonts w:ascii="Arial" w:hAnsi="Arial" w:cs="Arial"/>
          <w:color w:val="000000"/>
          <w:spacing w:val="-4"/>
          <w:sz w:val="22"/>
          <w:lang w:eastAsia="ar-SA"/>
        </w:rPr>
        <w:t>1</w:t>
      </w:r>
      <w:r w:rsidR="009C0C40" w:rsidRPr="00A272BC">
        <w:rPr>
          <w:rFonts w:ascii="Arial" w:hAnsi="Arial" w:cs="Arial"/>
          <w:color w:val="000000"/>
          <w:spacing w:val="-4"/>
          <w:sz w:val="22"/>
          <w:lang w:eastAsia="ar-SA"/>
        </w:rPr>
        <w:t>.</w:t>
      </w:r>
      <w:r w:rsidRPr="00A272BC">
        <w:rPr>
          <w:rFonts w:ascii="Arial" w:hAnsi="Arial" w:cs="Arial"/>
          <w:color w:val="000000"/>
          <w:spacing w:val="-4"/>
          <w:sz w:val="22"/>
          <w:lang w:eastAsia="ar-SA"/>
        </w:rPr>
        <w:t xml:space="preserve"> Protokół, o którym mowa w ust. 3, będzie załącznikiem do faktur przejściowych. </w:t>
      </w:r>
    </w:p>
    <w:p w14:paraId="02498760" w14:textId="45FCF744" w:rsidR="009A3294" w:rsidRPr="00A272BC"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Podstawą do wystawienia faktury końcowej jest Protokół Odbioru Końcowego, potwierdzający że wszystkie roboty objęte niniejszą umową zostały zakończone, podpisany przez upoważnionych przedstawicieli </w:t>
      </w:r>
      <w:r w:rsidR="00CC5629" w:rsidRPr="00A272BC">
        <w:rPr>
          <w:rFonts w:ascii="Arial" w:hAnsi="Arial" w:cs="Arial"/>
          <w:color w:val="000000"/>
          <w:spacing w:val="-4"/>
          <w:sz w:val="22"/>
          <w:lang w:eastAsia="ar-SA"/>
        </w:rPr>
        <w:t>Zamawiającego</w:t>
      </w:r>
      <w:r w:rsidRPr="00A272BC">
        <w:rPr>
          <w:rFonts w:ascii="Arial" w:hAnsi="Arial" w:cs="Arial"/>
          <w:color w:val="000000"/>
          <w:spacing w:val="-4"/>
          <w:sz w:val="22"/>
          <w:lang w:eastAsia="ar-SA"/>
        </w:rPr>
        <w:t xml:space="preserve"> oraz </w:t>
      </w:r>
      <w:r w:rsidR="00CC5629" w:rsidRPr="00A272BC">
        <w:rPr>
          <w:rFonts w:ascii="Arial" w:hAnsi="Arial" w:cs="Arial"/>
          <w:color w:val="000000"/>
          <w:spacing w:val="-4"/>
          <w:sz w:val="22"/>
          <w:lang w:eastAsia="ar-SA"/>
        </w:rPr>
        <w:t>I</w:t>
      </w:r>
      <w:r w:rsidRPr="00A272BC">
        <w:rPr>
          <w:rFonts w:ascii="Arial" w:hAnsi="Arial" w:cs="Arial"/>
          <w:color w:val="000000"/>
          <w:spacing w:val="-4"/>
          <w:sz w:val="22"/>
          <w:lang w:eastAsia="ar-SA"/>
        </w:rPr>
        <w:t>nspektor</w:t>
      </w:r>
      <w:r w:rsidR="00CC5629" w:rsidRPr="00A272BC">
        <w:rPr>
          <w:rFonts w:ascii="Arial" w:hAnsi="Arial" w:cs="Arial"/>
          <w:color w:val="000000"/>
          <w:spacing w:val="-4"/>
          <w:sz w:val="22"/>
          <w:lang w:eastAsia="ar-SA"/>
        </w:rPr>
        <w:t>a</w:t>
      </w:r>
      <w:r w:rsidRPr="00A272BC">
        <w:rPr>
          <w:rFonts w:ascii="Arial" w:hAnsi="Arial" w:cs="Arial"/>
          <w:color w:val="000000"/>
          <w:spacing w:val="-4"/>
          <w:sz w:val="22"/>
          <w:lang w:eastAsia="ar-SA"/>
        </w:rPr>
        <w:t xml:space="preserve"> Nadzoru.</w:t>
      </w:r>
    </w:p>
    <w:p w14:paraId="59DB29D1" w14:textId="2298AD01" w:rsidR="009A3294" w:rsidRPr="00A272BC"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Wynagrodzenie płatne będzie na podstawie faktur w terminie do 30 dni kalendarzowych, licząc od daty przyjęcia prawidłowo wystawionej faktury (wraz ze wszystkimi niezbędnymi załącznikami).</w:t>
      </w:r>
    </w:p>
    <w:p w14:paraId="47E01CC1" w14:textId="5A72AD9E" w:rsidR="009A3294" w:rsidRPr="00A272BC"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Płatności będą dokonywane na rachunek bankowy Wykonawcy wskazany na fakturze, z</w:t>
      </w:r>
      <w:r w:rsidR="00870002" w:rsidRPr="00A272BC">
        <w:rPr>
          <w:rFonts w:ascii="Arial" w:hAnsi="Arial" w:cs="Arial"/>
          <w:color w:val="000000"/>
          <w:spacing w:val="-4"/>
          <w:sz w:val="22"/>
          <w:lang w:eastAsia="ar-SA"/>
        </w:rPr>
        <w:t> </w:t>
      </w:r>
      <w:r w:rsidRPr="00A272BC">
        <w:rPr>
          <w:rFonts w:ascii="Arial" w:hAnsi="Arial" w:cs="Arial"/>
          <w:color w:val="000000"/>
          <w:spacing w:val="-4"/>
          <w:sz w:val="22"/>
          <w:lang w:eastAsia="ar-SA"/>
        </w:rPr>
        <w:t xml:space="preserve">zastrzeżeniem, że rachunek bankowy zgodny </w:t>
      </w:r>
      <w:r w:rsidR="00CC5629" w:rsidRPr="00A272BC">
        <w:rPr>
          <w:rFonts w:ascii="Arial" w:hAnsi="Arial" w:cs="Arial"/>
          <w:color w:val="000000"/>
          <w:spacing w:val="-4"/>
          <w:sz w:val="22"/>
          <w:lang w:eastAsia="ar-SA"/>
        </w:rPr>
        <w:t xml:space="preserve">jest </w:t>
      </w:r>
      <w:r w:rsidRPr="00A272BC">
        <w:rPr>
          <w:rFonts w:ascii="Arial" w:hAnsi="Arial" w:cs="Arial"/>
          <w:color w:val="000000"/>
          <w:spacing w:val="-4"/>
          <w:sz w:val="22"/>
          <w:lang w:eastAsia="ar-SA"/>
        </w:rPr>
        <w:t>z numerem rachunku ujawnionym w</w:t>
      </w:r>
      <w:r w:rsidR="00870002" w:rsidRPr="00A272BC">
        <w:rPr>
          <w:rFonts w:ascii="Arial" w:hAnsi="Arial" w:cs="Arial"/>
          <w:color w:val="000000"/>
          <w:spacing w:val="-4"/>
          <w:sz w:val="22"/>
          <w:lang w:eastAsia="ar-SA"/>
        </w:rPr>
        <w:t> </w:t>
      </w:r>
      <w:r w:rsidRPr="00A272BC">
        <w:rPr>
          <w:rFonts w:ascii="Arial" w:hAnsi="Arial" w:cs="Arial"/>
          <w:color w:val="000000"/>
          <w:spacing w:val="-4"/>
          <w:sz w:val="22"/>
          <w:lang w:eastAsia="ar-SA"/>
        </w:rPr>
        <w:t>wykazie prowadzonym przez Szefa Krajowej Administracji Skarbowej. Gdy w wykazie ujawniony jest inny rachunek bankowy, płatność wynagrodzenia dokonana zostanie na rachunek bankowy ujawniony w tym wykazie.</w:t>
      </w:r>
    </w:p>
    <w:p w14:paraId="7BBC032F" w14:textId="6ED35AD4" w:rsidR="009A3294" w:rsidRPr="00A272BC"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Kopia obustronnie podpisanego Protokołu Odbioru Końcowego jest załącznikiem do faktury końcowej.</w:t>
      </w:r>
    </w:p>
    <w:p w14:paraId="04BB861C" w14:textId="4281F8D4" w:rsidR="009A3294" w:rsidRPr="005A266E"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lastRenderedPageBreak/>
        <w:t>Za dzień zapłaty uznaje się dzień obciążenia rachunku bankowego Zamawiającego.</w:t>
      </w:r>
    </w:p>
    <w:p w14:paraId="29148749" w14:textId="2B4AE0FA" w:rsidR="009A3294" w:rsidRPr="005A266E"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t xml:space="preserve">W przypadku zatrudnienia Podwykonawców i dalszych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odwykonawców, warunkiem wypłaty Wykonawcy należnego wynagrodzenia, przypadającego na kolejne okresy rozliczeniowe, będą przedstawione Zamawiającemu właściwemu ze względu na zakres rzeczowy robót, jako załączniki do faktury:</w:t>
      </w:r>
    </w:p>
    <w:p w14:paraId="1396CE51" w14:textId="6B18FBF6" w:rsidR="009A3294" w:rsidRPr="00A272BC" w:rsidRDefault="009A3294" w:rsidP="00397DD5">
      <w:pPr>
        <w:pStyle w:val="Akapitzlist"/>
        <w:numPr>
          <w:ilvl w:val="0"/>
          <w:numId w:val="44"/>
        </w:numPr>
        <w:shd w:val="clear" w:color="auto" w:fill="FFFFFF"/>
        <w:suppressAutoHyphens/>
        <w:ind w:left="851" w:hanging="425"/>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protokoły odbioru zakończonego etapu robót, w którym będą wyszczególnione wydzielone elementy robót budowlanych wykonane przez Podwykonawców lub dalszych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odwykonawców,</w:t>
      </w:r>
    </w:p>
    <w:p w14:paraId="1B75C841" w14:textId="3886F6FE" w:rsidR="009A3294" w:rsidRPr="00A272BC" w:rsidRDefault="009A3294" w:rsidP="00397DD5">
      <w:pPr>
        <w:pStyle w:val="Akapitzlist"/>
        <w:numPr>
          <w:ilvl w:val="0"/>
          <w:numId w:val="44"/>
        </w:numPr>
        <w:shd w:val="clear" w:color="auto" w:fill="FFFFFF"/>
        <w:suppressAutoHyphens/>
        <w:ind w:left="851" w:hanging="425"/>
        <w:jc w:val="both"/>
        <w:rPr>
          <w:rFonts w:ascii="Arial" w:hAnsi="Arial" w:cs="Arial"/>
          <w:color w:val="000000"/>
          <w:spacing w:val="-4"/>
          <w:sz w:val="22"/>
          <w:lang w:eastAsia="ar-SA"/>
        </w:rPr>
      </w:pPr>
      <w:r w:rsidRPr="00A272BC">
        <w:rPr>
          <w:rFonts w:ascii="Arial" w:hAnsi="Arial" w:cs="Arial"/>
          <w:color w:val="000000"/>
          <w:spacing w:val="-4"/>
          <w:sz w:val="22"/>
          <w:lang w:eastAsia="ar-SA"/>
        </w:rPr>
        <w:t>potwierdzone za zgodność z oryginałem kopie faktur lub rachunków wystawionych przez Podwykonawców lub dalszych Podwykonawców za wykonane przez nich roboty budowlane, dostawy i usługi,</w:t>
      </w:r>
    </w:p>
    <w:p w14:paraId="10901C64" w14:textId="52A86609" w:rsidR="009A3294" w:rsidRPr="00A272BC" w:rsidRDefault="009A3294" w:rsidP="00397DD5">
      <w:pPr>
        <w:pStyle w:val="Akapitzlist"/>
        <w:numPr>
          <w:ilvl w:val="0"/>
          <w:numId w:val="44"/>
        </w:numPr>
        <w:shd w:val="clear" w:color="auto" w:fill="FFFFFF"/>
        <w:suppressAutoHyphens/>
        <w:ind w:left="851" w:hanging="425"/>
        <w:jc w:val="both"/>
        <w:rPr>
          <w:rFonts w:ascii="Arial" w:hAnsi="Arial" w:cs="Arial"/>
          <w:color w:val="000000"/>
          <w:spacing w:val="-4"/>
          <w:sz w:val="22"/>
          <w:lang w:eastAsia="ar-SA"/>
        </w:rPr>
      </w:pPr>
      <w:r w:rsidRPr="00A272BC">
        <w:rPr>
          <w:rFonts w:ascii="Arial" w:hAnsi="Arial" w:cs="Arial"/>
          <w:color w:val="000000"/>
          <w:spacing w:val="-4"/>
          <w:sz w:val="22"/>
          <w:lang w:eastAsia="ar-SA"/>
        </w:rPr>
        <w:t>w przypadku każdej faktury przejściowej i końcowej, potwierdzone za zgodność z</w:t>
      </w:r>
      <w:r w:rsidR="00870002" w:rsidRPr="00A272BC">
        <w:rPr>
          <w:rFonts w:ascii="Arial" w:hAnsi="Arial" w:cs="Arial"/>
          <w:color w:val="000000"/>
          <w:spacing w:val="-4"/>
          <w:sz w:val="22"/>
          <w:lang w:eastAsia="ar-SA"/>
        </w:rPr>
        <w:t> </w:t>
      </w:r>
      <w:r w:rsidRPr="00A272BC">
        <w:rPr>
          <w:rFonts w:ascii="Arial" w:hAnsi="Arial" w:cs="Arial"/>
          <w:color w:val="000000"/>
          <w:spacing w:val="-4"/>
          <w:sz w:val="22"/>
          <w:lang w:eastAsia="ar-SA"/>
        </w:rPr>
        <w:t xml:space="preserve">oryginałem, kopie przelewów bankowych potwierdzających płatności na rzecz Podwykonawców lub dalszych Podwykonawców. </w:t>
      </w:r>
    </w:p>
    <w:p w14:paraId="039DD357" w14:textId="770E79C8" w:rsidR="009A3294" w:rsidRPr="00A272BC" w:rsidRDefault="009A3294" w:rsidP="00397DD5">
      <w:pPr>
        <w:pStyle w:val="Akapitzlist"/>
        <w:numPr>
          <w:ilvl w:val="0"/>
          <w:numId w:val="44"/>
        </w:numPr>
        <w:shd w:val="clear" w:color="auto" w:fill="FFFFFF"/>
        <w:suppressAutoHyphens/>
        <w:ind w:left="851" w:hanging="425"/>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w przypadku faktury końcowej oświadczenia końcowe wszystkich Podwykonawców lub dalszych Podwykonawców o pełnym zafakturowaniu przez nich lub objęciu wystawionymi przez nich rachunkami zakresu robót budowlanych, dostaw i usług wykonanych zgodnie z Umowami o podwykonawstwo oraz o pełnym rozliczeniu tych robót, dostaw i usług według wzoru stanowiącego </w:t>
      </w:r>
      <w:r w:rsidRPr="00C75F36">
        <w:rPr>
          <w:rFonts w:ascii="Arial" w:hAnsi="Arial" w:cs="Arial"/>
          <w:spacing w:val="-4"/>
          <w:sz w:val="22"/>
          <w:lang w:eastAsia="ar-SA"/>
        </w:rPr>
        <w:t xml:space="preserve">załącznik </w:t>
      </w:r>
      <w:r w:rsidR="002D29E4" w:rsidRPr="00C75F36">
        <w:rPr>
          <w:rFonts w:ascii="Arial" w:hAnsi="Arial" w:cs="Arial"/>
          <w:spacing w:val="-4"/>
          <w:sz w:val="22"/>
          <w:lang w:eastAsia="ar-SA"/>
        </w:rPr>
        <w:t xml:space="preserve">nr </w:t>
      </w:r>
      <w:r w:rsidR="00041728">
        <w:rPr>
          <w:rFonts w:ascii="Arial" w:hAnsi="Arial" w:cs="Arial"/>
          <w:spacing w:val="-4"/>
          <w:sz w:val="22"/>
          <w:lang w:eastAsia="ar-SA"/>
        </w:rPr>
        <w:t>3</w:t>
      </w:r>
      <w:r w:rsidR="002D29E4" w:rsidRPr="00C75F36">
        <w:rPr>
          <w:rFonts w:ascii="Arial" w:hAnsi="Arial" w:cs="Arial"/>
          <w:spacing w:val="-4"/>
          <w:sz w:val="22"/>
          <w:lang w:eastAsia="ar-SA"/>
        </w:rPr>
        <w:t xml:space="preserve"> </w:t>
      </w:r>
      <w:r w:rsidRPr="00C75F36">
        <w:rPr>
          <w:rFonts w:ascii="Arial" w:hAnsi="Arial" w:cs="Arial"/>
          <w:spacing w:val="-4"/>
          <w:sz w:val="22"/>
          <w:lang w:eastAsia="ar-SA"/>
        </w:rPr>
        <w:t xml:space="preserve">do </w:t>
      </w:r>
      <w:r w:rsidR="002D29E4" w:rsidRPr="00C75F36">
        <w:rPr>
          <w:rFonts w:ascii="Arial" w:hAnsi="Arial" w:cs="Arial"/>
          <w:spacing w:val="-4"/>
          <w:sz w:val="22"/>
          <w:lang w:eastAsia="ar-SA"/>
        </w:rPr>
        <w:t>umowy</w:t>
      </w:r>
      <w:r w:rsidRPr="00C75F36">
        <w:rPr>
          <w:rFonts w:ascii="Arial" w:hAnsi="Arial" w:cs="Arial"/>
          <w:spacing w:val="-4"/>
          <w:sz w:val="22"/>
          <w:lang w:eastAsia="ar-SA"/>
        </w:rPr>
        <w:t>.</w:t>
      </w:r>
    </w:p>
    <w:p w14:paraId="0925A34F" w14:textId="7F071B07" w:rsidR="00F45503" w:rsidRPr="00A272BC" w:rsidRDefault="00F45503"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Potwierdzenia oraz oświadczenia określone w ust. </w:t>
      </w:r>
      <w:r w:rsidR="00593337">
        <w:rPr>
          <w:rFonts w:ascii="Arial" w:hAnsi="Arial" w:cs="Arial"/>
          <w:color w:val="000000"/>
          <w:spacing w:val="-4"/>
          <w:sz w:val="22"/>
          <w:lang w:eastAsia="ar-SA"/>
        </w:rPr>
        <w:t>10</w:t>
      </w:r>
      <w:r w:rsidRPr="00A272BC">
        <w:rPr>
          <w:rFonts w:ascii="Arial" w:hAnsi="Arial" w:cs="Arial"/>
          <w:color w:val="000000"/>
          <w:spacing w:val="-4"/>
          <w:sz w:val="22"/>
          <w:lang w:eastAsia="ar-SA"/>
        </w:rPr>
        <w:t xml:space="preserve"> pkt 4 nie są wymagane w przypadku zakończenia wykonania zakresu Umowy przez podwykonawcę lub dalszego podwykonawcę i całkowitego jego rozliczenia. </w:t>
      </w:r>
    </w:p>
    <w:p w14:paraId="0FAA79F9" w14:textId="18BEADBD" w:rsidR="009A3294" w:rsidRPr="00A272BC"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Postanowienia ust. 1</w:t>
      </w:r>
      <w:r w:rsidR="001E42BE">
        <w:rPr>
          <w:rFonts w:ascii="Arial" w:hAnsi="Arial" w:cs="Arial"/>
          <w:color w:val="000000"/>
          <w:spacing w:val="-4"/>
          <w:sz w:val="22"/>
          <w:lang w:eastAsia="ar-SA"/>
        </w:rPr>
        <w:t>1</w:t>
      </w:r>
      <w:r w:rsidRPr="00A272BC">
        <w:rPr>
          <w:rFonts w:ascii="Arial" w:hAnsi="Arial" w:cs="Arial"/>
          <w:color w:val="000000"/>
          <w:spacing w:val="-4"/>
          <w:sz w:val="22"/>
          <w:lang w:eastAsia="ar-SA"/>
        </w:rPr>
        <w:t xml:space="preserve"> stosuje się w przypadku zatrudnienia Podwykonawców lub dalszych Podwykonawców, których umowy zostały zaakceptowane przez Zamawiającego, zgodnie z</w:t>
      </w:r>
      <w:r w:rsidR="00870002" w:rsidRPr="00A272BC">
        <w:rPr>
          <w:rFonts w:ascii="Arial" w:hAnsi="Arial" w:cs="Arial"/>
          <w:color w:val="000000"/>
          <w:spacing w:val="-4"/>
          <w:sz w:val="22"/>
          <w:lang w:eastAsia="ar-SA"/>
        </w:rPr>
        <w:t> </w:t>
      </w:r>
      <w:r w:rsidRPr="00A272BC">
        <w:rPr>
          <w:rFonts w:ascii="Arial" w:hAnsi="Arial" w:cs="Arial"/>
          <w:color w:val="000000"/>
          <w:spacing w:val="-4"/>
          <w:sz w:val="22"/>
          <w:lang w:eastAsia="ar-SA"/>
        </w:rPr>
        <w:t>§</w:t>
      </w:r>
      <w:r w:rsidR="00870002" w:rsidRPr="00A272BC">
        <w:rPr>
          <w:rFonts w:ascii="Arial" w:hAnsi="Arial" w:cs="Arial"/>
          <w:color w:val="000000"/>
          <w:spacing w:val="-4"/>
          <w:sz w:val="22"/>
          <w:lang w:eastAsia="ar-SA"/>
        </w:rPr>
        <w:t> </w:t>
      </w:r>
      <w:r w:rsidR="009C0C40" w:rsidRPr="00A272BC">
        <w:rPr>
          <w:rFonts w:ascii="Arial" w:hAnsi="Arial" w:cs="Arial"/>
          <w:color w:val="000000"/>
          <w:spacing w:val="-4"/>
          <w:sz w:val="22"/>
          <w:lang w:eastAsia="ar-SA"/>
        </w:rPr>
        <w:t>7</w:t>
      </w:r>
      <w:r w:rsidRPr="00A272BC">
        <w:rPr>
          <w:rFonts w:ascii="Arial" w:hAnsi="Arial" w:cs="Arial"/>
          <w:color w:val="000000"/>
          <w:spacing w:val="-4"/>
          <w:sz w:val="22"/>
          <w:lang w:eastAsia="ar-SA"/>
        </w:rPr>
        <w:t xml:space="preserve"> niniejszej Umowy, w przypadku umów o podwykonawstwo, których przedmiotem są roboty budowlane, oraz których umowy zostały przedłożone Zamawiającemu, zgodnie z §</w:t>
      </w:r>
      <w:r w:rsidR="00434585" w:rsidRPr="00A272BC">
        <w:rPr>
          <w:rFonts w:ascii="Arial" w:hAnsi="Arial" w:cs="Arial"/>
          <w:color w:val="000000"/>
          <w:spacing w:val="-4"/>
          <w:sz w:val="22"/>
          <w:lang w:eastAsia="ar-SA"/>
        </w:rPr>
        <w:t xml:space="preserve"> </w:t>
      </w:r>
      <w:r w:rsidR="00F45503" w:rsidRPr="00A272BC">
        <w:rPr>
          <w:rFonts w:ascii="Arial" w:hAnsi="Arial" w:cs="Arial"/>
          <w:color w:val="000000"/>
          <w:spacing w:val="-4"/>
          <w:sz w:val="22"/>
          <w:lang w:eastAsia="ar-SA"/>
        </w:rPr>
        <w:t>7</w:t>
      </w:r>
      <w:r w:rsidRPr="00A272BC">
        <w:rPr>
          <w:rFonts w:ascii="Arial" w:hAnsi="Arial" w:cs="Arial"/>
          <w:color w:val="000000"/>
          <w:spacing w:val="-4"/>
          <w:sz w:val="22"/>
          <w:lang w:eastAsia="ar-SA"/>
        </w:rPr>
        <w:t xml:space="preserve"> niniejszej Umowy, w przypadku umów o podwykonawstwo, których przedmiotem są usługi lub dostawy.</w:t>
      </w:r>
    </w:p>
    <w:p w14:paraId="33B45083" w14:textId="48252018" w:rsidR="00530F0E" w:rsidRPr="005A266E"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t xml:space="preserve">Zamawiający dokona bezpośredniej zapłaty wymagalnego wynagrodzenia przysługującego Podwykonawcy lub dalszemu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 xml:space="preserve">odwykonawcy, który zawarł zaakceptowaną przez </w:t>
      </w:r>
      <w:r w:rsidR="009C0C40" w:rsidRPr="005A266E">
        <w:rPr>
          <w:rFonts w:ascii="Arial" w:hAnsi="Arial" w:cs="Arial"/>
          <w:color w:val="000000"/>
          <w:spacing w:val="-4"/>
          <w:sz w:val="22"/>
          <w:lang w:eastAsia="ar-SA"/>
        </w:rPr>
        <w:t>Z</w:t>
      </w:r>
      <w:r w:rsidRPr="005A266E">
        <w:rPr>
          <w:rFonts w:ascii="Arial" w:hAnsi="Arial" w:cs="Arial"/>
          <w:color w:val="000000"/>
          <w:spacing w:val="-4"/>
          <w:sz w:val="22"/>
          <w:lang w:eastAsia="ar-SA"/>
        </w:rPr>
        <w:t xml:space="preserve">amawiającego umowę o podwykonawstwo, której przedmiotem są roboty budowlane, który zawarł przedłożoną </w:t>
      </w:r>
      <w:r w:rsidR="00F92B58" w:rsidRPr="005A266E">
        <w:rPr>
          <w:rFonts w:ascii="Arial" w:hAnsi="Arial" w:cs="Arial"/>
          <w:color w:val="000000"/>
          <w:spacing w:val="-4"/>
          <w:sz w:val="22"/>
          <w:lang w:eastAsia="ar-SA"/>
        </w:rPr>
        <w:t>Z</w:t>
      </w:r>
      <w:r w:rsidRPr="005A266E">
        <w:rPr>
          <w:rFonts w:ascii="Arial" w:hAnsi="Arial" w:cs="Arial"/>
          <w:color w:val="000000"/>
          <w:spacing w:val="-4"/>
          <w:sz w:val="22"/>
          <w:lang w:eastAsia="ar-SA"/>
        </w:rPr>
        <w:t xml:space="preserve">amawiającemu umowę o podwykonawstwo, której przedmiotem są dostawy lub usługi, w przypadku uchylenia się od obowiązku zapłaty odpowiednio przez wykonawcę,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 xml:space="preserve">odwykonawcę lub dalszego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odwykonawcę zamówienia na roboty budowlane.</w:t>
      </w:r>
    </w:p>
    <w:p w14:paraId="3E6DD0C8" w14:textId="74EB18A5" w:rsidR="00530F0E" w:rsidRPr="005A266E"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t xml:space="preserve">Bezpośrednia zapłata wg ust. </w:t>
      </w:r>
      <w:r w:rsidR="00593337">
        <w:rPr>
          <w:rFonts w:ascii="Arial" w:hAnsi="Arial" w:cs="Arial"/>
          <w:color w:val="000000"/>
          <w:spacing w:val="-4"/>
          <w:sz w:val="22"/>
          <w:lang w:eastAsia="ar-SA"/>
        </w:rPr>
        <w:t>13</w:t>
      </w:r>
      <w:r w:rsidRPr="005A266E">
        <w:rPr>
          <w:rFonts w:ascii="Arial" w:hAnsi="Arial" w:cs="Arial"/>
          <w:color w:val="000000"/>
          <w:spacing w:val="-4"/>
          <w:sz w:val="22"/>
          <w:lang w:eastAsia="ar-SA"/>
        </w:rPr>
        <w:t xml:space="preserve"> obejmuje wyłącznie należność główną z tytułu wynagrodzenia, bez odsetek należnych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 xml:space="preserve">odwykonawcy lub dalszemu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odwykonawcy.</w:t>
      </w:r>
    </w:p>
    <w:p w14:paraId="62CC3249" w14:textId="4B1E69BB" w:rsidR="009A3294" w:rsidRPr="005A266E"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t>Przed dokonaniem bezpośredniej zapłaty Zamawiający umożliwi Wykonawcy zgłoszenie w</w:t>
      </w:r>
      <w:r w:rsidR="00870002" w:rsidRPr="005A266E">
        <w:rPr>
          <w:rFonts w:ascii="Arial" w:hAnsi="Arial" w:cs="Arial"/>
          <w:color w:val="000000"/>
          <w:spacing w:val="-4"/>
          <w:sz w:val="22"/>
          <w:lang w:eastAsia="ar-SA"/>
        </w:rPr>
        <w:t> </w:t>
      </w:r>
      <w:r w:rsidRPr="005A266E">
        <w:rPr>
          <w:rFonts w:ascii="Arial" w:hAnsi="Arial" w:cs="Arial"/>
          <w:color w:val="000000"/>
          <w:spacing w:val="-4"/>
          <w:sz w:val="22"/>
          <w:lang w:eastAsia="ar-SA"/>
        </w:rPr>
        <w:t xml:space="preserve">formie pisemnych uwag dotyczących zasadności bezpośredniej zapłaty wynagrodzenia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 xml:space="preserve">odwykonawcy lub dalszemu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 xml:space="preserve">odwykonawcy, o których mowa w ust. </w:t>
      </w:r>
      <w:r w:rsidR="00593337">
        <w:rPr>
          <w:rFonts w:ascii="Arial" w:hAnsi="Arial" w:cs="Arial"/>
          <w:color w:val="000000"/>
          <w:spacing w:val="-4"/>
          <w:sz w:val="22"/>
          <w:lang w:eastAsia="ar-SA"/>
        </w:rPr>
        <w:t>13</w:t>
      </w:r>
      <w:r w:rsidRPr="005A266E">
        <w:rPr>
          <w:rFonts w:ascii="Arial" w:hAnsi="Arial" w:cs="Arial"/>
          <w:color w:val="000000"/>
          <w:spacing w:val="-4"/>
          <w:sz w:val="22"/>
          <w:lang w:eastAsia="ar-SA"/>
        </w:rPr>
        <w:t>. Termin zgłaszania uwag – 7 dni od daty doręczenia tej informacji do Wykonawcy.</w:t>
      </w:r>
    </w:p>
    <w:p w14:paraId="4EB20DE9" w14:textId="65D592BE" w:rsidR="009A3294" w:rsidRPr="005A266E"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t xml:space="preserve">W przypadku zgłoszenia uwag, o których mowa w ust. </w:t>
      </w:r>
      <w:r w:rsidR="00593337">
        <w:rPr>
          <w:rFonts w:ascii="Arial" w:hAnsi="Arial" w:cs="Arial"/>
          <w:color w:val="000000"/>
          <w:spacing w:val="-4"/>
          <w:sz w:val="22"/>
          <w:lang w:eastAsia="ar-SA"/>
        </w:rPr>
        <w:t>15</w:t>
      </w:r>
      <w:r w:rsidRPr="005A266E">
        <w:rPr>
          <w:rFonts w:ascii="Arial" w:hAnsi="Arial" w:cs="Arial"/>
          <w:color w:val="000000"/>
          <w:spacing w:val="-4"/>
          <w:sz w:val="22"/>
          <w:lang w:eastAsia="ar-SA"/>
        </w:rPr>
        <w:t>, Zamawiający może:</w:t>
      </w:r>
    </w:p>
    <w:p w14:paraId="1FCC72FF" w14:textId="734AC36D" w:rsidR="009A3294" w:rsidRPr="00A272BC" w:rsidRDefault="009A3294" w:rsidP="00397DD5">
      <w:pPr>
        <w:pStyle w:val="Akapitzlist"/>
        <w:numPr>
          <w:ilvl w:val="0"/>
          <w:numId w:val="45"/>
        </w:numPr>
        <w:shd w:val="clear" w:color="auto" w:fill="FFFFFF"/>
        <w:suppressAutoHyphens/>
        <w:ind w:left="851" w:hanging="425"/>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nie dokonać bezpośredniej zapłaty wynagrodzenia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 xml:space="preserve">odwykonawcy lub dalszemu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 xml:space="preserve">odwykonawcy, jeżeli wykonawca wykaże niezasadność takiej zapłaty, albo </w:t>
      </w:r>
    </w:p>
    <w:p w14:paraId="016461D4" w14:textId="374F3199" w:rsidR="009A3294" w:rsidRPr="00A272BC" w:rsidRDefault="009A3294" w:rsidP="00397DD5">
      <w:pPr>
        <w:pStyle w:val="Akapitzlist"/>
        <w:numPr>
          <w:ilvl w:val="0"/>
          <w:numId w:val="45"/>
        </w:numPr>
        <w:shd w:val="clear" w:color="auto" w:fill="FFFFFF"/>
        <w:suppressAutoHyphens/>
        <w:ind w:left="851" w:hanging="425"/>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złożyć do depozytu sądowego kwotę potrzebną na pokrycie wynagrodzenia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 xml:space="preserve">odwykonawcy lub dalszemu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odwykonawcy w przypadku istnienia zasadniczej wątpliwości zamawiającego co do wysokości należnej zapłaty lub podmiotu, któremu płatność się należy, albo</w:t>
      </w:r>
    </w:p>
    <w:p w14:paraId="0309B68B" w14:textId="26AE5377" w:rsidR="009A3294" w:rsidRPr="00A272BC" w:rsidRDefault="009A3294" w:rsidP="00397DD5">
      <w:pPr>
        <w:pStyle w:val="Akapitzlist"/>
        <w:numPr>
          <w:ilvl w:val="0"/>
          <w:numId w:val="45"/>
        </w:numPr>
        <w:shd w:val="clear" w:color="auto" w:fill="FFFFFF"/>
        <w:suppressAutoHyphens/>
        <w:ind w:left="851" w:hanging="425"/>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dokonać bezpośredniej zapłaty wynagrodzenia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 xml:space="preserve">odwykonawcy lub dalszemu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 xml:space="preserve">odwykonawcy, jeżeli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 xml:space="preserve">odwykonawca lub dalszy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odwykonawca wykaże zasadność takiej zapłaty.</w:t>
      </w:r>
    </w:p>
    <w:p w14:paraId="26ACB2A3" w14:textId="3A26E9E0" w:rsidR="009A3294" w:rsidRPr="005A266E"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t xml:space="preserve">W przypadku dokonania bezpośredniej zapłaty wynagrodzenia na rzecz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 xml:space="preserve">odwykonawcy lub dalszego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odwykonawcy, Zamawiający potrąci kwotę wypłaconego wynagrodzenia z</w:t>
      </w:r>
      <w:r w:rsidR="00870002" w:rsidRPr="005A266E">
        <w:rPr>
          <w:rFonts w:ascii="Arial" w:hAnsi="Arial" w:cs="Arial"/>
          <w:color w:val="000000"/>
          <w:spacing w:val="-4"/>
          <w:sz w:val="22"/>
          <w:lang w:eastAsia="ar-SA"/>
        </w:rPr>
        <w:t> </w:t>
      </w:r>
      <w:r w:rsidRPr="005A266E">
        <w:rPr>
          <w:rFonts w:ascii="Arial" w:hAnsi="Arial" w:cs="Arial"/>
          <w:color w:val="000000"/>
          <w:spacing w:val="-4"/>
          <w:sz w:val="22"/>
          <w:lang w:eastAsia="ar-SA"/>
        </w:rPr>
        <w:t xml:space="preserve">wynagrodzenia należnego Wykonawcy. </w:t>
      </w:r>
    </w:p>
    <w:p w14:paraId="32E9BEDD" w14:textId="756B4DE3" w:rsidR="008C42A7" w:rsidRPr="005A266E" w:rsidRDefault="009A3294" w:rsidP="00397DD5">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t xml:space="preserve">Zamawiający wstrzyma, do czasu ustania przyczyny, płatność faktury – w całości lub w części – w przypadku nie wywiązania się Wykonawcy, z któregokolwiek ze zobowiązań </w:t>
      </w:r>
      <w:r w:rsidRPr="005A266E">
        <w:rPr>
          <w:rFonts w:ascii="Arial" w:hAnsi="Arial" w:cs="Arial"/>
          <w:color w:val="000000"/>
          <w:spacing w:val="-4"/>
          <w:sz w:val="22"/>
          <w:lang w:eastAsia="ar-SA"/>
        </w:rPr>
        <w:lastRenderedPageBreak/>
        <w:t>wynikających z umowy. W takim przypadku Wykonawcy nie przysługują odsetki z tytułu opóźnienia w zapłacie.</w:t>
      </w:r>
    </w:p>
    <w:p w14:paraId="617FE1D6" w14:textId="77777777" w:rsidR="00C75F36" w:rsidRDefault="00C75F36" w:rsidP="00397DD5">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p>
    <w:p w14:paraId="13899AB2" w14:textId="0FBD0545" w:rsidR="0067765C" w:rsidRPr="005A266E" w:rsidRDefault="0067765C" w:rsidP="00397DD5">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5A266E">
        <w:rPr>
          <w:rFonts w:ascii="Arial" w:hAnsi="Arial" w:cs="Arial"/>
          <w:b/>
          <w:bCs/>
          <w:color w:val="000000"/>
          <w:spacing w:val="-4"/>
          <w:sz w:val="22"/>
          <w:szCs w:val="22"/>
          <w:lang w:eastAsia="ar-SA"/>
        </w:rPr>
        <w:t xml:space="preserve">§ </w:t>
      </w:r>
      <w:r w:rsidR="00574DDE" w:rsidRPr="005A266E">
        <w:rPr>
          <w:rFonts w:ascii="Arial" w:hAnsi="Arial" w:cs="Arial"/>
          <w:b/>
          <w:bCs/>
          <w:color w:val="000000"/>
          <w:spacing w:val="-4"/>
          <w:sz w:val="22"/>
          <w:szCs w:val="22"/>
          <w:lang w:eastAsia="ar-SA"/>
        </w:rPr>
        <w:t>1</w:t>
      </w:r>
      <w:r w:rsidR="00E813B4" w:rsidRPr="005A266E">
        <w:rPr>
          <w:rFonts w:ascii="Arial" w:hAnsi="Arial" w:cs="Arial"/>
          <w:b/>
          <w:bCs/>
          <w:color w:val="000000"/>
          <w:spacing w:val="-4"/>
          <w:sz w:val="22"/>
          <w:szCs w:val="22"/>
          <w:lang w:eastAsia="ar-SA"/>
        </w:rPr>
        <w:t>1</w:t>
      </w:r>
    </w:p>
    <w:p w14:paraId="21004D0C" w14:textId="4DACC3A5" w:rsidR="00425CBD" w:rsidRPr="005A266E" w:rsidRDefault="00425CBD" w:rsidP="00397DD5">
      <w:pPr>
        <w:shd w:val="clear" w:color="auto" w:fill="FFFFFF"/>
        <w:tabs>
          <w:tab w:val="left" w:pos="269"/>
          <w:tab w:val="left" w:leader="dot" w:pos="9101"/>
        </w:tabs>
        <w:suppressAutoHyphens/>
        <w:jc w:val="center"/>
        <w:rPr>
          <w:rFonts w:ascii="Arial" w:eastAsia="MS Mincho" w:hAnsi="Arial" w:cs="Arial"/>
          <w:b/>
          <w:sz w:val="22"/>
          <w:szCs w:val="22"/>
          <w:lang w:eastAsia="ar-SA"/>
        </w:rPr>
      </w:pPr>
      <w:r w:rsidRPr="005A266E">
        <w:rPr>
          <w:rFonts w:ascii="Arial" w:hAnsi="Arial" w:cs="Arial"/>
          <w:b/>
          <w:bCs/>
          <w:color w:val="000000"/>
          <w:spacing w:val="-4"/>
          <w:sz w:val="22"/>
          <w:szCs w:val="22"/>
          <w:lang w:eastAsia="ar-SA"/>
        </w:rPr>
        <w:t>O</w:t>
      </w:r>
      <w:r w:rsidR="00C75F36">
        <w:rPr>
          <w:rFonts w:ascii="Arial" w:hAnsi="Arial" w:cs="Arial"/>
          <w:b/>
          <w:bCs/>
          <w:color w:val="000000"/>
          <w:spacing w:val="-4"/>
          <w:sz w:val="22"/>
          <w:szCs w:val="22"/>
          <w:lang w:eastAsia="ar-SA"/>
        </w:rPr>
        <w:t>dbiór końcowy</w:t>
      </w:r>
    </w:p>
    <w:p w14:paraId="2398898C" w14:textId="2E55CB26" w:rsidR="0067765C" w:rsidRPr="005A266E" w:rsidRDefault="0067765C" w:rsidP="00C75F36">
      <w:pPr>
        <w:numPr>
          <w:ilvl w:val="0"/>
          <w:numId w:val="10"/>
        </w:numPr>
        <w:suppressAutoHyphens/>
        <w:ind w:left="360"/>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Wykonawca zgłosi Zamawiającemu gotowość do odbioru końcowego pisemnie, wskazując datę gotowości do odbioru</w:t>
      </w:r>
      <w:r w:rsidR="002D5FD7" w:rsidRPr="005A266E">
        <w:rPr>
          <w:rFonts w:ascii="Arial" w:eastAsia="MS Mincho" w:hAnsi="Arial" w:cs="Arial"/>
          <w:sz w:val="22"/>
          <w:szCs w:val="22"/>
          <w:lang w:eastAsia="ar-SA"/>
        </w:rPr>
        <w:t xml:space="preserve"> oraz załączając kompletną dokumentację odbiorową</w:t>
      </w:r>
      <w:r w:rsidR="001B02CA" w:rsidRPr="005A266E">
        <w:rPr>
          <w:rFonts w:ascii="Arial" w:hAnsi="Arial" w:cs="Arial"/>
          <w:sz w:val="22"/>
          <w:szCs w:val="22"/>
          <w:lang w:eastAsia="ar-SA"/>
        </w:rPr>
        <w:t xml:space="preserve"> wraz z kopią zawiadomienia o wykonaniu zgłoszonych prac geodezyjnych do </w:t>
      </w:r>
      <w:proofErr w:type="spellStart"/>
      <w:r w:rsidR="001B02CA" w:rsidRPr="005A266E">
        <w:rPr>
          <w:rFonts w:ascii="Arial" w:hAnsi="Arial" w:cs="Arial"/>
          <w:sz w:val="22"/>
          <w:szCs w:val="22"/>
          <w:lang w:eastAsia="ar-SA"/>
        </w:rPr>
        <w:t>MODGiK</w:t>
      </w:r>
      <w:proofErr w:type="spellEnd"/>
      <w:r w:rsidR="001B02CA" w:rsidRPr="005A266E">
        <w:rPr>
          <w:rFonts w:ascii="Arial" w:hAnsi="Arial" w:cs="Arial"/>
          <w:sz w:val="22"/>
          <w:szCs w:val="22"/>
          <w:lang w:eastAsia="ar-SA"/>
        </w:rPr>
        <w:t xml:space="preserve"> w Szczecinie</w:t>
      </w:r>
      <w:r w:rsidRPr="005A266E">
        <w:rPr>
          <w:rFonts w:ascii="Arial" w:eastAsia="MS Mincho" w:hAnsi="Arial" w:cs="Arial"/>
          <w:sz w:val="22"/>
          <w:szCs w:val="22"/>
          <w:lang w:val="x-none" w:eastAsia="ar-SA"/>
        </w:rPr>
        <w:t>.</w:t>
      </w:r>
      <w:r w:rsidRPr="005A266E">
        <w:rPr>
          <w:rFonts w:ascii="Arial" w:hAnsi="Arial" w:cs="Arial"/>
          <w:sz w:val="22"/>
          <w:szCs w:val="22"/>
          <w:lang w:val="x-none" w:eastAsia="ar-SA"/>
        </w:rPr>
        <w:t xml:space="preserve"> </w:t>
      </w:r>
    </w:p>
    <w:p w14:paraId="2DE17E93" w14:textId="77777777" w:rsidR="00300E45" w:rsidRPr="005A266E" w:rsidRDefault="0067765C" w:rsidP="00C75F36">
      <w:pPr>
        <w:numPr>
          <w:ilvl w:val="0"/>
          <w:numId w:val="10"/>
        </w:numPr>
        <w:suppressAutoHyphens/>
        <w:ind w:left="360"/>
        <w:jc w:val="both"/>
        <w:rPr>
          <w:rFonts w:ascii="Arial" w:hAnsi="Arial" w:cs="Arial"/>
          <w:sz w:val="22"/>
          <w:szCs w:val="22"/>
          <w:lang w:val="x-none" w:eastAsia="ar-SA"/>
        </w:rPr>
      </w:pPr>
      <w:r w:rsidRPr="005A266E">
        <w:rPr>
          <w:rFonts w:ascii="Arial" w:hAnsi="Arial" w:cs="Arial"/>
          <w:sz w:val="22"/>
          <w:szCs w:val="22"/>
          <w:lang w:val="x-none" w:eastAsia="ar-SA"/>
        </w:rPr>
        <w:t xml:space="preserve">Zamawiający w najkrótszym możliwie terminie, nie później niż w ciągu 7 dni roboczych </w:t>
      </w:r>
      <w:r w:rsidR="002D5FD7" w:rsidRPr="005A266E">
        <w:rPr>
          <w:rFonts w:ascii="Arial" w:hAnsi="Arial" w:cs="Arial"/>
          <w:sz w:val="22"/>
          <w:szCs w:val="22"/>
          <w:lang w:val="x-none" w:eastAsia="ar-SA"/>
        </w:rPr>
        <w:t>od dnia zgłoszenia</w:t>
      </w:r>
      <w:r w:rsidR="00300E45" w:rsidRPr="005A266E">
        <w:rPr>
          <w:rFonts w:ascii="Arial" w:hAnsi="Arial" w:cs="Arial"/>
          <w:sz w:val="22"/>
          <w:szCs w:val="22"/>
          <w:lang w:eastAsia="ar-SA"/>
        </w:rPr>
        <w:t>,</w:t>
      </w:r>
      <w:r w:rsidR="002D5FD7" w:rsidRPr="005A266E">
        <w:rPr>
          <w:rFonts w:ascii="Arial" w:hAnsi="Arial" w:cs="Arial"/>
          <w:sz w:val="22"/>
          <w:szCs w:val="22"/>
          <w:lang w:val="x-none" w:eastAsia="ar-SA"/>
        </w:rPr>
        <w:t xml:space="preserve"> </w:t>
      </w:r>
      <w:r w:rsidR="00300E45" w:rsidRPr="005A266E">
        <w:rPr>
          <w:rFonts w:ascii="Arial" w:hAnsi="Arial" w:cs="Arial"/>
          <w:sz w:val="22"/>
          <w:szCs w:val="22"/>
          <w:lang w:eastAsia="ar-SA"/>
        </w:rPr>
        <w:t>zweryfikuje</w:t>
      </w:r>
      <w:r w:rsidR="00300E45" w:rsidRPr="005A266E">
        <w:rPr>
          <w:rFonts w:ascii="Arial" w:hAnsi="Arial" w:cs="Arial"/>
          <w:sz w:val="22"/>
          <w:szCs w:val="22"/>
          <w:lang w:val="x-none" w:eastAsia="ar-SA"/>
        </w:rPr>
        <w:t xml:space="preserve"> gotowość Wykonawcy do odbioru końcowego</w:t>
      </w:r>
      <w:r w:rsidR="00300E45" w:rsidRPr="005A266E">
        <w:rPr>
          <w:rFonts w:ascii="Arial" w:hAnsi="Arial" w:cs="Arial"/>
          <w:sz w:val="22"/>
          <w:szCs w:val="22"/>
          <w:lang w:eastAsia="ar-SA"/>
        </w:rPr>
        <w:t>. Gotowość do odbioru oznacza wykonanie przedmiotu umowy, w tym zakończenie wszystkich robót budowlanych i przekazanie kompletnej dokumentacji odbiorowej.</w:t>
      </w:r>
    </w:p>
    <w:p w14:paraId="3EC1A884" w14:textId="77777777" w:rsidR="0067765C" w:rsidRPr="005A266E" w:rsidRDefault="00300E45" w:rsidP="00C75F36">
      <w:pPr>
        <w:numPr>
          <w:ilvl w:val="0"/>
          <w:numId w:val="10"/>
        </w:numPr>
        <w:suppressAutoHyphens/>
        <w:ind w:left="360"/>
        <w:jc w:val="both"/>
        <w:rPr>
          <w:rFonts w:ascii="Arial" w:hAnsi="Arial" w:cs="Arial"/>
          <w:sz w:val="22"/>
          <w:szCs w:val="22"/>
          <w:lang w:val="x-none" w:eastAsia="ar-SA"/>
        </w:rPr>
      </w:pPr>
      <w:r w:rsidRPr="005A266E">
        <w:rPr>
          <w:rFonts w:ascii="Arial" w:hAnsi="Arial" w:cs="Arial"/>
          <w:sz w:val="22"/>
          <w:szCs w:val="22"/>
          <w:lang w:val="x-none" w:eastAsia="ar-SA"/>
        </w:rPr>
        <w:t xml:space="preserve"> </w:t>
      </w:r>
      <w:r w:rsidR="00D16564" w:rsidRPr="005A266E">
        <w:rPr>
          <w:rFonts w:ascii="Arial" w:hAnsi="Arial" w:cs="Arial"/>
          <w:sz w:val="22"/>
          <w:szCs w:val="22"/>
          <w:lang w:eastAsia="ar-SA"/>
        </w:rPr>
        <w:t xml:space="preserve">Warunkiem wyznaczenia przez </w:t>
      </w:r>
      <w:r w:rsidRPr="005A266E">
        <w:rPr>
          <w:rFonts w:ascii="Arial" w:hAnsi="Arial" w:cs="Arial"/>
          <w:sz w:val="22"/>
          <w:szCs w:val="22"/>
          <w:lang w:eastAsia="ar-SA"/>
        </w:rPr>
        <w:t>Zamawiając</w:t>
      </w:r>
      <w:r w:rsidR="00D16564" w:rsidRPr="005A266E">
        <w:rPr>
          <w:rFonts w:ascii="Arial" w:hAnsi="Arial" w:cs="Arial"/>
          <w:sz w:val="22"/>
          <w:szCs w:val="22"/>
          <w:lang w:eastAsia="ar-SA"/>
        </w:rPr>
        <w:t>ego</w:t>
      </w:r>
      <w:r w:rsidRPr="005A266E">
        <w:rPr>
          <w:rFonts w:ascii="Arial" w:hAnsi="Arial" w:cs="Arial"/>
          <w:sz w:val="22"/>
          <w:szCs w:val="22"/>
          <w:lang w:eastAsia="ar-SA"/>
        </w:rPr>
        <w:t xml:space="preserve"> termin</w:t>
      </w:r>
      <w:r w:rsidR="00D16564" w:rsidRPr="005A266E">
        <w:rPr>
          <w:rFonts w:ascii="Arial" w:hAnsi="Arial" w:cs="Arial"/>
          <w:sz w:val="22"/>
          <w:szCs w:val="22"/>
          <w:lang w:eastAsia="ar-SA"/>
        </w:rPr>
        <w:t>u</w:t>
      </w:r>
      <w:r w:rsidRPr="005A266E">
        <w:rPr>
          <w:rFonts w:ascii="Arial" w:hAnsi="Arial" w:cs="Arial"/>
          <w:sz w:val="22"/>
          <w:szCs w:val="22"/>
          <w:lang w:eastAsia="ar-SA"/>
        </w:rPr>
        <w:t xml:space="preserve"> odbioru końcowego </w:t>
      </w:r>
      <w:r w:rsidR="00D16564" w:rsidRPr="005A266E">
        <w:rPr>
          <w:rFonts w:ascii="Arial" w:hAnsi="Arial" w:cs="Arial"/>
          <w:sz w:val="22"/>
          <w:szCs w:val="22"/>
          <w:lang w:eastAsia="ar-SA"/>
        </w:rPr>
        <w:t>jest</w:t>
      </w:r>
      <w:r w:rsidRPr="005A266E">
        <w:rPr>
          <w:rFonts w:ascii="Arial" w:hAnsi="Arial" w:cs="Arial"/>
          <w:sz w:val="22"/>
          <w:szCs w:val="22"/>
          <w:lang w:eastAsia="ar-SA"/>
        </w:rPr>
        <w:t xml:space="preserve"> potwierdzeni</w:t>
      </w:r>
      <w:r w:rsidR="00D16564" w:rsidRPr="005A266E">
        <w:rPr>
          <w:rFonts w:ascii="Arial" w:hAnsi="Arial" w:cs="Arial"/>
          <w:sz w:val="22"/>
          <w:szCs w:val="22"/>
          <w:lang w:eastAsia="ar-SA"/>
        </w:rPr>
        <w:t>e</w:t>
      </w:r>
      <w:r w:rsidRPr="005A266E">
        <w:rPr>
          <w:rFonts w:ascii="Arial" w:hAnsi="Arial" w:cs="Arial"/>
          <w:sz w:val="22"/>
          <w:szCs w:val="22"/>
          <w:lang w:eastAsia="ar-SA"/>
        </w:rPr>
        <w:t xml:space="preserve"> gotowości Wykonawcy do odbioru końcowego, o której mowa w ust. 2</w:t>
      </w:r>
      <w:r w:rsidR="0067765C" w:rsidRPr="005A266E">
        <w:rPr>
          <w:rFonts w:ascii="Arial" w:hAnsi="Arial" w:cs="Arial"/>
          <w:sz w:val="22"/>
          <w:szCs w:val="22"/>
          <w:lang w:val="x-none" w:eastAsia="ar-SA"/>
        </w:rPr>
        <w:t>.</w:t>
      </w:r>
    </w:p>
    <w:p w14:paraId="266AA500" w14:textId="5692F410" w:rsidR="0067765C" w:rsidRPr="005A266E" w:rsidRDefault="0067765C" w:rsidP="00C75F36">
      <w:pPr>
        <w:numPr>
          <w:ilvl w:val="0"/>
          <w:numId w:val="10"/>
        </w:numPr>
        <w:suppressAutoHyphens/>
        <w:ind w:left="360"/>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 xml:space="preserve">Jeśli w toku czynności odbioru zostaną stwierdzone wady nadające się do usunięcia to Zamawiający nie </w:t>
      </w:r>
      <w:r w:rsidRPr="005A266E">
        <w:rPr>
          <w:rFonts w:ascii="Arial" w:hAnsi="Arial" w:cs="Arial"/>
          <w:sz w:val="22"/>
          <w:szCs w:val="22"/>
          <w:lang w:val="x-none" w:eastAsia="ar-SA"/>
        </w:rPr>
        <w:t xml:space="preserve">odbierze przedmiotu umowy i uzgodni z Wykonawcą termin na usunięcie wad. </w:t>
      </w:r>
    </w:p>
    <w:p w14:paraId="6448AAB1" w14:textId="5EAA007F" w:rsidR="0067765C" w:rsidRPr="005A266E" w:rsidRDefault="0067765C" w:rsidP="00C75F36">
      <w:pPr>
        <w:numPr>
          <w:ilvl w:val="0"/>
          <w:numId w:val="10"/>
        </w:numPr>
        <w:suppressAutoHyphens/>
        <w:ind w:left="360"/>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Jeśli w toku czynności odbioru zostaną stwierdzone wady, które nie będą nadawały do usunięcia, Zamawiającemu przysługiwać będą następujące uprawnienia:</w:t>
      </w:r>
    </w:p>
    <w:p w14:paraId="52C94342" w14:textId="51942613" w:rsidR="0067765C" w:rsidRPr="005A266E" w:rsidRDefault="0067765C" w:rsidP="00397DD5">
      <w:pPr>
        <w:numPr>
          <w:ilvl w:val="1"/>
          <w:numId w:val="11"/>
        </w:numPr>
        <w:tabs>
          <w:tab w:val="left" w:pos="1080"/>
        </w:tabs>
        <w:suppressAutoHyphens/>
        <w:ind w:left="1080" w:hanging="422"/>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jeżeli wady nie uniemożliwiają użytkowania przedmiotu odbioru zgodnie z</w:t>
      </w:r>
      <w:r w:rsidR="00D63D28" w:rsidRPr="005A266E">
        <w:rPr>
          <w:rFonts w:ascii="Arial" w:eastAsia="MS Mincho" w:hAnsi="Arial" w:cs="Arial"/>
          <w:sz w:val="22"/>
          <w:szCs w:val="22"/>
          <w:lang w:eastAsia="ar-SA"/>
        </w:rPr>
        <w:t> </w:t>
      </w:r>
      <w:r w:rsidRPr="005A266E">
        <w:rPr>
          <w:rFonts w:ascii="Arial" w:eastAsia="MS Mincho" w:hAnsi="Arial" w:cs="Arial"/>
          <w:sz w:val="22"/>
          <w:szCs w:val="22"/>
          <w:lang w:val="x-none" w:eastAsia="ar-SA"/>
        </w:rPr>
        <w:t>przeznaczeniem, Zamawiający może dokonać odbioru i obniżyć odpowiednio wynagrodzenie Wykonawcy, lub</w:t>
      </w:r>
    </w:p>
    <w:p w14:paraId="0E261797" w14:textId="0F9A3471" w:rsidR="0067765C" w:rsidRPr="005A266E" w:rsidRDefault="0067765C" w:rsidP="00397DD5">
      <w:pPr>
        <w:numPr>
          <w:ilvl w:val="1"/>
          <w:numId w:val="11"/>
        </w:numPr>
        <w:tabs>
          <w:tab w:val="left" w:pos="1080"/>
        </w:tabs>
        <w:suppressAutoHyphens/>
        <w:ind w:left="1080" w:hanging="422"/>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jeżeli wady uniemożliwią użytkowanie przedmiotu odbioru zgodnie z</w:t>
      </w:r>
      <w:r w:rsidR="00D63D28" w:rsidRPr="005A266E">
        <w:rPr>
          <w:rFonts w:ascii="Arial" w:eastAsia="MS Mincho" w:hAnsi="Arial" w:cs="Arial"/>
          <w:sz w:val="22"/>
          <w:szCs w:val="22"/>
          <w:lang w:eastAsia="ar-SA"/>
        </w:rPr>
        <w:t> </w:t>
      </w:r>
      <w:r w:rsidRPr="005A266E">
        <w:rPr>
          <w:rFonts w:ascii="Arial" w:eastAsia="MS Mincho" w:hAnsi="Arial" w:cs="Arial"/>
          <w:sz w:val="22"/>
          <w:szCs w:val="22"/>
          <w:lang w:val="x-none" w:eastAsia="ar-SA"/>
        </w:rPr>
        <w:t>przeznaczeniem Zamawiający może odstąpić od umowy lub żądać wykonania umowy po raz kolejny, zachowując przy tym prawo do domagania się</w:t>
      </w:r>
      <w:r w:rsidR="00D63D28" w:rsidRPr="005A266E">
        <w:rPr>
          <w:rFonts w:ascii="Arial" w:eastAsia="MS Mincho" w:hAnsi="Arial" w:cs="Arial"/>
          <w:sz w:val="22"/>
          <w:szCs w:val="22"/>
          <w:lang w:eastAsia="ar-SA"/>
        </w:rPr>
        <w:t xml:space="preserve"> </w:t>
      </w:r>
      <w:r w:rsidRPr="005A266E">
        <w:rPr>
          <w:rFonts w:ascii="Arial" w:eastAsia="MS Mincho" w:hAnsi="Arial" w:cs="Arial"/>
          <w:sz w:val="22"/>
          <w:szCs w:val="22"/>
          <w:lang w:val="x-none" w:eastAsia="ar-SA"/>
        </w:rPr>
        <w:t>od Wykonawcy odszkodowania w pełnej wysokości za szkody wynikłe z opóźnienia wykonania przedmiotu umowy w terminie pierwotnie wyznaczonym w</w:t>
      </w:r>
      <w:r w:rsidR="00D63D28" w:rsidRPr="005A266E">
        <w:rPr>
          <w:rFonts w:ascii="Arial" w:eastAsia="MS Mincho" w:hAnsi="Arial" w:cs="Arial"/>
          <w:sz w:val="22"/>
          <w:szCs w:val="22"/>
          <w:lang w:eastAsia="ar-SA"/>
        </w:rPr>
        <w:t> </w:t>
      </w:r>
      <w:r w:rsidRPr="005A266E">
        <w:rPr>
          <w:rFonts w:ascii="Arial" w:eastAsia="MS Mincho" w:hAnsi="Arial" w:cs="Arial"/>
          <w:sz w:val="22"/>
          <w:szCs w:val="22"/>
          <w:lang w:val="x-none" w:eastAsia="ar-SA"/>
        </w:rPr>
        <w:t xml:space="preserve">umowie. </w:t>
      </w:r>
    </w:p>
    <w:p w14:paraId="6663C2CF" w14:textId="77777777" w:rsidR="0067765C" w:rsidRPr="005A266E" w:rsidRDefault="0067765C" w:rsidP="00C75F36">
      <w:pPr>
        <w:numPr>
          <w:ilvl w:val="0"/>
          <w:numId w:val="10"/>
        </w:numPr>
        <w:suppressAutoHyphens/>
        <w:ind w:left="360"/>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Jeżeli w ustalonym w umowie terminie na zakończenie prac, Wykonawca nie zgłosi tych prac do odbioru, to:</w:t>
      </w:r>
    </w:p>
    <w:p w14:paraId="1C357FEE" w14:textId="57B1D474" w:rsidR="0067765C" w:rsidRPr="005A266E" w:rsidRDefault="0067765C" w:rsidP="00397DD5">
      <w:pPr>
        <w:numPr>
          <w:ilvl w:val="0"/>
          <w:numId w:val="12"/>
        </w:numPr>
        <w:tabs>
          <w:tab w:val="clear" w:pos="1440"/>
        </w:tabs>
        <w:suppressAutoHyphens/>
        <w:ind w:left="1080" w:hanging="408"/>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 xml:space="preserve">w przypadku stwierdzenia braku wykonania umowy przez Wykonawcę, Zamawiający wezwie Wykonawcę do wykonania prac i wyznaczy nowy termin ich zakończenia oraz naliczy kary umowne za niedotrzymanie terminu od dnia ustalonego w § </w:t>
      </w:r>
      <w:r w:rsidRPr="005A266E">
        <w:rPr>
          <w:rFonts w:ascii="Arial" w:eastAsia="MS Mincho" w:hAnsi="Arial" w:cs="Arial"/>
          <w:sz w:val="22"/>
          <w:szCs w:val="22"/>
          <w:lang w:eastAsia="ar-SA"/>
        </w:rPr>
        <w:t>2</w:t>
      </w:r>
      <w:r w:rsidRPr="005A266E">
        <w:rPr>
          <w:rFonts w:ascii="Arial" w:eastAsia="MS Mincho" w:hAnsi="Arial" w:cs="Arial"/>
          <w:sz w:val="22"/>
          <w:szCs w:val="22"/>
          <w:lang w:val="x-none" w:eastAsia="ar-SA"/>
        </w:rPr>
        <w:t xml:space="preserve"> ust. </w:t>
      </w:r>
      <w:r w:rsidR="00A9432A" w:rsidRPr="005A266E">
        <w:rPr>
          <w:rFonts w:ascii="Arial" w:eastAsia="MS Mincho" w:hAnsi="Arial" w:cs="Arial"/>
          <w:sz w:val="22"/>
          <w:szCs w:val="22"/>
          <w:lang w:eastAsia="ar-SA"/>
        </w:rPr>
        <w:t>2</w:t>
      </w:r>
      <w:r w:rsidR="00E573C2" w:rsidRPr="005A266E">
        <w:rPr>
          <w:rFonts w:ascii="Arial" w:eastAsia="MS Mincho" w:hAnsi="Arial" w:cs="Arial"/>
          <w:sz w:val="22"/>
          <w:szCs w:val="22"/>
          <w:lang w:eastAsia="ar-SA"/>
        </w:rPr>
        <w:t xml:space="preserve"> </w:t>
      </w:r>
      <w:r w:rsidRPr="005A266E">
        <w:rPr>
          <w:rFonts w:ascii="Arial" w:eastAsia="MS Mincho" w:hAnsi="Arial" w:cs="Arial"/>
          <w:sz w:val="22"/>
          <w:szCs w:val="22"/>
          <w:lang w:val="x-none" w:eastAsia="ar-SA"/>
        </w:rPr>
        <w:t>do dnia skutecznego odbioru,</w:t>
      </w:r>
    </w:p>
    <w:p w14:paraId="4B79832F" w14:textId="7FB8AC39" w:rsidR="0067765C" w:rsidRPr="005A266E" w:rsidRDefault="0067765C" w:rsidP="00397DD5">
      <w:pPr>
        <w:numPr>
          <w:ilvl w:val="0"/>
          <w:numId w:val="12"/>
        </w:numPr>
        <w:tabs>
          <w:tab w:val="clear" w:pos="1440"/>
        </w:tabs>
        <w:suppressAutoHyphens/>
        <w:ind w:left="1134" w:hanging="425"/>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jeżeli mimo dodatkowego wezwania Wykonawca w ustalonym nowym terminie prac nie wykona Zamawiający może odstąpić od umowy z winy Wykonawcy</w:t>
      </w:r>
      <w:r w:rsidR="00E573C2" w:rsidRPr="005A266E">
        <w:t xml:space="preserve"> </w:t>
      </w:r>
      <w:r w:rsidR="00E573C2" w:rsidRPr="005A266E">
        <w:rPr>
          <w:rFonts w:ascii="Arial" w:eastAsia="MS Mincho" w:hAnsi="Arial" w:cs="Arial"/>
          <w:sz w:val="22"/>
          <w:szCs w:val="22"/>
          <w:lang w:val="x-none" w:eastAsia="ar-SA"/>
        </w:rPr>
        <w:t>na zasadach określonych w § 1</w:t>
      </w:r>
      <w:r w:rsidR="00E813B4" w:rsidRPr="005A266E">
        <w:rPr>
          <w:rFonts w:ascii="Arial" w:eastAsia="MS Mincho" w:hAnsi="Arial" w:cs="Arial"/>
          <w:sz w:val="22"/>
          <w:szCs w:val="22"/>
          <w:lang w:eastAsia="ar-SA"/>
        </w:rPr>
        <w:t>6</w:t>
      </w:r>
      <w:r w:rsidR="00E573C2" w:rsidRPr="005A266E">
        <w:rPr>
          <w:rFonts w:ascii="Arial" w:eastAsia="MS Mincho" w:hAnsi="Arial" w:cs="Arial"/>
          <w:sz w:val="22"/>
          <w:szCs w:val="22"/>
          <w:lang w:val="x-none" w:eastAsia="ar-SA"/>
        </w:rPr>
        <w:t xml:space="preserve"> ust. 4,</w:t>
      </w:r>
    </w:p>
    <w:p w14:paraId="0FAA84FC" w14:textId="4961C383" w:rsidR="0067765C" w:rsidRPr="005A266E" w:rsidRDefault="0067765C" w:rsidP="00397DD5">
      <w:pPr>
        <w:numPr>
          <w:ilvl w:val="0"/>
          <w:numId w:val="12"/>
        </w:numPr>
        <w:tabs>
          <w:tab w:val="left" w:pos="1080"/>
        </w:tabs>
        <w:suppressAutoHyphens/>
        <w:ind w:left="1080" w:hanging="408"/>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w celu zapewnienia wykonania przedmiotu umowy Zamawiający może zlecić dokończenie prac innemu Wykonawcy lub wykonać je siłami własnymi, a kosztami za wykonane prace obciąży Wykonawcę, który jest stroną niniejszej umowy.</w:t>
      </w:r>
    </w:p>
    <w:p w14:paraId="1BBC6209" w14:textId="77777777" w:rsidR="0067765C" w:rsidRPr="005A266E" w:rsidRDefault="0067765C" w:rsidP="00C75F36">
      <w:pPr>
        <w:numPr>
          <w:ilvl w:val="0"/>
          <w:numId w:val="10"/>
        </w:numPr>
        <w:suppressAutoHyphens/>
        <w:ind w:left="360"/>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Strony postanawiają, że z czynności odbioru będzie sporządzony protokół odbioru, zawierający wszelkie ustalenia dokonane w toku odbioru, jak też terminy wyznaczone na usunięcie stwierdzonych przy odbiorze wad.</w:t>
      </w:r>
    </w:p>
    <w:p w14:paraId="2509A65F" w14:textId="6C7EC4CC" w:rsidR="0067765C" w:rsidRPr="005A266E" w:rsidRDefault="0067765C" w:rsidP="00C75F36">
      <w:pPr>
        <w:numPr>
          <w:ilvl w:val="0"/>
          <w:numId w:val="10"/>
        </w:numPr>
        <w:suppressAutoHyphens/>
        <w:ind w:left="360"/>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Wykonawca zobowiązany jest do pisemnego zawiadamiania Zamawiającego o</w:t>
      </w:r>
      <w:r w:rsidR="00D63D28" w:rsidRPr="005A266E">
        <w:rPr>
          <w:rFonts w:ascii="Arial" w:eastAsia="MS Mincho" w:hAnsi="Arial" w:cs="Arial"/>
          <w:sz w:val="22"/>
          <w:szCs w:val="22"/>
          <w:lang w:eastAsia="ar-SA"/>
        </w:rPr>
        <w:t> </w:t>
      </w:r>
      <w:r w:rsidRPr="005A266E">
        <w:rPr>
          <w:rFonts w:ascii="Arial" w:eastAsia="MS Mincho" w:hAnsi="Arial" w:cs="Arial"/>
          <w:sz w:val="22"/>
          <w:szCs w:val="22"/>
          <w:lang w:val="x-none" w:eastAsia="ar-SA"/>
        </w:rPr>
        <w:t xml:space="preserve">usunięciu wad. </w:t>
      </w:r>
    </w:p>
    <w:p w14:paraId="7E405FB4" w14:textId="5D4931CF" w:rsidR="0067765C" w:rsidRPr="005A266E" w:rsidRDefault="0067765C" w:rsidP="00C75F36">
      <w:pPr>
        <w:numPr>
          <w:ilvl w:val="0"/>
          <w:numId w:val="10"/>
        </w:numPr>
        <w:suppressAutoHyphens/>
        <w:ind w:left="360"/>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Za datę odbioru końcowego przyjmuje się datę zakończenia czynności odbioru końcowego w sposób wolny od wad.</w:t>
      </w:r>
    </w:p>
    <w:p w14:paraId="5C08B9D3" w14:textId="049011CC" w:rsidR="006836DA" w:rsidRPr="005A266E" w:rsidRDefault="006836DA" w:rsidP="00C75F36">
      <w:pPr>
        <w:numPr>
          <w:ilvl w:val="0"/>
          <w:numId w:val="10"/>
        </w:numPr>
        <w:suppressAutoHyphens/>
        <w:ind w:left="360"/>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 xml:space="preserve">Przepisy od ust. 1 do ust. </w:t>
      </w:r>
      <w:r w:rsidRPr="005A266E">
        <w:rPr>
          <w:rFonts w:ascii="Arial" w:eastAsia="MS Mincho" w:hAnsi="Arial" w:cs="Arial"/>
          <w:sz w:val="22"/>
          <w:szCs w:val="22"/>
          <w:lang w:eastAsia="ar-SA"/>
        </w:rPr>
        <w:t>9</w:t>
      </w:r>
      <w:r w:rsidRPr="005A266E">
        <w:rPr>
          <w:rFonts w:ascii="Arial" w:eastAsia="MS Mincho" w:hAnsi="Arial" w:cs="Arial"/>
          <w:sz w:val="22"/>
          <w:szCs w:val="22"/>
          <w:lang w:val="x-none" w:eastAsia="ar-SA"/>
        </w:rPr>
        <w:t xml:space="preserve"> stosuje się odpowiednio w przypadku odbiorów częściowych</w:t>
      </w:r>
      <w:r w:rsidRPr="005A266E">
        <w:rPr>
          <w:rFonts w:ascii="Arial" w:eastAsia="MS Mincho" w:hAnsi="Arial" w:cs="Arial"/>
          <w:sz w:val="22"/>
          <w:szCs w:val="22"/>
          <w:lang w:eastAsia="ar-SA"/>
        </w:rPr>
        <w:t>.</w:t>
      </w:r>
    </w:p>
    <w:p w14:paraId="134794EC" w14:textId="77777777" w:rsidR="00C75F36" w:rsidRDefault="00C75F36" w:rsidP="00397DD5">
      <w:pPr>
        <w:suppressAutoHyphens/>
        <w:ind w:left="357"/>
        <w:jc w:val="center"/>
        <w:rPr>
          <w:rFonts w:ascii="Arial" w:eastAsia="MS Mincho" w:hAnsi="Arial" w:cs="Arial"/>
          <w:b/>
          <w:sz w:val="22"/>
          <w:szCs w:val="22"/>
          <w:lang w:val="x-none" w:eastAsia="ar-SA"/>
        </w:rPr>
      </w:pPr>
    </w:p>
    <w:p w14:paraId="06A46A64" w14:textId="77DA7857" w:rsidR="0067765C" w:rsidRPr="005A266E" w:rsidRDefault="0067765C" w:rsidP="00397DD5">
      <w:pPr>
        <w:suppressAutoHyphens/>
        <w:ind w:left="357"/>
        <w:jc w:val="center"/>
        <w:rPr>
          <w:rFonts w:ascii="Arial" w:eastAsia="MS Mincho" w:hAnsi="Arial" w:cs="Arial"/>
          <w:b/>
          <w:sz w:val="22"/>
          <w:szCs w:val="22"/>
          <w:lang w:eastAsia="ar-SA"/>
        </w:rPr>
      </w:pPr>
      <w:r w:rsidRPr="005A266E">
        <w:rPr>
          <w:rFonts w:ascii="Arial" w:eastAsia="MS Mincho" w:hAnsi="Arial" w:cs="Arial"/>
          <w:b/>
          <w:sz w:val="22"/>
          <w:szCs w:val="22"/>
          <w:lang w:val="x-none" w:eastAsia="ar-SA"/>
        </w:rPr>
        <w:t xml:space="preserve">§ </w:t>
      </w:r>
      <w:r w:rsidR="00574DDE" w:rsidRPr="005A266E">
        <w:rPr>
          <w:rFonts w:ascii="Arial" w:eastAsia="MS Mincho" w:hAnsi="Arial" w:cs="Arial"/>
          <w:b/>
          <w:sz w:val="22"/>
          <w:szCs w:val="22"/>
          <w:lang w:eastAsia="ar-SA"/>
        </w:rPr>
        <w:t>1</w:t>
      </w:r>
      <w:r w:rsidR="00330EDB" w:rsidRPr="005A266E">
        <w:rPr>
          <w:rFonts w:ascii="Arial" w:eastAsia="MS Mincho" w:hAnsi="Arial" w:cs="Arial"/>
          <w:b/>
          <w:sz w:val="22"/>
          <w:szCs w:val="22"/>
          <w:lang w:eastAsia="ar-SA"/>
        </w:rPr>
        <w:t>2</w:t>
      </w:r>
    </w:p>
    <w:p w14:paraId="6C922450" w14:textId="4C49FC94" w:rsidR="00425CBD" w:rsidRPr="005A266E" w:rsidRDefault="00425CBD" w:rsidP="00397DD5">
      <w:pPr>
        <w:suppressAutoHyphens/>
        <w:ind w:left="357"/>
        <w:jc w:val="center"/>
        <w:rPr>
          <w:rFonts w:ascii="Arial" w:eastAsia="MS Mincho" w:hAnsi="Arial" w:cs="Arial"/>
          <w:b/>
          <w:sz w:val="22"/>
          <w:szCs w:val="22"/>
          <w:lang w:eastAsia="ar-SA"/>
        </w:rPr>
      </w:pPr>
      <w:r w:rsidRPr="005A266E">
        <w:rPr>
          <w:rFonts w:ascii="Arial" w:eastAsia="MS Mincho" w:hAnsi="Arial" w:cs="Arial"/>
          <w:b/>
          <w:sz w:val="22"/>
          <w:szCs w:val="22"/>
          <w:lang w:eastAsia="ar-SA"/>
        </w:rPr>
        <w:t>R</w:t>
      </w:r>
      <w:r w:rsidR="00C75F36">
        <w:rPr>
          <w:rFonts w:ascii="Arial" w:eastAsia="MS Mincho" w:hAnsi="Arial" w:cs="Arial"/>
          <w:b/>
          <w:sz w:val="22"/>
          <w:szCs w:val="22"/>
          <w:lang w:eastAsia="ar-SA"/>
        </w:rPr>
        <w:t xml:space="preserve">oboty zanikające lub ulegające zakryciu </w:t>
      </w:r>
    </w:p>
    <w:p w14:paraId="3D8814C9" w14:textId="77777777" w:rsidR="0067765C" w:rsidRPr="005A266E" w:rsidRDefault="0067765C" w:rsidP="00C75F36">
      <w:pPr>
        <w:numPr>
          <w:ilvl w:val="0"/>
          <w:numId w:val="13"/>
        </w:numPr>
        <w:tabs>
          <w:tab w:val="left" w:pos="600"/>
        </w:tabs>
        <w:suppressAutoHyphens/>
        <w:ind w:left="360"/>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Gotowość do odbioru robót zanikających lub ulegających zakryciu, Wykonawca ma obowiązek zgłosić na piśmie Zamawiającemu przed ich zakryciem.</w:t>
      </w:r>
    </w:p>
    <w:p w14:paraId="28924973" w14:textId="51BEDE49" w:rsidR="0067765C" w:rsidRPr="005A266E" w:rsidRDefault="0067765C" w:rsidP="00C75F36">
      <w:pPr>
        <w:numPr>
          <w:ilvl w:val="0"/>
          <w:numId w:val="13"/>
        </w:numPr>
        <w:tabs>
          <w:tab w:val="left" w:pos="600"/>
        </w:tabs>
        <w:suppressAutoHyphens/>
        <w:ind w:left="360"/>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 xml:space="preserve">Osoba upoważniona przez Zamawiającego dokonuje odbioru zgłoszonych robót wskazanych w ust. 1 w terminie do 3 dni roboczych od ich zgłoszenia przez Wykonawcę </w:t>
      </w:r>
      <w:r w:rsidRPr="005A266E">
        <w:rPr>
          <w:rFonts w:ascii="Arial" w:eastAsia="MS Mincho" w:hAnsi="Arial" w:cs="Arial"/>
          <w:sz w:val="22"/>
          <w:szCs w:val="22"/>
          <w:lang w:val="x-none" w:eastAsia="ar-SA"/>
        </w:rPr>
        <w:lastRenderedPageBreak/>
        <w:t xml:space="preserve">do odbioru i w przypadku stwierdzenia ich prawidłowego wykonania zezwala na ich zakrycie. W przypadku, gdy pomimo zgłoszenia przez Wykonawcę, Zamawiający nie podejmie czynności odbiorowych w wyznaczonym terminie, przy równoczesnym braku zastrzeżeń odnośnie zgłoszonych robót, roboty zanikające lub ulegające zakryciu uważa się za odebrane. W przypadku stwierdzenia wad robót zanikowych i ulegających zakryciu, stosuje się odpowiednio zapisy § </w:t>
      </w:r>
      <w:r w:rsidR="002C6872" w:rsidRPr="005A266E">
        <w:rPr>
          <w:rFonts w:ascii="Arial" w:eastAsia="MS Mincho" w:hAnsi="Arial" w:cs="Arial"/>
          <w:sz w:val="22"/>
          <w:szCs w:val="22"/>
          <w:lang w:eastAsia="ar-SA"/>
        </w:rPr>
        <w:t>1</w:t>
      </w:r>
      <w:r w:rsidR="004E4520" w:rsidRPr="005A266E">
        <w:rPr>
          <w:rFonts w:ascii="Arial" w:eastAsia="MS Mincho" w:hAnsi="Arial" w:cs="Arial"/>
          <w:sz w:val="22"/>
          <w:szCs w:val="22"/>
          <w:lang w:eastAsia="ar-SA"/>
        </w:rPr>
        <w:t>1</w:t>
      </w:r>
      <w:r w:rsidRPr="005A266E">
        <w:rPr>
          <w:rFonts w:ascii="Arial" w:eastAsia="MS Mincho" w:hAnsi="Arial" w:cs="Arial"/>
          <w:sz w:val="22"/>
          <w:szCs w:val="22"/>
          <w:lang w:val="x-none" w:eastAsia="ar-SA"/>
        </w:rPr>
        <w:t xml:space="preserve"> niniejszej umowy.</w:t>
      </w:r>
    </w:p>
    <w:p w14:paraId="0F187FDF" w14:textId="31CF1D13" w:rsidR="0067765C" w:rsidRPr="005A266E" w:rsidRDefault="0067765C" w:rsidP="00C75F36">
      <w:pPr>
        <w:numPr>
          <w:ilvl w:val="0"/>
          <w:numId w:val="13"/>
        </w:numPr>
        <w:tabs>
          <w:tab w:val="left" w:pos="600"/>
        </w:tabs>
        <w:suppressAutoHyphens/>
        <w:ind w:left="360"/>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 xml:space="preserve">W razie zakrycia robót bez zezwolenia lub odbioru przez osobę upoważnioną przez Zamawiającego, Wykonawca zobowiązany jest odkryć roboty lub wykonać czynności umożliwiające zbadanie robót, a następnie przywrócić roboty do stanu poprzedniego na własny koszt. </w:t>
      </w:r>
    </w:p>
    <w:p w14:paraId="7FB47C7B" w14:textId="77777777" w:rsidR="00C75F36" w:rsidRDefault="00C75F36" w:rsidP="00397DD5">
      <w:pPr>
        <w:suppressAutoHyphens/>
        <w:jc w:val="center"/>
        <w:rPr>
          <w:rFonts w:ascii="Arial" w:eastAsia="MS Mincho" w:hAnsi="Arial" w:cs="Arial"/>
          <w:b/>
          <w:bCs/>
          <w:color w:val="A6A6A6" w:themeColor="background1" w:themeShade="A6"/>
          <w:sz w:val="22"/>
          <w:szCs w:val="22"/>
          <w:lang w:eastAsia="ar-SA"/>
        </w:rPr>
      </w:pPr>
    </w:p>
    <w:p w14:paraId="69C3B968" w14:textId="10073622" w:rsidR="00D12284" w:rsidRPr="00C75F36" w:rsidRDefault="00574DDE" w:rsidP="00397DD5">
      <w:pPr>
        <w:suppressAutoHyphens/>
        <w:jc w:val="center"/>
        <w:rPr>
          <w:rFonts w:ascii="Arial" w:eastAsia="MS Mincho" w:hAnsi="Arial" w:cs="Arial"/>
          <w:b/>
          <w:bCs/>
          <w:sz w:val="22"/>
          <w:szCs w:val="22"/>
          <w:lang w:eastAsia="ar-SA"/>
        </w:rPr>
      </w:pPr>
      <w:r w:rsidRPr="00C75F36">
        <w:rPr>
          <w:rFonts w:ascii="Arial" w:eastAsia="MS Mincho" w:hAnsi="Arial" w:cs="Arial"/>
          <w:b/>
          <w:bCs/>
          <w:sz w:val="22"/>
          <w:szCs w:val="22"/>
          <w:lang w:eastAsia="ar-SA"/>
        </w:rPr>
        <w:t>§ 1</w:t>
      </w:r>
      <w:r w:rsidR="00330EDB" w:rsidRPr="00C75F36">
        <w:rPr>
          <w:rFonts w:ascii="Arial" w:eastAsia="MS Mincho" w:hAnsi="Arial" w:cs="Arial"/>
          <w:b/>
          <w:bCs/>
          <w:sz w:val="22"/>
          <w:szCs w:val="22"/>
          <w:lang w:eastAsia="ar-SA"/>
        </w:rPr>
        <w:t>3</w:t>
      </w:r>
    </w:p>
    <w:p w14:paraId="6C668D26" w14:textId="34B5CDAD" w:rsidR="008E322D" w:rsidRPr="00C75F36" w:rsidRDefault="008E322D" w:rsidP="00397DD5">
      <w:pPr>
        <w:suppressAutoHyphens/>
        <w:jc w:val="center"/>
        <w:rPr>
          <w:rFonts w:ascii="Arial" w:hAnsi="Arial" w:cs="Arial"/>
          <w:b/>
          <w:sz w:val="22"/>
          <w:szCs w:val="22"/>
          <w:lang w:eastAsia="ar-SA"/>
        </w:rPr>
      </w:pPr>
      <w:r w:rsidRPr="00C75F36">
        <w:rPr>
          <w:rFonts w:ascii="Arial" w:eastAsia="MS Mincho" w:hAnsi="Arial" w:cs="Arial"/>
          <w:b/>
          <w:bCs/>
          <w:sz w:val="22"/>
          <w:szCs w:val="22"/>
          <w:lang w:eastAsia="ar-SA"/>
        </w:rPr>
        <w:t>Z</w:t>
      </w:r>
      <w:r w:rsidR="00C75F36">
        <w:rPr>
          <w:rFonts w:ascii="Arial" w:eastAsia="MS Mincho" w:hAnsi="Arial" w:cs="Arial"/>
          <w:b/>
          <w:bCs/>
          <w:sz w:val="22"/>
          <w:szCs w:val="22"/>
          <w:lang w:eastAsia="ar-SA"/>
        </w:rPr>
        <w:t xml:space="preserve">abezpieczenie należytego wykonania umowy </w:t>
      </w:r>
    </w:p>
    <w:p w14:paraId="4D5E506C" w14:textId="67CF2E56" w:rsidR="00B3281D" w:rsidRPr="00C75F36" w:rsidRDefault="00B3281D" w:rsidP="00397DD5">
      <w:pPr>
        <w:suppressAutoHyphens/>
        <w:spacing w:line="240" w:lineRule="exact"/>
        <w:ind w:left="567" w:hanging="567"/>
        <w:jc w:val="both"/>
        <w:rPr>
          <w:rFonts w:ascii="Arial" w:hAnsi="Arial" w:cs="Arial"/>
          <w:bCs/>
          <w:sz w:val="22"/>
          <w:szCs w:val="22"/>
          <w:lang w:eastAsia="ar-SA"/>
        </w:rPr>
      </w:pPr>
      <w:r w:rsidRPr="00C75F36">
        <w:rPr>
          <w:rFonts w:ascii="Arial" w:hAnsi="Arial" w:cs="Arial"/>
          <w:bCs/>
          <w:sz w:val="22"/>
          <w:szCs w:val="22"/>
          <w:lang w:eastAsia="ar-SA"/>
        </w:rPr>
        <w:t xml:space="preserve">1. Na zabezpieczenie roszczeń </w:t>
      </w:r>
      <w:r w:rsidRPr="00C75F36">
        <w:rPr>
          <w:rFonts w:ascii="Arial" w:hAnsi="Arial" w:cs="Arial"/>
          <w:sz w:val="22"/>
          <w:szCs w:val="22"/>
        </w:rPr>
        <w:t xml:space="preserve">z tytułu niewykonania lub nienależytego wykonania umowy </w:t>
      </w:r>
      <w:r w:rsidRPr="00C75F36">
        <w:rPr>
          <w:rFonts w:ascii="Arial" w:hAnsi="Arial" w:cs="Arial"/>
          <w:bCs/>
          <w:sz w:val="22"/>
          <w:szCs w:val="22"/>
          <w:lang w:eastAsia="ar-SA"/>
        </w:rPr>
        <w:t xml:space="preserve">służących Zamawiającemu przeciwko Wykonawcy, Wykonawca wniósł zabezpieczenie należytego wykonania umowy w wysokości 5% ceny ofertowej </w:t>
      </w:r>
      <w:r w:rsidR="00824C69" w:rsidRPr="00C75F36">
        <w:rPr>
          <w:rFonts w:ascii="Arial" w:hAnsi="Arial" w:cs="Arial"/>
          <w:bCs/>
          <w:sz w:val="22"/>
          <w:szCs w:val="22"/>
          <w:lang w:eastAsia="ar-SA"/>
        </w:rPr>
        <w:t>netto</w:t>
      </w:r>
      <w:r w:rsidRPr="00C75F36">
        <w:rPr>
          <w:rFonts w:ascii="Arial" w:hAnsi="Arial" w:cs="Arial"/>
          <w:bCs/>
          <w:sz w:val="22"/>
          <w:szCs w:val="22"/>
          <w:lang w:eastAsia="ar-SA"/>
        </w:rPr>
        <w:t xml:space="preserve">: </w:t>
      </w:r>
    </w:p>
    <w:p w14:paraId="36400E96" w14:textId="77777777" w:rsidR="00B3281D" w:rsidRPr="00C75F36" w:rsidRDefault="00B3281D" w:rsidP="00397DD5">
      <w:pPr>
        <w:suppressAutoHyphens/>
        <w:spacing w:line="240" w:lineRule="exact"/>
        <w:ind w:left="567"/>
        <w:jc w:val="both"/>
        <w:rPr>
          <w:rFonts w:ascii="Arial" w:hAnsi="Arial" w:cs="Arial"/>
          <w:bCs/>
          <w:sz w:val="22"/>
          <w:szCs w:val="22"/>
          <w:lang w:eastAsia="ar-SA"/>
        </w:rPr>
      </w:pPr>
      <w:r w:rsidRPr="00C75F36">
        <w:rPr>
          <w:rFonts w:ascii="Arial" w:hAnsi="Arial" w:cs="Arial"/>
          <w:bCs/>
          <w:sz w:val="22"/>
          <w:szCs w:val="22"/>
          <w:lang w:eastAsia="ar-SA"/>
        </w:rPr>
        <w:t xml:space="preserve">w kwocie ________________________________________________________zł </w:t>
      </w:r>
    </w:p>
    <w:p w14:paraId="527C51AE" w14:textId="77777777" w:rsidR="00B3281D" w:rsidRPr="00C75F36" w:rsidRDefault="00B3281D" w:rsidP="00397DD5">
      <w:pPr>
        <w:suppressAutoHyphens/>
        <w:spacing w:line="240" w:lineRule="exact"/>
        <w:ind w:left="567"/>
        <w:jc w:val="both"/>
        <w:rPr>
          <w:rFonts w:ascii="Arial" w:hAnsi="Arial" w:cs="Arial"/>
          <w:bCs/>
          <w:sz w:val="22"/>
          <w:szCs w:val="22"/>
          <w:lang w:eastAsia="ar-SA"/>
        </w:rPr>
      </w:pPr>
      <w:r w:rsidRPr="00C75F36">
        <w:rPr>
          <w:rFonts w:ascii="Arial" w:hAnsi="Arial" w:cs="Arial"/>
          <w:bCs/>
          <w:sz w:val="22"/>
          <w:szCs w:val="22"/>
          <w:lang w:eastAsia="ar-SA"/>
        </w:rPr>
        <w:t>słownie: ________________________________________________________</w:t>
      </w:r>
    </w:p>
    <w:p w14:paraId="06565B1A" w14:textId="77777777" w:rsidR="00B3281D" w:rsidRPr="00C75F36" w:rsidRDefault="00B3281D" w:rsidP="00397DD5">
      <w:pPr>
        <w:suppressAutoHyphens/>
        <w:spacing w:line="240" w:lineRule="exact"/>
        <w:ind w:left="567" w:hanging="141"/>
        <w:jc w:val="both"/>
        <w:rPr>
          <w:rFonts w:ascii="Arial" w:hAnsi="Arial" w:cs="Arial"/>
          <w:bCs/>
          <w:sz w:val="22"/>
          <w:szCs w:val="22"/>
          <w:lang w:eastAsia="ar-SA"/>
        </w:rPr>
      </w:pPr>
      <w:r w:rsidRPr="00C75F36">
        <w:rPr>
          <w:rFonts w:ascii="Arial" w:hAnsi="Arial" w:cs="Arial"/>
          <w:bCs/>
          <w:sz w:val="22"/>
          <w:szCs w:val="22"/>
          <w:lang w:eastAsia="ar-SA"/>
        </w:rPr>
        <w:t xml:space="preserve">w pieniądzu * , w formie gwarancji, * poręczenia*  </w:t>
      </w:r>
    </w:p>
    <w:p w14:paraId="39F1B496" w14:textId="77777777" w:rsidR="00B3281D" w:rsidRPr="00C75F36" w:rsidRDefault="00B3281D" w:rsidP="00397DD5">
      <w:pPr>
        <w:suppressAutoHyphens/>
        <w:spacing w:line="240" w:lineRule="exact"/>
        <w:ind w:left="567" w:hanging="567"/>
        <w:jc w:val="both"/>
        <w:rPr>
          <w:rFonts w:ascii="Arial" w:hAnsi="Arial" w:cs="Arial"/>
          <w:bCs/>
          <w:sz w:val="22"/>
          <w:szCs w:val="22"/>
          <w:lang w:eastAsia="ar-SA"/>
        </w:rPr>
      </w:pPr>
      <w:r w:rsidRPr="00C75F36">
        <w:rPr>
          <w:rFonts w:ascii="Arial" w:hAnsi="Arial" w:cs="Arial"/>
          <w:bCs/>
          <w:sz w:val="22"/>
          <w:szCs w:val="22"/>
          <w:lang w:eastAsia="ar-SA"/>
        </w:rPr>
        <w:t>2*</w:t>
      </w:r>
      <w:r w:rsidRPr="00C75F36">
        <w:rPr>
          <w:rFonts w:ascii="Arial" w:hAnsi="Arial" w:cs="Arial"/>
          <w:bCs/>
          <w:sz w:val="22"/>
          <w:szCs w:val="22"/>
          <w:lang w:eastAsia="ar-SA"/>
        </w:rPr>
        <w:tab/>
        <w:t xml:space="preserve">Zamawiający w terminie 7 dni, liczonych od daty wpływu zabezpieczenia w formie pieniądza, utworzy rachunek bankowy – lokatę terminową. Rachunek ten służyć będzie jedynie dla wykonania niniejszej umowy. </w:t>
      </w:r>
    </w:p>
    <w:p w14:paraId="08A9A48E" w14:textId="77777777" w:rsidR="00B3281D" w:rsidRPr="00C75F36" w:rsidRDefault="00B3281D" w:rsidP="00397DD5">
      <w:pPr>
        <w:suppressAutoHyphens/>
        <w:spacing w:line="240" w:lineRule="exact"/>
        <w:ind w:left="567"/>
        <w:jc w:val="both"/>
        <w:rPr>
          <w:rFonts w:ascii="Arial" w:hAnsi="Arial" w:cs="Arial"/>
          <w:b/>
          <w:bCs/>
          <w:sz w:val="22"/>
          <w:szCs w:val="22"/>
          <w:lang w:eastAsia="ar-SA"/>
        </w:rPr>
      </w:pPr>
      <w:r w:rsidRPr="00C75F36">
        <w:rPr>
          <w:rFonts w:ascii="Arial" w:hAnsi="Arial" w:cs="Arial"/>
          <w:bCs/>
          <w:sz w:val="22"/>
          <w:szCs w:val="22"/>
          <w:lang w:eastAsia="ar-SA"/>
        </w:rPr>
        <w:t xml:space="preserve">Zwrot zabezpieczenia nastąpi: </w:t>
      </w:r>
    </w:p>
    <w:p w14:paraId="6F1A88B1" w14:textId="77777777" w:rsidR="00B3281D" w:rsidRPr="00C75F36" w:rsidRDefault="00B3281D" w:rsidP="00397DD5">
      <w:pPr>
        <w:numPr>
          <w:ilvl w:val="0"/>
          <w:numId w:val="14"/>
        </w:numPr>
        <w:tabs>
          <w:tab w:val="clear" w:pos="1440"/>
        </w:tabs>
        <w:suppressAutoHyphens/>
        <w:spacing w:line="240" w:lineRule="exact"/>
        <w:ind w:left="1134" w:hanging="567"/>
        <w:jc w:val="both"/>
        <w:rPr>
          <w:rFonts w:ascii="Arial" w:hAnsi="Arial" w:cs="Arial"/>
          <w:b/>
          <w:bCs/>
          <w:sz w:val="22"/>
          <w:szCs w:val="22"/>
          <w:lang w:eastAsia="ar-SA"/>
        </w:rPr>
      </w:pPr>
      <w:r w:rsidRPr="00C75F36">
        <w:rPr>
          <w:rFonts w:ascii="Arial" w:hAnsi="Arial" w:cs="Arial"/>
          <w:b/>
          <w:bCs/>
          <w:sz w:val="22"/>
          <w:szCs w:val="22"/>
          <w:lang w:eastAsia="ar-SA"/>
        </w:rPr>
        <w:t>70%</w:t>
      </w:r>
      <w:r w:rsidRPr="00C75F36">
        <w:rPr>
          <w:rFonts w:ascii="Arial" w:hAnsi="Arial" w:cs="Arial"/>
          <w:bCs/>
          <w:sz w:val="22"/>
          <w:szCs w:val="22"/>
          <w:lang w:eastAsia="ar-SA"/>
        </w:rPr>
        <w:t xml:space="preserve"> sumy zabezpieczenia w terminie 30 dni od</w:t>
      </w:r>
      <w:r w:rsidRPr="00C75F36">
        <w:rPr>
          <w:rFonts w:ascii="Arial" w:hAnsi="Arial" w:cs="Arial"/>
          <w:sz w:val="22"/>
          <w:szCs w:val="22"/>
        </w:rPr>
        <w:t xml:space="preserve"> daty </w:t>
      </w:r>
      <w:r w:rsidRPr="00C75F36">
        <w:rPr>
          <w:rFonts w:ascii="Arial" w:hAnsi="Arial" w:cs="Arial"/>
          <w:bCs/>
          <w:sz w:val="22"/>
          <w:szCs w:val="22"/>
        </w:rPr>
        <w:t>podpisania protokołu odbioru końcowego robót</w:t>
      </w:r>
      <w:r w:rsidRPr="00C75F36">
        <w:rPr>
          <w:rFonts w:ascii="Arial" w:hAnsi="Arial" w:cs="Arial"/>
          <w:bCs/>
        </w:rPr>
        <w:t xml:space="preserve"> </w:t>
      </w:r>
      <w:r w:rsidRPr="00C75F36">
        <w:rPr>
          <w:rFonts w:ascii="Arial" w:hAnsi="Arial" w:cs="Arial"/>
          <w:bCs/>
          <w:sz w:val="22"/>
          <w:szCs w:val="22"/>
          <w:lang w:eastAsia="ar-SA"/>
        </w:rPr>
        <w:t>,</w:t>
      </w:r>
    </w:p>
    <w:p w14:paraId="67FAD57A" w14:textId="77777777" w:rsidR="00B3281D" w:rsidRPr="00C75F36" w:rsidRDefault="00B3281D" w:rsidP="00397DD5">
      <w:pPr>
        <w:numPr>
          <w:ilvl w:val="0"/>
          <w:numId w:val="14"/>
        </w:numPr>
        <w:tabs>
          <w:tab w:val="clear" w:pos="1440"/>
        </w:tabs>
        <w:suppressAutoHyphens/>
        <w:spacing w:line="240" w:lineRule="exact"/>
        <w:ind w:left="1134" w:hanging="567"/>
        <w:jc w:val="both"/>
        <w:rPr>
          <w:rFonts w:ascii="Arial" w:hAnsi="Arial" w:cs="Arial"/>
          <w:bCs/>
          <w:sz w:val="22"/>
          <w:szCs w:val="22"/>
          <w:lang w:eastAsia="ar-SA"/>
        </w:rPr>
      </w:pPr>
      <w:r w:rsidRPr="00C75F36">
        <w:rPr>
          <w:rFonts w:ascii="Arial" w:hAnsi="Arial" w:cs="Arial"/>
          <w:b/>
          <w:bCs/>
          <w:sz w:val="22"/>
          <w:szCs w:val="22"/>
          <w:lang w:eastAsia="ar-SA"/>
        </w:rPr>
        <w:t>30%</w:t>
      </w:r>
      <w:r w:rsidRPr="00C75F36">
        <w:rPr>
          <w:rFonts w:ascii="Arial" w:hAnsi="Arial" w:cs="Arial"/>
          <w:bCs/>
          <w:sz w:val="22"/>
          <w:szCs w:val="22"/>
          <w:lang w:eastAsia="ar-SA"/>
        </w:rPr>
        <w:t xml:space="preserve"> sumy zabezpieczenia w terminie 15 dni od dnia zakończenia okresu gwarancji i rękojmi określonego w § 15 ust. 1.</w:t>
      </w:r>
    </w:p>
    <w:p w14:paraId="1CDC87CF" w14:textId="77777777" w:rsidR="00B3281D" w:rsidRPr="00C75F36" w:rsidRDefault="00B3281D" w:rsidP="00397DD5">
      <w:pPr>
        <w:suppressAutoHyphens/>
        <w:spacing w:line="240" w:lineRule="exact"/>
        <w:ind w:left="567" w:hanging="567"/>
        <w:rPr>
          <w:rFonts w:ascii="Arial" w:hAnsi="Arial" w:cs="Arial"/>
          <w:bCs/>
          <w:sz w:val="22"/>
          <w:szCs w:val="22"/>
          <w:lang w:eastAsia="ar-SA"/>
        </w:rPr>
      </w:pPr>
      <w:r w:rsidRPr="00C75F36">
        <w:rPr>
          <w:rFonts w:ascii="Arial" w:hAnsi="Arial" w:cs="Arial"/>
          <w:bCs/>
          <w:sz w:val="22"/>
          <w:szCs w:val="22"/>
          <w:lang w:eastAsia="ar-SA"/>
        </w:rPr>
        <w:t>3*</w:t>
      </w:r>
      <w:r w:rsidRPr="00C75F36">
        <w:rPr>
          <w:rFonts w:ascii="Arial" w:hAnsi="Arial" w:cs="Arial"/>
          <w:b/>
          <w:bCs/>
          <w:sz w:val="22"/>
          <w:szCs w:val="22"/>
          <w:lang w:eastAsia="ar-SA"/>
        </w:rPr>
        <w:t xml:space="preserve"> </w:t>
      </w:r>
      <w:r w:rsidRPr="00C75F36">
        <w:rPr>
          <w:rFonts w:ascii="Arial" w:hAnsi="Arial" w:cs="Arial"/>
          <w:b/>
          <w:bCs/>
          <w:sz w:val="22"/>
          <w:szCs w:val="22"/>
          <w:lang w:eastAsia="ar-SA"/>
        </w:rPr>
        <w:tab/>
      </w:r>
      <w:r w:rsidRPr="00C75F36">
        <w:rPr>
          <w:rFonts w:ascii="Arial" w:hAnsi="Arial" w:cs="Arial"/>
          <w:bCs/>
          <w:sz w:val="22"/>
          <w:szCs w:val="22"/>
          <w:lang w:eastAsia="ar-SA"/>
        </w:rPr>
        <w:t>Przedłożona gwarancja (poręczenie) Nr _____________________ wystawiona w dniu __________ przez _____________________________________________________</w:t>
      </w:r>
    </w:p>
    <w:p w14:paraId="5352C58C" w14:textId="77777777" w:rsidR="00B3281D" w:rsidRPr="00C75F36" w:rsidRDefault="00B3281D" w:rsidP="00397DD5">
      <w:pPr>
        <w:suppressAutoHyphens/>
        <w:spacing w:line="240" w:lineRule="exact"/>
        <w:ind w:left="567"/>
        <w:jc w:val="both"/>
        <w:rPr>
          <w:rFonts w:ascii="Arial" w:hAnsi="Arial" w:cs="Arial"/>
          <w:bCs/>
          <w:sz w:val="22"/>
          <w:szCs w:val="22"/>
          <w:lang w:eastAsia="ar-SA"/>
        </w:rPr>
      </w:pPr>
      <w:r w:rsidRPr="00C75F36">
        <w:rPr>
          <w:rFonts w:ascii="Arial" w:hAnsi="Arial" w:cs="Arial"/>
          <w:bCs/>
          <w:sz w:val="22"/>
          <w:szCs w:val="22"/>
          <w:lang w:eastAsia="ar-SA"/>
        </w:rPr>
        <w:t>do kwoty _________________ zł ważna jest do dnia __________________________</w:t>
      </w:r>
    </w:p>
    <w:p w14:paraId="2971724A" w14:textId="77777777" w:rsidR="00B3281D" w:rsidRPr="00C75F36" w:rsidRDefault="00B3281D" w:rsidP="00397DD5">
      <w:pPr>
        <w:suppressAutoHyphens/>
        <w:spacing w:line="240" w:lineRule="exact"/>
        <w:ind w:left="567"/>
        <w:rPr>
          <w:rFonts w:ascii="Arial" w:hAnsi="Arial" w:cs="Arial"/>
          <w:bCs/>
          <w:sz w:val="22"/>
          <w:szCs w:val="22"/>
          <w:lang w:eastAsia="ar-SA"/>
        </w:rPr>
      </w:pPr>
      <w:r w:rsidRPr="00C75F36">
        <w:rPr>
          <w:rFonts w:ascii="Arial" w:hAnsi="Arial" w:cs="Arial"/>
          <w:bCs/>
          <w:sz w:val="22"/>
          <w:szCs w:val="22"/>
          <w:lang w:eastAsia="ar-SA"/>
        </w:rPr>
        <w:t xml:space="preserve">(30 dni od </w:t>
      </w:r>
      <w:r w:rsidRPr="00C75F36">
        <w:rPr>
          <w:rFonts w:ascii="Arial" w:hAnsi="Arial" w:cs="Arial"/>
          <w:sz w:val="22"/>
          <w:szCs w:val="22"/>
        </w:rPr>
        <w:t xml:space="preserve">daty </w:t>
      </w:r>
      <w:r w:rsidRPr="00C75F36">
        <w:rPr>
          <w:rFonts w:ascii="Arial" w:hAnsi="Arial" w:cs="Arial"/>
          <w:bCs/>
          <w:sz w:val="22"/>
          <w:szCs w:val="22"/>
        </w:rPr>
        <w:t>podpisania protokołu odbioru końcowego robót.</w:t>
      </w:r>
      <w:r w:rsidRPr="00C75F36">
        <w:rPr>
          <w:rFonts w:ascii="Arial" w:hAnsi="Arial" w:cs="Arial"/>
          <w:bCs/>
          <w:sz w:val="22"/>
          <w:szCs w:val="22"/>
          <w:lang w:eastAsia="ar-SA"/>
        </w:rPr>
        <w:t>), a do kwoty ________________________________________________ zł</w:t>
      </w:r>
    </w:p>
    <w:p w14:paraId="003A3FFA" w14:textId="18B37489" w:rsidR="00B3281D" w:rsidRPr="00C75F36" w:rsidRDefault="00B3281D" w:rsidP="00397DD5">
      <w:pPr>
        <w:suppressAutoHyphens/>
        <w:spacing w:line="240" w:lineRule="exact"/>
        <w:ind w:left="567"/>
        <w:jc w:val="both"/>
        <w:rPr>
          <w:rFonts w:ascii="Arial" w:hAnsi="Arial" w:cs="Arial"/>
          <w:bCs/>
          <w:sz w:val="22"/>
          <w:szCs w:val="22"/>
          <w:lang w:eastAsia="ar-SA"/>
        </w:rPr>
      </w:pPr>
      <w:r w:rsidRPr="00C75F36">
        <w:rPr>
          <w:rFonts w:ascii="Arial" w:hAnsi="Arial" w:cs="Arial"/>
          <w:bCs/>
          <w:sz w:val="22"/>
          <w:szCs w:val="22"/>
          <w:lang w:eastAsia="ar-SA"/>
        </w:rPr>
        <w:t>służącej zabezpieczeniu roszczeń z tytułu gwarancji i rękojmi – do dnia -___________  (15 dni od dnia zakończenia okresu gwarancji i rękojmi). W przypadku zmiany terminu wykonania umowy, Wykonawca niezwłocznie przedłoży gwarancję (poręczenie)</w:t>
      </w:r>
      <w:r w:rsidR="00434585" w:rsidRPr="00C75F36">
        <w:rPr>
          <w:rFonts w:ascii="Arial" w:hAnsi="Arial" w:cs="Arial"/>
          <w:bCs/>
          <w:sz w:val="22"/>
          <w:szCs w:val="22"/>
          <w:lang w:eastAsia="ar-SA"/>
        </w:rPr>
        <w:t xml:space="preserve"> </w:t>
      </w:r>
      <w:r w:rsidRPr="00C75F36">
        <w:rPr>
          <w:rFonts w:ascii="Arial" w:hAnsi="Arial" w:cs="Arial"/>
          <w:bCs/>
          <w:sz w:val="22"/>
          <w:szCs w:val="22"/>
          <w:lang w:eastAsia="ar-SA"/>
        </w:rPr>
        <w:t>z</w:t>
      </w:r>
      <w:r w:rsidR="006969CE" w:rsidRPr="00C75F36">
        <w:rPr>
          <w:rFonts w:ascii="Arial" w:hAnsi="Arial" w:cs="Arial"/>
          <w:bCs/>
          <w:sz w:val="22"/>
          <w:szCs w:val="22"/>
          <w:lang w:eastAsia="ar-SA"/>
        </w:rPr>
        <w:t> </w:t>
      </w:r>
      <w:r w:rsidRPr="00C75F36">
        <w:rPr>
          <w:rFonts w:ascii="Arial" w:hAnsi="Arial" w:cs="Arial"/>
          <w:bCs/>
          <w:sz w:val="22"/>
          <w:szCs w:val="22"/>
          <w:lang w:eastAsia="ar-SA"/>
        </w:rPr>
        <w:t>odpowiednio zmienionymi terminami.</w:t>
      </w:r>
    </w:p>
    <w:p w14:paraId="55B50B0C" w14:textId="788B3788" w:rsidR="00B3281D" w:rsidRPr="00C75F36" w:rsidRDefault="00B3281D" w:rsidP="00397DD5">
      <w:pPr>
        <w:suppressAutoHyphens/>
        <w:spacing w:line="240" w:lineRule="exact"/>
        <w:ind w:left="567" w:hanging="567"/>
        <w:jc w:val="both"/>
        <w:rPr>
          <w:rFonts w:ascii="Arial" w:hAnsi="Arial" w:cs="Arial"/>
          <w:bCs/>
          <w:sz w:val="22"/>
          <w:szCs w:val="22"/>
          <w:lang w:eastAsia="ar-SA"/>
        </w:rPr>
      </w:pPr>
      <w:r w:rsidRPr="00C75F36">
        <w:rPr>
          <w:rFonts w:ascii="Arial" w:hAnsi="Arial" w:cs="Arial"/>
          <w:bCs/>
          <w:sz w:val="22"/>
          <w:szCs w:val="22"/>
          <w:lang w:eastAsia="ar-SA"/>
        </w:rPr>
        <w:t xml:space="preserve">4.  </w:t>
      </w:r>
      <w:r w:rsidRPr="00C75F36">
        <w:rPr>
          <w:rFonts w:ascii="Arial" w:hAnsi="Arial" w:cs="Arial"/>
          <w:bCs/>
          <w:sz w:val="22"/>
          <w:szCs w:val="22"/>
          <w:lang w:eastAsia="ar-SA"/>
        </w:rPr>
        <w:tab/>
        <w:t>Jeżeli w trakcie obowiązywania umowy  zabezpieczenie w jakiejkolwiek części i formie utraci swoją ważność, wówczas Wykonawca niezwłocznie uzupełni zabezpieczenie w</w:t>
      </w:r>
      <w:r w:rsidR="006969CE" w:rsidRPr="00C75F36">
        <w:rPr>
          <w:rFonts w:ascii="Arial" w:hAnsi="Arial" w:cs="Arial"/>
          <w:bCs/>
          <w:sz w:val="22"/>
          <w:szCs w:val="22"/>
          <w:lang w:eastAsia="ar-SA"/>
        </w:rPr>
        <w:t> </w:t>
      </w:r>
      <w:r w:rsidRPr="00C75F36">
        <w:rPr>
          <w:rFonts w:ascii="Arial" w:hAnsi="Arial" w:cs="Arial"/>
          <w:bCs/>
          <w:sz w:val="22"/>
          <w:szCs w:val="22"/>
          <w:lang w:eastAsia="ar-SA"/>
        </w:rPr>
        <w:t>tym zakresie. Do tego czasu Zamawiający może się powstrzymać 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1D75B22A" w14:textId="77777777" w:rsidR="00B3281D" w:rsidRPr="00C75F36" w:rsidRDefault="00B3281D" w:rsidP="00397DD5">
      <w:pPr>
        <w:suppressAutoHyphens/>
        <w:spacing w:line="240" w:lineRule="exact"/>
        <w:ind w:left="567" w:hanging="567"/>
        <w:jc w:val="both"/>
        <w:rPr>
          <w:rFonts w:ascii="Arial" w:hAnsi="Arial" w:cs="Arial"/>
          <w:bCs/>
          <w:sz w:val="22"/>
          <w:szCs w:val="22"/>
          <w:lang w:eastAsia="ar-SA"/>
        </w:rPr>
      </w:pPr>
      <w:r w:rsidRPr="00C75F36">
        <w:rPr>
          <w:rFonts w:ascii="Arial" w:hAnsi="Arial" w:cs="Arial"/>
          <w:bCs/>
          <w:sz w:val="22"/>
          <w:szCs w:val="22"/>
          <w:lang w:eastAsia="ar-SA"/>
        </w:rPr>
        <w:t>5*</w:t>
      </w:r>
      <w:r w:rsidRPr="00C75F36">
        <w:rPr>
          <w:rFonts w:ascii="Arial" w:hAnsi="Arial" w:cs="Arial"/>
          <w:bCs/>
          <w:sz w:val="22"/>
          <w:szCs w:val="22"/>
          <w:lang w:eastAsia="ar-SA"/>
        </w:rPr>
        <w:tab/>
        <w:t xml:space="preserve">W przypadku nieuregulowania przez Wykonawcę roszczeń Zamawiającego, o których mowa w ust. 1, Zamawiający celem zaspokojenia roszczenia może dokonać polecenia przelewu lub wypłaty gotówkowej z rachunku, o którym mowa w ust. 2. W takim przypadku utrata prawa do oprocentowania lub obniżenie oprocentowania stanowi ryzyko Wykonawcy. </w:t>
      </w:r>
    </w:p>
    <w:p w14:paraId="7EA56419" w14:textId="35949A11" w:rsidR="00B3281D" w:rsidRPr="00C75F36" w:rsidRDefault="00B3281D" w:rsidP="00397DD5">
      <w:pPr>
        <w:suppressAutoHyphens/>
        <w:spacing w:line="240" w:lineRule="exact"/>
        <w:ind w:left="567" w:hanging="567"/>
        <w:jc w:val="both"/>
        <w:rPr>
          <w:rFonts w:ascii="Arial" w:hAnsi="Arial" w:cs="Arial"/>
          <w:bCs/>
          <w:sz w:val="22"/>
          <w:szCs w:val="22"/>
          <w:lang w:eastAsia="ar-SA"/>
        </w:rPr>
      </w:pPr>
      <w:r w:rsidRPr="00C75F36">
        <w:rPr>
          <w:rFonts w:ascii="Arial" w:hAnsi="Arial" w:cs="Arial"/>
          <w:bCs/>
          <w:sz w:val="22"/>
          <w:szCs w:val="22"/>
          <w:lang w:eastAsia="ar-SA"/>
        </w:rPr>
        <w:t>6*</w:t>
      </w:r>
      <w:r w:rsidRPr="00C75F36">
        <w:rPr>
          <w:rFonts w:ascii="Arial" w:hAnsi="Arial" w:cs="Arial"/>
          <w:b/>
          <w:bCs/>
          <w:sz w:val="22"/>
          <w:szCs w:val="22"/>
          <w:lang w:eastAsia="ar-SA"/>
        </w:rPr>
        <w:tab/>
      </w:r>
      <w:r w:rsidRPr="00C75F36">
        <w:rPr>
          <w:rFonts w:ascii="Arial" w:hAnsi="Arial" w:cs="Arial"/>
          <w:bCs/>
          <w:sz w:val="22"/>
          <w:szCs w:val="22"/>
          <w:lang w:eastAsia="ar-SA"/>
        </w:rPr>
        <w:t>W przypadku nieuregulowania przez Wykonawcę roszczeń Zamawiającego, o których mowa w ust. 1, Zamawiający celem zaspokojenia roszczenia może zrealizować gwarancję (poręczenie).</w:t>
      </w:r>
    </w:p>
    <w:p w14:paraId="272323DD" w14:textId="3DA03D97" w:rsidR="00B3281D" w:rsidRDefault="00B3281D" w:rsidP="00397DD5">
      <w:pPr>
        <w:suppressAutoHyphens/>
        <w:ind w:left="600" w:hanging="360"/>
        <w:jc w:val="both"/>
        <w:rPr>
          <w:rFonts w:ascii="Arial" w:hAnsi="Arial" w:cs="Arial"/>
          <w:bCs/>
          <w:sz w:val="18"/>
          <w:szCs w:val="18"/>
          <w:lang w:eastAsia="ar-SA"/>
        </w:rPr>
      </w:pPr>
      <w:r w:rsidRPr="00C75F36">
        <w:rPr>
          <w:rFonts w:ascii="Arial" w:hAnsi="Arial" w:cs="Arial"/>
          <w:bCs/>
          <w:i/>
          <w:iCs/>
          <w:sz w:val="18"/>
          <w:szCs w:val="18"/>
          <w:lang w:eastAsia="ar-SA"/>
        </w:rPr>
        <w:t>(* niepotrzebne pominąć)</w:t>
      </w:r>
      <w:r w:rsidRPr="00C75F36">
        <w:rPr>
          <w:rFonts w:ascii="Arial" w:hAnsi="Arial" w:cs="Arial"/>
          <w:bCs/>
          <w:sz w:val="18"/>
          <w:szCs w:val="18"/>
          <w:lang w:eastAsia="ar-SA"/>
        </w:rPr>
        <w:t xml:space="preserve"> </w:t>
      </w:r>
    </w:p>
    <w:p w14:paraId="4767983B" w14:textId="6C47E91F" w:rsidR="00C75F36" w:rsidRDefault="00C75F36" w:rsidP="00397DD5">
      <w:pPr>
        <w:suppressAutoHyphens/>
        <w:ind w:left="600" w:hanging="360"/>
        <w:jc w:val="both"/>
        <w:rPr>
          <w:rFonts w:ascii="Arial" w:hAnsi="Arial" w:cs="Arial"/>
          <w:bCs/>
          <w:sz w:val="18"/>
          <w:szCs w:val="18"/>
          <w:lang w:eastAsia="ar-SA"/>
        </w:rPr>
      </w:pPr>
    </w:p>
    <w:p w14:paraId="364C30B5" w14:textId="77777777" w:rsidR="00C75F36" w:rsidRPr="00C75F36" w:rsidRDefault="00C75F36" w:rsidP="00D6345A">
      <w:pPr>
        <w:suppressAutoHyphens/>
        <w:jc w:val="both"/>
        <w:rPr>
          <w:rFonts w:ascii="Arial" w:hAnsi="Arial" w:cs="Arial"/>
          <w:bCs/>
          <w:sz w:val="18"/>
          <w:szCs w:val="18"/>
          <w:lang w:eastAsia="ar-SA"/>
        </w:rPr>
      </w:pPr>
    </w:p>
    <w:p w14:paraId="48B8B62D" w14:textId="77777777" w:rsidR="00041728" w:rsidRDefault="00041728" w:rsidP="00397DD5">
      <w:pPr>
        <w:suppressAutoHyphens/>
        <w:ind w:left="600" w:hanging="360"/>
        <w:jc w:val="center"/>
        <w:rPr>
          <w:rFonts w:ascii="Arial" w:hAnsi="Arial" w:cs="Arial"/>
          <w:b/>
          <w:bCs/>
          <w:color w:val="000000"/>
          <w:spacing w:val="-4"/>
          <w:sz w:val="22"/>
          <w:szCs w:val="22"/>
          <w:lang w:eastAsia="ar-SA"/>
        </w:rPr>
      </w:pPr>
    </w:p>
    <w:p w14:paraId="7131B7E8" w14:textId="77777777" w:rsidR="00041728" w:rsidRDefault="00041728" w:rsidP="00397DD5">
      <w:pPr>
        <w:suppressAutoHyphens/>
        <w:ind w:left="600" w:hanging="360"/>
        <w:jc w:val="center"/>
        <w:rPr>
          <w:rFonts w:ascii="Arial" w:hAnsi="Arial" w:cs="Arial"/>
          <w:b/>
          <w:bCs/>
          <w:color w:val="000000"/>
          <w:spacing w:val="-4"/>
          <w:sz w:val="22"/>
          <w:szCs w:val="22"/>
          <w:lang w:eastAsia="ar-SA"/>
        </w:rPr>
      </w:pPr>
    </w:p>
    <w:p w14:paraId="03FCEDF7" w14:textId="57887AC6" w:rsidR="0067765C" w:rsidRPr="005A266E" w:rsidRDefault="0067765C" w:rsidP="00397DD5">
      <w:pPr>
        <w:suppressAutoHyphens/>
        <w:ind w:left="600" w:hanging="360"/>
        <w:jc w:val="center"/>
        <w:rPr>
          <w:rFonts w:ascii="Arial" w:hAnsi="Arial" w:cs="Arial"/>
          <w:b/>
          <w:bCs/>
          <w:color w:val="000000"/>
          <w:spacing w:val="-4"/>
          <w:sz w:val="22"/>
          <w:szCs w:val="22"/>
          <w:lang w:eastAsia="ar-SA"/>
        </w:rPr>
      </w:pPr>
      <w:r w:rsidRPr="005A266E">
        <w:rPr>
          <w:rFonts w:ascii="Arial" w:hAnsi="Arial" w:cs="Arial"/>
          <w:b/>
          <w:bCs/>
          <w:color w:val="000000"/>
          <w:spacing w:val="-4"/>
          <w:sz w:val="22"/>
          <w:szCs w:val="22"/>
          <w:lang w:eastAsia="ar-SA"/>
        </w:rPr>
        <w:lastRenderedPageBreak/>
        <w:t>§ 1</w:t>
      </w:r>
      <w:r w:rsidR="00330EDB" w:rsidRPr="005A266E">
        <w:rPr>
          <w:rFonts w:ascii="Arial" w:hAnsi="Arial" w:cs="Arial"/>
          <w:b/>
          <w:bCs/>
          <w:color w:val="000000"/>
          <w:spacing w:val="-4"/>
          <w:sz w:val="22"/>
          <w:szCs w:val="22"/>
          <w:lang w:eastAsia="ar-SA"/>
        </w:rPr>
        <w:t>4</w:t>
      </w:r>
    </w:p>
    <w:p w14:paraId="1941D84D" w14:textId="1A8BDB64" w:rsidR="00425CBD" w:rsidRPr="005A266E" w:rsidRDefault="00425CBD" w:rsidP="00397DD5">
      <w:pPr>
        <w:shd w:val="clear" w:color="auto" w:fill="FFFFFF"/>
        <w:tabs>
          <w:tab w:val="left" w:pos="269"/>
          <w:tab w:val="left" w:leader="dot" w:pos="9101"/>
        </w:tabs>
        <w:suppressAutoHyphens/>
        <w:jc w:val="center"/>
        <w:rPr>
          <w:rFonts w:ascii="Arial" w:hAnsi="Arial" w:cs="Arial"/>
          <w:b/>
          <w:sz w:val="22"/>
          <w:szCs w:val="22"/>
          <w:lang w:eastAsia="ar-SA"/>
        </w:rPr>
      </w:pPr>
      <w:r w:rsidRPr="005A266E">
        <w:rPr>
          <w:rFonts w:ascii="Arial" w:hAnsi="Arial" w:cs="Arial"/>
          <w:b/>
          <w:bCs/>
          <w:color w:val="000000"/>
          <w:spacing w:val="-4"/>
          <w:sz w:val="22"/>
          <w:szCs w:val="22"/>
          <w:lang w:eastAsia="ar-SA"/>
        </w:rPr>
        <w:t>K</w:t>
      </w:r>
      <w:r w:rsidR="00C75F36">
        <w:rPr>
          <w:rFonts w:ascii="Arial" w:hAnsi="Arial" w:cs="Arial"/>
          <w:b/>
          <w:bCs/>
          <w:color w:val="000000"/>
          <w:spacing w:val="-4"/>
          <w:sz w:val="22"/>
          <w:szCs w:val="22"/>
          <w:lang w:eastAsia="ar-SA"/>
        </w:rPr>
        <w:t>ary umowne</w:t>
      </w:r>
    </w:p>
    <w:p w14:paraId="0E13C4F6" w14:textId="77777777" w:rsidR="0067765C" w:rsidRPr="005A266E" w:rsidRDefault="0067765C" w:rsidP="00397DD5">
      <w:pPr>
        <w:numPr>
          <w:ilvl w:val="0"/>
          <w:numId w:val="15"/>
        </w:numPr>
        <w:shd w:val="clear" w:color="auto" w:fill="FFFFFF"/>
        <w:tabs>
          <w:tab w:val="clear" w:pos="720"/>
        </w:tabs>
        <w:suppressAutoHyphens/>
        <w:ind w:left="567" w:hanging="567"/>
        <w:jc w:val="both"/>
        <w:rPr>
          <w:rFonts w:ascii="Arial" w:hAnsi="Arial" w:cs="Arial"/>
          <w:sz w:val="22"/>
          <w:szCs w:val="22"/>
          <w:lang w:val="x-none" w:eastAsia="ar-SA"/>
        </w:rPr>
      </w:pPr>
      <w:r w:rsidRPr="005A266E">
        <w:rPr>
          <w:rFonts w:ascii="Arial" w:hAnsi="Arial" w:cs="Arial"/>
          <w:sz w:val="22"/>
          <w:szCs w:val="22"/>
          <w:lang w:val="x-none" w:eastAsia="ar-SA"/>
        </w:rPr>
        <w:t xml:space="preserve">Strony ustalają odpowiedzialność za niewykonanie lub nienależyte wykonanie umowy w postaci kar umownych. </w:t>
      </w:r>
    </w:p>
    <w:p w14:paraId="2777D3AE" w14:textId="77777777" w:rsidR="0067765C" w:rsidRPr="005A266E" w:rsidRDefault="0067765C" w:rsidP="00397DD5">
      <w:pPr>
        <w:numPr>
          <w:ilvl w:val="0"/>
          <w:numId w:val="15"/>
        </w:numPr>
        <w:shd w:val="clear" w:color="auto" w:fill="FFFFFF"/>
        <w:tabs>
          <w:tab w:val="clear" w:pos="720"/>
        </w:tabs>
        <w:suppressAutoHyphens/>
        <w:ind w:left="567" w:hanging="567"/>
        <w:jc w:val="both"/>
        <w:rPr>
          <w:rFonts w:ascii="Arial" w:hAnsi="Arial" w:cs="Arial"/>
          <w:sz w:val="22"/>
          <w:szCs w:val="22"/>
          <w:lang w:val="x-none" w:eastAsia="ar-SA"/>
        </w:rPr>
      </w:pPr>
      <w:r w:rsidRPr="005A266E">
        <w:rPr>
          <w:rFonts w:ascii="Arial" w:hAnsi="Arial" w:cs="Arial"/>
          <w:sz w:val="22"/>
          <w:szCs w:val="22"/>
          <w:lang w:val="x-none" w:eastAsia="ar-SA"/>
        </w:rPr>
        <w:t>Wykonawca zapłaci Zamawiającemu kary:</w:t>
      </w:r>
    </w:p>
    <w:p w14:paraId="3B008A89" w14:textId="6BDF12C3" w:rsidR="0067765C" w:rsidRPr="005A266E" w:rsidRDefault="0067765C" w:rsidP="00397DD5">
      <w:pPr>
        <w:numPr>
          <w:ilvl w:val="1"/>
          <w:numId w:val="16"/>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t xml:space="preserve">za przekroczenie terminu określonego w § 2 </w:t>
      </w:r>
      <w:r w:rsidR="008822B9" w:rsidRPr="005A266E">
        <w:rPr>
          <w:rFonts w:ascii="Arial" w:hAnsi="Arial" w:cs="Arial"/>
          <w:sz w:val="22"/>
          <w:szCs w:val="22"/>
          <w:lang w:eastAsia="ar-SA"/>
        </w:rPr>
        <w:t>ust. 2</w:t>
      </w:r>
      <w:r w:rsidR="00062C38" w:rsidRPr="005A266E">
        <w:rPr>
          <w:rFonts w:ascii="Arial" w:hAnsi="Arial" w:cs="Arial"/>
          <w:sz w:val="22"/>
          <w:szCs w:val="22"/>
          <w:lang w:eastAsia="ar-SA"/>
        </w:rPr>
        <w:t xml:space="preserve"> </w:t>
      </w:r>
      <w:r w:rsidRPr="005A266E">
        <w:rPr>
          <w:rFonts w:ascii="Arial" w:hAnsi="Arial" w:cs="Arial"/>
          <w:sz w:val="22"/>
          <w:szCs w:val="22"/>
          <w:lang w:eastAsia="ar-SA"/>
        </w:rPr>
        <w:t xml:space="preserve">w wysokości 0,2% </w:t>
      </w:r>
      <w:bookmarkStart w:id="5" w:name="_Hlk164242455"/>
      <w:r w:rsidRPr="005A266E">
        <w:rPr>
          <w:rFonts w:ascii="Arial" w:hAnsi="Arial" w:cs="Arial"/>
          <w:sz w:val="22"/>
          <w:szCs w:val="22"/>
          <w:lang w:eastAsia="ar-SA"/>
        </w:rPr>
        <w:t>wynagrodzenia</w:t>
      </w:r>
      <w:r w:rsidR="002C6872" w:rsidRPr="005A266E">
        <w:rPr>
          <w:rFonts w:ascii="Arial" w:hAnsi="Arial" w:cs="Arial"/>
          <w:sz w:val="22"/>
          <w:szCs w:val="22"/>
          <w:lang w:eastAsia="ar-SA"/>
        </w:rPr>
        <w:t xml:space="preserve">, o którym mowa w § </w:t>
      </w:r>
      <w:r w:rsidR="00743E6F" w:rsidRPr="005A266E">
        <w:rPr>
          <w:rFonts w:ascii="Arial" w:hAnsi="Arial" w:cs="Arial"/>
          <w:sz w:val="22"/>
          <w:szCs w:val="22"/>
          <w:lang w:eastAsia="ar-SA"/>
        </w:rPr>
        <w:t>9</w:t>
      </w:r>
      <w:r w:rsidR="002C6872" w:rsidRPr="005A266E">
        <w:rPr>
          <w:rFonts w:ascii="Arial" w:hAnsi="Arial" w:cs="Arial"/>
          <w:sz w:val="22"/>
          <w:szCs w:val="22"/>
          <w:lang w:eastAsia="ar-SA"/>
        </w:rPr>
        <w:t xml:space="preserve"> ust. </w:t>
      </w:r>
      <w:bookmarkEnd w:id="5"/>
      <w:r w:rsidR="002E04BA">
        <w:rPr>
          <w:rFonts w:ascii="Arial" w:hAnsi="Arial" w:cs="Arial"/>
          <w:sz w:val="22"/>
          <w:szCs w:val="22"/>
          <w:lang w:eastAsia="ar-SA"/>
        </w:rPr>
        <w:t>1</w:t>
      </w:r>
      <w:r w:rsidR="002C6872" w:rsidRPr="005A266E">
        <w:rPr>
          <w:rFonts w:ascii="Arial" w:hAnsi="Arial" w:cs="Arial"/>
          <w:sz w:val="22"/>
          <w:szCs w:val="22"/>
          <w:lang w:eastAsia="ar-SA"/>
        </w:rPr>
        <w:t xml:space="preserve">, </w:t>
      </w:r>
      <w:r w:rsidRPr="005A266E">
        <w:rPr>
          <w:rFonts w:ascii="Arial" w:hAnsi="Arial" w:cs="Arial"/>
          <w:sz w:val="22"/>
          <w:szCs w:val="22"/>
          <w:lang w:eastAsia="ar-SA"/>
        </w:rPr>
        <w:t>za każdy dzień zwłoki,</w:t>
      </w:r>
    </w:p>
    <w:p w14:paraId="1ECF78D2" w14:textId="5833179E" w:rsidR="0067765C" w:rsidRPr="005A266E" w:rsidRDefault="0067765C" w:rsidP="00397DD5">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za zwłokę w usunięciu wad stwierdzonych przy odbiorze lub w okresie rękojmi lub gwarancji w wysokości 0,2% </w:t>
      </w:r>
      <w:r w:rsidR="004F05BC" w:rsidRPr="005A266E">
        <w:rPr>
          <w:rFonts w:ascii="Arial" w:hAnsi="Arial" w:cs="Arial"/>
          <w:color w:val="000000"/>
          <w:sz w:val="22"/>
          <w:szCs w:val="22"/>
          <w:lang w:eastAsia="ar-SA"/>
        </w:rPr>
        <w:t xml:space="preserve">wynagrodzenia, o którym mowa w § </w:t>
      </w:r>
      <w:r w:rsidR="00743E6F" w:rsidRPr="005A266E">
        <w:rPr>
          <w:rFonts w:ascii="Arial" w:hAnsi="Arial" w:cs="Arial"/>
          <w:color w:val="000000"/>
          <w:sz w:val="22"/>
          <w:szCs w:val="22"/>
          <w:lang w:eastAsia="ar-SA"/>
        </w:rPr>
        <w:t>9</w:t>
      </w:r>
      <w:r w:rsidR="004F05BC" w:rsidRPr="005A266E">
        <w:rPr>
          <w:rFonts w:ascii="Arial" w:hAnsi="Arial" w:cs="Arial"/>
          <w:color w:val="000000"/>
          <w:sz w:val="22"/>
          <w:szCs w:val="22"/>
          <w:lang w:eastAsia="ar-SA"/>
        </w:rPr>
        <w:t xml:space="preserve"> ust. </w:t>
      </w:r>
      <w:r w:rsidR="002E04BA">
        <w:rPr>
          <w:rFonts w:ascii="Arial" w:hAnsi="Arial" w:cs="Arial"/>
          <w:color w:val="000000"/>
          <w:sz w:val="22"/>
          <w:szCs w:val="22"/>
          <w:lang w:eastAsia="ar-SA"/>
        </w:rPr>
        <w:t>1</w:t>
      </w:r>
      <w:r w:rsidR="004F05BC" w:rsidRPr="005A266E">
        <w:rPr>
          <w:rFonts w:ascii="Arial" w:hAnsi="Arial" w:cs="Arial"/>
          <w:color w:val="000000"/>
          <w:sz w:val="22"/>
          <w:szCs w:val="22"/>
          <w:lang w:eastAsia="ar-SA"/>
        </w:rPr>
        <w:t xml:space="preserve"> </w:t>
      </w:r>
      <w:r w:rsidRPr="005A266E">
        <w:rPr>
          <w:rFonts w:ascii="Arial" w:hAnsi="Arial" w:cs="Arial"/>
          <w:color w:val="000000"/>
          <w:sz w:val="22"/>
          <w:szCs w:val="22"/>
          <w:lang w:eastAsia="ar-SA"/>
        </w:rPr>
        <w:t>za każdy dzień zwłoki, liczony od dnia wyznaczonego na usunięcie wad</w:t>
      </w:r>
      <w:r w:rsidR="00807A16" w:rsidRPr="005A266E">
        <w:rPr>
          <w:rFonts w:ascii="Arial" w:hAnsi="Arial" w:cs="Arial"/>
          <w:color w:val="000000"/>
          <w:sz w:val="22"/>
          <w:szCs w:val="22"/>
          <w:lang w:eastAsia="ar-SA"/>
        </w:rPr>
        <w:t>,</w:t>
      </w:r>
    </w:p>
    <w:p w14:paraId="185ADBF8" w14:textId="0E09B924" w:rsidR="0067765C" w:rsidRPr="005A266E" w:rsidRDefault="0067765C" w:rsidP="00397DD5">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w przypadku braku zatrudnienia przez Wykonawcę przy realizacji zamówienia,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kara umowna w wysokości 5.000 zł za każdą niezatrudnioną osobę lub każdy przypadek nie przedstawienia dowodów</w:t>
      </w:r>
      <w:r w:rsidR="0081527E" w:rsidRPr="005A266E">
        <w:rPr>
          <w:rFonts w:ascii="Arial" w:hAnsi="Arial" w:cs="Arial"/>
          <w:color w:val="000000"/>
          <w:sz w:val="22"/>
          <w:szCs w:val="22"/>
          <w:lang w:eastAsia="ar-SA"/>
        </w:rPr>
        <w:t>,</w:t>
      </w:r>
    </w:p>
    <w:p w14:paraId="11F31FF8" w14:textId="0E18C392" w:rsidR="00AC6E66" w:rsidRPr="005A266E" w:rsidRDefault="00AA62A1" w:rsidP="00397DD5">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za brak realizacji umowy zgodnie z uzgodnionym z Zamawiającym </w:t>
      </w:r>
      <w:r w:rsidR="00AD5F78" w:rsidRPr="005A266E">
        <w:rPr>
          <w:rFonts w:ascii="Arial" w:hAnsi="Arial" w:cs="Arial"/>
          <w:color w:val="000000"/>
          <w:sz w:val="22"/>
          <w:szCs w:val="22"/>
          <w:lang w:eastAsia="ar-SA"/>
        </w:rPr>
        <w:t>h</w:t>
      </w:r>
      <w:r w:rsidR="004F05BC" w:rsidRPr="005A266E">
        <w:rPr>
          <w:rFonts w:ascii="Arial" w:hAnsi="Arial" w:cs="Arial"/>
          <w:color w:val="000000"/>
          <w:sz w:val="22"/>
          <w:szCs w:val="22"/>
          <w:lang w:eastAsia="ar-SA"/>
        </w:rPr>
        <w:t>armonogram</w:t>
      </w:r>
      <w:r w:rsidRPr="005A266E">
        <w:rPr>
          <w:rFonts w:ascii="Arial" w:hAnsi="Arial" w:cs="Arial"/>
          <w:color w:val="000000"/>
          <w:sz w:val="22"/>
          <w:szCs w:val="22"/>
          <w:lang w:eastAsia="ar-SA"/>
        </w:rPr>
        <w:t>em</w:t>
      </w:r>
      <w:r w:rsidR="004F05BC" w:rsidRPr="005A266E">
        <w:rPr>
          <w:rFonts w:ascii="Arial" w:hAnsi="Arial" w:cs="Arial"/>
          <w:color w:val="000000"/>
          <w:sz w:val="22"/>
          <w:szCs w:val="22"/>
          <w:lang w:eastAsia="ar-SA"/>
        </w:rPr>
        <w:t xml:space="preserve"> </w:t>
      </w:r>
      <w:r w:rsidRPr="005A266E">
        <w:rPr>
          <w:rFonts w:ascii="Arial" w:hAnsi="Arial" w:cs="Arial"/>
          <w:color w:val="000000"/>
          <w:sz w:val="22"/>
          <w:szCs w:val="22"/>
          <w:lang w:eastAsia="ar-SA"/>
        </w:rPr>
        <w:t>r</w:t>
      </w:r>
      <w:r w:rsidR="004F05BC" w:rsidRPr="005A266E">
        <w:rPr>
          <w:rFonts w:ascii="Arial" w:hAnsi="Arial" w:cs="Arial"/>
          <w:color w:val="000000"/>
          <w:sz w:val="22"/>
          <w:szCs w:val="22"/>
          <w:lang w:eastAsia="ar-SA"/>
        </w:rPr>
        <w:t xml:space="preserve">ealizacji </w:t>
      </w:r>
      <w:r w:rsidRPr="005A266E">
        <w:rPr>
          <w:rFonts w:ascii="Arial" w:hAnsi="Arial" w:cs="Arial"/>
          <w:color w:val="000000"/>
          <w:sz w:val="22"/>
          <w:szCs w:val="22"/>
          <w:lang w:eastAsia="ar-SA"/>
        </w:rPr>
        <w:t>i finansowania</w:t>
      </w:r>
      <w:r w:rsidR="004F05BC" w:rsidRPr="005A266E">
        <w:rPr>
          <w:rFonts w:ascii="Arial" w:hAnsi="Arial" w:cs="Arial"/>
          <w:color w:val="000000"/>
          <w:sz w:val="22"/>
          <w:szCs w:val="22"/>
          <w:lang w:eastAsia="ar-SA"/>
        </w:rPr>
        <w:t>, w wysokości 500,00 zł za każdy</w:t>
      </w:r>
      <w:r w:rsidRPr="005A266E">
        <w:rPr>
          <w:rFonts w:ascii="Arial" w:hAnsi="Arial" w:cs="Arial"/>
          <w:color w:val="000000"/>
          <w:sz w:val="22"/>
          <w:szCs w:val="22"/>
          <w:lang w:eastAsia="ar-SA"/>
        </w:rPr>
        <w:t xml:space="preserve"> stwierdzony przypadek</w:t>
      </w:r>
      <w:r w:rsidR="0081527E" w:rsidRPr="005A266E">
        <w:rPr>
          <w:rFonts w:ascii="Arial" w:hAnsi="Arial" w:cs="Arial"/>
          <w:color w:val="000000"/>
          <w:sz w:val="22"/>
          <w:szCs w:val="22"/>
          <w:lang w:eastAsia="ar-SA"/>
        </w:rPr>
        <w:t>,</w:t>
      </w:r>
      <w:r w:rsidR="002C6872" w:rsidRPr="005A266E">
        <w:rPr>
          <w:rFonts w:ascii="Arial" w:hAnsi="Arial" w:cs="Arial"/>
          <w:color w:val="000000"/>
          <w:sz w:val="22"/>
          <w:szCs w:val="22"/>
          <w:lang w:eastAsia="ar-SA"/>
        </w:rPr>
        <w:t xml:space="preserve"> </w:t>
      </w:r>
    </w:p>
    <w:p w14:paraId="0B41C123" w14:textId="6916C605" w:rsidR="00AC6E66" w:rsidRPr="005A266E" w:rsidRDefault="00344D95" w:rsidP="00397DD5">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za wprowadzenie na plac budowy Podwykonawcy, który nie został zgłoszony Zamawiającemu zgodnie z zapisami § 7, w wysokości </w:t>
      </w:r>
      <w:r w:rsidR="007807FB" w:rsidRPr="005A266E">
        <w:rPr>
          <w:rFonts w:ascii="Arial" w:hAnsi="Arial" w:cs="Arial"/>
          <w:color w:val="000000"/>
          <w:sz w:val="22"/>
          <w:szCs w:val="22"/>
          <w:lang w:eastAsia="ar-SA"/>
        </w:rPr>
        <w:t>1% wynagrodzenia</w:t>
      </w:r>
      <w:r w:rsidR="008822B9" w:rsidRPr="005A266E">
        <w:rPr>
          <w:rFonts w:ascii="Arial" w:hAnsi="Arial" w:cs="Arial"/>
          <w:color w:val="000000"/>
          <w:sz w:val="22"/>
          <w:szCs w:val="22"/>
          <w:lang w:eastAsia="ar-SA"/>
        </w:rPr>
        <w:t xml:space="preserve">, o którym mowa w § </w:t>
      </w:r>
      <w:r w:rsidR="00062C38" w:rsidRPr="005A266E">
        <w:rPr>
          <w:rFonts w:ascii="Arial" w:hAnsi="Arial" w:cs="Arial"/>
          <w:color w:val="000000"/>
          <w:sz w:val="22"/>
          <w:szCs w:val="22"/>
          <w:lang w:eastAsia="ar-SA"/>
        </w:rPr>
        <w:t xml:space="preserve">9 ust </w:t>
      </w:r>
      <w:r w:rsidR="002E04BA">
        <w:rPr>
          <w:rFonts w:ascii="Arial" w:hAnsi="Arial" w:cs="Arial"/>
          <w:color w:val="000000"/>
          <w:sz w:val="22"/>
          <w:szCs w:val="22"/>
          <w:lang w:eastAsia="ar-SA"/>
        </w:rPr>
        <w:t>1</w:t>
      </w:r>
      <w:r w:rsidR="00062C38" w:rsidRPr="005A266E">
        <w:rPr>
          <w:rFonts w:ascii="Arial" w:hAnsi="Arial" w:cs="Arial"/>
          <w:color w:val="000000"/>
          <w:sz w:val="22"/>
          <w:szCs w:val="22"/>
          <w:lang w:eastAsia="ar-SA"/>
        </w:rPr>
        <w:t xml:space="preserve">, </w:t>
      </w:r>
      <w:r w:rsidRPr="005A266E">
        <w:rPr>
          <w:rFonts w:ascii="Arial" w:hAnsi="Arial" w:cs="Arial"/>
          <w:color w:val="000000"/>
          <w:sz w:val="22"/>
          <w:szCs w:val="22"/>
          <w:lang w:eastAsia="ar-SA"/>
        </w:rPr>
        <w:t>za każde zdarzenie,</w:t>
      </w:r>
    </w:p>
    <w:p w14:paraId="7A022A90" w14:textId="3A12406F" w:rsidR="00472BDF" w:rsidRPr="005A266E" w:rsidRDefault="007807FB" w:rsidP="00397DD5">
      <w:pPr>
        <w:numPr>
          <w:ilvl w:val="1"/>
          <w:numId w:val="16"/>
        </w:numPr>
        <w:tabs>
          <w:tab w:val="num" w:pos="720"/>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w przypadku braku lub nieterminowej zapłaty wynagrodzenia należnego Podwykonawcom lub dalszym Podwykonawcom w wysokości 5.000 zł za każde zdarzenie</w:t>
      </w:r>
      <w:r w:rsidR="00472BDF" w:rsidRPr="005A266E">
        <w:rPr>
          <w:rFonts w:ascii="Arial" w:hAnsi="Arial" w:cs="Arial"/>
          <w:color w:val="000000"/>
          <w:sz w:val="22"/>
          <w:szCs w:val="22"/>
          <w:lang w:eastAsia="ar-SA"/>
        </w:rPr>
        <w:t>,</w:t>
      </w:r>
    </w:p>
    <w:p w14:paraId="4027DE15" w14:textId="48048E3F" w:rsidR="00472BDF" w:rsidRPr="005A266E" w:rsidRDefault="007807FB" w:rsidP="00397DD5">
      <w:pPr>
        <w:numPr>
          <w:ilvl w:val="1"/>
          <w:numId w:val="16"/>
        </w:numPr>
        <w:tabs>
          <w:tab w:val="clear" w:pos="1800"/>
          <w:tab w:val="num" w:pos="720"/>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sz w:val="22"/>
          <w:szCs w:val="22"/>
          <w:lang w:eastAsia="ar-SA"/>
        </w:rPr>
        <w:t>w przypadku nie przedłożenia do zaakceptowania projektu umowy o podwykonawstwo, której przedmiotem są roboty budowlane lub projektu jej zmiany, w wysokości 5.000 zł za każde zdarzenie</w:t>
      </w:r>
      <w:r w:rsidR="00472BDF" w:rsidRPr="005A266E">
        <w:rPr>
          <w:rFonts w:ascii="Arial" w:hAnsi="Arial" w:cs="Arial"/>
          <w:color w:val="000000"/>
          <w:sz w:val="22"/>
          <w:szCs w:val="22"/>
          <w:lang w:eastAsia="ar-SA"/>
        </w:rPr>
        <w:t>,</w:t>
      </w:r>
    </w:p>
    <w:p w14:paraId="547FAA90" w14:textId="6539070E" w:rsidR="00472BDF" w:rsidRPr="005A266E" w:rsidRDefault="007807FB" w:rsidP="00397DD5">
      <w:pPr>
        <w:numPr>
          <w:ilvl w:val="1"/>
          <w:numId w:val="16"/>
        </w:numPr>
        <w:tabs>
          <w:tab w:val="clear" w:pos="1800"/>
          <w:tab w:val="num" w:pos="720"/>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w przypadku nie przedłożenia poświadczonej za zgodność z oryginałem kopii umowy o podwykonawstwo lub jej zmiany, w wysokości 5.000 zł za każde zdarzenie</w:t>
      </w:r>
      <w:r w:rsidR="00472BDF" w:rsidRPr="005A266E">
        <w:rPr>
          <w:rFonts w:ascii="Arial" w:hAnsi="Arial" w:cs="Arial"/>
          <w:color w:val="000000"/>
          <w:sz w:val="22"/>
          <w:szCs w:val="22"/>
          <w:lang w:eastAsia="ar-SA"/>
        </w:rPr>
        <w:t>,</w:t>
      </w:r>
    </w:p>
    <w:p w14:paraId="40BF3579" w14:textId="2A5F2249" w:rsidR="00472BDF" w:rsidRPr="005A266E" w:rsidRDefault="007807FB" w:rsidP="00397DD5">
      <w:pPr>
        <w:numPr>
          <w:ilvl w:val="1"/>
          <w:numId w:val="16"/>
        </w:numPr>
        <w:tabs>
          <w:tab w:val="clear" w:pos="1800"/>
          <w:tab w:val="num" w:pos="720"/>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sz w:val="22"/>
          <w:szCs w:val="22"/>
          <w:lang w:eastAsia="ar-SA"/>
        </w:rPr>
        <w:t>w przypadku braku zmiany umowy o podwykonawstwo w zakresie terminu zapłaty w wysokości 5.000 zł za każde zdarzenie</w:t>
      </w:r>
      <w:r w:rsidR="00472BDF" w:rsidRPr="005A266E">
        <w:rPr>
          <w:rFonts w:ascii="Arial" w:hAnsi="Arial" w:cs="Arial"/>
          <w:color w:val="000000"/>
          <w:sz w:val="22"/>
          <w:szCs w:val="22"/>
          <w:lang w:eastAsia="ar-SA"/>
        </w:rPr>
        <w:t>,</w:t>
      </w:r>
    </w:p>
    <w:p w14:paraId="51A8247B" w14:textId="181B5A1F" w:rsidR="00472BDF" w:rsidRPr="005A266E" w:rsidRDefault="00472BDF" w:rsidP="00397DD5">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za nieterminowe dostarczenie Raportów, o których mowa w § 4 ust. 4 w terminach tam określonych, w wysokości 0,01 % wartości wynagrodzenia</w:t>
      </w:r>
      <w:r w:rsidR="00062C38" w:rsidRPr="005A266E">
        <w:rPr>
          <w:rFonts w:ascii="Arial" w:hAnsi="Arial" w:cs="Arial"/>
          <w:color w:val="000000"/>
          <w:sz w:val="22"/>
          <w:szCs w:val="22"/>
          <w:lang w:eastAsia="ar-SA"/>
        </w:rPr>
        <w:t xml:space="preserve">, o którym mowa </w:t>
      </w:r>
      <w:r w:rsidRPr="005A266E">
        <w:rPr>
          <w:rFonts w:ascii="Arial" w:hAnsi="Arial" w:cs="Arial"/>
          <w:color w:val="000000"/>
          <w:sz w:val="22"/>
          <w:szCs w:val="22"/>
          <w:lang w:eastAsia="ar-SA"/>
        </w:rPr>
        <w:t>w §</w:t>
      </w:r>
      <w:r w:rsidR="00D63D28" w:rsidRPr="005A266E">
        <w:rPr>
          <w:rFonts w:ascii="Arial" w:hAnsi="Arial" w:cs="Arial"/>
          <w:color w:val="000000"/>
          <w:sz w:val="22"/>
          <w:szCs w:val="22"/>
          <w:lang w:eastAsia="ar-SA"/>
        </w:rPr>
        <w:t> </w:t>
      </w:r>
      <w:r w:rsidR="00EF7ECB" w:rsidRPr="005A266E">
        <w:rPr>
          <w:rFonts w:ascii="Arial" w:hAnsi="Arial" w:cs="Arial"/>
          <w:color w:val="000000"/>
          <w:sz w:val="22"/>
          <w:szCs w:val="22"/>
          <w:lang w:eastAsia="ar-SA"/>
        </w:rPr>
        <w:t>9</w:t>
      </w:r>
      <w:r w:rsidRPr="005A266E">
        <w:rPr>
          <w:rFonts w:ascii="Arial" w:hAnsi="Arial" w:cs="Arial"/>
          <w:color w:val="000000"/>
          <w:sz w:val="22"/>
          <w:szCs w:val="22"/>
          <w:lang w:eastAsia="ar-SA"/>
        </w:rPr>
        <w:t xml:space="preserve"> ust. </w:t>
      </w:r>
      <w:r w:rsidR="002E04BA">
        <w:rPr>
          <w:rFonts w:ascii="Arial" w:hAnsi="Arial" w:cs="Arial"/>
          <w:color w:val="000000"/>
          <w:sz w:val="22"/>
          <w:szCs w:val="22"/>
          <w:lang w:eastAsia="ar-SA"/>
        </w:rPr>
        <w:t>1</w:t>
      </w:r>
      <w:r w:rsidRPr="005A266E">
        <w:rPr>
          <w:rFonts w:ascii="Arial" w:hAnsi="Arial" w:cs="Arial"/>
          <w:color w:val="000000"/>
          <w:sz w:val="22"/>
          <w:szCs w:val="22"/>
          <w:lang w:eastAsia="ar-SA"/>
        </w:rPr>
        <w:t xml:space="preserve">, za każdy dzień </w:t>
      </w:r>
      <w:r w:rsidR="0081527E" w:rsidRPr="005A266E">
        <w:rPr>
          <w:rFonts w:ascii="Arial" w:hAnsi="Arial" w:cs="Arial"/>
          <w:color w:val="000000"/>
          <w:sz w:val="22"/>
          <w:szCs w:val="22"/>
          <w:lang w:eastAsia="ar-SA"/>
        </w:rPr>
        <w:t>zwłoki</w:t>
      </w:r>
      <w:r w:rsidRPr="005A266E">
        <w:rPr>
          <w:rFonts w:ascii="Arial" w:hAnsi="Arial" w:cs="Arial"/>
          <w:color w:val="000000"/>
          <w:sz w:val="22"/>
          <w:szCs w:val="22"/>
          <w:lang w:eastAsia="ar-SA"/>
        </w:rPr>
        <w:t>,</w:t>
      </w:r>
    </w:p>
    <w:p w14:paraId="20BB1F31" w14:textId="51A6E4DC" w:rsidR="00AC6E66" w:rsidRPr="005A266E" w:rsidRDefault="00344D95" w:rsidP="00397DD5">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za spowodowanie przerwy w realizacji Przedmiotu Umowy, która nie została uwzględniona w </w:t>
      </w:r>
      <w:r w:rsidR="00AD5F78" w:rsidRPr="005A266E">
        <w:rPr>
          <w:rFonts w:ascii="Arial" w:hAnsi="Arial" w:cs="Arial"/>
          <w:color w:val="000000"/>
          <w:sz w:val="22"/>
          <w:szCs w:val="22"/>
          <w:lang w:eastAsia="ar-SA"/>
        </w:rPr>
        <w:t>h</w:t>
      </w:r>
      <w:r w:rsidRPr="005A266E">
        <w:rPr>
          <w:rFonts w:ascii="Arial" w:hAnsi="Arial" w:cs="Arial"/>
          <w:color w:val="000000"/>
          <w:sz w:val="22"/>
          <w:szCs w:val="22"/>
          <w:lang w:eastAsia="ar-SA"/>
        </w:rPr>
        <w:t xml:space="preserve">armonogramie </w:t>
      </w:r>
      <w:r w:rsidR="00AD5F78" w:rsidRPr="005A266E">
        <w:rPr>
          <w:rFonts w:ascii="Arial" w:hAnsi="Arial" w:cs="Arial"/>
          <w:color w:val="000000"/>
          <w:sz w:val="22"/>
          <w:szCs w:val="22"/>
          <w:lang w:eastAsia="ar-SA"/>
        </w:rPr>
        <w:t>r</w:t>
      </w:r>
      <w:r w:rsidRPr="005A266E">
        <w:rPr>
          <w:rFonts w:ascii="Arial" w:hAnsi="Arial" w:cs="Arial"/>
          <w:color w:val="000000"/>
          <w:sz w:val="22"/>
          <w:szCs w:val="22"/>
          <w:lang w:eastAsia="ar-SA"/>
        </w:rPr>
        <w:t>ealizacji</w:t>
      </w:r>
      <w:r w:rsidR="00AD5F78" w:rsidRPr="005A266E">
        <w:rPr>
          <w:rFonts w:ascii="Arial" w:hAnsi="Arial" w:cs="Arial"/>
          <w:color w:val="000000"/>
          <w:sz w:val="22"/>
          <w:szCs w:val="22"/>
          <w:lang w:eastAsia="ar-SA"/>
        </w:rPr>
        <w:t xml:space="preserve"> i finansowania</w:t>
      </w:r>
      <w:r w:rsidRPr="005A266E">
        <w:rPr>
          <w:rFonts w:ascii="Arial" w:hAnsi="Arial" w:cs="Arial"/>
          <w:color w:val="000000"/>
          <w:sz w:val="22"/>
          <w:szCs w:val="22"/>
          <w:lang w:eastAsia="ar-SA"/>
        </w:rPr>
        <w:t xml:space="preserve">, z przyczyn leżących po stronie Wykonawcy –w wysokości 0,2 % wynagrodzenia, o którym mowa w § </w:t>
      </w:r>
      <w:r w:rsidR="00EF7ECB" w:rsidRPr="005A266E">
        <w:rPr>
          <w:rFonts w:ascii="Arial" w:hAnsi="Arial" w:cs="Arial"/>
          <w:color w:val="000000"/>
          <w:sz w:val="22"/>
          <w:szCs w:val="22"/>
          <w:lang w:eastAsia="ar-SA"/>
        </w:rPr>
        <w:t>9</w:t>
      </w:r>
      <w:r w:rsidRPr="005A266E">
        <w:rPr>
          <w:rFonts w:ascii="Arial" w:hAnsi="Arial" w:cs="Arial"/>
          <w:color w:val="000000"/>
          <w:sz w:val="22"/>
          <w:szCs w:val="22"/>
          <w:lang w:eastAsia="ar-SA"/>
        </w:rPr>
        <w:t xml:space="preserve"> ust. </w:t>
      </w:r>
      <w:r w:rsidR="002E04BA">
        <w:rPr>
          <w:rFonts w:ascii="Arial" w:hAnsi="Arial" w:cs="Arial"/>
          <w:color w:val="000000"/>
          <w:sz w:val="22"/>
          <w:szCs w:val="22"/>
          <w:lang w:eastAsia="ar-SA"/>
        </w:rPr>
        <w:t>1</w:t>
      </w:r>
      <w:r w:rsidRPr="005A266E">
        <w:rPr>
          <w:rFonts w:ascii="Arial" w:hAnsi="Arial" w:cs="Arial"/>
          <w:color w:val="000000"/>
          <w:sz w:val="22"/>
          <w:szCs w:val="22"/>
          <w:lang w:eastAsia="ar-SA"/>
        </w:rPr>
        <w:t>, za każdy dzień przerwy,</w:t>
      </w:r>
    </w:p>
    <w:p w14:paraId="5B903206" w14:textId="0DA9A9DE" w:rsidR="003B0202" w:rsidRDefault="00344D95" w:rsidP="00397DD5">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za niedoprowadzenie terenu budowy do należytego stanu odpowiadającego warunkom określonym w</w:t>
      </w:r>
      <w:r w:rsidR="00472BDF" w:rsidRPr="005A266E">
        <w:rPr>
          <w:rFonts w:ascii="Arial" w:hAnsi="Arial" w:cs="Arial"/>
          <w:color w:val="000000"/>
          <w:sz w:val="22"/>
          <w:szCs w:val="22"/>
          <w:lang w:eastAsia="ar-SA"/>
        </w:rPr>
        <w:t xml:space="preserve"> O</w:t>
      </w:r>
      <w:r w:rsidR="004D66ED" w:rsidRPr="005A266E">
        <w:rPr>
          <w:rFonts w:ascii="Arial" w:hAnsi="Arial" w:cs="Arial"/>
          <w:color w:val="000000"/>
          <w:sz w:val="22"/>
          <w:szCs w:val="22"/>
          <w:lang w:eastAsia="ar-SA"/>
        </w:rPr>
        <w:t xml:space="preserve">pisie Przedmiotu </w:t>
      </w:r>
      <w:r w:rsidR="008358A4" w:rsidRPr="005A266E">
        <w:rPr>
          <w:rFonts w:ascii="Arial" w:hAnsi="Arial" w:cs="Arial"/>
          <w:color w:val="000000"/>
          <w:sz w:val="22"/>
          <w:szCs w:val="22"/>
          <w:lang w:eastAsia="ar-SA"/>
        </w:rPr>
        <w:t xml:space="preserve">Zamówienia (Załącznik nr </w:t>
      </w:r>
      <w:r w:rsidR="00F80860" w:rsidRPr="005A266E">
        <w:rPr>
          <w:rFonts w:ascii="Arial" w:hAnsi="Arial" w:cs="Arial"/>
          <w:color w:val="000000"/>
          <w:sz w:val="22"/>
          <w:szCs w:val="22"/>
          <w:lang w:eastAsia="ar-SA"/>
        </w:rPr>
        <w:t>7</w:t>
      </w:r>
      <w:r w:rsidR="008358A4" w:rsidRPr="005A266E">
        <w:rPr>
          <w:rFonts w:ascii="Arial" w:hAnsi="Arial" w:cs="Arial"/>
          <w:color w:val="000000"/>
          <w:sz w:val="22"/>
          <w:szCs w:val="22"/>
          <w:lang w:eastAsia="ar-SA"/>
        </w:rPr>
        <w:t xml:space="preserve"> do SWZ)</w:t>
      </w:r>
      <w:r w:rsidR="00530F0E" w:rsidRPr="005A266E">
        <w:rPr>
          <w:rFonts w:ascii="Arial" w:hAnsi="Arial" w:cs="Arial"/>
          <w:color w:val="000000"/>
          <w:sz w:val="22"/>
          <w:szCs w:val="22"/>
          <w:lang w:eastAsia="ar-SA"/>
        </w:rPr>
        <w:t>,</w:t>
      </w:r>
      <w:r w:rsidRPr="005A266E">
        <w:rPr>
          <w:rFonts w:ascii="Arial" w:hAnsi="Arial" w:cs="Arial"/>
          <w:color w:val="000000"/>
          <w:sz w:val="22"/>
          <w:szCs w:val="22"/>
          <w:lang w:eastAsia="ar-SA"/>
        </w:rPr>
        <w:t xml:space="preserve"> w terminie wskazanym przez Zamawiającego, w wysokości 3 000,00 zł za każde stwierdzone zdarzenie,</w:t>
      </w:r>
    </w:p>
    <w:p w14:paraId="1B76B5C2" w14:textId="77777777" w:rsidR="00EF28F7" w:rsidRPr="00EF28F7" w:rsidRDefault="00EF28F7" w:rsidP="00397DD5">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EF28F7">
        <w:rPr>
          <w:rFonts w:ascii="Arial" w:hAnsi="Arial" w:cs="Arial"/>
          <w:color w:val="000000"/>
          <w:sz w:val="22"/>
          <w:szCs w:val="22"/>
          <w:lang w:eastAsia="ar-SA"/>
        </w:rPr>
        <w:t>w przypadku zniszczenia lub uszkodzenia zieleni lub elementów infrastruktury przez Wykonawcę w trakcie realizacji przedmiotu umowy, Zamawiający ma prawo niezależnie dochodzenia odszkodowania, naliczyć Wykonawcy karę umowną w wysokości 1 000,00 zł oraz nakazać w wyznaczonym terminie usunięcie uszkodzeń lub zniszczeń.</w:t>
      </w:r>
    </w:p>
    <w:p w14:paraId="3427A393" w14:textId="7BC48960" w:rsidR="00EF28F7" w:rsidRPr="00EF28F7" w:rsidRDefault="00EF28F7" w:rsidP="00397DD5">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Pr>
          <w:rFonts w:ascii="Arial" w:hAnsi="Arial" w:cs="Arial"/>
          <w:color w:val="000000"/>
          <w:sz w:val="22"/>
          <w:szCs w:val="22"/>
          <w:lang w:eastAsia="ar-SA"/>
        </w:rPr>
        <w:t>w</w:t>
      </w:r>
      <w:r w:rsidRPr="00EF28F7">
        <w:rPr>
          <w:rFonts w:ascii="Arial" w:hAnsi="Arial" w:cs="Arial"/>
          <w:color w:val="000000"/>
          <w:sz w:val="22"/>
          <w:szCs w:val="22"/>
          <w:lang w:eastAsia="ar-SA"/>
        </w:rPr>
        <w:t xml:space="preserve"> przypadku zwłoki  w usunięciu zniszczenia lub uszkodzenia, Zamawiający ma prawo naliczyć karę umowną w wysokości 1 000,00 zł za każdy dzień zwłoki. Jeżeli zwłoka przekroczy 8 dni, wówczas Zamawiający ma prawo, usunięcia zniszczeń lub uszkodzeń we własnym zakresie na koszt i ryzyko Wykonawcy,</w:t>
      </w:r>
    </w:p>
    <w:p w14:paraId="6FBB1EE8" w14:textId="7E71E3BE" w:rsidR="00EF28F7" w:rsidRPr="00EF28F7" w:rsidRDefault="00EF28F7" w:rsidP="00397DD5">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Pr>
          <w:rFonts w:ascii="Arial" w:hAnsi="Arial" w:cs="Arial"/>
          <w:color w:val="000000"/>
          <w:sz w:val="22"/>
          <w:szCs w:val="22"/>
          <w:lang w:eastAsia="ar-SA"/>
        </w:rPr>
        <w:lastRenderedPageBreak/>
        <w:t>w</w:t>
      </w:r>
      <w:r w:rsidRPr="00EF28F7">
        <w:rPr>
          <w:rFonts w:ascii="Arial" w:hAnsi="Arial" w:cs="Arial"/>
          <w:color w:val="000000"/>
          <w:sz w:val="22"/>
          <w:szCs w:val="22"/>
          <w:lang w:eastAsia="ar-SA"/>
        </w:rPr>
        <w:t xml:space="preserve"> przypadku uniemożliwiającym odtworzenie zniszczonej lub uszkodzonej zieleni, Zamawiający ma prawo naliczyć Wykonawcy karę umowną jak za odstąpienie od umowy z przyczyn leżących po stronie Wykonawcy lub odstąpić od umowy z przyczyn leżących po stronie Wykonawcy i naliczyć karę umowną.</w:t>
      </w:r>
    </w:p>
    <w:p w14:paraId="789DA8AF" w14:textId="7B6029DD" w:rsidR="00EF28F7" w:rsidRPr="00FF143F" w:rsidRDefault="00EF28F7" w:rsidP="00397DD5">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FF143F">
        <w:rPr>
          <w:rFonts w:ascii="Arial" w:hAnsi="Arial" w:cs="Arial"/>
          <w:color w:val="000000"/>
          <w:sz w:val="22"/>
          <w:szCs w:val="22"/>
          <w:lang w:eastAsia="ar-SA"/>
        </w:rPr>
        <w:t>w wysokości 1000 zł za prowadzenie prac w sposób szkodliwy dla drzewostanu oraz 100 zł kary za każdy rozpoczęty dzień opóźnień w usuwaniu nieprawidłowości w zakresie czynności o których mowa w niniejszym zapisie, liczony po upływie terminu wyznaczonego na usunięcie nieprawidłowości, a w szczególności za:</w:t>
      </w:r>
    </w:p>
    <w:p w14:paraId="535D2BE6" w14:textId="2598675A" w:rsidR="00EF28F7" w:rsidRPr="00FF143F" w:rsidRDefault="00EF28F7" w:rsidP="00C75F36">
      <w:pPr>
        <w:pStyle w:val="Akapitzlist"/>
        <w:numPr>
          <w:ilvl w:val="0"/>
          <w:numId w:val="50"/>
        </w:numPr>
        <w:autoSpaceDN w:val="0"/>
        <w:adjustRightInd w:val="0"/>
        <w:ind w:left="1560"/>
        <w:jc w:val="both"/>
        <w:rPr>
          <w:rFonts w:ascii="Arial" w:hAnsi="Arial" w:cs="Arial"/>
          <w:sz w:val="22"/>
        </w:rPr>
      </w:pPr>
      <w:r w:rsidRPr="00FF143F">
        <w:rPr>
          <w:rFonts w:ascii="Arial" w:hAnsi="Arial" w:cs="Arial"/>
          <w:sz w:val="22"/>
        </w:rPr>
        <w:t>niezabezpieczenie części naziemnych i podziemnych drzew na budowie,</w:t>
      </w:r>
    </w:p>
    <w:p w14:paraId="3869E6CE" w14:textId="3ADD67F7" w:rsidR="00EF28F7" w:rsidRPr="00FF143F" w:rsidRDefault="00EF28F7" w:rsidP="00C75F36">
      <w:pPr>
        <w:pStyle w:val="Akapitzlist"/>
        <w:numPr>
          <w:ilvl w:val="0"/>
          <w:numId w:val="50"/>
        </w:numPr>
        <w:autoSpaceDN w:val="0"/>
        <w:adjustRightInd w:val="0"/>
        <w:ind w:left="1560"/>
        <w:jc w:val="both"/>
        <w:rPr>
          <w:rFonts w:ascii="Arial" w:hAnsi="Arial" w:cs="Arial"/>
          <w:sz w:val="22"/>
        </w:rPr>
      </w:pPr>
      <w:r w:rsidRPr="00FF143F">
        <w:rPr>
          <w:rFonts w:ascii="Arial" w:hAnsi="Arial" w:cs="Arial"/>
          <w:sz w:val="22"/>
        </w:rPr>
        <w:t>składowanie urobku z budowy, materiałów budowlanych i sprzętu budowlanego pod koronami drzew i w pobliżu pni drzew</w:t>
      </w:r>
    </w:p>
    <w:p w14:paraId="51C834EB" w14:textId="68A6FDF1" w:rsidR="00EF28F7" w:rsidRPr="00FF143F" w:rsidRDefault="00EF28F7" w:rsidP="00C75F36">
      <w:pPr>
        <w:pStyle w:val="Akapitzlist"/>
        <w:numPr>
          <w:ilvl w:val="0"/>
          <w:numId w:val="50"/>
        </w:numPr>
        <w:autoSpaceDN w:val="0"/>
        <w:adjustRightInd w:val="0"/>
        <w:ind w:left="1560"/>
        <w:jc w:val="both"/>
        <w:rPr>
          <w:rFonts w:ascii="Arial" w:hAnsi="Arial" w:cs="Arial"/>
          <w:sz w:val="22"/>
        </w:rPr>
      </w:pPr>
      <w:r w:rsidRPr="00FF143F">
        <w:rPr>
          <w:rFonts w:ascii="Arial" w:hAnsi="Arial" w:cs="Arial"/>
          <w:sz w:val="22"/>
        </w:rPr>
        <w:t>prowadzenie prac na budowie niezgodnie z planem ochrony drzew,</w:t>
      </w:r>
    </w:p>
    <w:p w14:paraId="08A2EB2C" w14:textId="7B54E161" w:rsidR="00EF28F7" w:rsidRPr="00FF143F" w:rsidRDefault="00EF28F7" w:rsidP="00C75F36">
      <w:pPr>
        <w:pStyle w:val="Akapitzlist"/>
        <w:numPr>
          <w:ilvl w:val="0"/>
          <w:numId w:val="50"/>
        </w:numPr>
        <w:autoSpaceDN w:val="0"/>
        <w:adjustRightInd w:val="0"/>
        <w:ind w:left="1560"/>
        <w:jc w:val="both"/>
        <w:rPr>
          <w:rFonts w:ascii="Arial" w:hAnsi="Arial" w:cs="Arial"/>
          <w:sz w:val="22"/>
        </w:rPr>
      </w:pPr>
      <w:r w:rsidRPr="00FF143F">
        <w:rPr>
          <w:rFonts w:ascii="Arial" w:hAnsi="Arial" w:cs="Arial"/>
          <w:sz w:val="22"/>
        </w:rPr>
        <w:t>trwałe uszkodzenie korzeni o średnicy powyżej 2,5 cm w Strefie Ochrony Drzew w trakcie prowadzenia wykopów,</w:t>
      </w:r>
    </w:p>
    <w:p w14:paraId="6D24BB9E" w14:textId="68CBD3A8" w:rsidR="00EF28F7" w:rsidRPr="00FF143F" w:rsidRDefault="00EF28F7" w:rsidP="00C75F36">
      <w:pPr>
        <w:pStyle w:val="Akapitzlist"/>
        <w:numPr>
          <w:ilvl w:val="0"/>
          <w:numId w:val="50"/>
        </w:numPr>
        <w:autoSpaceDN w:val="0"/>
        <w:adjustRightInd w:val="0"/>
        <w:ind w:left="1560"/>
        <w:jc w:val="both"/>
        <w:rPr>
          <w:rFonts w:ascii="Arial" w:hAnsi="Arial" w:cs="Arial"/>
          <w:sz w:val="22"/>
        </w:rPr>
      </w:pPr>
      <w:r w:rsidRPr="00FF143F">
        <w:rPr>
          <w:rFonts w:ascii="Arial" w:hAnsi="Arial" w:cs="Arial"/>
          <w:sz w:val="22"/>
        </w:rPr>
        <w:t>uszkodzenia pnia lub korony drzewa w trakcie prowadzenia robót</w:t>
      </w:r>
    </w:p>
    <w:p w14:paraId="3A7E3A8F" w14:textId="06AE5140" w:rsidR="00EF28F7" w:rsidRPr="00FF143F" w:rsidRDefault="00EF28F7" w:rsidP="00C75F36">
      <w:pPr>
        <w:pStyle w:val="Akapitzlist"/>
        <w:numPr>
          <w:ilvl w:val="0"/>
          <w:numId w:val="50"/>
        </w:numPr>
        <w:autoSpaceDN w:val="0"/>
        <w:adjustRightInd w:val="0"/>
        <w:ind w:left="1560"/>
        <w:jc w:val="both"/>
        <w:rPr>
          <w:rFonts w:ascii="Arial" w:hAnsi="Arial" w:cs="Arial"/>
          <w:sz w:val="22"/>
        </w:rPr>
      </w:pPr>
      <w:r w:rsidRPr="00FF143F">
        <w:rPr>
          <w:rFonts w:ascii="Arial" w:hAnsi="Arial" w:cs="Arial"/>
          <w:sz w:val="22"/>
        </w:rPr>
        <w:t>rozpoczęcie prowadzeni</w:t>
      </w:r>
      <w:r w:rsidR="00FF143F" w:rsidRPr="00FF143F">
        <w:rPr>
          <w:rFonts w:ascii="Arial" w:hAnsi="Arial" w:cs="Arial"/>
          <w:sz w:val="22"/>
        </w:rPr>
        <w:t>a</w:t>
      </w:r>
      <w:r w:rsidRPr="00FF143F">
        <w:rPr>
          <w:rFonts w:ascii="Arial" w:hAnsi="Arial" w:cs="Arial"/>
          <w:sz w:val="22"/>
        </w:rPr>
        <w:t xml:space="preserve"> robót przed sporządzeniem przez osobę prowadzącą nadzór</w:t>
      </w:r>
      <w:r w:rsidR="00FF143F" w:rsidRPr="00FF143F">
        <w:rPr>
          <w:rFonts w:ascii="Arial" w:hAnsi="Arial" w:cs="Arial"/>
          <w:sz w:val="22"/>
        </w:rPr>
        <w:t xml:space="preserve"> </w:t>
      </w:r>
      <w:r w:rsidRPr="00FF143F">
        <w:rPr>
          <w:rFonts w:ascii="Arial" w:hAnsi="Arial" w:cs="Arial"/>
          <w:sz w:val="22"/>
        </w:rPr>
        <w:t>dendrologiczny karty raportu dotyczącej zgodności wykonanego zabezpieczenia drzew i krzewów z dokumentacją projektową, właściwego oznakowania stref ochrony drzew/krzewów.</w:t>
      </w:r>
    </w:p>
    <w:p w14:paraId="6E769606" w14:textId="44FA5CAD" w:rsidR="00EF28F7" w:rsidRPr="00FF143F" w:rsidRDefault="00EF28F7" w:rsidP="00C75F36">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FF143F">
        <w:rPr>
          <w:rFonts w:ascii="Arial" w:hAnsi="Arial" w:cs="Arial"/>
          <w:color w:val="000000"/>
          <w:sz w:val="22"/>
          <w:szCs w:val="22"/>
          <w:lang w:eastAsia="ar-SA"/>
        </w:rPr>
        <w:t>w wysokości 3000 zł za każdorazowe stwierdzenie następujących zdarzeń:</w:t>
      </w:r>
    </w:p>
    <w:p w14:paraId="2CF88576" w14:textId="53C2256C" w:rsidR="00EF28F7" w:rsidRPr="00FF143F" w:rsidRDefault="00EF28F7" w:rsidP="00C75F36">
      <w:pPr>
        <w:pStyle w:val="Akapitzlist"/>
        <w:numPr>
          <w:ilvl w:val="0"/>
          <w:numId w:val="51"/>
        </w:numPr>
        <w:autoSpaceDN w:val="0"/>
        <w:adjustRightInd w:val="0"/>
        <w:ind w:left="1560"/>
        <w:jc w:val="both"/>
        <w:rPr>
          <w:rFonts w:ascii="Arial" w:hAnsi="Arial" w:cs="Arial"/>
          <w:sz w:val="22"/>
        </w:rPr>
      </w:pPr>
      <w:r w:rsidRPr="00FF143F">
        <w:rPr>
          <w:rFonts w:ascii="Arial" w:hAnsi="Arial" w:cs="Arial"/>
          <w:sz w:val="22"/>
        </w:rPr>
        <w:t xml:space="preserve">stwierdzenie poruszania się sprzętem mechanicznym o nacisku jednostkowym powyżej 100 </w:t>
      </w:r>
      <w:proofErr w:type="spellStart"/>
      <w:r w:rsidRPr="00FF143F">
        <w:rPr>
          <w:rFonts w:ascii="Arial" w:hAnsi="Arial" w:cs="Arial"/>
          <w:sz w:val="22"/>
        </w:rPr>
        <w:t>kPa</w:t>
      </w:r>
      <w:proofErr w:type="spellEnd"/>
      <w:r w:rsidRPr="00FF143F">
        <w:rPr>
          <w:rFonts w:ascii="Arial" w:hAnsi="Arial" w:cs="Arial"/>
          <w:sz w:val="22"/>
        </w:rPr>
        <w:t xml:space="preserve"> w obrębie stref ochrony drzew (SOD) i terenów przeznaczonych pod zieleń poza wytyczonymi drogami tymczasowymi przygotowanymi zgodnie z zapisami projektu ochrony zieleni w procesie inwestycyjnym</w:t>
      </w:r>
    </w:p>
    <w:p w14:paraId="2286199F" w14:textId="77777777" w:rsidR="00FF143F" w:rsidRDefault="00EF28F7" w:rsidP="00C75F36">
      <w:pPr>
        <w:pStyle w:val="Akapitzlist"/>
        <w:numPr>
          <w:ilvl w:val="0"/>
          <w:numId w:val="51"/>
        </w:numPr>
        <w:autoSpaceDN w:val="0"/>
        <w:adjustRightInd w:val="0"/>
        <w:ind w:left="1560"/>
        <w:jc w:val="both"/>
        <w:rPr>
          <w:rFonts w:ascii="Arial" w:hAnsi="Arial" w:cs="Arial"/>
          <w:sz w:val="22"/>
        </w:rPr>
      </w:pPr>
      <w:r w:rsidRPr="007C2AB4">
        <w:rPr>
          <w:rFonts w:ascii="Arial" w:hAnsi="Arial" w:cs="Arial"/>
          <w:sz w:val="22"/>
        </w:rPr>
        <w:t xml:space="preserve">prowadzenie wykopów w technologii niezgodnej z dokumentacją projektową, </w:t>
      </w:r>
      <w:r w:rsidRPr="00FF143F">
        <w:rPr>
          <w:rFonts w:ascii="Arial" w:hAnsi="Arial" w:cs="Arial"/>
          <w:sz w:val="22"/>
        </w:rPr>
        <w:t xml:space="preserve">lub niezgodnie alternatywną metodą zaakceptowaną przez Inspektora Nadzoru Dendrologicznego lub inwestora za stwierdzenie prowadzenia wykopów w wyznaczonej strefie ochrony drzewa, liczone odrębnie dla każdego z drzew. </w:t>
      </w:r>
    </w:p>
    <w:p w14:paraId="40E66A63" w14:textId="145406BC" w:rsidR="00EF28F7" w:rsidRPr="00FF143F" w:rsidRDefault="00EF28F7" w:rsidP="00397DD5">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FF143F">
        <w:rPr>
          <w:rFonts w:ascii="Arial" w:hAnsi="Arial" w:cs="Arial"/>
          <w:color w:val="000000"/>
          <w:sz w:val="22"/>
          <w:szCs w:val="22"/>
          <w:lang w:eastAsia="ar-SA"/>
        </w:rPr>
        <w:t>Za uszkodzenie drzewa w stopniu skutkującym konieczność jego usunięcia, redukcj</w:t>
      </w:r>
      <w:r w:rsidR="00FF143F">
        <w:rPr>
          <w:rFonts w:ascii="Arial" w:hAnsi="Arial" w:cs="Arial"/>
          <w:color w:val="000000"/>
          <w:sz w:val="22"/>
          <w:szCs w:val="22"/>
          <w:lang w:eastAsia="ar-SA"/>
        </w:rPr>
        <w:t>ę</w:t>
      </w:r>
      <w:r w:rsidRPr="00FF143F">
        <w:rPr>
          <w:rFonts w:ascii="Arial" w:hAnsi="Arial" w:cs="Arial"/>
          <w:color w:val="000000"/>
          <w:sz w:val="22"/>
          <w:szCs w:val="22"/>
          <w:lang w:eastAsia="ar-SA"/>
        </w:rPr>
        <w:t xml:space="preserve"> korony w zakresie przekraczających 30% lub obumarcie drzewa przed zakończeniem okresu gwarancji</w:t>
      </w:r>
      <w:r w:rsidR="00FF143F">
        <w:rPr>
          <w:rFonts w:ascii="Arial" w:hAnsi="Arial" w:cs="Arial"/>
          <w:color w:val="000000"/>
          <w:sz w:val="22"/>
          <w:szCs w:val="22"/>
          <w:lang w:eastAsia="ar-SA"/>
        </w:rPr>
        <w:t>,</w:t>
      </w:r>
      <w:r w:rsidRPr="00FF143F">
        <w:rPr>
          <w:rFonts w:ascii="Arial" w:hAnsi="Arial" w:cs="Arial"/>
          <w:color w:val="000000"/>
          <w:sz w:val="22"/>
          <w:szCs w:val="22"/>
          <w:lang w:eastAsia="ar-SA"/>
        </w:rPr>
        <w:t xml:space="preserve"> wykonawca zapłaci karę w wysokości równowartości kary za nielegalne usunięcie drzewa, której wysokość naliczona będzie w oparciu o przepisu ustawy o ochronie przyrody i komplementarne rozporządzenie.</w:t>
      </w:r>
    </w:p>
    <w:p w14:paraId="70B57E1A" w14:textId="44B6468E" w:rsidR="0067765C" w:rsidRPr="005A266E" w:rsidRDefault="0067765C" w:rsidP="002B459D">
      <w:pPr>
        <w:numPr>
          <w:ilvl w:val="0"/>
          <w:numId w:val="15"/>
        </w:numPr>
        <w:shd w:val="clear" w:color="auto" w:fill="FFFFFF"/>
        <w:tabs>
          <w:tab w:val="left" w:pos="269"/>
          <w:tab w:val="left" w:leader="dot" w:pos="9101"/>
        </w:tabs>
        <w:suppressAutoHyphens/>
        <w:ind w:left="360"/>
        <w:jc w:val="both"/>
        <w:rPr>
          <w:rFonts w:ascii="Arial" w:hAnsi="Arial" w:cs="Arial"/>
          <w:sz w:val="22"/>
          <w:szCs w:val="22"/>
          <w:lang w:val="x-none" w:eastAsia="ar-SA"/>
        </w:rPr>
      </w:pPr>
      <w:r w:rsidRPr="005A266E">
        <w:rPr>
          <w:rFonts w:ascii="Arial" w:hAnsi="Arial" w:cs="Arial"/>
          <w:sz w:val="22"/>
          <w:szCs w:val="22"/>
          <w:lang w:val="x-none" w:eastAsia="ar-SA"/>
        </w:rPr>
        <w:t>Każda ze stron zapłaci karę umowną w wysokości 10% wynagrodzenia</w:t>
      </w:r>
      <w:r w:rsidR="003103BD" w:rsidRPr="005A266E">
        <w:rPr>
          <w:rFonts w:ascii="Arial" w:hAnsi="Arial" w:cs="Arial"/>
          <w:sz w:val="22"/>
          <w:szCs w:val="22"/>
          <w:lang w:eastAsia="ar-SA"/>
        </w:rPr>
        <w:t>,</w:t>
      </w:r>
      <w:r w:rsidRPr="005A266E">
        <w:rPr>
          <w:rFonts w:ascii="Arial" w:hAnsi="Arial" w:cs="Arial"/>
          <w:sz w:val="22"/>
          <w:szCs w:val="22"/>
          <w:lang w:val="x-none" w:eastAsia="ar-SA"/>
        </w:rPr>
        <w:t xml:space="preserve"> </w:t>
      </w:r>
      <w:r w:rsidR="003103BD" w:rsidRPr="005A266E">
        <w:rPr>
          <w:rFonts w:ascii="Arial" w:hAnsi="Arial" w:cs="Arial"/>
          <w:color w:val="000000"/>
          <w:sz w:val="22"/>
          <w:szCs w:val="22"/>
          <w:lang w:eastAsia="ar-SA"/>
        </w:rPr>
        <w:t>o którym mowa w</w:t>
      </w:r>
      <w:r w:rsidR="007C2AB4">
        <w:rPr>
          <w:rFonts w:ascii="Arial" w:hAnsi="Arial" w:cs="Arial"/>
          <w:color w:val="000000"/>
          <w:sz w:val="22"/>
          <w:szCs w:val="22"/>
          <w:lang w:eastAsia="ar-SA"/>
        </w:rPr>
        <w:t xml:space="preserve"> </w:t>
      </w:r>
      <w:r w:rsidR="003103BD" w:rsidRPr="005A266E">
        <w:rPr>
          <w:rFonts w:ascii="Arial" w:hAnsi="Arial" w:cs="Arial"/>
          <w:color w:val="000000"/>
          <w:sz w:val="22"/>
          <w:szCs w:val="22"/>
          <w:lang w:eastAsia="ar-SA"/>
        </w:rPr>
        <w:t xml:space="preserve">§ </w:t>
      </w:r>
      <w:r w:rsidR="00086291" w:rsidRPr="005A266E">
        <w:rPr>
          <w:rFonts w:ascii="Arial" w:hAnsi="Arial" w:cs="Arial"/>
          <w:color w:val="000000"/>
          <w:sz w:val="22"/>
          <w:szCs w:val="22"/>
          <w:lang w:eastAsia="ar-SA"/>
        </w:rPr>
        <w:t>9</w:t>
      </w:r>
      <w:r w:rsidR="003103BD" w:rsidRPr="005A266E">
        <w:rPr>
          <w:rFonts w:ascii="Arial" w:hAnsi="Arial" w:cs="Arial"/>
          <w:color w:val="000000"/>
          <w:sz w:val="22"/>
          <w:szCs w:val="22"/>
          <w:lang w:eastAsia="ar-SA"/>
        </w:rPr>
        <w:t xml:space="preserve"> ust. </w:t>
      </w:r>
      <w:r w:rsidR="002E04BA">
        <w:rPr>
          <w:rFonts w:ascii="Arial" w:hAnsi="Arial" w:cs="Arial"/>
          <w:color w:val="000000"/>
          <w:sz w:val="22"/>
          <w:szCs w:val="22"/>
          <w:lang w:eastAsia="ar-SA"/>
        </w:rPr>
        <w:t>1</w:t>
      </w:r>
      <w:r w:rsidR="003103BD" w:rsidRPr="005A266E">
        <w:rPr>
          <w:rFonts w:ascii="Arial" w:hAnsi="Arial" w:cs="Arial"/>
          <w:color w:val="000000"/>
          <w:sz w:val="22"/>
          <w:szCs w:val="22"/>
          <w:lang w:eastAsia="ar-SA"/>
        </w:rPr>
        <w:t xml:space="preserve"> </w:t>
      </w:r>
      <w:r w:rsidRPr="005A266E">
        <w:rPr>
          <w:rFonts w:ascii="Arial" w:hAnsi="Arial" w:cs="Arial"/>
          <w:sz w:val="22"/>
          <w:szCs w:val="22"/>
          <w:lang w:val="x-none" w:eastAsia="ar-SA"/>
        </w:rPr>
        <w:t xml:space="preserve">za odstąpienie od umowy z </w:t>
      </w:r>
      <w:r w:rsidR="00062C38" w:rsidRPr="005A266E">
        <w:rPr>
          <w:rFonts w:ascii="Arial" w:hAnsi="Arial" w:cs="Arial"/>
          <w:sz w:val="22"/>
          <w:szCs w:val="22"/>
          <w:lang w:eastAsia="ar-SA"/>
        </w:rPr>
        <w:t>przyczyn leżących po jej stronie</w:t>
      </w:r>
      <w:r w:rsidRPr="005A266E">
        <w:rPr>
          <w:rFonts w:ascii="Arial" w:hAnsi="Arial" w:cs="Arial"/>
          <w:sz w:val="22"/>
          <w:szCs w:val="22"/>
          <w:lang w:val="x-none" w:eastAsia="ar-SA"/>
        </w:rPr>
        <w:t>.</w:t>
      </w:r>
    </w:p>
    <w:p w14:paraId="7DB39072" w14:textId="5E62B088" w:rsidR="0067765C" w:rsidRPr="005A266E" w:rsidRDefault="0067765C" w:rsidP="002B459D">
      <w:pPr>
        <w:numPr>
          <w:ilvl w:val="0"/>
          <w:numId w:val="15"/>
        </w:numPr>
        <w:shd w:val="clear" w:color="auto" w:fill="FFFFFF"/>
        <w:tabs>
          <w:tab w:val="left" w:pos="269"/>
          <w:tab w:val="left" w:leader="dot" w:pos="9101"/>
        </w:tabs>
        <w:suppressAutoHyphens/>
        <w:ind w:left="360"/>
        <w:jc w:val="both"/>
        <w:rPr>
          <w:rFonts w:ascii="Arial" w:hAnsi="Arial" w:cs="Arial"/>
          <w:sz w:val="22"/>
          <w:szCs w:val="22"/>
          <w:lang w:val="x-none" w:eastAsia="ar-SA"/>
        </w:rPr>
      </w:pPr>
      <w:r w:rsidRPr="005A266E">
        <w:rPr>
          <w:rFonts w:ascii="Arial" w:hAnsi="Arial" w:cs="Arial"/>
          <w:sz w:val="22"/>
          <w:szCs w:val="22"/>
          <w:lang w:val="x-none" w:eastAsia="ar-SA"/>
        </w:rPr>
        <w:t>Wykonawca wyraża zgodę na zapłatę kar umownych w drodze potrącenia z</w:t>
      </w:r>
      <w:r w:rsidR="00D63D28" w:rsidRPr="005A266E">
        <w:rPr>
          <w:rFonts w:ascii="Arial" w:hAnsi="Arial" w:cs="Arial"/>
          <w:sz w:val="22"/>
          <w:szCs w:val="22"/>
          <w:lang w:eastAsia="ar-SA"/>
        </w:rPr>
        <w:t> </w:t>
      </w:r>
      <w:r w:rsidRPr="005A266E">
        <w:rPr>
          <w:rFonts w:ascii="Arial" w:hAnsi="Arial" w:cs="Arial"/>
          <w:sz w:val="22"/>
          <w:szCs w:val="22"/>
          <w:lang w:val="x-none" w:eastAsia="ar-SA"/>
        </w:rPr>
        <w:t>przysługujących mu należności.</w:t>
      </w:r>
    </w:p>
    <w:p w14:paraId="6CB95FEB" w14:textId="77777777" w:rsidR="0067765C" w:rsidRPr="005A266E" w:rsidRDefault="0067765C" w:rsidP="002B459D">
      <w:pPr>
        <w:numPr>
          <w:ilvl w:val="0"/>
          <w:numId w:val="15"/>
        </w:numPr>
        <w:shd w:val="clear" w:color="auto" w:fill="FFFFFF"/>
        <w:tabs>
          <w:tab w:val="left" w:pos="269"/>
          <w:tab w:val="left" w:leader="dot" w:pos="9101"/>
        </w:tabs>
        <w:suppressAutoHyphens/>
        <w:ind w:left="360"/>
        <w:jc w:val="both"/>
        <w:rPr>
          <w:rFonts w:ascii="Arial" w:hAnsi="Arial" w:cs="Arial"/>
          <w:sz w:val="22"/>
          <w:szCs w:val="22"/>
          <w:lang w:val="x-none" w:eastAsia="ar-SA"/>
        </w:rPr>
      </w:pPr>
      <w:r w:rsidRPr="005A266E">
        <w:rPr>
          <w:rFonts w:ascii="Arial" w:hAnsi="Arial" w:cs="Arial"/>
          <w:sz w:val="22"/>
          <w:szCs w:val="22"/>
          <w:lang w:val="x-none" w:eastAsia="ar-SA"/>
        </w:rPr>
        <w:t xml:space="preserve">Kary umowne są niezależne od siebie i kumulują się. </w:t>
      </w:r>
    </w:p>
    <w:p w14:paraId="1EA1B9FA" w14:textId="77777777" w:rsidR="0067765C" w:rsidRPr="005A266E" w:rsidRDefault="0067765C" w:rsidP="002B459D">
      <w:pPr>
        <w:numPr>
          <w:ilvl w:val="0"/>
          <w:numId w:val="15"/>
        </w:numPr>
        <w:shd w:val="clear" w:color="auto" w:fill="FFFFFF"/>
        <w:tabs>
          <w:tab w:val="left" w:pos="269"/>
          <w:tab w:val="left" w:leader="dot" w:pos="9101"/>
        </w:tabs>
        <w:suppressAutoHyphens/>
        <w:ind w:left="360"/>
        <w:jc w:val="both"/>
        <w:rPr>
          <w:rFonts w:ascii="Arial" w:hAnsi="Arial" w:cs="Arial"/>
          <w:sz w:val="22"/>
          <w:szCs w:val="22"/>
          <w:lang w:val="x-none" w:eastAsia="ar-SA"/>
        </w:rPr>
      </w:pPr>
      <w:r w:rsidRPr="005A266E">
        <w:rPr>
          <w:rFonts w:ascii="Arial" w:hAnsi="Arial" w:cs="Arial"/>
          <w:sz w:val="22"/>
          <w:szCs w:val="22"/>
          <w:lang w:val="x-none" w:eastAsia="ar-SA"/>
        </w:rPr>
        <w:t>Roszczenie o zapłatę kar umownych z tytułu zwłoki, ustalonych za każdy rozpoczęty dzień zwłoki, staje się wymagalne:</w:t>
      </w:r>
    </w:p>
    <w:p w14:paraId="3D686C2F" w14:textId="77777777" w:rsidR="0067765C" w:rsidRPr="005A266E" w:rsidRDefault="0067765C" w:rsidP="00397DD5">
      <w:pPr>
        <w:numPr>
          <w:ilvl w:val="0"/>
          <w:numId w:val="17"/>
        </w:numPr>
        <w:suppressAutoHyphens/>
        <w:autoSpaceDE w:val="0"/>
        <w:ind w:left="1134" w:hanging="425"/>
        <w:jc w:val="both"/>
        <w:rPr>
          <w:rFonts w:ascii="Arial" w:hAnsi="Arial" w:cs="Arial"/>
          <w:sz w:val="22"/>
          <w:szCs w:val="22"/>
          <w:lang w:eastAsia="ar-SA"/>
        </w:rPr>
      </w:pPr>
      <w:r w:rsidRPr="005A266E">
        <w:rPr>
          <w:rFonts w:ascii="Arial" w:hAnsi="Arial" w:cs="Arial"/>
          <w:sz w:val="22"/>
          <w:szCs w:val="22"/>
          <w:lang w:eastAsia="ar-SA"/>
        </w:rPr>
        <w:t xml:space="preserve">za pierwszy rozpoczęty dzień zwłoki – w tym dniu, </w:t>
      </w:r>
    </w:p>
    <w:p w14:paraId="6A0B2209" w14:textId="77777777" w:rsidR="0067765C" w:rsidRPr="005A266E" w:rsidRDefault="0067765C" w:rsidP="00397DD5">
      <w:pPr>
        <w:numPr>
          <w:ilvl w:val="0"/>
          <w:numId w:val="17"/>
        </w:numPr>
        <w:suppressAutoHyphens/>
        <w:autoSpaceDE w:val="0"/>
        <w:ind w:left="1134" w:hanging="425"/>
        <w:jc w:val="both"/>
        <w:rPr>
          <w:rFonts w:ascii="Arial" w:hAnsi="Arial" w:cs="Arial"/>
          <w:sz w:val="22"/>
          <w:szCs w:val="22"/>
          <w:lang w:eastAsia="ar-SA"/>
        </w:rPr>
      </w:pPr>
      <w:r w:rsidRPr="005A266E">
        <w:rPr>
          <w:rFonts w:ascii="Arial" w:hAnsi="Arial" w:cs="Arial"/>
          <w:sz w:val="22"/>
          <w:szCs w:val="22"/>
          <w:lang w:eastAsia="ar-SA"/>
        </w:rPr>
        <w:t xml:space="preserve">za każdy następny rozpoczęty dzień zwłoki – odpowiednio w każdym </w:t>
      </w:r>
      <w:r w:rsidRPr="005A266E">
        <w:rPr>
          <w:rFonts w:ascii="Arial" w:hAnsi="Arial" w:cs="Arial"/>
          <w:sz w:val="22"/>
          <w:szCs w:val="22"/>
          <w:lang w:eastAsia="ar-SA"/>
        </w:rPr>
        <w:br/>
        <w:t xml:space="preserve">z tych dni. </w:t>
      </w:r>
    </w:p>
    <w:p w14:paraId="4825A0BD" w14:textId="77777777" w:rsidR="0067765C" w:rsidRPr="005A266E" w:rsidRDefault="0067765C" w:rsidP="002B459D">
      <w:pPr>
        <w:numPr>
          <w:ilvl w:val="0"/>
          <w:numId w:val="15"/>
        </w:numPr>
        <w:shd w:val="clear" w:color="auto" w:fill="FFFFFF"/>
        <w:tabs>
          <w:tab w:val="left" w:pos="269"/>
          <w:tab w:val="left" w:leader="dot" w:pos="9101"/>
        </w:tabs>
        <w:suppressAutoHyphens/>
        <w:ind w:left="360"/>
        <w:jc w:val="both"/>
        <w:rPr>
          <w:rFonts w:ascii="Arial" w:hAnsi="Arial" w:cs="Arial"/>
          <w:sz w:val="22"/>
          <w:szCs w:val="22"/>
          <w:lang w:val="x-none" w:eastAsia="ar-SA"/>
        </w:rPr>
      </w:pPr>
      <w:r w:rsidRPr="005A266E">
        <w:rPr>
          <w:rFonts w:ascii="Arial" w:hAnsi="Arial" w:cs="Arial"/>
          <w:sz w:val="22"/>
          <w:szCs w:val="22"/>
          <w:lang w:val="x-none" w:eastAsia="ar-SA"/>
        </w:rPr>
        <w:t xml:space="preserve">Poza przypadkami wskazanymi w ust. </w:t>
      </w:r>
      <w:r w:rsidRPr="005A266E">
        <w:rPr>
          <w:rFonts w:ascii="Arial" w:hAnsi="Arial" w:cs="Arial"/>
          <w:sz w:val="22"/>
          <w:szCs w:val="22"/>
          <w:lang w:eastAsia="ar-SA"/>
        </w:rPr>
        <w:t>6</w:t>
      </w:r>
      <w:r w:rsidRPr="005A266E">
        <w:rPr>
          <w:rFonts w:ascii="Arial" w:hAnsi="Arial" w:cs="Arial"/>
          <w:sz w:val="22"/>
          <w:szCs w:val="22"/>
          <w:lang w:val="x-none" w:eastAsia="ar-SA"/>
        </w:rPr>
        <w:t>, roszczenie o zapłatę kary umownej staje się wymagalne z dniem zaistnienia zdarzenia uzasadniającego naliczenie kary umownej</w:t>
      </w:r>
      <w:r w:rsidRPr="005A266E">
        <w:rPr>
          <w:rFonts w:ascii="Arial" w:hAnsi="Arial" w:cs="Arial"/>
          <w:sz w:val="22"/>
          <w:szCs w:val="22"/>
          <w:lang w:eastAsia="ar-SA"/>
        </w:rPr>
        <w:t>.</w:t>
      </w:r>
    </w:p>
    <w:p w14:paraId="3FB34CE2" w14:textId="77777777" w:rsidR="00A40A9E" w:rsidRPr="005A266E" w:rsidRDefault="0067765C" w:rsidP="002B459D">
      <w:pPr>
        <w:numPr>
          <w:ilvl w:val="0"/>
          <w:numId w:val="15"/>
        </w:numPr>
        <w:shd w:val="clear" w:color="auto" w:fill="FFFFFF"/>
        <w:tabs>
          <w:tab w:val="left" w:pos="269"/>
          <w:tab w:val="left" w:leader="dot" w:pos="9101"/>
        </w:tabs>
        <w:suppressAutoHyphens/>
        <w:ind w:left="360"/>
        <w:jc w:val="both"/>
        <w:rPr>
          <w:rFonts w:ascii="Arial" w:hAnsi="Arial" w:cs="Arial"/>
          <w:sz w:val="22"/>
          <w:szCs w:val="22"/>
          <w:lang w:val="x-none" w:eastAsia="ar-SA"/>
        </w:rPr>
      </w:pPr>
      <w:r w:rsidRPr="005A266E">
        <w:rPr>
          <w:rFonts w:ascii="Arial" w:hAnsi="Arial" w:cs="Arial"/>
          <w:sz w:val="22"/>
          <w:szCs w:val="22"/>
          <w:lang w:val="x-none" w:eastAsia="ar-SA"/>
        </w:rPr>
        <w:t xml:space="preserve">Strony mogą dochodzić na zasadach ogólnych odszkodowania przewyższającego zastrzeżone kary umowne. </w:t>
      </w:r>
    </w:p>
    <w:p w14:paraId="0C7D4CAD" w14:textId="3E3C230B" w:rsidR="00A40A9E" w:rsidRPr="005A266E" w:rsidRDefault="00A40A9E" w:rsidP="002B459D">
      <w:pPr>
        <w:numPr>
          <w:ilvl w:val="0"/>
          <w:numId w:val="15"/>
        </w:numPr>
        <w:shd w:val="clear" w:color="auto" w:fill="FFFFFF"/>
        <w:tabs>
          <w:tab w:val="left" w:pos="269"/>
          <w:tab w:val="left" w:leader="dot" w:pos="9101"/>
        </w:tabs>
        <w:suppressAutoHyphens/>
        <w:ind w:left="360"/>
        <w:jc w:val="both"/>
        <w:rPr>
          <w:rFonts w:ascii="Arial" w:hAnsi="Arial" w:cs="Arial"/>
          <w:sz w:val="22"/>
          <w:szCs w:val="22"/>
          <w:lang w:val="x-none" w:eastAsia="ar-SA"/>
        </w:rPr>
      </w:pPr>
      <w:r w:rsidRPr="005A266E">
        <w:rPr>
          <w:rFonts w:ascii="Arial" w:hAnsi="Arial" w:cs="Arial"/>
          <w:sz w:val="22"/>
          <w:szCs w:val="22"/>
        </w:rPr>
        <w:t xml:space="preserve">Łączna maksymalna wysokość kar umownych, których może dochodzić Zamawiający od Wykonawcy wynosi </w:t>
      </w:r>
      <w:r w:rsidR="00D63D28" w:rsidRPr="005A266E">
        <w:rPr>
          <w:rFonts w:ascii="Arial" w:hAnsi="Arial" w:cs="Arial"/>
          <w:sz w:val="22"/>
          <w:szCs w:val="22"/>
        </w:rPr>
        <w:t>4</w:t>
      </w:r>
      <w:r w:rsidRPr="005A266E">
        <w:rPr>
          <w:rFonts w:ascii="Arial" w:hAnsi="Arial" w:cs="Arial"/>
          <w:sz w:val="22"/>
          <w:szCs w:val="22"/>
        </w:rPr>
        <w:t xml:space="preserve">0% </w:t>
      </w:r>
      <w:r w:rsidR="008105B3" w:rsidRPr="005A266E">
        <w:rPr>
          <w:rFonts w:ascii="Arial" w:hAnsi="Arial" w:cs="Arial"/>
          <w:sz w:val="22"/>
          <w:szCs w:val="22"/>
          <w:lang w:val="x-none" w:eastAsia="ar-SA"/>
        </w:rPr>
        <w:t>wynagrodzenia</w:t>
      </w:r>
      <w:r w:rsidR="008105B3" w:rsidRPr="005A266E">
        <w:rPr>
          <w:rFonts w:ascii="Arial" w:hAnsi="Arial" w:cs="Arial"/>
          <w:sz w:val="22"/>
          <w:szCs w:val="22"/>
          <w:lang w:eastAsia="ar-SA"/>
        </w:rPr>
        <w:t>,</w:t>
      </w:r>
      <w:r w:rsidR="008105B3" w:rsidRPr="005A266E">
        <w:rPr>
          <w:rFonts w:ascii="Arial" w:hAnsi="Arial" w:cs="Arial"/>
          <w:sz w:val="22"/>
          <w:szCs w:val="22"/>
          <w:lang w:val="x-none" w:eastAsia="ar-SA"/>
        </w:rPr>
        <w:t xml:space="preserve"> </w:t>
      </w:r>
      <w:r w:rsidR="008105B3" w:rsidRPr="005A266E">
        <w:rPr>
          <w:rFonts w:ascii="Arial" w:hAnsi="Arial" w:cs="Arial"/>
          <w:color w:val="000000"/>
          <w:sz w:val="22"/>
          <w:szCs w:val="22"/>
          <w:lang w:eastAsia="ar-SA"/>
        </w:rPr>
        <w:t xml:space="preserve">o którym mowa w § 9 ust. </w:t>
      </w:r>
      <w:r w:rsidR="002E04BA">
        <w:rPr>
          <w:rFonts w:ascii="Arial" w:hAnsi="Arial" w:cs="Arial"/>
          <w:color w:val="000000"/>
          <w:sz w:val="22"/>
          <w:szCs w:val="22"/>
          <w:lang w:eastAsia="ar-SA"/>
        </w:rPr>
        <w:t>1</w:t>
      </w:r>
      <w:r w:rsidRPr="005A266E">
        <w:rPr>
          <w:rFonts w:ascii="Arial" w:hAnsi="Arial" w:cs="Arial"/>
          <w:sz w:val="22"/>
          <w:szCs w:val="22"/>
        </w:rPr>
        <w:t>.</w:t>
      </w:r>
    </w:p>
    <w:p w14:paraId="2ABE23F4" w14:textId="77777777" w:rsidR="00C75F36" w:rsidRDefault="00C75F36" w:rsidP="00397DD5">
      <w:pPr>
        <w:tabs>
          <w:tab w:val="left" w:pos="269"/>
          <w:tab w:val="left" w:leader="dot" w:pos="9101"/>
        </w:tabs>
        <w:suppressAutoHyphens/>
        <w:jc w:val="center"/>
        <w:rPr>
          <w:rFonts w:ascii="Arial" w:hAnsi="Arial" w:cs="Arial"/>
          <w:b/>
          <w:bCs/>
          <w:color w:val="D9D9D9" w:themeColor="background1" w:themeShade="D9"/>
          <w:sz w:val="22"/>
          <w:szCs w:val="22"/>
          <w:lang w:val="x-none" w:eastAsia="ar-SA"/>
        </w:rPr>
      </w:pPr>
    </w:p>
    <w:p w14:paraId="5E371A1F" w14:textId="77777777" w:rsidR="00C75F36" w:rsidRDefault="00C75F36" w:rsidP="00397DD5">
      <w:pPr>
        <w:tabs>
          <w:tab w:val="left" w:pos="269"/>
          <w:tab w:val="left" w:leader="dot" w:pos="9101"/>
        </w:tabs>
        <w:suppressAutoHyphens/>
        <w:jc w:val="center"/>
        <w:rPr>
          <w:rFonts w:ascii="Arial" w:hAnsi="Arial" w:cs="Arial"/>
          <w:b/>
          <w:bCs/>
          <w:color w:val="D9D9D9" w:themeColor="background1" w:themeShade="D9"/>
          <w:sz w:val="22"/>
          <w:szCs w:val="22"/>
          <w:lang w:val="x-none" w:eastAsia="ar-SA"/>
        </w:rPr>
      </w:pPr>
    </w:p>
    <w:p w14:paraId="64726336" w14:textId="5B76235A" w:rsidR="0067765C" w:rsidRPr="00CB2EE3" w:rsidRDefault="0067765C" w:rsidP="00397DD5">
      <w:pPr>
        <w:tabs>
          <w:tab w:val="left" w:pos="269"/>
          <w:tab w:val="left" w:leader="dot" w:pos="9101"/>
        </w:tabs>
        <w:suppressAutoHyphens/>
        <w:jc w:val="center"/>
        <w:rPr>
          <w:rFonts w:ascii="Arial" w:hAnsi="Arial" w:cs="Arial"/>
          <w:b/>
          <w:bCs/>
          <w:sz w:val="22"/>
          <w:szCs w:val="22"/>
          <w:lang w:eastAsia="ar-SA"/>
        </w:rPr>
      </w:pPr>
      <w:r w:rsidRPr="00CB2EE3">
        <w:rPr>
          <w:rFonts w:ascii="Arial" w:hAnsi="Arial" w:cs="Arial"/>
          <w:b/>
          <w:bCs/>
          <w:sz w:val="22"/>
          <w:szCs w:val="22"/>
          <w:lang w:val="x-none" w:eastAsia="ar-SA"/>
        </w:rPr>
        <w:lastRenderedPageBreak/>
        <w:t>§ 1</w:t>
      </w:r>
      <w:r w:rsidR="003C506E" w:rsidRPr="00CB2EE3">
        <w:rPr>
          <w:rFonts w:ascii="Arial" w:hAnsi="Arial" w:cs="Arial"/>
          <w:b/>
          <w:bCs/>
          <w:sz w:val="22"/>
          <w:szCs w:val="22"/>
          <w:lang w:eastAsia="ar-SA"/>
        </w:rPr>
        <w:t>5</w:t>
      </w:r>
    </w:p>
    <w:p w14:paraId="1354F246" w14:textId="7F60F70A" w:rsidR="00425CBD" w:rsidRPr="00CB2EE3" w:rsidRDefault="00425CBD" w:rsidP="00397DD5">
      <w:pPr>
        <w:tabs>
          <w:tab w:val="left" w:pos="269"/>
          <w:tab w:val="left" w:leader="dot" w:pos="9101"/>
        </w:tabs>
        <w:suppressAutoHyphens/>
        <w:jc w:val="center"/>
        <w:rPr>
          <w:rFonts w:ascii="Arial" w:hAnsi="Arial" w:cs="Arial"/>
          <w:b/>
          <w:bCs/>
          <w:sz w:val="22"/>
          <w:szCs w:val="22"/>
          <w:lang w:eastAsia="ar-SA"/>
        </w:rPr>
      </w:pPr>
      <w:r w:rsidRPr="00CB2EE3">
        <w:rPr>
          <w:rFonts w:ascii="Arial" w:hAnsi="Arial" w:cs="Arial"/>
          <w:b/>
          <w:bCs/>
          <w:sz w:val="22"/>
          <w:szCs w:val="22"/>
          <w:lang w:eastAsia="ar-SA"/>
        </w:rPr>
        <w:t>G</w:t>
      </w:r>
      <w:r w:rsidR="00CB2EE3">
        <w:rPr>
          <w:rFonts w:ascii="Arial" w:hAnsi="Arial" w:cs="Arial"/>
          <w:b/>
          <w:bCs/>
          <w:sz w:val="22"/>
          <w:szCs w:val="22"/>
          <w:lang w:eastAsia="ar-SA"/>
        </w:rPr>
        <w:t>warancja jakości i rękojmia za wady</w:t>
      </w:r>
    </w:p>
    <w:p w14:paraId="1E67CFD5" w14:textId="0809E98F" w:rsidR="004B54F8" w:rsidRPr="00CB2EE3" w:rsidRDefault="0067765C" w:rsidP="00CB2EE3">
      <w:pPr>
        <w:numPr>
          <w:ilvl w:val="0"/>
          <w:numId w:val="18"/>
        </w:numPr>
        <w:suppressAutoHyphens/>
        <w:ind w:left="360"/>
        <w:jc w:val="both"/>
        <w:rPr>
          <w:rFonts w:ascii="Arial" w:eastAsia="MS Mincho" w:hAnsi="Arial" w:cs="Arial"/>
          <w:sz w:val="22"/>
          <w:szCs w:val="22"/>
          <w:lang w:val="x-none" w:eastAsia="ar-SA"/>
        </w:rPr>
      </w:pPr>
      <w:bookmarkStart w:id="6" w:name="_Hlk164256355"/>
      <w:r w:rsidRPr="00CB2EE3">
        <w:rPr>
          <w:rFonts w:ascii="Arial" w:eastAsia="MS Mincho" w:hAnsi="Arial" w:cs="Arial"/>
          <w:sz w:val="22"/>
          <w:szCs w:val="22"/>
          <w:lang w:val="x-none" w:eastAsia="ar-SA"/>
        </w:rPr>
        <w:t xml:space="preserve">Wykonawca </w:t>
      </w:r>
      <w:bookmarkEnd w:id="6"/>
      <w:r w:rsidR="004B54F8" w:rsidRPr="00CB2EE3">
        <w:rPr>
          <w:rFonts w:ascii="Arial" w:eastAsia="MS Mincho" w:hAnsi="Arial" w:cs="Arial"/>
          <w:sz w:val="22"/>
          <w:szCs w:val="22"/>
          <w:lang w:val="x-none" w:eastAsia="ar-SA"/>
        </w:rPr>
        <w:t xml:space="preserve">udziela Zamawiającemu gwarancji i rękojmi na cały przedmiot umowy na okres </w:t>
      </w:r>
      <w:r w:rsidR="004B54F8" w:rsidRPr="00CB2EE3">
        <w:rPr>
          <w:rFonts w:ascii="Arial" w:eastAsia="MS Mincho" w:hAnsi="Arial" w:cs="Arial"/>
          <w:b/>
          <w:sz w:val="22"/>
          <w:szCs w:val="22"/>
          <w:lang w:eastAsia="ar-SA"/>
        </w:rPr>
        <w:t xml:space="preserve"> </w:t>
      </w:r>
      <w:r w:rsidR="00BC1DE1">
        <w:rPr>
          <w:rFonts w:ascii="Arial" w:eastAsia="MS Mincho" w:hAnsi="Arial" w:cs="Arial"/>
          <w:b/>
          <w:sz w:val="22"/>
          <w:szCs w:val="22"/>
          <w:lang w:eastAsia="ar-SA"/>
        </w:rPr>
        <w:t>60</w:t>
      </w:r>
      <w:r w:rsidR="00F80860" w:rsidRPr="00CB2EE3">
        <w:rPr>
          <w:rFonts w:ascii="Arial" w:eastAsia="MS Mincho" w:hAnsi="Arial" w:cs="Arial"/>
          <w:b/>
          <w:sz w:val="22"/>
          <w:szCs w:val="22"/>
          <w:lang w:eastAsia="ar-SA"/>
        </w:rPr>
        <w:t xml:space="preserve"> miesięcy</w:t>
      </w:r>
      <w:r w:rsidR="004B54F8" w:rsidRPr="00CB2EE3">
        <w:rPr>
          <w:rFonts w:ascii="Arial" w:eastAsia="MS Mincho" w:hAnsi="Arial" w:cs="Arial"/>
          <w:b/>
          <w:sz w:val="22"/>
          <w:szCs w:val="22"/>
          <w:lang w:eastAsia="ar-SA"/>
        </w:rPr>
        <w:t xml:space="preserve"> </w:t>
      </w:r>
      <w:r w:rsidR="004B54F8" w:rsidRPr="00CB2EE3">
        <w:rPr>
          <w:rFonts w:ascii="Arial" w:eastAsia="MS Mincho" w:hAnsi="Arial" w:cs="Arial"/>
          <w:sz w:val="22"/>
          <w:szCs w:val="22"/>
          <w:lang w:val="x-none" w:eastAsia="ar-SA"/>
        </w:rPr>
        <w:t>licząc od daty, o której mowa w § 1</w:t>
      </w:r>
      <w:r w:rsidR="00086291" w:rsidRPr="00CB2EE3">
        <w:rPr>
          <w:rFonts w:ascii="Arial" w:eastAsia="MS Mincho" w:hAnsi="Arial" w:cs="Arial"/>
          <w:sz w:val="22"/>
          <w:szCs w:val="22"/>
          <w:lang w:eastAsia="ar-SA"/>
        </w:rPr>
        <w:t>1</w:t>
      </w:r>
      <w:r w:rsidR="004B54F8" w:rsidRPr="00CB2EE3">
        <w:rPr>
          <w:rFonts w:ascii="Arial" w:eastAsia="MS Mincho" w:hAnsi="Arial" w:cs="Arial"/>
          <w:sz w:val="22"/>
          <w:szCs w:val="22"/>
          <w:lang w:val="x-none" w:eastAsia="ar-SA"/>
        </w:rPr>
        <w:t xml:space="preserve"> ust. </w:t>
      </w:r>
      <w:r w:rsidR="00334C22" w:rsidRPr="00CB2EE3">
        <w:rPr>
          <w:rFonts w:ascii="Arial" w:eastAsia="MS Mincho" w:hAnsi="Arial" w:cs="Arial"/>
          <w:sz w:val="22"/>
          <w:szCs w:val="22"/>
          <w:lang w:eastAsia="ar-SA"/>
        </w:rPr>
        <w:t>9</w:t>
      </w:r>
      <w:r w:rsidR="004B54F8" w:rsidRPr="00CB2EE3">
        <w:rPr>
          <w:rFonts w:ascii="Arial" w:eastAsia="MS Mincho" w:hAnsi="Arial" w:cs="Arial"/>
          <w:sz w:val="22"/>
          <w:szCs w:val="22"/>
          <w:lang w:val="x-none" w:eastAsia="ar-SA"/>
        </w:rPr>
        <w:t xml:space="preserve"> z tym, że dodatkowo także cały okres od momentu jej odbioru do momentu odbioru końcowego całości przedmiotu zamówienia</w:t>
      </w:r>
      <w:r w:rsidR="003C748F" w:rsidRPr="00CB2EE3">
        <w:rPr>
          <w:rFonts w:ascii="Arial" w:eastAsia="MS Mincho" w:hAnsi="Arial" w:cs="Arial"/>
          <w:sz w:val="22"/>
          <w:szCs w:val="22"/>
          <w:lang w:eastAsia="ar-SA"/>
        </w:rPr>
        <w:t xml:space="preserve"> oraz 72 miesiące na </w:t>
      </w:r>
      <w:r w:rsidR="003C748F" w:rsidRPr="00CB2EE3">
        <w:rPr>
          <w:rFonts w:ascii="Arial" w:eastAsia="MS Mincho" w:hAnsi="Arial" w:cs="Arial"/>
          <w:sz w:val="22"/>
          <w:szCs w:val="22"/>
          <w:lang w:val="x-none" w:eastAsia="ar-SA"/>
        </w:rPr>
        <w:t>wady polegające na pogorszeniu stanu istniejących drzew</w:t>
      </w:r>
      <w:r w:rsidR="004B54F8" w:rsidRPr="00CB2EE3">
        <w:rPr>
          <w:rFonts w:ascii="Arial" w:eastAsia="MS Mincho" w:hAnsi="Arial" w:cs="Arial"/>
          <w:sz w:val="22"/>
          <w:szCs w:val="22"/>
          <w:lang w:val="x-none" w:eastAsia="ar-SA"/>
        </w:rPr>
        <w:t xml:space="preserve"> </w:t>
      </w:r>
    </w:p>
    <w:p w14:paraId="0F9CD6A7" w14:textId="4CD3AF30" w:rsidR="004B54F8" w:rsidRPr="00CB2EE3" w:rsidRDefault="004B54F8" w:rsidP="00CB2EE3">
      <w:pPr>
        <w:numPr>
          <w:ilvl w:val="0"/>
          <w:numId w:val="18"/>
        </w:numPr>
        <w:suppressAutoHyphens/>
        <w:ind w:left="360"/>
        <w:jc w:val="both"/>
        <w:rPr>
          <w:rFonts w:ascii="Arial" w:eastAsia="MS Mincho" w:hAnsi="Arial" w:cs="Arial"/>
          <w:sz w:val="22"/>
          <w:szCs w:val="22"/>
          <w:lang w:val="x-none" w:eastAsia="ar-SA"/>
        </w:rPr>
      </w:pPr>
      <w:r w:rsidRPr="00CB2EE3">
        <w:rPr>
          <w:rFonts w:ascii="Arial" w:eastAsia="MS Mincho" w:hAnsi="Arial" w:cs="Arial"/>
          <w:sz w:val="22"/>
          <w:szCs w:val="22"/>
          <w:lang w:val="x-none" w:eastAsia="ar-SA"/>
        </w:rPr>
        <w:t>Rękojmią i gwarancją objęte są wszystkie usługi, roboty oraz materiały, sprzęty</w:t>
      </w:r>
      <w:r w:rsidR="00434585" w:rsidRPr="00CB2EE3">
        <w:rPr>
          <w:rFonts w:ascii="Arial" w:eastAsia="MS Mincho" w:hAnsi="Arial" w:cs="Arial"/>
          <w:sz w:val="22"/>
          <w:szCs w:val="22"/>
          <w:lang w:eastAsia="ar-SA"/>
        </w:rPr>
        <w:t xml:space="preserve"> </w:t>
      </w:r>
      <w:r w:rsidRPr="00CB2EE3">
        <w:rPr>
          <w:rFonts w:ascii="Arial" w:eastAsia="MS Mincho" w:hAnsi="Arial" w:cs="Arial"/>
          <w:sz w:val="22"/>
          <w:szCs w:val="22"/>
          <w:lang w:val="x-none" w:eastAsia="ar-SA"/>
        </w:rPr>
        <w:t>i</w:t>
      </w:r>
      <w:r w:rsidR="006969CE" w:rsidRPr="00CB2EE3">
        <w:rPr>
          <w:rFonts w:ascii="Arial" w:eastAsia="MS Mincho" w:hAnsi="Arial" w:cs="Arial"/>
          <w:sz w:val="22"/>
          <w:szCs w:val="22"/>
          <w:lang w:eastAsia="ar-SA"/>
        </w:rPr>
        <w:t> </w:t>
      </w:r>
      <w:r w:rsidRPr="00CB2EE3">
        <w:rPr>
          <w:rFonts w:ascii="Arial" w:eastAsia="MS Mincho" w:hAnsi="Arial" w:cs="Arial"/>
          <w:sz w:val="22"/>
          <w:szCs w:val="22"/>
          <w:lang w:val="x-none" w:eastAsia="ar-SA"/>
        </w:rPr>
        <w:t>urządzenia, jakie zostały użyte do wykonania przedmiotu umowy.</w:t>
      </w:r>
    </w:p>
    <w:p w14:paraId="0EE387F5" w14:textId="17E5F014" w:rsidR="004B54F8" w:rsidRPr="00CB2EE3" w:rsidRDefault="004B54F8" w:rsidP="00CB2EE3">
      <w:pPr>
        <w:numPr>
          <w:ilvl w:val="0"/>
          <w:numId w:val="18"/>
        </w:numPr>
        <w:suppressAutoHyphens/>
        <w:ind w:left="360"/>
        <w:jc w:val="both"/>
        <w:rPr>
          <w:rFonts w:ascii="Arial" w:eastAsia="MS Mincho" w:hAnsi="Arial" w:cs="Arial"/>
          <w:sz w:val="22"/>
          <w:szCs w:val="22"/>
          <w:lang w:val="x-none" w:eastAsia="ar-SA"/>
        </w:rPr>
      </w:pPr>
      <w:r w:rsidRPr="00CB2EE3">
        <w:rPr>
          <w:rFonts w:ascii="Arial" w:eastAsia="MS Mincho" w:hAnsi="Arial" w:cs="Arial"/>
          <w:sz w:val="22"/>
          <w:szCs w:val="22"/>
          <w:lang w:val="x-none" w:eastAsia="ar-SA"/>
        </w:rPr>
        <w:t xml:space="preserve">W okresie gwarancji i rękojmi roboty budowlane Wykonawca zobowiązuje się do bezpłatnego usuwania wad w terminie do </w:t>
      </w:r>
      <w:r w:rsidRPr="00CB2EE3">
        <w:rPr>
          <w:rFonts w:ascii="Arial" w:eastAsia="MS Mincho" w:hAnsi="Arial" w:cs="Arial"/>
          <w:b/>
          <w:sz w:val="22"/>
          <w:szCs w:val="22"/>
          <w:lang w:val="x-none" w:eastAsia="ar-SA"/>
        </w:rPr>
        <w:t>14 dni</w:t>
      </w:r>
      <w:r w:rsidRPr="00CB2EE3">
        <w:rPr>
          <w:rFonts w:ascii="Arial" w:eastAsia="MS Mincho" w:hAnsi="Arial" w:cs="Arial"/>
          <w:sz w:val="22"/>
          <w:szCs w:val="22"/>
          <w:lang w:val="x-none" w:eastAsia="ar-SA"/>
        </w:rPr>
        <w:t xml:space="preserve"> od daty powiadomienia go o wadzie przez Zamawiającego. Zamawiający będzie dokonywał zgłoszeń pisemnie, fax-em lub emailem</w:t>
      </w:r>
      <w:r w:rsidR="00062C38" w:rsidRPr="00CB2EE3">
        <w:rPr>
          <w:rFonts w:ascii="Arial" w:eastAsia="MS Mincho" w:hAnsi="Arial" w:cs="Arial"/>
          <w:sz w:val="22"/>
          <w:szCs w:val="22"/>
          <w:lang w:eastAsia="ar-SA"/>
        </w:rPr>
        <w:t>, w przypadku gdy, ze względów technicznych lub innych przyczyn, niezależnych od Wykonawcy, usunięcie wady będzie wymagało terminu dłuższego niż wskazany w niniejszym ustępie, Zamawiający wyznaczy Wykonawcy odpowiedni termin na usunięcie wady</w:t>
      </w:r>
      <w:r w:rsidRPr="00CB2EE3">
        <w:rPr>
          <w:rFonts w:ascii="Arial" w:eastAsia="MS Mincho" w:hAnsi="Arial" w:cs="Arial"/>
          <w:sz w:val="22"/>
          <w:szCs w:val="22"/>
          <w:lang w:val="x-none" w:eastAsia="ar-SA"/>
        </w:rPr>
        <w:t>.</w:t>
      </w:r>
    </w:p>
    <w:p w14:paraId="49E379D3" w14:textId="77777777" w:rsidR="004B54F8" w:rsidRPr="00CB2EE3" w:rsidRDefault="004B54F8" w:rsidP="00CB2EE3">
      <w:pPr>
        <w:numPr>
          <w:ilvl w:val="0"/>
          <w:numId w:val="18"/>
        </w:numPr>
        <w:suppressAutoHyphens/>
        <w:ind w:left="360"/>
        <w:jc w:val="both"/>
        <w:rPr>
          <w:rFonts w:ascii="Arial" w:eastAsia="MS Mincho" w:hAnsi="Arial" w:cs="Arial"/>
          <w:sz w:val="22"/>
          <w:szCs w:val="22"/>
          <w:lang w:val="x-none" w:eastAsia="ar-SA"/>
        </w:rPr>
      </w:pPr>
      <w:r w:rsidRPr="00CB2EE3">
        <w:rPr>
          <w:rFonts w:ascii="Arial" w:eastAsia="MS Mincho" w:hAnsi="Arial" w:cs="Arial"/>
          <w:sz w:val="22"/>
          <w:szCs w:val="22"/>
          <w:lang w:val="x-none" w:eastAsia="ar-SA"/>
        </w:rPr>
        <w:t xml:space="preserve">Jeżeli w ustalonym w ust. 3 terminie wada nie zostanie usunięta, a jej wystąpienie uniemożliwi korzystanie przez Zamawiającego z przedmiotu umowy lub jego części Zamawiający ma prawo zastosować kary umowne wskazane w § 14 ust. 2 pkt 2 niniejszej umowy oraz może obciążyć Wykonawcę kwotą do wysokości kosztów przez siebie poniesionych oraz strat jakie poniesie Zamawiający w okresie zaniechania swojej działalności z tego powodu – w pełnej wysokości. </w:t>
      </w:r>
    </w:p>
    <w:p w14:paraId="36C579DB" w14:textId="77777777" w:rsidR="004B54F8" w:rsidRPr="00CB2EE3" w:rsidRDefault="004B54F8" w:rsidP="00CB2EE3">
      <w:pPr>
        <w:numPr>
          <w:ilvl w:val="0"/>
          <w:numId w:val="18"/>
        </w:numPr>
        <w:suppressAutoHyphens/>
        <w:ind w:left="360"/>
        <w:jc w:val="both"/>
        <w:rPr>
          <w:rFonts w:ascii="Arial" w:eastAsia="MS Mincho" w:hAnsi="Arial" w:cs="Arial"/>
          <w:sz w:val="22"/>
          <w:szCs w:val="22"/>
          <w:lang w:val="x-none" w:eastAsia="ar-SA"/>
        </w:rPr>
      </w:pPr>
      <w:r w:rsidRPr="00CB2EE3">
        <w:rPr>
          <w:rFonts w:ascii="Arial" w:eastAsia="MS Mincho" w:hAnsi="Arial" w:cs="Arial"/>
          <w:sz w:val="22"/>
          <w:szCs w:val="22"/>
          <w:lang w:val="x-none" w:eastAsia="ar-SA"/>
        </w:rPr>
        <w:t>Jeżeli w ustalonym w ust. 3 terminie wada nie zostanie usunięta, a jej wystąpienie nie wyłącza możliwości korzystania przez Zamawiającego z przedmiotu umowy lub jego części, Zamawiający ma prawo zastosować kary umowne wskazane w § 14 ust. 2 pkt 2 niniejszej umowy.</w:t>
      </w:r>
    </w:p>
    <w:p w14:paraId="50E0971B" w14:textId="064921D7" w:rsidR="004B54F8" w:rsidRPr="00CB2EE3" w:rsidRDefault="004B54F8" w:rsidP="00CB2EE3">
      <w:pPr>
        <w:numPr>
          <w:ilvl w:val="0"/>
          <w:numId w:val="18"/>
        </w:numPr>
        <w:suppressAutoHyphens/>
        <w:ind w:left="360"/>
        <w:jc w:val="both"/>
        <w:rPr>
          <w:rFonts w:ascii="Arial" w:eastAsia="MS Mincho" w:hAnsi="Arial" w:cs="Arial"/>
          <w:sz w:val="22"/>
          <w:szCs w:val="22"/>
          <w:lang w:val="x-none" w:eastAsia="ar-SA"/>
        </w:rPr>
      </w:pPr>
      <w:r w:rsidRPr="00CB2EE3">
        <w:rPr>
          <w:rFonts w:ascii="Arial" w:eastAsia="MS Mincho" w:hAnsi="Arial" w:cs="Arial"/>
          <w:sz w:val="22"/>
          <w:szCs w:val="22"/>
          <w:lang w:val="x-none" w:eastAsia="ar-SA"/>
        </w:rPr>
        <w:t xml:space="preserve">W przypadku nie przystąpienia przez Wykonawcę do usuwania </w:t>
      </w:r>
      <w:r w:rsidRPr="00CB2EE3">
        <w:rPr>
          <w:rFonts w:ascii="Arial" w:eastAsia="MS Mincho" w:hAnsi="Arial" w:cs="Arial"/>
          <w:sz w:val="22"/>
          <w:szCs w:val="22"/>
          <w:lang w:eastAsia="ar-SA"/>
        </w:rPr>
        <w:t>wad</w:t>
      </w:r>
      <w:r w:rsidRPr="00CB2EE3">
        <w:rPr>
          <w:rFonts w:ascii="Arial" w:eastAsia="MS Mincho" w:hAnsi="Arial" w:cs="Arial"/>
          <w:sz w:val="22"/>
          <w:szCs w:val="22"/>
          <w:lang w:val="x-none" w:eastAsia="ar-SA"/>
        </w:rPr>
        <w:t xml:space="preserve"> lub nieusunięcia ich przez Wykonawcę w wyznaczonym umową terminie, Zamawiający ma prawo zlecić ich usunięcie innemu wykonawcy na koszt i ryzyko Wykonawcy, zachowując przy tym prawo wynikające z gwarancji i rękojmi oraz może naliczyć Wykonawcy kary zapisane w</w:t>
      </w:r>
      <w:r w:rsidR="006969CE" w:rsidRPr="00CB2EE3">
        <w:rPr>
          <w:rFonts w:ascii="Arial" w:eastAsia="MS Mincho" w:hAnsi="Arial" w:cs="Arial"/>
          <w:sz w:val="22"/>
          <w:szCs w:val="22"/>
          <w:lang w:eastAsia="ar-SA"/>
        </w:rPr>
        <w:t> </w:t>
      </w:r>
      <w:r w:rsidRPr="00CB2EE3">
        <w:rPr>
          <w:rFonts w:ascii="Arial" w:eastAsia="MS Mincho" w:hAnsi="Arial" w:cs="Arial"/>
          <w:sz w:val="22"/>
          <w:szCs w:val="22"/>
          <w:lang w:val="x-none" w:eastAsia="ar-SA"/>
        </w:rPr>
        <w:t>§</w:t>
      </w:r>
      <w:r w:rsidR="006969CE" w:rsidRPr="00CB2EE3">
        <w:rPr>
          <w:rFonts w:ascii="Arial" w:eastAsia="MS Mincho" w:hAnsi="Arial" w:cs="Arial"/>
          <w:sz w:val="22"/>
          <w:szCs w:val="22"/>
          <w:lang w:eastAsia="ar-SA"/>
        </w:rPr>
        <w:t> </w:t>
      </w:r>
      <w:r w:rsidRPr="00CB2EE3">
        <w:rPr>
          <w:rFonts w:ascii="Arial" w:eastAsia="MS Mincho" w:hAnsi="Arial" w:cs="Arial"/>
          <w:sz w:val="22"/>
          <w:szCs w:val="22"/>
          <w:lang w:eastAsia="ar-SA"/>
        </w:rPr>
        <w:t>14</w:t>
      </w:r>
      <w:r w:rsidRPr="00CB2EE3">
        <w:rPr>
          <w:rFonts w:ascii="Arial" w:eastAsia="MS Mincho" w:hAnsi="Arial" w:cs="Arial"/>
          <w:sz w:val="22"/>
          <w:szCs w:val="22"/>
          <w:lang w:val="x-none" w:eastAsia="ar-SA"/>
        </w:rPr>
        <w:t xml:space="preserve"> ust.</w:t>
      </w:r>
      <w:r w:rsidR="006969CE" w:rsidRPr="00CB2EE3">
        <w:rPr>
          <w:rFonts w:ascii="Arial" w:eastAsia="MS Mincho" w:hAnsi="Arial" w:cs="Arial"/>
          <w:sz w:val="22"/>
          <w:szCs w:val="22"/>
          <w:lang w:eastAsia="ar-SA"/>
        </w:rPr>
        <w:t> </w:t>
      </w:r>
      <w:r w:rsidRPr="00CB2EE3">
        <w:rPr>
          <w:rFonts w:ascii="Arial" w:eastAsia="MS Mincho" w:hAnsi="Arial" w:cs="Arial"/>
          <w:sz w:val="22"/>
          <w:szCs w:val="22"/>
          <w:lang w:val="x-none" w:eastAsia="ar-SA"/>
        </w:rPr>
        <w:t>2 pkt</w:t>
      </w:r>
      <w:r w:rsidR="006969CE" w:rsidRPr="00CB2EE3">
        <w:rPr>
          <w:rFonts w:ascii="Arial" w:eastAsia="MS Mincho" w:hAnsi="Arial" w:cs="Arial"/>
          <w:sz w:val="22"/>
          <w:szCs w:val="22"/>
          <w:lang w:eastAsia="ar-SA"/>
        </w:rPr>
        <w:t> </w:t>
      </w:r>
      <w:r w:rsidRPr="00CB2EE3">
        <w:rPr>
          <w:rFonts w:ascii="Arial" w:eastAsia="MS Mincho" w:hAnsi="Arial" w:cs="Arial"/>
          <w:sz w:val="22"/>
          <w:szCs w:val="22"/>
          <w:lang w:val="x-none" w:eastAsia="ar-SA"/>
        </w:rPr>
        <w:t>2 niniejszej umowy.</w:t>
      </w:r>
    </w:p>
    <w:p w14:paraId="5311CAC3" w14:textId="05E97611" w:rsidR="004B54F8" w:rsidRPr="00CB2EE3" w:rsidRDefault="004B54F8" w:rsidP="00CB2EE3">
      <w:pPr>
        <w:numPr>
          <w:ilvl w:val="0"/>
          <w:numId w:val="18"/>
        </w:numPr>
        <w:suppressAutoHyphens/>
        <w:ind w:left="360"/>
        <w:jc w:val="both"/>
        <w:rPr>
          <w:rFonts w:ascii="Arial" w:eastAsia="MS Mincho" w:hAnsi="Arial" w:cs="Arial"/>
          <w:sz w:val="22"/>
          <w:szCs w:val="22"/>
          <w:lang w:val="x-none" w:eastAsia="ar-SA"/>
        </w:rPr>
      </w:pPr>
      <w:r w:rsidRPr="00CB2EE3">
        <w:rPr>
          <w:rFonts w:ascii="Arial" w:eastAsia="MS Mincho" w:hAnsi="Arial" w:cs="Arial"/>
          <w:sz w:val="22"/>
          <w:szCs w:val="22"/>
          <w:lang w:val="x-none" w:eastAsia="ar-SA"/>
        </w:rPr>
        <w:t>Zamawiający ma prawo potrącić koszty zastępczego usunięcia wad oraz naliczone Wykonawcy kary umowne zapisane w § 14 ust. 2 pkt 2 niniejszej umowy,</w:t>
      </w:r>
      <w:r w:rsidR="00434585" w:rsidRPr="00CB2EE3">
        <w:rPr>
          <w:rFonts w:ascii="Arial" w:eastAsia="MS Mincho" w:hAnsi="Arial" w:cs="Arial"/>
          <w:sz w:val="22"/>
          <w:szCs w:val="22"/>
          <w:lang w:eastAsia="ar-SA"/>
        </w:rPr>
        <w:t xml:space="preserve"> </w:t>
      </w:r>
      <w:r w:rsidRPr="00CB2EE3">
        <w:rPr>
          <w:rFonts w:ascii="Arial" w:eastAsia="MS Mincho" w:hAnsi="Arial" w:cs="Arial"/>
          <w:sz w:val="22"/>
          <w:szCs w:val="22"/>
          <w:lang w:val="x-none" w:eastAsia="ar-SA"/>
        </w:rPr>
        <w:t>z</w:t>
      </w:r>
      <w:r w:rsidR="006969CE" w:rsidRPr="00CB2EE3">
        <w:rPr>
          <w:rFonts w:ascii="Arial" w:eastAsia="MS Mincho" w:hAnsi="Arial" w:cs="Arial"/>
          <w:sz w:val="22"/>
          <w:szCs w:val="22"/>
          <w:lang w:eastAsia="ar-SA"/>
        </w:rPr>
        <w:t> </w:t>
      </w:r>
      <w:r w:rsidRPr="00CB2EE3">
        <w:rPr>
          <w:rFonts w:ascii="Arial" w:eastAsia="MS Mincho" w:hAnsi="Arial" w:cs="Arial"/>
          <w:sz w:val="22"/>
          <w:szCs w:val="22"/>
          <w:lang w:val="x-none" w:eastAsia="ar-SA"/>
        </w:rPr>
        <w:t xml:space="preserve">wynagrodzenia Wykonawcy lub z zatrzymanego na okres </w:t>
      </w:r>
      <w:r w:rsidRPr="00CB2EE3">
        <w:rPr>
          <w:rFonts w:ascii="Arial" w:eastAsia="MS Mincho" w:hAnsi="Arial" w:cs="Arial"/>
          <w:sz w:val="22"/>
          <w:szCs w:val="22"/>
          <w:lang w:eastAsia="ar-SA"/>
        </w:rPr>
        <w:t xml:space="preserve">gwarancji i </w:t>
      </w:r>
      <w:r w:rsidRPr="00CB2EE3">
        <w:rPr>
          <w:rFonts w:ascii="Arial" w:eastAsia="MS Mincho" w:hAnsi="Arial" w:cs="Arial"/>
          <w:sz w:val="22"/>
          <w:szCs w:val="22"/>
          <w:lang w:val="x-none" w:eastAsia="ar-SA"/>
        </w:rPr>
        <w:t>rękojmi zabezpieczenia, o którym mowa w § 1</w:t>
      </w:r>
      <w:r w:rsidR="007206B1" w:rsidRPr="00CB2EE3">
        <w:rPr>
          <w:rFonts w:ascii="Arial" w:eastAsia="MS Mincho" w:hAnsi="Arial" w:cs="Arial"/>
          <w:sz w:val="22"/>
          <w:szCs w:val="22"/>
          <w:lang w:eastAsia="ar-SA"/>
        </w:rPr>
        <w:t>3</w:t>
      </w:r>
      <w:r w:rsidRPr="00CB2EE3">
        <w:rPr>
          <w:rFonts w:ascii="Arial" w:eastAsia="MS Mincho" w:hAnsi="Arial" w:cs="Arial"/>
          <w:sz w:val="22"/>
          <w:szCs w:val="22"/>
          <w:lang w:val="x-none" w:eastAsia="ar-SA"/>
        </w:rPr>
        <w:t>.</w:t>
      </w:r>
    </w:p>
    <w:p w14:paraId="6C9C8084" w14:textId="0C0A62C9" w:rsidR="004B54F8" w:rsidRPr="00CB2EE3" w:rsidRDefault="004B54F8" w:rsidP="00CB2EE3">
      <w:pPr>
        <w:numPr>
          <w:ilvl w:val="0"/>
          <w:numId w:val="18"/>
        </w:numPr>
        <w:suppressAutoHyphens/>
        <w:ind w:left="360"/>
        <w:jc w:val="both"/>
        <w:rPr>
          <w:rFonts w:ascii="Arial" w:eastAsia="MS Mincho" w:hAnsi="Arial" w:cs="Arial"/>
          <w:sz w:val="22"/>
          <w:szCs w:val="22"/>
          <w:lang w:val="x-none" w:eastAsia="ar-SA"/>
        </w:rPr>
      </w:pPr>
      <w:r w:rsidRPr="00CB2EE3">
        <w:rPr>
          <w:rFonts w:ascii="Arial" w:eastAsia="MS Mincho" w:hAnsi="Arial" w:cs="Arial"/>
          <w:sz w:val="22"/>
          <w:szCs w:val="22"/>
          <w:lang w:val="x-none" w:eastAsia="ar-SA"/>
        </w:rPr>
        <w:t xml:space="preserve">Nie później jednak niż 30 dni przed upływem terminu rękojmi i gwarancji strony dokonają przeglądu przedmiotu umowy z którego zostanie sporządzony protokół pogwarancyjny. W przypadku stwierdzenia wad strony uzgodnią termin ich usunięcia. </w:t>
      </w:r>
    </w:p>
    <w:p w14:paraId="76F64A70" w14:textId="77777777" w:rsidR="00CB2EE3" w:rsidRDefault="00CB2EE3" w:rsidP="00397DD5">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bookmarkStart w:id="7" w:name="_Hlk166664489"/>
    </w:p>
    <w:p w14:paraId="0E3527D4" w14:textId="45F22EB2" w:rsidR="0067765C" w:rsidRPr="005A266E" w:rsidRDefault="0067765C" w:rsidP="00397DD5">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5A266E">
        <w:rPr>
          <w:rFonts w:ascii="Arial" w:hAnsi="Arial" w:cs="Arial"/>
          <w:b/>
          <w:bCs/>
          <w:color w:val="000000"/>
          <w:spacing w:val="-4"/>
          <w:sz w:val="22"/>
          <w:szCs w:val="22"/>
          <w:lang w:eastAsia="ar-SA"/>
        </w:rPr>
        <w:t>§ 1</w:t>
      </w:r>
      <w:r w:rsidR="000220DF" w:rsidRPr="005A266E">
        <w:rPr>
          <w:rFonts w:ascii="Arial" w:hAnsi="Arial" w:cs="Arial"/>
          <w:b/>
          <w:bCs/>
          <w:color w:val="000000"/>
          <w:spacing w:val="-4"/>
          <w:sz w:val="22"/>
          <w:szCs w:val="22"/>
          <w:lang w:eastAsia="ar-SA"/>
        </w:rPr>
        <w:t>6</w:t>
      </w:r>
    </w:p>
    <w:bookmarkEnd w:id="7"/>
    <w:p w14:paraId="2845976E" w14:textId="438756EC" w:rsidR="00425CBD" w:rsidRDefault="00425CBD" w:rsidP="00397DD5">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5A266E">
        <w:rPr>
          <w:rFonts w:ascii="Arial" w:hAnsi="Arial" w:cs="Arial"/>
          <w:b/>
          <w:bCs/>
          <w:color w:val="000000"/>
          <w:spacing w:val="-4"/>
          <w:sz w:val="22"/>
          <w:szCs w:val="22"/>
          <w:lang w:eastAsia="ar-SA"/>
        </w:rPr>
        <w:t>W</w:t>
      </w:r>
      <w:r w:rsidR="00CB2EE3">
        <w:rPr>
          <w:rFonts w:ascii="Arial" w:hAnsi="Arial" w:cs="Arial"/>
          <w:b/>
          <w:bCs/>
          <w:color w:val="000000"/>
          <w:spacing w:val="-4"/>
          <w:sz w:val="22"/>
          <w:szCs w:val="22"/>
          <w:lang w:eastAsia="ar-SA"/>
        </w:rPr>
        <w:t>arunki odstąpienia od umowy</w:t>
      </w:r>
      <w:r w:rsidR="001F3C8E">
        <w:rPr>
          <w:rFonts w:ascii="Arial" w:hAnsi="Arial" w:cs="Arial"/>
          <w:b/>
          <w:bCs/>
          <w:color w:val="000000"/>
          <w:spacing w:val="-4"/>
          <w:sz w:val="22"/>
          <w:szCs w:val="22"/>
          <w:lang w:eastAsia="ar-SA"/>
        </w:rPr>
        <w:t>,</w:t>
      </w:r>
    </w:p>
    <w:p w14:paraId="79F0481A" w14:textId="3EEFBF2E" w:rsidR="001F3C8E" w:rsidRPr="005A266E" w:rsidRDefault="001F3C8E" w:rsidP="00397DD5">
      <w:pPr>
        <w:shd w:val="clear" w:color="auto" w:fill="FFFFFF"/>
        <w:tabs>
          <w:tab w:val="left" w:pos="269"/>
          <w:tab w:val="left" w:leader="dot" w:pos="9101"/>
        </w:tabs>
        <w:suppressAutoHyphens/>
        <w:jc w:val="center"/>
        <w:rPr>
          <w:rFonts w:ascii="Arial" w:hAnsi="Arial" w:cs="Arial"/>
          <w:b/>
          <w:sz w:val="22"/>
          <w:szCs w:val="22"/>
          <w:lang w:eastAsia="ar-SA"/>
        </w:rPr>
      </w:pPr>
      <w:r>
        <w:rPr>
          <w:rFonts w:ascii="Arial" w:hAnsi="Arial" w:cs="Arial"/>
          <w:b/>
          <w:bCs/>
          <w:color w:val="000000"/>
          <w:spacing w:val="-4"/>
          <w:sz w:val="22"/>
          <w:szCs w:val="22"/>
          <w:lang w:eastAsia="ar-SA"/>
        </w:rPr>
        <w:t>(R</w:t>
      </w:r>
      <w:r w:rsidR="00CB2EE3">
        <w:rPr>
          <w:rFonts w:ascii="Arial" w:hAnsi="Arial" w:cs="Arial"/>
          <w:b/>
          <w:bCs/>
          <w:color w:val="000000"/>
          <w:spacing w:val="-4"/>
          <w:sz w:val="22"/>
          <w:szCs w:val="22"/>
          <w:lang w:eastAsia="ar-SA"/>
        </w:rPr>
        <w:t>ozwiązanie umowy za porozumieniem stron</w:t>
      </w:r>
      <w:r>
        <w:rPr>
          <w:rFonts w:ascii="Arial" w:hAnsi="Arial" w:cs="Arial"/>
          <w:b/>
          <w:bCs/>
          <w:color w:val="000000"/>
          <w:spacing w:val="-4"/>
          <w:sz w:val="22"/>
          <w:szCs w:val="22"/>
          <w:lang w:eastAsia="ar-SA"/>
        </w:rPr>
        <w:t>)</w:t>
      </w:r>
    </w:p>
    <w:p w14:paraId="10CF1F45" w14:textId="77777777" w:rsidR="0067765C" w:rsidRPr="005A266E" w:rsidRDefault="0067765C" w:rsidP="00CB2EE3">
      <w:pPr>
        <w:numPr>
          <w:ilvl w:val="0"/>
          <w:numId w:val="19"/>
        </w:numPr>
        <w:suppressAutoHyphens/>
        <w:autoSpaceDE w:val="0"/>
        <w:ind w:left="360"/>
        <w:jc w:val="both"/>
        <w:rPr>
          <w:rFonts w:ascii="Arial" w:hAnsi="Arial" w:cs="Arial"/>
          <w:sz w:val="22"/>
          <w:szCs w:val="22"/>
          <w:lang w:eastAsia="ar-SA"/>
        </w:rPr>
      </w:pPr>
      <w:r w:rsidRPr="005A266E">
        <w:rPr>
          <w:rFonts w:ascii="Arial" w:hAnsi="Arial" w:cs="Arial"/>
          <w:sz w:val="22"/>
          <w:szCs w:val="22"/>
          <w:lang w:eastAsia="ar-SA"/>
        </w:rPr>
        <w:t>Niezależnie od wypadków wymienionych w tre</w:t>
      </w:r>
      <w:r w:rsidRPr="005A266E">
        <w:rPr>
          <w:rFonts w:ascii="Arial" w:eastAsia="TimesNewRoman" w:hAnsi="Arial" w:cs="Arial"/>
          <w:sz w:val="22"/>
          <w:szCs w:val="22"/>
          <w:lang w:eastAsia="ar-SA"/>
        </w:rPr>
        <w:t>ś</w:t>
      </w:r>
      <w:r w:rsidRPr="005A266E">
        <w:rPr>
          <w:rFonts w:ascii="Arial" w:hAnsi="Arial" w:cs="Arial"/>
          <w:sz w:val="22"/>
          <w:szCs w:val="22"/>
          <w:lang w:eastAsia="ar-SA"/>
        </w:rPr>
        <w:t>ci Ksi</w:t>
      </w:r>
      <w:r w:rsidRPr="005A266E">
        <w:rPr>
          <w:rFonts w:ascii="Arial" w:eastAsia="TimesNewRoman" w:hAnsi="Arial" w:cs="Arial"/>
          <w:sz w:val="22"/>
          <w:szCs w:val="22"/>
          <w:lang w:eastAsia="ar-SA"/>
        </w:rPr>
        <w:t>ę</w:t>
      </w:r>
      <w:r w:rsidRPr="005A266E">
        <w:rPr>
          <w:rFonts w:ascii="Arial" w:hAnsi="Arial" w:cs="Arial"/>
          <w:sz w:val="22"/>
          <w:szCs w:val="22"/>
          <w:lang w:eastAsia="ar-SA"/>
        </w:rPr>
        <w:t>gi III tytułu XV Kodeksu cywilnego ka</w:t>
      </w:r>
      <w:r w:rsidRPr="005A266E">
        <w:rPr>
          <w:rFonts w:ascii="Arial" w:eastAsia="TimesNewRoman" w:hAnsi="Arial" w:cs="Arial"/>
          <w:sz w:val="22"/>
          <w:szCs w:val="22"/>
          <w:lang w:eastAsia="ar-SA"/>
        </w:rPr>
        <w:t>ż</w:t>
      </w:r>
      <w:r w:rsidRPr="005A266E">
        <w:rPr>
          <w:rFonts w:ascii="Arial" w:hAnsi="Arial" w:cs="Arial"/>
          <w:sz w:val="22"/>
          <w:szCs w:val="22"/>
          <w:lang w:eastAsia="ar-SA"/>
        </w:rPr>
        <w:t>dej ze Stron przysługuje prawo odst</w:t>
      </w:r>
      <w:r w:rsidRPr="005A266E">
        <w:rPr>
          <w:rFonts w:ascii="Arial" w:eastAsia="TimesNewRoman" w:hAnsi="Arial" w:cs="Arial"/>
          <w:sz w:val="22"/>
          <w:szCs w:val="22"/>
          <w:lang w:eastAsia="ar-SA"/>
        </w:rPr>
        <w:t>ą</w:t>
      </w:r>
      <w:r w:rsidRPr="005A266E">
        <w:rPr>
          <w:rFonts w:ascii="Arial" w:hAnsi="Arial" w:cs="Arial"/>
          <w:sz w:val="22"/>
          <w:szCs w:val="22"/>
          <w:lang w:eastAsia="ar-SA"/>
        </w:rPr>
        <w:t>pienia od umowy w przypadku udowodnionego, ra</w:t>
      </w:r>
      <w:r w:rsidRPr="005A266E">
        <w:rPr>
          <w:rFonts w:ascii="Arial" w:eastAsia="TimesNewRoman" w:hAnsi="Arial" w:cs="Arial"/>
          <w:sz w:val="22"/>
          <w:szCs w:val="22"/>
          <w:lang w:eastAsia="ar-SA"/>
        </w:rPr>
        <w:t>żą</w:t>
      </w:r>
      <w:r w:rsidRPr="005A266E">
        <w:rPr>
          <w:rFonts w:ascii="Arial" w:hAnsi="Arial" w:cs="Arial"/>
          <w:sz w:val="22"/>
          <w:szCs w:val="22"/>
          <w:lang w:eastAsia="ar-SA"/>
        </w:rPr>
        <w:t>cego naruszenia przez drug</w:t>
      </w:r>
      <w:r w:rsidRPr="005A266E">
        <w:rPr>
          <w:rFonts w:ascii="Arial" w:eastAsia="TimesNewRoman" w:hAnsi="Arial" w:cs="Arial"/>
          <w:sz w:val="22"/>
          <w:szCs w:val="22"/>
          <w:lang w:eastAsia="ar-SA"/>
        </w:rPr>
        <w:t xml:space="preserve">ą </w:t>
      </w:r>
      <w:r w:rsidRPr="005A266E">
        <w:rPr>
          <w:rFonts w:ascii="Arial" w:hAnsi="Arial" w:cs="Arial"/>
          <w:sz w:val="22"/>
          <w:szCs w:val="22"/>
          <w:lang w:eastAsia="ar-SA"/>
        </w:rPr>
        <w:t>Stron</w:t>
      </w:r>
      <w:r w:rsidRPr="005A266E">
        <w:rPr>
          <w:rFonts w:ascii="Arial" w:eastAsia="TimesNewRoman" w:hAnsi="Arial" w:cs="Arial"/>
          <w:sz w:val="22"/>
          <w:szCs w:val="22"/>
          <w:lang w:eastAsia="ar-SA"/>
        </w:rPr>
        <w:t xml:space="preserve">ę </w:t>
      </w:r>
      <w:r w:rsidRPr="005A266E">
        <w:rPr>
          <w:rFonts w:ascii="Arial" w:hAnsi="Arial" w:cs="Arial"/>
          <w:sz w:val="22"/>
          <w:szCs w:val="22"/>
          <w:lang w:eastAsia="ar-SA"/>
        </w:rPr>
        <w:t>podstawowych postanowie</w:t>
      </w:r>
      <w:r w:rsidRPr="005A266E">
        <w:rPr>
          <w:rFonts w:ascii="Arial" w:eastAsia="TimesNewRoman" w:hAnsi="Arial" w:cs="Arial"/>
          <w:sz w:val="22"/>
          <w:szCs w:val="22"/>
          <w:lang w:eastAsia="ar-SA"/>
        </w:rPr>
        <w:t xml:space="preserve">ń </w:t>
      </w:r>
      <w:r w:rsidRPr="005A266E">
        <w:rPr>
          <w:rFonts w:ascii="Arial" w:hAnsi="Arial" w:cs="Arial"/>
          <w:sz w:val="22"/>
          <w:szCs w:val="22"/>
          <w:lang w:eastAsia="ar-SA"/>
        </w:rPr>
        <w:t>umowy na zasadach opisanych niżej.</w:t>
      </w:r>
    </w:p>
    <w:p w14:paraId="74EF5867" w14:textId="77777777" w:rsidR="0067765C" w:rsidRPr="005A266E" w:rsidRDefault="0067765C" w:rsidP="00CB2EE3">
      <w:pPr>
        <w:numPr>
          <w:ilvl w:val="0"/>
          <w:numId w:val="19"/>
        </w:numPr>
        <w:suppressAutoHyphens/>
        <w:autoSpaceDE w:val="0"/>
        <w:ind w:left="360"/>
        <w:jc w:val="both"/>
        <w:rPr>
          <w:rFonts w:ascii="Arial" w:hAnsi="Arial" w:cs="Arial"/>
          <w:sz w:val="22"/>
          <w:szCs w:val="22"/>
          <w:lang w:eastAsia="ar-SA"/>
        </w:rPr>
      </w:pPr>
      <w:r w:rsidRPr="005A266E">
        <w:rPr>
          <w:rFonts w:ascii="Arial" w:hAnsi="Arial" w:cs="Arial"/>
          <w:sz w:val="22"/>
          <w:szCs w:val="22"/>
          <w:lang w:eastAsia="ar-SA"/>
        </w:rPr>
        <w:t xml:space="preserve">Zamawiającemu przysługuje prawo odstąpienia od umowy w następujących sytuacjach: </w:t>
      </w:r>
    </w:p>
    <w:p w14:paraId="1D1F6C6B" w14:textId="30DDF661" w:rsidR="0067765C" w:rsidRPr="005A266E" w:rsidRDefault="0067765C" w:rsidP="00397DD5">
      <w:pPr>
        <w:numPr>
          <w:ilvl w:val="1"/>
          <w:numId w:val="20"/>
        </w:numPr>
        <w:tabs>
          <w:tab w:val="left" w:pos="1134"/>
        </w:tabs>
        <w:suppressAutoHyphens/>
        <w:autoSpaceDE w:val="0"/>
        <w:ind w:left="1134" w:hanging="425"/>
        <w:jc w:val="both"/>
        <w:rPr>
          <w:rFonts w:ascii="Arial" w:hAnsi="Arial" w:cs="Arial"/>
          <w:color w:val="000000"/>
          <w:sz w:val="22"/>
          <w:szCs w:val="22"/>
          <w:lang w:eastAsia="ar-SA"/>
        </w:rPr>
      </w:pPr>
      <w:r w:rsidRPr="005A266E">
        <w:rPr>
          <w:rFonts w:ascii="Arial" w:hAnsi="Arial" w:cs="Arial"/>
          <w:color w:val="000000"/>
          <w:sz w:val="22"/>
          <w:szCs w:val="22"/>
          <w:lang w:eastAsia="ar-SA"/>
        </w:rPr>
        <w:t>w razie zaistnienia istotnej zmiany okoliczności powodującej, że wykonanie umowy w całości lub w jej części nie leży w interesie publicznym, czego</w:t>
      </w:r>
      <w:r w:rsidR="00D63D28" w:rsidRPr="005A266E">
        <w:rPr>
          <w:rFonts w:ascii="Arial" w:hAnsi="Arial" w:cs="Arial"/>
          <w:color w:val="000000"/>
          <w:sz w:val="22"/>
          <w:szCs w:val="22"/>
          <w:lang w:eastAsia="ar-SA"/>
        </w:rPr>
        <w:t xml:space="preserve"> </w:t>
      </w:r>
      <w:r w:rsidRPr="005A266E">
        <w:rPr>
          <w:rFonts w:ascii="Arial" w:hAnsi="Arial" w:cs="Arial"/>
          <w:color w:val="000000"/>
          <w:sz w:val="22"/>
          <w:szCs w:val="22"/>
          <w:lang w:eastAsia="ar-SA"/>
        </w:rPr>
        <w:t xml:space="preserve">nie można było przewidzieć w chwili jej zawarcia, </w:t>
      </w:r>
      <w:r w:rsidR="009403DF" w:rsidRPr="005A266E">
        <w:rPr>
          <w:rFonts w:ascii="Arial" w:hAnsi="Arial" w:cs="Arial"/>
          <w:color w:val="000000"/>
          <w:sz w:val="22"/>
          <w:szCs w:val="22"/>
          <w:lang w:eastAsia="ar-SA"/>
        </w:rPr>
        <w:t>lub dalsze wykonywanie umowy może zagrozić podstawowemu interesowi bezpieczeństwa państwa lub bezpieczeństwu publicznemu, zamawiający może odstąpić od umowy w terminie 30 dni od dnia powzięcia wiadomości o tych okolicznościach,</w:t>
      </w:r>
    </w:p>
    <w:p w14:paraId="598F083B" w14:textId="77777777" w:rsidR="0067765C" w:rsidRPr="005A266E" w:rsidRDefault="0067765C" w:rsidP="00397DD5">
      <w:pPr>
        <w:numPr>
          <w:ilvl w:val="1"/>
          <w:numId w:val="20"/>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z winy Wykonawcy, gdy zostanie wydany w trybie administracyjnym lub cywilnym nakaz zajęcia majątku Wykonawcy, </w:t>
      </w:r>
    </w:p>
    <w:p w14:paraId="5F3BA496" w14:textId="12D19030" w:rsidR="0067765C" w:rsidRPr="005A266E" w:rsidRDefault="0067765C" w:rsidP="00397DD5">
      <w:pPr>
        <w:numPr>
          <w:ilvl w:val="1"/>
          <w:numId w:val="20"/>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lastRenderedPageBreak/>
        <w:t>z winy Wykonawcy, gdy Wykonawca nie przystąpi do realizacji przedmiotu umowy bez uzasadnionych przyczyn lub przerwie wykonywanie robót bez przyczyny i</w:t>
      </w:r>
      <w:r w:rsidR="00D63D28" w:rsidRPr="005A266E">
        <w:rPr>
          <w:rFonts w:ascii="Arial" w:hAnsi="Arial" w:cs="Arial"/>
          <w:color w:val="000000"/>
          <w:sz w:val="22"/>
          <w:szCs w:val="22"/>
          <w:lang w:eastAsia="ar-SA"/>
        </w:rPr>
        <w:t> </w:t>
      </w:r>
      <w:r w:rsidRPr="005A266E">
        <w:rPr>
          <w:rFonts w:ascii="Arial" w:hAnsi="Arial" w:cs="Arial"/>
          <w:color w:val="000000"/>
          <w:sz w:val="22"/>
          <w:szCs w:val="22"/>
          <w:lang w:eastAsia="ar-SA"/>
        </w:rPr>
        <w:t>niezwłocznie nie wznowi robót pomimo wezwania Zamawiającego do wznowienia robót,</w:t>
      </w:r>
    </w:p>
    <w:p w14:paraId="44445FCA" w14:textId="4609901B" w:rsidR="009403DF" w:rsidRPr="005A266E" w:rsidRDefault="0067765C" w:rsidP="00397DD5">
      <w:pPr>
        <w:numPr>
          <w:ilvl w:val="1"/>
          <w:numId w:val="20"/>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color w:val="000000"/>
          <w:sz w:val="22"/>
          <w:szCs w:val="22"/>
          <w:lang w:eastAsia="ar-SA"/>
        </w:rPr>
        <w:t xml:space="preserve">z winy Wykonawcy, gdy Wykonawca </w:t>
      </w:r>
      <w:r w:rsidRPr="005A266E">
        <w:rPr>
          <w:rFonts w:ascii="Arial" w:eastAsia="MS Mincho" w:hAnsi="Arial" w:cs="Arial"/>
          <w:color w:val="000000"/>
          <w:sz w:val="22"/>
          <w:szCs w:val="22"/>
          <w:lang w:eastAsia="ar-SA"/>
        </w:rPr>
        <w:t>wykonywać będzie roboty niezgodnie</w:t>
      </w:r>
      <w:r w:rsidR="00434585" w:rsidRPr="005A266E">
        <w:rPr>
          <w:rFonts w:ascii="Arial" w:eastAsia="MS Mincho" w:hAnsi="Arial" w:cs="Arial"/>
          <w:color w:val="000000"/>
          <w:sz w:val="22"/>
          <w:szCs w:val="22"/>
          <w:lang w:eastAsia="ar-SA"/>
        </w:rPr>
        <w:t xml:space="preserve"> </w:t>
      </w:r>
      <w:r w:rsidRPr="005A266E">
        <w:rPr>
          <w:rFonts w:ascii="Arial" w:eastAsia="MS Mincho" w:hAnsi="Arial" w:cs="Arial"/>
          <w:color w:val="000000"/>
          <w:sz w:val="22"/>
          <w:szCs w:val="22"/>
          <w:lang w:eastAsia="ar-SA"/>
        </w:rPr>
        <w:t>z</w:t>
      </w:r>
      <w:r w:rsidR="00D63D28" w:rsidRPr="005A266E">
        <w:rPr>
          <w:rFonts w:ascii="Arial" w:eastAsia="MS Mincho" w:hAnsi="Arial" w:cs="Arial"/>
          <w:color w:val="000000"/>
          <w:sz w:val="22"/>
          <w:szCs w:val="22"/>
          <w:lang w:eastAsia="ar-SA"/>
        </w:rPr>
        <w:t> </w:t>
      </w:r>
      <w:r w:rsidRPr="005A266E">
        <w:rPr>
          <w:rFonts w:ascii="Arial" w:eastAsia="MS Mincho" w:hAnsi="Arial" w:cs="Arial"/>
          <w:color w:val="000000"/>
          <w:sz w:val="22"/>
          <w:szCs w:val="22"/>
          <w:lang w:eastAsia="ar-SA"/>
        </w:rPr>
        <w:t xml:space="preserve">postanowieniami niniejszej umowy, w szczególności ustaleniami koordynacyjnymi oraz obowiązującymi warunkami technicznymi i nie dokonania ich naprawy oraz przystąpienia do właściwego ich </w:t>
      </w:r>
      <w:r w:rsidR="003507BC" w:rsidRPr="005A266E">
        <w:rPr>
          <w:rFonts w:ascii="Arial" w:eastAsia="MS Mincho" w:hAnsi="Arial" w:cs="Arial"/>
          <w:color w:val="000000"/>
          <w:sz w:val="22"/>
          <w:szCs w:val="22"/>
          <w:lang w:eastAsia="ar-SA"/>
        </w:rPr>
        <w:t xml:space="preserve">wykonania w terminie 5 dni od </w:t>
      </w:r>
      <w:r w:rsidR="003507BC" w:rsidRPr="005A266E">
        <w:rPr>
          <w:rFonts w:ascii="Arial" w:eastAsia="MS Mincho" w:hAnsi="Arial" w:cs="Arial"/>
          <w:sz w:val="22"/>
          <w:szCs w:val="22"/>
          <w:lang w:eastAsia="ar-SA"/>
        </w:rPr>
        <w:t>daty wezwania przez Zamawiającego,</w:t>
      </w:r>
    </w:p>
    <w:p w14:paraId="139D4621" w14:textId="77777777" w:rsidR="009403DF" w:rsidRPr="005A266E" w:rsidRDefault="009403DF" w:rsidP="00397DD5">
      <w:pPr>
        <w:numPr>
          <w:ilvl w:val="1"/>
          <w:numId w:val="20"/>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t>z winy Wykonawcy, w przypadku, gdy Wykonawca utraci możliwość realizacji zamówienia przy udziale Podwykonawcy, na którego zasoby Wykonawca się powoływał, w celu wykazania spełniania warunków udziału w postępowaniu, jeżeli w  terminie 7 dni  Wykonawca nie wskaże innego odpowiedniego Podwykonawcy lub nie wykaże, że samodzielnie spełnia warunek w stopniu nie mniejszym niż wymagany w trakcie postępowania o udzielenie zamówienia,</w:t>
      </w:r>
    </w:p>
    <w:p w14:paraId="35BEAAA6" w14:textId="4210A52B" w:rsidR="009403DF" w:rsidRPr="005A266E" w:rsidRDefault="009403DF" w:rsidP="00397DD5">
      <w:pPr>
        <w:numPr>
          <w:ilvl w:val="1"/>
          <w:numId w:val="20"/>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t>z winy Wykonawcy, jeżeli wystąpi konieczność wielokrotnego (tj. co najmniej dwukrotnego) dokonywania bezpośredniej zapłaty Podwykonawcy lub konieczność dokonania bezpośrednich zapłat na sumę większą niż 5% wartości niniejszej umowy,</w:t>
      </w:r>
    </w:p>
    <w:p w14:paraId="608B0853" w14:textId="2892B55F" w:rsidR="0067765C" w:rsidRPr="005A266E" w:rsidRDefault="0067765C" w:rsidP="00397DD5">
      <w:pPr>
        <w:numPr>
          <w:ilvl w:val="1"/>
          <w:numId w:val="20"/>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eastAsia="MS Mincho" w:hAnsi="Arial" w:cs="Arial"/>
          <w:color w:val="000000"/>
          <w:sz w:val="22"/>
          <w:szCs w:val="22"/>
          <w:lang w:eastAsia="ar-SA"/>
        </w:rPr>
        <w:t>w innych przypadkach określonych w Kodeksie cywilnym i przepisach szczególnych.</w:t>
      </w:r>
    </w:p>
    <w:p w14:paraId="7A9F6B8D" w14:textId="0C496247" w:rsidR="006935B1" w:rsidRPr="005A266E" w:rsidRDefault="006935B1" w:rsidP="00CB2EE3">
      <w:pPr>
        <w:numPr>
          <w:ilvl w:val="0"/>
          <w:numId w:val="19"/>
        </w:numPr>
        <w:suppressAutoHyphens/>
        <w:autoSpaceDE w:val="0"/>
        <w:ind w:left="360"/>
        <w:jc w:val="both"/>
        <w:rPr>
          <w:rFonts w:ascii="Arial" w:hAnsi="Arial" w:cs="Arial"/>
          <w:sz w:val="22"/>
          <w:szCs w:val="22"/>
          <w:lang w:eastAsia="ar-SA"/>
        </w:rPr>
      </w:pPr>
      <w:r w:rsidRPr="005A266E">
        <w:rPr>
          <w:rFonts w:ascii="Arial" w:hAnsi="Arial" w:cs="Arial"/>
          <w:sz w:val="22"/>
          <w:szCs w:val="22"/>
          <w:lang w:eastAsia="ar-SA"/>
        </w:rPr>
        <w:t>Odstąpienie z przyczyn określonych w ust. 2 pkt 1 niniejszego paragrafu powinno być dokonane w formie pisemnej pod rygorem nieważności i zawierać uzasadnienie obejmujące opis podstaw jego dokonania. Odstąpienie uznaje się za skuteczne z</w:t>
      </w:r>
      <w:r w:rsidR="00BE3EBF" w:rsidRPr="005A266E">
        <w:rPr>
          <w:rFonts w:ascii="Arial" w:hAnsi="Arial" w:cs="Arial"/>
          <w:sz w:val="22"/>
          <w:szCs w:val="22"/>
          <w:lang w:eastAsia="ar-SA"/>
        </w:rPr>
        <w:t> </w:t>
      </w:r>
      <w:r w:rsidRPr="005A266E">
        <w:rPr>
          <w:rFonts w:ascii="Arial" w:hAnsi="Arial" w:cs="Arial"/>
          <w:sz w:val="22"/>
          <w:szCs w:val="22"/>
          <w:lang w:eastAsia="ar-SA"/>
        </w:rPr>
        <w:t>chwilą doręczenia Wykonawcy w sposób zwyczajowo przyjęty dla potrzeb wykonania umowy, w stosunkach pomiędzy Zamawiającym i Wykonawcą. W takim przypadku Wykonawca może żądać wyłącznie wynagrodzenia należnego z tytułu wykonanej części przedmiotu umowy.</w:t>
      </w:r>
    </w:p>
    <w:p w14:paraId="1F46A391" w14:textId="432FE30C" w:rsidR="0067765C" w:rsidRPr="005A266E" w:rsidRDefault="0067765C" w:rsidP="00CB2EE3">
      <w:pPr>
        <w:numPr>
          <w:ilvl w:val="0"/>
          <w:numId w:val="19"/>
        </w:numPr>
        <w:suppressAutoHyphens/>
        <w:autoSpaceDE w:val="0"/>
        <w:ind w:left="360"/>
        <w:jc w:val="both"/>
        <w:rPr>
          <w:rFonts w:ascii="Arial" w:hAnsi="Arial" w:cs="Arial"/>
          <w:sz w:val="22"/>
          <w:szCs w:val="22"/>
          <w:lang w:eastAsia="ar-SA"/>
        </w:rPr>
      </w:pPr>
      <w:r w:rsidRPr="005A266E">
        <w:rPr>
          <w:rFonts w:ascii="Arial" w:hAnsi="Arial" w:cs="Arial"/>
          <w:sz w:val="22"/>
          <w:szCs w:val="22"/>
          <w:lang w:eastAsia="ar-SA"/>
        </w:rPr>
        <w:t>Zamawiający będzie mógł odstąpić od umowy z przyczyn określonych w ust. 2 pkt</w:t>
      </w:r>
      <w:r w:rsidR="003507BC" w:rsidRPr="005A266E">
        <w:rPr>
          <w:rFonts w:ascii="Arial" w:hAnsi="Arial" w:cs="Arial"/>
          <w:sz w:val="22"/>
          <w:szCs w:val="22"/>
          <w:lang w:eastAsia="ar-SA"/>
        </w:rPr>
        <w:t>.</w:t>
      </w:r>
      <w:r w:rsidRPr="005A266E">
        <w:rPr>
          <w:rFonts w:ascii="Arial" w:hAnsi="Arial" w:cs="Arial"/>
          <w:sz w:val="22"/>
          <w:szCs w:val="22"/>
          <w:lang w:eastAsia="ar-SA"/>
        </w:rPr>
        <w:t xml:space="preserve"> 2 – </w:t>
      </w:r>
      <w:r w:rsidR="00242BFA" w:rsidRPr="005A266E">
        <w:rPr>
          <w:rFonts w:ascii="Arial" w:hAnsi="Arial" w:cs="Arial"/>
          <w:sz w:val="22"/>
          <w:szCs w:val="22"/>
          <w:lang w:eastAsia="ar-SA"/>
        </w:rPr>
        <w:t>7</w:t>
      </w:r>
      <w:r w:rsidRPr="005A266E">
        <w:rPr>
          <w:rFonts w:ascii="Arial" w:hAnsi="Arial" w:cs="Arial"/>
          <w:sz w:val="22"/>
          <w:szCs w:val="22"/>
          <w:lang w:eastAsia="ar-SA"/>
        </w:rPr>
        <w:t xml:space="preserve"> niniejszego paragrafu w terminie 14 dni od powzięcia wiadomości o okolicznościach stanowiących podstawę odstąpienia, bądź od bezskutecznego upływu terminu wskazanego w wezwaniu Zamawiającego do kontynuowania robót.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w:t>
      </w:r>
      <w:r w:rsidR="001E1455" w:rsidRPr="005A266E">
        <w:rPr>
          <w:rFonts w:ascii="Arial" w:hAnsi="Arial" w:cs="Arial"/>
          <w:sz w:val="22"/>
          <w:szCs w:val="22"/>
          <w:lang w:eastAsia="ar-SA"/>
        </w:rPr>
        <w:t>.</w:t>
      </w:r>
    </w:p>
    <w:p w14:paraId="73FDB9AE" w14:textId="2AB1CF43" w:rsidR="0067765C" w:rsidRPr="005A266E" w:rsidRDefault="0067765C" w:rsidP="00CB2EE3">
      <w:pPr>
        <w:numPr>
          <w:ilvl w:val="0"/>
          <w:numId w:val="19"/>
        </w:numPr>
        <w:suppressAutoHyphens/>
        <w:autoSpaceDE w:val="0"/>
        <w:ind w:left="360"/>
        <w:jc w:val="both"/>
        <w:rPr>
          <w:rFonts w:ascii="Arial" w:hAnsi="Arial" w:cs="Arial"/>
          <w:sz w:val="22"/>
          <w:szCs w:val="22"/>
          <w:lang w:eastAsia="ar-SA"/>
        </w:rPr>
      </w:pPr>
      <w:r w:rsidRPr="005A266E">
        <w:rPr>
          <w:rFonts w:ascii="Arial" w:hAnsi="Arial" w:cs="Arial"/>
          <w:sz w:val="22"/>
          <w:szCs w:val="22"/>
          <w:lang w:eastAsia="ar-SA"/>
        </w:rPr>
        <w:t>Odstąpienie jest możliwe w całym okresie obowiązywania umowy</w:t>
      </w:r>
      <w:r w:rsidR="001E1455" w:rsidRPr="005A266E">
        <w:rPr>
          <w:rFonts w:ascii="Arial" w:hAnsi="Arial" w:cs="Arial"/>
          <w:sz w:val="22"/>
          <w:szCs w:val="22"/>
          <w:lang w:eastAsia="ar-SA"/>
        </w:rPr>
        <w:t>, tj. do upływu terminu, o którym mowa w  § 2 ust. 2.</w:t>
      </w:r>
      <w:r w:rsidRPr="005A266E">
        <w:rPr>
          <w:rFonts w:ascii="Arial" w:hAnsi="Arial" w:cs="Arial"/>
          <w:sz w:val="22"/>
          <w:szCs w:val="22"/>
          <w:lang w:eastAsia="ar-SA"/>
        </w:rPr>
        <w:t xml:space="preserve"> </w:t>
      </w:r>
    </w:p>
    <w:p w14:paraId="66A0B5A2" w14:textId="074FD1F6" w:rsidR="007960F4" w:rsidRPr="005A266E" w:rsidRDefault="00961D83" w:rsidP="00CB2EE3">
      <w:pPr>
        <w:numPr>
          <w:ilvl w:val="0"/>
          <w:numId w:val="19"/>
        </w:numPr>
        <w:suppressAutoHyphens/>
        <w:autoSpaceDE w:val="0"/>
        <w:ind w:left="360"/>
        <w:jc w:val="both"/>
        <w:rPr>
          <w:rFonts w:ascii="Arial" w:hAnsi="Arial" w:cs="Arial"/>
          <w:sz w:val="22"/>
          <w:szCs w:val="22"/>
          <w:lang w:eastAsia="ar-SA"/>
        </w:rPr>
      </w:pPr>
      <w:r w:rsidRPr="005A266E">
        <w:rPr>
          <w:rFonts w:ascii="Arial" w:hAnsi="Arial" w:cs="Arial"/>
          <w:sz w:val="22"/>
          <w:szCs w:val="22"/>
          <w:lang w:eastAsia="ar-SA"/>
        </w:rPr>
        <w:t>Odstąpienie powinno nastąpić na piśmie.</w:t>
      </w:r>
      <w:r w:rsidR="004945A9" w:rsidRPr="005A266E">
        <w:rPr>
          <w:rFonts w:ascii="Arial" w:hAnsi="Arial" w:cs="Arial"/>
          <w:sz w:val="22"/>
          <w:szCs w:val="22"/>
          <w:lang w:eastAsia="ar-SA"/>
        </w:rPr>
        <w:t xml:space="preserve"> </w:t>
      </w:r>
    </w:p>
    <w:p w14:paraId="67C93767" w14:textId="77777777" w:rsidR="0067765C" w:rsidRPr="005A266E" w:rsidRDefault="0067765C" w:rsidP="00CB2EE3">
      <w:pPr>
        <w:numPr>
          <w:ilvl w:val="0"/>
          <w:numId w:val="19"/>
        </w:numPr>
        <w:suppressAutoHyphens/>
        <w:autoSpaceDE w:val="0"/>
        <w:ind w:left="360"/>
        <w:jc w:val="both"/>
        <w:rPr>
          <w:rFonts w:ascii="Arial" w:hAnsi="Arial" w:cs="Arial"/>
          <w:sz w:val="22"/>
          <w:szCs w:val="22"/>
          <w:lang w:eastAsia="ar-SA"/>
        </w:rPr>
      </w:pPr>
      <w:r w:rsidRPr="005A266E">
        <w:rPr>
          <w:rFonts w:ascii="Arial" w:hAnsi="Arial" w:cs="Arial"/>
          <w:sz w:val="22"/>
          <w:szCs w:val="22"/>
          <w:lang w:eastAsia="ar-SA"/>
        </w:rPr>
        <w:t xml:space="preserve">W wypadku odstąpienia od umowy Wykonawcę oraz Zamawiającego obciążają następujące obowiązki szczegółowe: </w:t>
      </w:r>
    </w:p>
    <w:p w14:paraId="2D5F598A" w14:textId="77777777" w:rsidR="0067765C" w:rsidRPr="005A266E" w:rsidRDefault="0067765C" w:rsidP="00397DD5">
      <w:pPr>
        <w:numPr>
          <w:ilvl w:val="0"/>
          <w:numId w:val="21"/>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t>w terminie 14 dni od daty odstąpienia od umowy Wykonawca przy udziale Zamawiającego sporządzi szczegółowy protokół inwentaryzacji dotychczas zrealizowanego przedmiotu umowy według stanu na dzień odstąpienia,</w:t>
      </w:r>
    </w:p>
    <w:p w14:paraId="3DFAC4EC" w14:textId="77777777" w:rsidR="0067765C" w:rsidRPr="005A266E" w:rsidRDefault="0067765C" w:rsidP="00397DD5">
      <w:pPr>
        <w:numPr>
          <w:ilvl w:val="0"/>
          <w:numId w:val="21"/>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t>Wykonawca zabezpieczy przerwane roboty i wykonania niezbędne roboty zabezpieczające robót wykonanych w zakresie obustronnie uzgodnionym,</w:t>
      </w:r>
    </w:p>
    <w:p w14:paraId="586157A4" w14:textId="77777777" w:rsidR="0067765C" w:rsidRPr="005A266E" w:rsidRDefault="0067765C" w:rsidP="00397DD5">
      <w:pPr>
        <w:numPr>
          <w:ilvl w:val="0"/>
          <w:numId w:val="21"/>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t>Wykonawca sporządzi wykaz materiałów lub urządzeń, które nie mogą być wykorzystane przez niego do realizacji innych prac nieobjętych niniejszą umową, jeżeli odstąpienie od umowy nastąpiło z przyczyn leżących po stronie Zamawiającego,</w:t>
      </w:r>
    </w:p>
    <w:p w14:paraId="296C1A7A" w14:textId="1C362295" w:rsidR="0067765C" w:rsidRPr="005A266E" w:rsidRDefault="0067765C" w:rsidP="00397DD5">
      <w:pPr>
        <w:numPr>
          <w:ilvl w:val="0"/>
          <w:numId w:val="21"/>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t>Wykonawca zgłosi do odbioru roboty przerwane i wykonane do dnia odstąpienia oraz - jeżeli odstąpienie od umowy nastąpiło z przyczyn leżących po stronie Zamawiającego - przedstawi udokumentowane koszty zakupu materiałów lub (i) urządzeń, które nie mogą być wykorzystane przez niego do realizacji innych robót (w uzgodnieniu z Zamawiającym) – celem dokonania wzajemnych rozliczeń z</w:t>
      </w:r>
      <w:r w:rsidR="00BE3EBF" w:rsidRPr="005A266E">
        <w:rPr>
          <w:rFonts w:ascii="Arial" w:hAnsi="Arial" w:cs="Arial"/>
          <w:sz w:val="22"/>
          <w:szCs w:val="22"/>
          <w:lang w:eastAsia="ar-SA"/>
        </w:rPr>
        <w:t> </w:t>
      </w:r>
      <w:r w:rsidRPr="005A266E">
        <w:rPr>
          <w:rFonts w:ascii="Arial" w:hAnsi="Arial" w:cs="Arial"/>
          <w:sz w:val="22"/>
          <w:szCs w:val="22"/>
          <w:lang w:eastAsia="ar-SA"/>
        </w:rPr>
        <w:t>Zamawiającym,</w:t>
      </w:r>
    </w:p>
    <w:p w14:paraId="33408360" w14:textId="77777777" w:rsidR="0067765C" w:rsidRPr="005A266E" w:rsidRDefault="0067765C" w:rsidP="00397DD5">
      <w:pPr>
        <w:numPr>
          <w:ilvl w:val="0"/>
          <w:numId w:val="21"/>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lastRenderedPageBreak/>
        <w:t xml:space="preserve">Wykonawca na swój koszt, w terminie 7 dni od dnia odstąpienia usunie z terenu inwestycji urządzenia zaplecza przez niego dostarczone lub wzniesione. </w:t>
      </w:r>
    </w:p>
    <w:p w14:paraId="4CFCD789" w14:textId="77777777" w:rsidR="0067765C" w:rsidRPr="005A266E" w:rsidRDefault="0067765C" w:rsidP="00CB2EE3">
      <w:pPr>
        <w:numPr>
          <w:ilvl w:val="0"/>
          <w:numId w:val="19"/>
        </w:numPr>
        <w:suppressAutoHyphens/>
        <w:autoSpaceDE w:val="0"/>
        <w:ind w:left="360"/>
        <w:jc w:val="both"/>
        <w:rPr>
          <w:rFonts w:ascii="Arial" w:hAnsi="Arial" w:cs="Arial"/>
          <w:sz w:val="22"/>
          <w:szCs w:val="22"/>
          <w:lang w:eastAsia="ar-SA"/>
        </w:rPr>
      </w:pPr>
      <w:r w:rsidRPr="005A266E">
        <w:rPr>
          <w:rFonts w:ascii="Arial" w:hAnsi="Arial" w:cs="Arial"/>
          <w:sz w:val="22"/>
          <w:szCs w:val="22"/>
          <w:lang w:eastAsia="ar-SA"/>
        </w:rPr>
        <w:t xml:space="preserve">Zamawiający przystąpi do odbioru zgłoszonych robót przerwanych i wykonanych do dnia odstąpienia i w przypadku dokonania odbioru zapłaci wynagrodzenie za te roboty. W przypadku gdy odstąpienie od umowy nastąpiło z przyczyn leżących po stronie Zamawiającego, Zamawiający zwróci Wykonawcy udokumentowane koszty zakupu materiałów lub (i) urządzeń, które nie mogą być wykorzystane przez niego do realizacji innych robót. </w:t>
      </w:r>
    </w:p>
    <w:p w14:paraId="1AE57E8F" w14:textId="33275532" w:rsidR="0067765C" w:rsidRPr="005A266E" w:rsidRDefault="0067765C" w:rsidP="00CB2EE3">
      <w:pPr>
        <w:numPr>
          <w:ilvl w:val="0"/>
          <w:numId w:val="19"/>
        </w:numPr>
        <w:suppressAutoHyphens/>
        <w:autoSpaceDE w:val="0"/>
        <w:ind w:left="360"/>
        <w:jc w:val="both"/>
        <w:rPr>
          <w:rFonts w:ascii="Arial" w:hAnsi="Arial" w:cs="Arial"/>
          <w:sz w:val="22"/>
          <w:szCs w:val="22"/>
          <w:lang w:eastAsia="ar-SA"/>
        </w:rPr>
      </w:pPr>
      <w:r w:rsidRPr="005A266E">
        <w:rPr>
          <w:rFonts w:ascii="Arial" w:hAnsi="Arial" w:cs="Arial"/>
          <w:sz w:val="22"/>
          <w:szCs w:val="22"/>
          <w:lang w:eastAsia="ar-SA"/>
        </w:rPr>
        <w:t>W przypadku odstąpienia od umowy z winy Wykonawcy, koszty inwentaryzacji, zabezpieczenia robót przerwanych i wykonania niezbędnych robót zabezpieczających robót wykonanych - obciążają Wykonawcę. W przypadku odmowy Wykonawcy ich wykonania lub nieprzystąpienia do ich wykonania w terminie 7 dni od daty doręczenia powiadomienia o odstąpieniu od umowy, Zamawiający wykona te czynności na koszt</w:t>
      </w:r>
      <w:r w:rsidR="00434585" w:rsidRPr="005A266E">
        <w:rPr>
          <w:rFonts w:ascii="Arial" w:hAnsi="Arial" w:cs="Arial"/>
          <w:sz w:val="22"/>
          <w:szCs w:val="22"/>
          <w:lang w:eastAsia="ar-SA"/>
        </w:rPr>
        <w:t xml:space="preserve"> </w:t>
      </w:r>
      <w:r w:rsidRPr="005A266E">
        <w:rPr>
          <w:rFonts w:ascii="Arial" w:hAnsi="Arial" w:cs="Arial"/>
          <w:sz w:val="22"/>
          <w:szCs w:val="22"/>
          <w:lang w:eastAsia="ar-SA"/>
        </w:rPr>
        <w:t>i</w:t>
      </w:r>
      <w:r w:rsidR="00BE3EBF" w:rsidRPr="005A266E">
        <w:rPr>
          <w:rFonts w:ascii="Arial" w:hAnsi="Arial" w:cs="Arial"/>
          <w:sz w:val="22"/>
          <w:szCs w:val="22"/>
          <w:lang w:eastAsia="ar-SA"/>
        </w:rPr>
        <w:t> </w:t>
      </w:r>
      <w:r w:rsidRPr="005A266E">
        <w:rPr>
          <w:rFonts w:ascii="Arial" w:hAnsi="Arial" w:cs="Arial"/>
          <w:sz w:val="22"/>
          <w:szCs w:val="22"/>
          <w:lang w:eastAsia="ar-SA"/>
        </w:rPr>
        <w:t>ryzyko Wykonawcy. Wykonawca pokryje w tym przypadku wszelkie szkody powstałe w robotach wykonanych, a niezabezpieczonych, które powstaną w wyniku braku odpowiedniego zabezpieczenia.</w:t>
      </w:r>
    </w:p>
    <w:p w14:paraId="7134FAFB" w14:textId="24232122" w:rsidR="0067765C" w:rsidRDefault="0067765C" w:rsidP="00CB2EE3">
      <w:pPr>
        <w:numPr>
          <w:ilvl w:val="0"/>
          <w:numId w:val="19"/>
        </w:numPr>
        <w:suppressAutoHyphens/>
        <w:autoSpaceDE w:val="0"/>
        <w:ind w:left="360"/>
        <w:jc w:val="both"/>
        <w:rPr>
          <w:rFonts w:ascii="Arial" w:hAnsi="Arial" w:cs="Arial"/>
          <w:sz w:val="22"/>
          <w:szCs w:val="22"/>
          <w:lang w:eastAsia="ar-SA"/>
        </w:rPr>
      </w:pPr>
      <w:r w:rsidRPr="005A266E">
        <w:rPr>
          <w:rFonts w:ascii="Arial" w:hAnsi="Arial" w:cs="Arial"/>
          <w:sz w:val="22"/>
          <w:szCs w:val="22"/>
          <w:lang w:eastAsia="ar-SA"/>
        </w:rPr>
        <w:t>W razie odstąpienia od umowy z przyczyn, za które Wykonawca nie odpowiada Zamawiający obowiązany jest do odbioru robót wykonanych do dnia odstąpienia od umowy oraz zapłaty wynagrodzenia za wykonane roboty.</w:t>
      </w:r>
    </w:p>
    <w:p w14:paraId="72BADA35" w14:textId="3B21C17A" w:rsidR="001F3C8E" w:rsidRDefault="001F3C8E" w:rsidP="00CB2EE3">
      <w:pPr>
        <w:numPr>
          <w:ilvl w:val="0"/>
          <w:numId w:val="19"/>
        </w:numPr>
        <w:suppressAutoHyphens/>
        <w:autoSpaceDE w:val="0"/>
        <w:ind w:left="360"/>
        <w:jc w:val="both"/>
        <w:rPr>
          <w:rFonts w:ascii="Arial" w:hAnsi="Arial" w:cs="Arial"/>
          <w:sz w:val="22"/>
          <w:szCs w:val="22"/>
          <w:lang w:eastAsia="ar-SA"/>
        </w:rPr>
      </w:pPr>
      <w:r w:rsidRPr="001F3C8E">
        <w:rPr>
          <w:rFonts w:ascii="Arial" w:hAnsi="Arial" w:cs="Arial"/>
          <w:sz w:val="22"/>
          <w:szCs w:val="22"/>
          <w:lang w:eastAsia="ar-SA"/>
        </w:rPr>
        <w:t>Zamawiający dopuszcza możliwość rozwiązania umowy na mocy porozumienia stron. W takim przypadku ustępy niniejszego paragrafu stosuje się odpowiednio</w:t>
      </w:r>
      <w:r>
        <w:rPr>
          <w:rFonts w:ascii="Arial" w:hAnsi="Arial" w:cs="Arial"/>
          <w:sz w:val="22"/>
          <w:szCs w:val="22"/>
          <w:lang w:eastAsia="ar-SA"/>
        </w:rPr>
        <w:t>.</w:t>
      </w:r>
    </w:p>
    <w:p w14:paraId="48CDC666" w14:textId="77777777" w:rsidR="00CB2EE3" w:rsidRDefault="00CB2EE3" w:rsidP="00397DD5">
      <w:pPr>
        <w:suppressAutoHyphens/>
        <w:jc w:val="center"/>
        <w:rPr>
          <w:rFonts w:ascii="Arial" w:eastAsia="MS Mincho" w:hAnsi="Arial" w:cs="Arial"/>
          <w:b/>
          <w:bCs/>
          <w:color w:val="A6A6A6" w:themeColor="background1" w:themeShade="A6"/>
          <w:sz w:val="22"/>
          <w:szCs w:val="22"/>
          <w:lang w:val="x-none" w:eastAsia="ar-SA"/>
        </w:rPr>
      </w:pPr>
    </w:p>
    <w:p w14:paraId="188D5085" w14:textId="3253DDF6" w:rsidR="0067765C" w:rsidRPr="005A266E" w:rsidRDefault="0067765C" w:rsidP="00397DD5">
      <w:pPr>
        <w:suppressAutoHyphens/>
        <w:jc w:val="center"/>
        <w:rPr>
          <w:rFonts w:ascii="Arial" w:eastAsia="MS Mincho" w:hAnsi="Arial" w:cs="Arial"/>
          <w:b/>
          <w:bCs/>
          <w:sz w:val="22"/>
          <w:szCs w:val="22"/>
          <w:lang w:eastAsia="ar-SA"/>
        </w:rPr>
      </w:pPr>
      <w:r w:rsidRPr="005A266E">
        <w:rPr>
          <w:rFonts w:ascii="Arial" w:eastAsia="MS Mincho" w:hAnsi="Arial" w:cs="Arial"/>
          <w:b/>
          <w:bCs/>
          <w:sz w:val="22"/>
          <w:szCs w:val="22"/>
          <w:lang w:val="x-none" w:eastAsia="ar-SA"/>
        </w:rPr>
        <w:t>§ 1</w:t>
      </w:r>
      <w:r w:rsidR="00CB2EE3">
        <w:rPr>
          <w:rFonts w:ascii="Arial" w:eastAsia="MS Mincho" w:hAnsi="Arial" w:cs="Arial"/>
          <w:b/>
          <w:bCs/>
          <w:sz w:val="22"/>
          <w:szCs w:val="22"/>
          <w:lang w:eastAsia="ar-SA"/>
        </w:rPr>
        <w:t>7</w:t>
      </w:r>
    </w:p>
    <w:p w14:paraId="0056B000" w14:textId="2D46EE5C" w:rsidR="00425CBD" w:rsidRPr="005A266E" w:rsidRDefault="00425CBD" w:rsidP="00397DD5">
      <w:pPr>
        <w:suppressAutoHyphens/>
        <w:jc w:val="center"/>
        <w:rPr>
          <w:rFonts w:ascii="Arial" w:eastAsia="MS Mincho" w:hAnsi="Arial" w:cs="Arial"/>
          <w:b/>
          <w:bCs/>
          <w:sz w:val="22"/>
          <w:szCs w:val="22"/>
          <w:lang w:eastAsia="ar-SA"/>
        </w:rPr>
      </w:pPr>
      <w:r w:rsidRPr="005A266E">
        <w:rPr>
          <w:rFonts w:ascii="Arial" w:eastAsia="MS Mincho" w:hAnsi="Arial" w:cs="Arial"/>
          <w:b/>
          <w:bCs/>
          <w:sz w:val="22"/>
          <w:szCs w:val="22"/>
          <w:lang w:eastAsia="ar-SA"/>
        </w:rPr>
        <w:t>Z</w:t>
      </w:r>
      <w:r w:rsidR="002B459D">
        <w:rPr>
          <w:rFonts w:ascii="Arial" w:eastAsia="MS Mincho" w:hAnsi="Arial" w:cs="Arial"/>
          <w:b/>
          <w:bCs/>
          <w:sz w:val="22"/>
          <w:szCs w:val="22"/>
          <w:lang w:eastAsia="ar-SA"/>
        </w:rPr>
        <w:t xml:space="preserve">miany umowy </w:t>
      </w:r>
    </w:p>
    <w:p w14:paraId="4720213B" w14:textId="41967A37" w:rsidR="00710139" w:rsidRPr="005A266E" w:rsidRDefault="00D23BB8"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t>Z</w:t>
      </w:r>
      <w:r w:rsidR="00710139" w:rsidRPr="005A266E">
        <w:rPr>
          <w:rFonts w:ascii="Arial" w:eastAsia="MS Mincho" w:hAnsi="Arial" w:cs="Arial"/>
          <w:sz w:val="22"/>
          <w:szCs w:val="22"/>
          <w:lang w:eastAsia="ar-SA"/>
        </w:rPr>
        <w:t xml:space="preserve">miana postanowień niniejszej umowy może nastąpić na podstawie </w:t>
      </w:r>
      <w:r w:rsidR="00710139" w:rsidRPr="005A266E">
        <w:rPr>
          <w:rFonts w:ascii="Arial" w:eastAsia="MS Mincho" w:hAnsi="Arial" w:cs="Arial"/>
          <w:sz w:val="22"/>
          <w:szCs w:val="22"/>
          <w:lang w:val="x-none" w:eastAsia="ar-SA"/>
        </w:rPr>
        <w:t>i pod rygorami wskazanymi poniżej</w:t>
      </w:r>
      <w:r w:rsidR="00710139" w:rsidRPr="005A266E">
        <w:rPr>
          <w:rFonts w:ascii="Arial" w:eastAsia="MS Mincho" w:hAnsi="Arial" w:cs="Arial"/>
          <w:sz w:val="22"/>
          <w:szCs w:val="22"/>
          <w:lang w:eastAsia="ar-SA"/>
        </w:rPr>
        <w:t>.</w:t>
      </w:r>
    </w:p>
    <w:p w14:paraId="36A7BB29" w14:textId="146E20AF" w:rsidR="00710139" w:rsidRPr="005A266E" w:rsidRDefault="00710139"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Zamawiający przewiduje możliwość wprowadzenia zmian postanowień niniejszej umowy w stosunku do treści oferty Wykonawcy, polegających na: </w:t>
      </w:r>
    </w:p>
    <w:p w14:paraId="5BC3EEDB" w14:textId="77777777" w:rsidR="00710139" w:rsidRPr="005A266E" w:rsidRDefault="00710139" w:rsidP="00397DD5">
      <w:pPr>
        <w:numPr>
          <w:ilvl w:val="0"/>
          <w:numId w:val="35"/>
        </w:numPr>
        <w:tabs>
          <w:tab w:val="clear" w:pos="720"/>
          <w:tab w:val="num" w:pos="1276"/>
        </w:tabs>
        <w:suppressAutoHyphens/>
        <w:ind w:hanging="11"/>
        <w:jc w:val="both"/>
        <w:rPr>
          <w:rFonts w:ascii="Arial" w:eastAsia="MS Mincho" w:hAnsi="Arial" w:cs="Arial"/>
          <w:sz w:val="22"/>
          <w:szCs w:val="22"/>
          <w:lang w:eastAsia="ar-SA"/>
        </w:rPr>
      </w:pPr>
      <w:r w:rsidRPr="005A266E">
        <w:rPr>
          <w:rFonts w:ascii="Arial" w:eastAsia="MS Mincho" w:hAnsi="Arial" w:cs="Arial"/>
          <w:sz w:val="22"/>
          <w:szCs w:val="22"/>
          <w:lang w:eastAsia="ar-SA"/>
        </w:rPr>
        <w:t>zmianie terminu wykonania przedmiotu umowy,</w:t>
      </w:r>
    </w:p>
    <w:p w14:paraId="06AF3508" w14:textId="77777777" w:rsidR="00710139" w:rsidRPr="005A266E" w:rsidRDefault="00710139" w:rsidP="00397DD5">
      <w:pPr>
        <w:numPr>
          <w:ilvl w:val="0"/>
          <w:numId w:val="35"/>
        </w:numPr>
        <w:tabs>
          <w:tab w:val="clear" w:pos="720"/>
          <w:tab w:val="num" w:pos="1276"/>
        </w:tabs>
        <w:suppressAutoHyphens/>
        <w:ind w:hanging="11"/>
        <w:jc w:val="both"/>
        <w:rPr>
          <w:rFonts w:ascii="Arial" w:eastAsia="MS Mincho" w:hAnsi="Arial" w:cs="Arial"/>
          <w:sz w:val="22"/>
          <w:szCs w:val="22"/>
          <w:lang w:eastAsia="ar-SA"/>
        </w:rPr>
      </w:pPr>
      <w:r w:rsidRPr="005A266E">
        <w:rPr>
          <w:rFonts w:ascii="Arial" w:eastAsia="MS Mincho" w:hAnsi="Arial" w:cs="Arial"/>
          <w:sz w:val="22"/>
          <w:szCs w:val="22"/>
          <w:lang w:eastAsia="ar-SA"/>
        </w:rPr>
        <w:t>zmianie wynagrodzenia,</w:t>
      </w:r>
    </w:p>
    <w:p w14:paraId="0A9235D9" w14:textId="77777777" w:rsidR="00710139" w:rsidRPr="005A266E" w:rsidRDefault="00710139" w:rsidP="00397DD5">
      <w:pPr>
        <w:numPr>
          <w:ilvl w:val="0"/>
          <w:numId w:val="35"/>
        </w:numPr>
        <w:tabs>
          <w:tab w:val="clear" w:pos="720"/>
          <w:tab w:val="num" w:pos="1276"/>
        </w:tabs>
        <w:suppressAutoHyphens/>
        <w:ind w:hanging="11"/>
        <w:jc w:val="both"/>
        <w:rPr>
          <w:rFonts w:ascii="Arial" w:eastAsia="MS Mincho" w:hAnsi="Arial" w:cs="Arial"/>
          <w:sz w:val="22"/>
          <w:szCs w:val="22"/>
          <w:lang w:eastAsia="ar-SA"/>
        </w:rPr>
      </w:pPr>
      <w:r w:rsidRPr="005A266E">
        <w:rPr>
          <w:rFonts w:ascii="Arial" w:eastAsia="MS Mincho" w:hAnsi="Arial" w:cs="Arial"/>
          <w:sz w:val="22"/>
          <w:szCs w:val="22"/>
          <w:lang w:eastAsia="ar-SA"/>
        </w:rPr>
        <w:t>zmianie zakresu świadczenia oraz sposobu spełnienia świadczenia,</w:t>
      </w:r>
    </w:p>
    <w:p w14:paraId="26287351" w14:textId="23F2479B" w:rsidR="00710139" w:rsidRPr="005A266E" w:rsidRDefault="00710139" w:rsidP="00397DD5">
      <w:pPr>
        <w:numPr>
          <w:ilvl w:val="0"/>
          <w:numId w:val="35"/>
        </w:numPr>
        <w:tabs>
          <w:tab w:val="clear" w:pos="720"/>
          <w:tab w:val="num" w:pos="1276"/>
        </w:tabs>
        <w:suppressAutoHyphens/>
        <w:ind w:hanging="11"/>
        <w:jc w:val="both"/>
        <w:rPr>
          <w:rFonts w:ascii="Arial" w:eastAsia="MS Mincho" w:hAnsi="Arial" w:cs="Arial"/>
          <w:sz w:val="22"/>
          <w:szCs w:val="22"/>
          <w:lang w:eastAsia="ar-SA"/>
        </w:rPr>
      </w:pPr>
      <w:r w:rsidRPr="005A266E">
        <w:rPr>
          <w:rFonts w:ascii="Arial" w:eastAsia="MS Mincho" w:hAnsi="Arial" w:cs="Arial"/>
          <w:sz w:val="22"/>
          <w:szCs w:val="22"/>
          <w:lang w:eastAsia="ar-SA"/>
        </w:rPr>
        <w:t>zmianie osób wskazanych do realizacji zamówienia</w:t>
      </w:r>
      <w:r w:rsidR="00512D93" w:rsidRPr="005A266E">
        <w:rPr>
          <w:rFonts w:ascii="Arial" w:eastAsia="MS Mincho" w:hAnsi="Arial" w:cs="Arial"/>
          <w:sz w:val="22"/>
          <w:szCs w:val="22"/>
          <w:lang w:eastAsia="ar-SA"/>
        </w:rPr>
        <w:t>,</w:t>
      </w:r>
    </w:p>
    <w:p w14:paraId="20B1CC31" w14:textId="3BD212BA" w:rsidR="00512D93" w:rsidRPr="005A266E" w:rsidRDefault="00512D93" w:rsidP="00397DD5">
      <w:pPr>
        <w:numPr>
          <w:ilvl w:val="0"/>
          <w:numId w:val="35"/>
        </w:numPr>
        <w:tabs>
          <w:tab w:val="clear" w:pos="720"/>
          <w:tab w:val="num" w:pos="1276"/>
        </w:tabs>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zmianie końcowego terminu </w:t>
      </w:r>
      <w:r w:rsidR="00246587" w:rsidRPr="005A266E">
        <w:rPr>
          <w:rFonts w:ascii="Arial" w:eastAsia="MS Mincho" w:hAnsi="Arial" w:cs="Arial"/>
          <w:sz w:val="22"/>
          <w:szCs w:val="22"/>
          <w:lang w:eastAsia="ar-SA"/>
        </w:rPr>
        <w:t xml:space="preserve">na odstąpienie od umowy, o którym mowa § 16 ust. </w:t>
      </w:r>
      <w:r w:rsidR="009658EF" w:rsidRPr="005A266E">
        <w:rPr>
          <w:rFonts w:ascii="Arial" w:eastAsia="MS Mincho" w:hAnsi="Arial" w:cs="Arial"/>
          <w:sz w:val="22"/>
          <w:szCs w:val="22"/>
          <w:lang w:eastAsia="ar-SA"/>
        </w:rPr>
        <w:t>5</w:t>
      </w:r>
      <w:r w:rsidR="00246587" w:rsidRPr="005A266E">
        <w:rPr>
          <w:rFonts w:ascii="Arial" w:eastAsia="MS Mincho" w:hAnsi="Arial" w:cs="Arial"/>
          <w:sz w:val="22"/>
          <w:szCs w:val="22"/>
          <w:lang w:eastAsia="ar-SA"/>
        </w:rPr>
        <w:t xml:space="preserve"> niniejszej umowy; zmiana, o której mowa w niniejszym punkcie będzie możliwa w</w:t>
      </w:r>
      <w:r w:rsidR="00BE3EBF" w:rsidRPr="005A266E">
        <w:rPr>
          <w:rFonts w:ascii="Arial" w:eastAsia="MS Mincho" w:hAnsi="Arial" w:cs="Arial"/>
          <w:sz w:val="22"/>
          <w:szCs w:val="22"/>
          <w:lang w:eastAsia="ar-SA"/>
        </w:rPr>
        <w:t> </w:t>
      </w:r>
      <w:r w:rsidR="00246587" w:rsidRPr="005A266E">
        <w:rPr>
          <w:rFonts w:ascii="Arial" w:eastAsia="MS Mincho" w:hAnsi="Arial" w:cs="Arial"/>
          <w:sz w:val="22"/>
          <w:szCs w:val="22"/>
          <w:lang w:eastAsia="ar-SA"/>
        </w:rPr>
        <w:t>sytuacji przedłużenia terminu wykonania przedmiotu umowy i nastąpi w</w:t>
      </w:r>
      <w:r w:rsidR="00BE3EBF" w:rsidRPr="005A266E">
        <w:rPr>
          <w:rFonts w:ascii="Arial" w:eastAsia="MS Mincho" w:hAnsi="Arial" w:cs="Arial"/>
          <w:sz w:val="22"/>
          <w:szCs w:val="22"/>
          <w:lang w:eastAsia="ar-SA"/>
        </w:rPr>
        <w:t> </w:t>
      </w:r>
      <w:r w:rsidR="00246587" w:rsidRPr="005A266E">
        <w:rPr>
          <w:rFonts w:ascii="Arial" w:eastAsia="MS Mincho" w:hAnsi="Arial" w:cs="Arial"/>
          <w:sz w:val="22"/>
          <w:szCs w:val="22"/>
          <w:lang w:eastAsia="ar-SA"/>
        </w:rPr>
        <w:t>zakresie odpowiadającym różnicy pomiędzy pierwotnym terminem wykonania przedmiotu umowy a terminem wynikającym ze zmiany umowy.</w:t>
      </w:r>
    </w:p>
    <w:p w14:paraId="78DCA7B7" w14:textId="77777777" w:rsidR="00710139" w:rsidRPr="005A266E" w:rsidRDefault="00710139"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t>Zmiana terminu wykonania przedmiotu umowy może nastąpić:</w:t>
      </w:r>
    </w:p>
    <w:p w14:paraId="441B07A6" w14:textId="77777777" w:rsidR="00710139" w:rsidRPr="005A266E" w:rsidRDefault="00710139" w:rsidP="00397DD5">
      <w:pPr>
        <w:numPr>
          <w:ilvl w:val="0"/>
          <w:numId w:val="34"/>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przypadku powszechnej niedostępności surowców bądź materiałów,</w:t>
      </w:r>
    </w:p>
    <w:p w14:paraId="5C0141FF" w14:textId="6DB9BCEC" w:rsidR="00710139" w:rsidRPr="005A266E" w:rsidRDefault="00710139" w:rsidP="00397DD5">
      <w:pPr>
        <w:numPr>
          <w:ilvl w:val="0"/>
          <w:numId w:val="34"/>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sytuacji ,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to miało wpływ na termin wykonania Przedmiotu Umowy. Przedłużenie terminu Zamawiający warunkuje złożeniem przez Wykonawcę stosownego wniosku oraz dokumentów wskazujących, że zachowanie wymogów technologicznych w danych warunkach atmosferycznych jest niemożliwe (informacja o stanie pogody z Biura Prognoz),</w:t>
      </w:r>
    </w:p>
    <w:p w14:paraId="374DB38C" w14:textId="3BFA5154" w:rsidR="00710139" w:rsidRPr="005A266E" w:rsidRDefault="00710139" w:rsidP="00397DD5">
      <w:pPr>
        <w:numPr>
          <w:ilvl w:val="0"/>
          <w:numId w:val="34"/>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w sytuacji, gdy wystąpią nieprzewidziane warunki </w:t>
      </w:r>
      <w:bookmarkStart w:id="8" w:name="_Hlk183175113"/>
      <w:r w:rsidRPr="005A266E">
        <w:rPr>
          <w:rFonts w:ascii="Arial" w:eastAsia="MS Mincho" w:hAnsi="Arial" w:cs="Arial"/>
          <w:sz w:val="22"/>
          <w:szCs w:val="22"/>
          <w:lang w:eastAsia="ar-SA"/>
        </w:rPr>
        <w:t>realizacji</w:t>
      </w:r>
      <w:r w:rsidR="003B54C2">
        <w:rPr>
          <w:rFonts w:ascii="Arial" w:eastAsia="MS Mincho" w:hAnsi="Arial" w:cs="Arial"/>
          <w:sz w:val="22"/>
          <w:szCs w:val="22"/>
          <w:lang w:eastAsia="ar-SA"/>
        </w:rPr>
        <w:t>,</w:t>
      </w:r>
      <w:r w:rsidRPr="005A266E">
        <w:rPr>
          <w:rFonts w:ascii="Arial" w:eastAsia="MS Mincho" w:hAnsi="Arial" w:cs="Arial"/>
          <w:sz w:val="22"/>
          <w:szCs w:val="22"/>
          <w:lang w:eastAsia="ar-SA"/>
        </w:rPr>
        <w:t xml:space="preserve"> </w:t>
      </w:r>
      <w:r w:rsidR="003B54C2">
        <w:rPr>
          <w:rFonts w:ascii="Arial" w:eastAsia="MS Mincho" w:hAnsi="Arial" w:cs="Arial"/>
          <w:sz w:val="22"/>
          <w:szCs w:val="22"/>
          <w:lang w:eastAsia="ar-SA"/>
        </w:rPr>
        <w:t>tj. odmienne od przyjętych w dokumentacji</w:t>
      </w:r>
      <w:bookmarkEnd w:id="8"/>
      <w:r w:rsidR="003B54C2">
        <w:rPr>
          <w:rFonts w:ascii="Arial" w:eastAsia="MS Mincho" w:hAnsi="Arial" w:cs="Arial"/>
          <w:sz w:val="22"/>
          <w:szCs w:val="22"/>
          <w:lang w:eastAsia="ar-SA"/>
        </w:rPr>
        <w:t xml:space="preserve">, </w:t>
      </w:r>
      <w:r w:rsidRPr="005A266E">
        <w:rPr>
          <w:rFonts w:ascii="Arial" w:eastAsia="MS Mincho" w:hAnsi="Arial" w:cs="Arial"/>
          <w:sz w:val="22"/>
          <w:szCs w:val="22"/>
          <w:lang w:eastAsia="ar-SA"/>
        </w:rPr>
        <w:t>np. warunki gruntowo – wodne, odkrycie niezinwentaryzowanych przedmiotów, obiektów i elementów infrastruktury podziemnej, i będzie to miało wpływ na termin wykonania Przedmiotu Umowy,</w:t>
      </w:r>
    </w:p>
    <w:p w14:paraId="3AEDC884" w14:textId="4C537104" w:rsidR="00710139" w:rsidRDefault="00710139" w:rsidP="00397DD5">
      <w:pPr>
        <w:numPr>
          <w:ilvl w:val="0"/>
          <w:numId w:val="34"/>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sytuacji, gdy wystąpią nieprzewidziane warunki gruntowe (w tym w szczególności kolizje z sieciami i obiektami podziemnymi nieujętymi na mapach zasadniczych</w:t>
      </w:r>
      <w:r w:rsidR="00434585" w:rsidRPr="005A266E">
        <w:rPr>
          <w:rFonts w:ascii="Arial" w:eastAsia="MS Mincho" w:hAnsi="Arial" w:cs="Arial"/>
          <w:sz w:val="22"/>
          <w:szCs w:val="22"/>
          <w:lang w:eastAsia="ar-SA"/>
        </w:rPr>
        <w:t xml:space="preserve"> </w:t>
      </w:r>
      <w:r w:rsidRPr="005A266E">
        <w:rPr>
          <w:rFonts w:ascii="Arial" w:eastAsia="MS Mincho" w:hAnsi="Arial" w:cs="Arial"/>
          <w:sz w:val="22"/>
          <w:szCs w:val="22"/>
          <w:lang w:eastAsia="ar-SA"/>
        </w:rPr>
        <w:t xml:space="preserve">z państwowego zasobu </w:t>
      </w:r>
      <w:proofErr w:type="spellStart"/>
      <w:r w:rsidRPr="005A266E">
        <w:rPr>
          <w:rFonts w:ascii="Arial" w:eastAsia="MS Mincho" w:hAnsi="Arial" w:cs="Arial"/>
          <w:sz w:val="22"/>
          <w:szCs w:val="22"/>
          <w:lang w:eastAsia="ar-SA"/>
        </w:rPr>
        <w:t>geodezyjno</w:t>
      </w:r>
      <w:proofErr w:type="spellEnd"/>
      <w:r w:rsidRPr="005A266E">
        <w:rPr>
          <w:rFonts w:ascii="Arial" w:eastAsia="MS Mincho" w:hAnsi="Arial" w:cs="Arial"/>
          <w:sz w:val="22"/>
          <w:szCs w:val="22"/>
          <w:lang w:eastAsia="ar-SA"/>
        </w:rPr>
        <w:t xml:space="preserve"> – kartograficznego, </w:t>
      </w:r>
      <w:r w:rsidRPr="005A266E">
        <w:rPr>
          <w:rFonts w:ascii="Arial" w:eastAsia="MS Mincho" w:hAnsi="Arial" w:cs="Arial"/>
          <w:sz w:val="22"/>
          <w:szCs w:val="22"/>
          <w:lang w:eastAsia="ar-SA"/>
        </w:rPr>
        <w:lastRenderedPageBreak/>
        <w:t xml:space="preserve">warunkami geologicznymi, których nie dało się przewidzieć pomimo dochowania należytej staranności) lub warunkami szczególnymi, </w:t>
      </w:r>
    </w:p>
    <w:p w14:paraId="382382C4" w14:textId="2A63A441" w:rsidR="003B54C2" w:rsidRPr="005A266E" w:rsidRDefault="003B54C2" w:rsidP="00397DD5">
      <w:pPr>
        <w:numPr>
          <w:ilvl w:val="0"/>
          <w:numId w:val="34"/>
        </w:numPr>
        <w:suppressAutoHyphens/>
        <w:ind w:left="1276" w:hanging="567"/>
        <w:jc w:val="both"/>
        <w:rPr>
          <w:rFonts w:ascii="Arial" w:eastAsia="MS Mincho" w:hAnsi="Arial" w:cs="Arial"/>
          <w:sz w:val="22"/>
          <w:szCs w:val="22"/>
          <w:lang w:eastAsia="ar-SA"/>
        </w:rPr>
      </w:pPr>
      <w:r w:rsidRPr="003B54C2">
        <w:rPr>
          <w:rFonts w:ascii="Arial" w:eastAsia="MS Mincho" w:hAnsi="Arial" w:cs="Arial"/>
          <w:sz w:val="22"/>
          <w:szCs w:val="22"/>
          <w:lang w:eastAsia="ar-SA"/>
        </w:rPr>
        <w:t>w przypadku konieczności dokonania zmian w dokumentacji projektowej lub wykonania dokumentacji zamiennej, gdy czas na jej wykonanie spowoduje wydłużenie realizacji Umowy</w:t>
      </w:r>
      <w:r>
        <w:rPr>
          <w:rFonts w:ascii="Arial" w:eastAsia="MS Mincho" w:hAnsi="Arial" w:cs="Arial"/>
          <w:sz w:val="22"/>
          <w:szCs w:val="22"/>
          <w:lang w:eastAsia="ar-SA"/>
        </w:rPr>
        <w:t>,</w:t>
      </w:r>
    </w:p>
    <w:p w14:paraId="58EC4F68" w14:textId="4E7072ED" w:rsidR="00710139" w:rsidRPr="005A266E" w:rsidRDefault="00710139" w:rsidP="00397DD5">
      <w:pPr>
        <w:numPr>
          <w:ilvl w:val="0"/>
          <w:numId w:val="34"/>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przypadku wystąpienia robót zamiennych, przez które rozumie się roboty, które nie wykraczają poza Przedmiot Umowy, wprowadzające tylko zmiany ulepszające, usprawniające proces budowlany, rozwiązanie zamienne w</w:t>
      </w:r>
      <w:r w:rsidR="00156B38" w:rsidRPr="005A266E">
        <w:rPr>
          <w:rFonts w:ascii="Arial" w:eastAsia="MS Mincho" w:hAnsi="Arial" w:cs="Arial"/>
          <w:sz w:val="22"/>
          <w:szCs w:val="22"/>
          <w:lang w:eastAsia="ar-SA"/>
        </w:rPr>
        <w:t> </w:t>
      </w:r>
      <w:r w:rsidRPr="005A266E">
        <w:rPr>
          <w:rFonts w:ascii="Arial" w:eastAsia="MS Mincho" w:hAnsi="Arial" w:cs="Arial"/>
          <w:sz w:val="22"/>
          <w:szCs w:val="22"/>
          <w:lang w:eastAsia="ar-SA"/>
        </w:rPr>
        <w:t>zakresie zastosowanych materiałów w technologii wykonywanych robót,</w:t>
      </w:r>
    </w:p>
    <w:p w14:paraId="7CAF2A2F" w14:textId="77777777" w:rsidR="00710139" w:rsidRPr="005A266E" w:rsidRDefault="00710139" w:rsidP="00397DD5">
      <w:pPr>
        <w:numPr>
          <w:ilvl w:val="0"/>
          <w:numId w:val="34"/>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sytuacji, gdy podczas wykonywania robót wystąpi konieczność usunięcia niewybuchów lub niewypałów, prowadzenia badań archeologicznych lub architektonicznych i będzie to miało wpływ na termin wykonania Przedmiotu Umowy,</w:t>
      </w:r>
    </w:p>
    <w:p w14:paraId="66F2525F" w14:textId="77777777" w:rsidR="00710139" w:rsidRPr="005A266E" w:rsidRDefault="00710139" w:rsidP="00397DD5">
      <w:pPr>
        <w:numPr>
          <w:ilvl w:val="0"/>
          <w:numId w:val="34"/>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sytuacji, gdy wystąpi konieczność wykonania robót dodatkowych nie objętych Przedmiotem Umowy, których realizacja ma wpływ na termin wykonania Przedmiotu Umowy,</w:t>
      </w:r>
    </w:p>
    <w:p w14:paraId="62D0A50E" w14:textId="427CED23" w:rsidR="00710139" w:rsidRPr="005A266E" w:rsidRDefault="00710139" w:rsidP="00397DD5">
      <w:pPr>
        <w:numPr>
          <w:ilvl w:val="0"/>
          <w:numId w:val="34"/>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w przypadku wystąpienia innych przyczyn zewnętrznych niezależnych od </w:t>
      </w:r>
      <w:r w:rsidR="008A78C7" w:rsidRPr="005A266E">
        <w:rPr>
          <w:rFonts w:ascii="Arial" w:eastAsia="MS Mincho" w:hAnsi="Arial" w:cs="Arial"/>
          <w:sz w:val="22"/>
          <w:szCs w:val="22"/>
          <w:lang w:eastAsia="ar-SA"/>
        </w:rPr>
        <w:t>Stron</w:t>
      </w:r>
      <w:r w:rsidRPr="005A266E">
        <w:rPr>
          <w:rFonts w:ascii="Arial" w:eastAsia="MS Mincho" w:hAnsi="Arial" w:cs="Arial"/>
          <w:sz w:val="22"/>
          <w:szCs w:val="22"/>
          <w:lang w:eastAsia="ar-SA"/>
        </w:rPr>
        <w:t xml:space="preserve"> skutkujących niemożnością terminowego realizowania robót,</w:t>
      </w:r>
    </w:p>
    <w:p w14:paraId="7958EDD0" w14:textId="77777777" w:rsidR="00710139" w:rsidRPr="005A266E" w:rsidRDefault="00710139" w:rsidP="00397DD5">
      <w:pPr>
        <w:numPr>
          <w:ilvl w:val="0"/>
          <w:numId w:val="34"/>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sytuacji zmiany obowiązujących przepisów, jeżeli zgodnie z nimi konieczne będzie dostosowanie postanowień Umowy do aktualnego stanu prawnego,</w:t>
      </w:r>
    </w:p>
    <w:p w14:paraId="63A83BB2" w14:textId="69BD9D56" w:rsidR="00710139" w:rsidRPr="005A266E" w:rsidRDefault="00710139" w:rsidP="00397DD5">
      <w:pPr>
        <w:numPr>
          <w:ilvl w:val="0"/>
          <w:numId w:val="34"/>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sytuacji, gdy nastąpi odmowa lub nadmierne przedłużenie wydania przez organ administracji lub inne podmioty wymaganych decyzji, zezwoleń, uzgodnień</w:t>
      </w:r>
      <w:r w:rsidR="00434585" w:rsidRPr="005A266E">
        <w:rPr>
          <w:rFonts w:ascii="Arial" w:eastAsia="MS Mincho" w:hAnsi="Arial" w:cs="Arial"/>
          <w:sz w:val="22"/>
          <w:szCs w:val="22"/>
          <w:lang w:eastAsia="ar-SA"/>
        </w:rPr>
        <w:t xml:space="preserve"> </w:t>
      </w:r>
      <w:r w:rsidRPr="005A266E">
        <w:rPr>
          <w:rFonts w:ascii="Arial" w:eastAsia="MS Mincho" w:hAnsi="Arial" w:cs="Arial"/>
          <w:sz w:val="22"/>
          <w:szCs w:val="22"/>
          <w:lang w:eastAsia="ar-SA"/>
        </w:rPr>
        <w:t>z</w:t>
      </w:r>
      <w:r w:rsidR="00156B38" w:rsidRPr="005A266E">
        <w:rPr>
          <w:rFonts w:ascii="Arial" w:eastAsia="MS Mincho" w:hAnsi="Arial" w:cs="Arial"/>
          <w:sz w:val="22"/>
          <w:szCs w:val="22"/>
          <w:lang w:eastAsia="ar-SA"/>
        </w:rPr>
        <w:t> </w:t>
      </w:r>
      <w:r w:rsidRPr="005A266E">
        <w:rPr>
          <w:rFonts w:ascii="Arial" w:eastAsia="MS Mincho" w:hAnsi="Arial" w:cs="Arial"/>
          <w:sz w:val="22"/>
          <w:szCs w:val="22"/>
          <w:lang w:eastAsia="ar-SA"/>
        </w:rPr>
        <w:t>przyczyn nie zawinionych przez Wykonawcę</w:t>
      </w:r>
      <w:r w:rsidR="008A78C7" w:rsidRPr="005A266E">
        <w:rPr>
          <w:rFonts w:ascii="Arial" w:eastAsia="MS Mincho" w:hAnsi="Arial" w:cs="Arial"/>
          <w:sz w:val="22"/>
          <w:szCs w:val="22"/>
          <w:lang w:eastAsia="ar-SA"/>
        </w:rPr>
        <w:t>,</w:t>
      </w:r>
    </w:p>
    <w:p w14:paraId="52B0F1BC" w14:textId="2FC780D6" w:rsidR="00710139" w:rsidRPr="005A266E" w:rsidRDefault="00710139"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t>Zmiana wynagrodzenia może nastąpić w następujących przypadkach:</w:t>
      </w:r>
    </w:p>
    <w:p w14:paraId="69369EAC" w14:textId="13B901D1" w:rsidR="00710139" w:rsidRPr="005A266E" w:rsidRDefault="00710139" w:rsidP="00397DD5">
      <w:pPr>
        <w:numPr>
          <w:ilvl w:val="0"/>
          <w:numId w:val="31"/>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związku ze zmianą sposobu przeprowadzenia robót</w:t>
      </w:r>
      <w:r w:rsidR="000A3F7C">
        <w:rPr>
          <w:rFonts w:ascii="Arial" w:eastAsia="MS Mincho" w:hAnsi="Arial" w:cs="Arial"/>
          <w:sz w:val="22"/>
          <w:szCs w:val="22"/>
          <w:lang w:eastAsia="ar-SA"/>
        </w:rPr>
        <w:t xml:space="preserve">, </w:t>
      </w:r>
      <w:r w:rsidRPr="005A266E">
        <w:rPr>
          <w:rFonts w:ascii="Arial" w:eastAsia="MS Mincho" w:hAnsi="Arial" w:cs="Arial"/>
          <w:sz w:val="22"/>
          <w:szCs w:val="22"/>
          <w:lang w:eastAsia="ar-SA"/>
        </w:rPr>
        <w:t xml:space="preserve"> wprowadzeniem robót zamiennych</w:t>
      </w:r>
      <w:r w:rsidR="000A3F7C">
        <w:rPr>
          <w:rFonts w:ascii="Arial" w:eastAsia="MS Mincho" w:hAnsi="Arial" w:cs="Arial"/>
          <w:sz w:val="22"/>
          <w:szCs w:val="22"/>
          <w:lang w:eastAsia="ar-SA"/>
        </w:rPr>
        <w:t xml:space="preserve"> lub robót dodatkowych</w:t>
      </w:r>
      <w:r w:rsidRPr="005A266E">
        <w:rPr>
          <w:rFonts w:ascii="Arial" w:eastAsia="MS Mincho" w:hAnsi="Arial" w:cs="Arial"/>
          <w:sz w:val="22"/>
          <w:szCs w:val="22"/>
          <w:lang w:eastAsia="ar-SA"/>
        </w:rPr>
        <w:t xml:space="preserve">, </w:t>
      </w:r>
    </w:p>
    <w:p w14:paraId="6CF2B295" w14:textId="77777777" w:rsidR="00710139" w:rsidRPr="005A266E" w:rsidRDefault="00710139" w:rsidP="00397DD5">
      <w:pPr>
        <w:numPr>
          <w:ilvl w:val="0"/>
          <w:numId w:val="31"/>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ulegnie zmianie urzędowa stawka VAT na roboty budowlane; w przypadku zmiany stawki podatku od towarów i usług wartość netto wynagrodzenia Wykonawcy nie zmieni się, a określona  wartość brutto wynagrodzenia zostanie wyliczona na podstawie nowych przepisów,</w:t>
      </w:r>
    </w:p>
    <w:p w14:paraId="35B9F1F8" w14:textId="13B40176" w:rsidR="00710139" w:rsidRPr="005A266E" w:rsidRDefault="00710139" w:rsidP="00397DD5">
      <w:pPr>
        <w:numPr>
          <w:ilvl w:val="0"/>
          <w:numId w:val="31"/>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w przypadku wystąpienia okoliczności korzystnych dla Zamawiającego z punktu widzenia realizacji przedmiotu umowy, w szczególności umożliwiających obniżenie kosztów ponoszonych przez Zamawiającego na wykonanie umowy, </w:t>
      </w:r>
    </w:p>
    <w:p w14:paraId="39848A0A" w14:textId="722AB326" w:rsidR="00710139" w:rsidRPr="005A266E" w:rsidRDefault="00710139" w:rsidP="00397DD5">
      <w:pPr>
        <w:numPr>
          <w:ilvl w:val="0"/>
          <w:numId w:val="31"/>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przypadku rozpoznania terenu w zakresie znalezisk archeologicznych i architektonicznych, występowania niewybuchów lub niewypałów, które mogą skutkować w świetle dotychczasowych założeń niewykonaniem lub nienależytym wykonaniem przedmiotu Umowy,</w:t>
      </w:r>
    </w:p>
    <w:p w14:paraId="2CB07E65" w14:textId="77777777" w:rsidR="00710139" w:rsidRPr="005A266E" w:rsidRDefault="00710139" w:rsidP="00397DD5">
      <w:pPr>
        <w:numPr>
          <w:ilvl w:val="0"/>
          <w:numId w:val="31"/>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wystąpi konieczność wykonania robót naprawczych w związku z odkryciem wadliwie wykonanych robót przez poprzednich Wykonawców.</w:t>
      </w:r>
    </w:p>
    <w:p w14:paraId="09EDBD97" w14:textId="43443454" w:rsidR="00710139" w:rsidRPr="005A266E" w:rsidRDefault="00710139"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Wartość wynagrodzenia </w:t>
      </w:r>
      <w:r w:rsidR="003B54C2">
        <w:rPr>
          <w:rFonts w:ascii="Arial" w:eastAsia="MS Mincho" w:hAnsi="Arial" w:cs="Arial"/>
          <w:sz w:val="22"/>
          <w:szCs w:val="22"/>
          <w:lang w:eastAsia="ar-SA"/>
        </w:rPr>
        <w:t>ryczałtowego</w:t>
      </w:r>
      <w:r w:rsidRPr="005A266E">
        <w:rPr>
          <w:rFonts w:ascii="Arial" w:eastAsia="MS Mincho" w:hAnsi="Arial" w:cs="Arial"/>
          <w:sz w:val="22"/>
          <w:szCs w:val="22"/>
          <w:lang w:eastAsia="ar-SA"/>
        </w:rPr>
        <w:t xml:space="preserve"> Wykonawcy określona w §</w:t>
      </w:r>
      <w:r w:rsidR="00FD5925" w:rsidRPr="005A266E">
        <w:rPr>
          <w:rFonts w:ascii="Arial" w:eastAsia="MS Mincho" w:hAnsi="Arial" w:cs="Arial"/>
          <w:sz w:val="22"/>
          <w:szCs w:val="22"/>
          <w:lang w:eastAsia="ar-SA"/>
        </w:rPr>
        <w:t xml:space="preserve"> </w:t>
      </w:r>
      <w:r w:rsidR="00645A95" w:rsidRPr="005A266E">
        <w:rPr>
          <w:rFonts w:ascii="Arial" w:eastAsia="MS Mincho" w:hAnsi="Arial" w:cs="Arial"/>
          <w:sz w:val="22"/>
          <w:szCs w:val="22"/>
          <w:lang w:eastAsia="ar-SA"/>
        </w:rPr>
        <w:t>9</w:t>
      </w:r>
      <w:r w:rsidRPr="005A266E">
        <w:rPr>
          <w:rFonts w:ascii="Arial" w:eastAsia="MS Mincho" w:hAnsi="Arial" w:cs="Arial"/>
          <w:sz w:val="22"/>
          <w:szCs w:val="22"/>
          <w:lang w:eastAsia="ar-SA"/>
        </w:rPr>
        <w:t xml:space="preserve"> ust. </w:t>
      </w:r>
      <w:r w:rsidR="002E04BA">
        <w:rPr>
          <w:rFonts w:ascii="Arial" w:eastAsia="MS Mincho" w:hAnsi="Arial" w:cs="Arial"/>
          <w:sz w:val="22"/>
          <w:szCs w:val="22"/>
          <w:lang w:eastAsia="ar-SA"/>
        </w:rPr>
        <w:t>1</w:t>
      </w:r>
      <w:r w:rsidRPr="005A266E">
        <w:rPr>
          <w:rFonts w:ascii="Arial" w:eastAsia="MS Mincho" w:hAnsi="Arial" w:cs="Arial"/>
          <w:sz w:val="22"/>
          <w:szCs w:val="22"/>
          <w:lang w:eastAsia="ar-SA"/>
        </w:rPr>
        <w:t xml:space="preserve"> za wykonanie prac stanowiących przedmiot umowy może ulec zmianie także, jeżeli w toku wykonywania robót strony uzgodnią:</w:t>
      </w:r>
    </w:p>
    <w:p w14:paraId="008EF59E" w14:textId="77777777" w:rsidR="00710139" w:rsidRPr="005A266E" w:rsidRDefault="00710139" w:rsidP="00397DD5">
      <w:pPr>
        <w:numPr>
          <w:ilvl w:val="0"/>
          <w:numId w:val="36"/>
        </w:numPr>
        <w:tabs>
          <w:tab w:val="clear" w:pos="1495"/>
        </w:tabs>
        <w:suppressAutoHyphens/>
        <w:ind w:left="1134" w:hanging="425"/>
        <w:jc w:val="both"/>
        <w:rPr>
          <w:rFonts w:ascii="Arial" w:eastAsia="MS Mincho" w:hAnsi="Arial" w:cs="Arial"/>
          <w:sz w:val="22"/>
          <w:szCs w:val="22"/>
          <w:lang w:eastAsia="ar-SA"/>
        </w:rPr>
      </w:pPr>
      <w:r w:rsidRPr="005A266E">
        <w:rPr>
          <w:rFonts w:ascii="Arial" w:eastAsia="MS Mincho" w:hAnsi="Arial" w:cs="Arial"/>
          <w:sz w:val="22"/>
          <w:szCs w:val="22"/>
          <w:lang w:eastAsia="ar-SA"/>
        </w:rPr>
        <w:t>użycie innych materiałów powodujących zmianę wartości robót,</w:t>
      </w:r>
    </w:p>
    <w:p w14:paraId="077164E0" w14:textId="77777777" w:rsidR="00710139" w:rsidRPr="005A266E" w:rsidRDefault="00710139" w:rsidP="00397DD5">
      <w:pPr>
        <w:numPr>
          <w:ilvl w:val="0"/>
          <w:numId w:val="36"/>
        </w:numPr>
        <w:tabs>
          <w:tab w:val="clear" w:pos="1495"/>
        </w:tabs>
        <w:suppressAutoHyphens/>
        <w:ind w:left="1134" w:hanging="425"/>
        <w:jc w:val="both"/>
        <w:rPr>
          <w:rFonts w:ascii="Arial" w:eastAsia="MS Mincho" w:hAnsi="Arial" w:cs="Arial"/>
          <w:sz w:val="22"/>
          <w:szCs w:val="22"/>
          <w:lang w:eastAsia="ar-SA"/>
        </w:rPr>
      </w:pPr>
      <w:r w:rsidRPr="005A266E">
        <w:rPr>
          <w:rFonts w:ascii="Arial" w:eastAsia="MS Mincho" w:hAnsi="Arial" w:cs="Arial"/>
          <w:sz w:val="22"/>
          <w:szCs w:val="22"/>
          <w:lang w:eastAsia="ar-SA"/>
        </w:rPr>
        <w:t>że część zakresu robót zostanie wykonana przez inny podmiot.</w:t>
      </w:r>
    </w:p>
    <w:p w14:paraId="24379AE1" w14:textId="461E82BC" w:rsidR="00710139" w:rsidRPr="005A266E" w:rsidRDefault="00710139"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W przypadku niewykonania przez Wykonawcę części robót, z przyczyn od stron niezależnych (zmniejszenie umownego zakresu robót), a w szczególności w razie wykonania części robót przez inny podmiot, strony zgodnie ustalają, że wynagrodzenie, o którym mowa w § </w:t>
      </w:r>
      <w:r w:rsidR="00645A95" w:rsidRPr="005A266E">
        <w:rPr>
          <w:rFonts w:ascii="Arial" w:eastAsia="MS Mincho" w:hAnsi="Arial" w:cs="Arial"/>
          <w:sz w:val="22"/>
          <w:szCs w:val="22"/>
          <w:lang w:eastAsia="ar-SA"/>
        </w:rPr>
        <w:t>9</w:t>
      </w:r>
      <w:r w:rsidR="00FD5925" w:rsidRPr="005A266E">
        <w:rPr>
          <w:rFonts w:ascii="Arial" w:eastAsia="MS Mincho" w:hAnsi="Arial" w:cs="Arial"/>
          <w:sz w:val="22"/>
          <w:szCs w:val="22"/>
          <w:lang w:eastAsia="ar-SA"/>
        </w:rPr>
        <w:t xml:space="preserve"> </w:t>
      </w:r>
      <w:r w:rsidRPr="005A266E">
        <w:rPr>
          <w:rFonts w:ascii="Arial" w:eastAsia="MS Mincho" w:hAnsi="Arial" w:cs="Arial"/>
          <w:sz w:val="22"/>
          <w:szCs w:val="22"/>
          <w:lang w:eastAsia="ar-SA"/>
        </w:rPr>
        <w:t xml:space="preserve">ust. </w:t>
      </w:r>
      <w:r w:rsidR="00761BCC">
        <w:rPr>
          <w:rFonts w:ascii="Arial" w:eastAsia="MS Mincho" w:hAnsi="Arial" w:cs="Arial"/>
          <w:sz w:val="22"/>
          <w:szCs w:val="22"/>
          <w:lang w:eastAsia="ar-SA"/>
        </w:rPr>
        <w:t>1</w:t>
      </w:r>
      <w:r w:rsidRPr="005A266E">
        <w:rPr>
          <w:rFonts w:ascii="Arial" w:eastAsia="MS Mincho" w:hAnsi="Arial" w:cs="Arial"/>
          <w:sz w:val="22"/>
          <w:szCs w:val="22"/>
          <w:lang w:eastAsia="ar-SA"/>
        </w:rPr>
        <w:t xml:space="preserve"> ulegnie zmniejszeniu o wynagrodzenie za niewykonane roboty. Za prace niewykonane przez Wykonawcę strony uznają roboty wykonane przez inny podmiot, stwierdzone w protokole sporządzonym przez zamawiającego i ten podmiot oraz określającym koszt wykonania tych robót. Wynagrodzenie wykonawcy ulegnie wówczas zmniejszeniu o koszt wykonania robót określony w protokole, o którym mowa w zdaniu poprzednim.</w:t>
      </w:r>
    </w:p>
    <w:p w14:paraId="043D5CE1" w14:textId="0FC3E24A" w:rsidR="00710139" w:rsidRPr="005A266E" w:rsidRDefault="00710139"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lastRenderedPageBreak/>
        <w:t xml:space="preserve">Koszt robót będący podstawą do zmiany wynagrodzenia, zostanie ustalony na podstawie </w:t>
      </w:r>
      <w:bookmarkStart w:id="9" w:name="_Hlk183175483"/>
      <w:r w:rsidR="003B54C2" w:rsidRPr="003B54C2">
        <w:rPr>
          <w:rFonts w:ascii="Arial" w:eastAsia="MS Mincho" w:hAnsi="Arial" w:cs="Arial"/>
          <w:sz w:val="22"/>
          <w:szCs w:val="22"/>
          <w:lang w:eastAsia="ar-SA"/>
        </w:rPr>
        <w:t xml:space="preserve">Kosztorysu </w:t>
      </w:r>
      <w:r w:rsidR="0027112C">
        <w:rPr>
          <w:rFonts w:ascii="Arial" w:eastAsia="MS Mincho" w:hAnsi="Arial" w:cs="Arial"/>
          <w:sz w:val="22"/>
          <w:szCs w:val="22"/>
          <w:lang w:eastAsia="ar-SA"/>
        </w:rPr>
        <w:t>Ofert</w:t>
      </w:r>
      <w:r w:rsidR="003B54C2" w:rsidRPr="003B54C2">
        <w:rPr>
          <w:rFonts w:ascii="Arial" w:eastAsia="MS Mincho" w:hAnsi="Arial" w:cs="Arial"/>
          <w:sz w:val="22"/>
          <w:szCs w:val="22"/>
          <w:lang w:eastAsia="ar-SA"/>
        </w:rPr>
        <w:t>owego, o którym mowa w § 9 ust.</w:t>
      </w:r>
      <w:r w:rsidR="002E04BA">
        <w:rPr>
          <w:rFonts w:ascii="Arial" w:eastAsia="MS Mincho" w:hAnsi="Arial" w:cs="Arial"/>
          <w:sz w:val="22"/>
          <w:szCs w:val="22"/>
          <w:lang w:eastAsia="ar-SA"/>
        </w:rPr>
        <w:t xml:space="preserve"> </w:t>
      </w:r>
      <w:bookmarkEnd w:id="9"/>
      <w:r w:rsidR="002E04BA">
        <w:rPr>
          <w:rFonts w:ascii="Arial" w:eastAsia="MS Mincho" w:hAnsi="Arial" w:cs="Arial"/>
          <w:sz w:val="22"/>
          <w:szCs w:val="22"/>
          <w:lang w:eastAsia="ar-SA"/>
        </w:rPr>
        <w:t>2</w:t>
      </w:r>
      <w:r w:rsidR="003B54C2" w:rsidRPr="003B54C2">
        <w:rPr>
          <w:rFonts w:ascii="Arial" w:eastAsia="MS Mincho" w:hAnsi="Arial" w:cs="Arial"/>
          <w:sz w:val="22"/>
          <w:szCs w:val="22"/>
          <w:lang w:eastAsia="ar-SA"/>
        </w:rPr>
        <w:t>, gdzie kalkulacja ceny jednostkowej zostanie obliczona zgodnie z zasadami określonymi poniżej:</w:t>
      </w:r>
    </w:p>
    <w:p w14:paraId="4120E93C" w14:textId="550A90FD" w:rsidR="00710139" w:rsidRPr="005A266E" w:rsidRDefault="00710139" w:rsidP="00397DD5">
      <w:pPr>
        <w:numPr>
          <w:ilvl w:val="0"/>
          <w:numId w:val="29"/>
        </w:numPr>
        <w:suppressAutoHyphens/>
        <w:ind w:left="1134" w:hanging="425"/>
        <w:jc w:val="both"/>
        <w:rPr>
          <w:rFonts w:ascii="Arial" w:eastAsia="MS Mincho" w:hAnsi="Arial" w:cs="Arial"/>
          <w:sz w:val="22"/>
          <w:szCs w:val="22"/>
          <w:lang w:eastAsia="ar-SA"/>
        </w:rPr>
      </w:pPr>
      <w:r w:rsidRPr="005A266E">
        <w:rPr>
          <w:rFonts w:ascii="Arial" w:eastAsia="MS Mincho" w:hAnsi="Arial" w:cs="Arial"/>
          <w:sz w:val="22"/>
          <w:szCs w:val="22"/>
          <w:lang w:eastAsia="ar-SA"/>
        </w:rPr>
        <w:t>jeżeli w okresie realizacji przedmiotu umowy, okaże się że niektóre konieczne do wykonania prace (roboty) nie odpowiadają opisowi pozycji w Kosztorysie Ofertowym, ale jest możliwe ustalenie nowej ceny na podstawie Ceny jednostkowej z Kosztorysu Ofertowego poprzez interpolację, Wykonawca jest zobowiązany do wyliczenia ceny taką metodą i przedłożenia wyliczenia przedstawicielowi Zamawiającego / Inspektor</w:t>
      </w:r>
      <w:r w:rsidR="008A78C7" w:rsidRPr="005A266E">
        <w:rPr>
          <w:rFonts w:ascii="Arial" w:eastAsia="MS Mincho" w:hAnsi="Arial" w:cs="Arial"/>
          <w:sz w:val="22"/>
          <w:szCs w:val="22"/>
          <w:lang w:eastAsia="ar-SA"/>
        </w:rPr>
        <w:t>owi</w:t>
      </w:r>
      <w:r w:rsidRPr="005A266E">
        <w:rPr>
          <w:rFonts w:ascii="Arial" w:eastAsia="MS Mincho" w:hAnsi="Arial" w:cs="Arial"/>
          <w:sz w:val="22"/>
          <w:szCs w:val="22"/>
          <w:lang w:eastAsia="ar-SA"/>
        </w:rPr>
        <w:t xml:space="preserve"> Nadzoru. </w:t>
      </w:r>
    </w:p>
    <w:p w14:paraId="26A07B8D" w14:textId="70913B76" w:rsidR="00710139" w:rsidRPr="003148BF" w:rsidRDefault="00710139" w:rsidP="00397DD5">
      <w:pPr>
        <w:numPr>
          <w:ilvl w:val="0"/>
          <w:numId w:val="29"/>
        </w:numPr>
        <w:suppressAutoHyphens/>
        <w:ind w:left="1134" w:hanging="425"/>
        <w:jc w:val="both"/>
        <w:rPr>
          <w:rFonts w:ascii="Arial" w:eastAsia="MS Mincho" w:hAnsi="Arial" w:cs="Arial"/>
          <w:sz w:val="22"/>
          <w:szCs w:val="22"/>
          <w:lang w:eastAsia="ar-SA"/>
        </w:rPr>
      </w:pPr>
      <w:r w:rsidRPr="003148BF">
        <w:rPr>
          <w:rFonts w:ascii="Arial" w:eastAsia="MS Mincho" w:hAnsi="Arial" w:cs="Arial"/>
          <w:sz w:val="22"/>
          <w:szCs w:val="22"/>
          <w:lang w:eastAsia="ar-SA"/>
        </w:rPr>
        <w:t xml:space="preserve">jeżeli nie można wycenić robót, z zastosowaniem metody, o której mowa w pkt 1, Wykonawca powinien przedłożyć do akceptacji Inspektora </w:t>
      </w:r>
      <w:r w:rsidR="008A78C7" w:rsidRPr="003148BF">
        <w:rPr>
          <w:rFonts w:ascii="Arial" w:eastAsia="MS Mincho" w:hAnsi="Arial" w:cs="Arial"/>
          <w:sz w:val="22"/>
          <w:szCs w:val="22"/>
          <w:lang w:eastAsia="ar-SA"/>
        </w:rPr>
        <w:t>N</w:t>
      </w:r>
      <w:r w:rsidRPr="003148BF">
        <w:rPr>
          <w:rFonts w:ascii="Arial" w:eastAsia="MS Mincho" w:hAnsi="Arial" w:cs="Arial"/>
          <w:sz w:val="22"/>
          <w:szCs w:val="22"/>
          <w:lang w:eastAsia="ar-SA"/>
        </w:rPr>
        <w:t>adzoru oraz Zamawiającego wycenę robót w formie kosztorysu sporządzonego metodą szczegółową, przy zastosowaniu następujących nośników cenotwórczych:</w:t>
      </w:r>
    </w:p>
    <w:p w14:paraId="75B09CCC" w14:textId="7B7696EA" w:rsidR="00710139" w:rsidRPr="005A266E" w:rsidRDefault="00710139" w:rsidP="00397DD5">
      <w:pPr>
        <w:numPr>
          <w:ilvl w:val="4"/>
          <w:numId w:val="28"/>
        </w:numPr>
        <w:tabs>
          <w:tab w:val="num" w:pos="1276"/>
        </w:tabs>
        <w:suppressAutoHyphens/>
        <w:ind w:left="1560" w:hanging="426"/>
        <w:jc w:val="both"/>
        <w:rPr>
          <w:rFonts w:ascii="Arial" w:eastAsia="MS Mincho" w:hAnsi="Arial" w:cs="Arial"/>
          <w:sz w:val="22"/>
          <w:szCs w:val="22"/>
          <w:lang w:eastAsia="ar-SA"/>
        </w:rPr>
      </w:pPr>
      <w:r w:rsidRPr="003148BF">
        <w:rPr>
          <w:rFonts w:ascii="Arial" w:eastAsia="MS Mincho" w:hAnsi="Arial" w:cs="Arial"/>
          <w:sz w:val="22"/>
          <w:szCs w:val="22"/>
          <w:lang w:eastAsia="ar-SA"/>
        </w:rPr>
        <w:t>stawka roboczogodziny „R” – nie wyższa niż średnia dla województwa zachodniopomorskiego</w:t>
      </w:r>
      <w:r w:rsidR="00D434D3" w:rsidRPr="003148BF">
        <w:rPr>
          <w:rFonts w:ascii="Arial" w:eastAsia="MS Mincho" w:hAnsi="Arial" w:cs="Arial"/>
          <w:sz w:val="22"/>
          <w:szCs w:val="22"/>
          <w:lang w:eastAsia="ar-SA"/>
        </w:rPr>
        <w:t xml:space="preserve"> </w:t>
      </w:r>
      <w:bookmarkStart w:id="10" w:name="_Hlk164247736"/>
      <w:r w:rsidR="00D434D3" w:rsidRPr="003148BF">
        <w:rPr>
          <w:rFonts w:ascii="Arial" w:eastAsia="MS Mincho" w:hAnsi="Arial" w:cs="Arial"/>
          <w:sz w:val="22"/>
          <w:szCs w:val="22"/>
          <w:lang w:eastAsia="ar-SA"/>
        </w:rPr>
        <w:t xml:space="preserve">wg publikacji </w:t>
      </w:r>
      <w:proofErr w:type="spellStart"/>
      <w:r w:rsidR="00D434D3" w:rsidRPr="003148BF">
        <w:rPr>
          <w:rFonts w:ascii="Arial" w:eastAsia="MS Mincho" w:hAnsi="Arial" w:cs="Arial"/>
          <w:sz w:val="22"/>
          <w:szCs w:val="22"/>
          <w:lang w:eastAsia="ar-SA"/>
        </w:rPr>
        <w:t>Sekocenbud</w:t>
      </w:r>
      <w:proofErr w:type="spellEnd"/>
      <w:r w:rsidR="00D434D3" w:rsidRPr="003148BF">
        <w:rPr>
          <w:rFonts w:ascii="Arial" w:eastAsia="MS Mincho" w:hAnsi="Arial" w:cs="Arial"/>
          <w:sz w:val="22"/>
          <w:szCs w:val="22"/>
          <w:lang w:eastAsia="ar-SA"/>
        </w:rPr>
        <w:t xml:space="preserve"> aktualnej na dzień</w:t>
      </w:r>
      <w:r w:rsidR="00D434D3" w:rsidRPr="005A266E">
        <w:rPr>
          <w:rFonts w:ascii="Arial" w:eastAsia="MS Mincho" w:hAnsi="Arial" w:cs="Arial"/>
          <w:sz w:val="22"/>
          <w:szCs w:val="22"/>
          <w:lang w:eastAsia="ar-SA"/>
        </w:rPr>
        <w:t xml:space="preserve"> sporządzenia kosztorysu</w:t>
      </w:r>
      <w:bookmarkEnd w:id="10"/>
      <w:r w:rsidRPr="005A266E">
        <w:rPr>
          <w:rFonts w:ascii="Arial" w:eastAsia="MS Mincho" w:hAnsi="Arial" w:cs="Arial"/>
          <w:sz w:val="22"/>
          <w:szCs w:val="22"/>
          <w:lang w:eastAsia="ar-SA"/>
        </w:rPr>
        <w:t>,</w:t>
      </w:r>
    </w:p>
    <w:p w14:paraId="137C3061" w14:textId="38B6F311" w:rsidR="00710139" w:rsidRPr="005A266E" w:rsidRDefault="00710139" w:rsidP="00397DD5">
      <w:pPr>
        <w:numPr>
          <w:ilvl w:val="4"/>
          <w:numId w:val="28"/>
        </w:numPr>
        <w:tabs>
          <w:tab w:val="num" w:pos="1276"/>
        </w:tabs>
        <w:suppressAutoHyphens/>
        <w:ind w:left="1560" w:hanging="426"/>
        <w:jc w:val="both"/>
        <w:rPr>
          <w:rFonts w:ascii="Arial" w:eastAsia="MS Mincho" w:hAnsi="Arial" w:cs="Arial"/>
          <w:sz w:val="22"/>
          <w:szCs w:val="22"/>
          <w:lang w:eastAsia="ar-SA"/>
        </w:rPr>
      </w:pPr>
      <w:r w:rsidRPr="005A266E">
        <w:rPr>
          <w:rFonts w:ascii="Arial" w:eastAsia="MS Mincho" w:hAnsi="Arial" w:cs="Arial"/>
          <w:sz w:val="22"/>
          <w:szCs w:val="22"/>
          <w:lang w:eastAsia="ar-SA"/>
        </w:rPr>
        <w:t>wskaźnik narzutu kosztów pośrednich „</w:t>
      </w:r>
      <w:proofErr w:type="spellStart"/>
      <w:r w:rsidRPr="005A266E">
        <w:rPr>
          <w:rFonts w:ascii="Arial" w:eastAsia="MS Mincho" w:hAnsi="Arial" w:cs="Arial"/>
          <w:sz w:val="22"/>
          <w:szCs w:val="22"/>
          <w:lang w:eastAsia="ar-SA"/>
        </w:rPr>
        <w:t>Kp</w:t>
      </w:r>
      <w:proofErr w:type="spellEnd"/>
      <w:r w:rsidRPr="005A266E">
        <w:rPr>
          <w:rFonts w:ascii="Arial" w:eastAsia="MS Mincho" w:hAnsi="Arial" w:cs="Arial"/>
          <w:sz w:val="22"/>
          <w:szCs w:val="22"/>
          <w:lang w:eastAsia="ar-SA"/>
        </w:rPr>
        <w:t>” (R+S) – nie wyższy niż średni dla województwa zachodniopomorskiego</w:t>
      </w:r>
      <w:r w:rsidR="008F1120" w:rsidRPr="005A266E">
        <w:rPr>
          <w:rFonts w:ascii="Arial" w:eastAsia="MS Mincho" w:hAnsi="Arial" w:cs="Arial"/>
          <w:sz w:val="22"/>
          <w:szCs w:val="22"/>
          <w:lang w:eastAsia="ar-SA"/>
        </w:rPr>
        <w:t xml:space="preserve"> wg publikacji </w:t>
      </w:r>
      <w:proofErr w:type="spellStart"/>
      <w:r w:rsidR="008F1120" w:rsidRPr="005A266E">
        <w:rPr>
          <w:rFonts w:ascii="Arial" w:eastAsia="MS Mincho" w:hAnsi="Arial" w:cs="Arial"/>
          <w:sz w:val="22"/>
          <w:szCs w:val="22"/>
          <w:lang w:eastAsia="ar-SA"/>
        </w:rPr>
        <w:t>Sekocenbud</w:t>
      </w:r>
      <w:proofErr w:type="spellEnd"/>
      <w:r w:rsidR="008F1120" w:rsidRPr="005A266E">
        <w:rPr>
          <w:rFonts w:ascii="Arial" w:eastAsia="MS Mincho" w:hAnsi="Arial" w:cs="Arial"/>
          <w:sz w:val="22"/>
          <w:szCs w:val="22"/>
          <w:lang w:eastAsia="ar-SA"/>
        </w:rPr>
        <w:t xml:space="preserve"> aktualnej na dzień sporządzenia kosztorysu</w:t>
      </w:r>
      <w:r w:rsidRPr="005A266E">
        <w:rPr>
          <w:rFonts w:ascii="Arial" w:eastAsia="MS Mincho" w:hAnsi="Arial" w:cs="Arial"/>
          <w:sz w:val="22"/>
          <w:szCs w:val="22"/>
          <w:lang w:eastAsia="ar-SA"/>
        </w:rPr>
        <w:t>,</w:t>
      </w:r>
    </w:p>
    <w:p w14:paraId="1E58ACDE" w14:textId="1CF259DB" w:rsidR="00710139" w:rsidRPr="005A266E" w:rsidRDefault="00710139" w:rsidP="00397DD5">
      <w:pPr>
        <w:numPr>
          <w:ilvl w:val="4"/>
          <w:numId w:val="28"/>
        </w:numPr>
        <w:tabs>
          <w:tab w:val="num" w:pos="1276"/>
        </w:tabs>
        <w:suppressAutoHyphens/>
        <w:ind w:left="1560" w:hanging="426"/>
        <w:jc w:val="both"/>
        <w:rPr>
          <w:rFonts w:ascii="Arial" w:eastAsia="MS Mincho" w:hAnsi="Arial" w:cs="Arial"/>
          <w:sz w:val="22"/>
          <w:szCs w:val="22"/>
          <w:lang w:eastAsia="ar-SA"/>
        </w:rPr>
      </w:pPr>
      <w:r w:rsidRPr="005A266E">
        <w:rPr>
          <w:rFonts w:ascii="Arial" w:eastAsia="MS Mincho" w:hAnsi="Arial" w:cs="Arial"/>
          <w:sz w:val="22"/>
          <w:szCs w:val="22"/>
          <w:lang w:eastAsia="ar-SA"/>
        </w:rPr>
        <w:t>wskaźnik narzutu zysku „Z” (</w:t>
      </w:r>
      <w:proofErr w:type="spellStart"/>
      <w:r w:rsidRPr="005A266E">
        <w:rPr>
          <w:rFonts w:ascii="Arial" w:eastAsia="MS Mincho" w:hAnsi="Arial" w:cs="Arial"/>
          <w:sz w:val="22"/>
          <w:szCs w:val="22"/>
          <w:lang w:eastAsia="ar-SA"/>
        </w:rPr>
        <w:t>R+S+Kp</w:t>
      </w:r>
      <w:proofErr w:type="spellEnd"/>
      <w:r w:rsidRPr="005A266E">
        <w:rPr>
          <w:rFonts w:ascii="Arial" w:eastAsia="MS Mincho" w:hAnsi="Arial" w:cs="Arial"/>
          <w:sz w:val="22"/>
          <w:szCs w:val="22"/>
          <w:lang w:eastAsia="ar-SA"/>
        </w:rPr>
        <w:t>) – nie wyższy niż średni dla województwa zachodniopomorskiego</w:t>
      </w:r>
      <w:r w:rsidR="008F1120" w:rsidRPr="005A266E">
        <w:rPr>
          <w:rFonts w:ascii="Arial" w:eastAsia="MS Mincho" w:hAnsi="Arial" w:cs="Arial"/>
          <w:sz w:val="22"/>
          <w:szCs w:val="22"/>
          <w:lang w:eastAsia="ar-SA"/>
        </w:rPr>
        <w:t xml:space="preserve"> wg publikacji </w:t>
      </w:r>
      <w:proofErr w:type="spellStart"/>
      <w:r w:rsidR="008F1120" w:rsidRPr="005A266E">
        <w:rPr>
          <w:rFonts w:ascii="Arial" w:eastAsia="MS Mincho" w:hAnsi="Arial" w:cs="Arial"/>
          <w:sz w:val="22"/>
          <w:szCs w:val="22"/>
          <w:lang w:eastAsia="ar-SA"/>
        </w:rPr>
        <w:t>Sekocenbud</w:t>
      </w:r>
      <w:proofErr w:type="spellEnd"/>
      <w:r w:rsidR="008F1120" w:rsidRPr="005A266E">
        <w:rPr>
          <w:rFonts w:ascii="Arial" w:eastAsia="MS Mincho" w:hAnsi="Arial" w:cs="Arial"/>
          <w:sz w:val="22"/>
          <w:szCs w:val="22"/>
          <w:lang w:eastAsia="ar-SA"/>
        </w:rPr>
        <w:t xml:space="preserve"> aktualnej na dzień sporządzenia kosztorysu</w:t>
      </w:r>
      <w:r w:rsidRPr="005A266E">
        <w:rPr>
          <w:rFonts w:ascii="Arial" w:eastAsia="MS Mincho" w:hAnsi="Arial" w:cs="Arial"/>
          <w:sz w:val="22"/>
          <w:szCs w:val="22"/>
          <w:lang w:eastAsia="ar-SA"/>
        </w:rPr>
        <w:t>,</w:t>
      </w:r>
    </w:p>
    <w:p w14:paraId="4AEC79E5" w14:textId="60613D4C" w:rsidR="00710139" w:rsidRPr="005A266E" w:rsidRDefault="00710139" w:rsidP="00397DD5">
      <w:pPr>
        <w:numPr>
          <w:ilvl w:val="4"/>
          <w:numId w:val="28"/>
        </w:numPr>
        <w:tabs>
          <w:tab w:val="num" w:pos="1276"/>
        </w:tabs>
        <w:suppressAutoHyphens/>
        <w:ind w:left="1560" w:hanging="426"/>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ceny jednostkowe sprzętu i materiałów (łącznie z kosztami zakupu) będą przyjmowane według średnich cen rynkowych określonych </w:t>
      </w:r>
      <w:r w:rsidR="008F1120" w:rsidRPr="005A266E">
        <w:rPr>
          <w:rFonts w:ascii="Arial" w:eastAsia="MS Mincho" w:hAnsi="Arial" w:cs="Arial"/>
          <w:sz w:val="22"/>
          <w:szCs w:val="22"/>
          <w:lang w:eastAsia="ar-SA"/>
        </w:rPr>
        <w:t xml:space="preserve">w publikacji </w:t>
      </w:r>
      <w:proofErr w:type="spellStart"/>
      <w:r w:rsidR="008F1120" w:rsidRPr="005A266E">
        <w:rPr>
          <w:rFonts w:ascii="Arial" w:eastAsia="MS Mincho" w:hAnsi="Arial" w:cs="Arial"/>
          <w:sz w:val="22"/>
          <w:szCs w:val="22"/>
          <w:lang w:eastAsia="ar-SA"/>
        </w:rPr>
        <w:t>Sekocenbud</w:t>
      </w:r>
      <w:proofErr w:type="spellEnd"/>
      <w:r w:rsidR="008F1120" w:rsidRPr="005A266E">
        <w:rPr>
          <w:rFonts w:ascii="Arial" w:eastAsia="MS Mincho" w:hAnsi="Arial" w:cs="Arial"/>
          <w:sz w:val="22"/>
          <w:szCs w:val="22"/>
          <w:lang w:eastAsia="ar-SA"/>
        </w:rPr>
        <w:t xml:space="preserve"> aktualnej na dzień sporządzenia kosztorysu</w:t>
      </w:r>
      <w:r w:rsidRPr="005A266E">
        <w:rPr>
          <w:rFonts w:ascii="Arial" w:eastAsia="MS Mincho" w:hAnsi="Arial" w:cs="Arial"/>
          <w:sz w:val="22"/>
          <w:szCs w:val="22"/>
          <w:lang w:eastAsia="ar-SA"/>
        </w:rPr>
        <w:t>, a w przypadku ich braku ceny materiałów i sprzętu zostaną przyjęte na podstawie ogólnie dostępnych katalogów, w tym również cen dostawców na stronach internetowych, ofert handlowych itp.,</w:t>
      </w:r>
    </w:p>
    <w:p w14:paraId="6D0D1756" w14:textId="7BA8C243" w:rsidR="00710139" w:rsidRPr="005A266E" w:rsidRDefault="00710139" w:rsidP="00397DD5">
      <w:pPr>
        <w:numPr>
          <w:ilvl w:val="4"/>
          <w:numId w:val="28"/>
        </w:numPr>
        <w:tabs>
          <w:tab w:val="num" w:pos="1276"/>
        </w:tabs>
        <w:suppressAutoHyphens/>
        <w:ind w:left="1560" w:hanging="426"/>
        <w:jc w:val="both"/>
        <w:rPr>
          <w:rFonts w:ascii="Arial" w:eastAsia="MS Mincho" w:hAnsi="Arial" w:cs="Arial"/>
          <w:sz w:val="22"/>
          <w:szCs w:val="22"/>
          <w:lang w:eastAsia="ar-SA"/>
        </w:rPr>
      </w:pPr>
      <w:r w:rsidRPr="005A266E">
        <w:rPr>
          <w:rFonts w:ascii="Arial" w:eastAsia="MS Mincho" w:hAnsi="Arial" w:cs="Arial"/>
          <w:sz w:val="22"/>
          <w:szCs w:val="22"/>
          <w:lang w:eastAsia="ar-SA"/>
        </w:rPr>
        <w:t>nakłady rzeczowe określone w Katalogach Nakładów Rzeczowych (KNR), a w przypadku robót, dla których nie określono nakładów rzeczowych w KNR, wg innych ogólnie stosowanych katalogów lub nakładów własnych zaakceptowanych przez Zamawiającego. W przypadku robót dla których brak nakładów w KNR, będzie zastosowana wycena indywidualna Wykonawcy, zatwierdzana przez Zamawiającego.</w:t>
      </w:r>
    </w:p>
    <w:p w14:paraId="2A453395" w14:textId="071F6726" w:rsidR="00710139" w:rsidRPr="005A266E" w:rsidRDefault="00710139"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t>Jeżeli cena jednostkowa przedłożona przez Wykonawcę do akceptacji</w:t>
      </w:r>
      <w:r w:rsidR="003E580F" w:rsidRPr="005A266E">
        <w:rPr>
          <w:rFonts w:ascii="Arial" w:eastAsia="MS Mincho" w:hAnsi="Arial" w:cs="Arial"/>
          <w:sz w:val="22"/>
          <w:szCs w:val="22"/>
          <w:lang w:eastAsia="ar-SA"/>
        </w:rPr>
        <w:t xml:space="preserve"> </w:t>
      </w:r>
      <w:r w:rsidRPr="005A266E">
        <w:rPr>
          <w:rFonts w:ascii="Arial" w:eastAsia="MS Mincho" w:hAnsi="Arial" w:cs="Arial"/>
          <w:sz w:val="22"/>
          <w:szCs w:val="22"/>
          <w:lang w:eastAsia="ar-SA"/>
        </w:rPr>
        <w:t>Zamawiającego /Inspektor</w:t>
      </w:r>
      <w:r w:rsidR="003E580F" w:rsidRPr="005A266E">
        <w:rPr>
          <w:rFonts w:ascii="Arial" w:eastAsia="MS Mincho" w:hAnsi="Arial" w:cs="Arial"/>
          <w:sz w:val="22"/>
          <w:szCs w:val="22"/>
          <w:lang w:eastAsia="ar-SA"/>
        </w:rPr>
        <w:t>a</w:t>
      </w:r>
      <w:r w:rsidRPr="005A266E">
        <w:rPr>
          <w:rFonts w:ascii="Arial" w:eastAsia="MS Mincho" w:hAnsi="Arial" w:cs="Arial"/>
          <w:sz w:val="22"/>
          <w:szCs w:val="22"/>
          <w:lang w:eastAsia="ar-SA"/>
        </w:rPr>
        <w:t xml:space="preserve"> Nadzoru będzie skalkulowana niezgodnie z postanowieniami ust. 7, Zamawiający /</w:t>
      </w:r>
      <w:r w:rsidR="003E580F" w:rsidRPr="005A266E">
        <w:rPr>
          <w:rFonts w:ascii="Arial" w:eastAsia="MS Mincho" w:hAnsi="Arial" w:cs="Arial"/>
          <w:sz w:val="22"/>
          <w:szCs w:val="22"/>
          <w:lang w:eastAsia="ar-SA"/>
        </w:rPr>
        <w:t xml:space="preserve"> </w:t>
      </w:r>
      <w:r w:rsidRPr="005A266E">
        <w:rPr>
          <w:rFonts w:ascii="Arial" w:eastAsia="MS Mincho" w:hAnsi="Arial" w:cs="Arial"/>
          <w:sz w:val="22"/>
          <w:szCs w:val="22"/>
          <w:lang w:eastAsia="ar-SA"/>
        </w:rPr>
        <w:t>Inspektor Nadzoru wprowadzi korektę ceny opartą na własnych wyliczeniach</w:t>
      </w:r>
      <w:r w:rsidR="008F1120" w:rsidRPr="005A266E">
        <w:rPr>
          <w:rFonts w:ascii="Arial" w:eastAsia="MS Mincho" w:hAnsi="Arial" w:cs="Arial"/>
          <w:sz w:val="22"/>
          <w:szCs w:val="22"/>
          <w:lang w:eastAsia="ar-SA"/>
        </w:rPr>
        <w:t>.</w:t>
      </w:r>
    </w:p>
    <w:p w14:paraId="3BD89FFD" w14:textId="77777777" w:rsidR="00710139" w:rsidRPr="005A266E" w:rsidRDefault="00710139"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t>Zmiana polegająca na zmianie sposobu spełnienia świadczenia, w tym zmiany technologiczne, mogą nastąpić, w szczególności jeżeli nastąpi(ą):</w:t>
      </w:r>
    </w:p>
    <w:p w14:paraId="007E83FB" w14:textId="07CFD4C3" w:rsidR="00710139" w:rsidRPr="005A266E" w:rsidRDefault="00710139" w:rsidP="00397DD5">
      <w:pPr>
        <w:numPr>
          <w:ilvl w:val="0"/>
          <w:numId w:val="32"/>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okoliczności korzystne dla </w:t>
      </w:r>
      <w:r w:rsidR="003E580F" w:rsidRPr="005A266E">
        <w:rPr>
          <w:rFonts w:ascii="Arial" w:eastAsia="MS Mincho" w:hAnsi="Arial" w:cs="Arial"/>
          <w:sz w:val="22"/>
          <w:szCs w:val="22"/>
          <w:lang w:eastAsia="ar-SA"/>
        </w:rPr>
        <w:t>Zamawiającego</w:t>
      </w:r>
      <w:r w:rsidRPr="005A266E">
        <w:rPr>
          <w:rFonts w:ascii="Arial" w:eastAsia="MS Mincho" w:hAnsi="Arial" w:cs="Arial"/>
          <w:sz w:val="22"/>
          <w:szCs w:val="22"/>
          <w:lang w:eastAsia="ar-SA"/>
        </w:rPr>
        <w:t xml:space="preserve"> z punktu widzenia realizacji przedmiotu umowy, w szczególności umożliwiających obniżenie kosztów ponoszonych przez </w:t>
      </w:r>
      <w:r w:rsidR="003E580F" w:rsidRPr="005A266E">
        <w:rPr>
          <w:rFonts w:ascii="Arial" w:eastAsia="MS Mincho" w:hAnsi="Arial" w:cs="Arial"/>
          <w:sz w:val="22"/>
          <w:szCs w:val="22"/>
          <w:lang w:eastAsia="ar-SA"/>
        </w:rPr>
        <w:t>Zamawiającego</w:t>
      </w:r>
      <w:r w:rsidRPr="005A266E">
        <w:rPr>
          <w:rFonts w:ascii="Arial" w:eastAsia="MS Mincho" w:hAnsi="Arial" w:cs="Arial"/>
          <w:sz w:val="22"/>
          <w:szCs w:val="22"/>
          <w:lang w:eastAsia="ar-SA"/>
        </w:rPr>
        <w:t xml:space="preserve"> na wykonanie umowy, </w:t>
      </w:r>
    </w:p>
    <w:p w14:paraId="1099EA36" w14:textId="77777777" w:rsidR="00710139" w:rsidRPr="005A266E" w:rsidRDefault="00710139" w:rsidP="00397DD5">
      <w:pPr>
        <w:numPr>
          <w:ilvl w:val="0"/>
          <w:numId w:val="32"/>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konieczność zrealizowania przedmiotu niniejszej umowy przy zastosowaniu innych rozwiązań technicznych lub materiałowych niż wskazane w dokumentacji, w sytuacji gdyby zastosowanie przewidzianych rozwiązań groziło niewykonaniem lub wadliwym wykonaniem przedmiotu umowy,</w:t>
      </w:r>
    </w:p>
    <w:p w14:paraId="7BBACBAB" w14:textId="77777777" w:rsidR="00710139" w:rsidRPr="005A266E" w:rsidRDefault="00710139" w:rsidP="00397DD5">
      <w:pPr>
        <w:numPr>
          <w:ilvl w:val="0"/>
          <w:numId w:val="32"/>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konieczność zrealizowania przedmiotu niniejszej umowy przy zastosowaniu innych rozwiązań technicznych lub materiałowych ze względu na zmiany obowiązującego prawa;</w:t>
      </w:r>
    </w:p>
    <w:p w14:paraId="48245159" w14:textId="77777777" w:rsidR="00710139" w:rsidRPr="005A266E" w:rsidRDefault="00710139" w:rsidP="00397DD5">
      <w:pPr>
        <w:numPr>
          <w:ilvl w:val="0"/>
          <w:numId w:val="32"/>
        </w:numPr>
        <w:suppressAutoHyphens/>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konieczność zrealizowania przedmiotu niniejszej umowy przy zastosowaniu innych rozwiązań technicznych lub materiałowych z uwagi na czasową lub całkowitą niedostępność materiałów lub technologii (np. zaprzestania produkcji).</w:t>
      </w:r>
    </w:p>
    <w:p w14:paraId="3451AD0F" w14:textId="77777777" w:rsidR="00710139" w:rsidRPr="005A266E" w:rsidRDefault="00710139"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t>Każda ze wskazanych w ust. 9 pkt od 1 - 4 zmian może być powiązana ze zmianą wynagrodzenia na zasadach określonych w ust. 7 niniejszego paragrafu.</w:t>
      </w:r>
    </w:p>
    <w:p w14:paraId="5A825A70" w14:textId="1A22EE02" w:rsidR="00710139" w:rsidRPr="005A266E" w:rsidRDefault="00710139"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lastRenderedPageBreak/>
        <w:t xml:space="preserve">Zmiana polegająca na zmianie osób wskazanych do realizacji umowy, następować może na wniosek Wykonawcy, za pisemną zgodą Zamawiającego. Osoba proponowana na to stanowisko musi spełniać wymagania opisane w SWZ. Wprowadzenie tej zmiany </w:t>
      </w:r>
      <w:bookmarkStart w:id="11" w:name="_Hlk183175579"/>
      <w:r w:rsidR="0027112C" w:rsidRPr="0027112C">
        <w:rPr>
          <w:rFonts w:ascii="Arial" w:eastAsia="MS Mincho" w:hAnsi="Arial" w:cs="Arial"/>
          <w:sz w:val="22"/>
          <w:szCs w:val="22"/>
          <w:lang w:eastAsia="ar-SA"/>
        </w:rPr>
        <w:t>wymaga formy pisemnej</w:t>
      </w:r>
      <w:bookmarkEnd w:id="11"/>
      <w:r w:rsidR="00041728">
        <w:rPr>
          <w:rFonts w:ascii="Arial" w:eastAsia="MS Mincho" w:hAnsi="Arial" w:cs="Arial"/>
          <w:sz w:val="22"/>
          <w:szCs w:val="22"/>
          <w:lang w:eastAsia="ar-SA"/>
        </w:rPr>
        <w:t xml:space="preserve"> pod rygorem nieważności</w:t>
      </w:r>
      <w:r w:rsidRPr="005A266E">
        <w:rPr>
          <w:rFonts w:ascii="Arial" w:eastAsia="MS Mincho" w:hAnsi="Arial" w:cs="Arial"/>
          <w:sz w:val="22"/>
          <w:szCs w:val="22"/>
          <w:lang w:eastAsia="ar-SA"/>
        </w:rPr>
        <w:t>.</w:t>
      </w:r>
    </w:p>
    <w:p w14:paraId="55D45F51" w14:textId="78F4897D" w:rsidR="00710139" w:rsidRPr="005A266E" w:rsidRDefault="00710139"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t>W przypadku, gdy Wykonawca wystąpi z inicjatywą zmiany albo rezygnacji</w:t>
      </w:r>
      <w:r w:rsidR="00434585" w:rsidRPr="005A266E">
        <w:rPr>
          <w:rFonts w:ascii="Arial" w:eastAsia="MS Mincho" w:hAnsi="Arial" w:cs="Arial"/>
          <w:sz w:val="22"/>
          <w:szCs w:val="22"/>
          <w:lang w:eastAsia="ar-SA"/>
        </w:rPr>
        <w:t xml:space="preserve"> </w:t>
      </w:r>
      <w:r w:rsidRPr="005A266E">
        <w:rPr>
          <w:rFonts w:ascii="Arial" w:eastAsia="MS Mincho" w:hAnsi="Arial" w:cs="Arial"/>
          <w:sz w:val="22"/>
          <w:szCs w:val="22"/>
          <w:lang w:eastAsia="ar-SA"/>
        </w:rPr>
        <w:t>z</w:t>
      </w:r>
      <w:r w:rsidR="00156B38" w:rsidRPr="005A266E">
        <w:rPr>
          <w:rFonts w:ascii="Arial" w:eastAsia="MS Mincho" w:hAnsi="Arial" w:cs="Arial"/>
          <w:sz w:val="22"/>
          <w:szCs w:val="22"/>
          <w:lang w:eastAsia="ar-SA"/>
        </w:rPr>
        <w:t> </w:t>
      </w:r>
      <w:r w:rsidRPr="005A266E">
        <w:rPr>
          <w:rFonts w:ascii="Arial" w:eastAsia="MS Mincho" w:hAnsi="Arial" w:cs="Arial"/>
          <w:sz w:val="22"/>
          <w:szCs w:val="22"/>
          <w:lang w:eastAsia="ar-SA"/>
        </w:rPr>
        <w:t>Podwykonawcy, na którego zasoby Wykonawca powoływał się, w celu wykazania spełniania warunków udziału w postępowaniu, Wykonawca obowiązany będzie wykazać Zamawiającemu, że:</w:t>
      </w:r>
    </w:p>
    <w:p w14:paraId="4F597E17" w14:textId="77777777" w:rsidR="00710139" w:rsidRPr="005A266E" w:rsidRDefault="00710139" w:rsidP="00397DD5">
      <w:pPr>
        <w:numPr>
          <w:ilvl w:val="0"/>
          <w:numId w:val="33"/>
        </w:numPr>
        <w:suppressAutoHyphens/>
        <w:ind w:left="1134"/>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proponowany inny Podwykonawca spełnia te warunki w stopniu nie mniejszym niż wymagany w trakcie postępowania o udzielenie zamówienia lub </w:t>
      </w:r>
    </w:p>
    <w:p w14:paraId="37472620" w14:textId="77777777" w:rsidR="00710139" w:rsidRPr="005A266E" w:rsidRDefault="00710139" w:rsidP="00397DD5">
      <w:pPr>
        <w:numPr>
          <w:ilvl w:val="0"/>
          <w:numId w:val="33"/>
        </w:numPr>
        <w:suppressAutoHyphens/>
        <w:ind w:left="1134"/>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Wykonawca samodzielnie spełnia te warunki w stopniu nie mniejszym niż Podwykonawca, na którego zasoby Wykonawca powoływał się w trakcie postępowania o udzielenie zamówienia. </w:t>
      </w:r>
    </w:p>
    <w:p w14:paraId="3F8E7770" w14:textId="08902BF3" w:rsidR="00710139" w:rsidRPr="005A266E" w:rsidRDefault="00710139"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t>W przypadku wystąpienia okoliczności niezależnych od Wykonawcy i przez niego niezawinionych, mających wpływ na terminowe wykonanie umowy (np.: w przypadku wystąpienia niekorzystnych warunków meteorologicznych, wycofania z rynku materiałów czy elementów produkcji wymaganych zgodnie z projektem lub niniejszą umową),</w:t>
      </w:r>
      <w:r w:rsidR="00C7420B" w:rsidRPr="005A266E">
        <w:rPr>
          <w:rFonts w:ascii="Arial" w:eastAsia="MS Mincho" w:hAnsi="Arial" w:cs="Arial"/>
          <w:sz w:val="22"/>
          <w:szCs w:val="22"/>
          <w:lang w:eastAsia="ar-SA"/>
        </w:rPr>
        <w:t xml:space="preserve"> </w:t>
      </w:r>
      <w:r w:rsidRPr="005A266E">
        <w:rPr>
          <w:rFonts w:ascii="Arial" w:eastAsia="MS Mincho" w:hAnsi="Arial" w:cs="Arial"/>
          <w:sz w:val="22"/>
          <w:szCs w:val="22"/>
          <w:lang w:eastAsia="ar-SA"/>
        </w:rPr>
        <w:t>skutkujących niemożliwością wykonania umowy w terminie określonym w § 2</w:t>
      </w:r>
      <w:r w:rsidR="00C7420B" w:rsidRPr="005A266E">
        <w:rPr>
          <w:rFonts w:ascii="Arial" w:eastAsia="MS Mincho" w:hAnsi="Arial" w:cs="Arial"/>
          <w:sz w:val="22"/>
          <w:szCs w:val="22"/>
          <w:lang w:eastAsia="ar-SA"/>
        </w:rPr>
        <w:t xml:space="preserve"> ust. </w:t>
      </w:r>
      <w:r w:rsidR="00A9432A" w:rsidRPr="005A266E">
        <w:rPr>
          <w:rFonts w:ascii="Arial" w:eastAsia="MS Mincho" w:hAnsi="Arial" w:cs="Arial"/>
          <w:sz w:val="22"/>
          <w:szCs w:val="22"/>
          <w:lang w:eastAsia="ar-SA"/>
        </w:rPr>
        <w:t>2</w:t>
      </w:r>
      <w:r w:rsidRPr="005A266E">
        <w:rPr>
          <w:rFonts w:ascii="Arial" w:eastAsia="MS Mincho" w:hAnsi="Arial" w:cs="Arial"/>
          <w:sz w:val="22"/>
          <w:szCs w:val="22"/>
          <w:lang w:eastAsia="ar-SA"/>
        </w:rPr>
        <w:t xml:space="preserve"> – możliwa jest zmiana umowy polegająca na wydłużeniu tego terminu.</w:t>
      </w:r>
    </w:p>
    <w:p w14:paraId="1DF2CB97" w14:textId="20C3102F" w:rsidR="00BA1040" w:rsidRPr="005A266E" w:rsidRDefault="00BA1040"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t>W przypadku zaistnienia rozbieżności pomiędzy harmonogramem realizacji i</w:t>
      </w:r>
      <w:r w:rsidR="00156B38" w:rsidRPr="005A266E">
        <w:rPr>
          <w:rFonts w:ascii="Arial" w:eastAsia="MS Mincho" w:hAnsi="Arial" w:cs="Arial"/>
          <w:sz w:val="22"/>
          <w:szCs w:val="22"/>
          <w:lang w:eastAsia="ar-SA"/>
        </w:rPr>
        <w:t> </w:t>
      </w:r>
      <w:r w:rsidRPr="005A266E">
        <w:rPr>
          <w:rFonts w:ascii="Arial" w:eastAsia="MS Mincho" w:hAnsi="Arial" w:cs="Arial"/>
          <w:sz w:val="22"/>
          <w:szCs w:val="22"/>
          <w:lang w:eastAsia="ar-SA"/>
        </w:rPr>
        <w:t>finansowania i rzeczywistym terminem realizacji przedmiotu umowy, Wykonawca jest zobowiązany do niezwłocznego udzielenia Zamawiającemu pisemnych wyjaśnień i</w:t>
      </w:r>
      <w:r w:rsidR="00156B38" w:rsidRPr="005A266E">
        <w:rPr>
          <w:rFonts w:ascii="Arial" w:eastAsia="MS Mincho" w:hAnsi="Arial" w:cs="Arial"/>
          <w:sz w:val="22"/>
          <w:szCs w:val="22"/>
          <w:lang w:eastAsia="ar-SA"/>
        </w:rPr>
        <w:t> </w:t>
      </w:r>
      <w:r w:rsidRPr="005A266E">
        <w:rPr>
          <w:rFonts w:ascii="Arial" w:eastAsia="MS Mincho" w:hAnsi="Arial" w:cs="Arial"/>
          <w:sz w:val="22"/>
          <w:szCs w:val="22"/>
          <w:lang w:eastAsia="ar-SA"/>
        </w:rPr>
        <w:t xml:space="preserve">uzasadnienia dokonywanych zmian harmonogramu oraz wystąpienia o zgodę na dokonanie zmian. W przypadku wyrażenia przez Zamawiającego zgody na aktualizację harmonogramu, w formie pisemnej pod rygorem nieważności, Wykonawca </w:t>
      </w:r>
      <w:r w:rsidR="00886EE5" w:rsidRPr="005A266E">
        <w:rPr>
          <w:rFonts w:ascii="Arial" w:eastAsia="MS Mincho" w:hAnsi="Arial" w:cs="Arial"/>
          <w:sz w:val="22"/>
          <w:szCs w:val="22"/>
          <w:lang w:eastAsia="ar-SA"/>
        </w:rPr>
        <w:t xml:space="preserve">niezwłocznie </w:t>
      </w:r>
      <w:r w:rsidRPr="005A266E">
        <w:rPr>
          <w:rFonts w:ascii="Arial" w:eastAsia="MS Mincho" w:hAnsi="Arial" w:cs="Arial"/>
          <w:sz w:val="22"/>
          <w:szCs w:val="22"/>
          <w:lang w:eastAsia="ar-SA"/>
        </w:rPr>
        <w:t xml:space="preserve">dokonuje zmiany i przekazuje zaktualizowany harmonogram Zamawiającemu do akceptacji. Aktualizacja, o której mowa w </w:t>
      </w:r>
      <w:r w:rsidR="00886EE5" w:rsidRPr="005A266E">
        <w:rPr>
          <w:rFonts w:ascii="Arial" w:eastAsia="MS Mincho" w:hAnsi="Arial" w:cs="Arial"/>
          <w:sz w:val="22"/>
          <w:szCs w:val="22"/>
          <w:lang w:eastAsia="ar-SA"/>
        </w:rPr>
        <w:t>niniejszym</w:t>
      </w:r>
      <w:r w:rsidRPr="005A266E">
        <w:rPr>
          <w:rFonts w:ascii="Arial" w:eastAsia="MS Mincho" w:hAnsi="Arial" w:cs="Arial"/>
          <w:sz w:val="22"/>
          <w:szCs w:val="22"/>
          <w:lang w:eastAsia="ar-SA"/>
        </w:rPr>
        <w:t xml:space="preserve"> ustępie, nie dotyczy zmiany terminu zakończenia przedmiotu umowy.  </w:t>
      </w:r>
    </w:p>
    <w:p w14:paraId="5788C70C" w14:textId="6E5EDB35" w:rsidR="00710139" w:rsidRPr="005A266E" w:rsidRDefault="00710139"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t>Zmiany do umowy może inicjować zarówno Zamawiający jak i Wykonawca, składając pisemny wniosek do drugiej strony, zawierający w szczególności opis zmiany wraz z</w:t>
      </w:r>
      <w:r w:rsidR="00156B38" w:rsidRPr="005A266E">
        <w:rPr>
          <w:rFonts w:ascii="Arial" w:eastAsia="MS Mincho" w:hAnsi="Arial" w:cs="Arial"/>
          <w:sz w:val="22"/>
          <w:szCs w:val="22"/>
          <w:lang w:eastAsia="ar-SA"/>
        </w:rPr>
        <w:t> </w:t>
      </w:r>
      <w:r w:rsidRPr="005A266E">
        <w:rPr>
          <w:rFonts w:ascii="Arial" w:eastAsia="MS Mincho" w:hAnsi="Arial" w:cs="Arial"/>
          <w:sz w:val="22"/>
          <w:szCs w:val="22"/>
          <w:lang w:eastAsia="ar-SA"/>
        </w:rPr>
        <w:t xml:space="preserve">jej uzasadnieniem. </w:t>
      </w:r>
    </w:p>
    <w:p w14:paraId="3548FC83" w14:textId="20F5C3D6" w:rsidR="00710139" w:rsidRPr="005A266E" w:rsidRDefault="00710139" w:rsidP="002B459D">
      <w:pPr>
        <w:numPr>
          <w:ilvl w:val="0"/>
          <w:numId w:val="30"/>
        </w:numPr>
        <w:suppressAutoHyphens/>
        <w:ind w:left="360"/>
        <w:jc w:val="both"/>
        <w:rPr>
          <w:rFonts w:ascii="Arial" w:eastAsia="MS Mincho" w:hAnsi="Arial" w:cs="Arial"/>
          <w:sz w:val="22"/>
          <w:szCs w:val="22"/>
          <w:lang w:eastAsia="ar-SA"/>
        </w:rPr>
      </w:pPr>
      <w:r w:rsidRPr="005A266E">
        <w:rPr>
          <w:rFonts w:ascii="Arial" w:eastAsia="MS Mincho" w:hAnsi="Arial" w:cs="Arial"/>
          <w:sz w:val="22"/>
          <w:szCs w:val="22"/>
          <w:lang w:eastAsia="ar-SA"/>
        </w:rPr>
        <w:t>Wszystkie okoliczności wymienione w niniejszym paragrafie stanowią katalog zmian, na które Zamawiający może wyrazić zgodę. Nie stanowią jednocześnie zobowiązania do wyrażenia takiej zgody.</w:t>
      </w:r>
    </w:p>
    <w:p w14:paraId="0F66BA0B" w14:textId="4497F0DB" w:rsidR="004A6035" w:rsidRPr="005A266E" w:rsidRDefault="002E04BA" w:rsidP="002B459D">
      <w:pPr>
        <w:numPr>
          <w:ilvl w:val="0"/>
          <w:numId w:val="30"/>
        </w:numPr>
        <w:suppressAutoHyphens/>
        <w:ind w:left="360"/>
        <w:jc w:val="both"/>
        <w:rPr>
          <w:rFonts w:ascii="Arial" w:eastAsia="MS Mincho" w:hAnsi="Arial" w:cs="Arial"/>
          <w:sz w:val="22"/>
          <w:szCs w:val="22"/>
          <w:lang w:eastAsia="ar-SA"/>
        </w:rPr>
      </w:pPr>
      <w:r>
        <w:rPr>
          <w:rFonts w:ascii="Arial" w:eastAsia="MS Mincho" w:hAnsi="Arial" w:cs="Arial"/>
          <w:sz w:val="22"/>
          <w:szCs w:val="22"/>
          <w:lang w:eastAsia="ar-SA"/>
        </w:rPr>
        <w:t>Zamawiający</w:t>
      </w:r>
      <w:r w:rsidR="004A6035" w:rsidRPr="005A266E">
        <w:rPr>
          <w:rFonts w:ascii="Arial" w:eastAsia="MS Mincho" w:hAnsi="Arial" w:cs="Arial"/>
          <w:sz w:val="22"/>
          <w:szCs w:val="22"/>
          <w:lang w:eastAsia="ar-SA"/>
        </w:rPr>
        <w:t xml:space="preserve"> na zasadzie swobody umów dopuszcza takie zmiany umowy, o których mowa w art. 455 ustawy z dnia 11 września 2019 r Prawo zamówień publicznych.</w:t>
      </w:r>
    </w:p>
    <w:p w14:paraId="517CB648" w14:textId="77777777" w:rsidR="002B459D" w:rsidRDefault="002B459D" w:rsidP="00397DD5">
      <w:pPr>
        <w:suppressAutoHyphens/>
        <w:jc w:val="center"/>
        <w:rPr>
          <w:rFonts w:ascii="Arial" w:eastAsia="MS Mincho" w:hAnsi="Arial" w:cs="Arial"/>
          <w:b/>
          <w:bCs/>
          <w:color w:val="D9D9D9" w:themeColor="background1" w:themeShade="D9"/>
          <w:sz w:val="22"/>
          <w:szCs w:val="22"/>
          <w:lang w:val="x-none" w:eastAsia="ar-SA"/>
        </w:rPr>
      </w:pPr>
    </w:p>
    <w:p w14:paraId="3F70D566" w14:textId="4F8E5F6A" w:rsidR="0067765C" w:rsidRPr="002B459D" w:rsidRDefault="0067765C" w:rsidP="00397DD5">
      <w:pPr>
        <w:suppressAutoHyphens/>
        <w:jc w:val="center"/>
        <w:rPr>
          <w:rFonts w:ascii="Arial" w:eastAsia="MS Mincho" w:hAnsi="Arial" w:cs="Arial"/>
          <w:b/>
          <w:bCs/>
          <w:sz w:val="22"/>
          <w:szCs w:val="22"/>
          <w:lang w:eastAsia="ar-SA"/>
        </w:rPr>
      </w:pPr>
      <w:r w:rsidRPr="002B459D">
        <w:rPr>
          <w:rFonts w:ascii="Arial" w:eastAsia="MS Mincho" w:hAnsi="Arial" w:cs="Arial"/>
          <w:b/>
          <w:bCs/>
          <w:sz w:val="22"/>
          <w:szCs w:val="22"/>
          <w:lang w:val="x-none" w:eastAsia="ar-SA"/>
        </w:rPr>
        <w:t>§ 1</w:t>
      </w:r>
      <w:r w:rsidR="002B459D" w:rsidRPr="002B459D">
        <w:rPr>
          <w:rFonts w:ascii="Arial" w:eastAsia="MS Mincho" w:hAnsi="Arial" w:cs="Arial"/>
          <w:b/>
          <w:bCs/>
          <w:sz w:val="22"/>
          <w:szCs w:val="22"/>
          <w:lang w:eastAsia="ar-SA"/>
        </w:rPr>
        <w:t>8</w:t>
      </w:r>
    </w:p>
    <w:p w14:paraId="66B77249" w14:textId="34B584F2" w:rsidR="00425CBD" w:rsidRPr="002B459D" w:rsidRDefault="00425CBD" w:rsidP="00A30C06">
      <w:pPr>
        <w:suppressAutoHyphens/>
        <w:jc w:val="center"/>
        <w:rPr>
          <w:rFonts w:ascii="Arial" w:eastAsia="MS Mincho" w:hAnsi="Arial" w:cs="Arial"/>
          <w:b/>
          <w:bCs/>
          <w:sz w:val="22"/>
          <w:szCs w:val="22"/>
          <w:lang w:eastAsia="ar-SA"/>
        </w:rPr>
      </w:pPr>
      <w:r w:rsidRPr="002B459D">
        <w:rPr>
          <w:rFonts w:ascii="Arial" w:eastAsia="MS Mincho" w:hAnsi="Arial" w:cs="Arial"/>
          <w:b/>
          <w:bCs/>
          <w:sz w:val="22"/>
          <w:szCs w:val="22"/>
          <w:lang w:eastAsia="ar-SA"/>
        </w:rPr>
        <w:t>W</w:t>
      </w:r>
      <w:r w:rsidR="002B459D">
        <w:rPr>
          <w:rFonts w:ascii="Arial" w:eastAsia="MS Mincho" w:hAnsi="Arial" w:cs="Arial"/>
          <w:b/>
          <w:bCs/>
          <w:sz w:val="22"/>
          <w:szCs w:val="22"/>
          <w:lang w:eastAsia="ar-SA"/>
        </w:rPr>
        <w:t>ierzytelności</w:t>
      </w:r>
    </w:p>
    <w:p w14:paraId="26A83842" w14:textId="3A7916BB" w:rsidR="006837FB" w:rsidRDefault="0067765C" w:rsidP="00397DD5">
      <w:pPr>
        <w:suppressAutoHyphens/>
        <w:jc w:val="both"/>
        <w:rPr>
          <w:rFonts w:ascii="Arial" w:eastAsia="MS Mincho" w:hAnsi="Arial" w:cs="Arial"/>
          <w:bCs/>
          <w:sz w:val="22"/>
          <w:szCs w:val="22"/>
          <w:lang w:val="x-none" w:eastAsia="ar-SA"/>
        </w:rPr>
      </w:pPr>
      <w:r w:rsidRPr="002B459D">
        <w:rPr>
          <w:rFonts w:ascii="Arial" w:eastAsia="MS Mincho" w:hAnsi="Arial" w:cs="Arial"/>
          <w:bCs/>
          <w:sz w:val="22"/>
          <w:szCs w:val="22"/>
          <w:lang w:val="x-none" w:eastAsia="ar-SA"/>
        </w:rPr>
        <w:t>Przelew wierzytelności wynikających z niniejszej umowy jest niedopuszczalny.</w:t>
      </w:r>
    </w:p>
    <w:p w14:paraId="5269E7D0" w14:textId="43EEF546" w:rsidR="00A30C06" w:rsidRDefault="00A30C06" w:rsidP="00397DD5">
      <w:pPr>
        <w:suppressAutoHyphens/>
        <w:jc w:val="both"/>
        <w:rPr>
          <w:rFonts w:ascii="Arial" w:eastAsia="MS Mincho" w:hAnsi="Arial" w:cs="Arial"/>
          <w:bCs/>
          <w:sz w:val="22"/>
          <w:szCs w:val="22"/>
          <w:lang w:val="x-none" w:eastAsia="ar-SA"/>
        </w:rPr>
      </w:pPr>
    </w:p>
    <w:p w14:paraId="4A9580B7" w14:textId="77777777" w:rsidR="00A30C06" w:rsidRPr="00D6345A" w:rsidRDefault="00A30C06" w:rsidP="00D6345A">
      <w:pPr>
        <w:suppressAutoHyphens/>
        <w:jc w:val="center"/>
        <w:rPr>
          <w:rFonts w:ascii="Arial" w:eastAsia="MS Mincho" w:hAnsi="Arial" w:cs="Arial"/>
          <w:b/>
          <w:sz w:val="22"/>
          <w:szCs w:val="22"/>
          <w:lang w:val="x-none" w:eastAsia="ar-SA"/>
        </w:rPr>
      </w:pPr>
      <w:r w:rsidRPr="00D6345A">
        <w:rPr>
          <w:rFonts w:ascii="Arial" w:eastAsia="MS Mincho" w:hAnsi="Arial" w:cs="Arial"/>
          <w:b/>
          <w:sz w:val="22"/>
          <w:szCs w:val="22"/>
          <w:lang w:val="x-none" w:eastAsia="ar-SA"/>
        </w:rPr>
        <w:t>§ 19</w:t>
      </w:r>
    </w:p>
    <w:p w14:paraId="6477C172" w14:textId="5278001D" w:rsidR="00A30C06" w:rsidRPr="00D6345A" w:rsidRDefault="00A30C06" w:rsidP="00D6345A">
      <w:pPr>
        <w:suppressAutoHyphens/>
        <w:jc w:val="center"/>
        <w:rPr>
          <w:rFonts w:ascii="Arial" w:eastAsia="MS Mincho" w:hAnsi="Arial" w:cs="Arial"/>
          <w:b/>
          <w:sz w:val="22"/>
          <w:szCs w:val="22"/>
          <w:lang w:val="x-none" w:eastAsia="ar-SA"/>
        </w:rPr>
      </w:pPr>
      <w:r w:rsidRPr="00D6345A">
        <w:rPr>
          <w:rFonts w:ascii="Arial" w:eastAsia="MS Mincho" w:hAnsi="Arial" w:cs="Arial"/>
          <w:b/>
          <w:sz w:val="22"/>
          <w:szCs w:val="22"/>
          <w:lang w:val="x-none" w:eastAsia="ar-SA"/>
        </w:rPr>
        <w:t>Prawa autorskie</w:t>
      </w:r>
    </w:p>
    <w:p w14:paraId="3696EA5D" w14:textId="77777777" w:rsidR="00A30C06" w:rsidRPr="00A30C06" w:rsidRDefault="00A30C06" w:rsidP="00A30C06">
      <w:pPr>
        <w:suppressAutoHyphens/>
        <w:jc w:val="both"/>
        <w:rPr>
          <w:rFonts w:ascii="Arial" w:eastAsia="MS Mincho" w:hAnsi="Arial" w:cs="Arial"/>
          <w:bCs/>
          <w:sz w:val="22"/>
          <w:szCs w:val="22"/>
          <w:lang w:val="x-none" w:eastAsia="ar-SA"/>
        </w:rPr>
      </w:pPr>
      <w:r w:rsidRPr="00A30C06">
        <w:rPr>
          <w:rFonts w:ascii="Arial" w:eastAsia="MS Mincho" w:hAnsi="Arial" w:cs="Arial"/>
          <w:bCs/>
          <w:sz w:val="22"/>
          <w:szCs w:val="22"/>
          <w:lang w:val="x-none" w:eastAsia="ar-SA"/>
        </w:rPr>
        <w:t>1.</w:t>
      </w:r>
      <w:r w:rsidRPr="00A30C06">
        <w:rPr>
          <w:rFonts w:ascii="Arial" w:eastAsia="MS Mincho" w:hAnsi="Arial" w:cs="Arial"/>
          <w:bCs/>
          <w:sz w:val="22"/>
          <w:szCs w:val="22"/>
          <w:lang w:val="x-none" w:eastAsia="ar-SA"/>
        </w:rPr>
        <w:tab/>
        <w:t xml:space="preserve">Wykonawca oświadcza, że najpóźniej w dacie przeniesienia autorskich praw majątkowych, zgodnie z ustępami poniżej, będą mu przysługiwały te prawa co najmniej w takim zakresie, że bez naruszania praw osób trzecich, będzie uprawniony do ich przeniesienia na Zamawiającego. </w:t>
      </w:r>
    </w:p>
    <w:p w14:paraId="56A9CE05" w14:textId="77777777" w:rsidR="00A30C06" w:rsidRPr="00A30C06" w:rsidRDefault="00A30C06" w:rsidP="00A30C06">
      <w:pPr>
        <w:suppressAutoHyphens/>
        <w:jc w:val="both"/>
        <w:rPr>
          <w:rFonts w:ascii="Arial" w:eastAsia="MS Mincho" w:hAnsi="Arial" w:cs="Arial"/>
          <w:bCs/>
          <w:sz w:val="22"/>
          <w:szCs w:val="22"/>
          <w:lang w:val="x-none" w:eastAsia="ar-SA"/>
        </w:rPr>
      </w:pPr>
      <w:r w:rsidRPr="00A30C06">
        <w:rPr>
          <w:rFonts w:ascii="Arial" w:eastAsia="MS Mincho" w:hAnsi="Arial" w:cs="Arial"/>
          <w:bCs/>
          <w:sz w:val="22"/>
          <w:szCs w:val="22"/>
          <w:lang w:val="x-none" w:eastAsia="ar-SA"/>
        </w:rPr>
        <w:t>2.</w:t>
      </w:r>
      <w:r w:rsidRPr="00A30C06">
        <w:rPr>
          <w:rFonts w:ascii="Arial" w:eastAsia="MS Mincho" w:hAnsi="Arial" w:cs="Arial"/>
          <w:bCs/>
          <w:sz w:val="22"/>
          <w:szCs w:val="22"/>
          <w:lang w:val="x-none" w:eastAsia="ar-SA"/>
        </w:rPr>
        <w:tab/>
        <w:t xml:space="preserve">Z dniem podpisania protokołu odbioru końcowego, w ramach wynagrodzenia umownego Wykonawca przenosi na Zamawiającego autorskie prawa majątkowe do korzystania i rozporządzania Utworami powstałymi w ramach realizacji umowy, a w szczególności dokumentacji powykonawczej oraz prawo do dokonywania zmian, przeróbek, opracowań tych Utworów wraz z prawem do wyłącznego zezwalania na wykonywanie autorskiego prawa zależnego, a także własność nośników na których te utwory zostały utrwalone. </w:t>
      </w:r>
    </w:p>
    <w:p w14:paraId="4B5186A8" w14:textId="77777777" w:rsidR="00A30C06" w:rsidRPr="00A30C06" w:rsidRDefault="00A30C06" w:rsidP="00A30C06">
      <w:pPr>
        <w:suppressAutoHyphens/>
        <w:jc w:val="both"/>
        <w:rPr>
          <w:rFonts w:ascii="Arial" w:eastAsia="MS Mincho" w:hAnsi="Arial" w:cs="Arial"/>
          <w:bCs/>
          <w:sz w:val="22"/>
          <w:szCs w:val="22"/>
          <w:lang w:val="x-none" w:eastAsia="ar-SA"/>
        </w:rPr>
      </w:pPr>
      <w:r w:rsidRPr="00A30C06">
        <w:rPr>
          <w:rFonts w:ascii="Arial" w:eastAsia="MS Mincho" w:hAnsi="Arial" w:cs="Arial"/>
          <w:bCs/>
          <w:sz w:val="22"/>
          <w:szCs w:val="22"/>
          <w:lang w:val="x-none" w:eastAsia="ar-SA"/>
        </w:rPr>
        <w:lastRenderedPageBreak/>
        <w:t>3.</w:t>
      </w:r>
      <w:r w:rsidRPr="00A30C06">
        <w:rPr>
          <w:rFonts w:ascii="Arial" w:eastAsia="MS Mincho" w:hAnsi="Arial" w:cs="Arial"/>
          <w:bCs/>
          <w:sz w:val="22"/>
          <w:szCs w:val="22"/>
          <w:lang w:val="x-none" w:eastAsia="ar-SA"/>
        </w:rPr>
        <w:tab/>
        <w:t xml:space="preserve">Przeniesienie praw, o którym mowa w ust. 2, następuje bez ograniczeń terytorialnych i czasowych, na następujących polach eksploatacji: </w:t>
      </w:r>
    </w:p>
    <w:p w14:paraId="11A7CA01" w14:textId="77777777" w:rsidR="00A30C06" w:rsidRPr="00A30C06" w:rsidRDefault="00A30C06" w:rsidP="00A30C06">
      <w:pPr>
        <w:suppressAutoHyphens/>
        <w:jc w:val="both"/>
        <w:rPr>
          <w:rFonts w:ascii="Arial" w:eastAsia="MS Mincho" w:hAnsi="Arial" w:cs="Arial"/>
          <w:bCs/>
          <w:sz w:val="22"/>
          <w:szCs w:val="22"/>
          <w:lang w:val="x-none" w:eastAsia="ar-SA"/>
        </w:rPr>
      </w:pPr>
      <w:r w:rsidRPr="00A30C06">
        <w:rPr>
          <w:rFonts w:ascii="Arial" w:eastAsia="MS Mincho" w:hAnsi="Arial" w:cs="Arial"/>
          <w:bCs/>
          <w:sz w:val="22"/>
          <w:szCs w:val="22"/>
          <w:lang w:val="x-none" w:eastAsia="ar-SA"/>
        </w:rPr>
        <w:t>1)</w:t>
      </w:r>
      <w:r w:rsidRPr="00A30C06">
        <w:rPr>
          <w:rFonts w:ascii="Arial" w:eastAsia="MS Mincho" w:hAnsi="Arial" w:cs="Arial"/>
          <w:bCs/>
          <w:sz w:val="22"/>
          <w:szCs w:val="22"/>
          <w:lang w:val="x-none" w:eastAsia="ar-SA"/>
        </w:rPr>
        <w:tab/>
        <w:t xml:space="preserve">utrwalanie oraz zwielokrotnianie w całości lub w części dowolną techniką (w tym także poligraficzną oraz cyfrową) niezależnie od standardu, systemu i formatu, bez ograniczeń co do ilości i wielkości nakładu, </w:t>
      </w:r>
    </w:p>
    <w:p w14:paraId="6CFD3C36" w14:textId="77777777" w:rsidR="00A30C06" w:rsidRPr="00A30C06" w:rsidRDefault="00A30C06" w:rsidP="00A30C06">
      <w:pPr>
        <w:suppressAutoHyphens/>
        <w:jc w:val="both"/>
        <w:rPr>
          <w:rFonts w:ascii="Arial" w:eastAsia="MS Mincho" w:hAnsi="Arial" w:cs="Arial"/>
          <w:bCs/>
          <w:sz w:val="22"/>
          <w:szCs w:val="22"/>
          <w:lang w:val="x-none" w:eastAsia="ar-SA"/>
        </w:rPr>
      </w:pPr>
      <w:r w:rsidRPr="00A30C06">
        <w:rPr>
          <w:rFonts w:ascii="Arial" w:eastAsia="MS Mincho" w:hAnsi="Arial" w:cs="Arial"/>
          <w:bCs/>
          <w:sz w:val="22"/>
          <w:szCs w:val="22"/>
          <w:lang w:val="x-none" w:eastAsia="ar-SA"/>
        </w:rPr>
        <w:t>2)</w:t>
      </w:r>
      <w:r w:rsidRPr="00A30C06">
        <w:rPr>
          <w:rFonts w:ascii="Arial" w:eastAsia="MS Mincho" w:hAnsi="Arial" w:cs="Arial"/>
          <w:bCs/>
          <w:sz w:val="22"/>
          <w:szCs w:val="22"/>
          <w:lang w:val="x-none" w:eastAsia="ar-SA"/>
        </w:rPr>
        <w:tab/>
        <w:t xml:space="preserve">wykorzystanie w całości lub w części dla potrzeb realizacji inwestycji stanowiącej przedmiot Utworów i innych inwestycji Zamawiającego, w tym do przygotowania i przeprowadzenia postępowania o udzielenie zamówienia na budowę obiektów, uzyskania wszelkiego rodzaju uzgodnień, pozwoleń, opinii, postanowień i decyzji oraz zawarcia i wykonania umowy na realizację budowy obiektów, </w:t>
      </w:r>
    </w:p>
    <w:p w14:paraId="49FBD821" w14:textId="77777777" w:rsidR="00A30C06" w:rsidRPr="00A30C06" w:rsidRDefault="00A30C06" w:rsidP="00A30C06">
      <w:pPr>
        <w:suppressAutoHyphens/>
        <w:jc w:val="both"/>
        <w:rPr>
          <w:rFonts w:ascii="Arial" w:eastAsia="MS Mincho" w:hAnsi="Arial" w:cs="Arial"/>
          <w:bCs/>
          <w:sz w:val="22"/>
          <w:szCs w:val="22"/>
          <w:lang w:val="x-none" w:eastAsia="ar-SA"/>
        </w:rPr>
      </w:pPr>
      <w:r w:rsidRPr="00A30C06">
        <w:rPr>
          <w:rFonts w:ascii="Arial" w:eastAsia="MS Mincho" w:hAnsi="Arial" w:cs="Arial"/>
          <w:bCs/>
          <w:sz w:val="22"/>
          <w:szCs w:val="22"/>
          <w:lang w:val="x-none" w:eastAsia="ar-SA"/>
        </w:rPr>
        <w:t>3)</w:t>
      </w:r>
      <w:r w:rsidRPr="00A30C06">
        <w:rPr>
          <w:rFonts w:ascii="Arial" w:eastAsia="MS Mincho" w:hAnsi="Arial" w:cs="Arial"/>
          <w:bCs/>
          <w:sz w:val="22"/>
          <w:szCs w:val="22"/>
          <w:lang w:val="x-none" w:eastAsia="ar-SA"/>
        </w:rPr>
        <w:tab/>
        <w:t xml:space="preserve">przystosowania, zmiany układu lub jakichkolwiek innych zmian i modyfikacji w Utworach, </w:t>
      </w:r>
    </w:p>
    <w:p w14:paraId="5D9F5536" w14:textId="77777777" w:rsidR="00A30C06" w:rsidRPr="00A30C06" w:rsidRDefault="00A30C06" w:rsidP="00A30C06">
      <w:pPr>
        <w:suppressAutoHyphens/>
        <w:jc w:val="both"/>
        <w:rPr>
          <w:rFonts w:ascii="Arial" w:eastAsia="MS Mincho" w:hAnsi="Arial" w:cs="Arial"/>
          <w:bCs/>
          <w:sz w:val="22"/>
          <w:szCs w:val="22"/>
          <w:lang w:val="x-none" w:eastAsia="ar-SA"/>
        </w:rPr>
      </w:pPr>
      <w:r w:rsidRPr="00A30C06">
        <w:rPr>
          <w:rFonts w:ascii="Arial" w:eastAsia="MS Mincho" w:hAnsi="Arial" w:cs="Arial"/>
          <w:bCs/>
          <w:sz w:val="22"/>
          <w:szCs w:val="22"/>
          <w:lang w:val="x-none" w:eastAsia="ar-SA"/>
        </w:rPr>
        <w:t>4)</w:t>
      </w:r>
      <w:r w:rsidRPr="00A30C06">
        <w:rPr>
          <w:rFonts w:ascii="Arial" w:eastAsia="MS Mincho" w:hAnsi="Arial" w:cs="Arial"/>
          <w:bCs/>
          <w:sz w:val="22"/>
          <w:szCs w:val="22"/>
          <w:lang w:val="x-none" w:eastAsia="ar-SA"/>
        </w:rPr>
        <w:tab/>
        <w:t xml:space="preserve">udostępniania osobom trzecim w celu dokonywania modyfikacji, zmian, poprawek, przeróbek, adaptacji i uzupełnień, </w:t>
      </w:r>
    </w:p>
    <w:p w14:paraId="4494CFAF" w14:textId="77777777" w:rsidR="00A30C06" w:rsidRPr="00A30C06" w:rsidRDefault="00A30C06" w:rsidP="00A30C06">
      <w:pPr>
        <w:suppressAutoHyphens/>
        <w:jc w:val="both"/>
        <w:rPr>
          <w:rFonts w:ascii="Arial" w:eastAsia="MS Mincho" w:hAnsi="Arial" w:cs="Arial"/>
          <w:bCs/>
          <w:sz w:val="22"/>
          <w:szCs w:val="22"/>
          <w:lang w:val="x-none" w:eastAsia="ar-SA"/>
        </w:rPr>
      </w:pPr>
      <w:r w:rsidRPr="00A30C06">
        <w:rPr>
          <w:rFonts w:ascii="Arial" w:eastAsia="MS Mincho" w:hAnsi="Arial" w:cs="Arial"/>
          <w:bCs/>
          <w:sz w:val="22"/>
          <w:szCs w:val="22"/>
          <w:lang w:val="x-none" w:eastAsia="ar-SA"/>
        </w:rPr>
        <w:t>5)</w:t>
      </w:r>
      <w:r w:rsidRPr="00A30C06">
        <w:rPr>
          <w:rFonts w:ascii="Arial" w:eastAsia="MS Mincho" w:hAnsi="Arial" w:cs="Arial"/>
          <w:bCs/>
          <w:sz w:val="22"/>
          <w:szCs w:val="22"/>
          <w:lang w:val="x-none" w:eastAsia="ar-SA"/>
        </w:rPr>
        <w:tab/>
        <w:t xml:space="preserve">wprowadzanie w całości lub we fragmentach do pamięci komputera i sieci komputerowych oraz publiczne udostępnianie w taki sposób, aby każdy mógł mieć do niego dostęp w czasie i miejscu przez siebie wybranym (w tym w sieci Internet), </w:t>
      </w:r>
    </w:p>
    <w:p w14:paraId="1BF048F7" w14:textId="77777777" w:rsidR="00A30C06" w:rsidRPr="00A30C06" w:rsidRDefault="00A30C06" w:rsidP="00A30C06">
      <w:pPr>
        <w:suppressAutoHyphens/>
        <w:jc w:val="both"/>
        <w:rPr>
          <w:rFonts w:ascii="Arial" w:eastAsia="MS Mincho" w:hAnsi="Arial" w:cs="Arial"/>
          <w:bCs/>
          <w:sz w:val="22"/>
          <w:szCs w:val="22"/>
          <w:lang w:val="x-none" w:eastAsia="ar-SA"/>
        </w:rPr>
      </w:pPr>
      <w:r w:rsidRPr="00A30C06">
        <w:rPr>
          <w:rFonts w:ascii="Arial" w:eastAsia="MS Mincho" w:hAnsi="Arial" w:cs="Arial"/>
          <w:bCs/>
          <w:sz w:val="22"/>
          <w:szCs w:val="22"/>
          <w:lang w:val="x-none" w:eastAsia="ar-SA"/>
        </w:rPr>
        <w:t>6)</w:t>
      </w:r>
      <w:r w:rsidRPr="00A30C06">
        <w:rPr>
          <w:rFonts w:ascii="Arial" w:eastAsia="MS Mincho" w:hAnsi="Arial" w:cs="Arial"/>
          <w:bCs/>
          <w:sz w:val="22"/>
          <w:szCs w:val="22"/>
          <w:lang w:val="x-none" w:eastAsia="ar-SA"/>
        </w:rPr>
        <w:tab/>
        <w:t xml:space="preserve">korzystanie z Utworów po wykonaniu modyfikacji, zmian, poprawek, przeróbek, adaptacji i uzupełnień na polach określonych w pkt 1 – 5. </w:t>
      </w:r>
    </w:p>
    <w:p w14:paraId="6C2BDDC8" w14:textId="77777777" w:rsidR="00A30C06" w:rsidRPr="00A30C06" w:rsidRDefault="00A30C06" w:rsidP="00A30C06">
      <w:pPr>
        <w:suppressAutoHyphens/>
        <w:jc w:val="both"/>
        <w:rPr>
          <w:rFonts w:ascii="Arial" w:eastAsia="MS Mincho" w:hAnsi="Arial" w:cs="Arial"/>
          <w:bCs/>
          <w:sz w:val="22"/>
          <w:szCs w:val="22"/>
          <w:lang w:val="x-none" w:eastAsia="ar-SA"/>
        </w:rPr>
      </w:pPr>
      <w:r w:rsidRPr="00A30C06">
        <w:rPr>
          <w:rFonts w:ascii="Arial" w:eastAsia="MS Mincho" w:hAnsi="Arial" w:cs="Arial"/>
          <w:bCs/>
          <w:sz w:val="22"/>
          <w:szCs w:val="22"/>
          <w:lang w:val="x-none" w:eastAsia="ar-SA"/>
        </w:rPr>
        <w:t>4.</w:t>
      </w:r>
      <w:r w:rsidRPr="00A30C06">
        <w:rPr>
          <w:rFonts w:ascii="Arial" w:eastAsia="MS Mincho" w:hAnsi="Arial" w:cs="Arial"/>
          <w:bCs/>
          <w:sz w:val="22"/>
          <w:szCs w:val="22"/>
          <w:lang w:val="x-none" w:eastAsia="ar-SA"/>
        </w:rPr>
        <w:tab/>
        <w:t xml:space="preserve">Wykonawca upoważnia wyłącznie i nieodwołalnie Zamawiającego do wyrażania zgody na włączenie wykonanych Utworów, w całości lub w części, do innego projektu lub też do połączenia albo do wykorzystania z takim projektem. </w:t>
      </w:r>
    </w:p>
    <w:p w14:paraId="414448AF" w14:textId="69E82861" w:rsidR="00A30C06" w:rsidRDefault="00A30C06" w:rsidP="00A30C06">
      <w:pPr>
        <w:suppressAutoHyphens/>
        <w:jc w:val="both"/>
        <w:rPr>
          <w:rFonts w:ascii="Arial" w:eastAsia="MS Mincho" w:hAnsi="Arial" w:cs="Arial"/>
          <w:bCs/>
          <w:sz w:val="22"/>
          <w:szCs w:val="22"/>
          <w:lang w:val="x-none" w:eastAsia="ar-SA"/>
        </w:rPr>
      </w:pPr>
      <w:r w:rsidRPr="00A30C06">
        <w:rPr>
          <w:rFonts w:ascii="Arial" w:eastAsia="MS Mincho" w:hAnsi="Arial" w:cs="Arial"/>
          <w:bCs/>
          <w:sz w:val="22"/>
          <w:szCs w:val="22"/>
          <w:lang w:val="x-none" w:eastAsia="ar-SA"/>
        </w:rPr>
        <w:t>5.</w:t>
      </w:r>
      <w:r w:rsidRPr="00A30C06">
        <w:rPr>
          <w:rFonts w:ascii="Arial" w:eastAsia="MS Mincho" w:hAnsi="Arial" w:cs="Arial"/>
          <w:bCs/>
          <w:sz w:val="22"/>
          <w:szCs w:val="22"/>
          <w:lang w:val="x-none" w:eastAsia="ar-SA"/>
        </w:rPr>
        <w:tab/>
        <w:t>Wykonawca zobowiązuje się i oświadcza, że wykonane Utwory nie naruszają i nie będą naruszać praw własności przemysłowej, praw autorskich, osób trzecich, dóbr osobistych albo danych osobowych osób trzecich, których prawa zostały wykorzystane w utworach i oświadcza, że w przypadku sporów i roszczeń osób trzecich zwolni Zamawiającego z wszelkiej odpowiedzialności, w szczególności zastępując Zamawiającego w postępowaniach sądowych i arbitrażowych lub przystępując do postępowań sądowych i arbitrażowych i poniesie wszelkie koszty z nimi związane.</w:t>
      </w:r>
    </w:p>
    <w:p w14:paraId="28813CB1" w14:textId="77777777" w:rsidR="002B459D" w:rsidRDefault="002B459D" w:rsidP="00397DD5">
      <w:pPr>
        <w:suppressAutoHyphens/>
        <w:jc w:val="center"/>
        <w:rPr>
          <w:rFonts w:ascii="Arial" w:eastAsia="MS Mincho" w:hAnsi="Arial" w:cs="Arial"/>
          <w:b/>
          <w:bCs/>
          <w:sz w:val="22"/>
          <w:szCs w:val="22"/>
          <w:lang w:val="x-none" w:eastAsia="ar-SA"/>
        </w:rPr>
      </w:pPr>
    </w:p>
    <w:p w14:paraId="1E82F85F" w14:textId="617B99BA" w:rsidR="00B35F60" w:rsidRPr="002B459D" w:rsidRDefault="00B35F60" w:rsidP="00397DD5">
      <w:pPr>
        <w:suppressAutoHyphens/>
        <w:jc w:val="center"/>
        <w:rPr>
          <w:rFonts w:ascii="Arial" w:eastAsia="MS Mincho" w:hAnsi="Arial" w:cs="Arial"/>
          <w:b/>
          <w:bCs/>
          <w:sz w:val="22"/>
          <w:szCs w:val="22"/>
          <w:lang w:eastAsia="ar-SA"/>
        </w:rPr>
      </w:pPr>
      <w:r w:rsidRPr="002B459D">
        <w:rPr>
          <w:rFonts w:ascii="Arial" w:eastAsia="MS Mincho" w:hAnsi="Arial" w:cs="Arial"/>
          <w:b/>
          <w:bCs/>
          <w:sz w:val="22"/>
          <w:szCs w:val="22"/>
          <w:lang w:val="x-none" w:eastAsia="ar-SA"/>
        </w:rPr>
        <w:t xml:space="preserve">§ </w:t>
      </w:r>
      <w:r w:rsidR="00A30C06">
        <w:rPr>
          <w:rFonts w:ascii="Arial" w:eastAsia="MS Mincho" w:hAnsi="Arial" w:cs="Arial"/>
          <w:b/>
          <w:bCs/>
          <w:sz w:val="22"/>
          <w:szCs w:val="22"/>
          <w:lang w:eastAsia="ar-SA"/>
        </w:rPr>
        <w:t>20</w:t>
      </w:r>
    </w:p>
    <w:p w14:paraId="217F176D" w14:textId="0817786C" w:rsidR="00B35F60" w:rsidRPr="002B459D" w:rsidRDefault="00B35F60" w:rsidP="00397DD5">
      <w:pPr>
        <w:suppressAutoHyphens/>
        <w:jc w:val="center"/>
        <w:rPr>
          <w:rFonts w:ascii="Arial" w:hAnsi="Arial" w:cs="Arial"/>
          <w:b/>
          <w:sz w:val="22"/>
          <w:szCs w:val="22"/>
          <w:lang w:eastAsia="ar-SA"/>
        </w:rPr>
      </w:pPr>
      <w:r w:rsidRPr="002B459D">
        <w:rPr>
          <w:rFonts w:ascii="Arial" w:eastAsia="MS Mincho" w:hAnsi="Arial" w:cs="Arial"/>
          <w:b/>
          <w:bCs/>
          <w:sz w:val="22"/>
          <w:szCs w:val="22"/>
          <w:lang w:eastAsia="ar-SA"/>
        </w:rPr>
        <w:t>K</w:t>
      </w:r>
      <w:r w:rsidR="002B459D">
        <w:rPr>
          <w:rFonts w:ascii="Arial" w:eastAsia="MS Mincho" w:hAnsi="Arial" w:cs="Arial"/>
          <w:b/>
          <w:bCs/>
          <w:sz w:val="22"/>
          <w:szCs w:val="22"/>
          <w:lang w:eastAsia="ar-SA"/>
        </w:rPr>
        <w:t>lauzula informacyjna</w:t>
      </w:r>
    </w:p>
    <w:p w14:paraId="2852CB38" w14:textId="77777777" w:rsidR="00500C42" w:rsidRPr="002B459D" w:rsidRDefault="00FD5925" w:rsidP="00397DD5">
      <w:pPr>
        <w:numPr>
          <w:ilvl w:val="0"/>
          <w:numId w:val="42"/>
        </w:numPr>
        <w:tabs>
          <w:tab w:val="clear" w:pos="723"/>
          <w:tab w:val="left" w:pos="284"/>
          <w:tab w:val="num" w:pos="426"/>
        </w:tabs>
        <w:autoSpaceDN w:val="0"/>
        <w:ind w:left="284" w:hanging="284"/>
        <w:jc w:val="both"/>
        <w:rPr>
          <w:rFonts w:ascii="Arial" w:hAnsi="Arial" w:cs="Arial"/>
          <w:sz w:val="22"/>
          <w:szCs w:val="22"/>
        </w:rPr>
      </w:pPr>
      <w:r w:rsidRPr="002B459D">
        <w:rPr>
          <w:rFonts w:ascii="Arial" w:hAnsi="Arial" w:cs="Arial"/>
          <w:sz w:val="22"/>
          <w:szCs w:val="22"/>
          <w:lang w:eastAsia="ar-SA"/>
        </w:rPr>
        <w:t xml:space="preserve">Niniejsza </w:t>
      </w:r>
      <w:r w:rsidR="00500C42" w:rsidRPr="002B459D">
        <w:rPr>
          <w:rFonts w:ascii="Arial" w:hAnsi="Arial" w:cs="Arial"/>
          <w:sz w:val="22"/>
          <w:szCs w:val="22"/>
        </w:rPr>
        <w:t>umowa stanowi informację publiczną w rozumieniu art. 1 ustawy z dnia 6 września 2001r. o dostępie do informacji publicznej i podlega udostępnieniu na zasadach i w trybie określonych w ww. ustawie.</w:t>
      </w:r>
    </w:p>
    <w:p w14:paraId="0B4AF3F8" w14:textId="77777777" w:rsidR="00500C42" w:rsidRPr="002B459D" w:rsidRDefault="00500C42" w:rsidP="00397DD5">
      <w:pPr>
        <w:numPr>
          <w:ilvl w:val="0"/>
          <w:numId w:val="42"/>
        </w:numPr>
        <w:tabs>
          <w:tab w:val="clear" w:pos="723"/>
          <w:tab w:val="left" w:pos="284"/>
          <w:tab w:val="num" w:pos="426"/>
        </w:tabs>
        <w:autoSpaceDN w:val="0"/>
        <w:ind w:left="284" w:hanging="284"/>
        <w:jc w:val="both"/>
        <w:rPr>
          <w:rFonts w:ascii="Arial" w:hAnsi="Arial" w:cs="Arial"/>
          <w:sz w:val="22"/>
          <w:szCs w:val="22"/>
        </w:rPr>
      </w:pPr>
      <w:r w:rsidRPr="002B459D">
        <w:rPr>
          <w:rFonts w:ascii="Arial" w:hAnsi="Arial" w:cs="Arial"/>
          <w:sz w:val="22"/>
          <w:szCs w:val="22"/>
        </w:rPr>
        <w:t>Przetwarzanie danych osobowych z tytułu realizacji przedmiotowej umowy odbywać się będzie zgodnie z rozporządzeniem Parlamentu Europejskiego i Rady (UE) 2016/679 z dnia 27 kwietnia 2016r. w sprawie ochrony osób fizycznych w związku z przetwarzaniem danych osobowych i w sprawie swobodnego przepływu takich danych oraz uchylenia dyrektywy 95/46/WE (RODO).</w:t>
      </w:r>
    </w:p>
    <w:p w14:paraId="557E35A7" w14:textId="77777777" w:rsidR="00500C42" w:rsidRPr="002B459D" w:rsidRDefault="00500C42" w:rsidP="00397DD5">
      <w:pPr>
        <w:numPr>
          <w:ilvl w:val="0"/>
          <w:numId w:val="42"/>
        </w:numPr>
        <w:tabs>
          <w:tab w:val="clear" w:pos="723"/>
          <w:tab w:val="left" w:pos="284"/>
          <w:tab w:val="num" w:pos="426"/>
        </w:tabs>
        <w:autoSpaceDN w:val="0"/>
        <w:ind w:left="284" w:hanging="284"/>
        <w:jc w:val="both"/>
        <w:rPr>
          <w:rFonts w:ascii="Arial" w:hAnsi="Arial" w:cs="Arial"/>
          <w:sz w:val="22"/>
          <w:szCs w:val="22"/>
        </w:rPr>
      </w:pPr>
      <w:r w:rsidRPr="002B459D">
        <w:rPr>
          <w:rFonts w:ascii="Arial" w:hAnsi="Arial" w:cs="Arial"/>
          <w:sz w:val="22"/>
          <w:szCs w:val="22"/>
        </w:rPr>
        <w:t>Zamawiający, realizując nałożony na administratora obowiązek informacyjny wobec osób fizycznych – zgodnie z art. 13 i 14 RODO – informuje, że:</w:t>
      </w:r>
    </w:p>
    <w:p w14:paraId="65DD2939" w14:textId="77777777" w:rsidR="00500C42" w:rsidRPr="002B459D" w:rsidRDefault="00500C42" w:rsidP="00397DD5">
      <w:pPr>
        <w:numPr>
          <w:ilvl w:val="0"/>
          <w:numId w:val="22"/>
        </w:numPr>
        <w:tabs>
          <w:tab w:val="clear" w:pos="720"/>
          <w:tab w:val="left" w:pos="567"/>
        </w:tabs>
        <w:ind w:left="567" w:hanging="283"/>
        <w:jc w:val="both"/>
        <w:rPr>
          <w:rFonts w:ascii="Arial" w:hAnsi="Arial" w:cs="Arial"/>
          <w:sz w:val="22"/>
          <w:szCs w:val="22"/>
          <w:lang w:val="x-none"/>
        </w:rPr>
      </w:pPr>
      <w:r w:rsidRPr="002B459D">
        <w:rPr>
          <w:rFonts w:ascii="Arial" w:hAnsi="Arial" w:cs="Arial"/>
          <w:sz w:val="22"/>
          <w:szCs w:val="22"/>
          <w:lang w:val="x-none"/>
        </w:rPr>
        <w:t xml:space="preserve">administratorem danych osobowych jest: </w:t>
      </w:r>
      <w:r w:rsidRPr="002B459D">
        <w:rPr>
          <w:rFonts w:ascii="Arial" w:hAnsi="Arial" w:cs="Arial"/>
          <w:b/>
          <w:sz w:val="22"/>
          <w:szCs w:val="22"/>
          <w:lang w:val="x-none"/>
        </w:rPr>
        <w:t>Zakład Wodociągów i Kanalizacji Sp</w:t>
      </w:r>
      <w:r w:rsidRPr="002B459D">
        <w:rPr>
          <w:rFonts w:ascii="Arial" w:hAnsi="Arial" w:cs="Arial"/>
          <w:b/>
          <w:sz w:val="22"/>
          <w:szCs w:val="22"/>
        </w:rPr>
        <w:t>ółka</w:t>
      </w:r>
      <w:r w:rsidRPr="002B459D">
        <w:rPr>
          <w:rFonts w:ascii="Arial" w:hAnsi="Arial" w:cs="Arial"/>
          <w:b/>
          <w:sz w:val="22"/>
          <w:szCs w:val="22"/>
          <w:lang w:val="x-none"/>
        </w:rPr>
        <w:t xml:space="preserve"> z o.o. w Szczecinie</w:t>
      </w:r>
      <w:r w:rsidRPr="002B459D">
        <w:rPr>
          <w:rFonts w:ascii="Arial" w:hAnsi="Arial" w:cs="Arial"/>
          <w:b/>
          <w:sz w:val="22"/>
          <w:szCs w:val="22"/>
        </w:rPr>
        <w:t>,</w:t>
      </w:r>
    </w:p>
    <w:p w14:paraId="70835C93" w14:textId="77777777" w:rsidR="00500C42" w:rsidRPr="002B459D" w:rsidRDefault="00500C42" w:rsidP="00397DD5">
      <w:pPr>
        <w:numPr>
          <w:ilvl w:val="0"/>
          <w:numId w:val="22"/>
        </w:numPr>
        <w:tabs>
          <w:tab w:val="clear" w:pos="720"/>
          <w:tab w:val="left" w:pos="567"/>
        </w:tabs>
        <w:ind w:left="567" w:hanging="283"/>
        <w:jc w:val="both"/>
        <w:rPr>
          <w:rFonts w:ascii="Arial" w:hAnsi="Arial" w:cs="Arial"/>
          <w:sz w:val="22"/>
          <w:szCs w:val="22"/>
          <w:lang w:val="x-none"/>
        </w:rPr>
      </w:pPr>
      <w:r w:rsidRPr="002B459D">
        <w:rPr>
          <w:rFonts w:ascii="Arial" w:hAnsi="Arial" w:cs="Arial"/>
          <w:sz w:val="22"/>
          <w:szCs w:val="22"/>
        </w:rPr>
        <w:t>kontakt do</w:t>
      </w:r>
      <w:r w:rsidRPr="002B459D">
        <w:rPr>
          <w:rFonts w:ascii="Arial" w:hAnsi="Arial" w:cs="Arial"/>
          <w:b/>
          <w:sz w:val="22"/>
          <w:szCs w:val="22"/>
          <w:lang w:val="x-none"/>
        </w:rPr>
        <w:t xml:space="preserve"> </w:t>
      </w:r>
      <w:r w:rsidRPr="002B459D">
        <w:rPr>
          <w:rFonts w:ascii="Arial" w:hAnsi="Arial" w:cs="Arial"/>
          <w:sz w:val="22"/>
          <w:szCs w:val="22"/>
          <w:lang w:val="x-none"/>
        </w:rPr>
        <w:t>inspektora ochrony danych osobowych w:</w:t>
      </w:r>
      <w:r w:rsidRPr="002B459D">
        <w:rPr>
          <w:rFonts w:ascii="Arial" w:hAnsi="Arial" w:cs="Arial"/>
          <w:b/>
          <w:bCs/>
          <w:sz w:val="22"/>
          <w:szCs w:val="22"/>
          <w:lang w:val="x-none"/>
        </w:rPr>
        <w:t xml:space="preserve"> </w:t>
      </w:r>
      <w:r w:rsidRPr="002B459D">
        <w:rPr>
          <w:rFonts w:ascii="Arial" w:hAnsi="Arial" w:cs="Arial"/>
          <w:bCs/>
          <w:sz w:val="22"/>
          <w:szCs w:val="22"/>
          <w:lang w:val="x-none"/>
        </w:rPr>
        <w:t>Zakładzie Wodociągów i Kanalizacji Sp</w:t>
      </w:r>
      <w:r w:rsidRPr="002B459D">
        <w:rPr>
          <w:rFonts w:ascii="Arial" w:hAnsi="Arial" w:cs="Arial"/>
          <w:bCs/>
          <w:sz w:val="22"/>
          <w:szCs w:val="22"/>
        </w:rPr>
        <w:t>ółka</w:t>
      </w:r>
      <w:r w:rsidRPr="002B459D">
        <w:rPr>
          <w:rFonts w:ascii="Arial" w:hAnsi="Arial" w:cs="Arial"/>
          <w:bCs/>
          <w:sz w:val="22"/>
          <w:szCs w:val="22"/>
          <w:lang w:val="x-none"/>
        </w:rPr>
        <w:t xml:space="preserve"> z o.o. w Szczecinie</w:t>
      </w:r>
      <w:r w:rsidRPr="002B459D">
        <w:rPr>
          <w:rFonts w:ascii="Arial" w:hAnsi="Arial" w:cs="Arial"/>
          <w:sz w:val="22"/>
          <w:szCs w:val="22"/>
          <w:lang w:val="x-none"/>
        </w:rPr>
        <w:t xml:space="preserve"> tel. </w:t>
      </w:r>
      <w:r w:rsidRPr="002B459D">
        <w:rPr>
          <w:rFonts w:ascii="Arial" w:hAnsi="Arial" w:cs="Arial"/>
          <w:sz w:val="22"/>
          <w:szCs w:val="22"/>
        </w:rPr>
        <w:t>91-44-26-231</w:t>
      </w:r>
      <w:r w:rsidRPr="002B459D">
        <w:rPr>
          <w:rFonts w:ascii="Arial" w:hAnsi="Arial" w:cs="Arial"/>
          <w:sz w:val="22"/>
          <w:szCs w:val="22"/>
          <w:lang w:val="x-none"/>
        </w:rPr>
        <w:t xml:space="preserve">, adres e-mail: </w:t>
      </w:r>
      <w:hyperlink r:id="rId9" w:history="1">
        <w:r w:rsidRPr="002B459D">
          <w:rPr>
            <w:rFonts w:ascii="Arial" w:hAnsi="Arial" w:cs="Arial"/>
            <w:sz w:val="22"/>
            <w:szCs w:val="22"/>
            <w:u w:val="single"/>
          </w:rPr>
          <w:t>iod@zwik.szczecin.pl</w:t>
        </w:r>
      </w:hyperlink>
    </w:p>
    <w:p w14:paraId="7A8370AE" w14:textId="77777777" w:rsidR="00500C42" w:rsidRPr="002B459D" w:rsidRDefault="00500C42" w:rsidP="00397DD5">
      <w:pPr>
        <w:numPr>
          <w:ilvl w:val="0"/>
          <w:numId w:val="22"/>
        </w:numPr>
        <w:tabs>
          <w:tab w:val="clear" w:pos="720"/>
          <w:tab w:val="left" w:pos="567"/>
        </w:tabs>
        <w:ind w:left="567" w:hanging="283"/>
        <w:jc w:val="both"/>
        <w:rPr>
          <w:rFonts w:ascii="Arial" w:hAnsi="Arial" w:cs="Arial"/>
          <w:sz w:val="22"/>
          <w:szCs w:val="22"/>
          <w:lang w:val="x-none"/>
        </w:rPr>
      </w:pPr>
      <w:r w:rsidRPr="002B459D">
        <w:rPr>
          <w:rFonts w:ascii="Arial" w:hAnsi="Arial" w:cs="Arial"/>
          <w:sz w:val="22"/>
          <w:szCs w:val="22"/>
        </w:rPr>
        <w:t xml:space="preserve">osobie </w:t>
      </w:r>
      <w:r w:rsidRPr="002B459D">
        <w:rPr>
          <w:rFonts w:ascii="Arial" w:hAnsi="Arial" w:cs="Arial"/>
          <w:sz w:val="22"/>
          <w:szCs w:val="22"/>
          <w:lang w:val="x-none"/>
        </w:rPr>
        <w:t>fizycznej, której dane dotyczą przysługuje prawo żądania od administratora dostępu do danych osobowych, do ich sprostowania, ograniczenia przetwarzania na zasadach określonych w RODO oraz w innych obowiązujących w tym zakresie przepisów prawa,</w:t>
      </w:r>
    </w:p>
    <w:p w14:paraId="1F86B807" w14:textId="77777777" w:rsidR="00500C42" w:rsidRPr="002B459D" w:rsidRDefault="00500C42" w:rsidP="00397DD5">
      <w:pPr>
        <w:numPr>
          <w:ilvl w:val="0"/>
          <w:numId w:val="22"/>
        </w:numPr>
        <w:tabs>
          <w:tab w:val="clear" w:pos="720"/>
          <w:tab w:val="left" w:pos="567"/>
        </w:tabs>
        <w:ind w:left="567" w:hanging="283"/>
        <w:jc w:val="both"/>
        <w:rPr>
          <w:rFonts w:ascii="Arial" w:hAnsi="Arial" w:cs="Arial"/>
          <w:sz w:val="22"/>
          <w:szCs w:val="22"/>
          <w:lang w:val="x-none"/>
        </w:rPr>
      </w:pPr>
      <w:r w:rsidRPr="002B459D">
        <w:rPr>
          <w:rFonts w:ascii="Arial" w:hAnsi="Arial" w:cs="Arial"/>
          <w:sz w:val="22"/>
          <w:szCs w:val="22"/>
        </w:rPr>
        <w:t xml:space="preserve">osobie </w:t>
      </w:r>
      <w:r w:rsidRPr="002B459D">
        <w:rPr>
          <w:rFonts w:ascii="Arial" w:hAnsi="Arial" w:cs="Arial"/>
          <w:sz w:val="22"/>
          <w:szCs w:val="22"/>
          <w:lang w:val="x-none"/>
        </w:rPr>
        <w:t>fizycznej, której dane dotyczą przysługuje prawo do wniesienia skargi do organu nadzorczego – Prezesa Urzędu Ochrony Danych Osobowych, gdy uzasadnione jest, iż dane osobowe przetwarzane są przez administratora niezgodnie z przepisami RODO</w:t>
      </w:r>
      <w:r w:rsidRPr="002B459D">
        <w:rPr>
          <w:rFonts w:ascii="Arial" w:hAnsi="Arial" w:cs="Arial"/>
          <w:sz w:val="22"/>
          <w:szCs w:val="22"/>
        </w:rPr>
        <w:t>,</w:t>
      </w:r>
    </w:p>
    <w:p w14:paraId="0E4E9EEA" w14:textId="77777777" w:rsidR="00500C42" w:rsidRPr="002B459D" w:rsidRDefault="00500C42" w:rsidP="00397DD5">
      <w:pPr>
        <w:numPr>
          <w:ilvl w:val="0"/>
          <w:numId w:val="22"/>
        </w:numPr>
        <w:tabs>
          <w:tab w:val="clear" w:pos="720"/>
          <w:tab w:val="left" w:pos="567"/>
        </w:tabs>
        <w:ind w:left="567" w:hanging="283"/>
        <w:jc w:val="both"/>
        <w:rPr>
          <w:rFonts w:ascii="Arial" w:hAnsi="Arial" w:cs="Arial"/>
          <w:sz w:val="22"/>
          <w:szCs w:val="22"/>
          <w:lang w:val="x-none"/>
        </w:rPr>
      </w:pPr>
      <w:r w:rsidRPr="002B459D">
        <w:rPr>
          <w:rFonts w:ascii="Arial" w:hAnsi="Arial" w:cs="Arial"/>
          <w:sz w:val="22"/>
          <w:szCs w:val="22"/>
          <w:lang w:val="x-none"/>
        </w:rPr>
        <w:t xml:space="preserve">dane osobowe będą przetwarzane </w:t>
      </w:r>
      <w:r w:rsidRPr="002B459D">
        <w:rPr>
          <w:rFonts w:ascii="Arial" w:hAnsi="Arial" w:cs="Arial"/>
          <w:sz w:val="22"/>
          <w:szCs w:val="22"/>
        </w:rPr>
        <w:t xml:space="preserve">na podstawie art. 6 ust. 1 lit b i c RODO </w:t>
      </w:r>
      <w:r w:rsidRPr="002B459D">
        <w:rPr>
          <w:rFonts w:ascii="Arial" w:hAnsi="Arial" w:cs="Arial"/>
          <w:sz w:val="22"/>
          <w:szCs w:val="22"/>
          <w:lang w:val="x-none"/>
        </w:rPr>
        <w:t>w celu:</w:t>
      </w:r>
    </w:p>
    <w:p w14:paraId="79333D96" w14:textId="77777777" w:rsidR="00500C42" w:rsidRPr="002B459D" w:rsidRDefault="00500C42" w:rsidP="00397DD5">
      <w:pPr>
        <w:tabs>
          <w:tab w:val="left" w:pos="567"/>
        </w:tabs>
        <w:ind w:left="567"/>
        <w:rPr>
          <w:rFonts w:ascii="Arial" w:hAnsi="Arial" w:cs="Arial"/>
          <w:sz w:val="22"/>
          <w:szCs w:val="22"/>
          <w:lang w:val="x-none"/>
        </w:rPr>
      </w:pPr>
      <w:r w:rsidRPr="002B459D">
        <w:rPr>
          <w:rFonts w:ascii="Arial" w:hAnsi="Arial" w:cs="Arial"/>
          <w:sz w:val="22"/>
          <w:szCs w:val="22"/>
        </w:rPr>
        <w:lastRenderedPageBreak/>
        <w:t xml:space="preserve">- </w:t>
      </w:r>
      <w:r w:rsidRPr="002B459D">
        <w:rPr>
          <w:rFonts w:ascii="Arial" w:hAnsi="Arial" w:cs="Arial"/>
          <w:sz w:val="22"/>
          <w:szCs w:val="22"/>
          <w:lang w:val="x-none"/>
        </w:rPr>
        <w:t>zawarcia umowy i prawidłowej realizacji przedmiotu umowy,</w:t>
      </w:r>
      <w:r w:rsidRPr="002B459D">
        <w:rPr>
          <w:rFonts w:ascii="Arial" w:hAnsi="Arial" w:cs="Arial"/>
          <w:sz w:val="22"/>
          <w:szCs w:val="22"/>
        </w:rPr>
        <w:t xml:space="preserve"> </w:t>
      </w:r>
    </w:p>
    <w:p w14:paraId="3DCEA7BE" w14:textId="77777777" w:rsidR="00500C42" w:rsidRPr="002B459D" w:rsidRDefault="00500C42" w:rsidP="00397DD5">
      <w:pPr>
        <w:tabs>
          <w:tab w:val="left" w:pos="567"/>
        </w:tabs>
        <w:ind w:left="567"/>
        <w:rPr>
          <w:rFonts w:ascii="Arial" w:hAnsi="Arial" w:cs="Arial"/>
          <w:sz w:val="22"/>
          <w:szCs w:val="22"/>
          <w:lang w:val="x-none"/>
        </w:rPr>
      </w:pPr>
      <w:r w:rsidRPr="002B459D">
        <w:rPr>
          <w:rFonts w:ascii="Arial" w:hAnsi="Arial" w:cs="Arial"/>
          <w:sz w:val="22"/>
          <w:szCs w:val="22"/>
        </w:rPr>
        <w:t xml:space="preserve">- </w:t>
      </w:r>
      <w:r w:rsidRPr="002B459D">
        <w:rPr>
          <w:rFonts w:ascii="Arial" w:hAnsi="Arial" w:cs="Arial"/>
          <w:sz w:val="22"/>
          <w:szCs w:val="22"/>
          <w:lang w:val="x-none"/>
        </w:rPr>
        <w:t>przechowywania dokumentacji na wypadek kontroli prowadzonej przez uprawnione organy i podmioty,</w:t>
      </w:r>
    </w:p>
    <w:p w14:paraId="3C05EE6E" w14:textId="77777777" w:rsidR="00500C42" w:rsidRPr="002B459D" w:rsidRDefault="00500C42" w:rsidP="00397DD5">
      <w:pPr>
        <w:tabs>
          <w:tab w:val="left" w:pos="567"/>
        </w:tabs>
        <w:ind w:left="567"/>
        <w:rPr>
          <w:rFonts w:ascii="Arial" w:hAnsi="Arial" w:cs="Arial"/>
          <w:sz w:val="22"/>
          <w:szCs w:val="22"/>
          <w:lang w:val="x-none"/>
        </w:rPr>
      </w:pPr>
      <w:r w:rsidRPr="002B459D">
        <w:rPr>
          <w:rFonts w:ascii="Arial" w:hAnsi="Arial" w:cs="Arial"/>
          <w:sz w:val="22"/>
          <w:szCs w:val="22"/>
        </w:rPr>
        <w:t xml:space="preserve">- </w:t>
      </w:r>
      <w:r w:rsidRPr="002B459D">
        <w:rPr>
          <w:rFonts w:ascii="Arial" w:hAnsi="Arial" w:cs="Arial"/>
          <w:sz w:val="22"/>
          <w:szCs w:val="22"/>
          <w:lang w:val="x-none"/>
        </w:rPr>
        <w:t>przekazania dokumentacji do archiwum a następnie jej zbrakowania,</w:t>
      </w:r>
    </w:p>
    <w:p w14:paraId="4A98B399" w14:textId="77777777" w:rsidR="00500C42" w:rsidRPr="002B459D" w:rsidRDefault="00500C42" w:rsidP="00397DD5">
      <w:pPr>
        <w:numPr>
          <w:ilvl w:val="0"/>
          <w:numId w:val="22"/>
        </w:numPr>
        <w:tabs>
          <w:tab w:val="clear" w:pos="720"/>
          <w:tab w:val="left" w:pos="567"/>
          <w:tab w:val="left" w:pos="851"/>
        </w:tabs>
        <w:ind w:left="567" w:hanging="283"/>
        <w:jc w:val="both"/>
        <w:rPr>
          <w:rFonts w:ascii="Arial" w:hAnsi="Arial" w:cs="Arial"/>
          <w:sz w:val="22"/>
          <w:szCs w:val="22"/>
          <w:lang w:val="x-none"/>
        </w:rPr>
      </w:pPr>
      <w:r w:rsidRPr="002B459D">
        <w:rPr>
          <w:rFonts w:ascii="Arial" w:hAnsi="Arial" w:cs="Arial"/>
          <w:sz w:val="22"/>
          <w:szCs w:val="22"/>
          <w:lang w:val="x-none"/>
        </w:rPr>
        <w:t>dane osobowe będą przetwarzane przez okres realizacji umowy, okres rękojmi, okres do upływu terminu przedawnienia roszczeń oraz okres archiwizacji</w:t>
      </w:r>
      <w:r w:rsidRPr="002B459D">
        <w:rPr>
          <w:rFonts w:ascii="Arial" w:hAnsi="Arial" w:cs="Arial"/>
          <w:sz w:val="22"/>
          <w:szCs w:val="22"/>
        </w:rPr>
        <w:t>,</w:t>
      </w:r>
    </w:p>
    <w:p w14:paraId="5F2ED2EA" w14:textId="77777777" w:rsidR="00500C42" w:rsidRPr="002B459D" w:rsidRDefault="00500C42" w:rsidP="00397DD5">
      <w:pPr>
        <w:numPr>
          <w:ilvl w:val="0"/>
          <w:numId w:val="22"/>
        </w:numPr>
        <w:tabs>
          <w:tab w:val="clear" w:pos="720"/>
          <w:tab w:val="left" w:pos="567"/>
          <w:tab w:val="left" w:pos="993"/>
        </w:tabs>
        <w:ind w:left="567" w:hanging="283"/>
        <w:jc w:val="both"/>
        <w:rPr>
          <w:rFonts w:ascii="Arial" w:hAnsi="Arial" w:cs="Arial"/>
          <w:sz w:val="22"/>
          <w:szCs w:val="22"/>
          <w:lang w:val="x-none"/>
        </w:rPr>
      </w:pPr>
      <w:r w:rsidRPr="002B459D">
        <w:rPr>
          <w:rFonts w:ascii="Arial" w:hAnsi="Arial" w:cs="Arial"/>
          <w:sz w:val="22"/>
          <w:szCs w:val="22"/>
          <w:lang w:val="x-none"/>
        </w:rPr>
        <w:t xml:space="preserve">odbiorcami danych osobowych będą: </w:t>
      </w:r>
    </w:p>
    <w:p w14:paraId="225E4F26" w14:textId="77777777" w:rsidR="00500C42" w:rsidRPr="002B459D" w:rsidRDefault="00500C42" w:rsidP="00397DD5">
      <w:pPr>
        <w:numPr>
          <w:ilvl w:val="1"/>
          <w:numId w:val="38"/>
        </w:numPr>
        <w:tabs>
          <w:tab w:val="left" w:pos="567"/>
        </w:tabs>
        <w:ind w:left="567" w:hanging="283"/>
        <w:jc w:val="both"/>
        <w:rPr>
          <w:rFonts w:ascii="Arial" w:hAnsi="Arial" w:cs="Arial"/>
          <w:sz w:val="22"/>
          <w:szCs w:val="22"/>
          <w:lang w:val="x-none"/>
        </w:rPr>
      </w:pPr>
      <w:r w:rsidRPr="002B459D">
        <w:rPr>
          <w:rFonts w:ascii="Arial" w:hAnsi="Arial" w:cs="Arial"/>
          <w:sz w:val="22"/>
          <w:szCs w:val="22"/>
          <w:lang w:val="x-none"/>
        </w:rPr>
        <w:t>osoby lub podmioty, którym udostępniona zostanie niniejsza umowa lub dokumentacja związania z realizacją umowy w oparciu o powszechnie obowiązujące przepisy, w tym w szczególności w oparciu o ustaw</w:t>
      </w:r>
      <w:r w:rsidRPr="002B459D">
        <w:rPr>
          <w:rFonts w:ascii="Arial" w:hAnsi="Arial" w:cs="Arial"/>
          <w:sz w:val="22"/>
          <w:szCs w:val="22"/>
        </w:rPr>
        <w:t>ę</w:t>
      </w:r>
      <w:r w:rsidRPr="002B459D">
        <w:rPr>
          <w:rFonts w:ascii="Arial" w:hAnsi="Arial" w:cs="Arial"/>
          <w:sz w:val="22"/>
          <w:szCs w:val="22"/>
          <w:lang w:val="x-none"/>
        </w:rPr>
        <w:t xml:space="preserve"> z dnia 6 września 2001 r. o dostępie do informacji publicznej, </w:t>
      </w:r>
    </w:p>
    <w:p w14:paraId="170F2D1D" w14:textId="77777777" w:rsidR="00500C42" w:rsidRPr="002B459D" w:rsidRDefault="00500C42" w:rsidP="00397DD5">
      <w:pPr>
        <w:numPr>
          <w:ilvl w:val="1"/>
          <w:numId w:val="38"/>
        </w:numPr>
        <w:tabs>
          <w:tab w:val="left" w:pos="567"/>
        </w:tabs>
        <w:ind w:left="567" w:hanging="283"/>
        <w:jc w:val="both"/>
        <w:rPr>
          <w:rFonts w:ascii="Arial" w:hAnsi="Arial" w:cs="Arial"/>
          <w:sz w:val="22"/>
          <w:szCs w:val="22"/>
          <w:lang w:val="x-none"/>
        </w:rPr>
      </w:pPr>
      <w:r w:rsidRPr="002B459D">
        <w:rPr>
          <w:rFonts w:ascii="Arial" w:hAnsi="Arial" w:cs="Arial"/>
          <w:sz w:val="22"/>
          <w:szCs w:val="22"/>
          <w:lang w:val="x-none"/>
        </w:rPr>
        <w:t xml:space="preserve">inni administratorzy danych, działający na mocy umów zawartych z </w:t>
      </w:r>
      <w:r w:rsidRPr="002B459D">
        <w:rPr>
          <w:rFonts w:ascii="Arial" w:hAnsi="Arial" w:cs="Arial"/>
          <w:sz w:val="22"/>
          <w:szCs w:val="22"/>
        </w:rPr>
        <w:t>zamawiającym</w:t>
      </w:r>
      <w:r w:rsidRPr="002B459D">
        <w:rPr>
          <w:rFonts w:ascii="Arial" w:hAnsi="Arial" w:cs="Arial"/>
          <w:sz w:val="22"/>
          <w:szCs w:val="22"/>
          <w:lang w:val="x-none"/>
        </w:rPr>
        <w:t xml:space="preserve"> lub na podstawie powszechnie obowiązujących przepisów prawa, w tym: podmioty świadczące pomoc prawną, podmioty świadczące usługi pocztowe lub kurierskie, podmioty prowadzące działalność płatniczą (banki, instytucje płatnicze),</w:t>
      </w:r>
    </w:p>
    <w:p w14:paraId="3C426FE0" w14:textId="77777777" w:rsidR="00500C42" w:rsidRPr="002B459D" w:rsidRDefault="00500C42" w:rsidP="00397DD5">
      <w:pPr>
        <w:numPr>
          <w:ilvl w:val="0"/>
          <w:numId w:val="22"/>
        </w:numPr>
        <w:tabs>
          <w:tab w:val="clear" w:pos="720"/>
          <w:tab w:val="left" w:pos="567"/>
        </w:tabs>
        <w:ind w:left="567" w:hanging="283"/>
        <w:jc w:val="both"/>
        <w:rPr>
          <w:rFonts w:ascii="Arial" w:hAnsi="Arial" w:cs="Arial"/>
          <w:sz w:val="22"/>
          <w:szCs w:val="22"/>
          <w:lang w:val="x-none"/>
        </w:rPr>
      </w:pPr>
      <w:r w:rsidRPr="002B459D">
        <w:rPr>
          <w:rFonts w:ascii="Arial" w:hAnsi="Arial" w:cs="Arial"/>
          <w:sz w:val="22"/>
          <w:szCs w:val="22"/>
          <w:lang w:val="x-none"/>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r w:rsidRPr="002B459D">
        <w:rPr>
          <w:rFonts w:ascii="Arial" w:hAnsi="Arial" w:cs="Arial"/>
          <w:sz w:val="22"/>
          <w:szCs w:val="22"/>
        </w:rPr>
        <w:t>,</w:t>
      </w:r>
    </w:p>
    <w:p w14:paraId="5BCAC302" w14:textId="77777777" w:rsidR="00500C42" w:rsidRPr="002B459D" w:rsidRDefault="00500C42" w:rsidP="00397DD5">
      <w:pPr>
        <w:numPr>
          <w:ilvl w:val="0"/>
          <w:numId w:val="22"/>
        </w:numPr>
        <w:tabs>
          <w:tab w:val="clear" w:pos="720"/>
          <w:tab w:val="left" w:pos="567"/>
        </w:tabs>
        <w:ind w:left="567" w:hanging="283"/>
        <w:jc w:val="both"/>
        <w:rPr>
          <w:rFonts w:ascii="Arial" w:hAnsi="Arial" w:cs="Arial"/>
          <w:sz w:val="22"/>
          <w:szCs w:val="22"/>
          <w:lang w:val="x-none"/>
        </w:rPr>
      </w:pPr>
      <w:r w:rsidRPr="002B459D">
        <w:rPr>
          <w:rFonts w:ascii="Arial" w:hAnsi="Arial" w:cs="Arial"/>
          <w:sz w:val="22"/>
          <w:szCs w:val="22"/>
          <w:lang w:val="x-none"/>
        </w:rPr>
        <w:t xml:space="preserve">źródłem pochodzenia danych osobowych niepozyskanych bezpośrednio od osoby, której dane dotyczą jest </w:t>
      </w:r>
      <w:r w:rsidRPr="002B459D">
        <w:rPr>
          <w:rFonts w:ascii="Arial" w:hAnsi="Arial" w:cs="Arial"/>
          <w:sz w:val="22"/>
          <w:szCs w:val="22"/>
        </w:rPr>
        <w:t>Wykonawca,</w:t>
      </w:r>
    </w:p>
    <w:p w14:paraId="0CA80D61" w14:textId="77777777" w:rsidR="00500C42" w:rsidRPr="002B459D" w:rsidRDefault="00500C42" w:rsidP="00397DD5">
      <w:pPr>
        <w:numPr>
          <w:ilvl w:val="0"/>
          <w:numId w:val="22"/>
        </w:numPr>
        <w:tabs>
          <w:tab w:val="clear" w:pos="720"/>
          <w:tab w:val="left" w:pos="567"/>
        </w:tabs>
        <w:ind w:left="567" w:hanging="283"/>
        <w:jc w:val="both"/>
        <w:rPr>
          <w:rFonts w:ascii="Arial" w:hAnsi="Arial" w:cs="Arial"/>
          <w:sz w:val="22"/>
          <w:szCs w:val="22"/>
          <w:lang w:val="x-none"/>
        </w:rPr>
      </w:pPr>
      <w:r w:rsidRPr="002B459D">
        <w:rPr>
          <w:rFonts w:ascii="Arial" w:hAnsi="Arial" w:cs="Arial"/>
          <w:sz w:val="22"/>
          <w:szCs w:val="22"/>
          <w:lang w:val="x-none"/>
        </w:rPr>
        <w:t>obowiązek podania przez</w:t>
      </w:r>
      <w:r w:rsidRPr="002B459D">
        <w:rPr>
          <w:rFonts w:ascii="Arial" w:hAnsi="Arial" w:cs="Arial"/>
          <w:sz w:val="22"/>
          <w:szCs w:val="22"/>
        </w:rPr>
        <w:t xml:space="preserve"> Wykonawcę</w:t>
      </w:r>
      <w:r w:rsidRPr="002B459D">
        <w:rPr>
          <w:rFonts w:ascii="Arial" w:hAnsi="Arial" w:cs="Arial"/>
          <w:sz w:val="22"/>
          <w:szCs w:val="22"/>
          <w:lang w:val="x-none"/>
        </w:rPr>
        <w:t xml:space="preserve"> danych osobowych </w:t>
      </w:r>
      <w:r w:rsidRPr="002B459D">
        <w:rPr>
          <w:rFonts w:ascii="Arial" w:hAnsi="Arial" w:cs="Arial"/>
          <w:sz w:val="22"/>
          <w:szCs w:val="22"/>
        </w:rPr>
        <w:t>Zamawiającemu</w:t>
      </w:r>
      <w:r w:rsidRPr="002B459D">
        <w:rPr>
          <w:rFonts w:ascii="Arial" w:hAnsi="Arial" w:cs="Arial"/>
          <w:sz w:val="22"/>
          <w:szCs w:val="22"/>
          <w:lang w:val="x-none"/>
        </w:rPr>
        <w:t xml:space="preserve"> jest warunkiem zawarcia umowy, a także jest niezbędny do realizacji i kontroli należytego wykonania umowy; konsekwencją niepodania danych będzie niemożność zawarcia i realizacji umowy</w:t>
      </w:r>
      <w:r w:rsidRPr="002B459D">
        <w:rPr>
          <w:rFonts w:ascii="Arial" w:hAnsi="Arial" w:cs="Arial"/>
          <w:sz w:val="22"/>
          <w:szCs w:val="22"/>
        </w:rPr>
        <w:t>.</w:t>
      </w:r>
    </w:p>
    <w:p w14:paraId="2615FA10" w14:textId="77777777" w:rsidR="00500C42" w:rsidRPr="002B459D" w:rsidRDefault="00500C42" w:rsidP="00397DD5">
      <w:pPr>
        <w:numPr>
          <w:ilvl w:val="0"/>
          <w:numId w:val="42"/>
        </w:numPr>
        <w:tabs>
          <w:tab w:val="clear" w:pos="723"/>
          <w:tab w:val="num" w:pos="284"/>
        </w:tabs>
        <w:ind w:left="284" w:hanging="284"/>
        <w:jc w:val="both"/>
        <w:rPr>
          <w:rFonts w:ascii="Arial" w:hAnsi="Arial" w:cs="Arial"/>
          <w:sz w:val="22"/>
          <w:szCs w:val="22"/>
          <w:lang w:val="x-none"/>
        </w:rPr>
      </w:pPr>
      <w:r w:rsidRPr="002B459D">
        <w:rPr>
          <w:rFonts w:ascii="Arial" w:hAnsi="Arial" w:cs="Arial"/>
          <w:sz w:val="22"/>
          <w:szCs w:val="22"/>
          <w:lang w:val="x-none"/>
        </w:rPr>
        <w:t>Wykonawca zobowiązuje się, przy przekazywaniu</w:t>
      </w:r>
      <w:r w:rsidRPr="002B459D">
        <w:rPr>
          <w:rFonts w:ascii="Arial" w:hAnsi="Arial" w:cs="Arial"/>
          <w:sz w:val="22"/>
          <w:szCs w:val="22"/>
        </w:rPr>
        <w:t xml:space="preserve"> Zamawiającemu</w:t>
      </w:r>
      <w:r w:rsidRPr="002B459D">
        <w:rPr>
          <w:rFonts w:ascii="Arial" w:hAnsi="Arial" w:cs="Arial"/>
          <w:sz w:val="22"/>
          <w:szCs w:val="22"/>
          <w:lang w:val="x-none"/>
        </w:rPr>
        <w:t xml:space="preserve">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w:t>
      </w:r>
      <w:r w:rsidRPr="002B459D">
        <w:rPr>
          <w:rFonts w:ascii="Arial" w:hAnsi="Arial" w:cs="Arial"/>
          <w:sz w:val="22"/>
          <w:szCs w:val="22"/>
        </w:rPr>
        <w:t>Zamawiającemu</w:t>
      </w:r>
      <w:r w:rsidRPr="002B459D">
        <w:rPr>
          <w:rFonts w:ascii="Arial" w:hAnsi="Arial" w:cs="Arial"/>
          <w:sz w:val="22"/>
          <w:szCs w:val="22"/>
          <w:lang w:val="x-none"/>
        </w:rPr>
        <w:t xml:space="preserve"> każdorazowo przy przekazywaniu m. in.  wniosku o zmianę osób wskazanych prze</w:t>
      </w:r>
      <w:r w:rsidRPr="002B459D">
        <w:rPr>
          <w:rFonts w:ascii="Arial" w:hAnsi="Arial" w:cs="Arial"/>
          <w:sz w:val="22"/>
          <w:szCs w:val="22"/>
        </w:rPr>
        <w:t>z Wykonawcę</w:t>
      </w:r>
      <w:r w:rsidRPr="002B459D">
        <w:rPr>
          <w:rFonts w:ascii="Arial" w:hAnsi="Arial" w:cs="Arial"/>
          <w:sz w:val="22"/>
          <w:szCs w:val="22"/>
          <w:lang w:val="x-none"/>
        </w:rPr>
        <w:t xml:space="preserve"> do realizacji umowy</w:t>
      </w:r>
      <w:r w:rsidRPr="002B459D">
        <w:rPr>
          <w:rFonts w:ascii="Arial" w:hAnsi="Arial" w:cs="Arial"/>
          <w:sz w:val="22"/>
          <w:szCs w:val="22"/>
        </w:rPr>
        <w:t>.</w:t>
      </w:r>
    </w:p>
    <w:p w14:paraId="3426F7A7" w14:textId="77777777" w:rsidR="00500C42" w:rsidRPr="002B459D" w:rsidRDefault="00500C42" w:rsidP="00397DD5">
      <w:pPr>
        <w:numPr>
          <w:ilvl w:val="0"/>
          <w:numId w:val="42"/>
        </w:numPr>
        <w:tabs>
          <w:tab w:val="clear" w:pos="723"/>
          <w:tab w:val="num" w:pos="284"/>
        </w:tabs>
        <w:ind w:left="284" w:hanging="284"/>
        <w:jc w:val="both"/>
        <w:rPr>
          <w:rFonts w:ascii="Arial" w:hAnsi="Arial" w:cs="Arial"/>
          <w:sz w:val="22"/>
          <w:szCs w:val="22"/>
          <w:lang w:val="x-none"/>
        </w:rPr>
      </w:pPr>
      <w:r w:rsidRPr="002B459D">
        <w:rPr>
          <w:rFonts w:ascii="Arial" w:hAnsi="Arial" w:cs="Arial"/>
          <w:sz w:val="22"/>
          <w:szCs w:val="22"/>
          <w:lang w:val="x-none"/>
        </w:rPr>
        <w:t>Wykonawca zobowiązuje się poinformować, w imieniu</w:t>
      </w:r>
      <w:r w:rsidRPr="002B459D">
        <w:rPr>
          <w:rFonts w:ascii="Arial" w:hAnsi="Arial" w:cs="Arial"/>
          <w:sz w:val="22"/>
          <w:szCs w:val="22"/>
        </w:rPr>
        <w:t xml:space="preserve"> Zamawiającego</w:t>
      </w:r>
      <w:r w:rsidRPr="002B459D">
        <w:rPr>
          <w:rFonts w:ascii="Arial" w:hAnsi="Arial" w:cs="Arial"/>
          <w:sz w:val="22"/>
          <w:szCs w:val="22"/>
          <w:lang w:val="x-none"/>
        </w:rPr>
        <w:t>, wszystkie osoby fizyczne kierowane do realizacji przedmiotu umowy, których dane osobowe będą przekazywane podczas podpisania umowy oraz na etapie realizacji umowy, o:</w:t>
      </w:r>
    </w:p>
    <w:p w14:paraId="55F79237" w14:textId="77777777" w:rsidR="00500C42" w:rsidRPr="002B459D" w:rsidRDefault="00500C42" w:rsidP="00397DD5">
      <w:pPr>
        <w:ind w:left="992" w:hanging="567"/>
        <w:rPr>
          <w:rFonts w:ascii="Arial" w:hAnsi="Arial" w:cs="Arial"/>
          <w:sz w:val="22"/>
          <w:szCs w:val="22"/>
          <w:lang w:val="x-none"/>
        </w:rPr>
      </w:pPr>
      <w:r w:rsidRPr="002B459D">
        <w:rPr>
          <w:rFonts w:ascii="Arial" w:hAnsi="Arial" w:cs="Arial"/>
          <w:sz w:val="22"/>
          <w:szCs w:val="22"/>
        </w:rPr>
        <w:t xml:space="preserve">- </w:t>
      </w:r>
      <w:r w:rsidRPr="002B459D">
        <w:rPr>
          <w:rFonts w:ascii="Arial" w:hAnsi="Arial" w:cs="Arial"/>
          <w:sz w:val="22"/>
          <w:szCs w:val="22"/>
          <w:lang w:val="x-none"/>
        </w:rPr>
        <w:t xml:space="preserve">fakcie przekazania danych osobowych </w:t>
      </w:r>
      <w:r w:rsidRPr="002B459D">
        <w:rPr>
          <w:rFonts w:ascii="Arial" w:hAnsi="Arial" w:cs="Arial"/>
          <w:sz w:val="22"/>
          <w:szCs w:val="22"/>
        </w:rPr>
        <w:t>Zamawiającemu</w:t>
      </w:r>
      <w:r w:rsidRPr="002B459D">
        <w:rPr>
          <w:rFonts w:ascii="Arial" w:hAnsi="Arial" w:cs="Arial"/>
          <w:sz w:val="22"/>
          <w:szCs w:val="22"/>
          <w:lang w:val="x-none"/>
        </w:rPr>
        <w:t>;</w:t>
      </w:r>
    </w:p>
    <w:p w14:paraId="15B12BF0" w14:textId="77777777" w:rsidR="00500C42" w:rsidRPr="002B459D" w:rsidRDefault="00500C42" w:rsidP="00397DD5">
      <w:pPr>
        <w:ind w:left="992" w:hanging="567"/>
        <w:rPr>
          <w:rFonts w:ascii="Arial" w:hAnsi="Arial" w:cs="Arial"/>
          <w:sz w:val="22"/>
          <w:szCs w:val="22"/>
        </w:rPr>
      </w:pPr>
      <w:r w:rsidRPr="002B459D">
        <w:rPr>
          <w:rFonts w:ascii="Arial" w:hAnsi="Arial" w:cs="Arial"/>
          <w:sz w:val="22"/>
          <w:szCs w:val="22"/>
        </w:rPr>
        <w:t xml:space="preserve">- </w:t>
      </w:r>
      <w:r w:rsidRPr="002B459D">
        <w:rPr>
          <w:rFonts w:ascii="Arial" w:hAnsi="Arial" w:cs="Arial"/>
          <w:sz w:val="22"/>
          <w:szCs w:val="22"/>
          <w:lang w:val="x-none"/>
        </w:rPr>
        <w:t xml:space="preserve">treści klauzuli informacyjnej wskazanej w ust. </w:t>
      </w:r>
      <w:r w:rsidRPr="002B459D">
        <w:rPr>
          <w:rFonts w:ascii="Arial" w:hAnsi="Arial" w:cs="Arial"/>
          <w:sz w:val="22"/>
          <w:szCs w:val="22"/>
        </w:rPr>
        <w:t>3.</w:t>
      </w:r>
    </w:p>
    <w:p w14:paraId="5B2EF557" w14:textId="17547E11" w:rsidR="00DF5D17" w:rsidRPr="002B459D" w:rsidRDefault="00500C42" w:rsidP="00397DD5">
      <w:pPr>
        <w:ind w:left="284" w:hanging="284"/>
        <w:rPr>
          <w:rFonts w:ascii="Arial" w:hAnsi="Arial" w:cs="Arial"/>
          <w:b/>
          <w:sz w:val="22"/>
          <w:szCs w:val="22"/>
        </w:rPr>
      </w:pPr>
      <w:r w:rsidRPr="002B459D">
        <w:rPr>
          <w:rFonts w:ascii="Arial" w:eastAsia="Calibri" w:hAnsi="Arial" w:cs="Arial"/>
          <w:sz w:val="22"/>
          <w:szCs w:val="22"/>
        </w:rPr>
        <w:t>6.</w:t>
      </w:r>
      <w:r w:rsidRPr="002B459D">
        <w:rPr>
          <w:rFonts w:ascii="Arial" w:eastAsia="Calibri" w:hAnsi="Arial" w:cs="Arial"/>
          <w:sz w:val="22"/>
          <w:szCs w:val="22"/>
        </w:rPr>
        <w:tab/>
        <w:t>Wykonawca w oświadczeniu, o którym mowa w ust. 4 oświadczy wypełnienie obowiązku, o którym mowa ust. 5</w:t>
      </w:r>
      <w:r w:rsidRPr="002B459D">
        <w:rPr>
          <w:rFonts w:ascii="Arial" w:hAnsi="Arial" w:cs="Arial"/>
          <w:sz w:val="22"/>
          <w:szCs w:val="22"/>
        </w:rPr>
        <w:t>.</w:t>
      </w:r>
    </w:p>
    <w:p w14:paraId="038CCD5A" w14:textId="546660AD" w:rsidR="002B459D" w:rsidRDefault="002B459D" w:rsidP="00397DD5">
      <w:pPr>
        <w:suppressAutoHyphens/>
        <w:jc w:val="center"/>
        <w:rPr>
          <w:rFonts w:ascii="Arial" w:eastAsia="MS Mincho" w:hAnsi="Arial" w:cs="Arial"/>
          <w:b/>
          <w:bCs/>
          <w:sz w:val="22"/>
          <w:szCs w:val="22"/>
          <w:lang w:val="x-none" w:eastAsia="ar-SA"/>
        </w:rPr>
      </w:pPr>
    </w:p>
    <w:p w14:paraId="7697C2B5" w14:textId="77777777" w:rsidR="002B459D" w:rsidRDefault="002B459D" w:rsidP="00397DD5">
      <w:pPr>
        <w:suppressAutoHyphens/>
        <w:jc w:val="center"/>
        <w:rPr>
          <w:rFonts w:ascii="Arial" w:eastAsia="MS Mincho" w:hAnsi="Arial" w:cs="Arial"/>
          <w:b/>
          <w:bCs/>
          <w:sz w:val="22"/>
          <w:szCs w:val="22"/>
          <w:lang w:val="x-none" w:eastAsia="ar-SA"/>
        </w:rPr>
      </w:pPr>
    </w:p>
    <w:p w14:paraId="590EEC01" w14:textId="537015E0" w:rsidR="0067765C" w:rsidRPr="002B459D" w:rsidRDefault="0067765C" w:rsidP="00397DD5">
      <w:pPr>
        <w:suppressAutoHyphens/>
        <w:jc w:val="center"/>
        <w:rPr>
          <w:rFonts w:ascii="Arial" w:eastAsia="MS Mincho" w:hAnsi="Arial" w:cs="Arial"/>
          <w:b/>
          <w:bCs/>
          <w:sz w:val="22"/>
          <w:szCs w:val="22"/>
          <w:lang w:eastAsia="ar-SA"/>
        </w:rPr>
      </w:pPr>
      <w:r w:rsidRPr="002B459D">
        <w:rPr>
          <w:rFonts w:ascii="Arial" w:eastAsia="MS Mincho" w:hAnsi="Arial" w:cs="Arial"/>
          <w:b/>
          <w:bCs/>
          <w:sz w:val="22"/>
          <w:szCs w:val="22"/>
          <w:lang w:val="x-none" w:eastAsia="ar-SA"/>
        </w:rPr>
        <w:t xml:space="preserve">§ </w:t>
      </w:r>
      <w:r w:rsidR="00503426" w:rsidRPr="002B459D">
        <w:rPr>
          <w:rFonts w:ascii="Arial" w:eastAsia="MS Mincho" w:hAnsi="Arial" w:cs="Arial"/>
          <w:b/>
          <w:bCs/>
          <w:sz w:val="22"/>
          <w:szCs w:val="22"/>
          <w:lang w:eastAsia="ar-SA"/>
        </w:rPr>
        <w:t>2</w:t>
      </w:r>
      <w:r w:rsidR="000821B1">
        <w:rPr>
          <w:rFonts w:ascii="Arial" w:eastAsia="MS Mincho" w:hAnsi="Arial" w:cs="Arial"/>
          <w:b/>
          <w:bCs/>
          <w:sz w:val="22"/>
          <w:szCs w:val="22"/>
          <w:lang w:eastAsia="ar-SA"/>
        </w:rPr>
        <w:t>1</w:t>
      </w:r>
    </w:p>
    <w:p w14:paraId="2C80CE90" w14:textId="37636CE2" w:rsidR="00425CBD" w:rsidRPr="002B459D" w:rsidRDefault="00425CBD" w:rsidP="00397DD5">
      <w:pPr>
        <w:suppressAutoHyphens/>
        <w:jc w:val="center"/>
        <w:rPr>
          <w:rFonts w:ascii="Arial" w:hAnsi="Arial" w:cs="Arial"/>
          <w:b/>
          <w:sz w:val="22"/>
          <w:szCs w:val="22"/>
          <w:lang w:eastAsia="ar-SA"/>
        </w:rPr>
      </w:pPr>
      <w:r w:rsidRPr="002B459D">
        <w:rPr>
          <w:rFonts w:ascii="Arial" w:eastAsia="MS Mincho" w:hAnsi="Arial" w:cs="Arial"/>
          <w:b/>
          <w:bCs/>
          <w:sz w:val="22"/>
          <w:szCs w:val="22"/>
          <w:lang w:eastAsia="ar-SA"/>
        </w:rPr>
        <w:t>P</w:t>
      </w:r>
      <w:r w:rsidR="002B459D">
        <w:rPr>
          <w:rFonts w:ascii="Arial" w:eastAsia="MS Mincho" w:hAnsi="Arial" w:cs="Arial"/>
          <w:b/>
          <w:bCs/>
          <w:sz w:val="22"/>
          <w:szCs w:val="22"/>
          <w:lang w:eastAsia="ar-SA"/>
        </w:rPr>
        <w:t>ostanowienia końcowe</w:t>
      </w:r>
    </w:p>
    <w:p w14:paraId="27194164" w14:textId="77777777" w:rsidR="00824C69" w:rsidRPr="002B459D" w:rsidRDefault="00824C69" w:rsidP="00397DD5">
      <w:pPr>
        <w:numPr>
          <w:ilvl w:val="0"/>
          <w:numId w:val="41"/>
        </w:numPr>
        <w:tabs>
          <w:tab w:val="clear" w:pos="723"/>
          <w:tab w:val="num" w:pos="426"/>
        </w:tabs>
        <w:ind w:hanging="723"/>
        <w:jc w:val="both"/>
        <w:rPr>
          <w:rFonts w:ascii="Arial" w:hAnsi="Arial" w:cs="Arial"/>
          <w:sz w:val="22"/>
          <w:szCs w:val="22"/>
        </w:rPr>
      </w:pPr>
      <w:r w:rsidRPr="002B459D">
        <w:rPr>
          <w:rFonts w:ascii="Arial" w:hAnsi="Arial" w:cs="Arial"/>
          <w:sz w:val="22"/>
          <w:szCs w:val="22"/>
        </w:rPr>
        <w:t>Umowa wchodzi w życie z dniem jej zawarcia.</w:t>
      </w:r>
    </w:p>
    <w:p w14:paraId="0EEE5C3E" w14:textId="77777777" w:rsidR="00824C69" w:rsidRPr="002B459D" w:rsidRDefault="00824C69" w:rsidP="00397DD5">
      <w:pPr>
        <w:numPr>
          <w:ilvl w:val="0"/>
          <w:numId w:val="41"/>
        </w:numPr>
        <w:tabs>
          <w:tab w:val="clear" w:pos="723"/>
          <w:tab w:val="num" w:pos="426"/>
        </w:tabs>
        <w:ind w:left="426" w:hanging="426"/>
        <w:jc w:val="both"/>
        <w:rPr>
          <w:rFonts w:ascii="Arial" w:hAnsi="Arial" w:cs="Arial"/>
          <w:sz w:val="22"/>
          <w:szCs w:val="22"/>
        </w:rPr>
      </w:pPr>
      <w:r w:rsidRPr="002B459D">
        <w:rPr>
          <w:rFonts w:ascii="Arial" w:hAnsi="Arial" w:cs="Arial"/>
          <w:sz w:val="22"/>
          <w:szCs w:val="22"/>
        </w:rPr>
        <w:t>Umowa została sporządzona w formie elektronicznej i podpisana przez każdą ze Stron kwalifikowanym podpisem elektronicznym.</w:t>
      </w:r>
    </w:p>
    <w:p w14:paraId="70C4899D" w14:textId="77777777" w:rsidR="00824C69" w:rsidRPr="002B459D" w:rsidRDefault="00824C69" w:rsidP="00397DD5">
      <w:pPr>
        <w:numPr>
          <w:ilvl w:val="0"/>
          <w:numId w:val="41"/>
        </w:numPr>
        <w:tabs>
          <w:tab w:val="clear" w:pos="723"/>
          <w:tab w:val="num" w:pos="426"/>
        </w:tabs>
        <w:ind w:left="426" w:hanging="426"/>
        <w:jc w:val="both"/>
        <w:rPr>
          <w:rFonts w:ascii="Arial" w:hAnsi="Arial" w:cs="Arial"/>
          <w:sz w:val="22"/>
          <w:szCs w:val="22"/>
        </w:rPr>
      </w:pPr>
      <w:r w:rsidRPr="002B459D">
        <w:rPr>
          <w:rFonts w:ascii="Arial" w:hAnsi="Arial" w:cs="Arial"/>
          <w:sz w:val="22"/>
          <w:szCs w:val="22"/>
        </w:rPr>
        <w:t>Za datę zawarcia niniejszej Umowy Strony uznają dzień złożenia kwalifikowanego podpisu  elektronicznego przez ostatnią z osób podpisujących w imieniu ostatniej ze Stron. </w:t>
      </w:r>
    </w:p>
    <w:p w14:paraId="04B94509" w14:textId="77777777" w:rsidR="00824C69" w:rsidRPr="002B459D" w:rsidRDefault="00DF5D17" w:rsidP="00397DD5">
      <w:pPr>
        <w:numPr>
          <w:ilvl w:val="0"/>
          <w:numId w:val="41"/>
        </w:numPr>
        <w:tabs>
          <w:tab w:val="clear" w:pos="723"/>
          <w:tab w:val="num" w:pos="426"/>
        </w:tabs>
        <w:ind w:left="426" w:hanging="426"/>
        <w:jc w:val="both"/>
        <w:rPr>
          <w:rFonts w:ascii="Arial" w:hAnsi="Arial" w:cs="Arial"/>
          <w:sz w:val="22"/>
          <w:szCs w:val="22"/>
        </w:rPr>
      </w:pPr>
      <w:r w:rsidRPr="002B459D">
        <w:rPr>
          <w:rFonts w:ascii="Arial" w:hAnsi="Arial" w:cs="Arial"/>
          <w:sz w:val="22"/>
        </w:rPr>
        <w:t xml:space="preserve">Strony umowy dołożą wszelkich starań w celu rozstrzygnięcia ewentualnych sporów drogą </w:t>
      </w:r>
      <w:r w:rsidRPr="002B459D">
        <w:rPr>
          <w:rFonts w:ascii="Arial" w:hAnsi="Arial" w:cs="Arial"/>
          <w:spacing w:val="-2"/>
          <w:sz w:val="22"/>
        </w:rPr>
        <w:t>polubowną.</w:t>
      </w:r>
    </w:p>
    <w:p w14:paraId="0EC9558F" w14:textId="77777777" w:rsidR="00824C69" w:rsidRPr="002B459D" w:rsidRDefault="00DF5D17" w:rsidP="00397DD5">
      <w:pPr>
        <w:numPr>
          <w:ilvl w:val="0"/>
          <w:numId w:val="41"/>
        </w:numPr>
        <w:tabs>
          <w:tab w:val="clear" w:pos="723"/>
          <w:tab w:val="num" w:pos="426"/>
        </w:tabs>
        <w:ind w:left="426" w:hanging="426"/>
        <w:jc w:val="both"/>
        <w:rPr>
          <w:rFonts w:ascii="Arial" w:hAnsi="Arial" w:cs="Arial"/>
          <w:sz w:val="22"/>
          <w:szCs w:val="22"/>
        </w:rPr>
      </w:pPr>
      <w:r w:rsidRPr="002B459D">
        <w:rPr>
          <w:rFonts w:ascii="Arial" w:hAnsi="Arial" w:cs="Arial"/>
          <w:spacing w:val="6"/>
          <w:sz w:val="22"/>
        </w:rPr>
        <w:lastRenderedPageBreak/>
        <w:t xml:space="preserve">W przypadku braku rozwiązań polubownych spory wynikłe na tle realizacji niniejszej </w:t>
      </w:r>
      <w:r w:rsidRPr="002B459D">
        <w:rPr>
          <w:rFonts w:ascii="Arial" w:hAnsi="Arial" w:cs="Arial"/>
          <w:spacing w:val="-1"/>
          <w:sz w:val="22"/>
        </w:rPr>
        <w:t xml:space="preserve">umowy będzie rozstrzygał właściwy </w:t>
      </w:r>
      <w:r w:rsidR="006C1072" w:rsidRPr="002B459D">
        <w:rPr>
          <w:rFonts w:ascii="Arial" w:hAnsi="Arial" w:cs="Arial"/>
          <w:spacing w:val="-1"/>
          <w:sz w:val="22"/>
        </w:rPr>
        <w:t xml:space="preserve">miejscowo </w:t>
      </w:r>
      <w:r w:rsidRPr="002B459D">
        <w:rPr>
          <w:rFonts w:ascii="Arial" w:hAnsi="Arial" w:cs="Arial"/>
          <w:spacing w:val="-1"/>
          <w:sz w:val="22"/>
        </w:rPr>
        <w:t>dla Zamawiającego sąd powszechny w</w:t>
      </w:r>
      <w:r w:rsidR="00156B38" w:rsidRPr="002B459D">
        <w:rPr>
          <w:rFonts w:ascii="Arial" w:hAnsi="Arial" w:cs="Arial"/>
          <w:spacing w:val="-1"/>
          <w:sz w:val="22"/>
        </w:rPr>
        <w:t> </w:t>
      </w:r>
      <w:r w:rsidRPr="002B459D">
        <w:rPr>
          <w:rFonts w:ascii="Arial" w:hAnsi="Arial" w:cs="Arial"/>
          <w:spacing w:val="-1"/>
          <w:sz w:val="22"/>
        </w:rPr>
        <w:t>Szczecinie.</w:t>
      </w:r>
    </w:p>
    <w:p w14:paraId="66961190" w14:textId="77777777" w:rsidR="00824C69" w:rsidRPr="002B459D" w:rsidRDefault="00DF5D17" w:rsidP="00397DD5">
      <w:pPr>
        <w:numPr>
          <w:ilvl w:val="0"/>
          <w:numId w:val="41"/>
        </w:numPr>
        <w:tabs>
          <w:tab w:val="clear" w:pos="723"/>
          <w:tab w:val="num" w:pos="426"/>
        </w:tabs>
        <w:ind w:left="426" w:hanging="426"/>
        <w:jc w:val="both"/>
        <w:rPr>
          <w:rFonts w:ascii="Arial" w:hAnsi="Arial" w:cs="Arial"/>
          <w:sz w:val="22"/>
          <w:szCs w:val="22"/>
        </w:rPr>
      </w:pPr>
      <w:r w:rsidRPr="002B459D">
        <w:rPr>
          <w:rFonts w:ascii="Arial" w:hAnsi="Arial" w:cs="Arial"/>
          <w:spacing w:val="5"/>
          <w:sz w:val="22"/>
        </w:rPr>
        <w:t xml:space="preserve">W sprawach nieuregulowanych niniejszą umową zastosowanie mają przepisy Kodeksu </w:t>
      </w:r>
      <w:r w:rsidRPr="002B459D">
        <w:rPr>
          <w:rFonts w:ascii="Arial" w:hAnsi="Arial" w:cs="Arial"/>
          <w:spacing w:val="-1"/>
          <w:sz w:val="22"/>
        </w:rPr>
        <w:t xml:space="preserve">cywilnego oraz ustawy. </w:t>
      </w:r>
    </w:p>
    <w:p w14:paraId="14891B49" w14:textId="77777777" w:rsidR="00824C69" w:rsidRPr="002B459D" w:rsidRDefault="00DF5D17" w:rsidP="00397DD5">
      <w:pPr>
        <w:numPr>
          <w:ilvl w:val="0"/>
          <w:numId w:val="41"/>
        </w:numPr>
        <w:tabs>
          <w:tab w:val="clear" w:pos="723"/>
          <w:tab w:val="num" w:pos="426"/>
        </w:tabs>
        <w:ind w:left="426" w:hanging="426"/>
        <w:jc w:val="both"/>
        <w:rPr>
          <w:rFonts w:ascii="Arial" w:hAnsi="Arial" w:cs="Arial"/>
          <w:sz w:val="22"/>
          <w:szCs w:val="22"/>
        </w:rPr>
      </w:pPr>
      <w:r w:rsidRPr="002B459D">
        <w:rPr>
          <w:rFonts w:ascii="Arial" w:hAnsi="Arial" w:cs="Arial"/>
          <w:sz w:val="22"/>
        </w:rPr>
        <w:t>Ilekroć w niniejszej umowie jest mowa o dniach roboczych należy przez to rozumieć, dni od poniedziałku do piątku, z wyłączeniem dni wolnych od pracy u Zamawiającego oraz dni ustawowo wolnych od prac.</w:t>
      </w:r>
    </w:p>
    <w:p w14:paraId="03D55B5D" w14:textId="77777777" w:rsidR="00824C69" w:rsidRPr="002B459D" w:rsidRDefault="00DF5D17" w:rsidP="00397DD5">
      <w:pPr>
        <w:numPr>
          <w:ilvl w:val="0"/>
          <w:numId w:val="41"/>
        </w:numPr>
        <w:tabs>
          <w:tab w:val="clear" w:pos="723"/>
          <w:tab w:val="num" w:pos="426"/>
        </w:tabs>
        <w:ind w:left="426" w:hanging="426"/>
        <w:jc w:val="both"/>
        <w:rPr>
          <w:rFonts w:ascii="Arial" w:hAnsi="Arial" w:cs="Arial"/>
          <w:sz w:val="22"/>
          <w:szCs w:val="22"/>
        </w:rPr>
      </w:pPr>
      <w:r w:rsidRPr="002B459D">
        <w:rPr>
          <w:rFonts w:ascii="Arial" w:hAnsi="Arial" w:cs="Arial"/>
          <w:sz w:val="22"/>
        </w:rPr>
        <w:t>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w:t>
      </w:r>
      <w:r w:rsidR="00156B38" w:rsidRPr="002B459D">
        <w:rPr>
          <w:rFonts w:ascii="Arial" w:hAnsi="Arial" w:cs="Arial"/>
          <w:sz w:val="22"/>
        </w:rPr>
        <w:t> </w:t>
      </w:r>
      <w:r w:rsidRPr="002B459D">
        <w:rPr>
          <w:rFonts w:ascii="Arial" w:hAnsi="Arial" w:cs="Arial"/>
          <w:sz w:val="22"/>
        </w:rPr>
        <w:t>przekraczaniu granic, zakaz albo ograniczenia importu lub eksportu towarów związanych z realizacją przedmiotu umowy.</w:t>
      </w:r>
    </w:p>
    <w:p w14:paraId="043A0A7F" w14:textId="750CB6FF" w:rsidR="00DF5D17" w:rsidRPr="005A266E" w:rsidRDefault="00DF5D17" w:rsidP="00397DD5">
      <w:pPr>
        <w:numPr>
          <w:ilvl w:val="0"/>
          <w:numId w:val="41"/>
        </w:numPr>
        <w:tabs>
          <w:tab w:val="clear" w:pos="723"/>
          <w:tab w:val="num" w:pos="426"/>
        </w:tabs>
        <w:ind w:left="426" w:hanging="426"/>
        <w:jc w:val="both"/>
        <w:rPr>
          <w:rFonts w:ascii="Arial" w:hAnsi="Arial" w:cs="Arial"/>
          <w:sz w:val="22"/>
          <w:szCs w:val="22"/>
        </w:rPr>
      </w:pPr>
      <w:r w:rsidRPr="005A266E">
        <w:rPr>
          <w:rFonts w:ascii="Arial" w:hAnsi="Arial" w:cs="Arial"/>
          <w:spacing w:val="-1"/>
          <w:sz w:val="22"/>
        </w:rPr>
        <w:t>Integralną część umowy stanowią:</w:t>
      </w:r>
    </w:p>
    <w:p w14:paraId="248C0CBE" w14:textId="2640EF81" w:rsidR="002B459D" w:rsidRDefault="0060659E" w:rsidP="002B459D">
      <w:pPr>
        <w:pStyle w:val="Akapitzlist"/>
        <w:numPr>
          <w:ilvl w:val="0"/>
          <w:numId w:val="53"/>
        </w:numPr>
        <w:shd w:val="clear" w:color="auto" w:fill="FFFFFF"/>
        <w:tabs>
          <w:tab w:val="left" w:pos="2880"/>
        </w:tabs>
        <w:suppressAutoHyphens/>
        <w:ind w:right="11"/>
        <w:jc w:val="both"/>
        <w:rPr>
          <w:rFonts w:ascii="Arial" w:hAnsi="Arial" w:cs="Arial"/>
          <w:color w:val="000000"/>
          <w:spacing w:val="-1"/>
          <w:sz w:val="22"/>
          <w:lang w:eastAsia="ar-SA"/>
        </w:rPr>
      </w:pPr>
      <w:r w:rsidRPr="002B459D">
        <w:rPr>
          <w:rFonts w:ascii="Arial" w:hAnsi="Arial" w:cs="Arial"/>
          <w:color w:val="000000"/>
          <w:spacing w:val="-1"/>
          <w:sz w:val="22"/>
          <w:lang w:eastAsia="ar-SA"/>
        </w:rPr>
        <w:t>Załącznik nr</w:t>
      </w:r>
      <w:r w:rsidR="002B459D">
        <w:rPr>
          <w:rFonts w:ascii="Arial" w:hAnsi="Arial" w:cs="Arial"/>
          <w:color w:val="000000"/>
          <w:spacing w:val="-1"/>
          <w:sz w:val="22"/>
          <w:lang w:eastAsia="ar-SA"/>
        </w:rPr>
        <w:t xml:space="preserve"> </w:t>
      </w:r>
      <w:r w:rsidRPr="002B459D">
        <w:rPr>
          <w:rFonts w:ascii="Arial" w:hAnsi="Arial" w:cs="Arial"/>
          <w:color w:val="000000"/>
          <w:spacing w:val="-1"/>
          <w:sz w:val="22"/>
          <w:lang w:eastAsia="ar-SA"/>
        </w:rPr>
        <w:t>1 – Oferta Wykonawcy</w:t>
      </w:r>
    </w:p>
    <w:p w14:paraId="217CA14B" w14:textId="0162ED30" w:rsidR="002B459D" w:rsidRPr="002B459D" w:rsidRDefault="003D2C02" w:rsidP="002B459D">
      <w:pPr>
        <w:pStyle w:val="Akapitzlist"/>
        <w:numPr>
          <w:ilvl w:val="0"/>
          <w:numId w:val="53"/>
        </w:numPr>
        <w:shd w:val="clear" w:color="auto" w:fill="FFFFFF"/>
        <w:tabs>
          <w:tab w:val="left" w:pos="2880"/>
        </w:tabs>
        <w:suppressAutoHyphens/>
        <w:ind w:right="11"/>
        <w:jc w:val="both"/>
        <w:rPr>
          <w:rFonts w:ascii="Arial" w:hAnsi="Arial" w:cs="Arial"/>
          <w:color w:val="000000"/>
          <w:spacing w:val="-1"/>
          <w:sz w:val="22"/>
          <w:lang w:eastAsia="ar-SA"/>
        </w:rPr>
      </w:pPr>
      <w:r w:rsidRPr="002B459D">
        <w:rPr>
          <w:rFonts w:ascii="Arial" w:hAnsi="Arial" w:cs="Arial"/>
          <w:color w:val="000000"/>
          <w:spacing w:val="-4"/>
          <w:sz w:val="22"/>
          <w:lang w:eastAsia="ar-SA"/>
        </w:rPr>
        <w:t xml:space="preserve">Załącznik nr </w:t>
      </w:r>
      <w:r w:rsidR="00041728">
        <w:rPr>
          <w:rFonts w:ascii="Arial" w:hAnsi="Arial" w:cs="Arial"/>
          <w:color w:val="000000"/>
          <w:spacing w:val="-4"/>
          <w:sz w:val="22"/>
          <w:lang w:eastAsia="ar-SA"/>
        </w:rPr>
        <w:t>2</w:t>
      </w:r>
      <w:r w:rsidRPr="002B459D">
        <w:rPr>
          <w:rFonts w:ascii="Arial" w:hAnsi="Arial" w:cs="Arial"/>
          <w:color w:val="000000"/>
          <w:spacing w:val="-4"/>
          <w:sz w:val="22"/>
          <w:lang w:eastAsia="ar-SA"/>
        </w:rPr>
        <w:t xml:space="preserve"> – </w:t>
      </w:r>
      <w:r w:rsidR="007C2AB4">
        <w:rPr>
          <w:rFonts w:ascii="Arial" w:hAnsi="Arial" w:cs="Arial"/>
          <w:color w:val="000000"/>
          <w:spacing w:val="-4"/>
          <w:sz w:val="22"/>
          <w:lang w:eastAsia="ar-SA"/>
        </w:rPr>
        <w:t xml:space="preserve"> </w:t>
      </w:r>
      <w:r w:rsidR="00635015" w:rsidRPr="002B459D">
        <w:rPr>
          <w:rFonts w:ascii="Arial" w:hAnsi="Arial" w:cs="Arial"/>
          <w:color w:val="000000"/>
          <w:spacing w:val="-4"/>
          <w:sz w:val="22"/>
          <w:lang w:eastAsia="ar-SA"/>
        </w:rPr>
        <w:t>H</w:t>
      </w:r>
      <w:r w:rsidR="0009306D" w:rsidRPr="002B459D">
        <w:rPr>
          <w:rFonts w:ascii="Arial" w:hAnsi="Arial" w:cs="Arial"/>
          <w:color w:val="000000"/>
          <w:spacing w:val="-4"/>
          <w:sz w:val="22"/>
          <w:lang w:eastAsia="ar-SA"/>
        </w:rPr>
        <w:t>armo</w:t>
      </w:r>
      <w:r w:rsidRPr="002B459D">
        <w:rPr>
          <w:rFonts w:ascii="Arial" w:hAnsi="Arial" w:cs="Arial"/>
          <w:color w:val="000000"/>
          <w:spacing w:val="-4"/>
          <w:sz w:val="22"/>
          <w:lang w:eastAsia="ar-SA"/>
        </w:rPr>
        <w:t>nogram realizacji i finansowania</w:t>
      </w:r>
      <w:r w:rsidR="00A64EB3" w:rsidRPr="002B459D">
        <w:rPr>
          <w:rFonts w:ascii="Arial" w:hAnsi="Arial" w:cs="Arial"/>
          <w:color w:val="000000"/>
          <w:spacing w:val="-4"/>
          <w:sz w:val="22"/>
          <w:lang w:eastAsia="ar-SA"/>
        </w:rPr>
        <w:t xml:space="preserve"> robót</w:t>
      </w:r>
    </w:p>
    <w:p w14:paraId="019AC5DC" w14:textId="4B3203E8" w:rsidR="002A3A7D" w:rsidRPr="002B459D" w:rsidRDefault="002A3A7D" w:rsidP="002B459D">
      <w:pPr>
        <w:pStyle w:val="Akapitzlist"/>
        <w:numPr>
          <w:ilvl w:val="0"/>
          <w:numId w:val="53"/>
        </w:numPr>
        <w:shd w:val="clear" w:color="auto" w:fill="FFFFFF"/>
        <w:tabs>
          <w:tab w:val="left" w:pos="2880"/>
        </w:tabs>
        <w:suppressAutoHyphens/>
        <w:ind w:right="11"/>
        <w:jc w:val="both"/>
        <w:rPr>
          <w:rFonts w:ascii="Arial" w:hAnsi="Arial" w:cs="Arial"/>
          <w:color w:val="000000"/>
          <w:spacing w:val="-1"/>
          <w:sz w:val="22"/>
          <w:lang w:eastAsia="ar-SA"/>
        </w:rPr>
      </w:pPr>
      <w:r w:rsidRPr="002B459D">
        <w:rPr>
          <w:rFonts w:ascii="Arial" w:hAnsi="Arial" w:cs="Arial"/>
          <w:color w:val="000000"/>
          <w:spacing w:val="-1"/>
          <w:sz w:val="22"/>
          <w:lang w:eastAsia="ar-SA"/>
        </w:rPr>
        <w:t>Załącznik nr</w:t>
      </w:r>
      <w:r w:rsidR="002B459D">
        <w:rPr>
          <w:rFonts w:ascii="Arial" w:hAnsi="Arial" w:cs="Arial"/>
          <w:color w:val="000000"/>
          <w:spacing w:val="-1"/>
          <w:sz w:val="22"/>
          <w:lang w:eastAsia="ar-SA"/>
        </w:rPr>
        <w:t xml:space="preserve"> </w:t>
      </w:r>
      <w:r w:rsidR="00041728">
        <w:rPr>
          <w:rFonts w:ascii="Arial" w:hAnsi="Arial" w:cs="Arial"/>
          <w:color w:val="000000"/>
          <w:spacing w:val="-1"/>
          <w:sz w:val="22"/>
          <w:lang w:eastAsia="ar-SA"/>
        </w:rPr>
        <w:t>3</w:t>
      </w:r>
      <w:r w:rsidRPr="002B459D">
        <w:rPr>
          <w:rFonts w:ascii="Arial" w:hAnsi="Arial" w:cs="Arial"/>
          <w:color w:val="000000"/>
          <w:spacing w:val="-1"/>
          <w:sz w:val="22"/>
          <w:lang w:eastAsia="ar-SA"/>
        </w:rPr>
        <w:t xml:space="preserve"> – Oświadczenie Wykonawcy/Podwykonawcy</w:t>
      </w:r>
    </w:p>
    <w:p w14:paraId="167A58CB" w14:textId="77777777" w:rsidR="005206E2" w:rsidRPr="007A30ED" w:rsidRDefault="005206E2" w:rsidP="00397DD5">
      <w:pPr>
        <w:shd w:val="clear" w:color="auto" w:fill="FFFFFF"/>
        <w:tabs>
          <w:tab w:val="left" w:pos="2880"/>
        </w:tabs>
        <w:suppressAutoHyphens/>
        <w:ind w:right="11"/>
        <w:jc w:val="both"/>
        <w:rPr>
          <w:rFonts w:ascii="Arial" w:hAnsi="Arial" w:cs="Arial"/>
          <w:b/>
          <w:sz w:val="22"/>
          <w:szCs w:val="22"/>
          <w:lang w:eastAsia="ar-SA"/>
        </w:rPr>
      </w:pPr>
    </w:p>
    <w:p w14:paraId="2D23D47E" w14:textId="77777777" w:rsidR="00500C42" w:rsidRDefault="00500C42" w:rsidP="00397DD5">
      <w:pPr>
        <w:suppressAutoHyphens/>
        <w:jc w:val="center"/>
        <w:rPr>
          <w:rFonts w:ascii="Arial" w:hAnsi="Arial" w:cs="Arial"/>
          <w:b/>
          <w:sz w:val="22"/>
          <w:szCs w:val="22"/>
          <w:lang w:eastAsia="ar-SA"/>
        </w:rPr>
      </w:pPr>
    </w:p>
    <w:p w14:paraId="6EAD144C" w14:textId="7D4DCFA4" w:rsidR="0067765C" w:rsidRDefault="0067765C" w:rsidP="00397DD5">
      <w:pPr>
        <w:suppressAutoHyphens/>
        <w:jc w:val="center"/>
        <w:rPr>
          <w:rFonts w:ascii="Arial" w:hAnsi="Arial" w:cs="Arial"/>
          <w:b/>
          <w:sz w:val="22"/>
          <w:szCs w:val="22"/>
          <w:lang w:eastAsia="ar-SA"/>
        </w:rPr>
      </w:pPr>
      <w:r w:rsidRPr="007A30ED">
        <w:rPr>
          <w:rFonts w:ascii="Arial" w:hAnsi="Arial" w:cs="Arial"/>
          <w:b/>
          <w:sz w:val="22"/>
          <w:szCs w:val="22"/>
          <w:lang w:eastAsia="ar-SA"/>
        </w:rPr>
        <w:t xml:space="preserve"> WYKONAWCA:</w:t>
      </w:r>
      <w:r w:rsidRPr="007A30ED">
        <w:rPr>
          <w:rFonts w:ascii="Arial" w:hAnsi="Arial" w:cs="Arial"/>
          <w:b/>
          <w:sz w:val="22"/>
          <w:szCs w:val="22"/>
          <w:lang w:eastAsia="ar-SA"/>
        </w:rPr>
        <w:tab/>
      </w:r>
      <w:r w:rsidRPr="007A30ED">
        <w:rPr>
          <w:rFonts w:ascii="Arial" w:hAnsi="Arial" w:cs="Arial"/>
          <w:b/>
          <w:sz w:val="22"/>
          <w:szCs w:val="22"/>
          <w:lang w:eastAsia="ar-SA"/>
        </w:rPr>
        <w:tab/>
      </w:r>
      <w:r w:rsidRPr="007A30ED">
        <w:rPr>
          <w:rFonts w:ascii="Arial" w:hAnsi="Arial" w:cs="Arial"/>
          <w:b/>
          <w:sz w:val="22"/>
          <w:szCs w:val="22"/>
          <w:lang w:eastAsia="ar-SA"/>
        </w:rPr>
        <w:tab/>
      </w:r>
      <w:r w:rsidRPr="007A30ED">
        <w:rPr>
          <w:rFonts w:ascii="Arial" w:hAnsi="Arial" w:cs="Arial"/>
          <w:b/>
          <w:sz w:val="22"/>
          <w:szCs w:val="22"/>
          <w:lang w:eastAsia="ar-SA"/>
        </w:rPr>
        <w:tab/>
        <w:t xml:space="preserve">                                           ZAMAWIAJĄCY:</w:t>
      </w:r>
    </w:p>
    <w:p w14:paraId="54DBEF52" w14:textId="02D4E9B7" w:rsidR="000D20CA" w:rsidRDefault="000D20CA" w:rsidP="00397DD5">
      <w:pPr>
        <w:suppressAutoHyphens/>
        <w:rPr>
          <w:rFonts w:ascii="Arial" w:hAnsi="Arial" w:cs="Arial"/>
          <w:b/>
          <w:sz w:val="22"/>
          <w:szCs w:val="22"/>
          <w:lang w:eastAsia="ar-SA"/>
        </w:rPr>
      </w:pPr>
    </w:p>
    <w:sectPr w:rsidR="000D20C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9517F" w14:textId="77777777" w:rsidR="00836267" w:rsidRDefault="00836267" w:rsidP="0015789F">
      <w:r>
        <w:separator/>
      </w:r>
    </w:p>
  </w:endnote>
  <w:endnote w:type="continuationSeparator" w:id="0">
    <w:p w14:paraId="525D2D7E" w14:textId="77777777" w:rsidR="00836267" w:rsidRDefault="00836267" w:rsidP="00157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2073241"/>
      <w:docPartObj>
        <w:docPartGallery w:val="Page Numbers (Bottom of Page)"/>
        <w:docPartUnique/>
      </w:docPartObj>
    </w:sdtPr>
    <w:sdtEndPr/>
    <w:sdtContent>
      <w:p w14:paraId="0AF51D6C" w14:textId="4B9F5132" w:rsidR="00AA62A1" w:rsidRDefault="00AA62A1">
        <w:pPr>
          <w:pStyle w:val="Stopka"/>
          <w:jc w:val="center"/>
        </w:pPr>
        <w:r>
          <w:fldChar w:fldCharType="begin"/>
        </w:r>
        <w:r>
          <w:instrText>PAGE   \* MERGEFORMAT</w:instrText>
        </w:r>
        <w:r>
          <w:fldChar w:fldCharType="separate"/>
        </w:r>
        <w:r w:rsidR="000821B1">
          <w:rPr>
            <w:noProof/>
          </w:rPr>
          <w:t>21</w:t>
        </w:r>
        <w:r>
          <w:fldChar w:fldCharType="end"/>
        </w:r>
      </w:p>
    </w:sdtContent>
  </w:sdt>
  <w:p w14:paraId="7BA06F80" w14:textId="77777777" w:rsidR="00AA62A1" w:rsidRDefault="00AA62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64F2" w14:textId="77777777" w:rsidR="00836267" w:rsidRDefault="00836267" w:rsidP="0015789F">
      <w:r>
        <w:separator/>
      </w:r>
    </w:p>
  </w:footnote>
  <w:footnote w:type="continuationSeparator" w:id="0">
    <w:p w14:paraId="725691C4" w14:textId="77777777" w:rsidR="00836267" w:rsidRDefault="00836267" w:rsidP="00157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9D7F9" w14:textId="2E4F24C0" w:rsidR="00F259D1" w:rsidRPr="00397DD5" w:rsidRDefault="00397DD5">
    <w:pPr>
      <w:pStyle w:val="Nagwek"/>
      <w:rPr>
        <w:rFonts w:ascii="Arial" w:hAnsi="Arial" w:cs="Arial"/>
        <w:sz w:val="20"/>
        <w:szCs w:val="16"/>
      </w:rPr>
    </w:pPr>
    <w:r w:rsidRPr="00397DD5">
      <w:rPr>
        <w:rFonts w:ascii="Arial" w:hAnsi="Arial" w:cs="Arial"/>
        <w:b/>
        <w:bCs/>
        <w:sz w:val="20"/>
        <w:szCs w:val="16"/>
      </w:rPr>
      <w:t xml:space="preserve">Nr sprawy: </w:t>
    </w:r>
    <w:r w:rsidR="00E2366D">
      <w:rPr>
        <w:rFonts w:ascii="Arial" w:hAnsi="Arial" w:cs="Arial"/>
        <w:b/>
        <w:bCs/>
        <w:sz w:val="20"/>
        <w:szCs w:val="16"/>
      </w:rPr>
      <w:t>12/2025</w:t>
    </w:r>
    <w:r w:rsidRPr="00397DD5">
      <w:rPr>
        <w:rFonts w:ascii="Arial" w:hAnsi="Arial" w:cs="Arial"/>
        <w:sz w:val="20"/>
        <w:szCs w:val="16"/>
      </w:rPr>
      <w:tab/>
    </w:r>
    <w:r w:rsidRPr="00397DD5">
      <w:rPr>
        <w:rFonts w:ascii="Arial" w:hAnsi="Arial" w:cs="Arial"/>
        <w:sz w:val="20"/>
        <w:szCs w:val="16"/>
      </w:rPr>
      <w:tab/>
    </w:r>
    <w:r>
      <w:rPr>
        <w:rFonts w:ascii="Arial" w:hAnsi="Arial" w:cs="Arial"/>
        <w:sz w:val="20"/>
        <w:szCs w:val="16"/>
      </w:rPr>
      <w:t xml:space="preserve">    </w:t>
    </w:r>
    <w:r w:rsidRPr="00397DD5">
      <w:rPr>
        <w:rFonts w:ascii="Arial" w:hAnsi="Arial" w:cs="Arial"/>
        <w:sz w:val="20"/>
        <w:szCs w:val="16"/>
      </w:rPr>
      <w:t>Załącznik nr 6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75864A8"/>
    <w:lvl w:ilvl="0">
      <w:start w:val="1"/>
      <w:numFmt w:val="bullet"/>
      <w:pStyle w:val="pktnr"/>
      <w:lvlText w:val=""/>
      <w:lvlJc w:val="left"/>
      <w:pPr>
        <w:tabs>
          <w:tab w:val="num" w:pos="360"/>
        </w:tabs>
        <w:ind w:left="360" w:hanging="360"/>
      </w:pPr>
      <w:rPr>
        <w:rFonts w:ascii="Symbol" w:hAnsi="Symbol" w:hint="default"/>
      </w:rPr>
    </w:lvl>
  </w:abstractNum>
  <w:abstractNum w:abstractNumId="1" w15:restartNumberingAfterBreak="0">
    <w:nsid w:val="0000002D"/>
    <w:multiLevelType w:val="singleLevel"/>
    <w:tmpl w:val="0000002D"/>
    <w:name w:val="WW8Num58"/>
    <w:lvl w:ilvl="0">
      <w:start w:val="1"/>
      <w:numFmt w:val="decimal"/>
      <w:lvlText w:val="%1."/>
      <w:lvlJc w:val="left"/>
      <w:pPr>
        <w:tabs>
          <w:tab w:val="num" w:pos="360"/>
        </w:tabs>
        <w:ind w:left="360" w:hanging="360"/>
      </w:pPr>
      <w:rPr>
        <w:rFonts w:cs="Times New Roman"/>
        <w:b w:val="0"/>
      </w:rPr>
    </w:lvl>
  </w:abstractNum>
  <w:abstractNum w:abstractNumId="2" w15:restartNumberingAfterBreak="0">
    <w:nsid w:val="0000003C"/>
    <w:multiLevelType w:val="singleLevel"/>
    <w:tmpl w:val="0000003C"/>
    <w:name w:val="WW8Num74"/>
    <w:lvl w:ilvl="0">
      <w:start w:val="1"/>
      <w:numFmt w:val="decimal"/>
      <w:lvlText w:val="%1)"/>
      <w:lvlJc w:val="left"/>
      <w:pPr>
        <w:tabs>
          <w:tab w:val="num" w:pos="0"/>
        </w:tabs>
        <w:ind w:left="720" w:hanging="360"/>
      </w:pPr>
    </w:lvl>
  </w:abstractNum>
  <w:abstractNum w:abstractNumId="3" w15:restartNumberingAfterBreak="0">
    <w:nsid w:val="00000040"/>
    <w:multiLevelType w:val="singleLevel"/>
    <w:tmpl w:val="00000040"/>
    <w:name w:val="WW8Num78"/>
    <w:lvl w:ilvl="0">
      <w:start w:val="1"/>
      <w:numFmt w:val="decimal"/>
      <w:lvlText w:val="%1."/>
      <w:lvlJc w:val="left"/>
      <w:pPr>
        <w:tabs>
          <w:tab w:val="num" w:pos="720"/>
        </w:tabs>
        <w:ind w:left="720" w:hanging="360"/>
      </w:pPr>
      <w:rPr>
        <w:rFonts w:cs="Times New Roman"/>
        <w:b w:val="0"/>
        <w:color w:val="000000"/>
        <w:spacing w:val="-2"/>
        <w:szCs w:val="24"/>
      </w:rPr>
    </w:lvl>
  </w:abstractNum>
  <w:abstractNum w:abstractNumId="4" w15:restartNumberingAfterBreak="0">
    <w:nsid w:val="00000041"/>
    <w:multiLevelType w:val="multilevel"/>
    <w:tmpl w:val="6C823A7A"/>
    <w:name w:val="WW8Num65"/>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0000044"/>
    <w:multiLevelType w:val="singleLevel"/>
    <w:tmpl w:val="00000044"/>
    <w:name w:val="WW8Num82"/>
    <w:lvl w:ilvl="0">
      <w:start w:val="1"/>
      <w:numFmt w:val="decimal"/>
      <w:lvlText w:val="%1)"/>
      <w:lvlJc w:val="left"/>
      <w:pPr>
        <w:tabs>
          <w:tab w:val="num" w:pos="720"/>
        </w:tabs>
        <w:ind w:left="720" w:hanging="360"/>
      </w:pPr>
      <w:rPr>
        <w:i w:val="0"/>
      </w:rPr>
    </w:lvl>
  </w:abstractNum>
  <w:abstractNum w:abstractNumId="6" w15:restartNumberingAfterBreak="0">
    <w:nsid w:val="0000004B"/>
    <w:multiLevelType w:val="singleLevel"/>
    <w:tmpl w:val="0000004B"/>
    <w:name w:val="WW8Num89"/>
    <w:lvl w:ilvl="0">
      <w:start w:val="1"/>
      <w:numFmt w:val="decimal"/>
      <w:lvlText w:val="%1)"/>
      <w:lvlJc w:val="left"/>
      <w:pPr>
        <w:tabs>
          <w:tab w:val="num" w:pos="1440"/>
        </w:tabs>
        <w:ind w:left="1440" w:hanging="360"/>
      </w:pPr>
      <w:rPr>
        <w:rFonts w:cs="Times New Roman"/>
        <w:b w:val="0"/>
        <w:i w:val="0"/>
        <w:color w:val="auto"/>
        <w:szCs w:val="24"/>
      </w:rPr>
    </w:lvl>
  </w:abstractNum>
  <w:abstractNum w:abstractNumId="7" w15:restartNumberingAfterBreak="0">
    <w:nsid w:val="00000060"/>
    <w:multiLevelType w:val="multilevel"/>
    <w:tmpl w:val="00000060"/>
    <w:lvl w:ilvl="0">
      <w:start w:val="1"/>
      <w:numFmt w:val="decimal"/>
      <w:lvlText w:val="%1."/>
      <w:lvlJc w:val="left"/>
      <w:pPr>
        <w:tabs>
          <w:tab w:val="num" w:pos="644"/>
        </w:tabs>
        <w:ind w:left="644" w:hanging="360"/>
      </w:pPr>
      <w:rPr>
        <w:rFonts w:ascii="Times New Roman" w:eastAsia="MS Mincho" w:hAnsi="Times New Roman" w:cs="Times New Roman"/>
        <w:b w:val="0"/>
        <w:sz w:val="24"/>
        <w:szCs w:val="24"/>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62"/>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63"/>
    <w:multiLevelType w:val="singleLevel"/>
    <w:tmpl w:val="9938784C"/>
    <w:lvl w:ilvl="0">
      <w:start w:val="6"/>
      <w:numFmt w:val="decimal"/>
      <w:lvlText w:val="%1."/>
      <w:lvlJc w:val="left"/>
      <w:pPr>
        <w:tabs>
          <w:tab w:val="num" w:pos="720"/>
        </w:tabs>
        <w:ind w:left="720" w:hanging="360"/>
      </w:pPr>
      <w:rPr>
        <w:rFonts w:hint="default"/>
        <w:color w:val="auto"/>
        <w:szCs w:val="24"/>
      </w:rPr>
    </w:lvl>
  </w:abstractNum>
  <w:abstractNum w:abstractNumId="10" w15:restartNumberingAfterBreak="0">
    <w:nsid w:val="00000070"/>
    <w:multiLevelType w:val="multilevel"/>
    <w:tmpl w:val="8EFE1DF0"/>
    <w:lvl w:ilvl="0">
      <w:start w:val="1"/>
      <w:numFmt w:val="decimal"/>
      <w:lvlText w:val="%1."/>
      <w:lvlJc w:val="left"/>
      <w:pPr>
        <w:tabs>
          <w:tab w:val="num" w:pos="360"/>
        </w:tabs>
        <w:ind w:left="360" w:hanging="360"/>
      </w:pPr>
      <w:rPr>
        <w:rFonts w:cs="Times New Roman"/>
        <w:b w:val="0"/>
      </w:rPr>
    </w:lvl>
    <w:lvl w:ilvl="1">
      <w:start w:val="2"/>
      <w:numFmt w:val="decimal"/>
      <w:pStyle w:val="Nagwek2"/>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11" w15:restartNumberingAfterBreak="0">
    <w:nsid w:val="00000071"/>
    <w:multiLevelType w:val="multilevel"/>
    <w:tmpl w:val="A1DAA020"/>
    <w:lvl w:ilvl="0">
      <w:start w:val="1"/>
      <w:numFmt w:val="decimal"/>
      <w:lvlText w:val="%1."/>
      <w:lvlJc w:val="left"/>
      <w:pPr>
        <w:tabs>
          <w:tab w:val="num" w:pos="360"/>
        </w:tabs>
        <w:ind w:left="360" w:hanging="360"/>
      </w:pPr>
      <w:rPr>
        <w:rFonts w:cs="Times New Roman"/>
        <w:b w:val="0"/>
        <w:color w:val="auto"/>
        <w:szCs w:val="24"/>
      </w:rPr>
    </w:lvl>
    <w:lvl w:ilvl="1">
      <w:start w:val="1"/>
      <w:numFmt w:val="decimal"/>
      <w:lvlText w:val="%2)"/>
      <w:lvlJc w:val="left"/>
      <w:pPr>
        <w:tabs>
          <w:tab w:val="num" w:pos="1440"/>
        </w:tabs>
        <w:ind w:left="1440"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72"/>
    <w:multiLevelType w:val="multilevel"/>
    <w:tmpl w:val="00000072"/>
    <w:lvl w:ilvl="0">
      <w:start w:val="1"/>
      <w:numFmt w:val="decimal"/>
      <w:lvlText w:val="%1)"/>
      <w:lvlJc w:val="left"/>
      <w:pPr>
        <w:tabs>
          <w:tab w:val="num" w:pos="1440"/>
        </w:tabs>
        <w:ind w:left="1440" w:hanging="360"/>
      </w:pPr>
      <w:rPr>
        <w:rFonts w:cs="Times New Roman"/>
        <w:b w:val="0"/>
        <w:i w:val="0"/>
        <w:color w:val="auto"/>
        <w:szCs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73"/>
    <w:multiLevelType w:val="multilevel"/>
    <w:tmpl w:val="00000073"/>
    <w:lvl w:ilvl="0">
      <w:start w:val="1"/>
      <w:numFmt w:val="decimal"/>
      <w:lvlText w:val="%1."/>
      <w:lvlJc w:val="left"/>
      <w:pPr>
        <w:tabs>
          <w:tab w:val="num" w:pos="360"/>
        </w:tabs>
        <w:ind w:left="360" w:hanging="360"/>
      </w:pPr>
      <w:rPr>
        <w:b w:val="0"/>
        <w:iCs/>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74"/>
    <w:multiLevelType w:val="multilevel"/>
    <w:tmpl w:val="00000074"/>
    <w:lvl w:ilvl="0">
      <w:start w:val="1"/>
      <w:numFmt w:val="decimal"/>
      <w:lvlText w:val="%1."/>
      <w:lvlJc w:val="left"/>
      <w:pPr>
        <w:tabs>
          <w:tab w:val="num" w:pos="708"/>
        </w:tabs>
        <w:ind w:left="720" w:hanging="360"/>
      </w:pPr>
      <w:rPr>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75"/>
    <w:multiLevelType w:val="multilevel"/>
    <w:tmpl w:val="00000075"/>
    <w:lvl w:ilvl="0">
      <w:start w:val="1"/>
      <w:numFmt w:val="decimal"/>
      <w:lvlText w:val="%1)"/>
      <w:lvlJc w:val="left"/>
      <w:pPr>
        <w:tabs>
          <w:tab w:val="num" w:pos="0"/>
        </w:tabs>
        <w:ind w:left="780" w:hanging="360"/>
      </w:pPr>
      <w:rPr>
        <w:rFonts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77"/>
    <w:multiLevelType w:val="multilevel"/>
    <w:tmpl w:val="00000077"/>
    <w:lvl w:ilvl="0">
      <w:start w:val="1"/>
      <w:numFmt w:val="decimal"/>
      <w:lvlText w:val="%1."/>
      <w:lvlJc w:val="left"/>
      <w:pPr>
        <w:tabs>
          <w:tab w:val="num" w:pos="786"/>
        </w:tabs>
        <w:ind w:left="786" w:hanging="360"/>
      </w:pPr>
      <w:rPr>
        <w:b w:val="0"/>
        <w:color w:val="000000"/>
        <w:szCs w:val="24"/>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17" w15:restartNumberingAfterBreak="0">
    <w:nsid w:val="00000078"/>
    <w:multiLevelType w:val="multilevel"/>
    <w:tmpl w:val="00000078"/>
    <w:lvl w:ilvl="0">
      <w:start w:val="1"/>
      <w:numFmt w:val="decimal"/>
      <w:lvlText w:val="%1."/>
      <w:lvlJc w:val="left"/>
      <w:pPr>
        <w:tabs>
          <w:tab w:val="num" w:pos="1258"/>
        </w:tabs>
        <w:ind w:left="1258" w:hanging="360"/>
      </w:pPr>
      <w:rPr>
        <w:color w:val="000000"/>
        <w:spacing w:val="-4"/>
        <w:szCs w:val="24"/>
      </w:rPr>
    </w:lvl>
    <w:lvl w:ilvl="1">
      <w:start w:val="1"/>
      <w:numFmt w:val="lowerLetter"/>
      <w:lvlText w:val="%2)"/>
      <w:lvlJc w:val="left"/>
      <w:pPr>
        <w:tabs>
          <w:tab w:val="num" w:pos="2338"/>
        </w:tabs>
        <w:ind w:left="2338" w:hanging="360"/>
      </w:pPr>
      <w:rPr>
        <w:b w:val="0"/>
      </w:rPr>
    </w:lvl>
    <w:lvl w:ilvl="2">
      <w:start w:val="1"/>
      <w:numFmt w:val="lowerRoman"/>
      <w:lvlText w:val="%3."/>
      <w:lvlJc w:val="right"/>
      <w:pPr>
        <w:tabs>
          <w:tab w:val="num" w:pos="3058"/>
        </w:tabs>
        <w:ind w:left="3058" w:hanging="180"/>
      </w:pPr>
    </w:lvl>
    <w:lvl w:ilvl="3">
      <w:start w:val="1"/>
      <w:numFmt w:val="decimal"/>
      <w:lvlText w:val="%4."/>
      <w:lvlJc w:val="left"/>
      <w:pPr>
        <w:tabs>
          <w:tab w:val="num" w:pos="3778"/>
        </w:tabs>
        <w:ind w:left="3778" w:hanging="360"/>
      </w:pPr>
    </w:lvl>
    <w:lvl w:ilvl="4">
      <w:start w:val="1"/>
      <w:numFmt w:val="lowerLetter"/>
      <w:lvlText w:val="%5."/>
      <w:lvlJc w:val="left"/>
      <w:pPr>
        <w:tabs>
          <w:tab w:val="num" w:pos="4498"/>
        </w:tabs>
        <w:ind w:left="4498" w:hanging="360"/>
      </w:pPr>
    </w:lvl>
    <w:lvl w:ilvl="5">
      <w:start w:val="1"/>
      <w:numFmt w:val="lowerRoman"/>
      <w:lvlText w:val="%6."/>
      <w:lvlJc w:val="right"/>
      <w:pPr>
        <w:tabs>
          <w:tab w:val="num" w:pos="5218"/>
        </w:tabs>
        <w:ind w:left="5218" w:hanging="180"/>
      </w:pPr>
    </w:lvl>
    <w:lvl w:ilvl="6">
      <w:start w:val="1"/>
      <w:numFmt w:val="decimal"/>
      <w:lvlText w:val="%7."/>
      <w:lvlJc w:val="left"/>
      <w:pPr>
        <w:tabs>
          <w:tab w:val="num" w:pos="5938"/>
        </w:tabs>
        <w:ind w:left="5938" w:hanging="360"/>
      </w:pPr>
    </w:lvl>
    <w:lvl w:ilvl="7">
      <w:start w:val="1"/>
      <w:numFmt w:val="lowerLetter"/>
      <w:lvlText w:val="%8."/>
      <w:lvlJc w:val="left"/>
      <w:pPr>
        <w:tabs>
          <w:tab w:val="num" w:pos="6658"/>
        </w:tabs>
        <w:ind w:left="6658" w:hanging="360"/>
      </w:pPr>
    </w:lvl>
    <w:lvl w:ilvl="8">
      <w:start w:val="1"/>
      <w:numFmt w:val="lowerRoman"/>
      <w:lvlText w:val="%9."/>
      <w:lvlJc w:val="right"/>
      <w:pPr>
        <w:tabs>
          <w:tab w:val="num" w:pos="7378"/>
        </w:tabs>
        <w:ind w:left="7378" w:hanging="180"/>
      </w:pPr>
    </w:lvl>
  </w:abstractNum>
  <w:abstractNum w:abstractNumId="18" w15:restartNumberingAfterBreak="0">
    <w:nsid w:val="00000079"/>
    <w:multiLevelType w:val="multilevel"/>
    <w:tmpl w:val="237EDACE"/>
    <w:lvl w:ilvl="0">
      <w:start w:val="1"/>
      <w:numFmt w:val="decimal"/>
      <w:lvlText w:val="%1."/>
      <w:lvlJc w:val="left"/>
      <w:pPr>
        <w:tabs>
          <w:tab w:val="num" w:pos="644"/>
        </w:tabs>
        <w:ind w:left="644" w:hanging="360"/>
      </w:pPr>
      <w:rPr>
        <w:b w:val="0"/>
        <w:sz w:val="22"/>
        <w:szCs w:val="22"/>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7A"/>
    <w:multiLevelType w:val="multilevel"/>
    <w:tmpl w:val="0000007A"/>
    <w:lvl w:ilvl="0">
      <w:start w:val="1"/>
      <w:numFmt w:val="decimal"/>
      <w:lvlText w:val="%1)"/>
      <w:lvlJc w:val="left"/>
      <w:pPr>
        <w:tabs>
          <w:tab w:val="num" w:pos="1440"/>
        </w:tabs>
        <w:ind w:left="144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7B"/>
    <w:multiLevelType w:val="multilevel"/>
    <w:tmpl w:val="0000007B"/>
    <w:lvl w:ilvl="0">
      <w:start w:val="1"/>
      <w:numFmt w:val="decimal"/>
      <w:lvlText w:val="%1."/>
      <w:lvlJc w:val="left"/>
      <w:pPr>
        <w:tabs>
          <w:tab w:val="num" w:pos="357"/>
        </w:tabs>
        <w:ind w:left="357" w:hanging="360"/>
      </w:pPr>
      <w:rPr>
        <w:b w:val="0"/>
        <w:szCs w:val="24"/>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21"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7E"/>
    <w:multiLevelType w:val="multilevel"/>
    <w:tmpl w:val="2B40A6F4"/>
    <w:lvl w:ilvl="0">
      <w:start w:val="1"/>
      <w:numFmt w:val="decimal"/>
      <w:lvlText w:val="%1."/>
      <w:lvlJc w:val="left"/>
      <w:pPr>
        <w:tabs>
          <w:tab w:val="num" w:pos="720"/>
        </w:tabs>
        <w:ind w:left="720" w:hanging="360"/>
      </w:pPr>
      <w:rPr>
        <w:rFonts w:cs="Times New Roman"/>
        <w:b w:val="0"/>
        <w:color w:val="auto"/>
        <w:szCs w:val="24"/>
        <w:lang w:val="pl-PL"/>
      </w:rPr>
    </w:lvl>
    <w:lvl w:ilvl="1">
      <w:start w:val="1"/>
      <w:numFmt w:val="decimal"/>
      <w:lvlText w:val="%2)"/>
      <w:lvlJc w:val="left"/>
      <w:pPr>
        <w:tabs>
          <w:tab w:val="num" w:pos="840"/>
        </w:tabs>
        <w:ind w:left="840" w:hanging="360"/>
      </w:pPr>
      <w:rPr>
        <w:rFonts w:cs="Times New Roman"/>
        <w:b w:val="0"/>
        <w:i w:val="0"/>
        <w:szCs w:val="24"/>
        <w:shd w:val="clear" w:color="auto" w:fill="FFFF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000007F"/>
    <w:multiLevelType w:val="multilevel"/>
    <w:tmpl w:val="D548D684"/>
    <w:lvl w:ilvl="0">
      <w:start w:val="1"/>
      <w:numFmt w:val="decimal"/>
      <w:lvlText w:val="%1."/>
      <w:lvlJc w:val="left"/>
      <w:pPr>
        <w:tabs>
          <w:tab w:val="num" w:pos="720"/>
        </w:tabs>
        <w:ind w:left="720" w:hanging="360"/>
      </w:pPr>
      <w:rPr>
        <w:rFonts w:ascii="Arial" w:eastAsia="MS Mincho" w:hAnsi="Arial" w:cs="Arial" w:hint="default"/>
        <w:b w:val="0"/>
        <w:sz w:val="22"/>
        <w:szCs w:val="22"/>
      </w:rPr>
    </w:lvl>
    <w:lvl w:ilvl="1">
      <w:start w:val="1"/>
      <w:numFmt w:val="decimal"/>
      <w:lvlText w:val="%2)"/>
      <w:lvlJc w:val="left"/>
      <w:pPr>
        <w:tabs>
          <w:tab w:val="num" w:pos="1800"/>
        </w:tabs>
        <w:ind w:left="1800" w:hanging="360"/>
      </w:pPr>
      <w:rPr>
        <w:b w:val="0"/>
        <w:i w:val="0"/>
      </w:rPr>
    </w:lvl>
    <w:lvl w:ilvl="2">
      <w:start w:val="1"/>
      <w:numFmt w:val="lowerLetter"/>
      <w:lvlText w:val="%3)"/>
      <w:lvlJc w:val="left"/>
      <w:pPr>
        <w:tabs>
          <w:tab w:val="num" w:pos="2700"/>
        </w:tabs>
        <w:ind w:left="2700" w:hanging="360"/>
      </w:pPr>
      <w:rPr>
        <w:rFonts w:ascii="Times New Roman" w:eastAsia="MS Mincho" w:hAnsi="Times New Roman" w:cs="Times New Roman"/>
        <w:b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15:restartNumberingAfterBreak="0">
    <w:nsid w:val="00000080"/>
    <w:multiLevelType w:val="multilevel"/>
    <w:tmpl w:val="2C8083B2"/>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0000081"/>
    <w:multiLevelType w:val="multilevel"/>
    <w:tmpl w:val="00000081"/>
    <w:lvl w:ilvl="0">
      <w:start w:val="1"/>
      <w:numFmt w:val="decimal"/>
      <w:lvlText w:val="%1)"/>
      <w:lvlJc w:val="left"/>
      <w:pPr>
        <w:tabs>
          <w:tab w:val="num" w:pos="1800"/>
        </w:tabs>
        <w:ind w:left="1800" w:hanging="360"/>
      </w:pPr>
      <w:rPr>
        <w:b w:val="0"/>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0B1547EE"/>
    <w:multiLevelType w:val="hybridMultilevel"/>
    <w:tmpl w:val="5A9CA9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0D260FB9"/>
    <w:multiLevelType w:val="hybridMultilevel"/>
    <w:tmpl w:val="354E7552"/>
    <w:lvl w:ilvl="0" w:tplc="FFFFFFFF">
      <w:start w:val="1"/>
      <w:numFmt w:val="decimal"/>
      <w:lvlText w:val="%1)"/>
      <w:lvlJc w:val="left"/>
      <w:pPr>
        <w:tabs>
          <w:tab w:val="num" w:pos="720"/>
        </w:tabs>
        <w:ind w:left="720" w:hanging="360"/>
      </w:pPr>
      <w:rPr>
        <w:rFonts w:cs="Times New Roman"/>
      </w:rPr>
    </w:lvl>
    <w:lvl w:ilvl="1" w:tplc="882EB458">
      <w:start w:val="1"/>
      <w:numFmt w:val="lowerLetter"/>
      <w:lvlText w:val="%2)"/>
      <w:lvlJc w:val="left"/>
      <w:pPr>
        <w:tabs>
          <w:tab w:val="num" w:pos="1440"/>
        </w:tabs>
        <w:ind w:left="1440" w:hanging="360"/>
      </w:pPr>
      <w:rPr>
        <w:rFonts w:cs="Times New Roman"/>
        <w:b w:val="0"/>
        <w:bCs w:val="0"/>
        <w:strike w:val="0"/>
        <w:dstrike w:val="0"/>
        <w:u w:val="none"/>
        <w:effect w:val="none"/>
      </w:rPr>
    </w:lvl>
    <w:lvl w:ilvl="2" w:tplc="FFFFFFFF">
      <w:start w:val="1"/>
      <w:numFmt w:val="lowerLetter"/>
      <w:lvlText w:val="%3)"/>
      <w:lvlJc w:val="left"/>
      <w:pPr>
        <w:tabs>
          <w:tab w:val="num" w:pos="2670"/>
        </w:tabs>
        <w:ind w:left="2670" w:hanging="69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8" w15:restartNumberingAfterBreak="0">
    <w:nsid w:val="11F757D9"/>
    <w:multiLevelType w:val="hybridMultilevel"/>
    <w:tmpl w:val="B9826950"/>
    <w:lvl w:ilvl="0" w:tplc="04150011">
      <w:start w:val="1"/>
      <w:numFmt w:val="decimal"/>
      <w:lvlText w:val="%1)"/>
      <w:lvlJc w:val="left"/>
      <w:pPr>
        <w:ind w:left="2340" w:hanging="360"/>
      </w:pPr>
      <w:rPr>
        <w:rFonts w:cs="Times New Roman"/>
      </w:rPr>
    </w:lvl>
    <w:lvl w:ilvl="1" w:tplc="04150019">
      <w:start w:val="1"/>
      <w:numFmt w:val="lowerLetter"/>
      <w:lvlText w:val="%2."/>
      <w:lvlJc w:val="left"/>
      <w:pPr>
        <w:ind w:left="3060" w:hanging="360"/>
      </w:pPr>
      <w:rPr>
        <w:rFonts w:cs="Times New Roman"/>
      </w:rPr>
    </w:lvl>
    <w:lvl w:ilvl="2" w:tplc="0415001B">
      <w:start w:val="1"/>
      <w:numFmt w:val="lowerRoman"/>
      <w:lvlText w:val="%3."/>
      <w:lvlJc w:val="right"/>
      <w:pPr>
        <w:ind w:left="3780" w:hanging="180"/>
      </w:pPr>
      <w:rPr>
        <w:rFonts w:cs="Times New Roman"/>
      </w:rPr>
    </w:lvl>
    <w:lvl w:ilvl="3" w:tplc="0415000F">
      <w:start w:val="1"/>
      <w:numFmt w:val="decimal"/>
      <w:lvlText w:val="%4."/>
      <w:lvlJc w:val="left"/>
      <w:pPr>
        <w:ind w:left="4500" w:hanging="360"/>
      </w:pPr>
      <w:rPr>
        <w:rFonts w:cs="Times New Roman"/>
      </w:rPr>
    </w:lvl>
    <w:lvl w:ilvl="4" w:tplc="04150019">
      <w:start w:val="1"/>
      <w:numFmt w:val="lowerLetter"/>
      <w:lvlText w:val="%5."/>
      <w:lvlJc w:val="left"/>
      <w:pPr>
        <w:ind w:left="5220" w:hanging="360"/>
      </w:pPr>
      <w:rPr>
        <w:rFonts w:cs="Times New Roman"/>
      </w:rPr>
    </w:lvl>
    <w:lvl w:ilvl="5" w:tplc="0415001B">
      <w:start w:val="1"/>
      <w:numFmt w:val="lowerRoman"/>
      <w:lvlText w:val="%6."/>
      <w:lvlJc w:val="right"/>
      <w:pPr>
        <w:ind w:left="5940" w:hanging="180"/>
      </w:pPr>
      <w:rPr>
        <w:rFonts w:cs="Times New Roman"/>
      </w:rPr>
    </w:lvl>
    <w:lvl w:ilvl="6" w:tplc="0415000F">
      <w:start w:val="1"/>
      <w:numFmt w:val="decimal"/>
      <w:lvlText w:val="%7."/>
      <w:lvlJc w:val="left"/>
      <w:pPr>
        <w:ind w:left="6660" w:hanging="360"/>
      </w:pPr>
      <w:rPr>
        <w:rFonts w:cs="Times New Roman"/>
      </w:rPr>
    </w:lvl>
    <w:lvl w:ilvl="7" w:tplc="04150019">
      <w:start w:val="1"/>
      <w:numFmt w:val="lowerLetter"/>
      <w:lvlText w:val="%8."/>
      <w:lvlJc w:val="left"/>
      <w:pPr>
        <w:ind w:left="7380" w:hanging="360"/>
      </w:pPr>
      <w:rPr>
        <w:rFonts w:cs="Times New Roman"/>
      </w:rPr>
    </w:lvl>
    <w:lvl w:ilvl="8" w:tplc="0415001B">
      <w:start w:val="1"/>
      <w:numFmt w:val="lowerRoman"/>
      <w:lvlText w:val="%9."/>
      <w:lvlJc w:val="right"/>
      <w:pPr>
        <w:ind w:left="8100" w:hanging="180"/>
      </w:pPr>
      <w:rPr>
        <w:rFonts w:cs="Times New Roman"/>
      </w:rPr>
    </w:lvl>
  </w:abstractNum>
  <w:abstractNum w:abstractNumId="29" w15:restartNumberingAfterBreak="0">
    <w:nsid w:val="14FB279C"/>
    <w:multiLevelType w:val="hybridMultilevel"/>
    <w:tmpl w:val="8B466402"/>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0" w15:restartNumberingAfterBreak="0">
    <w:nsid w:val="1B0840EF"/>
    <w:multiLevelType w:val="hybridMultilevel"/>
    <w:tmpl w:val="81D09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7A31DE"/>
    <w:multiLevelType w:val="hybridMultilevel"/>
    <w:tmpl w:val="AFEA45A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1CC57950"/>
    <w:multiLevelType w:val="multilevel"/>
    <w:tmpl w:val="E5B02DD2"/>
    <w:name w:val="WW8Num1922222224"/>
    <w:lvl w:ilvl="0">
      <w:start w:val="12"/>
      <w:numFmt w:val="decimal"/>
      <w:lvlText w:val="%1."/>
      <w:lvlJc w:val="left"/>
      <w:pPr>
        <w:tabs>
          <w:tab w:val="num" w:pos="723"/>
        </w:tabs>
        <w:ind w:left="723" w:hanging="360"/>
      </w:pPr>
      <w:rPr>
        <w:rFonts w:cs="Times New Roman"/>
        <w:i w:val="0"/>
        <w:sz w:val="22"/>
        <w:szCs w:val="22"/>
      </w:rPr>
    </w:lvl>
    <w:lvl w:ilvl="1">
      <w:start w:val="1"/>
      <w:numFmt w:val="lowerLetter"/>
      <w:lvlText w:val="%2)"/>
      <w:lvlJc w:val="left"/>
      <w:pPr>
        <w:tabs>
          <w:tab w:val="num" w:pos="0"/>
        </w:tabs>
        <w:ind w:left="1443" w:hanging="360"/>
      </w:pPr>
      <w:rPr>
        <w:rFonts w:cs="Times New Roman"/>
        <w:b w:val="0"/>
        <w:bCs w:val="0"/>
        <w:i w:val="0"/>
        <w:iCs w:val="0"/>
        <w:strike w:val="0"/>
        <w:dstrike w:val="0"/>
        <w:color w:val="auto"/>
        <w:sz w:val="22"/>
        <w:szCs w:val="22"/>
        <w:u w:val="none"/>
        <w:effect w:val="none"/>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33" w15:restartNumberingAfterBreak="0">
    <w:nsid w:val="1E5012C1"/>
    <w:multiLevelType w:val="hybridMultilevel"/>
    <w:tmpl w:val="5A96A0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5306CC"/>
    <w:multiLevelType w:val="hybridMultilevel"/>
    <w:tmpl w:val="DDA8F32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4494C2C"/>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246E36DC"/>
    <w:multiLevelType w:val="hybridMultilevel"/>
    <w:tmpl w:val="ADBA2F0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24BA2E3A"/>
    <w:multiLevelType w:val="singleLevel"/>
    <w:tmpl w:val="04150013"/>
    <w:lvl w:ilvl="0">
      <w:start w:val="1"/>
      <w:numFmt w:val="upperRoman"/>
      <w:lvlText w:val="%1."/>
      <w:lvlJc w:val="left"/>
      <w:pPr>
        <w:tabs>
          <w:tab w:val="num" w:pos="720"/>
        </w:tabs>
        <w:ind w:left="720" w:hanging="720"/>
      </w:pPr>
      <w:rPr>
        <w:rFonts w:hint="default"/>
      </w:rPr>
    </w:lvl>
  </w:abstractNum>
  <w:abstractNum w:abstractNumId="38" w15:restartNumberingAfterBreak="0">
    <w:nsid w:val="2551595B"/>
    <w:multiLevelType w:val="hybridMultilevel"/>
    <w:tmpl w:val="9C8634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2AE97ADB"/>
    <w:multiLevelType w:val="singleLevel"/>
    <w:tmpl w:val="0415000F"/>
    <w:lvl w:ilvl="0">
      <w:start w:val="1"/>
      <w:numFmt w:val="decimal"/>
      <w:lvlText w:val="%1."/>
      <w:lvlJc w:val="left"/>
      <w:pPr>
        <w:tabs>
          <w:tab w:val="num" w:pos="360"/>
        </w:tabs>
        <w:ind w:left="360" w:hanging="360"/>
      </w:pPr>
      <w:rPr>
        <w:rFonts w:hint="default"/>
      </w:rPr>
    </w:lvl>
  </w:abstractNum>
  <w:abstractNum w:abstractNumId="40" w15:restartNumberingAfterBreak="0">
    <w:nsid w:val="2C4B0712"/>
    <w:multiLevelType w:val="hybridMultilevel"/>
    <w:tmpl w:val="B57248A6"/>
    <w:lvl w:ilvl="0" w:tplc="43B61C2E">
      <w:start w:val="1"/>
      <w:numFmt w:val="decimal"/>
      <w:lvlText w:val="%1)"/>
      <w:lvlJc w:val="left"/>
      <w:pPr>
        <w:tabs>
          <w:tab w:val="num" w:pos="1495"/>
        </w:tabs>
        <w:ind w:left="1495"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2575"/>
        </w:tabs>
        <w:ind w:left="2575" w:hanging="360"/>
      </w:pPr>
      <w:rPr>
        <w:rFonts w:cs="Times New Roman"/>
      </w:rPr>
    </w:lvl>
    <w:lvl w:ilvl="2" w:tplc="0415001B">
      <w:start w:val="1"/>
      <w:numFmt w:val="lowerRoman"/>
      <w:lvlText w:val="%3."/>
      <w:lvlJc w:val="right"/>
      <w:pPr>
        <w:tabs>
          <w:tab w:val="num" w:pos="3295"/>
        </w:tabs>
        <w:ind w:left="3295" w:hanging="180"/>
      </w:pPr>
      <w:rPr>
        <w:rFonts w:cs="Times New Roman"/>
      </w:rPr>
    </w:lvl>
    <w:lvl w:ilvl="3" w:tplc="0415000F">
      <w:start w:val="1"/>
      <w:numFmt w:val="decimal"/>
      <w:lvlText w:val="%4."/>
      <w:lvlJc w:val="left"/>
      <w:pPr>
        <w:tabs>
          <w:tab w:val="num" w:pos="4015"/>
        </w:tabs>
        <w:ind w:left="4015" w:hanging="360"/>
      </w:pPr>
      <w:rPr>
        <w:rFonts w:cs="Times New Roman"/>
      </w:rPr>
    </w:lvl>
    <w:lvl w:ilvl="4" w:tplc="04150019">
      <w:start w:val="1"/>
      <w:numFmt w:val="lowerLetter"/>
      <w:lvlText w:val="%5."/>
      <w:lvlJc w:val="left"/>
      <w:pPr>
        <w:tabs>
          <w:tab w:val="num" w:pos="4735"/>
        </w:tabs>
        <w:ind w:left="4735" w:hanging="360"/>
      </w:pPr>
      <w:rPr>
        <w:rFonts w:cs="Times New Roman"/>
      </w:rPr>
    </w:lvl>
    <w:lvl w:ilvl="5" w:tplc="0415001B">
      <w:start w:val="1"/>
      <w:numFmt w:val="lowerRoman"/>
      <w:lvlText w:val="%6."/>
      <w:lvlJc w:val="right"/>
      <w:pPr>
        <w:tabs>
          <w:tab w:val="num" w:pos="5455"/>
        </w:tabs>
        <w:ind w:left="5455" w:hanging="180"/>
      </w:pPr>
      <w:rPr>
        <w:rFonts w:cs="Times New Roman"/>
      </w:rPr>
    </w:lvl>
    <w:lvl w:ilvl="6" w:tplc="0415000F">
      <w:start w:val="1"/>
      <w:numFmt w:val="decimal"/>
      <w:lvlText w:val="%7."/>
      <w:lvlJc w:val="left"/>
      <w:pPr>
        <w:tabs>
          <w:tab w:val="num" w:pos="6175"/>
        </w:tabs>
        <w:ind w:left="6175" w:hanging="360"/>
      </w:pPr>
      <w:rPr>
        <w:rFonts w:cs="Times New Roman"/>
      </w:rPr>
    </w:lvl>
    <w:lvl w:ilvl="7" w:tplc="04150019">
      <w:start w:val="1"/>
      <w:numFmt w:val="lowerLetter"/>
      <w:lvlText w:val="%8."/>
      <w:lvlJc w:val="left"/>
      <w:pPr>
        <w:tabs>
          <w:tab w:val="num" w:pos="6895"/>
        </w:tabs>
        <w:ind w:left="6895" w:hanging="360"/>
      </w:pPr>
      <w:rPr>
        <w:rFonts w:cs="Times New Roman"/>
      </w:rPr>
    </w:lvl>
    <w:lvl w:ilvl="8" w:tplc="0415001B">
      <w:start w:val="1"/>
      <w:numFmt w:val="lowerRoman"/>
      <w:lvlText w:val="%9."/>
      <w:lvlJc w:val="right"/>
      <w:pPr>
        <w:tabs>
          <w:tab w:val="num" w:pos="7615"/>
        </w:tabs>
        <w:ind w:left="7615" w:hanging="180"/>
      </w:pPr>
      <w:rPr>
        <w:rFonts w:cs="Times New Roman"/>
      </w:rPr>
    </w:lvl>
  </w:abstractNum>
  <w:abstractNum w:abstractNumId="41" w15:restartNumberingAfterBreak="0">
    <w:nsid w:val="2C7A0559"/>
    <w:multiLevelType w:val="hybridMultilevel"/>
    <w:tmpl w:val="B86201CE"/>
    <w:name w:val="WW8Num1882323"/>
    <w:lvl w:ilvl="0" w:tplc="04150017">
      <w:start w:val="1"/>
      <w:numFmt w:val="lowerLetter"/>
      <w:lvlText w:val="%1)"/>
      <w:lvlJc w:val="left"/>
      <w:pPr>
        <w:ind w:left="1942"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2662"/>
        </w:tabs>
        <w:ind w:left="2662" w:hanging="360"/>
      </w:pPr>
    </w:lvl>
    <w:lvl w:ilvl="2" w:tplc="0415001B" w:tentative="1">
      <w:start w:val="1"/>
      <w:numFmt w:val="lowerRoman"/>
      <w:lvlText w:val="%3."/>
      <w:lvlJc w:val="right"/>
      <w:pPr>
        <w:tabs>
          <w:tab w:val="num" w:pos="3382"/>
        </w:tabs>
        <w:ind w:left="3382" w:hanging="180"/>
      </w:pPr>
    </w:lvl>
    <w:lvl w:ilvl="3" w:tplc="0415000F" w:tentative="1">
      <w:start w:val="1"/>
      <w:numFmt w:val="decimal"/>
      <w:lvlText w:val="%4."/>
      <w:lvlJc w:val="left"/>
      <w:pPr>
        <w:tabs>
          <w:tab w:val="num" w:pos="4102"/>
        </w:tabs>
        <w:ind w:left="4102" w:hanging="360"/>
      </w:pPr>
    </w:lvl>
    <w:lvl w:ilvl="4" w:tplc="04150019" w:tentative="1">
      <w:start w:val="1"/>
      <w:numFmt w:val="lowerLetter"/>
      <w:lvlText w:val="%5."/>
      <w:lvlJc w:val="left"/>
      <w:pPr>
        <w:tabs>
          <w:tab w:val="num" w:pos="4822"/>
        </w:tabs>
        <w:ind w:left="4822" w:hanging="360"/>
      </w:pPr>
    </w:lvl>
    <w:lvl w:ilvl="5" w:tplc="0415001B" w:tentative="1">
      <w:start w:val="1"/>
      <w:numFmt w:val="lowerRoman"/>
      <w:lvlText w:val="%6."/>
      <w:lvlJc w:val="right"/>
      <w:pPr>
        <w:tabs>
          <w:tab w:val="num" w:pos="5542"/>
        </w:tabs>
        <w:ind w:left="5542" w:hanging="180"/>
      </w:pPr>
    </w:lvl>
    <w:lvl w:ilvl="6" w:tplc="0415000F" w:tentative="1">
      <w:start w:val="1"/>
      <w:numFmt w:val="decimal"/>
      <w:lvlText w:val="%7."/>
      <w:lvlJc w:val="left"/>
      <w:pPr>
        <w:tabs>
          <w:tab w:val="num" w:pos="6262"/>
        </w:tabs>
        <w:ind w:left="6262" w:hanging="360"/>
      </w:pPr>
    </w:lvl>
    <w:lvl w:ilvl="7" w:tplc="04150019" w:tentative="1">
      <w:start w:val="1"/>
      <w:numFmt w:val="lowerLetter"/>
      <w:lvlText w:val="%8."/>
      <w:lvlJc w:val="left"/>
      <w:pPr>
        <w:tabs>
          <w:tab w:val="num" w:pos="6982"/>
        </w:tabs>
        <w:ind w:left="6982" w:hanging="360"/>
      </w:pPr>
    </w:lvl>
    <w:lvl w:ilvl="8" w:tplc="0415001B" w:tentative="1">
      <w:start w:val="1"/>
      <w:numFmt w:val="lowerRoman"/>
      <w:lvlText w:val="%9."/>
      <w:lvlJc w:val="right"/>
      <w:pPr>
        <w:tabs>
          <w:tab w:val="num" w:pos="7702"/>
        </w:tabs>
        <w:ind w:left="7702" w:hanging="180"/>
      </w:pPr>
    </w:lvl>
  </w:abstractNum>
  <w:abstractNum w:abstractNumId="42" w15:restartNumberingAfterBreak="0">
    <w:nsid w:val="3212277E"/>
    <w:multiLevelType w:val="multilevel"/>
    <w:tmpl w:val="86F83AD2"/>
    <w:name w:val="WW8Num29223"/>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3762680F"/>
    <w:multiLevelType w:val="hybridMultilevel"/>
    <w:tmpl w:val="A7DE64CE"/>
    <w:lvl w:ilvl="0" w:tplc="22381494">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11">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4" w15:restartNumberingAfterBreak="0">
    <w:nsid w:val="38F67A19"/>
    <w:multiLevelType w:val="hybridMultilevel"/>
    <w:tmpl w:val="1F66FF5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C1939C4"/>
    <w:multiLevelType w:val="hybridMultilevel"/>
    <w:tmpl w:val="6EE26AD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7" w15:restartNumberingAfterBreak="0">
    <w:nsid w:val="41872314"/>
    <w:multiLevelType w:val="hybridMultilevel"/>
    <w:tmpl w:val="A60C9502"/>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48" w15:restartNumberingAfterBreak="0">
    <w:nsid w:val="45894B7C"/>
    <w:multiLevelType w:val="multilevel"/>
    <w:tmpl w:val="DC041652"/>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4AA73524"/>
    <w:multiLevelType w:val="multilevel"/>
    <w:tmpl w:val="6FE2ABF0"/>
    <w:name w:val="WW8Num652"/>
    <w:lvl w:ilvl="0">
      <w:start w:val="1"/>
      <w:numFmt w:val="decimal"/>
      <w:lvlText w:val="%1."/>
      <w:lvlJc w:val="left"/>
      <w:pPr>
        <w:tabs>
          <w:tab w:val="num" w:pos="723"/>
        </w:tabs>
        <w:ind w:left="723" w:hanging="360"/>
      </w:pPr>
      <w:rPr>
        <w:rFonts w:hint="default"/>
        <w:b w:val="0"/>
        <w:i w:val="0"/>
        <w:strike w:val="0"/>
        <w:dstrike w:val="0"/>
        <w:color w:val="auto"/>
        <w:sz w:val="22"/>
        <w:szCs w:val="24"/>
        <w:u w:val="none"/>
        <w:effect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4C0E6CAA"/>
    <w:multiLevelType w:val="hybridMultilevel"/>
    <w:tmpl w:val="24785E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387BE2"/>
    <w:multiLevelType w:val="hybridMultilevel"/>
    <w:tmpl w:val="B6AA2A2C"/>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15:restartNumberingAfterBreak="0">
    <w:nsid w:val="4E61189F"/>
    <w:multiLevelType w:val="multilevel"/>
    <w:tmpl w:val="FC5C1402"/>
    <w:lvl w:ilvl="0">
      <w:start w:val="1"/>
      <w:numFmt w:val="decimal"/>
      <w:suff w:val="nothing"/>
      <w:lvlText w:val="§%1."/>
      <w:lvlJc w:val="center"/>
      <w:pPr>
        <w:ind w:left="4253" w:hanging="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suff w:val="space"/>
      <w:lvlText w:val="%2."/>
      <w:lvlJc w:val="left"/>
      <w:pPr>
        <w:ind w:left="227" w:hanging="22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3)"/>
      <w:lvlJc w:val="left"/>
      <w:pPr>
        <w:ind w:left="851" w:hanging="567"/>
      </w:pPr>
      <w:rPr>
        <w:rFonts w:cs="Times New Roman" w:hint="default"/>
      </w:rPr>
    </w:lvl>
    <w:lvl w:ilvl="3">
      <w:start w:val="1"/>
      <w:numFmt w:val="decimal"/>
      <w:lvlText w:val="%4)"/>
      <w:lvlJc w:val="left"/>
      <w:pPr>
        <w:ind w:left="1135"/>
      </w:pPr>
      <w:rPr>
        <w:rFonts w:cs="Times New Roman" w:hint="default"/>
        <w:sz w:val="22"/>
        <w:szCs w:val="22"/>
      </w:rPr>
    </w:lvl>
    <w:lvl w:ilvl="4">
      <w:start w:val="1"/>
      <w:numFmt w:val="lowerLetter"/>
      <w:lvlText w:val="%5)"/>
      <w:lvlJc w:val="left"/>
      <w:pPr>
        <w:tabs>
          <w:tab w:val="num" w:pos="851"/>
        </w:tabs>
        <w:ind w:left="1134" w:hanging="283"/>
      </w:pPr>
      <w:rPr>
        <w:rFonts w:cs="Times New Roman"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5748"/>
        </w:tabs>
        <w:ind w:left="5748" w:hanging="360"/>
      </w:pPr>
      <w:rPr>
        <w:rFonts w:cs="Times New Roman" w:hint="default"/>
        <w:b w:val="0"/>
        <w:bCs w:val="0"/>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53" w15:restartNumberingAfterBreak="0">
    <w:nsid w:val="51091A72"/>
    <w:multiLevelType w:val="singleLevel"/>
    <w:tmpl w:val="0415000F"/>
    <w:lvl w:ilvl="0">
      <w:start w:val="1"/>
      <w:numFmt w:val="decimal"/>
      <w:lvlText w:val="%1."/>
      <w:lvlJc w:val="left"/>
      <w:pPr>
        <w:tabs>
          <w:tab w:val="num" w:pos="360"/>
        </w:tabs>
        <w:ind w:left="360" w:hanging="360"/>
      </w:pPr>
      <w:rPr>
        <w:rFonts w:hint="default"/>
      </w:rPr>
    </w:lvl>
  </w:abstractNum>
  <w:abstractNum w:abstractNumId="54" w15:restartNumberingAfterBreak="0">
    <w:nsid w:val="53664212"/>
    <w:multiLevelType w:val="hybridMultilevel"/>
    <w:tmpl w:val="BC0C87E0"/>
    <w:lvl w:ilvl="0" w:tplc="FFFFFFFF">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5" w15:restartNumberingAfterBreak="0">
    <w:nsid w:val="6B2F4757"/>
    <w:multiLevelType w:val="hybridMultilevel"/>
    <w:tmpl w:val="729C5ADE"/>
    <w:lvl w:ilvl="0" w:tplc="04150011">
      <w:start w:val="1"/>
      <w:numFmt w:val="decimal"/>
      <w:lvlText w:val="%1)"/>
      <w:lvlJc w:val="left"/>
      <w:pPr>
        <w:ind w:left="1855" w:hanging="360"/>
      </w:pPr>
      <w:rPr>
        <w:rFonts w:cs="Times New Roman"/>
      </w:rPr>
    </w:lvl>
    <w:lvl w:ilvl="1" w:tplc="04150019">
      <w:start w:val="1"/>
      <w:numFmt w:val="lowerLetter"/>
      <w:lvlText w:val="%2."/>
      <w:lvlJc w:val="left"/>
      <w:pPr>
        <w:ind w:left="2575" w:hanging="360"/>
      </w:pPr>
      <w:rPr>
        <w:rFonts w:cs="Times New Roman"/>
      </w:rPr>
    </w:lvl>
    <w:lvl w:ilvl="2" w:tplc="0415001B">
      <w:start w:val="1"/>
      <w:numFmt w:val="lowerRoman"/>
      <w:lvlText w:val="%3."/>
      <w:lvlJc w:val="right"/>
      <w:pPr>
        <w:ind w:left="3295" w:hanging="180"/>
      </w:pPr>
      <w:rPr>
        <w:rFonts w:cs="Times New Roman"/>
      </w:rPr>
    </w:lvl>
    <w:lvl w:ilvl="3" w:tplc="0415000F">
      <w:start w:val="1"/>
      <w:numFmt w:val="decimal"/>
      <w:lvlText w:val="%4."/>
      <w:lvlJc w:val="left"/>
      <w:pPr>
        <w:ind w:left="4015" w:hanging="360"/>
      </w:pPr>
      <w:rPr>
        <w:rFonts w:cs="Times New Roman"/>
      </w:rPr>
    </w:lvl>
    <w:lvl w:ilvl="4" w:tplc="04150019">
      <w:start w:val="1"/>
      <w:numFmt w:val="lowerLetter"/>
      <w:lvlText w:val="%5."/>
      <w:lvlJc w:val="left"/>
      <w:pPr>
        <w:ind w:left="4735" w:hanging="360"/>
      </w:pPr>
      <w:rPr>
        <w:rFonts w:cs="Times New Roman"/>
      </w:rPr>
    </w:lvl>
    <w:lvl w:ilvl="5" w:tplc="0415001B">
      <w:start w:val="1"/>
      <w:numFmt w:val="lowerRoman"/>
      <w:lvlText w:val="%6."/>
      <w:lvlJc w:val="right"/>
      <w:pPr>
        <w:ind w:left="5455" w:hanging="180"/>
      </w:pPr>
      <w:rPr>
        <w:rFonts w:cs="Times New Roman"/>
      </w:rPr>
    </w:lvl>
    <w:lvl w:ilvl="6" w:tplc="0415000F">
      <w:start w:val="1"/>
      <w:numFmt w:val="decimal"/>
      <w:lvlText w:val="%7."/>
      <w:lvlJc w:val="left"/>
      <w:pPr>
        <w:ind w:left="6175" w:hanging="360"/>
      </w:pPr>
      <w:rPr>
        <w:rFonts w:cs="Times New Roman"/>
      </w:rPr>
    </w:lvl>
    <w:lvl w:ilvl="7" w:tplc="04150019">
      <w:start w:val="1"/>
      <w:numFmt w:val="lowerLetter"/>
      <w:lvlText w:val="%8."/>
      <w:lvlJc w:val="left"/>
      <w:pPr>
        <w:ind w:left="6895" w:hanging="360"/>
      </w:pPr>
      <w:rPr>
        <w:rFonts w:cs="Times New Roman"/>
      </w:rPr>
    </w:lvl>
    <w:lvl w:ilvl="8" w:tplc="0415001B">
      <w:start w:val="1"/>
      <w:numFmt w:val="lowerRoman"/>
      <w:lvlText w:val="%9."/>
      <w:lvlJc w:val="right"/>
      <w:pPr>
        <w:ind w:left="7615" w:hanging="180"/>
      </w:pPr>
      <w:rPr>
        <w:rFonts w:cs="Times New Roman"/>
      </w:rPr>
    </w:lvl>
  </w:abstractNum>
  <w:abstractNum w:abstractNumId="56" w15:restartNumberingAfterBreak="0">
    <w:nsid w:val="7B1944FD"/>
    <w:multiLevelType w:val="multilevel"/>
    <w:tmpl w:val="9F283498"/>
    <w:lvl w:ilvl="0">
      <w:start w:val="1"/>
      <w:numFmt w:val="decimal"/>
      <w:lvlText w:val="%1)"/>
      <w:lvlJc w:val="left"/>
      <w:pPr>
        <w:tabs>
          <w:tab w:val="num" w:pos="1258"/>
        </w:tabs>
        <w:ind w:left="1258" w:hanging="360"/>
      </w:pPr>
      <w:rPr>
        <w:color w:val="000000"/>
        <w:spacing w:val="-4"/>
        <w:szCs w:val="24"/>
      </w:rPr>
    </w:lvl>
    <w:lvl w:ilvl="1">
      <w:start w:val="1"/>
      <w:numFmt w:val="lowerLetter"/>
      <w:lvlText w:val="%2)"/>
      <w:lvlJc w:val="left"/>
      <w:pPr>
        <w:tabs>
          <w:tab w:val="num" w:pos="2338"/>
        </w:tabs>
        <w:ind w:left="2338" w:hanging="360"/>
      </w:pPr>
      <w:rPr>
        <w:b w:val="0"/>
      </w:rPr>
    </w:lvl>
    <w:lvl w:ilvl="2">
      <w:start w:val="1"/>
      <w:numFmt w:val="lowerRoman"/>
      <w:lvlText w:val="%3."/>
      <w:lvlJc w:val="right"/>
      <w:pPr>
        <w:tabs>
          <w:tab w:val="num" w:pos="3058"/>
        </w:tabs>
        <w:ind w:left="3058" w:hanging="180"/>
      </w:pPr>
    </w:lvl>
    <w:lvl w:ilvl="3">
      <w:start w:val="1"/>
      <w:numFmt w:val="decimal"/>
      <w:lvlText w:val="%4."/>
      <w:lvlJc w:val="left"/>
      <w:pPr>
        <w:tabs>
          <w:tab w:val="num" w:pos="3778"/>
        </w:tabs>
        <w:ind w:left="3778" w:hanging="360"/>
      </w:pPr>
    </w:lvl>
    <w:lvl w:ilvl="4">
      <w:start w:val="1"/>
      <w:numFmt w:val="lowerLetter"/>
      <w:lvlText w:val="%5."/>
      <w:lvlJc w:val="left"/>
      <w:pPr>
        <w:tabs>
          <w:tab w:val="num" w:pos="4498"/>
        </w:tabs>
        <w:ind w:left="4498" w:hanging="360"/>
      </w:pPr>
    </w:lvl>
    <w:lvl w:ilvl="5">
      <w:start w:val="1"/>
      <w:numFmt w:val="lowerRoman"/>
      <w:lvlText w:val="%6."/>
      <w:lvlJc w:val="right"/>
      <w:pPr>
        <w:tabs>
          <w:tab w:val="num" w:pos="5218"/>
        </w:tabs>
        <w:ind w:left="5218" w:hanging="180"/>
      </w:pPr>
    </w:lvl>
    <w:lvl w:ilvl="6">
      <w:start w:val="1"/>
      <w:numFmt w:val="decimal"/>
      <w:lvlText w:val="%7."/>
      <w:lvlJc w:val="left"/>
      <w:pPr>
        <w:tabs>
          <w:tab w:val="num" w:pos="5938"/>
        </w:tabs>
        <w:ind w:left="5938" w:hanging="360"/>
      </w:pPr>
    </w:lvl>
    <w:lvl w:ilvl="7">
      <w:start w:val="1"/>
      <w:numFmt w:val="lowerLetter"/>
      <w:lvlText w:val="%8."/>
      <w:lvlJc w:val="left"/>
      <w:pPr>
        <w:tabs>
          <w:tab w:val="num" w:pos="6658"/>
        </w:tabs>
        <w:ind w:left="6658" w:hanging="360"/>
      </w:pPr>
    </w:lvl>
    <w:lvl w:ilvl="8">
      <w:start w:val="1"/>
      <w:numFmt w:val="lowerRoman"/>
      <w:lvlText w:val="%9."/>
      <w:lvlJc w:val="right"/>
      <w:pPr>
        <w:tabs>
          <w:tab w:val="num" w:pos="7378"/>
        </w:tabs>
        <w:ind w:left="7378" w:hanging="180"/>
      </w:pPr>
    </w:lvl>
  </w:abstractNum>
  <w:abstractNum w:abstractNumId="57" w15:restartNumberingAfterBreak="0">
    <w:nsid w:val="7C286B2D"/>
    <w:multiLevelType w:val="hybridMultilevel"/>
    <w:tmpl w:val="C56696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6"/>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27"/>
  </w:num>
  <w:num w:numId="25">
    <w:abstractNumId w:val="29"/>
  </w:num>
  <w:num w:numId="26">
    <w:abstractNumId w:val="26"/>
  </w:num>
  <w:num w:numId="27">
    <w:abstractNumId w:val="56"/>
  </w:num>
  <w:num w:numId="28">
    <w:abstractNumId w:val="52"/>
  </w:num>
  <w:num w:numId="29">
    <w:abstractNumId w:val="28"/>
  </w:num>
  <w:num w:numId="30">
    <w:abstractNumId w:val="36"/>
  </w:num>
  <w:num w:numId="31">
    <w:abstractNumId w:val="54"/>
  </w:num>
  <w:num w:numId="32">
    <w:abstractNumId w:val="31"/>
  </w:num>
  <w:num w:numId="33">
    <w:abstractNumId w:val="51"/>
  </w:num>
  <w:num w:numId="34">
    <w:abstractNumId w:val="55"/>
  </w:num>
  <w:num w:numId="35">
    <w:abstractNumId w:val="47"/>
  </w:num>
  <w:num w:numId="36">
    <w:abstractNumId w:val="40"/>
  </w:num>
  <w:num w:numId="37">
    <w:abstractNumId w:val="33"/>
  </w:num>
  <w:num w:numId="38">
    <w:abstractNumId w:val="3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3"/>
  </w:num>
  <w:num w:numId="40">
    <w:abstractNumId w:val="37"/>
    <w:lvlOverride w:ilvl="0">
      <w:startOverride w:val="1"/>
    </w:lvlOverride>
  </w:num>
  <w:num w:numId="41">
    <w:abstractNumId w:val="49"/>
  </w:num>
  <w:num w:numId="42">
    <w:abstractNumId w:val="4"/>
    <w:lvlOverride w:ilvl="0">
      <w:startOverride w:val="1"/>
    </w:lvlOverride>
  </w:num>
  <w:num w:numId="43">
    <w:abstractNumId w:val="57"/>
  </w:num>
  <w:num w:numId="44">
    <w:abstractNumId w:val="34"/>
  </w:num>
  <w:num w:numId="45">
    <w:abstractNumId w:val="38"/>
  </w:num>
  <w:num w:numId="46">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num>
  <w:num w:numId="49">
    <w:abstractNumId w:val="41"/>
  </w:num>
  <w:num w:numId="50">
    <w:abstractNumId w:val="45"/>
  </w:num>
  <w:num w:numId="51">
    <w:abstractNumId w:val="44"/>
  </w:num>
  <w:num w:numId="52">
    <w:abstractNumId w:val="39"/>
    <w:lvlOverride w:ilvl="0">
      <w:startOverride w:val="1"/>
    </w:lvlOverride>
  </w:num>
  <w:num w:numId="53">
    <w:abstractNumId w:val="30"/>
  </w:num>
  <w:num w:numId="54">
    <w:abstractNumId w:val="5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65C"/>
    <w:rsid w:val="000220DF"/>
    <w:rsid w:val="00035673"/>
    <w:rsid w:val="00036E9B"/>
    <w:rsid w:val="00041728"/>
    <w:rsid w:val="00061919"/>
    <w:rsid w:val="00062C38"/>
    <w:rsid w:val="000810A1"/>
    <w:rsid w:val="000821B1"/>
    <w:rsid w:val="00086291"/>
    <w:rsid w:val="00090A04"/>
    <w:rsid w:val="0009306D"/>
    <w:rsid w:val="00093F75"/>
    <w:rsid w:val="000A3F7C"/>
    <w:rsid w:val="000B5851"/>
    <w:rsid w:val="000D02F8"/>
    <w:rsid w:val="000D20CA"/>
    <w:rsid w:val="000E364B"/>
    <w:rsid w:val="000F4292"/>
    <w:rsid w:val="000F7C67"/>
    <w:rsid w:val="000F7C72"/>
    <w:rsid w:val="001066EA"/>
    <w:rsid w:val="0011038B"/>
    <w:rsid w:val="001130F3"/>
    <w:rsid w:val="001241F1"/>
    <w:rsid w:val="0012462C"/>
    <w:rsid w:val="00141B80"/>
    <w:rsid w:val="001460F0"/>
    <w:rsid w:val="00152C46"/>
    <w:rsid w:val="00155FDE"/>
    <w:rsid w:val="00156B38"/>
    <w:rsid w:val="00157887"/>
    <w:rsid w:val="0015789F"/>
    <w:rsid w:val="00164BA7"/>
    <w:rsid w:val="001675AC"/>
    <w:rsid w:val="00176B9C"/>
    <w:rsid w:val="001867B0"/>
    <w:rsid w:val="001B02CA"/>
    <w:rsid w:val="001B4C5F"/>
    <w:rsid w:val="001D640A"/>
    <w:rsid w:val="001E1455"/>
    <w:rsid w:val="001E42BE"/>
    <w:rsid w:val="001F3C8E"/>
    <w:rsid w:val="001F7CAB"/>
    <w:rsid w:val="0020074F"/>
    <w:rsid w:val="002326E7"/>
    <w:rsid w:val="00242BFA"/>
    <w:rsid w:val="00244B0A"/>
    <w:rsid w:val="00246587"/>
    <w:rsid w:val="00261772"/>
    <w:rsid w:val="0027112C"/>
    <w:rsid w:val="00275224"/>
    <w:rsid w:val="002851EC"/>
    <w:rsid w:val="002919AA"/>
    <w:rsid w:val="002937F7"/>
    <w:rsid w:val="00294B59"/>
    <w:rsid w:val="002A3A7D"/>
    <w:rsid w:val="002A696F"/>
    <w:rsid w:val="002B1290"/>
    <w:rsid w:val="002B459D"/>
    <w:rsid w:val="002C2E10"/>
    <w:rsid w:val="002C6252"/>
    <w:rsid w:val="002C63CE"/>
    <w:rsid w:val="002C6872"/>
    <w:rsid w:val="002C7E86"/>
    <w:rsid w:val="002D0873"/>
    <w:rsid w:val="002D1586"/>
    <w:rsid w:val="002D29E4"/>
    <w:rsid w:val="002D5FD7"/>
    <w:rsid w:val="002D607C"/>
    <w:rsid w:val="002E04BA"/>
    <w:rsid w:val="002E49B4"/>
    <w:rsid w:val="002E5ADA"/>
    <w:rsid w:val="002F11C9"/>
    <w:rsid w:val="002F5245"/>
    <w:rsid w:val="002F52B0"/>
    <w:rsid w:val="00300E45"/>
    <w:rsid w:val="0030121B"/>
    <w:rsid w:val="0030141F"/>
    <w:rsid w:val="003103BD"/>
    <w:rsid w:val="00311C6E"/>
    <w:rsid w:val="003129A2"/>
    <w:rsid w:val="003148BF"/>
    <w:rsid w:val="00317727"/>
    <w:rsid w:val="00326353"/>
    <w:rsid w:val="00330EDB"/>
    <w:rsid w:val="0033373B"/>
    <w:rsid w:val="00334C22"/>
    <w:rsid w:val="00336A2D"/>
    <w:rsid w:val="00344D95"/>
    <w:rsid w:val="003507BC"/>
    <w:rsid w:val="00356BF7"/>
    <w:rsid w:val="00357D5E"/>
    <w:rsid w:val="00372EB3"/>
    <w:rsid w:val="00397DD5"/>
    <w:rsid w:val="003B0202"/>
    <w:rsid w:val="003B13D1"/>
    <w:rsid w:val="003B2A9C"/>
    <w:rsid w:val="003B54C2"/>
    <w:rsid w:val="003C0D29"/>
    <w:rsid w:val="003C32D1"/>
    <w:rsid w:val="003C506E"/>
    <w:rsid w:val="003C748F"/>
    <w:rsid w:val="003D1B09"/>
    <w:rsid w:val="003D2C02"/>
    <w:rsid w:val="003E1248"/>
    <w:rsid w:val="003E1A37"/>
    <w:rsid w:val="003E580F"/>
    <w:rsid w:val="003F3EA6"/>
    <w:rsid w:val="004017AA"/>
    <w:rsid w:val="00402E74"/>
    <w:rsid w:val="004054C2"/>
    <w:rsid w:val="004132F6"/>
    <w:rsid w:val="00425CBD"/>
    <w:rsid w:val="00434585"/>
    <w:rsid w:val="00436A3B"/>
    <w:rsid w:val="004408E3"/>
    <w:rsid w:val="00453267"/>
    <w:rsid w:val="00461EEF"/>
    <w:rsid w:val="00472BDF"/>
    <w:rsid w:val="004760E4"/>
    <w:rsid w:val="00476376"/>
    <w:rsid w:val="0048325D"/>
    <w:rsid w:val="00485BFC"/>
    <w:rsid w:val="004945A9"/>
    <w:rsid w:val="004A6035"/>
    <w:rsid w:val="004B3C9B"/>
    <w:rsid w:val="004B54F8"/>
    <w:rsid w:val="004B75F1"/>
    <w:rsid w:val="004C1863"/>
    <w:rsid w:val="004D043A"/>
    <w:rsid w:val="004D66ED"/>
    <w:rsid w:val="004E4520"/>
    <w:rsid w:val="004E4A53"/>
    <w:rsid w:val="004F05BC"/>
    <w:rsid w:val="004F533A"/>
    <w:rsid w:val="004F757D"/>
    <w:rsid w:val="00500C42"/>
    <w:rsid w:val="00503426"/>
    <w:rsid w:val="00512D93"/>
    <w:rsid w:val="005144E7"/>
    <w:rsid w:val="0051589F"/>
    <w:rsid w:val="005206E2"/>
    <w:rsid w:val="00520DDF"/>
    <w:rsid w:val="00530F0E"/>
    <w:rsid w:val="005329F0"/>
    <w:rsid w:val="0053301E"/>
    <w:rsid w:val="005408A3"/>
    <w:rsid w:val="0056215A"/>
    <w:rsid w:val="00563AAD"/>
    <w:rsid w:val="00570DFE"/>
    <w:rsid w:val="00574DDE"/>
    <w:rsid w:val="00580FCB"/>
    <w:rsid w:val="005871DF"/>
    <w:rsid w:val="00593337"/>
    <w:rsid w:val="005A266E"/>
    <w:rsid w:val="005B3741"/>
    <w:rsid w:val="005C0AF7"/>
    <w:rsid w:val="005C29EA"/>
    <w:rsid w:val="005C42B3"/>
    <w:rsid w:val="005E041D"/>
    <w:rsid w:val="005E4CC3"/>
    <w:rsid w:val="005E70AC"/>
    <w:rsid w:val="006052F9"/>
    <w:rsid w:val="0060659E"/>
    <w:rsid w:val="0061502E"/>
    <w:rsid w:val="00617011"/>
    <w:rsid w:val="00621CE7"/>
    <w:rsid w:val="0063189F"/>
    <w:rsid w:val="00635015"/>
    <w:rsid w:val="00640121"/>
    <w:rsid w:val="00640627"/>
    <w:rsid w:val="006415F7"/>
    <w:rsid w:val="00645A95"/>
    <w:rsid w:val="00646197"/>
    <w:rsid w:val="00650643"/>
    <w:rsid w:val="00656303"/>
    <w:rsid w:val="00657B3A"/>
    <w:rsid w:val="00660A14"/>
    <w:rsid w:val="00662D5A"/>
    <w:rsid w:val="00666AC3"/>
    <w:rsid w:val="0067765C"/>
    <w:rsid w:val="006836DA"/>
    <w:rsid w:val="006837FB"/>
    <w:rsid w:val="00687305"/>
    <w:rsid w:val="006935B1"/>
    <w:rsid w:val="00693777"/>
    <w:rsid w:val="006969CE"/>
    <w:rsid w:val="006A40AD"/>
    <w:rsid w:val="006A695A"/>
    <w:rsid w:val="006A7F0C"/>
    <w:rsid w:val="006B66AD"/>
    <w:rsid w:val="006C1072"/>
    <w:rsid w:val="006C72FC"/>
    <w:rsid w:val="006E2C4D"/>
    <w:rsid w:val="006F071F"/>
    <w:rsid w:val="00701237"/>
    <w:rsid w:val="007017CC"/>
    <w:rsid w:val="00706718"/>
    <w:rsid w:val="00710139"/>
    <w:rsid w:val="00716B01"/>
    <w:rsid w:val="007206B1"/>
    <w:rsid w:val="007207D2"/>
    <w:rsid w:val="00721E47"/>
    <w:rsid w:val="00723B86"/>
    <w:rsid w:val="0072412D"/>
    <w:rsid w:val="00743E6F"/>
    <w:rsid w:val="00755532"/>
    <w:rsid w:val="00761BCC"/>
    <w:rsid w:val="00764E28"/>
    <w:rsid w:val="00776304"/>
    <w:rsid w:val="007807FB"/>
    <w:rsid w:val="007960F4"/>
    <w:rsid w:val="007A30ED"/>
    <w:rsid w:val="007A714F"/>
    <w:rsid w:val="007B0AAB"/>
    <w:rsid w:val="007B5B65"/>
    <w:rsid w:val="007C2AB4"/>
    <w:rsid w:val="007C4BB6"/>
    <w:rsid w:val="007C5AC9"/>
    <w:rsid w:val="007D2AF7"/>
    <w:rsid w:val="007D7D64"/>
    <w:rsid w:val="007E3400"/>
    <w:rsid w:val="007F65C9"/>
    <w:rsid w:val="00807A16"/>
    <w:rsid w:val="008105B3"/>
    <w:rsid w:val="0081527E"/>
    <w:rsid w:val="008156DC"/>
    <w:rsid w:val="00820098"/>
    <w:rsid w:val="00824C69"/>
    <w:rsid w:val="00834C5B"/>
    <w:rsid w:val="008358A4"/>
    <w:rsid w:val="00836267"/>
    <w:rsid w:val="00846066"/>
    <w:rsid w:val="00846A34"/>
    <w:rsid w:val="00847E49"/>
    <w:rsid w:val="00856111"/>
    <w:rsid w:val="00863B52"/>
    <w:rsid w:val="00870002"/>
    <w:rsid w:val="008717CB"/>
    <w:rsid w:val="00872FE9"/>
    <w:rsid w:val="008822B9"/>
    <w:rsid w:val="00886EE5"/>
    <w:rsid w:val="0089042F"/>
    <w:rsid w:val="008963B2"/>
    <w:rsid w:val="008A5F6B"/>
    <w:rsid w:val="008A78C7"/>
    <w:rsid w:val="008B7FA0"/>
    <w:rsid w:val="008C405F"/>
    <w:rsid w:val="008C42A7"/>
    <w:rsid w:val="008D62A0"/>
    <w:rsid w:val="008E322D"/>
    <w:rsid w:val="008F0EDB"/>
    <w:rsid w:val="008F1120"/>
    <w:rsid w:val="00902E24"/>
    <w:rsid w:val="00914EF8"/>
    <w:rsid w:val="009204D1"/>
    <w:rsid w:val="0093133F"/>
    <w:rsid w:val="00931724"/>
    <w:rsid w:val="00932F0A"/>
    <w:rsid w:val="00934E84"/>
    <w:rsid w:val="009360D9"/>
    <w:rsid w:val="009403DF"/>
    <w:rsid w:val="00942E0B"/>
    <w:rsid w:val="00961D83"/>
    <w:rsid w:val="009639EA"/>
    <w:rsid w:val="009658EF"/>
    <w:rsid w:val="0097101F"/>
    <w:rsid w:val="00972E36"/>
    <w:rsid w:val="00973DAA"/>
    <w:rsid w:val="009846AC"/>
    <w:rsid w:val="009A0848"/>
    <w:rsid w:val="009A3294"/>
    <w:rsid w:val="009A3475"/>
    <w:rsid w:val="009B57FD"/>
    <w:rsid w:val="009C0C40"/>
    <w:rsid w:val="009C62A7"/>
    <w:rsid w:val="009C715B"/>
    <w:rsid w:val="009D3DD7"/>
    <w:rsid w:val="009E557D"/>
    <w:rsid w:val="009F4D59"/>
    <w:rsid w:val="009F5658"/>
    <w:rsid w:val="00A02CCA"/>
    <w:rsid w:val="00A0656F"/>
    <w:rsid w:val="00A114C2"/>
    <w:rsid w:val="00A272BC"/>
    <w:rsid w:val="00A30C06"/>
    <w:rsid w:val="00A40A9E"/>
    <w:rsid w:val="00A42DA8"/>
    <w:rsid w:val="00A43709"/>
    <w:rsid w:val="00A63BA0"/>
    <w:rsid w:val="00A64251"/>
    <w:rsid w:val="00A64EB3"/>
    <w:rsid w:val="00A66DE7"/>
    <w:rsid w:val="00A723A8"/>
    <w:rsid w:val="00A73652"/>
    <w:rsid w:val="00A75BEB"/>
    <w:rsid w:val="00A90A2D"/>
    <w:rsid w:val="00A9432A"/>
    <w:rsid w:val="00A94477"/>
    <w:rsid w:val="00A95E91"/>
    <w:rsid w:val="00A97B94"/>
    <w:rsid w:val="00AA1256"/>
    <w:rsid w:val="00AA522A"/>
    <w:rsid w:val="00AA62A1"/>
    <w:rsid w:val="00AA744A"/>
    <w:rsid w:val="00AB78FF"/>
    <w:rsid w:val="00AC6E66"/>
    <w:rsid w:val="00AD25F7"/>
    <w:rsid w:val="00AD5F78"/>
    <w:rsid w:val="00AE0621"/>
    <w:rsid w:val="00AE58F3"/>
    <w:rsid w:val="00B02D04"/>
    <w:rsid w:val="00B15F62"/>
    <w:rsid w:val="00B25583"/>
    <w:rsid w:val="00B2699D"/>
    <w:rsid w:val="00B3281D"/>
    <w:rsid w:val="00B33C4D"/>
    <w:rsid w:val="00B33CBD"/>
    <w:rsid w:val="00B35F60"/>
    <w:rsid w:val="00B43290"/>
    <w:rsid w:val="00B50333"/>
    <w:rsid w:val="00B645D1"/>
    <w:rsid w:val="00B6576B"/>
    <w:rsid w:val="00B66F89"/>
    <w:rsid w:val="00B71B5E"/>
    <w:rsid w:val="00B801C4"/>
    <w:rsid w:val="00BA06F8"/>
    <w:rsid w:val="00BA1040"/>
    <w:rsid w:val="00BA1614"/>
    <w:rsid w:val="00BB367E"/>
    <w:rsid w:val="00BB5806"/>
    <w:rsid w:val="00BC1DE1"/>
    <w:rsid w:val="00BC1E15"/>
    <w:rsid w:val="00BC5BDF"/>
    <w:rsid w:val="00BC6AE6"/>
    <w:rsid w:val="00BE08AE"/>
    <w:rsid w:val="00BE3EBF"/>
    <w:rsid w:val="00BE74A8"/>
    <w:rsid w:val="00BF4D8C"/>
    <w:rsid w:val="00BF729B"/>
    <w:rsid w:val="00C10ED4"/>
    <w:rsid w:val="00C37D36"/>
    <w:rsid w:val="00C4302F"/>
    <w:rsid w:val="00C6218F"/>
    <w:rsid w:val="00C7420B"/>
    <w:rsid w:val="00C75F36"/>
    <w:rsid w:val="00C92A49"/>
    <w:rsid w:val="00C955DA"/>
    <w:rsid w:val="00CA0DE3"/>
    <w:rsid w:val="00CB2EE3"/>
    <w:rsid w:val="00CB5436"/>
    <w:rsid w:val="00CB5536"/>
    <w:rsid w:val="00CB6038"/>
    <w:rsid w:val="00CB7414"/>
    <w:rsid w:val="00CC1A24"/>
    <w:rsid w:val="00CC5629"/>
    <w:rsid w:val="00CC59A0"/>
    <w:rsid w:val="00CD04B6"/>
    <w:rsid w:val="00CD06B2"/>
    <w:rsid w:val="00CE0AA6"/>
    <w:rsid w:val="00CE3B72"/>
    <w:rsid w:val="00CE49D2"/>
    <w:rsid w:val="00CF16E1"/>
    <w:rsid w:val="00CF1B9A"/>
    <w:rsid w:val="00D0430D"/>
    <w:rsid w:val="00D12284"/>
    <w:rsid w:val="00D131F8"/>
    <w:rsid w:val="00D16564"/>
    <w:rsid w:val="00D23BB8"/>
    <w:rsid w:val="00D27B7C"/>
    <w:rsid w:val="00D34672"/>
    <w:rsid w:val="00D367C7"/>
    <w:rsid w:val="00D434D3"/>
    <w:rsid w:val="00D51DC0"/>
    <w:rsid w:val="00D543BD"/>
    <w:rsid w:val="00D5499C"/>
    <w:rsid w:val="00D63429"/>
    <w:rsid w:val="00D6345A"/>
    <w:rsid w:val="00D63D28"/>
    <w:rsid w:val="00D9162A"/>
    <w:rsid w:val="00D9323E"/>
    <w:rsid w:val="00D937E8"/>
    <w:rsid w:val="00D97375"/>
    <w:rsid w:val="00DA33F0"/>
    <w:rsid w:val="00DA369F"/>
    <w:rsid w:val="00DA62E0"/>
    <w:rsid w:val="00DB3D44"/>
    <w:rsid w:val="00DC38F1"/>
    <w:rsid w:val="00DD7FA3"/>
    <w:rsid w:val="00DE7877"/>
    <w:rsid w:val="00DF1B98"/>
    <w:rsid w:val="00DF51A5"/>
    <w:rsid w:val="00DF5D17"/>
    <w:rsid w:val="00E03D4A"/>
    <w:rsid w:val="00E17F26"/>
    <w:rsid w:val="00E2366D"/>
    <w:rsid w:val="00E25FAF"/>
    <w:rsid w:val="00E32077"/>
    <w:rsid w:val="00E33E26"/>
    <w:rsid w:val="00E350D7"/>
    <w:rsid w:val="00E376BC"/>
    <w:rsid w:val="00E5278F"/>
    <w:rsid w:val="00E542E2"/>
    <w:rsid w:val="00E573C2"/>
    <w:rsid w:val="00E66FF2"/>
    <w:rsid w:val="00E80616"/>
    <w:rsid w:val="00E813B4"/>
    <w:rsid w:val="00E82A95"/>
    <w:rsid w:val="00E86BDC"/>
    <w:rsid w:val="00EA0C9E"/>
    <w:rsid w:val="00EB35F3"/>
    <w:rsid w:val="00EC3E29"/>
    <w:rsid w:val="00EC45FF"/>
    <w:rsid w:val="00EF28F7"/>
    <w:rsid w:val="00EF3EAB"/>
    <w:rsid w:val="00EF7ECB"/>
    <w:rsid w:val="00F01B40"/>
    <w:rsid w:val="00F02FD3"/>
    <w:rsid w:val="00F05249"/>
    <w:rsid w:val="00F11091"/>
    <w:rsid w:val="00F127BC"/>
    <w:rsid w:val="00F13096"/>
    <w:rsid w:val="00F224CA"/>
    <w:rsid w:val="00F259D1"/>
    <w:rsid w:val="00F27CE6"/>
    <w:rsid w:val="00F33D5F"/>
    <w:rsid w:val="00F44FD5"/>
    <w:rsid w:val="00F45503"/>
    <w:rsid w:val="00F64C66"/>
    <w:rsid w:val="00F70F9A"/>
    <w:rsid w:val="00F80860"/>
    <w:rsid w:val="00F85F7A"/>
    <w:rsid w:val="00F92B58"/>
    <w:rsid w:val="00FA2F02"/>
    <w:rsid w:val="00FB177B"/>
    <w:rsid w:val="00FB52FC"/>
    <w:rsid w:val="00FB65AD"/>
    <w:rsid w:val="00FC73AF"/>
    <w:rsid w:val="00FD5925"/>
    <w:rsid w:val="00FD5FA1"/>
    <w:rsid w:val="00FD687F"/>
    <w:rsid w:val="00FE306E"/>
    <w:rsid w:val="00FE766A"/>
    <w:rsid w:val="00FF143F"/>
    <w:rsid w:val="00FF1859"/>
    <w:rsid w:val="00FF36C7"/>
    <w:rsid w:val="00FF6A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61197"/>
  <w15:chartTrackingRefBased/>
  <w15:docId w15:val="{AB3D60FB-C34C-4758-B41A-E334B0DF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42A7"/>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56215A"/>
    <w:pPr>
      <w:keepLines/>
      <w:numPr>
        <w:ilvl w:val="1"/>
        <w:numId w:val="1"/>
      </w:numPr>
      <w:suppressAutoHyphens/>
      <w:autoSpaceDE w:val="0"/>
      <w:spacing w:before="40"/>
      <w:ind w:left="227" w:hanging="227"/>
      <w:jc w:val="both"/>
      <w:outlineLvl w:val="1"/>
    </w:pPr>
    <w:rPr>
      <w:sz w:val="22"/>
      <w:szCs w:val="22"/>
      <w:lang w:eastAsia="ar-SA"/>
    </w:rPr>
  </w:style>
  <w:style w:type="paragraph" w:styleId="Nagwek3">
    <w:name w:val="heading 3"/>
    <w:basedOn w:val="Normalny"/>
    <w:next w:val="Normalny"/>
    <w:link w:val="Nagwek3Znak"/>
    <w:uiPriority w:val="9"/>
    <w:semiHidden/>
    <w:unhideWhenUsed/>
    <w:qFormat/>
    <w:rsid w:val="0056215A"/>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gwek4">
    <w:name w:val="heading 4"/>
    <w:basedOn w:val="Normalny"/>
    <w:next w:val="Normalny"/>
    <w:link w:val="Nagwek4Znak"/>
    <w:uiPriority w:val="9"/>
    <w:semiHidden/>
    <w:unhideWhenUsed/>
    <w:qFormat/>
    <w:rsid w:val="0071013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List Paragraph Znak,Preambuła Znak,wypunktowanie Znak,Nag 1 Znak,Wypunktowanie Znak,CW_Lista Znak,Akapit z listą5 Znak"/>
    <w:link w:val="Akapitzlist"/>
    <w:uiPriority w:val="34"/>
    <w:qFormat/>
    <w:locked/>
    <w:rsid w:val="0067765C"/>
    <w:rPr>
      <w:sz w:val="24"/>
    </w:rPr>
  </w:style>
  <w:style w:type="paragraph" w:styleId="Akapitzlist">
    <w:name w:val="List Paragraph"/>
    <w:aliases w:val="L1,Numerowanie,List Paragraph,Preambuła,wypunktowanie,Nag 1,Wypunktowanie,CW_Lista,Akapit z listą5"/>
    <w:basedOn w:val="Normalny"/>
    <w:link w:val="AkapitzlistZnak"/>
    <w:uiPriority w:val="34"/>
    <w:qFormat/>
    <w:rsid w:val="0067765C"/>
    <w:pPr>
      <w:ind w:left="708"/>
    </w:pPr>
    <w:rPr>
      <w:rFonts w:asciiTheme="minorHAnsi" w:eastAsiaTheme="minorHAnsi" w:hAnsiTheme="minorHAnsi" w:cstheme="minorBidi"/>
      <w:szCs w:val="22"/>
      <w:lang w:eastAsia="en-US"/>
    </w:rPr>
  </w:style>
  <w:style w:type="paragraph" w:styleId="Tekstdymka">
    <w:name w:val="Balloon Text"/>
    <w:basedOn w:val="Normalny"/>
    <w:link w:val="TekstdymkaZnak"/>
    <w:uiPriority w:val="99"/>
    <w:semiHidden/>
    <w:unhideWhenUsed/>
    <w:rsid w:val="00DA33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33F0"/>
    <w:rPr>
      <w:rFonts w:ascii="Segoe UI" w:eastAsia="Times New Roman" w:hAnsi="Segoe UI" w:cs="Segoe UI"/>
      <w:sz w:val="18"/>
      <w:szCs w:val="18"/>
      <w:lang w:eastAsia="pl-PL"/>
    </w:rPr>
  </w:style>
  <w:style w:type="paragraph" w:styleId="Nagwek">
    <w:name w:val="header"/>
    <w:basedOn w:val="Normalny"/>
    <w:link w:val="NagwekZnak"/>
    <w:unhideWhenUsed/>
    <w:rsid w:val="0015789F"/>
    <w:pPr>
      <w:tabs>
        <w:tab w:val="center" w:pos="4536"/>
        <w:tab w:val="right" w:pos="9072"/>
      </w:tabs>
    </w:pPr>
  </w:style>
  <w:style w:type="character" w:customStyle="1" w:styleId="NagwekZnak">
    <w:name w:val="Nagłówek Znak"/>
    <w:basedOn w:val="Domylnaczcionkaakapitu"/>
    <w:link w:val="Nagwek"/>
    <w:rsid w:val="0015789F"/>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15789F"/>
    <w:pPr>
      <w:tabs>
        <w:tab w:val="center" w:pos="4536"/>
        <w:tab w:val="right" w:pos="9072"/>
      </w:tabs>
    </w:pPr>
  </w:style>
  <w:style w:type="character" w:customStyle="1" w:styleId="StopkaZnak">
    <w:name w:val="Stopka Znak"/>
    <w:basedOn w:val="Domylnaczcionkaakapitu"/>
    <w:link w:val="Stopka"/>
    <w:uiPriority w:val="99"/>
    <w:rsid w:val="0015789F"/>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AA1256"/>
    <w:rPr>
      <w:color w:val="0563C1" w:themeColor="hyperlink"/>
      <w:u w:val="single"/>
    </w:rPr>
  </w:style>
  <w:style w:type="paragraph" w:styleId="NormalnyWeb">
    <w:name w:val="Normal (Web)"/>
    <w:basedOn w:val="Normalny"/>
    <w:uiPriority w:val="99"/>
    <w:semiHidden/>
    <w:unhideWhenUsed/>
    <w:rsid w:val="0093133F"/>
    <w:pPr>
      <w:spacing w:before="280" w:after="280" w:line="360" w:lineRule="auto"/>
      <w:ind w:left="992" w:hanging="567"/>
      <w:jc w:val="both"/>
    </w:pPr>
    <w:rPr>
      <w:rFonts w:ascii="Arial Unicode MS" w:hAnsi="Arial Unicode MS" w:cs="Arial Unicode MS"/>
      <w:sz w:val="20"/>
      <w:lang w:val="x-none" w:eastAsia="ar-SA"/>
    </w:rPr>
  </w:style>
  <w:style w:type="character" w:customStyle="1" w:styleId="Nagwek2Znak">
    <w:name w:val="Nagłówek 2 Znak"/>
    <w:basedOn w:val="Domylnaczcionkaakapitu"/>
    <w:link w:val="Nagwek2"/>
    <w:rsid w:val="0056215A"/>
    <w:rPr>
      <w:rFonts w:ascii="Times New Roman" w:eastAsia="Times New Roman" w:hAnsi="Times New Roman" w:cs="Times New Roman"/>
      <w:lang w:eastAsia="ar-SA"/>
    </w:rPr>
  </w:style>
  <w:style w:type="paragraph" w:customStyle="1" w:styleId="pktnr">
    <w:name w:val="pkt_nr"/>
    <w:basedOn w:val="Nagwek3"/>
    <w:autoRedefine/>
    <w:rsid w:val="0056215A"/>
    <w:pPr>
      <w:keepNext w:val="0"/>
      <w:numPr>
        <w:numId w:val="23"/>
      </w:numPr>
      <w:tabs>
        <w:tab w:val="clear" w:pos="360"/>
      </w:tabs>
      <w:suppressAutoHyphens/>
      <w:autoSpaceDE w:val="0"/>
      <w:spacing w:before="0"/>
      <w:ind w:left="1135" w:firstLine="0"/>
      <w:jc w:val="both"/>
    </w:pPr>
    <w:rPr>
      <w:rFonts w:ascii="Times New Roman" w:eastAsia="Times New Roman" w:hAnsi="Times New Roman" w:cs="Times New Roman"/>
      <w:color w:val="auto"/>
      <w:sz w:val="28"/>
      <w:szCs w:val="28"/>
    </w:rPr>
  </w:style>
  <w:style w:type="character" w:customStyle="1" w:styleId="Nagwek3Znak">
    <w:name w:val="Nagłówek 3 Znak"/>
    <w:basedOn w:val="Domylnaczcionkaakapitu"/>
    <w:link w:val="Nagwek3"/>
    <w:uiPriority w:val="9"/>
    <w:semiHidden/>
    <w:rsid w:val="0056215A"/>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710139"/>
    <w:rPr>
      <w:rFonts w:asciiTheme="majorHAnsi" w:eastAsiaTheme="majorEastAsia" w:hAnsiTheme="majorHAnsi" w:cstheme="majorBidi"/>
      <w:i/>
      <w:iCs/>
      <w:color w:val="2E74B5" w:themeColor="accent1" w:themeShade="BF"/>
      <w:sz w:val="24"/>
      <w:szCs w:val="20"/>
      <w:lang w:eastAsia="pl-PL"/>
    </w:rPr>
  </w:style>
  <w:style w:type="paragraph" w:styleId="Tekstpodstawowy">
    <w:name w:val="Body Text"/>
    <w:basedOn w:val="Normalny"/>
    <w:link w:val="TekstpodstawowyZnak"/>
    <w:rsid w:val="00336A2D"/>
    <w:pPr>
      <w:suppressAutoHyphens/>
      <w:autoSpaceDE w:val="0"/>
      <w:spacing w:after="120"/>
      <w:jc w:val="both"/>
    </w:pPr>
    <w:rPr>
      <w:szCs w:val="24"/>
      <w:lang w:eastAsia="ar-SA"/>
    </w:rPr>
  </w:style>
  <w:style w:type="character" w:customStyle="1" w:styleId="TekstpodstawowyZnak">
    <w:name w:val="Tekst podstawowy Znak"/>
    <w:basedOn w:val="Domylnaczcionkaakapitu"/>
    <w:link w:val="Tekstpodstawowy"/>
    <w:rsid w:val="00336A2D"/>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
    <w:rsid w:val="00336A2D"/>
    <w:pPr>
      <w:spacing w:after="200" w:line="276" w:lineRule="auto"/>
      <w:ind w:left="720"/>
      <w:jc w:val="both"/>
    </w:pPr>
    <w:rPr>
      <w:rFonts w:ascii="Calibri" w:hAnsi="Calibri"/>
      <w:sz w:val="20"/>
      <w:lang w:eastAsia="en-US"/>
    </w:rPr>
  </w:style>
  <w:style w:type="character" w:customStyle="1" w:styleId="ListParagraphChar">
    <w:name w:val="List Paragraph Char"/>
    <w:link w:val="Akapitzlist1"/>
    <w:locked/>
    <w:rsid w:val="00336A2D"/>
    <w:rPr>
      <w:rFonts w:ascii="Calibri" w:eastAsia="Times New Roman" w:hAnsi="Calibri" w:cs="Times New Roman"/>
      <w:sz w:val="20"/>
      <w:szCs w:val="20"/>
    </w:rPr>
  </w:style>
  <w:style w:type="character" w:customStyle="1" w:styleId="Nierozpoznanawzmianka1">
    <w:name w:val="Nierozpoznana wzmianka1"/>
    <w:basedOn w:val="Domylnaczcionkaakapitu"/>
    <w:uiPriority w:val="99"/>
    <w:semiHidden/>
    <w:unhideWhenUsed/>
    <w:rsid w:val="002C2E10"/>
    <w:rPr>
      <w:color w:val="605E5C"/>
      <w:shd w:val="clear" w:color="auto" w:fill="E1DFDD"/>
    </w:rPr>
  </w:style>
  <w:style w:type="character" w:styleId="Odwoaniedelikatne">
    <w:name w:val="Subtle Reference"/>
    <w:basedOn w:val="Domylnaczcionkaakapitu"/>
    <w:uiPriority w:val="31"/>
    <w:qFormat/>
    <w:rsid w:val="00824C69"/>
    <w:rPr>
      <w:smallCaps/>
      <w:color w:val="5A5A5A" w:themeColor="text1" w:themeTint="A5"/>
    </w:rPr>
  </w:style>
  <w:style w:type="character" w:styleId="Odwoaniedokomentarza">
    <w:name w:val="annotation reference"/>
    <w:basedOn w:val="Domylnaczcionkaakapitu"/>
    <w:uiPriority w:val="99"/>
    <w:semiHidden/>
    <w:unhideWhenUsed/>
    <w:rsid w:val="00FC73AF"/>
    <w:rPr>
      <w:sz w:val="16"/>
      <w:szCs w:val="16"/>
    </w:rPr>
  </w:style>
  <w:style w:type="paragraph" w:styleId="Tekstkomentarza">
    <w:name w:val="annotation text"/>
    <w:basedOn w:val="Normalny"/>
    <w:link w:val="TekstkomentarzaZnak"/>
    <w:uiPriority w:val="99"/>
    <w:semiHidden/>
    <w:unhideWhenUsed/>
    <w:rsid w:val="00FC73AF"/>
    <w:rPr>
      <w:sz w:val="20"/>
    </w:rPr>
  </w:style>
  <w:style w:type="character" w:customStyle="1" w:styleId="TekstkomentarzaZnak">
    <w:name w:val="Tekst komentarza Znak"/>
    <w:basedOn w:val="Domylnaczcionkaakapitu"/>
    <w:link w:val="Tekstkomentarza"/>
    <w:uiPriority w:val="99"/>
    <w:semiHidden/>
    <w:rsid w:val="00FC73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C73AF"/>
    <w:rPr>
      <w:b/>
      <w:bCs/>
    </w:rPr>
  </w:style>
  <w:style w:type="character" w:customStyle="1" w:styleId="TematkomentarzaZnak">
    <w:name w:val="Temat komentarza Znak"/>
    <w:basedOn w:val="TekstkomentarzaZnak"/>
    <w:link w:val="Tematkomentarza"/>
    <w:uiPriority w:val="99"/>
    <w:semiHidden/>
    <w:rsid w:val="00FC73AF"/>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80888">
      <w:bodyDiv w:val="1"/>
      <w:marLeft w:val="0"/>
      <w:marRight w:val="0"/>
      <w:marTop w:val="0"/>
      <w:marBottom w:val="0"/>
      <w:divBdr>
        <w:top w:val="none" w:sz="0" w:space="0" w:color="auto"/>
        <w:left w:val="none" w:sz="0" w:space="0" w:color="auto"/>
        <w:bottom w:val="none" w:sz="0" w:space="0" w:color="auto"/>
        <w:right w:val="none" w:sz="0" w:space="0" w:color="auto"/>
      </w:divBdr>
    </w:div>
    <w:div w:id="404111686">
      <w:bodyDiv w:val="1"/>
      <w:marLeft w:val="0"/>
      <w:marRight w:val="0"/>
      <w:marTop w:val="0"/>
      <w:marBottom w:val="0"/>
      <w:divBdr>
        <w:top w:val="none" w:sz="0" w:space="0" w:color="auto"/>
        <w:left w:val="none" w:sz="0" w:space="0" w:color="auto"/>
        <w:bottom w:val="none" w:sz="0" w:space="0" w:color="auto"/>
        <w:right w:val="none" w:sz="0" w:space="0" w:color="auto"/>
      </w:divBdr>
    </w:div>
    <w:div w:id="1433477600">
      <w:bodyDiv w:val="1"/>
      <w:marLeft w:val="0"/>
      <w:marRight w:val="0"/>
      <w:marTop w:val="0"/>
      <w:marBottom w:val="0"/>
      <w:divBdr>
        <w:top w:val="none" w:sz="0" w:space="0" w:color="auto"/>
        <w:left w:val="none" w:sz="0" w:space="0" w:color="auto"/>
        <w:bottom w:val="none" w:sz="0" w:space="0" w:color="auto"/>
        <w:right w:val="none" w:sz="0" w:space="0" w:color="auto"/>
      </w:divBdr>
    </w:div>
    <w:div w:id="1513489703">
      <w:bodyDiv w:val="1"/>
      <w:marLeft w:val="0"/>
      <w:marRight w:val="0"/>
      <w:marTop w:val="0"/>
      <w:marBottom w:val="0"/>
      <w:divBdr>
        <w:top w:val="none" w:sz="0" w:space="0" w:color="auto"/>
        <w:left w:val="none" w:sz="0" w:space="0" w:color="auto"/>
        <w:bottom w:val="none" w:sz="0" w:space="0" w:color="auto"/>
        <w:right w:val="none" w:sz="0" w:space="0" w:color="auto"/>
      </w:divBdr>
    </w:div>
    <w:div w:id="1806652533">
      <w:bodyDiv w:val="1"/>
      <w:marLeft w:val="0"/>
      <w:marRight w:val="0"/>
      <w:marTop w:val="0"/>
      <w:marBottom w:val="0"/>
      <w:divBdr>
        <w:top w:val="none" w:sz="0" w:space="0" w:color="auto"/>
        <w:left w:val="none" w:sz="0" w:space="0" w:color="auto"/>
        <w:bottom w:val="none" w:sz="0" w:space="0" w:color="auto"/>
        <w:right w:val="none" w:sz="0" w:space="0" w:color="auto"/>
      </w:divBdr>
    </w:div>
    <w:div w:id="183147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cendrowska@zwik.szczeci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zwik.szczec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B9CF0-12B7-4508-B796-75C9F288F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21</Pages>
  <Words>10274</Words>
  <Characters>61646</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 Chmielewski</dc:creator>
  <cp:keywords/>
  <dc:description/>
  <cp:lastModifiedBy>Kinga Malewicz</cp:lastModifiedBy>
  <cp:revision>28</cp:revision>
  <cp:lastPrinted>2025-01-22T07:56:00Z</cp:lastPrinted>
  <dcterms:created xsi:type="dcterms:W3CDTF">2024-10-22T11:22:00Z</dcterms:created>
  <dcterms:modified xsi:type="dcterms:W3CDTF">2025-01-22T07:56:00Z</dcterms:modified>
</cp:coreProperties>
</file>