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7A5B30" w14:textId="3DBF4761" w:rsidR="0033754F" w:rsidRPr="007425F5" w:rsidRDefault="0033754F" w:rsidP="007425F5">
      <w:pPr>
        <w:spacing w:after="0" w:line="240" w:lineRule="auto"/>
        <w:jc w:val="right"/>
        <w:rPr>
          <w:rFonts w:ascii="Poppins" w:eastAsia="Calibri" w:hAnsi="Poppins" w:cs="Poppins"/>
          <w:sz w:val="20"/>
          <w:szCs w:val="20"/>
        </w:rPr>
      </w:pPr>
      <w:r w:rsidRPr="007425F5">
        <w:rPr>
          <w:rFonts w:ascii="Poppins" w:eastAsia="Calibri" w:hAnsi="Poppins" w:cs="Poppins"/>
          <w:sz w:val="20"/>
          <w:szCs w:val="20"/>
        </w:rPr>
        <w:t xml:space="preserve">Załącznik nr 1 do SWZ </w:t>
      </w:r>
    </w:p>
    <w:p w14:paraId="4AC26C33" w14:textId="77777777" w:rsidR="007425F5" w:rsidRDefault="007425F5" w:rsidP="007425F5">
      <w:pPr>
        <w:keepNext/>
        <w:keepLines/>
        <w:spacing w:after="0" w:line="240" w:lineRule="auto"/>
        <w:jc w:val="center"/>
        <w:outlineLvl w:val="1"/>
        <w:rPr>
          <w:rFonts w:ascii="Poppins" w:eastAsia="Calibri" w:hAnsi="Poppins" w:cs="Poppins"/>
          <w:b/>
          <w:bCs/>
        </w:rPr>
      </w:pPr>
    </w:p>
    <w:p w14:paraId="2D0AC77A" w14:textId="1A019BCB" w:rsidR="00217027" w:rsidRDefault="00217027" w:rsidP="007425F5">
      <w:pPr>
        <w:keepNext/>
        <w:keepLines/>
        <w:spacing w:after="0" w:line="240" w:lineRule="auto"/>
        <w:jc w:val="center"/>
        <w:outlineLvl w:val="1"/>
        <w:rPr>
          <w:rFonts w:ascii="Poppins" w:eastAsia="Calibri" w:hAnsi="Poppins" w:cs="Poppins"/>
          <w:b/>
          <w:bCs/>
        </w:rPr>
      </w:pPr>
      <w:r w:rsidRPr="007425F5">
        <w:rPr>
          <w:rFonts w:ascii="Poppins" w:eastAsia="Calibri" w:hAnsi="Poppins" w:cs="Poppins"/>
          <w:b/>
          <w:bCs/>
        </w:rPr>
        <w:t>Szczegółowy opis przedmiotu zamówienia</w:t>
      </w:r>
    </w:p>
    <w:p w14:paraId="4EAE911B" w14:textId="77777777" w:rsidR="007425F5" w:rsidRPr="007425F5" w:rsidRDefault="007425F5" w:rsidP="007425F5">
      <w:pPr>
        <w:keepNext/>
        <w:keepLines/>
        <w:spacing w:after="0" w:line="240" w:lineRule="auto"/>
        <w:jc w:val="center"/>
        <w:outlineLvl w:val="1"/>
        <w:rPr>
          <w:rFonts w:ascii="Poppins" w:eastAsia="Calibri" w:hAnsi="Poppins" w:cs="Poppins"/>
          <w:b/>
          <w:bCs/>
        </w:rPr>
      </w:pPr>
    </w:p>
    <w:p w14:paraId="11935FD3" w14:textId="3393DD42" w:rsidR="00217027" w:rsidRPr="00410ABD" w:rsidRDefault="00217027" w:rsidP="00410ABD">
      <w:pPr>
        <w:spacing w:after="0" w:line="240" w:lineRule="auto"/>
        <w:ind w:right="936"/>
        <w:jc w:val="both"/>
        <w:rPr>
          <w:rFonts w:ascii="Poppins" w:eastAsia="Calibri" w:hAnsi="Poppins" w:cs="Poppins"/>
          <w:sz w:val="20"/>
          <w:szCs w:val="20"/>
          <w:u w:val="single"/>
        </w:rPr>
      </w:pPr>
      <w:r w:rsidRPr="00410ABD">
        <w:rPr>
          <w:rFonts w:ascii="Poppins" w:eastAsia="Calibri" w:hAnsi="Poppins" w:cs="Poppins"/>
          <w:sz w:val="20"/>
          <w:szCs w:val="20"/>
          <w:u w:val="single"/>
        </w:rPr>
        <w:t xml:space="preserve">Szczegółowy zakres prac i częstotliwość ich wykonywania: </w:t>
      </w:r>
    </w:p>
    <w:p w14:paraId="4BF70194" w14:textId="77777777" w:rsidR="007425F5" w:rsidRPr="007425F5" w:rsidRDefault="007425F5" w:rsidP="007425F5">
      <w:pPr>
        <w:pStyle w:val="Akapitzlist"/>
        <w:spacing w:after="0" w:line="240" w:lineRule="auto"/>
        <w:ind w:left="142" w:right="936"/>
        <w:jc w:val="both"/>
        <w:rPr>
          <w:rFonts w:ascii="Poppins" w:eastAsia="Calibri" w:hAnsi="Poppins" w:cs="Poppins"/>
          <w:sz w:val="20"/>
          <w:szCs w:val="20"/>
        </w:rPr>
      </w:pPr>
    </w:p>
    <w:p w14:paraId="5DCFE696" w14:textId="5282F9FE" w:rsidR="00217027" w:rsidRPr="007425F5" w:rsidRDefault="00217027" w:rsidP="007425F5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7425F5">
        <w:rPr>
          <w:rFonts w:ascii="Poppins" w:eastAsia="Calibri" w:hAnsi="Poppins" w:cs="Poppins"/>
          <w:b/>
          <w:sz w:val="20"/>
          <w:szCs w:val="20"/>
        </w:rPr>
        <w:t>Wykonywanie usługi kompleksowego sprzątania pomieszczeń socjalnych, sanitarnych</w:t>
      </w:r>
      <w:r w:rsidR="00C96FA5">
        <w:rPr>
          <w:rFonts w:ascii="Poppins" w:eastAsia="Calibri" w:hAnsi="Poppins" w:cs="Poppins"/>
          <w:b/>
          <w:sz w:val="20"/>
          <w:szCs w:val="20"/>
        </w:rPr>
        <w:t>,</w:t>
      </w:r>
      <w:r w:rsidRPr="007425F5">
        <w:rPr>
          <w:rFonts w:ascii="Poppins" w:eastAsia="Calibri" w:hAnsi="Poppins" w:cs="Poppins"/>
          <w:b/>
          <w:sz w:val="20"/>
          <w:szCs w:val="20"/>
        </w:rPr>
        <w:t xml:space="preserve"> WC, piwnic, </w:t>
      </w:r>
      <w:r w:rsidR="00C96FA5">
        <w:rPr>
          <w:rFonts w:ascii="Poppins" w:eastAsia="Calibri" w:hAnsi="Poppins" w:cs="Poppins"/>
          <w:b/>
          <w:sz w:val="20"/>
          <w:szCs w:val="20"/>
        </w:rPr>
        <w:t xml:space="preserve">komunikacji, </w:t>
      </w:r>
      <w:r w:rsidRPr="007425F5">
        <w:rPr>
          <w:rFonts w:ascii="Poppins" w:eastAsia="Calibri" w:hAnsi="Poppins" w:cs="Poppins"/>
          <w:b/>
          <w:sz w:val="20"/>
          <w:szCs w:val="20"/>
        </w:rPr>
        <w:t xml:space="preserve">biurowych oraz sali </w:t>
      </w:r>
      <w:r w:rsidRPr="001A561B">
        <w:rPr>
          <w:rFonts w:ascii="Poppins" w:eastAsia="Calibri" w:hAnsi="Poppins" w:cs="Poppins"/>
          <w:b/>
          <w:sz w:val="20"/>
          <w:szCs w:val="20"/>
        </w:rPr>
        <w:t xml:space="preserve">konferencyjnej </w:t>
      </w:r>
      <w:r w:rsidR="001A561B" w:rsidRPr="001A561B">
        <w:rPr>
          <w:rFonts w:ascii="Poppins" w:eastAsia="Calibri" w:hAnsi="Poppins" w:cs="Poppins"/>
          <w:b/>
          <w:sz w:val="20"/>
          <w:szCs w:val="20"/>
        </w:rPr>
        <w:t>o powierzchni</w:t>
      </w:r>
      <w:r w:rsidRPr="001A561B">
        <w:rPr>
          <w:rFonts w:ascii="Poppins" w:eastAsia="Calibri" w:hAnsi="Poppins" w:cs="Poppins"/>
          <w:b/>
          <w:sz w:val="20"/>
          <w:szCs w:val="20"/>
        </w:rPr>
        <w:t xml:space="preserve"> </w:t>
      </w:r>
      <w:r w:rsidR="001A561B" w:rsidRPr="001A561B">
        <w:rPr>
          <w:rFonts w:ascii="Poppins" w:eastAsia="Calibri" w:hAnsi="Poppins" w:cs="Poppins"/>
          <w:b/>
          <w:sz w:val="20"/>
          <w:szCs w:val="20"/>
        </w:rPr>
        <w:t>379,90</w:t>
      </w:r>
      <w:r w:rsidRPr="001A561B">
        <w:rPr>
          <w:rFonts w:ascii="Poppins" w:eastAsia="Calibri" w:hAnsi="Poppins" w:cs="Poppins"/>
          <w:b/>
          <w:sz w:val="20"/>
          <w:szCs w:val="20"/>
        </w:rPr>
        <w:t xml:space="preserve"> m2 w </w:t>
      </w:r>
      <w:r w:rsidRPr="007425F5">
        <w:rPr>
          <w:rFonts w:ascii="Poppins" w:eastAsia="Calibri" w:hAnsi="Poppins" w:cs="Poppins"/>
          <w:b/>
          <w:sz w:val="20"/>
          <w:szCs w:val="20"/>
        </w:rPr>
        <w:t xml:space="preserve">budynku Administracji Domów Mieszkalnych nr </w:t>
      </w:r>
      <w:r w:rsidR="007425F5">
        <w:rPr>
          <w:rFonts w:ascii="Poppins" w:eastAsia="Calibri" w:hAnsi="Poppins" w:cs="Poppins"/>
          <w:b/>
          <w:sz w:val="20"/>
          <w:szCs w:val="20"/>
        </w:rPr>
        <w:t>3</w:t>
      </w:r>
      <w:r w:rsidRPr="007425F5">
        <w:rPr>
          <w:rFonts w:ascii="Poppins" w:eastAsia="Calibri" w:hAnsi="Poppins" w:cs="Poppins"/>
          <w:b/>
          <w:sz w:val="20"/>
          <w:szCs w:val="20"/>
        </w:rPr>
        <w:t xml:space="preserve"> ul. </w:t>
      </w:r>
      <w:r w:rsidR="007425F5">
        <w:rPr>
          <w:rFonts w:ascii="Poppins" w:eastAsia="Calibri" w:hAnsi="Poppins" w:cs="Poppins"/>
          <w:b/>
          <w:sz w:val="20"/>
          <w:szCs w:val="20"/>
        </w:rPr>
        <w:t>Armii Polskiej 29</w:t>
      </w:r>
      <w:r w:rsidRPr="007425F5">
        <w:rPr>
          <w:rFonts w:ascii="Poppins" w:eastAsia="Calibri" w:hAnsi="Poppins" w:cs="Poppins"/>
          <w:b/>
          <w:sz w:val="20"/>
          <w:szCs w:val="20"/>
        </w:rPr>
        <w:t xml:space="preserve"> przy użyciu własnych materiałów, środków chemicznych oraz sprzętu </w:t>
      </w:r>
      <w:bookmarkStart w:id="0" w:name="_Hlk53727802"/>
      <w:r w:rsidRPr="007425F5">
        <w:rPr>
          <w:rFonts w:ascii="Poppins" w:eastAsia="Calibri" w:hAnsi="Poppins" w:cs="Poppins"/>
          <w:b/>
          <w:sz w:val="20"/>
          <w:szCs w:val="20"/>
          <w:u w:val="single"/>
        </w:rPr>
        <w:t>z wyjątkiem środków wirusobójczych które zapewni Zamawiający</w:t>
      </w:r>
      <w:bookmarkEnd w:id="0"/>
      <w:r w:rsidR="007425F5">
        <w:rPr>
          <w:rFonts w:ascii="Poppins" w:eastAsia="Calibri" w:hAnsi="Poppins" w:cs="Poppins"/>
          <w:b/>
          <w:sz w:val="20"/>
          <w:szCs w:val="20"/>
          <w:u w:val="single"/>
        </w:rPr>
        <w:t>.</w:t>
      </w:r>
      <w:r w:rsidR="007425F5">
        <w:rPr>
          <w:rFonts w:ascii="Poppins" w:eastAsia="Calibri" w:hAnsi="Poppins" w:cs="Poppins"/>
          <w:b/>
          <w:sz w:val="20"/>
          <w:szCs w:val="20"/>
        </w:rPr>
        <w:t xml:space="preserve"> </w:t>
      </w:r>
      <w:r w:rsidRPr="007425F5">
        <w:rPr>
          <w:rFonts w:ascii="Poppins" w:eastAsia="Calibri" w:hAnsi="Poppins" w:cs="Poppins"/>
          <w:b/>
          <w:sz w:val="20"/>
          <w:szCs w:val="20"/>
        </w:rPr>
        <w:t>Stosowane środki czystości będą bezspornej dobrej jakości, posiadające atest PZH, właściwe dla zainstalowanych pojemników oraz dozowników. Środki czystości winny być także odpowiednie dla poszczególnych powierzchni, gwarantujące  bezpieczeństwo (antypoślizgowe), o jakości zapewniającej wymagany poziom Sprzątanych obiektów</w:t>
      </w:r>
      <w:r w:rsidR="007425F5">
        <w:rPr>
          <w:rFonts w:ascii="Poppins" w:eastAsia="Calibri" w:hAnsi="Poppins" w:cs="Poppins"/>
          <w:b/>
          <w:sz w:val="20"/>
          <w:szCs w:val="20"/>
        </w:rPr>
        <w:t>.</w:t>
      </w:r>
    </w:p>
    <w:p w14:paraId="0BCDE688" w14:textId="77777777" w:rsidR="00217027" w:rsidRPr="007425F5" w:rsidRDefault="00217027" w:rsidP="007425F5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</w:p>
    <w:p w14:paraId="7511A14E" w14:textId="1EA48B3C" w:rsidR="00217027" w:rsidRPr="00410ABD" w:rsidRDefault="00217027" w:rsidP="007425F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142" w:hanging="153"/>
        <w:jc w:val="both"/>
        <w:rPr>
          <w:rFonts w:ascii="Poppins" w:eastAsia="Calibri" w:hAnsi="Poppins" w:cs="Poppins"/>
          <w:sz w:val="20"/>
          <w:szCs w:val="20"/>
          <w:u w:val="single"/>
          <w:lang w:eastAsia="pl-PL"/>
        </w:rPr>
      </w:pPr>
      <w:bookmarkStart w:id="1" w:name="_Hlk53727403"/>
      <w:r w:rsidRPr="00410ABD">
        <w:rPr>
          <w:rFonts w:ascii="Poppins" w:eastAsia="Calibri" w:hAnsi="Poppins" w:cs="Poppins"/>
          <w:b/>
          <w:bCs/>
          <w:sz w:val="20"/>
          <w:szCs w:val="20"/>
          <w:u w:val="single"/>
          <w:lang w:eastAsia="pl-PL"/>
        </w:rPr>
        <w:t xml:space="preserve">Wykonawca zobowiązany jest do sprzątania pomieszczeń biurowych, socjalnych </w:t>
      </w:r>
      <w:r w:rsidR="007425F5" w:rsidRPr="00410ABD">
        <w:rPr>
          <w:rFonts w:ascii="Poppins" w:eastAsia="Calibri" w:hAnsi="Poppins" w:cs="Poppins"/>
          <w:b/>
          <w:bCs/>
          <w:sz w:val="20"/>
          <w:szCs w:val="20"/>
          <w:u w:val="single"/>
          <w:lang w:eastAsia="pl-PL"/>
        </w:rPr>
        <w:br/>
      </w:r>
      <w:r w:rsidRPr="00410ABD">
        <w:rPr>
          <w:rFonts w:ascii="Poppins" w:eastAsia="Calibri" w:hAnsi="Poppins" w:cs="Poppins"/>
          <w:b/>
          <w:bCs/>
          <w:sz w:val="20"/>
          <w:szCs w:val="20"/>
          <w:u w:val="single"/>
          <w:lang w:eastAsia="pl-PL"/>
        </w:rPr>
        <w:t xml:space="preserve">i ciągów komunikacyjnych w następujących odstępach czasowych </w:t>
      </w:r>
    </w:p>
    <w:bookmarkEnd w:id="1"/>
    <w:p w14:paraId="40662C7D" w14:textId="77777777" w:rsidR="00217027" w:rsidRPr="007425F5" w:rsidRDefault="00217027" w:rsidP="007425F5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</w:p>
    <w:p w14:paraId="2AC59AB1" w14:textId="77777777" w:rsidR="00217027" w:rsidRPr="007425F5" w:rsidRDefault="00217027" w:rsidP="007425F5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7425F5">
        <w:rPr>
          <w:rFonts w:ascii="Poppins" w:eastAsia="Calibri" w:hAnsi="Poppins" w:cs="Poppins"/>
          <w:b/>
          <w:sz w:val="20"/>
          <w:szCs w:val="20"/>
        </w:rPr>
        <w:t>Czynności wykonywane codziennie:</w:t>
      </w:r>
    </w:p>
    <w:p w14:paraId="79CC45A0" w14:textId="77777777" w:rsidR="00217027" w:rsidRPr="007425F5" w:rsidRDefault="00217027" w:rsidP="007425F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usuwanie kurzu z parapetów, mebli, krzeseł i innych powierzchni płaskich, </w:t>
      </w:r>
    </w:p>
    <w:p w14:paraId="2C97F659" w14:textId="7186E0FB" w:rsidR="00217027" w:rsidRPr="007425F5" w:rsidRDefault="00217027" w:rsidP="007425F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bookmarkStart w:id="2" w:name="_Hlk53727634"/>
      <w:r w:rsidRPr="007425F5">
        <w:rPr>
          <w:rFonts w:ascii="Poppins" w:eastAsia="Calibri" w:hAnsi="Poppins" w:cs="Poppins"/>
          <w:sz w:val="20"/>
          <w:szCs w:val="20"/>
          <w:lang w:eastAsia="pl-PL"/>
        </w:rPr>
        <w:t>zamiatanie, wykładzin PCV, wycieraczek, twardych powierzchni podłóg (płytki podłogowe)</w:t>
      </w:r>
    </w:p>
    <w:bookmarkEnd w:id="2"/>
    <w:p w14:paraId="5CD28B79" w14:textId="77777777" w:rsidR="00217027" w:rsidRPr="007425F5" w:rsidRDefault="00217027" w:rsidP="007425F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>mycie schodów, barierek, balustrad, poręczy na klatce schodowej, właściwymi do konkretnego rodzaju sprzątanej powierzchni środkami pielęgnacyjnymi,</w:t>
      </w:r>
    </w:p>
    <w:p w14:paraId="143D8451" w14:textId="77777777" w:rsidR="00217027" w:rsidRPr="007425F5" w:rsidRDefault="00217027" w:rsidP="007425F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>mycie i wycieranie twardych powierzchni podłóg oraz parapetów, z użyciem środków odpowiednich dla sprzątanej powierzchni,</w:t>
      </w:r>
    </w:p>
    <w:p w14:paraId="1709C55C" w14:textId="77777777" w:rsidR="00217027" w:rsidRPr="007425F5" w:rsidRDefault="00217027" w:rsidP="007425F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usuwanie odcisków palców ze szklanych powierzchni, drzwi i luster, </w:t>
      </w:r>
    </w:p>
    <w:p w14:paraId="6CE51B28" w14:textId="77777777" w:rsidR="00217027" w:rsidRPr="007425F5" w:rsidRDefault="00217027" w:rsidP="007425F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bookmarkStart w:id="3" w:name="_Hlk53728153"/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opróżnianie i czyszczenie pojemników koszy na śmieci oraz wymiany worków na śmieci (wynoszenie ich zawartości do pojemników na odpady). </w:t>
      </w:r>
      <w:r w:rsidRPr="007425F5">
        <w:rPr>
          <w:rFonts w:ascii="Poppins" w:eastAsia="Calibri" w:hAnsi="Poppins" w:cs="Poppins"/>
          <w:b/>
          <w:bCs/>
          <w:sz w:val="20"/>
          <w:szCs w:val="20"/>
          <w:lang w:eastAsia="pl-PL"/>
        </w:rPr>
        <w:t xml:space="preserve">Osoby sprzątające mają obowiązek segregacji odpadów, </w:t>
      </w: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odpady takie jak: butelki plastikowe, szkło, papier, puszki, makulatura należy wrzucać do pojemników przeznaczonych na odpady segregowane (pojemniki zapewnia Zamawiający), zgodnie z wytycznymi dotyczącymi frakcji odpadów wymaganej przez odbierającego odpady. </w:t>
      </w:r>
    </w:p>
    <w:bookmarkEnd w:id="3"/>
    <w:p w14:paraId="2C4FCB56" w14:textId="77777777" w:rsidR="00217027" w:rsidRPr="007425F5" w:rsidRDefault="00217027" w:rsidP="007425F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>utrzymanie w czystości pomieszczenia kuchennego wraz ze znajdującym się w nim wyposażeniem (szafki, zlewozmywak, kuchenka, mikrofalówka),</w:t>
      </w:r>
    </w:p>
    <w:p w14:paraId="0C387B30" w14:textId="77777777" w:rsidR="00217027" w:rsidRPr="007425F5" w:rsidRDefault="00217027" w:rsidP="007425F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przetarcie kontaktów i wyłączników elektrycznych </w:t>
      </w:r>
    </w:p>
    <w:p w14:paraId="738DFFF7" w14:textId="5F0CCF78" w:rsidR="00933683" w:rsidRPr="007425F5" w:rsidRDefault="00933683" w:rsidP="007425F5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>w przypadku wystąpienia pandemii - dezynfekcja środkiem wirusobójczym, które zapewni Zamawiający, powierzchni narażonych na bezpośredni kontakt fizyczny takich jak poręcze, skrzydła drzwiowe, klamki, włączniki światła, biurka, stoły.</w:t>
      </w:r>
    </w:p>
    <w:p w14:paraId="732783AC" w14:textId="77777777" w:rsidR="00217027" w:rsidRPr="007425F5" w:rsidRDefault="0021702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</w:p>
    <w:p w14:paraId="4DF34DA7" w14:textId="77777777" w:rsidR="00217027" w:rsidRPr="007425F5" w:rsidRDefault="00217027" w:rsidP="007425F5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7425F5">
        <w:rPr>
          <w:rFonts w:ascii="Poppins" w:eastAsia="Calibri" w:hAnsi="Poppins" w:cs="Poppins"/>
          <w:b/>
          <w:sz w:val="20"/>
          <w:szCs w:val="20"/>
        </w:rPr>
        <w:lastRenderedPageBreak/>
        <w:t>Czynności wykonywane co tydzień:</w:t>
      </w:r>
    </w:p>
    <w:p w14:paraId="09F6D65D" w14:textId="77777777" w:rsidR="00217027" w:rsidRPr="007425F5" w:rsidRDefault="00217027" w:rsidP="007425F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>utrzymywanie w czystości ścian, sufitów (usuwanie na bieżąco pajęczyn),</w:t>
      </w:r>
    </w:p>
    <w:p w14:paraId="5D8A6754" w14:textId="77777777" w:rsidR="00217027" w:rsidRPr="007425F5" w:rsidRDefault="00217027" w:rsidP="007425F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mycie listew i cokolików podłogowych, </w:t>
      </w:r>
    </w:p>
    <w:p w14:paraId="21AAEE8A" w14:textId="531BB2DA" w:rsidR="00217027" w:rsidRPr="007425F5" w:rsidRDefault="00217027" w:rsidP="007425F5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u w:val="single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czyszczenie lamp biurowych, sprzętu RTV, ram obrazów i luster, sprzętu komputerowego, właściwymi do konkretnego rodzaju sprzątanej powierzchni środkami pielęgnacyjnymi, </w:t>
      </w:r>
      <w:r w:rsidRPr="007425F5">
        <w:rPr>
          <w:rFonts w:ascii="Poppins" w:eastAsia="Calibri" w:hAnsi="Poppins" w:cs="Poppins"/>
          <w:b/>
          <w:bCs/>
          <w:sz w:val="20"/>
          <w:szCs w:val="20"/>
          <w:u w:val="single"/>
          <w:lang w:eastAsia="pl-PL"/>
        </w:rPr>
        <w:t>z wyjątkiem klawiatur i ekranów monitorów.</w:t>
      </w:r>
    </w:p>
    <w:p w14:paraId="358DE2A0" w14:textId="77777777" w:rsidR="00217027" w:rsidRPr="007425F5" w:rsidRDefault="00217027" w:rsidP="007425F5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</w:p>
    <w:p w14:paraId="1F3BDA56" w14:textId="77777777" w:rsidR="00217027" w:rsidRPr="007425F5" w:rsidRDefault="00217027" w:rsidP="007425F5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7425F5">
        <w:rPr>
          <w:rFonts w:ascii="Poppins" w:eastAsia="Calibri" w:hAnsi="Poppins" w:cs="Poppins"/>
          <w:b/>
          <w:sz w:val="20"/>
          <w:szCs w:val="20"/>
        </w:rPr>
        <w:t xml:space="preserve">Czynności wykonywane raz na miesiąc: </w:t>
      </w:r>
    </w:p>
    <w:p w14:paraId="5633D049" w14:textId="77777777" w:rsidR="00217027" w:rsidRPr="007425F5" w:rsidRDefault="00217027" w:rsidP="007425F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bCs/>
          <w:sz w:val="20"/>
          <w:szCs w:val="20"/>
          <w:lang w:eastAsia="pl-PL"/>
        </w:rPr>
        <w:t>o</w:t>
      </w: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dkurzanie mebli tapicerowanych, czyszczenie siedzisk, krzeseł i pozostałego wyposażenia właściwymi do konkretnego rodzaju sprzątanej powierzchni środkami pielęgnacyjnymi, </w:t>
      </w:r>
    </w:p>
    <w:p w14:paraId="1CCA5F75" w14:textId="77777777" w:rsidR="00217027" w:rsidRPr="007425F5" w:rsidRDefault="00217027" w:rsidP="007425F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>odkurzanie mechaniczne podłóg i okablowania z kurzu przy sprzęcie komputerowym,</w:t>
      </w:r>
    </w:p>
    <w:p w14:paraId="1ABCC44D" w14:textId="77777777" w:rsidR="00217027" w:rsidRPr="007425F5" w:rsidRDefault="00217027" w:rsidP="007425F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mycie podłóg  w piwnicy, archiwum, </w:t>
      </w:r>
    </w:p>
    <w:p w14:paraId="56C38BAC" w14:textId="77777777" w:rsidR="00217027" w:rsidRPr="007425F5" w:rsidRDefault="00217027" w:rsidP="007425F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>wycieranie gaśnic, tabliczek informacji wizualnej, depozytorów kluczy, szafek hydrantowych</w:t>
      </w:r>
    </w:p>
    <w:p w14:paraId="26D22D30" w14:textId="77777777" w:rsidR="00217027" w:rsidRPr="007425F5" w:rsidRDefault="00217027" w:rsidP="007425F5">
      <w:pPr>
        <w:spacing w:after="0" w:line="240" w:lineRule="auto"/>
        <w:ind w:left="720"/>
        <w:jc w:val="both"/>
        <w:rPr>
          <w:rFonts w:ascii="Poppins" w:eastAsia="Calibri" w:hAnsi="Poppins" w:cs="Poppins"/>
          <w:sz w:val="20"/>
          <w:szCs w:val="20"/>
          <w:lang w:eastAsia="pl-PL"/>
        </w:rPr>
      </w:pPr>
    </w:p>
    <w:p w14:paraId="681C4CE6" w14:textId="77777777" w:rsidR="00217027" w:rsidRPr="007425F5" w:rsidRDefault="00217027" w:rsidP="007425F5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7425F5">
        <w:rPr>
          <w:rFonts w:ascii="Poppins" w:eastAsia="Calibri" w:hAnsi="Poppins" w:cs="Poppins"/>
          <w:b/>
          <w:sz w:val="20"/>
          <w:szCs w:val="20"/>
        </w:rPr>
        <w:t xml:space="preserve">Czynności wykonywane raz na pół roku: </w:t>
      </w:r>
    </w:p>
    <w:p w14:paraId="20BEF1D1" w14:textId="77777777" w:rsidR="00217027" w:rsidRPr="007425F5" w:rsidRDefault="00217027" w:rsidP="007425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Mycie okien, stolarki okiennej i parapetów zewnętrznych, </w:t>
      </w:r>
    </w:p>
    <w:p w14:paraId="584FA5BB" w14:textId="77777777" w:rsidR="00217027" w:rsidRPr="007425F5" w:rsidRDefault="00217027" w:rsidP="007425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>Czyszczenie grzejników,</w:t>
      </w:r>
    </w:p>
    <w:p w14:paraId="0295E9BA" w14:textId="3413552B" w:rsidR="00217027" w:rsidRPr="007425F5" w:rsidRDefault="00217027" w:rsidP="007425F5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>Czyszczenie kratek wentylacyjnych</w:t>
      </w:r>
    </w:p>
    <w:p w14:paraId="4C344289" w14:textId="77777777" w:rsidR="00217027" w:rsidRPr="007425F5" w:rsidRDefault="00217027" w:rsidP="007425F5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</w:p>
    <w:p w14:paraId="0BE963EE" w14:textId="77777777" w:rsidR="00217027" w:rsidRPr="007425F5" w:rsidRDefault="00217027" w:rsidP="007425F5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7425F5">
        <w:rPr>
          <w:rFonts w:ascii="Poppins" w:eastAsia="Calibri" w:hAnsi="Poppins" w:cs="Poppins"/>
          <w:b/>
          <w:sz w:val="20"/>
          <w:szCs w:val="20"/>
        </w:rPr>
        <w:t xml:space="preserve">Czynności wykonywane raz w roku: </w:t>
      </w:r>
    </w:p>
    <w:p w14:paraId="320E0885" w14:textId="777CEAD8" w:rsidR="00217027" w:rsidRPr="00902707" w:rsidRDefault="00217027" w:rsidP="00902707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hanging="72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>Polimeryzacja mechaniczna wykładzin PCV w okresie kwiecień – maj</w:t>
      </w:r>
    </w:p>
    <w:p w14:paraId="5F69A896" w14:textId="77777777" w:rsidR="00217027" w:rsidRPr="007425F5" w:rsidRDefault="00217027" w:rsidP="007425F5">
      <w:pPr>
        <w:spacing w:after="0" w:line="240" w:lineRule="auto"/>
        <w:ind w:left="708"/>
        <w:jc w:val="both"/>
        <w:rPr>
          <w:rFonts w:ascii="Poppins" w:eastAsia="Calibri" w:hAnsi="Poppins" w:cs="Poppins"/>
          <w:sz w:val="20"/>
          <w:szCs w:val="20"/>
          <w:lang w:eastAsia="pl-PL"/>
        </w:rPr>
      </w:pPr>
    </w:p>
    <w:p w14:paraId="73756D43" w14:textId="79E442E4" w:rsidR="00217027" w:rsidRPr="00410ABD" w:rsidRDefault="00217027" w:rsidP="007425F5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Poppins" w:eastAsia="Times New Roman" w:hAnsi="Poppins" w:cs="Poppins"/>
          <w:b/>
          <w:sz w:val="20"/>
          <w:szCs w:val="20"/>
          <w:u w:val="single"/>
          <w:lang w:eastAsia="pl-PL"/>
        </w:rPr>
      </w:pPr>
      <w:bookmarkStart w:id="4" w:name="_Hlk53728449"/>
      <w:r w:rsidRPr="00410ABD">
        <w:rPr>
          <w:rFonts w:ascii="Poppins" w:eastAsia="Times New Roman" w:hAnsi="Poppins" w:cs="Poppins"/>
          <w:b/>
          <w:sz w:val="20"/>
          <w:szCs w:val="20"/>
          <w:u w:val="single"/>
          <w:lang w:eastAsia="pl-PL"/>
        </w:rPr>
        <w:t>Wykonawca zobowiązany jest do sprzątania pomieszczeń sanitarnych</w:t>
      </w:r>
      <w:r w:rsidR="00792EE3">
        <w:rPr>
          <w:rFonts w:ascii="Poppins" w:eastAsia="Times New Roman" w:hAnsi="Poppins" w:cs="Poppins"/>
          <w:b/>
          <w:sz w:val="20"/>
          <w:szCs w:val="20"/>
          <w:u w:val="single"/>
          <w:lang w:eastAsia="pl-PL"/>
        </w:rPr>
        <w:t xml:space="preserve">                                                   </w:t>
      </w:r>
      <w:r w:rsidRPr="00410ABD">
        <w:rPr>
          <w:rFonts w:ascii="Poppins" w:eastAsia="Times New Roman" w:hAnsi="Poppins" w:cs="Poppins"/>
          <w:b/>
          <w:sz w:val="20"/>
          <w:szCs w:val="20"/>
          <w:u w:val="single"/>
          <w:lang w:eastAsia="pl-PL"/>
        </w:rPr>
        <w:t>w następujących odstępach czasowych</w:t>
      </w:r>
    </w:p>
    <w:p w14:paraId="7AED9D52" w14:textId="77777777" w:rsidR="00217027" w:rsidRPr="007425F5" w:rsidRDefault="00217027" w:rsidP="007425F5">
      <w:pPr>
        <w:spacing w:after="0" w:line="240" w:lineRule="auto"/>
        <w:jc w:val="both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 </w:t>
      </w:r>
    </w:p>
    <w:bookmarkEnd w:id="4"/>
    <w:p w14:paraId="47083F29" w14:textId="7A286D0E" w:rsidR="00217027" w:rsidRPr="007425F5" w:rsidRDefault="00217027" w:rsidP="007425F5">
      <w:pPr>
        <w:spacing w:after="0" w:line="240" w:lineRule="auto"/>
        <w:jc w:val="both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b/>
          <w:sz w:val="20"/>
          <w:szCs w:val="20"/>
          <w:lang w:eastAsia="pl-PL"/>
        </w:rPr>
        <w:t>Czynności wykonywane codziennie:</w:t>
      </w:r>
    </w:p>
    <w:p w14:paraId="226BE45C" w14:textId="77777777" w:rsidR="00217027" w:rsidRPr="007425F5" w:rsidRDefault="00217027" w:rsidP="007425F5">
      <w:pPr>
        <w:numPr>
          <w:ilvl w:val="0"/>
          <w:numId w:val="6"/>
        </w:numPr>
        <w:spacing w:after="0" w:line="240" w:lineRule="auto"/>
        <w:ind w:left="284" w:right="936" w:hanging="284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sz w:val="20"/>
          <w:szCs w:val="20"/>
          <w:lang w:eastAsia="pl-PL"/>
        </w:rPr>
        <w:t>mycie wszystkich urządzeń sanitarnych (armatury, wyposażenie sanitariatów, koszy na śmieci, desek sedesowych, pisuarów, sedesów itp.)</w:t>
      </w:r>
    </w:p>
    <w:p w14:paraId="20245672" w14:textId="77777777" w:rsidR="00217027" w:rsidRPr="007425F5" w:rsidRDefault="00217027" w:rsidP="007425F5">
      <w:pPr>
        <w:numPr>
          <w:ilvl w:val="0"/>
          <w:numId w:val="6"/>
        </w:numPr>
        <w:spacing w:after="0" w:line="240" w:lineRule="auto"/>
        <w:ind w:left="284" w:right="936" w:hanging="284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sz w:val="20"/>
          <w:szCs w:val="20"/>
          <w:lang w:eastAsia="pl-PL"/>
        </w:rPr>
        <w:t>mycie i dezynfekcja powierzchni podłóg,</w:t>
      </w:r>
    </w:p>
    <w:p w14:paraId="2D150FA8" w14:textId="77777777" w:rsidR="00217027" w:rsidRPr="007425F5" w:rsidRDefault="00217027" w:rsidP="007425F5">
      <w:pPr>
        <w:numPr>
          <w:ilvl w:val="0"/>
          <w:numId w:val="6"/>
        </w:numPr>
        <w:spacing w:after="0" w:line="240" w:lineRule="auto"/>
        <w:ind w:left="284" w:right="936" w:hanging="284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sz w:val="20"/>
          <w:szCs w:val="20"/>
          <w:lang w:eastAsia="pl-PL"/>
        </w:rPr>
        <w:t>opróżnianie koszy na śmieci, ich mycie i wymiana worków na śmieci,</w:t>
      </w:r>
    </w:p>
    <w:p w14:paraId="1C067B5F" w14:textId="77777777" w:rsidR="00217027" w:rsidRPr="007425F5" w:rsidRDefault="00217027" w:rsidP="007425F5">
      <w:pPr>
        <w:numPr>
          <w:ilvl w:val="0"/>
          <w:numId w:val="6"/>
        </w:numPr>
        <w:spacing w:after="0" w:line="240" w:lineRule="auto"/>
        <w:ind w:left="284" w:right="936" w:hanging="284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sz w:val="20"/>
          <w:szCs w:val="20"/>
          <w:lang w:eastAsia="pl-PL"/>
        </w:rPr>
        <w:t>mycie luster, półek, umywalek, szczotek do muszli klozetowych, pojemników na szczotki i innego drobnego sprzętu należącego do wyposażenia sanitariatów,</w:t>
      </w:r>
    </w:p>
    <w:p w14:paraId="3FB7AF19" w14:textId="77777777" w:rsidR="00217027" w:rsidRPr="007425F5" w:rsidRDefault="00217027" w:rsidP="007425F5">
      <w:pPr>
        <w:numPr>
          <w:ilvl w:val="0"/>
          <w:numId w:val="6"/>
        </w:numPr>
        <w:spacing w:after="0" w:line="240" w:lineRule="auto"/>
        <w:ind w:left="284" w:right="936" w:hanging="284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sz w:val="20"/>
          <w:szCs w:val="20"/>
          <w:lang w:eastAsia="pl-PL"/>
        </w:rPr>
        <w:t xml:space="preserve">przecieranie na mokro pojemników (dozowników na mydło, ręczniki, papier toaletowy, suszarek do rąk), </w:t>
      </w:r>
    </w:p>
    <w:p w14:paraId="04C525C8" w14:textId="77777777" w:rsidR="00217027" w:rsidRPr="007425F5" w:rsidRDefault="00217027" w:rsidP="007425F5">
      <w:pPr>
        <w:numPr>
          <w:ilvl w:val="0"/>
          <w:numId w:val="6"/>
        </w:numPr>
        <w:spacing w:after="0" w:line="240" w:lineRule="auto"/>
        <w:ind w:left="284" w:right="936" w:hanging="284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sz w:val="20"/>
          <w:szCs w:val="20"/>
          <w:lang w:eastAsia="pl-PL"/>
        </w:rPr>
        <w:t>mycie stolarki drzwiowej,</w:t>
      </w:r>
    </w:p>
    <w:p w14:paraId="1A471903" w14:textId="05FA31F1" w:rsidR="00217027" w:rsidRPr="007425F5" w:rsidRDefault="00217027" w:rsidP="007425F5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sz w:val="20"/>
          <w:szCs w:val="20"/>
          <w:lang w:eastAsia="pl-PL"/>
        </w:rPr>
        <w:t>uzupełnianie</w:t>
      </w:r>
      <w:r w:rsidR="007425F5">
        <w:rPr>
          <w:rFonts w:ascii="Poppins" w:eastAsia="Times New Roman" w:hAnsi="Poppins" w:cs="Poppins"/>
          <w:sz w:val="20"/>
          <w:szCs w:val="20"/>
          <w:lang w:eastAsia="pl-PL"/>
        </w:rPr>
        <w:t>:</w:t>
      </w:r>
      <w:r w:rsidRPr="007425F5">
        <w:rPr>
          <w:rFonts w:ascii="Poppins" w:eastAsia="Times New Roman" w:hAnsi="Poppins" w:cs="Poppins"/>
          <w:b/>
          <w:bCs/>
          <w:i/>
          <w:iCs/>
          <w:sz w:val="20"/>
          <w:szCs w:val="20"/>
          <w:lang w:eastAsia="pl-PL"/>
        </w:rPr>
        <w:t xml:space="preserve"> </w:t>
      </w:r>
    </w:p>
    <w:p w14:paraId="34975A23" w14:textId="77777777" w:rsidR="00217027" w:rsidRPr="007425F5" w:rsidRDefault="00217027" w:rsidP="007425F5">
      <w:pPr>
        <w:spacing w:after="0" w:line="240" w:lineRule="auto"/>
        <w:ind w:left="284" w:hanging="142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 xml:space="preserve">- białego dwuwarstwowego </w:t>
      </w:r>
      <w:r w:rsidRPr="007425F5">
        <w:rPr>
          <w:rFonts w:ascii="Poppins" w:eastAsia="Times New Roman" w:hAnsi="Poppins" w:cs="Poppins"/>
          <w:sz w:val="20"/>
          <w:szCs w:val="20"/>
          <w:lang w:eastAsia="pl-PL"/>
        </w:rPr>
        <w:t>papieru toaletowego,</w:t>
      </w:r>
    </w:p>
    <w:p w14:paraId="2D69C696" w14:textId="20ADD3AC" w:rsidR="00217027" w:rsidRPr="007425F5" w:rsidRDefault="00217027" w:rsidP="007425F5">
      <w:pPr>
        <w:spacing w:after="0" w:line="240" w:lineRule="auto"/>
        <w:ind w:left="284" w:hanging="142"/>
        <w:jc w:val="both"/>
        <w:rPr>
          <w:rFonts w:ascii="Poppins" w:eastAsia="Times New Roman" w:hAnsi="Poppins" w:cs="Poppins"/>
          <w:b/>
          <w:bCs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>-</w:t>
      </w:r>
      <w:r w:rsidRPr="007425F5">
        <w:rPr>
          <w:rFonts w:ascii="Poppins" w:eastAsia="Times New Roman" w:hAnsi="Poppins" w:cs="Poppins"/>
          <w:sz w:val="20"/>
          <w:szCs w:val="20"/>
          <w:lang w:eastAsia="pl-PL"/>
        </w:rPr>
        <w:t xml:space="preserve"> ręcznik</w:t>
      </w:r>
      <w:r w:rsidRPr="007425F5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>ów papierowych zielonych bezpyłowych</w:t>
      </w:r>
      <w:r w:rsidR="00933683" w:rsidRPr="007425F5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 xml:space="preserve"> o gramaturze nie mniejszej niż 38g/m</w:t>
      </w:r>
      <w:r w:rsidR="00933683" w:rsidRPr="007425F5">
        <w:rPr>
          <w:rFonts w:ascii="Poppins" w:eastAsia="Times New Roman" w:hAnsi="Poppins" w:cs="Poppins"/>
          <w:b/>
          <w:bCs/>
          <w:sz w:val="20"/>
          <w:szCs w:val="20"/>
          <w:vertAlign w:val="superscript"/>
          <w:lang w:eastAsia="pl-PL"/>
        </w:rPr>
        <w:t>2</w:t>
      </w:r>
    </w:p>
    <w:p w14:paraId="4DF4221D" w14:textId="77777777" w:rsidR="00217027" w:rsidRPr="007425F5" w:rsidRDefault="00217027" w:rsidP="007425F5">
      <w:pPr>
        <w:spacing w:after="0" w:line="240" w:lineRule="auto"/>
        <w:ind w:left="284" w:hanging="142"/>
        <w:jc w:val="both"/>
        <w:rPr>
          <w:rFonts w:ascii="Poppins" w:eastAsia="Times New Roman" w:hAnsi="Poppins" w:cs="Poppins"/>
          <w:b/>
          <w:bCs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 xml:space="preserve">- mydła w płynie dobrej jakości zawierające kolagen, pochodne lanoliny i substancje zapobiegające wysuszeniu skóry </w:t>
      </w:r>
    </w:p>
    <w:p w14:paraId="29CD802A" w14:textId="2F7AC3E0" w:rsidR="00217027" w:rsidRPr="007425F5" w:rsidRDefault="00217027" w:rsidP="007425F5">
      <w:pPr>
        <w:spacing w:after="0" w:line="240" w:lineRule="auto"/>
        <w:ind w:left="284" w:hanging="142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>-</w:t>
      </w: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 odświeżacza powietrza – typu MERIDA w aerozolu pojemność ok. 250ml,</w:t>
      </w:r>
    </w:p>
    <w:p w14:paraId="4BBA85A0" w14:textId="77777777" w:rsidR="00217027" w:rsidRPr="007425F5" w:rsidRDefault="00217027" w:rsidP="00C30396">
      <w:pPr>
        <w:spacing w:after="0" w:line="240" w:lineRule="auto"/>
        <w:ind w:left="284" w:hanging="142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t>-</w:t>
      </w: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 płynu do mycia naczyń (w ilościach odpowiadających użytkowaniu) – z wysoką zdolnością emulgowania tłuszczów</w:t>
      </w:r>
    </w:p>
    <w:p w14:paraId="4DA53812" w14:textId="77777777" w:rsidR="00217027" w:rsidRPr="007425F5" w:rsidRDefault="00217027" w:rsidP="00C30396">
      <w:pPr>
        <w:spacing w:after="0" w:line="240" w:lineRule="auto"/>
        <w:ind w:left="142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b/>
          <w:bCs/>
          <w:sz w:val="20"/>
          <w:szCs w:val="20"/>
          <w:lang w:eastAsia="pl-PL"/>
        </w:rPr>
        <w:lastRenderedPageBreak/>
        <w:t>-</w:t>
      </w: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 gąbek do mycia naczyń oraz ściereczek (minimum 1 raz w tygodniu – na koniec tygodnia  wymiana w każdy piątek), </w:t>
      </w:r>
    </w:p>
    <w:p w14:paraId="26BAB4B5" w14:textId="77777777" w:rsidR="00C30396" w:rsidRDefault="00C30396" w:rsidP="007425F5">
      <w:pPr>
        <w:spacing w:after="0" w:line="240" w:lineRule="auto"/>
        <w:ind w:right="936"/>
        <w:jc w:val="both"/>
        <w:rPr>
          <w:rFonts w:ascii="Poppins" w:eastAsia="Times New Roman" w:hAnsi="Poppins" w:cs="Poppins"/>
          <w:b/>
          <w:sz w:val="20"/>
          <w:szCs w:val="20"/>
          <w:lang w:eastAsia="pl-PL"/>
        </w:rPr>
      </w:pPr>
    </w:p>
    <w:p w14:paraId="5664E86C" w14:textId="698B7956" w:rsidR="00217027" w:rsidRPr="007425F5" w:rsidRDefault="00217027" w:rsidP="007425F5">
      <w:pPr>
        <w:spacing w:after="0" w:line="240" w:lineRule="auto"/>
        <w:ind w:right="936"/>
        <w:jc w:val="both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Czynności wykonywane raz na miesiąc (II tydzień m-ca) </w:t>
      </w:r>
    </w:p>
    <w:p w14:paraId="783567EC" w14:textId="77777777" w:rsidR="00217027" w:rsidRDefault="00217027" w:rsidP="007425F5">
      <w:pPr>
        <w:numPr>
          <w:ilvl w:val="0"/>
          <w:numId w:val="7"/>
        </w:numPr>
        <w:spacing w:after="0" w:line="240" w:lineRule="auto"/>
        <w:ind w:right="936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7425F5">
        <w:rPr>
          <w:rFonts w:ascii="Poppins" w:eastAsia="Times New Roman" w:hAnsi="Poppins" w:cs="Poppins"/>
          <w:sz w:val="20"/>
          <w:szCs w:val="20"/>
          <w:lang w:eastAsia="pl-PL"/>
        </w:rPr>
        <w:t xml:space="preserve">mycie powierzchni ścian pokrytych płytkami ceramicznymi </w:t>
      </w:r>
    </w:p>
    <w:p w14:paraId="098396D6" w14:textId="77777777" w:rsidR="00C30396" w:rsidRPr="007425F5" w:rsidRDefault="00C30396" w:rsidP="00C30396">
      <w:pPr>
        <w:spacing w:after="0" w:line="240" w:lineRule="auto"/>
        <w:ind w:right="936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</w:p>
    <w:p w14:paraId="33E0D022" w14:textId="30A046A7" w:rsidR="00217027" w:rsidRPr="00410ABD" w:rsidRDefault="00217027" w:rsidP="00410ABD">
      <w:pPr>
        <w:pStyle w:val="Akapitzlist"/>
        <w:numPr>
          <w:ilvl w:val="0"/>
          <w:numId w:val="8"/>
        </w:numPr>
        <w:spacing w:after="0" w:line="240" w:lineRule="auto"/>
        <w:ind w:left="284" w:right="936" w:hanging="284"/>
        <w:jc w:val="both"/>
        <w:rPr>
          <w:rFonts w:ascii="Poppins" w:eastAsia="Calibri" w:hAnsi="Poppins" w:cs="Poppins"/>
          <w:b/>
          <w:bCs/>
          <w:sz w:val="20"/>
          <w:szCs w:val="20"/>
          <w:u w:val="single"/>
        </w:rPr>
      </w:pPr>
      <w:r w:rsidRPr="00410ABD">
        <w:rPr>
          <w:rFonts w:ascii="Poppins" w:eastAsia="Calibri" w:hAnsi="Poppins" w:cs="Poppins"/>
          <w:b/>
          <w:bCs/>
          <w:sz w:val="20"/>
          <w:szCs w:val="20"/>
          <w:u w:val="single"/>
        </w:rPr>
        <w:t xml:space="preserve">Wymagania zmawiającego w zakresie świadczenia usługi: </w:t>
      </w:r>
    </w:p>
    <w:p w14:paraId="2AA07C77" w14:textId="77777777" w:rsidR="00217027" w:rsidRPr="007425F5" w:rsidRDefault="00217027" w:rsidP="00410ABD">
      <w:pPr>
        <w:pStyle w:val="Akapitzlist"/>
        <w:numPr>
          <w:ilvl w:val="0"/>
          <w:numId w:val="9"/>
        </w:numPr>
        <w:tabs>
          <w:tab w:val="left" w:pos="8686"/>
        </w:tabs>
        <w:spacing w:after="0" w:line="240" w:lineRule="auto"/>
        <w:ind w:left="426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Wykonawca ponosi pełną odpowiedzialność za prawidłową realizację przedmiotu umowy, </w:t>
      </w:r>
    </w:p>
    <w:p w14:paraId="64EDD13B" w14:textId="77777777" w:rsidR="00217027" w:rsidRPr="007425F5" w:rsidRDefault="00217027" w:rsidP="00410ABD">
      <w:pPr>
        <w:pStyle w:val="Akapitzlist"/>
        <w:numPr>
          <w:ilvl w:val="0"/>
          <w:numId w:val="9"/>
        </w:numPr>
        <w:tabs>
          <w:tab w:val="left" w:pos="8686"/>
        </w:tabs>
        <w:spacing w:after="0" w:line="240" w:lineRule="auto"/>
        <w:ind w:left="426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Wykonawca  zobowiązany jest do przestrzegania przepisów BHP i p. </w:t>
      </w:r>
      <w:proofErr w:type="spellStart"/>
      <w:r w:rsidRPr="007425F5">
        <w:rPr>
          <w:rFonts w:ascii="Poppins" w:eastAsia="Calibri" w:hAnsi="Poppins" w:cs="Poppins"/>
          <w:sz w:val="20"/>
          <w:szCs w:val="20"/>
          <w:lang w:eastAsia="pl-PL"/>
        </w:rPr>
        <w:t>poż</w:t>
      </w:r>
      <w:proofErr w:type="spellEnd"/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. jak i innych obowiązujących u Zmawiającego, </w:t>
      </w:r>
    </w:p>
    <w:p w14:paraId="0F8C968C" w14:textId="77777777" w:rsidR="00217027" w:rsidRPr="007425F5" w:rsidRDefault="00217027" w:rsidP="00410ABD">
      <w:pPr>
        <w:pStyle w:val="Akapitzlist"/>
        <w:numPr>
          <w:ilvl w:val="0"/>
          <w:numId w:val="9"/>
        </w:numPr>
        <w:tabs>
          <w:tab w:val="left" w:pos="8686"/>
        </w:tabs>
        <w:spacing w:after="0" w:line="240" w:lineRule="auto"/>
        <w:ind w:left="426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Wykonawca jest zobowiązany do terminowego i należytego wykonywania usług i czynności będących przedmiotem umowy, </w:t>
      </w:r>
    </w:p>
    <w:p w14:paraId="72FB1B0F" w14:textId="77777777" w:rsidR="00217027" w:rsidRPr="007425F5" w:rsidRDefault="00217027" w:rsidP="00410ABD">
      <w:pPr>
        <w:pStyle w:val="Akapitzlist"/>
        <w:numPr>
          <w:ilvl w:val="0"/>
          <w:numId w:val="9"/>
        </w:numPr>
        <w:tabs>
          <w:tab w:val="left" w:pos="8686"/>
        </w:tabs>
        <w:spacing w:after="0" w:line="240" w:lineRule="auto"/>
        <w:ind w:left="426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Wykonawca zobowiązany jest do zapewnienia odpowiedniej siły roboczej, materiałów, sprzętu i innych urządzeń niezbędnych do terminowego i zgodnego z umową wykonania prac oraz usunięcia wad w przypadku ich stwierdzenia, </w:t>
      </w:r>
    </w:p>
    <w:p w14:paraId="35B1C6DF" w14:textId="77777777" w:rsidR="00217027" w:rsidRPr="007425F5" w:rsidRDefault="00217027" w:rsidP="00410ABD">
      <w:pPr>
        <w:pStyle w:val="Akapitzlist"/>
        <w:numPr>
          <w:ilvl w:val="0"/>
          <w:numId w:val="9"/>
        </w:numPr>
        <w:tabs>
          <w:tab w:val="left" w:pos="8686"/>
        </w:tabs>
        <w:spacing w:after="0" w:line="240" w:lineRule="auto"/>
        <w:ind w:left="426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Wykonawca zobowiązany jest do utrzymania bieżącego ładu i porządku oraz zabezpieczenia mienia znajdującego w pomieszczeniach Zamawiającego, </w:t>
      </w:r>
    </w:p>
    <w:p w14:paraId="63294475" w14:textId="77777777" w:rsidR="00217027" w:rsidRPr="007425F5" w:rsidRDefault="00217027" w:rsidP="00410ABD">
      <w:pPr>
        <w:pStyle w:val="Akapitzlist"/>
        <w:numPr>
          <w:ilvl w:val="0"/>
          <w:numId w:val="9"/>
        </w:numPr>
        <w:tabs>
          <w:tab w:val="left" w:pos="8686"/>
        </w:tabs>
        <w:spacing w:after="0" w:line="240" w:lineRule="auto"/>
        <w:ind w:left="426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Wykonawca ponosi odpowiedzialność za szkody wyrządzone i spowodowane przez pracowników Wykonawcy </w:t>
      </w:r>
    </w:p>
    <w:p w14:paraId="57600EDF" w14:textId="77777777" w:rsidR="00217027" w:rsidRPr="007425F5" w:rsidRDefault="00217027" w:rsidP="00410ABD">
      <w:pPr>
        <w:pStyle w:val="Akapitzlist"/>
        <w:numPr>
          <w:ilvl w:val="0"/>
          <w:numId w:val="9"/>
        </w:numPr>
        <w:tabs>
          <w:tab w:val="left" w:pos="8686"/>
        </w:tabs>
        <w:spacing w:after="0" w:line="240" w:lineRule="auto"/>
        <w:ind w:left="426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Zmawiający wymaga aby wszystkie środki konieczne do wykonania usługi w tym czyszczące, konserwacyjne, dezynfekujące oraz wszelkie inne urządzenia niezbędne do wykonania zlecenia zabezpieczał Wykonawca, </w:t>
      </w:r>
    </w:p>
    <w:p w14:paraId="7A6D19F1" w14:textId="77777777" w:rsidR="00217027" w:rsidRPr="007425F5" w:rsidRDefault="00217027" w:rsidP="00410ABD">
      <w:pPr>
        <w:pStyle w:val="Akapitzlist"/>
        <w:numPr>
          <w:ilvl w:val="0"/>
          <w:numId w:val="9"/>
        </w:numPr>
        <w:tabs>
          <w:tab w:val="left" w:pos="8686"/>
        </w:tabs>
        <w:spacing w:after="0" w:line="240" w:lineRule="auto"/>
        <w:ind w:left="426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wykonawca zapewni  pracownikom skierowanym do realizacji przedmiotu zamówienia: odzież służbową zgodnie z wymogami BHP, </w:t>
      </w:r>
    </w:p>
    <w:p w14:paraId="6F365AEA" w14:textId="77777777" w:rsidR="00217027" w:rsidRPr="007425F5" w:rsidRDefault="00217027" w:rsidP="00410ABD">
      <w:pPr>
        <w:pStyle w:val="Akapitzlist"/>
        <w:numPr>
          <w:ilvl w:val="0"/>
          <w:numId w:val="9"/>
        </w:numPr>
        <w:tabs>
          <w:tab w:val="left" w:pos="8686"/>
        </w:tabs>
        <w:spacing w:after="0" w:line="240" w:lineRule="auto"/>
        <w:ind w:left="426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Przewidziane do realizacji usługi sprzątania osoby – posiadają odpowiednie kwalifikacje i doświadczenie, zostaną przeszkolone przez Wykonawcę z zasad BHP i w zakresie ryzyka zawodowego na stanowisku pracy; będą wyposażone w niezbędny do realizacji usługi , sprawny technicznie, spełniający wymogi bhp, nowoczesny sprzęt. Dopuszczone do obrotu środki czystości niezbędne do realizacji zamówienia, posiadające wymagane prawem atesty bezpieczeństwa i certyfikaty oraz spełniające normy, stosowane przed upływem terminu ważności, </w:t>
      </w:r>
    </w:p>
    <w:p w14:paraId="50E4C86E" w14:textId="04D67A08" w:rsidR="00217027" w:rsidRPr="007425F5" w:rsidRDefault="00217027" w:rsidP="00410ABD">
      <w:pPr>
        <w:pStyle w:val="Akapitzlist"/>
        <w:numPr>
          <w:ilvl w:val="0"/>
          <w:numId w:val="9"/>
        </w:numPr>
        <w:tabs>
          <w:tab w:val="left" w:pos="8686"/>
        </w:tabs>
        <w:spacing w:after="0" w:line="240" w:lineRule="auto"/>
        <w:ind w:left="426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Zarówno Wykonawca jak i pracownicy świadczący usługę w obiektach  Zakładu Gospodarki Mieszkaniowej, </w:t>
      </w:r>
      <w:r w:rsidRPr="007425F5">
        <w:rPr>
          <w:rFonts w:ascii="Poppins" w:eastAsia="Calibri" w:hAnsi="Poppins" w:cs="Poppins"/>
          <w:b/>
          <w:bCs/>
          <w:sz w:val="20"/>
          <w:szCs w:val="20"/>
          <w:lang w:eastAsia="pl-PL"/>
        </w:rPr>
        <w:t xml:space="preserve">Administracji Domów Mieszkalnych nr </w:t>
      </w:r>
      <w:r w:rsidR="00410ABD">
        <w:rPr>
          <w:rFonts w:ascii="Poppins" w:eastAsia="Calibri" w:hAnsi="Poppins" w:cs="Poppins"/>
          <w:b/>
          <w:bCs/>
          <w:sz w:val="20"/>
          <w:szCs w:val="20"/>
          <w:lang w:eastAsia="pl-PL"/>
        </w:rPr>
        <w:t>3</w:t>
      </w:r>
      <w:r w:rsidRPr="007425F5">
        <w:rPr>
          <w:rFonts w:ascii="Poppins" w:eastAsia="Calibri" w:hAnsi="Poppins" w:cs="Poppins"/>
          <w:b/>
          <w:bCs/>
          <w:sz w:val="20"/>
          <w:szCs w:val="20"/>
          <w:lang w:eastAsia="pl-PL"/>
        </w:rPr>
        <w:t xml:space="preserve"> przy </w:t>
      </w:r>
      <w:r w:rsidR="00410ABD">
        <w:rPr>
          <w:rFonts w:ascii="Poppins" w:eastAsia="Calibri" w:hAnsi="Poppins" w:cs="Poppins"/>
          <w:b/>
          <w:bCs/>
          <w:sz w:val="20"/>
          <w:szCs w:val="20"/>
          <w:lang w:eastAsia="pl-PL"/>
        </w:rPr>
        <w:br/>
      </w:r>
      <w:r w:rsidRPr="007425F5">
        <w:rPr>
          <w:rFonts w:ascii="Poppins" w:eastAsia="Calibri" w:hAnsi="Poppins" w:cs="Poppins"/>
          <w:b/>
          <w:bCs/>
          <w:sz w:val="20"/>
          <w:szCs w:val="20"/>
          <w:lang w:eastAsia="pl-PL"/>
        </w:rPr>
        <w:t xml:space="preserve">ul. </w:t>
      </w:r>
      <w:r w:rsidR="00410ABD">
        <w:rPr>
          <w:rFonts w:ascii="Poppins" w:eastAsia="Calibri" w:hAnsi="Poppins" w:cs="Poppins"/>
          <w:b/>
          <w:bCs/>
          <w:sz w:val="20"/>
          <w:szCs w:val="20"/>
          <w:lang w:eastAsia="pl-PL"/>
        </w:rPr>
        <w:t>Armii Polskiej 29</w:t>
      </w:r>
      <w:r w:rsidRPr="007425F5">
        <w:rPr>
          <w:rFonts w:ascii="Poppins" w:eastAsia="Calibri" w:hAnsi="Poppins" w:cs="Poppins"/>
          <w:sz w:val="20"/>
          <w:szCs w:val="20"/>
          <w:lang w:eastAsia="pl-PL"/>
        </w:rPr>
        <w:t xml:space="preserve"> – zobowiązani są do zachowania tajemnicy, co do dokumentów znajdujących  się w sprzątanych pomieszczeniach oraz zakazuje się wynoszenia jakichkolwiek dokumentów z wyżej wymienionych obiektów. </w:t>
      </w:r>
    </w:p>
    <w:p w14:paraId="5045119A" w14:textId="5EAA9361" w:rsidR="00217027" w:rsidRPr="007425F5" w:rsidRDefault="00217027" w:rsidP="00410ABD">
      <w:pPr>
        <w:pStyle w:val="Akapitzlist"/>
        <w:numPr>
          <w:ilvl w:val="0"/>
          <w:numId w:val="9"/>
        </w:numPr>
        <w:tabs>
          <w:tab w:val="left" w:pos="8686"/>
        </w:tabs>
        <w:spacing w:after="0" w:line="240" w:lineRule="auto"/>
        <w:ind w:left="426" w:hanging="284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7425F5">
        <w:rPr>
          <w:rFonts w:ascii="Poppins" w:eastAsia="Calibri" w:hAnsi="Poppins" w:cs="Poppins"/>
          <w:sz w:val="20"/>
          <w:szCs w:val="20"/>
          <w:lang w:eastAsia="pl-PL"/>
        </w:rPr>
        <w:t>zapewnienie na własny koszt przez Wykonawcę profesjonalnych środków czyszczących, konserwujących, dezynfekujących i zapachowych, mydła, ręczników papierowych i papieru toaletowego, worków foliowych na odpady oraz wszystkie inne artykuły potrzebne do należytego wykonywania usługi.</w:t>
      </w:r>
    </w:p>
    <w:p w14:paraId="04C12AD3" w14:textId="77777777" w:rsidR="00217027" w:rsidRPr="007425F5" w:rsidRDefault="00217027" w:rsidP="007425F5">
      <w:pPr>
        <w:tabs>
          <w:tab w:val="left" w:pos="8686"/>
        </w:tabs>
        <w:spacing w:after="0" w:line="240" w:lineRule="auto"/>
        <w:ind w:left="720"/>
        <w:jc w:val="both"/>
        <w:rPr>
          <w:rFonts w:ascii="Poppins" w:eastAsia="Calibri" w:hAnsi="Poppins" w:cs="Poppins"/>
          <w:b/>
          <w:sz w:val="20"/>
          <w:szCs w:val="20"/>
          <w:lang w:eastAsia="pl-PL"/>
        </w:rPr>
      </w:pPr>
    </w:p>
    <w:p w14:paraId="01948705" w14:textId="12A5627E" w:rsidR="00217027" w:rsidRPr="00902707" w:rsidRDefault="00792EE3" w:rsidP="00902707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b/>
          <w:bCs/>
          <w:iCs/>
          <w:sz w:val="20"/>
          <w:szCs w:val="20"/>
          <w:u w:val="single"/>
        </w:rPr>
      </w:pPr>
      <w:r>
        <w:rPr>
          <w:rFonts w:ascii="Poppins" w:eastAsia="Calibri" w:hAnsi="Poppins" w:cs="Poppins"/>
          <w:b/>
          <w:bCs/>
          <w:iCs/>
          <w:sz w:val="20"/>
          <w:szCs w:val="20"/>
          <w:u w:val="single"/>
        </w:rPr>
        <w:t xml:space="preserve"> </w:t>
      </w:r>
      <w:r w:rsidR="00217027" w:rsidRPr="00902707">
        <w:rPr>
          <w:rFonts w:ascii="Poppins" w:eastAsia="Calibri" w:hAnsi="Poppins" w:cs="Poppins"/>
          <w:b/>
          <w:bCs/>
          <w:iCs/>
          <w:sz w:val="20"/>
          <w:szCs w:val="20"/>
          <w:u w:val="single"/>
        </w:rPr>
        <w:t>Czas świadczenia usługi:</w:t>
      </w:r>
    </w:p>
    <w:p w14:paraId="3A0C7E4B" w14:textId="738893D0" w:rsidR="00217027" w:rsidRPr="007425F5" w:rsidRDefault="0021702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  <w:r w:rsidRPr="007425F5">
        <w:rPr>
          <w:rFonts w:ascii="Poppins" w:eastAsia="Calibri" w:hAnsi="Poppins" w:cs="Poppins"/>
          <w:iCs/>
          <w:sz w:val="20"/>
          <w:szCs w:val="20"/>
        </w:rPr>
        <w:t>Usługi świadczone będą w okresie trwania umowy w siedzibach</w:t>
      </w:r>
      <w:r w:rsidRPr="007425F5">
        <w:rPr>
          <w:rFonts w:ascii="Poppins" w:eastAsia="Calibri" w:hAnsi="Poppins" w:cs="Poppins"/>
          <w:b/>
          <w:bCs/>
          <w:iCs/>
          <w:sz w:val="20"/>
          <w:szCs w:val="20"/>
        </w:rPr>
        <w:t xml:space="preserve">  </w:t>
      </w:r>
      <w:r w:rsidRPr="007425F5">
        <w:rPr>
          <w:rFonts w:ascii="Poppins" w:eastAsia="Calibri" w:hAnsi="Poppins" w:cs="Poppins"/>
          <w:sz w:val="20"/>
          <w:szCs w:val="20"/>
        </w:rPr>
        <w:t>od poniedziałku do piątku (włącznie) w godzinach od 15:00 – 20:00 (jeśli godziny pracy miałby być inne wówczas czas pracy ustala Kierownik danej jednostki</w:t>
      </w:r>
      <w:r w:rsidR="0089022F" w:rsidRPr="007425F5">
        <w:rPr>
          <w:rFonts w:ascii="Poppins" w:eastAsia="Calibri" w:hAnsi="Poppins" w:cs="Poppins"/>
          <w:sz w:val="20"/>
          <w:szCs w:val="20"/>
        </w:rPr>
        <w:t>)</w:t>
      </w:r>
      <w:r w:rsidR="00902707">
        <w:rPr>
          <w:rFonts w:ascii="Poppins" w:eastAsia="Calibri" w:hAnsi="Poppins" w:cs="Poppins"/>
          <w:sz w:val="20"/>
          <w:szCs w:val="20"/>
        </w:rPr>
        <w:t>.</w:t>
      </w:r>
    </w:p>
    <w:p w14:paraId="0C55D4EC" w14:textId="78FC1E21" w:rsidR="00217027" w:rsidRPr="007425F5" w:rsidRDefault="00217027" w:rsidP="00902707">
      <w:pPr>
        <w:spacing w:after="0" w:line="240" w:lineRule="auto"/>
        <w:jc w:val="both"/>
        <w:rPr>
          <w:rFonts w:ascii="Poppins" w:eastAsia="Calibri" w:hAnsi="Poppins" w:cs="Poppins"/>
          <w:b/>
          <w:bCs/>
          <w:iCs/>
          <w:sz w:val="20"/>
          <w:szCs w:val="20"/>
          <w:u w:val="single"/>
        </w:rPr>
      </w:pPr>
      <w:r w:rsidRPr="007425F5">
        <w:rPr>
          <w:rFonts w:ascii="Poppins" w:eastAsia="Calibri" w:hAnsi="Poppins" w:cs="Poppins"/>
          <w:b/>
          <w:bCs/>
          <w:iCs/>
          <w:sz w:val="20"/>
          <w:szCs w:val="20"/>
          <w:u w:val="single"/>
        </w:rPr>
        <w:lastRenderedPageBreak/>
        <w:t>V</w:t>
      </w:r>
      <w:r w:rsidR="00902707">
        <w:rPr>
          <w:rFonts w:ascii="Poppins" w:eastAsia="Calibri" w:hAnsi="Poppins" w:cs="Poppins"/>
          <w:b/>
          <w:bCs/>
          <w:iCs/>
          <w:sz w:val="20"/>
          <w:szCs w:val="20"/>
          <w:u w:val="single"/>
        </w:rPr>
        <w:t>.</w:t>
      </w:r>
      <w:r w:rsidRPr="007425F5">
        <w:rPr>
          <w:rFonts w:ascii="Poppins" w:eastAsia="Calibri" w:hAnsi="Poppins" w:cs="Poppins"/>
          <w:b/>
          <w:bCs/>
          <w:iCs/>
          <w:sz w:val="20"/>
          <w:szCs w:val="20"/>
          <w:u w:val="single"/>
        </w:rPr>
        <w:t xml:space="preserve"> Wykonawca zobowiązany jest do:</w:t>
      </w:r>
    </w:p>
    <w:p w14:paraId="4E12A70B" w14:textId="77777777" w:rsidR="00217027" w:rsidRPr="007425F5" w:rsidRDefault="00217027" w:rsidP="00902707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 xml:space="preserve"> zamykania, po zakończeniu sprzątania, okien i drzwi sprzątanych pomieszczeń; </w:t>
      </w:r>
    </w:p>
    <w:p w14:paraId="1A9BE433" w14:textId="77777777" w:rsidR="00217027" w:rsidRPr="007425F5" w:rsidRDefault="00217027" w:rsidP="00902707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>wyłączania urządzeń elektrycznych, świateł oraz zakręcania punktów czerpania wody;</w:t>
      </w:r>
    </w:p>
    <w:p w14:paraId="6A4CE033" w14:textId="57A61C63" w:rsidR="00217027" w:rsidRPr="007425F5" w:rsidRDefault="00217027" w:rsidP="00902707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>zgłaszania następujących faktów i zdarzeń:</w:t>
      </w:r>
    </w:p>
    <w:p w14:paraId="2241E377" w14:textId="77777777" w:rsidR="00217027" w:rsidRPr="007425F5" w:rsidRDefault="00217027" w:rsidP="00902707">
      <w:pPr>
        <w:spacing w:after="0" w:line="240" w:lineRule="auto"/>
        <w:ind w:left="426" w:hanging="142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>•</w:t>
      </w:r>
      <w:r w:rsidRPr="007425F5">
        <w:rPr>
          <w:rFonts w:ascii="Poppins" w:eastAsia="Calibri" w:hAnsi="Poppins" w:cs="Poppins"/>
          <w:bCs/>
          <w:iCs/>
          <w:sz w:val="20"/>
          <w:szCs w:val="20"/>
        </w:rPr>
        <w:tab/>
        <w:t>zagubienie kluczy do pomieszczeń,</w:t>
      </w:r>
    </w:p>
    <w:p w14:paraId="54C00506" w14:textId="77777777" w:rsidR="00217027" w:rsidRPr="007425F5" w:rsidRDefault="00217027" w:rsidP="00902707">
      <w:pPr>
        <w:spacing w:after="0" w:line="240" w:lineRule="auto"/>
        <w:ind w:left="426" w:hanging="142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>•</w:t>
      </w:r>
      <w:r w:rsidRPr="007425F5">
        <w:rPr>
          <w:rFonts w:ascii="Poppins" w:eastAsia="Calibri" w:hAnsi="Poppins" w:cs="Poppins"/>
          <w:bCs/>
          <w:iCs/>
          <w:sz w:val="20"/>
          <w:szCs w:val="20"/>
        </w:rPr>
        <w:tab/>
        <w:t>pozostawienie włączonych urządzeń elektrycznych,</w:t>
      </w:r>
    </w:p>
    <w:p w14:paraId="658DAB3E" w14:textId="77777777" w:rsidR="00217027" w:rsidRPr="007425F5" w:rsidRDefault="00217027" w:rsidP="00902707">
      <w:pPr>
        <w:spacing w:after="0" w:line="240" w:lineRule="auto"/>
        <w:ind w:left="426" w:hanging="142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>•</w:t>
      </w:r>
      <w:r w:rsidRPr="007425F5">
        <w:rPr>
          <w:rFonts w:ascii="Poppins" w:eastAsia="Calibri" w:hAnsi="Poppins" w:cs="Poppins"/>
          <w:bCs/>
          <w:iCs/>
          <w:sz w:val="20"/>
          <w:szCs w:val="20"/>
        </w:rPr>
        <w:tab/>
        <w:t>awarie elektryczne i wszelkie oznaki nieszczelności urządzeń c.o. i wod.-kan.,</w:t>
      </w:r>
    </w:p>
    <w:p w14:paraId="06EF513A" w14:textId="77777777" w:rsidR="00217027" w:rsidRPr="007425F5" w:rsidRDefault="00217027" w:rsidP="00902707">
      <w:pPr>
        <w:spacing w:after="0" w:line="240" w:lineRule="auto"/>
        <w:ind w:left="426" w:hanging="142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>•</w:t>
      </w:r>
      <w:r w:rsidRPr="007425F5">
        <w:rPr>
          <w:rFonts w:ascii="Poppins" w:eastAsia="Calibri" w:hAnsi="Poppins" w:cs="Poppins"/>
          <w:bCs/>
          <w:iCs/>
          <w:sz w:val="20"/>
          <w:szCs w:val="20"/>
        </w:rPr>
        <w:tab/>
        <w:t>pozostawienie pieczątek i innych cennych przedmiotów,</w:t>
      </w:r>
    </w:p>
    <w:p w14:paraId="260BE089" w14:textId="77777777" w:rsidR="00217027" w:rsidRPr="007425F5" w:rsidRDefault="00217027" w:rsidP="00902707">
      <w:pPr>
        <w:spacing w:after="0" w:line="240" w:lineRule="auto"/>
        <w:ind w:left="426" w:hanging="142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>•</w:t>
      </w:r>
      <w:r w:rsidRPr="007425F5">
        <w:rPr>
          <w:rFonts w:ascii="Poppins" w:eastAsia="Calibri" w:hAnsi="Poppins" w:cs="Poppins"/>
          <w:bCs/>
          <w:iCs/>
          <w:sz w:val="20"/>
          <w:szCs w:val="20"/>
        </w:rPr>
        <w:tab/>
        <w:t>pozostawienie otwartych szaf,</w:t>
      </w:r>
    </w:p>
    <w:p w14:paraId="30B19FAB" w14:textId="77777777" w:rsidR="00217027" w:rsidRPr="007425F5" w:rsidRDefault="00217027" w:rsidP="00902707">
      <w:pPr>
        <w:spacing w:after="0" w:line="240" w:lineRule="auto"/>
        <w:ind w:left="426" w:hanging="142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>•</w:t>
      </w:r>
      <w:r w:rsidRPr="007425F5">
        <w:rPr>
          <w:rFonts w:ascii="Poppins" w:eastAsia="Calibri" w:hAnsi="Poppins" w:cs="Poppins"/>
          <w:bCs/>
          <w:iCs/>
          <w:sz w:val="20"/>
          <w:szCs w:val="20"/>
        </w:rPr>
        <w:tab/>
        <w:t>wszystkie inne istotne fakty i zdarzenia.</w:t>
      </w:r>
    </w:p>
    <w:p w14:paraId="294729EE" w14:textId="4E9DBE5D" w:rsidR="00217027" w:rsidRPr="007425F5" w:rsidRDefault="00217027" w:rsidP="00902707">
      <w:pPr>
        <w:spacing w:after="0" w:line="240" w:lineRule="auto"/>
        <w:ind w:left="426" w:hanging="426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>4.   otwieranie i zamykanie drzwi głównych wejściowych do budynku;</w:t>
      </w:r>
    </w:p>
    <w:p w14:paraId="2A205BE4" w14:textId="3E967CC1" w:rsidR="00217027" w:rsidRPr="007425F5" w:rsidRDefault="00217027" w:rsidP="00902707">
      <w:pPr>
        <w:spacing w:after="0" w:line="240" w:lineRule="auto"/>
        <w:ind w:left="426" w:hanging="426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 xml:space="preserve">5. </w:t>
      </w:r>
      <w:r w:rsidRPr="007425F5">
        <w:rPr>
          <w:rFonts w:ascii="Poppins" w:eastAsia="Calibri" w:hAnsi="Poppins" w:cs="Poppins"/>
          <w:b/>
          <w:iCs/>
          <w:sz w:val="20"/>
          <w:szCs w:val="20"/>
        </w:rPr>
        <w:t xml:space="preserve"> </w:t>
      </w:r>
      <w:r w:rsidRPr="007425F5">
        <w:rPr>
          <w:rFonts w:ascii="Poppins" w:eastAsia="Calibri" w:hAnsi="Poppins" w:cs="Poppins"/>
          <w:bCs/>
          <w:iCs/>
          <w:sz w:val="20"/>
          <w:szCs w:val="20"/>
        </w:rPr>
        <w:t>odbezpieczanie oraz zabezpieczanie systemu alarmowego przy użyciu przydzielonego kodu dostępu otrzymanego od Zamawiającego</w:t>
      </w:r>
    </w:p>
    <w:p w14:paraId="4577CD18" w14:textId="77777777" w:rsidR="00217027" w:rsidRPr="007425F5" w:rsidRDefault="0021702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</w:p>
    <w:p w14:paraId="3671F7CB" w14:textId="2BABCD9F" w:rsidR="00217027" w:rsidRPr="007425F5" w:rsidRDefault="00217027" w:rsidP="00902707">
      <w:pPr>
        <w:spacing w:after="0" w:line="240" w:lineRule="auto"/>
        <w:jc w:val="both"/>
        <w:rPr>
          <w:rFonts w:ascii="Poppins" w:eastAsia="Calibri" w:hAnsi="Poppins" w:cs="Poppins"/>
          <w:b/>
          <w:bCs/>
          <w:iCs/>
          <w:sz w:val="20"/>
          <w:szCs w:val="20"/>
          <w:u w:val="single"/>
        </w:rPr>
      </w:pPr>
      <w:r w:rsidRPr="007425F5">
        <w:rPr>
          <w:rFonts w:ascii="Poppins" w:eastAsia="Calibri" w:hAnsi="Poppins" w:cs="Poppins"/>
          <w:b/>
          <w:bCs/>
          <w:iCs/>
          <w:sz w:val="20"/>
          <w:szCs w:val="20"/>
          <w:u w:val="single"/>
        </w:rPr>
        <w:t>V</w:t>
      </w:r>
      <w:r w:rsidR="00902707">
        <w:rPr>
          <w:rFonts w:ascii="Poppins" w:eastAsia="Calibri" w:hAnsi="Poppins" w:cs="Poppins"/>
          <w:b/>
          <w:bCs/>
          <w:iCs/>
          <w:sz w:val="20"/>
          <w:szCs w:val="20"/>
          <w:u w:val="single"/>
        </w:rPr>
        <w:t>I.</w:t>
      </w:r>
      <w:r w:rsidRPr="007425F5">
        <w:rPr>
          <w:rFonts w:ascii="Poppins" w:eastAsia="Calibri" w:hAnsi="Poppins" w:cs="Poppins"/>
          <w:b/>
          <w:bCs/>
          <w:iCs/>
          <w:sz w:val="20"/>
          <w:szCs w:val="20"/>
          <w:u w:val="single"/>
        </w:rPr>
        <w:t xml:space="preserve"> Inne postanowienia:</w:t>
      </w:r>
    </w:p>
    <w:p w14:paraId="285A981E" w14:textId="77777777" w:rsidR="00217027" w:rsidRPr="007425F5" w:rsidRDefault="00217027" w:rsidP="00902707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 xml:space="preserve">Zamawiający udostępni nieodpłatnie Wykonawcy pomieszczenia do przechowywania sprzętu, środków czyszczących i artykułów higienicznych oraz odzieży roboczej. </w:t>
      </w:r>
    </w:p>
    <w:p w14:paraId="132E5DD0" w14:textId="7192D0A1" w:rsidR="00217027" w:rsidRPr="007425F5" w:rsidRDefault="00217027" w:rsidP="00902707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7425F5">
        <w:rPr>
          <w:rFonts w:ascii="Poppins" w:eastAsia="Calibri" w:hAnsi="Poppins" w:cs="Poppins"/>
          <w:bCs/>
          <w:iCs/>
          <w:sz w:val="20"/>
          <w:szCs w:val="20"/>
        </w:rPr>
        <w:t>Zamawiający ponosi koszty energii elektrycznej i wody potrzebnych do wykonywania zamówienia.</w:t>
      </w:r>
    </w:p>
    <w:p w14:paraId="701E0F73" w14:textId="77777777" w:rsidR="00217027" w:rsidRDefault="0021702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b/>
          <w:bCs/>
          <w:i/>
          <w:iCs/>
          <w:sz w:val="20"/>
          <w:szCs w:val="20"/>
        </w:rPr>
      </w:pPr>
    </w:p>
    <w:p w14:paraId="326EBC9F" w14:textId="77777777" w:rsid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b/>
          <w:bCs/>
          <w:i/>
          <w:iCs/>
          <w:sz w:val="20"/>
          <w:szCs w:val="20"/>
        </w:rPr>
      </w:pPr>
    </w:p>
    <w:p w14:paraId="03EB7CC3" w14:textId="77777777" w:rsid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b/>
          <w:bCs/>
          <w:i/>
          <w:iCs/>
          <w:sz w:val="20"/>
          <w:szCs w:val="20"/>
        </w:rPr>
      </w:pPr>
    </w:p>
    <w:p w14:paraId="26CBB614" w14:textId="77777777" w:rsid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b/>
          <w:bCs/>
          <w:i/>
          <w:iCs/>
          <w:sz w:val="20"/>
          <w:szCs w:val="20"/>
        </w:rPr>
      </w:pPr>
    </w:p>
    <w:p w14:paraId="6E952146" w14:textId="77777777" w:rsid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b/>
          <w:bCs/>
          <w:i/>
          <w:iCs/>
          <w:sz w:val="20"/>
          <w:szCs w:val="20"/>
        </w:rPr>
      </w:pPr>
    </w:p>
    <w:p w14:paraId="76A49927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0F4BD1D0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683A09D0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688F7D45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2F9140BD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680B3D26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33935644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4CC71291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452E976C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22974EDF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65B90E6C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34B92062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7C9CA3A6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31025621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6F55E702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172518F7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58730465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7312CD4B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3710EE63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5FA23115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354AB260" w14:textId="77777777" w:rsidR="00902707" w:rsidRPr="00902707" w:rsidRDefault="0090270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</w:p>
    <w:p w14:paraId="78562894" w14:textId="77777777" w:rsidR="00217027" w:rsidRPr="00902707" w:rsidRDefault="00217027" w:rsidP="00902707">
      <w:pPr>
        <w:spacing w:after="0" w:line="240" w:lineRule="auto"/>
        <w:jc w:val="both"/>
        <w:rPr>
          <w:rFonts w:ascii="Poppins" w:eastAsia="Calibri" w:hAnsi="Poppins" w:cs="Poppins"/>
          <w:sz w:val="20"/>
          <w:szCs w:val="20"/>
        </w:rPr>
      </w:pPr>
    </w:p>
    <w:p w14:paraId="4C439A73" w14:textId="0AECB7CF" w:rsidR="00217027" w:rsidRPr="007425F5" w:rsidRDefault="00217027" w:rsidP="007425F5">
      <w:pPr>
        <w:spacing w:after="0" w:line="240" w:lineRule="auto"/>
        <w:ind w:left="360"/>
        <w:jc w:val="both"/>
        <w:rPr>
          <w:rFonts w:ascii="Poppins" w:eastAsia="Calibri" w:hAnsi="Poppins" w:cs="Poppins"/>
          <w:b/>
          <w:bCs/>
          <w:i/>
          <w:iCs/>
          <w:sz w:val="20"/>
          <w:szCs w:val="20"/>
        </w:rPr>
      </w:pPr>
      <w:r w:rsidRPr="007425F5">
        <w:rPr>
          <w:rFonts w:ascii="Poppins" w:eastAsia="Times New Roman" w:hAnsi="Poppins" w:cs="Poppins"/>
          <w:bCs/>
          <w:sz w:val="20"/>
          <w:szCs w:val="20"/>
        </w:rPr>
        <w:lastRenderedPageBreak/>
        <w:t>Załącznik nr 2 do SWZ</w:t>
      </w:r>
    </w:p>
    <w:p w14:paraId="5889085D" w14:textId="77777777" w:rsidR="00217027" w:rsidRPr="007425F5" w:rsidRDefault="00217027" w:rsidP="007425F5">
      <w:pPr>
        <w:spacing w:after="0" w:line="240" w:lineRule="auto"/>
        <w:jc w:val="right"/>
        <w:rPr>
          <w:rFonts w:ascii="Poppins" w:eastAsia="Calibri" w:hAnsi="Poppins" w:cs="Poppins"/>
          <w:bCs/>
          <w:sz w:val="20"/>
          <w:szCs w:val="20"/>
        </w:rPr>
      </w:pPr>
    </w:p>
    <w:p w14:paraId="1C12C8C8" w14:textId="77777777" w:rsidR="00217027" w:rsidRPr="007425F5" w:rsidRDefault="00217027" w:rsidP="007425F5">
      <w:pPr>
        <w:spacing w:after="0" w:line="240" w:lineRule="auto"/>
        <w:jc w:val="center"/>
        <w:rPr>
          <w:rFonts w:ascii="Poppins" w:eastAsia="Calibri" w:hAnsi="Poppins" w:cs="Poppins"/>
          <w:sz w:val="20"/>
          <w:szCs w:val="20"/>
        </w:rPr>
      </w:pPr>
      <w:bookmarkStart w:id="5" w:name="_Hlk181011523"/>
      <w:r w:rsidRPr="007425F5">
        <w:rPr>
          <w:rFonts w:ascii="Poppins" w:eastAsia="Calibri" w:hAnsi="Poppins" w:cs="Poppins"/>
          <w:b/>
          <w:bCs/>
          <w:sz w:val="20"/>
          <w:szCs w:val="20"/>
        </w:rPr>
        <w:t>HARMONOGRAM WYKONYWANYCH PRAC PORZĄDKOWYCH</w:t>
      </w:r>
    </w:p>
    <w:p w14:paraId="17AD50D7" w14:textId="77777777" w:rsidR="00217027" w:rsidRPr="007425F5" w:rsidRDefault="00217027" w:rsidP="007425F5">
      <w:pPr>
        <w:spacing w:after="0" w:line="240" w:lineRule="auto"/>
        <w:rPr>
          <w:rFonts w:ascii="Poppins" w:eastAsia="Calibri" w:hAnsi="Poppins" w:cs="Poppi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17"/>
        <w:gridCol w:w="4417"/>
      </w:tblGrid>
      <w:tr w:rsidR="007425F5" w:rsidRPr="007425F5" w14:paraId="1532A76C" w14:textId="77777777" w:rsidTr="00910F87">
        <w:trPr>
          <w:trHeight w:val="225"/>
        </w:trPr>
        <w:tc>
          <w:tcPr>
            <w:tcW w:w="4417" w:type="dxa"/>
          </w:tcPr>
          <w:p w14:paraId="6F02F3B6" w14:textId="77777777" w:rsidR="00217027" w:rsidRPr="007425F5" w:rsidRDefault="00217027" w:rsidP="007425F5">
            <w:pPr>
              <w:spacing w:after="0" w:line="240" w:lineRule="auto"/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sz w:val="20"/>
                <w:szCs w:val="20"/>
              </w:rPr>
              <w:t>Określenie Czynności</w:t>
            </w:r>
          </w:p>
        </w:tc>
        <w:tc>
          <w:tcPr>
            <w:tcW w:w="4417" w:type="dxa"/>
          </w:tcPr>
          <w:p w14:paraId="5F4C8261" w14:textId="77777777" w:rsidR="00217027" w:rsidRPr="007425F5" w:rsidRDefault="00217027" w:rsidP="007425F5">
            <w:pPr>
              <w:spacing w:after="0" w:line="240" w:lineRule="auto"/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sz w:val="20"/>
                <w:szCs w:val="20"/>
              </w:rPr>
              <w:t>Termin wykonania</w:t>
            </w:r>
          </w:p>
        </w:tc>
      </w:tr>
      <w:tr w:rsidR="007425F5" w:rsidRPr="007425F5" w14:paraId="7488505F" w14:textId="77777777" w:rsidTr="00910F87">
        <w:trPr>
          <w:trHeight w:val="1679"/>
        </w:trPr>
        <w:tc>
          <w:tcPr>
            <w:tcW w:w="4417" w:type="dxa"/>
          </w:tcPr>
          <w:p w14:paraId="534D8817" w14:textId="77777777" w:rsidR="00217027" w:rsidRPr="007425F5" w:rsidRDefault="00217027" w:rsidP="007425F5">
            <w:pPr>
              <w:spacing w:after="0" w:line="240" w:lineRule="auto"/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sz w:val="20"/>
                <w:szCs w:val="20"/>
              </w:rPr>
              <w:t>(raz w miesiącu)*</w:t>
            </w:r>
          </w:p>
          <w:p w14:paraId="606ABA7D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Odkurzanie mebli tapicerowanych, czyszczenie siedzisk, krzeseł i pozostałego wyposażenia</w:t>
            </w:r>
          </w:p>
          <w:p w14:paraId="798128F8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sz w:val="20"/>
                <w:szCs w:val="20"/>
              </w:rPr>
              <w:t xml:space="preserve">Odkurzanie mechaniczne podłóg i okablowania z kurzu przy sprzęcie komputerowym, </w:t>
            </w:r>
          </w:p>
          <w:p w14:paraId="6B0DB0F2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sz w:val="20"/>
                <w:szCs w:val="20"/>
              </w:rPr>
              <w:t xml:space="preserve">Mycie podłóg  w piwnicy – archiwum, </w:t>
            </w:r>
          </w:p>
          <w:p w14:paraId="074A21B0" w14:textId="77777777" w:rsidR="00217027" w:rsidRPr="007425F5" w:rsidRDefault="00217027" w:rsidP="007425F5">
            <w:pPr>
              <w:spacing w:after="0" w:line="240" w:lineRule="auto"/>
              <w:jc w:val="both"/>
              <w:rPr>
                <w:rFonts w:ascii="Poppins" w:eastAsia="Calibri" w:hAnsi="Poppins" w:cs="Poppins"/>
                <w:b/>
                <w:bCs/>
                <w:sz w:val="20"/>
                <w:szCs w:val="20"/>
                <w:lang w:eastAsia="pl-PL"/>
              </w:rPr>
            </w:pPr>
            <w:r w:rsidRPr="007425F5">
              <w:rPr>
                <w:rFonts w:ascii="Poppins" w:eastAsia="Calibri" w:hAnsi="Poppins" w:cs="Poppins"/>
                <w:b/>
                <w:bCs/>
                <w:sz w:val="20"/>
                <w:szCs w:val="20"/>
                <w:lang w:eastAsia="pl-PL"/>
              </w:rPr>
              <w:t>Wycieranie gaśnic, tabliczek informacji wizualnej, depozytorów kluczy, szafek hydrantowych</w:t>
            </w:r>
          </w:p>
          <w:p w14:paraId="41FB1476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17" w:type="dxa"/>
          </w:tcPr>
          <w:p w14:paraId="584CBD32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</w:p>
          <w:p w14:paraId="13030833" w14:textId="6EE11F8D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……</w:t>
            </w:r>
            <w:r w:rsidR="00792EE3">
              <w:rPr>
                <w:rFonts w:ascii="Poppins" w:eastAsia="Calibri" w:hAnsi="Poppins" w:cs="Poppins"/>
                <w:sz w:val="20"/>
                <w:szCs w:val="20"/>
              </w:rPr>
              <w:t>..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…. tydzień miesiąca</w:t>
            </w:r>
          </w:p>
          <w:p w14:paraId="765E489E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i/>
                <w:sz w:val="20"/>
                <w:szCs w:val="20"/>
              </w:rPr>
            </w:pPr>
          </w:p>
          <w:p w14:paraId="1A14C92A" w14:textId="6AE81D19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……</w:t>
            </w:r>
            <w:r w:rsidR="00792EE3">
              <w:rPr>
                <w:rFonts w:ascii="Poppins" w:eastAsia="Calibri" w:hAnsi="Poppins" w:cs="Poppins"/>
                <w:sz w:val="20"/>
                <w:szCs w:val="20"/>
              </w:rPr>
              <w:t>..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…. tydzień miesiąca</w:t>
            </w:r>
          </w:p>
          <w:p w14:paraId="2A761C29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i/>
                <w:sz w:val="20"/>
                <w:szCs w:val="20"/>
              </w:rPr>
            </w:pPr>
          </w:p>
          <w:p w14:paraId="10232AD0" w14:textId="066016A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………</w:t>
            </w:r>
            <w:r w:rsidR="00792EE3">
              <w:rPr>
                <w:rFonts w:ascii="Poppins" w:eastAsia="Calibri" w:hAnsi="Poppins" w:cs="Poppins"/>
                <w:sz w:val="20"/>
                <w:szCs w:val="20"/>
              </w:rPr>
              <w:t>…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 xml:space="preserve"> tydzień miesiąca</w:t>
            </w:r>
          </w:p>
          <w:p w14:paraId="302E1FD7" w14:textId="27018E5F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……</w:t>
            </w:r>
            <w:r w:rsidR="00792EE3">
              <w:rPr>
                <w:rFonts w:ascii="Poppins" w:eastAsia="Calibri" w:hAnsi="Poppins" w:cs="Poppins"/>
                <w:sz w:val="20"/>
                <w:szCs w:val="20"/>
              </w:rPr>
              <w:t>..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…. tydzień miesiąca</w:t>
            </w:r>
          </w:p>
        </w:tc>
      </w:tr>
      <w:tr w:rsidR="007425F5" w:rsidRPr="007425F5" w14:paraId="04B572C4" w14:textId="77777777" w:rsidTr="00910F87">
        <w:trPr>
          <w:trHeight w:val="1350"/>
        </w:trPr>
        <w:tc>
          <w:tcPr>
            <w:tcW w:w="4417" w:type="dxa"/>
          </w:tcPr>
          <w:p w14:paraId="2C80417A" w14:textId="77777777" w:rsidR="00217027" w:rsidRPr="007425F5" w:rsidRDefault="00217027" w:rsidP="007425F5">
            <w:pPr>
              <w:spacing w:after="0" w:line="240" w:lineRule="auto"/>
              <w:jc w:val="center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(raz na pół roku)*</w:t>
            </w:r>
          </w:p>
          <w:p w14:paraId="4F5CADA0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Mycie okien</w:t>
            </w:r>
          </w:p>
          <w:p w14:paraId="317DB7D4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 xml:space="preserve">Czyszczenie grzejników </w:t>
            </w:r>
          </w:p>
          <w:p w14:paraId="3F021EA7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Czyszczenie kratek wentylacyjnych</w:t>
            </w:r>
          </w:p>
        </w:tc>
        <w:tc>
          <w:tcPr>
            <w:tcW w:w="4417" w:type="dxa"/>
          </w:tcPr>
          <w:p w14:paraId="4F5EAFF4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i/>
                <w:sz w:val="20"/>
                <w:szCs w:val="20"/>
              </w:rPr>
            </w:pPr>
          </w:p>
          <w:p w14:paraId="7E9101D2" w14:textId="773BB9B5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……</w:t>
            </w:r>
            <w:r w:rsidR="00792EE3">
              <w:rPr>
                <w:rFonts w:ascii="Poppins" w:eastAsia="Calibri" w:hAnsi="Poppins" w:cs="Poppins"/>
                <w:sz w:val="20"/>
                <w:szCs w:val="20"/>
              </w:rPr>
              <w:t>…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….tydzień roku</w:t>
            </w:r>
          </w:p>
          <w:p w14:paraId="1BFFE1DB" w14:textId="645233B1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</w:t>
            </w:r>
            <w:r w:rsidR="00792EE3">
              <w:rPr>
                <w:rFonts w:ascii="Poppins" w:eastAsia="Calibri" w:hAnsi="Poppins" w:cs="Poppins"/>
                <w:sz w:val="20"/>
                <w:szCs w:val="20"/>
              </w:rPr>
              <w:t>…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…… tydzień roku</w:t>
            </w:r>
          </w:p>
          <w:p w14:paraId="42885F1B" w14:textId="7E67D950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</w:t>
            </w:r>
            <w:r w:rsidR="00792EE3">
              <w:rPr>
                <w:rFonts w:ascii="Poppins" w:eastAsia="Calibri" w:hAnsi="Poppins" w:cs="Poppins"/>
                <w:sz w:val="20"/>
                <w:szCs w:val="20"/>
              </w:rPr>
              <w:t>…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…… tydzień roku</w:t>
            </w:r>
          </w:p>
        </w:tc>
      </w:tr>
      <w:tr w:rsidR="00217027" w:rsidRPr="007425F5" w14:paraId="66EBE6FF" w14:textId="77777777" w:rsidTr="00910F87">
        <w:trPr>
          <w:trHeight w:val="1002"/>
        </w:trPr>
        <w:tc>
          <w:tcPr>
            <w:tcW w:w="4417" w:type="dxa"/>
          </w:tcPr>
          <w:p w14:paraId="40008885" w14:textId="77777777" w:rsidR="00217027" w:rsidRPr="007425F5" w:rsidRDefault="00217027" w:rsidP="007425F5">
            <w:pPr>
              <w:spacing w:after="0" w:line="240" w:lineRule="auto"/>
              <w:jc w:val="center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(raz na rok)*</w:t>
            </w:r>
          </w:p>
          <w:p w14:paraId="6F821C72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Polimeryzacja mechaniczna wykładzin PCV</w:t>
            </w:r>
          </w:p>
        </w:tc>
        <w:tc>
          <w:tcPr>
            <w:tcW w:w="4417" w:type="dxa"/>
          </w:tcPr>
          <w:p w14:paraId="6D8A4237" w14:textId="77777777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</w:p>
          <w:p w14:paraId="6C1B1B1C" w14:textId="2D00D036" w:rsidR="00217027" w:rsidRPr="007425F5" w:rsidRDefault="00217027" w:rsidP="007425F5">
            <w:pPr>
              <w:spacing w:after="0" w:line="240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7425F5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……</w:t>
            </w:r>
            <w:r w:rsidR="00792EE3">
              <w:rPr>
                <w:rFonts w:ascii="Poppins" w:eastAsia="Calibri" w:hAnsi="Poppins" w:cs="Poppins"/>
                <w:sz w:val="20"/>
                <w:szCs w:val="20"/>
              </w:rPr>
              <w:t>…</w:t>
            </w:r>
            <w:r w:rsidRPr="007425F5">
              <w:rPr>
                <w:rFonts w:ascii="Poppins" w:eastAsia="Calibri" w:hAnsi="Poppins" w:cs="Poppins"/>
                <w:sz w:val="20"/>
                <w:szCs w:val="20"/>
              </w:rPr>
              <w:t>… tydzień roku</w:t>
            </w:r>
          </w:p>
        </w:tc>
      </w:tr>
    </w:tbl>
    <w:p w14:paraId="0309BF26" w14:textId="77777777" w:rsidR="00217027" w:rsidRPr="007425F5" w:rsidRDefault="00217027" w:rsidP="007425F5">
      <w:pPr>
        <w:spacing w:after="0" w:line="240" w:lineRule="auto"/>
        <w:rPr>
          <w:rFonts w:ascii="Poppins" w:eastAsia="Calibri" w:hAnsi="Poppins" w:cs="Poppins"/>
          <w:sz w:val="20"/>
          <w:szCs w:val="20"/>
        </w:rPr>
      </w:pPr>
    </w:p>
    <w:p w14:paraId="620254E4" w14:textId="5F8DEED6" w:rsidR="00AC4FA7" w:rsidRPr="007425F5" w:rsidRDefault="00217027" w:rsidP="007425F5">
      <w:pPr>
        <w:spacing w:after="0" w:line="240" w:lineRule="auto"/>
        <w:rPr>
          <w:rFonts w:ascii="Poppins" w:eastAsia="Calibri" w:hAnsi="Poppins" w:cs="Poppins"/>
          <w:sz w:val="20"/>
          <w:szCs w:val="20"/>
        </w:rPr>
      </w:pPr>
      <w:r w:rsidRPr="007425F5">
        <w:rPr>
          <w:rFonts w:ascii="Poppins" w:eastAsia="Calibri" w:hAnsi="Poppins" w:cs="Poppins"/>
          <w:sz w:val="20"/>
          <w:szCs w:val="20"/>
        </w:rPr>
        <w:t>*należy wskazać w którym tygodniu roku zostanie wykonana usługa, przyjmując, że rok ma 52 tygodni</w:t>
      </w:r>
      <w:bookmarkEnd w:id="5"/>
    </w:p>
    <w:sectPr w:rsidR="00AC4FA7" w:rsidRPr="007425F5" w:rsidSect="007425F5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083A4" w14:textId="77777777" w:rsidR="009D13D8" w:rsidRDefault="009D13D8">
      <w:pPr>
        <w:spacing w:after="0" w:line="240" w:lineRule="auto"/>
      </w:pPr>
      <w:r>
        <w:separator/>
      </w:r>
    </w:p>
  </w:endnote>
  <w:endnote w:type="continuationSeparator" w:id="0">
    <w:p w14:paraId="4650C7C3" w14:textId="77777777" w:rsidR="009D13D8" w:rsidRDefault="009D1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6C708C5" w14:paraId="35ED1D46" w14:textId="77777777" w:rsidTr="76C708C5">
      <w:trPr>
        <w:trHeight w:val="300"/>
      </w:trPr>
      <w:tc>
        <w:tcPr>
          <w:tcW w:w="3005" w:type="dxa"/>
        </w:tcPr>
        <w:p w14:paraId="3AB6EC5E" w14:textId="77777777" w:rsidR="76C708C5" w:rsidRDefault="76C708C5" w:rsidP="76C708C5">
          <w:pPr>
            <w:pStyle w:val="Nagwek"/>
            <w:ind w:left="-115"/>
          </w:pPr>
        </w:p>
      </w:tc>
      <w:tc>
        <w:tcPr>
          <w:tcW w:w="3005" w:type="dxa"/>
        </w:tcPr>
        <w:p w14:paraId="1696937D" w14:textId="77777777" w:rsidR="76C708C5" w:rsidRDefault="76C708C5" w:rsidP="76C708C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221F5A2E" wp14:editId="27D34B2A">
                <wp:extent cx="952500" cy="190500"/>
                <wp:effectExtent l="0" t="0" r="0" b="0"/>
                <wp:docPr id="1997815638" name="Obraz 1997815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29A4E4E0" w14:textId="77777777" w:rsidR="76C708C5" w:rsidRDefault="76C708C5" w:rsidP="76C708C5">
          <w:pPr>
            <w:pStyle w:val="Nagwek"/>
            <w:ind w:right="-115"/>
            <w:jc w:val="right"/>
          </w:pPr>
        </w:p>
      </w:tc>
    </w:tr>
  </w:tbl>
  <w:p w14:paraId="6488CD3C" w14:textId="77777777" w:rsidR="76C708C5" w:rsidRDefault="76C708C5" w:rsidP="76C708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064F2A" w14:paraId="14915595" w14:textId="77777777" w:rsidTr="004C1E03">
      <w:trPr>
        <w:trHeight w:val="300"/>
      </w:trPr>
      <w:tc>
        <w:tcPr>
          <w:tcW w:w="3005" w:type="dxa"/>
        </w:tcPr>
        <w:p w14:paraId="017C488B" w14:textId="77777777" w:rsidR="00064F2A" w:rsidRDefault="00064F2A" w:rsidP="00064F2A">
          <w:pPr>
            <w:pStyle w:val="Nagwek"/>
            <w:ind w:left="-115"/>
          </w:pPr>
        </w:p>
      </w:tc>
      <w:tc>
        <w:tcPr>
          <w:tcW w:w="3005" w:type="dxa"/>
        </w:tcPr>
        <w:p w14:paraId="17F7A7F5" w14:textId="77777777" w:rsidR="00064F2A" w:rsidRDefault="00064F2A" w:rsidP="00064F2A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FB34153" wp14:editId="5ADDDF7F">
                <wp:extent cx="952500" cy="190500"/>
                <wp:effectExtent l="0" t="0" r="0" b="0"/>
                <wp:docPr id="1131514933" name="Obraz 11315149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12F322F9" w14:textId="77777777" w:rsidR="00064F2A" w:rsidRDefault="00064F2A" w:rsidP="00064F2A">
          <w:pPr>
            <w:pStyle w:val="Nagwek"/>
            <w:ind w:right="-115"/>
            <w:jc w:val="right"/>
          </w:pPr>
        </w:p>
      </w:tc>
    </w:tr>
  </w:tbl>
  <w:p w14:paraId="268CE9EB" w14:textId="77777777" w:rsidR="00064F2A" w:rsidRDefault="00064F2A" w:rsidP="00064F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4528A" w14:textId="77777777" w:rsidR="009D13D8" w:rsidRDefault="009D13D8">
      <w:pPr>
        <w:spacing w:after="0" w:line="240" w:lineRule="auto"/>
      </w:pPr>
      <w:r>
        <w:separator/>
      </w:r>
    </w:p>
  </w:footnote>
  <w:footnote w:type="continuationSeparator" w:id="0">
    <w:p w14:paraId="0F1E382B" w14:textId="77777777" w:rsidR="009D13D8" w:rsidRDefault="009D1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D83D3" w14:textId="09E65AE1" w:rsidR="00064F2A" w:rsidRDefault="007425F5" w:rsidP="00064F2A">
    <w:pPr>
      <w:pStyle w:val="Nagwek"/>
      <w:jc w:val="center"/>
    </w:pPr>
    <w:r>
      <w:rPr>
        <w:noProof/>
      </w:rPr>
      <w:drawing>
        <wp:inline distT="0" distB="0" distL="0" distR="0" wp14:anchorId="22830E01" wp14:editId="18BD0CEA">
          <wp:extent cx="5724524" cy="1219200"/>
          <wp:effectExtent l="0" t="0" r="0" b="0"/>
          <wp:docPr id="116143203" name="Obraz 1161432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36F186" w14:textId="77777777" w:rsidR="00AC4FA7" w:rsidRDefault="00AC4FA7" w:rsidP="00064F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0754C"/>
    <w:multiLevelType w:val="hybridMultilevel"/>
    <w:tmpl w:val="5754BB7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76C2"/>
    <w:multiLevelType w:val="hybridMultilevel"/>
    <w:tmpl w:val="535ED4EC"/>
    <w:lvl w:ilvl="0" w:tplc="BC46709A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129DE"/>
    <w:multiLevelType w:val="hybridMultilevel"/>
    <w:tmpl w:val="D0F6FE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752C66"/>
    <w:multiLevelType w:val="hybridMultilevel"/>
    <w:tmpl w:val="B06E12AA"/>
    <w:lvl w:ilvl="0" w:tplc="75129A6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E43A2"/>
    <w:multiLevelType w:val="hybridMultilevel"/>
    <w:tmpl w:val="93A6AD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923175"/>
    <w:multiLevelType w:val="hybridMultilevel"/>
    <w:tmpl w:val="31F2809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EE93183"/>
    <w:multiLevelType w:val="hybridMultilevel"/>
    <w:tmpl w:val="3A46DE1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9D6EDB0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FBB24A3"/>
    <w:multiLevelType w:val="hybridMultilevel"/>
    <w:tmpl w:val="0EC05AC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59C0034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C046D2"/>
    <w:multiLevelType w:val="hybridMultilevel"/>
    <w:tmpl w:val="0CBC04F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FD0DCC"/>
    <w:multiLevelType w:val="hybridMultilevel"/>
    <w:tmpl w:val="0876D0F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80255AF"/>
    <w:multiLevelType w:val="hybridMultilevel"/>
    <w:tmpl w:val="45F88F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B7272"/>
    <w:multiLevelType w:val="hybridMultilevel"/>
    <w:tmpl w:val="B490949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8952DA2"/>
    <w:multiLevelType w:val="hybridMultilevel"/>
    <w:tmpl w:val="DE84F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475863"/>
    <w:multiLevelType w:val="hybridMultilevel"/>
    <w:tmpl w:val="93F0F54E"/>
    <w:lvl w:ilvl="0" w:tplc="D572FB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69123">
    <w:abstractNumId w:val="5"/>
  </w:num>
  <w:num w:numId="2" w16cid:durableId="610481444">
    <w:abstractNumId w:val="6"/>
  </w:num>
  <w:num w:numId="3" w16cid:durableId="1758789847">
    <w:abstractNumId w:val="7"/>
  </w:num>
  <w:num w:numId="4" w16cid:durableId="1847817065">
    <w:abstractNumId w:val="9"/>
  </w:num>
  <w:num w:numId="5" w16cid:durableId="1590579590">
    <w:abstractNumId w:val="4"/>
  </w:num>
  <w:num w:numId="6" w16cid:durableId="1072387170">
    <w:abstractNumId w:val="0"/>
  </w:num>
  <w:num w:numId="7" w16cid:durableId="2013946646">
    <w:abstractNumId w:val="8"/>
  </w:num>
  <w:num w:numId="8" w16cid:durableId="2904206">
    <w:abstractNumId w:val="3"/>
  </w:num>
  <w:num w:numId="9" w16cid:durableId="646857731">
    <w:abstractNumId w:val="11"/>
  </w:num>
  <w:num w:numId="10" w16cid:durableId="66273638">
    <w:abstractNumId w:val="10"/>
  </w:num>
  <w:num w:numId="11" w16cid:durableId="799767079">
    <w:abstractNumId w:val="12"/>
  </w:num>
  <w:num w:numId="12" w16cid:durableId="894199087">
    <w:abstractNumId w:val="2"/>
  </w:num>
  <w:num w:numId="13" w16cid:durableId="728384922">
    <w:abstractNumId w:val="1"/>
  </w:num>
  <w:num w:numId="14" w16cid:durableId="15646811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027"/>
    <w:rsid w:val="00064F2A"/>
    <w:rsid w:val="00071F29"/>
    <w:rsid w:val="001A561B"/>
    <w:rsid w:val="001A5FEE"/>
    <w:rsid w:val="00217027"/>
    <w:rsid w:val="002C464E"/>
    <w:rsid w:val="002C5949"/>
    <w:rsid w:val="0033754F"/>
    <w:rsid w:val="00410ABD"/>
    <w:rsid w:val="004868C4"/>
    <w:rsid w:val="005864BC"/>
    <w:rsid w:val="005E4278"/>
    <w:rsid w:val="00703EB6"/>
    <w:rsid w:val="007425F5"/>
    <w:rsid w:val="00792EE3"/>
    <w:rsid w:val="00840A74"/>
    <w:rsid w:val="0089022F"/>
    <w:rsid w:val="008E2CF7"/>
    <w:rsid w:val="00902707"/>
    <w:rsid w:val="00933683"/>
    <w:rsid w:val="009D13D8"/>
    <w:rsid w:val="00AA0080"/>
    <w:rsid w:val="00AC4FA7"/>
    <w:rsid w:val="00B91111"/>
    <w:rsid w:val="00BF5AB6"/>
    <w:rsid w:val="00C22FD0"/>
    <w:rsid w:val="00C30396"/>
    <w:rsid w:val="00C351B6"/>
    <w:rsid w:val="00C96FA5"/>
    <w:rsid w:val="00D01623"/>
    <w:rsid w:val="00E319EE"/>
    <w:rsid w:val="00E83168"/>
    <w:rsid w:val="044A972C"/>
    <w:rsid w:val="0CC130F7"/>
    <w:rsid w:val="0CE79603"/>
    <w:rsid w:val="0F8C8F51"/>
    <w:rsid w:val="13F5E6D8"/>
    <w:rsid w:val="18C284A2"/>
    <w:rsid w:val="2A7372C9"/>
    <w:rsid w:val="2B277CFC"/>
    <w:rsid w:val="2C75195B"/>
    <w:rsid w:val="31D9AD14"/>
    <w:rsid w:val="33900B5E"/>
    <w:rsid w:val="3CD98D0C"/>
    <w:rsid w:val="448FAB29"/>
    <w:rsid w:val="4C7FA09A"/>
    <w:rsid w:val="591B28E2"/>
    <w:rsid w:val="5A0166B4"/>
    <w:rsid w:val="622E09FF"/>
    <w:rsid w:val="6A9C8B6D"/>
    <w:rsid w:val="76C708C5"/>
    <w:rsid w:val="7C8441A9"/>
    <w:rsid w:val="7DC49426"/>
    <w:rsid w:val="7F9DD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133D"/>
  <w15:chartTrackingRefBased/>
  <w15:docId w15:val="{EBDEF2E2-E8F6-46B4-9BF1-DC364CB3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027"/>
    <w:pPr>
      <w:spacing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jewska.ADM5BIS\Documents\Niestandardowe%20szablony%20pakietu%20Office\papier%20adm5%20(nag&#322;&#243;wek%20tylko%20na%201%20str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adm5 (nagłówek tylko na 1 str)</Template>
  <TotalTime>3</TotalTime>
  <Pages>1</Pages>
  <Words>1331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Lijewska</dc:creator>
  <cp:keywords/>
  <dc:description/>
  <cp:lastModifiedBy>Katarzyna Wójcik</cp:lastModifiedBy>
  <cp:revision>4</cp:revision>
  <cp:lastPrinted>2024-10-30T14:33:00Z</cp:lastPrinted>
  <dcterms:created xsi:type="dcterms:W3CDTF">2024-10-30T13:19:00Z</dcterms:created>
  <dcterms:modified xsi:type="dcterms:W3CDTF">2024-10-30T14:35:00Z</dcterms:modified>
</cp:coreProperties>
</file>