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6745" w14:textId="65D1694B" w:rsidR="003254C7" w:rsidRPr="00D16518" w:rsidRDefault="003254C7" w:rsidP="00817792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nr sprawy</w:t>
      </w:r>
      <w:r w:rsidRPr="003445B0">
        <w:rPr>
          <w:rFonts w:eastAsia="Tahoma"/>
          <w:bCs/>
          <w:sz w:val="24"/>
          <w:szCs w:val="24"/>
          <w:lang w:eastAsia="ja-JP" w:bidi="fa-IR"/>
        </w:rPr>
        <w:t>: ZP.271</w:t>
      </w:r>
      <w:r w:rsidR="00B91741" w:rsidRPr="003445B0">
        <w:rPr>
          <w:rFonts w:eastAsia="Tahoma"/>
          <w:bCs/>
          <w:sz w:val="24"/>
          <w:szCs w:val="24"/>
          <w:lang w:eastAsia="ja-JP" w:bidi="fa-IR"/>
        </w:rPr>
        <w:t>.</w:t>
      </w:r>
      <w:r w:rsidR="002908E7" w:rsidRPr="003445B0">
        <w:rPr>
          <w:rFonts w:eastAsia="Tahoma"/>
          <w:bCs/>
          <w:sz w:val="24"/>
          <w:szCs w:val="24"/>
          <w:lang w:eastAsia="ja-JP" w:bidi="fa-IR"/>
        </w:rPr>
        <w:t>7.2023</w:t>
      </w:r>
    </w:p>
    <w:p w14:paraId="61A5B686" w14:textId="1550A88B" w:rsidR="005D582D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nr 1 do oferty</w:t>
      </w:r>
    </w:p>
    <w:p w14:paraId="525E8B2D" w14:textId="4DDB5BC4" w:rsidR="003254C7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przekazywany Zamawiającemu wraz z ofertą</w:t>
      </w:r>
    </w:p>
    <w:p w14:paraId="301C55B9" w14:textId="1E0CF830" w:rsidR="00544597" w:rsidRPr="00D16518" w:rsidRDefault="003254C7" w:rsidP="00544597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  <w:r w:rsidRPr="00D16518">
        <w:rPr>
          <w:rFonts w:eastAsia="Arial"/>
          <w:b/>
          <w:bCs/>
          <w:sz w:val="24"/>
          <w:szCs w:val="24"/>
          <w:lang w:eastAsia="ja-JP" w:bidi="fa-IR"/>
        </w:rPr>
        <w:t>WYLICZENIE WARTOŚCI CENY OFERTOWEJ</w:t>
      </w:r>
    </w:p>
    <w:tbl>
      <w:tblPr>
        <w:tblW w:w="928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7"/>
        <w:gridCol w:w="1615"/>
        <w:gridCol w:w="1615"/>
        <w:gridCol w:w="1615"/>
        <w:gridCol w:w="1615"/>
        <w:gridCol w:w="1615"/>
      </w:tblGrid>
      <w:tr w:rsidR="009249F2" w:rsidRPr="00E214CD" w14:paraId="7DFC3B90" w14:textId="77777777" w:rsidTr="003445B0">
        <w:trPr>
          <w:trHeight w:val="284"/>
        </w:trPr>
        <w:tc>
          <w:tcPr>
            <w:tcW w:w="1207" w:type="dxa"/>
            <w:vMerge w:val="restart"/>
          </w:tcPr>
          <w:p w14:paraId="5B080E5E" w14:textId="77777777" w:rsidR="009249F2" w:rsidRPr="008750D7" w:rsidRDefault="009249F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</w:pPr>
          </w:p>
        </w:tc>
        <w:tc>
          <w:tcPr>
            <w:tcW w:w="1615" w:type="dxa"/>
            <w:shd w:val="clear" w:color="auto" w:fill="auto"/>
          </w:tcPr>
          <w:p w14:paraId="7E85B8BF" w14:textId="3455CF8C" w:rsidR="009249F2" w:rsidRPr="008750D7" w:rsidRDefault="009249F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</w:pPr>
            <w:r w:rsidRPr="008750D7"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1615" w:type="dxa"/>
            <w:shd w:val="clear" w:color="auto" w:fill="auto"/>
          </w:tcPr>
          <w:p w14:paraId="6B0D73D7" w14:textId="77777777" w:rsidR="009249F2" w:rsidRPr="008750D7" w:rsidRDefault="009249F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</w:pPr>
            <w:r w:rsidRPr="008750D7"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1615" w:type="dxa"/>
            <w:shd w:val="clear" w:color="auto" w:fill="auto"/>
          </w:tcPr>
          <w:p w14:paraId="7E21F411" w14:textId="77777777" w:rsidR="009249F2" w:rsidRPr="008750D7" w:rsidRDefault="009249F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</w:pPr>
            <w:r w:rsidRPr="008750D7"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1615" w:type="dxa"/>
            <w:shd w:val="clear" w:color="auto" w:fill="auto"/>
          </w:tcPr>
          <w:p w14:paraId="779D1ED8" w14:textId="77777777" w:rsidR="009249F2" w:rsidRPr="008750D7" w:rsidRDefault="009249F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</w:pPr>
            <w:r w:rsidRPr="008750D7"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1615" w:type="dxa"/>
            <w:shd w:val="clear" w:color="auto" w:fill="auto"/>
          </w:tcPr>
          <w:p w14:paraId="61B5293F" w14:textId="77777777" w:rsidR="009249F2" w:rsidRPr="008750D7" w:rsidRDefault="009249F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</w:pPr>
            <w:r w:rsidRPr="008750D7"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  <w:t>5</w:t>
            </w:r>
          </w:p>
        </w:tc>
      </w:tr>
      <w:tr w:rsidR="009249F2" w:rsidRPr="00E214CD" w14:paraId="52BE45AF" w14:textId="77777777" w:rsidTr="003445B0">
        <w:trPr>
          <w:trHeight w:val="596"/>
        </w:trPr>
        <w:tc>
          <w:tcPr>
            <w:tcW w:w="1207" w:type="dxa"/>
            <w:vMerge/>
          </w:tcPr>
          <w:p w14:paraId="50D98FAF" w14:textId="77777777" w:rsidR="009249F2" w:rsidRDefault="009249F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</w:pP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14:paraId="5085EFCF" w14:textId="5F1C0430" w:rsidR="009249F2" w:rsidRPr="005F5E83" w:rsidRDefault="009249F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18"/>
                <w:szCs w:val="18"/>
                <w:lang w:eastAsia="hi-IN" w:bidi="hi-IN"/>
              </w:rPr>
            </w:pPr>
            <w:r w:rsidRPr="005F5E83">
              <w:rPr>
                <w:rFonts w:ascii="Calibri" w:eastAsia="SimSun" w:hAnsi="Calibri" w:cs="Calibri"/>
                <w:b/>
                <w:bCs/>
                <w:kern w:val="3"/>
                <w:sz w:val="18"/>
                <w:szCs w:val="18"/>
                <w:lang w:eastAsia="hi-IN" w:bidi="hi-IN"/>
              </w:rPr>
              <w:t>Grupa taryfowa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D4DB2A3" w14:textId="58A7AF94" w:rsidR="009249F2" w:rsidRPr="005F5E83" w:rsidRDefault="009249F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18"/>
                <w:szCs w:val="18"/>
                <w:lang w:eastAsia="hi-IN" w:bidi="hi-IN"/>
              </w:rPr>
            </w:pPr>
            <w:r w:rsidRPr="005F5E83">
              <w:rPr>
                <w:rFonts w:ascii="Calibri" w:eastAsia="SimSun" w:hAnsi="Calibri" w:cs="Calibri"/>
                <w:b/>
                <w:bCs/>
                <w:kern w:val="3"/>
                <w:sz w:val="18"/>
                <w:szCs w:val="18"/>
                <w:lang w:eastAsia="hi-IN" w:bidi="hi-IN"/>
              </w:rPr>
              <w:t xml:space="preserve">Wolumen zakupu 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8CAFA45" w14:textId="798AE158" w:rsidR="009249F2" w:rsidRPr="005F5E83" w:rsidRDefault="009249F2" w:rsidP="009C2C02">
            <w:pPr>
              <w:widowControl w:val="0"/>
              <w:suppressAutoHyphens/>
              <w:spacing w:after="0" w:line="240" w:lineRule="auto"/>
              <w:ind w:right="-5"/>
              <w:jc w:val="center"/>
              <w:textAlignment w:val="baseline"/>
              <w:rPr>
                <w:rFonts w:ascii="Calibri" w:eastAsia="Arial" w:hAnsi="Calibri" w:cs="Calibri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5E83">
              <w:rPr>
                <w:rFonts w:ascii="Calibri" w:eastAsia="Arial" w:hAnsi="Calibri" w:cs="Calibri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Cena jednostkowa netto</w:t>
            </w:r>
          </w:p>
        </w:tc>
        <w:tc>
          <w:tcPr>
            <w:tcW w:w="3230" w:type="dxa"/>
            <w:gridSpan w:val="2"/>
            <w:shd w:val="clear" w:color="auto" w:fill="auto"/>
            <w:vAlign w:val="center"/>
          </w:tcPr>
          <w:p w14:paraId="18E98C76" w14:textId="7268A20F" w:rsidR="009249F2" w:rsidRPr="005F5E83" w:rsidRDefault="009249F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5E83">
              <w:rPr>
                <w:rFonts w:ascii="Calibri" w:eastAsia="Arial" w:hAnsi="Calibri" w:cs="Calibri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Cena netto oferty</w:t>
            </w:r>
          </w:p>
        </w:tc>
      </w:tr>
      <w:tr w:rsidR="009249F2" w:rsidRPr="00E214CD" w14:paraId="384A4389" w14:textId="77777777" w:rsidTr="003445B0">
        <w:trPr>
          <w:trHeight w:val="25"/>
        </w:trPr>
        <w:tc>
          <w:tcPr>
            <w:tcW w:w="1207" w:type="dxa"/>
            <w:vMerge/>
          </w:tcPr>
          <w:p w14:paraId="12C67CAE" w14:textId="77777777" w:rsidR="009249F2" w:rsidRDefault="009249F2" w:rsidP="009249F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14:paraId="112267F9" w14:textId="456A1C24" w:rsidR="009249F2" w:rsidRPr="005F5E83" w:rsidRDefault="009249F2" w:rsidP="009249F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18"/>
                <w:szCs w:val="18"/>
                <w:lang w:eastAsia="hi-IN" w:bidi="hi-IN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6FFB88B5" w14:textId="3C988A4E" w:rsidR="009249F2" w:rsidRPr="005F5E83" w:rsidRDefault="009249F2" w:rsidP="009249F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18"/>
                <w:szCs w:val="18"/>
                <w:lang w:eastAsia="hi-IN" w:bidi="hi-IN"/>
              </w:rPr>
            </w:pPr>
            <w:r w:rsidRPr="005F5E83">
              <w:rPr>
                <w:rFonts w:ascii="Calibri" w:eastAsia="SimSun" w:hAnsi="Calibri" w:cs="Calibri"/>
                <w:b/>
                <w:bCs/>
                <w:kern w:val="3"/>
                <w:sz w:val="18"/>
                <w:szCs w:val="18"/>
                <w:lang w:eastAsia="hi-IN" w:bidi="hi-IN"/>
              </w:rPr>
              <w:t>[kWh]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FB86C03" w14:textId="37D65269" w:rsidR="009249F2" w:rsidRPr="005F5E83" w:rsidRDefault="009249F2" w:rsidP="009249F2">
            <w:pPr>
              <w:widowControl w:val="0"/>
              <w:suppressAutoHyphens/>
              <w:spacing w:after="0" w:line="240" w:lineRule="auto"/>
              <w:ind w:right="-5"/>
              <w:jc w:val="center"/>
              <w:textAlignment w:val="baseline"/>
              <w:rPr>
                <w:rFonts w:ascii="Calibri" w:eastAsia="Arial" w:hAnsi="Calibri" w:cs="Calibri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5E83">
              <w:rPr>
                <w:rFonts w:ascii="Calibri" w:eastAsia="Arial" w:hAnsi="Calibri" w:cs="Calibri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[gr/kWh]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1146411" w14:textId="5CA0D213" w:rsidR="009249F2" w:rsidRPr="005F5E83" w:rsidRDefault="009249F2" w:rsidP="009249F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5E83">
              <w:rPr>
                <w:rFonts w:ascii="Calibri" w:eastAsia="Arial" w:hAnsi="Calibri" w:cs="Calibri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Obliczona jako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64FA3C4" w14:textId="20A801EA" w:rsidR="009249F2" w:rsidRPr="005F5E83" w:rsidRDefault="009249F2" w:rsidP="009249F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5E83">
              <w:rPr>
                <w:rFonts w:ascii="Calibri" w:eastAsia="Arial" w:hAnsi="Calibri" w:cs="Calibri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[zł]</w:t>
            </w:r>
          </w:p>
        </w:tc>
      </w:tr>
      <w:tr w:rsidR="009249F2" w:rsidRPr="00E214CD" w14:paraId="74B82DF9" w14:textId="77777777" w:rsidTr="003445B0">
        <w:trPr>
          <w:trHeight w:val="284"/>
        </w:trPr>
        <w:tc>
          <w:tcPr>
            <w:tcW w:w="1207" w:type="dxa"/>
            <w:vMerge w:val="restart"/>
            <w:textDirection w:val="btLr"/>
            <w:vAlign w:val="center"/>
          </w:tcPr>
          <w:p w14:paraId="0413067A" w14:textId="3AD8D477" w:rsidR="009249F2" w:rsidRDefault="009249F2" w:rsidP="009249F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</w:pPr>
            <w:r w:rsidRPr="00F577E0">
              <w:t>Cena za paliwo gazowe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8843AF7" w14:textId="63A9CC64" w:rsidR="009249F2" w:rsidRPr="008750D7" w:rsidRDefault="009249F2" w:rsidP="009249F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</w:pPr>
            <w:r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  <w:t>W – 1.1</w:t>
            </w:r>
          </w:p>
        </w:tc>
        <w:tc>
          <w:tcPr>
            <w:tcW w:w="1615" w:type="dxa"/>
            <w:shd w:val="clear" w:color="auto" w:fill="auto"/>
          </w:tcPr>
          <w:p w14:paraId="33D70141" w14:textId="56FFB479" w:rsidR="009249F2" w:rsidRPr="004D03A8" w:rsidRDefault="004D03A8" w:rsidP="00993B3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lang w:eastAsia="hi-IN" w:bidi="hi-IN"/>
              </w:rPr>
            </w:pPr>
            <w:r w:rsidRPr="004D03A8">
              <w:rPr>
                <w:rFonts w:ascii="Calibri" w:eastAsia="SimSun" w:hAnsi="Calibri" w:cs="Calibri"/>
                <w:b/>
                <w:bCs/>
                <w:kern w:val="3"/>
                <w:lang w:eastAsia="hi-IN" w:bidi="hi-IN"/>
              </w:rPr>
              <w:t>2938</w:t>
            </w:r>
          </w:p>
        </w:tc>
        <w:tc>
          <w:tcPr>
            <w:tcW w:w="1615" w:type="dxa"/>
            <w:shd w:val="clear" w:color="auto" w:fill="auto"/>
          </w:tcPr>
          <w:p w14:paraId="5A57E730" w14:textId="7B6CC8E9" w:rsidR="009249F2" w:rsidRPr="004D03A8" w:rsidRDefault="009249F2" w:rsidP="00993B3B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1615" w:type="dxa"/>
            <w:shd w:val="clear" w:color="auto" w:fill="auto"/>
          </w:tcPr>
          <w:p w14:paraId="794D0EB3" w14:textId="52242F4F" w:rsidR="009249F2" w:rsidRPr="008750D7" w:rsidRDefault="003E696E" w:rsidP="009249F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  <w:t>kol. 2*kol. 3/100</w:t>
            </w:r>
          </w:p>
        </w:tc>
        <w:tc>
          <w:tcPr>
            <w:tcW w:w="1615" w:type="dxa"/>
            <w:shd w:val="clear" w:color="auto" w:fill="auto"/>
          </w:tcPr>
          <w:p w14:paraId="1C39E94F" w14:textId="09A9D2B0" w:rsidR="009249F2" w:rsidRPr="008750D7" w:rsidRDefault="009249F2" w:rsidP="009249F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9249F2" w:rsidRPr="00E214CD" w14:paraId="727ADFE7" w14:textId="77777777" w:rsidTr="003445B0">
        <w:trPr>
          <w:trHeight w:val="284"/>
        </w:trPr>
        <w:tc>
          <w:tcPr>
            <w:tcW w:w="1207" w:type="dxa"/>
            <w:vMerge/>
          </w:tcPr>
          <w:p w14:paraId="471D8801" w14:textId="77777777" w:rsidR="009249F2" w:rsidRDefault="009249F2" w:rsidP="009249F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</w:pPr>
          </w:p>
        </w:tc>
        <w:tc>
          <w:tcPr>
            <w:tcW w:w="1615" w:type="dxa"/>
            <w:shd w:val="clear" w:color="auto" w:fill="auto"/>
          </w:tcPr>
          <w:p w14:paraId="58C8A516" w14:textId="68EC2A3E" w:rsidR="009249F2" w:rsidRPr="008750D7" w:rsidRDefault="009249F2" w:rsidP="009249F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  <w:r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  <w:t>W – 2.1</w:t>
            </w:r>
          </w:p>
        </w:tc>
        <w:tc>
          <w:tcPr>
            <w:tcW w:w="1615" w:type="dxa"/>
            <w:shd w:val="clear" w:color="auto" w:fill="auto"/>
          </w:tcPr>
          <w:p w14:paraId="2472321B" w14:textId="6825F773" w:rsidR="009249F2" w:rsidRPr="004D03A8" w:rsidRDefault="004D03A8" w:rsidP="00993B3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000000"/>
                <w:kern w:val="2"/>
                <w:lang w:eastAsia="zh-CN" w:bidi="hi-IN"/>
              </w:rPr>
            </w:pPr>
            <w:r w:rsidRPr="004D03A8">
              <w:rPr>
                <w:rFonts w:ascii="Calibri" w:eastAsia="Calibri" w:hAnsi="Calibri" w:cs="Calibri"/>
                <w:b/>
                <w:bCs/>
                <w:color w:val="000000"/>
                <w:kern w:val="2"/>
                <w:lang w:eastAsia="zh-CN" w:bidi="hi-IN"/>
              </w:rPr>
              <w:t>9572</w:t>
            </w:r>
          </w:p>
        </w:tc>
        <w:tc>
          <w:tcPr>
            <w:tcW w:w="1615" w:type="dxa"/>
            <w:shd w:val="clear" w:color="auto" w:fill="auto"/>
          </w:tcPr>
          <w:p w14:paraId="4BF90BFA" w14:textId="1764836B" w:rsidR="009249F2" w:rsidRPr="004D03A8" w:rsidRDefault="009249F2" w:rsidP="00993B3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1615" w:type="dxa"/>
            <w:shd w:val="clear" w:color="auto" w:fill="auto"/>
            <w:vAlign w:val="bottom"/>
          </w:tcPr>
          <w:p w14:paraId="2C4D4B51" w14:textId="15B5B407" w:rsidR="009249F2" w:rsidRPr="008750D7" w:rsidRDefault="003E696E" w:rsidP="009249F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  <w:t>kol. 2*kol. 3/100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2C4F1F92" w14:textId="3250C9FB" w:rsidR="009249F2" w:rsidRPr="008750D7" w:rsidRDefault="009249F2" w:rsidP="009249F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</w:pPr>
          </w:p>
        </w:tc>
      </w:tr>
      <w:tr w:rsidR="009249F2" w:rsidRPr="00E214CD" w14:paraId="3A236460" w14:textId="77777777" w:rsidTr="003445B0">
        <w:trPr>
          <w:trHeight w:val="284"/>
        </w:trPr>
        <w:tc>
          <w:tcPr>
            <w:tcW w:w="1207" w:type="dxa"/>
            <w:vMerge/>
          </w:tcPr>
          <w:p w14:paraId="7A5F4DCC" w14:textId="77777777" w:rsidR="009249F2" w:rsidRDefault="009249F2" w:rsidP="009249F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</w:p>
        </w:tc>
        <w:tc>
          <w:tcPr>
            <w:tcW w:w="1615" w:type="dxa"/>
            <w:shd w:val="clear" w:color="auto" w:fill="auto"/>
          </w:tcPr>
          <w:p w14:paraId="6EECA623" w14:textId="52F77564" w:rsidR="009249F2" w:rsidRPr="008750D7" w:rsidRDefault="009249F2" w:rsidP="009249F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  <w:r>
              <w:rPr>
                <w:rFonts w:ascii="Calibri" w:eastAsia="SimSun" w:hAnsi="Calibri" w:cs="Calibri"/>
                <w:kern w:val="3"/>
                <w:lang w:eastAsia="hi-IN" w:bidi="hi-IN"/>
              </w:rPr>
              <w:t>W – 3.6</w:t>
            </w:r>
          </w:p>
        </w:tc>
        <w:tc>
          <w:tcPr>
            <w:tcW w:w="1615" w:type="dxa"/>
            <w:shd w:val="clear" w:color="auto" w:fill="auto"/>
          </w:tcPr>
          <w:p w14:paraId="07AE8B6C" w14:textId="0E4166F4" w:rsidR="009249F2" w:rsidRPr="004D03A8" w:rsidRDefault="004D03A8" w:rsidP="00993B3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000000"/>
                <w:kern w:val="2"/>
                <w:lang w:eastAsia="zh-CN" w:bidi="hi-IN"/>
              </w:rPr>
            </w:pPr>
            <w:r w:rsidRPr="004D03A8">
              <w:rPr>
                <w:rFonts w:ascii="Calibri" w:eastAsia="Calibri" w:hAnsi="Calibri" w:cs="Calibri"/>
                <w:b/>
                <w:bCs/>
                <w:color w:val="000000"/>
                <w:kern w:val="2"/>
                <w:lang w:eastAsia="zh-CN" w:bidi="hi-IN"/>
              </w:rPr>
              <w:t>223438</w:t>
            </w:r>
          </w:p>
        </w:tc>
        <w:tc>
          <w:tcPr>
            <w:tcW w:w="1615" w:type="dxa"/>
            <w:shd w:val="clear" w:color="auto" w:fill="auto"/>
          </w:tcPr>
          <w:p w14:paraId="4E2767B4" w14:textId="06125227" w:rsidR="009249F2" w:rsidRPr="004D03A8" w:rsidRDefault="009249F2" w:rsidP="00993B3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1615" w:type="dxa"/>
            <w:shd w:val="clear" w:color="auto" w:fill="auto"/>
            <w:vAlign w:val="bottom"/>
          </w:tcPr>
          <w:p w14:paraId="58C24A71" w14:textId="77AD3EE4" w:rsidR="009249F2" w:rsidRPr="008750D7" w:rsidRDefault="003E696E" w:rsidP="009249F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  <w:t>kol. 2*kol. 3/100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30AEBA07" w14:textId="083EAA57" w:rsidR="009249F2" w:rsidRPr="008750D7" w:rsidRDefault="009249F2" w:rsidP="009249F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</w:pPr>
          </w:p>
        </w:tc>
      </w:tr>
      <w:tr w:rsidR="009249F2" w:rsidRPr="00E214CD" w14:paraId="75F7A0FA" w14:textId="77777777" w:rsidTr="003445B0">
        <w:trPr>
          <w:trHeight w:val="284"/>
        </w:trPr>
        <w:tc>
          <w:tcPr>
            <w:tcW w:w="1207" w:type="dxa"/>
            <w:vMerge/>
          </w:tcPr>
          <w:p w14:paraId="55BE0860" w14:textId="77777777" w:rsidR="009249F2" w:rsidRDefault="009249F2" w:rsidP="009249F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</w:p>
        </w:tc>
        <w:tc>
          <w:tcPr>
            <w:tcW w:w="1615" w:type="dxa"/>
            <w:shd w:val="clear" w:color="auto" w:fill="auto"/>
          </w:tcPr>
          <w:p w14:paraId="7ACE9BCD" w14:textId="35388E76" w:rsidR="009249F2" w:rsidRPr="008750D7" w:rsidRDefault="009249F2" w:rsidP="009249F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  <w:r>
              <w:rPr>
                <w:rFonts w:ascii="Calibri" w:eastAsia="SimSun" w:hAnsi="Calibri" w:cs="Calibri"/>
                <w:kern w:val="3"/>
                <w:lang w:eastAsia="hi-IN" w:bidi="hi-IN"/>
              </w:rPr>
              <w:t>W - 4</w:t>
            </w:r>
          </w:p>
        </w:tc>
        <w:tc>
          <w:tcPr>
            <w:tcW w:w="1615" w:type="dxa"/>
            <w:shd w:val="clear" w:color="auto" w:fill="auto"/>
          </w:tcPr>
          <w:p w14:paraId="633BFB03" w14:textId="4EA2A1FB" w:rsidR="009249F2" w:rsidRPr="004D03A8" w:rsidRDefault="004D03A8" w:rsidP="00993B3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000000"/>
                <w:kern w:val="2"/>
                <w:lang w:eastAsia="zh-CN" w:bidi="hi-IN"/>
              </w:rPr>
            </w:pPr>
            <w:r w:rsidRPr="004D03A8">
              <w:rPr>
                <w:rFonts w:ascii="Calibri" w:eastAsia="Calibri" w:hAnsi="Calibri" w:cs="Calibri"/>
                <w:b/>
                <w:bCs/>
                <w:color w:val="000000"/>
                <w:kern w:val="2"/>
                <w:lang w:eastAsia="zh-CN" w:bidi="hi-IN"/>
              </w:rPr>
              <w:t>755918</w:t>
            </w:r>
          </w:p>
        </w:tc>
        <w:tc>
          <w:tcPr>
            <w:tcW w:w="1615" w:type="dxa"/>
            <w:shd w:val="clear" w:color="auto" w:fill="auto"/>
          </w:tcPr>
          <w:p w14:paraId="0F197F87" w14:textId="07E65114" w:rsidR="009249F2" w:rsidRPr="004D03A8" w:rsidRDefault="009249F2" w:rsidP="00993B3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1615" w:type="dxa"/>
            <w:shd w:val="clear" w:color="auto" w:fill="auto"/>
            <w:vAlign w:val="bottom"/>
          </w:tcPr>
          <w:p w14:paraId="603E24EC" w14:textId="188FB1FD" w:rsidR="009249F2" w:rsidRPr="008750D7" w:rsidRDefault="003E696E" w:rsidP="009249F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  <w:t>kol. 2*kol. 3/100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4B1B6B7E" w14:textId="762A9EF8" w:rsidR="009249F2" w:rsidRPr="008750D7" w:rsidRDefault="009249F2" w:rsidP="009249F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</w:pPr>
          </w:p>
        </w:tc>
      </w:tr>
      <w:tr w:rsidR="009249F2" w:rsidRPr="00E214CD" w14:paraId="32B935F2" w14:textId="77777777" w:rsidTr="003445B0">
        <w:trPr>
          <w:trHeight w:val="284"/>
        </w:trPr>
        <w:tc>
          <w:tcPr>
            <w:tcW w:w="1207" w:type="dxa"/>
            <w:vMerge/>
          </w:tcPr>
          <w:p w14:paraId="18DA0692" w14:textId="77777777" w:rsidR="009249F2" w:rsidRDefault="009249F2" w:rsidP="009249F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</w:p>
        </w:tc>
        <w:tc>
          <w:tcPr>
            <w:tcW w:w="1615" w:type="dxa"/>
            <w:shd w:val="clear" w:color="auto" w:fill="auto"/>
          </w:tcPr>
          <w:p w14:paraId="37E79FB7" w14:textId="76543DF6" w:rsidR="009249F2" w:rsidRPr="008750D7" w:rsidRDefault="009249F2" w:rsidP="009249F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  <w:r>
              <w:rPr>
                <w:rFonts w:ascii="Calibri" w:eastAsia="SimSun" w:hAnsi="Calibri" w:cs="Calibri"/>
                <w:kern w:val="3"/>
                <w:lang w:eastAsia="hi-IN" w:bidi="hi-IN"/>
              </w:rPr>
              <w:t>W – 5.1</w:t>
            </w:r>
          </w:p>
        </w:tc>
        <w:tc>
          <w:tcPr>
            <w:tcW w:w="1615" w:type="dxa"/>
            <w:shd w:val="clear" w:color="auto" w:fill="auto"/>
          </w:tcPr>
          <w:p w14:paraId="4BE703ED" w14:textId="1EE6A872" w:rsidR="009249F2" w:rsidRPr="004D03A8" w:rsidRDefault="004D03A8" w:rsidP="00993B3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000000"/>
                <w:kern w:val="2"/>
                <w:lang w:eastAsia="zh-CN" w:bidi="hi-IN"/>
              </w:rPr>
            </w:pPr>
            <w:r w:rsidRPr="004D03A8">
              <w:rPr>
                <w:rFonts w:ascii="Calibri" w:eastAsia="Calibri" w:hAnsi="Calibri" w:cs="Calibri"/>
                <w:b/>
                <w:bCs/>
                <w:color w:val="000000"/>
                <w:kern w:val="2"/>
                <w:lang w:eastAsia="zh-CN" w:bidi="hi-IN"/>
              </w:rPr>
              <w:t>2996968</w:t>
            </w:r>
          </w:p>
        </w:tc>
        <w:tc>
          <w:tcPr>
            <w:tcW w:w="1615" w:type="dxa"/>
            <w:shd w:val="clear" w:color="auto" w:fill="auto"/>
          </w:tcPr>
          <w:p w14:paraId="788E69C5" w14:textId="29C11481" w:rsidR="009249F2" w:rsidRPr="004D03A8" w:rsidRDefault="009249F2" w:rsidP="00993B3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lang w:eastAsia="hi-IN" w:bidi="hi-IN"/>
              </w:rPr>
            </w:pPr>
          </w:p>
        </w:tc>
        <w:tc>
          <w:tcPr>
            <w:tcW w:w="1615" w:type="dxa"/>
            <w:shd w:val="clear" w:color="auto" w:fill="auto"/>
            <w:vAlign w:val="bottom"/>
          </w:tcPr>
          <w:p w14:paraId="0A7CA022" w14:textId="6D7107F4" w:rsidR="009249F2" w:rsidRPr="008750D7" w:rsidRDefault="003E696E" w:rsidP="009249F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  <w:t>kol. 2*kol. 3/100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6A17EBAD" w14:textId="2F58C52C" w:rsidR="009249F2" w:rsidRPr="008750D7" w:rsidRDefault="009249F2" w:rsidP="009249F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</w:pPr>
          </w:p>
        </w:tc>
      </w:tr>
      <w:tr w:rsidR="00544597" w:rsidRPr="00E214CD" w14:paraId="378D97F3" w14:textId="77777777" w:rsidTr="003445B0">
        <w:trPr>
          <w:trHeight w:val="284"/>
        </w:trPr>
        <w:tc>
          <w:tcPr>
            <w:tcW w:w="2822" w:type="dxa"/>
            <w:gridSpan w:val="2"/>
            <w:vMerge w:val="restart"/>
          </w:tcPr>
          <w:p w14:paraId="0657668D" w14:textId="7F3AE0C8" w:rsidR="00544597" w:rsidRPr="008750D7" w:rsidRDefault="00544597" w:rsidP="0054459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</w:p>
        </w:tc>
        <w:tc>
          <w:tcPr>
            <w:tcW w:w="1615" w:type="dxa"/>
            <w:shd w:val="clear" w:color="auto" w:fill="auto"/>
          </w:tcPr>
          <w:p w14:paraId="6205D655" w14:textId="31293237" w:rsidR="00544597" w:rsidRPr="005F5E83" w:rsidRDefault="00544597" w:rsidP="0054459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5E83">
              <w:rPr>
                <w:rFonts w:ascii="Calibri" w:eastAsia="Calibri" w:hAnsi="Calibri" w:cs="Calibri"/>
                <w:b/>
                <w:color w:val="000000"/>
                <w:kern w:val="2"/>
                <w:sz w:val="18"/>
                <w:szCs w:val="18"/>
                <w:lang w:eastAsia="zh-CN" w:bidi="hi-IN"/>
              </w:rPr>
              <w:t>Okres sprzedaży w 2023 roku</w:t>
            </w:r>
          </w:p>
        </w:tc>
        <w:tc>
          <w:tcPr>
            <w:tcW w:w="1615" w:type="dxa"/>
            <w:shd w:val="clear" w:color="auto" w:fill="auto"/>
          </w:tcPr>
          <w:p w14:paraId="14FC740A" w14:textId="00FD0EA0" w:rsidR="00544597" w:rsidRPr="005F5E83" w:rsidRDefault="00544597" w:rsidP="0054459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3"/>
                <w:sz w:val="18"/>
                <w:szCs w:val="18"/>
                <w:lang w:eastAsia="hi-IN" w:bidi="hi-IN"/>
              </w:rPr>
            </w:pPr>
            <w:r w:rsidRPr="005F5E83">
              <w:rPr>
                <w:rFonts w:ascii="Calibri" w:eastAsia="SimSun" w:hAnsi="Calibri" w:cs="Calibri"/>
                <w:b/>
                <w:kern w:val="3"/>
                <w:sz w:val="18"/>
                <w:szCs w:val="18"/>
                <w:lang w:eastAsia="hi-IN" w:bidi="hi-IN"/>
              </w:rPr>
              <w:t>Stawka miesięczna</w:t>
            </w:r>
          </w:p>
        </w:tc>
        <w:tc>
          <w:tcPr>
            <w:tcW w:w="3230" w:type="dxa"/>
            <w:gridSpan w:val="2"/>
            <w:vMerge w:val="restart"/>
            <w:shd w:val="clear" w:color="auto" w:fill="auto"/>
            <w:vAlign w:val="bottom"/>
          </w:tcPr>
          <w:p w14:paraId="76BFCFA3" w14:textId="17996049" w:rsidR="00544597" w:rsidRPr="008750D7" w:rsidRDefault="00544597" w:rsidP="00544597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</w:pPr>
          </w:p>
        </w:tc>
      </w:tr>
      <w:tr w:rsidR="00544597" w:rsidRPr="00E214CD" w14:paraId="0339570F" w14:textId="77777777" w:rsidTr="003445B0">
        <w:trPr>
          <w:trHeight w:val="284"/>
        </w:trPr>
        <w:tc>
          <w:tcPr>
            <w:tcW w:w="2822" w:type="dxa"/>
            <w:gridSpan w:val="2"/>
            <w:vMerge/>
          </w:tcPr>
          <w:p w14:paraId="4E0B294E" w14:textId="582DD67E" w:rsidR="00544597" w:rsidRPr="008750D7" w:rsidRDefault="00544597" w:rsidP="0054459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</w:p>
        </w:tc>
        <w:tc>
          <w:tcPr>
            <w:tcW w:w="1615" w:type="dxa"/>
            <w:shd w:val="clear" w:color="auto" w:fill="auto"/>
          </w:tcPr>
          <w:p w14:paraId="1D3C81FC" w14:textId="1377C0AC" w:rsidR="00544597" w:rsidRPr="005F5E83" w:rsidRDefault="00544597" w:rsidP="0054459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5F5E83">
              <w:rPr>
                <w:rFonts w:ascii="Calibri" w:eastAsia="Calibri" w:hAnsi="Calibri" w:cs="Calibri"/>
                <w:b/>
                <w:color w:val="000000"/>
                <w:kern w:val="2"/>
                <w:sz w:val="18"/>
                <w:szCs w:val="18"/>
                <w:lang w:eastAsia="zh-CN" w:bidi="hi-IN"/>
              </w:rPr>
              <w:t>[punkty poboru miesiące]</w:t>
            </w:r>
          </w:p>
        </w:tc>
        <w:tc>
          <w:tcPr>
            <w:tcW w:w="1615" w:type="dxa"/>
            <w:shd w:val="clear" w:color="auto" w:fill="auto"/>
          </w:tcPr>
          <w:p w14:paraId="3553628F" w14:textId="1100682B" w:rsidR="00544597" w:rsidRPr="005F5E83" w:rsidRDefault="00544597" w:rsidP="0054459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3"/>
                <w:sz w:val="18"/>
                <w:szCs w:val="18"/>
                <w:lang w:eastAsia="hi-IN" w:bidi="hi-IN"/>
              </w:rPr>
            </w:pPr>
            <w:r w:rsidRPr="005F5E83">
              <w:rPr>
                <w:rFonts w:ascii="Calibri" w:eastAsia="SimSun" w:hAnsi="Calibri" w:cs="Calibri"/>
                <w:b/>
                <w:kern w:val="3"/>
                <w:sz w:val="18"/>
                <w:szCs w:val="18"/>
                <w:lang w:eastAsia="hi-IN" w:bidi="hi-IN"/>
              </w:rPr>
              <w:t>[zł/m-c]</w:t>
            </w:r>
          </w:p>
        </w:tc>
        <w:tc>
          <w:tcPr>
            <w:tcW w:w="3230" w:type="dxa"/>
            <w:gridSpan w:val="2"/>
            <w:vMerge/>
            <w:shd w:val="clear" w:color="auto" w:fill="auto"/>
            <w:vAlign w:val="bottom"/>
          </w:tcPr>
          <w:p w14:paraId="19203260" w14:textId="1EABB95A" w:rsidR="00544597" w:rsidRPr="008750D7" w:rsidRDefault="00544597" w:rsidP="0054459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597" w:rsidRPr="00E214CD" w14:paraId="2615E1DE" w14:textId="77777777" w:rsidTr="003445B0">
        <w:trPr>
          <w:trHeight w:val="284"/>
        </w:trPr>
        <w:tc>
          <w:tcPr>
            <w:tcW w:w="1207" w:type="dxa"/>
            <w:vMerge w:val="restart"/>
            <w:textDirection w:val="btLr"/>
            <w:vAlign w:val="center"/>
          </w:tcPr>
          <w:p w14:paraId="4F4D2FE4" w14:textId="656B8CFD" w:rsidR="00544597" w:rsidRPr="009249F2" w:rsidRDefault="00544597" w:rsidP="00544597">
            <w:pPr>
              <w:jc w:val="center"/>
              <w:rPr>
                <w:rFonts w:ascii="Calibri" w:eastAsia="SimSun" w:hAnsi="Calibri" w:cs="Calibri"/>
                <w:lang w:eastAsia="hi-IN" w:bidi="hi-IN"/>
              </w:rPr>
            </w:pPr>
            <w:r>
              <w:t>Abonament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9CD872E" w14:textId="2703DFD7" w:rsidR="00544597" w:rsidRPr="008750D7" w:rsidRDefault="00544597" w:rsidP="0054459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  <w:r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  <w:t>W – 1.1</w:t>
            </w:r>
          </w:p>
        </w:tc>
        <w:tc>
          <w:tcPr>
            <w:tcW w:w="1615" w:type="dxa"/>
            <w:shd w:val="clear" w:color="auto" w:fill="auto"/>
          </w:tcPr>
          <w:p w14:paraId="6CC7DA69" w14:textId="1F34D330" w:rsidR="00544597" w:rsidRPr="003445B0" w:rsidRDefault="003445B0" w:rsidP="00993B3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color w:val="000000"/>
                <w:kern w:val="2"/>
                <w:lang w:eastAsia="zh-CN" w:bidi="hi-IN"/>
              </w:rPr>
            </w:pPr>
            <w:r w:rsidRPr="003445B0">
              <w:rPr>
                <w:rFonts w:ascii="Calibri" w:eastAsia="Calibri" w:hAnsi="Calibri" w:cs="Calibri"/>
                <w:b/>
                <w:color w:val="000000"/>
                <w:kern w:val="2"/>
                <w:lang w:eastAsia="zh-CN" w:bidi="hi-IN"/>
              </w:rPr>
              <w:t>24</w:t>
            </w:r>
          </w:p>
        </w:tc>
        <w:tc>
          <w:tcPr>
            <w:tcW w:w="1615" w:type="dxa"/>
            <w:shd w:val="clear" w:color="auto" w:fill="auto"/>
          </w:tcPr>
          <w:p w14:paraId="4A12D1CD" w14:textId="5A4AAEBB" w:rsidR="00544597" w:rsidRPr="008750D7" w:rsidRDefault="00544597" w:rsidP="0054459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1615" w:type="dxa"/>
            <w:shd w:val="clear" w:color="auto" w:fill="auto"/>
            <w:vAlign w:val="bottom"/>
          </w:tcPr>
          <w:p w14:paraId="4F076F6D" w14:textId="5A7904CC" w:rsidR="00544597" w:rsidRPr="003E696E" w:rsidRDefault="003E696E" w:rsidP="0054459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3E696E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  <w:t>kol. 2*kol. 3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6B4A8D26" w14:textId="68BE7D3D" w:rsidR="00544597" w:rsidRPr="008750D7" w:rsidRDefault="00544597" w:rsidP="0054459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597" w:rsidRPr="00E214CD" w14:paraId="03754B95" w14:textId="77777777" w:rsidTr="003445B0">
        <w:trPr>
          <w:trHeight w:val="284"/>
        </w:trPr>
        <w:tc>
          <w:tcPr>
            <w:tcW w:w="1207" w:type="dxa"/>
            <w:vMerge/>
          </w:tcPr>
          <w:p w14:paraId="4598B2DF" w14:textId="77777777" w:rsidR="00544597" w:rsidRPr="008750D7" w:rsidRDefault="00544597" w:rsidP="0054459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</w:p>
        </w:tc>
        <w:tc>
          <w:tcPr>
            <w:tcW w:w="1615" w:type="dxa"/>
            <w:shd w:val="clear" w:color="auto" w:fill="auto"/>
          </w:tcPr>
          <w:p w14:paraId="3086CD41" w14:textId="78D14A13" w:rsidR="00544597" w:rsidRPr="008750D7" w:rsidRDefault="00544597" w:rsidP="0054459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  <w:r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  <w:t>W – 2.1</w:t>
            </w:r>
          </w:p>
        </w:tc>
        <w:tc>
          <w:tcPr>
            <w:tcW w:w="1615" w:type="dxa"/>
            <w:shd w:val="clear" w:color="auto" w:fill="auto"/>
          </w:tcPr>
          <w:p w14:paraId="3E7CF4A8" w14:textId="176547FD" w:rsidR="00544597" w:rsidRPr="003445B0" w:rsidRDefault="003445B0" w:rsidP="00993B3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color w:val="000000"/>
                <w:kern w:val="2"/>
                <w:lang w:eastAsia="zh-CN" w:bidi="hi-IN"/>
              </w:rPr>
            </w:pPr>
            <w:r w:rsidRPr="003445B0">
              <w:rPr>
                <w:rFonts w:ascii="Calibri" w:eastAsia="Calibri" w:hAnsi="Calibri" w:cs="Calibri"/>
                <w:b/>
                <w:color w:val="000000"/>
                <w:kern w:val="2"/>
                <w:lang w:eastAsia="zh-CN" w:bidi="hi-IN"/>
              </w:rPr>
              <w:t>12</w:t>
            </w:r>
          </w:p>
        </w:tc>
        <w:tc>
          <w:tcPr>
            <w:tcW w:w="1615" w:type="dxa"/>
            <w:shd w:val="clear" w:color="auto" w:fill="auto"/>
          </w:tcPr>
          <w:p w14:paraId="5AC293CB" w14:textId="637B1B7F" w:rsidR="00544597" w:rsidRPr="008750D7" w:rsidRDefault="00544597" w:rsidP="0054459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1615" w:type="dxa"/>
            <w:shd w:val="clear" w:color="auto" w:fill="auto"/>
            <w:vAlign w:val="bottom"/>
          </w:tcPr>
          <w:p w14:paraId="75ACA683" w14:textId="32E0363A" w:rsidR="00544597" w:rsidRPr="003E696E" w:rsidRDefault="003E696E" w:rsidP="0054459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3E696E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  <w:t>kol. 2*kol. 3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7B7CF2A3" w14:textId="1B568CF1" w:rsidR="00544597" w:rsidRPr="008750D7" w:rsidRDefault="00544597" w:rsidP="0054459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597" w:rsidRPr="00E214CD" w14:paraId="47C49616" w14:textId="77777777" w:rsidTr="003445B0">
        <w:trPr>
          <w:trHeight w:val="284"/>
        </w:trPr>
        <w:tc>
          <w:tcPr>
            <w:tcW w:w="1207" w:type="dxa"/>
            <w:vMerge/>
          </w:tcPr>
          <w:p w14:paraId="0798906A" w14:textId="77777777" w:rsidR="00544597" w:rsidRPr="008750D7" w:rsidRDefault="00544597" w:rsidP="0054459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</w:p>
        </w:tc>
        <w:tc>
          <w:tcPr>
            <w:tcW w:w="1615" w:type="dxa"/>
            <w:shd w:val="clear" w:color="auto" w:fill="auto"/>
          </w:tcPr>
          <w:p w14:paraId="45E14A0D" w14:textId="1013BB68" w:rsidR="00544597" w:rsidRPr="008750D7" w:rsidRDefault="00544597" w:rsidP="0054459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  <w:r>
              <w:rPr>
                <w:rFonts w:ascii="Calibri" w:eastAsia="SimSun" w:hAnsi="Calibri" w:cs="Calibri"/>
                <w:kern w:val="3"/>
                <w:lang w:eastAsia="hi-IN" w:bidi="hi-IN"/>
              </w:rPr>
              <w:t>W – 3.6</w:t>
            </w:r>
          </w:p>
        </w:tc>
        <w:tc>
          <w:tcPr>
            <w:tcW w:w="1615" w:type="dxa"/>
            <w:shd w:val="clear" w:color="auto" w:fill="auto"/>
          </w:tcPr>
          <w:p w14:paraId="6EE2B407" w14:textId="6892786E" w:rsidR="00544597" w:rsidRPr="003445B0" w:rsidRDefault="003445B0" w:rsidP="00993B3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color w:val="000000"/>
                <w:kern w:val="2"/>
                <w:lang w:eastAsia="zh-CN" w:bidi="hi-IN"/>
              </w:rPr>
            </w:pPr>
            <w:r w:rsidRPr="003445B0">
              <w:rPr>
                <w:rFonts w:ascii="Calibri" w:eastAsia="Calibri" w:hAnsi="Calibri" w:cs="Calibri"/>
                <w:b/>
                <w:color w:val="000000"/>
                <w:kern w:val="2"/>
                <w:lang w:eastAsia="zh-CN" w:bidi="hi-IN"/>
              </w:rPr>
              <w:t>48</w:t>
            </w:r>
          </w:p>
        </w:tc>
        <w:tc>
          <w:tcPr>
            <w:tcW w:w="1615" w:type="dxa"/>
            <w:shd w:val="clear" w:color="auto" w:fill="auto"/>
          </w:tcPr>
          <w:p w14:paraId="0A21728C" w14:textId="57259D13" w:rsidR="00544597" w:rsidRPr="008750D7" w:rsidRDefault="00544597" w:rsidP="0054459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1615" w:type="dxa"/>
            <w:shd w:val="clear" w:color="auto" w:fill="auto"/>
            <w:vAlign w:val="bottom"/>
          </w:tcPr>
          <w:p w14:paraId="40341E08" w14:textId="52DAB784" w:rsidR="00544597" w:rsidRPr="003E696E" w:rsidRDefault="003E696E" w:rsidP="0054459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3E696E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  <w:t>kol. 2*kol. 3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2A70E316" w14:textId="1799C8AF" w:rsidR="00544597" w:rsidRPr="008750D7" w:rsidRDefault="00544597" w:rsidP="0054459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597" w:rsidRPr="00E214CD" w14:paraId="1BD56DE7" w14:textId="77777777" w:rsidTr="003445B0">
        <w:trPr>
          <w:trHeight w:val="284"/>
        </w:trPr>
        <w:tc>
          <w:tcPr>
            <w:tcW w:w="1207" w:type="dxa"/>
            <w:vMerge/>
          </w:tcPr>
          <w:p w14:paraId="73BE222D" w14:textId="77777777" w:rsidR="00544597" w:rsidRPr="008750D7" w:rsidRDefault="00544597" w:rsidP="0054459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</w:p>
        </w:tc>
        <w:tc>
          <w:tcPr>
            <w:tcW w:w="1615" w:type="dxa"/>
            <w:shd w:val="clear" w:color="auto" w:fill="auto"/>
          </w:tcPr>
          <w:p w14:paraId="6031FE06" w14:textId="60094C09" w:rsidR="00544597" w:rsidRPr="008750D7" w:rsidRDefault="00544597" w:rsidP="0054459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  <w:r>
              <w:rPr>
                <w:rFonts w:ascii="Calibri" w:eastAsia="SimSun" w:hAnsi="Calibri" w:cs="Calibri"/>
                <w:kern w:val="3"/>
                <w:lang w:eastAsia="hi-IN" w:bidi="hi-IN"/>
              </w:rPr>
              <w:t>W - 4</w:t>
            </w:r>
          </w:p>
        </w:tc>
        <w:tc>
          <w:tcPr>
            <w:tcW w:w="1615" w:type="dxa"/>
            <w:shd w:val="clear" w:color="auto" w:fill="auto"/>
          </w:tcPr>
          <w:p w14:paraId="78EB18BF" w14:textId="0547EFB3" w:rsidR="00544597" w:rsidRPr="003445B0" w:rsidRDefault="003445B0" w:rsidP="00993B3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color w:val="000000"/>
                <w:kern w:val="2"/>
                <w:lang w:eastAsia="zh-CN" w:bidi="hi-IN"/>
              </w:rPr>
            </w:pPr>
            <w:r w:rsidRPr="003445B0">
              <w:rPr>
                <w:rFonts w:ascii="Calibri" w:eastAsia="Calibri" w:hAnsi="Calibri" w:cs="Calibri"/>
                <w:b/>
                <w:color w:val="000000"/>
                <w:kern w:val="2"/>
                <w:lang w:eastAsia="zh-CN" w:bidi="hi-IN"/>
              </w:rPr>
              <w:t>60</w:t>
            </w:r>
          </w:p>
        </w:tc>
        <w:tc>
          <w:tcPr>
            <w:tcW w:w="1615" w:type="dxa"/>
            <w:shd w:val="clear" w:color="auto" w:fill="auto"/>
          </w:tcPr>
          <w:p w14:paraId="6E215F27" w14:textId="77777777" w:rsidR="00544597" w:rsidRPr="008750D7" w:rsidRDefault="00544597" w:rsidP="0054459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1615" w:type="dxa"/>
            <w:shd w:val="clear" w:color="auto" w:fill="auto"/>
            <w:vAlign w:val="bottom"/>
          </w:tcPr>
          <w:p w14:paraId="114C6078" w14:textId="4128499D" w:rsidR="00544597" w:rsidRPr="003E696E" w:rsidRDefault="003E696E" w:rsidP="0054459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3E696E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  <w:t>kol. 2*kol. 3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3A1D9477" w14:textId="77777777" w:rsidR="00544597" w:rsidRPr="008750D7" w:rsidRDefault="00544597" w:rsidP="0054459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44597" w:rsidRPr="00E214CD" w14:paraId="000B4513" w14:textId="77777777" w:rsidTr="003445B0">
        <w:trPr>
          <w:trHeight w:val="284"/>
        </w:trPr>
        <w:tc>
          <w:tcPr>
            <w:tcW w:w="1207" w:type="dxa"/>
            <w:vMerge/>
          </w:tcPr>
          <w:p w14:paraId="0D4863F9" w14:textId="77777777" w:rsidR="00544597" w:rsidRPr="008750D7" w:rsidRDefault="00544597" w:rsidP="0054459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</w:p>
        </w:tc>
        <w:tc>
          <w:tcPr>
            <w:tcW w:w="1615" w:type="dxa"/>
            <w:shd w:val="clear" w:color="auto" w:fill="auto"/>
          </w:tcPr>
          <w:p w14:paraId="2D30031A" w14:textId="5FB6EB81" w:rsidR="00544597" w:rsidRPr="008750D7" w:rsidRDefault="00544597" w:rsidP="0054459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  <w:r>
              <w:rPr>
                <w:rFonts w:ascii="Calibri" w:eastAsia="SimSun" w:hAnsi="Calibri" w:cs="Calibri"/>
                <w:kern w:val="3"/>
                <w:lang w:eastAsia="hi-IN" w:bidi="hi-IN"/>
              </w:rPr>
              <w:t>W – 5.1</w:t>
            </w:r>
          </w:p>
        </w:tc>
        <w:tc>
          <w:tcPr>
            <w:tcW w:w="1615" w:type="dxa"/>
            <w:shd w:val="clear" w:color="auto" w:fill="auto"/>
          </w:tcPr>
          <w:p w14:paraId="25F3C667" w14:textId="219336EF" w:rsidR="00544597" w:rsidRPr="003445B0" w:rsidRDefault="003445B0" w:rsidP="00993B3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color w:val="000000"/>
                <w:kern w:val="2"/>
                <w:lang w:eastAsia="zh-CN" w:bidi="hi-IN"/>
              </w:rPr>
            </w:pPr>
            <w:r w:rsidRPr="003445B0">
              <w:rPr>
                <w:rFonts w:ascii="Calibri" w:eastAsia="Calibri" w:hAnsi="Calibri" w:cs="Calibri"/>
                <w:b/>
                <w:color w:val="000000"/>
                <w:kern w:val="2"/>
                <w:lang w:eastAsia="zh-CN" w:bidi="hi-IN"/>
              </w:rPr>
              <w:t>108</w:t>
            </w:r>
          </w:p>
        </w:tc>
        <w:tc>
          <w:tcPr>
            <w:tcW w:w="1615" w:type="dxa"/>
            <w:shd w:val="clear" w:color="auto" w:fill="auto"/>
          </w:tcPr>
          <w:p w14:paraId="140F1B9D" w14:textId="77777777" w:rsidR="00544597" w:rsidRPr="008750D7" w:rsidRDefault="00544597" w:rsidP="0054459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1615" w:type="dxa"/>
            <w:shd w:val="clear" w:color="auto" w:fill="auto"/>
            <w:vAlign w:val="bottom"/>
          </w:tcPr>
          <w:p w14:paraId="22A3005F" w14:textId="419CF04A" w:rsidR="00544597" w:rsidRPr="003E696E" w:rsidRDefault="003E696E" w:rsidP="0054459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3E696E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  <w:t>kol. 2*kol. 3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6252080A" w14:textId="77777777" w:rsidR="00544597" w:rsidRPr="008750D7" w:rsidRDefault="00544597" w:rsidP="0054459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445B0" w:rsidRPr="00E214CD" w14:paraId="357413DB" w14:textId="77777777" w:rsidTr="00B57109">
        <w:trPr>
          <w:trHeight w:val="284"/>
        </w:trPr>
        <w:tc>
          <w:tcPr>
            <w:tcW w:w="6052" w:type="dxa"/>
            <w:gridSpan w:val="4"/>
          </w:tcPr>
          <w:p w14:paraId="3E54BABC" w14:textId="53B76DBE" w:rsidR="003445B0" w:rsidRPr="008750D7" w:rsidRDefault="003445B0" w:rsidP="0054459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  <w:t>Łączne opłaty dystrybucyjne</w:t>
            </w:r>
          </w:p>
        </w:tc>
        <w:tc>
          <w:tcPr>
            <w:tcW w:w="3230" w:type="dxa"/>
            <w:gridSpan w:val="2"/>
            <w:shd w:val="clear" w:color="auto" w:fill="auto"/>
            <w:vAlign w:val="bottom"/>
          </w:tcPr>
          <w:p w14:paraId="5411443F" w14:textId="57441AFC" w:rsidR="003445B0" w:rsidRPr="00993B3B" w:rsidRDefault="003445B0" w:rsidP="003445B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76</w:t>
            </w:r>
            <w:r w:rsidR="00440777">
              <w:rPr>
                <w:rFonts w:ascii="Calibri" w:eastAsia="Calibri" w:hAnsi="Calibri" w:cs="Calibri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5 931,01</w:t>
            </w:r>
          </w:p>
        </w:tc>
      </w:tr>
      <w:tr w:rsidR="003445B0" w:rsidRPr="00E214CD" w14:paraId="6E555C54" w14:textId="77777777" w:rsidTr="000C24A1">
        <w:trPr>
          <w:trHeight w:val="284"/>
        </w:trPr>
        <w:tc>
          <w:tcPr>
            <w:tcW w:w="6052" w:type="dxa"/>
            <w:gridSpan w:val="4"/>
          </w:tcPr>
          <w:p w14:paraId="47015EDC" w14:textId="617894B0" w:rsidR="003445B0" w:rsidRPr="008750D7" w:rsidRDefault="003445B0" w:rsidP="0054459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  <w:t>Łączna cena netto</w:t>
            </w:r>
          </w:p>
        </w:tc>
        <w:tc>
          <w:tcPr>
            <w:tcW w:w="3230" w:type="dxa"/>
            <w:gridSpan w:val="2"/>
            <w:shd w:val="clear" w:color="auto" w:fill="auto"/>
            <w:vAlign w:val="bottom"/>
          </w:tcPr>
          <w:p w14:paraId="299904AE" w14:textId="77777777" w:rsidR="003445B0" w:rsidRPr="008750D7" w:rsidRDefault="003445B0" w:rsidP="0054459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445B0" w:rsidRPr="00E214CD" w14:paraId="5626633C" w14:textId="77777777" w:rsidTr="003445B0">
        <w:trPr>
          <w:trHeight w:val="284"/>
        </w:trPr>
        <w:tc>
          <w:tcPr>
            <w:tcW w:w="6052" w:type="dxa"/>
            <w:gridSpan w:val="4"/>
          </w:tcPr>
          <w:p w14:paraId="4E9FB17C" w14:textId="3188E6BF" w:rsidR="003445B0" w:rsidRPr="008750D7" w:rsidRDefault="003445B0" w:rsidP="0054459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  <w:t>Stawka podatku VAT</w:t>
            </w:r>
          </w:p>
        </w:tc>
        <w:tc>
          <w:tcPr>
            <w:tcW w:w="3230" w:type="dxa"/>
            <w:gridSpan w:val="2"/>
            <w:shd w:val="clear" w:color="auto" w:fill="auto"/>
            <w:vAlign w:val="bottom"/>
          </w:tcPr>
          <w:p w14:paraId="523BAB45" w14:textId="06640FFA" w:rsidR="003445B0" w:rsidRPr="008750D7" w:rsidRDefault="003445B0" w:rsidP="0054459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46AC3">
              <w:rPr>
                <w:rFonts w:ascii="Calibri" w:eastAsia="Calibri" w:hAnsi="Calibri" w:cs="Calibri"/>
                <w:kern w:val="2"/>
                <w:sz w:val="24"/>
                <w:szCs w:val="24"/>
                <w:lang w:eastAsia="zh-CN" w:bidi="hi-IN"/>
              </w:rPr>
              <w:t>23%</w:t>
            </w:r>
          </w:p>
        </w:tc>
      </w:tr>
      <w:tr w:rsidR="003445B0" w:rsidRPr="00E214CD" w14:paraId="29D5E9E6" w14:textId="77777777" w:rsidTr="00C40D01">
        <w:trPr>
          <w:trHeight w:val="284"/>
        </w:trPr>
        <w:tc>
          <w:tcPr>
            <w:tcW w:w="6052" w:type="dxa"/>
            <w:gridSpan w:val="4"/>
          </w:tcPr>
          <w:p w14:paraId="552DFA44" w14:textId="29C937C4" w:rsidR="003445B0" w:rsidRPr="008750D7" w:rsidRDefault="003445B0" w:rsidP="0054459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  <w:t>Wartość podatku VAT</w:t>
            </w:r>
          </w:p>
        </w:tc>
        <w:tc>
          <w:tcPr>
            <w:tcW w:w="3230" w:type="dxa"/>
            <w:gridSpan w:val="2"/>
            <w:shd w:val="clear" w:color="auto" w:fill="auto"/>
            <w:vAlign w:val="bottom"/>
          </w:tcPr>
          <w:p w14:paraId="39707219" w14:textId="77777777" w:rsidR="003445B0" w:rsidRPr="008750D7" w:rsidRDefault="003445B0" w:rsidP="0054459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445B0" w:rsidRPr="00E214CD" w14:paraId="5EC246A4" w14:textId="77777777" w:rsidTr="00570F28">
        <w:trPr>
          <w:trHeight w:val="284"/>
        </w:trPr>
        <w:tc>
          <w:tcPr>
            <w:tcW w:w="6052" w:type="dxa"/>
            <w:gridSpan w:val="4"/>
          </w:tcPr>
          <w:p w14:paraId="75526194" w14:textId="191A1641" w:rsidR="003445B0" w:rsidRPr="008750D7" w:rsidRDefault="003445B0" w:rsidP="0054459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  <w:t>Łączna cena ofertowa brutto</w:t>
            </w:r>
          </w:p>
        </w:tc>
        <w:tc>
          <w:tcPr>
            <w:tcW w:w="3230" w:type="dxa"/>
            <w:gridSpan w:val="2"/>
            <w:shd w:val="clear" w:color="auto" w:fill="auto"/>
            <w:vAlign w:val="bottom"/>
          </w:tcPr>
          <w:p w14:paraId="7E069D02" w14:textId="2AB09967" w:rsidR="003445B0" w:rsidRPr="008750D7" w:rsidRDefault="003445B0" w:rsidP="0054459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087A97BF" w14:textId="192604DF" w:rsidR="00535511" w:rsidRPr="00D16518" w:rsidRDefault="00535511" w:rsidP="00513217">
      <w:pPr>
        <w:spacing w:before="240"/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Uwaga!!!</w:t>
      </w:r>
    </w:p>
    <w:p w14:paraId="65FECFDF" w14:textId="0301E9A3" w:rsidR="00175F26" w:rsidRDefault="00175F26" w:rsidP="00D16518">
      <w:pPr>
        <w:spacing w:line="240" w:lineRule="auto"/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1. </w:t>
      </w:r>
      <w:r w:rsidRPr="004D03A8">
        <w:rPr>
          <w:rFonts w:cstheme="minorHAnsi"/>
          <w:sz w:val="24"/>
          <w:szCs w:val="24"/>
        </w:rPr>
        <w:t xml:space="preserve">Łączna cena ofertowa brutto służy tylko i wyłącznie do porównania ofert. Wykonawca do wyliczenia ceny ofertowej musi przyjąć stawkę podatku VAT wynoszącą </w:t>
      </w:r>
      <w:r w:rsidR="004D03A8" w:rsidRPr="004D03A8">
        <w:rPr>
          <w:rFonts w:cstheme="minorHAnsi"/>
          <w:sz w:val="24"/>
          <w:szCs w:val="24"/>
        </w:rPr>
        <w:t>23</w:t>
      </w:r>
      <w:r w:rsidRPr="004D03A8">
        <w:rPr>
          <w:rFonts w:cstheme="minorHAnsi"/>
          <w:sz w:val="24"/>
          <w:szCs w:val="24"/>
        </w:rPr>
        <w:t xml:space="preserve">%. W przypadku przyjęcia przez Wykonawcę, stawki VAT innej niż </w:t>
      </w:r>
      <w:r w:rsidR="004D03A8" w:rsidRPr="004D03A8">
        <w:rPr>
          <w:rFonts w:cstheme="minorHAnsi"/>
          <w:sz w:val="24"/>
          <w:szCs w:val="24"/>
        </w:rPr>
        <w:t>23</w:t>
      </w:r>
      <w:r w:rsidRPr="004D03A8">
        <w:rPr>
          <w:rFonts w:cstheme="minorHAnsi"/>
          <w:sz w:val="24"/>
          <w:szCs w:val="24"/>
        </w:rPr>
        <w:t>%, zostanie ona poprawiona przez Zamawiającego jako oczywista omyłka</w:t>
      </w:r>
    </w:p>
    <w:p w14:paraId="701DB1AD" w14:textId="30F459C8" w:rsidR="00535511" w:rsidRPr="00D16518" w:rsidRDefault="00513217" w:rsidP="00D16518">
      <w:pPr>
        <w:spacing w:line="240" w:lineRule="auto"/>
        <w:jc w:val="both"/>
        <w:rPr>
          <w:iCs/>
          <w:color w:val="000000" w:themeColor="text1"/>
          <w:sz w:val="24"/>
          <w:szCs w:val="24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2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 Wypełniony w zakresie kolumn</w:t>
      </w:r>
      <w:r w:rsidR="002709ED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nr </w:t>
      </w:r>
      <w:r w:rsidR="00287243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3</w:t>
      </w:r>
      <w:r w:rsidR="002709ED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i 5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oraz podpisany 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elektronicznie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załącznik nr 1 do oferty „Wyliczenie wartości ceny ofertowej” Wykonawca przekazuje 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wraz z ofertą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. W przypadku, gdy Wykonawca nie przekaże wraz z ofertą powyższego </w:t>
      </w:r>
      <w:r w:rsidR="00AE6313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załącznika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bądź przekaże niewypełniony lub niepodpisany elektronicznie załącznik, oferta Wykonawcy zostanie odrzucona jako niezgodna z SWZ.</w:t>
      </w:r>
    </w:p>
    <w:p w14:paraId="1B03F96B" w14:textId="6AEA279E" w:rsidR="00535511" w:rsidRPr="009C2C02" w:rsidRDefault="00513217" w:rsidP="009C2C02">
      <w:pPr>
        <w:spacing w:line="240" w:lineRule="auto"/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3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. Zaleca się 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dokładne sprawdzenie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poprawności wszystkich kwot wpisanych przez Wykonawcę do tabeli oraz sprawdzenie poprawności wykonanych działań arytmetycznych.</w:t>
      </w:r>
    </w:p>
    <w:p w14:paraId="02842BA8" w14:textId="0A09855B" w:rsidR="00535511" w:rsidRPr="00D16518" w:rsidRDefault="009726BB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4. 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Ceny </w:t>
      </w:r>
      <w:r w:rsidR="00A57F5D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jednostkowe netto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poszczególnych </w:t>
      </w:r>
      <w:r w:rsidR="00A57F5D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grup taryfowych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są wiążące dla Wykonawcy.</w:t>
      </w:r>
    </w:p>
    <w:p w14:paraId="398D9111" w14:textId="56433EBA" w:rsidR="00535511" w:rsidRPr="00D16518" w:rsidRDefault="009726BB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lastRenderedPageBreak/>
        <w:t xml:space="preserve">5. 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W przypadku wystąpienia oczywistych omyłek rachunkowych Zamawiający samodzielnie dokona poprawek</w:t>
      </w:r>
      <w:r w:rsidR="00175F26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wraz z 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konsekwencj</w:t>
      </w:r>
      <w:r w:rsidR="00175F26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ą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poprawy tych omyłek, w tym np. popraw</w:t>
      </w:r>
      <w:r w:rsidR="00175F26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y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kwoty ceny ofertowej brutto</w:t>
      </w:r>
      <w:r w:rsidR="00175F26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</w:t>
      </w:r>
    </w:p>
    <w:p w14:paraId="196DEF9D" w14:textId="278A9554" w:rsidR="00535511" w:rsidRPr="00D16518" w:rsidRDefault="009726BB" w:rsidP="00535511">
      <w:pPr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6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 Po wypełnieniu oraz dokładnym sprawdzeniu załącznika „Wyliczenie ceny ofertowej” zaleca się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przekonwertowanie pliku do formatu .pdf.</w:t>
      </w:r>
    </w:p>
    <w:p w14:paraId="765726DB" w14:textId="3D474A15" w:rsidR="00535511" w:rsidRPr="00D16518" w:rsidRDefault="009726BB" w:rsidP="00535511">
      <w:pPr>
        <w:jc w:val="both"/>
        <w:rPr>
          <w:iCs/>
          <w:color w:val="000000" w:themeColor="text1"/>
          <w:sz w:val="24"/>
          <w:szCs w:val="24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7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Plik należy podpisać elektronicznie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 pomocą kwalifikowanego podpisu elektronicznego</w:t>
      </w:r>
      <w:r w:rsidR="009C2C02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</w:t>
      </w:r>
    </w:p>
    <w:sectPr w:rsidR="00535511" w:rsidRPr="00D16518" w:rsidSect="00D16518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C7"/>
    <w:rsid w:val="00002925"/>
    <w:rsid w:val="00175F26"/>
    <w:rsid w:val="001D3346"/>
    <w:rsid w:val="001F757F"/>
    <w:rsid w:val="00221B72"/>
    <w:rsid w:val="00246AC3"/>
    <w:rsid w:val="002537ED"/>
    <w:rsid w:val="002709ED"/>
    <w:rsid w:val="00287243"/>
    <w:rsid w:val="002908E7"/>
    <w:rsid w:val="002B5DF3"/>
    <w:rsid w:val="00323422"/>
    <w:rsid w:val="003254C7"/>
    <w:rsid w:val="0034015B"/>
    <w:rsid w:val="003426F2"/>
    <w:rsid w:val="003445B0"/>
    <w:rsid w:val="003E696E"/>
    <w:rsid w:val="00440777"/>
    <w:rsid w:val="004520A9"/>
    <w:rsid w:val="004A41F9"/>
    <w:rsid w:val="004A6ACF"/>
    <w:rsid w:val="004C2361"/>
    <w:rsid w:val="004D03A8"/>
    <w:rsid w:val="004E289C"/>
    <w:rsid w:val="004E5B62"/>
    <w:rsid w:val="00513217"/>
    <w:rsid w:val="00524D01"/>
    <w:rsid w:val="00535511"/>
    <w:rsid w:val="00540D1A"/>
    <w:rsid w:val="00544597"/>
    <w:rsid w:val="00580FE2"/>
    <w:rsid w:val="005C27AD"/>
    <w:rsid w:val="005C4832"/>
    <w:rsid w:val="005D582D"/>
    <w:rsid w:val="005F5E83"/>
    <w:rsid w:val="0063780F"/>
    <w:rsid w:val="0068162E"/>
    <w:rsid w:val="006D125B"/>
    <w:rsid w:val="00731DEB"/>
    <w:rsid w:val="00755B8A"/>
    <w:rsid w:val="00806DF3"/>
    <w:rsid w:val="00810CE8"/>
    <w:rsid w:val="00817792"/>
    <w:rsid w:val="00873D29"/>
    <w:rsid w:val="008750D7"/>
    <w:rsid w:val="0088626F"/>
    <w:rsid w:val="0091384B"/>
    <w:rsid w:val="00920739"/>
    <w:rsid w:val="009249F2"/>
    <w:rsid w:val="009726BB"/>
    <w:rsid w:val="00993B3B"/>
    <w:rsid w:val="009C2C02"/>
    <w:rsid w:val="00A25FDB"/>
    <w:rsid w:val="00A3274C"/>
    <w:rsid w:val="00A57F5D"/>
    <w:rsid w:val="00A63C25"/>
    <w:rsid w:val="00AA04D3"/>
    <w:rsid w:val="00AC0975"/>
    <w:rsid w:val="00AE6313"/>
    <w:rsid w:val="00AF4484"/>
    <w:rsid w:val="00B22B31"/>
    <w:rsid w:val="00B91741"/>
    <w:rsid w:val="00BD35B2"/>
    <w:rsid w:val="00C01F81"/>
    <w:rsid w:val="00C14480"/>
    <w:rsid w:val="00C27868"/>
    <w:rsid w:val="00C67ADE"/>
    <w:rsid w:val="00D00452"/>
    <w:rsid w:val="00D16518"/>
    <w:rsid w:val="00D44283"/>
    <w:rsid w:val="00D4517F"/>
    <w:rsid w:val="00D56DD8"/>
    <w:rsid w:val="00D768C4"/>
    <w:rsid w:val="00E214CD"/>
    <w:rsid w:val="00FB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2673"/>
  <w15:chartTrackingRefBased/>
  <w15:docId w15:val="{C0056269-A4EB-46B5-AAB0-A76627F1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A6ACF"/>
    <w:rPr>
      <w:color w:val="808080"/>
    </w:rPr>
  </w:style>
  <w:style w:type="paragraph" w:styleId="Akapitzlist">
    <w:name w:val="List Paragraph"/>
    <w:basedOn w:val="Normalny"/>
    <w:uiPriority w:val="34"/>
    <w:qFormat/>
    <w:rsid w:val="006D1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 do OFERTY Wyliczenie ceny ofertowej</vt:lpstr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 do OFERTY Wyliczenie ceny ofertowej</dc:title>
  <dc:subject/>
  <dc:creator>Aleksandra Adamek</dc:creator>
  <cp:keywords/>
  <dc:description/>
  <cp:lastModifiedBy>Oliwia Olendzka</cp:lastModifiedBy>
  <cp:revision>24</cp:revision>
  <cp:lastPrinted>2023-07-07T11:26:00Z</cp:lastPrinted>
  <dcterms:created xsi:type="dcterms:W3CDTF">2022-06-21T09:41:00Z</dcterms:created>
  <dcterms:modified xsi:type="dcterms:W3CDTF">2023-07-13T13:03:00Z</dcterms:modified>
</cp:coreProperties>
</file>