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C45C" w14:textId="77777777" w:rsid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77C2CE" w14:textId="77777777" w:rsid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3D71DB" w14:textId="047331AF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81E5C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14:paraId="5C45C7D5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01828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BB84F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5C">
        <w:rPr>
          <w:rFonts w:ascii="Times New Roman" w:hAnsi="Times New Roman" w:cs="Times New Roman"/>
          <w:sz w:val="24"/>
          <w:szCs w:val="24"/>
        </w:rPr>
        <w:t>OŚWIADCZENIE O WSPÓŁPRACY W RAMACH PARTNERSTWA</w:t>
      </w:r>
    </w:p>
    <w:p w14:paraId="755A7940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5C">
        <w:rPr>
          <w:rFonts w:ascii="Times New Roman" w:hAnsi="Times New Roman" w:cs="Times New Roman"/>
          <w:sz w:val="24"/>
          <w:szCs w:val="24"/>
        </w:rPr>
        <w:t>W ZAKRESIE REALIZACJI PROJEKTU KONKURSOWEGO FINANSOWANEGO</w:t>
      </w:r>
    </w:p>
    <w:p w14:paraId="2AEA8230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5C">
        <w:rPr>
          <w:rFonts w:ascii="Times New Roman" w:hAnsi="Times New Roman" w:cs="Times New Roman"/>
          <w:sz w:val="24"/>
          <w:szCs w:val="24"/>
        </w:rPr>
        <w:t>ZE ŚRODKÓW EUROPEJSKIEGO FUNDUSZU SPOŁECZNEGO PLUS W RAMACH PROGRAMU</w:t>
      </w:r>
    </w:p>
    <w:p w14:paraId="019141AF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5C">
        <w:rPr>
          <w:rFonts w:ascii="Times New Roman" w:hAnsi="Times New Roman" w:cs="Times New Roman"/>
          <w:sz w:val="24"/>
          <w:szCs w:val="24"/>
        </w:rPr>
        <w:t>FUNDUSZE EUROPEJSKIE DLA POMORZA ZACHODNIEGO 2021-2027,</w:t>
      </w:r>
    </w:p>
    <w:p w14:paraId="3C918CAC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5C">
        <w:rPr>
          <w:rFonts w:ascii="Times New Roman" w:hAnsi="Times New Roman" w:cs="Times New Roman"/>
          <w:sz w:val="24"/>
          <w:szCs w:val="24"/>
        </w:rPr>
        <w:t>Priorytet 2: Fundusze Europejskie na rzecz zielonego Pomorza Zachodniego</w:t>
      </w:r>
    </w:p>
    <w:p w14:paraId="2B590FB8" w14:textId="17D1771D" w:rsidR="00E81E5C" w:rsidRPr="00E81E5C" w:rsidRDefault="003102BD" w:rsidP="003102BD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2BD">
        <w:rPr>
          <w:rFonts w:ascii="Times New Roman" w:hAnsi="Times New Roman" w:cs="Times New Roman"/>
          <w:sz w:val="24"/>
          <w:szCs w:val="24"/>
        </w:rPr>
        <w:t>Działania 2.23 Ochrona przyrody i jej zasobów</w:t>
      </w:r>
    </w:p>
    <w:p w14:paraId="12BCD92B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3F97F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Ja niżej podpisany/na, reprezentujący/ca</w:t>
      </w:r>
    </w:p>
    <w:p w14:paraId="51E763CA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</w:p>
    <w:p w14:paraId="34EC1087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5F42E435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</w:p>
    <w:p w14:paraId="2439A4F0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……………………………………………………………………………….……………………………………</w:t>
      </w:r>
    </w:p>
    <w:p w14:paraId="5279634D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(nazwa podmiotu)</w:t>
      </w:r>
    </w:p>
    <w:p w14:paraId="15E37231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</w:p>
    <w:p w14:paraId="51A086E2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oświadczam, że deklaruję:</w:t>
      </w:r>
    </w:p>
    <w:p w14:paraId="6587AE1F" w14:textId="2F550B0E" w:rsidR="00E81E5C" w:rsidRDefault="00E81E5C" w:rsidP="00E81E5C">
      <w:pPr>
        <w:pStyle w:val="Akapitzlist"/>
        <w:numPr>
          <w:ilvl w:val="0"/>
          <w:numId w:val="22"/>
        </w:num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 xml:space="preserve">Po dokonaniu wyboru na Partnera do wspólnej realizacji </w:t>
      </w:r>
      <w:r w:rsidR="003102BD">
        <w:rPr>
          <w:rFonts w:ascii="Times New Roman" w:hAnsi="Times New Roman" w:cs="Times New Roman"/>
        </w:rPr>
        <w:t xml:space="preserve">projektów ramach </w:t>
      </w:r>
      <w:r w:rsidR="003102BD" w:rsidRPr="003102BD">
        <w:rPr>
          <w:rFonts w:ascii="Times New Roman" w:hAnsi="Times New Roman" w:cs="Times New Roman"/>
        </w:rPr>
        <w:t xml:space="preserve">Działania 2.23 Ochrona przyrody i jej zasobów </w:t>
      </w:r>
      <w:r w:rsidRPr="00E81E5C">
        <w:rPr>
          <w:rFonts w:ascii="Times New Roman" w:hAnsi="Times New Roman" w:cs="Times New Roman"/>
        </w:rPr>
        <w:t xml:space="preserve">podjęcie współpracy z Beneficjentem – </w:t>
      </w:r>
      <w:r w:rsidR="003102BD">
        <w:rPr>
          <w:rFonts w:ascii="Times New Roman" w:hAnsi="Times New Roman" w:cs="Times New Roman"/>
        </w:rPr>
        <w:t>Powiatem Goleniowskim</w:t>
      </w:r>
      <w:r w:rsidRPr="00E81E5C">
        <w:rPr>
          <w:rFonts w:ascii="Times New Roman" w:hAnsi="Times New Roman" w:cs="Times New Roman"/>
        </w:rPr>
        <w:t xml:space="preserve"> przy przygotowaniu projektu oraz jego rozliczeniu.</w:t>
      </w:r>
    </w:p>
    <w:p w14:paraId="1EB2DF9D" w14:textId="77777777" w:rsidR="00E81E5C" w:rsidRDefault="00E81E5C" w:rsidP="00E81E5C">
      <w:pPr>
        <w:pStyle w:val="Akapitzlist"/>
        <w:numPr>
          <w:ilvl w:val="0"/>
          <w:numId w:val="22"/>
        </w:num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Dysponowanie odpowiednim potencjałem osobowym, technicznym, lokalowym zdolnym do realizacji</w:t>
      </w:r>
      <w:r>
        <w:rPr>
          <w:rFonts w:ascii="Times New Roman" w:hAnsi="Times New Roman" w:cs="Times New Roman"/>
        </w:rPr>
        <w:t xml:space="preserve"> </w:t>
      </w:r>
      <w:r w:rsidRPr="00E81E5C">
        <w:rPr>
          <w:rFonts w:ascii="Times New Roman" w:hAnsi="Times New Roman" w:cs="Times New Roman"/>
        </w:rPr>
        <w:t>działań w ramach projektu,</w:t>
      </w:r>
    </w:p>
    <w:p w14:paraId="036F5CB2" w14:textId="634B55A3" w:rsidR="00E81E5C" w:rsidRPr="00E81E5C" w:rsidRDefault="00E81E5C" w:rsidP="00E81E5C">
      <w:pPr>
        <w:pStyle w:val="Akapitzlist"/>
        <w:numPr>
          <w:ilvl w:val="0"/>
          <w:numId w:val="22"/>
        </w:num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Dyspozycyjność zespołu projektowego przez pełen okres realizacji projektu, a w przypadku</w:t>
      </w:r>
      <w:r>
        <w:rPr>
          <w:rFonts w:ascii="Times New Roman" w:hAnsi="Times New Roman" w:cs="Times New Roman"/>
        </w:rPr>
        <w:t xml:space="preserve"> </w:t>
      </w:r>
      <w:r w:rsidRPr="00E81E5C">
        <w:rPr>
          <w:rFonts w:ascii="Times New Roman" w:hAnsi="Times New Roman" w:cs="Times New Roman"/>
        </w:rPr>
        <w:t>konieczności prowadzenia działań związanych z rozliczeniem projektu – również po okresie jego</w:t>
      </w:r>
      <w:r>
        <w:rPr>
          <w:rFonts w:ascii="Times New Roman" w:hAnsi="Times New Roman" w:cs="Times New Roman"/>
        </w:rPr>
        <w:t xml:space="preserve"> </w:t>
      </w:r>
      <w:r w:rsidRPr="00E81E5C">
        <w:rPr>
          <w:rFonts w:ascii="Times New Roman" w:hAnsi="Times New Roman" w:cs="Times New Roman"/>
        </w:rPr>
        <w:t>realizacji, do zakończenia ww. działań.</w:t>
      </w:r>
    </w:p>
    <w:p w14:paraId="6C929569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</w:p>
    <w:p w14:paraId="57D5B052" w14:textId="00FE9C42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Jednocześnie oświadczam, że dekl</w:t>
      </w:r>
      <w:r>
        <w:rPr>
          <w:rFonts w:ascii="Times New Roman" w:hAnsi="Times New Roman" w:cs="Times New Roman"/>
        </w:rPr>
        <w:t>arowany realizator projektu to:</w:t>
      </w:r>
    </w:p>
    <w:p w14:paraId="3BDA1CD8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</w:p>
    <w:p w14:paraId="39916941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………………………………………………………………………</w:t>
      </w:r>
    </w:p>
    <w:p w14:paraId="1A7FB3D7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(nazwa realizatora)</w:t>
      </w:r>
    </w:p>
    <w:p w14:paraId="3022EEB0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72B9687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………………………………………………………………………</w:t>
      </w:r>
    </w:p>
    <w:p w14:paraId="6E3A828C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(forma prawna realizatora)</w:t>
      </w:r>
    </w:p>
    <w:p w14:paraId="55AF15F7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8EA8E28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………………………………………………………………………</w:t>
      </w:r>
    </w:p>
    <w:p w14:paraId="195C5DD0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(adres siedziby realizatora)</w:t>
      </w:r>
    </w:p>
    <w:p w14:paraId="0787C0C5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DFAEEA0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………………………………………………………………………</w:t>
      </w:r>
    </w:p>
    <w:p w14:paraId="1EA15EA6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(podpis i pieczątka osoby/osób uprawnionych)</w:t>
      </w:r>
    </w:p>
    <w:p w14:paraId="2FB8B6C9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83E8747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</w:p>
    <w:p w14:paraId="11D89466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………………………………………………………………………</w:t>
      </w:r>
    </w:p>
    <w:p w14:paraId="3CC1CC38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(pieczęć podmiotu)</w:t>
      </w:r>
    </w:p>
    <w:p w14:paraId="1579A69A" w14:textId="77777777" w:rsidR="00E81E5C" w:rsidRPr="00E81E5C" w:rsidRDefault="00E81E5C" w:rsidP="00E81E5C">
      <w:pPr>
        <w:tabs>
          <w:tab w:val="left" w:pos="2846"/>
        </w:tabs>
        <w:spacing w:after="0" w:line="240" w:lineRule="auto"/>
        <w:rPr>
          <w:rFonts w:ascii="Times New Roman" w:hAnsi="Times New Roman" w:cs="Times New Roman"/>
        </w:rPr>
      </w:pPr>
    </w:p>
    <w:p w14:paraId="76F91DF6" w14:textId="77777777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………………………………………………………………………</w:t>
      </w:r>
    </w:p>
    <w:p w14:paraId="317B5305" w14:textId="4DFF532A" w:rsidR="00E81E5C" w:rsidRPr="00E81E5C" w:rsidRDefault="00E81E5C" w:rsidP="00E81E5C">
      <w:pPr>
        <w:tabs>
          <w:tab w:val="left" w:pos="284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</w:rPr>
        <w:t>(miejscowość, data)</w:t>
      </w:r>
    </w:p>
    <w:sectPr w:rsidR="00E81E5C" w:rsidRPr="00E81E5C" w:rsidSect="00C40B11">
      <w:headerReference w:type="default" r:id="rId7"/>
      <w:footerReference w:type="default" r:id="rId8"/>
      <w:pgSz w:w="11906" w:h="16838"/>
      <w:pgMar w:top="1532" w:right="566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A5EA5" w14:textId="77777777" w:rsidR="006B54F7" w:rsidRDefault="006B54F7" w:rsidP="005F6138">
      <w:pPr>
        <w:spacing w:after="0" w:line="240" w:lineRule="auto"/>
      </w:pPr>
      <w:r>
        <w:separator/>
      </w:r>
    </w:p>
  </w:endnote>
  <w:endnote w:type="continuationSeparator" w:id="0">
    <w:p w14:paraId="62C70DEC" w14:textId="77777777" w:rsidR="006B54F7" w:rsidRDefault="006B54F7" w:rsidP="005F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15F9" w14:textId="77777777" w:rsidR="0080765E" w:rsidRPr="00EF51B3" w:rsidRDefault="000C4E18" w:rsidP="000C4E1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EF51B3">
      <w:rPr>
        <w:rFonts w:ascii="Times New Roman" w:hAnsi="Times New Roman" w:cs="Times New Roman"/>
        <w:bCs/>
        <w:sz w:val="16"/>
        <w:szCs w:val="16"/>
      </w:rPr>
      <w:t>PROGRAM FUNDUSZE EUROPEJSKIE DLA POMORZA ZACHODNIEGO 2021-2027</w:t>
    </w:r>
    <w:r w:rsidR="0080765E" w:rsidRPr="00EF51B3">
      <w:rPr>
        <w:rFonts w:ascii="Times New Roman" w:hAnsi="Times New Roman" w:cs="Times New Roman"/>
        <w:bCs/>
        <w:sz w:val="16"/>
        <w:szCs w:val="16"/>
      </w:rPr>
      <w:t>,</w:t>
    </w:r>
  </w:p>
  <w:p w14:paraId="3701CC8F" w14:textId="78AFD83B" w:rsidR="0080765E" w:rsidRPr="000C4E18" w:rsidRDefault="00D85005" w:rsidP="003102B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EF51B3">
      <w:rPr>
        <w:rFonts w:ascii="Times New Roman" w:hAnsi="Times New Roman" w:cs="Times New Roman"/>
        <w:bCs/>
        <w:sz w:val="16"/>
        <w:szCs w:val="16"/>
      </w:rPr>
      <w:t>Priorytet 2</w:t>
    </w:r>
    <w:r w:rsidR="000C4E18" w:rsidRPr="00EF51B3">
      <w:rPr>
        <w:rFonts w:ascii="Times New Roman" w:hAnsi="Times New Roman" w:cs="Times New Roman"/>
        <w:bCs/>
        <w:sz w:val="16"/>
        <w:szCs w:val="16"/>
      </w:rPr>
      <w:t xml:space="preserve">: </w:t>
    </w:r>
    <w:r w:rsidR="000C4E18" w:rsidRPr="00EF51B3">
      <w:rPr>
        <w:rFonts w:ascii="Times New Roman" w:hAnsi="Times New Roman" w:cs="Times New Roman"/>
        <w:bCs/>
        <w:i/>
        <w:sz w:val="16"/>
        <w:szCs w:val="16"/>
      </w:rPr>
      <w:t>Fundusze Europejskie na rzecz</w:t>
    </w:r>
    <w:r w:rsidRPr="00EF51B3">
      <w:rPr>
        <w:rFonts w:ascii="Times New Roman" w:hAnsi="Times New Roman" w:cs="Times New Roman"/>
        <w:bCs/>
        <w:i/>
        <w:sz w:val="16"/>
        <w:szCs w:val="16"/>
      </w:rPr>
      <w:t xml:space="preserve"> zielonego</w:t>
    </w:r>
    <w:r w:rsidR="000C4E18" w:rsidRPr="00EF51B3">
      <w:rPr>
        <w:rFonts w:ascii="Times New Roman" w:hAnsi="Times New Roman" w:cs="Times New Roman"/>
        <w:bCs/>
        <w:i/>
        <w:sz w:val="16"/>
        <w:szCs w:val="16"/>
      </w:rPr>
      <w:t xml:space="preserve"> Pomorza Zachodniego</w:t>
    </w:r>
    <w:r w:rsidR="000C4E18" w:rsidRPr="00EF51B3">
      <w:rPr>
        <w:rFonts w:ascii="Times New Roman" w:hAnsi="Times New Roman" w:cs="Times New Roman"/>
        <w:bCs/>
        <w:sz w:val="16"/>
        <w:szCs w:val="16"/>
      </w:rPr>
      <w:t xml:space="preserve">, </w:t>
    </w:r>
    <w:r w:rsidR="003102BD" w:rsidRPr="003102BD">
      <w:rPr>
        <w:rFonts w:ascii="Times New Roman" w:hAnsi="Times New Roman" w:cs="Times New Roman"/>
        <w:bCs/>
        <w:sz w:val="16"/>
        <w:szCs w:val="16"/>
      </w:rPr>
      <w:t>Działania 2.23 Ochrona przyrody i jej zasobów</w:t>
    </w:r>
  </w:p>
  <w:p w14:paraId="5B1163C9" w14:textId="77777777" w:rsidR="00F43A03" w:rsidRPr="001D5AB7" w:rsidRDefault="00F43A03" w:rsidP="00CC62A0">
    <w:pPr>
      <w:pStyle w:val="Nagwek"/>
      <w:tabs>
        <w:tab w:val="left" w:pos="708"/>
      </w:tabs>
      <w:jc w:val="both"/>
      <w:rPr>
        <w:rFonts w:ascii="Times New Roman" w:hAnsi="Times New Roman" w:cs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9CBBB" w14:textId="77777777" w:rsidR="006B54F7" w:rsidRDefault="006B54F7" w:rsidP="005F6138">
      <w:pPr>
        <w:spacing w:after="0" w:line="240" w:lineRule="auto"/>
      </w:pPr>
      <w:r>
        <w:separator/>
      </w:r>
    </w:p>
  </w:footnote>
  <w:footnote w:type="continuationSeparator" w:id="0">
    <w:p w14:paraId="3AF77F22" w14:textId="77777777" w:rsidR="006B54F7" w:rsidRDefault="006B54F7" w:rsidP="005F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D5BFD" w14:textId="77777777" w:rsidR="00F43A03" w:rsidRDefault="00F43A03" w:rsidP="00AD5068">
    <w:pPr>
      <w:pStyle w:val="Nagwek"/>
      <w:ind w:left="-567" w:right="-566" w:hanging="850"/>
      <w:jc w:val="center"/>
    </w:pPr>
  </w:p>
  <w:p w14:paraId="2C5EC0B1" w14:textId="77777777" w:rsidR="00F43A03" w:rsidRDefault="00D50467" w:rsidP="00EF18EB">
    <w:pPr>
      <w:pStyle w:val="Nagwek"/>
      <w:tabs>
        <w:tab w:val="left" w:pos="3310"/>
      </w:tabs>
      <w:spacing w:line="360" w:lineRule="auto"/>
    </w:pPr>
    <w:r w:rsidRPr="00D50467">
      <w:rPr>
        <w:noProof/>
        <w:lang w:eastAsia="pl-PL"/>
      </w:rPr>
      <w:drawing>
        <wp:inline distT="0" distB="0" distL="0" distR="0" wp14:anchorId="6AF7FE8B" wp14:editId="46ED0C9D">
          <wp:extent cx="5760720" cy="518235"/>
          <wp:effectExtent l="19050" t="0" r="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55B"/>
    <w:multiLevelType w:val="hybridMultilevel"/>
    <w:tmpl w:val="D396B788"/>
    <w:lvl w:ilvl="0" w:tplc="89D2D16C">
      <w:start w:val="1"/>
      <w:numFmt w:val="lowerLetter"/>
      <w:lvlText w:val="%1)"/>
      <w:lvlJc w:val="left"/>
      <w:pPr>
        <w:ind w:left="1860" w:hanging="7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96438"/>
    <w:multiLevelType w:val="hybridMultilevel"/>
    <w:tmpl w:val="E82A31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9A4C5E"/>
    <w:multiLevelType w:val="hybridMultilevel"/>
    <w:tmpl w:val="45CE6BFA"/>
    <w:lvl w:ilvl="0" w:tplc="D9261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0542"/>
    <w:multiLevelType w:val="hybridMultilevel"/>
    <w:tmpl w:val="C68201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34449F7"/>
    <w:multiLevelType w:val="hybridMultilevel"/>
    <w:tmpl w:val="31C84500"/>
    <w:lvl w:ilvl="0" w:tplc="A85A0E70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37448F"/>
    <w:multiLevelType w:val="hybridMultilevel"/>
    <w:tmpl w:val="EC5C0D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0C17C5"/>
    <w:multiLevelType w:val="hybridMultilevel"/>
    <w:tmpl w:val="C30073D2"/>
    <w:lvl w:ilvl="0" w:tplc="1BAE5826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22343D7"/>
    <w:multiLevelType w:val="hybridMultilevel"/>
    <w:tmpl w:val="C2DC1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392C"/>
    <w:multiLevelType w:val="hybridMultilevel"/>
    <w:tmpl w:val="DD8009DE"/>
    <w:lvl w:ilvl="0" w:tplc="D466C660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9C1F9D"/>
    <w:multiLevelType w:val="hybridMultilevel"/>
    <w:tmpl w:val="0274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25C6"/>
    <w:multiLevelType w:val="hybridMultilevel"/>
    <w:tmpl w:val="AF8C1F8E"/>
    <w:lvl w:ilvl="0" w:tplc="08ECBB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82458F"/>
    <w:multiLevelType w:val="hybridMultilevel"/>
    <w:tmpl w:val="41082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4CBF"/>
    <w:multiLevelType w:val="hybridMultilevel"/>
    <w:tmpl w:val="EAC2CB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BD01A4"/>
    <w:multiLevelType w:val="hybridMultilevel"/>
    <w:tmpl w:val="0B7AA702"/>
    <w:lvl w:ilvl="0" w:tplc="A9BAC22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2C6651E"/>
    <w:multiLevelType w:val="hybridMultilevel"/>
    <w:tmpl w:val="16181D16"/>
    <w:lvl w:ilvl="0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5" w15:restartNumberingAfterBreak="0">
    <w:nsid w:val="44CA3A62"/>
    <w:multiLevelType w:val="hybridMultilevel"/>
    <w:tmpl w:val="94F877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5F5B1E"/>
    <w:multiLevelType w:val="hybridMultilevel"/>
    <w:tmpl w:val="CB0405B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4E17778"/>
    <w:multiLevelType w:val="hybridMultilevel"/>
    <w:tmpl w:val="F1B2D92A"/>
    <w:lvl w:ilvl="0" w:tplc="F5183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851DB9"/>
    <w:multiLevelType w:val="hybridMultilevel"/>
    <w:tmpl w:val="06B808C2"/>
    <w:lvl w:ilvl="0" w:tplc="3D58C3C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8CA58F9"/>
    <w:multiLevelType w:val="hybridMultilevel"/>
    <w:tmpl w:val="3140C11C"/>
    <w:lvl w:ilvl="0" w:tplc="5120BAEE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D8552B1"/>
    <w:multiLevelType w:val="hybridMultilevel"/>
    <w:tmpl w:val="393C1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90E7B"/>
    <w:multiLevelType w:val="hybridMultilevel"/>
    <w:tmpl w:val="E070ED02"/>
    <w:lvl w:ilvl="0" w:tplc="24564852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num w:numId="1" w16cid:durableId="135953047">
    <w:abstractNumId w:val="6"/>
  </w:num>
  <w:num w:numId="2" w16cid:durableId="1609459310">
    <w:abstractNumId w:val="10"/>
  </w:num>
  <w:num w:numId="3" w16cid:durableId="2056461157">
    <w:abstractNumId w:val="2"/>
  </w:num>
  <w:num w:numId="4" w16cid:durableId="809205744">
    <w:abstractNumId w:val="17"/>
  </w:num>
  <w:num w:numId="5" w16cid:durableId="511072151">
    <w:abstractNumId w:val="8"/>
  </w:num>
  <w:num w:numId="6" w16cid:durableId="785780912">
    <w:abstractNumId w:val="0"/>
  </w:num>
  <w:num w:numId="7" w16cid:durableId="1743789934">
    <w:abstractNumId w:val="12"/>
  </w:num>
  <w:num w:numId="8" w16cid:durableId="46033221">
    <w:abstractNumId w:val="5"/>
  </w:num>
  <w:num w:numId="9" w16cid:durableId="338850064">
    <w:abstractNumId w:val="15"/>
  </w:num>
  <w:num w:numId="10" w16cid:durableId="1457455600">
    <w:abstractNumId w:val="9"/>
  </w:num>
  <w:num w:numId="11" w16cid:durableId="1685203065">
    <w:abstractNumId w:val="3"/>
  </w:num>
  <w:num w:numId="12" w16cid:durableId="106313870">
    <w:abstractNumId w:val="1"/>
  </w:num>
  <w:num w:numId="13" w16cid:durableId="544220145">
    <w:abstractNumId w:val="18"/>
  </w:num>
  <w:num w:numId="14" w16cid:durableId="1802577224">
    <w:abstractNumId w:val="16"/>
  </w:num>
  <w:num w:numId="15" w16cid:durableId="584340861">
    <w:abstractNumId w:val="21"/>
  </w:num>
  <w:num w:numId="16" w16cid:durableId="361128923">
    <w:abstractNumId w:val="13"/>
  </w:num>
  <w:num w:numId="17" w16cid:durableId="2093895421">
    <w:abstractNumId w:val="4"/>
  </w:num>
  <w:num w:numId="18" w16cid:durableId="1509054179">
    <w:abstractNumId w:val="20"/>
  </w:num>
  <w:num w:numId="19" w16cid:durableId="2004091111">
    <w:abstractNumId w:val="19"/>
  </w:num>
  <w:num w:numId="20" w16cid:durableId="981151888">
    <w:abstractNumId w:val="11"/>
  </w:num>
  <w:num w:numId="21" w16cid:durableId="1273054743">
    <w:abstractNumId w:val="14"/>
  </w:num>
  <w:num w:numId="22" w16cid:durableId="1268923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84"/>
    <w:rsid w:val="00007627"/>
    <w:rsid w:val="00055E60"/>
    <w:rsid w:val="000744A0"/>
    <w:rsid w:val="00084B8B"/>
    <w:rsid w:val="000A5931"/>
    <w:rsid w:val="000C4E18"/>
    <w:rsid w:val="000D4883"/>
    <w:rsid w:val="001143EA"/>
    <w:rsid w:val="0014739B"/>
    <w:rsid w:val="001642D4"/>
    <w:rsid w:val="00173314"/>
    <w:rsid w:val="00182787"/>
    <w:rsid w:val="001A2956"/>
    <w:rsid w:val="001B257B"/>
    <w:rsid w:val="001D301E"/>
    <w:rsid w:val="001D556A"/>
    <w:rsid w:val="001D5AB7"/>
    <w:rsid w:val="001E253F"/>
    <w:rsid w:val="00226F75"/>
    <w:rsid w:val="0023008F"/>
    <w:rsid w:val="00264A39"/>
    <w:rsid w:val="002F3204"/>
    <w:rsid w:val="002F4045"/>
    <w:rsid w:val="00305781"/>
    <w:rsid w:val="00307384"/>
    <w:rsid w:val="003102BD"/>
    <w:rsid w:val="00311C50"/>
    <w:rsid w:val="00357195"/>
    <w:rsid w:val="00374329"/>
    <w:rsid w:val="00396B8C"/>
    <w:rsid w:val="003A17F5"/>
    <w:rsid w:val="003B2EC6"/>
    <w:rsid w:val="003C14B6"/>
    <w:rsid w:val="003D667D"/>
    <w:rsid w:val="00401A55"/>
    <w:rsid w:val="00434AB1"/>
    <w:rsid w:val="00444F78"/>
    <w:rsid w:val="00497EBA"/>
    <w:rsid w:val="004A45CD"/>
    <w:rsid w:val="004D0830"/>
    <w:rsid w:val="004D4A4B"/>
    <w:rsid w:val="004D6166"/>
    <w:rsid w:val="004E0004"/>
    <w:rsid w:val="004F0772"/>
    <w:rsid w:val="0050484D"/>
    <w:rsid w:val="00505153"/>
    <w:rsid w:val="00507045"/>
    <w:rsid w:val="00513C37"/>
    <w:rsid w:val="0051645A"/>
    <w:rsid w:val="00520247"/>
    <w:rsid w:val="005230D0"/>
    <w:rsid w:val="005858A0"/>
    <w:rsid w:val="005B1D91"/>
    <w:rsid w:val="005B3677"/>
    <w:rsid w:val="005F13EF"/>
    <w:rsid w:val="005F6138"/>
    <w:rsid w:val="006235C5"/>
    <w:rsid w:val="00634852"/>
    <w:rsid w:val="0068155C"/>
    <w:rsid w:val="0068501C"/>
    <w:rsid w:val="00685C46"/>
    <w:rsid w:val="006A615D"/>
    <w:rsid w:val="006B54F7"/>
    <w:rsid w:val="006F5DC3"/>
    <w:rsid w:val="00703111"/>
    <w:rsid w:val="007471F0"/>
    <w:rsid w:val="00763BAD"/>
    <w:rsid w:val="007B5D64"/>
    <w:rsid w:val="007C6890"/>
    <w:rsid w:val="007D1303"/>
    <w:rsid w:val="00800763"/>
    <w:rsid w:val="0080765E"/>
    <w:rsid w:val="008107A6"/>
    <w:rsid w:val="00810BE0"/>
    <w:rsid w:val="008423D0"/>
    <w:rsid w:val="00887BD2"/>
    <w:rsid w:val="008B7271"/>
    <w:rsid w:val="008C2CD6"/>
    <w:rsid w:val="008C73FD"/>
    <w:rsid w:val="008D067C"/>
    <w:rsid w:val="008D7EEE"/>
    <w:rsid w:val="008F66F6"/>
    <w:rsid w:val="008F6EA8"/>
    <w:rsid w:val="00954B61"/>
    <w:rsid w:val="009A3159"/>
    <w:rsid w:val="009A6454"/>
    <w:rsid w:val="009D5990"/>
    <w:rsid w:val="009F3876"/>
    <w:rsid w:val="00A74E06"/>
    <w:rsid w:val="00A9363A"/>
    <w:rsid w:val="00A95EF3"/>
    <w:rsid w:val="00AC62B4"/>
    <w:rsid w:val="00AD5068"/>
    <w:rsid w:val="00B03158"/>
    <w:rsid w:val="00B13B24"/>
    <w:rsid w:val="00B16CE6"/>
    <w:rsid w:val="00B238D3"/>
    <w:rsid w:val="00B35DC9"/>
    <w:rsid w:val="00B46970"/>
    <w:rsid w:val="00B5281C"/>
    <w:rsid w:val="00B7183F"/>
    <w:rsid w:val="00B85973"/>
    <w:rsid w:val="00BA424C"/>
    <w:rsid w:val="00BB1BCB"/>
    <w:rsid w:val="00BF1140"/>
    <w:rsid w:val="00C0409A"/>
    <w:rsid w:val="00C10A26"/>
    <w:rsid w:val="00C33437"/>
    <w:rsid w:val="00C40B11"/>
    <w:rsid w:val="00C5167D"/>
    <w:rsid w:val="00C55AB1"/>
    <w:rsid w:val="00C57090"/>
    <w:rsid w:val="00C70EA2"/>
    <w:rsid w:val="00C75806"/>
    <w:rsid w:val="00C96F46"/>
    <w:rsid w:val="00CB10AF"/>
    <w:rsid w:val="00CB797B"/>
    <w:rsid w:val="00CC62A0"/>
    <w:rsid w:val="00CD5EC6"/>
    <w:rsid w:val="00CF5514"/>
    <w:rsid w:val="00D50467"/>
    <w:rsid w:val="00D75C14"/>
    <w:rsid w:val="00D85005"/>
    <w:rsid w:val="00DD14E4"/>
    <w:rsid w:val="00DE1940"/>
    <w:rsid w:val="00E15F1D"/>
    <w:rsid w:val="00E222A5"/>
    <w:rsid w:val="00E265D1"/>
    <w:rsid w:val="00E31F77"/>
    <w:rsid w:val="00E323F0"/>
    <w:rsid w:val="00E4072E"/>
    <w:rsid w:val="00E477CD"/>
    <w:rsid w:val="00E81E5C"/>
    <w:rsid w:val="00E95D2D"/>
    <w:rsid w:val="00EC4398"/>
    <w:rsid w:val="00ED1004"/>
    <w:rsid w:val="00EE13D2"/>
    <w:rsid w:val="00EF18EB"/>
    <w:rsid w:val="00EF51B3"/>
    <w:rsid w:val="00F25EDD"/>
    <w:rsid w:val="00F269E0"/>
    <w:rsid w:val="00F42C60"/>
    <w:rsid w:val="00F43A03"/>
    <w:rsid w:val="00F603BB"/>
    <w:rsid w:val="00F82F43"/>
    <w:rsid w:val="00FB20ED"/>
    <w:rsid w:val="00FC79FA"/>
    <w:rsid w:val="00FC7AF4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EC6D9"/>
  <w15:docId w15:val="{3060526C-3BD2-4253-B027-A178B329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138"/>
  </w:style>
  <w:style w:type="paragraph" w:styleId="Stopka">
    <w:name w:val="footer"/>
    <w:basedOn w:val="Normalny"/>
    <w:link w:val="StopkaZnak"/>
    <w:uiPriority w:val="99"/>
    <w:unhideWhenUsed/>
    <w:rsid w:val="005F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138"/>
  </w:style>
  <w:style w:type="paragraph" w:styleId="Tekstdymka">
    <w:name w:val="Balloon Text"/>
    <w:basedOn w:val="Normalny"/>
    <w:link w:val="TekstdymkaZnak"/>
    <w:uiPriority w:val="99"/>
    <w:semiHidden/>
    <w:unhideWhenUsed/>
    <w:rsid w:val="00B7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83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A295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2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D5AB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D5AB7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13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4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apabian</dc:creator>
  <cp:lastModifiedBy>z.mazur</cp:lastModifiedBy>
  <cp:revision>2</cp:revision>
  <cp:lastPrinted>2024-08-09T10:19:00Z</cp:lastPrinted>
  <dcterms:created xsi:type="dcterms:W3CDTF">2024-08-09T10:40:00Z</dcterms:created>
  <dcterms:modified xsi:type="dcterms:W3CDTF">2024-08-09T10:40:00Z</dcterms:modified>
</cp:coreProperties>
</file>