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76BFD906" w14:textId="5E9FA005" w:rsidR="00526C84" w:rsidRPr="00526C84" w:rsidRDefault="00F5466D" w:rsidP="00526C84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4622A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622A2">
        <w:rPr>
          <w:rFonts w:ascii="Cambria" w:hAnsi="Cambria" w:cs="Arial"/>
          <w:bCs/>
          <w:sz w:val="21"/>
          <w:szCs w:val="21"/>
        </w:rPr>
        <w:t>. Dz. U. z 2023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4622A2">
        <w:rPr>
          <w:rFonts w:ascii="Cambria" w:hAnsi="Cambria" w:cs="Arial"/>
          <w:bCs/>
          <w:sz w:val="21"/>
          <w:szCs w:val="21"/>
        </w:rPr>
        <w:t xml:space="preserve"> 1605 – „PZP”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bookmarkStart w:id="17" w:name="_Hlk129775254"/>
      <w:r w:rsidR="004622A2" w:rsidRPr="004622A2">
        <w:rPr>
          <w:rFonts w:ascii="Cambria" w:hAnsi="Cambria" w:cs="Arial"/>
          <w:b/>
          <w:bCs/>
          <w:iCs/>
          <w:sz w:val="21"/>
          <w:szCs w:val="21"/>
        </w:rPr>
        <w:t xml:space="preserve"> </w:t>
      </w:r>
      <w:r w:rsidR="00AA6168" w:rsidRPr="0068308B">
        <w:rPr>
          <w:rFonts w:ascii="Cambria" w:hAnsi="Cambria" w:cs="Cambria"/>
          <w:b/>
          <w:i/>
          <w:sz w:val="21"/>
          <w:szCs w:val="21"/>
        </w:rPr>
        <w:t>„</w:t>
      </w:r>
      <w:r w:rsidR="00AA6168" w:rsidRPr="0068308B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AA6168" w:rsidRPr="0068308B">
        <w:rPr>
          <w:rFonts w:ascii="Cambria" w:hAnsi="Cambria" w:cs="Cambria"/>
          <w:b/>
          <w:i/>
          <w:sz w:val="21"/>
          <w:szCs w:val="21"/>
        </w:rPr>
        <w:t>”</w:t>
      </w:r>
    </w:p>
    <w:bookmarkEnd w:id="17"/>
    <w:p w14:paraId="50965417" w14:textId="085DB2EE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1570468C" w14:textId="0DA5FC1A" w:rsidR="00F5466D" w:rsidRPr="00A753BD" w:rsidRDefault="00F5466D" w:rsidP="00526C8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5F27" w14:textId="77777777" w:rsidR="00B05E42" w:rsidRDefault="00B05E42">
      <w:r>
        <w:separator/>
      </w:r>
    </w:p>
  </w:endnote>
  <w:endnote w:type="continuationSeparator" w:id="0">
    <w:p w14:paraId="09AF5829" w14:textId="77777777" w:rsidR="00B05E42" w:rsidRDefault="00B0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22A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69A" w14:textId="77777777" w:rsidR="00B05E42" w:rsidRDefault="00B05E42">
      <w:r>
        <w:separator/>
      </w:r>
    </w:p>
  </w:footnote>
  <w:footnote w:type="continuationSeparator" w:id="0">
    <w:p w14:paraId="52D95516" w14:textId="77777777" w:rsidR="00B05E42" w:rsidRDefault="00B0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23138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581813">
    <w:abstractNumId w:val="1"/>
    <w:lvlOverride w:ilvl="0">
      <w:startOverride w:val="1"/>
    </w:lvlOverride>
  </w:num>
  <w:num w:numId="3" w16cid:durableId="1302148972">
    <w:abstractNumId w:val="2"/>
    <w:lvlOverride w:ilvl="0">
      <w:startOverride w:val="1"/>
    </w:lvlOverride>
  </w:num>
  <w:num w:numId="4" w16cid:durableId="46420282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D79B2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2A2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C84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08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163"/>
    <w:rsid w:val="008E179D"/>
    <w:rsid w:val="008E2040"/>
    <w:rsid w:val="008E4439"/>
    <w:rsid w:val="008E6D0D"/>
    <w:rsid w:val="008F0B20"/>
    <w:rsid w:val="008F22B6"/>
    <w:rsid w:val="008F2C3C"/>
    <w:rsid w:val="00903584"/>
    <w:rsid w:val="00905ED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168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E42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B5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9C6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6111-BB8E-4F45-BECA-AFB4058A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Aniela Szerszeń</cp:lastModifiedBy>
  <cp:revision>7</cp:revision>
  <cp:lastPrinted>2017-05-23T11:32:00Z</cp:lastPrinted>
  <dcterms:created xsi:type="dcterms:W3CDTF">2024-02-27T12:40:00Z</dcterms:created>
  <dcterms:modified xsi:type="dcterms:W3CDTF">2024-03-29T13:21:00Z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