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76" w:rsidRDefault="00C479FA" w:rsidP="00C479FA">
      <w:pPr>
        <w:jc w:val="center"/>
      </w:pPr>
      <w:r>
        <w:rPr>
          <w:noProof/>
        </w:rPr>
        <w:drawing>
          <wp:inline distT="0" distB="0" distL="0" distR="0" wp14:anchorId="7C75F523" wp14:editId="544A4D41">
            <wp:extent cx="2256792" cy="763325"/>
            <wp:effectExtent l="0" t="0" r="0" b="0"/>
            <wp:docPr id="2" name="Obraz 2" descr="Kolejna Inwestycja z Rządowego Funduszu Polski Ład: Program Inwestycji  Strategicznych – Witamy w Cedy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ejna Inwestycja z Rządowego Funduszu Polski Ład: Program Inwestycji  Strategicznych – Witamy w Cedyni!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1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Pr="00DB032F" w:rsidRDefault="00863976" w:rsidP="00863976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WIZP.271.</w:t>
      </w:r>
      <w:r w:rsidR="003A2544">
        <w:rPr>
          <w:rFonts w:ascii="Arial Narrow" w:hAnsi="Arial Narrow" w:cs="Arial"/>
          <w:sz w:val="21"/>
          <w:szCs w:val="21"/>
        </w:rPr>
        <w:t>8.11</w:t>
      </w:r>
      <w:r w:rsidRPr="00DB032F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2024</w:t>
      </w:r>
      <w:r w:rsidRPr="00DB032F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 xml:space="preserve">    Kościerzyna, dnia </w:t>
      </w:r>
      <w:r w:rsidR="006A02A9">
        <w:rPr>
          <w:rFonts w:ascii="Arial Narrow" w:hAnsi="Arial Narrow" w:cs="Arial"/>
          <w:sz w:val="21"/>
          <w:szCs w:val="21"/>
        </w:rPr>
        <w:t>11</w:t>
      </w:r>
      <w:r w:rsidR="00C479FA">
        <w:rPr>
          <w:rFonts w:ascii="Arial Narrow" w:hAnsi="Arial Narrow" w:cs="Arial"/>
          <w:sz w:val="21"/>
          <w:szCs w:val="21"/>
        </w:rPr>
        <w:t>.0</w:t>
      </w:r>
      <w:r w:rsidR="00B1758D">
        <w:rPr>
          <w:rFonts w:ascii="Arial Narrow" w:hAnsi="Arial Narrow" w:cs="Arial"/>
          <w:sz w:val="21"/>
          <w:szCs w:val="21"/>
        </w:rPr>
        <w:t>7</w:t>
      </w:r>
      <w:r>
        <w:rPr>
          <w:rFonts w:ascii="Arial Narrow" w:hAnsi="Arial Narrow" w:cs="Arial"/>
          <w:sz w:val="21"/>
          <w:szCs w:val="21"/>
        </w:rPr>
        <w:t>.2024r</w:t>
      </w:r>
      <w:r w:rsidRPr="00DB032F">
        <w:rPr>
          <w:rFonts w:ascii="Arial Narrow" w:hAnsi="Arial Narrow" w:cs="Arial"/>
          <w:sz w:val="21"/>
          <w:szCs w:val="21"/>
        </w:rPr>
        <w:t>.</w:t>
      </w: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BB19D1" w:rsidRDefault="00BB19D1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Pr="004E6555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BB19D1" w:rsidRDefault="00BB19D1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976" w:rsidRPr="00863976" w:rsidRDefault="00863976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Fonts w:ascii="Arial Narrow" w:hAnsi="Arial Narrow" w:cs="Arial"/>
          <w:sz w:val="21"/>
          <w:szCs w:val="21"/>
        </w:rPr>
      </w:pPr>
      <w:r w:rsidRPr="008F51E4">
        <w:rPr>
          <w:rFonts w:ascii="Arial Narrow" w:hAnsi="Arial Narrow" w:cs="Arial"/>
          <w:sz w:val="21"/>
          <w:szCs w:val="21"/>
        </w:rPr>
        <w:t xml:space="preserve">dotyczy:  postępowania prowadzonego w trybie podstawowym na podstawie art. 275 pkt 2 ustawy Prawo zamówień </w:t>
      </w:r>
      <w:r w:rsidRPr="008F51E4">
        <w:rPr>
          <w:rFonts w:ascii="Arial Narrow" w:hAnsi="Arial Narrow" w:cs="Arial"/>
          <w:sz w:val="21"/>
          <w:szCs w:val="21"/>
        </w:rPr>
        <w:br/>
        <w:t xml:space="preserve"> publicznych na realizację zadania pn. „</w:t>
      </w:r>
      <w:r w:rsidR="00C479FA" w:rsidRPr="008F51E4">
        <w:rPr>
          <w:rFonts w:ascii="Arial Narrow" w:hAnsi="Arial Narrow" w:cs="Arial"/>
          <w:sz w:val="21"/>
          <w:szCs w:val="21"/>
        </w:rPr>
        <w:t>Utworzenie ogólnodostępnego i wielofunkcyjnego parku sportowo-</w:t>
      </w:r>
      <w:r w:rsidR="00C479FA" w:rsidRPr="008F51E4">
        <w:rPr>
          <w:rFonts w:ascii="Arial Narrow" w:hAnsi="Arial Narrow" w:cs="Arial"/>
          <w:sz w:val="21"/>
          <w:szCs w:val="21"/>
        </w:rPr>
        <w:br/>
        <w:t xml:space="preserve"> rekreacyjnego w Kościerzynie</w:t>
      </w:r>
      <w:r w:rsidRPr="008F51E4">
        <w:rPr>
          <w:rFonts w:ascii="Arial Narrow" w:hAnsi="Arial Narrow" w:cs="Arial"/>
          <w:sz w:val="21"/>
          <w:szCs w:val="21"/>
        </w:rPr>
        <w:t>”</w:t>
      </w:r>
    </w:p>
    <w:p w:rsidR="00863976" w:rsidRDefault="00863976" w:rsidP="00863976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Style w:val="Hyperlink1"/>
          <w:sz w:val="21"/>
          <w:szCs w:val="21"/>
        </w:rPr>
      </w:pPr>
    </w:p>
    <w:p w:rsidR="00BB19D1" w:rsidRPr="008F51E4" w:rsidRDefault="00BB19D1" w:rsidP="00863976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Style w:val="Hyperlink1"/>
          <w:sz w:val="21"/>
          <w:szCs w:val="21"/>
        </w:rPr>
      </w:pPr>
    </w:p>
    <w:p w:rsidR="00863976" w:rsidRPr="00863976" w:rsidRDefault="00863976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EA2F68" w:rsidRPr="0089073F" w:rsidRDefault="00EA2F68" w:rsidP="00EA2F68">
      <w:pPr>
        <w:spacing w:after="120"/>
        <w:ind w:firstLine="1559"/>
        <w:jc w:val="both"/>
        <w:rPr>
          <w:rFonts w:ascii="Arial Narrow" w:hAnsi="Arial Narrow" w:cs="Arial"/>
          <w:sz w:val="21"/>
          <w:szCs w:val="21"/>
        </w:rPr>
      </w:pPr>
      <w:r w:rsidRPr="00DB032F">
        <w:rPr>
          <w:rFonts w:ascii="Arial Narrow" w:hAnsi="Arial Narrow" w:cs="Arial"/>
          <w:sz w:val="21"/>
          <w:szCs w:val="21"/>
        </w:rPr>
        <w:t>Zamawiający Gmina M</w:t>
      </w:r>
      <w:r>
        <w:rPr>
          <w:rFonts w:ascii="Arial Narrow" w:hAnsi="Arial Narrow" w:cs="Arial"/>
          <w:sz w:val="21"/>
          <w:szCs w:val="21"/>
        </w:rPr>
        <w:t xml:space="preserve">iejska Kościerzyna informuje, </w:t>
      </w:r>
      <w:r w:rsidRPr="0097136B">
        <w:rPr>
          <w:rFonts w:ascii="Arial Narrow" w:hAnsi="Arial Narrow" w:cs="Arial"/>
          <w:sz w:val="21"/>
          <w:szCs w:val="21"/>
        </w:rPr>
        <w:t>że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447E33">
        <w:rPr>
          <w:rFonts w:ascii="Arial Narrow" w:hAnsi="Arial Narrow" w:cs="Arial"/>
          <w:sz w:val="21"/>
          <w:szCs w:val="21"/>
        </w:rPr>
        <w:t xml:space="preserve">otrzymał ze strony </w:t>
      </w:r>
      <w:r>
        <w:rPr>
          <w:rFonts w:ascii="Arial Narrow" w:hAnsi="Arial Narrow" w:cs="Arial"/>
          <w:sz w:val="21"/>
          <w:szCs w:val="21"/>
        </w:rPr>
        <w:t xml:space="preserve">wykonawców </w:t>
      </w:r>
      <w:r w:rsidRPr="0089073F">
        <w:rPr>
          <w:rFonts w:ascii="Arial Narrow" w:hAnsi="Arial Narrow" w:cs="Arial"/>
          <w:sz w:val="21"/>
          <w:szCs w:val="21"/>
        </w:rPr>
        <w:t>następujące zapytani</w:t>
      </w:r>
      <w:r>
        <w:rPr>
          <w:rFonts w:ascii="Arial Narrow" w:hAnsi="Arial Narrow" w:cs="Arial"/>
          <w:sz w:val="21"/>
          <w:szCs w:val="21"/>
        </w:rPr>
        <w:t>a</w:t>
      </w:r>
      <w:r w:rsidRPr="0089073F">
        <w:rPr>
          <w:rFonts w:ascii="Arial Narrow" w:hAnsi="Arial Narrow" w:cs="Arial"/>
          <w:sz w:val="21"/>
          <w:szCs w:val="21"/>
        </w:rPr>
        <w:t>, na które udziela odpowiedzi:</w:t>
      </w:r>
    </w:p>
    <w:p w:rsidR="00EA2F68" w:rsidRDefault="00EA2F68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rPr>
          <w:rFonts w:ascii="Arial Narrow" w:hAnsi="Arial Narrow" w:cs="Arial"/>
          <w:sz w:val="21"/>
          <w:szCs w:val="21"/>
        </w:rPr>
      </w:pPr>
      <w:r w:rsidRPr="00EA2F68">
        <w:rPr>
          <w:rFonts w:ascii="Arial Narrow" w:hAnsi="Arial Narrow" w:cs="Arial"/>
          <w:sz w:val="21"/>
          <w:szCs w:val="21"/>
        </w:rPr>
        <w:t xml:space="preserve">Czy Zamawiający wyrazi zgodę na </w:t>
      </w:r>
      <w:r w:rsidR="00B1758D" w:rsidRPr="00B1758D">
        <w:rPr>
          <w:rFonts w:ascii="Arial Narrow" w:hAnsi="Arial Narrow" w:cs="Arial"/>
          <w:sz w:val="21"/>
          <w:szCs w:val="21"/>
        </w:rPr>
        <w:t>faktori</w:t>
      </w:r>
      <w:r w:rsidR="00B1758D">
        <w:rPr>
          <w:rFonts w:ascii="Arial Narrow" w:hAnsi="Arial Narrow" w:cs="Arial"/>
          <w:sz w:val="21"/>
          <w:szCs w:val="21"/>
        </w:rPr>
        <w:t>ng w celu finansowania kontraktu</w:t>
      </w:r>
      <w:r w:rsidR="00B1758D" w:rsidRPr="00B1758D">
        <w:rPr>
          <w:rFonts w:ascii="Arial Narrow" w:hAnsi="Arial Narrow" w:cs="Arial"/>
          <w:sz w:val="21"/>
          <w:szCs w:val="21"/>
        </w:rPr>
        <w:t>?</w:t>
      </w:r>
    </w:p>
    <w:p w:rsidR="00EA2F68" w:rsidRDefault="00C4114D" w:rsidP="000F504A">
      <w:pPr>
        <w:pStyle w:val="Akapitzlist"/>
        <w:spacing w:after="0" w:line="259" w:lineRule="auto"/>
        <w:ind w:left="0"/>
        <w:jc w:val="both"/>
        <w:rPr>
          <w:rFonts w:ascii="Arial Narrow" w:hAnsi="Arial Narrow" w:cs="Arial"/>
          <w:b/>
          <w:sz w:val="21"/>
          <w:szCs w:val="21"/>
        </w:rPr>
      </w:pPr>
      <w:r w:rsidRPr="00BF2F94">
        <w:rPr>
          <w:rFonts w:ascii="Arial Narrow" w:hAnsi="Arial Narrow" w:cs="Arial"/>
          <w:b/>
          <w:sz w:val="21"/>
          <w:szCs w:val="21"/>
        </w:rPr>
        <w:t>Zamawiający</w:t>
      </w:r>
      <w:r>
        <w:rPr>
          <w:rFonts w:ascii="Arial Narrow" w:hAnsi="Arial Narrow" w:cs="Arial"/>
          <w:b/>
          <w:sz w:val="21"/>
          <w:szCs w:val="21"/>
        </w:rPr>
        <w:t xml:space="preserve"> </w:t>
      </w:r>
      <w:r w:rsidRPr="001E7485">
        <w:rPr>
          <w:rFonts w:ascii="Arial Narrow" w:hAnsi="Arial Narrow" w:cs="Arial"/>
          <w:b/>
          <w:sz w:val="21"/>
          <w:szCs w:val="21"/>
        </w:rPr>
        <w:t>wskazuje, że w par. 22 ust. 1 projektu umowy z wykonawcą przewidział zakaz przenoszenia wierzytelności wynikających z umowy bez jego pisemnej zgody. Rozważenie ewentualnego wyrażenia zgody na taką cesję może odbyć się jedynie na etapie realizacji umowy, po dokonanej analizie prawnej szcz</w:t>
      </w:r>
      <w:r>
        <w:rPr>
          <w:rFonts w:ascii="Arial Narrow" w:hAnsi="Arial Narrow" w:cs="Arial"/>
          <w:b/>
          <w:sz w:val="21"/>
          <w:szCs w:val="21"/>
        </w:rPr>
        <w:t>egółów propozycji takiej cesji.</w:t>
      </w:r>
    </w:p>
    <w:p w:rsidR="00B1758D" w:rsidRPr="00DC7059" w:rsidRDefault="00B1758D" w:rsidP="000F504A">
      <w:pPr>
        <w:pStyle w:val="Akapitzlist"/>
        <w:spacing w:after="0" w:line="259" w:lineRule="auto"/>
        <w:ind w:left="284"/>
        <w:rPr>
          <w:rFonts w:ascii="Arial Narrow" w:hAnsi="Arial Narrow" w:cs="Arial"/>
          <w:sz w:val="21"/>
          <w:szCs w:val="21"/>
        </w:rPr>
      </w:pPr>
    </w:p>
    <w:p w:rsidR="00B1758D" w:rsidRDefault="00B1758D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B1758D">
        <w:rPr>
          <w:rFonts w:ascii="Arial Narrow" w:hAnsi="Arial Narrow" w:cs="Arial"/>
          <w:sz w:val="21"/>
          <w:szCs w:val="21"/>
        </w:rPr>
        <w:t>Czy Zamawiający potwierdza, iż wartość faktur częściowych do wysokości 600 000 brutto Wykonawca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B1758D">
        <w:rPr>
          <w:rFonts w:ascii="Arial Narrow" w:hAnsi="Arial Narrow" w:cs="Arial"/>
          <w:sz w:val="21"/>
          <w:szCs w:val="21"/>
        </w:rPr>
        <w:t>będzie mógł fakturować w cyklu min. miesięcznym?</w:t>
      </w:r>
    </w:p>
    <w:p w:rsidR="0022766B" w:rsidRPr="0022766B" w:rsidRDefault="001E7485" w:rsidP="00227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eastAsia="Calibri" w:hAnsi="Arial Narrow" w:cs="Arial"/>
          <w:b/>
          <w:sz w:val="21"/>
          <w:szCs w:val="21"/>
        </w:rPr>
      </w:pPr>
      <w:r w:rsidRPr="001E7485">
        <w:rPr>
          <w:rFonts w:ascii="Arial Narrow" w:eastAsia="Calibri" w:hAnsi="Arial Narrow" w:cs="Arial"/>
          <w:b/>
          <w:sz w:val="21"/>
          <w:szCs w:val="21"/>
        </w:rPr>
        <w:t>Zamawiający potwierdza.</w:t>
      </w:r>
      <w:r w:rsidR="00E964A0">
        <w:rPr>
          <w:rFonts w:ascii="Arial Narrow" w:eastAsia="Calibri" w:hAnsi="Arial Narrow" w:cs="Arial"/>
          <w:b/>
          <w:sz w:val="21"/>
          <w:szCs w:val="21"/>
        </w:rPr>
        <w:t xml:space="preserve"> </w:t>
      </w:r>
    </w:p>
    <w:p w:rsidR="0029696B" w:rsidRPr="0029696B" w:rsidRDefault="0029696B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AD6C47" w:rsidRDefault="001D6E6D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B1758D">
        <w:rPr>
          <w:rFonts w:ascii="Arial Narrow" w:hAnsi="Arial Narrow" w:cs="Arial"/>
          <w:sz w:val="21"/>
          <w:szCs w:val="21"/>
        </w:rPr>
        <w:t>Czy zastosować ławy betonowe pod wszystkie obrzeża? Brak informacji w przedmiarze</w:t>
      </w:r>
      <w:r>
        <w:rPr>
          <w:rFonts w:ascii="Arial Narrow" w:hAnsi="Arial Narrow" w:cs="Arial"/>
          <w:sz w:val="21"/>
          <w:szCs w:val="21"/>
        </w:rPr>
        <w:t>.</w:t>
      </w:r>
    </w:p>
    <w:p w:rsidR="00F23875" w:rsidRDefault="00F23875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eastAsia="Calibri" w:hAnsi="Arial Narrow" w:cs="Arial"/>
          <w:b/>
          <w:sz w:val="21"/>
          <w:szCs w:val="21"/>
        </w:rPr>
      </w:pPr>
      <w:r>
        <w:rPr>
          <w:rFonts w:ascii="Arial Narrow" w:eastAsia="Calibri" w:hAnsi="Arial Narrow" w:cs="Arial"/>
          <w:b/>
          <w:sz w:val="21"/>
          <w:szCs w:val="21"/>
        </w:rPr>
        <w:t>Ławy betonowe pod obrzeżami zastosować przy:</w:t>
      </w:r>
    </w:p>
    <w:p w:rsidR="00F23875" w:rsidRPr="00F23875" w:rsidRDefault="00F23875" w:rsidP="00F23875">
      <w:pPr>
        <w:pStyle w:val="Akapitzlist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ścieżce dla rolkarzy (nawierzchnia bitumiczna),</w:t>
      </w:r>
    </w:p>
    <w:p w:rsidR="00F23875" w:rsidRPr="00F23875" w:rsidRDefault="00F23875" w:rsidP="00F23875">
      <w:pPr>
        <w:pStyle w:val="Akapitzlist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dojeździe od ul. Piechowskiego (nawierzchnia bitumiczna),</w:t>
      </w:r>
    </w:p>
    <w:p w:rsidR="0029696B" w:rsidRPr="00F23875" w:rsidRDefault="00F23875" w:rsidP="00F23875">
      <w:pPr>
        <w:pStyle w:val="Akapitzlist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 xml:space="preserve">dojściu od zjazdu z ul. Piechowskiego do terenu rekreacyjnego oraz dojściu do boisk (nawierzchnia z kostki </w:t>
      </w:r>
      <w:proofErr w:type="spellStart"/>
      <w:r>
        <w:rPr>
          <w:rFonts w:ascii="Arial Narrow" w:hAnsi="Arial Narrow" w:cs="Arial"/>
          <w:b/>
          <w:sz w:val="21"/>
          <w:szCs w:val="21"/>
        </w:rPr>
        <w:t>bezfazowej</w:t>
      </w:r>
      <w:proofErr w:type="spellEnd"/>
      <w:r>
        <w:rPr>
          <w:rFonts w:ascii="Arial Narrow" w:hAnsi="Arial Narrow" w:cs="Arial"/>
          <w:b/>
          <w:sz w:val="21"/>
          <w:szCs w:val="21"/>
        </w:rPr>
        <w:t>)</w:t>
      </w:r>
      <w:r w:rsidR="001E7485" w:rsidRPr="00F23875">
        <w:rPr>
          <w:rFonts w:ascii="Arial Narrow" w:hAnsi="Arial Narrow" w:cs="Arial"/>
          <w:b/>
          <w:sz w:val="21"/>
          <w:szCs w:val="21"/>
        </w:rPr>
        <w:t>.</w:t>
      </w:r>
    </w:p>
    <w:p w:rsidR="00F23875" w:rsidRPr="00F23875" w:rsidRDefault="00F23875" w:rsidP="00F2387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hanging="720"/>
        <w:contextualSpacing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Pod pozostałymi obrzeżami zastosować podsypkę cementowo-piaskową.</w:t>
      </w:r>
    </w:p>
    <w:p w:rsidR="0029696B" w:rsidRPr="0029696B" w:rsidRDefault="0029696B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AD6C47" w:rsidRDefault="001D6E6D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B1758D">
        <w:rPr>
          <w:rFonts w:ascii="Arial Narrow" w:hAnsi="Arial Narrow" w:cs="Arial"/>
          <w:sz w:val="21"/>
          <w:szCs w:val="21"/>
        </w:rPr>
        <w:t>Czy przy nawierzchni bezpiecznej z piasku na terenie placu zabaw zastosować obrzeża PCV - EKOBORS?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B1758D">
        <w:rPr>
          <w:rFonts w:ascii="Arial Narrow" w:hAnsi="Arial Narrow" w:cs="Arial"/>
          <w:sz w:val="21"/>
          <w:szCs w:val="21"/>
        </w:rPr>
        <w:t xml:space="preserve">Brak </w:t>
      </w:r>
      <w:r w:rsidR="00DD7985">
        <w:rPr>
          <w:rFonts w:ascii="Arial Narrow" w:hAnsi="Arial Narrow" w:cs="Arial"/>
          <w:sz w:val="21"/>
          <w:szCs w:val="21"/>
        </w:rPr>
        <w:br/>
      </w:r>
      <w:r w:rsidRPr="00B1758D">
        <w:rPr>
          <w:rFonts w:ascii="Arial Narrow" w:hAnsi="Arial Narrow" w:cs="Arial"/>
          <w:sz w:val="21"/>
          <w:szCs w:val="21"/>
        </w:rPr>
        <w:t>w przedmiarze. Jeśli tak to proszę o podanie wysokości</w:t>
      </w:r>
      <w:r w:rsidR="00AD6C47" w:rsidRPr="00AD6C47">
        <w:rPr>
          <w:rFonts w:ascii="Arial Narrow" w:hAnsi="Arial Narrow" w:cs="Arial"/>
          <w:sz w:val="21"/>
          <w:szCs w:val="21"/>
        </w:rPr>
        <w:t>.</w:t>
      </w:r>
    </w:p>
    <w:p w:rsidR="0070694B" w:rsidRPr="0070694B" w:rsidRDefault="008376FC" w:rsidP="0070694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Nie stosować obrzeży PCV przy nawierzchni piaskowej i placu zabaw.</w:t>
      </w:r>
    </w:p>
    <w:p w:rsidR="00E218EB" w:rsidRDefault="00E218EB" w:rsidP="00296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AD6C47" w:rsidRDefault="00123A77" w:rsidP="000F504A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59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B1758D">
        <w:rPr>
          <w:rFonts w:ascii="Arial Narrow" w:hAnsi="Arial Narrow" w:cs="Arial"/>
          <w:sz w:val="21"/>
          <w:szCs w:val="21"/>
        </w:rPr>
        <w:t>Proszę o potwierdzenie, iż nasadzenia drzew nadal są do wykonania w tym postępowaniu</w:t>
      </w:r>
      <w:r w:rsidR="00AD6C47" w:rsidRPr="00AD6C47">
        <w:rPr>
          <w:rFonts w:ascii="Arial Narrow" w:hAnsi="Arial Narrow" w:cs="Arial"/>
          <w:sz w:val="21"/>
          <w:szCs w:val="21"/>
        </w:rPr>
        <w:t>.</w:t>
      </w:r>
    </w:p>
    <w:p w:rsidR="00E218EB" w:rsidRPr="00E218EB" w:rsidRDefault="00DD7985" w:rsidP="00E218EB">
      <w:pPr>
        <w:ind w:right="1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Zamawiający potwierdza.</w:t>
      </w:r>
    </w:p>
    <w:p w:rsidR="00F9267F" w:rsidRPr="0029696B" w:rsidRDefault="00F9267F" w:rsidP="0066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AD6C47" w:rsidRPr="008F51E4" w:rsidRDefault="00123A77" w:rsidP="00665B5E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sz w:val="21"/>
          <w:szCs w:val="21"/>
        </w:rPr>
      </w:pPr>
      <w:r w:rsidRPr="00B1758D">
        <w:rPr>
          <w:rFonts w:ascii="Arial Narrow" w:hAnsi="Arial Narrow" w:cs="Arial"/>
          <w:sz w:val="21"/>
          <w:szCs w:val="21"/>
        </w:rPr>
        <w:t>Proszę o potwierdzenie, iż w tym postępowaniu pielęgnacja terenów zielonych nie jest objęta</w:t>
      </w:r>
      <w:r w:rsidR="002C600C" w:rsidRPr="008F51E4">
        <w:rPr>
          <w:rFonts w:ascii="Arial Narrow" w:hAnsi="Arial Narrow" w:cs="Arial"/>
          <w:sz w:val="21"/>
          <w:szCs w:val="21"/>
        </w:rPr>
        <w:t>.</w:t>
      </w:r>
    </w:p>
    <w:p w:rsidR="00EA2F68" w:rsidRPr="0050379B" w:rsidRDefault="00EA2F68" w:rsidP="00665B5E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Zamawiający</w:t>
      </w:r>
      <w:r w:rsidR="00DD7985">
        <w:rPr>
          <w:rFonts w:ascii="Arial Narrow" w:hAnsi="Arial Narrow" w:cs="Arial"/>
          <w:b/>
          <w:sz w:val="21"/>
          <w:szCs w:val="21"/>
        </w:rPr>
        <w:t xml:space="preserve"> potwierdza</w:t>
      </w:r>
    </w:p>
    <w:p w:rsidR="00AD6C47" w:rsidRPr="00AD6C47" w:rsidRDefault="00AD6C47" w:rsidP="0066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B1758D" w:rsidRDefault="00B1758D" w:rsidP="00665B5E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123A77">
        <w:rPr>
          <w:rFonts w:ascii="Arial Narrow" w:hAnsi="Arial Narrow" w:cs="Arial"/>
          <w:sz w:val="21"/>
          <w:szCs w:val="21"/>
        </w:rPr>
        <w:t xml:space="preserve">Czy Zamawiający wyrazi zgodę na zamianę nawierzchni z bitumicznej na kostkę </w:t>
      </w:r>
      <w:proofErr w:type="spellStart"/>
      <w:r w:rsidRPr="00123A77">
        <w:rPr>
          <w:rFonts w:ascii="Arial Narrow" w:hAnsi="Arial Narrow" w:cs="Arial"/>
          <w:sz w:val="21"/>
          <w:szCs w:val="21"/>
        </w:rPr>
        <w:t>bezfazową</w:t>
      </w:r>
      <w:proofErr w:type="spellEnd"/>
      <w:r w:rsidRPr="00123A77">
        <w:rPr>
          <w:rFonts w:ascii="Arial Narrow" w:hAnsi="Arial Narrow" w:cs="Arial"/>
          <w:sz w:val="21"/>
          <w:szCs w:val="21"/>
        </w:rPr>
        <w:t xml:space="preserve"> - tor dla rolkarzy co znacznie zmniejszy koszt. Jeśli tak to proszę o dołączenie nowego przekroju nawierzchni</w:t>
      </w:r>
      <w:r w:rsidR="00123A77">
        <w:rPr>
          <w:rFonts w:ascii="Arial Narrow" w:hAnsi="Arial Narrow" w:cs="Arial"/>
          <w:sz w:val="21"/>
          <w:szCs w:val="21"/>
        </w:rPr>
        <w:t>.</w:t>
      </w:r>
    </w:p>
    <w:p w:rsidR="00665B5E" w:rsidRPr="00665B5E" w:rsidRDefault="00FC1644" w:rsidP="0066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Nie.</w:t>
      </w:r>
    </w:p>
    <w:p w:rsidR="00DF078F" w:rsidRDefault="00DF078F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BB19D1" w:rsidRPr="00DF078F" w:rsidRDefault="00BB19D1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DF078F" w:rsidRPr="00DF078F" w:rsidRDefault="00DF078F" w:rsidP="00DF078F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DF078F">
        <w:rPr>
          <w:rFonts w:ascii="Arial Narrow" w:hAnsi="Arial Narrow" w:cs="Arial"/>
          <w:sz w:val="21"/>
          <w:szCs w:val="21"/>
        </w:rPr>
        <w:t>Proszę o wyjaśnienie dostawy i wyposażenia terenu w małą architekturę. Ilości zawarte w przedmiarze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DF078F">
        <w:rPr>
          <w:rFonts w:ascii="Arial Narrow" w:hAnsi="Arial Narrow" w:cs="Arial"/>
          <w:sz w:val="21"/>
          <w:szCs w:val="21"/>
        </w:rPr>
        <w:t xml:space="preserve">różnią się </w:t>
      </w:r>
      <w:r w:rsidR="00405B51">
        <w:rPr>
          <w:rFonts w:ascii="Arial Narrow" w:hAnsi="Arial Narrow" w:cs="Arial"/>
          <w:sz w:val="21"/>
          <w:szCs w:val="21"/>
        </w:rPr>
        <w:br/>
      </w:r>
      <w:r w:rsidRPr="00DF078F">
        <w:rPr>
          <w:rFonts w:ascii="Arial Narrow" w:hAnsi="Arial Narrow" w:cs="Arial"/>
          <w:sz w:val="21"/>
          <w:szCs w:val="21"/>
        </w:rPr>
        <w:t>z ilościami w projekcie np.:</w:t>
      </w:r>
    </w:p>
    <w:p w:rsidR="00DF078F" w:rsidRPr="00DF078F" w:rsidRDefault="00DF078F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firstLine="284"/>
        <w:rPr>
          <w:rFonts w:ascii="Arial Narrow" w:eastAsia="Calibri" w:hAnsi="Arial Narrow" w:cs="Arial"/>
          <w:sz w:val="21"/>
          <w:szCs w:val="21"/>
        </w:rPr>
      </w:pPr>
      <w:r w:rsidRPr="00DF078F">
        <w:rPr>
          <w:rFonts w:ascii="Arial Narrow" w:eastAsia="Calibri" w:hAnsi="Arial Narrow" w:cs="Arial"/>
          <w:sz w:val="21"/>
          <w:szCs w:val="21"/>
        </w:rPr>
        <w:t>- leżak betono</w:t>
      </w:r>
      <w:r>
        <w:rPr>
          <w:rFonts w:ascii="Arial Narrow" w:eastAsia="Calibri" w:hAnsi="Arial Narrow" w:cs="Arial"/>
          <w:sz w:val="21"/>
          <w:szCs w:val="21"/>
        </w:rPr>
        <w:t>wy 8 szt</w:t>
      </w:r>
      <w:r w:rsidR="00244434">
        <w:rPr>
          <w:rFonts w:ascii="Arial Narrow" w:eastAsia="Calibri" w:hAnsi="Arial Narrow" w:cs="Arial"/>
          <w:sz w:val="21"/>
          <w:szCs w:val="21"/>
        </w:rPr>
        <w:t>.</w:t>
      </w:r>
      <w:r>
        <w:rPr>
          <w:rFonts w:ascii="Arial Narrow" w:eastAsia="Calibri" w:hAnsi="Arial Narrow" w:cs="Arial"/>
          <w:sz w:val="21"/>
          <w:szCs w:val="21"/>
        </w:rPr>
        <w:t xml:space="preserve"> projekt, przedmiar 6 s</w:t>
      </w:r>
      <w:r w:rsidRPr="00DF078F">
        <w:rPr>
          <w:rFonts w:ascii="Arial Narrow" w:eastAsia="Calibri" w:hAnsi="Arial Narrow" w:cs="Arial"/>
          <w:sz w:val="21"/>
          <w:szCs w:val="21"/>
        </w:rPr>
        <w:t>z</w:t>
      </w:r>
      <w:r>
        <w:rPr>
          <w:rFonts w:ascii="Arial Narrow" w:eastAsia="Calibri" w:hAnsi="Arial Narrow" w:cs="Arial"/>
          <w:sz w:val="21"/>
          <w:szCs w:val="21"/>
        </w:rPr>
        <w:t>t.</w:t>
      </w:r>
    </w:p>
    <w:p w:rsidR="00DF078F" w:rsidRDefault="00DF078F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firstLine="284"/>
        <w:rPr>
          <w:rFonts w:ascii="Arial Narrow" w:eastAsia="Calibri" w:hAnsi="Arial Narrow" w:cs="Arial"/>
          <w:sz w:val="21"/>
          <w:szCs w:val="21"/>
        </w:rPr>
      </w:pPr>
      <w:r w:rsidRPr="00DF078F">
        <w:rPr>
          <w:rFonts w:ascii="Arial Narrow" w:eastAsia="Calibri" w:hAnsi="Arial Narrow" w:cs="Arial"/>
          <w:sz w:val="21"/>
          <w:szCs w:val="21"/>
        </w:rPr>
        <w:t>- stojak na rowery 10 szt</w:t>
      </w:r>
      <w:r w:rsidR="00244434">
        <w:rPr>
          <w:rFonts w:ascii="Arial Narrow" w:eastAsia="Calibri" w:hAnsi="Arial Narrow" w:cs="Arial"/>
          <w:sz w:val="21"/>
          <w:szCs w:val="21"/>
        </w:rPr>
        <w:t>.</w:t>
      </w:r>
      <w:r w:rsidRPr="00DF078F">
        <w:rPr>
          <w:rFonts w:ascii="Arial Narrow" w:eastAsia="Calibri" w:hAnsi="Arial Narrow" w:cs="Arial"/>
          <w:sz w:val="21"/>
          <w:szCs w:val="21"/>
        </w:rPr>
        <w:t xml:space="preserve"> (możliwość</w:t>
      </w:r>
      <w:r>
        <w:rPr>
          <w:rFonts w:ascii="Arial Narrow" w:eastAsia="Calibri" w:hAnsi="Arial Narrow" w:cs="Arial"/>
          <w:sz w:val="21"/>
          <w:szCs w:val="21"/>
        </w:rPr>
        <w:t xml:space="preserve"> postoju 20)</w:t>
      </w:r>
      <w:r w:rsidRPr="00DF078F">
        <w:rPr>
          <w:rFonts w:ascii="Arial Narrow" w:eastAsia="Calibri" w:hAnsi="Arial Narrow" w:cs="Arial"/>
          <w:sz w:val="21"/>
          <w:szCs w:val="21"/>
        </w:rPr>
        <w:t>, przedmiar 20 szt</w:t>
      </w:r>
      <w:r>
        <w:rPr>
          <w:rFonts w:ascii="Arial Narrow" w:eastAsia="Calibri" w:hAnsi="Arial Narrow" w:cs="Arial"/>
          <w:sz w:val="21"/>
          <w:szCs w:val="21"/>
        </w:rPr>
        <w:t>.</w:t>
      </w:r>
    </w:p>
    <w:p w:rsidR="00DF078F" w:rsidRPr="00BD7F74" w:rsidRDefault="00CB421F" w:rsidP="00CB42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b/>
          <w:sz w:val="21"/>
          <w:szCs w:val="21"/>
        </w:rPr>
      </w:pPr>
      <w:r>
        <w:rPr>
          <w:rFonts w:ascii="Arial Narrow" w:eastAsia="Calibri" w:hAnsi="Arial Narrow" w:cs="Arial"/>
          <w:b/>
          <w:sz w:val="21"/>
          <w:szCs w:val="21"/>
        </w:rPr>
        <w:t>W ofercie ująć</w:t>
      </w:r>
      <w:r w:rsidR="0034054E">
        <w:rPr>
          <w:rFonts w:ascii="Arial Narrow" w:eastAsia="Calibri" w:hAnsi="Arial Narrow" w:cs="Arial"/>
          <w:b/>
          <w:sz w:val="21"/>
          <w:szCs w:val="21"/>
        </w:rPr>
        <w:t xml:space="preserve"> </w:t>
      </w:r>
      <w:r>
        <w:rPr>
          <w:rFonts w:ascii="Arial Narrow" w:eastAsia="Calibri" w:hAnsi="Arial Narrow" w:cs="Arial"/>
          <w:b/>
          <w:sz w:val="21"/>
          <w:szCs w:val="21"/>
        </w:rPr>
        <w:t>8 szt. leżaków oraz 20 szt. stojaków  na rowery.</w:t>
      </w:r>
    </w:p>
    <w:p w:rsidR="00DF078F" w:rsidRPr="00DF078F" w:rsidRDefault="00DF078F" w:rsidP="00CB42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 Narrow" w:eastAsia="Calibri" w:hAnsi="Arial Narrow" w:cs="Arial"/>
          <w:sz w:val="21"/>
          <w:szCs w:val="21"/>
        </w:rPr>
      </w:pPr>
    </w:p>
    <w:p w:rsidR="00746C07" w:rsidRPr="00DF078F" w:rsidRDefault="00DF078F" w:rsidP="00CB421F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Arial Narrow" w:hAnsi="Arial Narrow" w:cs="Arial"/>
          <w:sz w:val="21"/>
          <w:szCs w:val="21"/>
        </w:rPr>
      </w:pPr>
      <w:r w:rsidRPr="00DF078F">
        <w:rPr>
          <w:rFonts w:ascii="Arial Narrow" w:hAnsi="Arial Narrow" w:cs="Arial"/>
          <w:sz w:val="21"/>
          <w:szCs w:val="21"/>
        </w:rPr>
        <w:t>Proszę o potwierdzenie zwiększenia ilości słupów oświetleniowych o 2 szt</w:t>
      </w:r>
      <w:r>
        <w:rPr>
          <w:rFonts w:ascii="Arial Narrow" w:hAnsi="Arial Narrow" w:cs="Arial"/>
          <w:sz w:val="21"/>
          <w:szCs w:val="21"/>
        </w:rPr>
        <w:t>.</w:t>
      </w:r>
      <w:r w:rsidRPr="00DF078F">
        <w:rPr>
          <w:rFonts w:ascii="Arial Narrow" w:hAnsi="Arial Narrow" w:cs="Arial"/>
          <w:sz w:val="21"/>
          <w:szCs w:val="21"/>
        </w:rPr>
        <w:t xml:space="preserve"> na terenie boiska do gry w tenisa względem projektu.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DF078F">
        <w:rPr>
          <w:rFonts w:ascii="Arial Narrow" w:hAnsi="Arial Narrow" w:cs="Arial"/>
          <w:sz w:val="21"/>
          <w:szCs w:val="21"/>
        </w:rPr>
        <w:t>Przedmiar poz. 225 zakłada 6 szt</w:t>
      </w:r>
      <w:r w:rsidR="00405B51">
        <w:rPr>
          <w:rFonts w:ascii="Arial Narrow" w:hAnsi="Arial Narrow" w:cs="Arial"/>
          <w:sz w:val="21"/>
          <w:szCs w:val="21"/>
        </w:rPr>
        <w:t>.</w:t>
      </w:r>
      <w:r w:rsidRPr="00DF078F">
        <w:rPr>
          <w:rFonts w:ascii="Arial Narrow" w:hAnsi="Arial Narrow" w:cs="Arial"/>
          <w:sz w:val="21"/>
          <w:szCs w:val="21"/>
        </w:rPr>
        <w:t>, zaś projekt mówi o 4 szt</w:t>
      </w:r>
      <w:r>
        <w:rPr>
          <w:rFonts w:ascii="Arial Narrow" w:hAnsi="Arial Narrow" w:cs="Arial"/>
          <w:sz w:val="21"/>
          <w:szCs w:val="21"/>
        </w:rPr>
        <w:t>.</w:t>
      </w:r>
    </w:p>
    <w:p w:rsidR="00746C07" w:rsidRPr="00CB421F" w:rsidRDefault="00CB421F" w:rsidP="00CB421F">
      <w:pPr>
        <w:ind w:right="1"/>
        <w:jc w:val="both"/>
        <w:rPr>
          <w:rFonts w:ascii="Arial Narrow" w:eastAsia="Calibri" w:hAnsi="Arial Narrow" w:cs="Arial"/>
          <w:b/>
          <w:sz w:val="21"/>
          <w:szCs w:val="21"/>
        </w:rPr>
      </w:pPr>
      <w:r>
        <w:rPr>
          <w:rFonts w:ascii="Arial Narrow" w:eastAsia="Calibri" w:hAnsi="Arial Narrow" w:cs="Arial"/>
          <w:b/>
          <w:sz w:val="21"/>
          <w:szCs w:val="21"/>
        </w:rPr>
        <w:t>Prawidłowa ilości słupów oświetleniowych – 6 szt., 4 szt. dla oświetlenia kortu (w tym 2 szt. wykorzystane do oświetlenia boiska do koszykówki</w:t>
      </w:r>
      <w:r w:rsidR="00232E28">
        <w:rPr>
          <w:rFonts w:ascii="Arial Narrow" w:eastAsia="Calibri" w:hAnsi="Arial Narrow" w:cs="Arial"/>
          <w:b/>
          <w:sz w:val="21"/>
          <w:szCs w:val="21"/>
        </w:rPr>
        <w:t>) i 2 szt. do oświetlenia boiska do koszykówki.</w:t>
      </w:r>
    </w:p>
    <w:p w:rsidR="00C173B6" w:rsidRDefault="00C173B6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73B6" w:rsidRDefault="00C173B6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73B6" w:rsidRDefault="00C173B6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73B6" w:rsidRDefault="00C173B6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73B6" w:rsidRDefault="00C173B6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F9267F" w:rsidRDefault="00F9267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  <w:bookmarkStart w:id="0" w:name="_GoBack"/>
      <w:bookmarkEnd w:id="0"/>
    </w:p>
    <w:p w:rsidR="00F9267F" w:rsidRDefault="00F9267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F9267F" w:rsidRDefault="00F9267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B19D1" w:rsidRDefault="00BB19D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sectPr w:rsidR="00BB19D1" w:rsidSect="00EA2F68">
      <w:footerReference w:type="default" r:id="rId11"/>
      <w:pgSz w:w="11900" w:h="16840"/>
      <w:pgMar w:top="568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9C09253" wp14:editId="6BBA7FAC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A02A9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6A02A9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9B4427"/>
    <w:multiLevelType w:val="hybridMultilevel"/>
    <w:tmpl w:val="4F4A4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7332DB"/>
    <w:multiLevelType w:val="hybridMultilevel"/>
    <w:tmpl w:val="7E308288"/>
    <w:numStyleLink w:val="Zaimportowanystyl50"/>
  </w:abstractNum>
  <w:abstractNum w:abstractNumId="1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F54CEE"/>
    <w:multiLevelType w:val="hybridMultilevel"/>
    <w:tmpl w:val="7FCC5B6E"/>
    <w:numStyleLink w:val="Zaimportowanystyl53"/>
  </w:abstractNum>
  <w:abstractNum w:abstractNumId="22">
    <w:nsid w:val="0D2621D2"/>
    <w:multiLevelType w:val="hybridMultilevel"/>
    <w:tmpl w:val="5F025E46"/>
    <w:numStyleLink w:val="Zaimportowanystyl15"/>
  </w:abstractNum>
  <w:abstractNum w:abstractNumId="23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5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1713F37"/>
    <w:multiLevelType w:val="hybridMultilevel"/>
    <w:tmpl w:val="04B2A050"/>
    <w:numStyleLink w:val="Zaimportowanystyl40"/>
  </w:abstractNum>
  <w:abstractNum w:abstractNumId="27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7706BEC"/>
    <w:multiLevelType w:val="hybridMultilevel"/>
    <w:tmpl w:val="10780AF0"/>
    <w:numStyleLink w:val="Zaimportowanystyl20"/>
  </w:abstractNum>
  <w:abstractNum w:abstractNumId="33">
    <w:nsid w:val="17F53B50"/>
    <w:multiLevelType w:val="hybridMultilevel"/>
    <w:tmpl w:val="6630CBCA"/>
    <w:lvl w:ilvl="0" w:tplc="8892DC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1109E5"/>
    <w:multiLevelType w:val="hybridMultilevel"/>
    <w:tmpl w:val="BFB2B3B2"/>
    <w:numStyleLink w:val="Zaimportowanystyl17"/>
  </w:abstractNum>
  <w:abstractNum w:abstractNumId="35">
    <w:nsid w:val="18594BC9"/>
    <w:multiLevelType w:val="hybridMultilevel"/>
    <w:tmpl w:val="F1E0D08C"/>
    <w:numStyleLink w:val="Zaimportowanystyl51"/>
  </w:abstractNum>
  <w:abstractNum w:abstractNumId="36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8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A9A428E"/>
    <w:multiLevelType w:val="hybridMultilevel"/>
    <w:tmpl w:val="900A46B4"/>
    <w:numStyleLink w:val="Zaimportowanystyl38"/>
  </w:abstractNum>
  <w:abstractNum w:abstractNumId="40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4F377F"/>
    <w:multiLevelType w:val="hybridMultilevel"/>
    <w:tmpl w:val="5F38472A"/>
    <w:lvl w:ilvl="0" w:tplc="7F08DACA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5B12B9"/>
    <w:multiLevelType w:val="hybridMultilevel"/>
    <w:tmpl w:val="8EC6D002"/>
    <w:numStyleLink w:val="Zaimportowanystyl42"/>
  </w:abstractNum>
  <w:abstractNum w:abstractNumId="43">
    <w:nsid w:val="204D60DD"/>
    <w:multiLevelType w:val="hybridMultilevel"/>
    <w:tmpl w:val="BA1697CE"/>
    <w:numStyleLink w:val="Zaimportowanystyl3"/>
  </w:abstractNum>
  <w:abstractNum w:abstractNumId="44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35D5384"/>
    <w:multiLevelType w:val="hybridMultilevel"/>
    <w:tmpl w:val="0E2C2FC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AF26B9"/>
    <w:multiLevelType w:val="hybridMultilevel"/>
    <w:tmpl w:val="690C5DDC"/>
    <w:numStyleLink w:val="Zaimportowanystyl52"/>
  </w:abstractNum>
  <w:abstractNum w:abstractNumId="47">
    <w:nsid w:val="23B51576"/>
    <w:multiLevelType w:val="hybridMultilevel"/>
    <w:tmpl w:val="0E344CC0"/>
    <w:numStyleLink w:val="Zaimportowanystyl31"/>
  </w:abstractNum>
  <w:abstractNum w:abstractNumId="48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7581D15"/>
    <w:multiLevelType w:val="hybridMultilevel"/>
    <w:tmpl w:val="71D431DC"/>
    <w:lvl w:ilvl="0" w:tplc="63D08950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B45579"/>
    <w:multiLevelType w:val="hybridMultilevel"/>
    <w:tmpl w:val="5F025E46"/>
    <w:numStyleLink w:val="Zaimportowanystyl15"/>
  </w:abstractNum>
  <w:abstractNum w:abstractNumId="52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3">
    <w:nsid w:val="286152A0"/>
    <w:multiLevelType w:val="hybridMultilevel"/>
    <w:tmpl w:val="3F4CA350"/>
    <w:numStyleLink w:val="Zaimportowanystyl14"/>
  </w:abstractNum>
  <w:abstractNum w:abstractNumId="54">
    <w:nsid w:val="28A209A8"/>
    <w:multiLevelType w:val="hybridMultilevel"/>
    <w:tmpl w:val="45AA1892"/>
    <w:lvl w:ilvl="0" w:tplc="658E52FE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>
    <w:nsid w:val="29BB224B"/>
    <w:multiLevelType w:val="hybridMultilevel"/>
    <w:tmpl w:val="3D649592"/>
    <w:numStyleLink w:val="Zaimportowanystyl10"/>
  </w:abstractNum>
  <w:abstractNum w:abstractNumId="57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B1455C8"/>
    <w:multiLevelType w:val="hybridMultilevel"/>
    <w:tmpl w:val="1EDAD178"/>
    <w:numStyleLink w:val="Zaimportowanystyl45"/>
  </w:abstractNum>
  <w:abstractNum w:abstractNumId="59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2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3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7">
    <w:nsid w:val="354B393E"/>
    <w:multiLevelType w:val="hybridMultilevel"/>
    <w:tmpl w:val="508EE4F0"/>
    <w:numStyleLink w:val="Zaimportowanystyl43"/>
  </w:abstractNum>
  <w:abstractNum w:abstractNumId="68">
    <w:nsid w:val="356D5598"/>
    <w:multiLevelType w:val="hybridMultilevel"/>
    <w:tmpl w:val="0BFAD41C"/>
    <w:numStyleLink w:val="Zaimportowanystyl18"/>
  </w:abstractNum>
  <w:abstractNum w:abstractNumId="69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0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AF05A60"/>
    <w:multiLevelType w:val="hybridMultilevel"/>
    <w:tmpl w:val="DF487B0A"/>
    <w:numStyleLink w:val="Zaimportowanystyl46"/>
  </w:abstractNum>
  <w:abstractNum w:abstractNumId="74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6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0">
    <w:nsid w:val="4F776070"/>
    <w:multiLevelType w:val="multilevel"/>
    <w:tmpl w:val="79C04BC8"/>
    <w:numStyleLink w:val="Zaimportowanystyl8"/>
  </w:abstractNum>
  <w:abstractNum w:abstractNumId="91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54CA046B"/>
    <w:multiLevelType w:val="hybridMultilevel"/>
    <w:tmpl w:val="690C5DDC"/>
    <w:numStyleLink w:val="Zaimportowanystyl52"/>
  </w:abstractNum>
  <w:abstractNum w:abstractNumId="94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6">
    <w:nsid w:val="560D73AF"/>
    <w:multiLevelType w:val="hybridMultilevel"/>
    <w:tmpl w:val="C6508326"/>
    <w:numStyleLink w:val="Zaimportowanystyl12"/>
  </w:abstractNum>
  <w:abstractNum w:abstractNumId="97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D387A31"/>
    <w:multiLevelType w:val="hybridMultilevel"/>
    <w:tmpl w:val="D090DF58"/>
    <w:numStyleLink w:val="Zaimportowanystyl11"/>
  </w:abstractNum>
  <w:abstractNum w:abstractNumId="101">
    <w:nsid w:val="5DF24635"/>
    <w:multiLevelType w:val="hybridMultilevel"/>
    <w:tmpl w:val="E7066E14"/>
    <w:numStyleLink w:val="Zaimportowanystyl4"/>
  </w:abstractNum>
  <w:abstractNum w:abstractNumId="102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3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5F0211A1"/>
    <w:multiLevelType w:val="multilevel"/>
    <w:tmpl w:val="C3C04452"/>
    <w:numStyleLink w:val="Zaimportowanystyl2"/>
  </w:abstractNum>
  <w:abstractNum w:abstractNumId="105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627D2833"/>
    <w:multiLevelType w:val="hybridMultilevel"/>
    <w:tmpl w:val="4374420E"/>
    <w:numStyleLink w:val="Zaimportowanystyl19"/>
  </w:abstractNum>
  <w:abstractNum w:abstractNumId="108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0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1">
    <w:nsid w:val="657C0DFE"/>
    <w:multiLevelType w:val="hybridMultilevel"/>
    <w:tmpl w:val="F69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15">
    <w:nsid w:val="69D02E8E"/>
    <w:multiLevelType w:val="hybridMultilevel"/>
    <w:tmpl w:val="7FCC5B6E"/>
    <w:numStyleLink w:val="Zaimportowanystyl53"/>
  </w:abstractNum>
  <w:abstractNum w:abstractNumId="116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7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8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719A5EFA"/>
    <w:multiLevelType w:val="hybridMultilevel"/>
    <w:tmpl w:val="143209BE"/>
    <w:numStyleLink w:val="Zaimportowanystyl44"/>
  </w:abstractNum>
  <w:abstractNum w:abstractNumId="123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7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7775DF5"/>
    <w:multiLevelType w:val="hybridMultilevel"/>
    <w:tmpl w:val="B144177A"/>
    <w:numStyleLink w:val="Zaimportowanystyl47"/>
  </w:abstractNum>
  <w:abstractNum w:abstractNumId="129">
    <w:nsid w:val="789B1AB3"/>
    <w:multiLevelType w:val="hybridMultilevel"/>
    <w:tmpl w:val="F1E0D08C"/>
    <w:numStyleLink w:val="Zaimportowanystyl51"/>
  </w:abstractNum>
  <w:abstractNum w:abstractNumId="130">
    <w:nsid w:val="78A63E6E"/>
    <w:multiLevelType w:val="hybridMultilevel"/>
    <w:tmpl w:val="F4146F32"/>
    <w:numStyleLink w:val="Zaimportowanystyl41"/>
  </w:abstractNum>
  <w:abstractNum w:abstractNumId="131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5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7C1B6CE1"/>
    <w:multiLevelType w:val="hybridMultilevel"/>
    <w:tmpl w:val="824E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9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39"/>
  </w:num>
  <w:num w:numId="2">
    <w:abstractNumId w:val="104"/>
  </w:num>
  <w:num w:numId="3">
    <w:abstractNumId w:val="9"/>
  </w:num>
  <w:num w:numId="4">
    <w:abstractNumId w:val="43"/>
  </w:num>
  <w:num w:numId="5">
    <w:abstractNumId w:val="43"/>
    <w:lvlOverride w:ilvl="0">
      <w:lvl w:ilvl="0" w:tplc="3AC62E76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D24345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74AC4A2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BC84310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CB697E2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1360AD8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91A6C7C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B188DC2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202568C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3"/>
    <w:lvlOverride w:ilvl="0">
      <w:lvl w:ilvl="0" w:tplc="3AC62E76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24345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4AC4A2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C84310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B697E2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360AD8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1A6C7C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188DC2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02568C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4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4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5"/>
  </w:num>
  <w:num w:numId="16">
    <w:abstractNumId w:val="101"/>
    <w:lvlOverride w:ilvl="0">
      <w:lvl w:ilvl="0" w:tplc="CD1C579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A01C2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FC0FD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86DAEC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E4CF6E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560290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D25D06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58FB7C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2C2A0C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8"/>
  </w:num>
  <w:num w:numId="18">
    <w:abstractNumId w:val="121"/>
  </w:num>
  <w:num w:numId="19">
    <w:abstractNumId w:val="104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1"/>
  </w:num>
  <w:num w:numId="21">
    <w:abstractNumId w:val="140"/>
  </w:num>
  <w:num w:numId="22">
    <w:abstractNumId w:val="13"/>
  </w:num>
  <w:num w:numId="23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5"/>
  </w:num>
  <w:num w:numId="25">
    <w:abstractNumId w:val="56"/>
  </w:num>
  <w:num w:numId="26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9"/>
  </w:num>
  <w:num w:numId="28">
    <w:abstractNumId w:val="100"/>
  </w:num>
  <w:num w:numId="29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0"/>
  </w:num>
  <w:num w:numId="31">
    <w:abstractNumId w:val="96"/>
  </w:num>
  <w:num w:numId="32">
    <w:abstractNumId w:val="104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8"/>
  </w:num>
  <w:num w:numId="34">
    <w:abstractNumId w:val="86"/>
  </w:num>
  <w:num w:numId="35">
    <w:abstractNumId w:val="104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7"/>
  </w:num>
  <w:num w:numId="38">
    <w:abstractNumId w:val="51"/>
  </w:num>
  <w:num w:numId="39">
    <w:abstractNumId w:val="15"/>
  </w:num>
  <w:num w:numId="40">
    <w:abstractNumId w:val="18"/>
  </w:num>
  <w:num w:numId="41">
    <w:abstractNumId w:val="51"/>
    <w:lvlOverride w:ilvl="0">
      <w:startOverride w:val="2"/>
      <w:lvl w:ilvl="0" w:tplc="E99823CC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D070F8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136D328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7EDE04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2F84C16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46C2FEE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489526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A61FAA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501244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7"/>
  </w:num>
  <w:num w:numId="45">
    <w:abstractNumId w:val="34"/>
  </w:num>
  <w:num w:numId="46">
    <w:abstractNumId w:val="104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81"/>
  </w:num>
  <w:num w:numId="48">
    <w:abstractNumId w:val="68"/>
  </w:num>
  <w:num w:numId="49">
    <w:abstractNumId w:val="104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04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0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38"/>
  </w:num>
  <w:num w:numId="53">
    <w:abstractNumId w:val="107"/>
  </w:num>
  <w:num w:numId="54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7"/>
  </w:num>
  <w:num w:numId="56">
    <w:abstractNumId w:val="32"/>
  </w:num>
  <w:num w:numId="57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0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04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0"/>
  </w:num>
  <w:num w:numId="62">
    <w:abstractNumId w:val="11"/>
  </w:num>
  <w:num w:numId="63">
    <w:abstractNumId w:val="92"/>
  </w:num>
  <w:num w:numId="64">
    <w:abstractNumId w:val="72"/>
  </w:num>
  <w:num w:numId="65">
    <w:abstractNumId w:val="104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8"/>
  </w:num>
  <w:num w:numId="68">
    <w:abstractNumId w:val="124"/>
  </w:num>
  <w:num w:numId="69">
    <w:abstractNumId w:val="104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98"/>
  </w:num>
  <w:num w:numId="71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4"/>
  </w:num>
  <w:num w:numId="73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4"/>
  </w:num>
  <w:num w:numId="75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79"/>
  </w:num>
  <w:num w:numId="77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0"/>
  </w:num>
  <w:num w:numId="80">
    <w:abstractNumId w:val="47"/>
  </w:num>
  <w:num w:numId="81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4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89"/>
  </w:num>
  <w:num w:numId="84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69"/>
  </w:num>
  <w:num w:numId="86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17"/>
  </w:num>
  <w:num w:numId="88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04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2"/>
  </w:num>
  <w:num w:numId="93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5"/>
  </w:num>
  <w:num w:numId="96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04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6"/>
  </w:num>
  <w:num w:numId="99">
    <w:abstractNumId w:val="104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0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6"/>
  </w:num>
  <w:num w:numId="102">
    <w:abstractNumId w:val="39"/>
  </w:num>
  <w:num w:numId="103">
    <w:abstractNumId w:val="39"/>
    <w:lvlOverride w:ilvl="0">
      <w:lvl w:ilvl="0" w:tplc="ED7062E0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7C6606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4E7108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406084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A8E65A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12085C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9CDDE8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F27E2A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EA015C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59"/>
  </w:num>
  <w:num w:numId="106">
    <w:abstractNumId w:val="31"/>
  </w:num>
  <w:num w:numId="107">
    <w:abstractNumId w:val="31"/>
    <w:lvlOverride w:ilvl="0">
      <w:lvl w:ilvl="0" w:tplc="3A44C94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ED39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340E7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98004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B4DF3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DA69F6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32BFE8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A40A7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12640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3"/>
  </w:num>
  <w:num w:numId="110">
    <w:abstractNumId w:val="26"/>
  </w:num>
  <w:num w:numId="111">
    <w:abstractNumId w:val="26"/>
    <w:lvlOverride w:ilvl="0">
      <w:lvl w:ilvl="0" w:tplc="935A4D20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9C246A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F64DD0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C45CFC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6ACD08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EA6F0A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98E6E0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58107E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86B3D2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04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2"/>
  </w:num>
  <w:num w:numId="115">
    <w:abstractNumId w:val="130"/>
    <w:lvlOverride w:ilvl="0">
      <w:lvl w:ilvl="0" w:tplc="CE3EAD28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0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4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7"/>
  </w:num>
  <w:num w:numId="119">
    <w:abstractNumId w:val="42"/>
  </w:num>
  <w:num w:numId="120">
    <w:abstractNumId w:val="76"/>
  </w:num>
  <w:num w:numId="121">
    <w:abstractNumId w:val="67"/>
  </w:num>
  <w:num w:numId="122">
    <w:abstractNumId w:val="118"/>
  </w:num>
  <w:num w:numId="123">
    <w:abstractNumId w:val="122"/>
  </w:num>
  <w:num w:numId="124">
    <w:abstractNumId w:val="125"/>
  </w:num>
  <w:num w:numId="125">
    <w:abstractNumId w:val="58"/>
  </w:num>
  <w:num w:numId="126">
    <w:abstractNumId w:val="113"/>
  </w:num>
  <w:num w:numId="127">
    <w:abstractNumId w:val="73"/>
  </w:num>
  <w:num w:numId="128">
    <w:abstractNumId w:val="36"/>
  </w:num>
  <w:num w:numId="129">
    <w:abstractNumId w:val="128"/>
  </w:num>
  <w:num w:numId="130">
    <w:abstractNumId w:val="84"/>
  </w:num>
  <w:num w:numId="131">
    <w:abstractNumId w:val="31"/>
    <w:lvlOverride w:ilvl="0">
      <w:startOverride w:val="1"/>
      <w:lvl w:ilvl="0" w:tplc="3A44C94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8ED39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340E7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98004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B4DF3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DA69F6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8E32BFE8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A40A7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12640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1"/>
    <w:lvlOverride w:ilvl="0">
      <w:startOverride w:val="1"/>
      <w:lvl w:ilvl="0" w:tplc="3A44C94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8ED39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340E7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98004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B4DF3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DA69F6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8E32BFE8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A40A78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F126404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1"/>
    <w:lvlOverride w:ilvl="0">
      <w:startOverride w:val="1"/>
      <w:lvl w:ilvl="0" w:tplc="3A44C94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8ED39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340E7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98004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B4DF3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DA69F6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8E32BFE8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D9A40A78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F126404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36"/>
  </w:num>
  <w:num w:numId="135">
    <w:abstractNumId w:val="20"/>
  </w:num>
  <w:num w:numId="136">
    <w:abstractNumId w:val="14"/>
    <w:lvlOverride w:ilvl="0">
      <w:lvl w:ilvl="0" w:tplc="6F76833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3"/>
  </w:num>
  <w:num w:numId="138">
    <w:abstractNumId w:val="35"/>
  </w:num>
  <w:num w:numId="139">
    <w:abstractNumId w:val="8"/>
  </w:num>
  <w:num w:numId="140">
    <w:abstractNumId w:val="46"/>
  </w:num>
  <w:num w:numId="141">
    <w:abstractNumId w:val="49"/>
  </w:num>
  <w:num w:numId="142">
    <w:abstractNumId w:val="21"/>
  </w:num>
  <w:num w:numId="143">
    <w:abstractNumId w:val="46"/>
    <w:lvlOverride w:ilvl="0">
      <w:lvl w:ilvl="0" w:tplc="9AE6EE9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D41C2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005F2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26BC9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D0328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12968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34E4E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2A525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7A6E2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16"/>
  </w:num>
  <w:num w:numId="145">
    <w:abstractNumId w:val="127"/>
  </w:num>
  <w:num w:numId="146">
    <w:abstractNumId w:val="108"/>
  </w:num>
  <w:num w:numId="147">
    <w:abstractNumId w:val="105"/>
  </w:num>
  <w:num w:numId="148">
    <w:abstractNumId w:val="7"/>
  </w:num>
  <w:num w:numId="149">
    <w:abstractNumId w:val="87"/>
  </w:num>
  <w:num w:numId="150">
    <w:abstractNumId w:val="129"/>
  </w:num>
  <w:num w:numId="151">
    <w:abstractNumId w:val="93"/>
  </w:num>
  <w:num w:numId="152">
    <w:abstractNumId w:val="129"/>
    <w:lvlOverride w:ilvl="0">
      <w:startOverride w:val="8"/>
    </w:lvlOverride>
  </w:num>
  <w:num w:numId="153">
    <w:abstractNumId w:val="115"/>
  </w:num>
  <w:num w:numId="154">
    <w:abstractNumId w:val="25"/>
  </w:num>
  <w:num w:numId="155">
    <w:abstractNumId w:val="99"/>
  </w:num>
  <w:num w:numId="156">
    <w:abstractNumId w:val="103"/>
  </w:num>
  <w:num w:numId="157">
    <w:abstractNumId w:val="109"/>
  </w:num>
  <w:num w:numId="158">
    <w:abstractNumId w:val="62"/>
  </w:num>
  <w:num w:numId="159">
    <w:abstractNumId w:val="66"/>
  </w:num>
  <w:num w:numId="160">
    <w:abstractNumId w:val="132"/>
  </w:num>
  <w:num w:numId="1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0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19"/>
  </w:num>
  <w:num w:numId="171">
    <w:abstractNumId w:val="48"/>
  </w:num>
  <w:num w:numId="17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4"/>
    <w:lvlOverride w:ilvl="0">
      <w:startOverride w:val="1"/>
    </w:lvlOverride>
  </w:num>
  <w:num w:numId="175">
    <w:abstractNumId w:val="61"/>
    <w:lvlOverride w:ilvl="0">
      <w:startOverride w:val="1"/>
    </w:lvlOverride>
  </w:num>
  <w:num w:numId="176">
    <w:abstractNumId w:val="110"/>
    <w:lvlOverride w:ilvl="0">
      <w:startOverride w:val="1"/>
    </w:lvlOverride>
  </w:num>
  <w:num w:numId="177">
    <w:abstractNumId w:val="134"/>
    <w:lvlOverride w:ilvl="0">
      <w:startOverride w:val="2"/>
    </w:lvlOverride>
  </w:num>
  <w:num w:numId="17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6"/>
    <w:lvlOverride w:ilvl="0">
      <w:startOverride w:val="1"/>
    </w:lvlOverride>
  </w:num>
  <w:num w:numId="18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4"/>
    <w:lvlOverride w:ilvl="0">
      <w:startOverride w:val="1"/>
    </w:lvlOverride>
  </w:num>
  <w:num w:numId="185">
    <w:abstractNumId w:val="23"/>
  </w:num>
  <w:num w:numId="186">
    <w:abstractNumId w:val="50"/>
  </w:num>
  <w:num w:numId="187">
    <w:abstractNumId w:val="71"/>
  </w:num>
  <w:num w:numId="188">
    <w:abstractNumId w:val="53"/>
  </w:num>
  <w:num w:numId="189">
    <w:abstractNumId w:val="123"/>
  </w:num>
  <w:num w:numId="190">
    <w:abstractNumId w:val="55"/>
  </w:num>
  <w:num w:numId="191">
    <w:abstractNumId w:val="120"/>
  </w:num>
  <w:num w:numId="192">
    <w:abstractNumId w:val="90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7"/>
  </w:num>
  <w:num w:numId="196">
    <w:abstractNumId w:val="12"/>
  </w:num>
  <w:num w:numId="197">
    <w:abstractNumId w:val="54"/>
  </w:num>
  <w:num w:numId="198">
    <w:abstractNumId w:val="41"/>
  </w:num>
  <w:num w:numId="199">
    <w:abstractNumId w:val="19"/>
  </w:num>
  <w:num w:numId="200">
    <w:abstractNumId w:val="45"/>
  </w:num>
  <w:num w:numId="201">
    <w:abstractNumId w:val="111"/>
  </w:num>
  <w:num w:numId="202">
    <w:abstractNumId w:val="137"/>
  </w:num>
  <w:num w:numId="203">
    <w:abstractNumId w:val="33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11A0E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FA9"/>
    <w:rsid w:val="000E1585"/>
    <w:rsid w:val="000E6797"/>
    <w:rsid w:val="000F504A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3A77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68CA"/>
    <w:rsid w:val="001641BD"/>
    <w:rsid w:val="00164DA4"/>
    <w:rsid w:val="00167AD4"/>
    <w:rsid w:val="0017132C"/>
    <w:rsid w:val="00182A1F"/>
    <w:rsid w:val="00184936"/>
    <w:rsid w:val="00185B92"/>
    <w:rsid w:val="00187922"/>
    <w:rsid w:val="001910C8"/>
    <w:rsid w:val="00191E92"/>
    <w:rsid w:val="0019399A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A4B"/>
    <w:rsid w:val="001D3952"/>
    <w:rsid w:val="001D6C76"/>
    <w:rsid w:val="001D6E6D"/>
    <w:rsid w:val="001E181D"/>
    <w:rsid w:val="001E1F20"/>
    <w:rsid w:val="001E2854"/>
    <w:rsid w:val="001E4A4F"/>
    <w:rsid w:val="001E57F4"/>
    <w:rsid w:val="001E6925"/>
    <w:rsid w:val="001E7485"/>
    <w:rsid w:val="001E76BF"/>
    <w:rsid w:val="001F0AAA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6D5B"/>
    <w:rsid w:val="00207580"/>
    <w:rsid w:val="00211E89"/>
    <w:rsid w:val="00213BFF"/>
    <w:rsid w:val="00215EAD"/>
    <w:rsid w:val="002169F6"/>
    <w:rsid w:val="002226F6"/>
    <w:rsid w:val="00223719"/>
    <w:rsid w:val="0022430E"/>
    <w:rsid w:val="0022766B"/>
    <w:rsid w:val="00232186"/>
    <w:rsid w:val="00232E28"/>
    <w:rsid w:val="0023336C"/>
    <w:rsid w:val="00234E7A"/>
    <w:rsid w:val="002360D8"/>
    <w:rsid w:val="00241A58"/>
    <w:rsid w:val="00241F7E"/>
    <w:rsid w:val="002433E2"/>
    <w:rsid w:val="00243612"/>
    <w:rsid w:val="00244110"/>
    <w:rsid w:val="00244434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696B"/>
    <w:rsid w:val="00297A6B"/>
    <w:rsid w:val="002A0D7F"/>
    <w:rsid w:val="002A2A4F"/>
    <w:rsid w:val="002A48C1"/>
    <w:rsid w:val="002B18F8"/>
    <w:rsid w:val="002B2080"/>
    <w:rsid w:val="002B4CF5"/>
    <w:rsid w:val="002B79D1"/>
    <w:rsid w:val="002C163D"/>
    <w:rsid w:val="002C287E"/>
    <w:rsid w:val="002C4529"/>
    <w:rsid w:val="002C5805"/>
    <w:rsid w:val="002C600C"/>
    <w:rsid w:val="002D02AA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745C"/>
    <w:rsid w:val="003214C8"/>
    <w:rsid w:val="0032618E"/>
    <w:rsid w:val="0032684F"/>
    <w:rsid w:val="003314CF"/>
    <w:rsid w:val="00333A30"/>
    <w:rsid w:val="00334AB6"/>
    <w:rsid w:val="003357D5"/>
    <w:rsid w:val="0034054E"/>
    <w:rsid w:val="003405AA"/>
    <w:rsid w:val="00351B3E"/>
    <w:rsid w:val="00351D50"/>
    <w:rsid w:val="003535EA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2544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05B51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4557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F2883"/>
    <w:rsid w:val="004F2D88"/>
    <w:rsid w:val="005041EB"/>
    <w:rsid w:val="00510C82"/>
    <w:rsid w:val="00511EAD"/>
    <w:rsid w:val="00512F14"/>
    <w:rsid w:val="00515737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057"/>
    <w:rsid w:val="00537F39"/>
    <w:rsid w:val="00541F35"/>
    <w:rsid w:val="0054543B"/>
    <w:rsid w:val="00550F49"/>
    <w:rsid w:val="005530FF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A0020"/>
    <w:rsid w:val="005A086B"/>
    <w:rsid w:val="005A63FD"/>
    <w:rsid w:val="005B2657"/>
    <w:rsid w:val="005B2EFD"/>
    <w:rsid w:val="005B3DC5"/>
    <w:rsid w:val="005B47FA"/>
    <w:rsid w:val="005B4BF5"/>
    <w:rsid w:val="005C12F2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1904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263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5F8C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C4A"/>
    <w:rsid w:val="00665B5E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02A9"/>
    <w:rsid w:val="006A1427"/>
    <w:rsid w:val="006A1A2B"/>
    <w:rsid w:val="006A4D25"/>
    <w:rsid w:val="006A5C0F"/>
    <w:rsid w:val="006A5F77"/>
    <w:rsid w:val="006A6E78"/>
    <w:rsid w:val="006A7712"/>
    <w:rsid w:val="006B2067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6044"/>
    <w:rsid w:val="006F6336"/>
    <w:rsid w:val="006F6891"/>
    <w:rsid w:val="00700FEC"/>
    <w:rsid w:val="00701F7D"/>
    <w:rsid w:val="007055B7"/>
    <w:rsid w:val="0070579E"/>
    <w:rsid w:val="0070694B"/>
    <w:rsid w:val="00706D13"/>
    <w:rsid w:val="007116E7"/>
    <w:rsid w:val="00717004"/>
    <w:rsid w:val="007364C7"/>
    <w:rsid w:val="00737B07"/>
    <w:rsid w:val="0074521A"/>
    <w:rsid w:val="007455B6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7C6F"/>
    <w:rsid w:val="007837E4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376FC"/>
    <w:rsid w:val="008409EF"/>
    <w:rsid w:val="00842F62"/>
    <w:rsid w:val="008454C8"/>
    <w:rsid w:val="00845E73"/>
    <w:rsid w:val="00856ECA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E9C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F51E4"/>
    <w:rsid w:val="008F5C3F"/>
    <w:rsid w:val="00900817"/>
    <w:rsid w:val="0090315C"/>
    <w:rsid w:val="00903B49"/>
    <w:rsid w:val="00912F2C"/>
    <w:rsid w:val="009141DD"/>
    <w:rsid w:val="00916E7F"/>
    <w:rsid w:val="00933000"/>
    <w:rsid w:val="00935011"/>
    <w:rsid w:val="0093564E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7099"/>
    <w:rsid w:val="00980B82"/>
    <w:rsid w:val="00980C9A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57F1"/>
    <w:rsid w:val="009F17D6"/>
    <w:rsid w:val="009F1AB7"/>
    <w:rsid w:val="009F2178"/>
    <w:rsid w:val="009F2E63"/>
    <w:rsid w:val="009F4A71"/>
    <w:rsid w:val="009F4C40"/>
    <w:rsid w:val="009F61CF"/>
    <w:rsid w:val="00A0057F"/>
    <w:rsid w:val="00A02398"/>
    <w:rsid w:val="00A0534C"/>
    <w:rsid w:val="00A103ED"/>
    <w:rsid w:val="00A10CA7"/>
    <w:rsid w:val="00A13285"/>
    <w:rsid w:val="00A132AF"/>
    <w:rsid w:val="00A13667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C98"/>
    <w:rsid w:val="00AD5DD0"/>
    <w:rsid w:val="00AD5E59"/>
    <w:rsid w:val="00AD6C47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1758D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57B00"/>
    <w:rsid w:val="00B61319"/>
    <w:rsid w:val="00B64273"/>
    <w:rsid w:val="00B6513B"/>
    <w:rsid w:val="00B7044D"/>
    <w:rsid w:val="00B7065B"/>
    <w:rsid w:val="00B70735"/>
    <w:rsid w:val="00B74D6F"/>
    <w:rsid w:val="00B750FB"/>
    <w:rsid w:val="00B76F7E"/>
    <w:rsid w:val="00B77790"/>
    <w:rsid w:val="00B84731"/>
    <w:rsid w:val="00B85C9A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19D1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D7F74"/>
    <w:rsid w:val="00BE238D"/>
    <w:rsid w:val="00BE38AB"/>
    <w:rsid w:val="00BE61D9"/>
    <w:rsid w:val="00BF0CA7"/>
    <w:rsid w:val="00BF332A"/>
    <w:rsid w:val="00BF6954"/>
    <w:rsid w:val="00C038A8"/>
    <w:rsid w:val="00C0650F"/>
    <w:rsid w:val="00C12E05"/>
    <w:rsid w:val="00C134A0"/>
    <w:rsid w:val="00C14643"/>
    <w:rsid w:val="00C15460"/>
    <w:rsid w:val="00C173B6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114D"/>
    <w:rsid w:val="00C42FAB"/>
    <w:rsid w:val="00C43CD1"/>
    <w:rsid w:val="00C46CF3"/>
    <w:rsid w:val="00C479FA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9FC"/>
    <w:rsid w:val="00CA54EF"/>
    <w:rsid w:val="00CA670F"/>
    <w:rsid w:val="00CA7661"/>
    <w:rsid w:val="00CB0252"/>
    <w:rsid w:val="00CB10CE"/>
    <w:rsid w:val="00CB2061"/>
    <w:rsid w:val="00CB421F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2EB5"/>
    <w:rsid w:val="00DC3149"/>
    <w:rsid w:val="00DC3698"/>
    <w:rsid w:val="00DC4427"/>
    <w:rsid w:val="00DC44AC"/>
    <w:rsid w:val="00DC6083"/>
    <w:rsid w:val="00DC7A56"/>
    <w:rsid w:val="00DD2A30"/>
    <w:rsid w:val="00DD359B"/>
    <w:rsid w:val="00DD5409"/>
    <w:rsid w:val="00DD7985"/>
    <w:rsid w:val="00DE0BFD"/>
    <w:rsid w:val="00DE128D"/>
    <w:rsid w:val="00DE245E"/>
    <w:rsid w:val="00DE314A"/>
    <w:rsid w:val="00DE37BB"/>
    <w:rsid w:val="00DF04E5"/>
    <w:rsid w:val="00DF078F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18E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5852"/>
    <w:rsid w:val="00E5776F"/>
    <w:rsid w:val="00E604AE"/>
    <w:rsid w:val="00E617B5"/>
    <w:rsid w:val="00E636F8"/>
    <w:rsid w:val="00E63D8E"/>
    <w:rsid w:val="00E65587"/>
    <w:rsid w:val="00E65BFE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4A0"/>
    <w:rsid w:val="00E96673"/>
    <w:rsid w:val="00E96B83"/>
    <w:rsid w:val="00E97C0E"/>
    <w:rsid w:val="00EA03ED"/>
    <w:rsid w:val="00EA187B"/>
    <w:rsid w:val="00EA2F68"/>
    <w:rsid w:val="00EA720F"/>
    <w:rsid w:val="00EB1B39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097E"/>
    <w:rsid w:val="00F01CBC"/>
    <w:rsid w:val="00F05EA4"/>
    <w:rsid w:val="00F14157"/>
    <w:rsid w:val="00F152AB"/>
    <w:rsid w:val="00F154FF"/>
    <w:rsid w:val="00F20B33"/>
    <w:rsid w:val="00F23875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67F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B1604"/>
    <w:rsid w:val="00FB2346"/>
    <w:rsid w:val="00FB3790"/>
    <w:rsid w:val="00FB5486"/>
    <w:rsid w:val="00FC1644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A0BD3.66721B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F3E2-1622-4B52-A5FC-8CAB66C3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2024-07-11T12:24:00Z</cp:lastPrinted>
  <dcterms:created xsi:type="dcterms:W3CDTF">2024-07-11T12:30:00Z</dcterms:created>
  <dcterms:modified xsi:type="dcterms:W3CDTF">2024-07-11T12:30:00Z</dcterms:modified>
</cp:coreProperties>
</file>