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D8EE90C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E03CA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24B963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E03CA">
        <w:rPr>
          <w:rFonts w:ascii="Arial" w:hAnsi="Arial" w:cs="Arial"/>
          <w:b/>
          <w:bCs/>
        </w:rPr>
        <w:t>20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2F36509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7E03CA">
        <w:rPr>
          <w:rFonts w:ascii="Arial" w:hAnsi="Arial" w:cs="Arial"/>
          <w:b/>
          <w:bCs/>
          <w:sz w:val="32"/>
          <w:szCs w:val="32"/>
        </w:rPr>
        <w:t>d</w:t>
      </w:r>
      <w:r w:rsidR="007E03CA" w:rsidRPr="007E03CA">
        <w:rPr>
          <w:rFonts w:ascii="Arial" w:hAnsi="Arial" w:cs="Arial"/>
          <w:b/>
          <w:bCs/>
          <w:sz w:val="32"/>
          <w:szCs w:val="32"/>
        </w:rPr>
        <w:t>ostaw</w:t>
      </w:r>
      <w:r w:rsidR="007E03CA">
        <w:rPr>
          <w:rFonts w:ascii="Arial" w:hAnsi="Arial" w:cs="Arial"/>
          <w:b/>
          <w:bCs/>
          <w:sz w:val="32"/>
          <w:szCs w:val="32"/>
        </w:rPr>
        <w:t>ę</w:t>
      </w:r>
      <w:r w:rsidR="007E03CA" w:rsidRPr="007E03CA">
        <w:rPr>
          <w:rFonts w:ascii="Arial" w:hAnsi="Arial" w:cs="Arial"/>
          <w:b/>
          <w:bCs/>
          <w:sz w:val="32"/>
          <w:szCs w:val="32"/>
        </w:rPr>
        <w:t xml:space="preserve"> i wdrożenie kompleksowego systemu dedykowanego dla przedsiębiorstw transportowych wykonujących przewozy w ramach komunikacji miejskiej.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F496D" w14:textId="77777777" w:rsidR="00195C85" w:rsidRDefault="00195C85" w:rsidP="00B333D3">
      <w:r>
        <w:separator/>
      </w:r>
    </w:p>
  </w:endnote>
  <w:endnote w:type="continuationSeparator" w:id="0">
    <w:p w14:paraId="2B5CB7F3" w14:textId="77777777" w:rsidR="00195C85" w:rsidRDefault="00195C8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ED1FEDE" w:rsidR="002A7B41" w:rsidRPr="00B132FD" w:rsidRDefault="00E2654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F709" w14:textId="77777777" w:rsidR="00195C85" w:rsidRDefault="00195C85" w:rsidP="00B333D3">
      <w:r>
        <w:separator/>
      </w:r>
    </w:p>
  </w:footnote>
  <w:footnote w:type="continuationSeparator" w:id="0">
    <w:p w14:paraId="641CDF67" w14:textId="77777777" w:rsidR="00195C85" w:rsidRDefault="00195C8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797B1FB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E03CA">
      <w:rPr>
        <w:rFonts w:ascii="Arial" w:hAnsi="Arial" w:cs="Arial"/>
        <w:color w:val="767171" w:themeColor="background2" w:themeShade="80"/>
        <w:sz w:val="22"/>
        <w:szCs w:val="22"/>
      </w:rPr>
      <w:t>20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95C85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97BED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E03CA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5E58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39</cp:revision>
  <cp:lastPrinted>2022-07-30T21:07:00Z</cp:lastPrinted>
  <dcterms:created xsi:type="dcterms:W3CDTF">2022-08-14T19:42:00Z</dcterms:created>
  <dcterms:modified xsi:type="dcterms:W3CDTF">2023-06-26T05:15:00Z</dcterms:modified>
  <cp:category/>
</cp:coreProperties>
</file>