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E9FF" w14:textId="77777777" w:rsidR="001D6DD8" w:rsidRPr="002C200A" w:rsidRDefault="001D6DD8" w:rsidP="001D6DD8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Dokument należy złożyć wraz z ofertą tylko w przypadku wykonawców wspólnie ubiegających się o udzielenie zamówienia</w:t>
      </w:r>
    </w:p>
    <w:p w14:paraId="653EC79B" w14:textId="5CD90CF0" w:rsidR="001D6DD8" w:rsidRPr="002C200A" w:rsidRDefault="001D6DD8" w:rsidP="001D6DD8">
      <w:pPr>
        <w:keepNext/>
        <w:keepLines/>
        <w:spacing w:after="0"/>
        <w:jc w:val="right"/>
        <w:outlineLvl w:val="4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 xml:space="preserve">Postępowanie nr: </w:t>
      </w:r>
      <w:r w:rsidR="005D7668" w:rsidRPr="00DE6E44">
        <w:rPr>
          <w:rFonts w:ascii="Verdana" w:hAnsi="Verdana" w:cs="Arial"/>
          <w:b/>
          <w:bCs/>
          <w:sz w:val="20"/>
          <w:szCs w:val="20"/>
        </w:rPr>
        <w:t>BZP.2711.20.2025.MP</w:t>
      </w:r>
    </w:p>
    <w:p w14:paraId="347C7BC5" w14:textId="77777777" w:rsidR="001D6DD8" w:rsidRPr="002C200A" w:rsidRDefault="001D6DD8" w:rsidP="001D6DD8">
      <w:pPr>
        <w:keepNext/>
        <w:keepLines/>
        <w:spacing w:after="0"/>
        <w:jc w:val="right"/>
        <w:outlineLvl w:val="0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Załącznik nr 8 do SWZ</w:t>
      </w:r>
    </w:p>
    <w:p w14:paraId="26A51513" w14:textId="77777777" w:rsidR="001D6DD8" w:rsidRPr="002C200A" w:rsidRDefault="001D6DD8" w:rsidP="001D6D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 xml:space="preserve">OŚWIADCZENIE WYKONAWCÓW WSPÓLNIE UBIEGAJĄCYCH SIĘ O UDZIELENIE ZAMÓWIENIA składane na podstawie art. 117 ust. 4 </w:t>
      </w:r>
      <w:proofErr w:type="spellStart"/>
      <w:r w:rsidRPr="002C200A">
        <w:rPr>
          <w:rFonts w:ascii="Verdana" w:hAnsi="Verdana" w:cs="Arial"/>
          <w:b/>
          <w:color w:val="FFFFFF"/>
          <w:sz w:val="20"/>
          <w:szCs w:val="20"/>
        </w:rPr>
        <w:t>uPzp</w:t>
      </w:r>
      <w:proofErr w:type="spellEnd"/>
    </w:p>
    <w:p w14:paraId="262651F2" w14:textId="77777777" w:rsidR="001D6DD8" w:rsidRPr="002C200A" w:rsidRDefault="001D6DD8" w:rsidP="001D6DD8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272274CD" w14:textId="77777777" w:rsidR="001D6DD8" w:rsidRPr="002C200A" w:rsidRDefault="001D6DD8" w:rsidP="001D6DD8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6FE7A5AD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4CBC972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8FBEDF6" w14:textId="77777777" w:rsidR="001D6DD8" w:rsidRPr="002C200A" w:rsidRDefault="001D6DD8" w:rsidP="001D6DD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>(pełna nazwa i adres)</w:t>
      </w:r>
    </w:p>
    <w:p w14:paraId="33E4BE26" w14:textId="77777777" w:rsidR="001D6DD8" w:rsidRPr="002C200A" w:rsidRDefault="001D6DD8" w:rsidP="001D6DD8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695F9217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27477D7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92633C5" w14:textId="77777777" w:rsidR="001D6DD8" w:rsidRPr="002C200A" w:rsidRDefault="001D6DD8" w:rsidP="001D6DD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>(pełna nazwa i adres)</w:t>
      </w:r>
    </w:p>
    <w:p w14:paraId="699CDD0A" w14:textId="77777777" w:rsidR="001D6DD8" w:rsidRPr="002C200A" w:rsidRDefault="001D6DD8" w:rsidP="001D6DD8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>Wykonawca …:</w:t>
      </w:r>
    </w:p>
    <w:p w14:paraId="41D8A59E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F568833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5B3D24A" w14:textId="77777777" w:rsidR="001D6DD8" w:rsidRPr="002C200A" w:rsidRDefault="001D6DD8" w:rsidP="001D6DD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>(pełna nazwa i adres)</w:t>
      </w:r>
    </w:p>
    <w:p w14:paraId="7E97187A" w14:textId="77777777" w:rsidR="001D6DD8" w:rsidRPr="002C200A" w:rsidRDefault="001D6DD8" w:rsidP="001D6DD8">
      <w:pPr>
        <w:spacing w:after="0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Uczestnicząc w postępowaniu w sprawie udzielenia zamówienia publicznego w trybie przetargu podstawowego pn.:</w:t>
      </w:r>
    </w:p>
    <w:p w14:paraId="0592F7FC" w14:textId="77777777" w:rsidR="001D6DD8" w:rsidRDefault="001D6DD8" w:rsidP="001D6DD8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E323CD">
        <w:rPr>
          <w:rFonts w:ascii="Verdana" w:hAnsi="Verdana" w:cs="Arial"/>
          <w:b/>
          <w:sz w:val="20"/>
          <w:szCs w:val="24"/>
        </w:rPr>
        <w:t>Usługa wakacyjnej dezynsekcji i dezynfekcji pomieszczeń w Domach Studenckich Uniwersytetu Wrocławskiego</w:t>
      </w:r>
      <w:r>
        <w:rPr>
          <w:rFonts w:ascii="Verdana" w:hAnsi="Verdana" w:cs="Arial"/>
          <w:b/>
          <w:sz w:val="20"/>
          <w:szCs w:val="24"/>
        </w:rPr>
        <w:t>”.</w:t>
      </w:r>
    </w:p>
    <w:p w14:paraId="7240352B" w14:textId="77777777" w:rsidR="001D6DD8" w:rsidRPr="002C200A" w:rsidRDefault="001D6DD8" w:rsidP="001D6DD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 xml:space="preserve"> (nazwa postępowania)</w:t>
      </w:r>
    </w:p>
    <w:p w14:paraId="24449C6C" w14:textId="77777777" w:rsidR="001D6DD8" w:rsidRPr="002C200A" w:rsidRDefault="001D6DD8" w:rsidP="001D6DD8">
      <w:pPr>
        <w:spacing w:after="0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Niniejszym oświadczam/y, że:</w:t>
      </w:r>
    </w:p>
    <w:p w14:paraId="462E79DA" w14:textId="4FAD2695" w:rsidR="001D6DD8" w:rsidRPr="002C200A" w:rsidRDefault="001D6DD8" w:rsidP="001D6DD8">
      <w:pPr>
        <w:pStyle w:val="Tekstpodstawowy"/>
        <w:numPr>
          <w:ilvl w:val="0"/>
          <w:numId w:val="1"/>
        </w:numPr>
        <w:spacing w:line="276" w:lineRule="auto"/>
        <w:ind w:left="112"/>
        <w:jc w:val="left"/>
        <w:rPr>
          <w:rFonts w:ascii="Verdana" w:hAnsi="Verdana"/>
          <w:sz w:val="20"/>
        </w:rPr>
      </w:pPr>
      <w:r w:rsidRPr="002C200A">
        <w:rPr>
          <w:rFonts w:ascii="Verdana" w:hAnsi="Verdana"/>
          <w:sz w:val="20"/>
        </w:rPr>
        <w:t>zdolności technicznej i zawodowej opisany w rozdziale VI pkt 1.2.4 SWZ spełnia/</w:t>
      </w:r>
      <w:proofErr w:type="spellStart"/>
      <w:r w:rsidRPr="002C200A">
        <w:rPr>
          <w:rFonts w:ascii="Verdana" w:hAnsi="Verdana"/>
          <w:sz w:val="20"/>
        </w:rPr>
        <w:t>ają</w:t>
      </w:r>
      <w:proofErr w:type="spellEnd"/>
      <w:r w:rsidRPr="002C200A">
        <w:rPr>
          <w:rFonts w:ascii="Verdana" w:hAnsi="Verdana"/>
          <w:sz w:val="20"/>
        </w:rPr>
        <w:t xml:space="preserve"> w naszym imieniu Wykonawca/y:</w:t>
      </w: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912308" w:rsidRPr="001C071A" w14:paraId="4416C812" w14:textId="77777777" w:rsidTr="00F3318F">
        <w:trPr>
          <w:trHeight w:val="751"/>
        </w:trPr>
        <w:tc>
          <w:tcPr>
            <w:tcW w:w="3134" w:type="dxa"/>
            <w:shd w:val="clear" w:color="auto" w:fill="B7D4EF" w:themeFill="text2" w:themeFillTint="33"/>
            <w:vAlign w:val="center"/>
          </w:tcPr>
          <w:p w14:paraId="2EB1FD1F" w14:textId="77777777" w:rsidR="00912308" w:rsidRPr="00196FC7" w:rsidRDefault="00912308" w:rsidP="00F3318F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</w:rPr>
              <w:t>Nazwa Wykonawcy</w:t>
            </w:r>
          </w:p>
        </w:tc>
        <w:tc>
          <w:tcPr>
            <w:tcW w:w="6095" w:type="dxa"/>
            <w:shd w:val="clear" w:color="auto" w:fill="B7D4EF" w:themeFill="text2" w:themeFillTint="33"/>
            <w:vAlign w:val="center"/>
          </w:tcPr>
          <w:p w14:paraId="7D486D0B" w14:textId="77777777" w:rsidR="00912308" w:rsidRPr="004F081A" w:rsidRDefault="00912308" w:rsidP="00F3318F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</w:rPr>
            </w:pPr>
            <w:r w:rsidRPr="004F081A">
              <w:rPr>
                <w:rFonts w:ascii="Verdana" w:hAnsi="Verdana"/>
                <w:b/>
                <w:bCs/>
                <w:sz w:val="18"/>
              </w:rPr>
              <w:t>Usługi, które będą wykonywane przez Wykonawcę</w:t>
            </w:r>
          </w:p>
          <w:p w14:paraId="5E8C3695" w14:textId="77777777" w:rsidR="00912308" w:rsidRPr="00547BA9" w:rsidRDefault="00912308" w:rsidP="00F3318F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912308" w:rsidRPr="00196FC7" w14:paraId="5A6E272E" w14:textId="77777777" w:rsidTr="00F3318F">
        <w:trPr>
          <w:trHeight w:val="761"/>
        </w:trPr>
        <w:tc>
          <w:tcPr>
            <w:tcW w:w="3134" w:type="dxa"/>
            <w:vAlign w:val="center"/>
          </w:tcPr>
          <w:p w14:paraId="3906417E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400B4847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1…………………………………………..</w:t>
            </w:r>
          </w:p>
          <w:p w14:paraId="4555DCFB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7AD39DE7" w14:textId="72233782" w:rsidR="00912308" w:rsidRPr="00196FC7" w:rsidRDefault="00912308" w:rsidP="005D7668">
            <w:pPr>
              <w:pStyle w:val="Tekstpodstawowy"/>
              <w:rPr>
                <w:rFonts w:ascii="Verdana" w:hAnsi="Verdana"/>
                <w:sz w:val="20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6095" w:type="dxa"/>
            <w:vAlign w:val="center"/>
          </w:tcPr>
          <w:p w14:paraId="235DA420" w14:textId="77777777" w:rsidR="00912308" w:rsidRPr="00196FC7" w:rsidRDefault="00912308" w:rsidP="00F3318F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…………………………………………………………………………………..</w:t>
            </w:r>
          </w:p>
        </w:tc>
      </w:tr>
      <w:tr w:rsidR="00912308" w:rsidRPr="00196FC7" w14:paraId="2D4FBA57" w14:textId="77777777" w:rsidTr="00F3318F">
        <w:trPr>
          <w:trHeight w:val="843"/>
        </w:trPr>
        <w:tc>
          <w:tcPr>
            <w:tcW w:w="3134" w:type="dxa"/>
            <w:vAlign w:val="center"/>
          </w:tcPr>
          <w:p w14:paraId="4EE1FB75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4E7898FC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2……………………………….…………..</w:t>
            </w:r>
          </w:p>
          <w:p w14:paraId="0E82D3D2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671BFC4B" w14:textId="00875200" w:rsidR="00912308" w:rsidRPr="00196FC7" w:rsidRDefault="00912308" w:rsidP="00912308">
            <w:pPr>
              <w:pStyle w:val="Tekstpodstawowy"/>
              <w:rPr>
                <w:rFonts w:ascii="Verdana" w:hAnsi="Verdana"/>
                <w:sz w:val="20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</w:tc>
        <w:tc>
          <w:tcPr>
            <w:tcW w:w="6095" w:type="dxa"/>
            <w:vAlign w:val="center"/>
          </w:tcPr>
          <w:p w14:paraId="37AAC4E1" w14:textId="77777777" w:rsidR="00912308" w:rsidRPr="00196FC7" w:rsidRDefault="00912308" w:rsidP="00F3318F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  <w:r w:rsidRPr="004C4006">
              <w:rPr>
                <w:rFonts w:ascii="Verdana" w:hAnsi="Verdana"/>
                <w:sz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6CA9896C" w14:textId="77777777" w:rsidR="001D6DD8" w:rsidRPr="002C200A" w:rsidRDefault="001D6DD8" w:rsidP="001D6DD8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F09F1BD" w14:textId="77777777" w:rsidR="001D6DD8" w:rsidRPr="00D0163E" w:rsidRDefault="001D6DD8" w:rsidP="001D6DD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Oświadczenia musi być opatrzone przez osobę lub osoby uprawnione do reprezentowania Wykonawcy wspólnie ubiegającego się o udzielenie zamówienia kwalifikowanym podpisem elektronicznym lub podpisem zaufanym, lub podpisem osobistym.</w:t>
      </w:r>
    </w:p>
    <w:p w14:paraId="52484002" w14:textId="77777777" w:rsidR="002C3209" w:rsidRDefault="002C3209"/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89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8"/>
    <w:rsid w:val="000A59CE"/>
    <w:rsid w:val="001D6DD8"/>
    <w:rsid w:val="002C3209"/>
    <w:rsid w:val="003806CA"/>
    <w:rsid w:val="003D1537"/>
    <w:rsid w:val="005707F6"/>
    <w:rsid w:val="005D7668"/>
    <w:rsid w:val="00634C5A"/>
    <w:rsid w:val="00912308"/>
    <w:rsid w:val="009D080A"/>
    <w:rsid w:val="00D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81A"/>
  <w15:chartTrackingRefBased/>
  <w15:docId w15:val="{18A6022C-909B-4310-84B7-B244205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DD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6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D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D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6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6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6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6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6D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D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6DD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1D6DD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D6D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1D6D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4</cp:revision>
  <dcterms:created xsi:type="dcterms:W3CDTF">2024-06-12T12:12:00Z</dcterms:created>
  <dcterms:modified xsi:type="dcterms:W3CDTF">2025-04-10T09:50:00Z</dcterms:modified>
</cp:coreProperties>
</file>