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65183C">
        <w:rPr>
          <w:b w:val="0"/>
          <w:szCs w:val="24"/>
        </w:rPr>
        <w:t>4</w:t>
      </w:r>
      <w:r w:rsidR="00716AF0" w:rsidRPr="005F3273">
        <w:rPr>
          <w:b w:val="0"/>
          <w:szCs w:val="24"/>
        </w:rPr>
        <w:t xml:space="preserve">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F1209B" w:rsidRPr="00F1209B" w:rsidRDefault="00746E48" w:rsidP="003D7587">
      <w:pPr>
        <w:numPr>
          <w:ilvl w:val="0"/>
          <w:numId w:val="46"/>
        </w:numPr>
        <w:tabs>
          <w:tab w:val="left" w:pos="426"/>
        </w:tabs>
        <w:spacing w:line="30" w:lineRule="atLeast"/>
        <w:ind w:left="0" w:firstLine="0"/>
        <w:rPr>
          <w:rFonts w:ascii="Calibri" w:hAnsi="Calibri"/>
          <w:bCs/>
        </w:rPr>
      </w:pPr>
      <w:r w:rsidRPr="00DA5E72">
        <w:rPr>
          <w:rFonts w:ascii="Calibri" w:hAnsi="Calibri"/>
          <w:bCs/>
        </w:rPr>
        <w:t>Zamawiający zleca, a Wykonawca przyjmuje do wykonania</w:t>
      </w:r>
      <w:r w:rsidR="00136902" w:rsidRPr="00DA5E72">
        <w:rPr>
          <w:rFonts w:ascii="Calibri" w:hAnsi="Calibri"/>
          <w:bCs/>
        </w:rPr>
        <w:t xml:space="preserve"> </w:t>
      </w:r>
      <w:r w:rsidR="00937AF7" w:rsidRPr="00DA5E72">
        <w:rPr>
          <w:rFonts w:ascii="Calibri" w:hAnsi="Calibri"/>
        </w:rPr>
        <w:t>budowę</w:t>
      </w:r>
      <w:r w:rsidR="003020BB" w:rsidRPr="00DA5E72">
        <w:rPr>
          <w:rFonts w:ascii="Calibri" w:hAnsi="Calibri"/>
        </w:rPr>
        <w:t xml:space="preserve"> </w:t>
      </w:r>
      <w:r w:rsidR="00E0387D" w:rsidRPr="00DA5E72">
        <w:rPr>
          <w:rFonts w:asciiTheme="minorHAnsi" w:hAnsiTheme="minorHAnsi"/>
          <w:bCs/>
        </w:rPr>
        <w:t xml:space="preserve">linii kablowej oświetlenia ulicznego w miejscowości </w:t>
      </w:r>
      <w:r w:rsidR="00950EA3" w:rsidRPr="00DA5E72">
        <w:rPr>
          <w:rFonts w:asciiTheme="minorHAnsi" w:hAnsiTheme="minorHAnsi"/>
          <w:bCs/>
        </w:rPr>
        <w:t>Łęczno</w:t>
      </w:r>
      <w:r w:rsidR="00E0387D" w:rsidRPr="00DA5E72">
        <w:rPr>
          <w:rFonts w:asciiTheme="minorHAnsi" w:hAnsiTheme="minorHAnsi"/>
          <w:bCs/>
        </w:rPr>
        <w:t xml:space="preserve"> na dział</w:t>
      </w:r>
      <w:r w:rsidR="00950EA3" w:rsidRPr="00DA5E72">
        <w:rPr>
          <w:rFonts w:asciiTheme="minorHAnsi" w:hAnsiTheme="minorHAnsi"/>
          <w:bCs/>
        </w:rPr>
        <w:t>kach</w:t>
      </w:r>
      <w:r w:rsidR="00E0387D" w:rsidRPr="00DA5E72">
        <w:rPr>
          <w:rFonts w:asciiTheme="minorHAnsi" w:hAnsiTheme="minorHAnsi"/>
          <w:bCs/>
        </w:rPr>
        <w:t xml:space="preserve"> o nr ewid </w:t>
      </w:r>
      <w:r w:rsidR="00950EA3" w:rsidRPr="00DA5E72">
        <w:rPr>
          <w:rFonts w:asciiTheme="minorHAnsi" w:hAnsiTheme="minorHAnsi"/>
          <w:bCs/>
        </w:rPr>
        <w:t xml:space="preserve">645/1, 647/3 </w:t>
      </w:r>
      <w:r w:rsidR="001B3BDB" w:rsidRPr="00DA5E72">
        <w:rPr>
          <w:rFonts w:asciiTheme="minorHAnsi" w:hAnsiTheme="minorHAnsi"/>
          <w:bCs/>
        </w:rPr>
        <w:t>o</w:t>
      </w:r>
      <w:r w:rsidR="00E0387D" w:rsidRPr="00DA5E72">
        <w:rPr>
          <w:rFonts w:asciiTheme="minorHAnsi" w:hAnsiTheme="minorHAnsi"/>
          <w:bCs/>
        </w:rPr>
        <w:t xml:space="preserve">bręb </w:t>
      </w:r>
      <w:r w:rsidR="00950EA3" w:rsidRPr="00DA5E72">
        <w:rPr>
          <w:rFonts w:asciiTheme="minorHAnsi" w:hAnsiTheme="minorHAnsi"/>
          <w:bCs/>
        </w:rPr>
        <w:t>0014 Łęczno gmina</w:t>
      </w:r>
      <w:r w:rsidR="00E0387D" w:rsidRPr="00DA5E72">
        <w:rPr>
          <w:rFonts w:asciiTheme="minorHAnsi" w:hAnsiTheme="minorHAnsi"/>
          <w:bCs/>
        </w:rPr>
        <w:t xml:space="preserve"> Sulejów w ramach zadania inwestycyjnego pn. Rozbudowa oświetlenia ulicznego na terenie gminy Sulejów.</w:t>
      </w:r>
      <w:r w:rsidR="00DA5E72">
        <w:rPr>
          <w:rFonts w:asciiTheme="minorHAnsi" w:hAnsiTheme="minorHAnsi"/>
          <w:bCs/>
        </w:rPr>
        <w:t xml:space="preserve"> </w:t>
      </w:r>
    </w:p>
    <w:p w:rsidR="003020BB" w:rsidRPr="00DA5E72" w:rsidRDefault="003020BB" w:rsidP="003D7587">
      <w:pPr>
        <w:numPr>
          <w:ilvl w:val="0"/>
          <w:numId w:val="46"/>
        </w:numPr>
        <w:tabs>
          <w:tab w:val="left" w:pos="426"/>
        </w:tabs>
        <w:spacing w:line="30" w:lineRule="atLeast"/>
        <w:ind w:left="0" w:firstLine="0"/>
        <w:rPr>
          <w:rFonts w:ascii="Calibri" w:hAnsi="Calibri"/>
          <w:bCs/>
        </w:rPr>
      </w:pPr>
      <w:r w:rsidRPr="00DA5E72">
        <w:rPr>
          <w:rFonts w:asciiTheme="minorHAnsi" w:eastAsia="Calibri" w:hAnsiTheme="minorHAnsi"/>
          <w:lang w:eastAsia="en-US"/>
        </w:rPr>
        <w:t>Zakres umowy obejmuje:</w:t>
      </w:r>
    </w:p>
    <w:p w:rsidR="006E44BE" w:rsidRDefault="006E44BE"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r w:rsidRPr="006E44BE">
        <w:rPr>
          <w:rFonts w:asciiTheme="minorHAnsi" w:hAnsiTheme="minorHAnsi"/>
          <w:bCs/>
        </w:rPr>
        <w:t xml:space="preserve">dla części zamieszkałej, w pasie </w:t>
      </w:r>
      <w:proofErr w:type="gramStart"/>
      <w:r w:rsidRPr="006E44BE">
        <w:rPr>
          <w:rFonts w:asciiTheme="minorHAnsi" w:hAnsiTheme="minorHAnsi"/>
          <w:bCs/>
        </w:rPr>
        <w:t xml:space="preserve">drogi </w:t>
      </w:r>
      <w:r w:rsidRPr="006E44BE">
        <w:rPr>
          <w:rFonts w:asciiTheme="minorHAnsi" w:hAnsiTheme="minorHAnsi"/>
          <w:bCs/>
          <w:sz w:val="32"/>
        </w:rPr>
        <w:t xml:space="preserve"> </w:t>
      </w:r>
      <w:r w:rsidRPr="006E44BE">
        <w:rPr>
          <w:rFonts w:asciiTheme="minorHAnsi" w:hAnsiTheme="minorHAnsi"/>
          <w:bCs/>
        </w:rPr>
        <w:t>na</w:t>
      </w:r>
      <w:proofErr w:type="gramEnd"/>
      <w:r w:rsidRPr="006E44BE">
        <w:rPr>
          <w:rFonts w:asciiTheme="minorHAnsi" w:hAnsiTheme="minorHAnsi"/>
          <w:bCs/>
        </w:rPr>
        <w:t xml:space="preserve"> dz. nr 645/1 budowę 2 stalowych</w:t>
      </w:r>
      <w:r w:rsidR="00760338">
        <w:rPr>
          <w:rFonts w:asciiTheme="minorHAnsi" w:hAnsiTheme="minorHAnsi"/>
          <w:bCs/>
        </w:rPr>
        <w:t xml:space="preserve"> </w:t>
      </w:r>
      <w:r w:rsidRPr="006E44BE">
        <w:rPr>
          <w:rFonts w:asciiTheme="minorHAnsi" w:hAnsiTheme="minorHAnsi"/>
          <w:bCs/>
        </w:rPr>
        <w:t xml:space="preserve">ośmiokątnych słupów oświetlenia ulicznego wraz </w:t>
      </w:r>
      <w:r w:rsidR="00EA438C" w:rsidRPr="006E44BE">
        <w:rPr>
          <w:rFonts w:asciiTheme="minorHAnsi" w:hAnsiTheme="minorHAnsi"/>
          <w:bCs/>
        </w:rPr>
        <w:t xml:space="preserve">z wysięgnikami kompletnymi </w:t>
      </w:r>
      <w:r w:rsidR="00EA438C">
        <w:rPr>
          <w:rFonts w:asciiTheme="minorHAnsi" w:hAnsiTheme="minorHAnsi"/>
          <w:bCs/>
        </w:rPr>
        <w:t xml:space="preserve">jednoramiennymi </w:t>
      </w:r>
      <w:r w:rsidR="00EA438C" w:rsidRPr="006E44BE">
        <w:rPr>
          <w:rFonts w:asciiTheme="minorHAnsi" w:hAnsiTheme="minorHAnsi"/>
          <w:bCs/>
        </w:rPr>
        <w:t>wraz z oprawami typu LED</w:t>
      </w:r>
      <w:r w:rsidR="00EA438C">
        <w:rPr>
          <w:rFonts w:asciiTheme="minorHAnsi" w:hAnsiTheme="minorHAnsi"/>
          <w:bCs/>
        </w:rPr>
        <w:t xml:space="preserve"> max 67 W (II klasa ochronności)</w:t>
      </w:r>
      <w:r w:rsidRPr="006E44BE">
        <w:rPr>
          <w:rFonts w:asciiTheme="minorHAnsi" w:hAnsiTheme="minorHAnsi"/>
          <w:bCs/>
        </w:rPr>
        <w:t>, o wysokości 8 m, posadowionych na fundamen</w:t>
      </w:r>
      <w:r w:rsidR="00760338">
        <w:rPr>
          <w:rFonts w:asciiTheme="minorHAnsi" w:hAnsiTheme="minorHAnsi"/>
          <w:bCs/>
        </w:rPr>
        <w:t>cie betonowym, prefabrykowanym (słup nr 1 i 2 wg schematu),</w:t>
      </w:r>
    </w:p>
    <w:p w:rsidR="00DA5E72" w:rsidRPr="00760338" w:rsidRDefault="00DA5E72"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r w:rsidRPr="006E44BE">
        <w:rPr>
          <w:rFonts w:asciiTheme="minorHAnsi" w:hAnsiTheme="minorHAnsi"/>
          <w:bCs/>
        </w:rPr>
        <w:t xml:space="preserve">budowę 3 słupów betonowych </w:t>
      </w:r>
      <w:r w:rsidR="00EA438C">
        <w:rPr>
          <w:rFonts w:asciiTheme="minorHAnsi" w:hAnsiTheme="minorHAnsi"/>
          <w:bCs/>
        </w:rPr>
        <w:t xml:space="preserve">oświetlenia ulicznego </w:t>
      </w:r>
      <w:r w:rsidR="006E44BE" w:rsidRPr="006E44BE">
        <w:rPr>
          <w:rFonts w:asciiTheme="minorHAnsi" w:hAnsiTheme="minorHAnsi"/>
          <w:bCs/>
        </w:rPr>
        <w:t>w okolicy rowu melioracyjnego na dz.</w:t>
      </w:r>
      <w:r w:rsidR="006E44BE">
        <w:rPr>
          <w:rFonts w:asciiTheme="minorHAnsi" w:hAnsiTheme="minorHAnsi"/>
          <w:bCs/>
        </w:rPr>
        <w:t xml:space="preserve"> </w:t>
      </w:r>
      <w:r w:rsidR="006E44BE" w:rsidRPr="006E44BE">
        <w:rPr>
          <w:rFonts w:asciiTheme="minorHAnsi" w:hAnsiTheme="minorHAnsi"/>
          <w:bCs/>
        </w:rPr>
        <w:t xml:space="preserve">645/1, 647/3, </w:t>
      </w:r>
      <w:proofErr w:type="gramStart"/>
      <w:r w:rsidRPr="006E44BE">
        <w:rPr>
          <w:rFonts w:asciiTheme="minorHAnsi" w:hAnsiTheme="minorHAnsi"/>
          <w:bCs/>
        </w:rPr>
        <w:t>wirowanych  typu</w:t>
      </w:r>
      <w:proofErr w:type="gramEnd"/>
      <w:r w:rsidRPr="006E44BE">
        <w:rPr>
          <w:rFonts w:asciiTheme="minorHAnsi" w:hAnsiTheme="minorHAnsi"/>
          <w:bCs/>
        </w:rPr>
        <w:t xml:space="preserve">  E-12/4,3 z wysięgnikami kompletnymi </w:t>
      </w:r>
      <w:r w:rsidR="00EA438C">
        <w:rPr>
          <w:rFonts w:asciiTheme="minorHAnsi" w:hAnsiTheme="minorHAnsi"/>
          <w:bCs/>
        </w:rPr>
        <w:t xml:space="preserve">jednoramiennymi </w:t>
      </w:r>
      <w:r w:rsidRPr="006E44BE">
        <w:rPr>
          <w:rFonts w:asciiTheme="minorHAnsi" w:hAnsiTheme="minorHAnsi"/>
          <w:bCs/>
        </w:rPr>
        <w:t>wraz z oprawami typu LED</w:t>
      </w:r>
      <w:r w:rsidR="00EA438C">
        <w:rPr>
          <w:rFonts w:asciiTheme="minorHAnsi" w:hAnsiTheme="minorHAnsi"/>
          <w:bCs/>
        </w:rPr>
        <w:t xml:space="preserve"> max 67W (II klasa ochronności), </w:t>
      </w:r>
      <w:r w:rsidRPr="006E44BE">
        <w:rPr>
          <w:rFonts w:asciiTheme="minorHAnsi" w:hAnsiTheme="minorHAnsi"/>
          <w:bCs/>
        </w:rPr>
        <w:t xml:space="preserve"> o wysokości  całkowitej 12 m</w:t>
      </w:r>
      <w:r w:rsidR="00760338">
        <w:rPr>
          <w:rFonts w:asciiTheme="minorHAnsi" w:hAnsiTheme="minorHAnsi"/>
          <w:bCs/>
        </w:rPr>
        <w:t xml:space="preserve"> (słup nr 3, 5 i 6 wg schematu),</w:t>
      </w:r>
      <w:r w:rsidRPr="00760338">
        <w:rPr>
          <w:rFonts w:asciiTheme="minorHAnsi" w:hAnsiTheme="minorHAnsi"/>
          <w:bCs/>
        </w:rPr>
        <w:t xml:space="preserve"> </w:t>
      </w:r>
    </w:p>
    <w:p w:rsidR="00DA5E72" w:rsidRPr="001D133A" w:rsidRDefault="00DA5E72"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r>
        <w:rPr>
          <w:rFonts w:asciiTheme="minorHAnsi" w:hAnsiTheme="minorHAnsi"/>
          <w:bCs/>
        </w:rPr>
        <w:t xml:space="preserve">budowę 1 słupa betonowego wirowanego typu </w:t>
      </w:r>
      <w:proofErr w:type="gramStart"/>
      <w:r>
        <w:rPr>
          <w:rFonts w:asciiTheme="minorHAnsi" w:hAnsiTheme="minorHAnsi"/>
          <w:bCs/>
        </w:rPr>
        <w:t xml:space="preserve">E-12/4,3 </w:t>
      </w:r>
      <w:r w:rsidR="006E44BE">
        <w:rPr>
          <w:rFonts w:asciiTheme="minorHAnsi" w:hAnsiTheme="minorHAnsi"/>
          <w:bCs/>
        </w:rPr>
        <w:t xml:space="preserve"> oświetlenia</w:t>
      </w:r>
      <w:proofErr w:type="gramEnd"/>
      <w:r w:rsidR="006E44BE">
        <w:rPr>
          <w:rFonts w:asciiTheme="minorHAnsi" w:hAnsiTheme="minorHAnsi"/>
          <w:bCs/>
        </w:rPr>
        <w:t xml:space="preserve"> ulicznego </w:t>
      </w:r>
      <w:r>
        <w:rPr>
          <w:rFonts w:asciiTheme="minorHAnsi" w:hAnsiTheme="minorHAnsi"/>
          <w:bCs/>
        </w:rPr>
        <w:t xml:space="preserve">o wysokości całkowitej 12 m bez oprawy oświetleniowej jako słup wspomagający linię napowietrzną oświetlenia ulicznego w pobliżu istniejącego rowu </w:t>
      </w:r>
      <w:r w:rsidR="00760338">
        <w:rPr>
          <w:rFonts w:asciiTheme="minorHAnsi" w:hAnsiTheme="minorHAnsi"/>
          <w:bCs/>
        </w:rPr>
        <w:t>melioracyjnego, na dz. nr 645/1 (słup nr 4 wg schematu)</w:t>
      </w:r>
    </w:p>
    <w:p w:rsidR="00DA5E72" w:rsidRDefault="00DA5E72"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1D133A">
        <w:rPr>
          <w:rFonts w:asciiTheme="minorHAnsi" w:hAnsiTheme="minorHAnsi"/>
          <w:bCs/>
        </w:rPr>
        <w:t>budowę</w:t>
      </w:r>
      <w:proofErr w:type="gramEnd"/>
      <w:r w:rsidRPr="001D133A">
        <w:rPr>
          <w:rFonts w:asciiTheme="minorHAnsi" w:hAnsiTheme="minorHAnsi"/>
          <w:bCs/>
        </w:rPr>
        <w:t xml:space="preserve"> linii kablowej oświetlenia ulicznego</w:t>
      </w:r>
      <w:r>
        <w:rPr>
          <w:rFonts w:asciiTheme="minorHAnsi" w:hAnsiTheme="minorHAnsi"/>
          <w:bCs/>
        </w:rPr>
        <w:t xml:space="preserve"> kablem typu </w:t>
      </w:r>
      <w:proofErr w:type="spellStart"/>
      <w:r>
        <w:rPr>
          <w:rFonts w:asciiTheme="minorHAnsi" w:hAnsiTheme="minorHAnsi"/>
          <w:bCs/>
        </w:rPr>
        <w:t>YAKXs</w:t>
      </w:r>
      <w:proofErr w:type="spellEnd"/>
      <w:r>
        <w:rPr>
          <w:rFonts w:asciiTheme="minorHAnsi" w:hAnsiTheme="minorHAnsi"/>
          <w:bCs/>
        </w:rPr>
        <w:t xml:space="preserve"> 4x25 mm</w:t>
      </w:r>
      <w:r>
        <w:rPr>
          <w:rFonts w:asciiTheme="minorHAnsi" w:hAnsiTheme="minorHAnsi"/>
          <w:bCs/>
          <w:vertAlign w:val="superscript"/>
        </w:rPr>
        <w:t xml:space="preserve">2 </w:t>
      </w:r>
      <w:r>
        <w:rPr>
          <w:rFonts w:asciiTheme="minorHAnsi" w:hAnsiTheme="minorHAnsi"/>
          <w:bCs/>
        </w:rPr>
        <w:t>o długości sumarycznej L=134/178 m w dz. nr 645/1,</w:t>
      </w:r>
    </w:p>
    <w:p w:rsidR="00824E4E" w:rsidRPr="00824E4E" w:rsidRDefault="00824E4E"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F40D4F">
        <w:rPr>
          <w:rFonts w:asciiTheme="minorHAnsi" w:hAnsiTheme="minorHAnsi"/>
          <w:bCs/>
        </w:rPr>
        <w:t>montaż</w:t>
      </w:r>
      <w:proofErr w:type="gramEnd"/>
      <w:r w:rsidRPr="00F40D4F">
        <w:rPr>
          <w:rFonts w:asciiTheme="minorHAnsi" w:hAnsiTheme="minorHAnsi"/>
          <w:bCs/>
        </w:rPr>
        <w:t xml:space="preserve"> i połączenie projektowanej linii </w:t>
      </w:r>
      <w:r>
        <w:rPr>
          <w:rFonts w:asciiTheme="minorHAnsi" w:hAnsiTheme="minorHAnsi"/>
          <w:bCs/>
        </w:rPr>
        <w:t xml:space="preserve">kablowej </w:t>
      </w:r>
      <w:r w:rsidRPr="00F40D4F">
        <w:rPr>
          <w:rFonts w:asciiTheme="minorHAnsi" w:hAnsiTheme="minorHAnsi"/>
          <w:bCs/>
        </w:rPr>
        <w:t xml:space="preserve">oświetlenia ulicznego z istniejącą linią kablową oświetlenia ulicznego od istniejącego słupa stalowego </w:t>
      </w:r>
      <w:r>
        <w:rPr>
          <w:rFonts w:asciiTheme="minorHAnsi" w:hAnsiTheme="minorHAnsi"/>
          <w:bCs/>
        </w:rPr>
        <w:t xml:space="preserve">na dz. nr 645/1 wykonać </w:t>
      </w:r>
      <w:r w:rsidRPr="00F40D4F">
        <w:rPr>
          <w:rFonts w:asciiTheme="minorHAnsi" w:hAnsiTheme="minorHAnsi"/>
          <w:bCs/>
        </w:rPr>
        <w:t>lini</w:t>
      </w:r>
      <w:r>
        <w:rPr>
          <w:rFonts w:asciiTheme="minorHAnsi" w:hAnsiTheme="minorHAnsi"/>
          <w:bCs/>
        </w:rPr>
        <w:t>ą</w:t>
      </w:r>
      <w:r w:rsidRPr="00F40D4F">
        <w:rPr>
          <w:rFonts w:asciiTheme="minorHAnsi" w:hAnsiTheme="minorHAnsi"/>
          <w:bCs/>
        </w:rPr>
        <w:t xml:space="preserve"> kablową</w:t>
      </w:r>
      <w:r>
        <w:rPr>
          <w:rFonts w:asciiTheme="minorHAnsi" w:hAnsiTheme="minorHAnsi"/>
          <w:bCs/>
        </w:rPr>
        <w:t xml:space="preserve"> 0,4 </w:t>
      </w:r>
      <w:proofErr w:type="spellStart"/>
      <w:r>
        <w:rPr>
          <w:rFonts w:asciiTheme="minorHAnsi" w:hAnsiTheme="minorHAnsi"/>
          <w:bCs/>
        </w:rPr>
        <w:t>kV</w:t>
      </w:r>
      <w:proofErr w:type="spellEnd"/>
      <w:r>
        <w:rPr>
          <w:rFonts w:asciiTheme="minorHAnsi" w:hAnsiTheme="minorHAnsi"/>
          <w:bCs/>
        </w:rPr>
        <w:t xml:space="preserve"> kablem typu </w:t>
      </w:r>
      <w:proofErr w:type="spellStart"/>
      <w:r>
        <w:rPr>
          <w:rFonts w:asciiTheme="minorHAnsi" w:hAnsiTheme="minorHAnsi"/>
          <w:bCs/>
        </w:rPr>
        <w:t>YAKXs</w:t>
      </w:r>
      <w:proofErr w:type="spellEnd"/>
      <w:r>
        <w:rPr>
          <w:rFonts w:asciiTheme="minorHAnsi" w:hAnsiTheme="minorHAnsi"/>
          <w:bCs/>
        </w:rPr>
        <w:t xml:space="preserve"> 4x25 mm</w:t>
      </w:r>
      <w:r>
        <w:rPr>
          <w:rFonts w:asciiTheme="minorHAnsi" w:hAnsiTheme="minorHAnsi"/>
          <w:bCs/>
          <w:vertAlign w:val="superscript"/>
        </w:rPr>
        <w:t>2</w:t>
      </w:r>
      <w:r>
        <w:rPr>
          <w:rFonts w:asciiTheme="minorHAnsi" w:hAnsiTheme="minorHAnsi"/>
          <w:bCs/>
        </w:rPr>
        <w:t>,</w:t>
      </w:r>
    </w:p>
    <w:p w:rsidR="00DA5E72" w:rsidRPr="001D133A" w:rsidRDefault="00DA5E72"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r>
        <w:rPr>
          <w:rFonts w:asciiTheme="minorHAnsi" w:hAnsiTheme="minorHAnsi"/>
          <w:bCs/>
        </w:rPr>
        <w:lastRenderedPageBreak/>
        <w:t xml:space="preserve">budowę linii napowietrznej oświetlenia ulicznego od słupa betonowego </w:t>
      </w:r>
      <w:r w:rsidR="00760338">
        <w:rPr>
          <w:rFonts w:asciiTheme="minorHAnsi" w:hAnsiTheme="minorHAnsi"/>
          <w:bCs/>
        </w:rPr>
        <w:t xml:space="preserve">(słup nr 3 wg </w:t>
      </w:r>
      <w:proofErr w:type="gramStart"/>
      <w:r w:rsidR="00760338">
        <w:rPr>
          <w:rFonts w:asciiTheme="minorHAnsi" w:hAnsiTheme="minorHAnsi"/>
          <w:bCs/>
        </w:rPr>
        <w:t xml:space="preserve">schematu) </w:t>
      </w:r>
      <w:r w:rsidR="00824E4E">
        <w:rPr>
          <w:rFonts w:asciiTheme="minorHAnsi" w:hAnsiTheme="minorHAnsi"/>
          <w:bCs/>
        </w:rPr>
        <w:t xml:space="preserve"> </w:t>
      </w:r>
      <w:r>
        <w:rPr>
          <w:rFonts w:asciiTheme="minorHAnsi" w:hAnsiTheme="minorHAnsi"/>
          <w:bCs/>
        </w:rPr>
        <w:t>przewodem</w:t>
      </w:r>
      <w:proofErr w:type="gramEnd"/>
      <w:r>
        <w:rPr>
          <w:rFonts w:asciiTheme="minorHAnsi" w:hAnsiTheme="minorHAnsi"/>
          <w:bCs/>
        </w:rPr>
        <w:t xml:space="preserve"> typu </w:t>
      </w:r>
      <w:proofErr w:type="spellStart"/>
      <w:r>
        <w:rPr>
          <w:rFonts w:asciiTheme="minorHAnsi" w:hAnsiTheme="minorHAnsi"/>
          <w:bCs/>
        </w:rPr>
        <w:t>AsXSn</w:t>
      </w:r>
      <w:proofErr w:type="spellEnd"/>
      <w:r>
        <w:rPr>
          <w:rFonts w:asciiTheme="minorHAnsi" w:hAnsiTheme="minorHAnsi"/>
          <w:bCs/>
        </w:rPr>
        <w:t xml:space="preserve"> 2x25mm</w:t>
      </w:r>
      <w:r>
        <w:rPr>
          <w:rFonts w:asciiTheme="minorHAnsi" w:hAnsiTheme="minorHAnsi"/>
          <w:bCs/>
          <w:vertAlign w:val="superscript"/>
        </w:rPr>
        <w:t>2</w:t>
      </w:r>
      <w:r>
        <w:rPr>
          <w:rFonts w:asciiTheme="minorHAnsi" w:hAnsiTheme="minorHAnsi"/>
          <w:bCs/>
        </w:rPr>
        <w:t xml:space="preserve"> o długości sumarycznej L-141/150 m w dz. nr 645/1, 647/3,</w:t>
      </w:r>
    </w:p>
    <w:p w:rsidR="00DA5E72" w:rsidRPr="00EA438C" w:rsidRDefault="00DA5E72"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sidRPr="00EA438C">
        <w:rPr>
          <w:rFonts w:asciiTheme="minorHAnsi" w:hAnsiTheme="minorHAnsi"/>
          <w:bCs/>
        </w:rPr>
        <w:t>układ</w:t>
      </w:r>
      <w:proofErr w:type="gramEnd"/>
      <w:r w:rsidRPr="00EA438C">
        <w:rPr>
          <w:rFonts w:asciiTheme="minorHAnsi" w:hAnsiTheme="minorHAnsi"/>
          <w:bCs/>
        </w:rPr>
        <w:t xml:space="preserve"> pomiarowy sterowania oświetleniem ulicznym w obrębie Łęczno gm. Sulejów znajduje się poza szafką stacyjną na stacji napowietrznej 15/0,4kV 1-1689 „</w:t>
      </w:r>
      <w:proofErr w:type="spellStart"/>
      <w:r w:rsidRPr="00EA438C">
        <w:rPr>
          <w:rFonts w:asciiTheme="minorHAnsi" w:hAnsiTheme="minorHAnsi"/>
          <w:bCs/>
        </w:rPr>
        <w:t>Podlubień</w:t>
      </w:r>
      <w:proofErr w:type="spellEnd"/>
      <w:r w:rsidRPr="00EA438C">
        <w:rPr>
          <w:rFonts w:asciiTheme="minorHAnsi" w:hAnsiTheme="minorHAnsi"/>
          <w:bCs/>
        </w:rPr>
        <w:t>” i jest zainstalowany w oddzielnej szafce pomiarowo – sterowniczej (SOU),</w:t>
      </w:r>
    </w:p>
    <w:p w:rsidR="00DA5E72" w:rsidRDefault="00DA5E72"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Pr>
          <w:rFonts w:asciiTheme="minorHAnsi" w:hAnsiTheme="minorHAnsi"/>
          <w:bCs/>
        </w:rPr>
        <w:t>na</w:t>
      </w:r>
      <w:proofErr w:type="gramEnd"/>
      <w:r>
        <w:rPr>
          <w:rFonts w:asciiTheme="minorHAnsi" w:hAnsiTheme="minorHAnsi"/>
          <w:bCs/>
        </w:rPr>
        <w:t xml:space="preserve"> projektowanym słupie nr </w:t>
      </w:r>
      <w:r w:rsidRPr="003671CC">
        <w:rPr>
          <w:rFonts w:asciiTheme="minorHAnsi" w:hAnsiTheme="minorHAnsi"/>
          <w:bCs/>
        </w:rPr>
        <w:t>3</w:t>
      </w:r>
      <w:r>
        <w:rPr>
          <w:rFonts w:asciiTheme="minorHAnsi" w:hAnsiTheme="minorHAnsi"/>
          <w:bCs/>
        </w:rPr>
        <w:t xml:space="preserve"> (numeracja słupów na schemacie) typu E12/4,3 przy połączeniu linii kablowej </w:t>
      </w:r>
      <w:proofErr w:type="spellStart"/>
      <w:r>
        <w:rPr>
          <w:rFonts w:asciiTheme="minorHAnsi" w:hAnsiTheme="minorHAnsi"/>
          <w:bCs/>
        </w:rPr>
        <w:t>YAKXs</w:t>
      </w:r>
      <w:proofErr w:type="spellEnd"/>
      <w:r>
        <w:rPr>
          <w:rFonts w:asciiTheme="minorHAnsi" w:hAnsiTheme="minorHAnsi"/>
          <w:bCs/>
        </w:rPr>
        <w:t xml:space="preserve"> 4x25 mm</w:t>
      </w:r>
      <w:r>
        <w:rPr>
          <w:rFonts w:asciiTheme="minorHAnsi" w:hAnsiTheme="minorHAnsi"/>
          <w:bCs/>
          <w:vertAlign w:val="superscript"/>
        </w:rPr>
        <w:t>2</w:t>
      </w:r>
      <w:r>
        <w:rPr>
          <w:rFonts w:asciiTheme="minorHAnsi" w:hAnsiTheme="minorHAnsi"/>
          <w:bCs/>
        </w:rPr>
        <w:t xml:space="preserve"> z projektowaną linią napowietrzną typu </w:t>
      </w:r>
      <w:proofErr w:type="spellStart"/>
      <w:r>
        <w:rPr>
          <w:rFonts w:asciiTheme="minorHAnsi" w:hAnsiTheme="minorHAnsi"/>
          <w:bCs/>
        </w:rPr>
        <w:t>AsXSn</w:t>
      </w:r>
      <w:proofErr w:type="spellEnd"/>
      <w:r>
        <w:rPr>
          <w:rFonts w:asciiTheme="minorHAnsi" w:hAnsiTheme="minorHAnsi"/>
          <w:bCs/>
        </w:rPr>
        <w:t xml:space="preserve"> 2x25 mm</w:t>
      </w:r>
      <w:r>
        <w:rPr>
          <w:rFonts w:asciiTheme="minorHAnsi" w:hAnsiTheme="minorHAnsi"/>
          <w:bCs/>
          <w:vertAlign w:val="superscript"/>
        </w:rPr>
        <w:t>2</w:t>
      </w:r>
      <w:r>
        <w:rPr>
          <w:rFonts w:asciiTheme="minorHAnsi" w:hAnsiTheme="minorHAnsi"/>
          <w:bCs/>
        </w:rPr>
        <w:t xml:space="preserve"> zasilanej ze stacji 15/0,4 </w:t>
      </w:r>
      <w:proofErr w:type="spellStart"/>
      <w:r>
        <w:rPr>
          <w:rFonts w:asciiTheme="minorHAnsi" w:hAnsiTheme="minorHAnsi"/>
          <w:bCs/>
        </w:rPr>
        <w:t>kV</w:t>
      </w:r>
      <w:proofErr w:type="spellEnd"/>
      <w:r>
        <w:rPr>
          <w:rFonts w:asciiTheme="minorHAnsi" w:hAnsiTheme="minorHAnsi"/>
          <w:bCs/>
        </w:rPr>
        <w:t xml:space="preserve"> 1-1689 „</w:t>
      </w:r>
      <w:proofErr w:type="spellStart"/>
      <w:r>
        <w:rPr>
          <w:rFonts w:asciiTheme="minorHAnsi" w:hAnsiTheme="minorHAnsi"/>
          <w:bCs/>
        </w:rPr>
        <w:t>Podlubień</w:t>
      </w:r>
      <w:proofErr w:type="spellEnd"/>
      <w:r>
        <w:rPr>
          <w:rFonts w:asciiTheme="minorHAnsi" w:hAnsiTheme="minorHAnsi"/>
          <w:bCs/>
        </w:rPr>
        <w:t>” należy zainstalować ograniczniki przepięć typu BOPR 0,5V/10Ka,</w:t>
      </w:r>
    </w:p>
    <w:p w:rsidR="00DA5E72" w:rsidRPr="00246DC8" w:rsidRDefault="00DA5E72"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Pr>
          <w:rFonts w:asciiTheme="minorHAnsi" w:hAnsiTheme="minorHAnsi"/>
          <w:bCs/>
        </w:rPr>
        <w:t>w</w:t>
      </w:r>
      <w:proofErr w:type="gramEnd"/>
      <w:r>
        <w:rPr>
          <w:rFonts w:asciiTheme="minorHAnsi" w:hAnsiTheme="minorHAnsi"/>
          <w:bCs/>
        </w:rPr>
        <w:t xml:space="preserve"> wykopie kablowym ułożyć bednarkę </w:t>
      </w:r>
      <w:proofErr w:type="spellStart"/>
      <w:r>
        <w:rPr>
          <w:rFonts w:asciiTheme="minorHAnsi" w:hAnsiTheme="minorHAnsi"/>
          <w:bCs/>
        </w:rPr>
        <w:t>FeZn</w:t>
      </w:r>
      <w:proofErr w:type="spellEnd"/>
      <w:r>
        <w:rPr>
          <w:rFonts w:asciiTheme="minorHAnsi" w:hAnsiTheme="minorHAnsi"/>
          <w:bCs/>
        </w:rPr>
        <w:t xml:space="preserve"> 4x25 mm i połączyć z trzema słupami oświetleniowymi,</w:t>
      </w:r>
    </w:p>
    <w:p w:rsidR="00DA5E72" w:rsidRDefault="00DA5E72" w:rsidP="003D7587">
      <w:pPr>
        <w:numPr>
          <w:ilvl w:val="0"/>
          <w:numId w:val="70"/>
        </w:numPr>
        <w:tabs>
          <w:tab w:val="left" w:pos="426"/>
        </w:tabs>
        <w:overflowPunct w:val="0"/>
        <w:autoSpaceDE w:val="0"/>
        <w:autoSpaceDN w:val="0"/>
        <w:adjustRightInd w:val="0"/>
        <w:spacing w:line="23" w:lineRule="atLeast"/>
        <w:ind w:left="0" w:firstLine="0"/>
        <w:contextualSpacing/>
        <w:textAlignment w:val="baseline"/>
        <w:rPr>
          <w:rFonts w:asciiTheme="minorHAnsi" w:hAnsiTheme="minorHAnsi"/>
          <w:bCs/>
        </w:rPr>
      </w:pPr>
      <w:proofErr w:type="gramStart"/>
      <w:r>
        <w:rPr>
          <w:rFonts w:asciiTheme="minorHAnsi" w:hAnsiTheme="minorHAnsi"/>
          <w:bCs/>
        </w:rPr>
        <w:t>dla</w:t>
      </w:r>
      <w:proofErr w:type="gramEnd"/>
      <w:r>
        <w:rPr>
          <w:rFonts w:asciiTheme="minorHAnsi" w:hAnsiTheme="minorHAnsi"/>
          <w:bCs/>
        </w:rPr>
        <w:t xml:space="preserve"> wybudowania słupów linii napowietrznej niezbędne będzie karczowanie</w:t>
      </w:r>
      <w:r w:rsidR="00D82F00">
        <w:rPr>
          <w:rFonts w:asciiTheme="minorHAnsi" w:hAnsiTheme="minorHAnsi"/>
          <w:bCs/>
        </w:rPr>
        <w:t>/przycinanie</w:t>
      </w:r>
      <w:r>
        <w:rPr>
          <w:rFonts w:asciiTheme="minorHAnsi" w:hAnsiTheme="minorHAnsi"/>
          <w:bCs/>
        </w:rPr>
        <w:t xml:space="preserve"> samosiejek w pobliżu istniejącego rowu melioracyjnego,</w:t>
      </w:r>
    </w:p>
    <w:p w:rsidR="00DA5E72" w:rsidRPr="004B47A1" w:rsidRDefault="00DA5E72" w:rsidP="003D7587">
      <w:pPr>
        <w:numPr>
          <w:ilvl w:val="0"/>
          <w:numId w:val="70"/>
        </w:numPr>
        <w:tabs>
          <w:tab w:val="left" w:pos="426"/>
        </w:tabs>
        <w:spacing w:line="30" w:lineRule="atLeast"/>
        <w:ind w:left="0" w:firstLine="0"/>
        <w:rPr>
          <w:rFonts w:ascii="Calibri" w:hAnsi="Calibri"/>
        </w:rPr>
      </w:pPr>
      <w:r>
        <w:rPr>
          <w:rFonts w:asciiTheme="minorHAnsi" w:hAnsiTheme="minorHAnsi"/>
          <w:bCs/>
        </w:rPr>
        <w:t xml:space="preserve">przed rozpoczęciem robót dokonać wszelkich niezbędnych </w:t>
      </w:r>
      <w:proofErr w:type="gramStart"/>
      <w:r>
        <w:rPr>
          <w:rFonts w:asciiTheme="minorHAnsi" w:hAnsiTheme="minorHAnsi"/>
          <w:bCs/>
        </w:rPr>
        <w:t>zgłoszeń  wymaganych</w:t>
      </w:r>
      <w:proofErr w:type="gramEnd"/>
      <w:r>
        <w:rPr>
          <w:rFonts w:asciiTheme="minorHAnsi" w:hAnsiTheme="minorHAnsi"/>
          <w:bCs/>
        </w:rPr>
        <w:t xml:space="preserve"> przepisami prawa, wynikających z załączonych pozwoleń, uzgodnień, decyzji,</w:t>
      </w:r>
    </w:p>
    <w:p w:rsidR="00E55820" w:rsidRPr="00EA438C" w:rsidRDefault="00BD615B" w:rsidP="003D7587">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 xml:space="preserve">oraz </w:t>
      </w:r>
      <w:r w:rsidRPr="00EA438C">
        <w:rPr>
          <w:rFonts w:ascii="Calibri" w:hAnsi="Calibri"/>
          <w:bCs/>
        </w:rPr>
        <w:t>kosztorysu</w:t>
      </w:r>
      <w:r w:rsidR="00BD7368" w:rsidRPr="00EA438C">
        <w:rPr>
          <w:rFonts w:ascii="Calibri" w:hAnsi="Calibri"/>
          <w:bCs/>
        </w:rPr>
        <w:t xml:space="preserve"> „pomocniczego”</w:t>
      </w:r>
      <w:r w:rsidRPr="00EA438C">
        <w:rPr>
          <w:rFonts w:ascii="Calibri" w:hAnsi="Calibri"/>
          <w:bCs/>
        </w:rPr>
        <w:t xml:space="preserve">.  </w:t>
      </w:r>
    </w:p>
    <w:p w:rsidR="00E55820" w:rsidRPr="003E4358" w:rsidRDefault="00E55820" w:rsidP="003D7587">
      <w:pPr>
        <w:numPr>
          <w:ilvl w:val="0"/>
          <w:numId w:val="46"/>
        </w:numPr>
        <w:tabs>
          <w:tab w:val="left" w:pos="426"/>
        </w:tabs>
        <w:spacing w:line="30" w:lineRule="atLeast"/>
        <w:ind w:left="0" w:firstLine="0"/>
        <w:rPr>
          <w:rFonts w:ascii="Calibri" w:hAnsi="Calibri"/>
        </w:rPr>
      </w:pPr>
      <w:r w:rsidRPr="00EA438C">
        <w:rPr>
          <w:rFonts w:ascii="Calibri" w:hAnsi="Calibri"/>
        </w:rPr>
        <w:t>Szczegółowy zakres robót będących przedmiotem umowy określa dokumentacja</w:t>
      </w:r>
      <w:r w:rsidRPr="003E4358">
        <w:rPr>
          <w:rFonts w:ascii="Calibri" w:hAnsi="Calibri"/>
        </w:rPr>
        <w:t xml:space="preserve"> składająca się z:</w:t>
      </w:r>
    </w:p>
    <w:p w:rsidR="00E55820" w:rsidRPr="00BC3023" w:rsidRDefault="00E55820" w:rsidP="003D7587">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projektu</w:t>
      </w:r>
      <w:proofErr w:type="gramEnd"/>
      <w:r w:rsidRPr="00BC3023">
        <w:rPr>
          <w:rFonts w:ascii="Calibri" w:eastAsia="Calibri" w:hAnsi="Calibri"/>
          <w:lang w:eastAsia="en-US"/>
        </w:rPr>
        <w:t xml:space="preserve"> budowlanego zatwierdzonego </w:t>
      </w:r>
      <w:r w:rsidR="00E81673">
        <w:rPr>
          <w:rFonts w:ascii="Calibri" w:eastAsia="Calibri" w:hAnsi="Calibri"/>
          <w:lang w:eastAsia="en-US"/>
        </w:rPr>
        <w:t>skutecznym zgłoszeniem robót niewymagających pozwolenia na budowę,</w:t>
      </w:r>
    </w:p>
    <w:p w:rsidR="00E55820" w:rsidRPr="00BC3023" w:rsidRDefault="0098149B" w:rsidP="003D7587">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Pr>
          <w:rFonts w:ascii="Calibri" w:eastAsia="Calibri" w:hAnsi="Calibri"/>
          <w:lang w:eastAsia="en-US"/>
        </w:rPr>
        <w:t>projektu</w:t>
      </w:r>
      <w:proofErr w:type="gramEnd"/>
      <w:r>
        <w:rPr>
          <w:rFonts w:ascii="Calibri" w:eastAsia="Calibri" w:hAnsi="Calibri"/>
          <w:lang w:eastAsia="en-US"/>
        </w:rPr>
        <w:t xml:space="preserve"> technicznego</w:t>
      </w:r>
      <w:r w:rsidR="00E55820" w:rsidRPr="00BC3023">
        <w:rPr>
          <w:rFonts w:ascii="Calibri" w:eastAsia="Calibri" w:hAnsi="Calibri"/>
          <w:lang w:eastAsia="en-US"/>
        </w:rPr>
        <w:t>,</w:t>
      </w:r>
    </w:p>
    <w:p w:rsidR="00E55820" w:rsidRPr="00BC3023" w:rsidRDefault="00E55820" w:rsidP="003D7587">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w:t>
      </w:r>
      <w:r w:rsidR="0098149B">
        <w:rPr>
          <w:rFonts w:ascii="Calibri" w:eastAsia="Calibri" w:hAnsi="Calibri"/>
          <w:lang w:eastAsia="en-US"/>
        </w:rPr>
        <w:t>nia i odbioru robót budowlanych</w:t>
      </w:r>
      <w:r w:rsidRPr="00BC3023">
        <w:rPr>
          <w:rFonts w:ascii="Calibri" w:eastAsia="Calibri" w:hAnsi="Calibri"/>
          <w:lang w:eastAsia="en-US"/>
        </w:rPr>
        <w:t>,</w:t>
      </w:r>
    </w:p>
    <w:p w:rsidR="002E4865" w:rsidRPr="00BC3023" w:rsidRDefault="002E4865" w:rsidP="003D7587">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98149B">
        <w:rPr>
          <w:rFonts w:ascii="Calibri" w:eastAsia="Calibri" w:hAnsi="Calibri"/>
          <w:lang w:eastAsia="en-US"/>
        </w:rPr>
        <w:t>u</w:t>
      </w:r>
      <w:proofErr w:type="gramEnd"/>
    </w:p>
    <w:p w:rsidR="00E55820" w:rsidRPr="003E4358" w:rsidRDefault="00E55820" w:rsidP="003D7587">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3D7587">
      <w:pPr>
        <w:numPr>
          <w:ilvl w:val="0"/>
          <w:numId w:val="46"/>
        </w:numPr>
        <w:tabs>
          <w:tab w:val="left" w:pos="426"/>
        </w:tabs>
        <w:spacing w:line="30" w:lineRule="atLeast"/>
        <w:ind w:left="0" w:firstLine="0"/>
        <w:rPr>
          <w:rFonts w:ascii="Calibri" w:hAnsi="Calibri"/>
        </w:rPr>
      </w:pPr>
      <w:r w:rsidRPr="003E4358">
        <w:rPr>
          <w:rFonts w:ascii="Calibri" w:hAnsi="Calibri"/>
        </w:rPr>
        <w:t xml:space="preserve">W przypadku rozbieżności </w:t>
      </w:r>
      <w:r w:rsidRPr="00F1209B">
        <w:rPr>
          <w:rFonts w:ascii="Calibri" w:hAnsi="Calibri"/>
        </w:rPr>
        <w:t>p</w:t>
      </w:r>
      <w:r w:rsidR="0098149B" w:rsidRPr="00F1209B">
        <w:rPr>
          <w:rFonts w:ascii="Calibri" w:hAnsi="Calibri"/>
        </w:rPr>
        <w:t>rojekt budowlany i projekt techniczny</w:t>
      </w:r>
      <w:r w:rsidR="0098149B">
        <w:rPr>
          <w:rFonts w:ascii="Calibri" w:hAnsi="Calibri"/>
        </w:rPr>
        <w:t xml:space="preserve"> </w:t>
      </w:r>
      <w:r w:rsidR="004B0F37" w:rsidRPr="003E4358">
        <w:rPr>
          <w:rFonts w:ascii="Calibri" w:hAnsi="Calibri"/>
        </w:rPr>
        <w:t xml:space="preserve">mają pierwszeństwo nad pozostałymi dokumentami.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w:t>
      </w:r>
      <w:r w:rsidR="00E0387D">
        <w:rPr>
          <w:rFonts w:ascii="Calibri" w:hAnsi="Calibri"/>
          <w:bCs/>
        </w:rPr>
        <w:t>na okres 6</w:t>
      </w:r>
      <w:r w:rsidR="00C63266">
        <w:rPr>
          <w:rFonts w:ascii="Calibri" w:hAnsi="Calibri"/>
          <w:bCs/>
        </w:rPr>
        <w:t xml:space="preserve"> miesięcy od </w:t>
      </w:r>
      <w:r w:rsidR="000377EA">
        <w:rPr>
          <w:rFonts w:ascii="Calibri" w:hAnsi="Calibri"/>
          <w:bCs/>
        </w:rPr>
        <w:t>dnia</w:t>
      </w:r>
      <w:r w:rsidR="00C63266">
        <w:rPr>
          <w:rFonts w:ascii="Calibri" w:hAnsi="Calibri"/>
          <w:bCs/>
        </w:rPr>
        <w:t xml:space="preserve"> zawarcia umowy</w:t>
      </w:r>
      <w:r w:rsidR="00F1209B">
        <w:rPr>
          <w:rFonts w:ascii="Calibri" w:hAnsi="Calibri"/>
          <w:bCs/>
        </w:rPr>
        <w:t xml:space="preserve"> (tj. w terminie do ………)</w:t>
      </w:r>
      <w:r w:rsidR="00C63266">
        <w:rPr>
          <w:rFonts w:ascii="Calibri" w:hAnsi="Calibri"/>
          <w:bCs/>
        </w:rPr>
        <w:t xml:space="preserve">. </w:t>
      </w:r>
    </w:p>
    <w:p w:rsidR="00746E48" w:rsidRPr="00F1209B"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F1209B">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lastRenderedPageBreak/>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085506">
        <w:rPr>
          <w:rFonts w:ascii="Calibri" w:hAnsi="Calibri"/>
        </w:rPr>
        <w:t xml:space="preserve"> </w:t>
      </w:r>
      <w:r w:rsidR="00E55820" w:rsidRPr="003E4358">
        <w:rPr>
          <w:rFonts w:ascii="Calibri" w:hAnsi="Calibri"/>
        </w:rPr>
        <w:t>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DD0F22">
        <w:rPr>
          <w:rFonts w:ascii="Calibri" w:hAnsi="Calibri"/>
          <w:bCs/>
        </w:rPr>
        <w:t>a</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Prawo ochrony środowiska,</w:t>
      </w:r>
    </w:p>
    <w:p w:rsidR="00746E48" w:rsidRPr="003E4358" w:rsidRDefault="009439CF"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Pr>
          <w:rFonts w:ascii="Calibri" w:hAnsi="Calibri"/>
          <w:bCs/>
        </w:rPr>
        <w:t>ustawy</w:t>
      </w:r>
      <w:proofErr w:type="gramEnd"/>
      <w:r>
        <w:rPr>
          <w:rFonts w:ascii="Calibri" w:hAnsi="Calibri"/>
          <w:bCs/>
        </w:rPr>
        <w:t xml:space="preserve"> </w:t>
      </w:r>
      <w:r w:rsidR="00746E48" w:rsidRPr="003E4358">
        <w:rPr>
          <w:rFonts w:ascii="Calibri" w:hAnsi="Calibri"/>
          <w:bCs/>
        </w:rPr>
        <w:t>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F601BB">
        <w:rPr>
          <w:rFonts w:ascii="Calibri" w:hAnsi="Calibri"/>
          <w:color w:val="000000"/>
          <w:kern w:val="1"/>
        </w:rPr>
        <w:t xml:space="preserve"> pisemnie</w:t>
      </w:r>
      <w:r w:rsidR="00375742" w:rsidRPr="003E4358">
        <w:rPr>
          <w:rFonts w:ascii="Calibri" w:hAnsi="Calibri"/>
          <w:color w:val="000000"/>
          <w:kern w:val="1"/>
        </w:rPr>
        <w:t xml:space="preserve"> </w:t>
      </w:r>
      <w:r w:rsidRPr="003E4358">
        <w:rPr>
          <w:rFonts w:ascii="Calibri" w:hAnsi="Calibri"/>
          <w:color w:val="000000"/>
          <w:kern w:val="1"/>
        </w:rPr>
        <w:t>Zamawiającemu,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 xml:space="preserve">z jakich przyczyn powstały straty i szkody – naprawić szkodę albo stratę na swój koszt w terminie wskazanym przez Zamawiającego w taki sposób, aby roboty odpowiadały pod każdym względem </w:t>
      </w:r>
      <w:r w:rsidRPr="003E4358">
        <w:rPr>
          <w:rFonts w:ascii="Calibri" w:hAnsi="Calibri"/>
          <w:color w:val="000000"/>
          <w:kern w:val="1"/>
        </w:rPr>
        <w:lastRenderedPageBreak/>
        <w:t>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DD0F22">
        <w:rPr>
          <w:rFonts w:ascii="Calibri" w:hAnsi="Calibri"/>
          <w:color w:val="000000"/>
        </w:rPr>
        <w:t>a</w:t>
      </w:r>
      <w:r w:rsidRPr="003E4358">
        <w:rPr>
          <w:rFonts w:ascii="Calibri" w:hAnsi="Calibri"/>
          <w:color w:val="000000"/>
        </w:rPr>
        <w:t xml:space="preserve">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w:t>
      </w:r>
      <w:r w:rsidR="00DD0F22">
        <w:rPr>
          <w:rFonts w:ascii="Calibri" w:hAnsi="Calibri"/>
          <w:color w:val="000000"/>
        </w:rPr>
        <w:t>a</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F601BB">
        <w:rPr>
          <w:rFonts w:ascii="Calibri" w:hAnsi="Calibri"/>
          <w:color w:val="000000"/>
        </w:rPr>
        <w:t>pisemnie</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 xml:space="preserve">Zapewnienie wstępu na teren budowy przedstawicielom </w:t>
      </w:r>
      <w:r w:rsidR="00DD0F22">
        <w:rPr>
          <w:rFonts w:ascii="Calibri" w:hAnsi="Calibri"/>
          <w:color w:val="000000"/>
        </w:rPr>
        <w:t>nadzoru budowlanego, inspektorowi</w:t>
      </w:r>
      <w:r w:rsidRPr="003D7333">
        <w:rPr>
          <w:rFonts w:ascii="Calibri" w:hAnsi="Calibri"/>
          <w:color w:val="000000"/>
        </w:rPr>
        <w:t xml:space="preserve">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1A1861">
        <w:rPr>
          <w:rFonts w:ascii="Calibri" w:hAnsi="Calibri"/>
          <w:bCs/>
        </w:rPr>
        <w:t>a</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3020B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1A1861">
        <w:rPr>
          <w:rFonts w:ascii="Calibri" w:hAnsi="Calibri"/>
          <w:bCs/>
        </w:rPr>
        <w:t>a</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3020B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Inspektor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1A1861">
        <w:rPr>
          <w:rFonts w:ascii="Calibri" w:hAnsi="Calibri"/>
          <w:bCs/>
        </w:rPr>
        <w:t>a</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1A1861">
        <w:rPr>
          <w:rFonts w:ascii="Calibri" w:hAnsi="Calibri"/>
        </w:rPr>
        <w:t>owi</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F601BB" w:rsidRDefault="00746E48"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F601BB" w:rsidRDefault="00523DB6" w:rsidP="00F601B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F601BB">
        <w:rPr>
          <w:rFonts w:ascii="Calibri" w:hAnsi="Calibri"/>
        </w:rPr>
        <w:t>W przypadku zmiany osoby pełn</w:t>
      </w:r>
      <w:r w:rsidR="00FA3344">
        <w:rPr>
          <w:rFonts w:ascii="Calibri" w:hAnsi="Calibri"/>
        </w:rPr>
        <w:t xml:space="preserve">iącej funkcję Kierownika budowy </w:t>
      </w:r>
      <w:r w:rsidRPr="00F601BB">
        <w:rPr>
          <w:rFonts w:ascii="Calibri" w:hAnsi="Calibri"/>
        </w:rPr>
        <w:t xml:space="preserve">w </w:t>
      </w:r>
      <w:r w:rsidR="00380332" w:rsidRPr="00F601BB">
        <w:rPr>
          <w:rFonts w:ascii="Calibri" w:hAnsi="Calibri"/>
        </w:rPr>
        <w:t xml:space="preserve">Wykazie osób </w:t>
      </w:r>
      <w:r w:rsidRPr="00F601BB">
        <w:rPr>
          <w:rFonts w:ascii="Calibri" w:hAnsi="Calibri"/>
        </w:rPr>
        <w:t xml:space="preserve">zaproponowana osoba powinna </w:t>
      </w:r>
      <w:proofErr w:type="gramStart"/>
      <w:r w:rsidRPr="00F601BB">
        <w:rPr>
          <w:rFonts w:ascii="Calibri" w:hAnsi="Calibri"/>
        </w:rPr>
        <w:t>posiadać co</w:t>
      </w:r>
      <w:proofErr w:type="gramEnd"/>
      <w:r w:rsidRPr="00F601BB">
        <w:rPr>
          <w:rFonts w:ascii="Calibri" w:hAnsi="Calibri"/>
        </w:rPr>
        <w:t xml:space="preserve"> najmniej takie same kwalifikacje</w:t>
      </w:r>
      <w:r w:rsidR="009D18E9" w:rsidRPr="00F601BB">
        <w:rPr>
          <w:rFonts w:ascii="Calibri" w:hAnsi="Calibri"/>
        </w:rPr>
        <w:t xml:space="preserve"> zawodowe, </w:t>
      </w:r>
      <w:r w:rsidR="00830180" w:rsidRPr="00F601BB">
        <w:rPr>
          <w:rFonts w:ascii="Calibri" w:hAnsi="Calibri"/>
        </w:rPr>
        <w:t xml:space="preserve">uprawnienia </w:t>
      </w:r>
      <w:r w:rsidRPr="00F601BB">
        <w:rPr>
          <w:rFonts w:ascii="Calibri" w:hAnsi="Calibri"/>
        </w:rPr>
        <w:t xml:space="preserve">jak osoba, którą zastępuje. Zmiana, o której mowa w zdaniu pierwszym, wymaga zawiadomienia drugiej </w:t>
      </w:r>
      <w:proofErr w:type="gramStart"/>
      <w:r w:rsidRPr="00F601BB">
        <w:rPr>
          <w:rFonts w:ascii="Calibri" w:hAnsi="Calibri"/>
        </w:rPr>
        <w:t xml:space="preserve">strony </w:t>
      </w:r>
      <w:r w:rsidR="009D18E9" w:rsidRPr="00F601BB">
        <w:rPr>
          <w:rFonts w:ascii="Calibri" w:hAnsi="Calibri"/>
        </w:rPr>
        <w:t xml:space="preserve"> w</w:t>
      </w:r>
      <w:proofErr w:type="gramEnd"/>
      <w:r w:rsidR="009D18E9" w:rsidRPr="00F601BB">
        <w:rPr>
          <w:rFonts w:ascii="Calibri" w:hAnsi="Calibri"/>
        </w:rPr>
        <w:t xml:space="preserve"> formie pisemnej</w:t>
      </w:r>
      <w:r w:rsidRPr="00F601BB">
        <w:rPr>
          <w:rFonts w:ascii="Calibri" w:hAnsi="Calibri"/>
        </w:rPr>
        <w:t xml:space="preserve"> i nie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w:t>
      </w:r>
      <w:r w:rsidR="00F8293A">
        <w:rPr>
          <w:rFonts w:ascii="Calibri" w:hAnsi="Calibri"/>
          <w:bCs/>
        </w:rPr>
        <w:t>onych podczas robót nawierzchni</w:t>
      </w:r>
      <w:r w:rsidRPr="003E4358">
        <w:rPr>
          <w:rFonts w:ascii="Calibri" w:hAnsi="Calibri"/>
          <w:bCs/>
        </w:rPr>
        <w:t>;</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329CE">
        <w:rPr>
          <w:rFonts w:ascii="Calibri" w:hAnsi="Calibri"/>
          <w:bCs/>
        </w:rPr>
        <w:t>a</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125548" w:rsidRDefault="00FE42B8" w:rsidP="00F8293A">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125548">
        <w:rPr>
          <w:rFonts w:ascii="Calibri" w:hAnsi="Calibri"/>
        </w:rPr>
        <w:t>pobyt</w:t>
      </w:r>
      <w:proofErr w:type="gramEnd"/>
      <w:r w:rsidRPr="00125548">
        <w:rPr>
          <w:rFonts w:ascii="Calibri" w:hAnsi="Calibri"/>
        </w:rPr>
        <w:t xml:space="preserve"> kierownika bu</w:t>
      </w:r>
      <w:r w:rsidR="00F601BB" w:rsidRPr="00125548">
        <w:rPr>
          <w:rFonts w:ascii="Calibri" w:hAnsi="Calibri"/>
        </w:rPr>
        <w:t xml:space="preserve">dowy </w:t>
      </w:r>
      <w:r w:rsidR="009329CE">
        <w:rPr>
          <w:rFonts w:ascii="Calibri" w:hAnsi="Calibri"/>
        </w:rPr>
        <w:t>w dniach prowadzenia robót</w:t>
      </w:r>
      <w:r w:rsidR="00F8293A" w:rsidRPr="00125548">
        <w:rPr>
          <w:rFonts w:ascii="Calibri" w:hAnsi="Calibri"/>
        </w:rPr>
        <w:t xml:space="preserve">; </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F8293A">
        <w:rPr>
          <w:rFonts w:ascii="Calibri" w:hAnsi="Calibri"/>
          <w:bCs/>
        </w:rPr>
        <w:t>spełnienie</w:t>
      </w:r>
      <w:proofErr w:type="gramEnd"/>
      <w:r w:rsidR="00FE42B8" w:rsidRPr="00F8293A">
        <w:rPr>
          <w:rFonts w:ascii="Calibri" w:hAnsi="Calibri"/>
          <w:bCs/>
        </w:rPr>
        <w:t xml:space="preserve"> wytycznych, wymogów i warunków zarówno technicznych, jak i formalnoprawnych,</w:t>
      </w:r>
      <w:r w:rsidR="00FE42B8" w:rsidRPr="003E4358">
        <w:rPr>
          <w:rFonts w:ascii="Calibri" w:hAnsi="Calibri"/>
          <w:bCs/>
        </w:rPr>
        <w:t xml:space="preserve"> na co uzyska od Zamawiającego stosowne pełnomocnictwo, zawartych w </w:t>
      </w:r>
      <w:r w:rsidR="00F8293A">
        <w:rPr>
          <w:rFonts w:ascii="Calibri" w:hAnsi="Calibri"/>
          <w:bCs/>
        </w:rPr>
        <w:t xml:space="preserve">dokumentach projektowych. </w:t>
      </w:r>
    </w:p>
    <w:p w:rsidR="00FE42B8" w:rsidRPr="00F8293A"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F8293A">
        <w:rPr>
          <w:rFonts w:ascii="Calibri" w:hAnsi="Calibri"/>
          <w:bCs/>
        </w:rPr>
        <w:t>po</w:t>
      </w:r>
      <w:proofErr w:type="gramEnd"/>
      <w:r w:rsidRPr="00F8293A">
        <w:rPr>
          <w:rFonts w:ascii="Calibri" w:hAnsi="Calibri"/>
          <w:bCs/>
        </w:rPr>
        <w:t xml:space="preserve"> zakończeniu inwestycji zobowiązany jest przedstawić Zamawiającemu:</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lang w:eastAsia="en-US"/>
        </w:rPr>
      </w:pPr>
      <w:proofErr w:type="gramStart"/>
      <w:r w:rsidRPr="00C04D46">
        <w:rPr>
          <w:rFonts w:asciiTheme="minorHAnsi" w:eastAsia="Calibri" w:hAnsiTheme="minorHAnsi"/>
          <w:bCs/>
          <w:lang w:eastAsia="en-US"/>
        </w:rPr>
        <w:t>kosztorys</w:t>
      </w:r>
      <w:proofErr w:type="gramEnd"/>
      <w:r w:rsidRPr="00C04D46">
        <w:rPr>
          <w:rFonts w:asciiTheme="minorHAnsi" w:eastAsia="Calibri" w:hAnsiTheme="minorHAnsi"/>
          <w:bCs/>
          <w:lang w:eastAsia="en-US"/>
        </w:rPr>
        <w:t xml:space="preserve"> </w:t>
      </w:r>
      <w:r w:rsidRPr="00C04D46">
        <w:rPr>
          <w:rFonts w:asciiTheme="minorHAnsi" w:eastAsia="Calibri" w:hAnsiTheme="minorHAnsi"/>
          <w:lang w:eastAsia="en-US"/>
        </w:rPr>
        <w:t>powykonawczy pomocniczy wraz z zestawieniem ilości wbudowanych materiałów;</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certyfikaty</w:t>
      </w:r>
      <w:proofErr w:type="gramEnd"/>
      <w:r w:rsidRPr="00C04D46">
        <w:rPr>
          <w:rFonts w:asciiTheme="minorHAnsi" w:eastAsia="Calibri" w:hAnsiTheme="minorHAnsi"/>
          <w:bCs/>
          <w:lang w:eastAsia="en-US"/>
        </w:rPr>
        <w:t>, atesty, aprobaty techniczne materiałów;</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wewnętrzny</w:t>
      </w:r>
      <w:proofErr w:type="gramEnd"/>
      <w:r w:rsidRPr="00C04D46">
        <w:rPr>
          <w:rFonts w:asciiTheme="minorHAnsi" w:eastAsia="Calibri" w:hAnsiTheme="minorHAnsi"/>
          <w:bCs/>
          <w:lang w:eastAsia="en-US"/>
        </w:rPr>
        <w:t xml:space="preserve"> dziennik budowy z potwierdzeniem Inspektora nadzoru i kierownika budowy o zakończeniu robót;</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komplet</w:t>
      </w:r>
      <w:proofErr w:type="gramEnd"/>
      <w:r w:rsidRPr="00C04D46">
        <w:rPr>
          <w:rFonts w:asciiTheme="minorHAnsi" w:eastAsia="Calibri" w:hAnsiTheme="minorHAnsi"/>
          <w:bCs/>
          <w:lang w:eastAsia="en-US"/>
        </w:rPr>
        <w:t xml:space="preserve"> kart gwarancyjnych na dostarczone i zamontowane urządzenia;</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oświadczenie</w:t>
      </w:r>
      <w:proofErr w:type="gramEnd"/>
      <w:r w:rsidRPr="00C04D46">
        <w:rPr>
          <w:rFonts w:asciiTheme="minorHAnsi" w:eastAsia="Calibri" w:hAnsiTheme="minorHAnsi"/>
          <w:bCs/>
          <w:lang w:eastAsia="en-US"/>
        </w:rPr>
        <w:t xml:space="preserve"> Kierownika Budowy, inspektora nadzoru o wykonaniu przedmiotu zamówienia zgo</w:t>
      </w:r>
      <w:r w:rsidR="00880B4C">
        <w:rPr>
          <w:rFonts w:asciiTheme="minorHAnsi" w:eastAsia="Calibri" w:hAnsiTheme="minorHAnsi"/>
          <w:bCs/>
          <w:lang w:eastAsia="en-US"/>
        </w:rPr>
        <w:t>dnie z dokumentacją projektową</w:t>
      </w:r>
      <w:r w:rsidRPr="00C04D46">
        <w:rPr>
          <w:rFonts w:asciiTheme="minorHAnsi" w:eastAsia="Calibri" w:hAnsiTheme="minorHAnsi"/>
          <w:bCs/>
          <w:lang w:eastAsia="en-US"/>
        </w:rPr>
        <w:t>, warunkami PGE, przepisami i obowiązującymi normami;</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inwentaryzację</w:t>
      </w:r>
      <w:proofErr w:type="gramEnd"/>
      <w:r w:rsidRPr="00C04D46">
        <w:rPr>
          <w:rFonts w:asciiTheme="minorHAnsi" w:eastAsia="Calibri" w:hAnsiTheme="minorHAnsi"/>
          <w:bCs/>
          <w:lang w:eastAsia="en-US"/>
        </w:rPr>
        <w:t xml:space="preserve"> geodezyjną powykonawczą;</w:t>
      </w:r>
    </w:p>
    <w:p w:rsidR="00C04D46" w:rsidRPr="00C04D46" w:rsidRDefault="00C04D46" w:rsidP="00C04D46">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zgłoszenia</w:t>
      </w:r>
      <w:proofErr w:type="gramEnd"/>
      <w:r w:rsidRPr="00C04D46">
        <w:rPr>
          <w:rFonts w:asciiTheme="minorHAnsi" w:eastAsia="Calibri" w:hAnsiTheme="minorHAnsi"/>
          <w:bCs/>
          <w:lang w:eastAsia="en-US"/>
        </w:rPr>
        <w:t xml:space="preserve"> zakończenia robót w PINB;</w:t>
      </w:r>
    </w:p>
    <w:p w:rsidR="000A501D" w:rsidRDefault="00C04D46" w:rsidP="000A501D">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proofErr w:type="gramStart"/>
      <w:r w:rsidRPr="00C04D46">
        <w:rPr>
          <w:rFonts w:asciiTheme="minorHAnsi" w:eastAsia="Calibri" w:hAnsiTheme="minorHAnsi"/>
          <w:bCs/>
          <w:lang w:eastAsia="en-US"/>
        </w:rPr>
        <w:t>protokół</w:t>
      </w:r>
      <w:proofErr w:type="gramEnd"/>
      <w:r w:rsidRPr="00C04D46">
        <w:rPr>
          <w:rFonts w:asciiTheme="minorHAnsi" w:eastAsia="Calibri" w:hAnsiTheme="minorHAnsi"/>
          <w:bCs/>
          <w:lang w:eastAsia="en-US"/>
        </w:rPr>
        <w:t xml:space="preserve"> z wykonania pomiarów rezystancji dla instalacji elektrycznych i oświetlenia terenu oraz z innych badań wymaganych prawem polskim i normami dla zakresu wykonanego w branży elektrycznej; </w:t>
      </w:r>
    </w:p>
    <w:p w:rsidR="000A501D" w:rsidRPr="00C04D46" w:rsidRDefault="000A501D" w:rsidP="000A501D">
      <w:pPr>
        <w:numPr>
          <w:ilvl w:val="0"/>
          <w:numId w:val="68"/>
        </w:numPr>
        <w:tabs>
          <w:tab w:val="left" w:pos="284"/>
        </w:tabs>
        <w:overflowPunct w:val="0"/>
        <w:autoSpaceDE w:val="0"/>
        <w:autoSpaceDN w:val="0"/>
        <w:adjustRightInd w:val="0"/>
        <w:spacing w:line="276" w:lineRule="auto"/>
        <w:ind w:left="0" w:firstLine="0"/>
        <w:textAlignment w:val="baseline"/>
        <w:rPr>
          <w:rFonts w:asciiTheme="minorHAnsi" w:eastAsia="Calibri" w:hAnsiTheme="minorHAnsi"/>
          <w:bCs/>
          <w:lang w:eastAsia="en-US"/>
        </w:rPr>
      </w:pPr>
      <w:r w:rsidRPr="000A501D">
        <w:rPr>
          <w:rFonts w:asciiTheme="minorHAnsi" w:hAnsiTheme="minorHAnsi"/>
          <w:bCs/>
        </w:rPr>
        <w:t xml:space="preserve">Protokół odbiorowy podpisany przez zakład energetyczny. </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F8293A" w:rsidRDefault="00746E48" w:rsidP="00F8293A">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F1209B">
        <w:rPr>
          <w:rFonts w:ascii="Calibri" w:hAnsi="Calibri"/>
        </w:rPr>
        <w:t>,</w:t>
      </w:r>
      <w:r w:rsidRPr="00F1209B">
        <w:rPr>
          <w:rFonts w:ascii="Calibri" w:hAnsi="Calibri"/>
          <w:spacing w:val="-11"/>
        </w:rPr>
        <w:t xml:space="preserve"> </w:t>
      </w:r>
      <w:r w:rsidR="005F20AB" w:rsidRPr="00F1209B">
        <w:rPr>
          <w:rFonts w:ascii="Calibri" w:hAnsi="Calibri"/>
          <w:spacing w:val="-11"/>
        </w:rPr>
        <w:t xml:space="preserve">w tym wycinki </w:t>
      </w:r>
      <w:r w:rsidR="00FB2DFA" w:rsidRPr="00F1209B">
        <w:rPr>
          <w:rFonts w:ascii="Calibri" w:hAnsi="Calibri"/>
          <w:spacing w:val="-11"/>
        </w:rPr>
        <w:t xml:space="preserve">/przycięcia </w:t>
      </w:r>
      <w:r w:rsidR="005F20AB" w:rsidRPr="00F1209B">
        <w:rPr>
          <w:rFonts w:ascii="Calibri" w:hAnsi="Calibri"/>
          <w:spacing w:val="-11"/>
        </w:rPr>
        <w:t>samosiejek w pobliżu rowu melioracyjnego</w:t>
      </w:r>
      <w:r w:rsidR="00FB2DFA" w:rsidRPr="00F1209B">
        <w:rPr>
          <w:rFonts w:ascii="Calibri" w:hAnsi="Calibri"/>
          <w:spacing w:val="-11"/>
        </w:rPr>
        <w:t>,</w:t>
      </w:r>
      <w:r w:rsidR="00FB2DFA">
        <w:rPr>
          <w:rFonts w:ascii="Calibri" w:hAnsi="Calibri"/>
          <w:spacing w:val="-11"/>
        </w:rPr>
        <w:t xml:space="preserve"> robót</w:t>
      </w:r>
      <w:r w:rsidR="005F20AB">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proofErr w:type="gramStart"/>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w:t>
      </w:r>
      <w:proofErr w:type="gramEnd"/>
      <w:r w:rsidR="008156A6" w:rsidRPr="003E4358">
        <w:rPr>
          <w:rFonts w:ascii="Calibri" w:hAnsi="Calibri"/>
          <w:spacing w:val="-3"/>
        </w:rPr>
        <w:t xml:space="preserve">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ie 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proofErr w:type="gramStart"/>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A82BB2"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Rozliczanie robót będzie się odbywało </w:t>
      </w:r>
      <w:r w:rsidRPr="00FA3344">
        <w:rPr>
          <w:rFonts w:ascii="Calibri" w:hAnsi="Calibri"/>
          <w:bCs/>
          <w:strike/>
        </w:rPr>
        <w:t>fakturami częściowymi i</w:t>
      </w:r>
      <w:r w:rsidR="00470CD8" w:rsidRPr="00A82BB2">
        <w:rPr>
          <w:rFonts w:ascii="Calibri" w:hAnsi="Calibri"/>
          <w:bCs/>
        </w:rPr>
        <w:t xml:space="preserve"> fakturą końcową</w:t>
      </w:r>
      <w:r w:rsidR="00AF598F" w:rsidRPr="00A82BB2">
        <w:rPr>
          <w:rFonts w:ascii="Calibri" w:hAnsi="Calibri"/>
          <w:bCs/>
        </w:rPr>
        <w:t xml:space="preserve">. </w:t>
      </w:r>
    </w:p>
    <w:p w:rsidR="00B96E01" w:rsidRPr="00FA3344" w:rsidRDefault="00746E48" w:rsidP="00D126C3">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strike/>
        </w:rPr>
      </w:pPr>
      <w:r w:rsidRPr="00FA3344">
        <w:rPr>
          <w:rFonts w:ascii="Calibri" w:hAnsi="Calibri"/>
          <w:bCs/>
          <w:strike/>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sidRPr="00FA3344">
        <w:rPr>
          <w:rFonts w:ascii="Calibri" w:hAnsi="Calibri"/>
          <w:bCs/>
          <w:strike/>
        </w:rPr>
        <w:t>wić, po wykonaniu 2</w:t>
      </w:r>
      <w:r w:rsidR="00C06C18" w:rsidRPr="00FA3344">
        <w:rPr>
          <w:rFonts w:ascii="Calibri" w:hAnsi="Calibri"/>
          <w:bCs/>
          <w:strike/>
        </w:rPr>
        <w:t>0</w:t>
      </w:r>
      <w:r w:rsidRPr="00FA3344">
        <w:rPr>
          <w:rFonts w:ascii="Calibri" w:hAnsi="Calibri"/>
          <w:bCs/>
          <w:strike/>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 xml:space="preserve">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w:t>
      </w:r>
      <w:r w:rsidRPr="00FD2F24">
        <w:rPr>
          <w:rFonts w:ascii="Calibri" w:hAnsi="Calibri"/>
          <w:bCs/>
          <w:strike/>
        </w:rPr>
        <w:t>z dalszych faktur częściowych lub</w:t>
      </w:r>
      <w:r w:rsidRPr="00B96E01">
        <w:rPr>
          <w:rFonts w:ascii="Calibri" w:hAnsi="Calibri"/>
          <w:bCs/>
        </w:rPr>
        <w:t xml:space="preserve">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 xml:space="preserve">Faktury za prace stanowiące przedmiot umowy będą płatne przelewem na konto wskazane przez </w:t>
      </w:r>
      <w:proofErr w:type="gramStart"/>
      <w:r w:rsidRPr="00DF311E">
        <w:rPr>
          <w:rFonts w:ascii="Calibri" w:hAnsi="Calibri"/>
          <w:bCs/>
        </w:rPr>
        <w:t>Wykonawcę</w:t>
      </w:r>
      <w:r w:rsidR="00FD2F24">
        <w:rPr>
          <w:rFonts w:ascii="Calibri" w:hAnsi="Calibri"/>
          <w:bCs/>
        </w:rPr>
        <w:t xml:space="preserve"> ………………………… </w:t>
      </w:r>
      <w:r w:rsidRPr="00DF311E">
        <w:rPr>
          <w:rFonts w:ascii="Calibri" w:hAnsi="Calibri"/>
          <w:bCs/>
        </w:rPr>
        <w:t>.</w:t>
      </w:r>
      <w:r w:rsidR="00DF311E" w:rsidRPr="00DF311E">
        <w:rPr>
          <w:rFonts w:ascii="Calibri" w:hAnsi="Calibri"/>
          <w:bCs/>
        </w:rPr>
        <w:t xml:space="preserve"> </w:t>
      </w:r>
      <w:proofErr w:type="gramEnd"/>
      <w:r w:rsidR="00DF311E" w:rsidRPr="00DF311E">
        <w:rPr>
          <w:rFonts w:ascii="Calibri" w:hAnsi="Calibri"/>
          <w:bCs/>
        </w:rPr>
        <w:t xml:space="preserve">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FD2F24">
        <w:rPr>
          <w:rFonts w:ascii="Calibri" w:hAnsi="Calibri"/>
        </w:rPr>
        <w:t xml:space="preserve"> </w:t>
      </w:r>
      <w:r w:rsidRPr="003E4358">
        <w:rPr>
          <w:rFonts w:ascii="Calibri" w:hAnsi="Calibri"/>
        </w:rPr>
        <w:t>i zatwierdzane przez inspektor</w:t>
      </w:r>
      <w:r w:rsidR="00FD2F24">
        <w:rPr>
          <w:rFonts w:ascii="Calibri" w:hAnsi="Calibri"/>
        </w:rPr>
        <w:t>a</w:t>
      </w:r>
      <w:r w:rsidR="009B7A63" w:rsidRPr="003E4358">
        <w:rPr>
          <w:rFonts w:ascii="Calibri" w:hAnsi="Calibri"/>
        </w:rPr>
        <w:t xml:space="preserve">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D2F24"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strike/>
        </w:rPr>
      </w:pPr>
      <w:r w:rsidRPr="00FD2F24">
        <w:rPr>
          <w:rFonts w:ascii="Calibri" w:hAnsi="Calibri"/>
          <w:strike/>
          <w:spacing w:val="-2"/>
        </w:rPr>
        <w:t>Rozliczenie za wykonane roboty będzie się odbywać fakturami częściowymi</w:t>
      </w:r>
      <w:r w:rsidR="00E745CA" w:rsidRPr="00FD2F24">
        <w:rPr>
          <w:rFonts w:ascii="Calibri" w:hAnsi="Calibri"/>
          <w:strike/>
          <w:spacing w:val="-2"/>
        </w:rPr>
        <w:t>, lecz nie częściej niż dwie faktury w miesiącu</w:t>
      </w:r>
      <w:r w:rsidR="00286B74" w:rsidRPr="00FD2F24">
        <w:rPr>
          <w:rFonts w:ascii="Calibri" w:hAnsi="Calibri"/>
          <w:strike/>
          <w:spacing w:val="-2"/>
        </w:rPr>
        <w:t xml:space="preserve">, </w:t>
      </w:r>
      <w:r w:rsidRPr="00FD2F24">
        <w:rPr>
          <w:rFonts w:ascii="Calibri" w:hAnsi="Calibri"/>
          <w:strike/>
          <w:spacing w:val="-2"/>
        </w:rPr>
        <w:t>które będą obejmować roboty wykonywane w danym okresie. Dokumentem stwierdzającym stan zaawansowania robót, stanowiącym podstawę do wystawienia faktury, będzie protokół odbioru robót potwierdzony przez inspektor</w:t>
      </w:r>
      <w:r w:rsidR="009B7A63" w:rsidRPr="00FD2F24">
        <w:rPr>
          <w:rFonts w:ascii="Calibri" w:hAnsi="Calibri"/>
          <w:strike/>
          <w:spacing w:val="-2"/>
        </w:rPr>
        <w:t>ów</w:t>
      </w:r>
      <w:r w:rsidRPr="00FD2F24">
        <w:rPr>
          <w:rFonts w:ascii="Calibri" w:hAnsi="Calibri"/>
          <w:strike/>
          <w:spacing w:val="-2"/>
        </w:rPr>
        <w:t xml:space="preserve"> nadzoru i podpisany przez </w:t>
      </w:r>
      <w:r w:rsidR="00674EED" w:rsidRPr="00FD2F24">
        <w:rPr>
          <w:rFonts w:ascii="Calibri" w:hAnsi="Calibri"/>
          <w:strike/>
        </w:rPr>
        <w:t>kierownika</w:t>
      </w:r>
      <w:r w:rsidR="00010D38" w:rsidRPr="00FD2F24">
        <w:rPr>
          <w:rFonts w:ascii="Calibri" w:hAnsi="Calibri"/>
          <w:strike/>
        </w:rPr>
        <w:t xml:space="preserve"> budowy i </w:t>
      </w:r>
      <w:r w:rsidR="00674EED" w:rsidRPr="00FD2F24">
        <w:rPr>
          <w:rFonts w:ascii="Calibri" w:hAnsi="Calibri"/>
          <w:strike/>
        </w:rPr>
        <w:t xml:space="preserve">kierowników </w:t>
      </w:r>
      <w:r w:rsidR="00010D38" w:rsidRPr="00FD2F24">
        <w:rPr>
          <w:rFonts w:ascii="Calibri" w:hAnsi="Calibri"/>
          <w:strike/>
        </w:rPr>
        <w:t>robót poszczególnych branż</w:t>
      </w:r>
      <w:r w:rsidR="003B0B84" w:rsidRPr="00FD2F24">
        <w:rPr>
          <w:rFonts w:ascii="Calibri" w:hAnsi="Calibri"/>
          <w:strike/>
          <w:spacing w:val="-2"/>
        </w:rPr>
        <w:t xml:space="preserve">. Do każdej </w:t>
      </w:r>
      <w:proofErr w:type="gramStart"/>
      <w:r w:rsidR="003B0B84" w:rsidRPr="00FD2F24">
        <w:rPr>
          <w:rFonts w:ascii="Calibri" w:hAnsi="Calibri"/>
          <w:strike/>
          <w:spacing w:val="-2"/>
        </w:rPr>
        <w:t>faktury  za</w:t>
      </w:r>
      <w:proofErr w:type="gramEnd"/>
      <w:r w:rsidR="003B0B84" w:rsidRPr="00FD2F24">
        <w:rPr>
          <w:rFonts w:ascii="Calibri" w:hAnsi="Calibri"/>
          <w:strike/>
          <w:spacing w:val="-2"/>
        </w:rPr>
        <w:t xml:space="preserve"> roboty wykonywane przez</w:t>
      </w:r>
      <w:r w:rsidRPr="00FD2F24">
        <w:rPr>
          <w:rFonts w:ascii="Calibri" w:hAnsi="Calibri"/>
          <w:strike/>
          <w:spacing w:val="-2"/>
        </w:rPr>
        <w:t xml:space="preserve"> Podwykonawcę należy załączyć podpisane oświadczenie Podwykonawcy o wzajemnym uregulowaniu wszelkich należności wymagalnych i niewymagalnych, pomiędzy Wykonawcą </w:t>
      </w:r>
      <w:r w:rsidRPr="00FD2F24">
        <w:rPr>
          <w:rFonts w:ascii="Calibri" w:hAnsi="Calibri"/>
          <w:bCs/>
          <w:strike/>
        </w:rPr>
        <w:t xml:space="preserve">i </w:t>
      </w:r>
      <w:r w:rsidRPr="00FD2F24">
        <w:rPr>
          <w:rFonts w:ascii="Calibri" w:hAnsi="Calibri"/>
          <w:strike/>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FD2F24"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strike/>
        </w:rPr>
      </w:pPr>
      <w:r w:rsidRPr="00FD2F24">
        <w:rPr>
          <w:rFonts w:ascii="Calibri" w:hAnsi="Calibri"/>
          <w:strike/>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Rozliczenie końcowe nastąpi po wystawieniu faktury końcowej </w:t>
      </w:r>
      <w:r w:rsidRPr="00BB27FC">
        <w:rPr>
          <w:rFonts w:ascii="Calibri" w:hAnsi="Calibri"/>
          <w:strike/>
          <w:spacing w:val="-2"/>
        </w:rPr>
        <w:t xml:space="preserve">na podstawie otrzymanej </w:t>
      </w:r>
      <w:proofErr w:type="gramStart"/>
      <w:r w:rsidRPr="00BB27FC">
        <w:rPr>
          <w:rFonts w:ascii="Calibri" w:hAnsi="Calibri"/>
          <w:strike/>
          <w:spacing w:val="-2"/>
        </w:rPr>
        <w:t>od  Wykonawcy</w:t>
      </w:r>
      <w:proofErr w:type="gramEnd"/>
      <w:r w:rsidRPr="00BB27FC">
        <w:rPr>
          <w:rFonts w:ascii="Calibri" w:hAnsi="Calibri"/>
          <w:strike/>
          <w:spacing w:val="-2"/>
        </w:rPr>
        <w:t xml:space="preserve"> decyzji zezwalająca na użytkowanie obiektu, co do złożonego zawiadomienia o zakończeniu budowy, wydany przez PINB</w:t>
      </w:r>
      <w:r w:rsidR="00D126C3">
        <w:rPr>
          <w:rFonts w:ascii="Calibri" w:hAnsi="Calibri"/>
          <w:spacing w:val="-2"/>
        </w:rPr>
        <w:t>,</w:t>
      </w:r>
      <w:r w:rsidR="00BB27FC">
        <w:rPr>
          <w:rFonts w:ascii="Calibri" w:hAnsi="Calibri"/>
          <w:spacing w:val="-2"/>
        </w:rPr>
        <w:t xml:space="preserve"> po wypełnieniu</w:t>
      </w:r>
      <w:r w:rsidR="00EB3117">
        <w:rPr>
          <w:rFonts w:ascii="Calibri" w:hAnsi="Calibri"/>
          <w:spacing w:val="-2"/>
        </w:rPr>
        <w:t xml:space="preserve"> wszystkich obowiązków formalno</w:t>
      </w:r>
      <w:r w:rsidR="00BB27FC">
        <w:rPr>
          <w:rFonts w:ascii="Calibri" w:hAnsi="Calibri"/>
          <w:spacing w:val="-2"/>
        </w:rPr>
        <w:t>prawnych</w:t>
      </w:r>
      <w:r w:rsidR="00D126C3">
        <w:rPr>
          <w:rFonts w:ascii="Calibri" w:hAnsi="Calibri"/>
          <w:spacing w:val="-2"/>
        </w:rPr>
        <w:t xml:space="preserve"> określonych</w:t>
      </w:r>
      <w:r w:rsidRPr="003E4358">
        <w:rPr>
          <w:rFonts w:ascii="Calibri" w:hAnsi="Calibri"/>
          <w:spacing w:val="-2"/>
        </w:rPr>
        <w:t xml:space="preserve"> w § 6 ust. 4 pkt. 3). </w:t>
      </w:r>
      <w:r w:rsidR="00441305" w:rsidRPr="00BB27FC">
        <w:rPr>
          <w:rFonts w:ascii="Calibri" w:hAnsi="Calibri"/>
          <w:strike/>
          <w:spacing w:val="-2"/>
        </w:rPr>
        <w:t>Wykonawca wystawi fakturę końcową na kwotę, która nie może wynosić więcej niż 10% wynagrodzenia umownego, o którym mowa w §5 ust. 1</w:t>
      </w:r>
      <w:r w:rsidR="00441305" w:rsidRPr="003E4358">
        <w:rPr>
          <w:rFonts w:ascii="Calibri" w:hAnsi="Calibri"/>
          <w:spacing w:val="-2"/>
        </w:rPr>
        <w:t xml:space="preserve">.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w:t>
      </w:r>
      <w:r w:rsidRPr="002D41D5">
        <w:rPr>
          <w:rFonts w:ascii="Calibri" w:hAnsi="Calibri"/>
          <w:strike/>
          <w:spacing w:val="-2"/>
        </w:rPr>
        <w:t>faktur częściowych i</w:t>
      </w:r>
      <w:r w:rsidRPr="003E4358">
        <w:rPr>
          <w:rFonts w:ascii="Calibri" w:hAnsi="Calibri"/>
          <w:spacing w:val="-2"/>
        </w:rPr>
        <w:t xml:space="preserve"> faktury końcowej w terminie </w:t>
      </w:r>
      <w:r w:rsidR="002D41D5">
        <w:rPr>
          <w:rFonts w:ascii="Calibri" w:hAnsi="Calibri"/>
          <w:spacing w:val="-2"/>
        </w:rPr>
        <w:t xml:space="preserve">do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oraz zrealizowanie przez Wykonawcę wszelkich czynności </w:t>
      </w:r>
      <w:proofErr w:type="gramStart"/>
      <w:r w:rsidRPr="003E4358">
        <w:rPr>
          <w:rFonts w:ascii="Calibri" w:hAnsi="Calibri"/>
        </w:rPr>
        <w:t xml:space="preserve">formalnoprawnych </w:t>
      </w:r>
      <w:r w:rsidRPr="005F61D7">
        <w:rPr>
          <w:rFonts w:ascii="Calibri" w:hAnsi="Calibri"/>
          <w:strike/>
        </w:rPr>
        <w:t>– przez co</w:t>
      </w:r>
      <w:proofErr w:type="gramEnd"/>
      <w:r w:rsidRPr="005F61D7">
        <w:rPr>
          <w:rFonts w:ascii="Calibri" w:hAnsi="Calibri"/>
          <w:strike/>
        </w:rPr>
        <w:t xml:space="preserve"> należy rozumieć uzyskanie </w:t>
      </w:r>
      <w:bookmarkStart w:id="0" w:name="_GoBack"/>
      <w:r w:rsidRPr="005F61D7">
        <w:rPr>
          <w:rFonts w:ascii="Calibri" w:hAnsi="Calibri"/>
          <w:strike/>
        </w:rPr>
        <w:t>pozwolenia</w:t>
      </w:r>
      <w:bookmarkEnd w:id="0"/>
      <w:r w:rsidRPr="005F61D7">
        <w:rPr>
          <w:rFonts w:ascii="Calibri" w:hAnsi="Calibri"/>
          <w:strike/>
        </w:rPr>
        <w:t xml:space="preserve"> na użytkowanie,</w:t>
      </w:r>
      <w:r w:rsidRPr="003E4358">
        <w:rPr>
          <w:rFonts w:ascii="Calibri" w:hAnsi="Calibri"/>
        </w:rPr>
        <w:t xml:space="preserv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p>
    <w:p w:rsid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7F27D6" w:rsidRDefault="00746E48" w:rsidP="007F27D6">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7F27D6">
        <w:rPr>
          <w:rFonts w:ascii="Calibri" w:hAnsi="Calibri"/>
        </w:rPr>
        <w:t>W odbiorach uczestniczą: przedstawiciele Zamawiającego, Wykonawca (</w:t>
      </w:r>
      <w:r w:rsidR="00674EED" w:rsidRPr="007F27D6">
        <w:rPr>
          <w:rFonts w:ascii="Calibri" w:hAnsi="Calibri"/>
        </w:rPr>
        <w:t>kierownik</w:t>
      </w:r>
      <w:r w:rsidR="00C04D46">
        <w:rPr>
          <w:rFonts w:ascii="Calibri" w:hAnsi="Calibri"/>
        </w:rPr>
        <w:t xml:space="preserve"> budowy</w:t>
      </w:r>
      <w:r w:rsidRPr="00384A85">
        <w:rPr>
          <w:rFonts w:ascii="Calibri" w:hAnsi="Calibri"/>
        </w:rPr>
        <w:t>)</w:t>
      </w:r>
      <w:r w:rsidRPr="007F27D6">
        <w:rPr>
          <w:rFonts w:ascii="Calibri" w:hAnsi="Calibri"/>
        </w:rPr>
        <w:t xml:space="preserve"> oraz inspektor </w:t>
      </w:r>
      <w:r w:rsidR="009B7A63" w:rsidRPr="007F27D6">
        <w:rPr>
          <w:rFonts w:ascii="Calibri" w:hAnsi="Calibri"/>
        </w:rPr>
        <w:t>nadzoru inwestorskiego</w:t>
      </w:r>
      <w:r w:rsidRPr="007F27D6">
        <w:rPr>
          <w:rFonts w:ascii="Calibri" w:hAnsi="Calibri"/>
        </w:rPr>
        <w:t>.</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F01AFD" w:rsidP="007E207B">
      <w:pPr>
        <w:widowControl w:val="0"/>
        <w:tabs>
          <w:tab w:val="left" w:pos="426"/>
        </w:tabs>
        <w:autoSpaceDE w:val="0"/>
        <w:autoSpaceDN w:val="0"/>
        <w:adjustRightInd w:val="0"/>
        <w:spacing w:line="30" w:lineRule="atLeast"/>
        <w:rPr>
          <w:rFonts w:ascii="Calibri" w:hAnsi="Calibri"/>
        </w:rPr>
      </w:pPr>
      <w:r>
        <w:rPr>
          <w:rFonts w:ascii="Calibri" w:hAnsi="Calibri"/>
        </w:rPr>
        <w:t xml:space="preserve">Odbiory częściowe </w:t>
      </w:r>
      <w:r w:rsidR="00746E48" w:rsidRPr="003E4358">
        <w:rPr>
          <w:rFonts w:ascii="Calibri" w:hAnsi="Calibri"/>
        </w:rPr>
        <w:t>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a w jego imieniu Inspektor Nadzoru do</w:t>
      </w:r>
      <w:r w:rsidR="00F1209B">
        <w:rPr>
          <w:rFonts w:ascii="Calibri" w:hAnsi="Calibri"/>
        </w:rPr>
        <w:t>kona</w:t>
      </w:r>
      <w:r w:rsidRPr="003E4358">
        <w:rPr>
          <w:rFonts w:ascii="Calibri" w:hAnsi="Calibri"/>
        </w:rPr>
        <w:t xml:space="preserve">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 Nadzoru ma prawo odstąpić od odbioru wadliwie i usterkowo wykonanego elementu oraz wyznacza termin usunięcia wad i usterek lub wzywa Wykonawcę do ponownego wykonania przedmiotu.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3C0850">
        <w:rPr>
          <w:rFonts w:ascii="Calibri" w:hAnsi="Calibri"/>
          <w:strike/>
        </w:rPr>
        <w:t>lub z zabezpieczenia umowy</w:t>
      </w:r>
      <w:r w:rsidRPr="003E4358">
        <w:rPr>
          <w:rFonts w:ascii="Calibri" w:hAnsi="Calibri"/>
        </w:rPr>
        <w: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1A1861">
        <w:rPr>
          <w:rFonts w:ascii="Calibri" w:hAnsi="Calibri"/>
        </w:rPr>
        <w:t>a</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1A1861">
        <w:rPr>
          <w:rFonts w:ascii="Calibri" w:hAnsi="Calibri"/>
        </w:rPr>
        <w:t>a</w:t>
      </w:r>
      <w:r w:rsidRPr="003E4358">
        <w:rPr>
          <w:rFonts w:ascii="Calibri" w:hAnsi="Calibri"/>
        </w:rPr>
        <w:t xml:space="preserve"> nadzoru i Wykonawcę. </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do</w:t>
      </w:r>
      <w:r w:rsidR="00F1209B">
        <w:rPr>
          <w:rFonts w:ascii="Calibri" w:hAnsi="Calibri"/>
        </w:rPr>
        <w:t>kona</w:t>
      </w:r>
      <w:r w:rsidRPr="003E4358">
        <w:rPr>
          <w:rFonts w:ascii="Calibri" w:hAnsi="Calibri"/>
        </w:rPr>
        <w:t xml:space="preserve">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D16194">
        <w:rPr>
          <w:rFonts w:ascii="Calibri" w:hAnsi="Calibri"/>
          <w:strike/>
        </w:rPr>
        <w:t>lub z zabezpieczenia umowy</w:t>
      </w:r>
      <w:r w:rsidRPr="003E4358">
        <w:rPr>
          <w:rFonts w:ascii="Calibri" w:hAnsi="Calibri"/>
        </w:rPr>
        <w:t>.</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3020B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5F61D7">
        <w:rPr>
          <w:rFonts w:ascii="Calibri" w:hAnsi="Calibri"/>
          <w:strike/>
        </w:rPr>
        <w:t xml:space="preserve">, z wyłączeniem decyzji pozwolenia na użytkowanie, w terminie </w:t>
      </w:r>
      <w:r w:rsidR="001C4255" w:rsidRPr="005F61D7">
        <w:rPr>
          <w:rFonts w:ascii="Calibri" w:hAnsi="Calibri"/>
          <w:strike/>
        </w:rPr>
        <w:t xml:space="preserve">nie później niż </w:t>
      </w:r>
      <w:r w:rsidR="00674EED" w:rsidRPr="005F61D7">
        <w:rPr>
          <w:rFonts w:ascii="Calibri" w:hAnsi="Calibri"/>
          <w:strike/>
        </w:rPr>
        <w:t>4 dni</w:t>
      </w:r>
      <w:r w:rsidR="001C4255" w:rsidRPr="005F61D7">
        <w:rPr>
          <w:rFonts w:ascii="Calibri" w:hAnsi="Calibri"/>
          <w:strike/>
        </w:rPr>
        <w:t xml:space="preserve"> robocze</w:t>
      </w:r>
      <w:r w:rsidR="00674EED" w:rsidRPr="005F61D7">
        <w:rPr>
          <w:rFonts w:ascii="Calibri" w:hAnsi="Calibri"/>
          <w:strike/>
        </w:rPr>
        <w:t xml:space="preserve"> przed planowaną datą złożenia wniosku o wydanie decyzji o pozwoleniu na użytkowanie</w:t>
      </w:r>
      <w:r w:rsidR="00010D38" w:rsidRPr="005F61D7">
        <w:rPr>
          <w:rFonts w:ascii="Calibri" w:hAnsi="Calibri"/>
          <w:strike/>
        </w:rPr>
        <w:t>:</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kosztorys</w:t>
      </w:r>
      <w:proofErr w:type="gramEnd"/>
      <w:r w:rsidRPr="00C04D46">
        <w:rPr>
          <w:rFonts w:ascii="Calibri" w:hAnsi="Calibri"/>
        </w:rPr>
        <w:t xml:space="preserve"> powykonawczy pomocniczy wraz z zestawieniem ilości wbudowanych materiałów;</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certyfikaty</w:t>
      </w:r>
      <w:proofErr w:type="gramEnd"/>
      <w:r w:rsidRPr="00C04D46">
        <w:rPr>
          <w:rFonts w:ascii="Calibri" w:hAnsi="Calibri"/>
        </w:rPr>
        <w:t>, atesty, aprobaty techniczne materiałów;</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wewnętrzny</w:t>
      </w:r>
      <w:proofErr w:type="gramEnd"/>
      <w:r w:rsidRPr="00C04D46">
        <w:rPr>
          <w:rFonts w:ascii="Calibri" w:hAnsi="Calibri"/>
        </w:rPr>
        <w:t xml:space="preserve"> dziennik budowy z potwierdzeniem Inspektora nadzoru i kierownika budowy o zakończeniu robót;</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komplet</w:t>
      </w:r>
      <w:proofErr w:type="gramEnd"/>
      <w:r w:rsidRPr="00C04D46">
        <w:rPr>
          <w:rFonts w:ascii="Calibri" w:hAnsi="Calibri"/>
        </w:rPr>
        <w:t xml:space="preserve"> kart gwarancyjnych na dostarczone i zamontowane urządzenia;</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oświadczenie</w:t>
      </w:r>
      <w:proofErr w:type="gramEnd"/>
      <w:r w:rsidRPr="00C04D46">
        <w:rPr>
          <w:rFonts w:ascii="Calibri" w:hAnsi="Calibri"/>
        </w:rPr>
        <w:t xml:space="preserve"> Kierownika Budowy, inspektora nadzoru o wykonaniu przedmiotu zamówienia zgo</w:t>
      </w:r>
      <w:r w:rsidR="00880B4C">
        <w:rPr>
          <w:rFonts w:ascii="Calibri" w:hAnsi="Calibri"/>
        </w:rPr>
        <w:t>dnie z dokumentacją projektową</w:t>
      </w:r>
      <w:r w:rsidRPr="00C04D46">
        <w:rPr>
          <w:rFonts w:ascii="Calibri" w:hAnsi="Calibri"/>
        </w:rPr>
        <w:t>, warunkami PGE, przepisami i obowiązującymi normami;</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inwentaryzację</w:t>
      </w:r>
      <w:proofErr w:type="gramEnd"/>
      <w:r w:rsidRPr="00C04D46">
        <w:rPr>
          <w:rFonts w:ascii="Calibri" w:hAnsi="Calibri"/>
        </w:rPr>
        <w:t xml:space="preserve"> geodezyjną powykonawczą;</w:t>
      </w:r>
    </w:p>
    <w:p w:rsidR="00C04D46" w:rsidRPr="00C04D46" w:rsidRDefault="00C04D46" w:rsidP="00C04D46">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zgłoszenia</w:t>
      </w:r>
      <w:proofErr w:type="gramEnd"/>
      <w:r w:rsidRPr="00C04D46">
        <w:rPr>
          <w:rFonts w:ascii="Calibri" w:hAnsi="Calibri"/>
        </w:rPr>
        <w:t xml:space="preserve"> zakończenia robót w PINB;</w:t>
      </w:r>
    </w:p>
    <w:p w:rsidR="000A501D" w:rsidRDefault="00C04D46" w:rsidP="000A501D">
      <w:pPr>
        <w:numPr>
          <w:ilvl w:val="0"/>
          <w:numId w:val="30"/>
        </w:numPr>
        <w:tabs>
          <w:tab w:val="left" w:pos="426"/>
        </w:tabs>
        <w:spacing w:line="30" w:lineRule="atLeast"/>
        <w:ind w:left="0" w:firstLine="0"/>
        <w:rPr>
          <w:rFonts w:ascii="Calibri" w:hAnsi="Calibri"/>
        </w:rPr>
      </w:pPr>
      <w:proofErr w:type="gramStart"/>
      <w:r w:rsidRPr="00C04D46">
        <w:rPr>
          <w:rFonts w:ascii="Calibri" w:hAnsi="Calibri"/>
        </w:rPr>
        <w:t>protokół</w:t>
      </w:r>
      <w:proofErr w:type="gramEnd"/>
      <w:r w:rsidRPr="00C04D46">
        <w:rPr>
          <w:rFonts w:ascii="Calibri" w:hAnsi="Calibri"/>
        </w:rPr>
        <w:t xml:space="preserve"> z wykonania pomiarów rezystancji dla instalacji elektrycznych i oświetlenia terenu oraz z innych badań wymaganych prawem polskim i normami dla zakresu wykonanego w branży elektrycznej; </w:t>
      </w:r>
    </w:p>
    <w:p w:rsidR="000A501D" w:rsidRPr="00C04D46" w:rsidRDefault="000A501D" w:rsidP="000A501D">
      <w:pPr>
        <w:numPr>
          <w:ilvl w:val="0"/>
          <w:numId w:val="30"/>
        </w:numPr>
        <w:tabs>
          <w:tab w:val="left" w:pos="426"/>
        </w:tabs>
        <w:spacing w:line="30" w:lineRule="atLeast"/>
        <w:ind w:left="0" w:firstLine="0"/>
        <w:rPr>
          <w:rFonts w:ascii="Calibri" w:hAnsi="Calibri"/>
        </w:rPr>
      </w:pPr>
      <w:r w:rsidRPr="000A501D">
        <w:rPr>
          <w:rFonts w:ascii="Calibri" w:hAnsi="Calibri"/>
        </w:rPr>
        <w:t xml:space="preserve">Protokół odbiorowy podpisany przez zakład energetyczny. </w:t>
      </w:r>
    </w:p>
    <w:p w:rsidR="00B6766E" w:rsidRPr="003E4358" w:rsidRDefault="00B6766E" w:rsidP="00C04D46">
      <w:pPr>
        <w:numPr>
          <w:ilvl w:val="0"/>
          <w:numId w:val="30"/>
        </w:numPr>
        <w:tabs>
          <w:tab w:val="left" w:pos="426"/>
        </w:tabs>
        <w:spacing w:line="30" w:lineRule="atLeast"/>
        <w:ind w:left="0" w:firstLine="0"/>
        <w:rPr>
          <w:rFonts w:ascii="Calibri" w:hAnsi="Calibri"/>
        </w:rPr>
      </w:pPr>
      <w:r w:rsidRPr="003E4358">
        <w:rPr>
          <w:rFonts w:ascii="Calibri" w:hAnsi="Calibri"/>
        </w:rPr>
        <w:t>Zamawiający do</w:t>
      </w:r>
      <w:r w:rsidR="00F1209B">
        <w:rPr>
          <w:rFonts w:ascii="Calibri" w:hAnsi="Calibri"/>
        </w:rPr>
        <w:t>kona</w:t>
      </w:r>
      <w:r w:rsidRPr="003E4358">
        <w:rPr>
          <w:rFonts w:ascii="Calibri" w:hAnsi="Calibri"/>
        </w:rPr>
        <w:t xml:space="preserve"> odbioru w terminie do 14 dni od daty złożenia powyższych dokumentów.</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5F61D7">
        <w:rPr>
          <w:rFonts w:ascii="Calibri" w:hAnsi="Calibri"/>
          <w:strike/>
        </w:rPr>
        <w:t>lub z zabezpieczenia umowy</w:t>
      </w:r>
      <w:r w:rsidRPr="003E4358">
        <w:rPr>
          <w:rFonts w:ascii="Calibri" w:hAnsi="Calibri"/>
        </w:rPr>
        <w:t>.</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3020BB">
      <w:pPr>
        <w:widowControl w:val="0"/>
        <w:numPr>
          <w:ilvl w:val="0"/>
          <w:numId w:val="59"/>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30"/>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3020B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3020B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3020B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03321E" w:rsidRDefault="009E7413" w:rsidP="003020BB">
      <w:pPr>
        <w:numPr>
          <w:ilvl w:val="1"/>
          <w:numId w:val="51"/>
        </w:numPr>
        <w:tabs>
          <w:tab w:val="clear" w:pos="0"/>
          <w:tab w:val="left" w:pos="426"/>
        </w:tabs>
        <w:suppressAutoHyphens/>
        <w:spacing w:line="30" w:lineRule="atLeast"/>
        <w:ind w:left="0" w:firstLine="0"/>
        <w:rPr>
          <w:rFonts w:ascii="Calibri" w:hAnsi="Calibri"/>
          <w:strike/>
        </w:rPr>
      </w:pPr>
      <w:proofErr w:type="gramStart"/>
      <w:r w:rsidRPr="0003321E">
        <w:rPr>
          <w:rFonts w:ascii="Calibri" w:hAnsi="Calibri"/>
          <w:strike/>
        </w:rPr>
        <w:t>uzależniających</w:t>
      </w:r>
      <w:proofErr w:type="gramEnd"/>
      <w:r w:rsidRPr="0003321E">
        <w:rPr>
          <w:rFonts w:ascii="Calibri" w:hAnsi="Calibri"/>
          <w:strike/>
        </w:rPr>
        <w:t xml:space="preserve"> zwrot Podwykonawcy kwot zabezpieczenia przez Wykonawcę, od zwrotu zabezpieczenia wykonania umowy przez Zamawiającego</w:t>
      </w:r>
      <w:r w:rsidRPr="0003321E">
        <w:rPr>
          <w:rFonts w:ascii="Calibri" w:hAnsi="Calibri"/>
          <w:strike/>
          <w:spacing w:val="-6"/>
        </w:rPr>
        <w:t xml:space="preserve"> </w:t>
      </w:r>
      <w:r w:rsidRPr="0003321E">
        <w:rPr>
          <w:rFonts w:ascii="Calibri" w:hAnsi="Calibri"/>
          <w:strike/>
        </w:rPr>
        <w:t>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3020B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C0850"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strike/>
        </w:rPr>
      </w:pPr>
      <w:r w:rsidRPr="003C0850">
        <w:rPr>
          <w:rFonts w:ascii="Calibri" w:hAnsi="Calibri"/>
          <w:bCs/>
          <w:strike/>
        </w:rPr>
        <w:t>8</w:t>
      </w:r>
      <w:r w:rsidR="005F3273" w:rsidRPr="003C0850">
        <w:rPr>
          <w:rFonts w:ascii="Calibri" w:hAnsi="Calibri"/>
          <w:bCs/>
          <w:strike/>
        </w:rPr>
        <w:br/>
      </w:r>
      <w:r w:rsidRPr="003C0850">
        <w:rPr>
          <w:rFonts w:ascii="Calibri" w:hAnsi="Calibri"/>
          <w:bCs/>
          <w:strike/>
        </w:rPr>
        <w:t>Zabezpieczeni</w:t>
      </w:r>
      <w:r w:rsidR="00EF2415" w:rsidRPr="003C0850">
        <w:rPr>
          <w:rFonts w:ascii="Calibri" w:hAnsi="Calibri"/>
          <w:bCs/>
          <w:strike/>
        </w:rPr>
        <w:t>e należytego wykonania umowy</w:t>
      </w:r>
    </w:p>
    <w:p w:rsidR="00A61444"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Strony potwierdzają, że przed zawarciem umowy Wykonawca wniesie zabezpieczenie należytego wykonania umowy w wysokości</w:t>
      </w:r>
      <w:r w:rsidR="004D5302" w:rsidRPr="003C0850">
        <w:rPr>
          <w:rFonts w:ascii="Calibri" w:hAnsi="Calibri"/>
          <w:bCs/>
          <w:strike/>
        </w:rPr>
        <w:t xml:space="preserve"> </w:t>
      </w:r>
      <w:r w:rsidR="004D5302" w:rsidRPr="003C0850">
        <w:rPr>
          <w:rFonts w:ascii="Calibri" w:hAnsi="Calibri"/>
          <w:bCs/>
          <w:i/>
          <w:strike/>
        </w:rPr>
        <w:t>5</w:t>
      </w:r>
      <w:r w:rsidRPr="003C0850">
        <w:rPr>
          <w:rFonts w:ascii="Calibri" w:hAnsi="Calibri"/>
          <w:b/>
          <w:bCs/>
          <w:strike/>
        </w:rPr>
        <w:t xml:space="preserve"> %</w:t>
      </w:r>
      <w:r w:rsidRPr="003C0850">
        <w:rPr>
          <w:rFonts w:ascii="Calibri" w:hAnsi="Calibri"/>
          <w:bCs/>
          <w:strike/>
        </w:rPr>
        <w:t xml:space="preserve"> wynagrodzenia ofertowego (ceny ofertowej brutto), o którym mowa w § 5 ust. 1, tj</w:t>
      </w:r>
      <w:r w:rsidR="00A61444" w:rsidRPr="003C0850">
        <w:rPr>
          <w:rFonts w:ascii="Calibri" w:hAnsi="Calibri"/>
          <w:b/>
          <w:bCs/>
          <w:strike/>
        </w:rPr>
        <w:t>.</w:t>
      </w:r>
      <w:r w:rsidR="00A61444" w:rsidRPr="003C0850">
        <w:rPr>
          <w:rFonts w:ascii="Calibri" w:hAnsi="Calibri"/>
          <w:bCs/>
          <w:strike/>
        </w:rPr>
        <w:t xml:space="preserve">(słownie złotych:) w formie. </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Zabezpieczenie należytego wykonania umowy zostanie zwrócone Wykonawcy w następujących terminach:</w:t>
      </w:r>
    </w:p>
    <w:p w:rsidR="00746E48" w:rsidRPr="003C0850"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70% wysokości zabezpieczenia – w </w:t>
      </w:r>
      <w:r w:rsidR="00CF6D68" w:rsidRPr="003C0850">
        <w:rPr>
          <w:rFonts w:ascii="Calibri" w:hAnsi="Calibri"/>
          <w:bCs/>
          <w:strike/>
        </w:rPr>
        <w:t>ciągu 30 dni od dnia podpisania protokołu odbioru</w:t>
      </w:r>
      <w:r w:rsidR="00E672ED" w:rsidRPr="003C0850">
        <w:rPr>
          <w:rFonts w:ascii="Calibri" w:hAnsi="Calibri"/>
          <w:bCs/>
          <w:strike/>
        </w:rPr>
        <w:t xml:space="preserve"> </w:t>
      </w:r>
      <w:r w:rsidRPr="003C0850">
        <w:rPr>
          <w:rFonts w:ascii="Calibri" w:hAnsi="Calibri"/>
          <w:bCs/>
          <w:strike/>
        </w:rPr>
        <w:t>końcowego,</w:t>
      </w:r>
    </w:p>
    <w:p w:rsidR="00746E48" w:rsidRPr="003C0850"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30% wysokości zabezpieczenia – w ciągu 15 dni od upływu okresu rękojmi za wady.</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Zamawiający wstrzyma się ze zwrotem części zabezpieczenia należytego wykonania umowy, </w:t>
      </w:r>
      <w:r w:rsidRPr="003C0850">
        <w:rPr>
          <w:rFonts w:ascii="Calibri" w:hAnsi="Calibri"/>
          <w:bCs/>
          <w:strike/>
        </w:rPr>
        <w:br/>
        <w:t>o której mowa w ust. 1 pkt. 1), w przypadku, kiedy Wykonawca nie usunął w terminie stwierdzonych w trakcie odbioru wad lub jest w trakcie usuwania tych wad.</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Zamawiający będzie uprawniony do zaspokojenia się z zabezpieczenia należytego wykonania umowy </w:t>
      </w:r>
      <w:r w:rsidRPr="003C0850">
        <w:rPr>
          <w:rFonts w:ascii="Calibri" w:hAnsi="Calibri"/>
          <w:bCs/>
          <w:strike/>
        </w:rPr>
        <w:br/>
        <w:t>w następujących wypadkach:</w:t>
      </w:r>
    </w:p>
    <w:p w:rsidR="00746E48" w:rsidRPr="003C0850"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strike/>
        </w:rPr>
      </w:pPr>
      <w:proofErr w:type="gramStart"/>
      <w:r w:rsidRPr="003C0850">
        <w:rPr>
          <w:rFonts w:ascii="Calibri" w:hAnsi="Calibri"/>
          <w:bCs/>
          <w:strike/>
        </w:rPr>
        <w:t>powstania</w:t>
      </w:r>
      <w:proofErr w:type="gramEnd"/>
      <w:r w:rsidRPr="003C0850">
        <w:rPr>
          <w:rFonts w:ascii="Calibri" w:hAnsi="Calibri"/>
          <w:bCs/>
          <w:strike/>
        </w:rPr>
        <w:t xml:space="preserve"> ewentualnych należności z tytułu kar umownych i odszkodowań,</w:t>
      </w:r>
    </w:p>
    <w:p w:rsidR="00746E48" w:rsidRPr="003C0850"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strike/>
        </w:rPr>
      </w:pPr>
      <w:proofErr w:type="gramStart"/>
      <w:r w:rsidRPr="003C0850">
        <w:rPr>
          <w:rFonts w:ascii="Calibri" w:hAnsi="Calibri"/>
          <w:bCs/>
          <w:strike/>
        </w:rPr>
        <w:t>konieczności</w:t>
      </w:r>
      <w:proofErr w:type="gramEnd"/>
      <w:r w:rsidRPr="003C0850">
        <w:rPr>
          <w:rFonts w:ascii="Calibri" w:hAnsi="Calibri"/>
          <w:bCs/>
          <w:strike/>
        </w:rPr>
        <w:t xml:space="preserve"> pokrycia kosztów niewykonania, nieprawidłowego wykonania niniejszej umowy, wykonania zastępczego na warunkach określonych w niniejszej umowie,</w:t>
      </w:r>
    </w:p>
    <w:p w:rsidR="00746E48" w:rsidRPr="003C0850"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strike/>
        </w:rPr>
      </w:pPr>
      <w:proofErr w:type="gramStart"/>
      <w:r w:rsidRPr="003C0850">
        <w:rPr>
          <w:rFonts w:ascii="Calibri" w:hAnsi="Calibri"/>
          <w:bCs/>
          <w:strike/>
        </w:rPr>
        <w:t>wykonania</w:t>
      </w:r>
      <w:proofErr w:type="gramEnd"/>
      <w:r w:rsidRPr="003C0850">
        <w:rPr>
          <w:rFonts w:ascii="Calibri" w:hAnsi="Calibri"/>
          <w:bCs/>
          <w:strike/>
        </w:rPr>
        <w:t xml:space="preserve"> przez Zamawiającego zobowiązań pieniężnych ciążących </w:t>
      </w:r>
      <w:r w:rsidR="00EE0DBB" w:rsidRPr="003C0850">
        <w:rPr>
          <w:rFonts w:ascii="Calibri" w:hAnsi="Calibri"/>
          <w:bCs/>
          <w:strike/>
        </w:rPr>
        <w:t xml:space="preserve">na Zamawiającym </w:t>
      </w:r>
      <w:r w:rsidR="00EE0DBB" w:rsidRPr="003C0850">
        <w:rPr>
          <w:rFonts w:ascii="Calibri" w:hAnsi="Calibri"/>
          <w:bCs/>
          <w:strike/>
        </w:rPr>
        <w:br/>
        <w:t>w stosunku do P</w:t>
      </w:r>
      <w:r w:rsidRPr="003C0850">
        <w:rPr>
          <w:rFonts w:ascii="Calibri" w:hAnsi="Calibri"/>
          <w:bCs/>
          <w:strike/>
        </w:rPr>
        <w:t xml:space="preserve">odwykonawców Wykonawcy, za które Zamawiający odpowiedzialny był solidarnie </w:t>
      </w:r>
      <w:r w:rsidRPr="003C0850">
        <w:rPr>
          <w:rFonts w:ascii="Calibri" w:hAnsi="Calibri"/>
          <w:bCs/>
          <w:strike/>
        </w:rPr>
        <w:br/>
        <w:t>z Wykonawcą.</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 Zamawiający upoważniony jest do potrącenia w każdym czasie z zabezpieczenia należytego wykonania umowy wszelkich wierzytelności (wymagalnych i niewymagalnych) należnych od Wykonawcy.</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bCs/>
          <w:strike/>
        </w:rPr>
        <w:t xml:space="preserve"> Zwrot zabezpieczenia dokonywany będzie na podstawie pisemnego wniosku o zwrot zabezpieczenia, otrzymanego przez Zamawiającego od Wykonawcy z zachowaniem pozostałych postanowień niniejszej umowy. </w:t>
      </w:r>
    </w:p>
    <w:p w:rsidR="00746E48" w:rsidRPr="003C0850"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strike/>
        </w:rPr>
      </w:pPr>
      <w:r w:rsidRPr="003C0850">
        <w:rPr>
          <w:rFonts w:ascii="Calibri" w:hAnsi="Calibri"/>
          <w:strike/>
        </w:rPr>
        <w:t>W</w:t>
      </w:r>
      <w:r w:rsidRPr="003C0850">
        <w:rPr>
          <w:rFonts w:ascii="Calibri" w:hAnsi="Calibri"/>
          <w:strike/>
          <w:spacing w:val="26"/>
        </w:rPr>
        <w:t xml:space="preserve"> </w:t>
      </w:r>
      <w:r w:rsidRPr="003C0850">
        <w:rPr>
          <w:rFonts w:ascii="Calibri" w:hAnsi="Calibri"/>
          <w:strike/>
          <w:spacing w:val="1"/>
        </w:rPr>
        <w:t>pr</w:t>
      </w:r>
      <w:r w:rsidRPr="003C0850">
        <w:rPr>
          <w:rFonts w:ascii="Calibri" w:hAnsi="Calibri"/>
          <w:strike/>
        </w:rPr>
        <w:t>z</w:t>
      </w:r>
      <w:r w:rsidRPr="003C0850">
        <w:rPr>
          <w:rFonts w:ascii="Calibri" w:hAnsi="Calibri"/>
          <w:strike/>
          <w:spacing w:val="-3"/>
        </w:rPr>
        <w:t>y</w:t>
      </w:r>
      <w:r w:rsidRPr="003C0850">
        <w:rPr>
          <w:rFonts w:ascii="Calibri" w:hAnsi="Calibri"/>
          <w:strike/>
          <w:spacing w:val="1"/>
        </w:rPr>
        <w:t>p</w:t>
      </w:r>
      <w:r w:rsidRPr="003C0850">
        <w:rPr>
          <w:rFonts w:ascii="Calibri" w:hAnsi="Calibri"/>
          <w:strike/>
        </w:rPr>
        <w:t>a</w:t>
      </w:r>
      <w:r w:rsidRPr="003C0850">
        <w:rPr>
          <w:rFonts w:ascii="Calibri" w:hAnsi="Calibri"/>
          <w:strike/>
          <w:spacing w:val="1"/>
        </w:rPr>
        <w:t>d</w:t>
      </w:r>
      <w:r w:rsidRPr="003C0850">
        <w:rPr>
          <w:rFonts w:ascii="Calibri" w:hAnsi="Calibri"/>
          <w:strike/>
          <w:spacing w:val="-1"/>
        </w:rPr>
        <w:t>k</w:t>
      </w:r>
      <w:r w:rsidRPr="003C0850">
        <w:rPr>
          <w:rFonts w:ascii="Calibri" w:hAnsi="Calibri"/>
          <w:strike/>
        </w:rPr>
        <w:t>u</w:t>
      </w:r>
      <w:r w:rsidRPr="003C0850">
        <w:rPr>
          <w:rFonts w:ascii="Calibri" w:hAnsi="Calibri"/>
          <w:strike/>
          <w:spacing w:val="20"/>
        </w:rPr>
        <w:t xml:space="preserve"> </w:t>
      </w:r>
      <w:r w:rsidRPr="003C0850">
        <w:rPr>
          <w:rFonts w:ascii="Calibri" w:hAnsi="Calibri"/>
          <w:strike/>
          <w:spacing w:val="-2"/>
        </w:rPr>
        <w:t>w</w:t>
      </w:r>
      <w:r w:rsidRPr="003C0850">
        <w:rPr>
          <w:rFonts w:ascii="Calibri" w:hAnsi="Calibri"/>
          <w:strike/>
          <w:spacing w:val="1"/>
        </w:rPr>
        <w:t>n</w:t>
      </w:r>
      <w:r w:rsidRPr="003C0850">
        <w:rPr>
          <w:rFonts w:ascii="Calibri" w:hAnsi="Calibri"/>
          <w:strike/>
        </w:rPr>
        <w:t>ies</w:t>
      </w:r>
      <w:r w:rsidRPr="003C0850">
        <w:rPr>
          <w:rFonts w:ascii="Calibri" w:hAnsi="Calibri"/>
          <w:strike/>
          <w:spacing w:val="-1"/>
        </w:rPr>
        <w:t>i</w:t>
      </w:r>
      <w:r w:rsidRPr="003C0850">
        <w:rPr>
          <w:rFonts w:ascii="Calibri" w:hAnsi="Calibri"/>
          <w:strike/>
          <w:spacing w:val="3"/>
        </w:rPr>
        <w:t>e</w:t>
      </w:r>
      <w:r w:rsidRPr="003C0850">
        <w:rPr>
          <w:rFonts w:ascii="Calibri" w:hAnsi="Calibri"/>
          <w:strike/>
          <w:spacing w:val="-1"/>
        </w:rPr>
        <w:t>n</w:t>
      </w:r>
      <w:r w:rsidRPr="003C0850">
        <w:rPr>
          <w:rFonts w:ascii="Calibri" w:hAnsi="Calibri"/>
          <w:strike/>
        </w:rPr>
        <w:t>ia</w:t>
      </w:r>
      <w:r w:rsidRPr="003C0850">
        <w:rPr>
          <w:rFonts w:ascii="Calibri" w:hAnsi="Calibri"/>
          <w:strike/>
          <w:spacing w:val="18"/>
        </w:rPr>
        <w:t xml:space="preserve"> </w:t>
      </w:r>
      <w:r w:rsidRPr="003C0850">
        <w:rPr>
          <w:rFonts w:ascii="Calibri" w:hAnsi="Calibri"/>
          <w:strike/>
        </w:rPr>
        <w:t>z</w:t>
      </w:r>
      <w:r w:rsidRPr="003C0850">
        <w:rPr>
          <w:rFonts w:ascii="Calibri" w:hAnsi="Calibri"/>
          <w:strike/>
          <w:spacing w:val="1"/>
        </w:rPr>
        <w:t>ab</w:t>
      </w:r>
      <w:r w:rsidRPr="003C0850">
        <w:rPr>
          <w:rFonts w:ascii="Calibri" w:hAnsi="Calibri"/>
          <w:strike/>
        </w:rPr>
        <w:t>e</w:t>
      </w:r>
      <w:r w:rsidRPr="003C0850">
        <w:rPr>
          <w:rFonts w:ascii="Calibri" w:hAnsi="Calibri"/>
          <w:strike/>
          <w:spacing w:val="1"/>
        </w:rPr>
        <w:t>zp</w:t>
      </w:r>
      <w:r w:rsidRPr="003C0850">
        <w:rPr>
          <w:rFonts w:ascii="Calibri" w:hAnsi="Calibri"/>
          <w:strike/>
        </w:rPr>
        <w:t>iec</w:t>
      </w:r>
      <w:r w:rsidRPr="003C0850">
        <w:rPr>
          <w:rFonts w:ascii="Calibri" w:hAnsi="Calibri"/>
          <w:strike/>
          <w:spacing w:val="1"/>
        </w:rPr>
        <w:t>z</w:t>
      </w:r>
      <w:r w:rsidRPr="003C0850">
        <w:rPr>
          <w:rFonts w:ascii="Calibri" w:hAnsi="Calibri"/>
          <w:strike/>
        </w:rPr>
        <w:t>e</w:t>
      </w:r>
      <w:r w:rsidRPr="003C0850">
        <w:rPr>
          <w:rFonts w:ascii="Calibri" w:hAnsi="Calibri"/>
          <w:strike/>
          <w:spacing w:val="-1"/>
        </w:rPr>
        <w:t>n</w:t>
      </w:r>
      <w:r w:rsidRPr="003C0850">
        <w:rPr>
          <w:rFonts w:ascii="Calibri" w:hAnsi="Calibri"/>
          <w:strike/>
        </w:rPr>
        <w:t>ia</w:t>
      </w:r>
      <w:r w:rsidRPr="003C0850">
        <w:rPr>
          <w:rFonts w:ascii="Calibri" w:hAnsi="Calibri"/>
          <w:strike/>
          <w:spacing w:val="15"/>
        </w:rPr>
        <w:t xml:space="preserve"> </w:t>
      </w:r>
      <w:r w:rsidRPr="003C0850">
        <w:rPr>
          <w:rFonts w:ascii="Calibri" w:hAnsi="Calibri"/>
          <w:strike/>
          <w:spacing w:val="1"/>
        </w:rPr>
        <w:t>ro</w:t>
      </w:r>
      <w:r w:rsidRPr="003C0850">
        <w:rPr>
          <w:rFonts w:ascii="Calibri" w:hAnsi="Calibri"/>
          <w:strike/>
          <w:spacing w:val="-1"/>
        </w:rPr>
        <w:t>s</w:t>
      </w:r>
      <w:r w:rsidRPr="003C0850">
        <w:rPr>
          <w:rFonts w:ascii="Calibri" w:hAnsi="Calibri"/>
          <w:strike/>
        </w:rPr>
        <w:t>z</w:t>
      </w:r>
      <w:r w:rsidRPr="003C0850">
        <w:rPr>
          <w:rFonts w:ascii="Calibri" w:hAnsi="Calibri"/>
          <w:strike/>
          <w:spacing w:val="1"/>
        </w:rPr>
        <w:t>c</w:t>
      </w:r>
      <w:r w:rsidRPr="003C0850">
        <w:rPr>
          <w:rFonts w:ascii="Calibri" w:hAnsi="Calibri"/>
          <w:strike/>
        </w:rPr>
        <w:t>z</w:t>
      </w:r>
      <w:r w:rsidRPr="003C0850">
        <w:rPr>
          <w:rFonts w:ascii="Calibri" w:hAnsi="Calibri"/>
          <w:strike/>
          <w:spacing w:val="1"/>
        </w:rPr>
        <w:t>e</w:t>
      </w:r>
      <w:r w:rsidRPr="003C0850">
        <w:rPr>
          <w:rFonts w:ascii="Calibri" w:hAnsi="Calibri"/>
          <w:strike/>
        </w:rPr>
        <w:t>ń</w:t>
      </w:r>
      <w:r w:rsidRPr="003C0850">
        <w:rPr>
          <w:rFonts w:ascii="Calibri" w:hAnsi="Calibri"/>
          <w:strike/>
          <w:spacing w:val="18"/>
        </w:rPr>
        <w:t xml:space="preserve"> </w:t>
      </w:r>
      <w:r w:rsidRPr="003C0850">
        <w:rPr>
          <w:rFonts w:ascii="Calibri" w:hAnsi="Calibri"/>
          <w:strike/>
        </w:rPr>
        <w:t>z</w:t>
      </w:r>
      <w:r w:rsidRPr="003C0850">
        <w:rPr>
          <w:rFonts w:ascii="Calibri" w:hAnsi="Calibri"/>
          <w:strike/>
          <w:spacing w:val="26"/>
        </w:rPr>
        <w:t xml:space="preserve"> </w:t>
      </w:r>
      <w:r w:rsidRPr="003C0850">
        <w:rPr>
          <w:rFonts w:ascii="Calibri" w:hAnsi="Calibri"/>
          <w:strike/>
          <w:spacing w:val="2"/>
        </w:rPr>
        <w:t>t</w:t>
      </w:r>
      <w:r w:rsidRPr="003C0850">
        <w:rPr>
          <w:rFonts w:ascii="Calibri" w:hAnsi="Calibri"/>
          <w:strike/>
          <w:spacing w:val="-4"/>
        </w:rPr>
        <w:t>y</w:t>
      </w:r>
      <w:r w:rsidRPr="003C0850">
        <w:rPr>
          <w:rFonts w:ascii="Calibri" w:hAnsi="Calibri"/>
          <w:strike/>
        </w:rPr>
        <w:t>t</w:t>
      </w:r>
      <w:r w:rsidRPr="003C0850">
        <w:rPr>
          <w:rFonts w:ascii="Calibri" w:hAnsi="Calibri"/>
          <w:strike/>
          <w:spacing w:val="1"/>
        </w:rPr>
        <w:t>u</w:t>
      </w:r>
      <w:r w:rsidRPr="003C0850">
        <w:rPr>
          <w:rFonts w:ascii="Calibri" w:hAnsi="Calibri"/>
          <w:strike/>
        </w:rPr>
        <w:t>łu</w:t>
      </w:r>
      <w:r w:rsidRPr="003C0850">
        <w:rPr>
          <w:rFonts w:ascii="Calibri" w:hAnsi="Calibri"/>
          <w:strike/>
          <w:spacing w:val="22"/>
        </w:rPr>
        <w:t xml:space="preserve"> </w:t>
      </w:r>
      <w:r w:rsidRPr="003C0850">
        <w:rPr>
          <w:rFonts w:ascii="Calibri" w:hAnsi="Calibri"/>
          <w:strike/>
          <w:spacing w:val="1"/>
        </w:rPr>
        <w:t>r</w:t>
      </w:r>
      <w:r w:rsidRPr="003C0850">
        <w:rPr>
          <w:rFonts w:ascii="Calibri" w:hAnsi="Calibri"/>
          <w:strike/>
        </w:rPr>
        <w:t>ę</w:t>
      </w:r>
      <w:r w:rsidRPr="003C0850">
        <w:rPr>
          <w:rFonts w:ascii="Calibri" w:hAnsi="Calibri"/>
          <w:strike/>
          <w:spacing w:val="-1"/>
        </w:rPr>
        <w:t>k</w:t>
      </w:r>
      <w:r w:rsidRPr="003C0850">
        <w:rPr>
          <w:rFonts w:ascii="Calibri" w:hAnsi="Calibri"/>
          <w:strike/>
          <w:spacing w:val="1"/>
        </w:rPr>
        <w:t>o</w:t>
      </w:r>
      <w:r w:rsidRPr="003C0850">
        <w:rPr>
          <w:rFonts w:ascii="Calibri" w:hAnsi="Calibri"/>
          <w:strike/>
          <w:spacing w:val="2"/>
        </w:rPr>
        <w:t>j</w:t>
      </w:r>
      <w:r w:rsidRPr="003C0850">
        <w:rPr>
          <w:rFonts w:ascii="Calibri" w:hAnsi="Calibri"/>
          <w:strike/>
          <w:spacing w:val="-4"/>
        </w:rPr>
        <w:t>m</w:t>
      </w:r>
      <w:r w:rsidRPr="003C0850">
        <w:rPr>
          <w:rFonts w:ascii="Calibri" w:hAnsi="Calibri"/>
          <w:strike/>
        </w:rPr>
        <w:t>i</w:t>
      </w:r>
      <w:r w:rsidRPr="003C0850">
        <w:rPr>
          <w:rFonts w:ascii="Calibri" w:hAnsi="Calibri"/>
          <w:strike/>
          <w:spacing w:val="23"/>
        </w:rPr>
        <w:t xml:space="preserve"> </w:t>
      </w:r>
      <w:r w:rsidRPr="003C0850">
        <w:rPr>
          <w:rFonts w:ascii="Calibri" w:hAnsi="Calibri"/>
          <w:strike/>
        </w:rPr>
        <w:t>w</w:t>
      </w:r>
      <w:r w:rsidRPr="003C0850">
        <w:rPr>
          <w:rFonts w:ascii="Calibri" w:hAnsi="Calibri"/>
          <w:strike/>
          <w:spacing w:val="24"/>
        </w:rPr>
        <w:t xml:space="preserve"> </w:t>
      </w:r>
      <w:r w:rsidRPr="003C0850">
        <w:rPr>
          <w:rFonts w:ascii="Calibri" w:hAnsi="Calibri"/>
          <w:strike/>
          <w:spacing w:val="-2"/>
        </w:rPr>
        <w:t>f</w:t>
      </w:r>
      <w:r w:rsidRPr="003C0850">
        <w:rPr>
          <w:rFonts w:ascii="Calibri" w:hAnsi="Calibri"/>
          <w:strike/>
          <w:spacing w:val="1"/>
        </w:rPr>
        <w:t>o</w:t>
      </w:r>
      <w:r w:rsidRPr="003C0850">
        <w:rPr>
          <w:rFonts w:ascii="Calibri" w:hAnsi="Calibri"/>
          <w:strike/>
          <w:spacing w:val="3"/>
        </w:rPr>
        <w:t>r</w:t>
      </w:r>
      <w:r w:rsidRPr="003C0850">
        <w:rPr>
          <w:rFonts w:ascii="Calibri" w:hAnsi="Calibri"/>
          <w:strike/>
          <w:spacing w:val="-4"/>
        </w:rPr>
        <w:t>m</w:t>
      </w:r>
      <w:r w:rsidRPr="003C0850">
        <w:rPr>
          <w:rFonts w:ascii="Calibri" w:hAnsi="Calibri"/>
          <w:strike/>
        </w:rPr>
        <w:t>ie</w:t>
      </w:r>
      <w:r w:rsidRPr="003C0850">
        <w:rPr>
          <w:rFonts w:ascii="Calibri" w:hAnsi="Calibri"/>
          <w:strike/>
          <w:spacing w:val="24"/>
        </w:rPr>
        <w:t xml:space="preserve"> </w:t>
      </w:r>
      <w:r w:rsidRPr="003C0850">
        <w:rPr>
          <w:rFonts w:ascii="Calibri" w:hAnsi="Calibri"/>
          <w:strike/>
          <w:spacing w:val="1"/>
        </w:rPr>
        <w:t>g</w:t>
      </w:r>
      <w:r w:rsidRPr="003C0850">
        <w:rPr>
          <w:rFonts w:ascii="Calibri" w:hAnsi="Calibri"/>
          <w:strike/>
          <w:spacing w:val="-2"/>
        </w:rPr>
        <w:t>w</w:t>
      </w:r>
      <w:r w:rsidRPr="003C0850">
        <w:rPr>
          <w:rFonts w:ascii="Calibri" w:hAnsi="Calibri"/>
          <w:strike/>
        </w:rPr>
        <w:t>a</w:t>
      </w:r>
      <w:r w:rsidRPr="003C0850">
        <w:rPr>
          <w:rFonts w:ascii="Calibri" w:hAnsi="Calibri"/>
          <w:strike/>
          <w:spacing w:val="1"/>
        </w:rPr>
        <w:t>r</w:t>
      </w:r>
      <w:r w:rsidRPr="003C0850">
        <w:rPr>
          <w:rFonts w:ascii="Calibri" w:hAnsi="Calibri"/>
          <w:strike/>
        </w:rPr>
        <w:t>a</w:t>
      </w:r>
      <w:r w:rsidRPr="003C0850">
        <w:rPr>
          <w:rFonts w:ascii="Calibri" w:hAnsi="Calibri"/>
          <w:strike/>
          <w:spacing w:val="-1"/>
        </w:rPr>
        <w:t>n</w:t>
      </w:r>
      <w:r w:rsidRPr="003C0850">
        <w:rPr>
          <w:rFonts w:ascii="Calibri" w:hAnsi="Calibri"/>
          <w:strike/>
        </w:rPr>
        <w:t>c</w:t>
      </w:r>
      <w:r w:rsidRPr="003C0850">
        <w:rPr>
          <w:rFonts w:ascii="Calibri" w:hAnsi="Calibri"/>
          <w:strike/>
          <w:spacing w:val="2"/>
        </w:rPr>
        <w:t>j</w:t>
      </w:r>
      <w:r w:rsidRPr="003C0850">
        <w:rPr>
          <w:rFonts w:ascii="Calibri" w:hAnsi="Calibri"/>
          <w:strike/>
        </w:rPr>
        <w:t>i</w:t>
      </w:r>
      <w:r w:rsidRPr="003C0850">
        <w:rPr>
          <w:rFonts w:ascii="Calibri" w:hAnsi="Calibri"/>
          <w:strike/>
          <w:spacing w:val="18"/>
        </w:rPr>
        <w:t xml:space="preserve"> </w:t>
      </w:r>
      <w:r w:rsidRPr="003C0850">
        <w:rPr>
          <w:rFonts w:ascii="Calibri" w:hAnsi="Calibri"/>
          <w:strike/>
          <w:spacing w:val="-1"/>
        </w:rPr>
        <w:t>u</w:t>
      </w:r>
      <w:r w:rsidRPr="003C0850">
        <w:rPr>
          <w:rFonts w:ascii="Calibri" w:hAnsi="Calibri"/>
          <w:strike/>
          <w:spacing w:val="1"/>
        </w:rPr>
        <w:t>b</w:t>
      </w:r>
      <w:r w:rsidRPr="003C0850">
        <w:rPr>
          <w:rFonts w:ascii="Calibri" w:hAnsi="Calibri"/>
          <w:strike/>
        </w:rPr>
        <w:t>e</w:t>
      </w:r>
      <w:r w:rsidRPr="003C0850">
        <w:rPr>
          <w:rFonts w:ascii="Calibri" w:hAnsi="Calibri"/>
          <w:strike/>
          <w:spacing w:val="1"/>
        </w:rPr>
        <w:t>zp</w:t>
      </w:r>
      <w:r w:rsidRPr="003C0850">
        <w:rPr>
          <w:rFonts w:ascii="Calibri" w:hAnsi="Calibri"/>
          <w:strike/>
        </w:rPr>
        <w:t>iec</w:t>
      </w:r>
      <w:r w:rsidRPr="003C0850">
        <w:rPr>
          <w:rFonts w:ascii="Calibri" w:hAnsi="Calibri"/>
          <w:strike/>
          <w:spacing w:val="1"/>
        </w:rPr>
        <w:t>z</w:t>
      </w:r>
      <w:r w:rsidRPr="003C0850">
        <w:rPr>
          <w:rFonts w:ascii="Calibri" w:hAnsi="Calibri"/>
          <w:strike/>
        </w:rPr>
        <w:t>e</w:t>
      </w:r>
      <w:r w:rsidRPr="003C0850">
        <w:rPr>
          <w:rFonts w:ascii="Calibri" w:hAnsi="Calibri"/>
          <w:strike/>
          <w:spacing w:val="-1"/>
        </w:rPr>
        <w:t>n</w:t>
      </w:r>
      <w:r w:rsidRPr="003C0850">
        <w:rPr>
          <w:rFonts w:ascii="Calibri" w:hAnsi="Calibri"/>
          <w:strike/>
        </w:rPr>
        <w:t>i</w:t>
      </w:r>
      <w:r w:rsidRPr="003C0850">
        <w:rPr>
          <w:rFonts w:ascii="Calibri" w:hAnsi="Calibri"/>
          <w:strike/>
          <w:spacing w:val="3"/>
        </w:rPr>
        <w:t>o</w:t>
      </w:r>
      <w:r w:rsidRPr="003C0850">
        <w:rPr>
          <w:rFonts w:ascii="Calibri" w:hAnsi="Calibri"/>
          <w:strike/>
          <w:spacing w:val="-5"/>
        </w:rPr>
        <w:t>w</w:t>
      </w:r>
      <w:r w:rsidRPr="003C0850">
        <w:rPr>
          <w:rFonts w:ascii="Calibri" w:hAnsi="Calibri"/>
          <w:strike/>
        </w:rPr>
        <w:t>ej</w:t>
      </w:r>
      <w:r w:rsidRPr="003C0850">
        <w:rPr>
          <w:rFonts w:ascii="Calibri" w:hAnsi="Calibri"/>
          <w:strike/>
          <w:spacing w:val="15"/>
        </w:rPr>
        <w:t xml:space="preserve"> </w:t>
      </w:r>
      <w:r w:rsidRPr="003C0850">
        <w:rPr>
          <w:rFonts w:ascii="Calibri" w:hAnsi="Calibri"/>
          <w:strike/>
        </w:rPr>
        <w:t>l</w:t>
      </w:r>
      <w:r w:rsidRPr="003C0850">
        <w:rPr>
          <w:rFonts w:ascii="Calibri" w:hAnsi="Calibri"/>
          <w:strike/>
          <w:spacing w:val="-1"/>
        </w:rPr>
        <w:t>u</w:t>
      </w:r>
      <w:r w:rsidRPr="003C0850">
        <w:rPr>
          <w:rFonts w:ascii="Calibri" w:hAnsi="Calibri"/>
          <w:strike/>
        </w:rPr>
        <w:t>b</w:t>
      </w:r>
      <w:r w:rsidRPr="003C0850">
        <w:rPr>
          <w:rFonts w:ascii="Calibri" w:hAnsi="Calibri"/>
          <w:strike/>
          <w:spacing w:val="25"/>
        </w:rPr>
        <w:t xml:space="preserve"> </w:t>
      </w:r>
      <w:r w:rsidRPr="003C0850">
        <w:rPr>
          <w:rFonts w:ascii="Calibri" w:hAnsi="Calibri"/>
          <w:strike/>
          <w:spacing w:val="1"/>
        </w:rPr>
        <w:t>b</w:t>
      </w:r>
      <w:r w:rsidRPr="003C0850">
        <w:rPr>
          <w:rFonts w:ascii="Calibri" w:hAnsi="Calibri"/>
          <w:strike/>
        </w:rPr>
        <w:t>a</w:t>
      </w:r>
      <w:r w:rsidRPr="003C0850">
        <w:rPr>
          <w:rFonts w:ascii="Calibri" w:hAnsi="Calibri"/>
          <w:strike/>
          <w:spacing w:val="-1"/>
        </w:rPr>
        <w:t>nk</w:t>
      </w:r>
      <w:r w:rsidRPr="003C0850">
        <w:rPr>
          <w:rFonts w:ascii="Calibri" w:hAnsi="Calibri"/>
          <w:strike/>
          <w:spacing w:val="3"/>
        </w:rPr>
        <w:t>o</w:t>
      </w:r>
      <w:r w:rsidRPr="003C0850">
        <w:rPr>
          <w:rFonts w:ascii="Calibri" w:hAnsi="Calibri"/>
          <w:strike/>
          <w:spacing w:val="-2"/>
        </w:rPr>
        <w:t>w</w:t>
      </w:r>
      <w:r w:rsidRPr="003C0850">
        <w:rPr>
          <w:rFonts w:ascii="Calibri" w:hAnsi="Calibri"/>
          <w:strike/>
        </w:rPr>
        <w:t xml:space="preserve">ej </w:t>
      </w:r>
      <w:r w:rsidRPr="003C0850">
        <w:rPr>
          <w:rFonts w:ascii="Calibri" w:hAnsi="Calibri"/>
          <w:strike/>
          <w:spacing w:val="2"/>
        </w:rPr>
        <w:t>G</w:t>
      </w:r>
      <w:r w:rsidRPr="003C0850">
        <w:rPr>
          <w:rFonts w:ascii="Calibri" w:hAnsi="Calibri"/>
          <w:strike/>
          <w:spacing w:val="-5"/>
        </w:rPr>
        <w:t>w</w:t>
      </w:r>
      <w:r w:rsidRPr="003C0850">
        <w:rPr>
          <w:rFonts w:ascii="Calibri" w:hAnsi="Calibri"/>
          <w:strike/>
        </w:rPr>
        <w:t>a</w:t>
      </w:r>
      <w:r w:rsidRPr="003C0850">
        <w:rPr>
          <w:rFonts w:ascii="Calibri" w:hAnsi="Calibri"/>
          <w:strike/>
          <w:spacing w:val="1"/>
        </w:rPr>
        <w:t>r</w:t>
      </w:r>
      <w:r w:rsidRPr="003C0850">
        <w:rPr>
          <w:rFonts w:ascii="Calibri" w:hAnsi="Calibri"/>
          <w:strike/>
          <w:spacing w:val="3"/>
        </w:rPr>
        <w:t>a</w:t>
      </w:r>
      <w:r w:rsidRPr="003C0850">
        <w:rPr>
          <w:rFonts w:ascii="Calibri" w:hAnsi="Calibri"/>
          <w:strike/>
          <w:spacing w:val="-1"/>
        </w:rPr>
        <w:t>n</w:t>
      </w:r>
      <w:r w:rsidRPr="003C0850">
        <w:rPr>
          <w:rFonts w:ascii="Calibri" w:hAnsi="Calibri"/>
          <w:strike/>
        </w:rPr>
        <w:t>t</w:t>
      </w:r>
      <w:r w:rsidRPr="003C0850">
        <w:rPr>
          <w:rFonts w:ascii="Calibri" w:hAnsi="Calibri"/>
          <w:strike/>
          <w:spacing w:val="3"/>
        </w:rPr>
        <w:t xml:space="preserve"> </w:t>
      </w:r>
      <w:r w:rsidRPr="003C0850">
        <w:rPr>
          <w:rFonts w:ascii="Calibri" w:hAnsi="Calibri"/>
          <w:strike/>
        </w:rPr>
        <w:t>z</w:t>
      </w:r>
      <w:r w:rsidRPr="003C0850">
        <w:rPr>
          <w:rFonts w:ascii="Calibri" w:hAnsi="Calibri"/>
          <w:strike/>
          <w:spacing w:val="1"/>
        </w:rPr>
        <w:t>ob</w:t>
      </w:r>
      <w:r w:rsidRPr="003C0850">
        <w:rPr>
          <w:rFonts w:ascii="Calibri" w:hAnsi="Calibri"/>
          <w:strike/>
          <w:spacing w:val="3"/>
        </w:rPr>
        <w:t>o</w:t>
      </w:r>
      <w:r w:rsidRPr="003C0850">
        <w:rPr>
          <w:rFonts w:ascii="Calibri" w:hAnsi="Calibri"/>
          <w:strike/>
          <w:spacing w:val="-5"/>
        </w:rPr>
        <w:t>w</w:t>
      </w:r>
      <w:r w:rsidRPr="003C0850">
        <w:rPr>
          <w:rFonts w:ascii="Calibri" w:hAnsi="Calibri"/>
          <w:strike/>
        </w:rPr>
        <w:t>ią</w:t>
      </w:r>
      <w:r w:rsidRPr="003C0850">
        <w:rPr>
          <w:rFonts w:ascii="Calibri" w:hAnsi="Calibri"/>
          <w:strike/>
          <w:spacing w:val="3"/>
        </w:rPr>
        <w:t>z</w:t>
      </w:r>
      <w:r w:rsidRPr="003C0850">
        <w:rPr>
          <w:rFonts w:ascii="Calibri" w:hAnsi="Calibri"/>
          <w:strike/>
          <w:spacing w:val="-1"/>
        </w:rPr>
        <w:t>u</w:t>
      </w:r>
      <w:r w:rsidRPr="003C0850">
        <w:rPr>
          <w:rFonts w:ascii="Calibri" w:hAnsi="Calibri"/>
          <w:strike/>
          <w:spacing w:val="2"/>
        </w:rPr>
        <w:t>j</w:t>
      </w:r>
      <w:r w:rsidRPr="003C0850">
        <w:rPr>
          <w:rFonts w:ascii="Calibri" w:hAnsi="Calibri"/>
          <w:strike/>
        </w:rPr>
        <w:t xml:space="preserve">e </w:t>
      </w:r>
      <w:r w:rsidRPr="003C0850">
        <w:rPr>
          <w:rFonts w:ascii="Calibri" w:hAnsi="Calibri"/>
          <w:strike/>
          <w:spacing w:val="-1"/>
        </w:rPr>
        <w:t>s</w:t>
      </w:r>
      <w:r w:rsidRPr="003C0850">
        <w:rPr>
          <w:rFonts w:ascii="Calibri" w:hAnsi="Calibri"/>
          <w:strike/>
        </w:rPr>
        <w:t>ię</w:t>
      </w:r>
      <w:r w:rsidRPr="003C0850">
        <w:rPr>
          <w:rFonts w:ascii="Calibri" w:hAnsi="Calibri"/>
          <w:strike/>
          <w:spacing w:val="10"/>
        </w:rPr>
        <w:t xml:space="preserve"> </w:t>
      </w:r>
      <w:r w:rsidRPr="003C0850">
        <w:rPr>
          <w:rFonts w:ascii="Calibri" w:hAnsi="Calibri"/>
          <w:strike/>
          <w:spacing w:val="-1"/>
        </w:rPr>
        <w:t>n</w:t>
      </w:r>
      <w:r w:rsidRPr="003C0850">
        <w:rPr>
          <w:rFonts w:ascii="Calibri" w:hAnsi="Calibri"/>
          <w:strike/>
        </w:rPr>
        <w:t>i</w:t>
      </w:r>
      <w:r w:rsidRPr="003C0850">
        <w:rPr>
          <w:rFonts w:ascii="Calibri" w:hAnsi="Calibri"/>
          <w:strike/>
          <w:spacing w:val="2"/>
        </w:rPr>
        <w:t>e</w:t>
      </w:r>
      <w:r w:rsidRPr="003C0850">
        <w:rPr>
          <w:rFonts w:ascii="Calibri" w:hAnsi="Calibri"/>
          <w:strike/>
          <w:spacing w:val="1"/>
        </w:rPr>
        <w:t>o</w:t>
      </w:r>
      <w:r w:rsidRPr="003C0850">
        <w:rPr>
          <w:rFonts w:ascii="Calibri" w:hAnsi="Calibri"/>
          <w:strike/>
          <w:spacing w:val="3"/>
        </w:rPr>
        <w:t>d</w:t>
      </w:r>
      <w:r w:rsidRPr="003C0850">
        <w:rPr>
          <w:rFonts w:ascii="Calibri" w:hAnsi="Calibri"/>
          <w:strike/>
          <w:spacing w:val="-5"/>
        </w:rPr>
        <w:t>w</w:t>
      </w:r>
      <w:r w:rsidRPr="003C0850">
        <w:rPr>
          <w:rFonts w:ascii="Calibri" w:hAnsi="Calibri"/>
          <w:strike/>
          <w:spacing w:val="1"/>
        </w:rPr>
        <w:t>o</w:t>
      </w:r>
      <w:r w:rsidRPr="003C0850">
        <w:rPr>
          <w:rFonts w:ascii="Calibri" w:hAnsi="Calibri"/>
          <w:strike/>
        </w:rPr>
        <w:t>łal</w:t>
      </w:r>
      <w:r w:rsidRPr="003C0850">
        <w:rPr>
          <w:rFonts w:ascii="Calibri" w:hAnsi="Calibri"/>
          <w:strike/>
          <w:spacing w:val="-1"/>
        </w:rPr>
        <w:t>n</w:t>
      </w:r>
      <w:r w:rsidRPr="003C0850">
        <w:rPr>
          <w:rFonts w:ascii="Calibri" w:hAnsi="Calibri"/>
          <w:strike/>
        </w:rPr>
        <w:t>ie</w:t>
      </w:r>
      <w:r w:rsidRPr="003C0850">
        <w:rPr>
          <w:rFonts w:ascii="Calibri" w:hAnsi="Calibri"/>
          <w:strike/>
          <w:spacing w:val="1"/>
        </w:rPr>
        <w:t xml:space="preserve"> </w:t>
      </w:r>
      <w:r w:rsidRPr="003C0850">
        <w:rPr>
          <w:rFonts w:ascii="Calibri" w:hAnsi="Calibri"/>
          <w:strike/>
        </w:rPr>
        <w:t>i</w:t>
      </w:r>
      <w:r w:rsidRPr="003C0850">
        <w:rPr>
          <w:rFonts w:ascii="Calibri" w:hAnsi="Calibri"/>
          <w:strike/>
          <w:spacing w:val="10"/>
        </w:rPr>
        <w:t xml:space="preserve"> </w:t>
      </w:r>
      <w:r w:rsidRPr="003C0850">
        <w:rPr>
          <w:rFonts w:ascii="Calibri" w:hAnsi="Calibri"/>
          <w:strike/>
          <w:spacing w:val="1"/>
        </w:rPr>
        <w:t>b</w:t>
      </w:r>
      <w:r w:rsidRPr="003C0850">
        <w:rPr>
          <w:rFonts w:ascii="Calibri" w:hAnsi="Calibri"/>
          <w:strike/>
        </w:rPr>
        <w:t>e</w:t>
      </w:r>
      <w:r w:rsidRPr="003C0850">
        <w:rPr>
          <w:rFonts w:ascii="Calibri" w:hAnsi="Calibri"/>
          <w:strike/>
          <w:spacing w:val="3"/>
        </w:rPr>
        <w:t>z</w:t>
      </w:r>
      <w:r w:rsidRPr="003C0850">
        <w:rPr>
          <w:rFonts w:ascii="Calibri" w:hAnsi="Calibri"/>
          <w:strike/>
          <w:spacing w:val="-2"/>
        </w:rPr>
        <w:t>w</w:t>
      </w:r>
      <w:r w:rsidRPr="003C0850">
        <w:rPr>
          <w:rFonts w:ascii="Calibri" w:hAnsi="Calibri"/>
          <w:strike/>
        </w:rPr>
        <w:t>a</w:t>
      </w:r>
      <w:r w:rsidRPr="003C0850">
        <w:rPr>
          <w:rFonts w:ascii="Calibri" w:hAnsi="Calibri"/>
          <w:strike/>
          <w:spacing w:val="1"/>
        </w:rPr>
        <w:t>ru</w:t>
      </w:r>
      <w:r w:rsidRPr="003C0850">
        <w:rPr>
          <w:rFonts w:ascii="Calibri" w:hAnsi="Calibri"/>
          <w:strike/>
          <w:spacing w:val="-1"/>
        </w:rPr>
        <w:t>nk</w:t>
      </w:r>
      <w:r w:rsidRPr="003C0850">
        <w:rPr>
          <w:rFonts w:ascii="Calibri" w:hAnsi="Calibri"/>
          <w:strike/>
          <w:spacing w:val="3"/>
        </w:rPr>
        <w:t>o</w:t>
      </w:r>
      <w:r w:rsidRPr="003C0850">
        <w:rPr>
          <w:rFonts w:ascii="Calibri" w:hAnsi="Calibri"/>
          <w:strike/>
          <w:spacing w:val="-2"/>
        </w:rPr>
        <w:t>w</w:t>
      </w:r>
      <w:r w:rsidRPr="003C0850">
        <w:rPr>
          <w:rFonts w:ascii="Calibri" w:hAnsi="Calibri"/>
          <w:strike/>
        </w:rPr>
        <w:t>o</w:t>
      </w:r>
      <w:r w:rsidRPr="003C0850">
        <w:rPr>
          <w:rFonts w:ascii="Calibri" w:hAnsi="Calibri"/>
          <w:strike/>
          <w:spacing w:val="1"/>
        </w:rPr>
        <w:t xml:space="preserve"> </w:t>
      </w:r>
      <w:r w:rsidRPr="003C0850">
        <w:rPr>
          <w:rFonts w:ascii="Calibri" w:hAnsi="Calibri"/>
          <w:strike/>
          <w:spacing w:val="-1"/>
        </w:rPr>
        <w:t>n</w:t>
      </w:r>
      <w:r w:rsidRPr="003C0850">
        <w:rPr>
          <w:rFonts w:ascii="Calibri" w:hAnsi="Calibri"/>
          <w:strike/>
        </w:rPr>
        <w:t>a</w:t>
      </w:r>
      <w:r w:rsidRPr="003C0850">
        <w:rPr>
          <w:rFonts w:ascii="Calibri" w:hAnsi="Calibri"/>
          <w:strike/>
          <w:spacing w:val="8"/>
        </w:rPr>
        <w:t xml:space="preserve"> </w:t>
      </w:r>
      <w:r w:rsidRPr="003C0850">
        <w:rPr>
          <w:rFonts w:ascii="Calibri" w:hAnsi="Calibri"/>
          <w:strike/>
          <w:spacing w:val="1"/>
        </w:rPr>
        <w:t>p</w:t>
      </w:r>
      <w:r w:rsidRPr="003C0850">
        <w:rPr>
          <w:rFonts w:ascii="Calibri" w:hAnsi="Calibri"/>
          <w:strike/>
        </w:rPr>
        <w:t>ie</w:t>
      </w:r>
      <w:r w:rsidRPr="003C0850">
        <w:rPr>
          <w:rFonts w:ascii="Calibri" w:hAnsi="Calibri"/>
          <w:strike/>
          <w:spacing w:val="3"/>
        </w:rPr>
        <w:t>r</w:t>
      </w:r>
      <w:r w:rsidRPr="003C0850">
        <w:rPr>
          <w:rFonts w:ascii="Calibri" w:hAnsi="Calibri"/>
          <w:strike/>
          <w:spacing w:val="-2"/>
        </w:rPr>
        <w:t>w</w:t>
      </w:r>
      <w:r w:rsidRPr="003C0850">
        <w:rPr>
          <w:rFonts w:ascii="Calibri" w:hAnsi="Calibri"/>
          <w:strike/>
          <w:spacing w:val="-1"/>
        </w:rPr>
        <w:t>s</w:t>
      </w:r>
      <w:r w:rsidRPr="003C0850">
        <w:rPr>
          <w:rFonts w:ascii="Calibri" w:hAnsi="Calibri"/>
          <w:strike/>
        </w:rPr>
        <w:t>ze</w:t>
      </w:r>
      <w:r w:rsidRPr="003C0850">
        <w:rPr>
          <w:rFonts w:ascii="Calibri" w:hAnsi="Calibri"/>
          <w:strike/>
          <w:spacing w:val="3"/>
        </w:rPr>
        <w:t xml:space="preserve"> </w:t>
      </w:r>
      <w:r w:rsidRPr="003C0850">
        <w:rPr>
          <w:rFonts w:ascii="Calibri" w:hAnsi="Calibri"/>
          <w:strike/>
          <w:spacing w:val="1"/>
        </w:rPr>
        <w:t>p</w:t>
      </w:r>
      <w:r w:rsidRPr="003C0850">
        <w:rPr>
          <w:rFonts w:ascii="Calibri" w:hAnsi="Calibri"/>
          <w:strike/>
        </w:rPr>
        <w:t>i</w:t>
      </w:r>
      <w:r w:rsidRPr="003C0850">
        <w:rPr>
          <w:rFonts w:ascii="Calibri" w:hAnsi="Calibri"/>
          <w:strike/>
          <w:spacing w:val="-1"/>
        </w:rPr>
        <w:t>s</w:t>
      </w:r>
      <w:r w:rsidRPr="003C0850">
        <w:rPr>
          <w:rFonts w:ascii="Calibri" w:hAnsi="Calibri"/>
          <w:strike/>
          <w:spacing w:val="3"/>
        </w:rPr>
        <w:t>e</w:t>
      </w:r>
      <w:r w:rsidRPr="003C0850">
        <w:rPr>
          <w:rFonts w:ascii="Calibri" w:hAnsi="Calibri"/>
          <w:strike/>
          <w:spacing w:val="-1"/>
        </w:rPr>
        <w:t>m</w:t>
      </w:r>
      <w:r w:rsidRPr="003C0850">
        <w:rPr>
          <w:rFonts w:ascii="Calibri" w:hAnsi="Calibri"/>
          <w:strike/>
          <w:spacing w:val="1"/>
        </w:rPr>
        <w:t>n</w:t>
      </w:r>
      <w:r w:rsidRPr="003C0850">
        <w:rPr>
          <w:rFonts w:ascii="Calibri" w:hAnsi="Calibri"/>
          <w:strike/>
        </w:rPr>
        <w:t>e</w:t>
      </w:r>
      <w:r w:rsidRPr="003C0850">
        <w:rPr>
          <w:rFonts w:ascii="Calibri" w:hAnsi="Calibri"/>
          <w:strike/>
          <w:spacing w:val="3"/>
        </w:rPr>
        <w:t xml:space="preserve"> </w:t>
      </w:r>
      <w:r w:rsidRPr="003C0850">
        <w:rPr>
          <w:rFonts w:ascii="Calibri" w:hAnsi="Calibri"/>
          <w:strike/>
        </w:rPr>
        <w:t>ż</w:t>
      </w:r>
      <w:r w:rsidRPr="003C0850">
        <w:rPr>
          <w:rFonts w:ascii="Calibri" w:hAnsi="Calibri"/>
          <w:strike/>
          <w:spacing w:val="1"/>
        </w:rPr>
        <w:t>ąd</w:t>
      </w:r>
      <w:r w:rsidRPr="003C0850">
        <w:rPr>
          <w:rFonts w:ascii="Calibri" w:hAnsi="Calibri"/>
          <w:strike/>
        </w:rPr>
        <w:t>a</w:t>
      </w:r>
      <w:r w:rsidRPr="003C0850">
        <w:rPr>
          <w:rFonts w:ascii="Calibri" w:hAnsi="Calibri"/>
          <w:strike/>
          <w:spacing w:val="-1"/>
        </w:rPr>
        <w:t>n</w:t>
      </w:r>
      <w:r w:rsidRPr="003C0850">
        <w:rPr>
          <w:rFonts w:ascii="Calibri" w:hAnsi="Calibri"/>
          <w:strike/>
          <w:spacing w:val="2"/>
        </w:rPr>
        <w:t>i</w:t>
      </w:r>
      <w:r w:rsidRPr="003C0850">
        <w:rPr>
          <w:rFonts w:ascii="Calibri" w:hAnsi="Calibri"/>
          <w:strike/>
        </w:rPr>
        <w:t>e</w:t>
      </w:r>
      <w:r w:rsidRPr="003C0850">
        <w:rPr>
          <w:rFonts w:ascii="Calibri" w:hAnsi="Calibri"/>
          <w:strike/>
          <w:spacing w:val="4"/>
        </w:rPr>
        <w:t xml:space="preserve"> </w:t>
      </w:r>
      <w:r w:rsidRPr="003C0850">
        <w:rPr>
          <w:rFonts w:ascii="Calibri" w:hAnsi="Calibri"/>
          <w:strike/>
        </w:rPr>
        <w:t>z</w:t>
      </w:r>
      <w:r w:rsidRPr="003C0850">
        <w:rPr>
          <w:rFonts w:ascii="Calibri" w:hAnsi="Calibri"/>
          <w:strike/>
          <w:spacing w:val="1"/>
        </w:rPr>
        <w:t>ap</w:t>
      </w:r>
      <w:r w:rsidRPr="003C0850">
        <w:rPr>
          <w:rFonts w:ascii="Calibri" w:hAnsi="Calibri"/>
          <w:strike/>
        </w:rPr>
        <w:t>łatę</w:t>
      </w:r>
      <w:r w:rsidRPr="003C0850">
        <w:rPr>
          <w:rFonts w:ascii="Calibri" w:hAnsi="Calibri"/>
          <w:strike/>
          <w:spacing w:val="4"/>
        </w:rPr>
        <w:t xml:space="preserve"> </w:t>
      </w:r>
      <w:r w:rsidRPr="003C0850">
        <w:rPr>
          <w:rFonts w:ascii="Calibri" w:hAnsi="Calibri"/>
          <w:strike/>
          <w:spacing w:val="-1"/>
        </w:rPr>
        <w:t>n</w:t>
      </w:r>
      <w:r w:rsidRPr="003C0850">
        <w:rPr>
          <w:rFonts w:ascii="Calibri" w:hAnsi="Calibri"/>
          <w:strike/>
        </w:rPr>
        <w:t>ale</w:t>
      </w:r>
      <w:r w:rsidRPr="003C0850">
        <w:rPr>
          <w:rFonts w:ascii="Calibri" w:hAnsi="Calibri"/>
          <w:strike/>
          <w:spacing w:val="3"/>
        </w:rPr>
        <w:t>ż</w:t>
      </w:r>
      <w:r w:rsidRPr="003C0850">
        <w:rPr>
          <w:rFonts w:ascii="Calibri" w:hAnsi="Calibri"/>
          <w:strike/>
          <w:spacing w:val="-1"/>
        </w:rPr>
        <w:t>n</w:t>
      </w:r>
      <w:r w:rsidRPr="003C0850">
        <w:rPr>
          <w:rFonts w:ascii="Calibri" w:hAnsi="Calibri"/>
          <w:strike/>
          <w:spacing w:val="1"/>
        </w:rPr>
        <w:t>o</w:t>
      </w:r>
      <w:r w:rsidRPr="003C0850">
        <w:rPr>
          <w:rFonts w:ascii="Calibri" w:hAnsi="Calibri"/>
          <w:strike/>
          <w:spacing w:val="-1"/>
        </w:rPr>
        <w:t>ś</w:t>
      </w:r>
      <w:r w:rsidRPr="003C0850">
        <w:rPr>
          <w:rFonts w:ascii="Calibri" w:hAnsi="Calibri"/>
          <w:strike/>
        </w:rPr>
        <w:t>ci</w:t>
      </w:r>
      <w:r w:rsidRPr="003C0850">
        <w:rPr>
          <w:rFonts w:ascii="Calibri" w:hAnsi="Calibri"/>
          <w:strike/>
          <w:spacing w:val="4"/>
        </w:rPr>
        <w:t xml:space="preserve"> </w:t>
      </w:r>
      <w:r w:rsidRPr="003C0850">
        <w:rPr>
          <w:rFonts w:ascii="Calibri" w:hAnsi="Calibri"/>
          <w:strike/>
        </w:rPr>
        <w:t>w</w:t>
      </w:r>
      <w:r w:rsidRPr="003C0850">
        <w:rPr>
          <w:rFonts w:ascii="Calibri" w:hAnsi="Calibri"/>
          <w:strike/>
          <w:spacing w:val="9"/>
        </w:rPr>
        <w:t xml:space="preserve"> </w:t>
      </w:r>
      <w:r w:rsidRPr="003C0850">
        <w:rPr>
          <w:rFonts w:ascii="Calibri" w:hAnsi="Calibri"/>
          <w:strike/>
          <w:spacing w:val="1"/>
        </w:rPr>
        <w:t>k</w:t>
      </w:r>
      <w:r w:rsidRPr="003C0850">
        <w:rPr>
          <w:rFonts w:ascii="Calibri" w:hAnsi="Calibri"/>
          <w:strike/>
          <w:spacing w:val="-2"/>
        </w:rPr>
        <w:t>w</w:t>
      </w:r>
      <w:r w:rsidRPr="003C0850">
        <w:rPr>
          <w:rFonts w:ascii="Calibri" w:hAnsi="Calibri"/>
          <w:strike/>
          <w:spacing w:val="3"/>
        </w:rPr>
        <w:t>o</w:t>
      </w:r>
      <w:r w:rsidRPr="003C0850">
        <w:rPr>
          <w:rFonts w:ascii="Calibri" w:hAnsi="Calibri"/>
          <w:strike/>
        </w:rPr>
        <w:t>cie w</w:t>
      </w:r>
      <w:r w:rsidRPr="003C0850">
        <w:rPr>
          <w:rFonts w:ascii="Calibri" w:hAnsi="Calibri"/>
          <w:strike/>
          <w:spacing w:val="-1"/>
        </w:rPr>
        <w:t>y</w:t>
      </w:r>
      <w:r w:rsidRPr="003C0850">
        <w:rPr>
          <w:rFonts w:ascii="Calibri" w:hAnsi="Calibri"/>
          <w:strike/>
          <w:spacing w:val="1"/>
        </w:rPr>
        <w:t>n</w:t>
      </w:r>
      <w:r w:rsidRPr="003C0850">
        <w:rPr>
          <w:rFonts w:ascii="Calibri" w:hAnsi="Calibri"/>
          <w:strike/>
        </w:rPr>
        <w:t>i</w:t>
      </w:r>
      <w:r w:rsidRPr="003C0850">
        <w:rPr>
          <w:rFonts w:ascii="Calibri" w:hAnsi="Calibri"/>
          <w:strike/>
          <w:spacing w:val="-1"/>
        </w:rPr>
        <w:t>k</w:t>
      </w:r>
      <w:r w:rsidRPr="003C0850">
        <w:rPr>
          <w:rFonts w:ascii="Calibri" w:hAnsi="Calibri"/>
          <w:strike/>
        </w:rPr>
        <w:t>a</w:t>
      </w:r>
      <w:r w:rsidRPr="003C0850">
        <w:rPr>
          <w:rFonts w:ascii="Calibri" w:hAnsi="Calibri"/>
          <w:strike/>
          <w:spacing w:val="2"/>
        </w:rPr>
        <w:t>j</w:t>
      </w:r>
      <w:r w:rsidRPr="003C0850">
        <w:rPr>
          <w:rFonts w:ascii="Calibri" w:hAnsi="Calibri"/>
          <w:strike/>
        </w:rPr>
        <w:t>ą</w:t>
      </w:r>
      <w:r w:rsidRPr="003C0850">
        <w:rPr>
          <w:rFonts w:ascii="Calibri" w:hAnsi="Calibri"/>
          <w:strike/>
          <w:spacing w:val="1"/>
        </w:rPr>
        <w:t>c</w:t>
      </w:r>
      <w:r w:rsidRPr="003C0850">
        <w:rPr>
          <w:rFonts w:ascii="Calibri" w:hAnsi="Calibri"/>
          <w:strike/>
        </w:rPr>
        <w:t>ej</w:t>
      </w:r>
      <w:r w:rsidRPr="003C0850">
        <w:rPr>
          <w:rFonts w:ascii="Calibri" w:hAnsi="Calibri"/>
          <w:strike/>
          <w:spacing w:val="-7"/>
        </w:rPr>
        <w:t xml:space="preserve"> </w:t>
      </w:r>
      <w:r w:rsidRPr="003C0850">
        <w:rPr>
          <w:rFonts w:ascii="Calibri" w:hAnsi="Calibri"/>
          <w:strike/>
        </w:rPr>
        <w:t xml:space="preserve">z </w:t>
      </w:r>
      <w:r w:rsidRPr="003C0850">
        <w:rPr>
          <w:rFonts w:ascii="Calibri" w:hAnsi="Calibri"/>
          <w:strike/>
          <w:spacing w:val="1"/>
        </w:rPr>
        <w:t>g</w:t>
      </w:r>
      <w:r w:rsidRPr="003C0850">
        <w:rPr>
          <w:rFonts w:ascii="Calibri" w:hAnsi="Calibri"/>
          <w:strike/>
          <w:spacing w:val="-5"/>
        </w:rPr>
        <w:t>w</w:t>
      </w:r>
      <w:r w:rsidRPr="003C0850">
        <w:rPr>
          <w:rFonts w:ascii="Calibri" w:hAnsi="Calibri"/>
          <w:strike/>
        </w:rPr>
        <w:t>a</w:t>
      </w:r>
      <w:r w:rsidRPr="003C0850">
        <w:rPr>
          <w:rFonts w:ascii="Calibri" w:hAnsi="Calibri"/>
          <w:strike/>
          <w:spacing w:val="1"/>
        </w:rPr>
        <w:t>r</w:t>
      </w:r>
      <w:r w:rsidRPr="003C0850">
        <w:rPr>
          <w:rFonts w:ascii="Calibri" w:hAnsi="Calibri"/>
          <w:strike/>
          <w:spacing w:val="3"/>
        </w:rPr>
        <w:t>a</w:t>
      </w:r>
      <w:r w:rsidRPr="003C0850">
        <w:rPr>
          <w:rFonts w:ascii="Calibri" w:hAnsi="Calibri"/>
          <w:strike/>
        </w:rPr>
        <w:t>nc</w:t>
      </w:r>
      <w:r w:rsidRPr="003C0850">
        <w:rPr>
          <w:rFonts w:ascii="Calibri" w:hAnsi="Calibri"/>
          <w:strike/>
          <w:spacing w:val="2"/>
        </w:rPr>
        <w:t>j</w:t>
      </w:r>
      <w:r w:rsidRPr="003C0850">
        <w:rPr>
          <w:rFonts w:ascii="Calibri" w:hAnsi="Calibri"/>
          <w:strike/>
        </w:rPr>
        <w:t>i</w:t>
      </w:r>
      <w:r w:rsidRPr="003C0850">
        <w:rPr>
          <w:rFonts w:ascii="Calibri" w:hAnsi="Calibri"/>
          <w:strike/>
          <w:spacing w:val="-8"/>
        </w:rPr>
        <w:t xml:space="preserve"> </w:t>
      </w:r>
      <w:r w:rsidRPr="003C0850">
        <w:rPr>
          <w:rFonts w:ascii="Calibri" w:hAnsi="Calibri"/>
          <w:strike/>
          <w:spacing w:val="-1"/>
        </w:rPr>
        <w:t>n</w:t>
      </w:r>
      <w:r w:rsidRPr="003C0850">
        <w:rPr>
          <w:rFonts w:ascii="Calibri" w:hAnsi="Calibri"/>
          <w:strike/>
        </w:rPr>
        <w:t>a</w:t>
      </w:r>
      <w:r w:rsidRPr="003C0850">
        <w:rPr>
          <w:rFonts w:ascii="Calibri" w:hAnsi="Calibri"/>
          <w:strike/>
          <w:spacing w:val="-1"/>
        </w:rPr>
        <w:t xml:space="preserve"> </w:t>
      </w:r>
      <w:r w:rsidRPr="003C0850">
        <w:rPr>
          <w:rFonts w:ascii="Calibri" w:hAnsi="Calibri"/>
          <w:strike/>
          <w:spacing w:val="1"/>
        </w:rPr>
        <w:t>r</w:t>
      </w:r>
      <w:r w:rsidRPr="003C0850">
        <w:rPr>
          <w:rFonts w:ascii="Calibri" w:hAnsi="Calibri"/>
          <w:strike/>
        </w:rPr>
        <w:t>z</w:t>
      </w:r>
      <w:r w:rsidRPr="003C0850">
        <w:rPr>
          <w:rFonts w:ascii="Calibri" w:hAnsi="Calibri"/>
          <w:strike/>
          <w:spacing w:val="1"/>
        </w:rPr>
        <w:t>e</w:t>
      </w:r>
      <w:r w:rsidRPr="003C0850">
        <w:rPr>
          <w:rFonts w:ascii="Calibri" w:hAnsi="Calibri"/>
          <w:strike/>
        </w:rPr>
        <w:t>cz</w:t>
      </w:r>
      <w:r w:rsidRPr="003C0850">
        <w:rPr>
          <w:rFonts w:ascii="Calibri" w:hAnsi="Calibri"/>
          <w:strike/>
          <w:spacing w:val="-3"/>
        </w:rPr>
        <w:t xml:space="preserve"> </w:t>
      </w:r>
      <w:r w:rsidRPr="003C0850">
        <w:rPr>
          <w:rFonts w:ascii="Calibri" w:hAnsi="Calibri"/>
          <w:strike/>
          <w:spacing w:val="2"/>
        </w:rPr>
        <w:t>G</w:t>
      </w:r>
      <w:r w:rsidRPr="003C0850">
        <w:rPr>
          <w:rFonts w:ascii="Calibri" w:hAnsi="Calibri"/>
          <w:strike/>
          <w:spacing w:val="-4"/>
        </w:rPr>
        <w:t>m</w:t>
      </w:r>
      <w:r w:rsidRPr="003C0850">
        <w:rPr>
          <w:rFonts w:ascii="Calibri" w:hAnsi="Calibri"/>
          <w:strike/>
          <w:spacing w:val="2"/>
        </w:rPr>
        <w:t>i</w:t>
      </w:r>
      <w:r w:rsidRPr="003C0850">
        <w:rPr>
          <w:rFonts w:ascii="Calibri" w:hAnsi="Calibri"/>
          <w:strike/>
          <w:spacing w:val="1"/>
        </w:rPr>
        <w:t>n</w:t>
      </w:r>
      <w:r w:rsidRPr="003C0850">
        <w:rPr>
          <w:rFonts w:ascii="Calibri" w:hAnsi="Calibri"/>
          <w:strike/>
        </w:rPr>
        <w:t>y</w:t>
      </w:r>
      <w:r w:rsidRPr="003C0850">
        <w:rPr>
          <w:rFonts w:ascii="Calibri" w:hAnsi="Calibri"/>
          <w:strike/>
          <w:spacing w:val="-9"/>
        </w:rPr>
        <w:t xml:space="preserve"> </w:t>
      </w:r>
      <w:r w:rsidRPr="003C0850">
        <w:rPr>
          <w:rFonts w:ascii="Calibri" w:hAnsi="Calibri"/>
          <w:strike/>
        </w:rPr>
        <w:t>Sulejów</w:t>
      </w:r>
      <w:r w:rsidRPr="003C0850">
        <w:rPr>
          <w:rFonts w:ascii="Calibri" w:hAnsi="Calibri"/>
          <w:strike/>
          <w:spacing w:val="-11"/>
        </w:rPr>
        <w:t xml:space="preserve"> </w:t>
      </w:r>
      <w:r w:rsidRPr="003C0850">
        <w:rPr>
          <w:rFonts w:ascii="Calibri" w:hAnsi="Calibri"/>
          <w:strike/>
          <w:spacing w:val="-1"/>
        </w:rPr>
        <w:t>n</w:t>
      </w:r>
      <w:r w:rsidRPr="003C0850">
        <w:rPr>
          <w:rFonts w:ascii="Calibri" w:hAnsi="Calibri"/>
          <w:strike/>
        </w:rPr>
        <w:t>a</w:t>
      </w:r>
      <w:r w:rsidRPr="003C0850">
        <w:rPr>
          <w:rFonts w:ascii="Calibri" w:hAnsi="Calibri"/>
          <w:strike/>
          <w:spacing w:val="1"/>
        </w:rPr>
        <w:t xml:space="preserve"> </w:t>
      </w:r>
      <w:r w:rsidRPr="003C0850">
        <w:rPr>
          <w:rFonts w:ascii="Calibri" w:hAnsi="Calibri"/>
          <w:strike/>
          <w:spacing w:val="-1"/>
        </w:rPr>
        <w:t>k</w:t>
      </w:r>
      <w:r w:rsidRPr="003C0850">
        <w:rPr>
          <w:rFonts w:ascii="Calibri" w:hAnsi="Calibri"/>
          <w:strike/>
        </w:rPr>
        <w:t>a</w:t>
      </w:r>
      <w:r w:rsidRPr="003C0850">
        <w:rPr>
          <w:rFonts w:ascii="Calibri" w:hAnsi="Calibri"/>
          <w:strike/>
          <w:spacing w:val="3"/>
        </w:rPr>
        <w:t>ż</w:t>
      </w:r>
      <w:r w:rsidRPr="003C0850">
        <w:rPr>
          <w:rFonts w:ascii="Calibri" w:hAnsi="Calibri"/>
          <w:strike/>
          <w:spacing w:val="1"/>
        </w:rPr>
        <w:t>d</w:t>
      </w:r>
      <w:r w:rsidRPr="003C0850">
        <w:rPr>
          <w:rFonts w:ascii="Calibri" w:hAnsi="Calibri"/>
          <w:strike/>
        </w:rPr>
        <w:t>e</w:t>
      </w:r>
      <w:r w:rsidRPr="003C0850">
        <w:rPr>
          <w:rFonts w:ascii="Calibri" w:hAnsi="Calibri"/>
          <w:strike/>
          <w:spacing w:val="-4"/>
        </w:rPr>
        <w:t xml:space="preserve"> </w:t>
      </w:r>
      <w:r w:rsidRPr="003C0850">
        <w:rPr>
          <w:rFonts w:ascii="Calibri" w:hAnsi="Calibri"/>
          <w:strike/>
          <w:spacing w:val="1"/>
        </w:rPr>
        <w:t>p</w:t>
      </w:r>
      <w:r w:rsidRPr="003C0850">
        <w:rPr>
          <w:rFonts w:ascii="Calibri" w:hAnsi="Calibri"/>
          <w:strike/>
        </w:rPr>
        <w:t>i</w:t>
      </w:r>
      <w:r w:rsidRPr="003C0850">
        <w:rPr>
          <w:rFonts w:ascii="Calibri" w:hAnsi="Calibri"/>
          <w:strike/>
          <w:spacing w:val="-1"/>
        </w:rPr>
        <w:t>s</w:t>
      </w:r>
      <w:r w:rsidRPr="003C0850">
        <w:rPr>
          <w:rFonts w:ascii="Calibri" w:hAnsi="Calibri"/>
          <w:strike/>
          <w:spacing w:val="3"/>
        </w:rPr>
        <w:t>e</w:t>
      </w:r>
      <w:r w:rsidRPr="003C0850">
        <w:rPr>
          <w:rFonts w:ascii="Calibri" w:hAnsi="Calibri"/>
          <w:strike/>
          <w:spacing w:val="-4"/>
        </w:rPr>
        <w:t>m</w:t>
      </w:r>
      <w:r w:rsidRPr="003C0850">
        <w:rPr>
          <w:rFonts w:ascii="Calibri" w:hAnsi="Calibri"/>
          <w:strike/>
          <w:spacing w:val="-1"/>
        </w:rPr>
        <w:t>n</w:t>
      </w:r>
      <w:r w:rsidRPr="003C0850">
        <w:rPr>
          <w:rFonts w:ascii="Calibri" w:hAnsi="Calibri"/>
          <w:strike/>
        </w:rPr>
        <w:t>e</w:t>
      </w:r>
      <w:r w:rsidRPr="003C0850">
        <w:rPr>
          <w:rFonts w:ascii="Calibri" w:hAnsi="Calibri"/>
          <w:strike/>
          <w:spacing w:val="-6"/>
        </w:rPr>
        <w:t xml:space="preserve"> </w:t>
      </w:r>
      <w:r w:rsidRPr="003C0850">
        <w:rPr>
          <w:rFonts w:ascii="Calibri" w:hAnsi="Calibri"/>
          <w:strike/>
        </w:rPr>
        <w:t>ż</w:t>
      </w:r>
      <w:r w:rsidRPr="003C0850">
        <w:rPr>
          <w:rFonts w:ascii="Calibri" w:hAnsi="Calibri"/>
          <w:strike/>
          <w:spacing w:val="1"/>
        </w:rPr>
        <w:t>ąd</w:t>
      </w:r>
      <w:r w:rsidRPr="003C0850">
        <w:rPr>
          <w:rFonts w:ascii="Calibri" w:hAnsi="Calibri"/>
          <w:strike/>
        </w:rPr>
        <w:t>a</w:t>
      </w:r>
      <w:r w:rsidRPr="003C0850">
        <w:rPr>
          <w:rFonts w:ascii="Calibri" w:hAnsi="Calibri"/>
          <w:strike/>
          <w:spacing w:val="1"/>
        </w:rPr>
        <w:t>n</w:t>
      </w:r>
      <w:r w:rsidRPr="003C0850">
        <w:rPr>
          <w:rFonts w:ascii="Calibri" w:hAnsi="Calibri"/>
          <w:strike/>
        </w:rPr>
        <w:t>ie</w:t>
      </w:r>
      <w:r w:rsidRPr="003C0850">
        <w:rPr>
          <w:rFonts w:ascii="Calibri" w:hAnsi="Calibri"/>
          <w:strike/>
          <w:spacing w:val="-6"/>
        </w:rPr>
        <w:t xml:space="preserve"> </w:t>
      </w:r>
      <w:r w:rsidRPr="003C0850">
        <w:rPr>
          <w:rFonts w:ascii="Calibri" w:hAnsi="Calibri"/>
          <w:strike/>
          <w:spacing w:val="-2"/>
        </w:rPr>
        <w:t>Z</w:t>
      </w:r>
      <w:r w:rsidRPr="003C0850">
        <w:rPr>
          <w:rFonts w:ascii="Calibri" w:hAnsi="Calibri"/>
          <w:strike/>
          <w:spacing w:val="3"/>
        </w:rPr>
        <w:t>a</w:t>
      </w:r>
      <w:r w:rsidRPr="003C0850">
        <w:rPr>
          <w:rFonts w:ascii="Calibri" w:hAnsi="Calibri"/>
          <w:strike/>
          <w:spacing w:val="-1"/>
        </w:rPr>
        <w:t>m</w:t>
      </w:r>
      <w:r w:rsidRPr="003C0850">
        <w:rPr>
          <w:rFonts w:ascii="Calibri" w:hAnsi="Calibri"/>
          <w:strike/>
          <w:spacing w:val="3"/>
        </w:rPr>
        <w:t>a</w:t>
      </w:r>
      <w:r w:rsidRPr="003C0850">
        <w:rPr>
          <w:rFonts w:ascii="Calibri" w:hAnsi="Calibri"/>
          <w:strike/>
          <w:spacing w:val="-2"/>
        </w:rPr>
        <w:t>w</w:t>
      </w:r>
      <w:r w:rsidRPr="003C0850">
        <w:rPr>
          <w:rFonts w:ascii="Calibri" w:hAnsi="Calibri"/>
          <w:strike/>
        </w:rPr>
        <w:t>ia</w:t>
      </w:r>
      <w:r w:rsidRPr="003C0850">
        <w:rPr>
          <w:rFonts w:ascii="Calibri" w:hAnsi="Calibri"/>
          <w:strike/>
          <w:spacing w:val="5"/>
        </w:rPr>
        <w:t>j</w:t>
      </w:r>
      <w:r w:rsidRPr="003C0850">
        <w:rPr>
          <w:rFonts w:ascii="Calibri" w:hAnsi="Calibri"/>
          <w:strike/>
        </w:rPr>
        <w:t>ą</w:t>
      </w:r>
      <w:r w:rsidRPr="003C0850">
        <w:rPr>
          <w:rFonts w:ascii="Calibri" w:hAnsi="Calibri"/>
          <w:strike/>
          <w:spacing w:val="1"/>
        </w:rPr>
        <w:t>c</w:t>
      </w:r>
      <w:r w:rsidRPr="003C0850">
        <w:rPr>
          <w:rFonts w:ascii="Calibri" w:hAnsi="Calibri"/>
          <w:strike/>
        </w:rPr>
        <w:t>e</w:t>
      </w:r>
      <w:r w:rsidRPr="003C0850">
        <w:rPr>
          <w:rFonts w:ascii="Calibri" w:hAnsi="Calibri"/>
          <w:strike/>
          <w:spacing w:val="-1"/>
        </w:rPr>
        <w:t>g</w:t>
      </w:r>
      <w:r w:rsidRPr="003C0850">
        <w:rPr>
          <w:rFonts w:ascii="Calibri" w:hAnsi="Calibri"/>
          <w:strike/>
          <w:spacing w:val="1"/>
        </w:rPr>
        <w:t>o</w:t>
      </w:r>
      <w:r w:rsidRPr="003C0850">
        <w:rPr>
          <w:rFonts w:ascii="Calibri" w:hAnsi="Calibri"/>
          <w:strike/>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w:t>
      </w:r>
      <w:proofErr w:type="gramStart"/>
      <w:r w:rsidRPr="003E4358">
        <w:rPr>
          <w:rFonts w:ascii="Calibri" w:hAnsi="Calibri"/>
          <w:bCs/>
        </w:rPr>
        <w:t xml:space="preserve">gwarancji </w:t>
      </w:r>
      <w:r w:rsidR="00474084">
        <w:rPr>
          <w:rFonts w:ascii="Calibri" w:hAnsi="Calibri"/>
          <w:bCs/>
        </w:rPr>
        <w:t>jakości</w:t>
      </w:r>
      <w:proofErr w:type="gramEnd"/>
      <w:r w:rsidR="00474084">
        <w:rPr>
          <w:rFonts w:ascii="Calibri" w:hAnsi="Calibri"/>
          <w:bCs/>
        </w:rPr>
        <w:t xml:space="preserve"> </w:t>
      </w:r>
      <w:r w:rsidRPr="003E4358">
        <w:rPr>
          <w:rFonts w:ascii="Calibri" w:hAnsi="Calibri"/>
          <w:bCs/>
        </w:rPr>
        <w:t xml:space="preserve">na roboty objęte niniejszą umową </w:t>
      </w:r>
      <w:r w:rsidRPr="001C4255">
        <w:rPr>
          <w:rFonts w:ascii="Calibri" w:hAnsi="Calibri"/>
          <w:bCs/>
        </w:rPr>
        <w:t xml:space="preserve">na okres </w:t>
      </w:r>
      <w:r w:rsidR="0003321E">
        <w:rPr>
          <w:rFonts w:ascii="Calibri" w:hAnsi="Calibri"/>
          <w:bCs/>
        </w:rPr>
        <w:t>… miesięcy (zgodnie z ofertą)</w:t>
      </w:r>
      <w:r w:rsidRPr="001C4255">
        <w:rPr>
          <w:rFonts w:ascii="Calibri" w:hAnsi="Calibri"/>
          <w:bCs/>
        </w:rPr>
        <w:t>, licząc</w:t>
      </w:r>
      <w:r w:rsidRPr="003E4358">
        <w:rPr>
          <w:rFonts w:ascii="Calibri" w:hAnsi="Calibri"/>
          <w:bCs/>
        </w:rPr>
        <w:t xml:space="preserve">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w:t>
      </w:r>
      <w:r w:rsidRPr="005F20AB">
        <w:rPr>
          <w:rFonts w:ascii="Calibri" w:hAnsi="Calibri"/>
          <w:bCs/>
        </w:rPr>
        <w:t>na 5 lat.</w:t>
      </w:r>
      <w:r w:rsidRPr="003E4358">
        <w:rPr>
          <w:rFonts w:ascii="Calibri" w:hAnsi="Calibri"/>
          <w:bCs/>
        </w:rPr>
        <w:t xml:space="preserve">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w:t>
      </w:r>
      <w:r w:rsidR="0003321E">
        <w:rPr>
          <w:rFonts w:ascii="Calibri" w:hAnsi="Calibri"/>
          <w:bCs/>
        </w:rPr>
        <w:t xml:space="preserve">eg od daty odbioru końcowego od </w:t>
      </w:r>
      <w:r w:rsidRPr="003E4358">
        <w:rPr>
          <w:rFonts w:ascii="Calibri" w:hAnsi="Calibri"/>
          <w:bCs/>
        </w:rPr>
        <w:t>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3020B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3020B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3020B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 xml:space="preserve">7 (siedmiu) dni od dnia dostarczenia stosownego wezwania, co nie wyłącza uprawnienia Zamawiającego do skorzystania z </w:t>
      </w:r>
      <w:r w:rsidRPr="003C0850">
        <w:rPr>
          <w:rFonts w:ascii="Calibri" w:hAnsi="Calibri"/>
          <w:bCs/>
          <w:strike/>
        </w:rPr>
        <w:t>zabezpieczenie należytego wykonania umowy lub</w:t>
      </w:r>
      <w:r w:rsidRPr="003E4358">
        <w:rPr>
          <w:rFonts w:ascii="Calibri" w:hAnsi="Calibri"/>
          <w:bCs/>
        </w:rPr>
        <w:t xml:space="preserve"> potrącenia tych kosztów z wynagrodzenia.</w:t>
      </w:r>
    </w:p>
    <w:p w:rsidR="00746E48" w:rsidRPr="00474084" w:rsidRDefault="00746E48" w:rsidP="00286B74">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474084">
        <w:rPr>
          <w:rFonts w:ascii="Calibri" w:hAnsi="Calibri"/>
          <w:bCs/>
        </w:rPr>
        <w:t>Po odbiorze robót związanych z usunięciem wad z tytułu gwarancji i rękojmi okres gwarancji i rękojmi w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03321E" w:rsidRDefault="00746E48" w:rsidP="0003321E">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t>
      </w:r>
      <w:r w:rsidRPr="0003321E">
        <w:rPr>
          <w:rFonts w:ascii="Calibri" w:hAnsi="Calibri"/>
          <w:strike/>
        </w:rPr>
        <w:t>według uznania Zamawiającego,</w:t>
      </w:r>
      <w:r w:rsidRPr="003E4358">
        <w:rPr>
          <w:rFonts w:ascii="Calibri" w:hAnsi="Calibri"/>
        </w:rPr>
        <w:t xml:space="preserve"> poprzez potrącenie jej </w:t>
      </w:r>
      <w:r w:rsidRPr="003E4358">
        <w:rPr>
          <w:rFonts w:ascii="Calibri" w:hAnsi="Calibri"/>
        </w:rPr>
        <w:br/>
        <w:t>z wynagrodzenia Wykonawcy</w:t>
      </w:r>
      <w:r w:rsidR="005024E7" w:rsidRPr="003E4358">
        <w:rPr>
          <w:rFonts w:ascii="Calibri" w:hAnsi="Calibri"/>
        </w:rPr>
        <w:t xml:space="preserve"> </w:t>
      </w:r>
      <w:r w:rsidR="005024E7" w:rsidRPr="003C0850">
        <w:rPr>
          <w:rFonts w:ascii="Calibri" w:hAnsi="Calibri"/>
          <w:strike/>
        </w:rPr>
        <w:t>lub kwoty zabezpieczenia należytego wykonania umowy</w:t>
      </w:r>
      <w:r w:rsidRPr="003E4358">
        <w:rPr>
          <w:rFonts w:ascii="Calibri" w:hAnsi="Calibri"/>
        </w:rPr>
        <w:t>.</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3020B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3020BB">
      <w:pPr>
        <w:widowControl w:val="0"/>
        <w:numPr>
          <w:ilvl w:val="0"/>
          <w:numId w:val="55"/>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w:t>
      </w:r>
      <w:r w:rsidR="00FE037C">
        <w:rPr>
          <w:rFonts w:ascii="Calibri" w:eastAsia="Calibri" w:hAnsi="Calibri"/>
          <w:lang w:eastAsia="zh-CN"/>
        </w:rPr>
        <w:t xml:space="preserve">do </w:t>
      </w:r>
      <w:r w:rsidR="0003321E">
        <w:rPr>
          <w:rFonts w:ascii="Calibri" w:eastAsia="Calibri" w:hAnsi="Calibri"/>
          <w:lang w:eastAsia="zh-CN"/>
        </w:rPr>
        <w:t>3 dni roboczych</w:t>
      </w:r>
      <w:r w:rsidRPr="003E4358">
        <w:rPr>
          <w:rFonts w:ascii="Calibri" w:eastAsia="Calibri" w:hAnsi="Calibr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3020B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3020B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3020B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3020B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FB6616"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7E207B">
      <w:pPr>
        <w:numPr>
          <w:ilvl w:val="0"/>
          <w:numId w:val="3"/>
        </w:numPr>
        <w:tabs>
          <w:tab w:val="left" w:pos="426"/>
        </w:tabs>
        <w:suppressAutoHyphens/>
        <w:spacing w:line="30"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w:t>
      </w:r>
      <w:r w:rsidRPr="007501B4">
        <w:rPr>
          <w:rFonts w:ascii="Calibri" w:hAnsi="Calibri"/>
          <w:strike/>
        </w:rPr>
        <w:t>nie wymagają zmiany udzielonego pozwolenia na budowę i</w:t>
      </w:r>
      <w:r w:rsidRPr="003E4358">
        <w:rPr>
          <w:rFonts w:ascii="Calibri" w:hAnsi="Calibri"/>
        </w:rPr>
        <w:t xml:space="preserve">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03321E" w:rsidRDefault="00F35090" w:rsidP="006F3502">
      <w:pPr>
        <w:pStyle w:val="Akapitzlist"/>
        <w:numPr>
          <w:ilvl w:val="0"/>
          <w:numId w:val="38"/>
        </w:numPr>
        <w:tabs>
          <w:tab w:val="left" w:pos="284"/>
        </w:tabs>
        <w:spacing w:after="0" w:line="23" w:lineRule="atLeast"/>
        <w:ind w:left="0" w:firstLine="0"/>
        <w:rPr>
          <w:rFonts w:eastAsia="Times New Roman"/>
          <w:sz w:val="24"/>
          <w:szCs w:val="24"/>
          <w:lang w:eastAsia="pl-PL"/>
        </w:rPr>
      </w:pPr>
      <w:r w:rsidRPr="00F35090">
        <w:rPr>
          <w:rFonts w:eastAsia="Times New Roman"/>
          <w:sz w:val="24"/>
          <w:szCs w:val="24"/>
          <w:lang w:eastAsia="pl-PL"/>
        </w:rPr>
        <w:t xml:space="preserve">Zamawiający przewiduje możliwości zmiany wysokości wynagrodzenia należnego Wykonawcy, w przypadku: </w:t>
      </w:r>
    </w:p>
    <w:p w:rsidR="00F75318" w:rsidRDefault="00F75318" w:rsidP="006F3502">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Pr>
          <w:rFonts w:ascii="Calibri" w:hAnsi="Calibri"/>
        </w:rPr>
        <w:t>konieczności</w:t>
      </w:r>
      <w:proofErr w:type="gramEnd"/>
      <w:r>
        <w:rPr>
          <w:rFonts w:ascii="Calibri" w:hAnsi="Calibri"/>
        </w:rPr>
        <w:t xml:space="preserve"> wykonania robót dodatkowych, zamiennych lub innych nieprzewidzianych w dokumentacji projektowej, a których wykonanie jest konieczne albo w przypadku ograniczenia zakresu robót przewidzianych w Umowie, </w:t>
      </w:r>
    </w:p>
    <w:p w:rsidR="00F75318" w:rsidRDefault="00F75318" w:rsidP="00F75318">
      <w:pPr>
        <w:numPr>
          <w:ilvl w:val="0"/>
          <w:numId w:val="69"/>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Pr>
          <w:rFonts w:ascii="Calibri" w:hAnsi="Calibri"/>
        </w:rPr>
        <w:t>zmiany</w:t>
      </w:r>
      <w:proofErr w:type="gramEnd"/>
      <w:r>
        <w:rPr>
          <w:rFonts w:ascii="Calibri" w:hAnsi="Calibri"/>
        </w:rPr>
        <w:t xml:space="preserve"> technologii wykonania robót lub materiałów zastosowanych do ich realizacji, </w:t>
      </w:r>
    </w:p>
    <w:p w:rsidR="00FA730E" w:rsidRPr="008E3651" w:rsidRDefault="00F75318" w:rsidP="00950EA3">
      <w:pPr>
        <w:numPr>
          <w:ilvl w:val="0"/>
          <w:numId w:val="69"/>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8E3651">
        <w:rPr>
          <w:rFonts w:ascii="Calibri" w:hAnsi="Calibri"/>
        </w:rPr>
        <w:t>spełnienia</w:t>
      </w:r>
      <w:proofErr w:type="gramEnd"/>
      <w:r w:rsidRPr="008E3651">
        <w:rPr>
          <w:rFonts w:ascii="Calibri" w:hAnsi="Calibri"/>
        </w:rPr>
        <w:t xml:space="preserve"> się innych </w:t>
      </w:r>
      <w:r w:rsidR="00FA730E" w:rsidRPr="008E3651">
        <w:rPr>
          <w:rFonts w:ascii="Calibri" w:hAnsi="Calibri"/>
        </w:rPr>
        <w:t>okoliczności</w:t>
      </w:r>
      <w:r w:rsidRPr="008E3651">
        <w:rPr>
          <w:rFonts w:ascii="Calibri" w:hAnsi="Calibri"/>
        </w:rPr>
        <w:t xml:space="preserve"> uprawniających do zmiany umowy i jeżeli mają one wpływ na wysokość wynagrodzenia. W </w:t>
      </w:r>
      <w:r w:rsidR="00FA730E" w:rsidRPr="008E3651">
        <w:rPr>
          <w:rFonts w:ascii="Calibri" w:hAnsi="Calibri"/>
        </w:rPr>
        <w:t>takim</w:t>
      </w:r>
      <w:r w:rsidRPr="008E3651">
        <w:rPr>
          <w:rFonts w:ascii="Calibri" w:hAnsi="Calibri"/>
        </w:rPr>
        <w:t xml:space="preserve"> wypadku zmiana wynagrodzenia jest dopuszczalna w zakresie, w jakim zmiany te mają wpływ na wysokość wynagrodzenia Wykonawcy. </w:t>
      </w:r>
    </w:p>
    <w:p w:rsidR="00746E48" w:rsidRPr="003E4358" w:rsidRDefault="00746E48" w:rsidP="003020B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C0850"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strike/>
        </w:rPr>
      </w:pPr>
      <w:r w:rsidRPr="003C0850">
        <w:rPr>
          <w:rFonts w:ascii="Calibri" w:hAnsi="Calibri"/>
          <w:bCs/>
          <w:strike/>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3020BB">
      <w:pPr>
        <w:widowControl w:val="0"/>
        <w:numPr>
          <w:ilvl w:val="0"/>
          <w:numId w:val="55"/>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3020B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86830">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86830">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486830">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86830">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86830">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486830">
      <w:pPr>
        <w:pStyle w:val="Normalny1"/>
        <w:tabs>
          <w:tab w:val="left" w:pos="426"/>
        </w:tabs>
        <w:spacing w:line="23" w:lineRule="atLeast"/>
        <w:rPr>
          <w:rFonts w:ascii="Calibri" w:eastAsia="Calibri" w:hAnsi="Calibri" w:cs="Times New Roman"/>
        </w:rPr>
      </w:pPr>
    </w:p>
    <w:p w:rsidR="00746E48" w:rsidRPr="003D7333" w:rsidRDefault="00746E48"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3020BB">
      <w:pPr>
        <w:widowControl w:val="0"/>
        <w:numPr>
          <w:ilvl w:val="0"/>
          <w:numId w:val="55"/>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486830" w:rsidRDefault="00486830" w:rsidP="007E207B">
      <w:pPr>
        <w:tabs>
          <w:tab w:val="left" w:pos="426"/>
        </w:tabs>
        <w:spacing w:line="30" w:lineRule="atLeast"/>
        <w:contextualSpacing/>
        <w:rPr>
          <w:rFonts w:ascii="Calibri" w:hAnsi="Calibri"/>
        </w:rPr>
      </w:pP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p>
    <w:sectPr w:rsidR="008E5C10" w:rsidRPr="003E4358" w:rsidSect="005F137B">
      <w:footerReference w:type="even" r:id="rId8"/>
      <w:footerReference w:type="default" r:id="rId9"/>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87" w:rsidRDefault="003D7587">
      <w:r>
        <w:separator/>
      </w:r>
    </w:p>
  </w:endnote>
  <w:endnote w:type="continuationSeparator" w:id="0">
    <w:p w:rsidR="003D7587" w:rsidRDefault="003D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87" w:rsidRDefault="003D7587"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D7587" w:rsidRDefault="003D7587"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587" w:rsidRPr="00BF60F5" w:rsidRDefault="003D7587"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7501B4">
      <w:rPr>
        <w:rStyle w:val="Numerstrony"/>
        <w:rFonts w:ascii="Calibri" w:hAnsi="Calibri"/>
        <w:noProof/>
        <w:sz w:val="20"/>
        <w:szCs w:val="20"/>
      </w:rPr>
      <w:t>23</w:t>
    </w:r>
    <w:r w:rsidRPr="00BF60F5">
      <w:rPr>
        <w:rStyle w:val="Numerstrony"/>
        <w:rFonts w:ascii="Calibri" w:hAnsi="Calibri"/>
        <w:sz w:val="20"/>
        <w:szCs w:val="20"/>
      </w:rPr>
      <w:fldChar w:fldCharType="end"/>
    </w:r>
  </w:p>
  <w:p w:rsidR="003D7587" w:rsidRPr="00372D67" w:rsidRDefault="003D7587"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87" w:rsidRDefault="003D7587">
      <w:r>
        <w:separator/>
      </w:r>
    </w:p>
  </w:footnote>
  <w:footnote w:type="continuationSeparator" w:id="0">
    <w:p w:rsidR="003D7587" w:rsidRDefault="003D7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2"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8"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2"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3"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4"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9"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1"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6"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59"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6"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983EDD"/>
    <w:multiLevelType w:val="hybridMultilevel"/>
    <w:tmpl w:val="A82E58A2"/>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7"/>
  </w:num>
  <w:num w:numId="2">
    <w:abstractNumId w:val="54"/>
  </w:num>
  <w:num w:numId="3">
    <w:abstractNumId w:val="25"/>
  </w:num>
  <w:num w:numId="4">
    <w:abstractNumId w:val="67"/>
  </w:num>
  <w:num w:numId="5">
    <w:abstractNumId w:val="66"/>
  </w:num>
  <w:num w:numId="6">
    <w:abstractNumId w:val="0"/>
  </w:num>
  <w:num w:numId="7">
    <w:abstractNumId w:val="34"/>
  </w:num>
  <w:num w:numId="8">
    <w:abstractNumId w:val="47"/>
  </w:num>
  <w:num w:numId="9">
    <w:abstractNumId w:val="18"/>
  </w:num>
  <w:num w:numId="10">
    <w:abstractNumId w:val="64"/>
  </w:num>
  <w:num w:numId="11">
    <w:abstractNumId w:val="33"/>
  </w:num>
  <w:num w:numId="12">
    <w:abstractNumId w:val="60"/>
  </w:num>
  <w:num w:numId="13">
    <w:abstractNumId w:val="53"/>
  </w:num>
  <w:num w:numId="14">
    <w:abstractNumId w:val="51"/>
  </w:num>
  <w:num w:numId="15">
    <w:abstractNumId w:val="38"/>
  </w:num>
  <w:num w:numId="16">
    <w:abstractNumId w:val="19"/>
  </w:num>
  <w:num w:numId="17">
    <w:abstractNumId w:val="13"/>
  </w:num>
  <w:num w:numId="18">
    <w:abstractNumId w:val="17"/>
  </w:num>
  <w:num w:numId="19">
    <w:abstractNumId w:val="73"/>
  </w:num>
  <w:num w:numId="20">
    <w:abstractNumId w:val="32"/>
  </w:num>
  <w:num w:numId="21">
    <w:abstractNumId w:val="21"/>
  </w:num>
  <w:num w:numId="22">
    <w:abstractNumId w:val="43"/>
  </w:num>
  <w:num w:numId="23">
    <w:abstractNumId w:val="68"/>
  </w:num>
  <w:num w:numId="24">
    <w:abstractNumId w:val="49"/>
  </w:num>
  <w:num w:numId="25">
    <w:abstractNumId w:val="59"/>
  </w:num>
  <w:num w:numId="26">
    <w:abstractNumId w:val="55"/>
  </w:num>
  <w:num w:numId="27">
    <w:abstractNumId w:val="27"/>
  </w:num>
  <w:num w:numId="28">
    <w:abstractNumId w:val="45"/>
  </w:num>
  <w:num w:numId="29">
    <w:abstractNumId w:val="14"/>
  </w:num>
  <w:num w:numId="30">
    <w:abstractNumId w:val="52"/>
  </w:num>
  <w:num w:numId="31">
    <w:abstractNumId w:val="58"/>
  </w:num>
  <w:num w:numId="32">
    <w:abstractNumId w:val="61"/>
  </w:num>
  <w:num w:numId="33">
    <w:abstractNumId w:val="31"/>
  </w:num>
  <w:num w:numId="34">
    <w:abstractNumId w:val="40"/>
  </w:num>
  <w:num w:numId="35">
    <w:abstractNumId w:val="28"/>
  </w:num>
  <w:num w:numId="36">
    <w:abstractNumId w:val="50"/>
  </w:num>
  <w:num w:numId="37">
    <w:abstractNumId w:val="16"/>
  </w:num>
  <w:num w:numId="38">
    <w:abstractNumId w:val="39"/>
  </w:num>
  <w:num w:numId="39">
    <w:abstractNumId w:val="72"/>
  </w:num>
  <w:num w:numId="40">
    <w:abstractNumId w:val="22"/>
  </w:num>
  <w:num w:numId="41">
    <w:abstractNumId w:val="26"/>
  </w:num>
  <w:num w:numId="42">
    <w:abstractNumId w:val="9"/>
  </w:num>
  <w:num w:numId="43">
    <w:abstractNumId w:val="8"/>
  </w:num>
  <w:num w:numId="44">
    <w:abstractNumId w:val="7"/>
  </w:num>
  <w:num w:numId="45">
    <w:abstractNumId w:val="71"/>
  </w:num>
  <w:num w:numId="46">
    <w:abstractNumId w:val="62"/>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44"/>
  </w:num>
  <w:num w:numId="50">
    <w:abstractNumId w:val="3"/>
  </w:num>
  <w:num w:numId="51">
    <w:abstractNumId w:val="5"/>
  </w:num>
  <w:num w:numId="52">
    <w:abstractNumId w:val="29"/>
  </w:num>
  <w:num w:numId="53">
    <w:abstractNumId w:val="6"/>
  </w:num>
  <w:num w:numId="54">
    <w:abstractNumId w:val="10"/>
  </w:num>
  <w:num w:numId="55">
    <w:abstractNumId w:val="12"/>
  </w:num>
  <w:num w:numId="56">
    <w:abstractNumId w:val="36"/>
  </w:num>
  <w:num w:numId="57">
    <w:abstractNumId w:val="63"/>
  </w:num>
  <w:num w:numId="58">
    <w:abstractNumId w:val="42"/>
  </w:num>
  <w:num w:numId="59">
    <w:abstractNumId w:val="24"/>
  </w:num>
  <w:num w:numId="60">
    <w:abstractNumId w:val="69"/>
  </w:num>
  <w:num w:numId="61">
    <w:abstractNumId w:val="41"/>
  </w:num>
  <w:num w:numId="62">
    <w:abstractNumId w:val="20"/>
  </w:num>
  <w:num w:numId="63">
    <w:abstractNumId w:val="37"/>
  </w:num>
  <w:num w:numId="64">
    <w:abstractNumId w:val="65"/>
  </w:num>
  <w:num w:numId="65">
    <w:abstractNumId w:val="23"/>
  </w:num>
  <w:num w:numId="66">
    <w:abstractNumId w:val="48"/>
  </w:num>
  <w:num w:numId="67">
    <w:abstractNumId w:val="15"/>
  </w:num>
  <w:num w:numId="68">
    <w:abstractNumId w:val="46"/>
  </w:num>
  <w:num w:numId="69">
    <w:abstractNumId w:val="11"/>
  </w:num>
  <w:num w:numId="70">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5D14"/>
    <w:rsid w:val="000177FB"/>
    <w:rsid w:val="00017F40"/>
    <w:rsid w:val="00020D39"/>
    <w:rsid w:val="00021BEC"/>
    <w:rsid w:val="000224C9"/>
    <w:rsid w:val="00022EA3"/>
    <w:rsid w:val="0002393D"/>
    <w:rsid w:val="000257E6"/>
    <w:rsid w:val="000265FF"/>
    <w:rsid w:val="0003144A"/>
    <w:rsid w:val="00031A45"/>
    <w:rsid w:val="00032009"/>
    <w:rsid w:val="00032411"/>
    <w:rsid w:val="0003321E"/>
    <w:rsid w:val="000339B8"/>
    <w:rsid w:val="00034B93"/>
    <w:rsid w:val="00035FAC"/>
    <w:rsid w:val="00036A7B"/>
    <w:rsid w:val="000377EA"/>
    <w:rsid w:val="0004050B"/>
    <w:rsid w:val="00041EAF"/>
    <w:rsid w:val="000435B3"/>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506"/>
    <w:rsid w:val="00085705"/>
    <w:rsid w:val="00085BF4"/>
    <w:rsid w:val="00087715"/>
    <w:rsid w:val="00090395"/>
    <w:rsid w:val="000926B4"/>
    <w:rsid w:val="0009594E"/>
    <w:rsid w:val="000A2A22"/>
    <w:rsid w:val="000A4498"/>
    <w:rsid w:val="000A4D0A"/>
    <w:rsid w:val="000A501D"/>
    <w:rsid w:val="000B257D"/>
    <w:rsid w:val="000B33DF"/>
    <w:rsid w:val="000B57D4"/>
    <w:rsid w:val="000B5A39"/>
    <w:rsid w:val="000B6028"/>
    <w:rsid w:val="000B7245"/>
    <w:rsid w:val="000C09F9"/>
    <w:rsid w:val="000C0C1B"/>
    <w:rsid w:val="000C11F9"/>
    <w:rsid w:val="000C35F4"/>
    <w:rsid w:val="000C474E"/>
    <w:rsid w:val="000C4BE3"/>
    <w:rsid w:val="000C598A"/>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2923"/>
    <w:rsid w:val="00182ED2"/>
    <w:rsid w:val="0018331F"/>
    <w:rsid w:val="00185BAC"/>
    <w:rsid w:val="00185C2B"/>
    <w:rsid w:val="00186808"/>
    <w:rsid w:val="00187FC2"/>
    <w:rsid w:val="0019481B"/>
    <w:rsid w:val="00196999"/>
    <w:rsid w:val="00197A77"/>
    <w:rsid w:val="001A0B0A"/>
    <w:rsid w:val="001A1861"/>
    <w:rsid w:val="001A2E2D"/>
    <w:rsid w:val="001A41A4"/>
    <w:rsid w:val="001A5BFE"/>
    <w:rsid w:val="001A63C1"/>
    <w:rsid w:val="001A7366"/>
    <w:rsid w:val="001B13B3"/>
    <w:rsid w:val="001B2F4C"/>
    <w:rsid w:val="001B3A45"/>
    <w:rsid w:val="001B3BDB"/>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D41D5"/>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1F80"/>
    <w:rsid w:val="003B499F"/>
    <w:rsid w:val="003B5653"/>
    <w:rsid w:val="003B59F5"/>
    <w:rsid w:val="003C0850"/>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D7587"/>
    <w:rsid w:val="003E05F7"/>
    <w:rsid w:val="003E0B75"/>
    <w:rsid w:val="003E12CB"/>
    <w:rsid w:val="003E236D"/>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4741B"/>
    <w:rsid w:val="00452D9C"/>
    <w:rsid w:val="00454898"/>
    <w:rsid w:val="00454A63"/>
    <w:rsid w:val="00456AC1"/>
    <w:rsid w:val="004610FE"/>
    <w:rsid w:val="004611CA"/>
    <w:rsid w:val="00461EA0"/>
    <w:rsid w:val="00463500"/>
    <w:rsid w:val="0046505E"/>
    <w:rsid w:val="00465955"/>
    <w:rsid w:val="00470822"/>
    <w:rsid w:val="00470CD8"/>
    <w:rsid w:val="00474084"/>
    <w:rsid w:val="004808DA"/>
    <w:rsid w:val="004825B3"/>
    <w:rsid w:val="00482872"/>
    <w:rsid w:val="00485331"/>
    <w:rsid w:val="004853BB"/>
    <w:rsid w:val="00486830"/>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B47A1"/>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83E"/>
    <w:rsid w:val="005D29DD"/>
    <w:rsid w:val="005D48C4"/>
    <w:rsid w:val="005D5CA2"/>
    <w:rsid w:val="005D5F18"/>
    <w:rsid w:val="005E0EBC"/>
    <w:rsid w:val="005E0EC9"/>
    <w:rsid w:val="005E1C64"/>
    <w:rsid w:val="005E24C8"/>
    <w:rsid w:val="005E4E18"/>
    <w:rsid w:val="005E75DE"/>
    <w:rsid w:val="005E7BCE"/>
    <w:rsid w:val="005F0D69"/>
    <w:rsid w:val="005F137B"/>
    <w:rsid w:val="005F20AB"/>
    <w:rsid w:val="005F3273"/>
    <w:rsid w:val="005F3CEA"/>
    <w:rsid w:val="005F3D94"/>
    <w:rsid w:val="005F61D7"/>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183C"/>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6AA7"/>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4BE"/>
    <w:rsid w:val="006E4C7E"/>
    <w:rsid w:val="006E56CD"/>
    <w:rsid w:val="006F1282"/>
    <w:rsid w:val="006F1E28"/>
    <w:rsid w:val="006F3502"/>
    <w:rsid w:val="006F4661"/>
    <w:rsid w:val="006F7739"/>
    <w:rsid w:val="007012D3"/>
    <w:rsid w:val="007017FA"/>
    <w:rsid w:val="00701DCD"/>
    <w:rsid w:val="0070415A"/>
    <w:rsid w:val="00705C1B"/>
    <w:rsid w:val="0071061C"/>
    <w:rsid w:val="00711E5F"/>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1B4"/>
    <w:rsid w:val="00750FFB"/>
    <w:rsid w:val="00753F8B"/>
    <w:rsid w:val="007562BE"/>
    <w:rsid w:val="00757131"/>
    <w:rsid w:val="007576BE"/>
    <w:rsid w:val="00760338"/>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4E4E"/>
    <w:rsid w:val="00826860"/>
    <w:rsid w:val="00827137"/>
    <w:rsid w:val="00830180"/>
    <w:rsid w:val="00830F33"/>
    <w:rsid w:val="00831BD7"/>
    <w:rsid w:val="00833F96"/>
    <w:rsid w:val="00835E11"/>
    <w:rsid w:val="0084266A"/>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B4C"/>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197C"/>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3651"/>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29CE"/>
    <w:rsid w:val="00933D72"/>
    <w:rsid w:val="00937AF7"/>
    <w:rsid w:val="00943784"/>
    <w:rsid w:val="009439CF"/>
    <w:rsid w:val="00943E89"/>
    <w:rsid w:val="00944038"/>
    <w:rsid w:val="009440D9"/>
    <w:rsid w:val="00944A7D"/>
    <w:rsid w:val="00945CDA"/>
    <w:rsid w:val="00947AB6"/>
    <w:rsid w:val="00950EA3"/>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49B"/>
    <w:rsid w:val="00981BB1"/>
    <w:rsid w:val="00984D39"/>
    <w:rsid w:val="00987F86"/>
    <w:rsid w:val="0099046E"/>
    <w:rsid w:val="00993906"/>
    <w:rsid w:val="00995B43"/>
    <w:rsid w:val="009960A2"/>
    <w:rsid w:val="0099706D"/>
    <w:rsid w:val="009A2D92"/>
    <w:rsid w:val="009A40D0"/>
    <w:rsid w:val="009A441F"/>
    <w:rsid w:val="009A68D8"/>
    <w:rsid w:val="009A7F55"/>
    <w:rsid w:val="009B315B"/>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807CB"/>
    <w:rsid w:val="00A8180B"/>
    <w:rsid w:val="00A82BB2"/>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2F"/>
    <w:rsid w:val="00AB3958"/>
    <w:rsid w:val="00AB554C"/>
    <w:rsid w:val="00AB5F79"/>
    <w:rsid w:val="00AB6C3A"/>
    <w:rsid w:val="00AB7578"/>
    <w:rsid w:val="00AC2C72"/>
    <w:rsid w:val="00AC4ED2"/>
    <w:rsid w:val="00AC58C0"/>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27FC"/>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4D46"/>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63266"/>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26C3"/>
    <w:rsid w:val="00D1507E"/>
    <w:rsid w:val="00D155F3"/>
    <w:rsid w:val="00D16194"/>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4491"/>
    <w:rsid w:val="00D7775E"/>
    <w:rsid w:val="00D82F00"/>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33B4"/>
    <w:rsid w:val="00DA42A7"/>
    <w:rsid w:val="00DA4DFF"/>
    <w:rsid w:val="00DA5E72"/>
    <w:rsid w:val="00DA6DEA"/>
    <w:rsid w:val="00DB615E"/>
    <w:rsid w:val="00DC2BCC"/>
    <w:rsid w:val="00DC39BD"/>
    <w:rsid w:val="00DC3D9A"/>
    <w:rsid w:val="00DD0794"/>
    <w:rsid w:val="00DD0F22"/>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1D03"/>
    <w:rsid w:val="00E031D0"/>
    <w:rsid w:val="00E03633"/>
    <w:rsid w:val="00E0387D"/>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45CA"/>
    <w:rsid w:val="00E779FD"/>
    <w:rsid w:val="00E80AD0"/>
    <w:rsid w:val="00E81673"/>
    <w:rsid w:val="00E81C17"/>
    <w:rsid w:val="00E835F9"/>
    <w:rsid w:val="00E87FDF"/>
    <w:rsid w:val="00E9049E"/>
    <w:rsid w:val="00E915A4"/>
    <w:rsid w:val="00E93035"/>
    <w:rsid w:val="00E94050"/>
    <w:rsid w:val="00E943B0"/>
    <w:rsid w:val="00E94663"/>
    <w:rsid w:val="00E970F8"/>
    <w:rsid w:val="00EA0D4F"/>
    <w:rsid w:val="00EA438C"/>
    <w:rsid w:val="00EA4746"/>
    <w:rsid w:val="00EA6321"/>
    <w:rsid w:val="00EA6BAD"/>
    <w:rsid w:val="00EA6F82"/>
    <w:rsid w:val="00EB1898"/>
    <w:rsid w:val="00EB1C79"/>
    <w:rsid w:val="00EB21F8"/>
    <w:rsid w:val="00EB3117"/>
    <w:rsid w:val="00EB6431"/>
    <w:rsid w:val="00EC239D"/>
    <w:rsid w:val="00EC2589"/>
    <w:rsid w:val="00EC44C9"/>
    <w:rsid w:val="00EC6DE2"/>
    <w:rsid w:val="00EC7617"/>
    <w:rsid w:val="00ED0ABB"/>
    <w:rsid w:val="00ED128F"/>
    <w:rsid w:val="00EE0167"/>
    <w:rsid w:val="00EE0D9B"/>
    <w:rsid w:val="00EE0DBB"/>
    <w:rsid w:val="00EE1710"/>
    <w:rsid w:val="00EE40E7"/>
    <w:rsid w:val="00EE5663"/>
    <w:rsid w:val="00EE7469"/>
    <w:rsid w:val="00EF1443"/>
    <w:rsid w:val="00EF1CC3"/>
    <w:rsid w:val="00EF2415"/>
    <w:rsid w:val="00EF3E07"/>
    <w:rsid w:val="00EF520A"/>
    <w:rsid w:val="00EF538D"/>
    <w:rsid w:val="00EF7623"/>
    <w:rsid w:val="00EF7A88"/>
    <w:rsid w:val="00F0097C"/>
    <w:rsid w:val="00F01AFD"/>
    <w:rsid w:val="00F0786B"/>
    <w:rsid w:val="00F1209B"/>
    <w:rsid w:val="00F13238"/>
    <w:rsid w:val="00F134D6"/>
    <w:rsid w:val="00F15687"/>
    <w:rsid w:val="00F15EF4"/>
    <w:rsid w:val="00F2120F"/>
    <w:rsid w:val="00F2169C"/>
    <w:rsid w:val="00F22E6A"/>
    <w:rsid w:val="00F24189"/>
    <w:rsid w:val="00F24855"/>
    <w:rsid w:val="00F257C8"/>
    <w:rsid w:val="00F27893"/>
    <w:rsid w:val="00F338A7"/>
    <w:rsid w:val="00F35090"/>
    <w:rsid w:val="00F36DD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18"/>
    <w:rsid w:val="00F75326"/>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344"/>
    <w:rsid w:val="00FA387D"/>
    <w:rsid w:val="00FA4934"/>
    <w:rsid w:val="00FA6A4A"/>
    <w:rsid w:val="00FA730E"/>
    <w:rsid w:val="00FB07A4"/>
    <w:rsid w:val="00FB0AD2"/>
    <w:rsid w:val="00FB2ACF"/>
    <w:rsid w:val="00FB2DFA"/>
    <w:rsid w:val="00FB4983"/>
    <w:rsid w:val="00FB6616"/>
    <w:rsid w:val="00FC2474"/>
    <w:rsid w:val="00FC271F"/>
    <w:rsid w:val="00FC2EC9"/>
    <w:rsid w:val="00FC4019"/>
    <w:rsid w:val="00FC5BA9"/>
    <w:rsid w:val="00FC79E3"/>
    <w:rsid w:val="00FD0681"/>
    <w:rsid w:val="00FD1B42"/>
    <w:rsid w:val="00FD2F24"/>
    <w:rsid w:val="00FD3237"/>
    <w:rsid w:val="00FD32E9"/>
    <w:rsid w:val="00FD5D73"/>
    <w:rsid w:val="00FD7732"/>
    <w:rsid w:val="00FE037C"/>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A832-B7F1-43DE-BA58-0DBC98A1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29</Pages>
  <Words>12494</Words>
  <Characters>82188</Characters>
  <Application>Microsoft Office Word</Application>
  <DocSecurity>0</DocSecurity>
  <Lines>684</Lines>
  <Paragraphs>188</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94494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14</cp:revision>
  <cp:lastPrinted>2022-01-26T11:26:00Z</cp:lastPrinted>
  <dcterms:created xsi:type="dcterms:W3CDTF">2022-04-29T11:45:00Z</dcterms:created>
  <dcterms:modified xsi:type="dcterms:W3CDTF">2022-05-19T12:01:00Z</dcterms:modified>
</cp:coreProperties>
</file>