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53F4" w14:textId="77777777" w:rsidR="00543849" w:rsidRPr="00F91C7C" w:rsidRDefault="00543849" w:rsidP="00367E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b/>
          <w:bCs/>
          <w:color w:val="3E3E3E"/>
          <w:sz w:val="16"/>
          <w:szCs w:val="16"/>
          <w:lang w:eastAsia="pl-PL"/>
        </w:rPr>
        <w:t>Klauzula informacyjna dla klientów Urzędu Miasta i Gminy w Nowej Słupi</w:t>
      </w:r>
    </w:p>
    <w:p w14:paraId="63E28BA2" w14:textId="77777777" w:rsidR="00543849" w:rsidRPr="00F91C7C" w:rsidRDefault="00543849" w:rsidP="00367E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b/>
          <w:bCs/>
          <w:color w:val="3E3E3E"/>
          <w:sz w:val="16"/>
          <w:szCs w:val="16"/>
          <w:lang w:eastAsia="pl-PL"/>
        </w:rPr>
        <w:t>KLAUZULA INFORMACYJNA O PRZETWARZANIU DANYCH OSOBOWYCH</w:t>
      </w:r>
    </w:p>
    <w:p w14:paraId="0513B772" w14:textId="77777777" w:rsidR="00543849" w:rsidRPr="00F91C7C" w:rsidRDefault="00543849" w:rsidP="00367E92">
      <w:pPr>
        <w:spacing w:after="0" w:line="240" w:lineRule="auto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</w:p>
    <w:p w14:paraId="607151FA" w14:textId="77777777" w:rsidR="00543849" w:rsidRPr="00F91C7C" w:rsidRDefault="00543849" w:rsidP="00367E92">
      <w:pPr>
        <w:spacing w:after="0" w:line="240" w:lineRule="auto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 xml:space="preserve">W związku z realizacją wymogów Rozporządzenia Parlamentu Europejskiego i Rady (UE) 2016/679 z dnia 27 kwietnia 2016 r. </w:t>
      </w: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7662BB2F" w14:textId="77777777" w:rsidR="00543849" w:rsidRPr="00F91C7C" w:rsidRDefault="00543849" w:rsidP="00367E92">
      <w:pPr>
        <w:spacing w:after="0" w:line="240" w:lineRule="auto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</w:p>
    <w:p w14:paraId="44B3F256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Administratorem Pani/Pana danych osobowych przetwarzanych w Urzędzie Miasta i Gminy w Nowej Słupi  jest: Burmistrz Miasta i Gminy Nowa Słupia, ul. Rynek 15, 26-006 Nowa Słupia.</w:t>
      </w:r>
    </w:p>
    <w:p w14:paraId="46649540" w14:textId="2E00E890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Jeśli ma Pani/Pan pytania dotyczące sposobu i zakresu przetwarzania Pani/Pana danych osobowych w zakresie działania Urzędu Miasta i Gminy w Nowej Słupi, a także przysługujących Pani/Panu uprawnień, może się Pani/Pan skontaktować się z Inspektorem Danych Osobowych w Urzędzie Miasta i Gminy w Nowej Słupi za pomocą adresu</w:t>
      </w:r>
      <w:r w:rsidR="00172525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 xml:space="preserve">: </w:t>
      </w:r>
      <w:r w:rsidR="003D0E9A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iod@nowaslupia</w:t>
      </w:r>
      <w:r w:rsidR="00172525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.pl.</w:t>
      </w:r>
    </w:p>
    <w:p w14:paraId="1BBE8115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Administrator danych osobowych – Burmistrz Miasta i Gminy Nowa Słupia - przetwarza Pani/Pana dane osobowe na podstawie obowiązujących przepisów prawa, zawartych umów oraz na podstawie udzielonej zgody.</w:t>
      </w:r>
    </w:p>
    <w:p w14:paraId="766ACB62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Pani/Pana dane osobowe przetwarzane są w celu/celach:</w:t>
      </w:r>
    </w:p>
    <w:p w14:paraId="7A0956C0" w14:textId="77777777" w:rsidR="00543849" w:rsidRPr="00F91C7C" w:rsidRDefault="00543849" w:rsidP="00367E92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wypełnienia obowiązków prawnych ciążących na Urzędzie Miasta i Gminy w Nowej Słupi; </w:t>
      </w:r>
    </w:p>
    <w:p w14:paraId="5351F02C" w14:textId="77777777" w:rsidR="00543849" w:rsidRPr="00F91C7C" w:rsidRDefault="00543849" w:rsidP="00367E92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realizacji umów zawartych z kontrahentami Urzędu Miasta i Gminy w Nowej Słupi – Gminy Nowa Słupia;</w:t>
      </w:r>
    </w:p>
    <w:p w14:paraId="09779B88" w14:textId="77777777" w:rsidR="00543849" w:rsidRPr="00F91C7C" w:rsidRDefault="00543849" w:rsidP="00367E92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14:paraId="4C967830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W związku z przetwarzaniem danych w celach o których mowa w pkt 4 odbiorcami Pani/Pana danych osobowych mogą być:</w:t>
      </w:r>
    </w:p>
    <w:p w14:paraId="438DA3BA" w14:textId="77777777" w:rsidR="00543849" w:rsidRPr="00F91C7C" w:rsidRDefault="00543849" w:rsidP="00367E92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2BCEEBB1" w14:textId="77777777" w:rsidR="00543849" w:rsidRPr="00F91C7C" w:rsidRDefault="00543849" w:rsidP="00367E92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inne podmioty, które na podstawie stosownych umów podpisanych z Urzędem Miasta i Gminy w Nowej Słupi - Gminą Nowa Słupia przetwarzają dane osobowe dla których Administratorem jest Burmistrz Miasta i Gminy Nowa Słupia.</w:t>
      </w:r>
    </w:p>
    <w:p w14:paraId="3C34A5F7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 xml:space="preserve">Pani/Pana dane osobowe będą przechowywane przez okres niezbędny do realizacji celów określonych w pkt 4, </w:t>
      </w: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br/>
        <w:t>a po tym czasie przez okres oraz w zakresie wymaganym przez przepisy powszechnie obowiązującego prawa.</w:t>
      </w:r>
    </w:p>
    <w:p w14:paraId="4ACFC534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W związku z przetwarzaniem Pani/Pana danych osobowych przysługują Pani/Panu następujące uprawnienia: </w:t>
      </w:r>
    </w:p>
    <w:p w14:paraId="1FCD38E1" w14:textId="77777777" w:rsidR="00543849" w:rsidRPr="00F91C7C" w:rsidRDefault="00543849" w:rsidP="00367E92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prawo dostępu do danych osobowych, w tym prawo do uzyskania kopii tych danych;</w:t>
      </w:r>
    </w:p>
    <w:p w14:paraId="1F0BD32D" w14:textId="77777777" w:rsidR="00543849" w:rsidRPr="00F91C7C" w:rsidRDefault="00543849" w:rsidP="00367E92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prawo do żądania sprostowania (poprawiania) danych osobowych – w przypadku gdy dane są nieprawidłowe lub niekompletne;</w:t>
      </w:r>
    </w:p>
    <w:p w14:paraId="23B12B1C" w14:textId="77777777" w:rsidR="00543849" w:rsidRPr="00F91C7C" w:rsidRDefault="00543849" w:rsidP="00367E92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prawo do żądania usunięcia danych osobowych (tzw. prawo do bycia zapomnianym), w przypadku gdy:</w:t>
      </w:r>
    </w:p>
    <w:p w14:paraId="5ECF88C4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dane nie są już niezbędne do celów, dla których były zebrane lub w inny sposób przetwarzane,</w:t>
      </w:r>
    </w:p>
    <w:p w14:paraId="5ABEBEDD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osoba, której dane dotyczą, wniosła sprzeciw wobec przetwarzania danych osobowych,</w:t>
      </w:r>
    </w:p>
    <w:p w14:paraId="62AD0132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14:paraId="2213BDFF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dane osobowe przetwarzane są niezgodnie z prawem,</w:t>
      </w:r>
    </w:p>
    <w:p w14:paraId="6A6CA984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dane osobowe muszą być usunięte w celu wywiązania się z obowiązku wynikającego z przepisów prawa;</w:t>
      </w:r>
    </w:p>
    <w:p w14:paraId="65B00A89" w14:textId="77777777" w:rsidR="00543849" w:rsidRPr="00F91C7C" w:rsidRDefault="00543849" w:rsidP="00367E92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prawo do żądania ograniczenia przetwarzania danych osobowych – w przypadku, gdy:</w:t>
      </w:r>
    </w:p>
    <w:p w14:paraId="2D9124F4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osoba, której dane dotyczą kwestionuje prawidłowość danych osobowych,</w:t>
      </w:r>
    </w:p>
    <w:p w14:paraId="34436FCB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przetwarzanie danych jest niezgodne z prawem, a osoba, której dane dotyczą, sprzeciwia się usunięciu danych, żądając w zamian ich ograniczenia,</w:t>
      </w:r>
    </w:p>
    <w:p w14:paraId="1A249FB5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0A0F97E2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13426443" w14:textId="77777777" w:rsidR="00543849" w:rsidRPr="00F91C7C" w:rsidRDefault="00543849" w:rsidP="00367E92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prawo do przenoszenia danych – w przypadku gdy łącznie spełnione są następujące przesłanki:</w:t>
      </w:r>
    </w:p>
    <w:p w14:paraId="750D29CA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przetwarzanie danych odbywa się na podstawie umowy zawartej z osobą, której dane dotyczą lub na podstawie zgody wyrażonej przez tą osobę,</w:t>
      </w:r>
    </w:p>
    <w:p w14:paraId="15092737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przetwarzanie odbywa się w sposób zautomatyzowany;</w:t>
      </w:r>
    </w:p>
    <w:p w14:paraId="1B323423" w14:textId="77777777" w:rsidR="00543849" w:rsidRPr="00F91C7C" w:rsidRDefault="00543849" w:rsidP="00367E92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prawo sprzeciwu wobec przetwarzania danych w przypadku gdy łącznie spełnione są następujące przesłanki:</w:t>
      </w:r>
    </w:p>
    <w:p w14:paraId="7006DD4E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5264FB30" w14:textId="77777777" w:rsidR="00543849" w:rsidRPr="00F91C7C" w:rsidRDefault="00543849" w:rsidP="00367E9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705320A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D5D55B0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W przypadku powzięcia informacji o niezgodnym z prawem przetwarzaniu w Urzędzie Miasta i Gminy w Nowej Słupi Pani/Pana danych osobowych, przysługuje Pani/Panu prawo wniesienia skargi do organu nadzorczego właściwego w sprawach ochrony danych osobowych. </w:t>
      </w:r>
    </w:p>
    <w:p w14:paraId="30AD39A6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008960C3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Podanie przez Panią/Pana danych osobowych jest obowiązkowe, w sytuacji, gdy przesłankę przetwarzania danych osobowych stanowi przepis prawa lub zawarta między stronami umowa.</w:t>
      </w:r>
    </w:p>
    <w:p w14:paraId="3151C8F2" w14:textId="77777777" w:rsidR="00543849" w:rsidRPr="00F91C7C" w:rsidRDefault="00543849" w:rsidP="00367E9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E3E3E"/>
          <w:sz w:val="16"/>
          <w:szCs w:val="16"/>
          <w:lang w:eastAsia="pl-PL"/>
        </w:rPr>
      </w:pPr>
      <w:r w:rsidRPr="00F91C7C">
        <w:rPr>
          <w:rFonts w:ascii="Times New Roman" w:hAnsi="Times New Roman" w:cs="Times New Roman"/>
          <w:color w:val="3E3E3E"/>
          <w:sz w:val="16"/>
          <w:szCs w:val="16"/>
          <w:lang w:eastAsia="pl-PL"/>
        </w:rPr>
        <w:t>Pani/Pana dane mogą być przetwarzane w sposób zautomatyzowany i nie będą profilowane. </w:t>
      </w:r>
    </w:p>
    <w:sectPr w:rsidR="00543849" w:rsidRPr="00F91C7C" w:rsidSect="00F91C7C"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630"/>
    <w:multiLevelType w:val="hybridMultilevel"/>
    <w:tmpl w:val="6BAE7FC2"/>
    <w:lvl w:ilvl="0" w:tplc="D35856F2">
      <w:start w:val="1"/>
      <w:numFmt w:val="lowerLetter"/>
      <w:lvlText w:val="%1)"/>
      <w:lvlJc w:val="left"/>
      <w:pPr>
        <w:ind w:left="11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30F21A8"/>
    <w:multiLevelType w:val="hybridMultilevel"/>
    <w:tmpl w:val="CBDA204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C2513D"/>
    <w:multiLevelType w:val="hybridMultilevel"/>
    <w:tmpl w:val="54E0901E"/>
    <w:lvl w:ilvl="0" w:tplc="408CCB5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16007F64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1856C3E"/>
    <w:multiLevelType w:val="hybridMultilevel"/>
    <w:tmpl w:val="EA5AFF1C"/>
    <w:lvl w:ilvl="0" w:tplc="7CAE86C2">
      <w:start w:val="1"/>
      <w:numFmt w:val="lowerLetter"/>
      <w:lvlText w:val="%1)"/>
      <w:lvlJc w:val="left"/>
      <w:pPr>
        <w:ind w:left="11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2DB37C7"/>
    <w:multiLevelType w:val="hybridMultilevel"/>
    <w:tmpl w:val="2C7E533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BF14FBC8">
      <w:start w:val="1"/>
      <w:numFmt w:val="lowerLetter"/>
      <w:lvlText w:val="%2."/>
      <w:lvlJc w:val="left"/>
      <w:pPr>
        <w:ind w:left="222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num w:numId="1" w16cid:durableId="1063523473">
    <w:abstractNumId w:val="2"/>
  </w:num>
  <w:num w:numId="2" w16cid:durableId="1982614761">
    <w:abstractNumId w:val="0"/>
  </w:num>
  <w:num w:numId="3" w16cid:durableId="2112696161">
    <w:abstractNumId w:val="3"/>
  </w:num>
  <w:num w:numId="4" w16cid:durableId="1552692297">
    <w:abstractNumId w:val="4"/>
  </w:num>
  <w:num w:numId="5" w16cid:durableId="146750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25"/>
    <w:rsid w:val="00016379"/>
    <w:rsid w:val="000251E6"/>
    <w:rsid w:val="000515C6"/>
    <w:rsid w:val="00106A7E"/>
    <w:rsid w:val="001458AD"/>
    <w:rsid w:val="00172525"/>
    <w:rsid w:val="0018786E"/>
    <w:rsid w:val="0034594B"/>
    <w:rsid w:val="00367E92"/>
    <w:rsid w:val="003D0E9A"/>
    <w:rsid w:val="00480A76"/>
    <w:rsid w:val="00481371"/>
    <w:rsid w:val="004F125C"/>
    <w:rsid w:val="00514067"/>
    <w:rsid w:val="00543849"/>
    <w:rsid w:val="00567B25"/>
    <w:rsid w:val="00736AC8"/>
    <w:rsid w:val="00934FEE"/>
    <w:rsid w:val="009B6EAF"/>
    <w:rsid w:val="00A171A1"/>
    <w:rsid w:val="00B550CF"/>
    <w:rsid w:val="00B82B1C"/>
    <w:rsid w:val="00BE2FA4"/>
    <w:rsid w:val="00BF4C13"/>
    <w:rsid w:val="00CB6B7A"/>
    <w:rsid w:val="00D92E01"/>
    <w:rsid w:val="00E110D2"/>
    <w:rsid w:val="00E37250"/>
    <w:rsid w:val="00F91C7C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433E5"/>
  <w15:docId w15:val="{BE2FDB87-BC95-4530-8C21-4B9E3B99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6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67B25"/>
    <w:rPr>
      <w:b/>
      <w:bCs/>
    </w:rPr>
  </w:style>
  <w:style w:type="character" w:styleId="Hipercze">
    <w:name w:val="Hyperlink"/>
    <w:uiPriority w:val="99"/>
    <w:semiHidden/>
    <w:rsid w:val="00567B2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171A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klientów Urzędu Miasta i Gminy w Nowej Słupi</dc:title>
  <dc:subject/>
  <dc:creator>Mariusz Trepka</dc:creator>
  <cp:keywords/>
  <dc:description/>
  <cp:lastModifiedBy>Anna AW. Wiecha</cp:lastModifiedBy>
  <cp:revision>3</cp:revision>
  <cp:lastPrinted>2020-03-10T10:13:00Z</cp:lastPrinted>
  <dcterms:created xsi:type="dcterms:W3CDTF">2021-02-17T07:11:00Z</dcterms:created>
  <dcterms:modified xsi:type="dcterms:W3CDTF">2023-04-13T06:46:00Z</dcterms:modified>
</cp:coreProperties>
</file>