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16562" w14:textId="67660D20" w:rsidR="003E16BD" w:rsidRPr="00B96F21" w:rsidRDefault="003E16BD" w:rsidP="003E16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96F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PROJEKT UMOWY</w:t>
      </w:r>
    </w:p>
    <w:p w14:paraId="15401145" w14:textId="77777777" w:rsidR="008237A2" w:rsidRPr="00B96F21" w:rsidRDefault="008237A2" w:rsidP="003E16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pl-PL"/>
        </w:rPr>
      </w:pPr>
    </w:p>
    <w:p w14:paraId="08EFA98B" w14:textId="77777777" w:rsidR="003E16BD" w:rsidRPr="00B96F21" w:rsidRDefault="003E16BD" w:rsidP="003E16B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B96F21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UMOWA Nr …………..……………</w:t>
      </w:r>
    </w:p>
    <w:p w14:paraId="6D47FBCE" w14:textId="77777777" w:rsidR="003E16BD" w:rsidRPr="00B96F21" w:rsidRDefault="003E16BD" w:rsidP="003E16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27E57BB" w14:textId="3609A336" w:rsidR="003E16BD" w:rsidRPr="00B96F21" w:rsidRDefault="003E16BD" w:rsidP="00F4058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Zawarta w dniu …………………… roku pomiędzy </w:t>
      </w:r>
      <w:r w:rsidR="00C97C81" w:rsidRPr="00B96F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Skarbem Państwa - 6 Wojskowym Oddziałem Gospodarczym, 76-271 Ustka, Lędowo – Osiedle 1 N, NIP 839-30-43-908</w:t>
      </w:r>
      <w:r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reprezentowanym przez:</w:t>
      </w:r>
    </w:p>
    <w:p w14:paraId="33F86CB0" w14:textId="77777777" w:rsidR="003E16BD" w:rsidRPr="00B96F21" w:rsidRDefault="003E16BD" w:rsidP="00F4058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C6E67EA" w14:textId="68A2551B" w:rsidR="003E16BD" w:rsidRPr="00B96F21" w:rsidRDefault="003E16BD" w:rsidP="007706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pl-PL"/>
        </w:rPr>
      </w:pPr>
      <w:r w:rsidRPr="00B96F2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pl-PL"/>
        </w:rPr>
        <w:t>Komendanta</w:t>
      </w:r>
      <w:r w:rsidRPr="00B96F2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pl-PL"/>
        </w:rPr>
        <w:tab/>
        <w:t xml:space="preserve">         </w:t>
      </w:r>
      <w:r w:rsidR="00113B14" w:rsidRPr="00B96F2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pl-PL"/>
        </w:rPr>
        <w:tab/>
      </w:r>
      <w:r w:rsidR="00113B14" w:rsidRPr="00B96F2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pl-PL"/>
        </w:rPr>
        <w:tab/>
      </w:r>
      <w:r w:rsidR="00113B14" w:rsidRPr="00B96F2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pl-PL"/>
        </w:rPr>
        <w:tab/>
      </w:r>
      <w:r w:rsidRPr="00B96F2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pl-PL"/>
        </w:rPr>
        <w:t xml:space="preserve">   </w:t>
      </w:r>
      <w:r w:rsidRPr="00B96F2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pl-PL"/>
        </w:rPr>
        <w:tab/>
        <w:t xml:space="preserve">- </w:t>
      </w:r>
      <w:r w:rsidR="00C97C81" w:rsidRPr="00B96F2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pl-PL"/>
        </w:rPr>
        <w:t xml:space="preserve">  </w:t>
      </w:r>
      <w:r w:rsidRPr="00B96F2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pl-PL"/>
        </w:rPr>
        <w:t>……</w:t>
      </w:r>
      <w:r w:rsidR="00B3078A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pl-PL"/>
        </w:rPr>
        <w:t>……………………..</w:t>
      </w:r>
      <w:r w:rsidRPr="00B96F2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pl-PL"/>
        </w:rPr>
        <w:t>…………………….</w:t>
      </w:r>
    </w:p>
    <w:p w14:paraId="146B7579" w14:textId="77777777" w:rsidR="00C97C81" w:rsidRPr="00B96F21" w:rsidRDefault="00C97C81" w:rsidP="00F40581">
      <w:pPr>
        <w:widowControl w:val="0"/>
        <w:tabs>
          <w:tab w:val="left" w:pos="-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pl-PL"/>
        </w:rPr>
      </w:pPr>
    </w:p>
    <w:p w14:paraId="75380AF9" w14:textId="5E879462" w:rsidR="003E16BD" w:rsidRPr="00B96F21" w:rsidRDefault="007706DC" w:rsidP="00F40581">
      <w:pPr>
        <w:spacing w:after="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96F21">
        <w:rPr>
          <w:rFonts w:ascii="Times New Roman" w:eastAsia="Times New Roman" w:hAnsi="Times New Roman" w:cs="Times New Roman"/>
          <w:color w:val="000000" w:themeColor="text1"/>
          <w:lang w:eastAsia="pl-PL"/>
        </w:rPr>
        <w:t>z</w:t>
      </w:r>
      <w:r w:rsidR="00113B14" w:rsidRPr="00B96F21">
        <w:rPr>
          <w:rFonts w:ascii="Times New Roman" w:eastAsia="Times New Roman" w:hAnsi="Times New Roman" w:cs="Times New Roman"/>
          <w:color w:val="000000" w:themeColor="text1"/>
          <w:lang w:eastAsia="pl-PL"/>
        </w:rPr>
        <w:t>wanym</w:t>
      </w:r>
      <w:r w:rsidR="003E16BD" w:rsidRPr="00B96F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dalszej części umowy „Z</w:t>
      </w:r>
      <w:r w:rsidR="00B3078A" w:rsidRPr="00B96F21">
        <w:rPr>
          <w:rFonts w:ascii="Times New Roman" w:eastAsia="Times New Roman" w:hAnsi="Times New Roman" w:cs="Times New Roman"/>
          <w:color w:val="000000" w:themeColor="text1"/>
          <w:lang w:eastAsia="pl-PL"/>
        </w:rPr>
        <w:t>amawiającym</w:t>
      </w:r>
      <w:r w:rsidR="003E16BD" w:rsidRPr="00B96F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” </w:t>
      </w:r>
    </w:p>
    <w:p w14:paraId="5078C8B1" w14:textId="77777777" w:rsidR="003E16BD" w:rsidRPr="00B96F21" w:rsidRDefault="003E16BD" w:rsidP="003E16BD">
      <w:pPr>
        <w:tabs>
          <w:tab w:val="left" w:pos="720"/>
          <w:tab w:val="num" w:pos="1080"/>
        </w:tabs>
        <w:spacing w:after="0"/>
        <w:ind w:left="709" w:hanging="283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B96F2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-a-</w:t>
      </w:r>
    </w:p>
    <w:p w14:paraId="186C51D5" w14:textId="056CE93C" w:rsidR="00F40581" w:rsidRPr="00B3078A" w:rsidRDefault="00F40581" w:rsidP="00F4058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</w:t>
      </w:r>
      <w:r w:rsidR="00B3078A">
        <w:rPr>
          <w:rFonts w:ascii="Times New Roman" w:hAnsi="Times New Roman" w:cs="Times New Roman"/>
          <w:color w:val="000000" w:themeColor="text1"/>
          <w:sz w:val="24"/>
          <w:szCs w:val="24"/>
        </w:rPr>
        <w:t>…. zamieszkałym w …………………. przy</w:t>
      </w:r>
      <w:r w:rsidR="00B3078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ul. ……….., </w:t>
      </w:r>
      <w:r w:rsidRPr="00B96F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nr kodu i nazwa miejscowości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nr PESEL: …………….., wykonującym 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………………………. przy ul. …………., </w:t>
      </w:r>
      <w:r w:rsidRPr="00B96F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nr kodu i nazwa miejscowości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działalność gospodarczą pod firmą ………………………………………………………………………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wpisaną do Centralnej Ewidencji i Informacji o Działalności Gospodarczej zgodnie 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danymi dostępnymi w CEIDG według stanu na dzień ……………. 202</w:t>
      </w:r>
      <w:r w:rsidR="0080625B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roku, 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NIP: </w:t>
      </w:r>
      <w:r w:rsidRPr="00B30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…………………………………….. </w:t>
      </w:r>
    </w:p>
    <w:p w14:paraId="0E8C26FB" w14:textId="5E559B00" w:rsidR="00F40581" w:rsidRPr="00B3078A" w:rsidRDefault="00F40581" w:rsidP="00F4058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78A">
        <w:rPr>
          <w:rFonts w:ascii="Times New Roman" w:hAnsi="Times New Roman" w:cs="Times New Roman"/>
          <w:color w:val="000000" w:themeColor="text1"/>
          <w:sz w:val="24"/>
          <w:szCs w:val="24"/>
        </w:rPr>
        <w:t>zwanym w dalszej treści umowy „W</w:t>
      </w:r>
      <w:r w:rsidR="00B3078A" w:rsidRPr="00B3078A">
        <w:rPr>
          <w:rFonts w:ascii="Times New Roman" w:hAnsi="Times New Roman" w:cs="Times New Roman"/>
          <w:color w:val="000000" w:themeColor="text1"/>
          <w:sz w:val="24"/>
          <w:szCs w:val="24"/>
        </w:rPr>
        <w:t>ykonawcą</w:t>
      </w:r>
      <w:r w:rsidRPr="00B30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</w:t>
      </w:r>
    </w:p>
    <w:p w14:paraId="34104351" w14:textId="77777777" w:rsidR="007706DC" w:rsidRPr="00B3078A" w:rsidRDefault="00F40581" w:rsidP="00B3078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0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przy kontrasygnacie:</w:t>
      </w:r>
    </w:p>
    <w:p w14:paraId="6963A306" w14:textId="24C7847A" w:rsidR="00F40581" w:rsidRPr="00B96F21" w:rsidRDefault="00F40581" w:rsidP="00B3078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Głównego Księgowego</w:t>
      </w:r>
      <w:r w:rsidR="007706DC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Szefa Finansów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Wojskowego Oddziału Gospodarczego –</w:t>
      </w:r>
    </w:p>
    <w:p w14:paraId="69E61D72" w14:textId="77777777" w:rsidR="00F40581" w:rsidRPr="00B96F21" w:rsidRDefault="00F40581" w:rsidP="00F4058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14:paraId="71D66F8F" w14:textId="556B898E" w:rsidR="00B96F21" w:rsidRPr="00B96F21" w:rsidRDefault="00B96F21" w:rsidP="00B96F2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nie podlega ustawie „Prawo zamówień publicznych” ze względu na wartość nieprzekraczającą wyrażonej w złotych kwoty 130 000,00 netto – art. 2 ust.1 pkt 1 ustawy </w:t>
      </w:r>
      <w:r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11 września 2019 r. „Prawo zamówień publicznych</w:t>
      </w:r>
      <w:r w:rsidR="00B3078A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  <w:r w:rsidRPr="00B96F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</w:p>
    <w:p w14:paraId="03CFEB85" w14:textId="77777777" w:rsidR="00B96F21" w:rsidRDefault="00B96F21" w:rsidP="00E45C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1880C7" w14:textId="327D165E" w:rsidR="003C300F" w:rsidRPr="00B96F21" w:rsidRDefault="003C300F" w:rsidP="00E45C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§ 1</w:t>
      </w:r>
    </w:p>
    <w:p w14:paraId="2DE61488" w14:textId="31BEA870" w:rsidR="003C300F" w:rsidRPr="00B96F21" w:rsidRDefault="003C300F" w:rsidP="00370CA0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Przedmiotem umowy jest </w:t>
      </w:r>
      <w:r w:rsidRPr="00B30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dostawa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4E75" w:rsidRPr="00B307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baterii trakcyjnych</w:t>
      </w:r>
      <w:r w:rsidR="00694E75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według cen jednostkowych z</w:t>
      </w:r>
      <w:r w:rsidR="00B3078A">
        <w:rPr>
          <w:rFonts w:ascii="Times New Roman" w:hAnsi="Times New Roman" w:cs="Times New Roman"/>
          <w:color w:val="000000" w:themeColor="text1"/>
          <w:sz w:val="24"/>
          <w:szCs w:val="24"/>
        </w:rPr>
        <w:t>godnych z </w:t>
      </w:r>
      <w:r w:rsidR="00581F35">
        <w:rPr>
          <w:rFonts w:ascii="Times New Roman" w:hAnsi="Times New Roman" w:cs="Times New Roman"/>
          <w:color w:val="000000" w:themeColor="text1"/>
          <w:sz w:val="24"/>
          <w:szCs w:val="24"/>
        </w:rPr>
        <w:t>Formularzem cenowym (zał. nr …..)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, który stanowi integralną część umowy.</w:t>
      </w:r>
    </w:p>
    <w:p w14:paraId="6EAE81CA" w14:textId="3D5C0E7C" w:rsidR="003C300F" w:rsidRPr="00B96F21" w:rsidRDefault="003C300F" w:rsidP="00370CA0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 umowy zostanie </w:t>
      </w:r>
      <w:r w:rsidRPr="00E60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dostarczony </w:t>
      </w:r>
      <w:r w:rsidR="00F336AD" w:rsidRPr="00E60797">
        <w:rPr>
          <w:rFonts w:ascii="Times New Roman" w:hAnsi="Times New Roman" w:cs="Times New Roman"/>
          <w:color w:val="000000" w:themeColor="text1"/>
          <w:sz w:val="24"/>
          <w:szCs w:val="24"/>
        </w:rPr>
        <w:t>jednorazowo</w:t>
      </w:r>
      <w:r w:rsidR="00F33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magazynów Zamawiającego </w:t>
      </w:r>
      <w:r w:rsidR="00B3078A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zna</w:t>
      </w:r>
      <w:r w:rsidR="00B3078A">
        <w:rPr>
          <w:rFonts w:ascii="Times New Roman" w:hAnsi="Times New Roman" w:cs="Times New Roman"/>
          <w:color w:val="000000" w:themeColor="text1"/>
          <w:sz w:val="24"/>
          <w:szCs w:val="24"/>
        </w:rPr>
        <w:t>jdujących się</w:t>
      </w:r>
      <w:r w:rsidR="00F33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078A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miejscowości </w:t>
      </w:r>
      <w:r w:rsidR="00B3078A">
        <w:rPr>
          <w:rFonts w:ascii="Times New Roman" w:hAnsi="Times New Roman" w:cs="Times New Roman"/>
          <w:color w:val="000000" w:themeColor="text1"/>
          <w:sz w:val="24"/>
          <w:szCs w:val="24"/>
        </w:rPr>
        <w:t>Ustka</w:t>
      </w:r>
      <w:r w:rsidR="00B3078A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(Lędowo – Osiedle), 76-271 Ustka, Lędowo – Osiedle 1 N</w:t>
      </w:r>
      <w:r w:rsidR="00F33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w dniach od poniedziałku do czwartku w godzinach od 08.00 do 14.00.</w:t>
      </w:r>
    </w:p>
    <w:p w14:paraId="37B6212A" w14:textId="20FB62A7" w:rsidR="003C300F" w:rsidRPr="00B96F21" w:rsidRDefault="003C300F" w:rsidP="00370CA0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Zamawiający dopuszcza dostarczenie przedmiot</w:t>
      </w:r>
      <w:r w:rsidR="00581F35">
        <w:rPr>
          <w:rFonts w:ascii="Times New Roman" w:hAnsi="Times New Roman" w:cs="Times New Roman"/>
          <w:color w:val="000000" w:themeColor="text1"/>
          <w:sz w:val="24"/>
          <w:szCs w:val="24"/>
        </w:rPr>
        <w:t>u umowy przez firmy kurierskie.</w:t>
      </w:r>
      <w:r w:rsidR="00581F3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Do przesyłki za pośrednictwem firmy kurierskiej Wykonawca dołączy dokument (wydanie zewnętrzne „WZ”), który będzie podstawą do weryfikacji dostawy.</w:t>
      </w:r>
    </w:p>
    <w:p w14:paraId="6123089F" w14:textId="07E6869D" w:rsidR="003C300F" w:rsidRPr="00B96F21" w:rsidRDefault="003C300F" w:rsidP="00370CA0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Wykona</w:t>
      </w:r>
      <w:r w:rsidR="00E160E2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wca oświadcza, że dostarczone  </w:t>
      </w:r>
      <w:r w:rsidR="00694E75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baterie trakcyjne </w:t>
      </w:r>
      <w:r w:rsidR="00581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są wolne od wad fizycznych</w:t>
      </w:r>
      <w:r w:rsidR="00581F3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i prawnych oraz roszczeń osób trzecich.</w:t>
      </w:r>
    </w:p>
    <w:p w14:paraId="6D30D32E" w14:textId="7A6E6636" w:rsidR="003C300F" w:rsidRPr="00B96F21" w:rsidRDefault="003C300F" w:rsidP="00370CA0">
      <w:pPr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Całkowita wartość zamówienia nie może przekroczyć............................. zł netto</w:t>
      </w:r>
      <w:r w:rsidR="00581F3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słownie</w:t>
      </w:r>
      <w:r w:rsidR="00581F3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D41A8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………………………………..</w:t>
      </w:r>
      <w:r w:rsidR="00581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została określona na podstawie </w:t>
      </w:r>
      <w:r w:rsidR="00581F35">
        <w:rPr>
          <w:rFonts w:ascii="Times New Roman" w:hAnsi="Times New Roman" w:cs="Times New Roman"/>
          <w:color w:val="000000" w:themeColor="text1"/>
          <w:sz w:val="24"/>
          <w:szCs w:val="24"/>
        </w:rPr>
        <w:t>formularza cenowego.</w:t>
      </w:r>
    </w:p>
    <w:p w14:paraId="180E96BA" w14:textId="4558B741" w:rsidR="003C300F" w:rsidRPr="00B96F21" w:rsidRDefault="003C300F" w:rsidP="00370CA0">
      <w:pPr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Całkowita wartość zamówienia nie może przekroczyć.................</w:t>
      </w:r>
      <w:r w:rsidR="00581F35">
        <w:rPr>
          <w:rFonts w:ascii="Times New Roman" w:hAnsi="Times New Roman" w:cs="Times New Roman"/>
          <w:color w:val="000000" w:themeColor="text1"/>
          <w:sz w:val="24"/>
          <w:szCs w:val="24"/>
        </w:rPr>
        <w:t>............ zł brutto (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słownie</w:t>
      </w:r>
      <w:r w:rsidR="00581F3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………………………………) 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została określona na </w:t>
      </w:r>
      <w:r w:rsidR="00581F35">
        <w:rPr>
          <w:rFonts w:ascii="Times New Roman" w:hAnsi="Times New Roman" w:cs="Times New Roman"/>
          <w:color w:val="000000" w:themeColor="text1"/>
          <w:sz w:val="24"/>
          <w:szCs w:val="24"/>
        </w:rPr>
        <w:t>podstawie formularza cenowego.</w:t>
      </w:r>
    </w:p>
    <w:p w14:paraId="02B924AE" w14:textId="5F75D858" w:rsidR="003C300F" w:rsidRPr="00B96F21" w:rsidRDefault="003C300F" w:rsidP="00370CA0">
      <w:pPr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przekroczenia kwoty wskazanej w ust. </w:t>
      </w:r>
      <w:r w:rsidR="00E160E2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i 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6 umowa wygasa bez konieczności składania przez Zamawiającego oświadczenia w tym zakresie.</w:t>
      </w:r>
    </w:p>
    <w:p w14:paraId="13C0E927" w14:textId="61798EB0" w:rsidR="003C300F" w:rsidRPr="00E60797" w:rsidRDefault="003C300F" w:rsidP="00370CA0">
      <w:pPr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</w:t>
      </w:r>
      <w:r w:rsidR="00E160E2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eny jednostkowe </w:t>
      </w:r>
      <w:r w:rsidR="00694E75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baterii trakcyjnej  zawiera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r w:rsidRPr="00E60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sobie wszelkie koszty wynikłe </w:t>
      </w:r>
      <w:r w:rsidR="007D41A8" w:rsidRPr="00E6079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60797">
        <w:rPr>
          <w:rFonts w:ascii="Times New Roman" w:hAnsi="Times New Roman" w:cs="Times New Roman"/>
          <w:color w:val="000000" w:themeColor="text1"/>
          <w:sz w:val="24"/>
          <w:szCs w:val="24"/>
        </w:rPr>
        <w:t>z tytułu realizacji umowy i nie mogą ulec zwiększeniu.</w:t>
      </w:r>
    </w:p>
    <w:p w14:paraId="45538792" w14:textId="77777777" w:rsidR="00581F35" w:rsidRPr="00E60797" w:rsidRDefault="003C300F" w:rsidP="00581F35">
      <w:pPr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797">
        <w:rPr>
          <w:rFonts w:ascii="Times New Roman" w:hAnsi="Times New Roman" w:cs="Times New Roman"/>
          <w:color w:val="000000" w:themeColor="text1"/>
          <w:sz w:val="24"/>
          <w:szCs w:val="24"/>
        </w:rPr>
        <w:t>Dos</w:t>
      </w:r>
      <w:r w:rsidR="00E160E2" w:rsidRPr="00E60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tarczone </w:t>
      </w:r>
      <w:r w:rsidR="00694E75" w:rsidRPr="00E60797">
        <w:rPr>
          <w:rFonts w:ascii="Times New Roman" w:hAnsi="Times New Roman" w:cs="Times New Roman"/>
          <w:color w:val="000000" w:themeColor="text1"/>
          <w:sz w:val="24"/>
          <w:szCs w:val="24"/>
        </w:rPr>
        <w:t>baterie trakcyjne</w:t>
      </w:r>
      <w:r w:rsidRPr="00E60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muszą być fabrycznie nowe, nie używane, spełniające wymagania techniczno-jakościowe określone przez producenta na dany wyrób oraz odpowiednie normy. </w:t>
      </w:r>
    </w:p>
    <w:p w14:paraId="5EEB8B5A" w14:textId="3214951F" w:rsidR="00CD7D47" w:rsidRPr="00E60797" w:rsidRDefault="00DA04C6" w:rsidP="00581F35">
      <w:pPr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 dostawy baterii trakcyjnych </w:t>
      </w:r>
      <w:r w:rsidRPr="00E607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</w:t>
      </w:r>
      <w:r w:rsidR="00E033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31.10.2024 r.</w:t>
      </w:r>
    </w:p>
    <w:p w14:paraId="227A3627" w14:textId="1F2DF40F" w:rsidR="003E16BD" w:rsidRPr="00B96F21" w:rsidRDefault="003E16BD" w:rsidP="00CD7D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2004FF1" w14:textId="77777777" w:rsidR="003E16BD" w:rsidRPr="00B96F21" w:rsidRDefault="003E16BD" w:rsidP="003E16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BBF2B6B" w14:textId="0A35D471" w:rsidR="003E16BD" w:rsidRPr="00B96F21" w:rsidRDefault="00CD7D47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2</w:t>
      </w:r>
    </w:p>
    <w:p w14:paraId="6C2829C3" w14:textId="00FACD2A" w:rsidR="003C300F" w:rsidRPr="00B96F21" w:rsidRDefault="00E160E2" w:rsidP="00370CA0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Dostarczone </w:t>
      </w:r>
      <w:r w:rsidR="00694E75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baterii trakcyjnych</w:t>
      </w:r>
      <w:r w:rsidR="003C300F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muszą być w taki sposób zapakowane </w:t>
      </w:r>
      <w:r w:rsidR="007D41A8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C300F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i oznakowane aby podczas odbioru możliwa była właściwa identyfikacja dostawy zgodnie</w:t>
      </w:r>
      <w:r w:rsidR="00581F3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C300F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z formularzem cenowym.</w:t>
      </w:r>
    </w:p>
    <w:p w14:paraId="6501D0AD" w14:textId="77777777" w:rsidR="003C300F" w:rsidRPr="00B96F21" w:rsidRDefault="003C300F" w:rsidP="00370CA0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Wykonawca niezwłocznie potwierdzi telefonicznie lub faxem przyjęcie zamówienia do realizacji. Brak potwierdzenia Wykonawcy będzie traktowane jako przyjęcie zamówienia.</w:t>
      </w:r>
    </w:p>
    <w:p w14:paraId="13185C03" w14:textId="62706274" w:rsidR="003C300F" w:rsidRPr="00B96F21" w:rsidRDefault="00E160E2" w:rsidP="00370CA0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Wraz z dostawą </w:t>
      </w:r>
      <w:r w:rsidR="00694E75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baterii trakcyjnych</w:t>
      </w:r>
      <w:r w:rsidR="003C300F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Wykonawca wyda Zamawiającemu wszystkie niezbędne dokumenty ( gwarancję producenta, instrukcje, certyfikaty, itp.) dotyczące przedmiotu umowy.</w:t>
      </w:r>
    </w:p>
    <w:p w14:paraId="288E9770" w14:textId="312BEF70" w:rsidR="003C300F" w:rsidRPr="00B96F21" w:rsidRDefault="003C300F" w:rsidP="00370CA0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Odbioru jakościowego i ilościowego przedmiotu umowy dokona przedstawiciel </w:t>
      </w:r>
      <w:r w:rsidR="00E160E2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amawiające</w:t>
      </w:r>
      <w:r w:rsidR="00E160E2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go w obecności przedstawiciela W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ykonawcy. Z odbioru przedmiotu zamówienia zostanie sporządzony protokół, który będzie zawierał: nazwę przedmiotu dostawy (</w:t>
      </w:r>
      <w:r w:rsidR="00694E75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baterii trakcyjnych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), ilość, datę, uwagi co do jakości oraz ilości, imię i nazwisko przedstawicieli stron, podpisy przedstawicieli stron. W</w:t>
      </w:r>
      <w:r w:rsidR="00581F35">
        <w:rPr>
          <w:rFonts w:ascii="Times New Roman" w:hAnsi="Times New Roman" w:cs="Times New Roman"/>
          <w:color w:val="000000" w:themeColor="text1"/>
          <w:sz w:val="24"/>
          <w:szCs w:val="24"/>
        </w:rPr>
        <w:t>zór protokołu określa załącznik</w:t>
      </w:r>
      <w:r w:rsidR="00581F3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nr ……. do umowy.</w:t>
      </w:r>
    </w:p>
    <w:p w14:paraId="5D7D0593" w14:textId="77777777" w:rsidR="00370CA0" w:rsidRDefault="00370CA0" w:rsidP="003818C9">
      <w:pPr>
        <w:spacing w:after="0" w:line="240" w:lineRule="auto"/>
        <w:ind w:left="709" w:hanging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383FE9" w14:textId="24F170B1" w:rsidR="003C300F" w:rsidRPr="00B96F21" w:rsidRDefault="00CD7D47" w:rsidP="003818C9">
      <w:pPr>
        <w:spacing w:after="0" w:line="240" w:lineRule="auto"/>
        <w:ind w:left="709" w:hanging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§ 3</w:t>
      </w:r>
      <w:r w:rsidR="003C300F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427EC4F" w14:textId="1706F8A8" w:rsidR="003C300F" w:rsidRPr="00B96F21" w:rsidRDefault="003C300F" w:rsidP="00370CA0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Wyk</w:t>
      </w:r>
      <w:r w:rsidR="00E160E2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onawca udzieli  na dostarczone </w:t>
      </w:r>
      <w:r w:rsidR="006F20D7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baterie trakcyjne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4E75" w:rsidRPr="00B96F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DF30B9" w:rsidRPr="00B96F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Pr="00B96F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miesięcznej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6F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gwarancji.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Umowa stanowi w tym miejscu dokument gwarancyjny w rozumieniu art. 577, art. 577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art. 577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2 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Kodeksu Cywilnego.</w:t>
      </w:r>
    </w:p>
    <w:p w14:paraId="0AA138C4" w14:textId="1AF8CC87" w:rsidR="003C300F" w:rsidRPr="00B96F21" w:rsidRDefault="003C300F" w:rsidP="00370CA0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Gwarancja, o której mowa w ust. 1 obejmuje cały przedmiot dostawy i liczy się od daty odbioru przedmiotu umowy bez uwag i wad. Gwarancja obejmuje odpowiedzialność za wady przedmiotu umowy określonego w  § 1 umowy. Gwarancją nie są objęte wady powstałe w skutek niewłaściwego użytkowania, chyba że użytkowanie było wykonane w sposób zgodny z instrukcjami dotyczącymi użytkowania przedmiotu umowy, a w przypadku ich braku w sposób wynikający z doświadczenia życiowego. Domniemywania się, że wada powstała z przyczyny tkwiącej w wykonanym przedmiocie umowy, a ciężar udowodnienia faktu, że wada wystąpiła z przyczyn obciążających Zamawiającego</w:t>
      </w:r>
      <w:r w:rsidR="00E45C3A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osobę trzecią spoczywa na W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ykonawcy.  </w:t>
      </w:r>
    </w:p>
    <w:p w14:paraId="660B752B" w14:textId="5FB8F936" w:rsidR="003C300F" w:rsidRPr="00B96F21" w:rsidRDefault="003C300F" w:rsidP="00370CA0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Zgłoszenie wady winno nastąpić pisemnie w terminie 30 dni od jej wystąpienia. Dopuszcza się zgłoszenie wady po upływie terminu wskazanego, jeżeli upływ tego terminu nie wpływa ujemnie na skutki wynikłe z tej wady. Zgłoszenia wad i usterek będą dokonywane przez Zamawiającego, faksem na nr ……………………… l</w:t>
      </w:r>
      <w:r w:rsidR="00370CA0">
        <w:rPr>
          <w:rFonts w:ascii="Times New Roman" w:hAnsi="Times New Roman" w:cs="Times New Roman"/>
          <w:color w:val="000000" w:themeColor="text1"/>
          <w:sz w:val="24"/>
          <w:szCs w:val="24"/>
        </w:rPr>
        <w:t>ub drogą elektroniczną na adres</w:t>
      </w:r>
      <w:r w:rsidR="00370C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 </w:t>
      </w:r>
      <w:r w:rsidR="00677BCD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Potwierdzenie prawidłowości transmisji faksu lub wysłania wiadomości za pośrednictwem poczty elektronicznej jest dowodem na dokonanie zgłoszenia.</w:t>
      </w:r>
    </w:p>
    <w:p w14:paraId="609AD4C7" w14:textId="4F34285B" w:rsidR="003C300F" w:rsidRPr="00B96F21" w:rsidRDefault="003C300F" w:rsidP="00370CA0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okresie gwarancji Wykonawca zobowiązuje się do bezpłatnego usunięcia wszelkich wad, jakie wystąpią w przedmiocie umowy niezwłocznie, jednakże w terminie nie dłuższym niż  </w:t>
      </w:r>
      <w:r w:rsidR="00694E75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kalendarzowe od dnia ich zgłoszenia.</w:t>
      </w:r>
    </w:p>
    <w:p w14:paraId="2EE1AE2F" w14:textId="77777777" w:rsidR="003C300F" w:rsidRPr="00B96F21" w:rsidRDefault="003C300F" w:rsidP="00370CA0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W przypadku nieusunięcia wady w terminie Zamawiający jest uprawniony do usunięcia wady we własnym zakresie lub przez podmiot trzeci na koszt i ryzyko Wykonawcy, po uprzednim ponownym wezwaniu Wykonawcy do usunięcia wad w terminie 3 dni od dnia doręczenia tego wezwania.</w:t>
      </w:r>
    </w:p>
    <w:p w14:paraId="22E41D63" w14:textId="1679E5D5" w:rsidR="003C300F" w:rsidRPr="00B96F21" w:rsidRDefault="003C300F" w:rsidP="00370CA0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Transport przedmiotu </w:t>
      </w:r>
      <w:r w:rsidR="00E45C3A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umowy w celu realizacji napraw, 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serwisów gwarancyjnych</w:t>
      </w:r>
      <w:r w:rsidR="00E45C3A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wad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realizowany</w:t>
      </w:r>
      <w:r w:rsidR="00E45C3A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będzie 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na koszt Wykonawcy.</w:t>
      </w:r>
    </w:p>
    <w:p w14:paraId="2448306A" w14:textId="617B0DCD" w:rsidR="003C300F" w:rsidRPr="00B96F21" w:rsidRDefault="003C300F" w:rsidP="00370CA0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Niezależnie od uprawnień gwarancyjnych Zamawiającemu przysługują uprawnienia </w:t>
      </w:r>
      <w:r w:rsidR="001B4EE8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z tytułu rękojmi. Postanowienia ust. 3-5 stosuje się odpowiednio.</w:t>
      </w:r>
    </w:p>
    <w:p w14:paraId="007616FF" w14:textId="77777777" w:rsidR="003C300F" w:rsidRPr="00B96F21" w:rsidRDefault="003C300F" w:rsidP="00370CA0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Zamawiającemu służy swobodne prawo wyboru podstaw roszczeń z tytułu rękojmi lub gwarancji.</w:t>
      </w:r>
    </w:p>
    <w:p w14:paraId="4D5CE8DC" w14:textId="77777777" w:rsidR="003C300F" w:rsidRPr="00B96F21" w:rsidRDefault="003C300F" w:rsidP="00370CA0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W zakresie nieuregulowanym do rękojmi oraz gwarancji stosuje się przepisy Kodeksu Cywilnego.</w:t>
      </w:r>
    </w:p>
    <w:p w14:paraId="1F75C404" w14:textId="77777777" w:rsidR="002B62E6" w:rsidRPr="00B96F21" w:rsidRDefault="002B62E6" w:rsidP="007E0E71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E4924A7" w14:textId="6C71E5C8" w:rsidR="003E16BD" w:rsidRPr="00B96F21" w:rsidRDefault="003E16BD" w:rsidP="007E0E71">
      <w:p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§ </w:t>
      </w:r>
      <w:r w:rsidR="00CD7D47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670FF0D5" w14:textId="70C3EE61" w:rsidR="003E16BD" w:rsidRPr="00B96F21" w:rsidRDefault="003E16BD" w:rsidP="00370CA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Osobą odpowiedzialną za realizację </w:t>
      </w:r>
      <w:r w:rsidR="00156EA1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przedmiotu </w:t>
      </w:r>
      <w:r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umowy ze strony </w:t>
      </w:r>
      <w:r w:rsidR="006F20D7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Wykonawcy</w:t>
      </w:r>
      <w:r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jest: ……………………, tel. ………………………… .</w:t>
      </w:r>
    </w:p>
    <w:p w14:paraId="6997173C" w14:textId="36DE5EED" w:rsidR="003E16BD" w:rsidRPr="00B96F21" w:rsidRDefault="003E16BD" w:rsidP="00370CA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Osobą upoważnion</w:t>
      </w:r>
      <w:r w:rsidR="006F20D7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 do kontaktów przez</w:t>
      </w:r>
      <w:r w:rsidR="00D80B07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Zamawiającego</w:t>
      </w:r>
      <w:r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jest: </w:t>
      </w:r>
      <w:r w:rsidR="00485E8A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chor. Jacek KANIOWSKI</w:t>
      </w:r>
      <w:r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tel. </w:t>
      </w:r>
      <w:r w:rsidR="00485E8A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261-231-371 lub 606-630-009</w:t>
      </w:r>
      <w:r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.</w:t>
      </w:r>
    </w:p>
    <w:p w14:paraId="6E339021" w14:textId="77777777" w:rsidR="003C300F" w:rsidRPr="00B96F21" w:rsidRDefault="003C300F" w:rsidP="007E0E71">
      <w:p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FB620B5" w14:textId="105DDF9F" w:rsidR="003E16BD" w:rsidRPr="00B96F21" w:rsidRDefault="003E16BD" w:rsidP="007E0E71">
      <w:p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§ </w:t>
      </w:r>
      <w:r w:rsidR="00CD7D47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</w:p>
    <w:p w14:paraId="5FAE2C6C" w14:textId="7173A219" w:rsidR="001518D6" w:rsidRPr="00B96F21" w:rsidRDefault="001518D6" w:rsidP="00370CA0">
      <w:pPr>
        <w:widowControl w:val="0"/>
        <w:numPr>
          <w:ilvl w:val="1"/>
          <w:numId w:val="9"/>
        </w:numPr>
        <w:tabs>
          <w:tab w:val="clear" w:pos="36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zobowiązuje się zapłacić za </w:t>
      </w:r>
      <w:r w:rsidR="00485E8A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dostarczenie baterii trakcyjnych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, na podstawie prawidłowo wystawionej faktury przez Wykonawcę w terminie 30 dni od daty jej wpłynięcia do Zamawia</w:t>
      </w:r>
      <w:r w:rsidR="00485E8A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jącego z uwzględnieniem ust. 9</w:t>
      </w:r>
      <w:r w:rsidR="008237A2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14D1F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7EB2358" w14:textId="530E9EC2" w:rsidR="001518D6" w:rsidRPr="00B96F21" w:rsidRDefault="001518D6" w:rsidP="00370CA0">
      <w:pPr>
        <w:widowControl w:val="0"/>
        <w:numPr>
          <w:ilvl w:val="1"/>
          <w:numId w:val="9"/>
        </w:numPr>
        <w:tabs>
          <w:tab w:val="clear" w:pos="360"/>
          <w:tab w:val="num" w:pos="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Zapłata nastąpi w formie przelewu na rachunek bankowy Wykonawcy nr. </w:t>
      </w:r>
      <w:r w:rsidR="00677BCD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……………………………………………………………….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wskazany na fakturze.</w:t>
      </w:r>
    </w:p>
    <w:p w14:paraId="1073794B" w14:textId="0FC8A213" w:rsidR="00B96F21" w:rsidRPr="00B96F21" w:rsidRDefault="001518D6" w:rsidP="00370CA0">
      <w:pPr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Strony akceptują wystawianie i dostarczanie w formie elektronicznej, </w:t>
      </w:r>
      <w:r w:rsidR="00E60797">
        <w:rPr>
          <w:rFonts w:ascii="Times New Roman" w:hAnsi="Times New Roman" w:cs="Times New Roman"/>
          <w:color w:val="000000" w:themeColor="text1"/>
          <w:sz w:val="24"/>
          <w:szCs w:val="24"/>
        </w:rPr>
        <w:t>w formacie PDF, faktur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faktur korygujących oraz duplikatów faktur, zgodnie z art. 106n ustawy o podatku od towarów i </w:t>
      </w:r>
      <w:r w:rsidR="00B96F21"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B96F21" w:rsidRPr="00B96F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="00B96F21"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66AB9E" w14:textId="145B138C" w:rsidR="001518D6" w:rsidRPr="00B96F21" w:rsidRDefault="00485E8A" w:rsidP="00370CA0">
      <w:pPr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Faktury elektroniczne będzie wysyłana</w:t>
      </w:r>
      <w:r w:rsidR="001518D6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Zamawiającemu na adres e-mail: </w:t>
      </w:r>
      <w:r w:rsidR="001518D6" w:rsidRPr="00B96F21">
        <w:rPr>
          <w:rFonts w:ascii="Times New Roman" w:hAnsi="Times New Roman" w:cs="Times New Roman"/>
          <w:sz w:val="24"/>
          <w:szCs w:val="24"/>
        </w:rPr>
        <w:t>6wog.4926@ron.mil.pl</w:t>
      </w:r>
    </w:p>
    <w:p w14:paraId="50D2BEE3" w14:textId="47AA2858" w:rsidR="001518D6" w:rsidRPr="00B96F21" w:rsidRDefault="001518D6" w:rsidP="00370CA0">
      <w:pPr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Kontakt z Zamawiającym w sprawie e-faktur pod numerem telefonu </w:t>
      </w:r>
      <w:r w:rsidR="00677BCD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261-231-618 (688).</w:t>
      </w:r>
    </w:p>
    <w:p w14:paraId="3FF1F949" w14:textId="35748043" w:rsidR="001518D6" w:rsidRPr="00B96F21" w:rsidRDefault="001518D6" w:rsidP="00370CA0">
      <w:pPr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Adres e-mail</w:t>
      </w:r>
      <w:r w:rsidR="00485E8A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Wykonawcy, z którego przesyłane będą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dokumenty elektroniczne, w tym faktura(y): …………………………………………….</w:t>
      </w:r>
    </w:p>
    <w:p w14:paraId="40F531CC" w14:textId="27C20758" w:rsidR="001518D6" w:rsidRPr="00B96F21" w:rsidRDefault="001518D6" w:rsidP="00370CA0">
      <w:pPr>
        <w:numPr>
          <w:ilvl w:val="0"/>
          <w:numId w:val="8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i Wykonawca zobowiązują się do wzajemnego poinformowania </w:t>
      </w:r>
      <w:r w:rsidR="00485E8A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o każdorazowej zmianie adresu e-mailowego.</w:t>
      </w:r>
    </w:p>
    <w:p w14:paraId="19843581" w14:textId="175CAAFF" w:rsidR="001518D6" w:rsidRPr="00B96F21" w:rsidRDefault="001518D6" w:rsidP="00370CA0">
      <w:pPr>
        <w:pStyle w:val="Tekstpodstawowywcity"/>
        <w:numPr>
          <w:ilvl w:val="0"/>
          <w:numId w:val="8"/>
        </w:numPr>
        <w:tabs>
          <w:tab w:val="clear" w:pos="360"/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jest zobowiązany poinformować pisemnie Zamawiającego 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korzystaniu z prawa do przesyłania ustrukturyzowanych faktur elektronicznych za pośrednictwem platformy, w rozumieniu art. 4 ust. 1 ustawy o elektronicznym fakturowaniu w zamówieniach publicznych, koncesjach na roboty budowlane lub usługi oraz partnerstwie </w:t>
      </w:r>
      <w:r w:rsidR="00B96F21"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publiczno-prywatnym</w:t>
      </w:r>
      <w:r w:rsidR="00B96F21" w:rsidRPr="00B96F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3"/>
      </w:r>
      <w:r w:rsidR="00B96F21">
        <w:rPr>
          <w:rFonts w:ascii="Times New Roman" w:hAnsi="Times New Roman" w:cs="Times New Roman"/>
          <w:color w:val="000000" w:themeColor="text1"/>
          <w:sz w:val="24"/>
          <w:szCs w:val="24"/>
        </w:rPr>
        <w:t>, pod rygorem przesyłania faktur</w:t>
      </w:r>
      <w:r w:rsidR="00581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z pominięciem platformy.</w:t>
      </w:r>
    </w:p>
    <w:p w14:paraId="6856A3B2" w14:textId="3B063A44" w:rsidR="001518D6" w:rsidRPr="00B96F21" w:rsidRDefault="001518D6" w:rsidP="00370CA0">
      <w:pPr>
        <w:numPr>
          <w:ilvl w:val="0"/>
          <w:numId w:val="8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Wykonawca przy realizacji umowy zobowiązuje posługiwać się rachunkiem rozliczeniowym, o którym mowa w art. 49 ust. 1 pkt 1 ustawy z dnia 29 sierpnia 1997 r. Prawo Bankowe </w:t>
      </w:r>
      <w:r w:rsidR="00B96F21"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>bankowe</w:t>
      </w:r>
      <w:r w:rsidR="00B96F21" w:rsidRPr="00B96F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4"/>
      </w:r>
      <w:r w:rsidR="00B96F21"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6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zawartym w wykazie podmiotów, o którym mowa w art. 96b ust. 1 ustawy z dnia 11 marca 2004 r. o podatku od towarów i usług. W przypadku gdy Wykonawca wskaże na fakturze numer rachunku bankowego nie wi</w:t>
      </w:r>
      <w:r w:rsidR="00B96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dniejący</w:t>
      </w:r>
      <w:r w:rsidR="00B96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677BCD" w:rsidRPr="00B96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wykazie podatników, </w:t>
      </w:r>
      <w:r w:rsidRPr="00B96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którym mowa w art. 96b ust. 1 ustawy o podatku od towarów i usług, Zamawiający uprawniony jest do dokonania płatności na rachunek bankowy widniejący w tym wykazie ze skutkiem prawidłowej realizacji zobowiązania Zamawiającego w zakresie płatności za Przedmiot Umowy.</w:t>
      </w:r>
    </w:p>
    <w:p w14:paraId="1D76B0A0" w14:textId="77777777" w:rsidR="00370CA0" w:rsidRDefault="00370CA0" w:rsidP="007E0E71">
      <w:pPr>
        <w:spacing w:after="0" w:line="240" w:lineRule="auto"/>
        <w:ind w:left="993" w:hanging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7F50F28" w14:textId="04FA9D71" w:rsidR="003E16BD" w:rsidRPr="00B96F21" w:rsidRDefault="003E16BD" w:rsidP="007E0E71">
      <w:pPr>
        <w:spacing w:after="0" w:line="240" w:lineRule="auto"/>
        <w:ind w:left="993" w:hanging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</w:t>
      </w:r>
      <w:r w:rsidR="00CD7D47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6</w:t>
      </w:r>
    </w:p>
    <w:p w14:paraId="0F537B2E" w14:textId="77777777" w:rsidR="003E16BD" w:rsidRPr="00B96F21" w:rsidRDefault="003E16BD" w:rsidP="00370CA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Strony  ustalają,  że  obowiązującą formą odszkodowania będą kary umowne. Wykonawca zapłaci Zamawiającemu kary umowne za:</w:t>
      </w:r>
    </w:p>
    <w:p w14:paraId="10A93AC0" w14:textId="2625F76F" w:rsidR="003E16BD" w:rsidRPr="00B96F21" w:rsidRDefault="006A7229" w:rsidP="00370CA0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z</w:t>
      </w:r>
      <w:r w:rsidR="003E16BD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włokę  w </w:t>
      </w:r>
      <w:r w:rsidR="00BB1C01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przypadku przekroczenia terminów, o których </w:t>
      </w:r>
      <w:r w:rsidR="003E16BD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mowa w § </w:t>
      </w:r>
      <w:r w:rsidR="003818C9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3E16BD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ust. </w:t>
      </w:r>
      <w:r w:rsidR="00C60584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4 </w:t>
      </w:r>
      <w:r w:rsidR="00DA04C6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lub </w:t>
      </w:r>
      <w:r w:rsidR="003818C9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0F0A12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   § </w:t>
      </w:r>
      <w:r w:rsidR="00DA04C6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0F0A12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ust. </w:t>
      </w:r>
      <w:r w:rsidR="00DA04C6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</w:t>
      </w:r>
      <w:r w:rsidR="000F0A12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E16BD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umowy, w wysokości 0,</w:t>
      </w:r>
      <w:r w:rsidR="004A3BC5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3E16BD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% </w:t>
      </w:r>
      <w:r w:rsidR="003818C9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wartości całkowitej umowy brutto określonej w § 1 ust. 6 umowy</w:t>
      </w:r>
      <w:r w:rsidR="000F0A12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3E16BD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za każdy dzień </w:t>
      </w:r>
      <w:r w:rsidR="005E7D80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zwłoki</w:t>
      </w:r>
      <w:r w:rsidR="003E16BD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473FA394" w14:textId="63C60D24" w:rsidR="003E16BD" w:rsidRPr="00B96F21" w:rsidRDefault="006A7229" w:rsidP="00370CA0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3E16BD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dstąpienie lub rozwiązanie umowy z przyczyn leżących po stronie Wykonawcy - 20% wartości całkowitej umowy</w:t>
      </w:r>
      <w:r w:rsidR="001B4604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brutto</w:t>
      </w:r>
      <w:r w:rsidR="003E16BD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określonej w §</w:t>
      </w:r>
      <w:r w:rsidR="001476E1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818C9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3E16BD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ust. </w:t>
      </w:r>
      <w:r w:rsidR="003818C9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="003E16BD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umowy.</w:t>
      </w:r>
    </w:p>
    <w:p w14:paraId="2E32BBA5" w14:textId="36077380" w:rsidR="004A3BC5" w:rsidRPr="00B96F21" w:rsidRDefault="006A7229" w:rsidP="00370CA0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ł</w:t>
      </w:r>
      <w:r w:rsidR="004A3BC5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ączna wysokość kar umownych należnych Zamawiającemu</w:t>
      </w:r>
      <w:r w:rsidR="00861272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podstawie </w:t>
      </w:r>
      <w:r w:rsidR="005E7D80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pkt</w:t>
      </w:r>
      <w:r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1,</w:t>
      </w:r>
      <w:r w:rsidR="00861272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</w:t>
      </w:r>
      <w:r w:rsidR="003818C9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61272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§ </w:t>
      </w:r>
      <w:r w:rsidR="00DA04C6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13</w:t>
      </w:r>
      <w:r w:rsidR="00861272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E7D80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</w:t>
      </w:r>
      <w:r w:rsidR="00861272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.3 nie może przekroczyć 30% wynagrodzenia brutto, o którym mowa w § </w:t>
      </w:r>
      <w:r w:rsidR="003818C9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861272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ust. </w:t>
      </w:r>
      <w:r w:rsidR="003818C9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="00861272"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6496203" w14:textId="3D86EA2E" w:rsidR="004A3BC5" w:rsidRPr="00B96F21" w:rsidRDefault="004A3BC5" w:rsidP="00370CA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wyraża zgodę na potrącenie kar umownych z wynagrodzenia należnego mu określonego w § </w:t>
      </w:r>
      <w:r w:rsidR="003818C9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</w:t>
      </w:r>
      <w:r w:rsidR="003818C9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umowy</w:t>
      </w:r>
      <w:r w:rsidR="008B0E3B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41ED99" w14:textId="7E04B283" w:rsidR="004A3BC5" w:rsidRPr="00B96F21" w:rsidRDefault="004A3BC5" w:rsidP="00370CA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może dochodzić na zasadach ogólnych odszkodowania </w:t>
      </w:r>
      <w:r w:rsidR="00861272"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B96F21">
        <w:rPr>
          <w:rFonts w:ascii="Times New Roman" w:hAnsi="Times New Roman" w:cs="Times New Roman"/>
          <w:color w:val="000000" w:themeColor="text1"/>
          <w:sz w:val="24"/>
          <w:szCs w:val="24"/>
        </w:rPr>
        <w:t>rzewyższającego  zastrzeżone kary umowne.</w:t>
      </w:r>
    </w:p>
    <w:p w14:paraId="3AB079B7" w14:textId="77777777" w:rsidR="003E16BD" w:rsidRPr="00B96F21" w:rsidRDefault="003E16BD" w:rsidP="00370CA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96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Kara umowna jest należna niezależnie od powstania szkody. </w:t>
      </w:r>
    </w:p>
    <w:p w14:paraId="1F3A3614" w14:textId="5A8F106F" w:rsidR="003E16BD" w:rsidRPr="00B96F21" w:rsidRDefault="003E16BD" w:rsidP="00370CA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 zastrzega  sobie  prawo  odstąpienia  od  umowy  w  przypadku nieterminowego lub nienależytego wykonania </w:t>
      </w:r>
      <w:r w:rsidR="003818C9"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</w:t>
      </w:r>
      <w:r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</w:t>
      </w:r>
      <w:r w:rsidR="003818C9"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zaniechania bez wyznaczania dodatkowego terminu, niezależnie od przysługujących Zamawiającemu roszczeń z przepisów prawa i niniejszej  umowy.</w:t>
      </w:r>
    </w:p>
    <w:p w14:paraId="17395384" w14:textId="7B1ECFAB" w:rsidR="003E16BD" w:rsidRPr="00B96F21" w:rsidRDefault="003E16BD" w:rsidP="00370CA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Odstąpienie od umowy powinno  nastąpić w formie pisemnej pod rygorem nieważności </w:t>
      </w:r>
      <w:r w:rsidR="00007CB0"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musi zawierać uzasadnienie, § </w:t>
      </w:r>
      <w:r w:rsidR="00DA04C6"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 1 stosuje się odpowiednio.</w:t>
      </w:r>
    </w:p>
    <w:p w14:paraId="46608602" w14:textId="77777777" w:rsidR="002B62E6" w:rsidRPr="00B96F21" w:rsidRDefault="002B62E6" w:rsidP="007E0E71">
      <w:p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01D6D1" w14:textId="034EC5E9" w:rsidR="003E16BD" w:rsidRPr="00B96F21" w:rsidRDefault="003E16BD" w:rsidP="007E0E71">
      <w:p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D7D47"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0444B554" w14:textId="586D1D86" w:rsidR="004A3BC5" w:rsidRPr="00B96F21" w:rsidRDefault="004A3BC5" w:rsidP="00370CA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6F21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terminie</w:t>
      </w:r>
      <w:r w:rsidR="00370CA0">
        <w:rPr>
          <w:rFonts w:ascii="Times New Roman" w:hAnsi="Times New Roman" w:cs="Times New Roman"/>
          <w:sz w:val="24"/>
          <w:szCs w:val="24"/>
        </w:rPr>
        <w:t xml:space="preserve"> 30 dni od powzięcia wiadomości</w:t>
      </w:r>
      <w:r w:rsidR="00370CA0">
        <w:rPr>
          <w:rFonts w:ascii="Times New Roman" w:hAnsi="Times New Roman" w:cs="Times New Roman"/>
          <w:sz w:val="24"/>
          <w:szCs w:val="24"/>
        </w:rPr>
        <w:br/>
      </w:r>
      <w:r w:rsidRPr="00B96F21">
        <w:rPr>
          <w:rFonts w:ascii="Times New Roman" w:hAnsi="Times New Roman" w:cs="Times New Roman"/>
          <w:sz w:val="24"/>
          <w:szCs w:val="24"/>
        </w:rPr>
        <w:t>o powyższych okolicznościach. W takim wypadku Wykonawca może żądać wyłącznie wynagrodzenia należnego mu z tytułu wykonania części umowy.</w:t>
      </w:r>
    </w:p>
    <w:p w14:paraId="5AED0106" w14:textId="77777777" w:rsidR="004A3BC5" w:rsidRPr="00B96F21" w:rsidRDefault="004A3BC5" w:rsidP="00370CA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6F21">
        <w:rPr>
          <w:rFonts w:ascii="Times New Roman" w:hAnsi="Times New Roman" w:cs="Times New Roman"/>
          <w:sz w:val="24"/>
          <w:szCs w:val="24"/>
        </w:rPr>
        <w:t>Odstąpienie Zamawiającego od umowy może nastąpić także w przypadku gdy Wykonawca nie rozpoczął realizacji przedmiotu umowy bez  uzasadnionych przyczyn, bądź nie kontynuuje umowy pomimo wezwania Zamawiającego złożonego na piśmie.</w:t>
      </w:r>
    </w:p>
    <w:p w14:paraId="2730061C" w14:textId="7F390643" w:rsidR="00792459" w:rsidRPr="00B96F21" w:rsidRDefault="004A3BC5" w:rsidP="00370CA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6F21">
        <w:rPr>
          <w:rFonts w:ascii="Times New Roman" w:hAnsi="Times New Roman" w:cs="Times New Roman"/>
          <w:sz w:val="24"/>
          <w:szCs w:val="24"/>
        </w:rPr>
        <w:t>Odstąpienie od umowy winno nastąpić w formie pisemnej lub mail i zawierać uzasadnienie.</w:t>
      </w:r>
    </w:p>
    <w:p w14:paraId="499EB8BA" w14:textId="77777777" w:rsidR="00792459" w:rsidRPr="00B96F21" w:rsidRDefault="00792459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949836" w14:textId="6DA70EFF" w:rsidR="005260B2" w:rsidRPr="00B96F21" w:rsidRDefault="003E16BD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D7D47"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72A0148C" w14:textId="77777777" w:rsidR="003E16BD" w:rsidRPr="00B96F21" w:rsidRDefault="003E16BD" w:rsidP="00370C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dokonać, bez zgody Zamawiającego, cesji wierzytelności wynikających z niniejszej umowy na osoby trzecie. Zgoda Zamawiającego winna być wyrażona w formie pisemnej pod rygorem nieważności.</w:t>
      </w:r>
    </w:p>
    <w:p w14:paraId="5B57B683" w14:textId="414AA03C" w:rsidR="00677BCD" w:rsidRPr="00B96F21" w:rsidRDefault="00677BCD" w:rsidP="0027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BE1352" w14:textId="59907924" w:rsidR="003E16BD" w:rsidRPr="00B96F21" w:rsidRDefault="00CD7D47" w:rsidP="003E1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14:paraId="42F7EA30" w14:textId="4630F131" w:rsidR="003E16BD" w:rsidRPr="00B96F21" w:rsidRDefault="003E16BD" w:rsidP="00370CA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mają zastosowanie przepisy kodeksu cywilnego </w:t>
      </w:r>
      <w:r w:rsidR="006F20D7"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E00329" w14:textId="77777777" w:rsidR="003E16BD" w:rsidRPr="00B96F21" w:rsidRDefault="003E16BD" w:rsidP="00370CA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związane z realizacją niniejszej umowy rozstrzygać będzie sąd powszechny właściwy dla siedziby Zamawiającego.</w:t>
      </w:r>
    </w:p>
    <w:p w14:paraId="1BE61FED" w14:textId="21AE3B87" w:rsidR="00414D9F" w:rsidRPr="00B96F21" w:rsidRDefault="00414D9F" w:rsidP="00370CA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następcze określone w </w:t>
      </w:r>
      <w:r w:rsidR="00861272"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77 </w:t>
      </w:r>
      <w:r w:rsidR="005E7D80"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>2 Kodeksu Cywilnego wymagają formy pisemnej pod rygorem nieważności lub nieskuteczności.</w:t>
      </w:r>
    </w:p>
    <w:p w14:paraId="66638D61" w14:textId="77777777" w:rsidR="003E16BD" w:rsidRPr="00B96F21" w:rsidRDefault="003E16BD" w:rsidP="00370CA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formy pisemnej w formie aneksu pod rygorem    nieważności.</w:t>
      </w:r>
    </w:p>
    <w:p w14:paraId="66BDAC7F" w14:textId="77777777" w:rsidR="00370CA0" w:rsidRDefault="00370CA0" w:rsidP="00157842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D2523DA" w14:textId="3EABFAB4" w:rsidR="00157842" w:rsidRPr="00B96F21" w:rsidRDefault="00CD7D47" w:rsidP="00157842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96F21">
        <w:rPr>
          <w:rFonts w:ascii="Times New Roman" w:hAnsi="Times New Roman" w:cs="Times New Roman"/>
          <w:sz w:val="24"/>
          <w:szCs w:val="24"/>
        </w:rPr>
        <w:t>§ 10</w:t>
      </w:r>
    </w:p>
    <w:p w14:paraId="34DD1B5E" w14:textId="77777777" w:rsidR="00157842" w:rsidRPr="00B96F21" w:rsidRDefault="00157842" w:rsidP="00370CA0">
      <w:pPr>
        <w:spacing w:after="0" w:line="264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96F21">
        <w:rPr>
          <w:rFonts w:ascii="Times New Roman" w:hAnsi="Times New Roman" w:cs="Times New Roman"/>
          <w:sz w:val="24"/>
          <w:szCs w:val="24"/>
        </w:rPr>
        <w:t>Klauzula jakościowa – nie dotyczy.</w:t>
      </w:r>
    </w:p>
    <w:p w14:paraId="7C0725D5" w14:textId="77777777" w:rsidR="00370CA0" w:rsidRDefault="00370CA0" w:rsidP="00861272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BDAB82" w14:textId="0C719253" w:rsidR="00861272" w:rsidRPr="00B96F21" w:rsidRDefault="00861272" w:rsidP="00861272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F21">
        <w:rPr>
          <w:rFonts w:ascii="Times New Roman" w:hAnsi="Times New Roman" w:cs="Times New Roman"/>
          <w:sz w:val="24"/>
          <w:szCs w:val="24"/>
        </w:rPr>
        <w:t>§ 1</w:t>
      </w:r>
      <w:r w:rsidR="00CD7D47" w:rsidRPr="00B96F21">
        <w:rPr>
          <w:rFonts w:ascii="Times New Roman" w:hAnsi="Times New Roman" w:cs="Times New Roman"/>
          <w:sz w:val="24"/>
          <w:szCs w:val="24"/>
        </w:rPr>
        <w:t>1</w:t>
      </w:r>
    </w:p>
    <w:p w14:paraId="0B024C7F" w14:textId="77777777" w:rsidR="00861272" w:rsidRPr="00B96F21" w:rsidRDefault="00861272" w:rsidP="00370CA0">
      <w:pPr>
        <w:numPr>
          <w:ilvl w:val="0"/>
          <w:numId w:val="11"/>
        </w:numPr>
        <w:spacing w:after="16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F21">
        <w:rPr>
          <w:rFonts w:ascii="Times New Roman" w:eastAsia="Calibri" w:hAnsi="Times New Roman" w:cs="Times New Roman"/>
          <w:sz w:val="24"/>
          <w:szCs w:val="24"/>
        </w:rPr>
        <w:t xml:space="preserve">Pod rygorem odstąpienia od umowy, Wykonawca zobowiązany jest do ścisłego przestrzegania obowiązujących na terenie kompleksu wojskowego zasad używania </w:t>
      </w:r>
      <w:r w:rsidRPr="00B96F21">
        <w:rPr>
          <w:rFonts w:ascii="Times New Roman" w:eastAsia="Calibri" w:hAnsi="Times New Roman" w:cs="Times New Roman"/>
          <w:sz w:val="24"/>
          <w:szCs w:val="24"/>
        </w:rPr>
        <w:lastRenderedPageBreak/>
        <w:t>wszelkich urządzeń służących do rejestracji, przekazywania lub udostępniania obrazu i dźwięku, w szczególności: telefony komórkowe, smartfony, aparaty fotograficzne, smartwatche, kamery, tablety, laptopy, komputery</w:t>
      </w:r>
      <w:r w:rsidRPr="00B96F21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5"/>
      </w:r>
      <w:r w:rsidRPr="00B96F2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3D4866" w14:textId="5E428B93" w:rsidR="00861272" w:rsidRPr="00B96F21" w:rsidRDefault="00861272" w:rsidP="00370CA0">
      <w:pPr>
        <w:numPr>
          <w:ilvl w:val="0"/>
          <w:numId w:val="11"/>
        </w:numPr>
        <w:spacing w:after="16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F21">
        <w:rPr>
          <w:rFonts w:ascii="Times New Roman" w:eastAsia="Calibri" w:hAnsi="Times New Roman" w:cs="Times New Roman"/>
          <w:sz w:val="24"/>
          <w:szCs w:val="24"/>
        </w:rPr>
        <w:t>Zabrania się Wykonawcy, pod rygorem odstąpienia od umowy, wykorzystywania bezzałogowych statków powietrznych typu „Dron” i innych aparatów latających nad obiektami i kompleksami wojskowymi</w:t>
      </w:r>
      <w:r w:rsidRPr="00B96F21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6"/>
      </w:r>
      <w:r w:rsidRPr="00B96F21">
        <w:rPr>
          <w:rFonts w:ascii="Times New Roman" w:eastAsia="Calibri" w:hAnsi="Times New Roman" w:cs="Times New Roman"/>
          <w:sz w:val="24"/>
          <w:szCs w:val="24"/>
        </w:rPr>
        <w:t xml:space="preserve">. Zapisy </w:t>
      </w:r>
      <w:r w:rsidRPr="00B96F21">
        <w:rPr>
          <w:rFonts w:ascii="Times New Roman" w:hAnsi="Times New Roman" w:cs="Times New Roman"/>
          <w:sz w:val="24"/>
          <w:szCs w:val="24"/>
        </w:rPr>
        <w:t xml:space="preserve">§ </w:t>
      </w:r>
      <w:r w:rsidR="00E160E2" w:rsidRPr="00B96F21">
        <w:rPr>
          <w:rFonts w:ascii="Times New Roman" w:hAnsi="Times New Roman" w:cs="Times New Roman"/>
          <w:sz w:val="24"/>
          <w:szCs w:val="24"/>
        </w:rPr>
        <w:t>1</w:t>
      </w:r>
      <w:r w:rsidR="00DA04C6" w:rsidRPr="00B96F21">
        <w:rPr>
          <w:rFonts w:ascii="Times New Roman" w:hAnsi="Times New Roman" w:cs="Times New Roman"/>
          <w:sz w:val="24"/>
          <w:szCs w:val="24"/>
        </w:rPr>
        <w:t>3</w:t>
      </w:r>
      <w:r w:rsidRPr="00B96F21">
        <w:rPr>
          <w:rFonts w:ascii="Times New Roman" w:hAnsi="Times New Roman" w:cs="Times New Roman"/>
          <w:sz w:val="24"/>
          <w:szCs w:val="24"/>
        </w:rPr>
        <w:t xml:space="preserve"> </w:t>
      </w:r>
      <w:r w:rsidR="005E7D80" w:rsidRPr="00B96F21">
        <w:rPr>
          <w:rFonts w:ascii="Times New Roman" w:hAnsi="Times New Roman" w:cs="Times New Roman"/>
          <w:sz w:val="24"/>
          <w:szCs w:val="24"/>
        </w:rPr>
        <w:t>ust</w:t>
      </w:r>
      <w:r w:rsidRPr="00B96F21">
        <w:rPr>
          <w:rFonts w:ascii="Times New Roman" w:hAnsi="Times New Roman" w:cs="Times New Roman"/>
          <w:sz w:val="24"/>
          <w:szCs w:val="24"/>
        </w:rPr>
        <w:t>. 2 i 3 stosuje się odpowiednio.</w:t>
      </w:r>
    </w:p>
    <w:p w14:paraId="406705C0" w14:textId="17037D73" w:rsidR="00861272" w:rsidRPr="00B96F21" w:rsidRDefault="00861272" w:rsidP="00CD7D4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ED8D75E" w14:textId="64EE6C8A" w:rsidR="00157842" w:rsidRPr="00B96F21" w:rsidRDefault="00157842" w:rsidP="00B96F2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F21">
        <w:rPr>
          <w:rFonts w:ascii="Times New Roman" w:hAnsi="Times New Roman" w:cs="Times New Roman"/>
          <w:sz w:val="24"/>
          <w:szCs w:val="24"/>
        </w:rPr>
        <w:t>§ 1</w:t>
      </w:r>
      <w:r w:rsidR="00CD7D47" w:rsidRPr="00B96F21">
        <w:rPr>
          <w:rFonts w:ascii="Times New Roman" w:hAnsi="Times New Roman" w:cs="Times New Roman"/>
          <w:sz w:val="24"/>
          <w:szCs w:val="24"/>
        </w:rPr>
        <w:t>2</w:t>
      </w:r>
      <w:r w:rsidRPr="00B96F21">
        <w:rPr>
          <w:rFonts w:ascii="Times New Roman" w:hAnsi="Times New Roman" w:cs="Times New Roman"/>
          <w:vanish/>
          <w:sz w:val="24"/>
          <w:szCs w:val="24"/>
        </w:rPr>
        <w:t xml:space="preserve"> </w:t>
      </w:r>
    </w:p>
    <w:p w14:paraId="5FCB2429" w14:textId="77777777" w:rsidR="00157842" w:rsidRPr="00370CA0" w:rsidRDefault="00157842" w:rsidP="006868BE">
      <w:pPr>
        <w:pStyle w:val="Akapitzlist"/>
        <w:spacing w:after="0" w:line="264" w:lineRule="auto"/>
        <w:ind w:left="851" w:hanging="425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E52635E" w14:textId="77777777" w:rsidR="00370CA0" w:rsidRPr="00370CA0" w:rsidRDefault="00370CA0" w:rsidP="00370CA0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CA0">
        <w:rPr>
          <w:rFonts w:ascii="Times New Roman" w:eastAsia="Calibri" w:hAnsi="Times New Roman" w:cs="Times New Roman"/>
          <w:sz w:val="24"/>
          <w:szCs w:val="24"/>
        </w:rPr>
        <w:t>W celu wypełnienia obowiązku, wynikającego z art. 13 ust. 1 i ust. 2 rozporządzenia Parlamentu Europejskiego i Rady (UE) 2016/679 z dnia 27 kwietnia 2016 r. w sprawie ochrony osób fizycznych w związku z przetwarzaniem danych osobowych i w sprawie swobodnego przepływu takich danych oraz uchylenia dyrektywy 95/46/WE (RODO) informujemy, iż:</w:t>
      </w:r>
    </w:p>
    <w:p w14:paraId="29BADDD9" w14:textId="77777777" w:rsidR="00370CA0" w:rsidRPr="00370CA0" w:rsidRDefault="00370CA0" w:rsidP="00370CA0">
      <w:pPr>
        <w:numPr>
          <w:ilvl w:val="0"/>
          <w:numId w:val="23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0CA0">
        <w:rPr>
          <w:rFonts w:ascii="Times New Roman" w:hAnsi="Times New Roman" w:cs="Times New Roman"/>
          <w:sz w:val="24"/>
          <w:szCs w:val="24"/>
        </w:rPr>
        <w:t xml:space="preserve">Przetwarzającym dane osobowe jest 6. Wojskowy Oddział Gospodarczy w Ustce reprezentowany przez Komendanta 6. Wojskowego Oddziału Gospodarczego z siedzibą </w:t>
      </w:r>
      <w:r w:rsidRPr="00370CA0">
        <w:rPr>
          <w:rFonts w:ascii="Times New Roman" w:hAnsi="Times New Roman" w:cs="Times New Roman"/>
          <w:sz w:val="24"/>
          <w:szCs w:val="24"/>
        </w:rPr>
        <w:br/>
        <w:t>w Ustce. Adres korespondencyjny: Lędowo Osiedle 1N, 76-271 Ustka, adres e-mail: 6wog.komenda@ron.mil.pl, numer telefonu kontaktowego 261 231 367, numer</w:t>
      </w:r>
      <w:r w:rsidRPr="00370CA0">
        <w:rPr>
          <w:rFonts w:ascii="Times New Roman" w:hAnsi="Times New Roman" w:cs="Times New Roman"/>
          <w:sz w:val="24"/>
          <w:szCs w:val="24"/>
        </w:rPr>
        <w:br/>
        <w:t>fax. 261 231 578.</w:t>
      </w:r>
    </w:p>
    <w:p w14:paraId="00DD995D" w14:textId="77777777" w:rsidR="00370CA0" w:rsidRPr="00370CA0" w:rsidRDefault="00370CA0" w:rsidP="00370CA0">
      <w:pPr>
        <w:numPr>
          <w:ilvl w:val="0"/>
          <w:numId w:val="23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0CA0">
        <w:rPr>
          <w:rFonts w:ascii="Times New Roman" w:hAnsi="Times New Roman" w:cs="Times New Roman"/>
          <w:sz w:val="24"/>
          <w:szCs w:val="24"/>
        </w:rPr>
        <w:t>Sposoby kontaktu z inspektorem ochrony danych w 6. Wojskowym Oddziale Gospodarczym z siedzibą w Ustce, adres korespondencyjny: Lędowo Osiedle 1N,</w:t>
      </w:r>
      <w:r w:rsidRPr="00370CA0">
        <w:rPr>
          <w:rFonts w:ascii="Times New Roman" w:hAnsi="Times New Roman" w:cs="Times New Roman"/>
          <w:sz w:val="24"/>
          <w:szCs w:val="24"/>
        </w:rPr>
        <w:br/>
        <w:t>76-271 Ustka , numer telefonu kontaktowego 261 231 601.</w:t>
      </w:r>
    </w:p>
    <w:p w14:paraId="50513BDB" w14:textId="77777777" w:rsidR="00370CA0" w:rsidRPr="00370CA0" w:rsidRDefault="00370CA0" w:rsidP="00370CA0">
      <w:pPr>
        <w:numPr>
          <w:ilvl w:val="0"/>
          <w:numId w:val="23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0CA0">
        <w:rPr>
          <w:rFonts w:ascii="Times New Roman" w:hAnsi="Times New Roman" w:cs="Times New Roman"/>
          <w:sz w:val="24"/>
          <w:szCs w:val="24"/>
        </w:rPr>
        <w:t>Dane osobowe przetwarzane będą w celu realizacji umowy oraz obowiązków wskazanych w pkt. 4 na podstawie art. 6 ust. 1 lit. b i c RODO.</w:t>
      </w:r>
    </w:p>
    <w:p w14:paraId="57722DCE" w14:textId="77777777" w:rsidR="00370CA0" w:rsidRPr="00370CA0" w:rsidRDefault="00370CA0" w:rsidP="00370CA0">
      <w:pPr>
        <w:numPr>
          <w:ilvl w:val="0"/>
          <w:numId w:val="23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0CA0">
        <w:rPr>
          <w:rFonts w:ascii="Times New Roman" w:hAnsi="Times New Roman" w:cs="Times New Roman"/>
          <w:sz w:val="24"/>
          <w:szCs w:val="24"/>
        </w:rPr>
        <w:t xml:space="preserve">Odbiorcą danych osobowych jest 6. Wojskowy Oddział Gospodarczy w Ustce. Posiadane </w:t>
      </w:r>
      <w:r w:rsidRPr="00370CA0">
        <w:rPr>
          <w:rFonts w:ascii="Times New Roman" w:hAnsi="Times New Roman" w:cs="Times New Roman"/>
          <w:sz w:val="24"/>
          <w:szCs w:val="24"/>
        </w:rPr>
        <w:br/>
        <w:t>i przetwarzane dane osobowe nie będą przekazywane żadnym odbiorcom danych.</w:t>
      </w:r>
    </w:p>
    <w:p w14:paraId="525416B2" w14:textId="77777777" w:rsidR="00370CA0" w:rsidRPr="00370CA0" w:rsidRDefault="00370CA0" w:rsidP="00370CA0">
      <w:pPr>
        <w:numPr>
          <w:ilvl w:val="0"/>
          <w:numId w:val="23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0CA0">
        <w:rPr>
          <w:rFonts w:ascii="Times New Roman" w:hAnsi="Times New Roman" w:cs="Times New Roman"/>
          <w:sz w:val="24"/>
          <w:szCs w:val="24"/>
        </w:rPr>
        <w:t>Dane osobowe będą przechowywane przez czas określony w Jednolitym Rzeczowym Wykazie Akt 6. Wojskowego Oddziału Gospodarczego w Ustce, a następnie archiwizowane zgodnie z przepisami o archiwizacji dokumentów.</w:t>
      </w:r>
    </w:p>
    <w:p w14:paraId="7EF782DA" w14:textId="77777777" w:rsidR="00370CA0" w:rsidRPr="00370CA0" w:rsidRDefault="00370CA0" w:rsidP="00370CA0">
      <w:pPr>
        <w:numPr>
          <w:ilvl w:val="0"/>
          <w:numId w:val="23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0CA0">
        <w:rPr>
          <w:rFonts w:ascii="Times New Roman" w:hAnsi="Times New Roman" w:cs="Times New Roman"/>
          <w:sz w:val="24"/>
          <w:szCs w:val="24"/>
        </w:rPr>
        <w:t xml:space="preserve">Zgodnie z art. 15 RODO, pracownicy Wykonawcy posiadają prawo dostępu do treści swoich danych osobowych przetwarzanych w siedzibie Przetwarzającego dane, na podstawie art. 16 RODO mają prawo do ich sprostowania, jak również na podstawie art. 18 RODO prawo do ograniczenia ich przetwarzania , prawo do cofnięcia zgody, prawo do wniesienia sprzeciwu wobec sposobu ich przetwarzania niezgodnego z przepisami unijnego rozporządzenia RODO i tym samym wniesienia sprzeciwu wobec sposobu ich przetwarzania niezgodnego z przepisami unijnego rozporządzenia RODO i tym samym wniesienia skargi do organu nadzorczego. W związku z art. 17 ust. 3 lit. b, d lub e RODO pracownikowi nie przysługuje prawo usunięcia danych oraz zgodnie z art. 20 RODO prawo do przenoszenia danych. </w:t>
      </w:r>
    </w:p>
    <w:p w14:paraId="7863DD61" w14:textId="77777777" w:rsidR="00370CA0" w:rsidRPr="00370CA0" w:rsidRDefault="00370CA0" w:rsidP="00370CA0">
      <w:pPr>
        <w:numPr>
          <w:ilvl w:val="0"/>
          <w:numId w:val="23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0CA0">
        <w:rPr>
          <w:rFonts w:ascii="Times New Roman" w:hAnsi="Times New Roman" w:cs="Times New Roman"/>
          <w:sz w:val="24"/>
          <w:szCs w:val="24"/>
        </w:rPr>
        <w:t>Podanie przez pracowników Wykonawcy danych osobowych jest dobrowolne, jednakże odmowa podania danych może skutkować odmową zawarcia lub realizacji umowy.</w:t>
      </w:r>
    </w:p>
    <w:p w14:paraId="2A30B991" w14:textId="77777777" w:rsidR="00370CA0" w:rsidRPr="00370CA0" w:rsidRDefault="00370CA0" w:rsidP="00370CA0">
      <w:pPr>
        <w:numPr>
          <w:ilvl w:val="0"/>
          <w:numId w:val="23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0CA0">
        <w:rPr>
          <w:rFonts w:ascii="Times New Roman" w:hAnsi="Times New Roman" w:cs="Times New Roman"/>
          <w:sz w:val="24"/>
          <w:szCs w:val="24"/>
        </w:rPr>
        <w:lastRenderedPageBreak/>
        <w:t>Stosownie do art. 22 RODO, dane osobowe nie będą przetwarzane w sposób zautomatyzowany i nie będą profilowane.</w:t>
      </w:r>
    </w:p>
    <w:p w14:paraId="2A4BB5BC" w14:textId="77777777" w:rsidR="00370CA0" w:rsidRPr="00370CA0" w:rsidRDefault="00370CA0" w:rsidP="00370CA0">
      <w:pPr>
        <w:numPr>
          <w:ilvl w:val="0"/>
          <w:numId w:val="23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0CA0">
        <w:rPr>
          <w:rFonts w:ascii="Times New Roman" w:hAnsi="Times New Roman" w:cs="Times New Roman"/>
          <w:sz w:val="24"/>
          <w:szCs w:val="24"/>
        </w:rPr>
        <w:t xml:space="preserve">Strony zawrą odrębną umowę w zakresie dotyczącym przetwarzania danych osobowych według wymagań i treści obowiązujących w tym zakresie przepisów, w szczególności rozporządzenia Parlamentu Europejskiego i Rady (UE) 2016/679 z dnia 27 kwietnia 2016 r. w sprawie ochrony osób fizycznych w związku z przetwarzaniem danych osobowych </w:t>
      </w:r>
      <w:r w:rsidRPr="00370CA0">
        <w:rPr>
          <w:rFonts w:ascii="Times New Roman" w:hAnsi="Times New Roman" w:cs="Times New Roman"/>
          <w:sz w:val="24"/>
          <w:szCs w:val="24"/>
        </w:rPr>
        <w:br/>
        <w:t>i w sprawie swobodnego przepływu takich danych oraz uchylenia dyrektywy 95/46/WE, jeżeli taki obowiązek zaistnieje.</w:t>
      </w:r>
    </w:p>
    <w:p w14:paraId="538DD1A7" w14:textId="31A37278" w:rsidR="002B62E6" w:rsidRPr="00370CA0" w:rsidRDefault="002B62E6" w:rsidP="006868BE">
      <w:pPr>
        <w:spacing w:after="0" w:line="240" w:lineRule="auto"/>
        <w:ind w:left="127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B0C891" w14:textId="1B41FDE6" w:rsidR="003E16BD" w:rsidRPr="00B96F21" w:rsidRDefault="00157842" w:rsidP="003E16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6F21">
        <w:rPr>
          <w:rFonts w:ascii="Times New Roman" w:eastAsia="Calibri" w:hAnsi="Times New Roman" w:cs="Times New Roman"/>
          <w:sz w:val="24"/>
          <w:szCs w:val="24"/>
        </w:rPr>
        <w:t>§ 1</w:t>
      </w:r>
      <w:r w:rsidR="00CD7D47" w:rsidRPr="00B96F21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5090B690" w14:textId="4DD64AE9" w:rsidR="00105C13" w:rsidRPr="00B96F21" w:rsidRDefault="00105C13" w:rsidP="00370CA0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6F21">
        <w:rPr>
          <w:rFonts w:ascii="Times New Roman" w:hAnsi="Times New Roman" w:cs="Times New Roman"/>
          <w:sz w:val="24"/>
          <w:szCs w:val="24"/>
        </w:rPr>
        <w:t xml:space="preserve">Wykonawca, pod rygorem odstąpienia od umowy przez Zamawiającego oraz naliczenia kary umownej za odstąpienie od umowy, zobowiązany jest do przestrzegania zasad postępowania z osobami nie będącymi obywatelami  narodowości polskiej, które określa załącznik nr 1-1b do </w:t>
      </w:r>
      <w:r w:rsidR="006C0967" w:rsidRPr="00B96F21">
        <w:rPr>
          <w:rFonts w:ascii="Times New Roman" w:eastAsia="Calibri" w:hAnsi="Times New Roman" w:cs="Times New Roman"/>
          <w:sz w:val="24"/>
          <w:szCs w:val="24"/>
        </w:rPr>
        <w:t>umowy</w:t>
      </w:r>
      <w:r w:rsidR="00D80B07" w:rsidRPr="00B96F21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7"/>
      </w:r>
      <w:r w:rsidR="006F20D7" w:rsidRPr="00B96F21">
        <w:rPr>
          <w:rFonts w:ascii="Times New Roman" w:eastAsia="Calibri" w:hAnsi="Times New Roman" w:cs="Times New Roman"/>
          <w:sz w:val="24"/>
          <w:szCs w:val="24"/>
          <w:vertAlign w:val="superscript"/>
        </w:rPr>
        <w:t>.</w:t>
      </w:r>
    </w:p>
    <w:p w14:paraId="3DCBF08A" w14:textId="77777777" w:rsidR="002D0191" w:rsidRPr="00B96F21" w:rsidRDefault="002D0191" w:rsidP="00370CA0">
      <w:pPr>
        <w:widowControl w:val="0"/>
        <w:numPr>
          <w:ilvl w:val="0"/>
          <w:numId w:val="6"/>
        </w:numPr>
        <w:suppressAutoHyphens/>
        <w:overflowPunct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6F21">
        <w:rPr>
          <w:rFonts w:ascii="Times New Roman" w:hAnsi="Times New Roman" w:cs="Times New Roman"/>
          <w:sz w:val="24"/>
          <w:szCs w:val="24"/>
        </w:rPr>
        <w:t>Odstąpienie od umowy z przyczyn, o których mowa w ust. 1 następuje w formie pisemnej, w terminie nie później niż 30 dni od ujawnienia przyczyny uzasadniającej odstąpienie od umowy.</w:t>
      </w:r>
    </w:p>
    <w:p w14:paraId="53D7C190" w14:textId="4958BB8E" w:rsidR="002D0191" w:rsidRPr="00B96F21" w:rsidRDefault="002D0191" w:rsidP="00370CA0">
      <w:pPr>
        <w:widowControl w:val="0"/>
        <w:numPr>
          <w:ilvl w:val="0"/>
          <w:numId w:val="6"/>
        </w:numPr>
        <w:suppressAutoHyphens/>
        <w:overflowPunct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6F21">
        <w:rPr>
          <w:rFonts w:ascii="Times New Roman" w:hAnsi="Times New Roman" w:cs="Times New Roman"/>
          <w:sz w:val="24"/>
          <w:szCs w:val="24"/>
        </w:rPr>
        <w:t>W przypadku gdy Zamawiający nie skorzysta z prawa odstąpienia od umowy, zostanie naliczona kara umowna w wysokości 2% wartości wynagrodzenia brutto określonego w §</w:t>
      </w:r>
      <w:r w:rsidR="008169F2" w:rsidRPr="00B96F21">
        <w:rPr>
          <w:rFonts w:ascii="Times New Roman" w:hAnsi="Times New Roman" w:cs="Times New Roman"/>
          <w:sz w:val="24"/>
          <w:szCs w:val="24"/>
        </w:rPr>
        <w:t xml:space="preserve"> </w:t>
      </w:r>
      <w:r w:rsidR="003818C9" w:rsidRPr="00B96F21">
        <w:rPr>
          <w:rFonts w:ascii="Times New Roman" w:hAnsi="Times New Roman" w:cs="Times New Roman"/>
          <w:sz w:val="24"/>
          <w:szCs w:val="24"/>
        </w:rPr>
        <w:t>1</w:t>
      </w:r>
      <w:r w:rsidRPr="00B96F21">
        <w:rPr>
          <w:rFonts w:ascii="Times New Roman" w:hAnsi="Times New Roman" w:cs="Times New Roman"/>
          <w:sz w:val="24"/>
          <w:szCs w:val="24"/>
        </w:rPr>
        <w:t xml:space="preserve"> ust. </w:t>
      </w:r>
      <w:r w:rsidR="003818C9" w:rsidRPr="00B96F21">
        <w:rPr>
          <w:rFonts w:ascii="Times New Roman" w:hAnsi="Times New Roman" w:cs="Times New Roman"/>
          <w:sz w:val="24"/>
          <w:szCs w:val="24"/>
        </w:rPr>
        <w:t>6</w:t>
      </w:r>
      <w:r w:rsidRPr="00B96F21">
        <w:rPr>
          <w:rFonts w:ascii="Times New Roman" w:hAnsi="Times New Roman" w:cs="Times New Roman"/>
          <w:sz w:val="24"/>
          <w:szCs w:val="24"/>
        </w:rPr>
        <w:t xml:space="preserve"> zamówienia podstawowego za każdy ujawniony przypadek nieprzestrzegania zasad o których mowa w ust. 1.</w:t>
      </w:r>
    </w:p>
    <w:p w14:paraId="138BA88A" w14:textId="77777777" w:rsidR="00BB5DDC" w:rsidRPr="00B96F21" w:rsidRDefault="00BB5DDC" w:rsidP="007E0E71">
      <w:p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9655C6" w14:textId="17F6A095" w:rsidR="003E16BD" w:rsidRPr="00B96F21" w:rsidRDefault="00157842" w:rsidP="007E0E71">
      <w:p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D7D47"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</w:p>
    <w:p w14:paraId="3A116086" w14:textId="47F273D1" w:rsidR="00792459" w:rsidRPr="00B96F21" w:rsidRDefault="00792459" w:rsidP="00370CA0">
      <w:pPr>
        <w:pStyle w:val="Akapitzlist"/>
        <w:numPr>
          <w:ilvl w:val="0"/>
          <w:numId w:val="22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5806104"/>
      <w:r w:rsidRPr="00B96F21">
        <w:rPr>
          <w:rFonts w:ascii="Times New Roman" w:hAnsi="Times New Roman" w:cs="Times New Roman"/>
          <w:sz w:val="24"/>
          <w:szCs w:val="24"/>
        </w:rPr>
        <w:t>Wykonawca zobowiązany jest stosować się do obowiązujących standardów i zasad organizacyjno-porządkowych dla danego kompleksu uregulowanych przez właściwych dowódców jednostek wojskowych oraz stosować się do przepisów ustawy o ochronie informacji niejawnych</w:t>
      </w:r>
      <w:r w:rsidR="006C0967" w:rsidRPr="00B96F21">
        <w:rPr>
          <w:rStyle w:val="Odwoanieprzypisudolnego"/>
          <w:rFonts w:ascii="Times New Roman" w:hAnsi="Times New Roman" w:cs="Times New Roman"/>
          <w:sz w:val="24"/>
          <w:szCs w:val="24"/>
        </w:rPr>
        <w:t>1</w:t>
      </w:r>
      <w:r w:rsidR="006C0967" w:rsidRPr="00B96F21">
        <w:rPr>
          <w:rFonts w:ascii="Times New Roman" w:hAnsi="Times New Roman" w:cs="Times New Roman"/>
          <w:sz w:val="24"/>
          <w:szCs w:val="24"/>
        </w:rPr>
        <w:t>,</w:t>
      </w:r>
    </w:p>
    <w:p w14:paraId="47B0C620" w14:textId="77777777" w:rsidR="00792459" w:rsidRPr="00B96F21" w:rsidRDefault="00792459" w:rsidP="00370CA0">
      <w:pPr>
        <w:pStyle w:val="Akapitzlist"/>
        <w:numPr>
          <w:ilvl w:val="0"/>
          <w:numId w:val="22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6F21">
        <w:rPr>
          <w:rFonts w:ascii="Times New Roman" w:hAnsi="Times New Roman" w:cs="Times New Roman"/>
          <w:sz w:val="24"/>
          <w:szCs w:val="24"/>
        </w:rPr>
        <w:t>Wykonawca odpowiada za przestrzeganie przez swoich pracowników wewnętrznych przepisów obowiązujących na terenie jednostki (miejsca realizacji przedmiotu umowy).</w:t>
      </w:r>
      <w:r w:rsidRPr="00B96F21">
        <w:rPr>
          <w:rFonts w:ascii="Times New Roman" w:hAnsi="Times New Roman" w:cs="Times New Roman"/>
        </w:rPr>
        <w:t xml:space="preserve"> </w:t>
      </w:r>
    </w:p>
    <w:p w14:paraId="63ADA479" w14:textId="77777777" w:rsidR="00792459" w:rsidRPr="00B96F21" w:rsidRDefault="00792459" w:rsidP="00370CA0">
      <w:pPr>
        <w:pStyle w:val="Akapitzlist"/>
        <w:numPr>
          <w:ilvl w:val="0"/>
          <w:numId w:val="22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5806580"/>
      <w:bookmarkEnd w:id="0"/>
      <w:r w:rsidRPr="00B96F21">
        <w:rPr>
          <w:rFonts w:ascii="Times New Roman" w:hAnsi="Times New Roman" w:cs="Times New Roman"/>
          <w:sz w:val="24"/>
          <w:szCs w:val="24"/>
        </w:rPr>
        <w:t>WYKONAWCA zobowiązany jest zachować w tajemnicy wszelkie informacje, które uzyskał w związku z realizacją przedmiotu zamówienia</w:t>
      </w:r>
      <w:bookmarkStart w:id="2" w:name="_Hlk85806646"/>
      <w:bookmarkEnd w:id="1"/>
      <w:r w:rsidRPr="00B96F21">
        <w:rPr>
          <w:rFonts w:ascii="Times New Roman" w:hAnsi="Times New Roman" w:cs="Times New Roman"/>
          <w:sz w:val="24"/>
          <w:szCs w:val="24"/>
        </w:rPr>
        <w:t>.</w:t>
      </w:r>
    </w:p>
    <w:p w14:paraId="178B908C" w14:textId="77777777" w:rsidR="00792459" w:rsidRPr="00B96F21" w:rsidRDefault="00792459" w:rsidP="00370CA0">
      <w:pPr>
        <w:pStyle w:val="Akapitzlist"/>
        <w:numPr>
          <w:ilvl w:val="0"/>
          <w:numId w:val="22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6F21">
        <w:rPr>
          <w:rFonts w:ascii="Times New Roman" w:hAnsi="Times New Roman" w:cs="Times New Roman"/>
          <w:sz w:val="24"/>
          <w:szCs w:val="24"/>
        </w:rPr>
        <w:t>Wykonawca nie wykorzysta informacji, które pozyska w ramach wykonywania zadania do publikowania ich w materiałach propagandowych i nie będzie prezentował informacji w prasie, radio, telewizji, filmie, Internecie czy prospektach reklamowych;</w:t>
      </w:r>
      <w:bookmarkEnd w:id="2"/>
    </w:p>
    <w:p w14:paraId="6035157C" w14:textId="77777777" w:rsidR="00792459" w:rsidRPr="00B96F21" w:rsidRDefault="00792459" w:rsidP="00370CA0">
      <w:pPr>
        <w:pStyle w:val="Akapitzlist"/>
        <w:numPr>
          <w:ilvl w:val="0"/>
          <w:numId w:val="22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5806668"/>
      <w:r w:rsidRPr="00B96F21">
        <w:rPr>
          <w:rFonts w:ascii="Times New Roman" w:hAnsi="Times New Roman" w:cs="Times New Roman"/>
          <w:sz w:val="24"/>
          <w:szCs w:val="24"/>
        </w:rPr>
        <w:t>W przypadku stwierdzenia naruszenia przepisów o ochronie informacji niejawnych osoba, która stwierdziła naruszenie lub jej przełożony, niezwłocznie zawiadamia o tym fakcie kierownika jednostki organizacyjnej oraz Pełnomocnika ds. ochrony informacji niejawnych Zamawiającego;</w:t>
      </w:r>
    </w:p>
    <w:bookmarkEnd w:id="3"/>
    <w:p w14:paraId="6F8632F3" w14:textId="79067124" w:rsidR="00792459" w:rsidRPr="00B96F21" w:rsidRDefault="00792459" w:rsidP="00370CA0">
      <w:pPr>
        <w:pStyle w:val="Akapitzlist"/>
        <w:numPr>
          <w:ilvl w:val="0"/>
          <w:numId w:val="22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6F21">
        <w:rPr>
          <w:rFonts w:ascii="Times New Roman" w:hAnsi="Times New Roman" w:cs="Times New Roman"/>
          <w:sz w:val="24"/>
          <w:szCs w:val="24"/>
        </w:rPr>
        <w:t xml:space="preserve">Wykonawca podpisując Umowę z Zamawiającym akceptuje powyższe zapisy i przyjmuje niniejsze </w:t>
      </w:r>
      <w:r w:rsidR="00370CA0">
        <w:rPr>
          <w:rFonts w:ascii="Times New Roman" w:hAnsi="Times New Roman" w:cs="Times New Roman"/>
          <w:sz w:val="24"/>
          <w:szCs w:val="24"/>
        </w:rPr>
        <w:t>ustalenia do ścisłej realizacji.</w:t>
      </w:r>
    </w:p>
    <w:p w14:paraId="0B498A75" w14:textId="77777777" w:rsidR="00792459" w:rsidRPr="00B96F21" w:rsidRDefault="00792459" w:rsidP="007E0E71">
      <w:p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E1612D" w14:textId="77777777" w:rsidR="00840CF5" w:rsidRDefault="00840CF5" w:rsidP="007E0E71">
      <w:p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AD22BF" w14:textId="77777777" w:rsidR="00840CF5" w:rsidRDefault="00840CF5" w:rsidP="007E0E71">
      <w:p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EA4B46" w14:textId="77777777" w:rsidR="00840CF5" w:rsidRDefault="00840CF5" w:rsidP="007E0E71">
      <w:p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2D1E83" w14:textId="77777777" w:rsidR="00840CF5" w:rsidRDefault="00840CF5" w:rsidP="007E0E71">
      <w:p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B3CF90" w14:textId="77777777" w:rsidR="00840CF5" w:rsidRDefault="00840CF5" w:rsidP="007E0E71">
      <w:p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98DBD" w14:textId="77777777" w:rsidR="00840CF5" w:rsidRDefault="00840CF5" w:rsidP="007E0E71">
      <w:p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F392A5" w14:textId="322A7CFC" w:rsidR="00792459" w:rsidRPr="00B96F21" w:rsidRDefault="00CD7D47" w:rsidP="007E0E71">
      <w:pPr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GoBack"/>
      <w:bookmarkEnd w:id="4"/>
      <w:r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15</w:t>
      </w:r>
    </w:p>
    <w:p w14:paraId="76656AF6" w14:textId="77777777" w:rsidR="003E16BD" w:rsidRPr="00B96F21" w:rsidRDefault="003E16BD" w:rsidP="00370CA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została sporządzona w </w:t>
      </w:r>
      <w:r w:rsidR="00414D9F"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</w:t>
      </w:r>
      <w:r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jednobrzmiących egzemplarzach, </w:t>
      </w:r>
      <w:r w:rsidR="00414D9F"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>po jednym dla każdej strony.</w:t>
      </w:r>
    </w:p>
    <w:p w14:paraId="4DB3D893" w14:textId="3DE7FBE2" w:rsidR="003E16BD" w:rsidRPr="00B96F21" w:rsidRDefault="00414D9F" w:rsidP="00370CA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wchodzi w życie z dniem </w:t>
      </w:r>
      <w:r w:rsidR="007D41A8"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</w:t>
      </w:r>
      <w:r w:rsidR="0001612B"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7C4645" w14:textId="1B073AD9" w:rsidR="009018F0" w:rsidRPr="00B96F21" w:rsidRDefault="009018F0" w:rsidP="00901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C4C410" w14:textId="3C28C3C2" w:rsidR="009018F0" w:rsidRPr="00B96F21" w:rsidRDefault="009018F0" w:rsidP="003E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17EA99" w14:textId="77777777" w:rsidR="009018F0" w:rsidRPr="00B96F21" w:rsidRDefault="009018F0" w:rsidP="003E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419586" w14:textId="430965D8" w:rsidR="005260B2" w:rsidRPr="00B96F21" w:rsidRDefault="005260B2" w:rsidP="00677BCD">
      <w:pPr>
        <w:jc w:val="both"/>
        <w:rPr>
          <w:rFonts w:ascii="Times New Roman" w:hAnsi="Times New Roman" w:cs="Times New Roman"/>
          <w:b/>
        </w:rPr>
      </w:pPr>
    </w:p>
    <w:p w14:paraId="795ED8DE" w14:textId="0055538A" w:rsidR="003E16BD" w:rsidRPr="00B96F21" w:rsidRDefault="00A52906" w:rsidP="003E1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6F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3125DC" w:rsidRPr="00B96F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E16BD" w:rsidRPr="00B96F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="003E16BD" w:rsidRPr="00B96F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E16BD" w:rsidRPr="00B96F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E16BD" w:rsidRPr="00B96F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96F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3E16BD" w:rsidRPr="00B96F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7E0E71" w:rsidRPr="00B96F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125DC" w:rsidRPr="00B96F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B96F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="003125DC" w:rsidRPr="00B96F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E16BD" w:rsidRPr="00B96F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</w:p>
    <w:p w14:paraId="46B2C013" w14:textId="77777777" w:rsidR="003E16BD" w:rsidRPr="00B96F21" w:rsidRDefault="003E16BD" w:rsidP="003E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7083C4" w14:textId="77777777" w:rsidR="00102508" w:rsidRPr="00B96F21" w:rsidRDefault="00102508" w:rsidP="003E16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D90C48" w14:textId="77777777" w:rsidR="00102508" w:rsidRPr="00B96F21" w:rsidRDefault="00102508" w:rsidP="003E16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7F6375" w14:textId="39745B22" w:rsidR="003E16BD" w:rsidRPr="00B96F21" w:rsidRDefault="003E16BD" w:rsidP="003E16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C174F13" w14:textId="4E77B68F" w:rsidR="003E16BD" w:rsidRPr="00B96F21" w:rsidRDefault="007E0E71" w:rsidP="003E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……………………………………..                      …………………………………..</w:t>
      </w:r>
    </w:p>
    <w:p w14:paraId="2541885C" w14:textId="77777777" w:rsidR="003E16BD" w:rsidRPr="00B96F21" w:rsidRDefault="003E16BD" w:rsidP="003E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F8CD7F" w14:textId="4A81F0A2" w:rsidR="002B62E6" w:rsidRPr="00B96F21" w:rsidRDefault="002B62E6" w:rsidP="003E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7DE021" w14:textId="4738FB2D" w:rsidR="00FA3ED8" w:rsidRPr="00B96F21" w:rsidRDefault="00FA3ED8">
      <w:pPr>
        <w:rPr>
          <w:rFonts w:ascii="Times New Roman" w:hAnsi="Times New Roman" w:cs="Times New Roman"/>
        </w:rPr>
      </w:pPr>
    </w:p>
    <w:sectPr w:rsidR="00FA3ED8" w:rsidRPr="00B96F21" w:rsidSect="00F40581">
      <w:footerReference w:type="default" r:id="rId9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7EE76" w14:textId="77777777" w:rsidR="00340DAD" w:rsidRDefault="00340DAD" w:rsidP="00C579CE">
      <w:pPr>
        <w:spacing w:after="0" w:line="240" w:lineRule="auto"/>
      </w:pPr>
      <w:r>
        <w:separator/>
      </w:r>
    </w:p>
  </w:endnote>
  <w:endnote w:type="continuationSeparator" w:id="0">
    <w:p w14:paraId="7052174B" w14:textId="77777777" w:rsidR="00340DAD" w:rsidRDefault="00340DAD" w:rsidP="00C5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7586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D5DA7D" w14:textId="51E92B02" w:rsidR="005260B2" w:rsidRDefault="000D5F66">
            <w:pPr>
              <w:pStyle w:val="Stopka"/>
              <w:jc w:val="right"/>
            </w:pPr>
            <w:r w:rsidRPr="00945A20">
              <w:rPr>
                <w:rFonts w:ascii="Times New Roman" w:hAnsi="Times New Roman" w:cs="Times New Roman"/>
                <w:sz w:val="20"/>
                <w:szCs w:val="20"/>
              </w:rPr>
              <w:t>Str.</w:t>
            </w:r>
            <w:r w:rsidR="005260B2" w:rsidRPr="00945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60B2" w:rsidRPr="00945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5260B2" w:rsidRPr="00945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5260B2" w:rsidRPr="00945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40CF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="005260B2" w:rsidRPr="00945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45A20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5260B2" w:rsidRPr="00945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60B2" w:rsidRPr="00945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5260B2" w:rsidRPr="00945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5260B2" w:rsidRPr="00945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40CF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7</w:t>
            </w:r>
            <w:r w:rsidR="005260B2" w:rsidRPr="00945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232DDEB" w14:textId="77777777" w:rsidR="00525788" w:rsidRDefault="00525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57BD1" w14:textId="77777777" w:rsidR="00340DAD" w:rsidRDefault="00340DAD" w:rsidP="00C579CE">
      <w:pPr>
        <w:spacing w:after="0" w:line="240" w:lineRule="auto"/>
      </w:pPr>
      <w:r>
        <w:separator/>
      </w:r>
    </w:p>
  </w:footnote>
  <w:footnote w:type="continuationSeparator" w:id="0">
    <w:p w14:paraId="1D159BF3" w14:textId="77777777" w:rsidR="00340DAD" w:rsidRDefault="00340DAD" w:rsidP="00C579CE">
      <w:pPr>
        <w:spacing w:after="0" w:line="240" w:lineRule="auto"/>
      </w:pPr>
      <w:r>
        <w:continuationSeparator/>
      </w:r>
    </w:p>
  </w:footnote>
  <w:footnote w:id="1">
    <w:p w14:paraId="4A82C0DA" w14:textId="77777777" w:rsidR="00B96F21" w:rsidRPr="00280523" w:rsidRDefault="00B96F21" w:rsidP="00B96F21">
      <w:pPr>
        <w:pStyle w:val="Tekstprzypisudolnego"/>
        <w:rPr>
          <w:sz w:val="18"/>
          <w:szCs w:val="18"/>
        </w:rPr>
      </w:pPr>
      <w:r w:rsidRPr="00280523">
        <w:rPr>
          <w:rStyle w:val="Odwoanieprzypisudolnego"/>
          <w:sz w:val="18"/>
          <w:szCs w:val="18"/>
        </w:rPr>
        <w:footnoteRef/>
      </w:r>
      <w:r w:rsidRPr="00280523">
        <w:rPr>
          <w:sz w:val="18"/>
          <w:szCs w:val="18"/>
        </w:rPr>
        <w:t xml:space="preserve"> </w:t>
      </w:r>
      <w:r w:rsidRPr="00B96F21">
        <w:rPr>
          <w:rFonts w:ascii="Times New Roman" w:hAnsi="Times New Roman"/>
          <w:sz w:val="18"/>
          <w:szCs w:val="18"/>
        </w:rPr>
        <w:t>Ustawa z dnia 11 września 2019 r. Prawo zamówień publicznych (Dz.U.2023.1605 t.j. z późn.zm.)</w:t>
      </w:r>
    </w:p>
    <w:p w14:paraId="152D476F" w14:textId="77777777" w:rsidR="00B96F21" w:rsidRDefault="00B96F21" w:rsidP="00B96F21">
      <w:pPr>
        <w:pStyle w:val="Tekstprzypisudolnego"/>
      </w:pPr>
    </w:p>
  </w:footnote>
  <w:footnote w:id="2">
    <w:p w14:paraId="4CF6C4E6" w14:textId="5D2E1368" w:rsidR="00B96F21" w:rsidRPr="00B96F21" w:rsidRDefault="00B96F21" w:rsidP="00B96F21">
      <w:pPr>
        <w:pStyle w:val="Tekstprzypisudolnego"/>
        <w:rPr>
          <w:rFonts w:ascii="Times New Roman" w:hAnsi="Times New Roman"/>
        </w:rPr>
      </w:pPr>
      <w:r w:rsidRPr="00B96F21">
        <w:rPr>
          <w:rStyle w:val="Odwoanieprzypisudolnego"/>
          <w:rFonts w:ascii="Times New Roman" w:hAnsi="Times New Roman"/>
        </w:rPr>
        <w:footnoteRef/>
      </w:r>
      <w:r w:rsidRPr="00B96F21">
        <w:rPr>
          <w:rFonts w:ascii="Times New Roman" w:hAnsi="Times New Roman"/>
        </w:rPr>
        <w:t xml:space="preserve"> Ustawa z dnia 11 marca 2004 r. o podatku od towarów i usług (Dz.U.202</w:t>
      </w:r>
      <w:r>
        <w:rPr>
          <w:rFonts w:ascii="Times New Roman" w:hAnsi="Times New Roman"/>
        </w:rPr>
        <w:t>4</w:t>
      </w:r>
      <w:r w:rsidRPr="00B96F21">
        <w:rPr>
          <w:rFonts w:ascii="Times New Roman" w:hAnsi="Times New Roman"/>
        </w:rPr>
        <w:t>.</w:t>
      </w:r>
      <w:r>
        <w:rPr>
          <w:rFonts w:ascii="Times New Roman" w:hAnsi="Times New Roman"/>
        </w:rPr>
        <w:t>361</w:t>
      </w:r>
      <w:r w:rsidRPr="00B96F21">
        <w:rPr>
          <w:rFonts w:ascii="Times New Roman" w:hAnsi="Times New Roman"/>
        </w:rPr>
        <w:t xml:space="preserve"> t.j. z późn.zm.)</w:t>
      </w:r>
    </w:p>
  </w:footnote>
  <w:footnote w:id="3">
    <w:p w14:paraId="05B63CA5" w14:textId="77777777" w:rsidR="00B96F21" w:rsidRPr="00B96F21" w:rsidRDefault="00B96F21" w:rsidP="00B96F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6F21">
        <w:rPr>
          <w:rStyle w:val="Odwoanieprzypisudolnego"/>
          <w:rFonts w:ascii="Times New Roman" w:hAnsi="Times New Roman" w:cs="Times New Roman"/>
        </w:rPr>
        <w:footnoteRef/>
      </w:r>
      <w:r w:rsidRPr="00B96F21">
        <w:rPr>
          <w:rFonts w:ascii="Times New Roman" w:hAnsi="Times New Roman" w:cs="Times New Roman"/>
        </w:rPr>
        <w:t xml:space="preserve"> </w:t>
      </w:r>
      <w:r w:rsidRPr="00B96F21">
        <w:rPr>
          <w:rFonts w:ascii="Times New Roman" w:hAnsi="Times New Roman" w:cs="Times New Roman"/>
          <w:sz w:val="20"/>
          <w:szCs w:val="20"/>
        </w:rPr>
        <w:t xml:space="preserve">Ustawa z dnia 09 listopada 2018 r. o elektronicznym fakturowaniu w zamówieniach publicznych, koncesjach </w:t>
      </w:r>
      <w:r w:rsidRPr="00B96F21">
        <w:rPr>
          <w:rFonts w:ascii="Times New Roman" w:hAnsi="Times New Roman" w:cs="Times New Roman"/>
          <w:sz w:val="20"/>
          <w:szCs w:val="20"/>
        </w:rPr>
        <w:br/>
        <w:t xml:space="preserve">     na</w:t>
      </w:r>
      <w:r w:rsidRPr="00B96F21">
        <w:rPr>
          <w:rFonts w:ascii="Times New Roman" w:hAnsi="Times New Roman" w:cs="Times New Roman"/>
        </w:rPr>
        <w:t xml:space="preserve"> </w:t>
      </w:r>
      <w:r w:rsidRPr="00B96F21">
        <w:rPr>
          <w:rFonts w:ascii="Times New Roman" w:hAnsi="Times New Roman" w:cs="Times New Roman"/>
          <w:sz w:val="20"/>
          <w:szCs w:val="20"/>
        </w:rPr>
        <w:t>roboty budowlane lub usługi oraz partnerstwie publiczno-prywatnym (Dz.U.2020.1666 t.j. z późn.zm.)</w:t>
      </w:r>
    </w:p>
  </w:footnote>
  <w:footnote w:id="4">
    <w:p w14:paraId="2577BB33" w14:textId="77777777" w:rsidR="00B96F21" w:rsidRPr="00A30536" w:rsidRDefault="00B96F21" w:rsidP="00B96F21">
      <w:pPr>
        <w:pStyle w:val="Tekstprzypisudolnego"/>
        <w:jc w:val="both"/>
      </w:pPr>
      <w:r w:rsidRPr="00B96F21">
        <w:rPr>
          <w:rStyle w:val="Odwoanieprzypisudolnego"/>
          <w:rFonts w:ascii="Times New Roman" w:hAnsi="Times New Roman"/>
        </w:rPr>
        <w:footnoteRef/>
      </w:r>
      <w:r w:rsidRPr="00B96F21">
        <w:rPr>
          <w:rFonts w:ascii="Times New Roman" w:hAnsi="Times New Roman"/>
        </w:rPr>
        <w:t xml:space="preserve"> Ustawa z dnia 29 sierpnia 1997 Prawo bankowe (Dz.U.2023.2488 t.j. z późn.zm.)</w:t>
      </w:r>
    </w:p>
  </w:footnote>
  <w:footnote w:id="5">
    <w:p w14:paraId="340F6DF6" w14:textId="67C8DF5C" w:rsidR="00861272" w:rsidRPr="00370CA0" w:rsidRDefault="00861272" w:rsidP="00861272">
      <w:pPr>
        <w:pStyle w:val="Tekstprzypisudolnego"/>
        <w:ind w:left="142" w:hanging="142"/>
        <w:jc w:val="both"/>
        <w:rPr>
          <w:rFonts w:ascii="Times New Roman" w:hAnsi="Times New Roman"/>
        </w:rPr>
      </w:pPr>
      <w:r w:rsidRPr="00370CA0">
        <w:rPr>
          <w:rStyle w:val="Odwoanieprzypisudolnego"/>
          <w:rFonts w:ascii="Times New Roman" w:hAnsi="Times New Roman"/>
        </w:rPr>
        <w:footnoteRef/>
      </w:r>
      <w:r w:rsidRPr="00370CA0">
        <w:rPr>
          <w:rFonts w:ascii="Times New Roman" w:hAnsi="Times New Roman"/>
        </w:rPr>
        <w:t xml:space="preserve"> Zgodnie z Decyzją 77/MON z dnia 09 czerwca 2020 r. w sprawie zasad używania urządzeń do przetwarzania obrazu i dźwięku oraz organizacji ochrony informacji niejawnych podczas przedsięwzięć realizowanych w komórkach i jednostkach organizacyjnych podległych Ministerstwu Obrony Narodowej lub przez niego nadzorowanych</w:t>
      </w:r>
      <w:r w:rsidR="00B54D3F" w:rsidRPr="00370CA0">
        <w:rPr>
          <w:rFonts w:ascii="Times New Roman" w:hAnsi="Times New Roman"/>
        </w:rPr>
        <w:t>.</w:t>
      </w:r>
    </w:p>
  </w:footnote>
  <w:footnote w:id="6">
    <w:p w14:paraId="4EFA486A" w14:textId="161F48CA" w:rsidR="00861272" w:rsidRPr="00370CA0" w:rsidRDefault="00861272" w:rsidP="00861272">
      <w:pPr>
        <w:pStyle w:val="Tekstprzypisudolnego"/>
        <w:ind w:left="142" w:hanging="142"/>
        <w:rPr>
          <w:rFonts w:ascii="Times New Roman" w:hAnsi="Times New Roman"/>
        </w:rPr>
      </w:pPr>
      <w:r w:rsidRPr="00370CA0">
        <w:rPr>
          <w:rStyle w:val="Odwoanieprzypisudolnego"/>
          <w:rFonts w:ascii="Times New Roman" w:hAnsi="Times New Roman"/>
        </w:rPr>
        <w:footnoteRef/>
      </w:r>
      <w:r w:rsidRPr="00370CA0">
        <w:rPr>
          <w:rFonts w:ascii="Times New Roman" w:hAnsi="Times New Roman"/>
        </w:rPr>
        <w:t xml:space="preserve">  DECYZJA Nr 38/MON MINISTRA OBRONY NARODOWEJ z dnia </w:t>
      </w:r>
      <w:r w:rsidR="00B54D3F" w:rsidRPr="00370CA0">
        <w:rPr>
          <w:rFonts w:ascii="Times New Roman" w:hAnsi="Times New Roman"/>
        </w:rPr>
        <w:t>8</w:t>
      </w:r>
      <w:r w:rsidRPr="00370CA0">
        <w:rPr>
          <w:rFonts w:ascii="Times New Roman" w:hAnsi="Times New Roman"/>
        </w:rPr>
        <w:t xml:space="preserve"> </w:t>
      </w:r>
      <w:r w:rsidR="00B54D3F" w:rsidRPr="00370CA0">
        <w:rPr>
          <w:rFonts w:ascii="Times New Roman" w:hAnsi="Times New Roman"/>
        </w:rPr>
        <w:t>czerwca 2022</w:t>
      </w:r>
      <w:r w:rsidRPr="00370CA0">
        <w:rPr>
          <w:rFonts w:ascii="Times New Roman" w:hAnsi="Times New Roman"/>
        </w:rPr>
        <w:t xml:space="preserve"> r. w sprawie ustalania terenów zamkniętych w resorcie obrony narodowej. USTAWA z dnia 3 lipca 2002 r. Prawo lotnicze art. 212 pkt.1 ppkt.1)a  </w:t>
      </w:r>
    </w:p>
    <w:p w14:paraId="72B8E05F" w14:textId="77777777" w:rsidR="00861272" w:rsidRPr="004455FF" w:rsidRDefault="00861272" w:rsidP="00861272">
      <w:pPr>
        <w:pStyle w:val="Tekstprzypisudolnego"/>
        <w:ind w:left="142" w:hanging="142"/>
        <w:rPr>
          <w:sz w:val="16"/>
          <w:szCs w:val="16"/>
        </w:rPr>
      </w:pPr>
    </w:p>
  </w:footnote>
  <w:footnote w:id="7">
    <w:p w14:paraId="3104A79C" w14:textId="4CE358B3" w:rsidR="00D80B07" w:rsidRPr="004455FF" w:rsidRDefault="00D80B07" w:rsidP="00D80B07">
      <w:pPr>
        <w:pStyle w:val="Tekstprzypisudolnego"/>
        <w:ind w:left="142" w:hanging="142"/>
        <w:jc w:val="both"/>
        <w:rPr>
          <w:sz w:val="16"/>
          <w:szCs w:val="16"/>
        </w:rPr>
      </w:pPr>
      <w:r w:rsidRPr="004455FF">
        <w:rPr>
          <w:rStyle w:val="Odwoanieprzypisudolnego"/>
          <w:sz w:val="16"/>
          <w:szCs w:val="16"/>
        </w:rPr>
        <w:footnoteRef/>
      </w:r>
      <w:r w:rsidRPr="004455FF">
        <w:rPr>
          <w:sz w:val="16"/>
          <w:szCs w:val="16"/>
        </w:rPr>
        <w:t xml:space="preserve"> </w:t>
      </w:r>
      <w:r w:rsidRPr="009018F0">
        <w:rPr>
          <w:sz w:val="16"/>
          <w:szCs w:val="16"/>
        </w:rPr>
        <w:t>Instrukcja w sprawie organizowania współpracy międzynarodowej w resorcie obrony narodowej stanowiąca Załącznik do Decyzji Nr 107/MON Ministra Obrony Narodowej z dnia 18 sierpnia 2021r. (Dz. Urz. MON,2021.177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6F96"/>
    <w:multiLevelType w:val="hybridMultilevel"/>
    <w:tmpl w:val="57B2D876"/>
    <w:lvl w:ilvl="0" w:tplc="B860E68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A55E4"/>
    <w:multiLevelType w:val="hybridMultilevel"/>
    <w:tmpl w:val="C8A85E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D76CB"/>
    <w:multiLevelType w:val="multilevel"/>
    <w:tmpl w:val="81D8C8D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EB0537"/>
    <w:multiLevelType w:val="hybridMultilevel"/>
    <w:tmpl w:val="D12C0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332B1"/>
    <w:multiLevelType w:val="hybridMultilevel"/>
    <w:tmpl w:val="117C0D88"/>
    <w:lvl w:ilvl="0" w:tplc="04150011">
      <w:start w:val="1"/>
      <w:numFmt w:val="decimal"/>
      <w:lvlText w:val="%1)"/>
      <w:lvlJc w:val="left"/>
      <w:pPr>
        <w:ind w:left="642" w:hanging="360"/>
      </w:p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>
      <w:start w:val="1"/>
      <w:numFmt w:val="lowerLetter"/>
      <w:lvlText w:val="%5."/>
      <w:lvlJc w:val="left"/>
      <w:pPr>
        <w:ind w:left="3598" w:hanging="360"/>
      </w:pPr>
    </w:lvl>
    <w:lvl w:ilvl="5" w:tplc="0415001B">
      <w:start w:val="1"/>
      <w:numFmt w:val="lowerRoman"/>
      <w:lvlText w:val="%6."/>
      <w:lvlJc w:val="right"/>
      <w:pPr>
        <w:ind w:left="4318" w:hanging="180"/>
      </w:pPr>
    </w:lvl>
    <w:lvl w:ilvl="6" w:tplc="0415000F">
      <w:start w:val="1"/>
      <w:numFmt w:val="decimal"/>
      <w:lvlText w:val="%7."/>
      <w:lvlJc w:val="left"/>
      <w:pPr>
        <w:ind w:left="5038" w:hanging="360"/>
      </w:pPr>
    </w:lvl>
    <w:lvl w:ilvl="7" w:tplc="04150019">
      <w:start w:val="1"/>
      <w:numFmt w:val="lowerLetter"/>
      <w:lvlText w:val="%8."/>
      <w:lvlJc w:val="left"/>
      <w:pPr>
        <w:ind w:left="5758" w:hanging="360"/>
      </w:pPr>
    </w:lvl>
    <w:lvl w:ilvl="8" w:tplc="0415001B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13637676"/>
    <w:multiLevelType w:val="hybridMultilevel"/>
    <w:tmpl w:val="D0A04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97B88"/>
    <w:multiLevelType w:val="hybridMultilevel"/>
    <w:tmpl w:val="E8523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D6574"/>
    <w:multiLevelType w:val="hybridMultilevel"/>
    <w:tmpl w:val="76761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50F8F"/>
    <w:multiLevelType w:val="hybridMultilevel"/>
    <w:tmpl w:val="327E7AEE"/>
    <w:lvl w:ilvl="0" w:tplc="04150017">
      <w:start w:val="1"/>
      <w:numFmt w:val="lowerLetter"/>
      <w:lvlText w:val="%1)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9" w15:restartNumberingAfterBreak="0">
    <w:nsid w:val="2B133995"/>
    <w:multiLevelType w:val="hybridMultilevel"/>
    <w:tmpl w:val="9920E786"/>
    <w:lvl w:ilvl="0" w:tplc="59AC9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A55FA"/>
    <w:multiLevelType w:val="hybridMultilevel"/>
    <w:tmpl w:val="D12C0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9683E"/>
    <w:multiLevelType w:val="hybridMultilevel"/>
    <w:tmpl w:val="95C675A8"/>
    <w:lvl w:ilvl="0" w:tplc="FFFFFFFF">
      <w:start w:val="1"/>
      <w:numFmt w:val="bullet"/>
      <w:lvlText w:val="-"/>
      <w:lvlJc w:val="left"/>
      <w:pPr>
        <w:tabs>
          <w:tab w:val="num" w:pos="1643"/>
        </w:tabs>
        <w:ind w:left="1643" w:hanging="397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649"/>
        </w:tabs>
        <w:ind w:left="26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369"/>
        </w:tabs>
        <w:ind w:left="33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089"/>
        </w:tabs>
        <w:ind w:left="40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809"/>
        </w:tabs>
        <w:ind w:left="48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529"/>
        </w:tabs>
        <w:ind w:left="55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249"/>
        </w:tabs>
        <w:ind w:left="62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969"/>
        </w:tabs>
        <w:ind w:left="69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689"/>
        </w:tabs>
        <w:ind w:left="7689" w:hanging="360"/>
      </w:pPr>
      <w:rPr>
        <w:rFonts w:ascii="Wingdings" w:hAnsi="Wingdings" w:hint="default"/>
      </w:rPr>
    </w:lvl>
  </w:abstractNum>
  <w:abstractNum w:abstractNumId="12" w15:restartNumberingAfterBreak="0">
    <w:nsid w:val="396C115F"/>
    <w:multiLevelType w:val="hybridMultilevel"/>
    <w:tmpl w:val="518CBA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D00E4B"/>
    <w:multiLevelType w:val="hybridMultilevel"/>
    <w:tmpl w:val="1D7C7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352EC"/>
    <w:multiLevelType w:val="multilevel"/>
    <w:tmpl w:val="3CF853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195793A"/>
    <w:multiLevelType w:val="multilevel"/>
    <w:tmpl w:val="C2B4028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92534D"/>
    <w:multiLevelType w:val="hybridMultilevel"/>
    <w:tmpl w:val="EB363C92"/>
    <w:lvl w:ilvl="0" w:tplc="95F0B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C3278"/>
    <w:multiLevelType w:val="multilevel"/>
    <w:tmpl w:val="C58CFE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C8E5FD3"/>
    <w:multiLevelType w:val="multilevel"/>
    <w:tmpl w:val="AC3AA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5F6377"/>
    <w:multiLevelType w:val="hybridMultilevel"/>
    <w:tmpl w:val="FC76C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25C3A"/>
    <w:multiLevelType w:val="hybridMultilevel"/>
    <w:tmpl w:val="2E6C4E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D0281D"/>
    <w:multiLevelType w:val="hybridMultilevel"/>
    <w:tmpl w:val="16EA8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018C9"/>
    <w:multiLevelType w:val="hybridMultilevel"/>
    <w:tmpl w:val="FF4E051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9"/>
  </w:num>
  <w:num w:numId="5">
    <w:abstractNumId w:val="16"/>
  </w:num>
  <w:num w:numId="6">
    <w:abstractNumId w:val="21"/>
  </w:num>
  <w:num w:numId="7">
    <w:abstractNumId w:val="13"/>
  </w:num>
  <w:num w:numId="8">
    <w:abstractNumId w:val="14"/>
  </w:num>
  <w:num w:numId="9">
    <w:abstractNumId w:val="17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8"/>
  </w:num>
  <w:num w:numId="14">
    <w:abstractNumId w:val="2"/>
  </w:num>
  <w:num w:numId="15">
    <w:abstractNumId w:val="15"/>
  </w:num>
  <w:num w:numId="16">
    <w:abstractNumId w:val="4"/>
  </w:num>
  <w:num w:numId="17">
    <w:abstractNumId w:val="5"/>
  </w:num>
  <w:num w:numId="18">
    <w:abstractNumId w:val="20"/>
  </w:num>
  <w:num w:numId="19">
    <w:abstractNumId w:val="19"/>
  </w:num>
  <w:num w:numId="20">
    <w:abstractNumId w:val="22"/>
  </w:num>
  <w:num w:numId="21">
    <w:abstractNumId w:val="12"/>
  </w:num>
  <w:num w:numId="22">
    <w:abstractNumId w:val="7"/>
  </w:num>
  <w:num w:numId="2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BD"/>
    <w:rsid w:val="00004D1B"/>
    <w:rsid w:val="00007CB0"/>
    <w:rsid w:val="00012521"/>
    <w:rsid w:val="0001612B"/>
    <w:rsid w:val="000164B9"/>
    <w:rsid w:val="00022366"/>
    <w:rsid w:val="00022642"/>
    <w:rsid w:val="00027581"/>
    <w:rsid w:val="00045BD4"/>
    <w:rsid w:val="000531AB"/>
    <w:rsid w:val="00060D90"/>
    <w:rsid w:val="000635EF"/>
    <w:rsid w:val="00070A64"/>
    <w:rsid w:val="00077C94"/>
    <w:rsid w:val="00090C99"/>
    <w:rsid w:val="000A385F"/>
    <w:rsid w:val="000A54AA"/>
    <w:rsid w:val="000B24FA"/>
    <w:rsid w:val="000B37B3"/>
    <w:rsid w:val="000C1448"/>
    <w:rsid w:val="000C2ACD"/>
    <w:rsid w:val="000C638A"/>
    <w:rsid w:val="000D5796"/>
    <w:rsid w:val="000D5F66"/>
    <w:rsid w:val="000E3D53"/>
    <w:rsid w:val="000F0A12"/>
    <w:rsid w:val="000F336F"/>
    <w:rsid w:val="00102508"/>
    <w:rsid w:val="00105C13"/>
    <w:rsid w:val="00113B14"/>
    <w:rsid w:val="00113D6D"/>
    <w:rsid w:val="00120155"/>
    <w:rsid w:val="001337B2"/>
    <w:rsid w:val="001372C3"/>
    <w:rsid w:val="001375CE"/>
    <w:rsid w:val="001408F1"/>
    <w:rsid w:val="001476E1"/>
    <w:rsid w:val="001518D6"/>
    <w:rsid w:val="0015352B"/>
    <w:rsid w:val="00156EA1"/>
    <w:rsid w:val="00157842"/>
    <w:rsid w:val="00182EBA"/>
    <w:rsid w:val="00183C13"/>
    <w:rsid w:val="001858D5"/>
    <w:rsid w:val="00197FEF"/>
    <w:rsid w:val="001B4604"/>
    <w:rsid w:val="001B4EE8"/>
    <w:rsid w:val="001C2CEE"/>
    <w:rsid w:val="001C4AA1"/>
    <w:rsid w:val="001D2716"/>
    <w:rsid w:val="001E3D50"/>
    <w:rsid w:val="001F7290"/>
    <w:rsid w:val="00202387"/>
    <w:rsid w:val="00203065"/>
    <w:rsid w:val="002140B5"/>
    <w:rsid w:val="00215880"/>
    <w:rsid w:val="002160A2"/>
    <w:rsid w:val="002207EB"/>
    <w:rsid w:val="00237EFA"/>
    <w:rsid w:val="00255A74"/>
    <w:rsid w:val="00256CA5"/>
    <w:rsid w:val="00261BA5"/>
    <w:rsid w:val="00267FCE"/>
    <w:rsid w:val="002777E5"/>
    <w:rsid w:val="00285778"/>
    <w:rsid w:val="002866D0"/>
    <w:rsid w:val="00287D99"/>
    <w:rsid w:val="0029024D"/>
    <w:rsid w:val="002A1C9F"/>
    <w:rsid w:val="002A5AA8"/>
    <w:rsid w:val="002B62E6"/>
    <w:rsid w:val="002C1EC7"/>
    <w:rsid w:val="002D0191"/>
    <w:rsid w:val="002E2A73"/>
    <w:rsid w:val="002E5581"/>
    <w:rsid w:val="002F0F4D"/>
    <w:rsid w:val="002F1752"/>
    <w:rsid w:val="003125DC"/>
    <w:rsid w:val="00317EA2"/>
    <w:rsid w:val="00332687"/>
    <w:rsid w:val="00340DAD"/>
    <w:rsid w:val="0034585E"/>
    <w:rsid w:val="003511DE"/>
    <w:rsid w:val="00352BD2"/>
    <w:rsid w:val="00362079"/>
    <w:rsid w:val="00362839"/>
    <w:rsid w:val="003643CE"/>
    <w:rsid w:val="00370CA0"/>
    <w:rsid w:val="00371998"/>
    <w:rsid w:val="00374994"/>
    <w:rsid w:val="003818C9"/>
    <w:rsid w:val="00382C56"/>
    <w:rsid w:val="0038644C"/>
    <w:rsid w:val="003915B8"/>
    <w:rsid w:val="00391F58"/>
    <w:rsid w:val="00392DBB"/>
    <w:rsid w:val="003C300F"/>
    <w:rsid w:val="003C7103"/>
    <w:rsid w:val="003E16BD"/>
    <w:rsid w:val="004062F5"/>
    <w:rsid w:val="004116A0"/>
    <w:rsid w:val="00414D9F"/>
    <w:rsid w:val="00421744"/>
    <w:rsid w:val="00422B21"/>
    <w:rsid w:val="004529B4"/>
    <w:rsid w:val="00456988"/>
    <w:rsid w:val="00464FD3"/>
    <w:rsid w:val="00470787"/>
    <w:rsid w:val="00485E8A"/>
    <w:rsid w:val="004917F6"/>
    <w:rsid w:val="00497505"/>
    <w:rsid w:val="004A2365"/>
    <w:rsid w:val="004A323C"/>
    <w:rsid w:val="004A3BC5"/>
    <w:rsid w:val="004B4F13"/>
    <w:rsid w:val="004C2CD2"/>
    <w:rsid w:val="004C5DDC"/>
    <w:rsid w:val="004C6B12"/>
    <w:rsid w:val="004E0E1F"/>
    <w:rsid w:val="004E3D20"/>
    <w:rsid w:val="004E430D"/>
    <w:rsid w:val="00503076"/>
    <w:rsid w:val="00514D1F"/>
    <w:rsid w:val="00517E9C"/>
    <w:rsid w:val="00525619"/>
    <w:rsid w:val="00525788"/>
    <w:rsid w:val="005260B2"/>
    <w:rsid w:val="0053271E"/>
    <w:rsid w:val="00550AAD"/>
    <w:rsid w:val="00552931"/>
    <w:rsid w:val="005534CE"/>
    <w:rsid w:val="00563797"/>
    <w:rsid w:val="00581F35"/>
    <w:rsid w:val="00596B37"/>
    <w:rsid w:val="005B15B5"/>
    <w:rsid w:val="005B1B57"/>
    <w:rsid w:val="005B3BC2"/>
    <w:rsid w:val="005C6D93"/>
    <w:rsid w:val="005E7D80"/>
    <w:rsid w:val="005F3D68"/>
    <w:rsid w:val="00600483"/>
    <w:rsid w:val="0061602B"/>
    <w:rsid w:val="00616D7C"/>
    <w:rsid w:val="006260DE"/>
    <w:rsid w:val="006375D7"/>
    <w:rsid w:val="00642458"/>
    <w:rsid w:val="00644E6C"/>
    <w:rsid w:val="00665084"/>
    <w:rsid w:val="006655C9"/>
    <w:rsid w:val="00673306"/>
    <w:rsid w:val="006755EF"/>
    <w:rsid w:val="00677BCD"/>
    <w:rsid w:val="00680417"/>
    <w:rsid w:val="00680CCB"/>
    <w:rsid w:val="006834F3"/>
    <w:rsid w:val="006868BE"/>
    <w:rsid w:val="00694E75"/>
    <w:rsid w:val="00696BB0"/>
    <w:rsid w:val="006970BD"/>
    <w:rsid w:val="006A7229"/>
    <w:rsid w:val="006C0967"/>
    <w:rsid w:val="006C0F3D"/>
    <w:rsid w:val="006D0A82"/>
    <w:rsid w:val="006D393C"/>
    <w:rsid w:val="006E3EB0"/>
    <w:rsid w:val="006E6A72"/>
    <w:rsid w:val="006F1B24"/>
    <w:rsid w:val="006F20D7"/>
    <w:rsid w:val="00713435"/>
    <w:rsid w:val="00713886"/>
    <w:rsid w:val="00762B78"/>
    <w:rsid w:val="007706DC"/>
    <w:rsid w:val="00772306"/>
    <w:rsid w:val="0078469B"/>
    <w:rsid w:val="00792459"/>
    <w:rsid w:val="007B1665"/>
    <w:rsid w:val="007C4229"/>
    <w:rsid w:val="007D1FBB"/>
    <w:rsid w:val="007D41A8"/>
    <w:rsid w:val="007D430B"/>
    <w:rsid w:val="007E0E71"/>
    <w:rsid w:val="007E713C"/>
    <w:rsid w:val="0080625B"/>
    <w:rsid w:val="008169F2"/>
    <w:rsid w:val="008173F1"/>
    <w:rsid w:val="00817B90"/>
    <w:rsid w:val="008237A2"/>
    <w:rsid w:val="00831D89"/>
    <w:rsid w:val="00837A52"/>
    <w:rsid w:val="00840CF5"/>
    <w:rsid w:val="00861272"/>
    <w:rsid w:val="00863E10"/>
    <w:rsid w:val="00864999"/>
    <w:rsid w:val="00881EE9"/>
    <w:rsid w:val="00883075"/>
    <w:rsid w:val="008A1959"/>
    <w:rsid w:val="008A3279"/>
    <w:rsid w:val="008B0E3B"/>
    <w:rsid w:val="008B2932"/>
    <w:rsid w:val="008B31B4"/>
    <w:rsid w:val="008C36AA"/>
    <w:rsid w:val="008E488A"/>
    <w:rsid w:val="008F40B1"/>
    <w:rsid w:val="008F40F5"/>
    <w:rsid w:val="008F7772"/>
    <w:rsid w:val="009018F0"/>
    <w:rsid w:val="00911D65"/>
    <w:rsid w:val="00911F21"/>
    <w:rsid w:val="00944322"/>
    <w:rsid w:val="00944930"/>
    <w:rsid w:val="009455A3"/>
    <w:rsid w:val="00945A20"/>
    <w:rsid w:val="00946C05"/>
    <w:rsid w:val="00951CDB"/>
    <w:rsid w:val="00955D5C"/>
    <w:rsid w:val="00956CD4"/>
    <w:rsid w:val="009737E5"/>
    <w:rsid w:val="009922EB"/>
    <w:rsid w:val="009A2D61"/>
    <w:rsid w:val="009A6842"/>
    <w:rsid w:val="009B07CE"/>
    <w:rsid w:val="009B3027"/>
    <w:rsid w:val="009C0D15"/>
    <w:rsid w:val="009C7CF2"/>
    <w:rsid w:val="009F1F6D"/>
    <w:rsid w:val="00A05219"/>
    <w:rsid w:val="00A105FF"/>
    <w:rsid w:val="00A45870"/>
    <w:rsid w:val="00A52906"/>
    <w:rsid w:val="00A539DC"/>
    <w:rsid w:val="00A679B3"/>
    <w:rsid w:val="00A831AC"/>
    <w:rsid w:val="00A90ECD"/>
    <w:rsid w:val="00A92125"/>
    <w:rsid w:val="00A944E5"/>
    <w:rsid w:val="00A97E82"/>
    <w:rsid w:val="00AA2133"/>
    <w:rsid w:val="00AA77A9"/>
    <w:rsid w:val="00AB6EB3"/>
    <w:rsid w:val="00AC52CB"/>
    <w:rsid w:val="00AC6EB8"/>
    <w:rsid w:val="00AD1DFA"/>
    <w:rsid w:val="00AD3B56"/>
    <w:rsid w:val="00AE0F62"/>
    <w:rsid w:val="00AF0E1D"/>
    <w:rsid w:val="00AF15B3"/>
    <w:rsid w:val="00AF74C6"/>
    <w:rsid w:val="00B007C6"/>
    <w:rsid w:val="00B2220F"/>
    <w:rsid w:val="00B24125"/>
    <w:rsid w:val="00B3078A"/>
    <w:rsid w:val="00B441FE"/>
    <w:rsid w:val="00B50BFD"/>
    <w:rsid w:val="00B54D3F"/>
    <w:rsid w:val="00B55372"/>
    <w:rsid w:val="00B564DA"/>
    <w:rsid w:val="00B61B9B"/>
    <w:rsid w:val="00B64B79"/>
    <w:rsid w:val="00B712DC"/>
    <w:rsid w:val="00B7595A"/>
    <w:rsid w:val="00B76107"/>
    <w:rsid w:val="00B828BB"/>
    <w:rsid w:val="00B9108A"/>
    <w:rsid w:val="00B93E10"/>
    <w:rsid w:val="00B96F21"/>
    <w:rsid w:val="00BB1C01"/>
    <w:rsid w:val="00BB2B5E"/>
    <w:rsid w:val="00BB2E3D"/>
    <w:rsid w:val="00BB4454"/>
    <w:rsid w:val="00BB5DDC"/>
    <w:rsid w:val="00BB6A18"/>
    <w:rsid w:val="00BE65FB"/>
    <w:rsid w:val="00BF7279"/>
    <w:rsid w:val="00C00424"/>
    <w:rsid w:val="00C1368F"/>
    <w:rsid w:val="00C25881"/>
    <w:rsid w:val="00C40E36"/>
    <w:rsid w:val="00C46033"/>
    <w:rsid w:val="00C579CE"/>
    <w:rsid w:val="00C60584"/>
    <w:rsid w:val="00C65ECE"/>
    <w:rsid w:val="00C75B8A"/>
    <w:rsid w:val="00C764EC"/>
    <w:rsid w:val="00C86E4F"/>
    <w:rsid w:val="00C97C81"/>
    <w:rsid w:val="00C97CBF"/>
    <w:rsid w:val="00CC6619"/>
    <w:rsid w:val="00CC7AC9"/>
    <w:rsid w:val="00CD35D1"/>
    <w:rsid w:val="00CD6FA0"/>
    <w:rsid w:val="00CD7D47"/>
    <w:rsid w:val="00CE1409"/>
    <w:rsid w:val="00CE1627"/>
    <w:rsid w:val="00CF6DBE"/>
    <w:rsid w:val="00D13A94"/>
    <w:rsid w:val="00D14204"/>
    <w:rsid w:val="00D23F36"/>
    <w:rsid w:val="00D25C51"/>
    <w:rsid w:val="00D2612A"/>
    <w:rsid w:val="00D51208"/>
    <w:rsid w:val="00D53DBF"/>
    <w:rsid w:val="00D57566"/>
    <w:rsid w:val="00D61876"/>
    <w:rsid w:val="00D6307B"/>
    <w:rsid w:val="00D758D6"/>
    <w:rsid w:val="00D80B07"/>
    <w:rsid w:val="00DA04C6"/>
    <w:rsid w:val="00DA6FA4"/>
    <w:rsid w:val="00DB2BCD"/>
    <w:rsid w:val="00DB6540"/>
    <w:rsid w:val="00DC00C6"/>
    <w:rsid w:val="00DC67CD"/>
    <w:rsid w:val="00DD3226"/>
    <w:rsid w:val="00DD75BA"/>
    <w:rsid w:val="00DD7E87"/>
    <w:rsid w:val="00DE2CD9"/>
    <w:rsid w:val="00DE55B4"/>
    <w:rsid w:val="00DF30B9"/>
    <w:rsid w:val="00E03331"/>
    <w:rsid w:val="00E153F7"/>
    <w:rsid w:val="00E160E2"/>
    <w:rsid w:val="00E22513"/>
    <w:rsid w:val="00E35BD6"/>
    <w:rsid w:val="00E35D97"/>
    <w:rsid w:val="00E36E93"/>
    <w:rsid w:val="00E4466A"/>
    <w:rsid w:val="00E45C3A"/>
    <w:rsid w:val="00E4654B"/>
    <w:rsid w:val="00E60797"/>
    <w:rsid w:val="00E62419"/>
    <w:rsid w:val="00E67CB7"/>
    <w:rsid w:val="00E73D30"/>
    <w:rsid w:val="00E9576F"/>
    <w:rsid w:val="00EA4CB1"/>
    <w:rsid w:val="00EA7475"/>
    <w:rsid w:val="00EB3BAC"/>
    <w:rsid w:val="00EC3CAA"/>
    <w:rsid w:val="00EC766F"/>
    <w:rsid w:val="00EE2532"/>
    <w:rsid w:val="00EE328F"/>
    <w:rsid w:val="00EE657C"/>
    <w:rsid w:val="00EF68DE"/>
    <w:rsid w:val="00F01184"/>
    <w:rsid w:val="00F0196E"/>
    <w:rsid w:val="00F042C8"/>
    <w:rsid w:val="00F12A61"/>
    <w:rsid w:val="00F16126"/>
    <w:rsid w:val="00F3186E"/>
    <w:rsid w:val="00F336AD"/>
    <w:rsid w:val="00F35D6E"/>
    <w:rsid w:val="00F40581"/>
    <w:rsid w:val="00F84C8D"/>
    <w:rsid w:val="00F876A0"/>
    <w:rsid w:val="00F95CC0"/>
    <w:rsid w:val="00FA3994"/>
    <w:rsid w:val="00FA3ED8"/>
    <w:rsid w:val="00FA5D1A"/>
    <w:rsid w:val="00FA71B5"/>
    <w:rsid w:val="00FC30C9"/>
    <w:rsid w:val="00FC6773"/>
    <w:rsid w:val="00FD2D17"/>
    <w:rsid w:val="00F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8F8C4"/>
  <w15:docId w15:val="{1CA93F8F-DF1C-4815-AAE6-733889EC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3E1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16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6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5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9CE"/>
  </w:style>
  <w:style w:type="paragraph" w:styleId="Stopka">
    <w:name w:val="footer"/>
    <w:basedOn w:val="Normalny"/>
    <w:link w:val="StopkaZnak"/>
    <w:uiPriority w:val="99"/>
    <w:unhideWhenUsed/>
    <w:rsid w:val="00C5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9CE"/>
  </w:style>
  <w:style w:type="paragraph" w:styleId="Akapitzlist">
    <w:name w:val="List Paragraph"/>
    <w:basedOn w:val="Normalny"/>
    <w:link w:val="AkapitzlistZnak"/>
    <w:uiPriority w:val="34"/>
    <w:qFormat/>
    <w:rsid w:val="00C579CE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14D9F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4D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727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7279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uiPriority w:val="22"/>
    <w:qFormat/>
    <w:rsid w:val="00C25881"/>
    <w:rPr>
      <w:b/>
      <w:bCs/>
    </w:rPr>
  </w:style>
  <w:style w:type="paragraph" w:styleId="NormalnyWeb">
    <w:name w:val="Normal (Web)"/>
    <w:basedOn w:val="Normalny"/>
    <w:uiPriority w:val="99"/>
    <w:unhideWhenUsed/>
    <w:rsid w:val="00C2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8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81" w:lineRule="exact"/>
      <w:ind w:hanging="42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8">
    <w:name w:val="Font Style18"/>
    <w:uiPriority w:val="99"/>
    <w:rsid w:val="00AC52CB"/>
    <w:rPr>
      <w:rFonts w:ascii="Arial" w:hAnsi="Arial" w:cs="Arial"/>
      <w:sz w:val="22"/>
      <w:szCs w:val="22"/>
    </w:rPr>
  </w:style>
  <w:style w:type="paragraph" w:customStyle="1" w:styleId="Style2">
    <w:name w:val="Style2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AC52CB"/>
    <w:rPr>
      <w:rFonts w:ascii="Arial" w:hAnsi="Arial" w:cs="Arial"/>
      <w:sz w:val="22"/>
      <w:szCs w:val="22"/>
    </w:rPr>
  </w:style>
  <w:style w:type="character" w:styleId="Odwoanieprzypisudolnego">
    <w:name w:val="footnote reference"/>
    <w:basedOn w:val="Domylnaczcionkaakapitu"/>
    <w:uiPriority w:val="99"/>
    <w:unhideWhenUsed/>
    <w:rsid w:val="00AC52CB"/>
    <w:rPr>
      <w:vertAlign w:val="superscript"/>
    </w:rPr>
  </w:style>
  <w:style w:type="character" w:customStyle="1" w:styleId="FontStyle20">
    <w:name w:val="Font Style20"/>
    <w:uiPriority w:val="99"/>
    <w:rsid w:val="00AC52CB"/>
    <w:rPr>
      <w:rFonts w:ascii="Arial" w:hAnsi="Arial" w:cs="Arial"/>
      <w:sz w:val="18"/>
      <w:szCs w:val="18"/>
    </w:rPr>
  </w:style>
  <w:style w:type="character" w:customStyle="1" w:styleId="FontStyle19">
    <w:name w:val="Font Style19"/>
    <w:uiPriority w:val="99"/>
    <w:rsid w:val="00AC52CB"/>
    <w:rPr>
      <w:rFonts w:ascii="Arial" w:hAnsi="Arial" w:cs="Arial"/>
      <w:b/>
      <w:bCs/>
      <w:sz w:val="22"/>
      <w:szCs w:val="22"/>
    </w:rPr>
  </w:style>
  <w:style w:type="paragraph" w:customStyle="1" w:styleId="Style11">
    <w:name w:val="Style11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79" w:lineRule="exact"/>
      <w:ind w:left="1072" w:hanging="28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23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180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74" w:lineRule="exact"/>
      <w:ind w:firstLine="562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AC5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1">
    <w:name w:val="Font Style21"/>
    <w:uiPriority w:val="99"/>
    <w:rsid w:val="00AC52CB"/>
    <w:rPr>
      <w:rFonts w:ascii="Arial" w:hAnsi="Arial" w:cs="Arial"/>
      <w:sz w:val="14"/>
      <w:szCs w:val="14"/>
    </w:rPr>
  </w:style>
  <w:style w:type="paragraph" w:customStyle="1" w:styleId="Default">
    <w:name w:val="Default"/>
    <w:rsid w:val="00AC52C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iCs/>
      <w:color w:val="000000"/>
      <w:sz w:val="24"/>
      <w:szCs w:val="24"/>
    </w:rPr>
  </w:style>
  <w:style w:type="paragraph" w:styleId="Bezodstpw">
    <w:name w:val="No Spacing"/>
    <w:uiPriority w:val="1"/>
    <w:qFormat/>
    <w:rsid w:val="00F0196E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534CE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518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518D6"/>
  </w:style>
  <w:style w:type="paragraph" w:styleId="Tytu">
    <w:name w:val="Title"/>
    <w:basedOn w:val="Normalny"/>
    <w:link w:val="TytuZnak"/>
    <w:qFormat/>
    <w:rsid w:val="007E0E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E0E7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686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E9963-9E3A-4F00-B7EE-BA492435313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DE703A1-10D1-4565-B365-C47CB145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2379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Palimonka Daria</dc:creator>
  <cp:lastModifiedBy>Letkomiller Marlena</cp:lastModifiedBy>
  <cp:revision>24</cp:revision>
  <cp:lastPrinted>2024-08-21T10:40:00Z</cp:lastPrinted>
  <dcterms:created xsi:type="dcterms:W3CDTF">2023-04-18T07:26:00Z</dcterms:created>
  <dcterms:modified xsi:type="dcterms:W3CDTF">2024-09-10T10:05:00Z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991ebef6-1c86-4735-ac4f-61c03c9ae115</vt:lpwstr>
  </property>
  <property fmtid="{D5CDD505-2E9C-101B-9397-08002B2CF9AE}" pid="3" name="bjSaver">
    <vt:lpwstr>yS7RNt3W0YtsA3bwW7bq9HkwHN+aLN+t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Palimonka Daria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10.50.118.195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