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33" w:rsidRPr="00230E54" w:rsidRDefault="00062469" w:rsidP="003C3333">
      <w:pPr>
        <w:pStyle w:val="Nagwek1"/>
        <w:pageBreakBefore/>
        <w:numPr>
          <w:ilvl w:val="0"/>
          <w:numId w:val="8"/>
        </w:numPr>
        <w:snapToGrid w:val="0"/>
        <w:spacing w:line="100" w:lineRule="atLeast"/>
        <w:jc w:val="right"/>
        <w:rPr>
          <w:rFonts w:ascii="Times New Roman" w:eastAsia="MS Mincho" w:hAnsi="Times New Roman"/>
          <w:szCs w:val="28"/>
        </w:rPr>
      </w:pPr>
      <w:r>
        <w:rPr>
          <w:rFonts w:ascii="Times New Roman" w:hAnsi="Times New Roman"/>
        </w:rPr>
        <w:t>Załącznik Nr 5</w:t>
      </w:r>
      <w:r w:rsidR="003C3333">
        <w:rPr>
          <w:rFonts w:ascii="Times New Roman" w:hAnsi="Times New Roman"/>
        </w:rPr>
        <w:t xml:space="preserve"> do S</w:t>
      </w:r>
      <w:r w:rsidR="003C3333" w:rsidRPr="00230E54">
        <w:rPr>
          <w:rFonts w:ascii="Times New Roman" w:hAnsi="Times New Roman"/>
        </w:rPr>
        <w:t>WZ</w:t>
      </w:r>
    </w:p>
    <w:p w:rsidR="003C3333" w:rsidRDefault="003C3333" w:rsidP="003C3333">
      <w:pPr>
        <w:rPr>
          <w:rFonts w:eastAsia="MS Mincho" w:cs="Tahoma"/>
          <w:b/>
          <w:szCs w:val="28"/>
        </w:rPr>
      </w:pPr>
    </w:p>
    <w:p w:rsidR="003C3333" w:rsidRPr="00230E54" w:rsidRDefault="003C3333" w:rsidP="003C3333">
      <w:pPr>
        <w:jc w:val="center"/>
        <w:rPr>
          <w:rFonts w:ascii="Times New Roman" w:eastAsia="MS Mincho" w:hAnsi="Times New Roman"/>
          <w:b/>
          <w:szCs w:val="28"/>
        </w:rPr>
      </w:pPr>
    </w:p>
    <w:p w:rsidR="003C3333" w:rsidRPr="00230E54" w:rsidRDefault="003C3333" w:rsidP="003C3333">
      <w:pPr>
        <w:spacing w:line="100" w:lineRule="atLeast"/>
        <w:jc w:val="center"/>
        <w:rPr>
          <w:rFonts w:ascii="Times New Roman" w:eastAsia="MS Mincho" w:hAnsi="Times New Roman"/>
          <w:b/>
          <w:szCs w:val="28"/>
        </w:rPr>
      </w:pPr>
      <w:r w:rsidRPr="00230E54">
        <w:rPr>
          <w:rFonts w:ascii="Times New Roman" w:eastAsia="MS Mincho" w:hAnsi="Times New Roman"/>
          <w:b/>
          <w:szCs w:val="28"/>
        </w:rPr>
        <w:t>U M O W A  nr ..../.... (wzór)</w:t>
      </w:r>
    </w:p>
    <w:p w:rsidR="003C3333" w:rsidRDefault="003C3333" w:rsidP="003C3333">
      <w:pPr>
        <w:spacing w:line="100" w:lineRule="atLeast"/>
        <w:jc w:val="center"/>
      </w:pPr>
    </w:p>
    <w:p w:rsidR="003C3333" w:rsidRPr="00230E54" w:rsidRDefault="003C3333" w:rsidP="003C3333">
      <w:pPr>
        <w:spacing w:line="100" w:lineRule="atLeast"/>
        <w:jc w:val="both"/>
        <w:rPr>
          <w:rFonts w:ascii="Times New Roman" w:hAnsi="Times New Roman"/>
          <w:b/>
          <w:bCs/>
        </w:rPr>
      </w:pPr>
      <w:r w:rsidRPr="00230E54">
        <w:rPr>
          <w:rFonts w:ascii="Times New Roman" w:hAnsi="Times New Roman"/>
        </w:rPr>
        <w:t>zawarta w dniu .................r., w Kępicach pomiędzy:</w:t>
      </w:r>
    </w:p>
    <w:p w:rsidR="003C3333" w:rsidRPr="00230E54" w:rsidRDefault="003C3333" w:rsidP="003C3333">
      <w:pPr>
        <w:spacing w:line="100" w:lineRule="atLeast"/>
        <w:jc w:val="both"/>
        <w:rPr>
          <w:rFonts w:ascii="Times New Roman" w:hAnsi="Times New Roman"/>
        </w:rPr>
      </w:pPr>
      <w:r w:rsidRPr="00230E54">
        <w:rPr>
          <w:rFonts w:ascii="Times New Roman" w:hAnsi="Times New Roman"/>
          <w:b/>
          <w:bCs/>
        </w:rPr>
        <w:t xml:space="preserve">Gminą Kępice </w:t>
      </w:r>
      <w:r w:rsidRPr="00230E54">
        <w:rPr>
          <w:rFonts w:ascii="Times New Roman" w:hAnsi="Times New Roman"/>
        </w:rPr>
        <w:t xml:space="preserve">z siedzibą przy ul. Niepodległości 6, 77-230 Kępice, zwaną dalej </w:t>
      </w:r>
      <w:r w:rsidRPr="00230E54">
        <w:rPr>
          <w:rFonts w:ascii="Times New Roman" w:hAnsi="Times New Roman"/>
          <w:b/>
          <w:bCs/>
        </w:rPr>
        <w:t>„Zamawiającym”</w:t>
      </w:r>
      <w:r w:rsidRPr="00230E54">
        <w:rPr>
          <w:rFonts w:ascii="Times New Roman" w:hAnsi="Times New Roman"/>
        </w:rPr>
        <w:t xml:space="preserve"> reprezentowaną przez:</w:t>
      </w:r>
    </w:p>
    <w:p w:rsidR="003C3333" w:rsidRPr="00230E54" w:rsidRDefault="003C3333" w:rsidP="003C3333">
      <w:pPr>
        <w:spacing w:line="100" w:lineRule="atLeast"/>
        <w:jc w:val="both"/>
        <w:rPr>
          <w:rFonts w:ascii="Times New Roman" w:hAnsi="Times New Roman"/>
        </w:rPr>
      </w:pPr>
      <w:r w:rsidRPr="00230E54">
        <w:rPr>
          <w:rFonts w:ascii="Times New Roman" w:hAnsi="Times New Roman"/>
        </w:rPr>
        <w:t>........................................................., przy kontrasygnacie: ................................................................,</w:t>
      </w:r>
    </w:p>
    <w:p w:rsidR="003C3333" w:rsidRPr="00230E54" w:rsidRDefault="003C3333" w:rsidP="003C3333">
      <w:pPr>
        <w:spacing w:line="100" w:lineRule="atLeast"/>
        <w:jc w:val="both"/>
        <w:rPr>
          <w:rFonts w:ascii="Times New Roman" w:hAnsi="Times New Roman"/>
        </w:rPr>
      </w:pPr>
      <w:r w:rsidRPr="00230E54">
        <w:rPr>
          <w:rFonts w:ascii="Times New Roman" w:hAnsi="Times New Roman"/>
        </w:rPr>
        <w:t xml:space="preserve"> a </w:t>
      </w:r>
    </w:p>
    <w:p w:rsidR="003C3333" w:rsidRDefault="003C3333" w:rsidP="003C3333">
      <w:pPr>
        <w:spacing w:line="100" w:lineRule="atLeast"/>
        <w:jc w:val="both"/>
        <w:rPr>
          <w:rFonts w:ascii="Times New Roman" w:hAnsi="Times New Roman"/>
        </w:rPr>
      </w:pPr>
      <w:r w:rsidRPr="00230E54">
        <w:rPr>
          <w:rFonts w:ascii="Times New Roman" w:hAnsi="Times New Roman"/>
        </w:rPr>
        <w:t xml:space="preserve">..........................................................., zwaną dalej </w:t>
      </w:r>
      <w:r w:rsidRPr="00230E54">
        <w:rPr>
          <w:rFonts w:ascii="Times New Roman" w:hAnsi="Times New Roman"/>
          <w:b/>
          <w:bCs/>
        </w:rPr>
        <w:t>„Wykonawcą”</w:t>
      </w:r>
      <w:r w:rsidRPr="00230E54">
        <w:rPr>
          <w:rFonts w:ascii="Times New Roman" w:hAnsi="Times New Roman"/>
        </w:rPr>
        <w:t xml:space="preserve">, reprezentowaną przez:    </w:t>
      </w:r>
    </w:p>
    <w:p w:rsidR="003C3333" w:rsidRPr="00230E54" w:rsidRDefault="003C3333" w:rsidP="003C3333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  <w:r w:rsidRPr="00230E54">
        <w:rPr>
          <w:rFonts w:ascii="Times New Roman" w:hAnsi="Times New Roman"/>
        </w:rPr>
        <w:t>................</w:t>
      </w:r>
    </w:p>
    <w:p w:rsidR="003C3333" w:rsidRDefault="003C3333" w:rsidP="003C3333">
      <w:pPr>
        <w:spacing w:line="100" w:lineRule="atLeast"/>
        <w:jc w:val="both"/>
      </w:pPr>
    </w:p>
    <w:p w:rsidR="003C3333" w:rsidRPr="00230E54" w:rsidRDefault="003C3333" w:rsidP="003C3333">
      <w:pPr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230E54">
        <w:rPr>
          <w:rFonts w:ascii="Times New Roman" w:hAnsi="Times New Roman"/>
          <w:kern w:val="2"/>
          <w:lang w:eastAsia="pl-PL" w:bidi="hi-IN"/>
        </w:rPr>
        <w:t xml:space="preserve">w rezultacie dokonania przez Zamawiającego wyboru oferty Wykonawcy w postępowaniu o udzielenie zamówienia publicznego, przeprowadzonym w trybie podstawowym bez negocjacji pn. </w:t>
      </w:r>
      <w:r w:rsidRPr="00230E54">
        <w:rPr>
          <w:rFonts w:ascii="Times New Roman" w:hAnsi="Times New Roman"/>
          <w:b/>
          <w:kern w:val="2"/>
          <w:lang w:eastAsia="pl-PL" w:bidi="hi-IN"/>
        </w:rPr>
        <w:t>„</w:t>
      </w:r>
      <w:r w:rsidRPr="003C315E">
        <w:rPr>
          <w:rFonts w:ascii="Times New Roman" w:hAnsi="Times New Roman"/>
          <w:b/>
          <w:bCs/>
          <w:kern w:val="2"/>
          <w:lang w:eastAsia="pl-PL" w:bidi="hi-IN"/>
        </w:rPr>
        <w:t>Opracowanie pełnobranżowej dokumentacji projektowej budynków mieszkalnych w ramach KZN – Pomorze</w:t>
      </w:r>
      <w:r w:rsidRPr="00230E54">
        <w:rPr>
          <w:rFonts w:ascii="Times New Roman" w:hAnsi="Times New Roman" w:hint="eastAsia"/>
          <w:b/>
          <w:kern w:val="2"/>
          <w:lang w:eastAsia="pl-PL" w:bidi="hi-IN"/>
        </w:rPr>
        <w:t>”</w:t>
      </w:r>
      <w:r w:rsidRPr="00230E54">
        <w:rPr>
          <w:rFonts w:ascii="Times New Roman" w:hAnsi="Times New Roman"/>
          <w:b/>
          <w:kern w:val="2"/>
          <w:lang w:eastAsia="pl-PL" w:bidi="hi-IN"/>
        </w:rPr>
        <w:t xml:space="preserve">  – ZP.271.05.2022,</w:t>
      </w:r>
      <w:r w:rsidRPr="00230E54">
        <w:rPr>
          <w:rFonts w:ascii="Times New Roman" w:hAnsi="Times New Roman"/>
          <w:kern w:val="2"/>
          <w:lang w:eastAsia="pl-PL" w:bidi="hi-IN"/>
        </w:rPr>
        <w:t xml:space="preserve"> opublikowanym w ………………………………... oraz na stronie internetowej w dniu ........</w:t>
      </w:r>
      <w:r w:rsidRPr="003C315E">
        <w:rPr>
          <w:rFonts w:ascii="Times New Roman" w:hAnsi="Times New Roman"/>
          <w:kern w:val="2"/>
          <w:lang w:eastAsia="pl-PL" w:bidi="hi-IN"/>
        </w:rPr>
        <w:t>............</w:t>
      </w:r>
    </w:p>
    <w:p w:rsidR="003C3333" w:rsidRDefault="003C3333" w:rsidP="003C3333">
      <w:pPr>
        <w:jc w:val="both"/>
      </w:pPr>
    </w:p>
    <w:p w:rsidR="00192B24" w:rsidRDefault="00192B24" w:rsidP="003C3333">
      <w:pPr>
        <w:jc w:val="both"/>
      </w:pPr>
    </w:p>
    <w:p w:rsidR="003C3333" w:rsidRPr="003C3333" w:rsidRDefault="003C3333" w:rsidP="003C3333">
      <w:pPr>
        <w:tabs>
          <w:tab w:val="left" w:pos="92"/>
          <w:tab w:val="left" w:pos="452"/>
          <w:tab w:val="left" w:pos="812"/>
        </w:tabs>
        <w:spacing w:line="276" w:lineRule="auto"/>
        <w:jc w:val="center"/>
        <w:rPr>
          <w:rFonts w:ascii="Times New Roman" w:hAnsi="Times New Roman"/>
          <w:b/>
        </w:rPr>
      </w:pPr>
      <w:r w:rsidRPr="003C3333">
        <w:rPr>
          <w:rFonts w:ascii="Times New Roman" w:hAnsi="Times New Roman"/>
          <w:b/>
        </w:rPr>
        <w:t>§ 1.</w:t>
      </w:r>
    </w:p>
    <w:p w:rsidR="003C3333" w:rsidRPr="00ED1EFD" w:rsidRDefault="003C3333" w:rsidP="003C3333">
      <w:pPr>
        <w:pStyle w:val="Akapitzlist"/>
        <w:numPr>
          <w:ilvl w:val="0"/>
          <w:numId w:val="41"/>
        </w:numPr>
        <w:shd w:val="clear" w:color="auto" w:fill="FFFFFF"/>
        <w:tabs>
          <w:tab w:val="left" w:pos="0"/>
          <w:tab w:val="left" w:pos="284"/>
          <w:tab w:val="left" w:pos="4047"/>
          <w:tab w:val="left" w:pos="4221"/>
        </w:tabs>
        <w:ind w:left="284" w:hanging="284"/>
        <w:jc w:val="both"/>
        <w:rPr>
          <w:rFonts w:ascii="Times New Roman" w:hAnsi="Times New Roman"/>
          <w:b/>
        </w:rPr>
      </w:pPr>
      <w:r w:rsidRPr="00ED1EFD">
        <w:rPr>
          <w:rFonts w:ascii="Times New Roman" w:hAnsi="Times New Roman"/>
          <w:color w:val="000000"/>
        </w:rPr>
        <w:t xml:space="preserve">Przedmiotem zamówienia jest wykonanie pełnobranżowej dokumentacji projektowej wraz z kompletnym wnioskiem o uzyskanie pozwolenia na budowę, inwestycji polegającej na budowie </w:t>
      </w:r>
      <w:r w:rsidRPr="00ED1EFD">
        <w:rPr>
          <w:rFonts w:ascii="Times New Roman" w:hAnsi="Times New Roman"/>
          <w:b/>
          <w:color w:val="000000"/>
        </w:rPr>
        <w:t>dwóch budynków mieszkalnych w ramach KZN</w:t>
      </w:r>
      <w:r w:rsidRPr="00ED1EFD">
        <w:rPr>
          <w:rFonts w:ascii="Times New Roman" w:hAnsi="Times New Roman"/>
          <w:color w:val="000000"/>
        </w:rPr>
        <w:t>.</w:t>
      </w:r>
    </w:p>
    <w:p w:rsidR="003C3333" w:rsidRPr="008D0A32" w:rsidRDefault="003C3333" w:rsidP="008D0A32">
      <w:pPr>
        <w:pStyle w:val="Akapitzlist"/>
        <w:numPr>
          <w:ilvl w:val="0"/>
          <w:numId w:val="41"/>
        </w:numPr>
        <w:shd w:val="clear" w:color="auto" w:fill="FFFFFF"/>
        <w:tabs>
          <w:tab w:val="left" w:pos="284"/>
          <w:tab w:val="left" w:pos="426"/>
          <w:tab w:val="left" w:pos="4047"/>
          <w:tab w:val="left" w:pos="4221"/>
        </w:tabs>
        <w:ind w:left="284" w:hanging="284"/>
        <w:jc w:val="both"/>
        <w:rPr>
          <w:rFonts w:ascii="Times New Roman" w:hAnsi="Times New Roman"/>
          <w:b/>
        </w:rPr>
      </w:pPr>
      <w:r w:rsidRPr="00ED1EFD">
        <w:rPr>
          <w:rFonts w:ascii="Times New Roman" w:hAnsi="Times New Roman"/>
          <w:color w:val="000000"/>
        </w:rPr>
        <w:t>Szczegółowy opis przedmiotu zamówienia (tożsamy z przedmiotem umowy), zawartość dokumentacji, obowiązki projektanta, obowiązki Zamawiającego, dodatkowe ustalenia oraz wymagania dotyczące dokum</w:t>
      </w:r>
      <w:r w:rsidR="00541F26">
        <w:rPr>
          <w:rFonts w:ascii="Times New Roman" w:hAnsi="Times New Roman"/>
          <w:color w:val="000000"/>
        </w:rPr>
        <w:t xml:space="preserve">entacji zostały określone w pkt. </w:t>
      </w:r>
      <w:r w:rsidRPr="008D0A32">
        <w:rPr>
          <w:rFonts w:ascii="Times New Roman" w:hAnsi="Times New Roman"/>
          <w:color w:val="000000"/>
        </w:rPr>
        <w:t>3 SWZ.</w:t>
      </w:r>
    </w:p>
    <w:p w:rsidR="003C3333" w:rsidRPr="005E5AD6" w:rsidRDefault="003C3333" w:rsidP="003C3333">
      <w:pPr>
        <w:ind w:left="284" w:hanging="284"/>
        <w:jc w:val="both"/>
        <w:rPr>
          <w:rFonts w:ascii="Times New Roman" w:hAnsi="Times New Roman"/>
          <w:color w:val="000000"/>
        </w:rPr>
      </w:pPr>
      <w:r w:rsidRPr="005E5AD6">
        <w:rPr>
          <w:rFonts w:ascii="Times New Roman" w:hAnsi="Times New Roman"/>
          <w:color w:val="000000"/>
        </w:rPr>
        <w:t>3. Wykonawca oświadcza, że uwzględnił i wycenił w ofercie wszystkie niezbędne prace konieczne do prawidłowego wykonania przedmiotu umowy</w:t>
      </w:r>
    </w:p>
    <w:p w:rsidR="003C3333" w:rsidRDefault="003C3333" w:rsidP="003C3333">
      <w:pPr>
        <w:ind w:left="284" w:hanging="284"/>
        <w:jc w:val="both"/>
        <w:rPr>
          <w:rFonts w:cs="Tahoma"/>
          <w:color w:val="000000"/>
        </w:rPr>
      </w:pPr>
      <w:r w:rsidRPr="005E5AD6">
        <w:rPr>
          <w:rFonts w:ascii="Times New Roman" w:hAnsi="Times New Roman"/>
          <w:color w:val="000000"/>
        </w:rPr>
        <w:t>4.</w:t>
      </w:r>
      <w:r w:rsidRPr="00356BB0">
        <w:rPr>
          <w:rFonts w:cs="Tahoma"/>
          <w:color w:val="000000"/>
        </w:rPr>
        <w:t xml:space="preserve"> </w:t>
      </w:r>
      <w:r w:rsidRPr="005E5AD6">
        <w:rPr>
          <w:rFonts w:ascii="Times New Roman" w:hAnsi="Times New Roman"/>
          <w:color w:val="000000"/>
        </w:rPr>
        <w:t>Opracowana dokumentacja musi spełniać wszystkie niezbędne wymagania do złożenia wniosku o pozwolenie na budowę lub zgłoszenia zamiaru wykonania robót budowlanych – złożenie do właściwego organu wniosku o uzyskanie pozwolenia na budowę w imieniu Zamawiającego jest w obowiązku Wykonawcy.</w:t>
      </w:r>
    </w:p>
    <w:p w:rsidR="003C3333" w:rsidRPr="00D1447C" w:rsidRDefault="003C3333" w:rsidP="003C3333">
      <w:pPr>
        <w:ind w:left="284" w:hanging="284"/>
        <w:jc w:val="both"/>
        <w:rPr>
          <w:rFonts w:ascii="Times New Roman" w:hAnsi="Times New Roman"/>
          <w:color w:val="000000"/>
        </w:rPr>
      </w:pPr>
      <w:r w:rsidRPr="00D1447C">
        <w:rPr>
          <w:rFonts w:ascii="Times New Roman" w:hAnsi="Times New Roman"/>
          <w:color w:val="000000"/>
        </w:rPr>
        <w:t xml:space="preserve">5. Sposób wykonania Dokumentacji: </w:t>
      </w:r>
    </w:p>
    <w:p w:rsidR="003C3333" w:rsidRPr="00D1447C" w:rsidRDefault="003C3333" w:rsidP="003C3333">
      <w:pPr>
        <w:ind w:left="567" w:hanging="283"/>
        <w:jc w:val="both"/>
        <w:rPr>
          <w:rFonts w:ascii="Times New Roman" w:hAnsi="Times New Roman"/>
        </w:rPr>
      </w:pPr>
      <w:r w:rsidRPr="00D1447C">
        <w:rPr>
          <w:rFonts w:ascii="Times New Roman" w:hAnsi="Times New Roman"/>
        </w:rPr>
        <w:t>1)</w:t>
      </w:r>
      <w:r w:rsidRPr="00D1447C">
        <w:rPr>
          <w:rFonts w:ascii="Times New Roman" w:hAnsi="Times New Roman"/>
          <w:color w:val="FF0000"/>
        </w:rPr>
        <w:t xml:space="preserve"> </w:t>
      </w:r>
      <w:r w:rsidRPr="00D1447C">
        <w:rPr>
          <w:rFonts w:ascii="Times New Roman" w:hAnsi="Times New Roman"/>
        </w:rPr>
        <w:t xml:space="preserve">Dokumentacja winna zostać wykonana w języku polskim, zgodnie z obowiązującymi przepisami prawa, normami technicznymi, zasadami wiedzy technicznej oraz powinna być opatrzona klauzulą o kompletności i przydatności z punktu widzenia celu, któremu ma służyć. </w:t>
      </w:r>
    </w:p>
    <w:p w:rsidR="003C3333" w:rsidRPr="00D1447C" w:rsidRDefault="003C3333" w:rsidP="003C3333">
      <w:pPr>
        <w:ind w:left="567" w:hanging="283"/>
        <w:jc w:val="both"/>
        <w:rPr>
          <w:rFonts w:ascii="Times New Roman" w:hAnsi="Times New Roman"/>
        </w:rPr>
      </w:pPr>
      <w:r w:rsidRPr="00D1447C">
        <w:rPr>
          <w:rFonts w:ascii="Times New Roman" w:hAnsi="Times New Roman"/>
        </w:rPr>
        <w:t xml:space="preserve">2) Dokumentacja winna być spójna i skoordynowana we wszystkich branżach oraz zawierać protokoły koordynacji międzybranżowej, podpisany przez wszystkich projektantów branżowych uczestniczących w realizacji przedmiotu Umowy. Ponadto zawierać będzie wymagane potwierdzenia sprawdzeń rozwiązań projektowych w zakresie wynikającym z przepisów, wymagane opinie, uzgodnienia, zgody i pozwolenia w zakresie wynikającym z przepisów, a także spis opracowań i dokumentacji składających się na komplet przedmiotu zamówienia. </w:t>
      </w:r>
    </w:p>
    <w:p w:rsidR="003C3333" w:rsidRPr="00D1447C" w:rsidRDefault="003C3333" w:rsidP="003C3333">
      <w:pPr>
        <w:ind w:left="567" w:hanging="283"/>
        <w:jc w:val="both"/>
        <w:rPr>
          <w:rFonts w:ascii="Times New Roman" w:hAnsi="Times New Roman"/>
          <w:color w:val="000000"/>
        </w:rPr>
      </w:pPr>
      <w:r w:rsidRPr="00D1447C">
        <w:rPr>
          <w:rFonts w:ascii="Times New Roman" w:hAnsi="Times New Roman"/>
          <w:color w:val="000000"/>
        </w:rPr>
        <w:t xml:space="preserve">3) Dokumentacja winna zostać sprawdzona przez osobę posiadającą wymagane uprawnienia. Każdy egzemplarz dokumentacji winien być podpisany przez projektanta i sprawdzającego. </w:t>
      </w:r>
    </w:p>
    <w:p w:rsidR="003C3333" w:rsidRPr="00D1447C" w:rsidRDefault="003C3333" w:rsidP="003C3333">
      <w:pPr>
        <w:ind w:left="567" w:hanging="283"/>
        <w:jc w:val="both"/>
        <w:rPr>
          <w:rFonts w:ascii="Times New Roman" w:hAnsi="Times New Roman"/>
          <w:color w:val="000000"/>
        </w:rPr>
      </w:pPr>
      <w:r w:rsidRPr="00D1447C">
        <w:rPr>
          <w:rFonts w:ascii="Times New Roman" w:hAnsi="Times New Roman"/>
          <w:color w:val="000000"/>
        </w:rPr>
        <w:t xml:space="preserve">4) W projektach wykonawczych Wykonawca ujmie wszystkie roboty niezbędne do wykonawstwa robót oraz obliczenia i inne szczegółowe dane pozwalające na sprawdzenie poprawności jej wykonania. </w:t>
      </w:r>
    </w:p>
    <w:p w:rsidR="003C3333" w:rsidRPr="00D1447C" w:rsidRDefault="003C3333" w:rsidP="003C3333">
      <w:pPr>
        <w:ind w:left="567" w:hanging="283"/>
        <w:jc w:val="both"/>
        <w:rPr>
          <w:rFonts w:ascii="Times New Roman" w:hAnsi="Times New Roman"/>
          <w:color w:val="000000"/>
        </w:rPr>
      </w:pPr>
      <w:r w:rsidRPr="00D1447C">
        <w:rPr>
          <w:rFonts w:ascii="Times New Roman" w:hAnsi="Times New Roman"/>
          <w:color w:val="000000"/>
        </w:rPr>
        <w:t xml:space="preserve">5) Informacje zawarte w Dokumentacji w zakresie technologii wykonania robót, doboru materiałów i urządzeń powinny określać przedmiot Umowy w sposób zgodny z ustawą Prawo Zamówień Publicznych oraz przepisów wykonawczych do tej ustawy. </w:t>
      </w:r>
    </w:p>
    <w:p w:rsidR="003C3333" w:rsidRPr="00D1447C" w:rsidRDefault="003C3333" w:rsidP="003C3333">
      <w:pPr>
        <w:ind w:left="567" w:hanging="283"/>
        <w:jc w:val="both"/>
        <w:rPr>
          <w:rFonts w:ascii="Times New Roman" w:hAnsi="Times New Roman"/>
          <w:color w:val="000000"/>
        </w:rPr>
      </w:pPr>
      <w:r w:rsidRPr="00D1447C">
        <w:rPr>
          <w:rFonts w:ascii="Times New Roman" w:hAnsi="Times New Roman"/>
          <w:color w:val="000000"/>
        </w:rPr>
        <w:t xml:space="preserve">6) Dokumentacja posiadać będzie zaświadczenia o przynależności projektantów do Okręgowej Izby Inżynierów Budownictwa. </w:t>
      </w:r>
    </w:p>
    <w:p w:rsidR="007F4D1B" w:rsidRDefault="007F4D1B" w:rsidP="007F4D1B">
      <w:pPr>
        <w:jc w:val="both"/>
        <w:rPr>
          <w:rFonts w:cs="Tahoma"/>
          <w:color w:val="000000"/>
        </w:rPr>
      </w:pPr>
    </w:p>
    <w:p w:rsidR="007F4D1B" w:rsidRPr="0070519D" w:rsidRDefault="007F4D1B" w:rsidP="008D0A32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0519D">
        <w:rPr>
          <w:rFonts w:ascii="Times New Roman" w:hAnsi="Times New Roman"/>
          <w:b/>
          <w:color w:val="000000"/>
        </w:rPr>
        <w:t>§ 2</w:t>
      </w:r>
      <w:r w:rsidR="0070519D">
        <w:rPr>
          <w:rFonts w:ascii="Times New Roman" w:hAnsi="Times New Roman"/>
          <w:b/>
          <w:color w:val="000000"/>
        </w:rPr>
        <w:t>.</w:t>
      </w:r>
    </w:p>
    <w:p w:rsidR="007F4D1B" w:rsidRPr="0070519D" w:rsidRDefault="007F4D1B" w:rsidP="007F4D1B">
      <w:pPr>
        <w:ind w:left="284" w:hanging="284"/>
        <w:jc w:val="both"/>
        <w:rPr>
          <w:rFonts w:ascii="Times New Roman" w:hAnsi="Times New Roman"/>
          <w:color w:val="000000"/>
        </w:rPr>
      </w:pPr>
      <w:r w:rsidRPr="0070519D">
        <w:rPr>
          <w:rFonts w:ascii="Times New Roman" w:hAnsi="Times New Roman"/>
          <w:color w:val="000000"/>
        </w:rPr>
        <w:t>1.</w:t>
      </w:r>
      <w:r>
        <w:rPr>
          <w:rFonts w:cs="Tahoma"/>
          <w:color w:val="000000"/>
        </w:rPr>
        <w:t xml:space="preserve"> </w:t>
      </w:r>
      <w:r w:rsidRPr="0070519D">
        <w:rPr>
          <w:rFonts w:ascii="Times New Roman" w:hAnsi="Times New Roman"/>
          <w:color w:val="000000"/>
        </w:rPr>
        <w:t>Po podpisaniu umowy na przedmiotowe zamówienie, Wykonawca otrzyma niezbędne upoważnienie (pełnomocnictwo) do reprezentowania i występowania w imieniu Zamawiającego w sprawach dotyczących projektowania, w tym realizacji wymogu uzyskania zgód budowlanych oraz pozostałych niezbędnych do uzyskania opinii i uzgodnień.</w:t>
      </w:r>
    </w:p>
    <w:p w:rsidR="007F4D1B" w:rsidRPr="0070519D" w:rsidRDefault="007F4D1B" w:rsidP="007F4D1B">
      <w:pPr>
        <w:ind w:left="284" w:hanging="284"/>
        <w:jc w:val="both"/>
        <w:rPr>
          <w:rFonts w:ascii="Times New Roman" w:hAnsi="Times New Roman"/>
          <w:color w:val="000000"/>
        </w:rPr>
      </w:pPr>
      <w:r w:rsidRPr="0070519D">
        <w:rPr>
          <w:rFonts w:ascii="Times New Roman" w:hAnsi="Times New Roman"/>
          <w:color w:val="000000"/>
        </w:rPr>
        <w:t xml:space="preserve">2. Wykonawca pozyska we własnym zakresie wszystkie materiały potrzebne do wykonania przedmiotu zamówienia. </w:t>
      </w:r>
    </w:p>
    <w:p w:rsidR="007F4D1B" w:rsidRPr="0070519D" w:rsidRDefault="007F4D1B" w:rsidP="0031443F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</w:rPr>
      </w:pPr>
      <w:r w:rsidRPr="0070519D">
        <w:rPr>
          <w:rFonts w:ascii="Times New Roman" w:hAnsi="Times New Roman"/>
          <w:color w:val="000000"/>
        </w:rPr>
        <w:t xml:space="preserve">W przypadkach nagłych, wymagających pilnego pobytu Wykonawcy na budowie, stawi się on </w:t>
      </w:r>
      <w:r w:rsidRPr="0070519D">
        <w:rPr>
          <w:rFonts w:ascii="Times New Roman" w:hAnsi="Times New Roman"/>
        </w:rPr>
        <w:t xml:space="preserve">niezwłocznie na wezwanie Zamawiającego. </w:t>
      </w:r>
      <w:bookmarkStart w:id="0" w:name="_GoBack"/>
      <w:bookmarkEnd w:id="0"/>
    </w:p>
    <w:p w:rsidR="007F4D1B" w:rsidRPr="0070519D" w:rsidRDefault="007F4D1B" w:rsidP="0031443F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</w:rPr>
      </w:pPr>
      <w:r w:rsidRPr="0070519D">
        <w:rPr>
          <w:rFonts w:ascii="Times New Roman" w:hAnsi="Times New Roman"/>
        </w:rPr>
        <w:lastRenderedPageBreak/>
        <w:t xml:space="preserve">Wykonawca zobowiązuje się do dokonywania zmian w dokumentacji koniecznych do realizacji procesu budowlanego, w tym poprawek i uzupełnień zgodnie z żądaniami organu wydającego decyzje formalno – prawne a których konieczność wynika z przyczyn leżących po stronie Wykonawcy. W przypadku wystąpienia konieczności dokonania zmian w dokumentacji z przyczyn od Wykonawcy niezależnych, Wykonawca zobowiązuje się do ich wykonania. </w:t>
      </w:r>
    </w:p>
    <w:p w:rsidR="007F4D1B" w:rsidRPr="0070519D" w:rsidRDefault="007F4D1B" w:rsidP="0031443F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</w:rPr>
      </w:pPr>
      <w:r w:rsidRPr="0070519D">
        <w:rPr>
          <w:rFonts w:ascii="Times New Roman" w:hAnsi="Times New Roman"/>
        </w:rPr>
        <w:t xml:space="preserve">Ewentualne rozwiązania zamienne wprowadzane przez Wykonawcę będą przekazywane Zamawiającemu w formie zapisów na rysunkach wchodzących w skład Dokumentacji projektowej, rysunkach zamiennych, nowych projektów, wpisach do dziennika budowy, protokołów, notatek służbowych. </w:t>
      </w:r>
    </w:p>
    <w:p w:rsidR="007F4D1B" w:rsidRPr="0070519D" w:rsidRDefault="007F4D1B" w:rsidP="0031443F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</w:rPr>
      </w:pPr>
      <w:r w:rsidRPr="0070519D">
        <w:rPr>
          <w:rFonts w:ascii="Times New Roman" w:hAnsi="Times New Roman"/>
          <w:iCs/>
        </w:rPr>
        <w:t>Podmiot, który zobowiązał się do udostępnienia Wykonawcy zasobów odpowiada solidarnie</w:t>
      </w:r>
      <w:r w:rsidRPr="0070519D">
        <w:rPr>
          <w:rFonts w:ascii="Times New Roman" w:hAnsi="Times New Roman"/>
        </w:rPr>
        <w:t xml:space="preserve"> </w:t>
      </w:r>
      <w:r w:rsidRPr="0070519D">
        <w:rPr>
          <w:rFonts w:ascii="Times New Roman" w:hAnsi="Times New Roman"/>
          <w:iCs/>
        </w:rPr>
        <w:t>z Wykonawcą za szkodę Zamawiającego powstałą wskutek nieudostępnienia tych zasobów,</w:t>
      </w:r>
      <w:r w:rsidRPr="0070519D">
        <w:rPr>
          <w:rFonts w:ascii="Times New Roman" w:hAnsi="Times New Roman"/>
        </w:rPr>
        <w:t xml:space="preserve"> </w:t>
      </w:r>
      <w:r w:rsidRPr="0070519D">
        <w:rPr>
          <w:rFonts w:ascii="Times New Roman" w:hAnsi="Times New Roman"/>
          <w:iCs/>
        </w:rPr>
        <w:t>chyba, że za nieudostępnienie zasobów nie ponosi winy.</w:t>
      </w:r>
    </w:p>
    <w:p w:rsidR="007F4D1B" w:rsidRPr="0070519D" w:rsidRDefault="007F4D1B" w:rsidP="007F4D1B">
      <w:pPr>
        <w:jc w:val="both"/>
        <w:rPr>
          <w:rFonts w:ascii="Times New Roman" w:hAnsi="Times New Roman"/>
          <w:color w:val="000000"/>
        </w:rPr>
      </w:pPr>
    </w:p>
    <w:p w:rsidR="003C3333" w:rsidRDefault="003C3333" w:rsidP="007F4D1B">
      <w:pPr>
        <w:jc w:val="both"/>
        <w:rPr>
          <w:rFonts w:cs="Tahoma"/>
          <w:color w:val="000000"/>
        </w:rPr>
      </w:pPr>
    </w:p>
    <w:p w:rsidR="007F4D1B" w:rsidRPr="0070519D" w:rsidRDefault="007F4D1B" w:rsidP="00FE7872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0519D">
        <w:rPr>
          <w:rFonts w:ascii="Times New Roman" w:hAnsi="Times New Roman"/>
          <w:b/>
          <w:color w:val="000000"/>
        </w:rPr>
        <w:t>§ 3</w:t>
      </w:r>
      <w:r w:rsidR="00192B24">
        <w:rPr>
          <w:rFonts w:ascii="Times New Roman" w:hAnsi="Times New Roman"/>
          <w:b/>
          <w:color w:val="000000"/>
        </w:rPr>
        <w:t>.</w:t>
      </w:r>
    </w:p>
    <w:p w:rsidR="00CF4D21" w:rsidRPr="0070519D" w:rsidRDefault="007F4D1B" w:rsidP="00FE7872">
      <w:pPr>
        <w:pStyle w:val="Akapitzlist"/>
        <w:numPr>
          <w:ilvl w:val="0"/>
          <w:numId w:val="39"/>
        </w:numPr>
        <w:ind w:left="284" w:hanging="284"/>
        <w:rPr>
          <w:rFonts w:ascii="Times New Roman" w:hAnsi="Times New Roman"/>
          <w:color w:val="000000"/>
        </w:rPr>
      </w:pPr>
      <w:r w:rsidRPr="0070519D">
        <w:rPr>
          <w:rFonts w:ascii="Times New Roman" w:hAnsi="Times New Roman"/>
          <w:color w:val="000000"/>
        </w:rPr>
        <w:t>Dokumentacja zostanie wykonana w termini</w:t>
      </w:r>
      <w:r w:rsidR="003C3333" w:rsidRPr="0070519D">
        <w:rPr>
          <w:rFonts w:ascii="Times New Roman" w:hAnsi="Times New Roman"/>
          <w:color w:val="000000"/>
        </w:rPr>
        <w:t xml:space="preserve">e </w:t>
      </w:r>
      <w:r w:rsidR="003C3333" w:rsidRPr="0070519D">
        <w:rPr>
          <w:rFonts w:ascii="Times New Roman" w:hAnsi="Times New Roman"/>
          <w:b/>
          <w:color w:val="000000"/>
        </w:rPr>
        <w:t>do 3 miesięcy od dnia podpisania umowy</w:t>
      </w:r>
      <w:r w:rsidR="003C3333" w:rsidRPr="0070519D">
        <w:rPr>
          <w:rFonts w:ascii="Times New Roman" w:hAnsi="Times New Roman"/>
          <w:color w:val="000000"/>
        </w:rPr>
        <w:t>.</w:t>
      </w:r>
    </w:p>
    <w:p w:rsidR="007F4D1B" w:rsidRDefault="007F4D1B" w:rsidP="00FE76CC">
      <w:pPr>
        <w:tabs>
          <w:tab w:val="left" w:pos="432"/>
          <w:tab w:val="left" w:pos="435"/>
          <w:tab w:val="center" w:pos="709"/>
          <w:tab w:val="right" w:pos="12890"/>
        </w:tabs>
        <w:jc w:val="both"/>
        <w:rPr>
          <w:rFonts w:cs="Tahoma"/>
          <w:b/>
        </w:rPr>
      </w:pPr>
    </w:p>
    <w:p w:rsidR="008D0A32" w:rsidRPr="00CF4D21" w:rsidRDefault="008D0A32" w:rsidP="00FE76CC">
      <w:pPr>
        <w:tabs>
          <w:tab w:val="left" w:pos="432"/>
          <w:tab w:val="left" w:pos="435"/>
          <w:tab w:val="center" w:pos="709"/>
          <w:tab w:val="right" w:pos="12890"/>
        </w:tabs>
        <w:jc w:val="both"/>
        <w:rPr>
          <w:rFonts w:cs="Tahoma"/>
          <w:b/>
        </w:rPr>
      </w:pPr>
    </w:p>
    <w:p w:rsidR="007F4D1B" w:rsidRPr="00404D48" w:rsidRDefault="007F4D1B" w:rsidP="007F4D1B">
      <w:pPr>
        <w:jc w:val="center"/>
        <w:rPr>
          <w:rFonts w:ascii="Times New Roman" w:hAnsi="Times New Roman"/>
          <w:b/>
          <w:color w:val="000000"/>
        </w:rPr>
      </w:pPr>
      <w:r w:rsidRPr="00404D48">
        <w:rPr>
          <w:rFonts w:ascii="Times New Roman" w:hAnsi="Times New Roman"/>
          <w:b/>
          <w:color w:val="000000"/>
        </w:rPr>
        <w:t>§ 4</w:t>
      </w:r>
      <w:r w:rsidR="00192B24">
        <w:rPr>
          <w:rFonts w:ascii="Times New Roman" w:hAnsi="Times New Roman"/>
          <w:b/>
          <w:color w:val="000000"/>
        </w:rPr>
        <w:t>.</w:t>
      </w:r>
    </w:p>
    <w:p w:rsidR="00CF4D21" w:rsidRPr="00A66251" w:rsidRDefault="00FE7872" w:rsidP="00A66251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404D48">
        <w:rPr>
          <w:rFonts w:ascii="Times New Roman" w:hAnsi="Times New Roman"/>
          <w:color w:val="000000"/>
        </w:rPr>
        <w:t xml:space="preserve">Strony ustalają, że obowiązującą ich formą wynagrodzenia jest wynagrodzenie ryczałtowe brutto, które łącznie wynosi .......... zł (słownie: ...........), </w:t>
      </w:r>
      <w:r w:rsidRPr="00A66251">
        <w:rPr>
          <w:rFonts w:ascii="Times New Roman" w:hAnsi="Times New Roman"/>
          <w:color w:val="000000"/>
        </w:rPr>
        <w:t>w tym wartość netto ............. zł oraz podatek VAT w wysokości ....... zł.</w:t>
      </w:r>
    </w:p>
    <w:p w:rsidR="007F4D1B" w:rsidRPr="00404D48" w:rsidRDefault="007F4D1B" w:rsidP="00A66251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404D48">
        <w:rPr>
          <w:rFonts w:ascii="Times New Roman" w:hAnsi="Times New Roman"/>
          <w:color w:val="000000"/>
        </w:rPr>
        <w:t xml:space="preserve">Wynagrodzenie ryczałtowe, o którym mowa w ust. 1, będzie niezmienne przez cały okres realizacji Dokumentacji, a pominięcie przy wycenie i nieujęcie w ryczałcie jakiegokolwiek elementu z dokumentacji przetargowej nie będzie stanowiło podstawy żądania przez Wykonawcę dodatkowego wynagrodzenia z powyższego tytułu. </w:t>
      </w:r>
    </w:p>
    <w:p w:rsidR="007F4D1B" w:rsidRPr="00404D48" w:rsidRDefault="007F4D1B" w:rsidP="00A66251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404D48">
        <w:rPr>
          <w:rFonts w:ascii="Times New Roman" w:hAnsi="Times New Roman"/>
          <w:color w:val="000000"/>
        </w:rPr>
        <w:t>Wynagrodzenie ryczałtowe obejmuje również koszty wszelkich niezbędnych uzgodnień, warunków, decyzji, map, itp. niezbędnych do prawidłowego wykonania przedmiotu Umowy.</w:t>
      </w:r>
    </w:p>
    <w:p w:rsidR="007F4D1B" w:rsidRPr="00404D48" w:rsidRDefault="007F4D1B" w:rsidP="00A66251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404D48">
        <w:rPr>
          <w:rFonts w:ascii="Times New Roman" w:hAnsi="Times New Roman"/>
          <w:color w:val="000000"/>
        </w:rPr>
        <w:t xml:space="preserve">Pobyt Wykonawcy na budowie uznany zostanie za nadzór, jeżeli odbędzie się z inicjatywy Zamawiającego i nie będzie dotyczył usunięcia wad Dokumentacji. </w:t>
      </w:r>
    </w:p>
    <w:p w:rsidR="009D5280" w:rsidRDefault="007F4D1B" w:rsidP="009D5280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404D48">
        <w:rPr>
          <w:rFonts w:ascii="Times New Roman" w:hAnsi="Times New Roman"/>
          <w:color w:val="000000"/>
        </w:rPr>
        <w:t>Opracowania wynikające z poprawiania błędów i uzupełnienia o oczywiste braki w dokumentacji wykonawczej, stanowiącej podstawę do realizacji robót, a których brak stwierdzono w czasie realizacji robót, Wykonawca wykona nieodpłatnie.</w:t>
      </w:r>
    </w:p>
    <w:p w:rsidR="009D5280" w:rsidRPr="009D5280" w:rsidRDefault="009D5280" w:rsidP="009D5280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9D5280">
        <w:rPr>
          <w:rFonts w:ascii="Times New Roman" w:hAnsi="Times New Roman"/>
          <w:color w:val="000000" w:themeColor="text1"/>
          <w:lang w:eastAsia="pl-PL"/>
        </w:rPr>
        <w:t xml:space="preserve">Pełnienie nadzoru autorskiego będzie wykonywane przez Wykonawcę w ramach wynagrodzenia określonego w ust. 1. Wynagrodzenie obejmuje również wizyty Projektanta na budowie na wezwanie Zamawiającego. Strony zgodnie postanowiły, że maksymalna ilość wizyt Projektanta związanych z pełnieniem nadzoru autorskiego wynosić będzie łącznie nie więcej niż 5. Pełnienie nadzoru autorskiego nie dotyczy narad koordynacyjnych budowy. </w:t>
      </w:r>
    </w:p>
    <w:p w:rsidR="00EE4382" w:rsidRDefault="00EE4382" w:rsidP="007F4D1B">
      <w:pPr>
        <w:jc w:val="both"/>
        <w:rPr>
          <w:rFonts w:cs="Tahoma"/>
          <w:color w:val="000000"/>
        </w:rPr>
      </w:pPr>
    </w:p>
    <w:p w:rsidR="008D0A32" w:rsidRDefault="008D0A32" w:rsidP="007F4D1B">
      <w:pPr>
        <w:jc w:val="both"/>
        <w:rPr>
          <w:rFonts w:cs="Tahoma"/>
          <w:color w:val="000000"/>
        </w:rPr>
      </w:pPr>
    </w:p>
    <w:p w:rsidR="007F4D1B" w:rsidRPr="00A66251" w:rsidRDefault="007F4D1B" w:rsidP="007F4D1B">
      <w:pPr>
        <w:jc w:val="center"/>
        <w:rPr>
          <w:rFonts w:ascii="Times New Roman" w:hAnsi="Times New Roman"/>
          <w:b/>
          <w:color w:val="000000"/>
        </w:rPr>
      </w:pPr>
      <w:r w:rsidRPr="00A66251">
        <w:rPr>
          <w:rFonts w:ascii="Times New Roman" w:hAnsi="Times New Roman"/>
          <w:b/>
          <w:color w:val="000000"/>
        </w:rPr>
        <w:t>§ 5</w:t>
      </w:r>
      <w:r w:rsidR="00192B24">
        <w:rPr>
          <w:rFonts w:ascii="Times New Roman" w:hAnsi="Times New Roman"/>
          <w:b/>
          <w:color w:val="000000"/>
        </w:rPr>
        <w:t>.</w:t>
      </w:r>
    </w:p>
    <w:p w:rsidR="00524156" w:rsidRPr="00A66251" w:rsidRDefault="007F4D1B" w:rsidP="00A66251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A66251">
        <w:rPr>
          <w:rFonts w:ascii="Times New Roman" w:hAnsi="Times New Roman"/>
          <w:color w:val="000000"/>
        </w:rPr>
        <w:t>Zamawiający zapłaci Wykonawcy wynagrodzenie określone w § 4 ust. 1 umowy za odebraną Dokumentację</w:t>
      </w:r>
      <w:r w:rsidR="00BB2995" w:rsidRPr="00A66251">
        <w:rPr>
          <w:rFonts w:ascii="Times New Roman" w:hAnsi="Times New Roman"/>
        </w:rPr>
        <w:t xml:space="preserve"> </w:t>
      </w:r>
      <w:r w:rsidR="00BB2995" w:rsidRPr="00A66251">
        <w:rPr>
          <w:rFonts w:ascii="Times New Roman" w:hAnsi="Times New Roman"/>
          <w:color w:val="000000"/>
        </w:rPr>
        <w:t>z kompletnym wnioskiem o uzyskanie pozwolenia na budowę,</w:t>
      </w:r>
      <w:r w:rsidRPr="00A66251">
        <w:rPr>
          <w:rFonts w:ascii="Times New Roman" w:hAnsi="Times New Roman"/>
          <w:color w:val="000000"/>
        </w:rPr>
        <w:t xml:space="preserve"> będącą przedmiotem </w:t>
      </w:r>
      <w:r w:rsidRPr="00A66251">
        <w:rPr>
          <w:rFonts w:ascii="Times New Roman" w:hAnsi="Times New Roman"/>
        </w:rPr>
        <w:t>umowy</w:t>
      </w:r>
      <w:r w:rsidR="004F3D2C" w:rsidRPr="00A66251">
        <w:rPr>
          <w:rFonts w:ascii="Times New Roman" w:hAnsi="Times New Roman"/>
        </w:rPr>
        <w:t xml:space="preserve"> zgodn</w:t>
      </w:r>
      <w:r w:rsidR="0007456F" w:rsidRPr="00A66251">
        <w:rPr>
          <w:rFonts w:ascii="Times New Roman" w:hAnsi="Times New Roman"/>
        </w:rPr>
        <w:t>ą</w:t>
      </w:r>
      <w:r w:rsidR="004F3D2C" w:rsidRPr="00A66251">
        <w:rPr>
          <w:rFonts w:ascii="Times New Roman" w:hAnsi="Times New Roman"/>
        </w:rPr>
        <w:t xml:space="preserve"> z ustawą Prawo Budowlane</w:t>
      </w:r>
      <w:r w:rsidRPr="00A66251">
        <w:rPr>
          <w:rFonts w:ascii="Times New Roman" w:hAnsi="Times New Roman"/>
        </w:rPr>
        <w:t>. Wynagrodzenie będzie płatne po doręczeniu Zamawiającemu przez Wykonawcę faktury/rachunku</w:t>
      </w:r>
      <w:r w:rsidRPr="00A66251">
        <w:rPr>
          <w:rFonts w:ascii="Times New Roman" w:hAnsi="Times New Roman"/>
          <w:color w:val="000000"/>
        </w:rPr>
        <w:t xml:space="preserve"> wystawionej po protokolarnym odbiorze Dokumentacji. Należność zostanie przekazana na konto Wykonawcy wskazane w fakturze/rachunku w </w:t>
      </w:r>
      <w:r w:rsidRPr="00A66251">
        <w:rPr>
          <w:rFonts w:ascii="Times New Roman" w:hAnsi="Times New Roman"/>
        </w:rPr>
        <w:t xml:space="preserve">terminie </w:t>
      </w:r>
      <w:r w:rsidR="00BB2995" w:rsidRPr="00A66251">
        <w:rPr>
          <w:rFonts w:ascii="Times New Roman" w:hAnsi="Times New Roman"/>
        </w:rPr>
        <w:t>21</w:t>
      </w:r>
      <w:r w:rsidRPr="00A66251">
        <w:rPr>
          <w:rFonts w:ascii="Times New Roman" w:hAnsi="Times New Roman"/>
        </w:rPr>
        <w:t xml:space="preserve"> dni od</w:t>
      </w:r>
      <w:r w:rsidRPr="00A66251">
        <w:rPr>
          <w:rFonts w:ascii="Times New Roman" w:hAnsi="Times New Roman"/>
          <w:color w:val="000000"/>
        </w:rPr>
        <w:t xml:space="preserve"> dnia wpływu faktury/rachunku do Zamawiająceg</w:t>
      </w:r>
      <w:r w:rsidR="00080546" w:rsidRPr="00A66251">
        <w:rPr>
          <w:rFonts w:ascii="Times New Roman" w:hAnsi="Times New Roman"/>
          <w:color w:val="000000"/>
        </w:rPr>
        <w:t>o</w:t>
      </w:r>
      <w:r w:rsidRPr="00A66251">
        <w:rPr>
          <w:rFonts w:ascii="Times New Roman" w:hAnsi="Times New Roman"/>
          <w:b/>
          <w:color w:val="000000"/>
        </w:rPr>
        <w:t>.</w:t>
      </w:r>
    </w:p>
    <w:p w:rsidR="00380840" w:rsidRPr="00A66251" w:rsidRDefault="00380840" w:rsidP="00A66251">
      <w:pPr>
        <w:pStyle w:val="Akapitzlist"/>
        <w:numPr>
          <w:ilvl w:val="0"/>
          <w:numId w:val="17"/>
        </w:numPr>
        <w:tabs>
          <w:tab w:val="left" w:pos="284"/>
          <w:tab w:val="left" w:pos="345"/>
          <w:tab w:val="left" w:pos="392"/>
          <w:tab w:val="left" w:pos="1112"/>
        </w:tabs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lang w:eastAsia="en-US"/>
        </w:rPr>
      </w:pPr>
      <w:r w:rsidRPr="00A66251">
        <w:rPr>
          <w:rFonts w:ascii="Times New Roman" w:hAnsi="Times New Roman"/>
          <w:color w:val="000000"/>
        </w:rPr>
        <w:t>Strony dopuszczają rozliczenie za przedmiot umowy fakturami częściowymi (przejściowymi) za rzeczywiście wykonane sprawdzone przez koordynatora i odebrane zadania częściowe. Faktura zostanie wystawiona przez Wykonawcę, na podstawie protokołu odbioru. Termin płatności faktur przejściowych  wynosi 21dni, licząc od daty przyjęcia faktury przez Zamawiającego.</w:t>
      </w:r>
      <w:r w:rsidRPr="00A66251">
        <w:rPr>
          <w:rFonts w:ascii="Times New Roman" w:eastAsiaTheme="minorHAnsi" w:hAnsi="Times New Roman"/>
          <w:lang w:eastAsia="en-US"/>
        </w:rPr>
        <w:t xml:space="preserve"> Suma faktur częściowych (przejściowych) nie może przekroczyć 90 % wartości umownej brutto określonej w § 4 ust. 1 niniejszej umowy.</w:t>
      </w:r>
    </w:p>
    <w:p w:rsidR="002F048E" w:rsidRPr="00A66251" w:rsidRDefault="007F4D1B" w:rsidP="00A66251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A66251">
        <w:rPr>
          <w:rFonts w:ascii="Times New Roman" w:hAnsi="Times New Roman"/>
          <w:color w:val="000000"/>
        </w:rPr>
        <w:t xml:space="preserve">W przypadku przedstawienia przez Wykonawcę nieprawidłowej faktury VAT lub rachunku, Zamawiający odmówi przyjęcia. </w:t>
      </w:r>
    </w:p>
    <w:p w:rsidR="007F4D1B" w:rsidRPr="00A66251" w:rsidRDefault="007F4D1B" w:rsidP="00A66251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A66251">
        <w:rPr>
          <w:rFonts w:ascii="Times New Roman" w:hAnsi="Times New Roman"/>
        </w:rPr>
        <w:t>Faktura/ rachunek zostanie zapłacona przez Zamawiającego wyłącznie po przedstawieniu Zamawiającemu dokumentów rozliczeniowych pomiędzy Wykonawcą, a podwykonawcami, wskazujących na dokonanie przez Wykonawcę zapłaty należnego wynagrodzenia na rzecz podwykonawców w przypadku powierzenia im części przedmiotu umowy. Zapis niniejszy stosuje się odpowiednio w odniesieniu do dalszych podwykonawców.</w:t>
      </w:r>
    </w:p>
    <w:p w:rsidR="007F4D1B" w:rsidRPr="00A66251" w:rsidRDefault="007F4D1B" w:rsidP="00A66251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A66251">
        <w:rPr>
          <w:rFonts w:ascii="Times New Roman" w:hAnsi="Times New Roman"/>
          <w:color w:val="000000"/>
        </w:rPr>
        <w:t>Wykonawca nie może zbywać ani przenosić na rzecz osób trzecich praw i wierzytelności powstałych w związku z realizacją niniejszej umowy, bez uzyskania pisemnej zgody Zamawiającego.</w:t>
      </w:r>
    </w:p>
    <w:p w:rsidR="00524156" w:rsidRPr="00A66251" w:rsidRDefault="00524156" w:rsidP="00A66251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A66251">
        <w:rPr>
          <w:rFonts w:ascii="Times New Roman" w:hAnsi="Times New Roman"/>
          <w:color w:val="000000"/>
        </w:rPr>
        <w:lastRenderedPageBreak/>
        <w:t>Rachunek bankowy podany przez wykonawcę jest rachunkiem zgłoszonym w organie podatkowym i wymienionym w rejestrze podatników VAT – Biała Lista Podatników. Płatność będzie odbywała się za pośrednictwem metody Split Payment</w:t>
      </w:r>
    </w:p>
    <w:p w:rsidR="007F4D1B" w:rsidRDefault="007F4D1B" w:rsidP="00062469">
      <w:pPr>
        <w:jc w:val="both"/>
        <w:rPr>
          <w:rFonts w:cs="Tahoma"/>
          <w:color w:val="000000"/>
        </w:rPr>
      </w:pPr>
    </w:p>
    <w:p w:rsidR="00192B24" w:rsidRDefault="00192B24" w:rsidP="00062469">
      <w:pPr>
        <w:jc w:val="both"/>
        <w:rPr>
          <w:rFonts w:cs="Tahoma"/>
          <w:color w:val="000000"/>
        </w:rPr>
      </w:pPr>
    </w:p>
    <w:p w:rsidR="007F4D1B" w:rsidRPr="0069624E" w:rsidRDefault="007F4D1B" w:rsidP="0069624E">
      <w:pPr>
        <w:jc w:val="center"/>
        <w:rPr>
          <w:rFonts w:ascii="Times New Roman" w:hAnsi="Times New Roman"/>
          <w:b/>
          <w:color w:val="000000"/>
        </w:rPr>
      </w:pPr>
      <w:r w:rsidRPr="0069624E">
        <w:rPr>
          <w:rFonts w:ascii="Times New Roman" w:hAnsi="Times New Roman"/>
          <w:b/>
          <w:color w:val="000000"/>
        </w:rPr>
        <w:t>§ 6</w:t>
      </w:r>
      <w:r w:rsidR="00192B24">
        <w:rPr>
          <w:rFonts w:ascii="Times New Roman" w:hAnsi="Times New Roman"/>
          <w:b/>
          <w:color w:val="000000"/>
        </w:rPr>
        <w:t>.</w:t>
      </w:r>
    </w:p>
    <w:p w:rsidR="002F048E" w:rsidRPr="0069624E" w:rsidRDefault="002F048E" w:rsidP="0069624E">
      <w:p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lang w:eastAsia="en-US"/>
        </w:rPr>
      </w:pPr>
      <w:r w:rsidRPr="0069624E">
        <w:rPr>
          <w:rFonts w:ascii="Times New Roman" w:eastAsiaTheme="minorHAnsi" w:hAnsi="Times New Roman"/>
          <w:lang w:eastAsia="en-US"/>
        </w:rPr>
        <w:t xml:space="preserve">1. Wykonawca przedłoży Zamawiającemu na 21 dni przed skończeniem pełnobranżowej dokumentacji projektowej, aktualnej na ten dzień, uwzględniającej wszystkie dotychczasowe ustalenia z Zamawiającym. Na wniesienie uwag do przedłożonej dokumentacji Zamawiający ma 7 dni roboczych. </w:t>
      </w:r>
    </w:p>
    <w:p w:rsidR="007F4D1B" w:rsidRPr="0069624E" w:rsidRDefault="007F4D1B" w:rsidP="0069624E">
      <w:pPr>
        <w:pStyle w:val="Akapitzlist"/>
        <w:numPr>
          <w:ilvl w:val="0"/>
          <w:numId w:val="39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69624E">
        <w:rPr>
          <w:rFonts w:ascii="Times New Roman" w:hAnsi="Times New Roman"/>
          <w:color w:val="000000"/>
        </w:rPr>
        <w:t xml:space="preserve">Wykonawca zgłosi Zamawiającemu gotowość przedmiotu Umowy określonego w § 1 Umowy do odbioru poprzez złożenie Dokumentacji w siedzibie Zamawiającego w </w:t>
      </w:r>
      <w:r w:rsidRPr="0069624E">
        <w:rPr>
          <w:rFonts w:ascii="Times New Roman" w:hAnsi="Times New Roman"/>
        </w:rPr>
        <w:t xml:space="preserve">Urzędzie Miejskim, </w:t>
      </w:r>
      <w:r w:rsidRPr="0069624E">
        <w:rPr>
          <w:rFonts w:ascii="Times New Roman" w:hAnsi="Times New Roman"/>
        </w:rPr>
        <w:br/>
        <w:t>ul. Niepodległości 6, 77-230 Kępice wraz z wykazem opracowań i pisemnym ośw</w:t>
      </w:r>
      <w:r w:rsidRPr="0069624E">
        <w:rPr>
          <w:rFonts w:ascii="Times New Roman" w:hAnsi="Times New Roman"/>
          <w:color w:val="000000"/>
        </w:rPr>
        <w:t xml:space="preserve">iadczeniem, że jest on wykonany zgodnie z umową, obowiązującymi przepisami i normami oraz, że zostaje wydany w stanie kompletnym z punktu widzenia celu, któremu ma służyć. </w:t>
      </w:r>
    </w:p>
    <w:p w:rsidR="007F4D1B" w:rsidRPr="0069624E" w:rsidRDefault="007F4D1B" w:rsidP="0069624E">
      <w:pPr>
        <w:pStyle w:val="Akapitzlist"/>
        <w:numPr>
          <w:ilvl w:val="0"/>
          <w:numId w:val="39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69624E">
        <w:rPr>
          <w:rFonts w:ascii="Times New Roman" w:hAnsi="Times New Roman"/>
          <w:color w:val="000000"/>
        </w:rPr>
        <w:t xml:space="preserve">W przypadku dokonania przez Zamawiającego odbioru Dokumentacji sporządzony zostanie, podpisany przez strony, protokół odbioru Dokumentacji, stanowiący pokwitowanie wykonania przez Wykonawcę przedmiotu zamówienia określonego w § 1. </w:t>
      </w:r>
    </w:p>
    <w:p w:rsidR="007F4D1B" w:rsidRPr="0069624E" w:rsidRDefault="007F4D1B" w:rsidP="0069624E">
      <w:pPr>
        <w:pStyle w:val="Akapitzlist"/>
        <w:numPr>
          <w:ilvl w:val="0"/>
          <w:numId w:val="39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69624E">
        <w:rPr>
          <w:rFonts w:ascii="Times New Roman" w:hAnsi="Times New Roman"/>
          <w:color w:val="000000"/>
        </w:rPr>
        <w:t>W przypadku stwierdzenia przez Zamawiającego w toku czynności odbiorowych, iż złożona Dokumentacja jest niekompletna lub wadliwa, Zamawiający odmówi dokonania odbioru,</w:t>
      </w:r>
      <w:r w:rsidRPr="0069624E">
        <w:rPr>
          <w:rFonts w:ascii="Times New Roman" w:hAnsi="Times New Roman"/>
          <w:color w:val="000000"/>
        </w:rPr>
        <w:br/>
        <w:t xml:space="preserve">sporządzając protokół odmowy odbioru, i zwróci Wykonawcy Dokumentację.  </w:t>
      </w:r>
    </w:p>
    <w:p w:rsidR="007F4D1B" w:rsidRPr="0069624E" w:rsidRDefault="007F4D1B" w:rsidP="0069624E">
      <w:pPr>
        <w:pStyle w:val="Akapitzlist"/>
        <w:numPr>
          <w:ilvl w:val="0"/>
          <w:numId w:val="39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69624E">
        <w:rPr>
          <w:rFonts w:ascii="Times New Roman" w:hAnsi="Times New Roman"/>
          <w:color w:val="000000"/>
        </w:rPr>
        <w:t xml:space="preserve">Wykonawca ponownie zgłosi gotowość do odbioru po uzupełnieniu lub usunięciu wad Dokumentacji, a Zamawiający ponownie przystąpi do rozpoczęcia czynności odbiorowych. </w:t>
      </w:r>
    </w:p>
    <w:p w:rsidR="00192B24" w:rsidRDefault="007F4D1B" w:rsidP="007F4D1B">
      <w:pPr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 </w:t>
      </w:r>
    </w:p>
    <w:p w:rsidR="0069624E" w:rsidRDefault="0069624E" w:rsidP="007F4D1B">
      <w:pPr>
        <w:jc w:val="both"/>
        <w:rPr>
          <w:rFonts w:cs="Tahoma"/>
          <w:color w:val="000000"/>
        </w:rPr>
      </w:pPr>
    </w:p>
    <w:p w:rsidR="007F4D1B" w:rsidRPr="005260D3" w:rsidRDefault="007F4D1B" w:rsidP="007F4D1B">
      <w:pPr>
        <w:jc w:val="center"/>
        <w:rPr>
          <w:rFonts w:ascii="Times New Roman" w:hAnsi="Times New Roman"/>
          <w:b/>
          <w:color w:val="000000"/>
        </w:rPr>
      </w:pPr>
      <w:r w:rsidRPr="005260D3">
        <w:rPr>
          <w:rFonts w:ascii="Times New Roman" w:hAnsi="Times New Roman"/>
          <w:b/>
          <w:color w:val="000000"/>
        </w:rPr>
        <w:t>§ 7</w:t>
      </w:r>
      <w:r w:rsidR="00192B24">
        <w:rPr>
          <w:rFonts w:ascii="Times New Roman" w:hAnsi="Times New Roman"/>
          <w:b/>
          <w:color w:val="000000"/>
        </w:rPr>
        <w:t>.</w:t>
      </w:r>
    </w:p>
    <w:p w:rsidR="007F4D1B" w:rsidRPr="005260D3" w:rsidRDefault="007F4D1B" w:rsidP="0031443F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5260D3">
        <w:rPr>
          <w:rFonts w:ascii="Times New Roman" w:hAnsi="Times New Roman"/>
          <w:color w:val="000000"/>
        </w:rPr>
        <w:t>Wykonawca oświadcza, że jest uprawniony do wykonywania działalności określonej przedmiotem umowy i posiada niezbędna kwalifikacje oraz odpowiedni potencjał wykonawczy do kompletnego zrealizowania przedmiotu umowy.</w:t>
      </w:r>
    </w:p>
    <w:p w:rsidR="007F4D1B" w:rsidRPr="005260D3" w:rsidRDefault="007F4D1B" w:rsidP="0031443F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5260D3">
        <w:rPr>
          <w:rFonts w:ascii="Times New Roman" w:hAnsi="Times New Roman"/>
          <w:color w:val="000000"/>
        </w:rPr>
        <w:t>Wykonawca oświadcza, iż posiada wszelkie niezbędne informacje konieczne do należytego wykonania przedmiotu umowy.</w:t>
      </w:r>
    </w:p>
    <w:p w:rsidR="007F4D1B" w:rsidRPr="005260D3" w:rsidRDefault="007F4D1B" w:rsidP="0031443F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5260D3">
        <w:rPr>
          <w:rFonts w:ascii="Times New Roman" w:hAnsi="Times New Roman"/>
          <w:color w:val="000000"/>
        </w:rPr>
        <w:t>Wykonawca zobowiązuje się do wykonania dokumentacji przez wykwalifikowanych pracowników, posiadających odpowiednie uprawnienia wymagane prawem budowlanych.</w:t>
      </w:r>
    </w:p>
    <w:p w:rsidR="007F4D1B" w:rsidRPr="005260D3" w:rsidRDefault="007F4D1B" w:rsidP="0031443F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5260D3">
        <w:rPr>
          <w:rFonts w:ascii="Times New Roman" w:hAnsi="Times New Roman"/>
          <w:color w:val="000000"/>
        </w:rPr>
        <w:t>Wykonawca odpowiada za zgodność rozwiązań dokumentacji z przepisami techniczno- budowlanymi i obowiązującymi normami. W odniesieniu do rozwiązań zawartych w projekcie budowlano- wykonawczym, tj. opisach i rysunkach służących realizacji robót, Wykonawca odpowiada za ich zgodność z projektem budowlanym oraz parametrami inwestycji uzgodnionymi z Zamawiającym lub zawartymi w przepisach techniczno- budowlanych i normach.</w:t>
      </w:r>
    </w:p>
    <w:p w:rsidR="007F4D1B" w:rsidRDefault="007F4D1B" w:rsidP="007F4D1B">
      <w:pPr>
        <w:jc w:val="center"/>
        <w:rPr>
          <w:rFonts w:cs="Tahoma"/>
          <w:color w:val="000000"/>
        </w:rPr>
      </w:pPr>
    </w:p>
    <w:p w:rsidR="00192B24" w:rsidRDefault="00192B24" w:rsidP="007F4D1B">
      <w:pPr>
        <w:jc w:val="center"/>
        <w:rPr>
          <w:rFonts w:cs="Tahoma"/>
          <w:color w:val="000000"/>
        </w:rPr>
      </w:pPr>
    </w:p>
    <w:p w:rsidR="007F4D1B" w:rsidRPr="00DB4316" w:rsidRDefault="007F4D1B" w:rsidP="00DB4316">
      <w:pPr>
        <w:jc w:val="center"/>
        <w:rPr>
          <w:rFonts w:ascii="Times New Roman" w:hAnsi="Times New Roman"/>
          <w:b/>
          <w:color w:val="000000"/>
        </w:rPr>
      </w:pPr>
      <w:r w:rsidRPr="00DB4316">
        <w:rPr>
          <w:rFonts w:ascii="Times New Roman" w:hAnsi="Times New Roman"/>
          <w:b/>
          <w:color w:val="000000"/>
        </w:rPr>
        <w:t>§</w:t>
      </w:r>
      <w:r w:rsidR="00192B24">
        <w:rPr>
          <w:rFonts w:ascii="Times New Roman" w:hAnsi="Times New Roman"/>
          <w:b/>
          <w:color w:val="000000"/>
        </w:rPr>
        <w:t xml:space="preserve"> </w:t>
      </w:r>
      <w:r w:rsidRPr="00DB4316">
        <w:rPr>
          <w:rFonts w:ascii="Times New Roman" w:hAnsi="Times New Roman"/>
          <w:b/>
          <w:color w:val="000000"/>
        </w:rPr>
        <w:t>8</w:t>
      </w:r>
      <w:r w:rsidR="00192B24">
        <w:rPr>
          <w:rFonts w:ascii="Times New Roman" w:hAnsi="Times New Roman"/>
          <w:b/>
          <w:color w:val="000000"/>
        </w:rPr>
        <w:t>.</w:t>
      </w:r>
    </w:p>
    <w:p w:rsidR="007F4D1B" w:rsidRPr="00DB4316" w:rsidRDefault="007F4D1B" w:rsidP="00DB4316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DB4316">
        <w:rPr>
          <w:rFonts w:ascii="Times New Roman" w:hAnsi="Times New Roman"/>
          <w:color w:val="000000"/>
        </w:rPr>
        <w:t xml:space="preserve">Wykonawca zapłaci Zamawiającemu kary umowne w następujących przypadkach: </w:t>
      </w:r>
    </w:p>
    <w:p w:rsidR="007F4D1B" w:rsidRPr="00DB4316" w:rsidRDefault="007F4D1B" w:rsidP="00DB431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/>
        </w:rPr>
      </w:pPr>
      <w:r w:rsidRPr="00DB4316">
        <w:rPr>
          <w:rFonts w:ascii="Times New Roman" w:hAnsi="Times New Roman"/>
          <w:color w:val="000000"/>
        </w:rPr>
        <w:t xml:space="preserve">za zwłokę w wykonaniu i przekazaniu Zamawiającemu przedmiotu Umowy określonego w §1 Umowy – w wysokości </w:t>
      </w:r>
      <w:r w:rsidR="00585C0C" w:rsidRPr="00DB4316">
        <w:rPr>
          <w:rFonts w:ascii="Times New Roman" w:hAnsi="Times New Roman"/>
          <w:color w:val="000000"/>
        </w:rPr>
        <w:t>0,</w:t>
      </w:r>
      <w:r w:rsidRPr="00DB4316">
        <w:rPr>
          <w:rFonts w:ascii="Times New Roman" w:hAnsi="Times New Roman"/>
          <w:color w:val="000000"/>
        </w:rPr>
        <w:t>1% wynagrodzenia brutto określonego w § 4 ust. 1 umowy za każ</w:t>
      </w:r>
      <w:r w:rsidR="00585C0C" w:rsidRPr="00DB4316">
        <w:rPr>
          <w:rFonts w:ascii="Times New Roman" w:hAnsi="Times New Roman"/>
          <w:color w:val="000000"/>
        </w:rPr>
        <w:t>dy dzień zwłoki, do wysokości 15</w:t>
      </w:r>
      <w:r w:rsidRPr="00DB4316">
        <w:rPr>
          <w:rFonts w:ascii="Times New Roman" w:hAnsi="Times New Roman"/>
          <w:color w:val="000000"/>
        </w:rPr>
        <w:t xml:space="preserve">% wynagrodzenia umownego brutto, </w:t>
      </w:r>
    </w:p>
    <w:p w:rsidR="007F4D1B" w:rsidRPr="00DB4316" w:rsidRDefault="007F4D1B" w:rsidP="00DB431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/>
        </w:rPr>
      </w:pPr>
      <w:r w:rsidRPr="00DB4316">
        <w:rPr>
          <w:rFonts w:ascii="Times New Roman" w:hAnsi="Times New Roman"/>
          <w:color w:val="000000"/>
        </w:rPr>
        <w:t xml:space="preserve">za każde stwierdzone przez Zamawiającego uchybienie w Dokumentacji lub nieujęcie (brak) w Dokumentacji elementu robót niezbędnego do prawidłowego wykonania robót budowlanych jakie będą wykonywane na podstawie tej Dokumentacji – </w:t>
      </w:r>
      <w:r w:rsidR="00585C0C" w:rsidRPr="00DB4316">
        <w:rPr>
          <w:rFonts w:ascii="Times New Roman" w:hAnsi="Times New Roman"/>
          <w:color w:val="000000"/>
        </w:rPr>
        <w:t>0,</w:t>
      </w:r>
      <w:r w:rsidRPr="00DB4316">
        <w:rPr>
          <w:rFonts w:ascii="Times New Roman" w:hAnsi="Times New Roman"/>
          <w:color w:val="000000"/>
        </w:rPr>
        <w:t xml:space="preserve">1% wynagrodzenia umownego brutto określonego w § 4 ust. 1 umowy, </w:t>
      </w:r>
    </w:p>
    <w:p w:rsidR="007F4D1B" w:rsidRPr="00DB4316" w:rsidRDefault="007F4D1B" w:rsidP="00DB431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/>
        </w:rPr>
      </w:pPr>
      <w:r w:rsidRPr="00DB4316">
        <w:rPr>
          <w:rFonts w:ascii="Times New Roman" w:hAnsi="Times New Roman"/>
          <w:color w:val="000000"/>
        </w:rPr>
        <w:t xml:space="preserve">za zwłokę w usunięciu wad ujawnionych w okresie rękojmi lub gwarancji – w wysokości </w:t>
      </w:r>
      <w:r w:rsidR="00585C0C" w:rsidRPr="00DB4316">
        <w:rPr>
          <w:rFonts w:ascii="Times New Roman" w:hAnsi="Times New Roman"/>
          <w:color w:val="000000"/>
        </w:rPr>
        <w:t>0,</w:t>
      </w:r>
      <w:r w:rsidRPr="00DB4316">
        <w:rPr>
          <w:rFonts w:ascii="Times New Roman" w:hAnsi="Times New Roman"/>
          <w:color w:val="000000"/>
        </w:rPr>
        <w:t>1% wynagrodzenia brutto określonego w § 4 ust. 1 umowy za ka</w:t>
      </w:r>
      <w:r w:rsidR="00307F07" w:rsidRPr="00DB4316">
        <w:rPr>
          <w:rFonts w:ascii="Times New Roman" w:hAnsi="Times New Roman"/>
          <w:color w:val="000000"/>
        </w:rPr>
        <w:t>żdy dzień zwłoki po termini</w:t>
      </w:r>
      <w:r w:rsidR="0092678C" w:rsidRPr="00DB4316">
        <w:rPr>
          <w:rFonts w:ascii="Times New Roman" w:hAnsi="Times New Roman"/>
          <w:color w:val="000000"/>
        </w:rPr>
        <w:t xml:space="preserve">e </w:t>
      </w:r>
      <w:r w:rsidR="00307F07" w:rsidRPr="00DB4316">
        <w:rPr>
          <w:rFonts w:ascii="Times New Roman" w:hAnsi="Times New Roman"/>
          <w:color w:val="000000"/>
        </w:rPr>
        <w:t>wskazanym przez Zamawiającego (termin na usuniecie wad</w:t>
      </w:r>
      <w:r w:rsidR="0092678C" w:rsidRPr="00DB4316">
        <w:rPr>
          <w:rFonts w:ascii="Times New Roman" w:hAnsi="Times New Roman"/>
          <w:color w:val="000000"/>
        </w:rPr>
        <w:t xml:space="preserve"> nie krótszy niż</w:t>
      </w:r>
      <w:r w:rsidR="00182867" w:rsidRPr="00DB4316">
        <w:rPr>
          <w:rFonts w:ascii="Times New Roman" w:hAnsi="Times New Roman"/>
          <w:color w:val="000000"/>
        </w:rPr>
        <w:t xml:space="preserve"> 7</w:t>
      </w:r>
      <w:r w:rsidR="00307F07" w:rsidRPr="00DB4316">
        <w:rPr>
          <w:rFonts w:ascii="Times New Roman" w:hAnsi="Times New Roman"/>
          <w:color w:val="000000"/>
        </w:rPr>
        <w:t xml:space="preserve"> dni)</w:t>
      </w:r>
      <w:r w:rsidR="00585C0C" w:rsidRPr="00DB4316">
        <w:rPr>
          <w:rFonts w:ascii="Times New Roman" w:hAnsi="Times New Roman"/>
          <w:color w:val="000000"/>
        </w:rPr>
        <w:t xml:space="preserve"> do wysokości 1</w:t>
      </w:r>
      <w:r w:rsidRPr="00DB4316">
        <w:rPr>
          <w:rFonts w:ascii="Times New Roman" w:hAnsi="Times New Roman"/>
          <w:color w:val="000000"/>
        </w:rPr>
        <w:t xml:space="preserve">5% wynagrodzenia umownego brutto, </w:t>
      </w:r>
    </w:p>
    <w:p w:rsidR="007F4D1B" w:rsidRPr="00DB4316" w:rsidRDefault="007F4D1B" w:rsidP="00DB431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/>
        </w:rPr>
      </w:pPr>
      <w:r w:rsidRPr="00DB4316">
        <w:rPr>
          <w:rFonts w:ascii="Times New Roman" w:hAnsi="Times New Roman"/>
          <w:color w:val="000000"/>
        </w:rPr>
        <w:t>w razie odstąpienia przez Zamawiającego od Umowy z przyczyn leżących po stronie Wykonawcy</w:t>
      </w:r>
      <w:r w:rsidR="00585C0C" w:rsidRPr="00DB4316">
        <w:rPr>
          <w:rFonts w:ascii="Times New Roman" w:hAnsi="Times New Roman"/>
          <w:color w:val="000000"/>
        </w:rPr>
        <w:t xml:space="preserve"> – w wysokości 20</w:t>
      </w:r>
      <w:r w:rsidRPr="00DB4316">
        <w:rPr>
          <w:rFonts w:ascii="Times New Roman" w:hAnsi="Times New Roman"/>
          <w:color w:val="000000"/>
        </w:rPr>
        <w:t>% wynagrodzenia brutto określonego w § 4 ust. 1 umowy,</w:t>
      </w:r>
    </w:p>
    <w:p w:rsidR="007F4D1B" w:rsidRPr="00DB4316" w:rsidRDefault="007F4D1B" w:rsidP="00DB4316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DB4316">
        <w:rPr>
          <w:rFonts w:ascii="Times New Roman" w:hAnsi="Times New Roman"/>
          <w:color w:val="000000"/>
        </w:rPr>
        <w:t>Zamawiający nalicza kary umowne także w przypadku:</w:t>
      </w:r>
    </w:p>
    <w:p w:rsidR="007F4D1B" w:rsidRPr="00DB4316" w:rsidRDefault="007F4D1B" w:rsidP="00DB4316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color w:val="000000"/>
        </w:rPr>
      </w:pPr>
      <w:r w:rsidRPr="00DB4316">
        <w:rPr>
          <w:rFonts w:ascii="Times New Roman" w:hAnsi="Times New Roman"/>
          <w:color w:val="000000"/>
        </w:rPr>
        <w:t>braku zapłaty wynagrodzenia należnego podwykonawcom lub dal</w:t>
      </w:r>
      <w:r w:rsidR="00585C0C" w:rsidRPr="00DB4316">
        <w:rPr>
          <w:rFonts w:ascii="Times New Roman" w:hAnsi="Times New Roman"/>
          <w:color w:val="000000"/>
        </w:rPr>
        <w:t>szym podwykonawcom w wysokości 2</w:t>
      </w:r>
      <w:r w:rsidRPr="00DB4316">
        <w:rPr>
          <w:rFonts w:ascii="Times New Roman" w:hAnsi="Times New Roman"/>
          <w:color w:val="000000"/>
        </w:rPr>
        <w:t>0% należnego podwykonawcy,</w:t>
      </w:r>
    </w:p>
    <w:p w:rsidR="007F4D1B" w:rsidRPr="00DB4316" w:rsidRDefault="007F4D1B" w:rsidP="00DB4316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color w:val="000000"/>
        </w:rPr>
      </w:pPr>
      <w:r w:rsidRPr="00DB4316">
        <w:rPr>
          <w:rFonts w:ascii="Times New Roman" w:hAnsi="Times New Roman"/>
          <w:color w:val="000000"/>
        </w:rPr>
        <w:t xml:space="preserve">nieterminowej zapłaty wynagrodzenia należnego podwykonawcom lub dalszym podwykonawcom w wysokości </w:t>
      </w:r>
      <w:r w:rsidR="00585C0C" w:rsidRPr="00DB4316">
        <w:rPr>
          <w:rFonts w:ascii="Times New Roman" w:hAnsi="Times New Roman"/>
          <w:color w:val="000000"/>
        </w:rPr>
        <w:t>0,5</w:t>
      </w:r>
      <w:r w:rsidRPr="00DB4316">
        <w:rPr>
          <w:rFonts w:ascii="Times New Roman" w:hAnsi="Times New Roman"/>
          <w:color w:val="000000"/>
        </w:rPr>
        <w:t>% należnego podwykonawcy, dalszemu podwykonawcy za każdy dzień zwłoki w zapłacie tego wynagrodzenia.</w:t>
      </w:r>
    </w:p>
    <w:p w:rsidR="007F4D1B" w:rsidRPr="00DB4316" w:rsidRDefault="007F4D1B" w:rsidP="00DB4316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</w:rPr>
      </w:pPr>
      <w:r w:rsidRPr="00DB4316">
        <w:rPr>
          <w:rFonts w:ascii="Times New Roman" w:hAnsi="Times New Roman"/>
          <w:color w:val="000000"/>
        </w:rPr>
        <w:t xml:space="preserve">Wykonawca upoważnia Zamawiającego do potrącenia naliczonych kar umownych z jego wynagrodzenia Wykonawcy wobec Zamawiającego bez uprzedniego  </w:t>
      </w:r>
      <w:r w:rsidRPr="00DB4316">
        <w:rPr>
          <w:rFonts w:ascii="Times New Roman" w:hAnsi="Times New Roman"/>
        </w:rPr>
        <w:t xml:space="preserve">wezwania do zapłaty. </w:t>
      </w:r>
    </w:p>
    <w:p w:rsidR="007F4D1B" w:rsidRPr="00DB4316" w:rsidRDefault="007F4D1B" w:rsidP="00DB4316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</w:rPr>
      </w:pPr>
      <w:r w:rsidRPr="00DB4316">
        <w:rPr>
          <w:rFonts w:ascii="Times New Roman" w:hAnsi="Times New Roman"/>
        </w:rPr>
        <w:lastRenderedPageBreak/>
        <w:t>Zamawiający zapłaci Wykonawcy kary umowne w razie odstąpienia przez Wykonawcę od Umowy z przyczyn leżących po stron</w:t>
      </w:r>
      <w:r w:rsidR="00585C0C" w:rsidRPr="00DB4316">
        <w:rPr>
          <w:rFonts w:ascii="Times New Roman" w:hAnsi="Times New Roman"/>
        </w:rPr>
        <w:t>ie Zamawiającego – w wysokości 2</w:t>
      </w:r>
      <w:r w:rsidRPr="00DB4316">
        <w:rPr>
          <w:rFonts w:ascii="Times New Roman" w:hAnsi="Times New Roman"/>
        </w:rPr>
        <w:t xml:space="preserve">0% wynagrodzenia brutto określonego w § 4 ust. 1 umowy, z zastrzeżeniem ust. 5. </w:t>
      </w:r>
    </w:p>
    <w:p w:rsidR="007F4D1B" w:rsidRPr="00DB4316" w:rsidRDefault="007F4D1B" w:rsidP="00DB4316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DB4316">
        <w:rPr>
          <w:rFonts w:ascii="Times New Roman" w:hAnsi="Times New Roman"/>
          <w:color w:val="000000"/>
        </w:rPr>
        <w:t xml:space="preserve">Strony zastrzegają sobie prawo do odszkodowania uzupełniającego przenoszącego wysokość kar umownych do wysokości poniesionej szkody. </w:t>
      </w:r>
    </w:p>
    <w:p w:rsidR="00DB4316" w:rsidRPr="00DB4316" w:rsidRDefault="007F4D1B" w:rsidP="00DB4316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DB4316">
        <w:rPr>
          <w:rFonts w:ascii="Times New Roman" w:hAnsi="Times New Roman"/>
          <w:color w:val="000000"/>
        </w:rPr>
        <w:t>Kary umowne określone w § 8 ust. 3 nie będą naliczane w przypadku odstąpienia przez Zamawiającego od umowy z</w:t>
      </w:r>
      <w:r w:rsidR="00EA3688" w:rsidRPr="00DB4316">
        <w:rPr>
          <w:rFonts w:ascii="Times New Roman" w:hAnsi="Times New Roman"/>
          <w:color w:val="000000"/>
        </w:rPr>
        <w:t xml:space="preserve"> przyczyn określonych w art. 456 ust. 1</w:t>
      </w:r>
      <w:r w:rsidRPr="00DB4316">
        <w:rPr>
          <w:rFonts w:ascii="Times New Roman" w:hAnsi="Times New Roman"/>
          <w:color w:val="000000"/>
        </w:rPr>
        <w:t xml:space="preserve"> Ustawy Prawo zamówień publicznych.</w:t>
      </w:r>
    </w:p>
    <w:p w:rsidR="00312717" w:rsidRPr="00312717" w:rsidRDefault="00DB4316" w:rsidP="00312717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DB4316">
        <w:rPr>
          <w:rFonts w:ascii="Times New Roman" w:eastAsia="NSimSun" w:hAnsi="Times New Roman"/>
          <w:kern w:val="2"/>
          <w:lang w:eastAsia="zh-CN" w:bidi="hi-IN"/>
        </w:rPr>
        <w:t>Łączna maksymalna wysokość kar umownych nałożonych na podstawie niniejszej umowy, których może dochodzić każda ze stron umowy, nie może przekroczyć 3</w:t>
      </w:r>
      <w:r w:rsidRPr="00DB4316">
        <w:rPr>
          <w:rFonts w:ascii="Times New Roman" w:hAnsi="Times New Roman"/>
          <w:color w:val="000000"/>
          <w:kern w:val="2"/>
          <w:lang w:eastAsia="pl-PL" w:bidi="hi-IN"/>
        </w:rPr>
        <w:t>0 % wynagrodzenia brutto określonego w § 4 ust. 1 niniejszej um</w:t>
      </w:r>
      <w:r>
        <w:rPr>
          <w:rFonts w:ascii="Times New Roman" w:hAnsi="Times New Roman"/>
          <w:color w:val="000000"/>
          <w:kern w:val="2"/>
          <w:lang w:eastAsia="pl-PL" w:bidi="hi-IN"/>
        </w:rPr>
        <w:t>owy.</w:t>
      </w:r>
    </w:p>
    <w:p w:rsidR="00312717" w:rsidRDefault="00312717" w:rsidP="00312717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312717">
        <w:rPr>
          <w:rFonts w:ascii="Times New Roman" w:hAnsi="Times New Roman"/>
          <w:color w:val="000000"/>
          <w:lang w:eastAsia="pl-PL"/>
        </w:rPr>
        <w:t>Niezależnie od roszczeń o kary umowne każda ze stron może dochodzić odszkodowania za niewykonanie lub nienależyte wykonanie umowy na zasadach ogólnych określonych w przepisach kodeksu cywilnego.</w:t>
      </w:r>
    </w:p>
    <w:p w:rsidR="00312717" w:rsidRPr="00312717" w:rsidRDefault="00312717" w:rsidP="00312717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312717">
        <w:rPr>
          <w:rFonts w:ascii="Times New Roman" w:hAnsi="Times New Roman"/>
          <w:color w:val="000000"/>
          <w:lang w:eastAsia="pl-PL"/>
        </w:rPr>
        <w:t>Zapłacenie kary umownej nie zwalnia Wykonawcy z obowiązku dokończenia robót, jak również z innych zobowiązań umownych.</w:t>
      </w:r>
    </w:p>
    <w:p w:rsidR="005C1DA5" w:rsidRDefault="005C1DA5" w:rsidP="005C1DA5">
      <w:pPr>
        <w:tabs>
          <w:tab w:val="left" w:pos="113"/>
        </w:tabs>
        <w:ind w:left="360"/>
        <w:jc w:val="both"/>
      </w:pPr>
    </w:p>
    <w:p w:rsidR="0050709F" w:rsidRDefault="0050709F" w:rsidP="005C1DA5">
      <w:pPr>
        <w:jc w:val="center"/>
        <w:rPr>
          <w:b/>
        </w:rPr>
      </w:pPr>
    </w:p>
    <w:p w:rsidR="005C1DA5" w:rsidRPr="00766FCF" w:rsidRDefault="005C1DA5" w:rsidP="005C1DA5">
      <w:pPr>
        <w:jc w:val="center"/>
        <w:rPr>
          <w:rFonts w:ascii="Times New Roman" w:hAnsi="Times New Roman"/>
        </w:rPr>
      </w:pPr>
      <w:r w:rsidRPr="00766FCF">
        <w:rPr>
          <w:rFonts w:ascii="Times New Roman" w:hAnsi="Times New Roman"/>
          <w:b/>
        </w:rPr>
        <w:t xml:space="preserve">§ </w:t>
      </w:r>
      <w:r w:rsidR="007F4D1B" w:rsidRPr="00766FCF">
        <w:rPr>
          <w:rFonts w:ascii="Times New Roman" w:hAnsi="Times New Roman"/>
          <w:b/>
        </w:rPr>
        <w:t>9</w:t>
      </w:r>
      <w:r w:rsidRPr="00766FCF">
        <w:rPr>
          <w:rFonts w:ascii="Times New Roman" w:hAnsi="Times New Roman"/>
          <w:b/>
        </w:rPr>
        <w:t>.</w:t>
      </w:r>
    </w:p>
    <w:p w:rsidR="00766FCF" w:rsidRPr="00766FCF" w:rsidRDefault="00766FCF" w:rsidP="00766FCF">
      <w:pPr>
        <w:pStyle w:val="Akapitzlist"/>
        <w:numPr>
          <w:ilvl w:val="0"/>
          <w:numId w:val="42"/>
        </w:numPr>
        <w:tabs>
          <w:tab w:val="left" w:pos="284"/>
          <w:tab w:val="left" w:pos="452"/>
        </w:tabs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766FCF">
        <w:rPr>
          <w:rFonts w:ascii="Times New Roman" w:hAnsi="Times New Roman"/>
          <w:color w:val="000000"/>
          <w:lang w:eastAsia="pl-PL"/>
        </w:rPr>
        <w:t>Wykonawca wykona siłami własnymi następujący zakres robót stanowiących przedmiot umowy: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lang w:eastAsia="pl-PL"/>
        </w:rPr>
        <w:t>.....</w:t>
      </w:r>
      <w:r w:rsidRPr="00766FCF">
        <w:rPr>
          <w:rFonts w:ascii="Times New Roman" w:hAnsi="Times New Roman"/>
          <w:color w:val="000000"/>
          <w:lang w:eastAsia="pl-PL"/>
        </w:rPr>
        <w:t>...................</w:t>
      </w:r>
    </w:p>
    <w:p w:rsidR="00766FCF" w:rsidRPr="00766FCF" w:rsidRDefault="00766FCF" w:rsidP="00766FCF">
      <w:pPr>
        <w:pStyle w:val="Akapitzlist"/>
        <w:numPr>
          <w:ilvl w:val="0"/>
          <w:numId w:val="42"/>
        </w:numPr>
        <w:tabs>
          <w:tab w:val="left" w:pos="284"/>
          <w:tab w:val="left" w:pos="452"/>
        </w:tabs>
        <w:jc w:val="both"/>
      </w:pPr>
      <w:r w:rsidRPr="00766FCF">
        <w:rPr>
          <w:rFonts w:ascii="Times New Roman" w:hAnsi="Times New Roman"/>
          <w:color w:val="000000"/>
          <w:lang w:eastAsia="pl-PL"/>
        </w:rPr>
        <w:t>Wykonawca powierzy Podwykonawcy następujący zakres robót stanowiących przedmiot umowy: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lang w:eastAsia="pl-PL"/>
        </w:rPr>
        <w:t>.............</w:t>
      </w:r>
      <w:r w:rsidRPr="00766FCF">
        <w:rPr>
          <w:rFonts w:ascii="Times New Roman" w:hAnsi="Times New Roman"/>
          <w:color w:val="000000"/>
          <w:lang w:eastAsia="pl-PL"/>
        </w:rPr>
        <w:t>...</w:t>
      </w:r>
      <w:r>
        <w:rPr>
          <w:rFonts w:ascii="Times New Roman" w:hAnsi="Times New Roman"/>
          <w:color w:val="000000"/>
          <w:lang w:eastAsia="pl-PL"/>
        </w:rPr>
        <w:t>.</w:t>
      </w:r>
      <w:r w:rsidRPr="00766FCF">
        <w:rPr>
          <w:rFonts w:ascii="Times New Roman" w:hAnsi="Times New Roman"/>
          <w:color w:val="000000"/>
          <w:lang w:eastAsia="pl-PL"/>
        </w:rPr>
        <w:t xml:space="preserve">.................... </w:t>
      </w:r>
    </w:p>
    <w:p w:rsidR="00766FCF" w:rsidRDefault="00766FCF" w:rsidP="00766FCF">
      <w:pPr>
        <w:pStyle w:val="Akapitzlist"/>
        <w:tabs>
          <w:tab w:val="left" w:pos="284"/>
          <w:tab w:val="left" w:pos="452"/>
        </w:tabs>
        <w:ind w:left="36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                  </w:t>
      </w:r>
      <w:r w:rsidRPr="00766FCF">
        <w:rPr>
          <w:rFonts w:ascii="Times New Roman" w:hAnsi="Times New Roman"/>
          <w:i/>
          <w:iCs/>
          <w:color w:val="000000"/>
          <w:lang w:eastAsia="pl-PL"/>
        </w:rPr>
        <w:t>(nazwa podwykonawcy przewidzianego w umowie i zakres jego czynności)</w:t>
      </w:r>
      <w:r w:rsidRPr="00766FCF">
        <w:rPr>
          <w:rFonts w:ascii="Times New Roman" w:hAnsi="Times New Roman"/>
          <w:color w:val="000000"/>
          <w:lang w:eastAsia="pl-PL"/>
        </w:rPr>
        <w:t>.</w:t>
      </w:r>
    </w:p>
    <w:p w:rsidR="00766FCF" w:rsidRDefault="00766FCF" w:rsidP="00766FCF">
      <w:pPr>
        <w:pStyle w:val="Akapitzlist"/>
        <w:numPr>
          <w:ilvl w:val="0"/>
          <w:numId w:val="42"/>
        </w:numPr>
        <w:tabs>
          <w:tab w:val="left" w:pos="284"/>
        </w:tabs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Wykonawca oświadcza, że podmiot  …………………………. </w:t>
      </w:r>
      <w:r>
        <w:rPr>
          <w:rFonts w:ascii="Times New Roman" w:hAnsi="Times New Roman"/>
          <w:i/>
          <w:iCs/>
          <w:color w:val="000000"/>
          <w:lang w:eastAsia="pl-PL"/>
        </w:rPr>
        <w:t>(nazwa podmiotu)</w:t>
      </w:r>
      <w:r>
        <w:rPr>
          <w:rFonts w:ascii="Times New Roman" w:hAnsi="Times New Roman"/>
          <w:color w:val="000000"/>
          <w:lang w:eastAsia="pl-PL"/>
        </w:rPr>
        <w:t>, na zasoby którego Wykonawca powołał się na zasadach określonych w art. 118 ustawy pzp, w celu wykazania spełnienia warunków udziału w postępowaniu, będzie realizował przedmiot umowy w zakresie ……………………… .….…..……….….….….……..……….….…....</w:t>
      </w:r>
    </w:p>
    <w:p w:rsidR="00766FCF" w:rsidRPr="00766FCF" w:rsidRDefault="00766FCF" w:rsidP="00766FCF">
      <w:pPr>
        <w:pStyle w:val="Akapitzlist"/>
        <w:numPr>
          <w:ilvl w:val="0"/>
          <w:numId w:val="42"/>
        </w:numPr>
        <w:ind w:left="284" w:hanging="284"/>
        <w:jc w:val="both"/>
      </w:pPr>
      <w:r>
        <w:rPr>
          <w:rFonts w:ascii="Times New Roman" w:hAnsi="Times New Roman"/>
          <w:color w:val="000000"/>
          <w:lang w:eastAsia="pl-PL"/>
        </w:rPr>
        <w:t>Powierzenie wykonania części robót podwykonawcy nie zwalnia Wykonawcy z odpowiedzialności za wykonanie obowiązków wynikających z umowy lub obowiązujących przepisów prawa. Wykonawca odpowiada za działania i zaniechania podwykonawców jak za własne.</w:t>
      </w:r>
    </w:p>
    <w:p w:rsidR="00766FCF" w:rsidRPr="00766FCF" w:rsidRDefault="00766FCF" w:rsidP="00766FCF">
      <w:pPr>
        <w:pStyle w:val="Akapitzlist"/>
        <w:numPr>
          <w:ilvl w:val="0"/>
          <w:numId w:val="42"/>
        </w:numPr>
        <w:tabs>
          <w:tab w:val="left" w:pos="284"/>
        </w:tabs>
        <w:jc w:val="both"/>
      </w:pPr>
      <w:r w:rsidRPr="00766FCF">
        <w:rPr>
          <w:rFonts w:ascii="Times New Roman" w:hAnsi="Times New Roman"/>
          <w:color w:val="000000"/>
          <w:lang w:eastAsia="pl-PL"/>
        </w:rPr>
        <w:t>Wykonawca, podwykonawca lub dalszy podwykonawca zamówienia na roboty budowlane zamierzający zawrzeć umowę o podwykonawstwo, której przedmiotem są roboty budowlane, jest obowiązany, w trakcie realizacji zamówienia publicznego do przedłożenia Zamawiającemu projektu tej umowy (lub jej zmiany), przy czym podwykonawca lub dalszy podwykonawca jest obowiązany dołączyć zgodę Wykonawcy na zawarcie umowy o podwykonawstwo o treści zgodnej z projektem umowy.</w:t>
      </w:r>
    </w:p>
    <w:p w:rsidR="00766FCF" w:rsidRPr="00766FCF" w:rsidRDefault="00766FCF" w:rsidP="00766FCF">
      <w:pPr>
        <w:pStyle w:val="Akapitzlist"/>
        <w:numPr>
          <w:ilvl w:val="0"/>
          <w:numId w:val="42"/>
        </w:numPr>
        <w:tabs>
          <w:tab w:val="left" w:pos="284"/>
        </w:tabs>
        <w:jc w:val="both"/>
      </w:pPr>
      <w:r w:rsidRPr="00766FCF">
        <w:rPr>
          <w:rFonts w:ascii="Times New Roman" w:hAnsi="Times New Roman"/>
          <w:color w:val="000000"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rachunku.</w:t>
      </w:r>
    </w:p>
    <w:p w:rsidR="00766FCF" w:rsidRDefault="00766FCF" w:rsidP="00766FCF">
      <w:pPr>
        <w:pStyle w:val="Akapitzlist"/>
        <w:numPr>
          <w:ilvl w:val="0"/>
          <w:numId w:val="42"/>
        </w:numPr>
        <w:tabs>
          <w:tab w:val="left" w:pos="284"/>
        </w:tabs>
        <w:jc w:val="both"/>
      </w:pPr>
      <w:r w:rsidRPr="00766FCF">
        <w:rPr>
          <w:rFonts w:ascii="Times New Roman" w:hAnsi="Times New Roman"/>
          <w:color w:val="000000"/>
          <w:lang w:eastAsia="pl-PL"/>
        </w:rPr>
        <w:t>Zamawiający, w terminie do 14 dni, zgłasza w formie pisemnej, pod rygorem nieważności,  zastrzeżenia do projektu umowy o podwykonawstwo , której przedmiotem są roboty budowlane:</w:t>
      </w:r>
    </w:p>
    <w:p w:rsidR="00766FCF" w:rsidRDefault="00766FCF" w:rsidP="00766FCF">
      <w:pPr>
        <w:tabs>
          <w:tab w:val="left" w:pos="92"/>
          <w:tab w:val="left" w:pos="452"/>
          <w:tab w:val="left" w:pos="812"/>
        </w:tabs>
        <w:ind w:firstLine="284"/>
        <w:jc w:val="both"/>
      </w:pPr>
      <w:r>
        <w:rPr>
          <w:rFonts w:ascii="Times New Roman" w:hAnsi="Times New Roman"/>
          <w:color w:val="000000"/>
          <w:lang w:eastAsia="pl-PL"/>
        </w:rPr>
        <w:t>1) niespełniającej wymagań określonych w dokumentach zamówienia,</w:t>
      </w:r>
    </w:p>
    <w:p w:rsidR="00766FCF" w:rsidRDefault="00766FCF" w:rsidP="00766FCF">
      <w:pPr>
        <w:tabs>
          <w:tab w:val="left" w:pos="92"/>
          <w:tab w:val="left" w:pos="452"/>
          <w:tab w:val="left" w:pos="812"/>
        </w:tabs>
        <w:ind w:firstLine="284"/>
        <w:jc w:val="both"/>
      </w:pPr>
      <w:r>
        <w:rPr>
          <w:rFonts w:ascii="Times New Roman" w:hAnsi="Times New Roman"/>
          <w:color w:val="000000"/>
          <w:lang w:eastAsia="pl-PL"/>
        </w:rPr>
        <w:t>2) gdy przewiduje termin zapłaty wynagrodzenia dłuższy niż określony w ust. 6.</w:t>
      </w:r>
    </w:p>
    <w:p w:rsidR="00766FCF" w:rsidRDefault="00766FCF" w:rsidP="00766FCF">
      <w:pPr>
        <w:tabs>
          <w:tab w:val="left" w:pos="92"/>
          <w:tab w:val="left" w:pos="452"/>
          <w:tab w:val="left" w:pos="812"/>
        </w:tabs>
        <w:ind w:firstLine="284"/>
        <w:jc w:val="both"/>
      </w:pPr>
      <w:r>
        <w:rPr>
          <w:rFonts w:ascii="Times New Roman" w:hAnsi="Times New Roman"/>
          <w:color w:val="000000"/>
          <w:lang w:eastAsia="pl-PL"/>
        </w:rPr>
        <w:t>3) zawiera postanowienia niezgodne z art. 463 ustawy Pzp.</w:t>
      </w:r>
    </w:p>
    <w:p w:rsidR="00766FCF" w:rsidRDefault="00766FCF" w:rsidP="00766FCF">
      <w:pPr>
        <w:tabs>
          <w:tab w:val="left" w:pos="142"/>
          <w:tab w:val="left" w:pos="452"/>
          <w:tab w:val="left" w:pos="812"/>
        </w:tabs>
        <w:ind w:left="284" w:hanging="284"/>
        <w:jc w:val="both"/>
      </w:pPr>
      <w:r w:rsidRPr="00766FCF">
        <w:rPr>
          <w:rFonts w:ascii="Times New Roman" w:hAnsi="Times New Roman"/>
        </w:rPr>
        <w:t>8.</w:t>
      </w:r>
      <w:r>
        <w:t xml:space="preserve"> </w:t>
      </w:r>
      <w:r>
        <w:rPr>
          <w:rFonts w:ascii="Times New Roman" w:hAnsi="Times New Roman"/>
          <w:color w:val="000000"/>
          <w:lang w:eastAsia="pl-PL"/>
        </w:rPr>
        <w:t>Niezgłoszenie w formie pisemnej zastrzeżeń do przedłożonego projektu umowy o podwykonawstwo, której przedmiotem są roboty budowlane, w terminie określonym w ust. 7 uważa się za akceptację projektu umowy przez Zamawiającego.</w:t>
      </w:r>
    </w:p>
    <w:p w:rsidR="00766FCF" w:rsidRDefault="00766FCF" w:rsidP="00766FCF">
      <w:pPr>
        <w:tabs>
          <w:tab w:val="left" w:pos="284"/>
          <w:tab w:val="left" w:pos="452"/>
          <w:tab w:val="left" w:pos="812"/>
        </w:tabs>
        <w:ind w:left="284" w:hanging="284"/>
        <w:jc w:val="both"/>
      </w:pPr>
      <w:r>
        <w:rPr>
          <w:rFonts w:ascii="Times New Roman" w:hAnsi="Times New Roman"/>
          <w:color w:val="000000"/>
          <w:lang w:eastAsia="pl-PL"/>
        </w:rPr>
        <w:t xml:space="preserve">9. </w:t>
      </w:r>
      <w:r w:rsidRPr="00766FCF">
        <w:rPr>
          <w:rFonts w:ascii="Times New Roman" w:hAnsi="Times New Roman"/>
          <w:color w:val="000000"/>
          <w:lang w:eastAsia="pl-PL"/>
        </w:rPr>
        <w:t>Wykonawca, podwykonawca lub dalszy podwykonawca zamówienia na roboty budowlane przedkłada Zamawiającemu poświadczoną za zgodność z oryginałem kopię zawartej umowy o podwykonawstwo (lub jej zmiany), której przedmiotem są roboty budowlane, w terminie 7 dni od dnia jej zawarcia. P</w:t>
      </w:r>
      <w:r w:rsidRPr="00766FCF">
        <w:rPr>
          <w:rFonts w:ascii="Times New Roman" w:hAnsi="Times New Roman"/>
        </w:rPr>
        <w:t>rzedkładający może poświadczyć za zgodność z oryginałem kopię umowy o podwykonawstwo.</w:t>
      </w:r>
      <w:r>
        <w:t xml:space="preserve"> </w:t>
      </w:r>
    </w:p>
    <w:p w:rsidR="00766FCF" w:rsidRDefault="00766FCF" w:rsidP="00766FCF">
      <w:pPr>
        <w:tabs>
          <w:tab w:val="left" w:pos="284"/>
          <w:tab w:val="left" w:pos="452"/>
          <w:tab w:val="left" w:pos="812"/>
        </w:tabs>
        <w:ind w:left="284" w:hanging="284"/>
        <w:jc w:val="both"/>
      </w:pPr>
      <w:r w:rsidRPr="00766FCF">
        <w:rPr>
          <w:rFonts w:ascii="Times New Roman" w:hAnsi="Times New Roman"/>
        </w:rPr>
        <w:t xml:space="preserve">10. </w:t>
      </w:r>
      <w:r w:rsidRPr="00766FCF">
        <w:rPr>
          <w:rFonts w:ascii="Times New Roman" w:hAnsi="Times New Roman"/>
          <w:color w:val="000000"/>
          <w:lang w:eastAsia="pl-PL"/>
        </w:rPr>
        <w:t>Zamawiający</w:t>
      </w:r>
      <w:r>
        <w:rPr>
          <w:rFonts w:ascii="Times New Roman" w:hAnsi="Times New Roman"/>
          <w:color w:val="000000"/>
          <w:lang w:eastAsia="pl-PL"/>
        </w:rPr>
        <w:t xml:space="preserve"> w terminie do 14 dni zgłasza w formie pisemnej pod rygorem nieważności sprzeciw do umowy o podwykonawstwo (lub jej zmiany), której przedmiotem są roboty budowlane w przypadkach wymienionych w ust. 7</w:t>
      </w:r>
    </w:p>
    <w:p w:rsidR="00766FCF" w:rsidRDefault="00766FCF" w:rsidP="00766FCF">
      <w:pPr>
        <w:tabs>
          <w:tab w:val="left" w:pos="452"/>
          <w:tab w:val="left" w:pos="567"/>
          <w:tab w:val="left" w:pos="812"/>
        </w:tabs>
        <w:ind w:left="284" w:hanging="284"/>
        <w:jc w:val="both"/>
      </w:pPr>
      <w:r>
        <w:rPr>
          <w:rFonts w:ascii="Times New Roman" w:hAnsi="Times New Roman"/>
          <w:color w:val="000000"/>
          <w:lang w:eastAsia="pl-PL"/>
        </w:rPr>
        <w:t>11. Niezgłoszenie w formie pisemnej sprzeciwu do przedłożonej umowy o podwykonawstwo (lub jej zmiany), której przedmiotem są roboty budowlane, w terminie do 14 dni, uważa się za akceptację umowy przez Zamawiającego.</w:t>
      </w:r>
    </w:p>
    <w:p w:rsidR="00766FCF" w:rsidRPr="00766FCF" w:rsidRDefault="00766FCF" w:rsidP="00766FCF">
      <w:pPr>
        <w:tabs>
          <w:tab w:val="left" w:pos="0"/>
          <w:tab w:val="left" w:pos="452"/>
          <w:tab w:val="left" w:pos="812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pl-PL"/>
        </w:rPr>
        <w:t xml:space="preserve">12. Wykonawca, podwykonawca lub dalszy podwykonawca zamówienia na roboty budowlane przedkłada Zamawiającemu poświadczoną za zgodność z oryginałem kopię zawartej umowy na podwykonawstwo (lub jej zmiany),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dokumentach zamówienia, jako niepodlegający niniejszemu obowiązkowi. Wyłączenie powyższe nie </w:t>
      </w:r>
      <w:r>
        <w:rPr>
          <w:rFonts w:ascii="Times New Roman" w:hAnsi="Times New Roman"/>
          <w:color w:val="000000"/>
          <w:lang w:eastAsia="pl-PL"/>
        </w:rPr>
        <w:lastRenderedPageBreak/>
        <w:t xml:space="preserve">dotyczy umów o podwykonawstwo o wartości większej niż 50 000,00 zł. </w:t>
      </w:r>
      <w:r w:rsidRPr="00766FCF">
        <w:rPr>
          <w:rFonts w:ascii="Times New Roman" w:hAnsi="Times New Roman"/>
          <w:color w:val="000000"/>
          <w:lang w:eastAsia="pl-PL"/>
        </w:rPr>
        <w:t>P</w:t>
      </w:r>
      <w:r w:rsidRPr="00766FCF">
        <w:rPr>
          <w:rFonts w:ascii="Times New Roman" w:hAnsi="Times New Roman"/>
        </w:rPr>
        <w:t xml:space="preserve">odwykonawca lub dalszy podwykonawca, przedkłada poświadczoną za zgodność z oryginałem kopię umowy również Wykonawcy. </w:t>
      </w:r>
    </w:p>
    <w:p w:rsidR="00766FCF" w:rsidRDefault="00766FCF" w:rsidP="00766FCF">
      <w:pPr>
        <w:tabs>
          <w:tab w:val="left" w:pos="92"/>
          <w:tab w:val="left" w:pos="452"/>
          <w:tab w:val="left" w:pos="812"/>
        </w:tabs>
        <w:ind w:left="284" w:hanging="284"/>
        <w:jc w:val="both"/>
      </w:pPr>
      <w:r>
        <w:rPr>
          <w:rFonts w:ascii="Times New Roman" w:hAnsi="Times New Roman"/>
          <w:color w:val="000000"/>
          <w:lang w:eastAsia="pl-PL"/>
        </w:rPr>
        <w:t>13. W przypadku, o którym mowa w ust. 12, jeżeli termin zapłaty wynagrodzenia jest dłuższy niż określony w ust.6, Zamawiający informuje o tym Wykonawcę i wzywa go do doprowadzenia do zmiany tej umowy pod rygorem wystąpienia o zapłatę kary umownej.</w:t>
      </w:r>
    </w:p>
    <w:p w:rsidR="00766FCF" w:rsidRDefault="00766FCF" w:rsidP="00766FCF">
      <w:pPr>
        <w:tabs>
          <w:tab w:val="left" w:pos="92"/>
          <w:tab w:val="left" w:pos="452"/>
          <w:tab w:val="left" w:pos="812"/>
        </w:tabs>
        <w:jc w:val="both"/>
      </w:pPr>
      <w:r>
        <w:rPr>
          <w:rFonts w:ascii="Times New Roman" w:hAnsi="Times New Roman"/>
          <w:color w:val="000000"/>
          <w:lang w:eastAsia="pl-PL"/>
        </w:rPr>
        <w:t>14. Przepisy ust. 6-13 stosuje się odpowiednio do zmian umowy o podwykonawstwo.</w:t>
      </w:r>
    </w:p>
    <w:p w:rsidR="00766FCF" w:rsidRDefault="00766FCF" w:rsidP="00766FCF">
      <w:pPr>
        <w:tabs>
          <w:tab w:val="left" w:pos="284"/>
          <w:tab w:val="left" w:pos="812"/>
        </w:tabs>
        <w:ind w:left="284" w:hanging="284"/>
        <w:jc w:val="both"/>
      </w:pPr>
      <w:r>
        <w:rPr>
          <w:rFonts w:ascii="Times New Roman" w:hAnsi="Times New Roman"/>
          <w:color w:val="000000"/>
          <w:lang w:eastAsia="pl-PL"/>
        </w:rPr>
        <w:t>15. Wykonawca ponosi wobec Zamawiającego pełną odpowiedzialność za działania, uchybienia i zaniedbania Podwykonawców i jego pracowników w takim samym stopniu, jakby to były działania, uchybienia lub zaniedbania jego własnych pracowników.</w:t>
      </w:r>
    </w:p>
    <w:p w:rsidR="005C1DA5" w:rsidRDefault="00766FCF" w:rsidP="00766FCF">
      <w:pPr>
        <w:tabs>
          <w:tab w:val="left" w:pos="720"/>
          <w:tab w:val="left" w:pos="832"/>
          <w:tab w:val="left" w:pos="1363"/>
        </w:tabs>
        <w:ind w:left="360" w:hanging="360"/>
        <w:jc w:val="both"/>
      </w:pPr>
      <w:r>
        <w:rPr>
          <w:rFonts w:ascii="Times New Roman" w:hAnsi="Times New Roman"/>
          <w:color w:val="000000"/>
          <w:lang w:eastAsia="pl-PL"/>
        </w:rPr>
        <w:t>16. Ustalone w niniejszej umowie i wynikające z przepisów prawa zasady zatrudnienia podwykonawcy stosuje się odpowiednio do zatrudniania przez podwykonawcę (podwykonawców) dalszych podwykonawców. Wykonawca zobowiązuje się wobec Zamawiającego do zapewnienia przestrzegania powyższych zasad w umowach zawieranych z podwykonawcami i dalszymi podwykonawcami.</w:t>
      </w:r>
    </w:p>
    <w:p w:rsidR="00D71430" w:rsidRDefault="00D71430" w:rsidP="005C1DA5">
      <w:pPr>
        <w:tabs>
          <w:tab w:val="left" w:pos="720"/>
          <w:tab w:val="left" w:pos="832"/>
          <w:tab w:val="left" w:pos="1363"/>
        </w:tabs>
        <w:ind w:left="360"/>
        <w:jc w:val="both"/>
      </w:pPr>
    </w:p>
    <w:p w:rsidR="00062469" w:rsidRDefault="00062469" w:rsidP="005C1DA5">
      <w:pPr>
        <w:tabs>
          <w:tab w:val="left" w:pos="720"/>
          <w:tab w:val="left" w:pos="832"/>
          <w:tab w:val="left" w:pos="1363"/>
        </w:tabs>
        <w:ind w:left="360"/>
        <w:jc w:val="both"/>
      </w:pPr>
    </w:p>
    <w:p w:rsidR="009366DD" w:rsidRPr="004F0CE7" w:rsidRDefault="009366DD" w:rsidP="00766FCF">
      <w:pPr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4F0CE7">
        <w:rPr>
          <w:rFonts w:ascii="Times New Roman" w:hAnsi="Times New Roman"/>
          <w:b/>
          <w:color w:val="000000"/>
        </w:rPr>
        <w:t>§ 10</w:t>
      </w:r>
      <w:r w:rsidR="00192B24">
        <w:rPr>
          <w:rFonts w:ascii="Times New Roman" w:hAnsi="Times New Roman"/>
          <w:b/>
          <w:color w:val="000000"/>
        </w:rPr>
        <w:t>.</w:t>
      </w:r>
    </w:p>
    <w:p w:rsidR="007F4D1B" w:rsidRPr="004F0CE7" w:rsidRDefault="007F4D1B" w:rsidP="0031443F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4F0CE7">
        <w:rPr>
          <w:rFonts w:ascii="Times New Roman" w:hAnsi="Times New Roman"/>
          <w:color w:val="000000"/>
        </w:rPr>
        <w:t xml:space="preserve">Wykonawca udziela Zamawiającemu </w:t>
      </w:r>
      <w:r w:rsidR="009366DD" w:rsidRPr="004F0CE7">
        <w:rPr>
          <w:rFonts w:ascii="Times New Roman" w:hAnsi="Times New Roman"/>
          <w:color w:val="000000"/>
        </w:rPr>
        <w:t>……</w:t>
      </w:r>
      <w:r w:rsidRPr="004F0CE7">
        <w:rPr>
          <w:rFonts w:ascii="Times New Roman" w:hAnsi="Times New Roman"/>
          <w:color w:val="000000"/>
        </w:rPr>
        <w:t xml:space="preserve"> miesięcznej gwarancji na wykonane prace projektowe będące przedmiotem niniejszej umowy liczonej od daty przekazania całości przedmiotu umowy z zastrzeżeniem ust. 3 i 4. Z tytułu udzielonej gwarancji Wykonawca jest odpowiedzialny wobec Zamawiającego za wady przedmiotu umowy zmniejszające jego wartość lub użyteczność ze względu na cel określony w umowie lub wynikający z przeznaczenia przedmiotu umowy, a w szczególności za rozwiązania niezgodne z obowiązującymi przepisami prawa i normami technicznymi.</w:t>
      </w:r>
    </w:p>
    <w:p w:rsidR="007F4D1B" w:rsidRPr="004F0CE7" w:rsidRDefault="007F4D1B" w:rsidP="0031443F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4F0CE7">
        <w:rPr>
          <w:rFonts w:ascii="Times New Roman" w:hAnsi="Times New Roman"/>
          <w:color w:val="000000"/>
        </w:rPr>
        <w:t>W przypadku ujawnienia się wad przedmiotu umowy w okresie gwarancji, Zamawiający ma prawo żądać ich nieodpłatnego usunięcia w terminie 7 dni od daty powiadomienia Wykonawcy.</w:t>
      </w:r>
    </w:p>
    <w:p w:rsidR="007F4D1B" w:rsidRPr="004F0CE7" w:rsidRDefault="007F4D1B" w:rsidP="0031443F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4F0CE7">
        <w:rPr>
          <w:rFonts w:ascii="Times New Roman" w:hAnsi="Times New Roman"/>
          <w:color w:val="000000"/>
        </w:rPr>
        <w:t>Uprawnienia Zamawiającego z tytułu gwarancji jakości wygasają w stosunku do Wykonawcy wraz z wygaśnięciem odpowiedzialności Wykonawcy robót budowlanych z tytułu rękojmi z wady robót budowlanych wykonywanych na podstawie dokumentacji, stanowiącej przedmiot umowy.</w:t>
      </w:r>
    </w:p>
    <w:p w:rsidR="007F4D1B" w:rsidRPr="004F0CE7" w:rsidRDefault="007F4D1B" w:rsidP="0031443F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4F0CE7">
        <w:rPr>
          <w:rFonts w:ascii="Times New Roman" w:hAnsi="Times New Roman"/>
          <w:color w:val="000000"/>
        </w:rPr>
        <w:t>Strony rozszerzają odpowiedzialność Wykonawcy z tytułu rękojmi za wady przedmiotu umowy i ustalają, że uprawnienia Zamawiającego z tego tytułu wygasają w stosunku do Wykonawcy wraz z wygaśnięciem odpowiedzialności Wykonawcy robót budowlanych z tytułu rękojmi za wady robót budowlanych wykonywanych na podstawie dokumentacji, stanowiącej przedmiot umowy.</w:t>
      </w:r>
    </w:p>
    <w:p w:rsidR="007F4D1B" w:rsidRPr="004F0CE7" w:rsidRDefault="007F4D1B" w:rsidP="0031443F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4F0CE7">
        <w:rPr>
          <w:rFonts w:ascii="Times New Roman" w:hAnsi="Times New Roman"/>
          <w:color w:val="000000"/>
        </w:rPr>
        <w:t>Wykonawca odpowiada za wadę przedmiotu umowy również po upływie okresu gwarancji i rękojmi, o ile Zamawiający zawiadomił Wykonawcę o wadzie przed upływem okresu gwarancji i rękojmi.</w:t>
      </w:r>
    </w:p>
    <w:p w:rsidR="007F4D1B" w:rsidRPr="004F0CE7" w:rsidRDefault="007F4D1B" w:rsidP="0031443F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4F0CE7">
        <w:rPr>
          <w:rFonts w:ascii="Times New Roman" w:hAnsi="Times New Roman"/>
          <w:color w:val="000000"/>
        </w:rPr>
        <w:t>Jeżeli Wykonawca nie usunie wad lub braków w wyznaczonym terminie, to Zamawiający może zlecić uch usunięcie na koszt Wykonawcy.</w:t>
      </w:r>
    </w:p>
    <w:p w:rsidR="007F4D1B" w:rsidRPr="004F0CE7" w:rsidRDefault="007F4D1B" w:rsidP="0031443F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4F0CE7">
        <w:rPr>
          <w:rFonts w:ascii="Times New Roman" w:hAnsi="Times New Roman"/>
          <w:color w:val="000000"/>
        </w:rPr>
        <w:t>Wykonawca dokumentacji projektowej odpowiada za wady wykonanej inwestycji, jeżeli te powstały w wyniku błędów w dokumentacji projektowej.</w:t>
      </w:r>
    </w:p>
    <w:p w:rsidR="007F4D1B" w:rsidRDefault="007F4D1B" w:rsidP="007F4D1B">
      <w:pPr>
        <w:pStyle w:val="Akapitzlist"/>
        <w:ind w:left="284"/>
        <w:jc w:val="both"/>
        <w:rPr>
          <w:rFonts w:cs="Tahoma"/>
          <w:color w:val="000000"/>
        </w:rPr>
      </w:pPr>
    </w:p>
    <w:p w:rsidR="007F4D1B" w:rsidRDefault="007F4D1B" w:rsidP="007F4D1B">
      <w:pPr>
        <w:jc w:val="both"/>
        <w:rPr>
          <w:rFonts w:cs="Tahoma"/>
          <w:color w:val="000000"/>
        </w:rPr>
      </w:pPr>
    </w:p>
    <w:p w:rsidR="007F4D1B" w:rsidRPr="004F0CE7" w:rsidRDefault="007F4D1B" w:rsidP="00C54147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4F0CE7">
        <w:rPr>
          <w:rFonts w:ascii="Times New Roman" w:hAnsi="Times New Roman"/>
          <w:b/>
          <w:color w:val="000000"/>
        </w:rPr>
        <w:t>§ 1</w:t>
      </w:r>
      <w:r w:rsidR="00A464E5" w:rsidRPr="004F0CE7">
        <w:rPr>
          <w:rFonts w:ascii="Times New Roman" w:hAnsi="Times New Roman"/>
          <w:b/>
          <w:color w:val="000000"/>
        </w:rPr>
        <w:t>1</w:t>
      </w:r>
      <w:r w:rsidR="00192B24">
        <w:rPr>
          <w:rFonts w:ascii="Times New Roman" w:hAnsi="Times New Roman"/>
          <w:b/>
          <w:color w:val="000000"/>
        </w:rPr>
        <w:t>.</w:t>
      </w:r>
    </w:p>
    <w:p w:rsidR="007F4D1B" w:rsidRPr="004F0CE7" w:rsidRDefault="007F4D1B" w:rsidP="0031443F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4F0CE7">
        <w:rPr>
          <w:rFonts w:ascii="Times New Roman" w:hAnsi="Times New Roman"/>
          <w:color w:val="000000"/>
        </w:rPr>
        <w:t xml:space="preserve">Wykonawca wyznacza …………….. jako koordynatora prac w zakresie realizacji przedmiotu Umowy. </w:t>
      </w:r>
    </w:p>
    <w:p w:rsidR="00524156" w:rsidRPr="004F0CE7" w:rsidRDefault="007F4D1B" w:rsidP="00766FCF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4F0CE7">
        <w:rPr>
          <w:rFonts w:ascii="Times New Roman" w:hAnsi="Times New Roman"/>
          <w:color w:val="000000"/>
        </w:rPr>
        <w:t xml:space="preserve">Zamawiający </w:t>
      </w:r>
      <w:r w:rsidRPr="004F0CE7">
        <w:rPr>
          <w:rFonts w:ascii="Times New Roman" w:hAnsi="Times New Roman"/>
        </w:rPr>
        <w:t>wyznacza ………………… jako koordynatora</w:t>
      </w:r>
      <w:r w:rsidRPr="004F0CE7">
        <w:rPr>
          <w:rFonts w:ascii="Times New Roman" w:hAnsi="Times New Roman"/>
          <w:color w:val="000000"/>
        </w:rPr>
        <w:t xml:space="preserve"> prac w zakresie realizacji przedmiotu Umowy.</w:t>
      </w:r>
    </w:p>
    <w:p w:rsidR="00062469" w:rsidRDefault="00062469" w:rsidP="007F4D1B">
      <w:pPr>
        <w:jc w:val="center"/>
        <w:rPr>
          <w:rFonts w:cs="Tahoma"/>
          <w:color w:val="000000"/>
        </w:rPr>
      </w:pPr>
    </w:p>
    <w:p w:rsidR="007F4D1B" w:rsidRPr="00062469" w:rsidRDefault="007F4D1B" w:rsidP="007F4D1B">
      <w:pPr>
        <w:jc w:val="center"/>
        <w:rPr>
          <w:rFonts w:ascii="Times New Roman" w:hAnsi="Times New Roman"/>
          <w:b/>
          <w:color w:val="000000"/>
        </w:rPr>
      </w:pPr>
      <w:r w:rsidRPr="00356BB0">
        <w:rPr>
          <w:rFonts w:cs="Tahoma"/>
          <w:color w:val="000000"/>
        </w:rPr>
        <w:br/>
      </w:r>
      <w:r w:rsidRPr="00062469">
        <w:rPr>
          <w:rFonts w:ascii="Times New Roman" w:hAnsi="Times New Roman"/>
          <w:b/>
          <w:color w:val="000000"/>
        </w:rPr>
        <w:t>§ 1</w:t>
      </w:r>
      <w:r w:rsidR="00766FCF" w:rsidRPr="00062469">
        <w:rPr>
          <w:rFonts w:ascii="Times New Roman" w:hAnsi="Times New Roman"/>
          <w:b/>
          <w:color w:val="000000"/>
        </w:rPr>
        <w:t>2</w:t>
      </w:r>
      <w:r w:rsidR="00192B24">
        <w:rPr>
          <w:rFonts w:ascii="Times New Roman" w:hAnsi="Times New Roman"/>
          <w:b/>
          <w:color w:val="000000"/>
        </w:rPr>
        <w:t>.</w:t>
      </w:r>
    </w:p>
    <w:p w:rsidR="00062469" w:rsidRPr="00062469" w:rsidRDefault="007F4D1B" w:rsidP="0031443F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062469">
        <w:rPr>
          <w:rFonts w:ascii="Times New Roman" w:hAnsi="Times New Roman"/>
          <w:color w:val="000000"/>
        </w:rPr>
        <w:t>Oprócz przypadków określonych w Kodeksie cywilnym</w:t>
      </w:r>
    </w:p>
    <w:p w:rsidR="007F4D1B" w:rsidRPr="00062469" w:rsidRDefault="007F4D1B" w:rsidP="0031443F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062469">
        <w:rPr>
          <w:rFonts w:ascii="Times New Roman" w:hAnsi="Times New Roman"/>
          <w:color w:val="000000"/>
        </w:rPr>
        <w:t xml:space="preserve">Zamawiającemu przysługuje prawo odstąpienia od umowy, w całości bądź w części, w następujących sytuacjach: </w:t>
      </w:r>
    </w:p>
    <w:p w:rsidR="007F4D1B" w:rsidRPr="00062469" w:rsidRDefault="007F4D1B" w:rsidP="0031443F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</w:rPr>
      </w:pPr>
      <w:r w:rsidRPr="00062469">
        <w:rPr>
          <w:rFonts w:ascii="Times New Roman" w:hAnsi="Times New Roman"/>
          <w:color w:val="000000"/>
        </w:rPr>
        <w:t xml:space="preserve">Wykonawca nie wykonuje przedmiotu Umowy zgodnie z Umową lub pisemnymi zastrzeżeniami Zamawiającego lub opóźnia się z wykonaniem przedmiotu Umowy, </w:t>
      </w:r>
    </w:p>
    <w:p w:rsidR="007F4D1B" w:rsidRPr="00062469" w:rsidRDefault="007F4D1B" w:rsidP="0031443F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</w:rPr>
      </w:pPr>
      <w:r w:rsidRPr="00062469">
        <w:rPr>
          <w:rFonts w:ascii="Times New Roman" w:hAnsi="Times New Roman"/>
          <w:color w:val="000000"/>
        </w:rPr>
        <w:t xml:space="preserve">Wykonawca nie rozpoczął lub nie kontynuuje wykonania przedmiotu Umowy mimo wezwania złożonego na piśmie przez Zamawiającego. </w:t>
      </w:r>
    </w:p>
    <w:p w:rsidR="007F4D1B" w:rsidRPr="00062469" w:rsidRDefault="007F4D1B" w:rsidP="0031443F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</w:rPr>
      </w:pPr>
      <w:r w:rsidRPr="00062469">
        <w:rPr>
          <w:rFonts w:ascii="Times New Roman" w:hAnsi="Times New Roman"/>
          <w:color w:val="000000"/>
        </w:rPr>
        <w:t xml:space="preserve">jeżeli Wykonawca nie wykona przedmiotu umowy w terminie, o którym mowa w § 3. </w:t>
      </w:r>
    </w:p>
    <w:p w:rsidR="007F4D1B" w:rsidRPr="00062469" w:rsidRDefault="007F4D1B" w:rsidP="0031443F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062469">
        <w:rPr>
          <w:rFonts w:ascii="Times New Roman" w:hAnsi="Times New Roman"/>
          <w:color w:val="000000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 </w:t>
      </w:r>
    </w:p>
    <w:p w:rsidR="007F4D1B" w:rsidRPr="00062469" w:rsidRDefault="007F4D1B" w:rsidP="0031443F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062469">
        <w:rPr>
          <w:rFonts w:ascii="Times New Roman" w:hAnsi="Times New Roman"/>
          <w:color w:val="000000"/>
        </w:rPr>
        <w:t xml:space="preserve">W przypadku odstąpienia od umowy Zamawiający może dokonać odbioru wykonanej przez Wykonawcę części przedmiotu </w:t>
      </w:r>
      <w:r w:rsidRPr="00062469">
        <w:rPr>
          <w:rFonts w:ascii="Times New Roman" w:hAnsi="Times New Roman"/>
        </w:rPr>
        <w:t xml:space="preserve">umowy. Oceny stopnia zaawansowania prac projektowych dokona Komisja Odbioru składająca </w:t>
      </w:r>
      <w:r w:rsidRPr="00062469">
        <w:rPr>
          <w:rFonts w:ascii="Times New Roman" w:hAnsi="Times New Roman"/>
          <w:color w:val="000000"/>
        </w:rPr>
        <w:t xml:space="preserve">się z przedstawicieli Zamawiającego i Wykonawcy. Komisja Odbioru na podstawie ustalonego stopnia zaawansowania prac określi wysokość wynagrodzenia należnego Wykonawcy za wykonaną część </w:t>
      </w:r>
      <w:r w:rsidRPr="00062469">
        <w:rPr>
          <w:rFonts w:ascii="Times New Roman" w:hAnsi="Times New Roman"/>
          <w:color w:val="000000"/>
        </w:rPr>
        <w:lastRenderedPageBreak/>
        <w:t xml:space="preserve">przedmiotu umowy. Do odebranej części przedmiotu umowy mają zastosowanie postanowienia niniejszej umowy, a w szczególności dotyczące rękojmi, gwarancji, kar umownych, praw autorskich. </w:t>
      </w:r>
    </w:p>
    <w:p w:rsidR="007F4D1B" w:rsidRPr="00062469" w:rsidRDefault="007F4D1B" w:rsidP="0031443F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062469">
        <w:rPr>
          <w:rFonts w:ascii="Times New Roman" w:hAnsi="Times New Roman"/>
          <w:color w:val="000000"/>
        </w:rPr>
        <w:t xml:space="preserve">Odstąpienie od umowy z przyczyn o których mowa w ust.1 pkt.1 i 2 winno nastąpić </w:t>
      </w:r>
      <w:r w:rsidRPr="00062469">
        <w:rPr>
          <w:rFonts w:ascii="Times New Roman" w:hAnsi="Times New Roman"/>
        </w:rPr>
        <w:t>w terminie 1 miesiąca od powzięcia informacji przez Zamawiającego o okoliczności stanowiącej</w:t>
      </w:r>
      <w:r w:rsidRPr="00062469">
        <w:rPr>
          <w:rFonts w:ascii="Times New Roman" w:hAnsi="Times New Roman"/>
          <w:color w:val="000000"/>
        </w:rPr>
        <w:t xml:space="preserve"> podstawę odstąpienia od umowy.</w:t>
      </w:r>
    </w:p>
    <w:p w:rsidR="007F4D1B" w:rsidRDefault="007F4D1B" w:rsidP="007F4D1B">
      <w:pPr>
        <w:jc w:val="both"/>
        <w:rPr>
          <w:rFonts w:cs="Tahoma"/>
          <w:color w:val="000000"/>
        </w:rPr>
      </w:pPr>
    </w:p>
    <w:p w:rsidR="00062469" w:rsidRDefault="00062469" w:rsidP="007F4D1B">
      <w:pPr>
        <w:jc w:val="both"/>
        <w:rPr>
          <w:rFonts w:cs="Tahoma"/>
          <w:color w:val="000000"/>
        </w:rPr>
      </w:pPr>
    </w:p>
    <w:p w:rsidR="00062469" w:rsidRDefault="00062469" w:rsidP="007F4D1B">
      <w:pPr>
        <w:jc w:val="both"/>
        <w:rPr>
          <w:rFonts w:cs="Tahoma"/>
          <w:color w:val="000000"/>
        </w:rPr>
      </w:pPr>
    </w:p>
    <w:p w:rsidR="007F4D1B" w:rsidRPr="00B1149D" w:rsidRDefault="007F4D1B" w:rsidP="007F4D1B">
      <w:pPr>
        <w:jc w:val="center"/>
        <w:rPr>
          <w:rFonts w:ascii="Times New Roman" w:hAnsi="Times New Roman"/>
          <w:b/>
          <w:color w:val="000000"/>
        </w:rPr>
      </w:pPr>
      <w:r w:rsidRPr="00B1149D">
        <w:rPr>
          <w:rFonts w:ascii="Times New Roman" w:hAnsi="Times New Roman"/>
          <w:b/>
          <w:color w:val="000000"/>
        </w:rPr>
        <w:t>§ 1</w:t>
      </w:r>
      <w:r w:rsidR="00766FCF" w:rsidRPr="00B1149D">
        <w:rPr>
          <w:rFonts w:ascii="Times New Roman" w:hAnsi="Times New Roman"/>
          <w:b/>
          <w:color w:val="000000"/>
        </w:rPr>
        <w:t>3</w:t>
      </w:r>
      <w:r w:rsidR="00192B24">
        <w:rPr>
          <w:rFonts w:ascii="Times New Roman" w:hAnsi="Times New Roman"/>
          <w:b/>
          <w:color w:val="000000"/>
        </w:rPr>
        <w:t>.</w:t>
      </w:r>
    </w:p>
    <w:p w:rsidR="007F4D1B" w:rsidRPr="00B1149D" w:rsidRDefault="007F4D1B" w:rsidP="0031443F">
      <w:pPr>
        <w:pStyle w:val="Akapitzlist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B1149D">
        <w:rPr>
          <w:rFonts w:ascii="Times New Roman" w:hAnsi="Times New Roman"/>
          <w:color w:val="000000"/>
        </w:rPr>
        <w:t xml:space="preserve">Mocą niniejszej umowy Wykonawca przenosi na Zamawiającego autorskie prawa majątkowe do opracowanej w ramach Umowy Dokumentacji na wszystkich polach eksploatacji wymienionych w art. 50 ustawy z dnia 4 lutego 1994 r. o prawie autorskim i prawach pokrewnych  o ile stanowi on utwór w rozumieniu prawa autorskiego, w dacie protokolarnego odbioru Dokumentacji, a w szczególności w zakresie: </w:t>
      </w:r>
    </w:p>
    <w:p w:rsidR="007F4D1B" w:rsidRPr="00B1149D" w:rsidRDefault="007F4D1B" w:rsidP="0031443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000000"/>
        </w:rPr>
      </w:pPr>
      <w:r w:rsidRPr="00B1149D">
        <w:rPr>
          <w:rFonts w:ascii="Times New Roman" w:hAnsi="Times New Roman"/>
          <w:color w:val="000000"/>
        </w:rPr>
        <w:t xml:space="preserve">utrwalania i zwielokrotniania utworu – wytwarzanie każdą techniką egzemplarzy utworu, w tym w wersji papierowej (kserowanie, skanowanie), techniką drukarską, reprograficzną, zapisu magnetycznego oraz techniką cyfrową, </w:t>
      </w:r>
    </w:p>
    <w:p w:rsidR="007F4D1B" w:rsidRPr="00B1149D" w:rsidRDefault="007F4D1B" w:rsidP="0031443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000000"/>
        </w:rPr>
      </w:pPr>
      <w:r w:rsidRPr="00B1149D">
        <w:rPr>
          <w:rFonts w:ascii="Times New Roman" w:hAnsi="Times New Roman"/>
          <w:color w:val="000000"/>
        </w:rPr>
        <w:t xml:space="preserve">w zakresie obrotu oryginałem Dokumentacji albo egzemplarzami, na których Dokumentację utrwalono: </w:t>
      </w:r>
    </w:p>
    <w:p w:rsidR="007F4D1B" w:rsidRPr="00B1149D" w:rsidRDefault="007F4D1B" w:rsidP="0031443F">
      <w:pPr>
        <w:pStyle w:val="Akapitzlist"/>
        <w:numPr>
          <w:ilvl w:val="1"/>
          <w:numId w:val="30"/>
        </w:numPr>
        <w:spacing w:before="240"/>
        <w:ind w:left="993" w:hanging="284"/>
        <w:jc w:val="both"/>
        <w:rPr>
          <w:rFonts w:ascii="Times New Roman" w:hAnsi="Times New Roman"/>
          <w:color w:val="000000"/>
        </w:rPr>
      </w:pPr>
      <w:r w:rsidRPr="00B1149D">
        <w:rPr>
          <w:rFonts w:ascii="Times New Roman" w:hAnsi="Times New Roman"/>
          <w:color w:val="000000"/>
        </w:rPr>
        <w:t>sprzedaży lub użyczanie, udostępnianie oryginału Dokumentacji albo egzemplarzy, na</w:t>
      </w:r>
      <w:r w:rsidRPr="00B1149D">
        <w:rPr>
          <w:rFonts w:ascii="Times New Roman" w:hAnsi="Times New Roman"/>
          <w:color w:val="000000"/>
        </w:rPr>
        <w:br/>
        <w:t>których Dokumentację utrwalono, w całości lub dowolnej części, do wykorzystania</w:t>
      </w:r>
      <w:r w:rsidRPr="00B1149D">
        <w:rPr>
          <w:rFonts w:ascii="Times New Roman" w:hAnsi="Times New Roman"/>
          <w:color w:val="000000"/>
        </w:rPr>
        <w:br/>
        <w:t xml:space="preserve">przez wykonawców w postępowaniu o zamówienie publiczne na realizację robót objętych przedmiotem Dokumentacji, innych wykonawców jako podstawę lub materiał wyjściowy do wykonania innych opracowań projektowych, wykonawcę robót budowlanych i innych wykonawców jako podstawę do wykonania lub nadzorowania robót budowlanych, osoby trzecie biorące udział w procesie inwestycyjnym, inne podmioty i jednostki, środki masowego przekazu, w następujących formach: papierowej, elektronicznej, za pośrednictwem Internetu, poczty elektronicznej lub na nośnikach optycznych, </w:t>
      </w:r>
    </w:p>
    <w:p w:rsidR="007F4D1B" w:rsidRPr="00B1149D" w:rsidRDefault="007F4D1B" w:rsidP="0031443F">
      <w:pPr>
        <w:pStyle w:val="Akapitzlist"/>
        <w:numPr>
          <w:ilvl w:val="1"/>
          <w:numId w:val="30"/>
        </w:numPr>
        <w:spacing w:before="240"/>
        <w:ind w:left="993" w:hanging="284"/>
        <w:jc w:val="both"/>
        <w:rPr>
          <w:rFonts w:ascii="Times New Roman" w:hAnsi="Times New Roman"/>
          <w:color w:val="000000"/>
        </w:rPr>
      </w:pPr>
      <w:r w:rsidRPr="00B1149D">
        <w:rPr>
          <w:rFonts w:ascii="Times New Roman" w:hAnsi="Times New Roman"/>
          <w:color w:val="000000"/>
        </w:rPr>
        <w:t>wprowadzanie Dokumentacji lub jej części do pamięci komputerów na dowolnej liczbie</w:t>
      </w:r>
      <w:r w:rsidRPr="00B1149D">
        <w:rPr>
          <w:rFonts w:ascii="Times New Roman" w:hAnsi="Times New Roman"/>
          <w:color w:val="000000"/>
        </w:rPr>
        <w:br/>
        <w:t xml:space="preserve">stanowisk komputerowych Zamawiającego lub podmiotów wymienionych w pkt 2 lit a oraz sieci multimedialnej, telekomunikacyjnej, w tym do Internetu. </w:t>
      </w:r>
    </w:p>
    <w:p w:rsidR="007F4D1B" w:rsidRPr="00B1149D" w:rsidRDefault="007F4D1B" w:rsidP="0031443F">
      <w:pPr>
        <w:pStyle w:val="Akapitzlist"/>
        <w:numPr>
          <w:ilvl w:val="1"/>
          <w:numId w:val="30"/>
        </w:numPr>
        <w:spacing w:before="240"/>
        <w:ind w:left="993" w:hanging="284"/>
        <w:jc w:val="both"/>
        <w:rPr>
          <w:rFonts w:ascii="Times New Roman" w:hAnsi="Times New Roman"/>
          <w:color w:val="000000"/>
        </w:rPr>
      </w:pPr>
      <w:r w:rsidRPr="00B1149D">
        <w:rPr>
          <w:rFonts w:ascii="Times New Roman" w:hAnsi="Times New Roman"/>
          <w:color w:val="000000"/>
        </w:rPr>
        <w:t xml:space="preserve">zamieszczanie Dokumentacji na serwerze Zamawiającego w celu wykonywania obowiązków wynikających z ustawy Prawo zamówień publicznych, obligujących Zamawiającego do umożliwienia wykonawcom pobierania materiałów przetargowych w tym dokumentacji za pośrednictwem sieci Internet. </w:t>
      </w:r>
    </w:p>
    <w:p w:rsidR="00AB159C" w:rsidRPr="00B1149D" w:rsidRDefault="00AB159C" w:rsidP="0031443F">
      <w:pPr>
        <w:pStyle w:val="Akapitzlist"/>
        <w:numPr>
          <w:ilvl w:val="1"/>
          <w:numId w:val="30"/>
        </w:numPr>
        <w:spacing w:before="240"/>
        <w:ind w:left="993" w:hanging="284"/>
        <w:jc w:val="both"/>
        <w:rPr>
          <w:rFonts w:ascii="Times New Roman" w:hAnsi="Times New Roman"/>
          <w:color w:val="000000"/>
        </w:rPr>
      </w:pPr>
      <w:r w:rsidRPr="00B1149D">
        <w:rPr>
          <w:rFonts w:ascii="Times New Roman" w:hAnsi="Times New Roman"/>
          <w:color w:val="000000"/>
        </w:rPr>
        <w:t>nanoszenie przez Zamawiającego zmian i poprawek bez zgody Wykonawcy.</w:t>
      </w:r>
    </w:p>
    <w:p w:rsidR="007F4D1B" w:rsidRPr="00B1149D" w:rsidRDefault="007F4D1B" w:rsidP="0031443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000000"/>
        </w:rPr>
      </w:pPr>
      <w:r w:rsidRPr="00B1149D">
        <w:rPr>
          <w:rFonts w:ascii="Times New Roman" w:hAnsi="Times New Roman"/>
          <w:color w:val="000000"/>
        </w:rPr>
        <w:t xml:space="preserve">rozpowszechniania utworu w sposób inny niż określony w pkt 2 – publiczne wykonanie, wystawienie, wyświetlenie, odtworzenie oraz nadawanie i remitowanie, a także publiczne udostępnianie utworu w taki sposób, aby każdy mógł mieć do niego dostęp w miejscu i w czasie przez siebie wybranym, </w:t>
      </w:r>
    </w:p>
    <w:p w:rsidR="007F4D1B" w:rsidRPr="00B1149D" w:rsidRDefault="007F4D1B" w:rsidP="0031443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000000"/>
        </w:rPr>
      </w:pPr>
      <w:r w:rsidRPr="00B1149D">
        <w:rPr>
          <w:rFonts w:ascii="Times New Roman" w:hAnsi="Times New Roman"/>
          <w:color w:val="000000"/>
        </w:rPr>
        <w:t xml:space="preserve">korzystania na własny użytek, </w:t>
      </w:r>
    </w:p>
    <w:p w:rsidR="007F4D1B" w:rsidRPr="00B1149D" w:rsidRDefault="007F4D1B" w:rsidP="007F4D1B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000000"/>
        </w:rPr>
      </w:pPr>
      <w:r w:rsidRPr="00B1149D">
        <w:rPr>
          <w:rFonts w:ascii="Times New Roman" w:hAnsi="Times New Roman"/>
          <w:color w:val="000000"/>
        </w:rPr>
        <w:t xml:space="preserve">wyrażania zgody na korzystanie i rozporządzanie prawem zależnym. </w:t>
      </w:r>
    </w:p>
    <w:p w:rsidR="007F4D1B" w:rsidRPr="00B1149D" w:rsidRDefault="007F4D1B" w:rsidP="0031443F">
      <w:pPr>
        <w:pStyle w:val="Akapitzlist"/>
        <w:numPr>
          <w:ilvl w:val="0"/>
          <w:numId w:val="29"/>
        </w:numPr>
        <w:tabs>
          <w:tab w:val="left" w:pos="567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1149D">
        <w:rPr>
          <w:rFonts w:ascii="Times New Roman" w:hAnsi="Times New Roman"/>
          <w:color w:val="000000"/>
        </w:rPr>
        <w:t>Zamawiający nabywa prawo do przeniesienia autorskich praw majątkowych na rzecz osób trzecich.</w:t>
      </w:r>
    </w:p>
    <w:p w:rsidR="007F4D1B" w:rsidRPr="00B1149D" w:rsidRDefault="007F4D1B" w:rsidP="0031443F">
      <w:pPr>
        <w:pStyle w:val="Akapitzlist"/>
        <w:numPr>
          <w:ilvl w:val="0"/>
          <w:numId w:val="29"/>
        </w:numPr>
        <w:tabs>
          <w:tab w:val="left" w:pos="567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1149D">
        <w:rPr>
          <w:rFonts w:ascii="Times New Roman" w:hAnsi="Times New Roman"/>
          <w:color w:val="000000"/>
        </w:rPr>
        <w:t xml:space="preserve">Zamawiający nabywa prawo do korzystania i rozporządzania prawem wymienionym w ustępach poprzedzających tak w kraju, jak i za granicą. </w:t>
      </w:r>
    </w:p>
    <w:p w:rsidR="007F4D1B" w:rsidRPr="00B1149D" w:rsidRDefault="007F4D1B" w:rsidP="0031443F">
      <w:pPr>
        <w:pStyle w:val="Akapitzlist"/>
        <w:numPr>
          <w:ilvl w:val="0"/>
          <w:numId w:val="29"/>
        </w:numPr>
        <w:tabs>
          <w:tab w:val="left" w:pos="567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1149D">
        <w:rPr>
          <w:rFonts w:ascii="Times New Roman" w:hAnsi="Times New Roman"/>
          <w:color w:val="000000"/>
        </w:rPr>
        <w:t xml:space="preserve">Wykonawca oświadcza, że przenosi na Zamawiającego własność wszystkich egzemplarzy Dokumentacji, które zostaną Zamawiającemu wydane w związku z wykonaniem przez Wykonawca przedmiotu Umowy. </w:t>
      </w:r>
    </w:p>
    <w:p w:rsidR="007F4D1B" w:rsidRPr="00B1149D" w:rsidRDefault="007F4D1B" w:rsidP="0031443F">
      <w:pPr>
        <w:pStyle w:val="Akapitzlist"/>
        <w:numPr>
          <w:ilvl w:val="0"/>
          <w:numId w:val="29"/>
        </w:numPr>
        <w:tabs>
          <w:tab w:val="left" w:pos="567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1149D">
        <w:rPr>
          <w:rFonts w:ascii="Times New Roman" w:hAnsi="Times New Roman"/>
          <w:color w:val="000000"/>
        </w:rPr>
        <w:t>Przeniesienie praw wymienionych w ust.1 Wykonawca zrealizuje w ramach wynagrodzenia,</w:t>
      </w:r>
      <w:r w:rsidRPr="00B1149D">
        <w:rPr>
          <w:rFonts w:ascii="Times New Roman" w:hAnsi="Times New Roman"/>
          <w:color w:val="000000"/>
        </w:rPr>
        <w:br/>
        <w:t>wymienionego w § 4 ust. 1. Zapłata wynagrodzenia określonego w § 4 ust. 1 Umowy</w:t>
      </w:r>
      <w:r w:rsidRPr="00B1149D">
        <w:rPr>
          <w:rFonts w:ascii="Times New Roman" w:hAnsi="Times New Roman"/>
          <w:color w:val="000000"/>
        </w:rPr>
        <w:br/>
        <w:t xml:space="preserve">wyczerpuje wszelkie roszczenia Wykonawcy z tytułu przeniesienia na rzecz Zamawiającego autorskich praw majątkowych na wszystkich polach eksploatacji oraz przeniesienia własności egzemplarzy Dokumentacji. </w:t>
      </w:r>
    </w:p>
    <w:p w:rsidR="007F4D1B" w:rsidRPr="00B1149D" w:rsidRDefault="007F4D1B" w:rsidP="0031443F">
      <w:pPr>
        <w:pStyle w:val="Akapitzlist"/>
        <w:numPr>
          <w:ilvl w:val="0"/>
          <w:numId w:val="29"/>
        </w:numPr>
        <w:tabs>
          <w:tab w:val="left" w:pos="567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1149D">
        <w:rPr>
          <w:rFonts w:ascii="Times New Roman" w:hAnsi="Times New Roman"/>
          <w:color w:val="000000"/>
        </w:rPr>
        <w:t xml:space="preserve">Wykonawca zobowiązuje się bez dodatkowego wynagrodzenia do niewykonywania przysługujących mu osobistych praw autorskich do opracowanej w ramach Umowy Dokumentacji w sposób ograniczający Zamawiającego w wykonywaniu jego praw. Jednocześnie Wykonawca upoważnia nieodwołalnie i bez dodatkowego wynagrodzenia, wybranego przez Zamawiającego, innego projektanta do wykonywania przysługujących Wykonawcy autorskich praw osobistych, w tym w zakresie dokonywania twórczych przeróbek, zmian, adaptacji, oraz opracowań Dokumentacji, w tym w zakresie usuwania wad Dokumentacji. </w:t>
      </w:r>
    </w:p>
    <w:p w:rsidR="007F4D1B" w:rsidRPr="00B1149D" w:rsidRDefault="007F4D1B" w:rsidP="0031443F">
      <w:pPr>
        <w:pStyle w:val="Akapitzlist"/>
        <w:numPr>
          <w:ilvl w:val="0"/>
          <w:numId w:val="29"/>
        </w:numPr>
        <w:tabs>
          <w:tab w:val="left" w:pos="567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1149D">
        <w:rPr>
          <w:rFonts w:ascii="Times New Roman" w:hAnsi="Times New Roman"/>
          <w:color w:val="000000"/>
        </w:rPr>
        <w:t xml:space="preserve">Ponadto Wykonawca, bez dodatkowego wynagrodzenia, wyraża nieodwołalną zgodę na dokonanie zmian i przeróbek w Dokumentacji przez inne osoby (wykonanie utworu zależnego), jeżeli Zamawiający uzna to za potrzebne dla prawidłowego zaprojektowania lub prawidłowej realizacji inwestycji oraz na korzystanie z takiego utworu zależnego i rozporządzanie nim. </w:t>
      </w:r>
    </w:p>
    <w:p w:rsidR="00E05889" w:rsidRDefault="007F4D1B" w:rsidP="00062469">
      <w:pPr>
        <w:pStyle w:val="Akapitzlist"/>
        <w:numPr>
          <w:ilvl w:val="0"/>
          <w:numId w:val="29"/>
        </w:numPr>
        <w:tabs>
          <w:tab w:val="left" w:pos="567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1149D">
        <w:rPr>
          <w:rFonts w:ascii="Times New Roman" w:hAnsi="Times New Roman"/>
          <w:color w:val="000000"/>
        </w:rPr>
        <w:t>Wykonawca zobowiązuje się, że wykonując Umowę będzie przestrzegał przepisów ustawy z dnia 4 lutego 1994 roku – o prawie</w:t>
      </w:r>
      <w:r w:rsidR="00062469" w:rsidRPr="00B1149D">
        <w:rPr>
          <w:rFonts w:ascii="Times New Roman" w:hAnsi="Times New Roman"/>
          <w:color w:val="000000"/>
        </w:rPr>
        <w:t xml:space="preserve"> autorskim i prawach pokrewnych</w:t>
      </w:r>
      <w:r w:rsidRPr="00B1149D">
        <w:rPr>
          <w:rFonts w:ascii="Times New Roman" w:hAnsi="Times New Roman"/>
          <w:color w:val="000000"/>
        </w:rPr>
        <w:t xml:space="preserve"> i nie naruszy praw majątkowych osób trzecich, a utwory przekaże Zamawiającemu w stanie wolnym od obciążeń prawami tych osób. </w:t>
      </w:r>
    </w:p>
    <w:p w:rsidR="00B1149D" w:rsidRDefault="00B1149D" w:rsidP="00B1149D">
      <w:pPr>
        <w:pStyle w:val="Akapitzlist"/>
        <w:tabs>
          <w:tab w:val="left" w:pos="567"/>
        </w:tabs>
        <w:ind w:left="284"/>
        <w:jc w:val="both"/>
        <w:rPr>
          <w:rFonts w:ascii="Times New Roman" w:hAnsi="Times New Roman"/>
          <w:color w:val="000000"/>
        </w:rPr>
      </w:pPr>
    </w:p>
    <w:p w:rsidR="00192B24" w:rsidRDefault="00192B24" w:rsidP="00B1149D">
      <w:pPr>
        <w:pStyle w:val="Akapitzlist"/>
        <w:tabs>
          <w:tab w:val="left" w:pos="567"/>
        </w:tabs>
        <w:ind w:left="284"/>
        <w:jc w:val="both"/>
        <w:rPr>
          <w:rFonts w:ascii="Times New Roman" w:hAnsi="Times New Roman"/>
          <w:color w:val="000000"/>
        </w:rPr>
      </w:pPr>
    </w:p>
    <w:p w:rsidR="00B1149D" w:rsidRPr="00B1149D" w:rsidRDefault="00B1149D" w:rsidP="00B1149D">
      <w:pPr>
        <w:pStyle w:val="Akapitzlist"/>
        <w:tabs>
          <w:tab w:val="left" w:pos="567"/>
        </w:tabs>
        <w:ind w:left="284"/>
        <w:jc w:val="both"/>
        <w:rPr>
          <w:rFonts w:ascii="Times New Roman" w:hAnsi="Times New Roman"/>
          <w:color w:val="000000"/>
        </w:rPr>
      </w:pPr>
    </w:p>
    <w:p w:rsidR="005C1DA5" w:rsidRPr="00256FEF" w:rsidRDefault="005C1DA5" w:rsidP="005C1DA5">
      <w:pPr>
        <w:tabs>
          <w:tab w:val="left" w:pos="190"/>
          <w:tab w:val="left" w:pos="361"/>
          <w:tab w:val="left" w:pos="503"/>
        </w:tabs>
        <w:jc w:val="center"/>
        <w:rPr>
          <w:rFonts w:ascii="Times New Roman" w:hAnsi="Times New Roman"/>
          <w:b/>
        </w:rPr>
      </w:pPr>
      <w:r w:rsidRPr="00256FEF">
        <w:rPr>
          <w:rFonts w:ascii="Times New Roman" w:hAnsi="Times New Roman"/>
          <w:b/>
        </w:rPr>
        <w:lastRenderedPageBreak/>
        <w:t>§ 1</w:t>
      </w:r>
      <w:r w:rsidR="00165C33" w:rsidRPr="00256FEF">
        <w:rPr>
          <w:rFonts w:ascii="Times New Roman" w:hAnsi="Times New Roman"/>
          <w:b/>
        </w:rPr>
        <w:t>4</w:t>
      </w:r>
      <w:r w:rsidRPr="00256FEF">
        <w:rPr>
          <w:rFonts w:ascii="Times New Roman" w:hAnsi="Times New Roman"/>
          <w:b/>
        </w:rPr>
        <w:t>.</w:t>
      </w:r>
    </w:p>
    <w:p w:rsidR="001F6BD8" w:rsidRPr="00256FEF" w:rsidRDefault="001F6BD8" w:rsidP="0031443F">
      <w:pPr>
        <w:numPr>
          <w:ilvl w:val="0"/>
          <w:numId w:val="9"/>
        </w:numPr>
        <w:tabs>
          <w:tab w:val="left" w:pos="284"/>
        </w:tabs>
        <w:suppressAutoHyphens w:val="0"/>
        <w:ind w:left="284" w:hanging="284"/>
        <w:jc w:val="both"/>
        <w:rPr>
          <w:rFonts w:ascii="Times New Roman" w:hAnsi="Times New Roman"/>
        </w:rPr>
      </w:pPr>
      <w:r w:rsidRPr="00256FEF">
        <w:rPr>
          <w:rFonts w:ascii="Times New Roman" w:hAnsi="Times New Roman"/>
        </w:rPr>
        <w:t>Z zastrzeżeniem wyjątków przewidzianych umową zmiany treści umowy wymagają pod rygorem nieważności zgody obu Stron, z zachowaniem formy pisemnej.</w:t>
      </w:r>
    </w:p>
    <w:p w:rsidR="001F6BD8" w:rsidRPr="00256FEF" w:rsidRDefault="001F6BD8" w:rsidP="0031443F">
      <w:pPr>
        <w:numPr>
          <w:ilvl w:val="0"/>
          <w:numId w:val="9"/>
        </w:numPr>
        <w:tabs>
          <w:tab w:val="left" w:pos="284"/>
        </w:tabs>
        <w:suppressAutoHyphens w:val="0"/>
        <w:ind w:left="284" w:hanging="284"/>
        <w:jc w:val="both"/>
        <w:rPr>
          <w:rFonts w:ascii="Times New Roman" w:hAnsi="Times New Roman"/>
        </w:rPr>
      </w:pPr>
      <w:r w:rsidRPr="00256FEF">
        <w:rPr>
          <w:rFonts w:ascii="Times New Roman" w:hAnsi="Times New Roman"/>
        </w:rPr>
        <w:t>Wniosek z propozycją zmiany treści umowy złożony przez jedną ze Stron winien zawierać określenie zmiany, uzasadnienie zmiany oraz czasu wykonania zmiany.</w:t>
      </w:r>
    </w:p>
    <w:p w:rsidR="001F6BD8" w:rsidRPr="00256FEF" w:rsidRDefault="001F6BD8" w:rsidP="0031443F">
      <w:pPr>
        <w:numPr>
          <w:ilvl w:val="0"/>
          <w:numId w:val="9"/>
        </w:numPr>
        <w:tabs>
          <w:tab w:val="num" w:pos="284"/>
        </w:tabs>
        <w:suppressAutoHyphens w:val="0"/>
        <w:ind w:left="284" w:hanging="284"/>
        <w:jc w:val="both"/>
        <w:rPr>
          <w:rFonts w:ascii="Times New Roman" w:hAnsi="Times New Roman"/>
        </w:rPr>
      </w:pPr>
      <w:r w:rsidRPr="00256FEF">
        <w:rPr>
          <w:rFonts w:ascii="Times New Roman" w:hAnsi="Times New Roman"/>
        </w:rPr>
        <w:t>Zmiana postanowień zawartej umowy w  stosunku do treści oferty, na podstawie której dokonano wyboru Wykonawcy jest możliwa w przypadkach opisanych poniżej, z zastrzeżeniem, iż zmiany te nie wykraczają poza określenie przedm</w:t>
      </w:r>
      <w:r w:rsidR="00062469" w:rsidRPr="00256FEF">
        <w:rPr>
          <w:rFonts w:ascii="Times New Roman" w:hAnsi="Times New Roman"/>
        </w:rPr>
        <w:t>iotu zamówienia określonego w S</w:t>
      </w:r>
      <w:r w:rsidRPr="00256FEF">
        <w:rPr>
          <w:rFonts w:ascii="Times New Roman" w:hAnsi="Times New Roman"/>
        </w:rPr>
        <w:t>WZ oraz Strony umowy wyraziły zgodę na wprowadzenie zmian, tj.:</w:t>
      </w:r>
    </w:p>
    <w:p w:rsidR="0041349A" w:rsidRPr="00256FEF" w:rsidRDefault="0041349A" w:rsidP="0031443F">
      <w:pPr>
        <w:pStyle w:val="Akapitzlist"/>
        <w:numPr>
          <w:ilvl w:val="0"/>
          <w:numId w:val="31"/>
        </w:numPr>
        <w:ind w:left="567" w:hanging="283"/>
        <w:jc w:val="both"/>
        <w:rPr>
          <w:rFonts w:ascii="Times New Roman" w:hAnsi="Times New Roman"/>
        </w:rPr>
      </w:pPr>
      <w:r w:rsidRPr="00256FEF">
        <w:rPr>
          <w:rFonts w:ascii="Times New Roman" w:hAnsi="Times New Roman"/>
        </w:rPr>
        <w:t xml:space="preserve">w zakresie zmiany terminu realizacji przedmiotu Umowy w przypadku: </w:t>
      </w:r>
    </w:p>
    <w:p w:rsidR="0041349A" w:rsidRPr="00256FEF" w:rsidRDefault="0041349A" w:rsidP="0031443F">
      <w:pPr>
        <w:pStyle w:val="Akapitzlist"/>
        <w:numPr>
          <w:ilvl w:val="1"/>
          <w:numId w:val="30"/>
        </w:numPr>
        <w:ind w:left="851" w:hanging="284"/>
        <w:jc w:val="both"/>
        <w:rPr>
          <w:rFonts w:ascii="Times New Roman" w:hAnsi="Times New Roman"/>
        </w:rPr>
      </w:pPr>
      <w:r w:rsidRPr="00256FEF">
        <w:rPr>
          <w:rFonts w:ascii="Times New Roman" w:hAnsi="Times New Roman"/>
        </w:rPr>
        <w:t>wystąpienia okoliczności niezależnych od Wykonawcy skutkujących niemożliwością dotrzymania terminu określonego w § 3 Umowy, tj. między innymi :</w:t>
      </w:r>
    </w:p>
    <w:p w:rsidR="0041349A" w:rsidRPr="00256FEF" w:rsidRDefault="0041349A" w:rsidP="0031443F">
      <w:pPr>
        <w:pStyle w:val="Akapitzlist"/>
        <w:numPr>
          <w:ilvl w:val="0"/>
          <w:numId w:val="33"/>
        </w:numPr>
        <w:ind w:left="993" w:hanging="284"/>
        <w:jc w:val="both"/>
        <w:rPr>
          <w:rFonts w:ascii="Times New Roman" w:hAnsi="Times New Roman"/>
        </w:rPr>
      </w:pPr>
      <w:r w:rsidRPr="00256FEF">
        <w:rPr>
          <w:rFonts w:ascii="Times New Roman" w:hAnsi="Times New Roman"/>
        </w:rPr>
        <w:t>wystąpienia okoliczności niezależnych od Wykonawcy skutkujących niemożliwością dotrzymania terminu realizacji przedmiotu umowy, jeżeli Zamawiający uzna je za zasadne,</w:t>
      </w:r>
    </w:p>
    <w:p w:rsidR="0041349A" w:rsidRPr="00256FEF" w:rsidRDefault="0041349A" w:rsidP="0031443F">
      <w:pPr>
        <w:pStyle w:val="Akapitzlist"/>
        <w:numPr>
          <w:ilvl w:val="0"/>
          <w:numId w:val="33"/>
        </w:numPr>
        <w:ind w:left="993" w:hanging="284"/>
        <w:jc w:val="both"/>
        <w:rPr>
          <w:rFonts w:ascii="Times New Roman" w:hAnsi="Times New Roman"/>
        </w:rPr>
      </w:pPr>
      <w:r w:rsidRPr="00256FEF">
        <w:rPr>
          <w:rFonts w:ascii="Times New Roman" w:hAnsi="Times New Roman"/>
        </w:rPr>
        <w:t>zmiany obowiązujących przepisów, jeżeli zgodnie z nimi konieczne będzie dostosowanie treści umowy do aktualnego stanu prawnego,</w:t>
      </w:r>
    </w:p>
    <w:p w:rsidR="0041349A" w:rsidRPr="00256FEF" w:rsidRDefault="0041349A" w:rsidP="0031443F">
      <w:pPr>
        <w:pStyle w:val="Akapitzlist"/>
        <w:numPr>
          <w:ilvl w:val="0"/>
          <w:numId w:val="33"/>
        </w:numPr>
        <w:ind w:left="993" w:hanging="284"/>
        <w:jc w:val="both"/>
        <w:rPr>
          <w:rFonts w:ascii="Times New Roman" w:hAnsi="Times New Roman"/>
        </w:rPr>
      </w:pPr>
      <w:r w:rsidRPr="00256FEF">
        <w:rPr>
          <w:rFonts w:ascii="Times New Roman" w:hAnsi="Times New Roman"/>
        </w:rPr>
        <w:t>wystąpienia siły wyższej,</w:t>
      </w:r>
    </w:p>
    <w:p w:rsidR="0041349A" w:rsidRPr="00256FEF" w:rsidRDefault="0041349A" w:rsidP="0031443F">
      <w:pPr>
        <w:pStyle w:val="Akapitzlist"/>
        <w:numPr>
          <w:ilvl w:val="0"/>
          <w:numId w:val="32"/>
        </w:numPr>
        <w:ind w:left="993" w:hanging="284"/>
        <w:jc w:val="both"/>
        <w:rPr>
          <w:rFonts w:ascii="Times New Roman" w:hAnsi="Times New Roman"/>
        </w:rPr>
      </w:pPr>
      <w:r w:rsidRPr="00256FEF">
        <w:rPr>
          <w:rFonts w:ascii="Times New Roman" w:hAnsi="Times New Roman"/>
        </w:rPr>
        <w:t>w związku z rozszerzeniem warunków technicznych,</w:t>
      </w:r>
    </w:p>
    <w:p w:rsidR="0041349A" w:rsidRPr="00256FEF" w:rsidRDefault="0041349A" w:rsidP="0031443F">
      <w:pPr>
        <w:pStyle w:val="Akapitzlist"/>
        <w:numPr>
          <w:ilvl w:val="0"/>
          <w:numId w:val="32"/>
        </w:numPr>
        <w:ind w:left="993" w:hanging="284"/>
        <w:jc w:val="both"/>
        <w:rPr>
          <w:rFonts w:ascii="Times New Roman" w:hAnsi="Times New Roman"/>
        </w:rPr>
      </w:pPr>
      <w:r w:rsidRPr="00256FEF">
        <w:rPr>
          <w:rFonts w:ascii="Times New Roman" w:hAnsi="Times New Roman"/>
        </w:rPr>
        <w:t>z uwagi na przedłużające się uzgodnienia branżowe,</w:t>
      </w:r>
    </w:p>
    <w:p w:rsidR="0041349A" w:rsidRPr="00256FEF" w:rsidRDefault="0041349A" w:rsidP="0031443F">
      <w:pPr>
        <w:pStyle w:val="Akapitzlist"/>
        <w:numPr>
          <w:ilvl w:val="0"/>
          <w:numId w:val="32"/>
        </w:numPr>
        <w:ind w:left="993" w:hanging="284"/>
        <w:jc w:val="both"/>
        <w:rPr>
          <w:rFonts w:ascii="Times New Roman" w:hAnsi="Times New Roman"/>
        </w:rPr>
      </w:pPr>
      <w:r w:rsidRPr="00256FEF">
        <w:rPr>
          <w:rFonts w:ascii="Times New Roman" w:hAnsi="Times New Roman"/>
        </w:rPr>
        <w:t xml:space="preserve">z uwagi na konieczność oczekiwania na wydanie właściwych decyzji, opinii lub uzgodnień wymaganych przepisami prawa z przyczyn niezależnych od Wykonawcy, </w:t>
      </w:r>
    </w:p>
    <w:p w:rsidR="0041349A" w:rsidRPr="00256FEF" w:rsidRDefault="0041349A" w:rsidP="00192B24">
      <w:pPr>
        <w:pStyle w:val="Akapitzlist"/>
        <w:ind w:left="851"/>
        <w:jc w:val="both"/>
        <w:rPr>
          <w:rFonts w:ascii="Times New Roman" w:hAnsi="Times New Roman"/>
        </w:rPr>
      </w:pPr>
      <w:r w:rsidRPr="00256FEF">
        <w:rPr>
          <w:rFonts w:ascii="Times New Roman" w:hAnsi="Times New Roman"/>
        </w:rPr>
        <w:t>Przez siłę wyższą Strony rozumieją zdarzenie nagłe, nieprzewidywalne i niezależne od woli Stron, uniemożliwiające wykonanie Umowy na stałe lub na pewien czas, któremu nie można zapobiec, ani przeciwdziałać przy zachowaniu należytej staranności.</w:t>
      </w:r>
    </w:p>
    <w:p w:rsidR="0041349A" w:rsidRPr="00256FEF" w:rsidRDefault="0041349A" w:rsidP="0031443F">
      <w:pPr>
        <w:pStyle w:val="Akapitzlist"/>
        <w:numPr>
          <w:ilvl w:val="1"/>
          <w:numId w:val="30"/>
        </w:numPr>
        <w:ind w:left="851" w:hanging="284"/>
        <w:jc w:val="both"/>
        <w:rPr>
          <w:rFonts w:ascii="Times New Roman" w:hAnsi="Times New Roman"/>
        </w:rPr>
      </w:pPr>
      <w:r w:rsidRPr="00256FEF">
        <w:rPr>
          <w:rFonts w:ascii="Times New Roman" w:hAnsi="Times New Roman"/>
        </w:rPr>
        <w:t>We wszystkich powyższych przypadkach termin realizacji przedmiotu Umowy może ulec</w:t>
      </w:r>
      <w:r w:rsidRPr="00256FEF">
        <w:rPr>
          <w:rFonts w:ascii="Times New Roman" w:hAnsi="Times New Roman"/>
        </w:rPr>
        <w:br/>
        <w:t xml:space="preserve">przedłużeniu, nie dłużej jednak niż o czas trwania tych okoliczności. </w:t>
      </w:r>
    </w:p>
    <w:p w:rsidR="001F6BD8" w:rsidRPr="006A66B9" w:rsidRDefault="001F6BD8" w:rsidP="0031443F">
      <w:pPr>
        <w:numPr>
          <w:ilvl w:val="0"/>
          <w:numId w:val="31"/>
        </w:numPr>
        <w:suppressAutoHyphens w:val="0"/>
        <w:jc w:val="both"/>
        <w:rPr>
          <w:rFonts w:ascii="Times New Roman" w:hAnsi="Times New Roman"/>
        </w:rPr>
      </w:pPr>
      <w:r w:rsidRPr="006A66B9">
        <w:rPr>
          <w:rFonts w:ascii="Times New Roman" w:hAnsi="Times New Roman"/>
        </w:rPr>
        <w:t>zmiany podmiotów trzecich na etapie realizacji zamówienia, na zasobach których Wykonawca opierał się wskazując spełnianie warunków udziału w postępowaniu, z zastrzeżeniem, że spełnione są warunki udziału w postępowan</w:t>
      </w:r>
      <w:r w:rsidR="00F21522" w:rsidRPr="006A66B9">
        <w:rPr>
          <w:rFonts w:ascii="Times New Roman" w:hAnsi="Times New Roman"/>
        </w:rPr>
        <w:t>iu określone w S</w:t>
      </w:r>
      <w:r w:rsidRPr="006A66B9">
        <w:rPr>
          <w:rFonts w:ascii="Times New Roman" w:hAnsi="Times New Roman"/>
        </w:rPr>
        <w:t>WZ,</w:t>
      </w:r>
    </w:p>
    <w:p w:rsidR="001F6BD8" w:rsidRPr="006A66B9" w:rsidRDefault="001F6BD8" w:rsidP="0031443F">
      <w:pPr>
        <w:numPr>
          <w:ilvl w:val="0"/>
          <w:numId w:val="31"/>
        </w:numPr>
        <w:suppressAutoHyphens w:val="0"/>
        <w:jc w:val="both"/>
        <w:rPr>
          <w:rFonts w:ascii="Times New Roman" w:hAnsi="Times New Roman"/>
        </w:rPr>
      </w:pPr>
      <w:r w:rsidRPr="006A66B9">
        <w:rPr>
          <w:rFonts w:ascii="Times New Roman" w:hAnsi="Times New Roman"/>
        </w:rPr>
        <w:t>zmiany zakresu podwykonawstwa w porównaniu do wskazanego w ofercie Wykonawcy,</w:t>
      </w:r>
    </w:p>
    <w:p w:rsidR="001F6BD8" w:rsidRPr="006A66B9" w:rsidRDefault="001F6BD8" w:rsidP="0031443F">
      <w:pPr>
        <w:numPr>
          <w:ilvl w:val="0"/>
          <w:numId w:val="31"/>
        </w:numPr>
        <w:suppressAutoHyphens w:val="0"/>
        <w:jc w:val="both"/>
        <w:rPr>
          <w:rFonts w:ascii="Times New Roman" w:hAnsi="Times New Roman"/>
        </w:rPr>
      </w:pPr>
      <w:r w:rsidRPr="006A66B9">
        <w:rPr>
          <w:rFonts w:ascii="Times New Roman" w:hAnsi="Times New Roman"/>
        </w:rPr>
        <w:t>zmiany są konieczne w związku ze zmianami przepisów prawa mają</w:t>
      </w:r>
      <w:r w:rsidR="00256FEF" w:rsidRPr="006A66B9">
        <w:rPr>
          <w:rFonts w:ascii="Times New Roman" w:hAnsi="Times New Roman"/>
        </w:rPr>
        <w:t>cych związek z realizacją umowy</w:t>
      </w:r>
      <w:r w:rsidRPr="006A66B9">
        <w:rPr>
          <w:rFonts w:ascii="Times New Roman" w:hAnsi="Times New Roman"/>
        </w:rPr>
        <w:t>,</w:t>
      </w:r>
    </w:p>
    <w:p w:rsidR="001F6BD8" w:rsidRPr="006A66B9" w:rsidRDefault="001F6BD8" w:rsidP="0031443F">
      <w:pPr>
        <w:numPr>
          <w:ilvl w:val="0"/>
          <w:numId w:val="31"/>
        </w:numPr>
        <w:suppressAutoHyphens w:val="0"/>
        <w:jc w:val="both"/>
        <w:rPr>
          <w:rFonts w:ascii="Times New Roman" w:hAnsi="Times New Roman"/>
        </w:rPr>
      </w:pPr>
      <w:r w:rsidRPr="006A66B9">
        <w:rPr>
          <w:rFonts w:ascii="Times New Roman" w:hAnsi="Times New Roman"/>
        </w:rPr>
        <w:t>zmiany dotyczą terminów płatności,</w:t>
      </w:r>
    </w:p>
    <w:p w:rsidR="001F6BD8" w:rsidRPr="006A66B9" w:rsidRDefault="001F6BD8" w:rsidP="0031443F">
      <w:pPr>
        <w:numPr>
          <w:ilvl w:val="0"/>
          <w:numId w:val="31"/>
        </w:numPr>
        <w:suppressAutoHyphens w:val="0"/>
        <w:jc w:val="both"/>
        <w:rPr>
          <w:rFonts w:ascii="Times New Roman" w:hAnsi="Times New Roman"/>
        </w:rPr>
      </w:pPr>
      <w:r w:rsidRPr="006A66B9">
        <w:rPr>
          <w:rFonts w:ascii="Times New Roman" w:hAnsi="Times New Roman"/>
        </w:rPr>
        <w:t>zmiany dotyczą realizacji dodatkowych dostaw, usług lub robót budowlanych od dotychczasowego Wykonawcy, nieobjętych zamówieniem podstawowym, o ile stały się niezbędne i zostały spełnione łącznie następujące warunki:</w:t>
      </w:r>
    </w:p>
    <w:p w:rsidR="001F6BD8" w:rsidRPr="006A66B9" w:rsidRDefault="001F6BD8" w:rsidP="0031443F">
      <w:pPr>
        <w:numPr>
          <w:ilvl w:val="0"/>
          <w:numId w:val="11"/>
        </w:numPr>
        <w:suppressAutoHyphens w:val="0"/>
        <w:jc w:val="both"/>
        <w:rPr>
          <w:rFonts w:ascii="Times New Roman" w:hAnsi="Times New Roman"/>
        </w:rPr>
      </w:pPr>
      <w:r w:rsidRPr="006A66B9">
        <w:rPr>
          <w:rFonts w:ascii="Times New Roman" w:hAnsi="Times New Roman"/>
        </w:rPr>
        <w:t>zmiana Wykonawcy nie może zostać dokonana z powodów e</w:t>
      </w:r>
      <w:r w:rsidR="00D03CED" w:rsidRPr="006A66B9">
        <w:rPr>
          <w:rFonts w:ascii="Times New Roman" w:hAnsi="Times New Roman"/>
        </w:rPr>
        <w:t xml:space="preserve">konomicznych lub technicznych, </w:t>
      </w:r>
      <w:r w:rsidRPr="006A66B9">
        <w:rPr>
          <w:rFonts w:ascii="Times New Roman" w:hAnsi="Times New Roman"/>
        </w:rPr>
        <w:t>w szczególności dotyczących zamiennośc</w:t>
      </w:r>
      <w:r w:rsidR="00256FEF" w:rsidRPr="006A66B9">
        <w:rPr>
          <w:rFonts w:ascii="Times New Roman" w:hAnsi="Times New Roman"/>
        </w:rPr>
        <w:t>i lub interoperacyjności wyposażenia, usług lub instalacji</w:t>
      </w:r>
      <w:r w:rsidRPr="006A66B9">
        <w:rPr>
          <w:rFonts w:ascii="Times New Roman" w:hAnsi="Times New Roman"/>
        </w:rPr>
        <w:t xml:space="preserve"> zamówionych w ramach zamówienia podstawowego,</w:t>
      </w:r>
    </w:p>
    <w:p w:rsidR="001F6BD8" w:rsidRPr="006A66B9" w:rsidRDefault="001F6BD8" w:rsidP="0031443F">
      <w:pPr>
        <w:numPr>
          <w:ilvl w:val="0"/>
          <w:numId w:val="11"/>
        </w:numPr>
        <w:suppressAutoHyphens w:val="0"/>
        <w:jc w:val="both"/>
        <w:rPr>
          <w:rFonts w:ascii="Times New Roman" w:hAnsi="Times New Roman"/>
        </w:rPr>
      </w:pPr>
      <w:r w:rsidRPr="006A66B9">
        <w:rPr>
          <w:rFonts w:ascii="Times New Roman" w:hAnsi="Times New Roman"/>
        </w:rPr>
        <w:t>zmiana Wykonawcy spowodowałaby istotną niedogodność lub znaczne zwiększenie kosztów dla Zamawiającego,</w:t>
      </w:r>
    </w:p>
    <w:p w:rsidR="001F6BD8" w:rsidRPr="006A66B9" w:rsidRDefault="001B7698" w:rsidP="0031443F">
      <w:pPr>
        <w:numPr>
          <w:ilvl w:val="0"/>
          <w:numId w:val="11"/>
        </w:numPr>
        <w:suppressAutoHyphens w:val="0"/>
        <w:jc w:val="both"/>
        <w:rPr>
          <w:rFonts w:ascii="Times New Roman" w:hAnsi="Times New Roman"/>
        </w:rPr>
      </w:pPr>
      <w:r w:rsidRPr="006A66B9">
        <w:rPr>
          <w:rFonts w:ascii="Times New Roman" w:hAnsi="Times New Roman"/>
        </w:rPr>
        <w:t>wzrost ceny spowodowany każdą kolejną zmianą nie przekracza 50% wartości pierwotnej umowy</w:t>
      </w:r>
      <w:r w:rsidR="001F6BD8" w:rsidRPr="006A66B9">
        <w:rPr>
          <w:rFonts w:ascii="Times New Roman" w:hAnsi="Times New Roman"/>
        </w:rPr>
        <w:t>;</w:t>
      </w:r>
    </w:p>
    <w:p w:rsidR="001F6BD8" w:rsidRPr="006A66B9" w:rsidRDefault="001F6BD8" w:rsidP="001B7698">
      <w:pPr>
        <w:pStyle w:val="Akapitzlist"/>
        <w:numPr>
          <w:ilvl w:val="0"/>
          <w:numId w:val="31"/>
        </w:numPr>
        <w:suppressAutoHyphens w:val="0"/>
        <w:jc w:val="both"/>
        <w:rPr>
          <w:rFonts w:ascii="Times New Roman" w:hAnsi="Times New Roman"/>
        </w:rPr>
      </w:pPr>
      <w:r w:rsidRPr="006A66B9">
        <w:rPr>
          <w:rFonts w:ascii="Times New Roman" w:hAnsi="Times New Roman"/>
        </w:rPr>
        <w:t>konieczność zmiany umowy spowodowana jest okolicznościami, których Zamawiający, działając z należytą sta</w:t>
      </w:r>
      <w:r w:rsidR="001B7698" w:rsidRPr="006A66B9">
        <w:rPr>
          <w:rFonts w:ascii="Times New Roman" w:hAnsi="Times New Roman"/>
        </w:rPr>
        <w:t xml:space="preserve">rannością, nie mógł przewidzieć, o ile </w:t>
      </w:r>
      <w:r w:rsidR="006A66B9" w:rsidRPr="006A66B9">
        <w:rPr>
          <w:rFonts w:ascii="Times New Roman" w:hAnsi="Times New Roman"/>
        </w:rPr>
        <w:t>zmiana nie modyfikuje ogólnego charakteru umowy a wzrost cen spowodowany każdą kolejną zmianą nie przekracza 50% wartości pierwotnej umowy.</w:t>
      </w:r>
    </w:p>
    <w:p w:rsidR="001F6BD8" w:rsidRPr="00192B24" w:rsidRDefault="001F6BD8" w:rsidP="00192B24">
      <w:pPr>
        <w:numPr>
          <w:ilvl w:val="0"/>
          <w:numId w:val="35"/>
        </w:numPr>
        <w:tabs>
          <w:tab w:val="left" w:pos="709"/>
        </w:tabs>
        <w:suppressAutoHyphens w:val="0"/>
        <w:ind w:left="709" w:hanging="283"/>
        <w:jc w:val="both"/>
        <w:rPr>
          <w:rFonts w:ascii="Times New Roman" w:hAnsi="Times New Roman"/>
        </w:rPr>
      </w:pPr>
      <w:r w:rsidRPr="00192B24">
        <w:rPr>
          <w:rFonts w:ascii="Times New Roman" w:hAnsi="Times New Roman"/>
        </w:rPr>
        <w:t xml:space="preserve">Wykonawcę, któremu Zamawiający udzielił zamówienia, ma zastąpić nowy wykonawca w wyniku </w:t>
      </w:r>
      <w:r w:rsidR="006A66B9" w:rsidRPr="00192B24">
        <w:rPr>
          <w:rFonts w:ascii="Times New Roman" w:hAnsi="Times New Roman"/>
        </w:rPr>
        <w:t>sukcesji</w:t>
      </w:r>
      <w:r w:rsidRPr="00192B24">
        <w:rPr>
          <w:rFonts w:ascii="Times New Roman" w:hAnsi="Times New Roman"/>
        </w:rPr>
        <w:t>,</w:t>
      </w:r>
      <w:r w:rsidR="006A66B9" w:rsidRPr="00192B24">
        <w:rPr>
          <w:rFonts w:ascii="Times New Roman" w:hAnsi="Times New Roman"/>
        </w:rPr>
        <w:t xml:space="preserve"> wstępując w prawa i obowiązki wykonawcy, w następstwie przejęcia,</w:t>
      </w:r>
      <w:r w:rsidRPr="00192B24">
        <w:rPr>
          <w:rFonts w:ascii="Times New Roman" w:hAnsi="Times New Roman"/>
        </w:rPr>
        <w:t xml:space="preserve"> podziału, przekształcenia, upadłości, restrukturyzacji</w:t>
      </w:r>
      <w:r w:rsidR="006A66B9" w:rsidRPr="00192B24">
        <w:rPr>
          <w:rFonts w:ascii="Times New Roman" w:hAnsi="Times New Roman"/>
        </w:rPr>
        <w:t>, dziedziczenia</w:t>
      </w:r>
      <w:r w:rsidRPr="00192B24">
        <w:rPr>
          <w:rFonts w:ascii="Times New Roman" w:hAnsi="Times New Roman"/>
        </w:rPr>
        <w:t xml:space="preserve"> lub nabycia dotychczasowego wykonawcy lub jego przedsiębiorstwa, o ile nowy wykonawca spełnia </w:t>
      </w:r>
      <w:r w:rsidR="0050709F" w:rsidRPr="00192B24">
        <w:rPr>
          <w:rFonts w:ascii="Times New Roman" w:hAnsi="Times New Roman"/>
        </w:rPr>
        <w:t xml:space="preserve">warunki udziału </w:t>
      </w:r>
      <w:r w:rsidRPr="00192B24">
        <w:rPr>
          <w:rFonts w:ascii="Times New Roman" w:hAnsi="Times New Roman"/>
        </w:rPr>
        <w:t>w postępowaniu, nie zachodzą wobec niego podstawy wykluczenia oraz nie pociąga to za sobą innych istotnych zmian umowy,</w:t>
      </w:r>
    </w:p>
    <w:p w:rsidR="001F6BD8" w:rsidRPr="00192B24" w:rsidRDefault="001F6BD8" w:rsidP="00192B24">
      <w:pPr>
        <w:numPr>
          <w:ilvl w:val="0"/>
          <w:numId w:val="35"/>
        </w:numPr>
        <w:tabs>
          <w:tab w:val="left" w:pos="709"/>
        </w:tabs>
        <w:suppressAutoHyphens w:val="0"/>
        <w:ind w:left="851" w:hanging="425"/>
        <w:jc w:val="both"/>
        <w:rPr>
          <w:rFonts w:ascii="Times New Roman" w:hAnsi="Times New Roman"/>
        </w:rPr>
      </w:pPr>
      <w:r w:rsidRPr="00192B24">
        <w:rPr>
          <w:rFonts w:ascii="Times New Roman" w:hAnsi="Times New Roman"/>
        </w:rPr>
        <w:t>w wyniku przejęcia przez Zamawiającego zobowiązań Wykonawcy względem jego podwykonawców;</w:t>
      </w:r>
    </w:p>
    <w:p w:rsidR="001F6BD8" w:rsidRPr="00192B24" w:rsidRDefault="001F6BD8" w:rsidP="0031443F">
      <w:pPr>
        <w:numPr>
          <w:ilvl w:val="0"/>
          <w:numId w:val="35"/>
        </w:numPr>
        <w:suppressAutoHyphens w:val="0"/>
        <w:ind w:left="851" w:hanging="425"/>
        <w:jc w:val="both"/>
        <w:rPr>
          <w:rFonts w:ascii="Times New Roman" w:hAnsi="Times New Roman"/>
        </w:rPr>
      </w:pPr>
      <w:r w:rsidRPr="00192B24">
        <w:rPr>
          <w:rFonts w:ascii="Times New Roman" w:hAnsi="Times New Roman"/>
        </w:rPr>
        <w:t xml:space="preserve">zmiany, niezależnie od ich wartości, nie </w:t>
      </w:r>
      <w:r w:rsidR="0020064F" w:rsidRPr="00192B24">
        <w:rPr>
          <w:rFonts w:ascii="Times New Roman" w:hAnsi="Times New Roman"/>
        </w:rPr>
        <w:t>są istotne w rozumieniu art. 454</w:t>
      </w:r>
      <w:r w:rsidRPr="00192B24">
        <w:rPr>
          <w:rFonts w:ascii="Times New Roman" w:hAnsi="Times New Roman"/>
        </w:rPr>
        <w:t xml:space="preserve"> PZP;</w:t>
      </w:r>
    </w:p>
    <w:p w:rsidR="00192B24" w:rsidRPr="00192B24" w:rsidRDefault="001F6BD8" w:rsidP="009A53B0">
      <w:pPr>
        <w:numPr>
          <w:ilvl w:val="0"/>
          <w:numId w:val="10"/>
        </w:numPr>
        <w:suppressAutoHyphens w:val="0"/>
        <w:jc w:val="both"/>
        <w:rPr>
          <w:rFonts w:ascii="Times New Roman" w:hAnsi="Times New Roman"/>
        </w:rPr>
      </w:pPr>
      <w:r w:rsidRPr="00192B24">
        <w:rPr>
          <w:rFonts w:ascii="Times New Roman" w:hAnsi="Times New Roman"/>
        </w:rPr>
        <w:t xml:space="preserve">łączna wartość zmian jest mniejsza niż </w:t>
      </w:r>
      <w:r w:rsidR="00192B24" w:rsidRPr="00192B24">
        <w:rPr>
          <w:rFonts w:ascii="Times New Roman" w:hAnsi="Times New Roman"/>
        </w:rPr>
        <w:t>progi unijne oraz jest niższa niż</w:t>
      </w:r>
      <w:r w:rsidRPr="00192B24">
        <w:rPr>
          <w:rFonts w:ascii="Times New Roman" w:hAnsi="Times New Roman"/>
        </w:rPr>
        <w:t xml:space="preserve"> 10</w:t>
      </w:r>
      <w:r w:rsidR="00192B24" w:rsidRPr="00192B24">
        <w:rPr>
          <w:rFonts w:ascii="Times New Roman" w:hAnsi="Times New Roman"/>
        </w:rPr>
        <w:t>% wartości pierwotnej umowy,</w:t>
      </w:r>
      <w:r w:rsidRPr="00192B24">
        <w:rPr>
          <w:rFonts w:ascii="Times New Roman" w:hAnsi="Times New Roman"/>
        </w:rPr>
        <w:t xml:space="preserve"> w przypadku zamówień na usługi lub dostawy albo,</w:t>
      </w:r>
      <w:r w:rsidR="00192B24" w:rsidRPr="00192B24">
        <w:rPr>
          <w:rFonts w:ascii="Times New Roman" w:hAnsi="Times New Roman"/>
        </w:rPr>
        <w:t xml:space="preserve"> 15%</w:t>
      </w:r>
      <w:r w:rsidRPr="00192B24">
        <w:rPr>
          <w:rFonts w:ascii="Times New Roman" w:hAnsi="Times New Roman"/>
        </w:rPr>
        <w:t xml:space="preserve"> w przypad</w:t>
      </w:r>
      <w:r w:rsidR="00192B24" w:rsidRPr="00192B24">
        <w:rPr>
          <w:rFonts w:ascii="Times New Roman" w:hAnsi="Times New Roman"/>
        </w:rPr>
        <w:t>ku zamówień na roboty budowlane, a zmiany te nie powodują zmiany ogólnego charakteru umowy.</w:t>
      </w:r>
    </w:p>
    <w:p w:rsidR="005C778D" w:rsidRPr="00192B24" w:rsidRDefault="001F6BD8" w:rsidP="005C1DA5">
      <w:pPr>
        <w:numPr>
          <w:ilvl w:val="0"/>
          <w:numId w:val="10"/>
        </w:numPr>
        <w:suppressAutoHyphens w:val="0"/>
        <w:jc w:val="both"/>
        <w:rPr>
          <w:rFonts w:ascii="Times New Roman" w:hAnsi="Times New Roman"/>
        </w:rPr>
      </w:pPr>
      <w:r w:rsidRPr="00192B24">
        <w:rPr>
          <w:rFonts w:ascii="Times New Roman" w:hAnsi="Times New Roman"/>
        </w:rPr>
        <w:t>Strony dopuszczają możliwość rozwiązania umowy za zgodnym porozumieniem Stron.</w:t>
      </w:r>
    </w:p>
    <w:p w:rsidR="005C778D" w:rsidRDefault="005C778D" w:rsidP="005C1DA5">
      <w:pPr>
        <w:rPr>
          <w:b/>
          <w:color w:val="FF0000"/>
        </w:rPr>
      </w:pPr>
    </w:p>
    <w:p w:rsidR="005C778D" w:rsidRDefault="005C778D" w:rsidP="005C1DA5">
      <w:pPr>
        <w:rPr>
          <w:b/>
          <w:color w:val="FF0000"/>
        </w:rPr>
      </w:pPr>
    </w:p>
    <w:p w:rsidR="00192B24" w:rsidRDefault="00192B24" w:rsidP="005C1DA5">
      <w:pPr>
        <w:rPr>
          <w:b/>
          <w:color w:val="FF0000"/>
        </w:rPr>
      </w:pPr>
    </w:p>
    <w:p w:rsidR="00192B24" w:rsidRDefault="00192B24" w:rsidP="005C1DA5">
      <w:pPr>
        <w:rPr>
          <w:b/>
          <w:color w:val="FF0000"/>
        </w:rPr>
      </w:pPr>
    </w:p>
    <w:p w:rsidR="00192B24" w:rsidRPr="00452AEF" w:rsidRDefault="00192B24" w:rsidP="005C1DA5">
      <w:pPr>
        <w:rPr>
          <w:b/>
          <w:color w:val="FF0000"/>
        </w:rPr>
      </w:pPr>
    </w:p>
    <w:p w:rsidR="005C1DA5" w:rsidRPr="00657F0B" w:rsidRDefault="005C1DA5" w:rsidP="005C1DA5">
      <w:pPr>
        <w:jc w:val="center"/>
        <w:rPr>
          <w:rFonts w:ascii="Times New Roman" w:hAnsi="Times New Roman"/>
        </w:rPr>
      </w:pPr>
      <w:r w:rsidRPr="00657F0B">
        <w:rPr>
          <w:rFonts w:ascii="Times New Roman" w:hAnsi="Times New Roman"/>
          <w:b/>
        </w:rPr>
        <w:lastRenderedPageBreak/>
        <w:t>§ 1</w:t>
      </w:r>
      <w:r w:rsidR="00165C33" w:rsidRPr="00657F0B">
        <w:rPr>
          <w:rFonts w:ascii="Times New Roman" w:hAnsi="Times New Roman"/>
          <w:b/>
        </w:rPr>
        <w:t>5</w:t>
      </w:r>
      <w:r w:rsidRPr="00657F0B">
        <w:rPr>
          <w:rFonts w:ascii="Times New Roman" w:hAnsi="Times New Roman"/>
          <w:b/>
        </w:rPr>
        <w:t>.</w:t>
      </w:r>
    </w:p>
    <w:p w:rsidR="00657F0B" w:rsidRPr="00657F0B" w:rsidRDefault="00657F0B" w:rsidP="00657F0B">
      <w:pPr>
        <w:tabs>
          <w:tab w:val="left" w:pos="452"/>
          <w:tab w:val="left" w:pos="812"/>
        </w:tabs>
        <w:ind w:left="284" w:hanging="284"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657F0B">
        <w:rPr>
          <w:rFonts w:ascii="Times New Roman" w:hAnsi="Times New Roman"/>
          <w:color w:val="000000"/>
          <w:kern w:val="2"/>
          <w:lang w:eastAsia="pl-PL" w:bidi="hi-IN"/>
        </w:rPr>
        <w:t>1.</w:t>
      </w:r>
      <w:r>
        <w:rPr>
          <w:rFonts w:ascii="Times New Roman" w:hAnsi="Times New Roman"/>
          <w:color w:val="000000"/>
          <w:kern w:val="2"/>
          <w:sz w:val="24"/>
          <w:szCs w:val="24"/>
          <w:lang w:eastAsia="pl-PL" w:bidi="hi-IN"/>
        </w:rPr>
        <w:t xml:space="preserve"> </w:t>
      </w:r>
      <w:r w:rsidRPr="00657F0B">
        <w:rPr>
          <w:rFonts w:ascii="Times New Roman" w:hAnsi="Times New Roman"/>
          <w:color w:val="000000"/>
          <w:kern w:val="2"/>
          <w:lang w:eastAsia="pl-PL" w:bidi="hi-IN"/>
        </w:rPr>
        <w:t>W sprawach nie uregulowanych niniejszą umową mają zastosowanie przepisy ustawy z dnia 11 września 2019r. Prawo zamówień publicznych, ustawy z dnia 07 lipca 1994 r. Prawo Budowlane, przepisy ustawy z dnia 23 kwietnia 1964 r. Kodeks Cywilny.</w:t>
      </w:r>
    </w:p>
    <w:p w:rsidR="00657F0B" w:rsidRPr="00657F0B" w:rsidRDefault="00657F0B" w:rsidP="00657F0B">
      <w:pPr>
        <w:tabs>
          <w:tab w:val="left" w:pos="284"/>
          <w:tab w:val="left" w:pos="452"/>
          <w:tab w:val="left" w:pos="812"/>
        </w:tabs>
        <w:ind w:left="284" w:hanging="284"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657F0B">
        <w:rPr>
          <w:rFonts w:ascii="Times New Roman" w:hAnsi="Times New Roman"/>
          <w:color w:val="000000"/>
          <w:kern w:val="2"/>
          <w:lang w:eastAsia="pl-PL" w:bidi="hi-IN"/>
        </w:rPr>
        <w:t>2. Właściwym do rozpatrzenia i rozpoznania sporów wynikłych na tle realizacji niniejszej umowy jest  Sąd właściwy dla Zamawiającego.</w:t>
      </w:r>
    </w:p>
    <w:p w:rsidR="00657F0B" w:rsidRPr="00657F0B" w:rsidRDefault="00657F0B" w:rsidP="00657F0B">
      <w:pPr>
        <w:tabs>
          <w:tab w:val="left" w:pos="92"/>
          <w:tab w:val="left" w:pos="452"/>
          <w:tab w:val="left" w:pos="812"/>
        </w:tabs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657F0B">
        <w:rPr>
          <w:rFonts w:ascii="Times New Roman" w:hAnsi="Times New Roman"/>
          <w:color w:val="000000"/>
          <w:kern w:val="2"/>
          <w:lang w:eastAsia="pl-PL" w:bidi="hi-IN"/>
        </w:rPr>
        <w:t>3. Integralną częścią umowy jest specyfikacja warunków zamówienia oraz wymienione niżej załączniki.</w:t>
      </w:r>
    </w:p>
    <w:p w:rsidR="00657F0B" w:rsidRPr="00657F0B" w:rsidRDefault="00657F0B" w:rsidP="00657F0B">
      <w:pPr>
        <w:tabs>
          <w:tab w:val="left" w:pos="92"/>
          <w:tab w:val="left" w:pos="452"/>
          <w:tab w:val="left" w:pos="812"/>
        </w:tabs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657F0B">
        <w:rPr>
          <w:rFonts w:ascii="Times New Roman" w:hAnsi="Times New Roman"/>
          <w:color w:val="000000"/>
          <w:kern w:val="2"/>
          <w:lang w:eastAsia="pl-PL" w:bidi="hi-IN"/>
        </w:rPr>
        <w:t>4. Umowę sporządzono w 2 egzemplarzach - 1 egz. dla Wykonawcy i 1 egz. dla Zamawiającego.</w:t>
      </w:r>
    </w:p>
    <w:p w:rsidR="005C1DA5" w:rsidRDefault="005C1DA5" w:rsidP="005C1DA5">
      <w:pPr>
        <w:jc w:val="center"/>
        <w:rPr>
          <w:b/>
        </w:rPr>
      </w:pPr>
    </w:p>
    <w:p w:rsidR="005C1DA5" w:rsidRDefault="005C1DA5" w:rsidP="005C1DA5">
      <w:pPr>
        <w:jc w:val="center"/>
      </w:pPr>
    </w:p>
    <w:p w:rsidR="005C1DA5" w:rsidRPr="00657F0B" w:rsidRDefault="005C1DA5" w:rsidP="00657F0B">
      <w:pPr>
        <w:jc w:val="both"/>
        <w:rPr>
          <w:rFonts w:ascii="Times New Roman" w:hAnsi="Times New Roman"/>
        </w:rPr>
      </w:pPr>
      <w:r w:rsidRPr="00657F0B">
        <w:rPr>
          <w:rFonts w:ascii="Times New Roman" w:hAnsi="Times New Roman"/>
        </w:rPr>
        <w:t>Załącznikami do umowy są:</w:t>
      </w:r>
    </w:p>
    <w:p w:rsidR="00F36219" w:rsidRPr="00657F0B" w:rsidRDefault="00165C33" w:rsidP="00657F0B">
      <w:pPr>
        <w:pStyle w:val="Akapitzlist"/>
        <w:numPr>
          <w:ilvl w:val="2"/>
          <w:numId w:val="16"/>
        </w:numPr>
        <w:ind w:left="426" w:hanging="142"/>
        <w:jc w:val="both"/>
        <w:rPr>
          <w:rFonts w:ascii="Times New Roman" w:hAnsi="Times New Roman"/>
        </w:rPr>
      </w:pPr>
      <w:r w:rsidRPr="00657F0B">
        <w:rPr>
          <w:rFonts w:ascii="Times New Roman" w:hAnsi="Times New Roman"/>
        </w:rPr>
        <w:t xml:space="preserve">Kosztorys ofertowy </w:t>
      </w:r>
    </w:p>
    <w:p w:rsidR="005C1DA5" w:rsidRDefault="005C1DA5" w:rsidP="005C1DA5">
      <w:pPr>
        <w:tabs>
          <w:tab w:val="left" w:pos="113"/>
        </w:tabs>
        <w:jc w:val="both"/>
        <w:rPr>
          <w:b/>
        </w:rPr>
      </w:pPr>
    </w:p>
    <w:p w:rsidR="005C1DA5" w:rsidRDefault="00657F0B" w:rsidP="005C1DA5">
      <w:pPr>
        <w:tabs>
          <w:tab w:val="left" w:pos="113"/>
        </w:tabs>
        <w:jc w:val="both"/>
        <w:rPr>
          <w:b/>
        </w:rPr>
      </w:pPr>
      <w:r>
        <w:rPr>
          <w:b/>
        </w:rPr>
        <w:t xml:space="preserve">  </w:t>
      </w:r>
    </w:p>
    <w:p w:rsidR="00657F0B" w:rsidRDefault="00657F0B" w:rsidP="005C1DA5">
      <w:pPr>
        <w:tabs>
          <w:tab w:val="left" w:pos="113"/>
        </w:tabs>
        <w:jc w:val="both"/>
        <w:rPr>
          <w:b/>
        </w:rPr>
      </w:pPr>
    </w:p>
    <w:p w:rsidR="00192B24" w:rsidRDefault="00192B24" w:rsidP="005C1DA5">
      <w:pPr>
        <w:tabs>
          <w:tab w:val="left" w:pos="113"/>
        </w:tabs>
        <w:jc w:val="both"/>
        <w:rPr>
          <w:b/>
        </w:rPr>
      </w:pPr>
    </w:p>
    <w:p w:rsidR="005C1DA5" w:rsidRPr="00657F0B" w:rsidRDefault="005C1DA5" w:rsidP="00657F0B">
      <w:pPr>
        <w:tabs>
          <w:tab w:val="left" w:pos="113"/>
        </w:tabs>
        <w:rPr>
          <w:rFonts w:ascii="Times New Roman" w:hAnsi="Times New Roman"/>
          <w:b/>
          <w:bCs/>
          <w:sz w:val="22"/>
          <w:szCs w:val="22"/>
        </w:rPr>
      </w:pPr>
      <w:r w:rsidRPr="00657F0B">
        <w:rPr>
          <w:rFonts w:ascii="Times New Roman" w:hAnsi="Times New Roman"/>
          <w:b/>
          <w:sz w:val="22"/>
          <w:szCs w:val="22"/>
        </w:rPr>
        <w:t xml:space="preserve">Z A M A W I A J Ą C Y                            </w:t>
      </w:r>
      <w:r w:rsidR="00657F0B" w:rsidRPr="00657F0B">
        <w:rPr>
          <w:rFonts w:ascii="Times New Roman" w:hAnsi="Times New Roman"/>
          <w:b/>
          <w:sz w:val="22"/>
          <w:szCs w:val="22"/>
        </w:rPr>
        <w:t xml:space="preserve">            </w:t>
      </w:r>
      <w:r w:rsidRPr="00657F0B">
        <w:rPr>
          <w:rFonts w:ascii="Times New Roman" w:hAnsi="Times New Roman"/>
          <w:b/>
          <w:sz w:val="22"/>
          <w:szCs w:val="22"/>
        </w:rPr>
        <w:t xml:space="preserve">    </w:t>
      </w:r>
      <w:r w:rsidR="00657F0B" w:rsidRPr="00657F0B">
        <w:rPr>
          <w:rFonts w:ascii="Times New Roman" w:hAnsi="Times New Roman"/>
          <w:b/>
          <w:sz w:val="22"/>
          <w:szCs w:val="22"/>
        </w:rPr>
        <w:t xml:space="preserve">            </w:t>
      </w:r>
      <w:r w:rsidRPr="00657F0B">
        <w:rPr>
          <w:rFonts w:ascii="Times New Roman" w:hAnsi="Times New Roman"/>
          <w:b/>
          <w:sz w:val="22"/>
          <w:szCs w:val="22"/>
        </w:rPr>
        <w:t xml:space="preserve">                          W Y K O N A W C A</w:t>
      </w:r>
    </w:p>
    <w:p w:rsidR="00D6026B" w:rsidRDefault="00D6026B"/>
    <w:p w:rsidR="009125A8" w:rsidRDefault="009125A8"/>
    <w:p w:rsidR="009125A8" w:rsidRDefault="009125A8"/>
    <w:p w:rsidR="009125A8" w:rsidRPr="00E1605B" w:rsidRDefault="009125A8" w:rsidP="00E1605B">
      <w:pPr>
        <w:pStyle w:val="western"/>
        <w:spacing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</w:t>
      </w:r>
    </w:p>
    <w:sectPr w:rsidR="009125A8" w:rsidRPr="00E1605B" w:rsidSect="00E1605B">
      <w:footerReference w:type="default" r:id="rId8"/>
      <w:pgSz w:w="11906" w:h="16838"/>
      <w:pgMar w:top="1110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0F" w:rsidRDefault="00590C0F" w:rsidP="005C1DA5">
      <w:r>
        <w:separator/>
      </w:r>
    </w:p>
  </w:endnote>
  <w:endnote w:type="continuationSeparator" w:id="0">
    <w:p w:rsidR="00590C0F" w:rsidRDefault="00590C0F" w:rsidP="005C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31427713"/>
      <w:docPartObj>
        <w:docPartGallery w:val="Page Numbers (Bottom of Page)"/>
        <w:docPartUnique/>
      </w:docPartObj>
    </w:sdtPr>
    <w:sdtContent>
      <w:p w:rsidR="004044CD" w:rsidRDefault="004044CD" w:rsidP="004044CD">
        <w:pPr>
          <w:pStyle w:val="Stopka"/>
          <w:jc w:val="center"/>
          <w:rPr>
            <w:rFonts w:ascii="Times New Roman" w:eastAsia="SimSun" w:hAnsi="Times New Roman"/>
            <w:kern w:val="2"/>
            <w:sz w:val="14"/>
            <w:szCs w:val="14"/>
            <w:lang w:eastAsia="zh-CN" w:bidi="hi-IN"/>
          </w:rPr>
        </w:pPr>
        <w:r w:rsidRPr="004044CD">
          <w:rPr>
            <w:rFonts w:ascii="Times New Roman" w:eastAsia="SimSun" w:hAnsi="Times New Roman"/>
            <w:kern w:val="2"/>
            <w:sz w:val="14"/>
            <w:szCs w:val="14"/>
            <w:lang w:eastAsia="zh-CN" w:bidi="hi-IN"/>
          </w:rPr>
          <w:t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pn:</w:t>
        </w:r>
        <w:r w:rsidRPr="004044CD">
          <w:rPr>
            <w:rFonts w:ascii="Arial" w:hAnsi="Arial" w:cs="Arial"/>
            <w:sz w:val="14"/>
            <w:szCs w:val="14"/>
            <w:lang w:eastAsia="pl-PL"/>
          </w:rPr>
          <w:t xml:space="preserve"> </w:t>
        </w:r>
        <w:r w:rsidRPr="004044CD">
          <w:rPr>
            <w:rFonts w:ascii="Times New Roman" w:hAnsi="Times New Roman"/>
            <w:sz w:val="14"/>
            <w:szCs w:val="14"/>
            <w:lang w:eastAsia="pl-PL"/>
          </w:rPr>
          <w:t>„</w:t>
        </w:r>
        <w:r w:rsidRPr="004044CD">
          <w:rPr>
            <w:rFonts w:ascii="Times New Roman" w:eastAsia="SimSun" w:hAnsi="Times New Roman"/>
            <w:kern w:val="2"/>
            <w:sz w:val="14"/>
            <w:szCs w:val="14"/>
            <w:lang w:eastAsia="zh-CN" w:bidi="hi-IN"/>
          </w:rPr>
          <w:t>Opracowanie pełnobranżowej dokumentacji projektowej budynków mieszkalnych w ramach KZN – Pomorze”.  Znak sprawy: ZP.271.05.2022</w:t>
        </w:r>
      </w:p>
      <w:p w:rsidR="004044CD" w:rsidRPr="004044CD" w:rsidRDefault="004044CD" w:rsidP="004044CD">
        <w:pPr>
          <w:pStyle w:val="Stopka"/>
          <w:rPr>
            <w:rFonts w:asciiTheme="majorHAnsi" w:eastAsiaTheme="majorEastAsia" w:hAnsiTheme="majorHAnsi" w:cstheme="majorBidi"/>
            <w:sz w:val="16"/>
            <w:szCs w:val="16"/>
          </w:rPr>
        </w:pPr>
        <w:r>
          <w:rPr>
            <w:rFonts w:ascii="Times New Roman" w:eastAsia="SimSun" w:hAnsi="Times New Roman"/>
            <w:kern w:val="2"/>
            <w:sz w:val="14"/>
            <w:szCs w:val="14"/>
            <w:lang w:eastAsia="zh-CN" w:bidi="hi-IN"/>
          </w:rPr>
          <w:tab/>
        </w:r>
        <w:r>
          <w:rPr>
            <w:rFonts w:ascii="Times New Roman" w:eastAsia="SimSun" w:hAnsi="Times New Roman"/>
            <w:kern w:val="2"/>
            <w:sz w:val="14"/>
            <w:szCs w:val="14"/>
            <w:lang w:eastAsia="zh-CN" w:bidi="hi-IN"/>
          </w:rPr>
          <w:tab/>
        </w:r>
        <w:r w:rsidRPr="004044CD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4044CD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4044CD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4044CD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Pr="004044CD">
          <w:rPr>
            <w:rFonts w:ascii="Times New Roman" w:eastAsiaTheme="majorEastAsia" w:hAnsi="Times New Roman"/>
            <w:noProof/>
            <w:sz w:val="16"/>
            <w:szCs w:val="16"/>
          </w:rPr>
          <w:t>1</w:t>
        </w:r>
        <w:r w:rsidRPr="004044CD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:rsidR="00FC68D3" w:rsidRPr="004044CD" w:rsidRDefault="00FC68D3" w:rsidP="005C1DA5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0F" w:rsidRDefault="00590C0F" w:rsidP="005C1DA5">
      <w:r>
        <w:separator/>
      </w:r>
    </w:p>
  </w:footnote>
  <w:footnote w:type="continuationSeparator" w:id="0">
    <w:p w:rsidR="00590C0F" w:rsidRDefault="00590C0F" w:rsidP="005C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28AAE1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6F80DE22"/>
    <w:name w:val="WW8Num3"/>
    <w:lvl w:ilvl="0">
      <w:start w:val="1"/>
      <w:numFmt w:val="decimal"/>
      <w:lvlText w:val="%1)"/>
      <w:lvlJc w:val="left"/>
      <w:pPr>
        <w:tabs>
          <w:tab w:val="num" w:pos="82"/>
        </w:tabs>
        <w:ind w:left="82" w:hanging="360"/>
      </w:pPr>
      <w:rPr>
        <w:rFonts w:ascii="Tahoma" w:hAnsi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F7C28CD6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ahoma" w:eastAsia="Arial Narrow" w:hAnsi="Tahoma" w:cs="Tahoma"/>
        <w:b w:val="0"/>
      </w:r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3" w15:restartNumberingAfterBreak="0">
    <w:nsid w:val="00000012"/>
    <w:multiLevelType w:val="multilevel"/>
    <w:tmpl w:val="08BA100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3"/>
    <w:multiLevelType w:val="multilevel"/>
    <w:tmpl w:val="EC7AB6F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4"/>
    <w:multiLevelType w:val="multilevel"/>
    <w:tmpl w:val="0000001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15"/>
    <w:multiLevelType w:val="multilevel"/>
    <w:tmpl w:val="AEFEB9D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6"/>
    <w:multiLevelType w:val="multilevel"/>
    <w:tmpl w:val="EF0E83F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9"/>
    <w:multiLevelType w:val="multilevel"/>
    <w:tmpl w:val="ED3A6CE4"/>
    <w:name w:val="WW8Num40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  <w:rPr>
        <w:rFonts w:hint="default"/>
      </w:rPr>
    </w:lvl>
  </w:abstractNum>
  <w:abstractNum w:abstractNumId="10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B"/>
    <w:multiLevelType w:val="multi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C"/>
    <w:multiLevelType w:val="multilevel"/>
    <w:tmpl w:val="0000001C"/>
    <w:name w:val="WW8Num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D"/>
    <w:multiLevelType w:val="multilevel"/>
    <w:tmpl w:val="0000001D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F"/>
    <w:multiLevelType w:val="multilevel"/>
    <w:tmpl w:val="4502BDC0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4"/>
    <w:multiLevelType w:val="multilevel"/>
    <w:tmpl w:val="E56E5D5C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0000025"/>
    <w:multiLevelType w:val="multilevel"/>
    <w:tmpl w:val="485A15C6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4F"/>
    <w:multiLevelType w:val="multilevel"/>
    <w:tmpl w:val="0000004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59"/>
    <w:multiLevelType w:val="multilevel"/>
    <w:tmpl w:val="000000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5A"/>
    <w:multiLevelType w:val="multilevel"/>
    <w:tmpl w:val="00000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5B"/>
    <w:multiLevelType w:val="multilevel"/>
    <w:tmpl w:val="0000005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61"/>
    <w:multiLevelType w:val="multilevel"/>
    <w:tmpl w:val="0000006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2AB05BA"/>
    <w:multiLevelType w:val="hybridMultilevel"/>
    <w:tmpl w:val="C1021ECC"/>
    <w:lvl w:ilvl="0" w:tplc="67189058">
      <w:start w:val="7"/>
      <w:numFmt w:val="decimal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8123D0C"/>
    <w:multiLevelType w:val="hybridMultilevel"/>
    <w:tmpl w:val="BA76D5FC"/>
    <w:lvl w:ilvl="0" w:tplc="78D024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DBA29498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97D3892"/>
    <w:multiLevelType w:val="hybridMultilevel"/>
    <w:tmpl w:val="842E3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1B868C9"/>
    <w:multiLevelType w:val="hybridMultilevel"/>
    <w:tmpl w:val="D4B022E4"/>
    <w:lvl w:ilvl="0" w:tplc="40EE3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AB6F47"/>
    <w:multiLevelType w:val="hybridMultilevel"/>
    <w:tmpl w:val="E814CFA2"/>
    <w:lvl w:ilvl="0" w:tplc="236C4EF0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16E4682D"/>
    <w:multiLevelType w:val="hybridMultilevel"/>
    <w:tmpl w:val="90B02816"/>
    <w:lvl w:ilvl="0" w:tplc="2C866E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DF72E8"/>
    <w:multiLevelType w:val="hybridMultilevel"/>
    <w:tmpl w:val="6F80E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FC5515"/>
    <w:multiLevelType w:val="hybridMultilevel"/>
    <w:tmpl w:val="3D08AC40"/>
    <w:lvl w:ilvl="0" w:tplc="BD32A9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EC27FB"/>
    <w:multiLevelType w:val="hybridMultilevel"/>
    <w:tmpl w:val="A1DCE268"/>
    <w:lvl w:ilvl="0" w:tplc="98C06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BC6758"/>
    <w:multiLevelType w:val="hybridMultilevel"/>
    <w:tmpl w:val="49ACBCCC"/>
    <w:lvl w:ilvl="0" w:tplc="015A55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11758F"/>
    <w:multiLevelType w:val="multilevel"/>
    <w:tmpl w:val="7F5436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2C6F6BD7"/>
    <w:multiLevelType w:val="hybridMultilevel"/>
    <w:tmpl w:val="5A0839C6"/>
    <w:lvl w:ilvl="0" w:tplc="40EE3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123389"/>
    <w:multiLevelType w:val="hybridMultilevel"/>
    <w:tmpl w:val="A22854BE"/>
    <w:lvl w:ilvl="0" w:tplc="7A3E1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5656A4"/>
    <w:multiLevelType w:val="hybridMultilevel"/>
    <w:tmpl w:val="110EB160"/>
    <w:lvl w:ilvl="0" w:tplc="DF94AA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3E3C5592"/>
    <w:multiLevelType w:val="hybridMultilevel"/>
    <w:tmpl w:val="BDE0C88E"/>
    <w:lvl w:ilvl="0" w:tplc="A3B255C2">
      <w:start w:val="1"/>
      <w:numFmt w:val="lowerLetter"/>
      <w:lvlText w:val="%1)"/>
      <w:lvlJc w:val="left"/>
      <w:pPr>
        <w:ind w:left="150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417158DD"/>
    <w:multiLevelType w:val="hybridMultilevel"/>
    <w:tmpl w:val="D68EC5E4"/>
    <w:lvl w:ilvl="0" w:tplc="591E6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5E7390"/>
    <w:multiLevelType w:val="hybridMultilevel"/>
    <w:tmpl w:val="E2568F70"/>
    <w:lvl w:ilvl="0" w:tplc="62BC4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0B5E64"/>
    <w:multiLevelType w:val="hybridMultilevel"/>
    <w:tmpl w:val="0C9E5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A61966"/>
    <w:multiLevelType w:val="multilevel"/>
    <w:tmpl w:val="E8B85D9E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4E62423D"/>
    <w:multiLevelType w:val="multilevel"/>
    <w:tmpl w:val="CBAC06C8"/>
    <w:lvl w:ilvl="0">
      <w:start w:val="5"/>
      <w:numFmt w:val="decimal"/>
      <w:lvlText w:val="%1.0"/>
      <w:lvlJc w:val="left"/>
      <w:pPr>
        <w:ind w:left="372" w:hanging="360"/>
      </w:pPr>
      <w:rPr>
        <w:rFonts w:cs="Times New Roman" w:hint="default"/>
        <w:b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b/>
        <w:u w:val="single"/>
      </w:rPr>
    </w:lvl>
    <w:lvl w:ilvl="2">
      <w:start w:val="1"/>
      <w:numFmt w:val="lowerLetter"/>
      <w:lvlText w:val="%3)"/>
      <w:lvlJc w:val="left"/>
      <w:pPr>
        <w:ind w:left="2148" w:hanging="720"/>
      </w:pPr>
      <w:rPr>
        <w:rFonts w:ascii="Tahoma" w:eastAsia="Times New Roman" w:hAnsi="Tahoma" w:cs="Times New Roman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cs="Times New Roman"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cs="Times New Roman"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992" w:hanging="1440"/>
      </w:pPr>
      <w:rPr>
        <w:rFonts w:cs="Times New Roman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768" w:hanging="1800"/>
      </w:pPr>
      <w:rPr>
        <w:rFonts w:cs="Times New Roman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476" w:hanging="1800"/>
      </w:pPr>
      <w:rPr>
        <w:rFonts w:cs="Times New Roman" w:hint="default"/>
        <w:b/>
        <w:u w:val="single"/>
      </w:rPr>
    </w:lvl>
  </w:abstractNum>
  <w:abstractNum w:abstractNumId="47" w15:restartNumberingAfterBreak="0">
    <w:nsid w:val="50DF32E1"/>
    <w:multiLevelType w:val="hybridMultilevel"/>
    <w:tmpl w:val="B17A46A2"/>
    <w:lvl w:ilvl="0" w:tplc="1A86C53E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8" w15:restartNumberingAfterBreak="0">
    <w:nsid w:val="5ED900D6"/>
    <w:multiLevelType w:val="hybridMultilevel"/>
    <w:tmpl w:val="7ABAD2C2"/>
    <w:lvl w:ilvl="0" w:tplc="D84ED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FE720B"/>
    <w:multiLevelType w:val="hybridMultilevel"/>
    <w:tmpl w:val="540E0370"/>
    <w:lvl w:ilvl="0" w:tplc="40EE3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6E172D"/>
    <w:multiLevelType w:val="hybridMultilevel"/>
    <w:tmpl w:val="993659E0"/>
    <w:lvl w:ilvl="0" w:tplc="34BC76D2">
      <w:start w:val="8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42646D"/>
    <w:multiLevelType w:val="hybridMultilevel"/>
    <w:tmpl w:val="F2289280"/>
    <w:lvl w:ilvl="0" w:tplc="12F6C268">
      <w:start w:val="4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9B27C5"/>
    <w:multiLevelType w:val="hybridMultilevel"/>
    <w:tmpl w:val="4798190C"/>
    <w:lvl w:ilvl="0" w:tplc="24F642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3" w15:restartNumberingAfterBreak="0">
    <w:nsid w:val="64CA6F7C"/>
    <w:multiLevelType w:val="multilevel"/>
    <w:tmpl w:val="8062C6E2"/>
    <w:name w:val="WW8Num1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  <w:rPr>
        <w:rFonts w:hint="default"/>
      </w:rPr>
    </w:lvl>
  </w:abstractNum>
  <w:abstractNum w:abstractNumId="54" w15:restartNumberingAfterBreak="0">
    <w:nsid w:val="686420A7"/>
    <w:multiLevelType w:val="hybridMultilevel"/>
    <w:tmpl w:val="09ECEDF8"/>
    <w:lvl w:ilvl="0" w:tplc="FEA472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8A3FFB"/>
    <w:multiLevelType w:val="hybridMultilevel"/>
    <w:tmpl w:val="B20E4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6A6748"/>
    <w:multiLevelType w:val="hybridMultilevel"/>
    <w:tmpl w:val="0A968176"/>
    <w:lvl w:ilvl="0" w:tplc="40EE3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B82C58"/>
    <w:multiLevelType w:val="hybridMultilevel"/>
    <w:tmpl w:val="9484151E"/>
    <w:lvl w:ilvl="0" w:tplc="40EE3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9341BE"/>
    <w:multiLevelType w:val="hybridMultilevel"/>
    <w:tmpl w:val="DECE3D4C"/>
    <w:lvl w:ilvl="0" w:tplc="A26C8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252149"/>
    <w:multiLevelType w:val="multilevel"/>
    <w:tmpl w:val="3BD4832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7F7E5DC3"/>
    <w:multiLevelType w:val="hybridMultilevel"/>
    <w:tmpl w:val="A258A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22"/>
  </w:num>
  <w:num w:numId="5">
    <w:abstractNumId w:val="23"/>
  </w:num>
  <w:num w:numId="6">
    <w:abstractNumId w:val="24"/>
  </w:num>
  <w:num w:numId="7">
    <w:abstractNumId w:val="25"/>
  </w:num>
  <w:num w:numId="8">
    <w:abstractNumId w:val="26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</w:num>
  <w:num w:numId="11">
    <w:abstractNumId w:val="31"/>
  </w:num>
  <w:num w:numId="12">
    <w:abstractNumId w:val="41"/>
  </w:num>
  <w:num w:numId="13">
    <w:abstractNumId w:val="59"/>
  </w:num>
  <w:num w:numId="14">
    <w:abstractNumId w:val="2"/>
  </w:num>
  <w:num w:numId="15">
    <w:abstractNumId w:val="1"/>
  </w:num>
  <w:num w:numId="16">
    <w:abstractNumId w:val="28"/>
  </w:num>
  <w:num w:numId="17">
    <w:abstractNumId w:val="56"/>
  </w:num>
  <w:num w:numId="18">
    <w:abstractNumId w:val="39"/>
  </w:num>
  <w:num w:numId="19">
    <w:abstractNumId w:val="43"/>
  </w:num>
  <w:num w:numId="20">
    <w:abstractNumId w:val="32"/>
  </w:num>
  <w:num w:numId="21">
    <w:abstractNumId w:val="34"/>
  </w:num>
  <w:num w:numId="22">
    <w:abstractNumId w:val="29"/>
  </w:num>
  <w:num w:numId="23">
    <w:abstractNumId w:val="48"/>
  </w:num>
  <w:num w:numId="24">
    <w:abstractNumId w:val="30"/>
  </w:num>
  <w:num w:numId="25">
    <w:abstractNumId w:val="57"/>
  </w:num>
  <w:num w:numId="26">
    <w:abstractNumId w:val="38"/>
  </w:num>
  <w:num w:numId="27">
    <w:abstractNumId w:val="44"/>
  </w:num>
  <w:num w:numId="28">
    <w:abstractNumId w:val="49"/>
  </w:num>
  <w:num w:numId="29">
    <w:abstractNumId w:val="36"/>
  </w:num>
  <w:num w:numId="30">
    <w:abstractNumId w:val="58"/>
  </w:num>
  <w:num w:numId="31">
    <w:abstractNumId w:val="33"/>
  </w:num>
  <w:num w:numId="32">
    <w:abstractNumId w:val="42"/>
  </w:num>
  <w:num w:numId="33">
    <w:abstractNumId w:val="40"/>
  </w:num>
  <w:num w:numId="34">
    <w:abstractNumId w:val="27"/>
  </w:num>
  <w:num w:numId="35">
    <w:abstractNumId w:val="50"/>
  </w:num>
  <w:num w:numId="36">
    <w:abstractNumId w:val="46"/>
  </w:num>
  <w:num w:numId="37">
    <w:abstractNumId w:val="60"/>
  </w:num>
  <w:num w:numId="38">
    <w:abstractNumId w:val="37"/>
  </w:num>
  <w:num w:numId="39">
    <w:abstractNumId w:val="55"/>
  </w:num>
  <w:num w:numId="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1">
    <w:abstractNumId w:val="35"/>
  </w:num>
  <w:num w:numId="42">
    <w:abstractNumId w:val="54"/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DA5"/>
    <w:rsid w:val="00007808"/>
    <w:rsid w:val="00025FB5"/>
    <w:rsid w:val="00026DF6"/>
    <w:rsid w:val="00055EBD"/>
    <w:rsid w:val="00062469"/>
    <w:rsid w:val="0007456F"/>
    <w:rsid w:val="00080546"/>
    <w:rsid w:val="00085AAE"/>
    <w:rsid w:val="00094445"/>
    <w:rsid w:val="000C6490"/>
    <w:rsid w:val="000F4E50"/>
    <w:rsid w:val="00114D8F"/>
    <w:rsid w:val="0013062A"/>
    <w:rsid w:val="00142AA0"/>
    <w:rsid w:val="00157BD5"/>
    <w:rsid w:val="0016440D"/>
    <w:rsid w:val="001645AC"/>
    <w:rsid w:val="00164EA6"/>
    <w:rsid w:val="00165C33"/>
    <w:rsid w:val="001719E4"/>
    <w:rsid w:val="00182867"/>
    <w:rsid w:val="00192B24"/>
    <w:rsid w:val="001A3F8B"/>
    <w:rsid w:val="001B7698"/>
    <w:rsid w:val="001D1874"/>
    <w:rsid w:val="001D5FD0"/>
    <w:rsid w:val="001E581F"/>
    <w:rsid w:val="001F29C5"/>
    <w:rsid w:val="001F6BD8"/>
    <w:rsid w:val="0020064F"/>
    <w:rsid w:val="00207E83"/>
    <w:rsid w:val="00230E54"/>
    <w:rsid w:val="00237D87"/>
    <w:rsid w:val="0024249E"/>
    <w:rsid w:val="0024732B"/>
    <w:rsid w:val="00256FEF"/>
    <w:rsid w:val="0026519F"/>
    <w:rsid w:val="00281B0B"/>
    <w:rsid w:val="00281D6D"/>
    <w:rsid w:val="0028360B"/>
    <w:rsid w:val="00297432"/>
    <w:rsid w:val="002A06CC"/>
    <w:rsid w:val="002A0BAF"/>
    <w:rsid w:val="002A576C"/>
    <w:rsid w:val="002C5CAF"/>
    <w:rsid w:val="002C6788"/>
    <w:rsid w:val="002D3F77"/>
    <w:rsid w:val="002E23EC"/>
    <w:rsid w:val="002E3C75"/>
    <w:rsid w:val="002F048E"/>
    <w:rsid w:val="00307F07"/>
    <w:rsid w:val="0031128E"/>
    <w:rsid w:val="00312717"/>
    <w:rsid w:val="0031443F"/>
    <w:rsid w:val="00343FD0"/>
    <w:rsid w:val="00346606"/>
    <w:rsid w:val="0034767E"/>
    <w:rsid w:val="00357D17"/>
    <w:rsid w:val="00380840"/>
    <w:rsid w:val="003C315E"/>
    <w:rsid w:val="003C3333"/>
    <w:rsid w:val="003D3F41"/>
    <w:rsid w:val="003E0837"/>
    <w:rsid w:val="0040099F"/>
    <w:rsid w:val="004044CD"/>
    <w:rsid w:val="00404A3B"/>
    <w:rsid w:val="00404D48"/>
    <w:rsid w:val="0041349A"/>
    <w:rsid w:val="00414502"/>
    <w:rsid w:val="00467706"/>
    <w:rsid w:val="004A34D4"/>
    <w:rsid w:val="004A5FE3"/>
    <w:rsid w:val="004F0CE7"/>
    <w:rsid w:val="004F3D2C"/>
    <w:rsid w:val="00501E57"/>
    <w:rsid w:val="0050709F"/>
    <w:rsid w:val="00514202"/>
    <w:rsid w:val="00524156"/>
    <w:rsid w:val="005260D3"/>
    <w:rsid w:val="00541F26"/>
    <w:rsid w:val="00544D9F"/>
    <w:rsid w:val="00567B8E"/>
    <w:rsid w:val="00585C0C"/>
    <w:rsid w:val="00590C0F"/>
    <w:rsid w:val="0059632D"/>
    <w:rsid w:val="00597504"/>
    <w:rsid w:val="005B5595"/>
    <w:rsid w:val="005C08E8"/>
    <w:rsid w:val="005C1DA5"/>
    <w:rsid w:val="005C778D"/>
    <w:rsid w:val="005D78C7"/>
    <w:rsid w:val="005E5AD6"/>
    <w:rsid w:val="005F0E20"/>
    <w:rsid w:val="005F581F"/>
    <w:rsid w:val="00613744"/>
    <w:rsid w:val="006147E5"/>
    <w:rsid w:val="00621BAE"/>
    <w:rsid w:val="00635FEA"/>
    <w:rsid w:val="00640E1C"/>
    <w:rsid w:val="0065421E"/>
    <w:rsid w:val="00657F0B"/>
    <w:rsid w:val="0066536E"/>
    <w:rsid w:val="006738BA"/>
    <w:rsid w:val="00683179"/>
    <w:rsid w:val="0069624E"/>
    <w:rsid w:val="006A66B9"/>
    <w:rsid w:val="006B378F"/>
    <w:rsid w:val="006B4F84"/>
    <w:rsid w:val="006E6123"/>
    <w:rsid w:val="007036CC"/>
    <w:rsid w:val="007039ED"/>
    <w:rsid w:val="0070519D"/>
    <w:rsid w:val="00722492"/>
    <w:rsid w:val="00744457"/>
    <w:rsid w:val="00746221"/>
    <w:rsid w:val="00760E6E"/>
    <w:rsid w:val="00766FCF"/>
    <w:rsid w:val="00781520"/>
    <w:rsid w:val="007A7011"/>
    <w:rsid w:val="007B0CB5"/>
    <w:rsid w:val="007B1761"/>
    <w:rsid w:val="007B3560"/>
    <w:rsid w:val="007C523C"/>
    <w:rsid w:val="007F4D1B"/>
    <w:rsid w:val="0080467D"/>
    <w:rsid w:val="008108F4"/>
    <w:rsid w:val="008325F5"/>
    <w:rsid w:val="00834363"/>
    <w:rsid w:val="00874B40"/>
    <w:rsid w:val="00887515"/>
    <w:rsid w:val="008B5E28"/>
    <w:rsid w:val="008D0A32"/>
    <w:rsid w:val="008F20C5"/>
    <w:rsid w:val="00907619"/>
    <w:rsid w:val="009125A8"/>
    <w:rsid w:val="00926775"/>
    <w:rsid w:val="0092678C"/>
    <w:rsid w:val="009366DD"/>
    <w:rsid w:val="00936F07"/>
    <w:rsid w:val="00941505"/>
    <w:rsid w:val="00951A64"/>
    <w:rsid w:val="00951E21"/>
    <w:rsid w:val="0096718E"/>
    <w:rsid w:val="00990D5B"/>
    <w:rsid w:val="009C005D"/>
    <w:rsid w:val="009D5280"/>
    <w:rsid w:val="00A464E5"/>
    <w:rsid w:val="00A66251"/>
    <w:rsid w:val="00AA465C"/>
    <w:rsid w:val="00AB159C"/>
    <w:rsid w:val="00AE543D"/>
    <w:rsid w:val="00B1149D"/>
    <w:rsid w:val="00B121E4"/>
    <w:rsid w:val="00B407D5"/>
    <w:rsid w:val="00B42F6A"/>
    <w:rsid w:val="00B534D4"/>
    <w:rsid w:val="00B77AF8"/>
    <w:rsid w:val="00B965FC"/>
    <w:rsid w:val="00BA10EC"/>
    <w:rsid w:val="00BA6E36"/>
    <w:rsid w:val="00BB27ED"/>
    <w:rsid w:val="00BB2995"/>
    <w:rsid w:val="00BC02F6"/>
    <w:rsid w:val="00BC43E4"/>
    <w:rsid w:val="00C01409"/>
    <w:rsid w:val="00C044E5"/>
    <w:rsid w:val="00C52252"/>
    <w:rsid w:val="00C54147"/>
    <w:rsid w:val="00CA2B4A"/>
    <w:rsid w:val="00CE654E"/>
    <w:rsid w:val="00CE7501"/>
    <w:rsid w:val="00CF32BA"/>
    <w:rsid w:val="00CF4D21"/>
    <w:rsid w:val="00D03CED"/>
    <w:rsid w:val="00D13882"/>
    <w:rsid w:val="00D1447C"/>
    <w:rsid w:val="00D51153"/>
    <w:rsid w:val="00D6026B"/>
    <w:rsid w:val="00D63AD3"/>
    <w:rsid w:val="00D71430"/>
    <w:rsid w:val="00D72B1E"/>
    <w:rsid w:val="00D742FD"/>
    <w:rsid w:val="00DB4316"/>
    <w:rsid w:val="00DD06E0"/>
    <w:rsid w:val="00DD7472"/>
    <w:rsid w:val="00DD7A74"/>
    <w:rsid w:val="00DF5280"/>
    <w:rsid w:val="00E05889"/>
    <w:rsid w:val="00E072A2"/>
    <w:rsid w:val="00E130C5"/>
    <w:rsid w:val="00E1605B"/>
    <w:rsid w:val="00E217F2"/>
    <w:rsid w:val="00E27121"/>
    <w:rsid w:val="00E311FF"/>
    <w:rsid w:val="00E436A8"/>
    <w:rsid w:val="00E62876"/>
    <w:rsid w:val="00E772D9"/>
    <w:rsid w:val="00E93D72"/>
    <w:rsid w:val="00EA3688"/>
    <w:rsid w:val="00EB6930"/>
    <w:rsid w:val="00ED1EFD"/>
    <w:rsid w:val="00ED4B14"/>
    <w:rsid w:val="00EE4382"/>
    <w:rsid w:val="00EF115D"/>
    <w:rsid w:val="00F06BA9"/>
    <w:rsid w:val="00F21374"/>
    <w:rsid w:val="00F21522"/>
    <w:rsid w:val="00F21C27"/>
    <w:rsid w:val="00F31239"/>
    <w:rsid w:val="00F36219"/>
    <w:rsid w:val="00F41D49"/>
    <w:rsid w:val="00F458FB"/>
    <w:rsid w:val="00F46601"/>
    <w:rsid w:val="00FA06B6"/>
    <w:rsid w:val="00FC68D3"/>
    <w:rsid w:val="00FE23A3"/>
    <w:rsid w:val="00FE76CC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201C415A"/>
  <w15:docId w15:val="{6F6477D9-A1C3-48FD-A78F-FE9C739D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DA5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1DA5"/>
    <w:pPr>
      <w:keepNext/>
      <w:numPr>
        <w:numId w:val="13"/>
      </w:numPr>
      <w:tabs>
        <w:tab w:val="left" w:pos="0"/>
      </w:tabs>
      <w:spacing w:line="360" w:lineRule="auto"/>
      <w:jc w:val="both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125A8"/>
    <w:pPr>
      <w:keepNext/>
      <w:numPr>
        <w:ilvl w:val="2"/>
        <w:numId w:val="15"/>
      </w:numPr>
      <w:tabs>
        <w:tab w:val="left" w:pos="0"/>
      </w:tabs>
      <w:outlineLvl w:val="2"/>
    </w:pPr>
    <w:rPr>
      <w:rFonts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1DA5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5C1DA5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5C1DA5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DA5"/>
    <w:rPr>
      <w:rFonts w:ascii="Tahoma" w:eastAsia="Times New Roman" w:hAnsi="Tahoma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DA5"/>
    <w:rPr>
      <w:rFonts w:ascii="Tahoma" w:eastAsia="Times New Roman" w:hAnsi="Tahoma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738BA"/>
    <w:pPr>
      <w:ind w:left="720"/>
      <w:contextualSpacing/>
    </w:pPr>
  </w:style>
  <w:style w:type="paragraph" w:customStyle="1" w:styleId="Default">
    <w:name w:val="Default"/>
    <w:rsid w:val="00501E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125A8"/>
    <w:rPr>
      <w:rFonts w:ascii="Tahoma" w:eastAsia="Times New Roman" w:hAnsi="Tahoma" w:cs="Tahoma"/>
      <w:b/>
      <w:sz w:val="20"/>
      <w:szCs w:val="20"/>
      <w:lang w:eastAsia="ar-SA"/>
    </w:rPr>
  </w:style>
  <w:style w:type="paragraph" w:customStyle="1" w:styleId="Standard">
    <w:name w:val="Standard"/>
    <w:rsid w:val="009125A8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0"/>
      <w:szCs w:val="20"/>
      <w:lang w:eastAsia="pl-PL"/>
    </w:rPr>
  </w:style>
  <w:style w:type="paragraph" w:customStyle="1" w:styleId="western">
    <w:name w:val="western"/>
    <w:basedOn w:val="Normalny"/>
    <w:rsid w:val="009125A8"/>
    <w:pPr>
      <w:suppressAutoHyphens w:val="0"/>
      <w:spacing w:before="100" w:beforeAutospacing="1" w:after="100" w:afterAutospacing="1" w:line="360" w:lineRule="auto"/>
      <w:jc w:val="both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125A8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6FB14-1FA4-4BE4-BBCC-C3999711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8</Pages>
  <Words>4494</Words>
  <Characters>26967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Aleksandra</cp:lastModifiedBy>
  <cp:revision>77</cp:revision>
  <cp:lastPrinted>2017-12-05T08:09:00Z</cp:lastPrinted>
  <dcterms:created xsi:type="dcterms:W3CDTF">2016-08-11T06:18:00Z</dcterms:created>
  <dcterms:modified xsi:type="dcterms:W3CDTF">2022-04-08T09:54:00Z</dcterms:modified>
</cp:coreProperties>
</file>