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4677" w14:textId="701DC388" w:rsidR="00AC5001" w:rsidRDefault="00246183" w:rsidP="00AC500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sidR="00AC5001">
        <w:rPr>
          <w:rFonts w:ascii="Times New Roman" w:hAnsi="Times New Roman" w:cs="Times New Roman"/>
          <w:b/>
          <w:bCs/>
          <w:color w:val="FF0000"/>
          <w:sz w:val="28"/>
          <w:szCs w:val="28"/>
        </w:rPr>
        <w:t xml:space="preserve">                                                            </w:t>
      </w:r>
      <w:r w:rsidR="00AC5001">
        <w:rPr>
          <w:rFonts w:ascii="Times New Roman" w:hAnsi="Times New Roman" w:cs="Times New Roman"/>
          <w:b/>
          <w:noProof/>
          <w:color w:val="FF0000"/>
          <w:sz w:val="28"/>
          <w:szCs w:val="28"/>
          <w:lang w:eastAsia="pl-PL"/>
        </w:rPr>
        <w:drawing>
          <wp:inline distT="0" distB="0" distL="0" distR="0" wp14:anchorId="53DD7ACF" wp14:editId="3A5114A9">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Pr>
          <w:rFonts w:ascii="Times New Roman" w:hAnsi="Times New Roman" w:cs="Times New Roman"/>
          <w:color w:val="000000"/>
        </w:rPr>
        <w:tab/>
      </w:r>
    </w:p>
    <w:p w14:paraId="62453951"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14B4BC75"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74AE9AC9" w14:textId="68300414" w:rsidR="00AC5001" w:rsidRDefault="00AC5001" w:rsidP="00AC5001">
      <w:pPr>
        <w:pStyle w:val="Nagwek"/>
        <w:jc w:val="center"/>
        <w:rPr>
          <w:rFonts w:ascii="Times New Roman" w:hAnsi="Times New Roman" w:cs="Times New Roman"/>
          <w:sz w:val="20"/>
          <w:szCs w:val="20"/>
        </w:rPr>
      </w:pPr>
      <w:r>
        <w:rPr>
          <w:rFonts w:ascii="Times New Roman" w:hAnsi="Times New Roman" w:cs="Times New Roman"/>
          <w:sz w:val="20"/>
          <w:szCs w:val="20"/>
        </w:rPr>
        <w:t>S</w:t>
      </w:r>
      <w:r w:rsidR="00C149C1">
        <w:rPr>
          <w:rFonts w:ascii="Times New Roman" w:hAnsi="Times New Roman" w:cs="Times New Roman"/>
          <w:sz w:val="20"/>
          <w:szCs w:val="20"/>
        </w:rPr>
        <w:t xml:space="preserve">ekcja </w:t>
      </w:r>
      <w:r>
        <w:rPr>
          <w:rFonts w:ascii="Times New Roman" w:hAnsi="Times New Roman" w:cs="Times New Roman"/>
          <w:sz w:val="20"/>
          <w:szCs w:val="20"/>
        </w:rPr>
        <w:t>Z</w:t>
      </w:r>
      <w:r w:rsidR="00C149C1">
        <w:rPr>
          <w:rFonts w:ascii="Times New Roman" w:hAnsi="Times New Roman" w:cs="Times New Roman"/>
          <w:sz w:val="20"/>
          <w:szCs w:val="20"/>
        </w:rPr>
        <w:t>amówień</w:t>
      </w:r>
      <w:r>
        <w:rPr>
          <w:rFonts w:ascii="Times New Roman" w:hAnsi="Times New Roman" w:cs="Times New Roman"/>
          <w:sz w:val="20"/>
          <w:szCs w:val="20"/>
        </w:rPr>
        <w:t xml:space="preserve"> P</w:t>
      </w:r>
      <w:r w:rsidR="00C149C1">
        <w:rPr>
          <w:rFonts w:ascii="Times New Roman" w:hAnsi="Times New Roman" w:cs="Times New Roman"/>
          <w:sz w:val="20"/>
          <w:szCs w:val="20"/>
        </w:rPr>
        <w:t>ublicznych</w:t>
      </w:r>
    </w:p>
    <w:p w14:paraId="6974F964" w14:textId="70DF673D" w:rsidR="00AC5001" w:rsidRDefault="00C149C1" w:rsidP="00AC5001">
      <w:pPr>
        <w:pStyle w:val="Nagwek"/>
        <w:jc w:val="center"/>
        <w:rPr>
          <w:rFonts w:ascii="Times New Roman" w:hAnsi="Times New Roman" w:cs="Times New Roman"/>
          <w:sz w:val="20"/>
          <w:szCs w:val="20"/>
        </w:rPr>
      </w:pPr>
      <w:r>
        <w:rPr>
          <w:rFonts w:ascii="Times New Roman" w:hAnsi="Times New Roman" w:cs="Times New Roman"/>
          <w:sz w:val="20"/>
          <w:szCs w:val="20"/>
        </w:rPr>
        <w:t xml:space="preserve">ul. 11 Listopada 37/59, </w:t>
      </w:r>
      <w:r w:rsidR="00AC5001">
        <w:rPr>
          <w:rFonts w:ascii="Times New Roman" w:hAnsi="Times New Roman" w:cs="Times New Roman"/>
          <w:sz w:val="20"/>
          <w:szCs w:val="20"/>
        </w:rPr>
        <w:t>26-600 Radom</w:t>
      </w:r>
    </w:p>
    <w:p w14:paraId="47907294" w14:textId="77777777" w:rsidR="00AC5001" w:rsidRDefault="00AC5001" w:rsidP="00AC5001">
      <w:pPr>
        <w:pStyle w:val="Tekstpodstawowy"/>
        <w:jc w:val="center"/>
      </w:pPr>
    </w:p>
    <w:p w14:paraId="3375F9F0" w14:textId="77777777" w:rsidR="00F9582A" w:rsidRDefault="00AC5001" w:rsidP="00F9582A">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7B24F525" wp14:editId="6938AF9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4320B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bookmarkStart w:id="0" w:name="_Hlk71716045"/>
    </w:p>
    <w:p w14:paraId="6FB9210E" w14:textId="4541C8D5" w:rsidR="00DF1538" w:rsidRPr="00E44DC7" w:rsidRDefault="00DF1538" w:rsidP="00756705">
      <w:pPr>
        <w:pStyle w:val="Nagwek"/>
        <w:tabs>
          <w:tab w:val="left" w:pos="3119"/>
        </w:tabs>
        <w:jc w:val="right"/>
        <w:rPr>
          <w:rFonts w:ascii="Times New Roman" w:hAnsi="Times New Roman" w:cs="Times New Roman"/>
          <w:b/>
          <w:bCs/>
        </w:rPr>
      </w:pPr>
      <w:r w:rsidRPr="00E44DC7">
        <w:rPr>
          <w:rFonts w:ascii="Times New Roman" w:hAnsi="Times New Roman" w:cs="Times New Roman"/>
          <w:b/>
          <w:bCs/>
        </w:rPr>
        <w:t xml:space="preserve">Ogłoszenie nr </w:t>
      </w:r>
      <w:bookmarkEnd w:id="0"/>
      <w:r w:rsidR="00D075D3" w:rsidRPr="00D075D3">
        <w:rPr>
          <w:rFonts w:ascii="Times New Roman" w:hAnsi="Times New Roman" w:cs="Times New Roman"/>
          <w:b/>
          <w:bCs/>
        </w:rPr>
        <w:t xml:space="preserve">2022/BZP </w:t>
      </w:r>
      <w:r w:rsidR="009F5EBA" w:rsidRPr="009F5EBA">
        <w:rPr>
          <w:rFonts w:ascii="Times New Roman" w:hAnsi="Times New Roman" w:cs="Times New Roman"/>
          <w:b/>
          <w:bCs/>
        </w:rPr>
        <w:t>00282242</w:t>
      </w:r>
      <w:r w:rsidR="009F5EBA">
        <w:rPr>
          <w:rFonts w:ascii="Times New Roman" w:hAnsi="Times New Roman" w:cs="Times New Roman"/>
          <w:b/>
          <w:bCs/>
        </w:rPr>
        <w:t>/</w:t>
      </w:r>
      <w:r w:rsidR="00D075D3" w:rsidRPr="00D075D3">
        <w:rPr>
          <w:rFonts w:ascii="Times New Roman" w:hAnsi="Times New Roman" w:cs="Times New Roman"/>
          <w:b/>
          <w:bCs/>
        </w:rPr>
        <w:t>01</w:t>
      </w:r>
      <w:r w:rsidR="00756705">
        <w:rPr>
          <w:rFonts w:ascii="Times New Roman" w:hAnsi="Times New Roman" w:cs="Times New Roman"/>
          <w:b/>
          <w:bCs/>
        </w:rPr>
        <w:t xml:space="preserve"> z dnia </w:t>
      </w:r>
      <w:r w:rsidR="009F5EBA">
        <w:rPr>
          <w:rFonts w:ascii="Times New Roman" w:hAnsi="Times New Roman" w:cs="Times New Roman"/>
          <w:b/>
          <w:bCs/>
        </w:rPr>
        <w:t>28.</w:t>
      </w:r>
      <w:r w:rsidR="00756705">
        <w:rPr>
          <w:rFonts w:ascii="Times New Roman" w:hAnsi="Times New Roman" w:cs="Times New Roman"/>
          <w:b/>
          <w:bCs/>
        </w:rPr>
        <w:t>07.2022. roku</w:t>
      </w:r>
    </w:p>
    <w:p w14:paraId="35F61619" w14:textId="6B0F054F" w:rsidR="00AC5001" w:rsidRDefault="00B921A6" w:rsidP="00AC5001">
      <w:pPr>
        <w:ind w:left="2832" w:firstLine="708"/>
        <w:jc w:val="right"/>
        <w:rPr>
          <w:rFonts w:ascii="Times New Roman" w:hAnsi="Times New Roman" w:cs="Times New Roman"/>
          <w:color w:val="000000" w:themeColor="text1"/>
        </w:rPr>
      </w:pPr>
      <w:r>
        <w:rPr>
          <w:rFonts w:ascii="Times New Roman" w:hAnsi="Times New Roman" w:cs="Times New Roman"/>
          <w:b/>
          <w:color w:val="000000" w:themeColor="text1"/>
        </w:rPr>
        <w:br/>
      </w:r>
      <w:r w:rsidR="00AC5001">
        <w:rPr>
          <w:rFonts w:ascii="Times New Roman" w:hAnsi="Times New Roman" w:cs="Times New Roman"/>
          <w:b/>
          <w:color w:val="000000" w:themeColor="text1"/>
        </w:rPr>
        <w:t xml:space="preserve">Nr wewnętrzny postępowania </w:t>
      </w:r>
      <w:r w:rsidR="00A4714D">
        <w:rPr>
          <w:rFonts w:ascii="Times New Roman" w:hAnsi="Times New Roman" w:cs="Times New Roman"/>
          <w:b/>
          <w:color w:val="000000" w:themeColor="text1"/>
        </w:rPr>
        <w:t xml:space="preserve"> </w:t>
      </w:r>
      <w:r w:rsidR="0095167C">
        <w:rPr>
          <w:rFonts w:ascii="Times New Roman" w:hAnsi="Times New Roman" w:cs="Times New Roman"/>
          <w:b/>
          <w:color w:val="000000" w:themeColor="text1"/>
        </w:rPr>
        <w:t>40</w:t>
      </w:r>
      <w:r w:rsidR="00577292">
        <w:rPr>
          <w:rFonts w:ascii="Times New Roman" w:hAnsi="Times New Roman" w:cs="Times New Roman"/>
          <w:b/>
          <w:color w:val="000000" w:themeColor="text1"/>
        </w:rPr>
        <w:t>/22</w:t>
      </w:r>
    </w:p>
    <w:p w14:paraId="3CBA7DE5" w14:textId="77777777" w:rsidR="00AC5001" w:rsidRDefault="00AC5001" w:rsidP="00AC5001"/>
    <w:p w14:paraId="597C989A" w14:textId="77777777"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1BF720B1" w14:textId="77777777" w:rsidR="00AC5001" w:rsidRDefault="00AC5001" w:rsidP="00AC5001">
      <w:pPr>
        <w:rPr>
          <w:rFonts w:ascii="Times New Roman" w:hAnsi="Times New Roman" w:cs="Times New Roman"/>
        </w:rPr>
      </w:pPr>
    </w:p>
    <w:p w14:paraId="72ADEA7C" w14:textId="77777777" w:rsidR="00AC5001" w:rsidRDefault="00AC5001" w:rsidP="00AC5001">
      <w:pPr>
        <w:rPr>
          <w:rFonts w:ascii="Times New Roman" w:hAnsi="Times New Roman" w:cs="Times New Roman"/>
        </w:rPr>
      </w:pPr>
    </w:p>
    <w:p w14:paraId="15097C21" w14:textId="77777777"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1837B194" w14:textId="77777777" w:rsidR="00AC5001" w:rsidRPr="0058652A" w:rsidRDefault="00AC5001" w:rsidP="00AC5001">
      <w:pPr>
        <w:rPr>
          <w:rFonts w:ascii="Times New Roman" w:hAnsi="Times New Roman" w:cs="Times New Roman"/>
          <w:sz w:val="40"/>
          <w:szCs w:val="40"/>
        </w:rPr>
      </w:pPr>
    </w:p>
    <w:p w14:paraId="00567868" w14:textId="3DED73E7" w:rsidR="0058652A" w:rsidRPr="00CB1B81" w:rsidRDefault="00AC5001" w:rsidP="007609DD">
      <w:pPr>
        <w:jc w:val="center"/>
        <w:rPr>
          <w:rFonts w:ascii="Times New Roman" w:hAnsi="Times New Roman" w:cs="Times New Roman"/>
          <w:b/>
          <w:sz w:val="40"/>
          <w:szCs w:val="40"/>
        </w:rPr>
      </w:pPr>
      <w:r w:rsidRPr="00CB1B81">
        <w:rPr>
          <w:rFonts w:ascii="Times New Roman" w:hAnsi="Times New Roman" w:cs="Times New Roman"/>
          <w:b/>
          <w:sz w:val="40"/>
          <w:szCs w:val="40"/>
        </w:rPr>
        <w:t>Przedmiot zamówienia</w:t>
      </w:r>
      <w:r w:rsidR="0058652A" w:rsidRPr="00CB1B81">
        <w:rPr>
          <w:rFonts w:ascii="Times New Roman" w:hAnsi="Times New Roman" w:cs="Times New Roman"/>
          <w:b/>
          <w:sz w:val="40"/>
          <w:szCs w:val="40"/>
        </w:rPr>
        <w:t>: „</w:t>
      </w:r>
      <w:r w:rsidR="0095167C" w:rsidRPr="0095167C">
        <w:rPr>
          <w:rFonts w:ascii="Times New Roman" w:hAnsi="Times New Roman" w:cs="Times New Roman"/>
          <w:b/>
          <w:sz w:val="40"/>
          <w:szCs w:val="40"/>
        </w:rPr>
        <w:t>KPP Mława – remont pomieszczeń biurowych oraz budowa przyłącza kanalizacji deszczowej</w:t>
      </w:r>
      <w:r w:rsidR="007F538D">
        <w:rPr>
          <w:rFonts w:ascii="Times New Roman" w:hAnsi="Times New Roman" w:cs="Times New Roman"/>
          <w:b/>
          <w:sz w:val="40"/>
          <w:szCs w:val="40"/>
        </w:rPr>
        <w:t>”</w:t>
      </w:r>
    </w:p>
    <w:p w14:paraId="54DF4E93" w14:textId="51C7C484" w:rsidR="00AC5001" w:rsidRPr="00406660" w:rsidRDefault="00AC5001" w:rsidP="00AC5001">
      <w:pPr>
        <w:rPr>
          <w:rFonts w:ascii="Times New Roman" w:eastAsia="Times New Roman" w:hAnsi="Times New Roman" w:cs="Times New Roman"/>
          <w:b/>
          <w:bCs/>
          <w:sz w:val="28"/>
          <w:szCs w:val="28"/>
          <w:lang w:eastAsia="pl-PL"/>
        </w:rPr>
      </w:pPr>
    </w:p>
    <w:p w14:paraId="40508FA6" w14:textId="5249D90D" w:rsidR="00AC5001" w:rsidRPr="005C24F4" w:rsidRDefault="00AC5001" w:rsidP="00AC5001">
      <w:pPr>
        <w:rPr>
          <w:rFonts w:ascii="Times New Roman" w:hAnsi="Times New Roman" w:cs="Times New Roman"/>
          <w:b/>
        </w:rPr>
      </w:pPr>
      <w:r>
        <w:rPr>
          <w:rFonts w:ascii="Times New Roman" w:hAnsi="Times New Roman" w:cs="Times New Roman"/>
          <w:b/>
        </w:rPr>
        <w:t xml:space="preserve">Tryb udzielenia zamówienia: </w:t>
      </w:r>
      <w:r w:rsidR="00B921A6" w:rsidRPr="00B921A6">
        <w:rPr>
          <w:rFonts w:ascii="Times New Roman" w:hAnsi="Times New Roman" w:cs="Times New Roman"/>
        </w:rPr>
        <w:t>tryb podstawowy z możliwością prowadzenia negocjacji</w:t>
      </w:r>
    </w:p>
    <w:p w14:paraId="6D36EC2C" w14:textId="4635856D" w:rsidR="000E6AD8" w:rsidRDefault="000E6AD8" w:rsidP="000E6AD8">
      <w:pPr>
        <w:rPr>
          <w:rFonts w:ascii="Times New Roman" w:hAnsi="Times New Roman" w:cs="Times New Roman"/>
          <w:b/>
        </w:rPr>
      </w:pPr>
      <w:r>
        <w:rPr>
          <w:rFonts w:ascii="Times New Roman" w:hAnsi="Times New Roman" w:cs="Times New Roman"/>
          <w:b/>
        </w:rPr>
        <w:t xml:space="preserve">      </w:t>
      </w:r>
      <w:r w:rsidR="00F47F8B">
        <w:rPr>
          <w:rFonts w:ascii="Times New Roman" w:hAnsi="Times New Roman" w:cs="Times New Roman"/>
          <w:b/>
        </w:rPr>
        <w:t xml:space="preserve">   </w:t>
      </w:r>
      <w:r w:rsidR="00AC5001">
        <w:rPr>
          <w:rFonts w:ascii="Times New Roman" w:hAnsi="Times New Roman" w:cs="Times New Roman"/>
          <w:b/>
        </w:rPr>
        <w:t>ZATWIERDZIŁ:</w:t>
      </w:r>
    </w:p>
    <w:p w14:paraId="0079272F" w14:textId="4EA1CED8" w:rsidR="007E78E4" w:rsidRPr="006A2034" w:rsidRDefault="007E78E4" w:rsidP="007E78E4">
      <w:pPr>
        <w:spacing w:after="0" w:line="270" w:lineRule="auto"/>
        <w:ind w:right="-1" w:hanging="10"/>
        <w:jc w:val="both"/>
        <w:rPr>
          <w:rFonts w:ascii="Times New Roman" w:eastAsia="Times New Roman" w:hAnsi="Times New Roman" w:cs="Times New Roman"/>
          <w:b/>
          <w:color w:val="000000"/>
          <w:lang w:eastAsia="pl-PL"/>
        </w:rPr>
      </w:pPr>
      <w:r w:rsidRPr="006A2034">
        <w:rPr>
          <w:rFonts w:ascii="Times New Roman" w:eastAsia="Times New Roman" w:hAnsi="Times New Roman" w:cs="Times New Roman"/>
          <w:b/>
          <w:color w:val="000000"/>
          <w:lang w:eastAsia="pl-PL"/>
        </w:rPr>
        <w:t>ZASTĘPCA</w:t>
      </w:r>
    </w:p>
    <w:p w14:paraId="42E0E175" w14:textId="77777777" w:rsidR="007E78E4" w:rsidRPr="006A2034" w:rsidRDefault="007E78E4" w:rsidP="007E78E4">
      <w:pPr>
        <w:spacing w:after="0" w:line="270" w:lineRule="auto"/>
        <w:ind w:right="-1" w:hanging="10"/>
        <w:jc w:val="both"/>
        <w:rPr>
          <w:rFonts w:ascii="Times New Roman" w:eastAsia="Times New Roman" w:hAnsi="Times New Roman" w:cs="Times New Roman"/>
          <w:b/>
          <w:color w:val="000000"/>
          <w:lang w:eastAsia="pl-PL"/>
        </w:rPr>
      </w:pPr>
      <w:r w:rsidRPr="006A2034">
        <w:rPr>
          <w:rFonts w:ascii="Times New Roman" w:eastAsia="Times New Roman" w:hAnsi="Times New Roman" w:cs="Times New Roman"/>
          <w:b/>
          <w:color w:val="000000"/>
          <w:lang w:eastAsia="pl-PL"/>
        </w:rPr>
        <w:t>KOMENDANTA WOJEWÓDZKIEGO POLICJI</w:t>
      </w:r>
    </w:p>
    <w:p w14:paraId="483625DD" w14:textId="77777777" w:rsidR="007E78E4" w:rsidRPr="006A2034" w:rsidRDefault="007E78E4" w:rsidP="007E78E4">
      <w:pPr>
        <w:spacing w:after="0" w:line="270" w:lineRule="auto"/>
        <w:ind w:right="-1" w:hanging="10"/>
        <w:jc w:val="both"/>
        <w:rPr>
          <w:rFonts w:ascii="Times New Roman" w:eastAsia="Times New Roman" w:hAnsi="Times New Roman" w:cs="Times New Roman"/>
          <w:b/>
          <w:color w:val="000000"/>
          <w:lang w:eastAsia="pl-PL"/>
        </w:rPr>
      </w:pPr>
      <w:r w:rsidRPr="006A2034">
        <w:rPr>
          <w:rFonts w:ascii="Times New Roman" w:eastAsia="Times New Roman" w:hAnsi="Times New Roman" w:cs="Times New Roman"/>
          <w:b/>
          <w:color w:val="000000"/>
          <w:lang w:eastAsia="pl-PL"/>
        </w:rPr>
        <w:t>Z SIEDZIBĄ W RADOMIU</w:t>
      </w:r>
    </w:p>
    <w:p w14:paraId="605764DA" w14:textId="308922C4" w:rsidR="007E78E4" w:rsidRPr="006A2034" w:rsidRDefault="007E78E4" w:rsidP="007E78E4">
      <w:pPr>
        <w:spacing w:after="0" w:line="270" w:lineRule="auto"/>
        <w:ind w:right="-1" w:hanging="10"/>
        <w:jc w:val="both"/>
        <w:rPr>
          <w:rFonts w:ascii="Times New Roman" w:eastAsia="Times New Roman" w:hAnsi="Times New Roman" w:cs="Times New Roman"/>
          <w:b/>
          <w:color w:val="000000"/>
          <w:lang w:eastAsia="pl-PL"/>
        </w:rPr>
      </w:pPr>
      <w:bookmarkStart w:id="1" w:name="_GoBack"/>
      <w:bookmarkEnd w:id="1"/>
      <w:r w:rsidRPr="006A2034">
        <w:rPr>
          <w:rFonts w:ascii="Times New Roman" w:eastAsia="Times New Roman" w:hAnsi="Times New Roman" w:cs="Times New Roman"/>
          <w:b/>
          <w:color w:val="000000"/>
          <w:lang w:eastAsia="pl-PL"/>
        </w:rPr>
        <w:t>insp. Dariusz Król</w:t>
      </w:r>
    </w:p>
    <w:p w14:paraId="1BD70BF5" w14:textId="77777777" w:rsidR="0095167C" w:rsidRDefault="0095167C" w:rsidP="00AC5001">
      <w:pPr>
        <w:jc w:val="center"/>
        <w:rPr>
          <w:rFonts w:ascii="Times New Roman" w:hAnsi="Times New Roman" w:cs="Times New Roman"/>
          <w:bCs/>
        </w:rPr>
      </w:pPr>
    </w:p>
    <w:p w14:paraId="44B8F890" w14:textId="761135D5"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1F4641">
        <w:rPr>
          <w:rFonts w:ascii="Times New Roman" w:hAnsi="Times New Roman" w:cs="Times New Roman"/>
          <w:bCs/>
        </w:rPr>
        <w:t xml:space="preserve"> </w:t>
      </w:r>
      <w:r w:rsidR="009F5EBA">
        <w:rPr>
          <w:rFonts w:ascii="Times New Roman" w:hAnsi="Times New Roman" w:cs="Times New Roman"/>
          <w:bCs/>
        </w:rPr>
        <w:t>27.07.2022</w:t>
      </w:r>
      <w:r w:rsidR="008A6417">
        <w:rPr>
          <w:rFonts w:ascii="Times New Roman" w:hAnsi="Times New Roman" w:cs="Times New Roman"/>
          <w:bCs/>
        </w:rPr>
        <w:t xml:space="preserve"> </w:t>
      </w:r>
      <w:r w:rsidR="007609DD">
        <w:rPr>
          <w:rFonts w:ascii="Times New Roman" w:hAnsi="Times New Roman" w:cs="Times New Roman"/>
          <w:bCs/>
        </w:rPr>
        <w:t>r.</w:t>
      </w:r>
    </w:p>
    <w:p w14:paraId="50FFE5E9" w14:textId="77777777" w:rsidR="004D04AB" w:rsidRDefault="004D04AB" w:rsidP="00AC5001">
      <w:pPr>
        <w:rPr>
          <w:rFonts w:ascii="Times New Roman" w:hAnsi="Times New Roman" w:cs="Times New Roman"/>
        </w:rPr>
      </w:pPr>
    </w:p>
    <w:p w14:paraId="4D05C06F" w14:textId="411C6C24" w:rsidR="007609DD" w:rsidRDefault="00AC5001" w:rsidP="008A6417">
      <w:pPr>
        <w:jc w:val="center"/>
        <w:rPr>
          <w:rFonts w:ascii="Times New Roman" w:hAnsi="Times New Roman" w:cs="Times New Roman"/>
          <w:b/>
          <w:color w:val="000000" w:themeColor="text1"/>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9" w:history="1">
        <w:r w:rsidRPr="008960FF">
          <w:rPr>
            <w:rStyle w:val="Hipercze"/>
            <w:rFonts w:ascii="Times New Roman" w:hAnsi="Times New Roman" w:cs="Times New Roman"/>
            <w:b/>
            <w:color w:val="4472C4" w:themeColor="accent5"/>
            <w:u w:val="none"/>
          </w:rPr>
          <w:t>https://platformazakupowa.pl/kwp_radom</w:t>
        </w:r>
      </w:hyperlink>
      <w:r w:rsidR="007609DD">
        <w:rPr>
          <w:rFonts w:ascii="Times New Roman" w:hAnsi="Times New Roman" w:cs="Times New Roman"/>
          <w:b/>
          <w:color w:val="000000" w:themeColor="text1"/>
        </w:rPr>
        <w:br w:type="page"/>
      </w:r>
    </w:p>
    <w:p w14:paraId="26323D38" w14:textId="26C3EBC9" w:rsidR="00E61726" w:rsidRDefault="00E61726" w:rsidP="003A51F4">
      <w:p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lastRenderedPageBreak/>
        <w:t>SPIS TREŚCI</w:t>
      </w:r>
    </w:p>
    <w:p w14:paraId="45393B9C"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706349F5" w14:textId="2A828DD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NAZWA ORAZ ADRES ZAMAWIAJĄCEGO</w:t>
      </w:r>
    </w:p>
    <w:p w14:paraId="2C193A2F" w14:textId="1E4B8000"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ADRES STRONY INTERNETOWEJ, NA KTÓREJ UDOST</w:t>
      </w:r>
      <w:r w:rsidR="00976BA9"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PNIANE BĘDĄ ZMIANY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WYJAŚNIENIA TREŚCI SWZ ORAZ INNE DOKUMENTY ZAMÓWIENIA BEZPOŚREDNIO ZWIĄZANE Z POSTĘPOWANIEM O UDZIELENIE ZAMÓWIENIA</w:t>
      </w:r>
    </w:p>
    <w:p w14:paraId="5ED9F26A" w14:textId="0230D6D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TRYB UDZIELENIA ZAMÓWIENIA</w:t>
      </w:r>
    </w:p>
    <w:p w14:paraId="6A35C870" w14:textId="3F8EF21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INFORMACJA, CZY ZAMAWIAJĄCY PRZEWIDUJE WYBÓR</w:t>
      </w:r>
      <w:r w:rsidR="009013BA"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NAJKORZYSTNIEJSZEJ OFERTY Z MOŻLIWOŚCIĄ PROWADZENIA NEGOCJACJI</w:t>
      </w:r>
    </w:p>
    <w:p w14:paraId="2C575B2A" w14:textId="143C9B5C"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OPIS PRZEDMIOTU ZAMÓWIENIA</w:t>
      </w:r>
    </w:p>
    <w:p w14:paraId="2E511202" w14:textId="7420D8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WYKONANIA ZAMÓWIENIA</w:t>
      </w:r>
    </w:p>
    <w:p w14:paraId="772C8F98" w14:textId="2B2C51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PROJEKTOWANE POSTANOWIENIA UMOWY W SPRAWIE ZAMÓWIENIA PUBLICZNEGO, KTÓRE ZOSTANĄ WPROWADZONE DO TREŚCI TEJ UMOWY</w:t>
      </w:r>
    </w:p>
    <w:p w14:paraId="038DB541" w14:textId="6614158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O ŚRODKACH KOMUNIKACJI ELEKTRONICZNEJ, PRZY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UŻYCIU KTÓRYCH ZAMAWIAJĄCY BĘDZIE KOMUNIKOWAŁ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Z WYKONAWCAMI, ORAZ INFORMACJE O WYMAGANIACH TECHNICZNYCH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ORGANIAZCYJNYCH SPORZĄDZ</w:t>
      </w:r>
      <w:r w:rsidR="00976BA9" w:rsidRPr="003A51F4">
        <w:rPr>
          <w:rFonts w:ascii="Times New Roman" w:hAnsi="Times New Roman" w:cs="Times New Roman"/>
          <w:color w:val="000000" w:themeColor="text1"/>
        </w:rPr>
        <w:t>E</w:t>
      </w:r>
      <w:r w:rsidR="00CC5CCD"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NIA, WYSYŁANIA I ODBIERANIA KORESPONDENCJI ELEKTRONICZNEJ</w:t>
      </w:r>
    </w:p>
    <w:p w14:paraId="6E6F3BFA" w14:textId="29EFB41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WSKAZANIE OSÓB UPRAWNIONYCH DO KOMUNIKOWANIA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WYKONAWCAMI</w:t>
      </w:r>
    </w:p>
    <w:p w14:paraId="3C5CDCF5" w14:textId="472D4F2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ZWIĄZANIA OFERTĄ</w:t>
      </w:r>
    </w:p>
    <w:p w14:paraId="519575A6" w14:textId="7A1EFDF4"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WYMAGANIA DOTYCZĄCE WADIUM</w:t>
      </w:r>
    </w:p>
    <w:p w14:paraId="6DCF488E" w14:textId="12016CC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DOTYCZĄCE ZABEZPIECZENIA NALEŻYTEGO WYKONANIA UMOWY</w:t>
      </w:r>
    </w:p>
    <w:p w14:paraId="441F54F7" w14:textId="333B1DE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w:t>
      </w:r>
      <w:r w:rsidR="0089292A" w:rsidRPr="003A51F4">
        <w:rPr>
          <w:rFonts w:ascii="Times New Roman" w:hAnsi="Times New Roman" w:cs="Times New Roman"/>
          <w:color w:val="000000" w:themeColor="text1"/>
        </w:rPr>
        <w:t xml:space="preserve">SPOSOBU </w:t>
      </w:r>
      <w:r w:rsidRPr="003A51F4">
        <w:rPr>
          <w:rFonts w:ascii="Times New Roman" w:hAnsi="Times New Roman" w:cs="Times New Roman"/>
          <w:color w:val="000000" w:themeColor="text1"/>
        </w:rPr>
        <w:t>PRZYGOTOWANIA OFERTY</w:t>
      </w:r>
    </w:p>
    <w:p w14:paraId="010B586F" w14:textId="14D5436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ORAZ TERMIN SKŁADANIA OFERT</w:t>
      </w:r>
    </w:p>
    <w:p w14:paraId="2B4C3F7E" w14:textId="54889E0A"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OTWARCIA OFERT</w:t>
      </w:r>
    </w:p>
    <w:p w14:paraId="272C7BD9" w14:textId="449FB1C5" w:rsidR="00E61726" w:rsidRPr="003A51F4" w:rsidRDefault="00D27343"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PODSTAWY WYKLUCZENIA</w:t>
      </w:r>
      <w:r w:rsidR="0089292A" w:rsidRPr="003A51F4">
        <w:rPr>
          <w:rFonts w:ascii="Times New Roman" w:hAnsi="Times New Roman" w:cs="Times New Roman"/>
          <w:color w:val="000000" w:themeColor="text1"/>
        </w:rPr>
        <w:t xml:space="preserve">, O </w:t>
      </w:r>
      <w:r w:rsidR="0089292A" w:rsidRPr="003A51F4">
        <w:rPr>
          <w:rFonts w:ascii="Times New Roman" w:hAnsi="Times New Roman" w:cs="Times New Roman"/>
        </w:rPr>
        <w:t>KTÓRYCH MOWA W ART. 108</w:t>
      </w:r>
      <w:r w:rsidR="00DC7E16" w:rsidRPr="003A51F4">
        <w:rPr>
          <w:rFonts w:ascii="Times New Roman" w:hAnsi="Times New Roman" w:cs="Times New Roman"/>
        </w:rPr>
        <w:t xml:space="preserve"> ust. 1 </w:t>
      </w:r>
    </w:p>
    <w:p w14:paraId="70980637" w14:textId="222B4BCD" w:rsidR="00E61726" w:rsidRPr="003A51F4" w:rsidRDefault="00FC7580"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W</w:t>
      </w:r>
      <w:r w:rsidR="00E61726" w:rsidRPr="003A51F4">
        <w:rPr>
          <w:rFonts w:ascii="Times New Roman" w:hAnsi="Times New Roman" w:cs="Times New Roman"/>
          <w:color w:val="000000" w:themeColor="text1"/>
        </w:rPr>
        <w:t>ARUNK</w:t>
      </w:r>
      <w:r w:rsidRPr="003A51F4">
        <w:rPr>
          <w:rFonts w:ascii="Times New Roman" w:hAnsi="Times New Roman" w:cs="Times New Roman"/>
          <w:color w:val="000000" w:themeColor="text1"/>
        </w:rPr>
        <w:t xml:space="preserve">ACH </w:t>
      </w:r>
      <w:r w:rsidR="00E61726" w:rsidRPr="003A51F4">
        <w:rPr>
          <w:rFonts w:ascii="Times New Roman" w:hAnsi="Times New Roman" w:cs="Times New Roman"/>
          <w:color w:val="000000" w:themeColor="text1"/>
        </w:rPr>
        <w:t>UDZIAŁU W POSTĘPOWANIU</w:t>
      </w:r>
    </w:p>
    <w:p w14:paraId="7207C29F" w14:textId="7BDC023E" w:rsidR="00760B6F" w:rsidRPr="003A51F4" w:rsidRDefault="00760B6F"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WYKAZ PODMIOTOWYCH ŚRODKÓW DOWODOWYCH </w:t>
      </w:r>
    </w:p>
    <w:p w14:paraId="32451CEA" w14:textId="3FCA215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OBLICZENIA CENY</w:t>
      </w:r>
    </w:p>
    <w:p w14:paraId="20730398" w14:textId="102C2F9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KRYTERIÓW OCENY OFERT, WRAZ Z PODANIEM WAG TYCH KRYTERIÓW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SPOSOBU OCENY OFERT</w:t>
      </w:r>
    </w:p>
    <w:p w14:paraId="775D95BD" w14:textId="651B99D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FORMALNOŚCIACH, JAKIE MUSZĄ ZOSTAĆ DOPEŁNIONE PO WYBORZE OFERTY W CELU ZAWARCIA UMOWY W SPRAWIE ZAMÓWIENIA PUBLICZNEGO</w:t>
      </w:r>
    </w:p>
    <w:p w14:paraId="5C46645A" w14:textId="6EE98B5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POUCZENIE O ŚRODKACH OCHRONY PRAWNEJ PRZYSŁUGUJĄCYCH WYKONAWCY</w:t>
      </w:r>
    </w:p>
    <w:p w14:paraId="1384B1BB" w14:textId="1094932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KLAUZULA INFORMACYJNA DOTYCZĄCA PRZETWARZANIA DANYCH OSOBOWYCH</w:t>
      </w:r>
    </w:p>
    <w:p w14:paraId="64A30F06" w14:textId="3EF30373"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INNE ISTOTNE INFORMACJE DOTYCZĄCE POSTĘPOWANIA</w:t>
      </w:r>
    </w:p>
    <w:p w14:paraId="4584E851" w14:textId="3F92BD1F" w:rsidR="00C34435"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ZAŁĄCZNIKI DO SWZ</w:t>
      </w:r>
    </w:p>
    <w:p w14:paraId="16D15108" w14:textId="77777777" w:rsidR="00600A88" w:rsidRPr="003A51F4" w:rsidRDefault="00600A88" w:rsidP="003A51F4">
      <w:pPr>
        <w:spacing w:after="0" w:line="276" w:lineRule="auto"/>
        <w:jc w:val="both"/>
        <w:rPr>
          <w:rFonts w:ascii="Times New Roman" w:hAnsi="Times New Roman" w:cs="Times New Roman"/>
        </w:rPr>
      </w:pPr>
    </w:p>
    <w:p w14:paraId="05FB2D21" w14:textId="0FFEF301" w:rsidR="00F94356" w:rsidRPr="003A51F4" w:rsidRDefault="00F94356" w:rsidP="003A51F4">
      <w:pPr>
        <w:spacing w:after="0" w:line="276" w:lineRule="auto"/>
        <w:rPr>
          <w:rFonts w:ascii="Times New Roman" w:hAnsi="Times New Roman" w:cs="Times New Roman"/>
        </w:rPr>
      </w:pPr>
    </w:p>
    <w:p w14:paraId="76A34345" w14:textId="08F7FB99" w:rsidR="00A032F7" w:rsidRDefault="00A032F7" w:rsidP="003A51F4">
      <w:pPr>
        <w:spacing w:after="0" w:line="276" w:lineRule="auto"/>
        <w:rPr>
          <w:rFonts w:ascii="Times New Roman" w:hAnsi="Times New Roman" w:cs="Times New Roman"/>
        </w:rPr>
      </w:pPr>
    </w:p>
    <w:p w14:paraId="2C7BDC6C" w14:textId="77777777" w:rsidR="003D1433" w:rsidRPr="003A51F4" w:rsidRDefault="003D1433" w:rsidP="003A51F4">
      <w:pPr>
        <w:spacing w:after="0" w:line="276" w:lineRule="auto"/>
        <w:rPr>
          <w:rFonts w:ascii="Times New Roman" w:hAnsi="Times New Roman" w:cs="Times New Roman"/>
        </w:rPr>
      </w:pPr>
    </w:p>
    <w:p w14:paraId="0FEFE07B" w14:textId="1BD8CC1B" w:rsidR="0072000D" w:rsidRPr="003A51F4" w:rsidRDefault="0072000D" w:rsidP="003A51F4">
      <w:pPr>
        <w:pStyle w:val="Akapitzlist"/>
        <w:numPr>
          <w:ilvl w:val="0"/>
          <w:numId w:val="2"/>
        </w:numPr>
        <w:spacing w:after="0" w:line="276" w:lineRule="auto"/>
        <w:ind w:left="392" w:hanging="280"/>
        <w:rPr>
          <w:rFonts w:ascii="Times New Roman" w:hAnsi="Times New Roman" w:cs="Times New Roman"/>
          <w:b/>
        </w:rPr>
      </w:pPr>
      <w:r w:rsidRPr="003A51F4">
        <w:rPr>
          <w:rFonts w:ascii="Times New Roman" w:hAnsi="Times New Roman" w:cs="Times New Roman"/>
          <w:b/>
        </w:rPr>
        <w:lastRenderedPageBreak/>
        <w:t>Nazwa oraz adres Zamawiającego</w:t>
      </w:r>
    </w:p>
    <w:p w14:paraId="671AF19C" w14:textId="77777777" w:rsidR="003B1C78" w:rsidRPr="003A51F4" w:rsidRDefault="003B1C78" w:rsidP="003A51F4">
      <w:pPr>
        <w:pStyle w:val="Akapitzlist"/>
        <w:spacing w:after="0" w:line="276" w:lineRule="auto"/>
        <w:ind w:left="392"/>
        <w:rPr>
          <w:rFonts w:ascii="Times New Roman" w:hAnsi="Times New Roman" w:cs="Times New Roman"/>
          <w:b/>
        </w:rPr>
      </w:pPr>
    </w:p>
    <w:p w14:paraId="40333F90" w14:textId="77777777" w:rsidR="00CA3CD3" w:rsidRPr="003A51F4" w:rsidRDefault="0072000D" w:rsidP="003A51F4">
      <w:pPr>
        <w:pStyle w:val="Akapitzlist"/>
        <w:numPr>
          <w:ilvl w:val="0"/>
          <w:numId w:val="9"/>
        </w:numPr>
        <w:spacing w:after="0" w:line="276" w:lineRule="auto"/>
        <w:ind w:left="378" w:hanging="406"/>
        <w:jc w:val="both"/>
        <w:rPr>
          <w:rFonts w:ascii="Times New Roman" w:hAnsi="Times New Roman" w:cs="Times New Roman"/>
        </w:rPr>
      </w:pPr>
      <w:r w:rsidRPr="003A51F4">
        <w:rPr>
          <w:rFonts w:ascii="Times New Roman" w:hAnsi="Times New Roman" w:cs="Times New Roman"/>
          <w:b/>
        </w:rPr>
        <w:t>Nazwa oraz adres Zamawiającego:</w:t>
      </w:r>
      <w:r w:rsidRPr="003A51F4">
        <w:rPr>
          <w:rFonts w:ascii="Times New Roman" w:hAnsi="Times New Roman" w:cs="Times New Roman"/>
        </w:rPr>
        <w:t xml:space="preserve"> Komenda Wojewódzka Policji z siedzibą w Radomiu,</w:t>
      </w:r>
    </w:p>
    <w:p w14:paraId="528F34C3" w14:textId="2CAB3C40" w:rsidR="0072000D" w:rsidRPr="003A51F4" w:rsidRDefault="0072000D" w:rsidP="003A51F4">
      <w:pPr>
        <w:pStyle w:val="Akapitzlist"/>
        <w:spacing w:after="0" w:line="276" w:lineRule="auto"/>
        <w:ind w:left="378"/>
        <w:jc w:val="both"/>
        <w:rPr>
          <w:rFonts w:ascii="Times New Roman" w:hAnsi="Times New Roman" w:cs="Times New Roman"/>
        </w:rPr>
      </w:pPr>
      <w:r w:rsidRPr="003A51F4">
        <w:rPr>
          <w:rFonts w:ascii="Times New Roman" w:hAnsi="Times New Roman" w:cs="Times New Roman"/>
        </w:rPr>
        <w:t>ul. 11 Listopada 37/59, 26-600 Radom</w:t>
      </w:r>
    </w:p>
    <w:p w14:paraId="5AE7F28F" w14:textId="77777777" w:rsidR="0072000D" w:rsidRPr="003A51F4" w:rsidRDefault="0072000D" w:rsidP="003A51F4">
      <w:pPr>
        <w:pStyle w:val="Akapitzlist"/>
        <w:spacing w:after="0" w:line="276" w:lineRule="auto"/>
        <w:ind w:left="756" w:hanging="378"/>
        <w:jc w:val="both"/>
        <w:rPr>
          <w:rFonts w:ascii="Times New Roman" w:hAnsi="Times New Roman" w:cs="Times New Roman"/>
        </w:rPr>
      </w:pPr>
      <w:r w:rsidRPr="003A51F4">
        <w:rPr>
          <w:rFonts w:ascii="Times New Roman" w:hAnsi="Times New Roman" w:cs="Times New Roman"/>
          <w:b/>
        </w:rPr>
        <w:t>Numer telefonu:</w:t>
      </w:r>
      <w:r w:rsidRPr="003A51F4">
        <w:rPr>
          <w:rFonts w:ascii="Times New Roman" w:hAnsi="Times New Roman" w:cs="Times New Roman"/>
        </w:rPr>
        <w:t xml:space="preserve"> 47 701 31 03</w:t>
      </w:r>
    </w:p>
    <w:p w14:paraId="0F513577" w14:textId="77777777" w:rsidR="0072000D" w:rsidRPr="003A51F4" w:rsidRDefault="0072000D" w:rsidP="003A51F4">
      <w:pPr>
        <w:pStyle w:val="Akapitzlist"/>
        <w:spacing w:after="0" w:line="276" w:lineRule="auto"/>
        <w:ind w:left="756" w:hanging="378"/>
        <w:jc w:val="both"/>
        <w:rPr>
          <w:rStyle w:val="Hipercze"/>
          <w:rFonts w:ascii="Times New Roman" w:hAnsi="Times New Roman" w:cs="Times New Roman"/>
          <w:color w:val="auto"/>
          <w:u w:val="none"/>
        </w:rPr>
      </w:pPr>
      <w:r w:rsidRPr="003A51F4">
        <w:rPr>
          <w:rFonts w:ascii="Times New Roman" w:hAnsi="Times New Roman" w:cs="Times New Roman"/>
          <w:b/>
        </w:rPr>
        <w:t xml:space="preserve">Adres poczty elektronicznej: </w:t>
      </w:r>
      <w:hyperlink r:id="rId10" w:history="1">
        <w:r w:rsidRPr="003A51F4">
          <w:rPr>
            <w:rStyle w:val="Hipercze"/>
            <w:rFonts w:ascii="Times New Roman" w:hAnsi="Times New Roman" w:cs="Times New Roman"/>
            <w:color w:val="4472C4" w:themeColor="accent5"/>
            <w:u w:val="none"/>
          </w:rPr>
          <w:t>zamowienia.kwp@ra.policja.gov.pl</w:t>
        </w:r>
      </w:hyperlink>
    </w:p>
    <w:p w14:paraId="79B2BBBD" w14:textId="77777777" w:rsidR="00CA3CD3"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
        </w:rPr>
        <w:t>Adres strony internetowej prowadzonego postępowania:</w:t>
      </w:r>
    </w:p>
    <w:p w14:paraId="397CBDB8" w14:textId="50662553" w:rsidR="0072000D"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Cs/>
          <w:color w:val="4472C4" w:themeColor="accent5"/>
        </w:rPr>
        <w:t>https://platformazakupowa.pl/pn/kwp_radom</w:t>
      </w:r>
      <w:r w:rsidRPr="003A51F4">
        <w:rPr>
          <w:rFonts w:ascii="Times New Roman" w:hAnsi="Times New Roman" w:cs="Times New Roman"/>
          <w:bCs/>
          <w:color w:val="4472C4" w:themeColor="accent5"/>
        </w:rPr>
        <w:br/>
      </w:r>
    </w:p>
    <w:p w14:paraId="653CF16A" w14:textId="77777777" w:rsidR="00CA3CD3" w:rsidRPr="003A51F4" w:rsidRDefault="0072000D" w:rsidP="003A51F4">
      <w:pPr>
        <w:pStyle w:val="Akapitzlist"/>
        <w:numPr>
          <w:ilvl w:val="0"/>
          <w:numId w:val="9"/>
        </w:numPr>
        <w:spacing w:after="0" w:line="276" w:lineRule="auto"/>
        <w:ind w:left="364" w:hanging="378"/>
        <w:jc w:val="both"/>
        <w:rPr>
          <w:rFonts w:ascii="Times New Roman" w:hAnsi="Times New Roman" w:cs="Times New Roman"/>
        </w:rPr>
      </w:pPr>
      <w:r w:rsidRPr="003A51F4">
        <w:rPr>
          <w:rFonts w:ascii="Times New Roman" w:hAnsi="Times New Roman" w:cs="Times New Roman"/>
          <w:b/>
        </w:rPr>
        <w:t>Sprawę prowadzi:</w:t>
      </w:r>
      <w:r w:rsidRPr="003A51F4">
        <w:rPr>
          <w:rFonts w:ascii="Times New Roman" w:hAnsi="Times New Roman" w:cs="Times New Roman"/>
        </w:rPr>
        <w:t xml:space="preserve"> Sekcja Zamówień Publicznych KWP z siedzibą w Radomiu </w:t>
      </w:r>
    </w:p>
    <w:p w14:paraId="4CE27DEB" w14:textId="77777777" w:rsidR="00CA3CD3" w:rsidRPr="003A51F4" w:rsidRDefault="0072000D" w:rsidP="003A51F4">
      <w:pPr>
        <w:pStyle w:val="Akapitzlist"/>
        <w:spacing w:after="0" w:line="276" w:lineRule="auto"/>
        <w:ind w:left="364"/>
        <w:jc w:val="both"/>
        <w:rPr>
          <w:rStyle w:val="Hipercze"/>
          <w:rFonts w:ascii="Times New Roman" w:hAnsi="Times New Roman" w:cs="Times New Roman"/>
          <w:color w:val="auto"/>
          <w:u w:val="none"/>
        </w:rPr>
      </w:pPr>
      <w:r w:rsidRPr="003A51F4">
        <w:rPr>
          <w:rFonts w:ascii="Times New Roman" w:hAnsi="Times New Roman" w:cs="Times New Roman"/>
          <w:b/>
          <w:bCs/>
        </w:rPr>
        <w:t xml:space="preserve">adres strony www: </w:t>
      </w:r>
      <w:hyperlink r:id="rId11" w:history="1">
        <w:r w:rsidRPr="003A51F4">
          <w:rPr>
            <w:rStyle w:val="Hipercze"/>
            <w:rFonts w:ascii="Times New Roman" w:hAnsi="Times New Roman" w:cs="Times New Roman"/>
            <w:bCs/>
            <w:color w:val="4472C4" w:themeColor="accent5"/>
            <w:u w:val="none"/>
          </w:rPr>
          <w:t>http://bip.mazowiecka.policja.gov.pl</w:t>
        </w:r>
      </w:hyperlink>
    </w:p>
    <w:p w14:paraId="1FAF73B2" w14:textId="0563488A" w:rsidR="0072000D" w:rsidRPr="003A51F4" w:rsidRDefault="0072000D" w:rsidP="003A51F4">
      <w:pPr>
        <w:pStyle w:val="Akapitzlist"/>
        <w:spacing w:after="0" w:line="276" w:lineRule="auto"/>
        <w:ind w:left="364"/>
        <w:jc w:val="both"/>
        <w:rPr>
          <w:rFonts w:ascii="Times New Roman" w:hAnsi="Times New Roman" w:cs="Times New Roman"/>
        </w:rPr>
      </w:pPr>
      <w:r w:rsidRPr="003A51F4">
        <w:rPr>
          <w:rFonts w:ascii="Times New Roman" w:hAnsi="Times New Roman" w:cs="Times New Roman"/>
          <w:b/>
          <w:bCs/>
        </w:rPr>
        <w:t>adres profilu nabywcy</w:t>
      </w:r>
      <w:r w:rsidRPr="003A51F4">
        <w:rPr>
          <w:rFonts w:ascii="Times New Roman" w:hAnsi="Times New Roman" w:cs="Times New Roman"/>
          <w:b/>
        </w:rPr>
        <w:t>:</w:t>
      </w:r>
      <w:r w:rsidRPr="003A51F4">
        <w:rPr>
          <w:rFonts w:ascii="Times New Roman" w:hAnsi="Times New Roman" w:cs="Times New Roman"/>
          <w:bCs/>
        </w:rPr>
        <w:t xml:space="preserve"> </w:t>
      </w:r>
      <w:r w:rsidRPr="003A51F4">
        <w:rPr>
          <w:rFonts w:ascii="Times New Roman" w:hAnsi="Times New Roman" w:cs="Times New Roman"/>
          <w:bCs/>
          <w:color w:val="4472C4" w:themeColor="accent5"/>
        </w:rPr>
        <w:t>https://platformazakupowa.pl/pn/kwp_radom</w:t>
      </w:r>
    </w:p>
    <w:p w14:paraId="28F63EEE" w14:textId="77777777" w:rsidR="0072000D" w:rsidRPr="003A51F4" w:rsidRDefault="0072000D" w:rsidP="003A51F4">
      <w:pPr>
        <w:pStyle w:val="Akapitzlist"/>
        <w:spacing w:after="0" w:line="276" w:lineRule="auto"/>
        <w:jc w:val="both"/>
        <w:rPr>
          <w:rFonts w:ascii="Times New Roman" w:hAnsi="Times New Roman" w:cs="Times New Roman"/>
          <w:b/>
          <w:bCs/>
          <w:u w:val="single"/>
        </w:rPr>
      </w:pPr>
    </w:p>
    <w:p w14:paraId="7858FFBD" w14:textId="0A29E35D" w:rsidR="0072000D" w:rsidRPr="003A51F4" w:rsidRDefault="0072000D" w:rsidP="003A51F4">
      <w:pPr>
        <w:pStyle w:val="Akapitzlist"/>
        <w:numPr>
          <w:ilvl w:val="0"/>
          <w:numId w:val="2"/>
        </w:numPr>
        <w:spacing w:after="0" w:line="276" w:lineRule="auto"/>
        <w:ind w:left="406" w:hanging="238"/>
        <w:jc w:val="both"/>
        <w:rPr>
          <w:rFonts w:ascii="Times New Roman" w:hAnsi="Times New Roman" w:cs="Times New Roman"/>
          <w:b/>
        </w:rPr>
      </w:pPr>
      <w:r w:rsidRPr="003A51F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5A6C482B" w14:textId="12248117" w:rsidR="00BF7227" w:rsidRDefault="00C70BB3" w:rsidP="003A51F4">
      <w:pPr>
        <w:spacing w:after="0" w:line="276" w:lineRule="auto"/>
        <w:jc w:val="both"/>
        <w:rPr>
          <w:rFonts w:ascii="Times New Roman" w:hAnsi="Times New Roman" w:cs="Times New Roman"/>
        </w:rPr>
      </w:pPr>
      <w:r w:rsidRPr="003A51F4">
        <w:rPr>
          <w:rFonts w:ascii="Times New Roman" w:hAnsi="Times New Roman" w:cs="Times New Roman"/>
        </w:rPr>
        <w:t>SWZ oraz dokumenty zamówienia bezpośrednio związane z postępowaniem o udzielenie zamówienia</w:t>
      </w:r>
      <w:r w:rsidR="002E1AB1" w:rsidRPr="003A51F4">
        <w:rPr>
          <w:rFonts w:ascii="Times New Roman" w:hAnsi="Times New Roman" w:cs="Times New Roman"/>
        </w:rPr>
        <w:t xml:space="preserve"> dostępne są w zakładce </w:t>
      </w:r>
      <w:r w:rsidR="002E1AB1" w:rsidRPr="003A51F4">
        <w:rPr>
          <w:rFonts w:ascii="Times New Roman" w:hAnsi="Times New Roman" w:cs="Times New Roman"/>
          <w:i/>
        </w:rPr>
        <w:t>„</w:t>
      </w:r>
      <w:r w:rsidR="002E1AB1" w:rsidRPr="003A51F4">
        <w:rPr>
          <w:rFonts w:ascii="Times New Roman" w:hAnsi="Times New Roman" w:cs="Times New Roman"/>
          <w:b/>
          <w:i/>
        </w:rPr>
        <w:t>Z</w:t>
      </w:r>
      <w:r w:rsidR="00DA5924" w:rsidRPr="003A51F4">
        <w:rPr>
          <w:rFonts w:ascii="Times New Roman" w:hAnsi="Times New Roman" w:cs="Times New Roman"/>
          <w:b/>
          <w:i/>
        </w:rPr>
        <w:t>ałączniki</w:t>
      </w:r>
      <w:r w:rsidR="00CF79F0" w:rsidRPr="003A51F4">
        <w:rPr>
          <w:rFonts w:ascii="Times New Roman" w:hAnsi="Times New Roman" w:cs="Times New Roman"/>
          <w:b/>
          <w:i/>
        </w:rPr>
        <w:t xml:space="preserve"> do</w:t>
      </w:r>
      <w:r w:rsidR="00DA5924" w:rsidRPr="003A51F4">
        <w:rPr>
          <w:rFonts w:ascii="Times New Roman" w:hAnsi="Times New Roman" w:cs="Times New Roman"/>
          <w:b/>
          <w:i/>
        </w:rPr>
        <w:t xml:space="preserve"> postępowania</w:t>
      </w:r>
      <w:r w:rsidR="002E1AB1" w:rsidRPr="003A51F4">
        <w:rPr>
          <w:rFonts w:ascii="Times New Roman" w:hAnsi="Times New Roman" w:cs="Times New Roman"/>
          <w:b/>
          <w:i/>
        </w:rPr>
        <w:t>”</w:t>
      </w:r>
      <w:r w:rsidR="00F855CC" w:rsidRPr="003A51F4">
        <w:rPr>
          <w:rFonts w:ascii="Times New Roman" w:hAnsi="Times New Roman" w:cs="Times New Roman"/>
        </w:rPr>
        <w:t xml:space="preserve"> na platformie zakupowej pod adresem </w:t>
      </w:r>
      <w:r w:rsidR="00F855CC" w:rsidRPr="003A51F4">
        <w:rPr>
          <w:rFonts w:ascii="Times New Roman" w:hAnsi="Times New Roman" w:cs="Times New Roman"/>
          <w:bCs/>
          <w:color w:val="4472C4" w:themeColor="accent5"/>
        </w:rPr>
        <w:t>https://platformazakupowa.pl/pn/kwp_radom</w:t>
      </w:r>
      <w:r w:rsidR="00F855CC" w:rsidRPr="003A51F4">
        <w:rPr>
          <w:rFonts w:ascii="Times New Roman" w:hAnsi="Times New Roman" w:cs="Times New Roman"/>
          <w:color w:val="4472C4" w:themeColor="accent5"/>
        </w:rPr>
        <w:t xml:space="preserve"> </w:t>
      </w:r>
      <w:r w:rsidR="00F855CC" w:rsidRPr="003A51F4">
        <w:rPr>
          <w:rFonts w:ascii="Times New Roman" w:hAnsi="Times New Roman" w:cs="Times New Roman"/>
        </w:rPr>
        <w:t>(zwana dalej Platformą)</w:t>
      </w:r>
      <w:r w:rsidR="00F855CC" w:rsidRPr="003A51F4">
        <w:rPr>
          <w:rFonts w:ascii="Times New Roman" w:hAnsi="Times New Roman" w:cs="Times New Roman"/>
          <w:color w:val="FF0000"/>
        </w:rPr>
        <w:t xml:space="preserve"> </w:t>
      </w:r>
      <w:r w:rsidR="00F855CC" w:rsidRPr="003A51F4">
        <w:rPr>
          <w:rFonts w:ascii="Times New Roman" w:hAnsi="Times New Roman" w:cs="Times New Roman"/>
          <w:b/>
        </w:rPr>
        <w:t xml:space="preserve">pod numerem ogłoszenia </w:t>
      </w:r>
      <w:r w:rsidR="00F855CC" w:rsidRPr="003A51F4">
        <w:rPr>
          <w:rFonts w:ascii="Times New Roman" w:hAnsi="Times New Roman" w:cs="Times New Roman"/>
          <w:b/>
        </w:rPr>
        <w:br/>
        <w:t>o zamówieniu BZP</w:t>
      </w:r>
      <w:r w:rsidR="00F855CC" w:rsidRPr="003A51F4">
        <w:rPr>
          <w:rFonts w:ascii="Times New Roman" w:hAnsi="Times New Roman" w:cs="Times New Roman"/>
        </w:rPr>
        <w:t xml:space="preserve"> oraz </w:t>
      </w:r>
      <w:r w:rsidR="00F855CC" w:rsidRPr="003A51F4">
        <w:rPr>
          <w:rFonts w:ascii="Times New Roman" w:hAnsi="Times New Roman" w:cs="Times New Roman"/>
          <w:b/>
        </w:rPr>
        <w:t>nazwą postępowania /</w:t>
      </w:r>
      <w:r w:rsidR="00716075" w:rsidRPr="003A51F4">
        <w:rPr>
          <w:rFonts w:ascii="Times New Roman" w:hAnsi="Times New Roman" w:cs="Times New Roman"/>
          <w:b/>
        </w:rPr>
        <w:t xml:space="preserve"> </w:t>
      </w:r>
      <w:r w:rsidR="00F855CC" w:rsidRPr="003A51F4">
        <w:rPr>
          <w:rFonts w:ascii="Times New Roman" w:hAnsi="Times New Roman" w:cs="Times New Roman"/>
          <w:b/>
        </w:rPr>
        <w:t>numerem wewnętrznym post</w:t>
      </w:r>
      <w:r w:rsidR="009E2C06" w:rsidRPr="003A51F4">
        <w:rPr>
          <w:rFonts w:ascii="Times New Roman" w:hAnsi="Times New Roman" w:cs="Times New Roman"/>
          <w:b/>
        </w:rPr>
        <w:t>ę</w:t>
      </w:r>
      <w:r w:rsidR="00F855CC" w:rsidRPr="003A51F4">
        <w:rPr>
          <w:rFonts w:ascii="Times New Roman" w:hAnsi="Times New Roman" w:cs="Times New Roman"/>
          <w:b/>
        </w:rPr>
        <w:t>powania</w:t>
      </w:r>
      <w:r w:rsidR="002F42D1" w:rsidRPr="003A51F4">
        <w:rPr>
          <w:rFonts w:ascii="Times New Roman" w:hAnsi="Times New Roman" w:cs="Times New Roman"/>
        </w:rPr>
        <w:t xml:space="preserve"> dostępnym</w:t>
      </w:r>
      <w:r w:rsidR="00F855CC" w:rsidRPr="003A51F4">
        <w:rPr>
          <w:rFonts w:ascii="Times New Roman" w:hAnsi="Times New Roman" w:cs="Times New Roman"/>
        </w:rPr>
        <w:t xml:space="preserve"> </w:t>
      </w:r>
      <w:r w:rsidR="002F42D1" w:rsidRPr="003A51F4">
        <w:rPr>
          <w:rFonts w:ascii="Times New Roman" w:hAnsi="Times New Roman" w:cs="Times New Roman"/>
        </w:rPr>
        <w:br/>
        <w:t>w tytule SWZ</w:t>
      </w:r>
      <w:r w:rsidR="003B4DA3" w:rsidRPr="003A51F4">
        <w:rPr>
          <w:rFonts w:ascii="Times New Roman" w:hAnsi="Times New Roman" w:cs="Times New Roman"/>
          <w:i/>
        </w:rPr>
        <w:t>.</w:t>
      </w:r>
      <w:r w:rsidR="003B4DA3" w:rsidRPr="003A51F4">
        <w:rPr>
          <w:rFonts w:ascii="Times New Roman" w:hAnsi="Times New Roman" w:cs="Times New Roman"/>
          <w:b/>
          <w:i/>
        </w:rPr>
        <w:t xml:space="preserve"> </w:t>
      </w:r>
      <w:r w:rsidR="00740D85" w:rsidRPr="003A51F4">
        <w:rPr>
          <w:rFonts w:ascii="Times New Roman" w:hAnsi="Times New Roman" w:cs="Times New Roman"/>
          <w:b/>
        </w:rPr>
        <w:t>Zmiany i wyjaśnienia treści SWZ</w:t>
      </w:r>
      <w:r w:rsidR="00740D85" w:rsidRPr="003A51F4">
        <w:rPr>
          <w:rFonts w:ascii="Times New Roman" w:hAnsi="Times New Roman" w:cs="Times New Roman"/>
        </w:rPr>
        <w:t xml:space="preserve"> oraz </w:t>
      </w:r>
      <w:r w:rsidR="00740D85" w:rsidRPr="003A51F4">
        <w:rPr>
          <w:rFonts w:ascii="Times New Roman" w:hAnsi="Times New Roman" w:cs="Times New Roman"/>
          <w:b/>
        </w:rPr>
        <w:t xml:space="preserve">inne </w:t>
      </w:r>
      <w:r w:rsidR="00C33B9D" w:rsidRPr="003A51F4">
        <w:rPr>
          <w:rFonts w:ascii="Times New Roman" w:hAnsi="Times New Roman" w:cs="Times New Roman"/>
          <w:b/>
        </w:rPr>
        <w:t>informacje</w:t>
      </w:r>
      <w:r w:rsidR="00C33B9D" w:rsidRPr="003A51F4">
        <w:rPr>
          <w:rFonts w:ascii="Times New Roman" w:hAnsi="Times New Roman" w:cs="Times New Roman"/>
        </w:rPr>
        <w:t xml:space="preserve"> </w:t>
      </w:r>
      <w:r w:rsidR="00740D85" w:rsidRPr="003A51F4">
        <w:rPr>
          <w:rFonts w:ascii="Times New Roman" w:hAnsi="Times New Roman" w:cs="Times New Roman"/>
        </w:rPr>
        <w:t xml:space="preserve">bezpośrednio związane </w:t>
      </w:r>
      <w:r w:rsidR="00C33B9D" w:rsidRPr="003A51F4">
        <w:rPr>
          <w:rFonts w:ascii="Times New Roman" w:hAnsi="Times New Roman" w:cs="Times New Roman"/>
        </w:rPr>
        <w:br/>
      </w:r>
      <w:r w:rsidR="00740D85" w:rsidRPr="003A51F4">
        <w:rPr>
          <w:rFonts w:ascii="Times New Roman" w:hAnsi="Times New Roman" w:cs="Times New Roman"/>
        </w:rPr>
        <w:t>z post</w:t>
      </w:r>
      <w:r w:rsidR="004453AC" w:rsidRPr="003A51F4">
        <w:rPr>
          <w:rFonts w:ascii="Times New Roman" w:hAnsi="Times New Roman" w:cs="Times New Roman"/>
        </w:rPr>
        <w:t>ę</w:t>
      </w:r>
      <w:r w:rsidR="00740D85" w:rsidRPr="003A51F4">
        <w:rPr>
          <w:rFonts w:ascii="Times New Roman" w:hAnsi="Times New Roman" w:cs="Times New Roman"/>
        </w:rPr>
        <w:t>powaniem o udzielenie zamówienia będą udostęp</w:t>
      </w:r>
      <w:r w:rsidR="008A79A7" w:rsidRPr="003A51F4">
        <w:rPr>
          <w:rFonts w:ascii="Times New Roman" w:hAnsi="Times New Roman" w:cs="Times New Roman"/>
        </w:rPr>
        <w:t>niane na</w:t>
      </w:r>
      <w:r w:rsidR="00AE49B0" w:rsidRPr="003A51F4">
        <w:rPr>
          <w:rFonts w:ascii="Times New Roman" w:hAnsi="Times New Roman" w:cs="Times New Roman"/>
        </w:rPr>
        <w:t xml:space="preserve"> platformie zakupowej pod adresem </w:t>
      </w:r>
      <w:r w:rsidR="008D4DC6" w:rsidRPr="003A51F4">
        <w:rPr>
          <w:rFonts w:ascii="Times New Roman" w:hAnsi="Times New Roman" w:cs="Times New Roman"/>
          <w:bCs/>
          <w:color w:val="4472C4" w:themeColor="accent5"/>
        </w:rPr>
        <w:t>https://platformazakupowa.pl/pn/kwp_radom</w:t>
      </w:r>
      <w:r w:rsidR="008D4DC6" w:rsidRPr="003A51F4">
        <w:rPr>
          <w:rFonts w:ascii="Times New Roman" w:hAnsi="Times New Roman" w:cs="Times New Roman"/>
          <w:color w:val="4472C4" w:themeColor="accent5"/>
        </w:rPr>
        <w:t xml:space="preserve"> </w:t>
      </w:r>
      <w:r w:rsidR="002F42D1" w:rsidRPr="003A51F4">
        <w:rPr>
          <w:rFonts w:ascii="Times New Roman" w:hAnsi="Times New Roman" w:cs="Times New Roman"/>
        </w:rPr>
        <w:t>w</w:t>
      </w:r>
      <w:r w:rsidR="00371D04" w:rsidRPr="003A51F4">
        <w:rPr>
          <w:rFonts w:ascii="Times New Roman" w:hAnsi="Times New Roman" w:cs="Times New Roman"/>
        </w:rPr>
        <w:t xml:space="preserve"> zakładce </w:t>
      </w:r>
      <w:r w:rsidR="00371D04" w:rsidRPr="003A51F4">
        <w:rPr>
          <w:rFonts w:ascii="Times New Roman" w:hAnsi="Times New Roman" w:cs="Times New Roman"/>
          <w:b/>
          <w:i/>
        </w:rPr>
        <w:t>„</w:t>
      </w:r>
      <w:r w:rsidR="0004363C" w:rsidRPr="003A51F4">
        <w:rPr>
          <w:rFonts w:ascii="Times New Roman" w:hAnsi="Times New Roman" w:cs="Times New Roman"/>
          <w:b/>
          <w:i/>
        </w:rPr>
        <w:t>KOMUNIKATY</w:t>
      </w:r>
      <w:r w:rsidR="00371D04" w:rsidRPr="003A51F4">
        <w:rPr>
          <w:rFonts w:ascii="Times New Roman" w:hAnsi="Times New Roman" w:cs="Times New Roman"/>
          <w:b/>
          <w:i/>
        </w:rPr>
        <w:t>”</w:t>
      </w:r>
      <w:r w:rsidR="00371D04" w:rsidRPr="003A51F4">
        <w:rPr>
          <w:rFonts w:ascii="Times New Roman" w:hAnsi="Times New Roman" w:cs="Times New Roman"/>
        </w:rPr>
        <w:t xml:space="preserve"> </w:t>
      </w:r>
    </w:p>
    <w:p w14:paraId="1D791CAF" w14:textId="77777777" w:rsidR="00917C5A" w:rsidRPr="003A51F4" w:rsidRDefault="00917C5A" w:rsidP="003A51F4">
      <w:pPr>
        <w:spacing w:after="0" w:line="276" w:lineRule="auto"/>
        <w:jc w:val="both"/>
        <w:rPr>
          <w:rFonts w:ascii="Times New Roman" w:hAnsi="Times New Roman" w:cs="Times New Roman"/>
          <w:b/>
        </w:rPr>
      </w:pPr>
    </w:p>
    <w:p w14:paraId="07198C7D" w14:textId="77777777" w:rsidR="004453AC" w:rsidRPr="003A51F4" w:rsidRDefault="004453AC" w:rsidP="003A51F4">
      <w:pPr>
        <w:pStyle w:val="Akapitzlist"/>
        <w:numPr>
          <w:ilvl w:val="0"/>
          <w:numId w:val="2"/>
        </w:numPr>
        <w:spacing w:after="0" w:line="276" w:lineRule="auto"/>
        <w:ind w:left="420" w:hanging="126"/>
        <w:rPr>
          <w:rFonts w:ascii="Times New Roman" w:hAnsi="Times New Roman" w:cs="Times New Roman"/>
          <w:b/>
        </w:rPr>
      </w:pPr>
      <w:r w:rsidRPr="003A51F4">
        <w:rPr>
          <w:rFonts w:ascii="Times New Roman" w:hAnsi="Times New Roman" w:cs="Times New Roman"/>
          <w:b/>
        </w:rPr>
        <w:t>Tryb udzielenia zamówienia</w:t>
      </w:r>
    </w:p>
    <w:p w14:paraId="05F67A02" w14:textId="6429B648" w:rsidR="0026523C" w:rsidRPr="003A51F4" w:rsidRDefault="00882B02" w:rsidP="003A51F4">
      <w:pPr>
        <w:spacing w:after="0" w:line="276" w:lineRule="auto"/>
        <w:jc w:val="both"/>
        <w:rPr>
          <w:rFonts w:ascii="Times New Roman" w:hAnsi="Times New Roman" w:cs="Times New Roman"/>
        </w:rPr>
      </w:pPr>
      <w:r w:rsidRPr="003A51F4">
        <w:rPr>
          <w:rFonts w:ascii="Times New Roman" w:hAnsi="Times New Roman" w:cs="Times New Roman"/>
        </w:rPr>
        <w:t>Postę</w:t>
      </w:r>
      <w:r w:rsidR="004C4B71" w:rsidRPr="003A51F4">
        <w:rPr>
          <w:rFonts w:ascii="Times New Roman" w:hAnsi="Times New Roman" w:cs="Times New Roman"/>
        </w:rPr>
        <w:t xml:space="preserve">powanie o udzielenie zamówienia prowadzone jest </w:t>
      </w:r>
      <w:r w:rsidR="004C4B71" w:rsidRPr="003A51F4">
        <w:rPr>
          <w:rFonts w:ascii="Times New Roman" w:hAnsi="Times New Roman" w:cs="Times New Roman"/>
          <w:b/>
        </w:rPr>
        <w:t xml:space="preserve">w trybie podstawowym, na podstawie </w:t>
      </w:r>
      <w:r w:rsidR="0092526A" w:rsidRPr="003A51F4">
        <w:rPr>
          <w:rFonts w:ascii="Times New Roman" w:hAnsi="Times New Roman" w:cs="Times New Roman"/>
          <w:b/>
        </w:rPr>
        <w:br/>
      </w:r>
      <w:r w:rsidR="004C4B71" w:rsidRPr="003A51F4">
        <w:rPr>
          <w:rFonts w:ascii="Times New Roman" w:hAnsi="Times New Roman" w:cs="Times New Roman"/>
          <w:b/>
        </w:rPr>
        <w:t xml:space="preserve">art. 275 pkt </w:t>
      </w:r>
      <w:r w:rsidR="00B921A6" w:rsidRPr="003A51F4">
        <w:rPr>
          <w:rFonts w:ascii="Times New Roman" w:hAnsi="Times New Roman" w:cs="Times New Roman"/>
          <w:b/>
        </w:rPr>
        <w:t>2</w:t>
      </w:r>
      <w:r w:rsidR="004C4B71" w:rsidRPr="003A51F4">
        <w:rPr>
          <w:rFonts w:ascii="Times New Roman" w:hAnsi="Times New Roman" w:cs="Times New Roman"/>
          <w:b/>
        </w:rPr>
        <w:t xml:space="preserve"> </w:t>
      </w:r>
      <w:r w:rsidR="004C4B71" w:rsidRPr="003A51F4">
        <w:rPr>
          <w:rFonts w:ascii="Times New Roman" w:hAnsi="Times New Roman" w:cs="Times New Roman"/>
        </w:rPr>
        <w:t>ustawy z dnia 11 września 2019</w:t>
      </w:r>
      <w:r w:rsidR="00D37D6B" w:rsidRPr="003A51F4">
        <w:rPr>
          <w:rFonts w:ascii="Times New Roman" w:hAnsi="Times New Roman" w:cs="Times New Roman"/>
        </w:rPr>
        <w:t xml:space="preserve"> </w:t>
      </w:r>
      <w:r w:rsidR="004C4B71" w:rsidRPr="003A51F4">
        <w:rPr>
          <w:rFonts w:ascii="Times New Roman" w:hAnsi="Times New Roman" w:cs="Times New Roman"/>
        </w:rPr>
        <w:t>r. Prawo zamówie</w:t>
      </w:r>
      <w:r w:rsidR="00342DFF" w:rsidRPr="003A51F4">
        <w:rPr>
          <w:rFonts w:ascii="Times New Roman" w:hAnsi="Times New Roman" w:cs="Times New Roman"/>
        </w:rPr>
        <w:t>ń</w:t>
      </w:r>
      <w:r w:rsidR="00E07273" w:rsidRPr="003A51F4">
        <w:rPr>
          <w:rFonts w:ascii="Times New Roman" w:hAnsi="Times New Roman" w:cs="Times New Roman"/>
        </w:rPr>
        <w:t xml:space="preserve"> publicznych (Dz. U. z 2021</w:t>
      </w:r>
      <w:r w:rsidR="00D37D6B" w:rsidRPr="003A51F4">
        <w:rPr>
          <w:rFonts w:ascii="Times New Roman" w:hAnsi="Times New Roman" w:cs="Times New Roman"/>
        </w:rPr>
        <w:t xml:space="preserve"> </w:t>
      </w:r>
      <w:r w:rsidR="004C4B71" w:rsidRPr="003A51F4">
        <w:rPr>
          <w:rFonts w:ascii="Times New Roman" w:hAnsi="Times New Roman" w:cs="Times New Roman"/>
        </w:rPr>
        <w:t>r</w:t>
      </w:r>
      <w:r w:rsidR="00342DFF" w:rsidRPr="003A51F4">
        <w:rPr>
          <w:rFonts w:ascii="Times New Roman" w:hAnsi="Times New Roman" w:cs="Times New Roman"/>
        </w:rPr>
        <w:t xml:space="preserve">., </w:t>
      </w:r>
      <w:r w:rsidR="00D37D6B" w:rsidRPr="003A51F4">
        <w:rPr>
          <w:rFonts w:ascii="Times New Roman" w:hAnsi="Times New Roman" w:cs="Times New Roman"/>
        </w:rPr>
        <w:br/>
      </w:r>
      <w:r w:rsidR="00E07273" w:rsidRPr="003A51F4">
        <w:rPr>
          <w:rFonts w:ascii="Times New Roman" w:hAnsi="Times New Roman" w:cs="Times New Roman"/>
        </w:rPr>
        <w:t xml:space="preserve">poz. 1129 ) </w:t>
      </w:r>
      <w:r w:rsidR="00342DFF" w:rsidRPr="003A51F4">
        <w:rPr>
          <w:rFonts w:ascii="Times New Roman" w:hAnsi="Times New Roman" w:cs="Times New Roman"/>
        </w:rPr>
        <w:t>zwanej dalej także „</w:t>
      </w:r>
      <w:r w:rsidR="007B1BB0" w:rsidRPr="003A51F4">
        <w:rPr>
          <w:rFonts w:ascii="Times New Roman" w:hAnsi="Times New Roman" w:cs="Times New Roman"/>
        </w:rPr>
        <w:t>P</w:t>
      </w:r>
      <w:r w:rsidR="00342DFF" w:rsidRPr="003A51F4">
        <w:rPr>
          <w:rFonts w:ascii="Times New Roman" w:hAnsi="Times New Roman" w:cs="Times New Roman"/>
        </w:rPr>
        <w:t>zp”.</w:t>
      </w:r>
    </w:p>
    <w:p w14:paraId="55269E2A" w14:textId="77777777" w:rsidR="003B1C78" w:rsidRPr="003A51F4" w:rsidRDefault="003B1C78" w:rsidP="003A51F4">
      <w:pPr>
        <w:spacing w:after="0" w:line="276" w:lineRule="auto"/>
        <w:jc w:val="both"/>
        <w:rPr>
          <w:rFonts w:ascii="Times New Roman" w:hAnsi="Times New Roman" w:cs="Times New Roman"/>
        </w:rPr>
      </w:pPr>
    </w:p>
    <w:p w14:paraId="5BB350B4" w14:textId="349FAF76" w:rsidR="004C4B71" w:rsidRPr="003A51F4" w:rsidRDefault="00342DFF" w:rsidP="003A51F4">
      <w:pPr>
        <w:pStyle w:val="Akapitzlist"/>
        <w:numPr>
          <w:ilvl w:val="0"/>
          <w:numId w:val="2"/>
        </w:numPr>
        <w:spacing w:after="0" w:line="276" w:lineRule="auto"/>
        <w:ind w:left="420" w:hanging="112"/>
        <w:jc w:val="both"/>
        <w:rPr>
          <w:rFonts w:ascii="Times New Roman" w:hAnsi="Times New Roman" w:cs="Times New Roman"/>
          <w:b/>
        </w:rPr>
      </w:pPr>
      <w:r w:rsidRPr="003A51F4">
        <w:rPr>
          <w:rFonts w:ascii="Times New Roman" w:hAnsi="Times New Roman" w:cs="Times New Roman"/>
          <w:b/>
        </w:rPr>
        <w:t>Informacja, czy Zamawiający przewiduje wybór najkorzystniejszej oferty z mo</w:t>
      </w:r>
      <w:r w:rsidR="00024899" w:rsidRPr="003A51F4">
        <w:rPr>
          <w:rFonts w:ascii="Times New Roman" w:hAnsi="Times New Roman" w:cs="Times New Roman"/>
          <w:b/>
        </w:rPr>
        <w:t>ż</w:t>
      </w:r>
      <w:r w:rsidRPr="003A51F4">
        <w:rPr>
          <w:rFonts w:ascii="Times New Roman" w:hAnsi="Times New Roman" w:cs="Times New Roman"/>
          <w:b/>
        </w:rPr>
        <w:t>liwości</w:t>
      </w:r>
      <w:r w:rsidR="00024899" w:rsidRPr="003A51F4">
        <w:rPr>
          <w:rFonts w:ascii="Times New Roman" w:hAnsi="Times New Roman" w:cs="Times New Roman"/>
          <w:b/>
        </w:rPr>
        <w:t>ą</w:t>
      </w:r>
      <w:r w:rsidRPr="003A51F4">
        <w:rPr>
          <w:rFonts w:ascii="Times New Roman" w:hAnsi="Times New Roman" w:cs="Times New Roman"/>
          <w:b/>
        </w:rPr>
        <w:t xml:space="preserve"> prowadzenia negocjacji</w:t>
      </w:r>
    </w:p>
    <w:p w14:paraId="0C4813F1" w14:textId="70B44886" w:rsidR="003B1C78" w:rsidRPr="003A51F4" w:rsidRDefault="00024899" w:rsidP="003A51F4">
      <w:pPr>
        <w:spacing w:after="0" w:line="276" w:lineRule="auto"/>
        <w:jc w:val="both"/>
        <w:rPr>
          <w:rFonts w:ascii="Times New Roman" w:hAnsi="Times New Roman" w:cs="Times New Roman"/>
        </w:rPr>
      </w:pPr>
      <w:r w:rsidRPr="003A51F4">
        <w:rPr>
          <w:rFonts w:ascii="Times New Roman" w:hAnsi="Times New Roman" w:cs="Times New Roman"/>
        </w:rPr>
        <w:t>Zamawiający przewiduje wyb</w:t>
      </w:r>
      <w:r w:rsidR="00B921A6" w:rsidRPr="003A51F4">
        <w:rPr>
          <w:rFonts w:ascii="Times New Roman" w:hAnsi="Times New Roman" w:cs="Times New Roman"/>
        </w:rPr>
        <w:t>ór</w:t>
      </w:r>
      <w:r w:rsidRPr="003A51F4">
        <w:rPr>
          <w:rFonts w:ascii="Times New Roman" w:hAnsi="Times New Roman" w:cs="Times New Roman"/>
        </w:rPr>
        <w:t xml:space="preserve"> najkorzystniejszej oferty z możliwością prowadzenia negocjacji</w:t>
      </w:r>
      <w:r w:rsidR="001030D0" w:rsidRPr="003A51F4">
        <w:rPr>
          <w:rFonts w:ascii="Times New Roman" w:hAnsi="Times New Roman" w:cs="Times New Roman"/>
        </w:rPr>
        <w:t>.</w:t>
      </w:r>
    </w:p>
    <w:p w14:paraId="4F4F3397" w14:textId="77777777" w:rsidR="007609DD" w:rsidRPr="003A51F4" w:rsidRDefault="007609DD" w:rsidP="003A51F4">
      <w:pPr>
        <w:spacing w:after="0" w:line="276" w:lineRule="auto"/>
        <w:jc w:val="both"/>
        <w:rPr>
          <w:rFonts w:ascii="Times New Roman" w:hAnsi="Times New Roman" w:cs="Times New Roman"/>
        </w:rPr>
      </w:pPr>
    </w:p>
    <w:p w14:paraId="3A4ABCB5" w14:textId="3F017C9D" w:rsidR="003B1C78" w:rsidRPr="003A51F4" w:rsidRDefault="001030D0" w:rsidP="00FE7C42">
      <w:pPr>
        <w:pStyle w:val="Akapitzlist"/>
        <w:numPr>
          <w:ilvl w:val="0"/>
          <w:numId w:val="2"/>
        </w:numPr>
        <w:spacing w:after="0" w:line="276" w:lineRule="auto"/>
        <w:ind w:left="434" w:hanging="238"/>
        <w:rPr>
          <w:rFonts w:ascii="Times New Roman" w:hAnsi="Times New Roman" w:cs="Times New Roman"/>
          <w:b/>
        </w:rPr>
      </w:pPr>
      <w:r w:rsidRPr="003A51F4">
        <w:rPr>
          <w:rFonts w:ascii="Times New Roman" w:hAnsi="Times New Roman" w:cs="Times New Roman"/>
          <w:b/>
        </w:rPr>
        <w:t>Opis przedmiotu zamówienia</w:t>
      </w:r>
    </w:p>
    <w:p w14:paraId="4A5B69CC" w14:textId="54AB4E07" w:rsidR="00CB1B81" w:rsidRDefault="00FE7C42" w:rsidP="00FE7C42">
      <w:pPr>
        <w:spacing w:after="0" w:line="276" w:lineRule="auto"/>
        <w:rPr>
          <w:rFonts w:ascii="Times New Roman" w:hAnsi="Times New Roman" w:cs="Times New Roman"/>
        </w:rPr>
      </w:pPr>
      <w:r>
        <w:rPr>
          <w:rFonts w:ascii="Times New Roman" w:hAnsi="Times New Roman" w:cs="Times New Roman"/>
          <w:b/>
        </w:rPr>
        <w:t xml:space="preserve">1. </w:t>
      </w:r>
      <w:r w:rsidR="006D27F4" w:rsidRPr="003A51F4">
        <w:rPr>
          <w:rFonts w:ascii="Times New Roman" w:hAnsi="Times New Roman" w:cs="Times New Roman"/>
          <w:b/>
        </w:rPr>
        <w:t>Przedmiotem zamówienia jes</w:t>
      </w:r>
      <w:r w:rsidR="00371B04" w:rsidRPr="003A51F4">
        <w:rPr>
          <w:rFonts w:ascii="Times New Roman" w:hAnsi="Times New Roman" w:cs="Times New Roman"/>
          <w:b/>
        </w:rPr>
        <w:t xml:space="preserve">t </w:t>
      </w:r>
      <w:r w:rsidR="00577292" w:rsidRPr="003A51F4">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w:t>
      </w:r>
      <w:r w:rsidR="00CB1B81" w:rsidRPr="003A51F4">
        <w:rPr>
          <w:rFonts w:ascii="Times New Roman" w:hAnsi="Times New Roman" w:cs="Times New Roman"/>
          <w:b/>
        </w:rPr>
        <w:t>„</w:t>
      </w:r>
      <w:r w:rsidR="0095167C" w:rsidRPr="0095167C">
        <w:rPr>
          <w:rFonts w:ascii="Times New Roman" w:hAnsi="Times New Roman" w:cs="Times New Roman"/>
          <w:b/>
        </w:rPr>
        <w:t>KPP Mława – remont pomieszczeń biurowych oraz budowa przyłącza kanalizacji deszczowej</w:t>
      </w:r>
      <w:r w:rsidR="0095167C">
        <w:rPr>
          <w:rFonts w:ascii="Times New Roman" w:hAnsi="Times New Roman" w:cs="Times New Roman"/>
          <w:b/>
        </w:rPr>
        <w:t>”</w:t>
      </w:r>
      <w:r w:rsidR="0060697B">
        <w:rPr>
          <w:rFonts w:ascii="Times New Roman" w:hAnsi="Times New Roman" w:cs="Times New Roman"/>
          <w:b/>
        </w:rPr>
        <w:t xml:space="preserve"> </w:t>
      </w:r>
      <w:r w:rsidR="0060697B">
        <w:rPr>
          <w:rFonts w:ascii="Times New Roman" w:hAnsi="Times New Roman" w:cs="Times New Roman"/>
        </w:rPr>
        <w:t>z podziałem na zadania:</w:t>
      </w:r>
    </w:p>
    <w:p w14:paraId="6E2A790E" w14:textId="78FC4AD4" w:rsidR="0060697B" w:rsidRPr="0060697B" w:rsidRDefault="0060697B" w:rsidP="00FE7C42">
      <w:pPr>
        <w:pStyle w:val="Akapitzlist"/>
        <w:numPr>
          <w:ilvl w:val="0"/>
          <w:numId w:val="60"/>
        </w:numPr>
        <w:spacing w:after="0" w:line="276" w:lineRule="auto"/>
        <w:rPr>
          <w:rFonts w:ascii="Times New Roman" w:hAnsi="Times New Roman" w:cs="Times New Roman"/>
        </w:rPr>
      </w:pPr>
      <w:r w:rsidRPr="0060697B">
        <w:rPr>
          <w:rFonts w:ascii="Times New Roman" w:hAnsi="Times New Roman" w:cs="Times New Roman"/>
        </w:rPr>
        <w:t>Zadanie nr 1</w:t>
      </w:r>
      <w:r w:rsidR="00FE7C42">
        <w:rPr>
          <w:rFonts w:ascii="Times New Roman" w:hAnsi="Times New Roman" w:cs="Times New Roman"/>
        </w:rPr>
        <w:t xml:space="preserve"> </w:t>
      </w:r>
      <w:r w:rsidRPr="0060697B">
        <w:rPr>
          <w:rFonts w:ascii="Times New Roman" w:hAnsi="Times New Roman" w:cs="Times New Roman"/>
        </w:rPr>
        <w:t>„ KPP Mława – remont pomieszczeń biurowych”</w:t>
      </w:r>
      <w:r w:rsidR="00FE7C42">
        <w:rPr>
          <w:rFonts w:ascii="Times New Roman" w:hAnsi="Times New Roman" w:cs="Times New Roman"/>
        </w:rPr>
        <w:t xml:space="preserve"> </w:t>
      </w:r>
    </w:p>
    <w:p w14:paraId="28A31362" w14:textId="1B33AB77" w:rsidR="00FE7C42" w:rsidRDefault="0060697B" w:rsidP="00FE7C42">
      <w:pPr>
        <w:pStyle w:val="Akapitzlist"/>
        <w:numPr>
          <w:ilvl w:val="0"/>
          <w:numId w:val="60"/>
        </w:numPr>
        <w:spacing w:after="0" w:line="276" w:lineRule="auto"/>
        <w:rPr>
          <w:rFonts w:ascii="Times New Roman" w:hAnsi="Times New Roman" w:cs="Times New Roman"/>
        </w:rPr>
      </w:pPr>
      <w:r w:rsidRPr="0060697B">
        <w:rPr>
          <w:rFonts w:ascii="Times New Roman" w:hAnsi="Times New Roman" w:cs="Times New Roman"/>
        </w:rPr>
        <w:t>Zadanie nr 2 „KPP Mława</w:t>
      </w:r>
      <w:r w:rsidR="00FE7C42">
        <w:rPr>
          <w:rFonts w:ascii="Times New Roman" w:hAnsi="Times New Roman" w:cs="Times New Roman"/>
        </w:rPr>
        <w:t xml:space="preserve"> </w:t>
      </w:r>
      <w:r w:rsidRPr="0060697B">
        <w:rPr>
          <w:rFonts w:ascii="Times New Roman" w:hAnsi="Times New Roman" w:cs="Times New Roman"/>
        </w:rPr>
        <w:t>-</w:t>
      </w:r>
      <w:r w:rsidR="00FE7C42">
        <w:rPr>
          <w:rFonts w:ascii="Times New Roman" w:hAnsi="Times New Roman" w:cs="Times New Roman"/>
        </w:rPr>
        <w:t xml:space="preserve"> </w:t>
      </w:r>
      <w:r w:rsidRPr="0060697B">
        <w:rPr>
          <w:rFonts w:ascii="Times New Roman" w:hAnsi="Times New Roman" w:cs="Times New Roman"/>
        </w:rPr>
        <w:t>budowa przyłącza kanalizacji deszczowej”</w:t>
      </w:r>
    </w:p>
    <w:p w14:paraId="0BBF8734" w14:textId="77777777" w:rsidR="00FE7C42" w:rsidRDefault="00FE7C42" w:rsidP="00FE7C42">
      <w:pPr>
        <w:spacing w:after="0" w:line="276" w:lineRule="auto"/>
        <w:rPr>
          <w:rFonts w:ascii="Times New Roman" w:hAnsi="Times New Roman"/>
          <w:b/>
        </w:rPr>
      </w:pPr>
    </w:p>
    <w:p w14:paraId="4D6E3BF5" w14:textId="75319F77" w:rsidR="00FE7C42" w:rsidRPr="00FE7C42" w:rsidRDefault="00FE7C42" w:rsidP="00FE7C42">
      <w:pPr>
        <w:spacing w:after="0" w:line="276" w:lineRule="auto"/>
        <w:rPr>
          <w:rFonts w:ascii="Times New Roman" w:hAnsi="Times New Roman" w:cs="Times New Roman"/>
        </w:rPr>
      </w:pPr>
      <w:r w:rsidRPr="00FE7C42">
        <w:rPr>
          <w:rFonts w:ascii="Times New Roman" w:hAnsi="Times New Roman"/>
          <w:b/>
        </w:rPr>
        <w:t>ROBOTY BĘD</w:t>
      </w:r>
      <w:r w:rsidRPr="00FE7C42">
        <w:rPr>
          <w:rFonts w:ascii="Times New Roman" w:hAnsi="Times New Roman"/>
          <w:b/>
          <w:caps/>
        </w:rPr>
        <w:t>Ą</w:t>
      </w:r>
      <w:r w:rsidRPr="00FE7C42">
        <w:rPr>
          <w:rFonts w:ascii="Times New Roman" w:hAnsi="Times New Roman"/>
          <w:b/>
        </w:rPr>
        <w:t xml:space="preserve"> WYKONYWANE W CZYNNYM OBIEKCIE</w:t>
      </w:r>
    </w:p>
    <w:p w14:paraId="42298208" w14:textId="77777777" w:rsidR="00FE7C42" w:rsidRPr="003A51F4" w:rsidRDefault="00FE7C42" w:rsidP="00FE7C42">
      <w:pPr>
        <w:suppressAutoHyphens/>
        <w:spacing w:after="0" w:line="276" w:lineRule="auto"/>
        <w:jc w:val="both"/>
        <w:rPr>
          <w:rFonts w:ascii="Times New Roman" w:hAnsi="Times New Roman" w:cs="Times New Roman"/>
        </w:rPr>
      </w:pPr>
    </w:p>
    <w:p w14:paraId="1F6008AC" w14:textId="6E801280" w:rsidR="007609DD" w:rsidRPr="003A51F4" w:rsidRDefault="00FE7C42" w:rsidP="00FE7C42">
      <w:pPr>
        <w:spacing w:after="0" w:line="276" w:lineRule="auto"/>
        <w:rPr>
          <w:rFonts w:ascii="Times New Roman" w:hAnsi="Times New Roman" w:cs="Times New Roman"/>
          <w:b/>
        </w:rPr>
      </w:pPr>
      <w:r>
        <w:rPr>
          <w:rFonts w:ascii="Times New Roman" w:hAnsi="Times New Roman" w:cs="Times New Roman"/>
          <w:b/>
        </w:rPr>
        <w:t xml:space="preserve">2. </w:t>
      </w:r>
      <w:r w:rsidR="007E23CE" w:rsidRPr="003A51F4">
        <w:rPr>
          <w:rFonts w:ascii="Times New Roman" w:hAnsi="Times New Roman" w:cs="Times New Roman"/>
          <w:b/>
        </w:rPr>
        <w:t>Szczegółowy opis przedmiotu zamówienia zawarty jest w</w:t>
      </w:r>
      <w:r>
        <w:rPr>
          <w:rFonts w:ascii="Times New Roman" w:hAnsi="Times New Roman" w:cs="Times New Roman"/>
          <w:b/>
        </w:rPr>
        <w:t>:</w:t>
      </w:r>
      <w:r w:rsidR="007E23CE" w:rsidRPr="003A51F4">
        <w:rPr>
          <w:rFonts w:ascii="Times New Roman" w:hAnsi="Times New Roman" w:cs="Times New Roman"/>
          <w:b/>
        </w:rPr>
        <w:t xml:space="preserve"> </w:t>
      </w:r>
    </w:p>
    <w:p w14:paraId="7887A4F8" w14:textId="539E1172" w:rsidR="00406173" w:rsidRPr="00CF360E" w:rsidRDefault="007E23CE" w:rsidP="00FE7C42">
      <w:pPr>
        <w:pStyle w:val="Akapitzlist"/>
        <w:numPr>
          <w:ilvl w:val="0"/>
          <w:numId w:val="58"/>
        </w:numPr>
        <w:spacing w:after="0" w:line="276" w:lineRule="auto"/>
        <w:rPr>
          <w:rFonts w:ascii="Times New Roman" w:hAnsi="Times New Roman" w:cs="Times New Roman"/>
          <w:b/>
        </w:rPr>
      </w:pPr>
      <w:r w:rsidRPr="00CF360E">
        <w:rPr>
          <w:rFonts w:ascii="Times New Roman" w:hAnsi="Times New Roman" w:cs="Times New Roman"/>
          <w:b/>
        </w:rPr>
        <w:t>załącznik</w:t>
      </w:r>
      <w:r w:rsidR="008862A9" w:rsidRPr="00CF360E">
        <w:rPr>
          <w:rFonts w:ascii="Times New Roman" w:hAnsi="Times New Roman" w:cs="Times New Roman"/>
          <w:b/>
        </w:rPr>
        <w:t>u nr 2</w:t>
      </w:r>
      <w:r w:rsidR="0060697B">
        <w:rPr>
          <w:rFonts w:ascii="Times New Roman" w:hAnsi="Times New Roman" w:cs="Times New Roman"/>
          <w:b/>
        </w:rPr>
        <w:t>.1-2.</w:t>
      </w:r>
      <w:r w:rsidR="00CD3E7D">
        <w:rPr>
          <w:rFonts w:ascii="Times New Roman" w:hAnsi="Times New Roman" w:cs="Times New Roman"/>
          <w:b/>
        </w:rPr>
        <w:t>2</w:t>
      </w:r>
      <w:r w:rsidR="008862A9" w:rsidRPr="00CF360E">
        <w:rPr>
          <w:rFonts w:ascii="Times New Roman" w:hAnsi="Times New Roman" w:cs="Times New Roman"/>
          <w:b/>
        </w:rPr>
        <w:t xml:space="preserve"> </w:t>
      </w:r>
      <w:r w:rsidR="007609DD" w:rsidRPr="00CF360E">
        <w:rPr>
          <w:rFonts w:ascii="Times New Roman" w:hAnsi="Times New Roman" w:cs="Times New Roman"/>
          <w:b/>
        </w:rPr>
        <w:t xml:space="preserve">- </w:t>
      </w:r>
      <w:r w:rsidR="00644606" w:rsidRPr="00CF360E">
        <w:rPr>
          <w:rFonts w:ascii="Times New Roman" w:hAnsi="Times New Roman" w:cs="Times New Roman"/>
          <w:b/>
        </w:rPr>
        <w:t>umowa</w:t>
      </w:r>
      <w:r w:rsidR="007609DD" w:rsidRPr="00CF360E">
        <w:rPr>
          <w:rFonts w:ascii="Times New Roman" w:hAnsi="Times New Roman" w:cs="Times New Roman"/>
          <w:b/>
        </w:rPr>
        <w:t xml:space="preserve">, </w:t>
      </w:r>
    </w:p>
    <w:p w14:paraId="27C735CE" w14:textId="4B06B755"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10.1 – Opis przedmiotu zamówienia na roboty</w:t>
      </w:r>
      <w:r w:rsidR="00EF6127">
        <w:rPr>
          <w:rFonts w:ascii="Times New Roman" w:hAnsi="Times New Roman" w:cs="Times New Roman"/>
          <w:b/>
          <w:bCs/>
        </w:rPr>
        <w:t xml:space="preserve"> budowlane i</w:t>
      </w:r>
      <w:r w:rsidRPr="0060697B">
        <w:rPr>
          <w:rFonts w:ascii="Times New Roman" w:hAnsi="Times New Roman" w:cs="Times New Roman"/>
          <w:b/>
          <w:bCs/>
        </w:rPr>
        <w:t xml:space="preserve"> elektryczne (zadanie 1)</w:t>
      </w:r>
    </w:p>
    <w:p w14:paraId="2067DA22" w14:textId="15E03E2B"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10.2 – Przedmiar</w:t>
      </w:r>
      <w:r w:rsidR="00FE7C42">
        <w:rPr>
          <w:rFonts w:ascii="Times New Roman" w:hAnsi="Times New Roman" w:cs="Times New Roman"/>
          <w:b/>
          <w:bCs/>
        </w:rPr>
        <w:t xml:space="preserve"> </w:t>
      </w:r>
      <w:r w:rsidRPr="0060697B">
        <w:rPr>
          <w:rFonts w:ascii="Times New Roman" w:hAnsi="Times New Roman" w:cs="Times New Roman"/>
          <w:b/>
          <w:bCs/>
        </w:rPr>
        <w:t>na roboty budowlane (zadanie 1)</w:t>
      </w:r>
    </w:p>
    <w:p w14:paraId="4B2809F7" w14:textId="0CCFC4CE"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10.3 – Przedmiar na roboty elektryczne (zadanie 1)</w:t>
      </w:r>
    </w:p>
    <w:p w14:paraId="5A132ABC" w14:textId="2028BFD7"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lastRenderedPageBreak/>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11.1 – Projekt przyłącza kanalizacji deszczowej (zadanie 2)</w:t>
      </w:r>
    </w:p>
    <w:p w14:paraId="2C5B5E9E" w14:textId="7E99164B"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11.2 – Zakres robót instalacji kanalizacji deszczowej KPP Mława (zadanie 2)</w:t>
      </w:r>
    </w:p>
    <w:p w14:paraId="48499197" w14:textId="60790763"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11.3 – Przedmiar robót instalacji kanalizacji deszczowej (zadanie 2)</w:t>
      </w:r>
    </w:p>
    <w:p w14:paraId="6CB4EF7E" w14:textId="77777777" w:rsidR="007609DD" w:rsidRPr="003A51F4" w:rsidRDefault="007609DD" w:rsidP="00FE7C42">
      <w:pPr>
        <w:spacing w:after="0" w:line="276" w:lineRule="auto"/>
        <w:rPr>
          <w:rFonts w:ascii="Times New Roman" w:hAnsi="Times New Roman" w:cs="Times New Roman"/>
          <w:b/>
        </w:rPr>
      </w:pPr>
    </w:p>
    <w:p w14:paraId="7A7010DD" w14:textId="51832069" w:rsidR="00FE7C42" w:rsidRDefault="00FE7C42" w:rsidP="00FE7C42">
      <w:pPr>
        <w:spacing w:after="0" w:line="276" w:lineRule="auto"/>
        <w:rPr>
          <w:rFonts w:ascii="Times New Roman" w:hAnsi="Times New Roman"/>
          <w:b/>
        </w:rPr>
      </w:pPr>
      <w:r>
        <w:rPr>
          <w:rFonts w:ascii="Times New Roman" w:hAnsi="Times New Roman"/>
          <w:b/>
        </w:rPr>
        <w:t>3.Nazwa i kody CPV:</w:t>
      </w:r>
    </w:p>
    <w:p w14:paraId="3843DDDB" w14:textId="77777777" w:rsidR="00FE7C42" w:rsidRDefault="00FE7C42" w:rsidP="00FE7C42">
      <w:pPr>
        <w:spacing w:after="0" w:line="276" w:lineRule="auto"/>
      </w:pPr>
    </w:p>
    <w:p w14:paraId="1EA2DFDF" w14:textId="77777777" w:rsidR="00FE7C42" w:rsidRDefault="00FE7C42" w:rsidP="00FE7C42">
      <w:pPr>
        <w:spacing w:after="0" w:line="276" w:lineRule="auto"/>
      </w:pPr>
      <w:r>
        <w:rPr>
          <w:rFonts w:ascii="Times New Roman" w:hAnsi="Times New Roman"/>
          <w:b/>
        </w:rPr>
        <w:t>45453000-7 – Roboty remontowe i renowacyjne</w:t>
      </w:r>
    </w:p>
    <w:p w14:paraId="00F268EC" w14:textId="2CFFE1DF" w:rsidR="00FE7C42" w:rsidRDefault="00FE7C42" w:rsidP="00FE7C42">
      <w:pPr>
        <w:tabs>
          <w:tab w:val="left" w:pos="968"/>
        </w:tabs>
        <w:spacing w:after="0" w:line="276" w:lineRule="auto"/>
      </w:pPr>
      <w:r>
        <w:rPr>
          <w:rFonts w:ascii="Times New Roman" w:hAnsi="Times New Roman"/>
          <w:b/>
        </w:rPr>
        <w:t>45231300-8 – Roboty budowlane w zakresie budowy wodociągów i rurociągów</w:t>
      </w:r>
      <w:r w:rsidR="00270C25">
        <w:rPr>
          <w:rFonts w:ascii="Times New Roman" w:hAnsi="Times New Roman"/>
          <w:b/>
        </w:rPr>
        <w:t xml:space="preserve"> </w:t>
      </w:r>
      <w:r>
        <w:rPr>
          <w:rFonts w:ascii="Times New Roman" w:hAnsi="Times New Roman"/>
          <w:b/>
        </w:rPr>
        <w:t>do odprowadzania ścieków</w:t>
      </w:r>
    </w:p>
    <w:p w14:paraId="6EAFDA08" w14:textId="77777777" w:rsidR="00FE7C42" w:rsidRDefault="00FE7C42" w:rsidP="00FE7C42">
      <w:pPr>
        <w:tabs>
          <w:tab w:val="left" w:pos="968"/>
        </w:tabs>
        <w:spacing w:after="0" w:line="276" w:lineRule="auto"/>
      </w:pPr>
      <w:r>
        <w:rPr>
          <w:rFonts w:ascii="Times New Roman" w:hAnsi="Times New Roman"/>
          <w:b/>
        </w:rPr>
        <w:t>45332000-3 – Roboty instalacyjne wodne i kanalizacyjne</w:t>
      </w:r>
    </w:p>
    <w:p w14:paraId="6B4C5CDE" w14:textId="77777777" w:rsidR="00FE7C42" w:rsidRDefault="00FE7C42" w:rsidP="00FE7C42">
      <w:pPr>
        <w:tabs>
          <w:tab w:val="left" w:pos="968"/>
        </w:tabs>
        <w:spacing w:after="0" w:line="276" w:lineRule="auto"/>
        <w:rPr>
          <w:rFonts w:ascii="Times New Roman" w:hAnsi="Times New Roman"/>
          <w:b/>
        </w:rPr>
      </w:pPr>
      <w:r>
        <w:rPr>
          <w:rFonts w:ascii="Times New Roman" w:hAnsi="Times New Roman"/>
          <w:b/>
        </w:rPr>
        <w:t>45310000–3 – Roboty instalacyjne elektryczne</w:t>
      </w:r>
    </w:p>
    <w:p w14:paraId="6B938EAE" w14:textId="77777777" w:rsidR="00FE7C42" w:rsidRDefault="00FE7C42" w:rsidP="00FE7C42">
      <w:pPr>
        <w:tabs>
          <w:tab w:val="left" w:pos="968"/>
        </w:tabs>
        <w:spacing w:after="0" w:line="276" w:lineRule="auto"/>
        <w:rPr>
          <w:rFonts w:ascii="Times New Roman" w:hAnsi="Times New Roman"/>
          <w:b/>
        </w:rPr>
      </w:pPr>
    </w:p>
    <w:p w14:paraId="16D5A7EB" w14:textId="77777777" w:rsidR="00FE7C42" w:rsidRDefault="00FE7C42" w:rsidP="00FE7C42">
      <w:pPr>
        <w:spacing w:after="0" w:line="276" w:lineRule="auto"/>
        <w:jc w:val="both"/>
      </w:pPr>
      <w:r>
        <w:rPr>
          <w:rFonts w:ascii="Times New Roman" w:hAnsi="Times New Roman"/>
          <w:b/>
        </w:rPr>
        <w:t>4</w:t>
      </w:r>
      <w:r>
        <w:rPr>
          <w:rFonts w:ascii="Times New Roman" w:hAnsi="Times New Roman"/>
          <w:b/>
          <w:i/>
        </w:rPr>
        <w:t xml:space="preserve">. </w:t>
      </w:r>
      <w:r>
        <w:rPr>
          <w:rFonts w:ascii="Times New Roman" w:hAnsi="Times New Roman"/>
          <w:b/>
        </w:rPr>
        <w:t>OPIS TECHNICZNY</w:t>
      </w:r>
    </w:p>
    <w:p w14:paraId="1D979BD8" w14:textId="77777777" w:rsidR="00FE7C42" w:rsidRDefault="00FE7C42" w:rsidP="00FE7C42">
      <w:pPr>
        <w:spacing w:after="0" w:line="276" w:lineRule="auto"/>
        <w:jc w:val="both"/>
        <w:rPr>
          <w:rFonts w:ascii="Times New Roman" w:hAnsi="Times New Roman"/>
        </w:rPr>
      </w:pPr>
    </w:p>
    <w:p w14:paraId="5C426D28" w14:textId="77777777" w:rsidR="00FE7C42" w:rsidRDefault="00FE7C42" w:rsidP="00FE7C42">
      <w:pPr>
        <w:spacing w:after="0" w:line="276" w:lineRule="auto"/>
      </w:pPr>
      <w:r>
        <w:rPr>
          <w:rFonts w:ascii="Times New Roman" w:hAnsi="Times New Roman"/>
          <w:b/>
        </w:rPr>
        <w:t>Podstawa opracowania</w:t>
      </w:r>
    </w:p>
    <w:p w14:paraId="7B628081" w14:textId="420DF8FC" w:rsidR="00FE7C42" w:rsidRDefault="00FE7C42" w:rsidP="00FE7C42">
      <w:pPr>
        <w:spacing w:after="0" w:line="276" w:lineRule="auto"/>
        <w:jc w:val="both"/>
      </w:pPr>
      <w:r>
        <w:rPr>
          <w:rFonts w:ascii="Times New Roman" w:hAnsi="Times New Roman"/>
        </w:rPr>
        <w:t xml:space="preserve">-Rozporządzenie Ministra Rozwoju z dnia 11.09.2020r. w sprawie szczegółowego zakresu i formy projektu budowlanego (tj. Dz.U. z 2020r. poz. 1609), </w:t>
      </w:r>
    </w:p>
    <w:p w14:paraId="0CE8C110" w14:textId="16F7BCB1" w:rsidR="00FE7C42" w:rsidRDefault="00FE7C42" w:rsidP="00FE7C42">
      <w:pPr>
        <w:spacing w:after="0" w:line="276" w:lineRule="auto"/>
        <w:jc w:val="both"/>
      </w:pPr>
      <w:r>
        <w:rPr>
          <w:rFonts w:ascii="Times New Roman" w:hAnsi="Times New Roman"/>
        </w:rPr>
        <w:t>- Rozporządzenie Ministra Infrastruktury w sprawie warunków technicznych jakim powinny odpowiadać budynki i ich usytuowanie z dnia 12.04.2002r (tj. Dz. U. z 2022r. poz.1225),</w:t>
      </w:r>
    </w:p>
    <w:p w14:paraId="58434160" w14:textId="77777777" w:rsidR="00FE7C42" w:rsidRDefault="00FE7C42" w:rsidP="00FE7C42">
      <w:pPr>
        <w:spacing w:after="0" w:line="276" w:lineRule="auto"/>
        <w:jc w:val="both"/>
      </w:pPr>
      <w:r>
        <w:rPr>
          <w:rFonts w:ascii="Times New Roman" w:hAnsi="Times New Roman"/>
        </w:rPr>
        <w:t>- obmiary,</w:t>
      </w:r>
    </w:p>
    <w:p w14:paraId="272FF36B" w14:textId="77777777" w:rsidR="00FE7C42" w:rsidRDefault="00FE7C42" w:rsidP="00FE7C42">
      <w:pPr>
        <w:spacing w:after="0" w:line="276" w:lineRule="auto"/>
        <w:jc w:val="both"/>
      </w:pPr>
      <w:r>
        <w:rPr>
          <w:rFonts w:ascii="Times New Roman" w:hAnsi="Times New Roman"/>
        </w:rPr>
        <w:t>- obowiązujące normy i przepisy polskie i europejskie, zasady wiedzy technicznej związane z procesem budowlanym,</w:t>
      </w:r>
    </w:p>
    <w:p w14:paraId="759A06CA" w14:textId="77777777" w:rsidR="00FE7C42" w:rsidRDefault="00FE7C42" w:rsidP="00FE7C42">
      <w:pPr>
        <w:spacing w:after="0" w:line="276" w:lineRule="auto"/>
        <w:jc w:val="both"/>
        <w:rPr>
          <w:rFonts w:ascii="Times New Roman" w:hAnsi="Times New Roman"/>
        </w:rPr>
      </w:pPr>
    </w:p>
    <w:p w14:paraId="3103790E" w14:textId="54616745" w:rsidR="00FE7C42" w:rsidRDefault="00FE7C42" w:rsidP="00FE7C42">
      <w:pPr>
        <w:spacing w:after="0" w:line="276" w:lineRule="auto"/>
        <w:jc w:val="both"/>
      </w:pPr>
      <w:r>
        <w:rPr>
          <w:rFonts w:ascii="Times New Roman" w:hAnsi="Times New Roman"/>
          <w:b/>
        </w:rPr>
        <w:t xml:space="preserve">5. Zakres robót Zadanie nr 1 „ KPP Mława – remont pomieszczeń biurowych ” </w:t>
      </w:r>
    </w:p>
    <w:p w14:paraId="6D47E9B9" w14:textId="77777777" w:rsidR="00FE7C42" w:rsidRDefault="00FE7C42" w:rsidP="00FE7C42">
      <w:pPr>
        <w:spacing w:after="0" w:line="276" w:lineRule="auto"/>
      </w:pPr>
      <w:r>
        <w:rPr>
          <w:rFonts w:ascii="Times New Roman" w:eastAsia="Arial Narrow" w:hAnsi="Times New Roman"/>
        </w:rPr>
        <w:t>1. Wykonanie robót zgodnie z przedmiarami i STWIOR.</w:t>
      </w:r>
    </w:p>
    <w:p w14:paraId="7ADE3DAA" w14:textId="77777777" w:rsidR="00FE7C42" w:rsidRDefault="00FE7C42" w:rsidP="00FE7C42">
      <w:pPr>
        <w:spacing w:after="0" w:line="276" w:lineRule="auto"/>
      </w:pPr>
      <w:r>
        <w:rPr>
          <w:rFonts w:ascii="Times New Roman" w:eastAsia="Arial Narrow" w:hAnsi="Times New Roman"/>
          <w:u w:val="single"/>
        </w:rPr>
        <w:t>Roboty branży budowlanej.</w:t>
      </w:r>
    </w:p>
    <w:p w14:paraId="3AF08C7B" w14:textId="77777777" w:rsidR="00FE7C42" w:rsidRDefault="00FE7C42" w:rsidP="00FE7C42">
      <w:pPr>
        <w:spacing w:after="0" w:line="276" w:lineRule="auto"/>
      </w:pPr>
      <w:r>
        <w:rPr>
          <w:rFonts w:ascii="Times New Roman" w:eastAsia="Arial Narrow" w:hAnsi="Times New Roman"/>
        </w:rPr>
        <w:t>Roboty remontowo - budowlane:</w:t>
      </w:r>
    </w:p>
    <w:p w14:paraId="394A2FEA" w14:textId="77777777" w:rsidR="00FE7C42" w:rsidRDefault="00FE7C42" w:rsidP="00FE7C42">
      <w:pPr>
        <w:spacing w:after="0" w:line="276" w:lineRule="auto"/>
      </w:pPr>
      <w:r>
        <w:rPr>
          <w:rFonts w:ascii="Times New Roman" w:eastAsia="Arial Narrow" w:hAnsi="Times New Roman"/>
        </w:rPr>
        <w:t>Branża budowlana</w:t>
      </w:r>
    </w:p>
    <w:p w14:paraId="20E1F26C" w14:textId="77777777" w:rsidR="00FE7C42" w:rsidRDefault="00FE7C42" w:rsidP="00FE7C42">
      <w:pPr>
        <w:spacing w:after="0" w:line="276" w:lineRule="auto"/>
        <w:rPr>
          <w:rFonts w:ascii="Times New Roman" w:eastAsia="Arial Narrow" w:hAnsi="Times New Roman"/>
        </w:rPr>
      </w:pPr>
      <w:r>
        <w:rPr>
          <w:rFonts w:ascii="Times New Roman" w:eastAsia="Arial Narrow" w:hAnsi="Times New Roman"/>
        </w:rPr>
        <w:t>- Rozebranie posadzek z płytek na zaprawie i kleju.</w:t>
      </w:r>
      <w:r>
        <w:rPr>
          <w:rFonts w:ascii="Times New Roman" w:eastAsia="Arial Narrow" w:hAnsi="Times New Roman"/>
        </w:rPr>
        <w:tab/>
      </w:r>
      <w:r>
        <w:rPr>
          <w:rFonts w:ascii="Times New Roman" w:eastAsia="Arial Narrow" w:hAnsi="Times New Roman"/>
        </w:rPr>
        <w:tab/>
      </w:r>
      <w:r>
        <w:rPr>
          <w:rFonts w:ascii="Times New Roman" w:eastAsia="Arial Narrow" w:hAnsi="Times New Roman"/>
        </w:rPr>
        <w:tab/>
      </w:r>
      <w:r>
        <w:rPr>
          <w:rFonts w:ascii="Times New Roman" w:eastAsia="Arial Narrow" w:hAnsi="Times New Roman"/>
        </w:rPr>
        <w:tab/>
      </w:r>
      <w:r>
        <w:rPr>
          <w:rFonts w:ascii="Times New Roman" w:eastAsia="Arial Narrow" w:hAnsi="Times New Roman"/>
        </w:rPr>
        <w:tab/>
      </w:r>
    </w:p>
    <w:p w14:paraId="6E1CE6B1" w14:textId="616954AA" w:rsidR="00FE7C42" w:rsidRDefault="00FE7C42" w:rsidP="00FE7C42">
      <w:pPr>
        <w:spacing w:after="0" w:line="276" w:lineRule="auto"/>
      </w:pPr>
      <w:r>
        <w:rPr>
          <w:rFonts w:ascii="Times New Roman" w:eastAsia="Arial Narrow" w:hAnsi="Times New Roman"/>
        </w:rPr>
        <w:t>- zeskrobanie tapety natryskowej , demontaż istniejących naświetli w korytarzu - łącznik..</w:t>
      </w:r>
    </w:p>
    <w:p w14:paraId="65CB0777" w14:textId="30A5AF10" w:rsidR="00FE7C42" w:rsidRDefault="00FE7C42" w:rsidP="00FE7C42">
      <w:pPr>
        <w:spacing w:after="0" w:line="276" w:lineRule="auto"/>
      </w:pPr>
      <w:r>
        <w:rPr>
          <w:rFonts w:ascii="Times New Roman" w:eastAsia="Arial Narrow" w:hAnsi="Times New Roman"/>
        </w:rPr>
        <w:t>- Ściany budynków jednokondygnacyjnych grubości 24 cm z bloczków betonu komórkowego zamurowanie otworów.</w:t>
      </w:r>
    </w:p>
    <w:p w14:paraId="38EA411D" w14:textId="77777777" w:rsidR="00FE7C42" w:rsidRDefault="00FE7C42" w:rsidP="00FE7C42">
      <w:pPr>
        <w:spacing w:after="0" w:line="276" w:lineRule="auto"/>
      </w:pPr>
      <w:r>
        <w:rPr>
          <w:rFonts w:ascii="Times New Roman" w:eastAsia="Arial Narrow" w:hAnsi="Times New Roman"/>
        </w:rPr>
        <w:t>- Posadzki cementowe grub. 2 cm zatarte na ostro wraz z cokolikami wykonywane przy użyciu "</w:t>
      </w:r>
      <w:proofErr w:type="spellStart"/>
      <w:r>
        <w:rPr>
          <w:rFonts w:ascii="Times New Roman" w:eastAsia="Arial Narrow" w:hAnsi="Times New Roman"/>
        </w:rPr>
        <w:t>Miksokreta</w:t>
      </w:r>
      <w:proofErr w:type="spellEnd"/>
      <w:r>
        <w:rPr>
          <w:rFonts w:ascii="Times New Roman" w:eastAsia="Arial Narrow" w:hAnsi="Times New Roman"/>
        </w:rPr>
        <w:t xml:space="preserve">" w pomieszczeniach o </w:t>
      </w:r>
      <w:proofErr w:type="spellStart"/>
      <w:r>
        <w:rPr>
          <w:rFonts w:ascii="Times New Roman" w:eastAsia="Arial Narrow" w:hAnsi="Times New Roman"/>
        </w:rPr>
        <w:t>pow.ponad</w:t>
      </w:r>
      <w:proofErr w:type="spellEnd"/>
      <w:r>
        <w:rPr>
          <w:rFonts w:ascii="Times New Roman" w:eastAsia="Arial Narrow" w:hAnsi="Times New Roman"/>
        </w:rPr>
        <w:t xml:space="preserve"> 8 m2.</w:t>
      </w:r>
    </w:p>
    <w:p w14:paraId="0DD0CA0F" w14:textId="471410B2" w:rsidR="00FE7C42" w:rsidRDefault="00FE7C42" w:rsidP="00FE7C42">
      <w:pPr>
        <w:spacing w:after="0" w:line="276" w:lineRule="auto"/>
      </w:pPr>
      <w:r>
        <w:rPr>
          <w:rFonts w:ascii="Times New Roman" w:eastAsia="Arial Narrow" w:hAnsi="Times New Roman"/>
        </w:rPr>
        <w:t>- Tynki wewnętrzne gipsowe na ścianach - jednowarstwowe gr. 10 mm, strukturalne, nakładane ręcznie</w:t>
      </w:r>
    </w:p>
    <w:p w14:paraId="1DE450BB" w14:textId="77777777" w:rsidR="00FE7C42" w:rsidRDefault="00FE7C42" w:rsidP="00FE7C42">
      <w:pPr>
        <w:spacing w:after="0" w:line="276" w:lineRule="auto"/>
      </w:pPr>
      <w:r>
        <w:rPr>
          <w:rFonts w:ascii="Times New Roman" w:eastAsia="Arial Narrow" w:hAnsi="Times New Roman"/>
        </w:rPr>
        <w:t>- Wewnętrzne gładzie gipsowe dwuwarstwowe na ścianach.</w:t>
      </w:r>
    </w:p>
    <w:p w14:paraId="5AF9E103" w14:textId="77777777" w:rsidR="00FE7C42" w:rsidRDefault="00FE7C42" w:rsidP="00FE7C42">
      <w:pPr>
        <w:spacing w:after="0" w:line="276" w:lineRule="auto"/>
      </w:pPr>
      <w:r>
        <w:rPr>
          <w:rFonts w:ascii="Times New Roman" w:eastAsia="Arial Narrow" w:hAnsi="Times New Roman"/>
        </w:rPr>
        <w:t>- Sufity podwieszone o konstrukcji metalowej z wypełnieniem płytami z włókien mineralnych.</w:t>
      </w:r>
    </w:p>
    <w:p w14:paraId="71F1DDDB" w14:textId="77777777" w:rsidR="00FE7C42" w:rsidRDefault="00FE7C42" w:rsidP="00FE7C42">
      <w:pPr>
        <w:spacing w:after="0" w:line="276" w:lineRule="auto"/>
        <w:rPr>
          <w:rFonts w:ascii="Times New Roman" w:eastAsia="Arial Narrow" w:hAnsi="Times New Roman"/>
        </w:rPr>
      </w:pPr>
      <w:r>
        <w:rPr>
          <w:rFonts w:ascii="Times New Roman" w:eastAsia="Arial Narrow" w:hAnsi="Times New Roman"/>
        </w:rPr>
        <w:t xml:space="preserve">- Przygotowanie podłoża pod wykonanie okładzin podłogowych </w:t>
      </w:r>
    </w:p>
    <w:p w14:paraId="3F3A0A14" w14:textId="171DEBF5" w:rsidR="00FE7C42" w:rsidRDefault="00FE7C42" w:rsidP="00FE7C42">
      <w:pPr>
        <w:spacing w:after="0" w:line="276" w:lineRule="auto"/>
      </w:pPr>
      <w:r>
        <w:rPr>
          <w:rFonts w:ascii="Times New Roman" w:eastAsia="Arial Narrow" w:hAnsi="Times New Roman"/>
        </w:rPr>
        <w:t>- jednokrotne gruntowanie podłoża pod kleje cementowe,</w:t>
      </w:r>
    </w:p>
    <w:p w14:paraId="30A180E0" w14:textId="77777777" w:rsidR="00FE7C42" w:rsidRDefault="00FE7C42" w:rsidP="00FE7C42">
      <w:pPr>
        <w:spacing w:after="0" w:line="276" w:lineRule="auto"/>
      </w:pPr>
      <w:r>
        <w:rPr>
          <w:rFonts w:ascii="Times New Roman" w:eastAsia="Arial Narrow" w:hAnsi="Times New Roman"/>
        </w:rPr>
        <w:t>- Posadzki z płytek o wymiarach 30 x 30 cm, układanych metodą zwykłą (GRES)</w:t>
      </w:r>
    </w:p>
    <w:p w14:paraId="3ED9E286" w14:textId="646F0A5A" w:rsidR="00FE7C42" w:rsidRDefault="00FE7C42" w:rsidP="00FE7C42">
      <w:pPr>
        <w:spacing w:after="0" w:line="276" w:lineRule="auto"/>
      </w:pPr>
      <w:r>
        <w:rPr>
          <w:rFonts w:ascii="Times New Roman" w:eastAsia="Arial Narrow" w:hAnsi="Times New Roman"/>
        </w:rPr>
        <w:t xml:space="preserve">- Dwukrotne malowanie farbami silikatowymi w kolorach uzgodnionych z </w:t>
      </w:r>
      <w:proofErr w:type="spellStart"/>
      <w:r>
        <w:rPr>
          <w:rFonts w:ascii="Times New Roman" w:eastAsia="Arial Narrow" w:hAnsi="Times New Roman"/>
        </w:rPr>
        <w:t>Inwes</w:t>
      </w:r>
      <w:proofErr w:type="spellEnd"/>
      <w:r>
        <w:rPr>
          <w:rFonts w:ascii="Times New Roman" w:eastAsia="Arial Narrow" w:hAnsi="Times New Roman"/>
        </w:rPr>
        <w:t>- torem - tynków gładkich bez gruntowania - ściany ,</w:t>
      </w:r>
    </w:p>
    <w:p w14:paraId="47D3FDA7" w14:textId="77777777" w:rsidR="00FE7C42" w:rsidRDefault="00FE7C42" w:rsidP="00FE7C42">
      <w:pPr>
        <w:spacing w:after="0" w:line="276" w:lineRule="auto"/>
        <w:rPr>
          <w:rFonts w:ascii="Times New Roman" w:hAnsi="Times New Roman"/>
        </w:rPr>
      </w:pPr>
    </w:p>
    <w:p w14:paraId="2AB6DABE" w14:textId="77777777" w:rsidR="00FE7C42" w:rsidRDefault="00FE7C42" w:rsidP="00FE7C42">
      <w:pPr>
        <w:spacing w:after="0" w:line="276" w:lineRule="auto"/>
      </w:pPr>
      <w:r>
        <w:rPr>
          <w:rFonts w:ascii="Times New Roman" w:eastAsia="Arial Narrow" w:hAnsi="Times New Roman"/>
          <w:u w:val="single"/>
        </w:rPr>
        <w:t>Roboty branży elektrycznej.</w:t>
      </w:r>
    </w:p>
    <w:p w14:paraId="43F27427" w14:textId="77777777" w:rsidR="00FE7C42" w:rsidRDefault="00FE7C42" w:rsidP="00FE7C42">
      <w:pPr>
        <w:spacing w:after="0" w:line="276" w:lineRule="auto"/>
      </w:pPr>
      <w:r>
        <w:rPr>
          <w:rFonts w:ascii="Times New Roman" w:eastAsia="Arial Narrow" w:hAnsi="Times New Roman"/>
        </w:rPr>
        <w:lastRenderedPageBreak/>
        <w:t>Zakres remontu obejmuje wymianę osprzętu i opraw oświetleniowych na korytarzu I piętra na oprawy LED przewidziane do sufitów podwieszonych, oraz wymianę aparatury modułowej w rozdzielnicach znajdujących się na parterze (obok dyżurki), I piętrze i II piętrze. Zakres robót określa przedmiar.</w:t>
      </w:r>
    </w:p>
    <w:p w14:paraId="475EE0CC" w14:textId="77777777" w:rsidR="00FE7C42" w:rsidRDefault="00FE7C42" w:rsidP="00FE7C42">
      <w:pPr>
        <w:spacing w:after="0" w:line="276" w:lineRule="auto"/>
        <w:jc w:val="both"/>
      </w:pPr>
      <w:r>
        <w:rPr>
          <w:rFonts w:ascii="Times New Roman" w:eastAsia="Arial Narrow" w:hAnsi="Times New Roman"/>
        </w:rPr>
        <w:t>W zakres prac wchodzą nw. prace:</w:t>
      </w:r>
    </w:p>
    <w:p w14:paraId="1DE2C9C7" w14:textId="77777777" w:rsidR="00FE7C42" w:rsidRDefault="00FE7C42" w:rsidP="00FE7C42">
      <w:pPr>
        <w:spacing w:after="0" w:line="276" w:lineRule="auto"/>
        <w:jc w:val="both"/>
      </w:pPr>
      <w:r>
        <w:rPr>
          <w:rFonts w:ascii="Times New Roman" w:eastAsia="Arial Narrow" w:hAnsi="Times New Roman"/>
        </w:rPr>
        <w:t>- wymiana (demontaż oraz montaż) opraw na energooszczędne LED;</w:t>
      </w:r>
    </w:p>
    <w:p w14:paraId="20639EB4" w14:textId="77777777" w:rsidR="00FE7C42" w:rsidRDefault="00FE7C42" w:rsidP="00FE7C42">
      <w:pPr>
        <w:spacing w:after="0" w:line="276" w:lineRule="auto"/>
        <w:jc w:val="both"/>
      </w:pPr>
      <w:r>
        <w:rPr>
          <w:rFonts w:ascii="Times New Roman" w:eastAsia="Arial Narrow" w:hAnsi="Times New Roman"/>
        </w:rPr>
        <w:t>- wymiana łączników i gniazd wtykowych;</w:t>
      </w:r>
    </w:p>
    <w:p w14:paraId="28CC16D7" w14:textId="77777777" w:rsidR="00FE7C42" w:rsidRDefault="00FE7C42" w:rsidP="00FE7C42">
      <w:pPr>
        <w:spacing w:after="0" w:line="276" w:lineRule="auto"/>
        <w:jc w:val="both"/>
      </w:pPr>
      <w:r>
        <w:rPr>
          <w:rFonts w:ascii="Times New Roman" w:eastAsia="Arial Narrow" w:hAnsi="Times New Roman"/>
        </w:rPr>
        <w:t>- układanie i mocowanie przewodów elektrycznych;</w:t>
      </w:r>
    </w:p>
    <w:p w14:paraId="3894F977" w14:textId="2CC19AFF" w:rsidR="00FE7C42" w:rsidRDefault="00FE7C42" w:rsidP="00FE7C42">
      <w:pPr>
        <w:spacing w:after="0" w:line="276" w:lineRule="auto"/>
        <w:jc w:val="both"/>
      </w:pPr>
      <w:r>
        <w:rPr>
          <w:rFonts w:ascii="Times New Roman" w:eastAsia="Arial Narrow" w:hAnsi="Times New Roman"/>
        </w:rPr>
        <w:t>- wymiana aparatury modułowej w istniejących tablicach rozdzielczych;</w:t>
      </w:r>
    </w:p>
    <w:p w14:paraId="46332F62" w14:textId="77777777" w:rsidR="00FE7C42" w:rsidRDefault="00FE7C42" w:rsidP="00FE7C42">
      <w:pPr>
        <w:spacing w:after="0" w:line="276" w:lineRule="auto"/>
        <w:jc w:val="both"/>
      </w:pPr>
      <w:r>
        <w:rPr>
          <w:rFonts w:ascii="Times New Roman" w:eastAsia="Arial Narrow" w:hAnsi="Times New Roman"/>
        </w:rPr>
        <w:t>- wykonanie prób, badań i pomiarów elektrycznych</w:t>
      </w:r>
    </w:p>
    <w:p w14:paraId="34ADA4AF" w14:textId="77777777" w:rsidR="00FE7C42" w:rsidRDefault="00FE7C42" w:rsidP="00FE7C42">
      <w:pPr>
        <w:spacing w:after="0" w:line="276" w:lineRule="auto"/>
        <w:jc w:val="both"/>
      </w:pPr>
      <w:r>
        <w:rPr>
          <w:rFonts w:ascii="Times New Roman" w:eastAsia="Arial Narrow" w:hAnsi="Times New Roman"/>
        </w:rPr>
        <w:t>.</w:t>
      </w:r>
    </w:p>
    <w:p w14:paraId="04939E80" w14:textId="2F8CAF73" w:rsidR="00FE7C42" w:rsidRDefault="00FE7C42" w:rsidP="00FE7C42">
      <w:pPr>
        <w:spacing w:after="0" w:line="276" w:lineRule="auto"/>
      </w:pPr>
      <w:r>
        <w:rPr>
          <w:rFonts w:ascii="Times New Roman" w:eastAsia="Calibri" w:hAnsi="Times New Roman"/>
          <w:b/>
        </w:rPr>
        <w:t>Zadanie nr 2 „KPP Mława - budowa przyłącza kanalizacji deszczowej”</w:t>
      </w:r>
    </w:p>
    <w:p w14:paraId="2E344E92" w14:textId="77777777" w:rsidR="00FE7C42" w:rsidRDefault="00FE7C42" w:rsidP="00FE7C42">
      <w:pPr>
        <w:spacing w:after="0" w:line="276" w:lineRule="auto"/>
        <w:rPr>
          <w:rFonts w:ascii="Times New Roman" w:hAnsi="Times New Roman"/>
        </w:rPr>
      </w:pPr>
    </w:p>
    <w:p w14:paraId="27B7081D" w14:textId="2BDED3A3" w:rsidR="00FE7C42" w:rsidRDefault="00FE7C42" w:rsidP="00FE7C42">
      <w:pPr>
        <w:spacing w:after="0" w:line="276" w:lineRule="auto"/>
        <w:jc w:val="both"/>
      </w:pPr>
      <w:r>
        <w:rPr>
          <w:rFonts w:ascii="Times New Roman" w:eastAsia="Calibri" w:hAnsi="Times New Roman"/>
        </w:rPr>
        <w:t xml:space="preserve"> Wykonanie robót zgodnie z Projektem technicznym i przedmiarem </w:t>
      </w:r>
    </w:p>
    <w:p w14:paraId="33BF088B" w14:textId="4B1BF143" w:rsidR="00FE7C42" w:rsidRDefault="00FE7C42" w:rsidP="00FE7C42">
      <w:pPr>
        <w:spacing w:after="0" w:line="276" w:lineRule="auto"/>
        <w:jc w:val="both"/>
      </w:pPr>
      <w:r>
        <w:rPr>
          <w:rFonts w:ascii="Times New Roman" w:eastAsia="Calibri" w:hAnsi="Times New Roman"/>
          <w:b/>
        </w:rPr>
        <w:t xml:space="preserve"> </w:t>
      </w:r>
      <w:r>
        <w:rPr>
          <w:rFonts w:ascii="Times New Roman" w:eastAsia="Calibri" w:hAnsi="Times New Roman"/>
        </w:rPr>
        <w:t xml:space="preserve">Przyłącze kanalizacji deszczowej stanowi element odwodnienia parkingu i dachu KPP w Mławie z włączeniem istniejącej kanalizacji deszczowej do studni betonowej fi 500 w pasie drogi powiatowej ul. Kościuszki. Kanalizacja o długości ok. 28 </w:t>
      </w:r>
      <w:proofErr w:type="spellStart"/>
      <w:r>
        <w:rPr>
          <w:rFonts w:ascii="Times New Roman" w:eastAsia="Calibri" w:hAnsi="Times New Roman"/>
        </w:rPr>
        <w:t>mb</w:t>
      </w:r>
      <w:proofErr w:type="spellEnd"/>
      <w:r>
        <w:rPr>
          <w:rFonts w:ascii="Times New Roman" w:eastAsia="Calibri" w:hAnsi="Times New Roman"/>
        </w:rPr>
        <w:t xml:space="preserve"> wykonana zostanie z rur PCV śr. 315 mm z dwiema studniami śr. 1000 mm.</w:t>
      </w:r>
    </w:p>
    <w:p w14:paraId="42B78554" w14:textId="77777777" w:rsidR="00FE7C42" w:rsidRDefault="00FE7C42" w:rsidP="00FE7C42">
      <w:pPr>
        <w:spacing w:after="0" w:line="276" w:lineRule="auto"/>
      </w:pPr>
      <w:r>
        <w:rPr>
          <w:rFonts w:ascii="Times New Roman" w:eastAsia="Calibri" w:hAnsi="Times New Roman"/>
        </w:rPr>
        <w:t>W zakres prac wchodzą nw. prace:</w:t>
      </w:r>
    </w:p>
    <w:p w14:paraId="1582B046" w14:textId="77777777" w:rsidR="00FE7C42" w:rsidRDefault="00FE7C42" w:rsidP="00FE7C42">
      <w:pPr>
        <w:spacing w:after="0" w:line="276" w:lineRule="auto"/>
      </w:pPr>
      <w:r>
        <w:rPr>
          <w:rFonts w:ascii="Times New Roman" w:eastAsia="Calibri" w:hAnsi="Times New Roman"/>
        </w:rPr>
        <w:t>- Roboty pomiarowe przy robotach liniowych</w:t>
      </w:r>
    </w:p>
    <w:p w14:paraId="51B12F37" w14:textId="3C8198C7" w:rsidR="00FE7C42" w:rsidRDefault="00FE7C42" w:rsidP="00FE7C42">
      <w:pPr>
        <w:spacing w:after="0" w:line="276" w:lineRule="auto"/>
      </w:pPr>
      <w:r>
        <w:rPr>
          <w:rFonts w:ascii="Times New Roman" w:eastAsia="Calibri" w:hAnsi="Times New Roman"/>
        </w:rPr>
        <w:t>- Ręczne rozebranie nawierzchni z kostki kamiennej regularnej na podsypce piaskowej -kostka do ponownego ułożenia</w:t>
      </w:r>
    </w:p>
    <w:p w14:paraId="156D3D41" w14:textId="14BF4997" w:rsidR="00FE7C42" w:rsidRDefault="00FE7C42" w:rsidP="00FE7C42">
      <w:pPr>
        <w:spacing w:after="0" w:line="276" w:lineRule="auto"/>
      </w:pPr>
      <w:r>
        <w:rPr>
          <w:rFonts w:ascii="Times New Roman" w:eastAsia="Calibri" w:hAnsi="Times New Roman"/>
        </w:rPr>
        <w:t xml:space="preserve">- Wykopy liniowe o szerokości 1,0 m i głębokości do 1,5 m o ścianach pionowych 28 </w:t>
      </w:r>
      <w:proofErr w:type="spellStart"/>
      <w:r>
        <w:rPr>
          <w:rFonts w:ascii="Times New Roman" w:eastAsia="Calibri" w:hAnsi="Times New Roman"/>
        </w:rPr>
        <w:t>mb</w:t>
      </w:r>
      <w:proofErr w:type="spellEnd"/>
    </w:p>
    <w:p w14:paraId="1AD3AC26" w14:textId="404EE7CC" w:rsidR="00FE7C42" w:rsidRDefault="00FE7C42" w:rsidP="00FE7C42">
      <w:pPr>
        <w:spacing w:after="0" w:line="276" w:lineRule="auto"/>
      </w:pPr>
      <w:r>
        <w:rPr>
          <w:rFonts w:ascii="Times New Roman" w:eastAsia="Calibri" w:hAnsi="Times New Roman"/>
        </w:rPr>
        <w:t>- Kanały z rur PVC łączonych na wcisk o śr. zewn. 315 mm m 28 5</w:t>
      </w:r>
    </w:p>
    <w:p w14:paraId="457FF6DC" w14:textId="77777777" w:rsidR="00FE7C42" w:rsidRDefault="00FE7C42" w:rsidP="00FE7C42">
      <w:pPr>
        <w:spacing w:after="0" w:line="276" w:lineRule="auto"/>
      </w:pPr>
      <w:r>
        <w:rPr>
          <w:rFonts w:ascii="Times New Roman" w:eastAsia="Calibri" w:hAnsi="Times New Roman"/>
        </w:rPr>
        <w:t>- Klapa zwrotna dla rur o śr. 300 mm w studni rewizyjnej szt. 1</w:t>
      </w:r>
    </w:p>
    <w:p w14:paraId="592E3395" w14:textId="77777777" w:rsidR="00FE7C42" w:rsidRDefault="00FE7C42" w:rsidP="00FE7C42">
      <w:pPr>
        <w:spacing w:after="0" w:line="276" w:lineRule="auto"/>
      </w:pPr>
      <w:r>
        <w:rPr>
          <w:rFonts w:ascii="Times New Roman" w:eastAsia="Calibri" w:hAnsi="Times New Roman"/>
        </w:rPr>
        <w:t>- Przepięcie fragmentów istniejącego rurociągu wpiętego do studzienki kanalizacji sanitarnej</w:t>
      </w:r>
    </w:p>
    <w:p w14:paraId="5C7DB6EA" w14:textId="0CD99762" w:rsidR="00FE7C42" w:rsidRDefault="00FE7C42" w:rsidP="00FE7C42">
      <w:pPr>
        <w:spacing w:after="0" w:line="276" w:lineRule="auto"/>
      </w:pPr>
      <w:r>
        <w:rPr>
          <w:rFonts w:ascii="Times New Roman" w:eastAsia="Calibri" w:hAnsi="Times New Roman"/>
        </w:rPr>
        <w:t xml:space="preserve">- Studnie rewizyjne z kręgów betonowych o śr. 1000 mm, właz kanałowy typu ciężkiego, pierścień odciążający </w:t>
      </w:r>
      <w:proofErr w:type="spellStart"/>
      <w:r>
        <w:rPr>
          <w:rFonts w:ascii="Times New Roman" w:eastAsia="Calibri" w:hAnsi="Times New Roman"/>
        </w:rPr>
        <w:t>stud</w:t>
      </w:r>
      <w:proofErr w:type="spellEnd"/>
      <w:r>
        <w:rPr>
          <w:rFonts w:ascii="Times New Roman" w:eastAsia="Calibri" w:hAnsi="Times New Roman"/>
        </w:rPr>
        <w:t xml:space="preserve">. 2 </w:t>
      </w:r>
      <w:proofErr w:type="spellStart"/>
      <w:r>
        <w:rPr>
          <w:rFonts w:ascii="Times New Roman" w:eastAsia="Calibri" w:hAnsi="Times New Roman"/>
        </w:rPr>
        <w:t>szt</w:t>
      </w:r>
      <w:proofErr w:type="spellEnd"/>
    </w:p>
    <w:p w14:paraId="5DDF1C67" w14:textId="77777777" w:rsidR="00FE7C42" w:rsidRDefault="00FE7C42" w:rsidP="00FE7C42">
      <w:pPr>
        <w:spacing w:after="0" w:line="276" w:lineRule="auto"/>
      </w:pPr>
      <w:r>
        <w:rPr>
          <w:rFonts w:ascii="Times New Roman" w:eastAsia="Calibri" w:hAnsi="Times New Roman"/>
        </w:rPr>
        <w:t xml:space="preserve">- Włączenie rur spustowych z dachu do kanalizacji deszczowej </w:t>
      </w:r>
      <w:proofErr w:type="spellStart"/>
      <w:r>
        <w:rPr>
          <w:rFonts w:ascii="Times New Roman" w:eastAsia="Calibri" w:hAnsi="Times New Roman"/>
        </w:rPr>
        <w:t>szt</w:t>
      </w:r>
      <w:proofErr w:type="spellEnd"/>
      <w:r>
        <w:rPr>
          <w:rFonts w:ascii="Times New Roman" w:eastAsia="Calibri" w:hAnsi="Times New Roman"/>
        </w:rPr>
        <w:t xml:space="preserve"> 10</w:t>
      </w:r>
    </w:p>
    <w:p w14:paraId="53517CC0" w14:textId="77777777" w:rsidR="00FE7C42" w:rsidRDefault="00FE7C42" w:rsidP="00FE7C42">
      <w:pPr>
        <w:spacing w:after="0" w:line="276" w:lineRule="auto"/>
      </w:pPr>
      <w:r>
        <w:rPr>
          <w:rFonts w:ascii="Times New Roman" w:eastAsia="Calibri" w:hAnsi="Times New Roman"/>
        </w:rPr>
        <w:t>- Zasypywanie wykopów liniowych o ścianach pionowych</w:t>
      </w:r>
    </w:p>
    <w:p w14:paraId="782BA9B6" w14:textId="6A4F0831" w:rsidR="00FE7C42" w:rsidRDefault="00FE7C42" w:rsidP="00FE7C42">
      <w:pPr>
        <w:spacing w:after="0" w:line="276" w:lineRule="auto"/>
      </w:pPr>
      <w:r>
        <w:rPr>
          <w:rFonts w:ascii="Times New Roman" w:eastAsia="Calibri" w:hAnsi="Times New Roman"/>
        </w:rPr>
        <w:t>- Zagęszczenie nasypów zagęszczarkami; grunty sypkie kat. I-III</w:t>
      </w:r>
    </w:p>
    <w:p w14:paraId="3E1AB4C3" w14:textId="77777777" w:rsidR="00FE7C42" w:rsidRDefault="00FE7C42" w:rsidP="00FE7C42">
      <w:pPr>
        <w:spacing w:after="0" w:line="276" w:lineRule="auto"/>
      </w:pPr>
      <w:r>
        <w:rPr>
          <w:rFonts w:ascii="Times New Roman" w:eastAsia="Calibri" w:hAnsi="Times New Roman"/>
        </w:rPr>
        <w:t>- Podsypka cementowo-piaskowa z zagęszczeniem ręcznym</w:t>
      </w:r>
    </w:p>
    <w:p w14:paraId="21956A3E" w14:textId="77777777" w:rsidR="00FE7C42" w:rsidRDefault="00FE7C42" w:rsidP="00FE7C42">
      <w:pPr>
        <w:spacing w:after="0" w:line="276" w:lineRule="auto"/>
        <w:rPr>
          <w:rFonts w:ascii="Times New Roman" w:eastAsia="Calibri" w:hAnsi="Times New Roman"/>
        </w:rPr>
      </w:pPr>
      <w:r>
        <w:rPr>
          <w:rFonts w:ascii="Times New Roman" w:eastAsia="Calibri" w:hAnsi="Times New Roman"/>
        </w:rPr>
        <w:t>- Nawierzchnie z kostki brukowej betonowej o grubości 8 cm na podsypce cementowo-piaskowej –</w:t>
      </w:r>
    </w:p>
    <w:p w14:paraId="7C199859" w14:textId="77777777" w:rsidR="00FE7C42" w:rsidRDefault="00FE7C42" w:rsidP="00FE7C42">
      <w:pPr>
        <w:spacing w:after="0" w:line="276" w:lineRule="auto"/>
      </w:pPr>
      <w:r>
        <w:rPr>
          <w:rFonts w:ascii="Times New Roman" w:eastAsia="Calibri" w:hAnsi="Times New Roman"/>
        </w:rPr>
        <w:t xml:space="preserve"> ( kostka z odzysku) - dostawa Wykonawcy 15 %</w:t>
      </w:r>
    </w:p>
    <w:p w14:paraId="7CF687A3" w14:textId="3379CDD5" w:rsidR="00FE7C42" w:rsidRDefault="00FE7C42" w:rsidP="00FE7C42">
      <w:pPr>
        <w:spacing w:after="0" w:line="276" w:lineRule="auto"/>
      </w:pPr>
      <w:r>
        <w:rPr>
          <w:rFonts w:ascii="Times New Roman" w:eastAsia="Calibri" w:hAnsi="Times New Roman"/>
        </w:rPr>
        <w:t xml:space="preserve">- Krawężniki betonowe wystające o wymiarach 15x30 cm na podsypce piaskowej - </w:t>
      </w:r>
    </w:p>
    <w:p w14:paraId="18BE7B6B" w14:textId="639612AF" w:rsidR="00FE7C42" w:rsidRDefault="00FE7C42" w:rsidP="00FE7C42">
      <w:pPr>
        <w:spacing w:after="0" w:line="276" w:lineRule="auto"/>
      </w:pPr>
      <w:r>
        <w:rPr>
          <w:rFonts w:ascii="Times New Roman" w:eastAsia="Calibri" w:hAnsi="Times New Roman"/>
        </w:rPr>
        <w:t xml:space="preserve"> uzupełnienie przed wejściem</w:t>
      </w:r>
    </w:p>
    <w:p w14:paraId="5E916D71" w14:textId="77777777" w:rsidR="00FE7C42" w:rsidRDefault="00FE7C42" w:rsidP="00FE7C42">
      <w:pPr>
        <w:spacing w:after="0" w:line="276" w:lineRule="auto"/>
      </w:pPr>
      <w:r>
        <w:rPr>
          <w:rFonts w:ascii="Times New Roman" w:eastAsia="Calibri" w:hAnsi="Times New Roman"/>
        </w:rPr>
        <w:t>- Wykonanie :</w:t>
      </w:r>
    </w:p>
    <w:p w14:paraId="0C208363" w14:textId="77777777" w:rsidR="00FE7C42" w:rsidRDefault="00FE7C42" w:rsidP="00FE7C42">
      <w:pPr>
        <w:spacing w:after="0" w:line="276" w:lineRule="auto"/>
      </w:pPr>
      <w:r>
        <w:rPr>
          <w:rFonts w:ascii="Times New Roman" w:eastAsia="Calibri" w:hAnsi="Times New Roman"/>
        </w:rPr>
        <w:t>1. projektu organizacji ruchu z uzgodnieniami</w:t>
      </w:r>
    </w:p>
    <w:p w14:paraId="565D1FB1" w14:textId="77777777" w:rsidR="00FE7C42" w:rsidRDefault="00FE7C42" w:rsidP="00FE7C42">
      <w:pPr>
        <w:spacing w:after="0" w:line="276" w:lineRule="auto"/>
        <w:rPr>
          <w:rFonts w:ascii="Times New Roman" w:eastAsia="Calibri" w:hAnsi="Times New Roman"/>
        </w:rPr>
      </w:pPr>
      <w:r>
        <w:rPr>
          <w:rFonts w:ascii="Times New Roman" w:eastAsia="Calibri" w:hAnsi="Times New Roman"/>
        </w:rPr>
        <w:t>2. inwentaryzacja geodezyjna przyłącza z przekazaniem do zasobów geodezyjnych</w:t>
      </w:r>
    </w:p>
    <w:p w14:paraId="4D95A204" w14:textId="77777777" w:rsidR="00FE7C42" w:rsidRDefault="00FE7C42" w:rsidP="00FE7C42">
      <w:pPr>
        <w:spacing w:after="0" w:line="276" w:lineRule="auto"/>
        <w:rPr>
          <w:rFonts w:ascii="Times New Roman" w:hAnsi="Times New Roman"/>
        </w:rPr>
      </w:pPr>
    </w:p>
    <w:p w14:paraId="00754FB2" w14:textId="77777777" w:rsidR="00FE7C42" w:rsidRDefault="00FE7C42" w:rsidP="00FE7C42">
      <w:pPr>
        <w:spacing w:after="0" w:line="276" w:lineRule="auto"/>
        <w:rPr>
          <w:rFonts w:ascii="Times New Roman" w:hAnsi="Times New Roman"/>
        </w:rPr>
      </w:pPr>
    </w:p>
    <w:p w14:paraId="2F7F03C8" w14:textId="654A8D49" w:rsidR="00FE7C42" w:rsidRDefault="00FE7C42" w:rsidP="00FE7C42">
      <w:pPr>
        <w:spacing w:after="0" w:line="276" w:lineRule="auto"/>
      </w:pPr>
      <w:r>
        <w:rPr>
          <w:rFonts w:ascii="Times New Roman" w:eastAsia="Arial Narrow" w:hAnsi="Times New Roman"/>
          <w:b/>
        </w:rPr>
        <w:t>WYKONAWCA ZOBOWIĄZANY JEST DO WYKONANIA:</w:t>
      </w:r>
    </w:p>
    <w:p w14:paraId="1F35680F" w14:textId="2F228252" w:rsidR="00FE7C42" w:rsidRDefault="00FE7C42" w:rsidP="00FE7C42">
      <w:pPr>
        <w:spacing w:after="0" w:line="276" w:lineRule="auto"/>
      </w:pPr>
      <w:r>
        <w:rPr>
          <w:rFonts w:ascii="Times New Roman" w:eastAsia="Arial Narrow" w:hAnsi="Times New Roman"/>
        </w:rPr>
        <w:t>1. Robót budowlanych zgodnie z przedmiarami, STWIOR i projektem.</w:t>
      </w:r>
    </w:p>
    <w:p w14:paraId="5EE5BDD8" w14:textId="77777777" w:rsidR="00FE7C42" w:rsidRDefault="00FE7C42" w:rsidP="00FE7C42">
      <w:pPr>
        <w:spacing w:after="0" w:line="276" w:lineRule="auto"/>
      </w:pPr>
      <w:r>
        <w:rPr>
          <w:rFonts w:ascii="Times New Roman" w:eastAsia="Arial Narrow" w:hAnsi="Times New Roman"/>
        </w:rPr>
        <w:t>2. Wykonanie robót towarzyszących.</w:t>
      </w:r>
    </w:p>
    <w:p w14:paraId="2EB102BA" w14:textId="77777777" w:rsidR="00FE7C42" w:rsidRDefault="00FE7C42" w:rsidP="00FE7C42">
      <w:pPr>
        <w:spacing w:after="0" w:line="276" w:lineRule="auto"/>
      </w:pPr>
      <w:r>
        <w:rPr>
          <w:rFonts w:ascii="Times New Roman" w:eastAsia="Arial Narrow" w:hAnsi="Times New Roman"/>
        </w:rPr>
        <w:t>3. Przekazanie dokumentacji powykonawczej</w:t>
      </w:r>
    </w:p>
    <w:p w14:paraId="57C26BB1" w14:textId="77777777" w:rsidR="00FE7C42" w:rsidRDefault="00FE7C42" w:rsidP="00FE7C42">
      <w:pPr>
        <w:spacing w:after="0" w:line="276" w:lineRule="auto"/>
        <w:rPr>
          <w:rFonts w:ascii="Times New Roman" w:hAnsi="Times New Roman"/>
        </w:rPr>
      </w:pPr>
    </w:p>
    <w:p w14:paraId="58AA4223" w14:textId="77777777" w:rsidR="00FE7C42" w:rsidRDefault="00FE7C42" w:rsidP="00FE7C42">
      <w:pPr>
        <w:spacing w:after="0" w:line="276" w:lineRule="auto"/>
      </w:pPr>
      <w:r>
        <w:rPr>
          <w:rFonts w:ascii="Times New Roman" w:eastAsia="Arial Narrow" w:hAnsi="Times New Roman"/>
        </w:rPr>
        <w:lastRenderedPageBreak/>
        <w:t>Wykonawca będzie zobowiązany umową do przyjęcia odpowiedzialności od następstw i za wyniki działalności w zakresie:</w:t>
      </w:r>
    </w:p>
    <w:p w14:paraId="16B81494" w14:textId="77777777" w:rsidR="00FE7C42" w:rsidRDefault="00FE7C42" w:rsidP="00FE7C42">
      <w:pPr>
        <w:spacing w:after="0" w:line="276" w:lineRule="auto"/>
      </w:pPr>
      <w:r>
        <w:rPr>
          <w:rFonts w:ascii="Times New Roman" w:eastAsia="Arial Narrow" w:hAnsi="Times New Roman"/>
        </w:rPr>
        <w:t>- organizacji robót budowlanych,</w:t>
      </w:r>
    </w:p>
    <w:p w14:paraId="2EFA3FC4" w14:textId="77777777" w:rsidR="00FE7C42" w:rsidRDefault="00FE7C42" w:rsidP="00FE7C42">
      <w:pPr>
        <w:spacing w:after="0" w:line="276" w:lineRule="auto"/>
      </w:pPr>
      <w:r>
        <w:rPr>
          <w:rFonts w:ascii="Times New Roman" w:eastAsia="Arial Narrow" w:hAnsi="Times New Roman"/>
        </w:rPr>
        <w:t>- zabezpieczenia interesów osób trzecich,</w:t>
      </w:r>
    </w:p>
    <w:p w14:paraId="516D1F6A" w14:textId="77777777" w:rsidR="00FE7C42" w:rsidRDefault="00FE7C42" w:rsidP="00FE7C42">
      <w:pPr>
        <w:spacing w:after="0" w:line="276" w:lineRule="auto"/>
      </w:pPr>
      <w:r>
        <w:rPr>
          <w:rFonts w:ascii="Times New Roman" w:eastAsia="Arial Narrow" w:hAnsi="Times New Roman"/>
        </w:rPr>
        <w:t>- ochrony środowiska,</w:t>
      </w:r>
    </w:p>
    <w:p w14:paraId="625AFDD9" w14:textId="77777777" w:rsidR="00FE7C42" w:rsidRDefault="00FE7C42" w:rsidP="00FE7C42">
      <w:pPr>
        <w:spacing w:after="0" w:line="276" w:lineRule="auto"/>
      </w:pPr>
      <w:r>
        <w:rPr>
          <w:rFonts w:ascii="Times New Roman" w:eastAsia="Arial Narrow" w:hAnsi="Times New Roman"/>
        </w:rPr>
        <w:t>- warunków bezpieczeństwa pracy</w:t>
      </w:r>
    </w:p>
    <w:p w14:paraId="57C94D97" w14:textId="77777777" w:rsidR="00FE7C42" w:rsidRDefault="00FE7C42" w:rsidP="00FE7C42">
      <w:pPr>
        <w:spacing w:after="0" w:line="276" w:lineRule="auto"/>
        <w:rPr>
          <w:rFonts w:ascii="Times New Roman" w:hAnsi="Times New Roman"/>
        </w:rPr>
      </w:pPr>
    </w:p>
    <w:p w14:paraId="60B278F0" w14:textId="3F02D19E" w:rsidR="00FE7C42" w:rsidRDefault="00FE7C42" w:rsidP="00FE7C42">
      <w:pPr>
        <w:spacing w:after="0" w:line="276" w:lineRule="auto"/>
        <w:jc w:val="both"/>
      </w:pPr>
      <w:r>
        <w:rPr>
          <w:rFonts w:ascii="Times New Roman" w:eastAsia="Arial Narrow" w:hAnsi="Times New Roman"/>
        </w:rPr>
        <w:t>Dokumenty odbiorowe winny być skompletowane, ponumerowane kolejne strony, spięte oraz sporządzone spisy dokumentów. Przekazanie dokumentów odbiorowych zamawiającemu winno nastąpić przed odbiorem końcowym, po wcześniejszym sprawdzeniu przez inspektora nadzoru inwestorskiego.</w:t>
      </w:r>
    </w:p>
    <w:p w14:paraId="39D67C49" w14:textId="77777777" w:rsidR="00FE7C42" w:rsidRDefault="00FE7C42" w:rsidP="00FE7C42">
      <w:pPr>
        <w:spacing w:after="0" w:line="276" w:lineRule="auto"/>
        <w:jc w:val="both"/>
      </w:pPr>
      <w:r>
        <w:rPr>
          <w:rFonts w:ascii="Times New Roman" w:eastAsia="Arial Narrow" w:hAnsi="Times New Roman"/>
        </w:rPr>
        <w:t>Wykonawca ponosi pełną odpowiedzialność za teren budowy od chwili przejęcia terenu budowy.</w:t>
      </w:r>
    </w:p>
    <w:p w14:paraId="746AC1FA" w14:textId="77777777" w:rsidR="00FE7C42" w:rsidRDefault="00FE7C42" w:rsidP="00FE7C42">
      <w:pPr>
        <w:spacing w:after="0" w:line="276" w:lineRule="auto"/>
        <w:jc w:val="both"/>
        <w:rPr>
          <w:rFonts w:ascii="Times New Roman" w:hAnsi="Times New Roman"/>
        </w:rPr>
      </w:pPr>
    </w:p>
    <w:p w14:paraId="3EA07C45" w14:textId="69F6143F" w:rsidR="00FE7C42" w:rsidRDefault="00FE7C42" w:rsidP="00FE7C42">
      <w:pPr>
        <w:spacing w:after="0" w:line="276" w:lineRule="auto"/>
        <w:jc w:val="both"/>
      </w:pPr>
      <w:r>
        <w:rPr>
          <w:rFonts w:ascii="Times New Roman" w:eastAsia="Arial Narrow" w:hAnsi="Times New Roman"/>
        </w:rPr>
        <w:t>Zamawiający zaleca przeprowadzenie wizji lokalnej w terenie i uwzględnienie wszystkich uwarunkowań przedmiotu zamówienia.</w:t>
      </w:r>
    </w:p>
    <w:p w14:paraId="2DCC4500" w14:textId="44A0D571" w:rsidR="00FE7C42" w:rsidRDefault="00FE7C42" w:rsidP="00FE7C42">
      <w:pPr>
        <w:spacing w:after="0" w:line="276" w:lineRule="auto"/>
        <w:jc w:val="both"/>
      </w:pPr>
      <w:r>
        <w:rPr>
          <w:rFonts w:ascii="Times New Roman" w:eastAsia="Arial Narrow" w:hAnsi="Times New Roman"/>
        </w:rPr>
        <w:t xml:space="preserve">Roboty będą prowadzone w czynnym obiekcie - organizacja robót musi zapewnić minimalną uciążliwość dla Zamawiającego. </w:t>
      </w:r>
    </w:p>
    <w:p w14:paraId="0D185B37" w14:textId="77777777" w:rsidR="00FE7C42" w:rsidRPr="003A51F4" w:rsidRDefault="00FE7C42" w:rsidP="003A51F4">
      <w:pPr>
        <w:pStyle w:val="Akapitzlist"/>
        <w:spacing w:after="0" w:line="276" w:lineRule="auto"/>
        <w:ind w:left="364"/>
        <w:jc w:val="both"/>
        <w:rPr>
          <w:rFonts w:ascii="Times New Roman" w:hAnsi="Times New Roman" w:cs="Times New Roman"/>
          <w:color w:val="000000" w:themeColor="text1"/>
        </w:rPr>
      </w:pPr>
    </w:p>
    <w:p w14:paraId="13F9C13D" w14:textId="7F353A17" w:rsidR="00C577C0" w:rsidRPr="003A51F4" w:rsidRDefault="007D3261"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Termin wykonania</w:t>
      </w:r>
    </w:p>
    <w:p w14:paraId="00E0B313" w14:textId="2B26A43D" w:rsidR="003A51F4" w:rsidRDefault="00CC0807" w:rsidP="00580F68">
      <w:pPr>
        <w:spacing w:after="0" w:line="276" w:lineRule="auto"/>
        <w:jc w:val="both"/>
        <w:rPr>
          <w:rFonts w:ascii="Times New Roman" w:hAnsi="Times New Roman" w:cs="Times New Roman"/>
          <w:b/>
          <w:lang w:eastAsia="zh-CN"/>
        </w:rPr>
      </w:pPr>
      <w:r w:rsidRPr="00580F68">
        <w:rPr>
          <w:rFonts w:ascii="Times New Roman" w:hAnsi="Times New Roman" w:cs="Times New Roman"/>
        </w:rPr>
        <w:t xml:space="preserve">Wykonawca zobowiązany jest zrealizować przedmiot zamówienia </w:t>
      </w:r>
      <w:r w:rsidR="00580F68">
        <w:rPr>
          <w:rFonts w:ascii="Times New Roman" w:hAnsi="Times New Roman" w:cs="Times New Roman"/>
          <w:color w:val="000000" w:themeColor="text1"/>
        </w:rPr>
        <w:t xml:space="preserve">tj. </w:t>
      </w:r>
      <w:r w:rsidR="00580F68" w:rsidRPr="00580F68">
        <w:rPr>
          <w:rFonts w:ascii="Times New Roman" w:hAnsi="Times New Roman" w:cs="Times New Roman"/>
          <w:b/>
          <w:lang w:eastAsia="zh-CN"/>
        </w:rPr>
        <w:t>wykona</w:t>
      </w:r>
      <w:r w:rsidR="00580F68">
        <w:rPr>
          <w:rFonts w:ascii="Times New Roman" w:hAnsi="Times New Roman" w:cs="Times New Roman"/>
          <w:b/>
          <w:lang w:eastAsia="zh-CN"/>
        </w:rPr>
        <w:t>ć</w:t>
      </w:r>
      <w:r w:rsidR="00580F68" w:rsidRPr="00580F68">
        <w:rPr>
          <w:rFonts w:ascii="Times New Roman" w:hAnsi="Times New Roman" w:cs="Times New Roman"/>
          <w:b/>
          <w:lang w:eastAsia="zh-CN"/>
        </w:rPr>
        <w:t xml:space="preserve"> oraz odda</w:t>
      </w:r>
      <w:r w:rsidR="00580F68">
        <w:rPr>
          <w:rFonts w:ascii="Times New Roman" w:hAnsi="Times New Roman" w:cs="Times New Roman"/>
          <w:b/>
          <w:lang w:eastAsia="zh-CN"/>
        </w:rPr>
        <w:t>ć</w:t>
      </w:r>
      <w:r w:rsidR="00580F68" w:rsidRPr="00580F68">
        <w:rPr>
          <w:rFonts w:ascii="Times New Roman" w:hAnsi="Times New Roman" w:cs="Times New Roman"/>
          <w:b/>
          <w:lang w:eastAsia="zh-CN"/>
        </w:rPr>
        <w:t xml:space="preserve"> do użytku  </w:t>
      </w:r>
      <w:r w:rsidR="00580F68">
        <w:rPr>
          <w:rFonts w:ascii="Times New Roman" w:hAnsi="Times New Roman" w:cs="Times New Roman"/>
          <w:b/>
          <w:lang w:eastAsia="zh-CN"/>
        </w:rPr>
        <w:t xml:space="preserve">w terminie </w:t>
      </w:r>
      <w:r w:rsidR="00580F68" w:rsidRPr="00580F68">
        <w:rPr>
          <w:rFonts w:ascii="Times New Roman" w:hAnsi="Times New Roman" w:cs="Times New Roman"/>
          <w:b/>
          <w:lang w:eastAsia="zh-CN"/>
        </w:rPr>
        <w:t>nie później niż 60 dni od dnia zawarcia umowy.</w:t>
      </w:r>
      <w:r w:rsidR="00580F68">
        <w:rPr>
          <w:rFonts w:ascii="Times New Roman" w:hAnsi="Times New Roman" w:cs="Times New Roman"/>
          <w:b/>
          <w:lang w:eastAsia="zh-CN"/>
        </w:rPr>
        <w:t xml:space="preserve"> </w:t>
      </w:r>
      <w:r w:rsidR="00580F68" w:rsidRPr="00580F68">
        <w:rPr>
          <w:rFonts w:ascii="Times New Roman" w:hAnsi="Times New Roman" w:cs="Times New Roman"/>
          <w:b/>
          <w:lang w:eastAsia="zh-CN"/>
        </w:rPr>
        <w:t>strony dopuszczają zmianę terminu realizacji zgodnie z zapisami  projektu umowy, z zastrzeżeniem że  termin realizacji umowy nie może być dłuższy niż do dnia 30.11.2022r.</w:t>
      </w:r>
    </w:p>
    <w:p w14:paraId="04777874" w14:textId="77777777" w:rsidR="00580F68" w:rsidRPr="00580F68" w:rsidRDefault="00580F68" w:rsidP="00580F68">
      <w:pPr>
        <w:spacing w:after="0" w:line="276" w:lineRule="auto"/>
        <w:jc w:val="both"/>
        <w:rPr>
          <w:rFonts w:ascii="Times New Roman" w:hAnsi="Times New Roman" w:cs="Times New Roman"/>
          <w:b/>
          <w:lang w:eastAsia="zh-CN"/>
        </w:rPr>
      </w:pPr>
    </w:p>
    <w:p w14:paraId="5071B0A2" w14:textId="77777777" w:rsidR="003E1911" w:rsidRPr="003A51F4" w:rsidRDefault="00DD5A80" w:rsidP="003A51F4">
      <w:pPr>
        <w:pStyle w:val="Akapitzlist"/>
        <w:numPr>
          <w:ilvl w:val="0"/>
          <w:numId w:val="2"/>
        </w:numPr>
        <w:spacing w:after="0" w:line="276" w:lineRule="auto"/>
        <w:jc w:val="both"/>
        <w:rPr>
          <w:rFonts w:ascii="Times New Roman" w:hAnsi="Times New Roman" w:cs="Times New Roman"/>
          <w:b/>
        </w:rPr>
      </w:pPr>
      <w:r w:rsidRPr="003A51F4">
        <w:rPr>
          <w:rFonts w:ascii="Times New Roman" w:hAnsi="Times New Roman" w:cs="Times New Roman"/>
          <w:b/>
        </w:rPr>
        <w:t>Projektowane</w:t>
      </w:r>
      <w:r w:rsidR="00CE6D3B" w:rsidRPr="003A51F4">
        <w:rPr>
          <w:rFonts w:ascii="Times New Roman" w:hAnsi="Times New Roman" w:cs="Times New Roman"/>
          <w:b/>
        </w:rPr>
        <w:t xml:space="preserve"> postanowienia umowy w sprawie zamówienia, które zostaną wprowadzone do treści tej umowy</w:t>
      </w:r>
    </w:p>
    <w:p w14:paraId="04670F02" w14:textId="123F9C13" w:rsidR="003A51F4" w:rsidRDefault="003A51F4" w:rsidP="003A51F4">
      <w:pPr>
        <w:spacing w:after="0" w:line="276" w:lineRule="auto"/>
        <w:jc w:val="both"/>
        <w:rPr>
          <w:rFonts w:ascii="Times New Roman" w:hAnsi="Times New Roman" w:cs="Times New Roman"/>
        </w:rPr>
      </w:pPr>
      <w:r w:rsidRPr="003A51F4">
        <w:rPr>
          <w:rFonts w:ascii="Times New Roman" w:hAnsi="Times New Roman" w:cs="Times New Roman"/>
        </w:rPr>
        <w:t>Projektowane postanowienia umowy w sprawie zamówienia, które zostaną wprowadzone do treści tej umowy, określone zostały w Załączniku nr 2</w:t>
      </w:r>
      <w:r w:rsidR="00580F68">
        <w:rPr>
          <w:rFonts w:ascii="Times New Roman" w:hAnsi="Times New Roman" w:cs="Times New Roman"/>
        </w:rPr>
        <w:t>.1-2.2</w:t>
      </w:r>
      <w:r w:rsidRPr="003A51F4">
        <w:rPr>
          <w:rFonts w:ascii="Times New Roman" w:hAnsi="Times New Roman" w:cs="Times New Roman"/>
        </w:rPr>
        <w:t xml:space="preserve"> do SWZ – projek</w:t>
      </w:r>
      <w:r w:rsidR="00270C25">
        <w:rPr>
          <w:rFonts w:ascii="Times New Roman" w:hAnsi="Times New Roman" w:cs="Times New Roman"/>
        </w:rPr>
        <w:t>tach</w:t>
      </w:r>
      <w:r w:rsidRPr="003A51F4">
        <w:rPr>
          <w:rFonts w:ascii="Times New Roman" w:hAnsi="Times New Roman" w:cs="Times New Roman"/>
        </w:rPr>
        <w:t xml:space="preserve"> um</w:t>
      </w:r>
      <w:r w:rsidR="00270C25">
        <w:rPr>
          <w:rFonts w:ascii="Times New Roman" w:hAnsi="Times New Roman" w:cs="Times New Roman"/>
        </w:rPr>
        <w:t>ów</w:t>
      </w:r>
      <w:r w:rsidRPr="003A51F4">
        <w:rPr>
          <w:rFonts w:ascii="Times New Roman" w:hAnsi="Times New Roman" w:cs="Times New Roman"/>
        </w:rPr>
        <w:t xml:space="preserve"> </w:t>
      </w:r>
    </w:p>
    <w:p w14:paraId="0EAFCA7E"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2B2E4DE2" w14:textId="71EBF6C6" w:rsidR="002735EB" w:rsidRPr="003A51F4" w:rsidRDefault="002735EB" w:rsidP="003A51F4">
      <w:pPr>
        <w:pStyle w:val="Akapitzlist"/>
        <w:numPr>
          <w:ilvl w:val="0"/>
          <w:numId w:val="2"/>
        </w:numPr>
        <w:spacing w:after="0" w:line="276" w:lineRule="auto"/>
        <w:ind w:hanging="202"/>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środkach komunikacji elektronicznej, przy użyciu których Zamawiający będzie komunikował się z </w:t>
      </w:r>
      <w:r w:rsidR="00A20F17"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 xml:space="preserve">ykonawcami, oraz informacje o wymaganiach technicznych </w:t>
      </w:r>
      <w:r w:rsidR="005B677F"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i organizacyjnych sporządzenia, wysłania i odbierania korespondencji elektronicznej</w:t>
      </w:r>
    </w:p>
    <w:p w14:paraId="7328037D" w14:textId="3157B874"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Postępowanie prowadzone jest w języku polskim w formie elektronicznej za pośrednictwem</w:t>
      </w:r>
      <w:r w:rsidR="00760B24"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pod adresem: </w:t>
      </w:r>
      <w:hyperlink r:id="rId12" w:history="1">
        <w:r w:rsidRPr="003A51F4">
          <w:rPr>
            <w:rStyle w:val="Hipercze"/>
            <w:rFonts w:ascii="Times New Roman" w:hAnsi="Times New Roman" w:cs="Times New Roman"/>
            <w:b/>
            <w:bCs/>
            <w:color w:val="4472C4" w:themeColor="accent5"/>
            <w:u w:val="none"/>
          </w:rPr>
          <w:t>https://platformazakupowa.pl/pn/kwp_radom</w:t>
        </w:r>
      </w:hyperlink>
      <w:r w:rsidR="00A20F17" w:rsidRPr="003A51F4">
        <w:rPr>
          <w:rStyle w:val="Hipercze"/>
          <w:rFonts w:ascii="Times New Roman" w:hAnsi="Times New Roman" w:cs="Times New Roman"/>
          <w:color w:val="000000" w:themeColor="text1"/>
          <w:u w:val="none"/>
        </w:rPr>
        <w:t>.</w:t>
      </w:r>
    </w:p>
    <w:p w14:paraId="611AC0B4" w14:textId="0262F80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W postępowaniu o udzielenie zamówienia komunikacja między Zamawiającym </w:t>
      </w:r>
      <w:r w:rsidRPr="003A51F4">
        <w:rPr>
          <w:rFonts w:ascii="Times New Roman" w:hAnsi="Times New Roman" w:cs="Times New Roman"/>
          <w:color w:val="000000" w:themeColor="text1"/>
        </w:rPr>
        <w:br/>
        <w:t xml:space="preserve">a Wykonawcami odbywa się drogą elektroniczną przy użyciu platformy zakupowej pod adresem: </w:t>
      </w:r>
      <w:hyperlink r:id="rId13" w:history="1">
        <w:r w:rsidR="00760B24" w:rsidRPr="003A51F4">
          <w:rPr>
            <w:rStyle w:val="Hipercze"/>
            <w:rFonts w:ascii="Times New Roman" w:hAnsi="Times New Roman" w:cs="Times New Roman"/>
            <w:b/>
            <w:color w:val="4472C4" w:themeColor="accent5"/>
            <w:u w:val="none"/>
          </w:rPr>
          <w:t>https://platformazakupowa.pl/pn/kwp_radom</w:t>
        </w:r>
      </w:hyperlink>
      <w:r w:rsidR="00760B24"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(inna niż oferta Wykonawcy</w:t>
      </w:r>
      <w:r w:rsidR="009A1F8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 załączniki do oferty) za pośrednictwem dedykowanego formularza poprzez kliknięcie przycisku „</w:t>
      </w:r>
      <w:r w:rsidRPr="003A51F4">
        <w:rPr>
          <w:rFonts w:ascii="Times New Roman" w:hAnsi="Times New Roman" w:cs="Times New Roman"/>
          <w:b/>
          <w:i/>
          <w:color w:val="000000" w:themeColor="text1"/>
        </w:rPr>
        <w:t>Wyślij wiadomość do zamawiającego”</w:t>
      </w:r>
      <w:r w:rsidRPr="003A51F4">
        <w:rPr>
          <w:rFonts w:ascii="Times New Roman" w:hAnsi="Times New Roman" w:cs="Times New Roman"/>
          <w:color w:val="000000" w:themeColor="text1"/>
        </w:rPr>
        <w:t xml:space="preserve"> po którym pojawi się komunikat, </w:t>
      </w:r>
      <w:r w:rsidRPr="003A51F4">
        <w:rPr>
          <w:rFonts w:ascii="Times New Roman" w:hAnsi="Times New Roman" w:cs="Times New Roman"/>
          <w:b/>
          <w:color w:val="000000" w:themeColor="text1"/>
          <w:u w:val="single"/>
        </w:rPr>
        <w:t xml:space="preserve">że wiadomość została wysłana do </w:t>
      </w:r>
      <w:r w:rsidR="009A1F88" w:rsidRPr="003A51F4">
        <w:rPr>
          <w:rFonts w:ascii="Times New Roman" w:hAnsi="Times New Roman" w:cs="Times New Roman"/>
          <w:b/>
          <w:color w:val="000000" w:themeColor="text1"/>
          <w:u w:val="single"/>
        </w:rPr>
        <w:t>Z</w:t>
      </w:r>
      <w:r w:rsidRPr="003A51F4">
        <w:rPr>
          <w:rFonts w:ascii="Times New Roman" w:hAnsi="Times New Roman" w:cs="Times New Roman"/>
          <w:b/>
          <w:color w:val="000000" w:themeColor="text1"/>
          <w:u w:val="single"/>
        </w:rPr>
        <w:t>amawiającego</w:t>
      </w:r>
      <w:r w:rsidRPr="003A51F4">
        <w:rPr>
          <w:rFonts w:ascii="Times New Roman" w:hAnsi="Times New Roman" w:cs="Times New Roman"/>
          <w:bCs/>
          <w:color w:val="000000" w:themeColor="text1"/>
        </w:rPr>
        <w:t>.</w:t>
      </w:r>
    </w:p>
    <w:p w14:paraId="5A5FA19D"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We wszelkiej korespondencji związanej z niniejszym postępowaniem Zamawiający </w:t>
      </w:r>
      <w:r w:rsidRPr="003A51F4">
        <w:rPr>
          <w:rFonts w:ascii="Times New Roman" w:hAnsi="Times New Roman" w:cs="Times New Roman"/>
          <w:color w:val="000000" w:themeColor="text1"/>
        </w:rPr>
        <w:br/>
        <w:t xml:space="preserve">i Wykonawcy posługują się numerem </w:t>
      </w:r>
      <w:r w:rsidRPr="003A51F4">
        <w:rPr>
          <w:rFonts w:ascii="Times New Roman" w:hAnsi="Times New Roman" w:cs="Times New Roman"/>
          <w:b/>
          <w:color w:val="000000" w:themeColor="text1"/>
        </w:rPr>
        <w:t>ogłoszenia z BZP</w:t>
      </w:r>
      <w:r w:rsidRPr="003A51F4">
        <w:rPr>
          <w:rFonts w:ascii="Times New Roman" w:hAnsi="Times New Roman" w:cs="Times New Roman"/>
          <w:color w:val="000000" w:themeColor="text1"/>
        </w:rPr>
        <w:t xml:space="preserve"> a dodatkowo numerem wewnętrznym postępowania.</w:t>
      </w:r>
    </w:p>
    <w:p w14:paraId="21C7F747"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ma dostęp do formularza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 xml:space="preserve">dostępny </w:t>
      </w:r>
      <w:r w:rsidRPr="003A51F4">
        <w:rPr>
          <w:rFonts w:ascii="Times New Roman" w:hAnsi="Times New Roman" w:cs="Times New Roman"/>
          <w:color w:val="000000" w:themeColor="text1"/>
        </w:rPr>
        <w:br/>
        <w:t>na stronie dotyczącej danego postępowania.</w:t>
      </w:r>
    </w:p>
    <w:p w14:paraId="0F662035" w14:textId="18FFF29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dotyczące odpowiedzi na pytania, zmiany specyfikacji, zmiany terminu składania </w:t>
      </w:r>
      <w:r w:rsidRPr="003A51F4">
        <w:rPr>
          <w:rFonts w:ascii="Times New Roman" w:hAnsi="Times New Roman" w:cs="Times New Roman"/>
          <w:color w:val="000000" w:themeColor="text1"/>
        </w:rPr>
        <w:br/>
        <w:t xml:space="preserve">i otwarcia ofert Zamawiający będzie zamieszczał na platformie w sekcji </w:t>
      </w:r>
      <w:r w:rsidRPr="003A51F4">
        <w:rPr>
          <w:rFonts w:ascii="Times New Roman" w:hAnsi="Times New Roman" w:cs="Times New Roman"/>
          <w:b/>
          <w:i/>
          <w:color w:val="000000" w:themeColor="text1"/>
        </w:rPr>
        <w:t>„Komunikaty”.</w:t>
      </w:r>
      <w:r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lastRenderedPageBreak/>
        <w:t xml:space="preserve">Korespondencja, której zgodnie z obowiązującymi przepisami adresatem jest konkretny </w:t>
      </w:r>
      <w:r w:rsidR="00622330"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będzie przekazywana w formie elektronicznej za pośrednictwem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do konkretnego </w:t>
      </w:r>
      <w:r w:rsidR="005376D1"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ykonawcy.</w:t>
      </w:r>
    </w:p>
    <w:p w14:paraId="5BEE5AAF" w14:textId="4FC7D2B2"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jako podmiot profesjonalny ma obowiązek sprawdzania komunikatów </w:t>
      </w:r>
      <w:r w:rsidRPr="003A51F4">
        <w:rPr>
          <w:rFonts w:ascii="Times New Roman" w:hAnsi="Times New Roman" w:cs="Times New Roman"/>
          <w:color w:val="000000" w:themeColor="text1"/>
        </w:rPr>
        <w:br/>
        <w:t xml:space="preserve">i wiadomości bezpośrednio na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przesłanych przez </w:t>
      </w:r>
      <w:r w:rsidR="00292D6D"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amawiającego, gdyż system powiadomień może ulec awarii lub powiadomienie może trafić do folderu SPAM.</w:t>
      </w:r>
    </w:p>
    <w:p w14:paraId="6219C5B6" w14:textId="55058E6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Wymagania techniczne i organizacyjne wysyłania i odbierania korespondencji elektronicznej </w:t>
      </w:r>
      <w:r w:rsidR="00292D6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przy użyciu środków komunikacji elektronicznej, określają „</w:t>
      </w:r>
      <w:r w:rsidRPr="003A51F4">
        <w:rPr>
          <w:rFonts w:ascii="Times New Roman" w:hAnsi="Times New Roman" w:cs="Times New Roman"/>
          <w:b/>
          <w:i/>
          <w:color w:val="000000" w:themeColor="text1"/>
        </w:rPr>
        <w:t>REGULAMIN platformazakupowa.pl”</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który</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znajduje się na stronie głównej Platformy</w:t>
      </w:r>
      <w:r w:rsidRPr="003A51F4">
        <w:rPr>
          <w:rFonts w:ascii="Times New Roman" w:hAnsi="Times New Roman" w:cs="Times New Roman"/>
          <w:bCs/>
          <w:iCs/>
          <w:color w:val="000000" w:themeColor="text1"/>
        </w:rPr>
        <w:t xml:space="preserve"> oraz</w:t>
      </w:r>
      <w:r w:rsidRPr="003A51F4">
        <w:rPr>
          <w:rFonts w:ascii="Times New Roman" w:hAnsi="Times New Roman" w:cs="Times New Roman"/>
          <w:b/>
          <w:i/>
          <w:color w:val="000000" w:themeColor="text1"/>
        </w:rPr>
        <w:t xml:space="preserve"> „Instrukcja</w:t>
      </w:r>
      <w:r w:rsidR="00292D6D" w:rsidRPr="003A51F4">
        <w:rPr>
          <w:rFonts w:ascii="Times New Roman" w:hAnsi="Times New Roman" w:cs="Times New Roman"/>
          <w:color w:val="000000" w:themeColor="text1"/>
        </w:rPr>
        <w:t xml:space="preserve"> </w:t>
      </w:r>
      <w:r w:rsidRPr="003A51F4">
        <w:rPr>
          <w:rFonts w:ascii="Times New Roman" w:hAnsi="Times New Roman" w:cs="Times New Roman"/>
          <w:b/>
          <w:i/>
          <w:color w:val="000000" w:themeColor="text1"/>
        </w:rPr>
        <w:t>dla</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Wykonawców</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platformazakupowa.pl”</w:t>
      </w:r>
      <w:r w:rsidRPr="003A51F4">
        <w:rPr>
          <w:rFonts w:ascii="Times New Roman" w:hAnsi="Times New Roman" w:cs="Times New Roman"/>
          <w:color w:val="000000" w:themeColor="text1"/>
        </w:rPr>
        <w:t xml:space="preserve"> dostępna jest pod adresem:</w:t>
      </w:r>
      <w:r w:rsidR="00E33A10" w:rsidRPr="003A51F4">
        <w:rPr>
          <w:rFonts w:ascii="Times New Roman" w:hAnsi="Times New Roman" w:cs="Times New Roman"/>
          <w:color w:val="000000" w:themeColor="text1"/>
        </w:rPr>
        <w:t xml:space="preserve"> </w:t>
      </w:r>
      <w:r w:rsidRPr="003A51F4">
        <w:rPr>
          <w:rFonts w:ascii="Times New Roman" w:hAnsi="Times New Roman" w:cs="Times New Roman"/>
          <w:b/>
          <w:color w:val="4472C4" w:themeColor="accent5"/>
        </w:rPr>
        <w:t>https://platformazakupowa.pl/strona/45-instrukcje</w:t>
      </w:r>
      <w:r w:rsidRPr="003A51F4">
        <w:rPr>
          <w:rFonts w:ascii="Times New Roman" w:hAnsi="Times New Roman" w:cs="Times New Roman"/>
          <w:bCs/>
          <w:color w:val="000000" w:themeColor="text1"/>
        </w:rPr>
        <w:t>.</w:t>
      </w:r>
    </w:p>
    <w:p w14:paraId="11C2C4AA"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Maksymalny rozmiar jednego pliku przesyłanego za pomocą dedykowanego formularza przy komunikacji to maksymalnie 500 MB</w:t>
      </w:r>
      <w:r w:rsidRPr="003A51F4">
        <w:rPr>
          <w:rFonts w:ascii="Times New Roman" w:hAnsi="Times New Roman" w:cs="Times New Roman"/>
          <w:bCs/>
          <w:color w:val="000000" w:themeColor="text1"/>
        </w:rPr>
        <w:t xml:space="preserve">. </w:t>
      </w:r>
    </w:p>
    <w:p w14:paraId="77FF76A9" w14:textId="3447EAC1"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Zamawiający może również komunikować się z Wykonawcami za pomocą poczty elektronicznej, e-mail: </w:t>
      </w:r>
      <w:r w:rsidR="003A51F4" w:rsidRPr="003A51F4">
        <w:rPr>
          <w:rFonts w:ascii="Times New Roman" w:hAnsi="Times New Roman" w:cs="Times New Roman"/>
          <w:b/>
          <w:color w:val="000000" w:themeColor="text1"/>
        </w:rPr>
        <w:t>monika.jedrys</w:t>
      </w:r>
      <w:r w:rsidRPr="003A51F4">
        <w:rPr>
          <w:rFonts w:ascii="Times New Roman" w:hAnsi="Times New Roman" w:cs="Times New Roman"/>
          <w:b/>
          <w:color w:val="000000" w:themeColor="text1"/>
        </w:rPr>
        <w:t>@ra.policja.gov.pl</w:t>
      </w:r>
      <w:r w:rsidRPr="003A51F4">
        <w:rPr>
          <w:rFonts w:ascii="Times New Roman" w:hAnsi="Times New Roman" w:cs="Times New Roman"/>
          <w:bCs/>
          <w:color w:val="000000" w:themeColor="text1"/>
        </w:rPr>
        <w:t>.</w:t>
      </w:r>
    </w:p>
    <w:p w14:paraId="1E78277C"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3A51F4">
        <w:rPr>
          <w:rFonts w:ascii="Times New Roman" w:hAnsi="Times New Roman" w:cs="Times New Roman"/>
          <w:bCs/>
          <w:color w:val="000000" w:themeColor="text1"/>
        </w:rPr>
        <w:t>.</w:t>
      </w:r>
    </w:p>
    <w:p w14:paraId="028F7DB8" w14:textId="7278A93E"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zgodnie z Rozporządzeniem Prezesa Rady Ministrów z dnia 30 grudnia 2020</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w:t>
      </w:r>
      <w:r w:rsidR="00D40B6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sprawie sposobu sporządzania i przekazywania informacji oraz wymagań technicznych dla dokumentów</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elektronicznych oraz środków komunikacji elektronicznej w postępowaniu </w:t>
      </w:r>
      <w:r w:rsidRPr="003A51F4">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3A51F4">
        <w:rPr>
          <w:rFonts w:ascii="Times New Roman" w:hAnsi="Times New Roman" w:cs="Times New Roman"/>
          <w:b/>
          <w:bCs/>
          <w:color w:val="4472C4" w:themeColor="accent5"/>
        </w:rPr>
        <w:t>platformazakupowa.pl</w:t>
      </w:r>
      <w:r w:rsidR="00D40B69"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tj.:</w:t>
      </w:r>
    </w:p>
    <w:p w14:paraId="55D69BC3"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stały dostęp do sieci Internet o gwarantowanej przepustowości nie mniejszej niż 512 </w:t>
      </w:r>
      <w:proofErr w:type="spellStart"/>
      <w:r w:rsidRPr="003A51F4">
        <w:rPr>
          <w:rFonts w:ascii="Times New Roman" w:hAnsi="Times New Roman" w:cs="Times New Roman"/>
          <w:color w:val="000000" w:themeColor="text1"/>
        </w:rPr>
        <w:t>kb</w:t>
      </w:r>
      <w:proofErr w:type="spellEnd"/>
      <w:r w:rsidRPr="003A51F4">
        <w:rPr>
          <w:rFonts w:ascii="Times New Roman" w:hAnsi="Times New Roman" w:cs="Times New Roman"/>
          <w:color w:val="000000" w:themeColor="text1"/>
        </w:rPr>
        <w:t>/s,</w:t>
      </w:r>
    </w:p>
    <w:p w14:paraId="25227038"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komputer klasy PC lub MAC o następującej konfiguracji: pamięć min. 2 GB Ram,</w:t>
      </w:r>
    </w:p>
    <w:p w14:paraId="3537DFCC" w14:textId="342896F3" w:rsidR="002735EB" w:rsidRPr="003A51F4" w:rsidRDefault="002735EB" w:rsidP="003A51F4">
      <w:pPr>
        <w:pStyle w:val="Akapitzlist"/>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procesor Intel IV 2 GHZ lub jego nowsza wersja, jeden z systemów operacyjnych - </w:t>
      </w:r>
      <w:proofErr w:type="spellStart"/>
      <w:r w:rsidRPr="003A51F4">
        <w:rPr>
          <w:rFonts w:ascii="Times New Roman" w:hAnsi="Times New Roman" w:cs="Times New Roman"/>
          <w:color w:val="000000" w:themeColor="text1"/>
        </w:rPr>
        <w:t>MSWindows</w:t>
      </w:r>
      <w:proofErr w:type="spellEnd"/>
      <w:r w:rsidRPr="003A51F4">
        <w:rPr>
          <w:rFonts w:ascii="Times New Roman" w:hAnsi="Times New Roman" w:cs="Times New Roman"/>
          <w:color w:val="000000" w:themeColor="text1"/>
        </w:rPr>
        <w:t xml:space="preserve"> 7, Mac Os x 10 4, Linux, lub ich nowsze wersje,</w:t>
      </w:r>
    </w:p>
    <w:p w14:paraId="3B916B94" w14:textId="013D9FD0"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zainstalowana dowolna przeglądarka internetowa, w przypadku Internet Explorer minimalnie wersja 10</w:t>
      </w:r>
      <w:r w:rsidR="00383382"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0,</w:t>
      </w:r>
    </w:p>
    <w:p w14:paraId="54D8D7C5"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włączona obsługa JavaScript,</w:t>
      </w:r>
    </w:p>
    <w:p w14:paraId="1DDA7397" w14:textId="77777777"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zainstalowany program Adobe </w:t>
      </w:r>
      <w:proofErr w:type="spellStart"/>
      <w:r w:rsidRPr="003A51F4">
        <w:rPr>
          <w:rFonts w:ascii="Times New Roman" w:hAnsi="Times New Roman" w:cs="Times New Roman"/>
          <w:color w:val="000000" w:themeColor="text1"/>
        </w:rPr>
        <w:t>Acrobat</w:t>
      </w:r>
      <w:proofErr w:type="spellEnd"/>
      <w:r w:rsidRPr="003A51F4">
        <w:rPr>
          <w:rFonts w:ascii="Times New Roman" w:hAnsi="Times New Roman" w:cs="Times New Roman"/>
          <w:color w:val="000000" w:themeColor="text1"/>
        </w:rPr>
        <w:t xml:space="preserve"> Reader lub inny obsługujący format plików.pdf, </w:t>
      </w:r>
    </w:p>
    <w:p w14:paraId="60912538" w14:textId="30551923"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działa według standardu przyjętego w komunikacji sieciowej - kodowanie UTF8,</w:t>
      </w:r>
    </w:p>
    <w:p w14:paraId="3B4DCC7B" w14:textId="0A17564F"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 przez platformę zakupową stanowi datę oraz dokładny czas (</w:t>
      </w:r>
      <w:proofErr w:type="spellStart"/>
      <w:r w:rsidRPr="003A51F4">
        <w:rPr>
          <w:rFonts w:ascii="Times New Roman" w:hAnsi="Times New Roman" w:cs="Times New Roman"/>
          <w:color w:val="000000" w:themeColor="text1"/>
        </w:rPr>
        <w:t>hh:mm:ss</w:t>
      </w:r>
      <w:proofErr w:type="spellEnd"/>
      <w:r w:rsidRPr="003A51F4">
        <w:rPr>
          <w:rFonts w:ascii="Times New Roman" w:hAnsi="Times New Roman" w:cs="Times New Roman"/>
          <w:color w:val="000000" w:themeColor="text1"/>
        </w:rPr>
        <w:t>) generowany wg. czasu lokalnego serwera synchronizowanego z zegarem Głównego Urzędu Miar</w:t>
      </w:r>
      <w:r w:rsidR="00D40B69" w:rsidRPr="003A51F4">
        <w:rPr>
          <w:rFonts w:ascii="Times New Roman" w:hAnsi="Times New Roman" w:cs="Times New Roman"/>
          <w:color w:val="000000" w:themeColor="text1"/>
        </w:rPr>
        <w:t>.</w:t>
      </w:r>
    </w:p>
    <w:p w14:paraId="32AA5D2E" w14:textId="7777777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przystępując do niniejszego postępowania o udzielenie zamówienia:</w:t>
      </w:r>
    </w:p>
    <w:p w14:paraId="50D9DECD" w14:textId="1433BE73"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akceptuje warunki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określone w Regulaminie</w:t>
      </w:r>
      <w:r w:rsidR="000361F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zamieszczonym na stronie internetowej pod linkiem w zakładce </w:t>
      </w:r>
      <w:r w:rsidRPr="003A51F4">
        <w:rPr>
          <w:rFonts w:ascii="Times New Roman" w:hAnsi="Times New Roman" w:cs="Times New Roman"/>
          <w:b/>
          <w:i/>
          <w:color w:val="000000" w:themeColor="text1"/>
        </w:rPr>
        <w:t>„Regulamin"</w:t>
      </w:r>
      <w:r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br/>
        <w:t>oraz uznaje go za wiążący,</w:t>
      </w:r>
    </w:p>
    <w:p w14:paraId="51452E58" w14:textId="6FA950BA"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zapoznał i stosuje się do </w:t>
      </w:r>
      <w:r w:rsidRPr="003A51F4">
        <w:rPr>
          <w:rFonts w:ascii="Times New Roman" w:hAnsi="Times New Roman" w:cs="Times New Roman"/>
          <w:i/>
          <w:color w:val="000000" w:themeColor="text1"/>
        </w:rPr>
        <w:t>„</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dostępnej pod adresem: </w:t>
      </w:r>
      <w:hyperlink r:id="rId14" w:history="1">
        <w:r w:rsidRPr="003A51F4">
          <w:rPr>
            <w:rStyle w:val="Hipercze"/>
            <w:rFonts w:ascii="Times New Roman" w:hAnsi="Times New Roman" w:cs="Times New Roman"/>
            <w:b/>
            <w:color w:val="4472C4" w:themeColor="accent5"/>
            <w:u w:val="none"/>
          </w:rPr>
          <w:t>https://platformazakupowa.pl/strona/45-instrukcje</w:t>
        </w:r>
      </w:hyperlink>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składania ofert/wniosków.</w:t>
      </w:r>
    </w:p>
    <w:p w14:paraId="660FD7EF"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08DBD03B" w14:textId="3A187ED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lastRenderedPageBreak/>
        <w:t xml:space="preserve">Zamawiający nie ponosi odpowiedzialności za złożenie oferty w sposób niezgodny </w:t>
      </w:r>
      <w:r w:rsidRPr="003A51F4">
        <w:rPr>
          <w:rFonts w:ascii="Times New Roman" w:hAnsi="Times New Roman" w:cs="Times New Roman"/>
          <w:b/>
          <w:bCs/>
          <w:color w:val="000000" w:themeColor="text1"/>
        </w:rPr>
        <w:br/>
        <w:t xml:space="preserve">z </w:t>
      </w:r>
      <w:r w:rsidRPr="003A51F4">
        <w:rPr>
          <w:rFonts w:ascii="Times New Roman" w:hAnsi="Times New Roman" w:cs="Times New Roman"/>
          <w:b/>
          <w:bCs/>
          <w:i/>
          <w:color w:val="000000" w:themeColor="text1"/>
        </w:rPr>
        <w:t>„Instrukcją dla Wykonawców”</w:t>
      </w:r>
      <w:r w:rsidRPr="003A51F4">
        <w:rPr>
          <w:rFonts w:ascii="Times New Roman" w:hAnsi="Times New Roman" w:cs="Times New Roman"/>
          <w:b/>
          <w:bCs/>
          <w:color w:val="000000" w:themeColor="text1"/>
        </w:rPr>
        <w:t xml:space="preserv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000000" w:themeColor="text1"/>
        </w:rPr>
        <w:t xml:space="preserve">, w szczególności </w:t>
      </w:r>
      <w:r w:rsidRPr="003A51F4">
        <w:rPr>
          <w:rFonts w:ascii="Times New Roman" w:hAnsi="Times New Roman" w:cs="Times New Roman"/>
          <w:color w:val="000000" w:themeColor="text1"/>
        </w:rPr>
        <w:br/>
        <w:t xml:space="preserve">za sytuację, gdy </w:t>
      </w:r>
      <w:r w:rsidR="001744E8"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zapozna się z treścią oferty przed upływem terminu składania ofert (np. złożenie oferty </w:t>
      </w:r>
      <w:r w:rsidRPr="003A51F4">
        <w:rPr>
          <w:rFonts w:ascii="Times New Roman" w:hAnsi="Times New Roman" w:cs="Times New Roman"/>
          <w:b/>
          <w:bCs/>
          <w:i/>
          <w:color w:val="000000" w:themeColor="text1"/>
        </w:rPr>
        <w:t>w zakładce „Wyślij wiadomość do zamawiającego”</w:t>
      </w:r>
      <w:r w:rsidRPr="003A51F4">
        <w:rPr>
          <w:rFonts w:ascii="Times New Roman" w:hAnsi="Times New Roman" w:cs="Times New Roman"/>
          <w:iCs/>
          <w:color w:val="000000" w:themeColor="text1"/>
        </w:rPr>
        <w:t>).</w:t>
      </w:r>
    </w:p>
    <w:p w14:paraId="73D02A31" w14:textId="7AA159FD" w:rsidR="002735EB" w:rsidRPr="003A51F4" w:rsidRDefault="002735EB" w:rsidP="003A51F4">
      <w:pPr>
        <w:autoSpaceDE w:val="0"/>
        <w:autoSpaceDN w:val="0"/>
        <w:adjustRightInd w:val="0"/>
        <w:spacing w:after="0" w:line="276" w:lineRule="auto"/>
        <w:ind w:left="348"/>
        <w:jc w:val="both"/>
        <w:rPr>
          <w:rFonts w:ascii="Times New Roman" w:hAnsi="Times New Roman" w:cs="Times New Roman"/>
          <w:color w:val="000000" w:themeColor="text1"/>
        </w:rPr>
      </w:pPr>
      <w:r w:rsidRPr="003A51F4">
        <w:rPr>
          <w:rFonts w:ascii="Times New Roman" w:hAnsi="Times New Roman" w:cs="Times New Roman"/>
          <w:color w:val="000000" w:themeColor="text1"/>
        </w:rPr>
        <w:t>Taka oferta zostanie uznana przez Zamawiającego za ofertę handlową i nie będzie brana pod uwagę w przedmiotowym</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postępowaniu</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ponieważ nie został spełniony obowiązek narzucony </w:t>
      </w:r>
      <w:r w:rsidRPr="003A51F4">
        <w:rPr>
          <w:rFonts w:ascii="Times New Roman" w:hAnsi="Times New Roman" w:cs="Times New Roman"/>
          <w:color w:val="000000" w:themeColor="text1"/>
        </w:rPr>
        <w:br/>
        <w:t>w art. 221 Ustawy Prawo Zamówień Publicznych.</w:t>
      </w:r>
    </w:p>
    <w:p w14:paraId="0CB7A3C8" w14:textId="43B34C3D" w:rsidR="00163766" w:rsidRPr="003A51F4" w:rsidRDefault="002735EB" w:rsidP="003A51F4">
      <w:pPr>
        <w:pStyle w:val="Akapitzlist"/>
        <w:numPr>
          <w:ilvl w:val="0"/>
          <w:numId w:val="12"/>
        </w:numPr>
        <w:autoSpaceDE w:val="0"/>
        <w:autoSpaceDN w:val="0"/>
        <w:adjustRightInd w:val="0"/>
        <w:spacing w:after="0" w:line="276" w:lineRule="auto"/>
        <w:ind w:left="360"/>
        <w:jc w:val="both"/>
        <w:rPr>
          <w:rStyle w:val="Hipercze"/>
          <w:rFonts w:ascii="Times New Roman" w:hAnsi="Times New Roman" w:cs="Times New Roman"/>
          <w:color w:val="000000" w:themeColor="text1"/>
          <w:u w:val="none"/>
        </w:rPr>
      </w:pPr>
      <w:r w:rsidRPr="003A51F4">
        <w:rPr>
          <w:rFonts w:ascii="Times New Roman" w:hAnsi="Times New Roman" w:cs="Times New Roman"/>
          <w:color w:val="000000" w:themeColor="text1"/>
        </w:rPr>
        <w:t xml:space="preserve">Zamawiający informuje, że instrukcje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dotyczące </w:t>
      </w:r>
      <w:r w:rsidRPr="003A51F4">
        <w:rPr>
          <w:rFonts w:ascii="Times New Roman" w:hAnsi="Times New Roman" w:cs="Times New Roman"/>
          <w:color w:val="000000" w:themeColor="text1"/>
        </w:rPr>
        <w:br/>
        <w:t>w szczególności logowania, składania wniosków o wyjaśnienie treści SWZ, składania ofert</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oraz innych czynności podejmowanych w niniejszym postępowaniu przy użyciu</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znajdują się </w:t>
      </w:r>
      <w:r w:rsidRPr="003A51F4">
        <w:rPr>
          <w:rFonts w:ascii="Times New Roman" w:hAnsi="Times New Roman" w:cs="Times New Roman"/>
          <w:b/>
          <w:i/>
          <w:color w:val="000000" w:themeColor="text1"/>
        </w:rPr>
        <w:t>w zakładce „Instrukcje dla Wykonawców</w:t>
      </w:r>
      <w:r w:rsidR="005B6518" w:rsidRPr="003A51F4">
        <w:rPr>
          <w:rFonts w:ascii="Times New Roman" w:hAnsi="Times New Roman" w:cs="Times New Roman"/>
          <w:b/>
          <w:i/>
          <w:color w:val="000000" w:themeColor="text1"/>
        </w:rPr>
        <w:t>”</w:t>
      </w:r>
      <w:r w:rsidRPr="003A51F4">
        <w:rPr>
          <w:rFonts w:ascii="Times New Roman" w:hAnsi="Times New Roman" w:cs="Times New Roman"/>
          <w:color w:val="000000" w:themeColor="text1"/>
        </w:rPr>
        <w:t xml:space="preserve"> na stronie</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internetowej pod adresem: </w:t>
      </w:r>
      <w:hyperlink r:id="rId15" w:history="1">
        <w:r w:rsidR="00163766" w:rsidRPr="003A51F4">
          <w:rPr>
            <w:rStyle w:val="Hipercze"/>
            <w:rFonts w:ascii="Times New Roman" w:hAnsi="Times New Roman" w:cs="Times New Roman"/>
            <w:b/>
            <w:color w:val="4472C4" w:themeColor="accent5"/>
            <w:u w:val="none"/>
          </w:rPr>
          <w:t>https://platformazakupowa.pl/strona/45-instrukcje</w:t>
        </w:r>
      </w:hyperlink>
      <w:r w:rsidR="00163766" w:rsidRPr="003A51F4">
        <w:rPr>
          <w:rStyle w:val="Hipercze"/>
          <w:rFonts w:ascii="Times New Roman" w:hAnsi="Times New Roman" w:cs="Times New Roman"/>
          <w:b/>
          <w:color w:val="4472C4" w:themeColor="accent5"/>
          <w:u w:val="none"/>
        </w:rPr>
        <w:t>.</w:t>
      </w:r>
    </w:p>
    <w:p w14:paraId="537FE3B6" w14:textId="77777777" w:rsidR="005B6518" w:rsidRPr="003A51F4" w:rsidRDefault="005B6518"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59DAC73F"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Wskazanie osób uprawnionych do komunikowania się z Wykonawcami</w:t>
      </w:r>
    </w:p>
    <w:p w14:paraId="099C96EC" w14:textId="3FB0B55A" w:rsidR="00496AF7" w:rsidRDefault="002735EB" w:rsidP="003A51F4">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wyznacza następując</w:t>
      </w:r>
      <w:r w:rsidR="00FA53B3" w:rsidRPr="003A51F4">
        <w:rPr>
          <w:rFonts w:ascii="Times New Roman" w:hAnsi="Times New Roman" w:cs="Times New Roman"/>
          <w:color w:val="000000" w:themeColor="text1"/>
        </w:rPr>
        <w:t>ą</w:t>
      </w:r>
      <w:r w:rsidRPr="003A51F4">
        <w:rPr>
          <w:rFonts w:ascii="Times New Roman" w:hAnsi="Times New Roman" w:cs="Times New Roman"/>
          <w:color w:val="000000" w:themeColor="text1"/>
        </w:rPr>
        <w:t xml:space="preserve"> osob</w:t>
      </w:r>
      <w:r w:rsidR="00FA53B3"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 do kontaktu z Wykonawcami:</w:t>
      </w:r>
      <w:r w:rsidR="00CC5974" w:rsidRPr="003A51F4">
        <w:rPr>
          <w:rFonts w:ascii="Times New Roman" w:hAnsi="Times New Roman" w:cs="Times New Roman"/>
          <w:color w:val="000000" w:themeColor="text1"/>
        </w:rPr>
        <w:t xml:space="preserve"> </w:t>
      </w:r>
      <w:r w:rsidR="003A51F4" w:rsidRPr="003A51F4">
        <w:rPr>
          <w:rFonts w:ascii="Times New Roman" w:hAnsi="Times New Roman" w:cs="Times New Roman"/>
          <w:color w:val="000000" w:themeColor="text1"/>
        </w:rPr>
        <w:t>Monika Jędrys</w:t>
      </w:r>
      <w:r w:rsidR="00CC5974" w:rsidRPr="003A51F4">
        <w:rPr>
          <w:rFonts w:ascii="Times New Roman" w:hAnsi="Times New Roman" w:cs="Times New Roman"/>
          <w:color w:val="000000" w:themeColor="text1"/>
        </w:rPr>
        <w:t>, Sekcja Zamówień Publicznych KWP zs. w Rad</w:t>
      </w:r>
      <w:r w:rsidR="00B0015B" w:rsidRPr="003A51F4">
        <w:rPr>
          <w:rFonts w:ascii="Times New Roman" w:hAnsi="Times New Roman" w:cs="Times New Roman"/>
          <w:color w:val="000000" w:themeColor="text1"/>
        </w:rPr>
        <w:t>o</w:t>
      </w:r>
      <w:r w:rsidR="00CC5974" w:rsidRPr="003A51F4">
        <w:rPr>
          <w:rFonts w:ascii="Times New Roman" w:hAnsi="Times New Roman" w:cs="Times New Roman"/>
          <w:color w:val="000000" w:themeColor="text1"/>
        </w:rPr>
        <w:t>miu.</w:t>
      </w:r>
    </w:p>
    <w:p w14:paraId="792A03D3" w14:textId="77777777" w:rsidR="003D1433" w:rsidRPr="003A51F4" w:rsidRDefault="003D1433" w:rsidP="003A51F4">
      <w:pPr>
        <w:spacing w:after="0" w:line="276" w:lineRule="auto"/>
        <w:jc w:val="both"/>
        <w:rPr>
          <w:rFonts w:ascii="Times New Roman" w:hAnsi="Times New Roman" w:cs="Times New Roman"/>
          <w:color w:val="000000" w:themeColor="text1"/>
        </w:rPr>
      </w:pPr>
    </w:p>
    <w:p w14:paraId="2BBF1B47" w14:textId="77777777" w:rsidR="002735EB" w:rsidRPr="003A51F4" w:rsidRDefault="002735EB" w:rsidP="003A51F4">
      <w:pPr>
        <w:pStyle w:val="Akapitzlist"/>
        <w:numPr>
          <w:ilvl w:val="0"/>
          <w:numId w:val="2"/>
        </w:numPr>
        <w:spacing w:after="0" w:line="276" w:lineRule="auto"/>
        <w:ind w:hanging="440"/>
        <w:rPr>
          <w:rFonts w:ascii="Times New Roman" w:hAnsi="Times New Roman" w:cs="Times New Roman"/>
          <w:b/>
          <w:color w:val="000000" w:themeColor="text1"/>
        </w:rPr>
      </w:pPr>
      <w:r w:rsidRPr="003A51F4">
        <w:rPr>
          <w:rFonts w:ascii="Times New Roman" w:hAnsi="Times New Roman" w:cs="Times New Roman"/>
          <w:b/>
          <w:color w:val="000000" w:themeColor="text1"/>
        </w:rPr>
        <w:t>Termin związania ofertą</w:t>
      </w:r>
    </w:p>
    <w:p w14:paraId="5D863840"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0128D7B4" w14:textId="6F17BD31"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3A51F4">
        <w:rPr>
          <w:rFonts w:ascii="Times New Roman" w:hAnsi="Times New Roman" w:cs="Times New Roman"/>
          <w:color w:val="000000" w:themeColor="text1"/>
        </w:rPr>
        <w:br/>
      </w:r>
      <w:r w:rsidRPr="003A51F4">
        <w:rPr>
          <w:rFonts w:ascii="Times New Roman" w:hAnsi="Times New Roman" w:cs="Times New Roman"/>
          <w:b/>
          <w:bCs/>
          <w:color w:val="000000" w:themeColor="text1"/>
        </w:rPr>
        <w:t>do dnia</w:t>
      </w:r>
      <w:r w:rsidR="00D50DFE" w:rsidRPr="003A51F4">
        <w:rPr>
          <w:rFonts w:ascii="Times New Roman" w:hAnsi="Times New Roman" w:cs="Times New Roman"/>
          <w:b/>
          <w:bCs/>
          <w:color w:val="000000" w:themeColor="text1"/>
        </w:rPr>
        <w:t xml:space="preserve">  </w:t>
      </w:r>
      <w:r w:rsidR="00FD7F4D">
        <w:rPr>
          <w:rFonts w:ascii="Times New Roman" w:hAnsi="Times New Roman" w:cs="Times New Roman"/>
          <w:b/>
          <w:bCs/>
          <w:color w:val="000000" w:themeColor="text1"/>
        </w:rPr>
        <w:t>14</w:t>
      </w:r>
      <w:r w:rsidR="003A51F4" w:rsidRPr="003A51F4">
        <w:rPr>
          <w:rFonts w:ascii="Times New Roman" w:hAnsi="Times New Roman" w:cs="Times New Roman"/>
          <w:b/>
          <w:bCs/>
          <w:color w:val="000000" w:themeColor="text1"/>
        </w:rPr>
        <w:t>.09</w:t>
      </w:r>
      <w:r w:rsidR="00CB1062" w:rsidRPr="003A51F4">
        <w:rPr>
          <w:rFonts w:ascii="Times New Roman" w:hAnsi="Times New Roman" w:cs="Times New Roman"/>
          <w:b/>
          <w:bCs/>
          <w:color w:val="000000" w:themeColor="text1"/>
        </w:rPr>
        <w:t>.2022r.</w:t>
      </w:r>
    </w:p>
    <w:p w14:paraId="16E7CFD0" w14:textId="5FA1444B"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B0015B"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3A51F4">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A51F4">
        <w:rPr>
          <w:rFonts w:ascii="Times New Roman" w:hAnsi="Times New Roman" w:cs="Times New Roman"/>
          <w:color w:val="000000" w:themeColor="text1"/>
        </w:rPr>
        <w:br/>
        <w:t xml:space="preserve">o wskazany przez niego okres, nie dłuższy niż </w:t>
      </w:r>
      <w:r w:rsidRPr="003A51F4">
        <w:rPr>
          <w:rFonts w:ascii="Times New Roman" w:hAnsi="Times New Roman" w:cs="Times New Roman"/>
          <w:b/>
          <w:bCs/>
          <w:color w:val="000000" w:themeColor="text1"/>
        </w:rPr>
        <w:t>30 dni</w:t>
      </w:r>
      <w:r w:rsidRPr="003A51F4">
        <w:rPr>
          <w:rFonts w:ascii="Times New Roman" w:hAnsi="Times New Roman" w:cs="Times New Roman"/>
          <w:color w:val="000000" w:themeColor="text1"/>
        </w:rPr>
        <w:t>.</w:t>
      </w:r>
    </w:p>
    <w:p w14:paraId="561C139D" w14:textId="351B6A30"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Przedłużenie terminu związania ofertą,</w:t>
      </w:r>
      <w:r w:rsidRPr="003A51F4">
        <w:rPr>
          <w:rFonts w:ascii="Times New Roman" w:hAnsi="Times New Roman" w:cs="Times New Roman"/>
          <w:color w:val="000000" w:themeColor="text1"/>
          <w:u w:val="single"/>
        </w:rPr>
        <w:t xml:space="preserve"> o którym mowa w ust. 2,</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wymaga złożenia przez Wykonawcę pisemnego oświadczenia</w:t>
      </w:r>
      <w:r w:rsidRPr="003A51F4">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0E294418" w14:textId="5396845E"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color w:val="000000" w:themeColor="text1"/>
          <w:u w:val="single"/>
        </w:rPr>
        <w:t>Jeżeli termin związania upłynął przed wyborem najkorzystniejszej oferty</w:t>
      </w:r>
      <w:r w:rsidRPr="003A51F4">
        <w:rPr>
          <w:rFonts w:ascii="Times New Roman" w:hAnsi="Times New Roman" w:cs="Times New Roman"/>
          <w:bCs/>
          <w:color w:val="000000" w:themeColor="text1"/>
        </w:rPr>
        <w:t>,</w:t>
      </w:r>
      <w:r w:rsidRPr="003A51F4">
        <w:rPr>
          <w:rFonts w:ascii="Times New Roman" w:hAnsi="Times New Roman" w:cs="Times New Roman"/>
          <w:b/>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wzywa </w:t>
      </w:r>
      <w:r w:rsidR="0024118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ykonawcę, którego oferta otrzymała najwyższą ocenę, do wyrażenia, w wyznaczonym przez Zamawiającego terminie, </w:t>
      </w:r>
      <w:r w:rsidRPr="003A51F4">
        <w:rPr>
          <w:rFonts w:ascii="Times New Roman" w:hAnsi="Times New Roman" w:cs="Times New Roman"/>
          <w:b/>
          <w:color w:val="000000" w:themeColor="text1"/>
          <w:u w:val="single"/>
        </w:rPr>
        <w:t>pisemnej zgody na wybór jego oferty</w:t>
      </w:r>
      <w:r w:rsidRPr="003A51F4">
        <w:rPr>
          <w:rFonts w:ascii="Times New Roman" w:hAnsi="Times New Roman" w:cs="Times New Roman"/>
          <w:color w:val="000000" w:themeColor="text1"/>
          <w:u w:val="single"/>
        </w:rPr>
        <w:t>.</w:t>
      </w:r>
    </w:p>
    <w:p w14:paraId="6026049D" w14:textId="3B5DF674"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 braku zgody, o której mowa w ust. 4</w:t>
      </w:r>
      <w:r w:rsidRPr="003A51F4">
        <w:rPr>
          <w:rFonts w:ascii="Times New Roman" w:hAnsi="Times New Roman" w:cs="Times New Roman"/>
          <w:bCs/>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amawiający zwraca się o wyrażenie takiej zgody do kolejnego wykonawcy, którego oferta została najwyżej oceniona,</w:t>
      </w:r>
      <w:r w:rsidRPr="003A51F4">
        <w:rPr>
          <w:rFonts w:ascii="Times New Roman" w:hAnsi="Times New Roman" w:cs="Times New Roman"/>
          <w:b/>
          <w:color w:val="000000" w:themeColor="text1"/>
        </w:rPr>
        <w:t xml:space="preserve"> chyba, że zachodzą przesłanki do unieważnienia postępowania.</w:t>
      </w:r>
    </w:p>
    <w:p w14:paraId="2D8BE835" w14:textId="2D8920C8"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24118E"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Zamawiający żąda wniesienia wadium,</w:t>
      </w:r>
      <w:r w:rsidRPr="003A51F4">
        <w:rPr>
          <w:rFonts w:ascii="Times New Roman" w:hAnsi="Times New Roman" w:cs="Times New Roman"/>
          <w:color w:val="000000" w:themeColor="text1"/>
        </w:rPr>
        <w:t xml:space="preserve"> przedłużenie terminu związania ofertą, o którym mowa w ust. 2, następuje wraz z przedłużeniem okresu ważności wadium</w:t>
      </w:r>
      <w:r w:rsidR="00983D1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albo,</w:t>
      </w:r>
      <w:r w:rsidR="00EF24F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jeżeli nie jest to możliwe, z wniesieniem nowego wadium na przedłużony okres związania ofertą.</w:t>
      </w:r>
    </w:p>
    <w:p w14:paraId="6B5805AE" w14:textId="77777777" w:rsidR="002735EB" w:rsidRPr="003A51F4" w:rsidRDefault="002735EB" w:rsidP="003A51F4">
      <w:pPr>
        <w:pStyle w:val="Akapitzlist"/>
        <w:spacing w:after="0" w:line="276" w:lineRule="auto"/>
        <w:jc w:val="both"/>
        <w:rPr>
          <w:rFonts w:ascii="Times New Roman" w:hAnsi="Times New Roman" w:cs="Times New Roman"/>
          <w:color w:val="000000" w:themeColor="text1"/>
        </w:rPr>
      </w:pPr>
    </w:p>
    <w:p w14:paraId="2ADEC88B" w14:textId="77777777" w:rsidR="002735EB" w:rsidRPr="003A51F4" w:rsidRDefault="002735EB" w:rsidP="003A51F4">
      <w:pPr>
        <w:pStyle w:val="Akapitzlist"/>
        <w:numPr>
          <w:ilvl w:val="0"/>
          <w:numId w:val="2"/>
        </w:numPr>
        <w:tabs>
          <w:tab w:val="left" w:pos="142"/>
        </w:tabs>
        <w:spacing w:after="0" w:line="276" w:lineRule="auto"/>
        <w:ind w:hanging="426"/>
        <w:rPr>
          <w:rFonts w:ascii="Times New Roman" w:hAnsi="Times New Roman" w:cs="Times New Roman"/>
          <w:b/>
          <w:color w:val="000000" w:themeColor="text1"/>
        </w:rPr>
      </w:pPr>
      <w:r w:rsidRPr="003A51F4">
        <w:rPr>
          <w:rFonts w:ascii="Times New Roman" w:hAnsi="Times New Roman" w:cs="Times New Roman"/>
          <w:b/>
          <w:color w:val="000000" w:themeColor="text1"/>
        </w:rPr>
        <w:t>Wymagania dotyczące wadium</w:t>
      </w:r>
    </w:p>
    <w:p w14:paraId="11D46C6B" w14:textId="4D6C4414" w:rsidR="004E6F6B" w:rsidRDefault="002735EB" w:rsidP="003A51F4">
      <w:pPr>
        <w:spacing w:after="0" w:line="276" w:lineRule="auto"/>
        <w:rPr>
          <w:rFonts w:ascii="Times New Roman" w:eastAsia="Times New Roman" w:hAnsi="Times New Roman" w:cs="Times New Roman"/>
          <w:b/>
          <w:bCs/>
          <w:lang w:eastAsia="x-none"/>
        </w:rPr>
      </w:pPr>
      <w:r w:rsidRPr="003A51F4">
        <w:rPr>
          <w:rFonts w:ascii="Times New Roman" w:hAnsi="Times New Roman" w:cs="Times New Roman"/>
          <w:color w:val="000000" w:themeColor="text1"/>
        </w:rPr>
        <w:t xml:space="preserve">Zamawiający </w:t>
      </w:r>
      <w:r w:rsidR="004E6F6B" w:rsidRPr="003A51F4">
        <w:rPr>
          <w:rFonts w:ascii="Times New Roman" w:hAnsi="Times New Roman" w:cs="Times New Roman"/>
          <w:b/>
          <w:bCs/>
          <w:color w:val="000000" w:themeColor="text1"/>
        </w:rPr>
        <w:t xml:space="preserve">żąda </w:t>
      </w:r>
      <w:r w:rsidRPr="003A51F4">
        <w:rPr>
          <w:rFonts w:ascii="Times New Roman" w:hAnsi="Times New Roman" w:cs="Times New Roman"/>
          <w:color w:val="000000" w:themeColor="text1"/>
        </w:rPr>
        <w:t>wniesienia wadium</w:t>
      </w:r>
      <w:r w:rsidR="004E6F6B" w:rsidRPr="003A51F4">
        <w:rPr>
          <w:rFonts w:ascii="Times New Roman" w:hAnsi="Times New Roman" w:cs="Times New Roman"/>
          <w:color w:val="000000" w:themeColor="text1"/>
        </w:rPr>
        <w:t xml:space="preserve"> </w:t>
      </w:r>
      <w:r w:rsidR="004E6F6B" w:rsidRPr="003A51F4">
        <w:rPr>
          <w:rFonts w:ascii="Times New Roman" w:hAnsi="Times New Roman" w:cs="Times New Roman"/>
        </w:rPr>
        <w:t xml:space="preserve">w wysokości </w:t>
      </w:r>
      <w:r w:rsidR="00D50DFE" w:rsidRPr="003A51F4">
        <w:rPr>
          <w:rFonts w:ascii="Times New Roman" w:eastAsia="Times New Roman" w:hAnsi="Times New Roman" w:cs="Times New Roman"/>
          <w:b/>
          <w:bCs/>
          <w:lang w:eastAsia="x-none"/>
        </w:rPr>
        <w:t xml:space="preserve"> </w:t>
      </w:r>
    </w:p>
    <w:p w14:paraId="4DA58C93" w14:textId="0B8F5588" w:rsidR="006E04F1" w:rsidRPr="006E04F1" w:rsidRDefault="006E04F1" w:rsidP="006E04F1">
      <w:pPr>
        <w:spacing w:after="0" w:line="276" w:lineRule="auto"/>
        <w:ind w:left="284"/>
        <w:rPr>
          <w:rFonts w:ascii="Times New Roman" w:hAnsi="Times New Roman" w:cs="Times New Roman"/>
          <w:b/>
          <w:u w:val="single"/>
        </w:rPr>
      </w:pPr>
      <w:r w:rsidRPr="006E04F1">
        <w:rPr>
          <w:rFonts w:ascii="Times New Roman" w:hAnsi="Times New Roman" w:cs="Times New Roman"/>
          <w:b/>
          <w:u w:val="single"/>
        </w:rPr>
        <w:t>Zadanie nr 1: kwota wadium 1 600,00  zł</w:t>
      </w:r>
    </w:p>
    <w:p w14:paraId="4D7C975F" w14:textId="14D0ECE5" w:rsidR="006E04F1" w:rsidRPr="006E04F1" w:rsidRDefault="006E04F1" w:rsidP="006E04F1">
      <w:pPr>
        <w:spacing w:after="0" w:line="276" w:lineRule="auto"/>
        <w:ind w:left="284"/>
        <w:rPr>
          <w:rFonts w:ascii="Times New Roman" w:hAnsi="Times New Roman" w:cs="Times New Roman"/>
          <w:b/>
          <w:u w:val="single"/>
        </w:rPr>
      </w:pPr>
      <w:r w:rsidRPr="006E04F1">
        <w:rPr>
          <w:rFonts w:ascii="Times New Roman" w:hAnsi="Times New Roman" w:cs="Times New Roman"/>
          <w:b/>
          <w:u w:val="single"/>
        </w:rPr>
        <w:t>Zadanie nr 2: kwota wadium 500,00 zł</w:t>
      </w:r>
    </w:p>
    <w:p w14:paraId="06E740A2" w14:textId="77777777" w:rsidR="004E6F6B" w:rsidRPr="003A51F4" w:rsidRDefault="004E6F6B" w:rsidP="005C1B9A">
      <w:pPr>
        <w:pStyle w:val="Akapitzlist"/>
        <w:numPr>
          <w:ilvl w:val="0"/>
          <w:numId w:val="38"/>
        </w:numPr>
        <w:spacing w:after="0" w:line="276" w:lineRule="auto"/>
        <w:rPr>
          <w:rFonts w:ascii="Times New Roman" w:hAnsi="Times New Roman" w:cs="Times New Roman"/>
          <w:color w:val="000000" w:themeColor="text1"/>
        </w:rPr>
      </w:pPr>
      <w:r w:rsidRPr="003A51F4">
        <w:rPr>
          <w:rFonts w:ascii="Times New Roman" w:hAnsi="Times New Roman" w:cs="Times New Roman"/>
        </w:rPr>
        <w:t>Wadium wnosi się przed upływem terminu składania ofert.</w:t>
      </w:r>
    </w:p>
    <w:p w14:paraId="15306886" w14:textId="77777777" w:rsidR="004E6F6B" w:rsidRPr="003A51F4" w:rsidRDefault="004E6F6B" w:rsidP="005C1B9A">
      <w:pPr>
        <w:pStyle w:val="Akapitzlist"/>
        <w:numPr>
          <w:ilvl w:val="0"/>
          <w:numId w:val="38"/>
        </w:numPr>
        <w:spacing w:after="0" w:line="276" w:lineRule="auto"/>
        <w:rPr>
          <w:rFonts w:ascii="Times New Roman" w:hAnsi="Times New Roman" w:cs="Times New Roman"/>
          <w:color w:val="000000" w:themeColor="text1"/>
        </w:rPr>
      </w:pPr>
      <w:r w:rsidRPr="003A51F4">
        <w:rPr>
          <w:rFonts w:ascii="Times New Roman" w:hAnsi="Times New Roman" w:cs="Times New Roman"/>
        </w:rPr>
        <w:t>Wadium może być wnoszone w jednej lub kilku następujących formach:</w:t>
      </w:r>
    </w:p>
    <w:p w14:paraId="09AD559C"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lastRenderedPageBreak/>
        <w:t>pieniądzu;</w:t>
      </w:r>
    </w:p>
    <w:p w14:paraId="74AD1F3F"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gwarancjach bankowych;</w:t>
      </w:r>
    </w:p>
    <w:p w14:paraId="73902101"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gwarancjach ubezpieczeniowych;</w:t>
      </w:r>
    </w:p>
    <w:p w14:paraId="0192CEDD"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67787B5A" w14:textId="77777777" w:rsidR="004E6F6B" w:rsidRPr="003A51F4" w:rsidRDefault="004E6F6B" w:rsidP="005C1B9A">
      <w:pPr>
        <w:pStyle w:val="Akapitzlist"/>
        <w:numPr>
          <w:ilvl w:val="0"/>
          <w:numId w:val="40"/>
        </w:numPr>
        <w:spacing w:after="0" w:line="276" w:lineRule="auto"/>
        <w:rPr>
          <w:rFonts w:ascii="Times New Roman" w:hAnsi="Times New Roman" w:cs="Times New Roman"/>
          <w:color w:val="000000" w:themeColor="text1"/>
        </w:rPr>
      </w:pPr>
      <w:r w:rsidRPr="003A51F4">
        <w:rPr>
          <w:rFonts w:ascii="Times New Roman" w:hAnsi="Times New Roman" w:cs="Times New Roman"/>
        </w:rPr>
        <w:t>Wadium w formie pieniądza należy wnieść przelewem na rachunek bankowy o numerze:</w:t>
      </w:r>
    </w:p>
    <w:p w14:paraId="69E2B375" w14:textId="49189ADA" w:rsidR="004E6F6B" w:rsidRPr="003A51F4" w:rsidRDefault="004E6F6B" w:rsidP="003A51F4">
      <w:pPr>
        <w:pStyle w:val="Akapitzlist"/>
        <w:spacing w:after="0" w:line="276" w:lineRule="auto"/>
        <w:ind w:left="360"/>
        <w:jc w:val="center"/>
        <w:rPr>
          <w:rFonts w:ascii="Times New Roman" w:hAnsi="Times New Roman" w:cs="Times New Roman"/>
          <w:b/>
          <w:bCs/>
        </w:rPr>
      </w:pPr>
      <w:r w:rsidRPr="003A51F4">
        <w:rPr>
          <w:rFonts w:ascii="Times New Roman" w:hAnsi="Times New Roman" w:cs="Times New Roman"/>
          <w:b/>
          <w:bCs/>
        </w:rPr>
        <w:t>49 1010 1010 0022 1913 9120 0000 z dopisk</w:t>
      </w:r>
      <w:r w:rsidR="009E3A94" w:rsidRPr="003A51F4">
        <w:rPr>
          <w:rFonts w:ascii="Times New Roman" w:hAnsi="Times New Roman" w:cs="Times New Roman"/>
          <w:b/>
          <w:bCs/>
        </w:rPr>
        <w:t xml:space="preserve">iem „Wadium – nr postępowania </w:t>
      </w:r>
      <w:r w:rsidR="005C2641" w:rsidRPr="003A51F4">
        <w:rPr>
          <w:rFonts w:ascii="Times New Roman" w:hAnsi="Times New Roman" w:cs="Times New Roman"/>
          <w:b/>
          <w:bCs/>
        </w:rPr>
        <w:t xml:space="preserve"> </w:t>
      </w:r>
      <w:r w:rsidR="00AB2A5A">
        <w:rPr>
          <w:rFonts w:ascii="Times New Roman" w:hAnsi="Times New Roman" w:cs="Times New Roman"/>
          <w:b/>
          <w:bCs/>
        </w:rPr>
        <w:t>40</w:t>
      </w:r>
      <w:r w:rsidR="00D44007" w:rsidRPr="003A51F4">
        <w:rPr>
          <w:rFonts w:ascii="Times New Roman" w:hAnsi="Times New Roman" w:cs="Times New Roman"/>
          <w:b/>
          <w:bCs/>
        </w:rPr>
        <w:t>/22</w:t>
      </w:r>
      <w:r w:rsidR="00AB2A5A">
        <w:rPr>
          <w:rFonts w:ascii="Times New Roman" w:hAnsi="Times New Roman" w:cs="Times New Roman"/>
          <w:b/>
          <w:bCs/>
        </w:rPr>
        <w:t xml:space="preserve"> zadanie 1 lub zadanie 2</w:t>
      </w:r>
      <w:r w:rsidR="001A469A" w:rsidRPr="003A51F4">
        <w:rPr>
          <w:rFonts w:ascii="Times New Roman" w:hAnsi="Times New Roman" w:cs="Times New Roman"/>
          <w:b/>
          <w:bCs/>
        </w:rPr>
        <w:t>”</w:t>
      </w:r>
    </w:p>
    <w:p w14:paraId="740AEBBB" w14:textId="77777777" w:rsidR="004E6F6B" w:rsidRPr="003A51F4" w:rsidRDefault="004E6F6B"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rPr>
        <w:t>Zamawiający dopuszcza wniesienie wadium na jednym dokumencie dla wszystkich zadań, przy czym na dokumencie należy wymienić zadania i odpowiadające im kwoty wadium.</w:t>
      </w:r>
    </w:p>
    <w:p w14:paraId="32391A75" w14:textId="77777777" w:rsidR="004E6F6B" w:rsidRPr="003A51F4" w:rsidRDefault="004E6F6B" w:rsidP="003A51F4">
      <w:pPr>
        <w:pStyle w:val="Akapitzlist"/>
        <w:spacing w:after="0" w:line="276" w:lineRule="auto"/>
        <w:ind w:left="360"/>
        <w:jc w:val="both"/>
        <w:rPr>
          <w:rFonts w:ascii="Times New Roman" w:hAnsi="Times New Roman" w:cs="Times New Roman"/>
          <w:b/>
          <w:bCs/>
        </w:rPr>
      </w:pPr>
      <w:r w:rsidRPr="003A51F4">
        <w:rPr>
          <w:rFonts w:ascii="Times New Roman" w:hAnsi="Times New Roman" w:cs="Times New Roman"/>
          <w:b/>
          <w:bCs/>
        </w:rPr>
        <w:t>UWAGA: Za termin wniesienia wadium w formie pieniądza zostanie przyjęty termin uznania rachunku Zamawiającego.</w:t>
      </w:r>
    </w:p>
    <w:p w14:paraId="37124817" w14:textId="40E35A25" w:rsidR="004E6F6B" w:rsidRPr="003A51F4" w:rsidRDefault="004E6F6B" w:rsidP="005C1B9A">
      <w:pPr>
        <w:pStyle w:val="Akapitzlist"/>
        <w:numPr>
          <w:ilvl w:val="0"/>
          <w:numId w:val="40"/>
        </w:numPr>
        <w:spacing w:after="0" w:line="276" w:lineRule="auto"/>
        <w:jc w:val="both"/>
        <w:rPr>
          <w:rFonts w:ascii="Times New Roman" w:hAnsi="Times New Roman" w:cs="Times New Roman"/>
        </w:rPr>
      </w:pPr>
      <w:r w:rsidRPr="003A51F4">
        <w:rPr>
          <w:rFonts w:ascii="Times New Roman" w:hAnsi="Times New Roman" w:cs="Times New Roman"/>
        </w:rPr>
        <w:t>Wadium wnoszone w formie gwarancji lub poręczenia</w:t>
      </w:r>
      <w:r w:rsidR="005800F7" w:rsidRPr="003A51F4">
        <w:rPr>
          <w:rFonts w:ascii="Times New Roman" w:hAnsi="Times New Roman" w:cs="Times New Roman"/>
        </w:rPr>
        <w:t>,</w:t>
      </w:r>
      <w:r w:rsidRPr="003A51F4">
        <w:rPr>
          <w:rFonts w:ascii="Times New Roman" w:hAnsi="Times New Roman" w:cs="Times New Roman"/>
        </w:rPr>
        <w:t xml:space="preserve"> o którym mowa w pkt. 2 </w:t>
      </w:r>
      <w:proofErr w:type="spellStart"/>
      <w:r w:rsidRPr="003A51F4">
        <w:rPr>
          <w:rFonts w:ascii="Times New Roman" w:hAnsi="Times New Roman" w:cs="Times New Roman"/>
        </w:rPr>
        <w:t>ppkt</w:t>
      </w:r>
      <w:proofErr w:type="spellEnd"/>
      <w:r w:rsidRPr="003A51F4">
        <w:rPr>
          <w:rFonts w:ascii="Times New Roman" w:hAnsi="Times New Roman" w:cs="Times New Roman"/>
        </w:rPr>
        <w:t xml:space="preserve"> 4) musi być złożone jako </w:t>
      </w:r>
      <w:r w:rsidRPr="003A51F4">
        <w:rPr>
          <w:rFonts w:ascii="Times New Roman" w:hAnsi="Times New Roman" w:cs="Times New Roman"/>
          <w:b/>
          <w:bCs/>
        </w:rPr>
        <w:t>oryginał gwarancji</w:t>
      </w:r>
      <w:r w:rsidRPr="003A51F4">
        <w:rPr>
          <w:rFonts w:ascii="Times New Roman" w:hAnsi="Times New Roman" w:cs="Times New Roman"/>
        </w:rPr>
        <w:t xml:space="preserve"> lub poręczenia </w:t>
      </w:r>
      <w:r w:rsidRPr="003A51F4">
        <w:rPr>
          <w:rFonts w:ascii="Times New Roman" w:hAnsi="Times New Roman" w:cs="Times New Roman"/>
          <w:b/>
          <w:bCs/>
        </w:rPr>
        <w:t>w postaci elektronicznej</w:t>
      </w:r>
      <w:r w:rsidRPr="003A51F4">
        <w:rPr>
          <w:rFonts w:ascii="Times New Roman" w:hAnsi="Times New Roman" w:cs="Times New Roman"/>
        </w:rPr>
        <w:t xml:space="preserve"> i spełniać co najmniej poniższe wymagania:</w:t>
      </w:r>
    </w:p>
    <w:p w14:paraId="6D0C696F"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musi obejmować odpowiedzialność za wszystkie przypadki powodujące utratę wadium przez Wykonawcę określone w ustawie PZP;</w:t>
      </w:r>
    </w:p>
    <w:p w14:paraId="66D0E91C"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z jej treści powinno jednoznacznie wynikać zobowiązanie gwaranta do zapłaty całej kwoty wadium;</w:t>
      </w:r>
    </w:p>
    <w:p w14:paraId="2E86820A"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powinno być nieodwołalne i bezwarunkowe oraz płatne na pierwsze żądanie;</w:t>
      </w:r>
    </w:p>
    <w:p w14:paraId="2D59BF3C"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11FFDC4"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w treści poręczenia lub gwarancji powinna znaleźć się nazwa oraz numer przedmiotowego postępowania;</w:t>
      </w:r>
    </w:p>
    <w:p w14:paraId="414D4700" w14:textId="7BAD59DE"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beneficjentem poręczenia lub gwarancji jest: ……..</w:t>
      </w:r>
      <w:r w:rsidR="001A469A" w:rsidRPr="003A51F4">
        <w:rPr>
          <w:rFonts w:ascii="Times New Roman" w:hAnsi="Times New Roman" w:cs="Times New Roman"/>
        </w:rPr>
        <w:t>......................................................................</w:t>
      </w:r>
    </w:p>
    <w:p w14:paraId="7790E377" w14:textId="2FCB9296"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8F120A" w:rsidRPr="003A51F4">
        <w:rPr>
          <w:rFonts w:ascii="Times New Roman" w:hAnsi="Times New Roman" w:cs="Times New Roman"/>
        </w:rPr>
        <w:br/>
      </w:r>
      <w:r w:rsidRPr="003A51F4">
        <w:rPr>
          <w:rFonts w:ascii="Times New Roman" w:hAnsi="Times New Roman" w:cs="Times New Roman"/>
        </w:rPr>
        <w:t>o udzielenie zamówienia lub aby z jej treści wynikało, że zabezpiecza ofertę Wykonawców wspólnie ubiegających się o udzielenie zamówienia (konsorcjum)</w:t>
      </w:r>
      <w:r w:rsidR="005800F7" w:rsidRPr="003A51F4">
        <w:rPr>
          <w:rFonts w:ascii="Times New Roman" w:hAnsi="Times New Roman" w:cs="Times New Roman"/>
        </w:rPr>
        <w:t>.</w:t>
      </w:r>
    </w:p>
    <w:p w14:paraId="6396B2E6" w14:textId="4743C709" w:rsidR="005800F7"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 xml:space="preserve">Oferta </w:t>
      </w:r>
      <w:r w:rsidR="005800F7" w:rsidRPr="003A51F4">
        <w:rPr>
          <w:rFonts w:ascii="Times New Roman" w:hAnsi="Times New Roman" w:cs="Times New Roman"/>
        </w:rPr>
        <w:t>W</w:t>
      </w:r>
      <w:r w:rsidRPr="003A51F4">
        <w:rPr>
          <w:rFonts w:ascii="Times New Roman" w:hAnsi="Times New Roman" w:cs="Times New Roman"/>
        </w:rPr>
        <w:t>ykonawcy, który nie wniósł wadium, lub wniósł wadium w sposób nieprawidłowy lub nie utrzymywał wadium nieprzerwanie do upływu terminu związania ofertą lub złożył wniosek o zwrot wadium w przypadku, o którym mowa w art. 98 ust. 2 pkt 3 P</w:t>
      </w:r>
      <w:r w:rsidR="005800F7" w:rsidRPr="003A51F4">
        <w:rPr>
          <w:rFonts w:ascii="Times New Roman" w:hAnsi="Times New Roman" w:cs="Times New Roman"/>
        </w:rPr>
        <w:t>zp</w:t>
      </w:r>
      <w:r w:rsidRPr="003A51F4">
        <w:rPr>
          <w:rFonts w:ascii="Times New Roman" w:hAnsi="Times New Roman" w:cs="Times New Roman"/>
        </w:rPr>
        <w:t xml:space="preserve"> </w:t>
      </w:r>
      <w:r w:rsidRPr="003A51F4">
        <w:rPr>
          <w:rFonts w:ascii="Times New Roman" w:hAnsi="Times New Roman" w:cs="Times New Roman"/>
          <w:b/>
          <w:bCs/>
        </w:rPr>
        <w:t>zostanie odrzucona</w:t>
      </w:r>
      <w:r w:rsidRPr="003A51F4">
        <w:rPr>
          <w:rFonts w:ascii="Times New Roman" w:hAnsi="Times New Roman" w:cs="Times New Roman"/>
        </w:rPr>
        <w:t>.</w:t>
      </w:r>
    </w:p>
    <w:p w14:paraId="0E378647" w14:textId="3AF12AC1" w:rsidR="00911DDE" w:rsidRPr="003A51F4" w:rsidRDefault="00911DDE" w:rsidP="005C1B9A">
      <w:pPr>
        <w:pStyle w:val="Akapitzlist"/>
        <w:numPr>
          <w:ilvl w:val="0"/>
          <w:numId w:val="42"/>
        </w:numPr>
        <w:spacing w:after="0" w:line="276" w:lineRule="auto"/>
        <w:jc w:val="both"/>
        <w:rPr>
          <w:rFonts w:ascii="Times New Roman" w:hAnsi="Times New Roman" w:cs="Times New Roman"/>
        </w:rPr>
      </w:pPr>
      <w:r>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14:paraId="5D5D5111" w14:textId="77777777" w:rsidR="005800F7"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Zamawiający dokona zwrotu wadium na zasadach określonych w art. 98 ust. 1 - 5 ustawy Pzp</w:t>
      </w:r>
      <w:r w:rsidR="005800F7" w:rsidRPr="003A51F4">
        <w:rPr>
          <w:rFonts w:ascii="Times New Roman" w:hAnsi="Times New Roman" w:cs="Times New Roman"/>
        </w:rPr>
        <w:t>.</w:t>
      </w:r>
    </w:p>
    <w:p w14:paraId="0EFFC623" w14:textId="05B9CD45" w:rsidR="004E6F6B"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Zamawiający zatrzymuje wadium wraz z odsetkami w przypadkach określonych w art. 98 ust. 6 ustawy Pzp.</w:t>
      </w:r>
    </w:p>
    <w:p w14:paraId="107326F3" w14:textId="77777777" w:rsidR="004E6F6B" w:rsidRPr="003A51F4" w:rsidRDefault="004E6F6B" w:rsidP="003A51F4">
      <w:pPr>
        <w:pStyle w:val="Akapitzlist"/>
        <w:spacing w:after="0" w:line="276" w:lineRule="auto"/>
        <w:ind w:left="360"/>
        <w:jc w:val="both"/>
        <w:rPr>
          <w:rFonts w:ascii="Times New Roman" w:hAnsi="Times New Roman" w:cs="Times New Roman"/>
          <w:color w:val="000000" w:themeColor="text1"/>
        </w:rPr>
      </w:pPr>
    </w:p>
    <w:p w14:paraId="2DBA6022"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Informacje dotyczące zabezpieczenia należytego wykonania umowy</w:t>
      </w:r>
    </w:p>
    <w:p w14:paraId="1DEE9A8E" w14:textId="77777777" w:rsidR="005800F7" w:rsidRPr="003A51F4" w:rsidRDefault="005800F7" w:rsidP="003A51F4">
      <w:pPr>
        <w:spacing w:after="0" w:line="276" w:lineRule="auto"/>
        <w:jc w:val="both"/>
        <w:rPr>
          <w:rFonts w:ascii="Times New Roman" w:hAnsi="Times New Roman" w:cs="Times New Roman"/>
          <w:b/>
          <w:bCs/>
        </w:rPr>
      </w:pPr>
      <w:r w:rsidRPr="003A51F4">
        <w:rPr>
          <w:rFonts w:ascii="Times New Roman" w:hAnsi="Times New Roman" w:cs="Times New Roman"/>
        </w:rPr>
        <w:t xml:space="preserve">Zamawiający </w:t>
      </w:r>
      <w:r w:rsidRPr="003A51F4">
        <w:rPr>
          <w:rFonts w:ascii="Times New Roman" w:hAnsi="Times New Roman" w:cs="Times New Roman"/>
          <w:b/>
          <w:bCs/>
        </w:rPr>
        <w:t>będzie wymagał</w:t>
      </w:r>
      <w:r w:rsidRPr="003A51F4">
        <w:rPr>
          <w:rFonts w:ascii="Times New Roman" w:hAnsi="Times New Roman" w:cs="Times New Roman"/>
        </w:rPr>
        <w:t xml:space="preserve"> wniesienia zabezpieczenia należytego wykonania umowy </w:t>
      </w:r>
      <w:r w:rsidRPr="003A51F4">
        <w:rPr>
          <w:rFonts w:ascii="Times New Roman" w:hAnsi="Times New Roman" w:cs="Times New Roman"/>
          <w:b/>
          <w:bCs/>
        </w:rPr>
        <w:t>w wysokości 5% ceny ofertowej brutto.</w:t>
      </w:r>
    </w:p>
    <w:p w14:paraId="479E026A"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służy pokryciu roszczeń z tytułu niewykonania lun nienależytego wykonania umowy.</w:t>
      </w:r>
    </w:p>
    <w:p w14:paraId="53156696"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lastRenderedPageBreak/>
        <w:t>Zabezpieczenie wnosi się przed zawarciem umowy.</w:t>
      </w:r>
    </w:p>
    <w:p w14:paraId="4C6FFABE"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może być wnoszone według wyboru wykonawcy w jednej lub w kilku następujących formach:</w:t>
      </w:r>
    </w:p>
    <w:p w14:paraId="67279496"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pieniądzu,</w:t>
      </w:r>
    </w:p>
    <w:p w14:paraId="5A6FACE6" w14:textId="03600251"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 xml:space="preserve">poręczeniach bankowych lub poręczeniach spółdzielczej kasy oszczędnościowo - kredytowej, </w:t>
      </w:r>
      <w:r w:rsidRPr="003A51F4">
        <w:rPr>
          <w:rFonts w:ascii="Times New Roman" w:hAnsi="Times New Roman" w:cs="Times New Roman"/>
        </w:rPr>
        <w:br/>
        <w:t>z tym że poręczenie kasy jest zawsze poręczeniem pieniężnym,</w:t>
      </w:r>
    </w:p>
    <w:p w14:paraId="44EC80BD"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bankowych,</w:t>
      </w:r>
    </w:p>
    <w:p w14:paraId="6084C4EB"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ubezpieczeniowych,</w:t>
      </w:r>
    </w:p>
    <w:p w14:paraId="037E4ED7"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poręczeniach udzielanych przez podmioty, o których mowa w art. 6b ust. 5 pkt. 2 Ustawy z dnia 9 listopada 2000 r. o utworzeniu Polskiej Agencji Rozwoju Przedsiębiorczości.</w:t>
      </w:r>
    </w:p>
    <w:p w14:paraId="3559AFDF" w14:textId="1A0D2571" w:rsidR="00465738" w:rsidRPr="003A51F4" w:rsidRDefault="005800F7" w:rsidP="005C1B9A">
      <w:pPr>
        <w:pStyle w:val="Akapitzlist"/>
        <w:numPr>
          <w:ilvl w:val="0"/>
          <w:numId w:val="4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wnoszone w pieniądzu należy wpłacić na rachunek: 49 1010 1010 0022 1913 9120 0000.</w:t>
      </w:r>
    </w:p>
    <w:p w14:paraId="2959B7EE" w14:textId="77777777" w:rsidR="00465738" w:rsidRPr="003A51F4" w:rsidRDefault="00465738"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Zabezpieczenie należytego wykonania umowy zostanie zwolnione (zwrócone) w następujących terminach:</w:t>
      </w:r>
    </w:p>
    <w:p w14:paraId="56F03717" w14:textId="77777777"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00DD3876" w14:textId="7EED3F7D"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 xml:space="preserve">pozostała część (30%) - w terminie do 15 dni po upływie okresu rękojmi za wady lub gwarancji </w:t>
      </w:r>
      <w:r w:rsidR="00B738AC" w:rsidRPr="003A51F4">
        <w:rPr>
          <w:rFonts w:ascii="Times New Roman" w:hAnsi="Times New Roman" w:cs="Times New Roman"/>
        </w:rPr>
        <w:br/>
      </w:r>
      <w:r w:rsidRPr="003A51F4">
        <w:rPr>
          <w:rFonts w:ascii="Times New Roman" w:hAnsi="Times New Roman" w:cs="Times New Roman"/>
        </w:rPr>
        <w:t>i protokolarnym stwierdzeniu usunięcia ewentualnie stwierdzonych w tym okresie wad.</w:t>
      </w:r>
    </w:p>
    <w:p w14:paraId="754D05F2"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7BEB80A5" w14:textId="1E70CEA1" w:rsidR="005800F7" w:rsidRPr="003A51F4" w:rsidRDefault="005800F7" w:rsidP="003A51F4">
      <w:pPr>
        <w:pStyle w:val="Akapitzlist"/>
        <w:spacing w:after="0" w:line="276" w:lineRule="auto"/>
        <w:ind w:left="0"/>
        <w:jc w:val="both"/>
        <w:rPr>
          <w:rFonts w:ascii="Times New Roman" w:hAnsi="Times New Roman" w:cs="Times New Roman"/>
          <w:b/>
          <w:bCs/>
        </w:rPr>
      </w:pPr>
      <w:r w:rsidRPr="003A51F4">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r w:rsidR="00610D49" w:rsidRPr="003A51F4">
        <w:rPr>
          <w:rFonts w:ascii="Times New Roman" w:hAnsi="Times New Roman" w:cs="Times New Roman"/>
          <w:b/>
          <w:bCs/>
        </w:rPr>
        <w:t>.</w:t>
      </w:r>
    </w:p>
    <w:p w14:paraId="191F1755"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 xml:space="preserve">Treść dokumentu gwarancyjnego zabezpieczenia powinna zawierać zapis o treści: </w:t>
      </w:r>
      <w:r w:rsidRPr="003A51F4">
        <w:rPr>
          <w:rFonts w:ascii="Times New Roman" w:hAnsi="Times New Roman" w:cs="Times New Roman"/>
          <w:b/>
          <w:bCs/>
        </w:rPr>
        <w:t>„zabezpieczenie służy pokryciu roszczeń z tytułu niewykonania lub nienależytego wykonania umowy”</w:t>
      </w:r>
      <w:r w:rsidRPr="003A51F4">
        <w:rPr>
          <w:rFonts w:ascii="Times New Roman" w:hAnsi="Times New Roman" w:cs="Times New Roman"/>
        </w:rPr>
        <w:t>.</w:t>
      </w:r>
    </w:p>
    <w:p w14:paraId="293DE642" w14:textId="6DBBBC4A" w:rsidR="005800F7" w:rsidRPr="003A51F4" w:rsidRDefault="005800F7" w:rsidP="003A51F4">
      <w:pPr>
        <w:pStyle w:val="Akapitzlist"/>
        <w:spacing w:after="0" w:line="276" w:lineRule="auto"/>
        <w:ind w:left="0"/>
        <w:jc w:val="both"/>
        <w:rPr>
          <w:rFonts w:ascii="Times New Roman" w:hAnsi="Times New Roman" w:cs="Times New Roman"/>
          <w:b/>
          <w:bCs/>
          <w:u w:val="single"/>
        </w:rPr>
      </w:pPr>
      <w:r w:rsidRPr="003A51F4">
        <w:rPr>
          <w:rFonts w:ascii="Times New Roman" w:hAnsi="Times New Roman" w:cs="Times New Roman"/>
          <w:b/>
          <w:bCs/>
          <w:u w:val="single"/>
        </w:rPr>
        <w:t>Treść dokumentu gwarancyjnego przed podpisaniem umowy podlegać będzie akceptacji przez Zamawiającego.</w:t>
      </w:r>
    </w:p>
    <w:p w14:paraId="29BD951E" w14:textId="77777777" w:rsidR="005800F7" w:rsidRPr="003A51F4" w:rsidRDefault="005800F7" w:rsidP="003A51F4">
      <w:pPr>
        <w:pStyle w:val="Akapitzlist"/>
        <w:spacing w:after="0" w:line="276" w:lineRule="auto"/>
        <w:ind w:left="0"/>
        <w:jc w:val="both"/>
        <w:rPr>
          <w:rFonts w:ascii="Times New Roman" w:hAnsi="Times New Roman" w:cs="Times New Roman"/>
          <w:color w:val="000000" w:themeColor="text1"/>
        </w:rPr>
      </w:pPr>
    </w:p>
    <w:p w14:paraId="067E800D"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Opis sposobu przygotowania oferty</w:t>
      </w:r>
    </w:p>
    <w:p w14:paraId="3E0318DD"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7DD9B39" w14:textId="1F41667E"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Oferta musi być sporządzona w języku polskim, pod rygorem nieważności w formie elektronicznej lub w postaci elektronicznej</w:t>
      </w:r>
      <w:r w:rsidRPr="003A51F4">
        <w:rPr>
          <w:rFonts w:ascii="Times New Roman" w:hAnsi="Times New Roman" w:cs="Times New Roman"/>
          <w:b/>
          <w:bCs/>
          <w:color w:val="000000" w:themeColor="text1"/>
        </w:rPr>
        <w:t xml:space="preserve"> opatrzona kwalifikowanym podpisem elektronicznym, podpisem zaufanym lub elektronicznym podpisem osobistym</w:t>
      </w:r>
      <w:r w:rsidRPr="003A51F4">
        <w:rPr>
          <w:rFonts w:ascii="Times New Roman" w:hAnsi="Times New Roman" w:cs="Times New Roman"/>
          <w:color w:val="000000" w:themeColor="text1"/>
        </w:rPr>
        <w:t xml:space="preserve"> w formacie danych: .pdf, .</w:t>
      </w:r>
      <w:proofErr w:type="spellStart"/>
      <w:r w:rsidRPr="003A51F4">
        <w:rPr>
          <w:rFonts w:ascii="Times New Roman" w:hAnsi="Times New Roman" w:cs="Times New Roman"/>
          <w:color w:val="000000" w:themeColor="text1"/>
        </w:rPr>
        <w:t>doc</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docx</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xps</w:t>
      </w:r>
      <w:proofErr w:type="spellEnd"/>
      <w:r w:rsidRPr="003A51F4">
        <w:rPr>
          <w:rFonts w:ascii="Times New Roman" w:hAnsi="Times New Roman" w:cs="Times New Roman"/>
          <w:color w:val="000000" w:themeColor="text1"/>
        </w:rPr>
        <w:t>, .xls, .jpg, .</w:t>
      </w:r>
      <w:proofErr w:type="spellStart"/>
      <w:r w:rsidRPr="003A51F4">
        <w:rPr>
          <w:rFonts w:ascii="Times New Roman" w:hAnsi="Times New Roman" w:cs="Times New Roman"/>
          <w:color w:val="000000" w:themeColor="text1"/>
        </w:rPr>
        <w:t>jpeg</w:t>
      </w:r>
      <w:proofErr w:type="spellEnd"/>
      <w:r w:rsidR="00E74EA0"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ze szczególnym wskazaniem na .pdf</w:t>
      </w:r>
      <w:r w:rsidRPr="003A51F4">
        <w:rPr>
          <w:rFonts w:ascii="Times New Roman" w:hAnsi="Times New Roman" w:cs="Times New Roman"/>
          <w:color w:val="000000" w:themeColor="text1"/>
        </w:rPr>
        <w:t xml:space="preserve"> .</w:t>
      </w:r>
    </w:p>
    <w:p w14:paraId="2B989161" w14:textId="173427CC"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Rozszerzenia plików wykorzystywanych przez Wykonawców powinny być zgodne </w:t>
      </w:r>
      <w:r w:rsidR="00E74EA0" w:rsidRPr="003A51F4">
        <w:rPr>
          <w:rFonts w:ascii="Times New Roman" w:hAnsi="Times New Roman" w:cs="Times New Roman"/>
          <w:b/>
          <w:color w:val="000000" w:themeColor="text1"/>
        </w:rPr>
        <w:br/>
      </w:r>
      <w:r w:rsidRPr="003A51F4">
        <w:rPr>
          <w:rFonts w:ascii="Times New Roman" w:hAnsi="Times New Roman" w:cs="Times New Roman"/>
          <w:bCs/>
          <w:color w:val="000000" w:themeColor="text1"/>
        </w:rPr>
        <w:t>z</w:t>
      </w:r>
      <w:r w:rsidRPr="003A51F4">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3A51F4">
        <w:rPr>
          <w:rFonts w:ascii="Times New Roman" w:hAnsi="Times New Roman" w:cs="Times New Roman"/>
          <w:color w:val="000000" w:themeColor="text1"/>
        </w:rPr>
        <w:br/>
      </w:r>
      <w:r w:rsidRPr="003A51F4">
        <w:rPr>
          <w:rFonts w:ascii="Times New Roman" w:hAnsi="Times New Roman" w:cs="Times New Roman"/>
          <w:color w:val="000000" w:themeColor="text1"/>
        </w:rPr>
        <w:lastRenderedPageBreak/>
        <w:t>w postaci elektronicznej oraz minimalnych wymagań dla systemów teleinformatycznych”, zwanego dalej Rozporządzeniem KRI.</w:t>
      </w:r>
    </w:p>
    <w:p w14:paraId="170E0E82" w14:textId="199D9E64"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procesie składania oferty na platformie, </w:t>
      </w:r>
      <w:r w:rsidRPr="003A51F4">
        <w:rPr>
          <w:rFonts w:ascii="Times New Roman" w:hAnsi="Times New Roman" w:cs="Times New Roman"/>
          <w:b/>
          <w:color w:val="000000" w:themeColor="text1"/>
        </w:rPr>
        <w:t>kwalifikowany podpis elektroniczny</w:t>
      </w:r>
      <w:r w:rsidR="003F30AD"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 zaufany</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w:t>
      </w:r>
      <w:r w:rsidRPr="003A51F4">
        <w:rPr>
          <w:rFonts w:ascii="Times New Roman" w:hAnsi="Times New Roman" w:cs="Times New Roman"/>
          <w:color w:val="000000" w:themeColor="text1"/>
        </w:rPr>
        <w:t xml:space="preserve">y </w:t>
      </w:r>
      <w:r w:rsidRPr="003A51F4">
        <w:rPr>
          <w:rFonts w:ascii="Times New Roman" w:hAnsi="Times New Roman" w:cs="Times New Roman"/>
          <w:b/>
          <w:color w:val="000000" w:themeColor="text1"/>
        </w:rPr>
        <w:t>podpis osobisty</w:t>
      </w:r>
      <w:r w:rsidRPr="003A51F4">
        <w:rPr>
          <w:rFonts w:ascii="Times New Roman" w:hAnsi="Times New Roman" w:cs="Times New Roman"/>
          <w:color w:val="000000" w:themeColor="text1"/>
        </w:rPr>
        <w:t xml:space="preserve"> Wykonawca składa bezpośrednio na dokumencie, który następnie przesyła do systemu.</w:t>
      </w:r>
    </w:p>
    <w:p w14:paraId="114F43A8" w14:textId="58AE1F80"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 celu ewentualnej kompresji danych zamawiający zaleca wykorzystanie jednego z rozszerzeń:</w:t>
      </w:r>
    </w:p>
    <w:p w14:paraId="28E340E0" w14:textId="2AD3DE3C"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.zip</w:t>
      </w:r>
      <w:r w:rsidR="00E74EA0" w:rsidRPr="003A51F4">
        <w:rPr>
          <w:rFonts w:ascii="Times New Roman" w:hAnsi="Times New Roman" w:cs="Times New Roman"/>
          <w:bCs/>
          <w:color w:val="000000" w:themeColor="text1"/>
        </w:rPr>
        <w:t>,</w:t>
      </w:r>
    </w:p>
    <w:p w14:paraId="313C97BC" w14:textId="1D015E9E"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.7Z</w:t>
      </w:r>
      <w:r w:rsidR="00E74EA0" w:rsidRPr="003A51F4">
        <w:rPr>
          <w:rFonts w:ascii="Times New Roman" w:hAnsi="Times New Roman" w:cs="Times New Roman"/>
          <w:bCs/>
          <w:color w:val="000000" w:themeColor="text1"/>
        </w:rPr>
        <w:t>.</w:t>
      </w:r>
    </w:p>
    <w:p w14:paraId="6CAC3389" w14:textId="4A957B4C" w:rsidR="003F30AD" w:rsidRPr="003A51F4" w:rsidRDefault="003F30AD" w:rsidP="003A51F4">
      <w:pPr>
        <w:pStyle w:val="Akapitzlist"/>
        <w:numPr>
          <w:ilvl w:val="0"/>
          <w:numId w:val="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u w:val="single"/>
        </w:rPr>
        <w:t>Wśród rozszerzeń powszechnych, a niewystępujących w Rozporządzeniu KRI występują: .</w:t>
      </w:r>
      <w:proofErr w:type="spellStart"/>
      <w:r w:rsidRPr="003A51F4">
        <w:rPr>
          <w:rFonts w:ascii="Times New Roman" w:hAnsi="Times New Roman" w:cs="Times New Roman"/>
          <w:b/>
          <w:u w:val="single"/>
        </w:rPr>
        <w:t>rar</w:t>
      </w:r>
      <w:proofErr w:type="spellEnd"/>
      <w:r w:rsidRPr="003A51F4">
        <w:rPr>
          <w:rFonts w:ascii="Times New Roman" w:hAnsi="Times New Roman" w:cs="Times New Roman"/>
          <w:b/>
          <w:u w:val="single"/>
        </w:rPr>
        <w:t>, .gif, .</w:t>
      </w:r>
      <w:proofErr w:type="spellStart"/>
      <w:r w:rsidRPr="003A51F4">
        <w:rPr>
          <w:rFonts w:ascii="Times New Roman" w:hAnsi="Times New Roman" w:cs="Times New Roman"/>
          <w:b/>
          <w:u w:val="single"/>
        </w:rPr>
        <w:t>bmp</w:t>
      </w:r>
      <w:proofErr w:type="spellEnd"/>
      <w:r w:rsidRPr="003A51F4">
        <w:rPr>
          <w:rFonts w:ascii="Times New Roman" w:hAnsi="Times New Roman" w:cs="Times New Roman"/>
          <w:b/>
          <w:u w:val="single"/>
        </w:rPr>
        <w:t xml:space="preserve">, </w:t>
      </w:r>
      <w:proofErr w:type="spellStart"/>
      <w:r w:rsidRPr="003A51F4">
        <w:rPr>
          <w:rFonts w:ascii="Times New Roman" w:hAnsi="Times New Roman" w:cs="Times New Roman"/>
          <w:b/>
          <w:u w:val="single"/>
        </w:rPr>
        <w:t>numbers</w:t>
      </w:r>
      <w:proofErr w:type="spellEnd"/>
      <w:r w:rsidRPr="003A51F4">
        <w:rPr>
          <w:rFonts w:ascii="Times New Roman" w:hAnsi="Times New Roman" w:cs="Times New Roman"/>
          <w:b/>
          <w:u w:val="single"/>
        </w:rPr>
        <w:t>, .</w:t>
      </w:r>
      <w:proofErr w:type="spellStart"/>
      <w:r w:rsidRPr="003A51F4">
        <w:rPr>
          <w:rFonts w:ascii="Times New Roman" w:hAnsi="Times New Roman" w:cs="Times New Roman"/>
          <w:b/>
          <w:u w:val="single"/>
        </w:rPr>
        <w:t>pages</w:t>
      </w:r>
      <w:proofErr w:type="spellEnd"/>
      <w:r w:rsidRPr="003A51F4">
        <w:rPr>
          <w:rFonts w:ascii="Times New Roman" w:hAnsi="Times New Roman" w:cs="Times New Roman"/>
          <w:b/>
        </w:rPr>
        <w:t>.</w:t>
      </w:r>
      <w:r w:rsidRPr="003A51F4">
        <w:rPr>
          <w:rFonts w:ascii="Times New Roman" w:hAnsi="Times New Roman" w:cs="Times New Roman"/>
          <w:b/>
          <w:color w:val="FF9900"/>
        </w:rPr>
        <w:t xml:space="preserve"> </w:t>
      </w:r>
      <w:r w:rsidRPr="003A51F4">
        <w:rPr>
          <w:rFonts w:ascii="Times New Roman" w:hAnsi="Times New Roman" w:cs="Times New Roman"/>
          <w:b/>
        </w:rPr>
        <w:t xml:space="preserve">Dokumenty złożone w takich plikach zostaną uznane </w:t>
      </w:r>
      <w:r w:rsidRPr="003A51F4">
        <w:rPr>
          <w:rFonts w:ascii="Times New Roman" w:hAnsi="Times New Roman" w:cs="Times New Roman"/>
          <w:b/>
        </w:rPr>
        <w:br/>
        <w:t xml:space="preserve">za złożone nieskutecznie. O tym fakcie Wykonawca zostanie poinformowany w informacji </w:t>
      </w:r>
      <w:r w:rsidRPr="003A51F4">
        <w:rPr>
          <w:rFonts w:ascii="Times New Roman" w:hAnsi="Times New Roman" w:cs="Times New Roman"/>
          <w:b/>
        </w:rPr>
        <w:br/>
        <w:t>z otwarcia ofert.</w:t>
      </w:r>
    </w:p>
    <w:p w14:paraId="1B5D7DB4" w14:textId="06188CE4" w:rsidR="003F30AD" w:rsidRPr="003A51F4" w:rsidRDefault="003F30AD"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bCs/>
        </w:rPr>
        <w:t>Powyższe formaty plików są niezgodne z postanowieniami SWZ w Rozdziale XI</w:t>
      </w:r>
      <w:r w:rsidR="00AC1312" w:rsidRPr="003A51F4">
        <w:rPr>
          <w:rFonts w:ascii="Times New Roman" w:hAnsi="Times New Roman" w:cs="Times New Roman"/>
          <w:bCs/>
        </w:rPr>
        <w:t>II</w:t>
      </w:r>
      <w:r w:rsidRPr="003A51F4">
        <w:rPr>
          <w:rFonts w:ascii="Times New Roman" w:hAnsi="Times New Roman" w:cs="Times New Roman"/>
          <w:bCs/>
        </w:rPr>
        <w:t xml:space="preserve"> pkt 1 oraz treścią załącznika nr 2 do </w:t>
      </w:r>
      <w:r w:rsidRPr="003A51F4">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00F552DF" w:rsidRPr="003A51F4">
        <w:rPr>
          <w:rFonts w:ascii="Times New Roman" w:hAnsi="Times New Roman" w:cs="Times New Roman"/>
        </w:rPr>
        <w:br/>
      </w:r>
      <w:r w:rsidRPr="003A51F4">
        <w:rPr>
          <w:rFonts w:ascii="Times New Roman" w:hAnsi="Times New Roman" w:cs="Times New Roman"/>
        </w:rP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1A640A7D" w14:textId="389F411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 xml:space="preserve">W przypadku stosowania przez </w:t>
      </w:r>
      <w:r w:rsidR="005823F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ykonawcę kwalifikowanego podpisu elektronicznego:</w:t>
      </w:r>
    </w:p>
    <w:p w14:paraId="0AF31709" w14:textId="1EC4921D"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e względu na niskie ryzyko naruszenia integralności pliku oraz łatwiejszą weryfikację podpisu </w:t>
      </w:r>
      <w:r w:rsidR="000E7C2C"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amawiający zaleca, w miarę możliwości, </w:t>
      </w:r>
      <w:r w:rsidR="002735EB" w:rsidRPr="003A51F4">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002735EB" w:rsidRPr="003A51F4">
        <w:rPr>
          <w:rFonts w:ascii="Times New Roman" w:hAnsi="Times New Roman" w:cs="Times New Roman"/>
          <w:b/>
          <w:color w:val="000000" w:themeColor="text1"/>
        </w:rPr>
        <w:t>PAdES</w:t>
      </w:r>
      <w:proofErr w:type="spellEnd"/>
      <w:r w:rsidRPr="003A51F4">
        <w:rPr>
          <w:rFonts w:ascii="Times New Roman" w:hAnsi="Times New Roman" w:cs="Times New Roman"/>
          <w:bCs/>
          <w:color w:val="000000" w:themeColor="text1"/>
        </w:rPr>
        <w:t>,</w:t>
      </w:r>
    </w:p>
    <w:p w14:paraId="2AC75B89" w14:textId="1D01A21C"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p</w:t>
      </w:r>
      <w:r w:rsidR="002735EB" w:rsidRPr="003A51F4">
        <w:rPr>
          <w:rFonts w:ascii="Times New Roman" w:hAnsi="Times New Roman" w:cs="Times New Roman"/>
          <w:color w:val="000000" w:themeColor="text1"/>
        </w:rPr>
        <w:t xml:space="preserve">liki w innych formatach niż PDF </w:t>
      </w:r>
      <w:r w:rsidR="002735EB" w:rsidRPr="003A51F4">
        <w:rPr>
          <w:rFonts w:ascii="Times New Roman" w:hAnsi="Times New Roman" w:cs="Times New Roman"/>
          <w:b/>
          <w:color w:val="000000" w:themeColor="text1"/>
        </w:rPr>
        <w:t xml:space="preserve">zaleca się opatrzyć podpisem w formacie </w:t>
      </w:r>
      <w:proofErr w:type="spellStart"/>
      <w:r w:rsidR="002735EB" w:rsidRPr="003A51F4">
        <w:rPr>
          <w:rFonts w:ascii="Times New Roman" w:hAnsi="Times New Roman" w:cs="Times New Roman"/>
          <w:b/>
          <w:color w:val="000000" w:themeColor="text1"/>
        </w:rPr>
        <w:t>XAdES</w:t>
      </w:r>
      <w:proofErr w:type="spellEnd"/>
      <w:r w:rsidR="002735EB" w:rsidRPr="003A51F4">
        <w:rPr>
          <w:rFonts w:ascii="Times New Roman" w:hAnsi="Times New Roman" w:cs="Times New Roman"/>
          <w:b/>
          <w:color w:val="000000" w:themeColor="text1"/>
        </w:rPr>
        <w:t xml:space="preserve"> </w:t>
      </w:r>
      <w:r w:rsidR="00B63CB2" w:rsidRPr="003A51F4">
        <w:rPr>
          <w:rFonts w:ascii="Times New Roman" w:hAnsi="Times New Roman" w:cs="Times New Roman"/>
          <w:b/>
          <w:color w:val="000000" w:themeColor="text1"/>
        </w:rPr>
        <w:br/>
      </w:r>
      <w:r w:rsidR="002735EB" w:rsidRPr="003A51F4">
        <w:rPr>
          <w:rFonts w:ascii="Times New Roman" w:hAnsi="Times New Roman" w:cs="Times New Roman"/>
          <w:b/>
          <w:color w:val="000000" w:themeColor="text1"/>
        </w:rPr>
        <w:t>o typie zewnętrznym</w:t>
      </w:r>
      <w:r w:rsidR="002735EB" w:rsidRPr="003A51F4">
        <w:rPr>
          <w:rFonts w:ascii="Times New Roman" w:hAnsi="Times New Roman" w:cs="Times New Roman"/>
          <w:color w:val="000000" w:themeColor="text1"/>
        </w:rPr>
        <w:t>. Wykonawca powinien pamiętać, aby plik z podpisem przekazywać łącznie z dokumentem podpisywanym</w:t>
      </w:r>
      <w:r w:rsidRPr="003A51F4">
        <w:rPr>
          <w:rFonts w:ascii="Times New Roman" w:hAnsi="Times New Roman" w:cs="Times New Roman"/>
          <w:color w:val="000000" w:themeColor="text1"/>
        </w:rPr>
        <w:t>,</w:t>
      </w:r>
    </w:p>
    <w:p w14:paraId="3D0F5124" w14:textId="77777777" w:rsidR="002735EB" w:rsidRPr="003A51F4" w:rsidRDefault="002735EB"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Zamawiający zaleca wykorzystanie podpisu z kwalifikowanym znacznikiem czasu.</w:t>
      </w:r>
    </w:p>
    <w:p w14:paraId="0FA898AA" w14:textId="7E84DAE2"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Zamawiający zaleca</w:t>
      </w:r>
      <w:r w:rsidR="005823FE"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bCs/>
          <w:color w:val="000000" w:themeColor="text1"/>
        </w:rPr>
        <w:t>w przypadku podpisywania pliku przez kilka osób, stosować podpisy tego samego rodzaju</w:t>
      </w:r>
      <w:r w:rsidRPr="003A51F4">
        <w:rPr>
          <w:rFonts w:ascii="Times New Roman" w:hAnsi="Times New Roman" w:cs="Times New Roman"/>
          <w:color w:val="000000" w:themeColor="text1"/>
        </w:rPr>
        <w:t xml:space="preserve">. Podpisywanie różnymi rodzajami podpisów np. elektronicznym osobistym </w:t>
      </w:r>
      <w:r w:rsidR="00464D0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kwalifikowanym może doprowadzić do problemów w weryfikacji plików.</w:t>
      </w:r>
    </w:p>
    <w:p w14:paraId="51F56947"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4ED4B97C"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Osobą składającą ofertę powinna być osoba kontaktowa podawana w dokumentacji.</w:t>
      </w:r>
    </w:p>
    <w:p w14:paraId="51DCAB14" w14:textId="4FAEC48E"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14:paraId="199C00B9"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10D4869C" w14:textId="14EE61DC"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w:t>
      </w:r>
      <w:r w:rsidR="000E7C2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color w:val="000000" w:themeColor="text1"/>
          <w:u w:val="single"/>
        </w:rPr>
        <w:t>nie wprowadzać jakichkolwiek zmian w plikach po podpisaniu ich podpisem kwalifikowanym.</w:t>
      </w:r>
      <w:r w:rsidRPr="003A51F4">
        <w:rPr>
          <w:rFonts w:ascii="Times New Roman" w:hAnsi="Times New Roman" w:cs="Times New Roman"/>
          <w:color w:val="000000" w:themeColor="text1"/>
        </w:rPr>
        <w:t xml:space="preserve"> Może to skutkować naruszeniem integralności plików</w:t>
      </w:r>
      <w:r w:rsidR="00A9097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co równoważne będzie z koniecznością odrzucenia oferty.</w:t>
      </w:r>
    </w:p>
    <w:p w14:paraId="443CDA80" w14:textId="11491B49"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zwraca uwagę na ograniczenia </w:t>
      </w:r>
      <w:r w:rsidRPr="003A51F4">
        <w:rPr>
          <w:rFonts w:ascii="Times New Roman" w:hAnsi="Times New Roman" w:cs="Times New Roman"/>
          <w:b/>
          <w:color w:val="000000" w:themeColor="text1"/>
        </w:rPr>
        <w:t>wielkości plików podpisywanych profilem zaufanym</w:t>
      </w:r>
      <w:r w:rsidRPr="003A51F4">
        <w:rPr>
          <w:rFonts w:ascii="Times New Roman" w:hAnsi="Times New Roman" w:cs="Times New Roman"/>
          <w:color w:val="000000" w:themeColor="text1"/>
        </w:rPr>
        <w:t xml:space="preserve">, który wynosi </w:t>
      </w:r>
      <w:r w:rsidRPr="003A51F4">
        <w:rPr>
          <w:rFonts w:ascii="Times New Roman" w:hAnsi="Times New Roman" w:cs="Times New Roman"/>
          <w:b/>
          <w:color w:val="000000" w:themeColor="text1"/>
        </w:rPr>
        <w:t>max 10MB</w:t>
      </w:r>
      <w:r w:rsidRPr="003A51F4">
        <w:rPr>
          <w:rFonts w:ascii="Times New Roman" w:hAnsi="Times New Roman" w:cs="Times New Roman"/>
          <w:color w:val="000000" w:themeColor="text1"/>
        </w:rPr>
        <w:t xml:space="preserve">, oraz na </w:t>
      </w:r>
      <w:r w:rsidRPr="003A51F4">
        <w:rPr>
          <w:rFonts w:ascii="Times New Roman" w:hAnsi="Times New Roman" w:cs="Times New Roman"/>
          <w:b/>
          <w:color w:val="000000" w:themeColor="text1"/>
        </w:rPr>
        <w:t xml:space="preserve">ograniczenie wielkości plików podpisywanych </w:t>
      </w:r>
      <w:r w:rsidRPr="003A51F4">
        <w:rPr>
          <w:rFonts w:ascii="Times New Roman" w:hAnsi="Times New Roman" w:cs="Times New Roman"/>
          <w:b/>
          <w:color w:val="000000" w:themeColor="text1"/>
        </w:rPr>
        <w:br/>
        <w:t xml:space="preserve">w aplikacji </w:t>
      </w:r>
      <w:proofErr w:type="spellStart"/>
      <w:r w:rsidRPr="003A51F4">
        <w:rPr>
          <w:rFonts w:ascii="Times New Roman" w:hAnsi="Times New Roman" w:cs="Times New Roman"/>
          <w:b/>
          <w:color w:val="000000" w:themeColor="text1"/>
        </w:rPr>
        <w:t>eDoApp</w:t>
      </w:r>
      <w:proofErr w:type="spellEnd"/>
      <w:r w:rsidRPr="003A51F4">
        <w:rPr>
          <w:rFonts w:ascii="Times New Roman" w:hAnsi="Times New Roman" w:cs="Times New Roman"/>
          <w:color w:val="000000" w:themeColor="text1"/>
        </w:rPr>
        <w:t xml:space="preserve"> służącej do składania elektronicznego podpisu osobistego, który wynosi </w:t>
      </w:r>
      <w:r w:rsidR="00A90972" w:rsidRPr="003A51F4">
        <w:rPr>
          <w:rFonts w:ascii="Times New Roman" w:hAnsi="Times New Roman" w:cs="Times New Roman"/>
          <w:color w:val="000000" w:themeColor="text1"/>
        </w:rPr>
        <w:br/>
      </w:r>
      <w:r w:rsidRPr="003A51F4">
        <w:rPr>
          <w:rFonts w:ascii="Times New Roman" w:hAnsi="Times New Roman" w:cs="Times New Roman"/>
          <w:b/>
          <w:color w:val="000000" w:themeColor="text1"/>
        </w:rPr>
        <w:t>max 5MB.</w:t>
      </w:r>
    </w:p>
    <w:p w14:paraId="6D973371"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Szyfrowanie ofert odbywa się automatycznie przez Platformę.</w:t>
      </w:r>
    </w:p>
    <w:p w14:paraId="5C9D792D"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w:t>
      </w:r>
    </w:p>
    <w:p w14:paraId="203E8865" w14:textId="248AD4E9" w:rsidR="002735EB" w:rsidRPr="003A51F4" w:rsidRDefault="002735EB" w:rsidP="003A51F4">
      <w:pPr>
        <w:pStyle w:val="Akapitzlist"/>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lastRenderedPageBreak/>
        <w:t>Za datę przekazania oferty</w:t>
      </w:r>
      <w:r w:rsidRPr="003A51F4">
        <w:rPr>
          <w:rFonts w:ascii="Times New Roman" w:hAnsi="Times New Roman" w:cs="Times New Roman"/>
          <w:color w:val="000000" w:themeColor="text1"/>
        </w:rPr>
        <w:t xml:space="preserve"> przyjmuje się datę jej przekazania w systemie poprzez kliknięcie przycisku </w:t>
      </w:r>
      <w:r w:rsidRPr="003A51F4">
        <w:rPr>
          <w:rFonts w:ascii="Times New Roman" w:hAnsi="Times New Roman" w:cs="Times New Roman"/>
          <w:b/>
          <w:i/>
          <w:color w:val="000000" w:themeColor="text1"/>
        </w:rPr>
        <w:t>„Złóż ofertę”</w:t>
      </w:r>
      <w:r w:rsidRPr="003A51F4">
        <w:rPr>
          <w:rFonts w:ascii="Times New Roman" w:hAnsi="Times New Roman" w:cs="Times New Roman"/>
          <w:color w:val="000000" w:themeColor="text1"/>
        </w:rPr>
        <w:t xml:space="preserve"> w drugim kroku i wyświetleniu komunikatu, że oferta została złożona. </w:t>
      </w:r>
      <w:r w:rsidR="000E7C2C" w:rsidRPr="003A51F4">
        <w:rPr>
          <w:rFonts w:ascii="Times New Roman" w:hAnsi="Times New Roman" w:cs="Times New Roman"/>
          <w:color w:val="000000" w:themeColor="text1"/>
        </w:rPr>
        <w:br/>
      </w:r>
      <w:r w:rsidRPr="003A51F4">
        <w:rPr>
          <w:rFonts w:ascii="Times New Roman" w:hAnsi="Times New Roman" w:cs="Times New Roman"/>
          <w:b/>
          <w:color w:val="000000" w:themeColor="text1"/>
          <w:u w:val="single"/>
        </w:rPr>
        <w:t>Za datę przekazania korespondencji przesłanej za pomocą Platformy</w:t>
      </w:r>
      <w:r w:rsidRPr="003A51F4">
        <w:rPr>
          <w:rFonts w:ascii="Times New Roman" w:hAnsi="Times New Roman" w:cs="Times New Roman"/>
          <w:color w:val="000000" w:themeColor="text1"/>
        </w:rPr>
        <w:t xml:space="preserve"> przyjmuje się datę prawidłowego przekazania poprzez kliknięcie przycisku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na Platformie i wyświetleniu komunikatu, że wiadomość została wysłana do Zamawiającego.</w:t>
      </w:r>
    </w:p>
    <w:p w14:paraId="1A034464"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 przygotowania oferty konieczne jest posiadanie przez osobę upoważnioną </w:t>
      </w:r>
      <w:r w:rsidRPr="003A51F4">
        <w:rPr>
          <w:rFonts w:ascii="Times New Roman" w:hAnsi="Times New Roman" w:cs="Times New Roman"/>
          <w:color w:val="000000" w:themeColor="text1"/>
        </w:rPr>
        <w:br/>
        <w:t>do reprezentowania Wykonawcy kwalifikowanego podpisu elektronicznego, elektronicznego podpisu osobistego lub podpisu zaufanego.</w:t>
      </w:r>
    </w:p>
    <w:p w14:paraId="0A635E90" w14:textId="038E1C9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Do oferty należy dołączyć oświadczenie o niepodleganiu wykluczeniu</w:t>
      </w:r>
      <w:r w:rsidR="00CF6375" w:rsidRPr="003A51F4">
        <w:rPr>
          <w:rFonts w:ascii="Times New Roman" w:hAnsi="Times New Roman" w:cs="Times New Roman"/>
          <w:b/>
          <w:color w:val="000000" w:themeColor="text1"/>
          <w:u w:val="single"/>
        </w:rPr>
        <w:t xml:space="preserve"> oraz oświadczenie </w:t>
      </w:r>
      <w:r w:rsidR="00CF6375" w:rsidRPr="003A51F4">
        <w:rPr>
          <w:rFonts w:ascii="Times New Roman" w:hAnsi="Times New Roman" w:cs="Times New Roman"/>
          <w:b/>
          <w:color w:val="000000" w:themeColor="text1"/>
          <w:u w:val="single"/>
        </w:rPr>
        <w:br/>
        <w:t xml:space="preserve">o spełnianiu warunków udziału w postępowaniu </w:t>
      </w:r>
      <w:r w:rsidR="00622330" w:rsidRPr="003A51F4">
        <w:rPr>
          <w:rFonts w:ascii="Times New Roman" w:hAnsi="Times New Roman" w:cs="Times New Roman"/>
          <w:b/>
          <w:color w:val="000000" w:themeColor="text1"/>
          <w:u w:val="single"/>
        </w:rPr>
        <w:t>w formie elektronicznej</w:t>
      </w:r>
      <w:r w:rsidRPr="003A51F4">
        <w:rPr>
          <w:rFonts w:ascii="Times New Roman" w:hAnsi="Times New Roman" w:cs="Times New Roman"/>
          <w:b/>
          <w:color w:val="000000" w:themeColor="text1"/>
          <w:u w:val="single"/>
        </w:rPr>
        <w:t xml:space="preserve"> </w:t>
      </w:r>
      <w:r w:rsidR="00622330" w:rsidRPr="003A51F4">
        <w:rPr>
          <w:rFonts w:ascii="Times New Roman" w:hAnsi="Times New Roman" w:cs="Times New Roman"/>
          <w:b/>
          <w:color w:val="000000" w:themeColor="text1"/>
          <w:u w:val="single"/>
        </w:rPr>
        <w:t xml:space="preserve">lub w </w:t>
      </w:r>
      <w:r w:rsidRPr="003A51F4">
        <w:rPr>
          <w:rFonts w:ascii="Times New Roman" w:hAnsi="Times New Roman" w:cs="Times New Roman"/>
          <w:b/>
          <w:color w:val="000000" w:themeColor="text1"/>
          <w:u w:val="single"/>
        </w:rPr>
        <w:t>postaci elektronicznej</w:t>
      </w:r>
      <w:r w:rsidR="00CF6375"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opatrzone kwalifikowanym podpisem elektronicznym, podpisem zaufanym lub elektronicznym podpisem osobistym.</w:t>
      </w:r>
    </w:p>
    <w:p w14:paraId="212F7090" w14:textId="464DFC5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0E7C2C" w:rsidRPr="003A51F4">
        <w:rPr>
          <w:rFonts w:ascii="Times New Roman" w:hAnsi="Times New Roman" w:cs="Times New Roman"/>
          <w:b/>
          <w:color w:val="000000" w:themeColor="text1"/>
          <w:u w:val="single"/>
        </w:rPr>
        <w:t>1</w:t>
      </w:r>
      <w:r w:rsidR="00082F4F"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do SWZ.</w:t>
      </w:r>
      <w:r w:rsidRPr="003A51F4">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w:t>
      </w:r>
      <w:r w:rsidR="00357684" w:rsidRPr="003A51F4">
        <w:rPr>
          <w:rFonts w:ascii="Times New Roman" w:hAnsi="Times New Roman" w:cs="Times New Roman"/>
          <w:color w:val="000000" w:themeColor="text1"/>
        </w:rPr>
        <w:t xml:space="preserve"> </w:t>
      </w:r>
      <w:r w:rsidR="00082F4F"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w </w:t>
      </w:r>
      <w:r w:rsidRPr="003A51F4">
        <w:rPr>
          <w:rFonts w:ascii="Times New Roman" w:hAnsi="Times New Roman" w:cs="Times New Roman"/>
          <w:b/>
          <w:i/>
          <w:color w:val="000000" w:themeColor="text1"/>
        </w:rPr>
        <w:t>Formularzu ofertowym</w:t>
      </w:r>
      <w:r w:rsidRPr="003A51F4">
        <w:rPr>
          <w:rFonts w:ascii="Times New Roman" w:hAnsi="Times New Roman" w:cs="Times New Roman"/>
          <w:color w:val="000000" w:themeColor="text1"/>
        </w:rPr>
        <w:t>.</w:t>
      </w:r>
    </w:p>
    <w:p w14:paraId="3403306E" w14:textId="2F140A8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Wszelkie informacje stanowiące tajemnicę przedsiębiorstwa w rozumieniu ustawy z dnia </w:t>
      </w:r>
      <w:r w:rsidRPr="003A51F4">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3A51F4">
        <w:rPr>
          <w:rFonts w:ascii="Times New Roman" w:hAnsi="Times New Roman" w:cs="Times New Roman"/>
          <w:b/>
          <w:color w:val="000000" w:themeColor="text1"/>
        </w:rPr>
        <w:t>„</w:t>
      </w:r>
      <w:r w:rsidRPr="003A51F4">
        <w:rPr>
          <w:rFonts w:ascii="Times New Roman" w:hAnsi="Times New Roman" w:cs="Times New Roman"/>
          <w:b/>
          <w:i/>
          <w:color w:val="000000" w:themeColor="text1"/>
        </w:rPr>
        <w:t>FORMULARZ”</w:t>
      </w:r>
      <w:r w:rsidR="00A55982" w:rsidRPr="003A51F4">
        <w:rPr>
          <w:rFonts w:ascii="Times New Roman" w:hAnsi="Times New Roman" w:cs="Times New Roman"/>
          <w:b/>
          <w:i/>
          <w:color w:val="000000" w:themeColor="text1"/>
        </w:rPr>
        <w:t xml:space="preserve"> </w:t>
      </w:r>
      <w:r w:rsidRPr="003A51F4">
        <w:rPr>
          <w:rFonts w:ascii="Times New Roman" w:hAnsi="Times New Roman" w:cs="Times New Roman"/>
          <w:b/>
          <w:color w:val="000000" w:themeColor="text1"/>
        </w:rPr>
        <w:t xml:space="preserve">w osobnym pliku </w:t>
      </w:r>
      <w:r w:rsidRPr="003A51F4">
        <w:rPr>
          <w:rFonts w:ascii="Times New Roman" w:hAnsi="Times New Roman" w:cs="Times New Roman"/>
          <w:b/>
          <w:i/>
          <w:color w:val="000000" w:themeColor="text1"/>
        </w:rPr>
        <w:t>„dokument niejawny”</w:t>
      </w:r>
      <w:r w:rsidRPr="003A51F4">
        <w:rPr>
          <w:rFonts w:ascii="Times New Roman" w:hAnsi="Times New Roman" w:cs="Times New Roman"/>
          <w:b/>
          <w:color w:val="000000" w:themeColor="text1"/>
        </w:rPr>
        <w:t xml:space="preserve"> wraz z jednoczesnym zaznaczeniem „</w:t>
      </w:r>
      <w:r w:rsidRPr="003A51F4">
        <w:rPr>
          <w:rFonts w:ascii="Times New Roman" w:hAnsi="Times New Roman" w:cs="Times New Roman"/>
          <w:b/>
          <w:i/>
          <w:color w:val="000000" w:themeColor="text1"/>
        </w:rPr>
        <w:t>Załącznik stanowiący tajemnicę przedsiębiorstwa”</w:t>
      </w:r>
      <w:r w:rsidRPr="003A51F4">
        <w:rPr>
          <w:rFonts w:ascii="Times New Roman" w:hAnsi="Times New Roman" w:cs="Times New Roman"/>
          <w:b/>
          <w:color w:val="000000" w:themeColor="text1"/>
        </w:rPr>
        <w:t>.</w:t>
      </w:r>
      <w:r w:rsidRPr="003A51F4">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w:t>
      </w:r>
      <w:r w:rsidR="00D7573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o zwalczaniu nieuczciwej konkurencji. Zaleca się, aby uzasadnienie zastrzeżenia informacji jako tajemnicy przedsiębiorstwa było sformułowane </w:t>
      </w:r>
      <w:r w:rsidR="00A5598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965C80B"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Do oferty należy dołączyć</w:t>
      </w:r>
      <w:r w:rsidRPr="003A51F4">
        <w:rPr>
          <w:rFonts w:ascii="Times New Roman" w:hAnsi="Times New Roman" w:cs="Times New Roman"/>
          <w:bCs/>
          <w:color w:val="000000" w:themeColor="text1"/>
        </w:rPr>
        <w:t>:</w:t>
      </w:r>
    </w:p>
    <w:p w14:paraId="6DAC1939" w14:textId="3B23040A" w:rsidR="00514187" w:rsidRPr="003A51F4" w:rsidRDefault="00514187"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Formularz ofertowy</w:t>
      </w:r>
      <w:r w:rsidRPr="003A51F4">
        <w:rPr>
          <w:rFonts w:ascii="Times New Roman" w:hAnsi="Times New Roman" w:cs="Times New Roman"/>
          <w:bCs/>
          <w:color w:val="000000" w:themeColor="text1"/>
        </w:rPr>
        <w:t xml:space="preserve"> (oferta) – </w:t>
      </w:r>
      <w:r w:rsidRPr="003A51F4">
        <w:rPr>
          <w:rFonts w:ascii="Times New Roman" w:hAnsi="Times New Roman" w:cs="Times New Roman"/>
          <w:b/>
          <w:color w:val="4472C4" w:themeColor="accent5"/>
        </w:rPr>
        <w:t>załącznik nr 1 do SWZ</w:t>
      </w:r>
      <w:r w:rsidRPr="003A51F4">
        <w:rPr>
          <w:rFonts w:ascii="Times New Roman" w:hAnsi="Times New Roman" w:cs="Times New Roman"/>
          <w:bCs/>
          <w:color w:val="4472C4" w:themeColor="accent5"/>
        </w:rPr>
        <w:t>,</w:t>
      </w:r>
    </w:p>
    <w:p w14:paraId="4AF89C8D" w14:textId="6CE6F68C" w:rsidR="002735EB"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upoważniające do złożenia oferty, o ile ofertę składa pełnomocnik</w:t>
      </w:r>
      <w:r w:rsidR="002877EE" w:rsidRPr="003A51F4">
        <w:rPr>
          <w:rFonts w:ascii="Times New Roman" w:hAnsi="Times New Roman" w:cs="Times New Roman"/>
          <w:color w:val="000000" w:themeColor="text1"/>
        </w:rPr>
        <w:t>,</w:t>
      </w:r>
    </w:p>
    <w:p w14:paraId="6B83692F" w14:textId="1915DF95" w:rsidR="008C283D"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r w:rsidR="002877EE" w:rsidRPr="003A51F4">
        <w:rPr>
          <w:rFonts w:ascii="Times New Roman" w:hAnsi="Times New Roman" w:cs="Times New Roman"/>
          <w:color w:val="000000" w:themeColor="text1"/>
        </w:rPr>
        <w:t>.</w:t>
      </w:r>
    </w:p>
    <w:p w14:paraId="108A4F5E" w14:textId="61CA7D23"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Oświadczenie Wykonawcy o niepodleganiu wkluczeniu z postępowa</w:t>
      </w:r>
      <w:r w:rsidRPr="003A51F4">
        <w:rPr>
          <w:rFonts w:ascii="Times New Roman" w:hAnsi="Times New Roman" w:cs="Times New Roman"/>
          <w:b/>
          <w:bCs/>
          <w:color w:val="000000" w:themeColor="text1"/>
        </w:rPr>
        <w:t xml:space="preserve">nia </w:t>
      </w:r>
      <w:r w:rsidRPr="003A51F4">
        <w:rPr>
          <w:rFonts w:ascii="Times New Roman" w:hAnsi="Times New Roman" w:cs="Times New Roman"/>
          <w:color w:val="000000" w:themeColor="text1"/>
        </w:rPr>
        <w:t>– wzór oświadczenia o niepodleganiu wykluczeniu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3</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252AC8FB" w14:textId="2145E400" w:rsidR="00462CBC" w:rsidRPr="003A51F4" w:rsidRDefault="00462CBC" w:rsidP="003A51F4">
      <w:pPr>
        <w:pStyle w:val="Akapitzlist"/>
        <w:spacing w:after="0" w:line="276" w:lineRule="auto"/>
        <w:jc w:val="both"/>
        <w:rPr>
          <w:rFonts w:ascii="Times New Roman" w:hAnsi="Times New Roman" w:cs="Times New Roman"/>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niepodleganiu wykluczeniu składa każdy z Wykonawców. </w:t>
      </w:r>
      <w:r w:rsidRPr="003A51F4">
        <w:rPr>
          <w:rFonts w:ascii="Times New Roman" w:eastAsia="Times New Roman" w:hAnsi="Times New Roman" w:cs="Times New Roman"/>
          <w:b/>
          <w:lang w:eastAsia="pl-PL"/>
        </w:rPr>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3A51F4">
        <w:rPr>
          <w:rFonts w:ascii="Times New Roman" w:hAnsi="Times New Roman" w:cs="Times New Roman"/>
          <w:b/>
        </w:rPr>
        <w:br/>
        <w:t>w zakresie w jakim Wykonawca powołuje się na jego zasoby</w:t>
      </w:r>
      <w:r w:rsidRPr="003A51F4">
        <w:rPr>
          <w:rFonts w:ascii="Times New Roman" w:hAnsi="Times New Roman" w:cs="Times New Roman"/>
        </w:rPr>
        <w:t>.</w:t>
      </w:r>
    </w:p>
    <w:p w14:paraId="27CF95FE" w14:textId="1807667E"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Oświadczenie Wykonawcy o spełnianiu warunków udziału </w:t>
      </w:r>
      <w:r w:rsidRPr="003A51F4">
        <w:rPr>
          <w:rFonts w:ascii="Times New Roman" w:hAnsi="Times New Roman" w:cs="Times New Roman"/>
          <w:color w:val="000000" w:themeColor="text1"/>
        </w:rPr>
        <w:t xml:space="preserve">– wzór oświadczenia </w:t>
      </w:r>
      <w:r w:rsidR="00EE47C7"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 spełnianiu warunków udziału w postępowaniu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4</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57EDA407" w14:textId="401C246B" w:rsidR="008C283D" w:rsidRPr="003A51F4" w:rsidRDefault="00462CBC" w:rsidP="003A51F4">
      <w:pPr>
        <w:pStyle w:val="Akapitzlist"/>
        <w:spacing w:after="0" w:line="276" w:lineRule="auto"/>
        <w:jc w:val="both"/>
        <w:rPr>
          <w:rFonts w:ascii="Times New Roman" w:hAnsi="Times New Roman" w:cs="Times New Roman"/>
          <w:b/>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spełnianiu warunków udziału w postępowaniu składa każdy z Wykonawców. </w:t>
      </w:r>
      <w:r w:rsidRPr="003A51F4">
        <w:rPr>
          <w:rFonts w:ascii="Times New Roman" w:hAnsi="Times New Roman" w:cs="Times New Roman"/>
          <w:b/>
        </w:rPr>
        <w:br/>
      </w:r>
      <w:r w:rsidRPr="003A51F4">
        <w:rPr>
          <w:rFonts w:ascii="Times New Roman" w:eastAsia="Times New Roman" w:hAnsi="Times New Roman" w:cs="Times New Roman"/>
          <w:b/>
          <w:lang w:eastAsia="pl-PL"/>
        </w:rPr>
        <w:lastRenderedPageBreak/>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3A51F4">
        <w:rPr>
          <w:rFonts w:ascii="Times New Roman" w:hAnsi="Times New Roman" w:cs="Times New Roman"/>
          <w:b/>
        </w:rPr>
        <w:br/>
        <w:t>w postępowaniu, w zakresie w jakim Wykonawca powołuje się na jego zasoby.</w:t>
      </w:r>
    </w:p>
    <w:p w14:paraId="22BC77AB" w14:textId="503ADA86" w:rsidR="00C637AF" w:rsidRPr="003A51F4" w:rsidRDefault="00F5510F"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rPr>
        <w:t>Dokument potwierdzający wniesienie wadium.</w:t>
      </w:r>
    </w:p>
    <w:p w14:paraId="5D50E10F" w14:textId="6A09AD46"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bCs/>
          <w:color w:val="0070C0"/>
        </w:rPr>
      </w:pPr>
      <w:r w:rsidRPr="003A51F4">
        <w:rPr>
          <w:rFonts w:ascii="Times New Roman" w:hAnsi="Times New Roman" w:cs="Times New Roman"/>
          <w:b/>
        </w:rPr>
        <w:t>Zobowiązanie podmiotu udostępniającego</w:t>
      </w:r>
      <w:r w:rsidRPr="003A51F4">
        <w:rPr>
          <w:rFonts w:ascii="Times New Roman" w:hAnsi="Times New Roman" w:cs="Times New Roman"/>
        </w:rPr>
        <w:t xml:space="preserve"> </w:t>
      </w:r>
      <w:r w:rsidRPr="003A51F4">
        <w:rPr>
          <w:rFonts w:ascii="Times New Roman" w:hAnsi="Times New Roman" w:cs="Times New Roman"/>
          <w:b/>
        </w:rPr>
        <w:t>do oddania wykonawcy niezbędnych zasobów</w:t>
      </w:r>
      <w:r w:rsidRPr="003A51F4">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3A51F4">
        <w:rPr>
          <w:rFonts w:ascii="Times New Roman" w:hAnsi="Times New Roman" w:cs="Times New Roman"/>
          <w:b/>
          <w:color w:val="0070C0"/>
        </w:rPr>
        <w:t>Z</w:t>
      </w:r>
      <w:r w:rsidRPr="003A51F4">
        <w:rPr>
          <w:rFonts w:ascii="Times New Roman" w:hAnsi="Times New Roman" w:cs="Times New Roman"/>
          <w:b/>
          <w:bCs/>
          <w:color w:val="0070C0"/>
        </w:rPr>
        <w:t xml:space="preserve">ałącznik nr </w:t>
      </w:r>
      <w:r w:rsidR="00CE310D" w:rsidRPr="003A51F4">
        <w:rPr>
          <w:rFonts w:ascii="Times New Roman" w:hAnsi="Times New Roman" w:cs="Times New Roman"/>
          <w:b/>
          <w:bCs/>
          <w:color w:val="0070C0"/>
        </w:rPr>
        <w:t>5</w:t>
      </w:r>
      <w:r w:rsidRPr="003A51F4">
        <w:rPr>
          <w:rFonts w:ascii="Times New Roman" w:hAnsi="Times New Roman" w:cs="Times New Roman"/>
          <w:b/>
          <w:bCs/>
          <w:color w:val="0070C0"/>
        </w:rPr>
        <w:t xml:space="preserve"> do SWZ.</w:t>
      </w:r>
    </w:p>
    <w:p w14:paraId="7CDE38B8" w14:textId="23EF7505"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color w:val="0070C0"/>
        </w:rPr>
      </w:pPr>
      <w:r w:rsidRPr="003A51F4">
        <w:rPr>
          <w:rFonts w:ascii="Times New Roman" w:hAnsi="Times New Roman" w:cs="Times New Roman"/>
          <w:b/>
        </w:rPr>
        <w:t>Oświadczenie wykonawców wspólnie ubiegających się o udzielenie zamówienia</w:t>
      </w:r>
      <w:r w:rsidRPr="003A51F4">
        <w:rPr>
          <w:rFonts w:ascii="Times New Roman" w:hAnsi="Times New Roman" w:cs="Times New Roman"/>
        </w:rPr>
        <w:t xml:space="preserve"> </w:t>
      </w:r>
      <w:r w:rsidRPr="003A51F4">
        <w:rPr>
          <w:rFonts w:ascii="Times New Roman" w:hAnsi="Times New Roman" w:cs="Times New Roman"/>
        </w:rPr>
        <w:br/>
      </w:r>
      <w:r w:rsidRPr="003A51F4">
        <w:rPr>
          <w:rFonts w:ascii="Times New Roman" w:hAnsi="Times New Roman" w:cs="Times New Roman"/>
          <w:b/>
        </w:rPr>
        <w:t>(konsorcjum, spółka cywilna)</w:t>
      </w:r>
      <w:r w:rsidRPr="003A51F4">
        <w:rPr>
          <w:rFonts w:ascii="Times New Roman" w:hAnsi="Times New Roman" w:cs="Times New Roman"/>
        </w:rPr>
        <w:t xml:space="preserve"> o którym mowa w art. 117 ust. 4 ustawy, z którego wynika, które  usługi wykonają poszczególni wykonawcy, wniesione zgodnie z rozdz. XVII SWZ – wzór stanowi </w:t>
      </w:r>
      <w:r w:rsidRPr="003A51F4">
        <w:rPr>
          <w:rFonts w:ascii="Times New Roman" w:hAnsi="Times New Roman" w:cs="Times New Roman"/>
          <w:b/>
          <w:color w:val="0070C0"/>
        </w:rPr>
        <w:t xml:space="preserve">Załącznik nr </w:t>
      </w:r>
      <w:r w:rsidR="00CE310D" w:rsidRPr="003A51F4">
        <w:rPr>
          <w:rFonts w:ascii="Times New Roman" w:hAnsi="Times New Roman" w:cs="Times New Roman"/>
          <w:b/>
          <w:color w:val="0070C0"/>
        </w:rPr>
        <w:t>8</w:t>
      </w:r>
      <w:r w:rsidRPr="003A51F4">
        <w:rPr>
          <w:rFonts w:ascii="Times New Roman" w:hAnsi="Times New Roman" w:cs="Times New Roman"/>
          <w:b/>
          <w:color w:val="0070C0"/>
        </w:rPr>
        <w:t xml:space="preserve"> do SWZ.</w:t>
      </w:r>
    </w:p>
    <w:p w14:paraId="1C44D67E" w14:textId="571423D5" w:rsidR="00660974"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Oferta oraz oświadczenie o niepodleganiu wkluczeniu z postępowania i oświadczenie</w:t>
      </w:r>
      <w:r w:rsidR="009A6727"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o spełnianiu warunków udziału muszą być złożone w</w:t>
      </w:r>
      <w:r w:rsidR="00660974" w:rsidRPr="003A51F4">
        <w:rPr>
          <w:rFonts w:ascii="Times New Roman" w:hAnsi="Times New Roman" w:cs="Times New Roman"/>
          <w:b/>
          <w:color w:val="000000" w:themeColor="text1"/>
        </w:rPr>
        <w:t xml:space="preserve"> formie</w:t>
      </w:r>
      <w:r w:rsidRPr="003A51F4">
        <w:rPr>
          <w:rFonts w:ascii="Times New Roman" w:hAnsi="Times New Roman" w:cs="Times New Roman"/>
          <w:b/>
          <w:color w:val="000000" w:themeColor="text1"/>
        </w:rPr>
        <w:t xml:space="preserve"> elektronicznej</w:t>
      </w:r>
      <w:r w:rsidR="00622330" w:rsidRPr="003A51F4">
        <w:rPr>
          <w:rFonts w:ascii="Times New Roman" w:hAnsi="Times New Roman" w:cs="Times New Roman"/>
          <w:b/>
          <w:color w:val="000000" w:themeColor="text1"/>
        </w:rPr>
        <w:t xml:space="preserve"> lub w postaci elektronicznej</w:t>
      </w:r>
      <w:r w:rsidRPr="003A51F4">
        <w:rPr>
          <w:rFonts w:ascii="Times New Roman" w:hAnsi="Times New Roman" w:cs="Times New Roman"/>
          <w:b/>
          <w:color w:val="000000" w:themeColor="text1"/>
        </w:rPr>
        <w:t xml:space="preserve">, </w:t>
      </w:r>
      <w:r w:rsidR="00660974" w:rsidRPr="003A51F4">
        <w:rPr>
          <w:rFonts w:ascii="Times New Roman" w:hAnsi="Times New Roman" w:cs="Times New Roman"/>
          <w:b/>
          <w:color w:val="000000" w:themeColor="text1"/>
        </w:rPr>
        <w:t xml:space="preserve">opatrzone </w:t>
      </w:r>
      <w:r w:rsidRPr="003A51F4">
        <w:rPr>
          <w:rFonts w:ascii="Times New Roman" w:hAnsi="Times New Roman" w:cs="Times New Roman"/>
          <w:b/>
          <w:color w:val="000000" w:themeColor="text1"/>
        </w:rPr>
        <w:t>kwalifikowanym podpisem elektronicznym, elektronicznym podpisem osobistym lub</w:t>
      </w:r>
      <w:r w:rsidR="00AC1312" w:rsidRPr="003A51F4">
        <w:rPr>
          <w:rFonts w:ascii="Times New Roman" w:hAnsi="Times New Roman" w:cs="Times New Roman"/>
          <w:b/>
          <w:color w:val="000000" w:themeColor="text1"/>
        </w:rPr>
        <w:t xml:space="preserve"> podpisem</w:t>
      </w:r>
      <w:r w:rsidRPr="003A51F4">
        <w:rPr>
          <w:rFonts w:ascii="Times New Roman" w:hAnsi="Times New Roman" w:cs="Times New Roman"/>
          <w:b/>
          <w:color w:val="000000" w:themeColor="text1"/>
        </w:rPr>
        <w:t xml:space="preserve"> zaufanym.</w:t>
      </w:r>
    </w:p>
    <w:p w14:paraId="3EA9EDFE" w14:textId="10693E0F"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sidRPr="003A51F4">
        <w:rPr>
          <w:rFonts w:ascii="Times New Roman" w:hAnsi="Times New Roman" w:cs="Times New Roman"/>
          <w:b/>
          <w:color w:val="000000" w:themeColor="text1"/>
        </w:rPr>
        <w:t xml:space="preserve">podpisem </w:t>
      </w:r>
      <w:r w:rsidRPr="003A51F4">
        <w:rPr>
          <w:rFonts w:ascii="Times New Roman" w:hAnsi="Times New Roman" w:cs="Times New Roman"/>
          <w:b/>
          <w:color w:val="000000" w:themeColor="text1"/>
        </w:rPr>
        <w:t xml:space="preserve">zaufanym. Pełnomocnictwo przekazuje się w postaci elektronicznej i opatruje kwalifikowanym podpisem elektronicznym, podpisem zaufanym lub elektronicznym podpisem osobistym. </w:t>
      </w:r>
      <w:r w:rsidR="00DB2881"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W</w:t>
      </w:r>
      <w:r w:rsidR="009A6727"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przypadku</w:t>
      </w:r>
      <w:r w:rsidR="009A6727" w:rsidRPr="003A51F4">
        <w:rPr>
          <w:rFonts w:ascii="Times New Roman" w:hAnsi="Times New Roman" w:cs="Times New Roman"/>
          <w:b/>
          <w:color w:val="000000" w:themeColor="text1"/>
        </w:rPr>
        <w:t>,</w:t>
      </w:r>
      <w:r w:rsidRPr="003A51F4">
        <w:rPr>
          <w:rFonts w:ascii="Times New Roman" w:hAnsi="Times New Roman" w:cs="Times New Roman"/>
          <w:b/>
          <w:color w:val="000000" w:themeColor="text1"/>
        </w:rPr>
        <w:t xml:space="preserve"> gdy pełnomocnictwo zostało sporządzone w postaci papierowej przekazuje się cyfrowe odwzorowanie tego dokumentu (skan) opatrzone kwalifikowanym podpisem elektronicznym, podpisem zaufanym lub elektronicznym podpisem osobistym,</w:t>
      </w:r>
      <w:r w:rsidR="00DB2881"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poświadczającym zgodność cyfrowego odwzorowania z dokumentem w postaci papierowej.</w:t>
      </w:r>
      <w:r w:rsidR="00DB2881"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u w:val="single"/>
        </w:rPr>
        <w:t>Poświadczenia zgodności cyfrowego odwzorowania z dokumentem w postaci papierowej poświadcza wykonawca lub notariusz</w:t>
      </w:r>
      <w:r w:rsidRPr="003A51F4">
        <w:rPr>
          <w:rFonts w:ascii="Times New Roman" w:hAnsi="Times New Roman" w:cs="Times New Roman"/>
          <w:bCs/>
          <w:color w:val="000000" w:themeColor="text1"/>
        </w:rPr>
        <w:t>.</w:t>
      </w:r>
    </w:p>
    <w:p w14:paraId="181BF029" w14:textId="0356B929"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A51F4">
        <w:rPr>
          <w:rFonts w:ascii="Times New Roman" w:hAnsi="Times New Roman" w:cs="Times New Roman"/>
          <w:b/>
          <w:color w:val="000000" w:themeColor="text1"/>
        </w:rPr>
        <w:t>kwalifikowanym podpisem elektronicznym</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podpisem zaufanym</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elektronicznym</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podpisem osobistym</w:t>
      </w:r>
      <w:r w:rsidRPr="003A51F4">
        <w:rPr>
          <w:rFonts w:ascii="Times New Roman" w:hAnsi="Times New Roman" w:cs="Times New Roman"/>
          <w:color w:val="000000" w:themeColor="text1"/>
        </w:rPr>
        <w:t xml:space="preserve"> przez osobę/osoby upoważnioną/upoważnione. Poświadczenie za zgodność z oryginałem następuje </w:t>
      </w:r>
      <w:r w:rsidR="004A4353"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14:paraId="32AC7BD2" w14:textId="455C3AB8"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color w:val="000000" w:themeColor="text1"/>
        </w:rPr>
        <w:t>Składając ofertę zaleca się zaplanowanie złożenia jej z wyprzedzeniem</w:t>
      </w:r>
      <w:r w:rsidR="004A4353"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minimum 24h</w:t>
      </w:r>
      <w:r w:rsidRPr="003A51F4">
        <w:rPr>
          <w:rFonts w:ascii="Times New Roman" w:hAnsi="Times New Roman" w:cs="Times New Roman"/>
          <w:b/>
          <w:color w:val="000000" w:themeColor="text1"/>
        </w:rPr>
        <w:t>, aby zdążyć w terminie przewidzianym na jej złożenie w przypadku</w:t>
      </w:r>
      <w:r w:rsidR="004A4353"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siły wyższej, jak np. awaria </w:t>
      </w:r>
      <w:r w:rsidRPr="003A51F4">
        <w:rPr>
          <w:rFonts w:ascii="Times New Roman" w:hAnsi="Times New Roman" w:cs="Times New Roman"/>
          <w:b/>
          <w:bCs/>
          <w:color w:val="4472C4" w:themeColor="accent5"/>
        </w:rPr>
        <w:t>platformazakupowa.pl</w:t>
      </w:r>
      <w:r w:rsidRPr="003A51F4">
        <w:rPr>
          <w:rFonts w:ascii="Times New Roman" w:hAnsi="Times New Roman" w:cs="Times New Roman"/>
          <w:b/>
          <w:color w:val="000000" w:themeColor="text1"/>
        </w:rPr>
        <w:t>, awaria Internetu, problemy</w:t>
      </w:r>
      <w:r w:rsidR="004A4353"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techniczne związane z brakiem </w:t>
      </w:r>
      <w:r w:rsidR="004A4353"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np. aktualnej przeglądarki, itp.</w:t>
      </w:r>
    </w:p>
    <w:p w14:paraId="44F36503" w14:textId="77777777" w:rsidR="004A4353" w:rsidRPr="003A51F4" w:rsidRDefault="004A4353" w:rsidP="003A51F4">
      <w:pPr>
        <w:pStyle w:val="Akapitzlist"/>
        <w:spacing w:after="0" w:line="276" w:lineRule="auto"/>
        <w:ind w:left="360"/>
        <w:jc w:val="both"/>
        <w:rPr>
          <w:rFonts w:ascii="Times New Roman" w:hAnsi="Times New Roman" w:cs="Times New Roman"/>
          <w:bCs/>
          <w:color w:val="000000" w:themeColor="text1"/>
        </w:rPr>
      </w:pPr>
    </w:p>
    <w:p w14:paraId="1E16FB70"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Sposób oraz termin składania ofert</w:t>
      </w:r>
    </w:p>
    <w:p w14:paraId="72B8AA7C"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31715D18" w14:textId="717B0278"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bookmarkStart w:id="2" w:name="_Hlk73011979"/>
      <w:r w:rsidRPr="003A51F4">
        <w:rPr>
          <w:rFonts w:ascii="Times New Roman" w:hAnsi="Times New Roman" w:cs="Times New Roman"/>
          <w:color w:val="000000" w:themeColor="text1"/>
        </w:rPr>
        <w:t xml:space="preserve">Wykonawca składa ofertę za pośrednictwem Platformy pod adresem: </w:t>
      </w:r>
      <w:r w:rsidRPr="003A51F4">
        <w:rPr>
          <w:rFonts w:ascii="Times New Roman" w:hAnsi="Times New Roman" w:cs="Times New Roman"/>
          <w:b/>
          <w:color w:val="4472C4" w:themeColor="accent5"/>
        </w:rPr>
        <w:t>https://platformazakupowa.pl/pn/kwp_radom</w:t>
      </w:r>
      <w:r w:rsidR="004532BE" w:rsidRPr="003A51F4">
        <w:rPr>
          <w:rFonts w:ascii="Times New Roman" w:hAnsi="Times New Roman" w:cs="Times New Roman"/>
          <w:bCs/>
          <w:color w:val="000000" w:themeColor="text1"/>
        </w:rPr>
        <w:t>.</w:t>
      </w:r>
    </w:p>
    <w:bookmarkEnd w:id="2"/>
    <w:p w14:paraId="725CF1B9" w14:textId="0E08A48C" w:rsidR="00000F10" w:rsidRPr="003A51F4" w:rsidRDefault="002735EB" w:rsidP="003A51F4">
      <w:pPr>
        <w:pStyle w:val="Akapitzlist"/>
        <w:numPr>
          <w:ilvl w:val="0"/>
          <w:numId w:val="5"/>
        </w:numPr>
        <w:spacing w:after="0" w:line="276" w:lineRule="auto"/>
        <w:jc w:val="both"/>
        <w:rPr>
          <w:rFonts w:ascii="Times New Roman" w:hAnsi="Times New Roman" w:cs="Times New Roman"/>
          <w:color w:val="4472C4" w:themeColor="accent5"/>
        </w:rPr>
      </w:pPr>
      <w:r w:rsidRPr="003A51F4">
        <w:rPr>
          <w:rFonts w:ascii="Times New Roman" w:hAnsi="Times New Roman" w:cs="Times New Roman"/>
          <w:color w:val="000000" w:themeColor="text1"/>
        </w:rPr>
        <w:lastRenderedPageBreak/>
        <w:t xml:space="preserve">Sposób złożenia oferty opisany został w </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pod adresem: </w:t>
      </w:r>
      <w:hyperlink r:id="rId16"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47737177" w14:textId="216D4688" w:rsidR="002735EB" w:rsidRPr="003A51F4" w:rsidRDefault="002735EB" w:rsidP="003A51F4">
      <w:pPr>
        <w:pStyle w:val="Akapitzlist"/>
        <w:spacing w:after="0" w:line="276" w:lineRule="auto"/>
        <w:ind w:left="360"/>
        <w:jc w:val="both"/>
        <w:rPr>
          <w:rFonts w:ascii="Times New Roman" w:hAnsi="Times New Roman" w:cs="Times New Roman"/>
          <w:color w:val="4472C4" w:themeColor="accent5"/>
        </w:rPr>
      </w:pPr>
      <w:r w:rsidRPr="003A51F4">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3A51F4">
        <w:rPr>
          <w:rFonts w:ascii="Times New Roman" w:hAnsi="Times New Roman" w:cs="Times New Roman"/>
          <w:b/>
          <w:i/>
          <w:color w:val="000000" w:themeColor="text1"/>
        </w:rPr>
        <w:t>„Przejdź do podsumowania”</w:t>
      </w:r>
      <w:r w:rsidRPr="003A51F4">
        <w:rPr>
          <w:rFonts w:ascii="Times New Roman" w:hAnsi="Times New Roman" w:cs="Times New Roman"/>
          <w:bCs/>
          <w:i/>
          <w:color w:val="000000" w:themeColor="text1"/>
        </w:rPr>
        <w:t>.</w:t>
      </w:r>
    </w:p>
    <w:p w14:paraId="32D4C98F" w14:textId="6B7277DD"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color w:val="4472C4" w:themeColor="accent5"/>
        </w:rPr>
        <w:t xml:space="preserve"> </w:t>
      </w:r>
      <w:r w:rsidR="004D2D3B"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powinien złożyć podpis bezpośrednio na dokumentach przesłanych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Zalecamy stosowanie podpisu na każdym załączonym pliku osobno, w szczególności wskazanych w art. 63 ust 1 oraz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2 </w:t>
      </w:r>
      <w:r w:rsidR="004532BE"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 xml:space="preserve">zp, gdzie zaznaczono, iż oferty, wnioski o dopuszczenie do udziału w postępowaniu oraz oświadczenie, </w:t>
      </w:r>
      <w:r w:rsidR="004D2D3B"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w:t>
      </w:r>
      <w:r w:rsidR="004D2D3B"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którym mowa w art. 125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1 sporządza się, pod rygorem nieważności, w postaci lub formie elektronicznej i opatruje się odpowiednio kwalifikowanym podpisem elektronicznym, podpisem zaufanym lub elektronicznym podpisem osobistym.</w:t>
      </w:r>
    </w:p>
    <w:p w14:paraId="712283FF" w14:textId="098F6F99" w:rsidR="005C4998" w:rsidRPr="003A51F4" w:rsidRDefault="005C4998" w:rsidP="003A51F4">
      <w:pPr>
        <w:spacing w:after="0" w:line="276" w:lineRule="auto"/>
        <w:ind w:left="360"/>
        <w:jc w:val="center"/>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 xml:space="preserve">zp z uwagi na niezgodność z art. 63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zp.</w:t>
      </w:r>
    </w:p>
    <w:p w14:paraId="284538EF" w14:textId="08642145"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02A5F554" w14:textId="05493A58"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Maksymalny rozmiar jednego pliku przesyłanego za pośrednictwem dedykowanych </w:t>
      </w:r>
      <w:r w:rsidRPr="003A51F4">
        <w:rPr>
          <w:rFonts w:ascii="Times New Roman" w:hAnsi="Times New Roman" w:cs="Times New Roman"/>
          <w:b/>
          <w:i/>
          <w:color w:val="000000" w:themeColor="text1"/>
        </w:rPr>
        <w:t>„FORMULARZA”</w:t>
      </w:r>
      <w:r w:rsidRPr="003A51F4">
        <w:rPr>
          <w:rFonts w:ascii="Times New Roman" w:hAnsi="Times New Roman" w:cs="Times New Roman"/>
          <w:b/>
          <w:color w:val="000000" w:themeColor="text1"/>
        </w:rPr>
        <w:t xml:space="preserve"> do złożenia, zmiany, wycofania oferty wynosi 150 MB</w:t>
      </w:r>
      <w:r w:rsidRPr="003A51F4">
        <w:rPr>
          <w:rFonts w:ascii="Times New Roman" w:hAnsi="Times New Roman" w:cs="Times New Roman"/>
          <w:bCs/>
          <w:color w:val="000000" w:themeColor="text1"/>
        </w:rPr>
        <w:t xml:space="preserve">. </w:t>
      </w:r>
    </w:p>
    <w:p w14:paraId="33C15C73"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Wykonawca przed upływem terminu do składania ofert może wycofać ofertę</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Sposób wycofania oferty został opisany w „Instrukcji dla Wykonawców platformazakupowa.pl.”</w:t>
      </w:r>
    </w:p>
    <w:p w14:paraId="1C0485D1"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po upływie terminu do składania ofert nie może wycofać złożonej oferty.</w:t>
      </w:r>
    </w:p>
    <w:p w14:paraId="748E6BD4" w14:textId="67E1E80F"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Ofertę wraz z wymaganymi załącznikami należy złożyć w terminie do dnia </w:t>
      </w:r>
      <w:r w:rsidR="00FD7F4D">
        <w:rPr>
          <w:rFonts w:ascii="Times New Roman" w:hAnsi="Times New Roman" w:cs="Times New Roman"/>
          <w:b/>
          <w:color w:val="000000" w:themeColor="text1"/>
        </w:rPr>
        <w:t>16</w:t>
      </w:r>
      <w:r w:rsidR="003A51F4">
        <w:rPr>
          <w:rFonts w:ascii="Times New Roman" w:hAnsi="Times New Roman" w:cs="Times New Roman"/>
          <w:b/>
          <w:color w:val="000000" w:themeColor="text1"/>
        </w:rPr>
        <w:t>.08</w:t>
      </w:r>
      <w:r w:rsidR="00A343BB" w:rsidRPr="003A51F4">
        <w:rPr>
          <w:rFonts w:ascii="Times New Roman" w:hAnsi="Times New Roman" w:cs="Times New Roman"/>
          <w:b/>
          <w:color w:val="000000" w:themeColor="text1"/>
        </w:rPr>
        <w:t>.2022r</w:t>
      </w:r>
      <w:r w:rsidR="00797FFC" w:rsidRPr="003A51F4">
        <w:rPr>
          <w:rFonts w:ascii="Times New Roman" w:hAnsi="Times New Roman" w:cs="Times New Roman"/>
          <w:b/>
          <w:color w:val="000000" w:themeColor="text1"/>
        </w:rPr>
        <w:br/>
        <w:t xml:space="preserve">do godziny </w:t>
      </w:r>
      <w:r w:rsidR="00A343BB" w:rsidRPr="003A51F4">
        <w:rPr>
          <w:rFonts w:ascii="Times New Roman" w:hAnsi="Times New Roman" w:cs="Times New Roman"/>
          <w:b/>
          <w:color w:val="000000" w:themeColor="text1"/>
        </w:rPr>
        <w:t>1</w:t>
      </w:r>
      <w:r w:rsidR="003A51F4">
        <w:rPr>
          <w:rFonts w:ascii="Times New Roman" w:hAnsi="Times New Roman" w:cs="Times New Roman"/>
          <w:b/>
          <w:color w:val="000000" w:themeColor="text1"/>
        </w:rPr>
        <w:t>0</w:t>
      </w:r>
      <w:r w:rsidR="00A343BB" w:rsidRPr="003A51F4">
        <w:rPr>
          <w:rFonts w:ascii="Times New Roman" w:hAnsi="Times New Roman" w:cs="Times New Roman"/>
          <w:b/>
          <w:color w:val="000000" w:themeColor="text1"/>
        </w:rPr>
        <w:t>.00</w:t>
      </w:r>
    </w:p>
    <w:p w14:paraId="16CB9A1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Ofertę podpisuje Wykonawca lub jego pełnomocnik</w:t>
      </w:r>
      <w:r w:rsidRPr="003A51F4">
        <w:rPr>
          <w:rFonts w:ascii="Times New Roman" w:hAnsi="Times New Roman" w:cs="Times New Roman"/>
          <w:bCs/>
          <w:color w:val="000000" w:themeColor="text1"/>
        </w:rPr>
        <w:t>.</w:t>
      </w:r>
    </w:p>
    <w:p w14:paraId="1BE3BB7A" w14:textId="6F2200DA"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bCs/>
          <w:color w:val="000000" w:themeColor="text1"/>
        </w:rPr>
        <w:t>Wykonawca może złożyć tylko jedną ofertę</w:t>
      </w:r>
      <w:r w:rsidR="00091714">
        <w:rPr>
          <w:rFonts w:ascii="Times New Roman" w:hAnsi="Times New Roman" w:cs="Times New Roman"/>
          <w:b/>
          <w:bCs/>
          <w:color w:val="000000" w:themeColor="text1"/>
        </w:rPr>
        <w:t xml:space="preserve"> </w:t>
      </w:r>
      <w:r w:rsidR="00091714" w:rsidRPr="00091714">
        <w:rPr>
          <w:rFonts w:ascii="Times New Roman" w:hAnsi="Times New Roman" w:cs="Times New Roman"/>
          <w:b/>
          <w:bCs/>
          <w:color w:val="000000" w:themeColor="text1"/>
        </w:rPr>
        <w:t>w ramach części (zadania)</w:t>
      </w:r>
      <w:r w:rsidR="009419D3" w:rsidRPr="003A51F4">
        <w:rPr>
          <w:rFonts w:ascii="Times New Roman" w:hAnsi="Times New Roman" w:cs="Times New Roman"/>
          <w:color w:val="000000" w:themeColor="text1"/>
        </w:rPr>
        <w:t>.</w:t>
      </w:r>
    </w:p>
    <w:p w14:paraId="0A9BFD9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 terminie złożenia oferty decyduje czas pełnego przeprocesowania transakcji na Platformie.</w:t>
      </w:r>
    </w:p>
    <w:p w14:paraId="2C9ED47B" w14:textId="2C960DAE" w:rsidR="002735EB" w:rsidRPr="003A51F4" w:rsidRDefault="002735EB" w:rsidP="003A51F4">
      <w:pPr>
        <w:pStyle w:val="Akapitzlist"/>
        <w:numPr>
          <w:ilvl w:val="0"/>
          <w:numId w:val="5"/>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 datę przekazania oferty lub wniosków przyjmuje się datę ich przekazania </w:t>
      </w:r>
      <w:r w:rsidRPr="003A51F4">
        <w:rPr>
          <w:rFonts w:ascii="Times New Roman" w:hAnsi="Times New Roman" w:cs="Times New Roman"/>
          <w:color w:val="000000" w:themeColor="text1"/>
        </w:rPr>
        <w:br/>
        <w:t xml:space="preserve">w systemie poprzez kliknięcie przycisku </w:t>
      </w:r>
      <w:r w:rsidRPr="003A51F4">
        <w:rPr>
          <w:rFonts w:ascii="Times New Roman" w:hAnsi="Times New Roman" w:cs="Times New Roman"/>
          <w:i/>
          <w:color w:val="000000" w:themeColor="text1"/>
        </w:rPr>
        <w:t>„</w:t>
      </w:r>
      <w:r w:rsidRPr="003A51F4">
        <w:rPr>
          <w:rFonts w:ascii="Times New Roman" w:hAnsi="Times New Roman" w:cs="Times New Roman"/>
          <w:b/>
          <w:bCs/>
          <w:i/>
          <w:color w:val="000000" w:themeColor="text1"/>
        </w:rPr>
        <w:t xml:space="preserve">Złóż ofertę” </w:t>
      </w:r>
      <w:r w:rsidRPr="003A51F4">
        <w:rPr>
          <w:rFonts w:ascii="Times New Roman" w:hAnsi="Times New Roman" w:cs="Times New Roman"/>
          <w:color w:val="000000" w:themeColor="text1"/>
        </w:rPr>
        <w:t>w drugim kroku i wyświetlaniu</w:t>
      </w:r>
      <w:r w:rsidR="00127320"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komunikatu, że oferta została złożona. </w:t>
      </w:r>
      <w:r w:rsidRPr="003A51F4">
        <w:rPr>
          <w:rFonts w:ascii="Times New Roman" w:hAnsi="Times New Roman" w:cs="Times New Roman"/>
          <w:b/>
          <w:color w:val="000000" w:themeColor="text1"/>
        </w:rPr>
        <w:t xml:space="preserve">Czas wyświetlany na </w:t>
      </w:r>
      <w:r w:rsidRPr="003A51F4">
        <w:rPr>
          <w:rFonts w:ascii="Times New Roman" w:hAnsi="Times New Roman" w:cs="Times New Roman"/>
          <w:b/>
          <w:bCs/>
          <w:color w:val="4472C4" w:themeColor="accent5"/>
        </w:rPr>
        <w:t xml:space="preserve">platformazakupowa.pl </w:t>
      </w:r>
      <w:r w:rsidRPr="003A51F4">
        <w:rPr>
          <w:rFonts w:ascii="Times New Roman" w:hAnsi="Times New Roman" w:cs="Times New Roman"/>
          <w:b/>
          <w:color w:val="000000" w:themeColor="text1"/>
        </w:rPr>
        <w:t>synchronizuje się automatycznie z serwerem Głównego Urzędu Miar</w:t>
      </w:r>
      <w:r w:rsidRPr="003A51F4">
        <w:rPr>
          <w:rFonts w:ascii="Times New Roman" w:hAnsi="Times New Roman" w:cs="Times New Roman"/>
          <w:bCs/>
          <w:color w:val="000000" w:themeColor="text1"/>
        </w:rPr>
        <w:t>.</w:t>
      </w:r>
    </w:p>
    <w:p w14:paraId="1397A05C" w14:textId="77777777" w:rsidR="00416651" w:rsidRPr="003A51F4" w:rsidRDefault="00416651"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644A3CDC"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Termin otwarcia ofert</w:t>
      </w:r>
    </w:p>
    <w:p w14:paraId="0F0DBD62"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D271CF0" w14:textId="2B82131F"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Otwarcie ofert nastąpi w dniu </w:t>
      </w:r>
      <w:r w:rsidR="00161B95" w:rsidRPr="003A51F4">
        <w:rPr>
          <w:rFonts w:ascii="Times New Roman" w:hAnsi="Times New Roman" w:cs="Times New Roman"/>
          <w:b/>
          <w:color w:val="000000" w:themeColor="text1"/>
        </w:rPr>
        <w:t xml:space="preserve"> </w:t>
      </w:r>
      <w:r w:rsidR="00FD7F4D">
        <w:rPr>
          <w:rFonts w:ascii="Times New Roman" w:hAnsi="Times New Roman" w:cs="Times New Roman"/>
          <w:b/>
          <w:color w:val="000000" w:themeColor="text1"/>
        </w:rPr>
        <w:t>16</w:t>
      </w:r>
      <w:r w:rsidR="003A51F4">
        <w:rPr>
          <w:rFonts w:ascii="Times New Roman" w:hAnsi="Times New Roman" w:cs="Times New Roman"/>
          <w:b/>
          <w:color w:val="000000" w:themeColor="text1"/>
        </w:rPr>
        <w:t>.08</w:t>
      </w:r>
      <w:r w:rsidR="00A343BB" w:rsidRPr="003A51F4">
        <w:rPr>
          <w:rFonts w:ascii="Times New Roman" w:hAnsi="Times New Roman" w:cs="Times New Roman"/>
          <w:b/>
          <w:color w:val="000000" w:themeColor="text1"/>
        </w:rPr>
        <w:t>.2022</w:t>
      </w:r>
      <w:r w:rsidRPr="003A51F4">
        <w:rPr>
          <w:rFonts w:ascii="Times New Roman" w:hAnsi="Times New Roman" w:cs="Times New Roman"/>
          <w:b/>
          <w:color w:val="000000" w:themeColor="text1"/>
        </w:rPr>
        <w:t xml:space="preserve"> o godzinie </w:t>
      </w:r>
      <w:r w:rsidR="00A343BB" w:rsidRPr="003A51F4">
        <w:rPr>
          <w:rFonts w:ascii="Times New Roman" w:hAnsi="Times New Roman" w:cs="Times New Roman"/>
          <w:b/>
          <w:color w:val="000000" w:themeColor="text1"/>
        </w:rPr>
        <w:t>1</w:t>
      </w:r>
      <w:r w:rsidR="003A51F4">
        <w:rPr>
          <w:rFonts w:ascii="Times New Roman" w:hAnsi="Times New Roman" w:cs="Times New Roman"/>
          <w:b/>
          <w:color w:val="000000" w:themeColor="text1"/>
        </w:rPr>
        <w:t>0</w:t>
      </w:r>
      <w:r w:rsidR="00A343BB" w:rsidRPr="003A51F4">
        <w:rPr>
          <w:rFonts w:ascii="Times New Roman" w:hAnsi="Times New Roman" w:cs="Times New Roman"/>
          <w:b/>
          <w:color w:val="000000" w:themeColor="text1"/>
        </w:rPr>
        <w:t>.05</w:t>
      </w:r>
      <w:r w:rsidR="00EF1698"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 za pośrednictwem Platformy</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w:t>
      </w:r>
    </w:p>
    <w:p w14:paraId="008DEFD8" w14:textId="7626316F"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Otwarcie ofert jest niejawne. Zgodnie z ustawą pzp Zamawiający nie ma obowiązku przeprowadzania jawnej sesji otwarcia ofert z udziałem </w:t>
      </w:r>
      <w:r w:rsidR="00870F4D"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 lub transmitowania sesji otwarcia za pośrednictwem elektronicznych narzędzi do przekazu on</w:t>
      </w:r>
      <w:r w:rsidR="00870F4D"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line</w:t>
      </w:r>
      <w:r w:rsidR="006C0CF8"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a ma jedynie takie uprawnienie.</w:t>
      </w:r>
    </w:p>
    <w:p w14:paraId="6036DDF9" w14:textId="38C68A24"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Zamawiający</w:t>
      </w:r>
      <w:r w:rsidR="00962B26"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najpóźniej przed otwarciem ofert, udostępnia na stronie internetowej prowadzonego postępowania informacje o kwocie, jaką zamierza przeznaczyć na sfinansowanie zamówienia</w:t>
      </w:r>
      <w:r w:rsidRPr="003A51F4">
        <w:rPr>
          <w:rFonts w:ascii="Times New Roman" w:hAnsi="Times New Roman" w:cs="Times New Roman"/>
          <w:bCs/>
          <w:color w:val="000000" w:themeColor="text1"/>
          <w:u w:val="single"/>
        </w:rPr>
        <w:t>.</w:t>
      </w:r>
    </w:p>
    <w:p w14:paraId="33EE959E" w14:textId="77777777"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lastRenderedPageBreak/>
        <w:t>Zamawiający, niezwłocznie po otwarciu ofert, udostępnia na stronie internetowej prowadzonego postępowania informacje</w:t>
      </w:r>
      <w:r w:rsidRPr="003A51F4">
        <w:rPr>
          <w:rFonts w:ascii="Times New Roman" w:hAnsi="Times New Roman" w:cs="Times New Roman"/>
          <w:bCs/>
          <w:color w:val="000000" w:themeColor="text1"/>
          <w:u w:val="single"/>
        </w:rPr>
        <w:t>:</w:t>
      </w:r>
    </w:p>
    <w:p w14:paraId="62EE8C83" w14:textId="0D3D8B1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4916DAE" w14:textId="3A80430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cenach lub kosztach zawartych w ofertach.</w:t>
      </w:r>
    </w:p>
    <w:p w14:paraId="0A29A23A" w14:textId="737AB28A" w:rsidR="002735EB" w:rsidRPr="003A51F4" w:rsidRDefault="002735EB" w:rsidP="003A51F4">
      <w:pPr>
        <w:spacing w:after="0" w:line="276" w:lineRule="auto"/>
        <w:ind w:left="360"/>
        <w:jc w:val="center"/>
        <w:rPr>
          <w:rFonts w:ascii="Times New Roman" w:hAnsi="Times New Roman" w:cs="Times New Roman"/>
          <w:b/>
          <w:color w:val="000000" w:themeColor="text1"/>
        </w:rPr>
      </w:pPr>
      <w:r w:rsidRPr="003A51F4">
        <w:rPr>
          <w:rFonts w:ascii="Times New Roman" w:hAnsi="Times New Roman" w:cs="Times New Roman"/>
          <w:b/>
          <w:color w:val="000000" w:themeColor="text1"/>
        </w:rPr>
        <w:t>Informacja zostanie opublikowana na stronie postępowania</w:t>
      </w:r>
      <w:r w:rsidR="00175230" w:rsidRPr="003A51F4">
        <w:rPr>
          <w:rFonts w:ascii="Times New Roman" w:hAnsi="Times New Roman" w:cs="Times New Roman"/>
          <w:b/>
          <w:color w:val="000000" w:themeColor="text1"/>
        </w:rPr>
        <w:t xml:space="preserve">: </w:t>
      </w:r>
      <w:r w:rsidRPr="003A51F4">
        <w:rPr>
          <w:rFonts w:ascii="Times New Roman" w:hAnsi="Times New Roman" w:cs="Times New Roman"/>
          <w:b/>
          <w:bCs/>
          <w:color w:val="4472C4" w:themeColor="accent5"/>
        </w:rPr>
        <w:t xml:space="preserve">https://platformazakupowa.pl/pn/kwp_radom </w:t>
      </w:r>
      <w:r w:rsidRPr="003A51F4">
        <w:rPr>
          <w:rFonts w:ascii="Times New Roman" w:hAnsi="Times New Roman" w:cs="Times New Roman"/>
          <w:b/>
          <w:bCs/>
          <w:color w:val="000000" w:themeColor="text1"/>
        </w:rPr>
        <w:t>w sekcji</w:t>
      </w:r>
      <w:r w:rsidR="00C95F5B"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 xml:space="preserve"> „Komunikaty”</w:t>
      </w:r>
    </w:p>
    <w:p w14:paraId="7A4141D7" w14:textId="320FE846"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3A51F4">
        <w:rPr>
          <w:rFonts w:ascii="Times New Roman" w:hAnsi="Times New Roman" w:cs="Times New Roman"/>
          <w:color w:val="000000" w:themeColor="text1"/>
        </w:rPr>
        <w:br/>
        <w:t xml:space="preserve">po usunięciu awarii. </w:t>
      </w:r>
    </w:p>
    <w:p w14:paraId="3487CCD8" w14:textId="3963638C"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3A51F4">
          <w:rPr>
            <w:rStyle w:val="Hipercze"/>
            <w:rFonts w:ascii="Times New Roman" w:hAnsi="Times New Roman" w:cs="Times New Roman"/>
            <w:b/>
            <w:bCs/>
            <w:color w:val="4472C4" w:themeColor="accent5"/>
            <w:u w:val="none"/>
          </w:rPr>
          <w:t>https://platformazakupowa.pl/pn/kwp_radom</w:t>
        </w:r>
      </w:hyperlink>
      <w:r w:rsidRPr="003A51F4">
        <w:rPr>
          <w:rFonts w:ascii="Times New Roman" w:hAnsi="Times New Roman" w:cs="Times New Roman"/>
          <w:b/>
          <w:bCs/>
          <w:color w:val="000000" w:themeColor="text1"/>
        </w:rPr>
        <w:t xml:space="preserve"> w sekcji „Komunikaty”</w:t>
      </w:r>
      <w:r w:rsidR="00A92D2A" w:rsidRPr="003A51F4">
        <w:rPr>
          <w:rFonts w:ascii="Times New Roman" w:hAnsi="Times New Roman" w:cs="Times New Roman"/>
          <w:color w:val="000000" w:themeColor="text1"/>
        </w:rPr>
        <w:t>.</w:t>
      </w:r>
    </w:p>
    <w:p w14:paraId="34EED298" w14:textId="77777777" w:rsidR="00A92D2A" w:rsidRPr="003A51F4" w:rsidRDefault="00A92D2A" w:rsidP="003A51F4">
      <w:pPr>
        <w:pStyle w:val="Akapitzlist"/>
        <w:spacing w:after="0" w:line="276" w:lineRule="auto"/>
        <w:ind w:left="360"/>
        <w:jc w:val="both"/>
        <w:rPr>
          <w:rFonts w:ascii="Times New Roman" w:hAnsi="Times New Roman" w:cs="Times New Roman"/>
          <w:color w:val="000000" w:themeColor="text1"/>
        </w:rPr>
      </w:pPr>
    </w:p>
    <w:p w14:paraId="58CA3822" w14:textId="0F78034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Podstawy wykluczenia</w:t>
      </w:r>
      <w:r w:rsidR="002842DD" w:rsidRPr="003A51F4">
        <w:rPr>
          <w:rFonts w:ascii="Times New Roman" w:hAnsi="Times New Roman" w:cs="Times New Roman"/>
          <w:b/>
          <w:color w:val="000000" w:themeColor="text1"/>
        </w:rPr>
        <w:t>, o których mowa w art. 108</w:t>
      </w:r>
      <w:r w:rsidR="00951CA6" w:rsidRPr="003A51F4">
        <w:rPr>
          <w:rFonts w:ascii="Times New Roman" w:hAnsi="Times New Roman" w:cs="Times New Roman"/>
          <w:b/>
          <w:color w:val="000000" w:themeColor="text1"/>
        </w:rPr>
        <w:t xml:space="preserve"> ust. 1 </w:t>
      </w:r>
    </w:p>
    <w:p w14:paraId="35ACC3EB" w14:textId="77777777" w:rsidR="00951CA6" w:rsidRPr="003A51F4" w:rsidRDefault="00951CA6" w:rsidP="003A51F4">
      <w:pPr>
        <w:pStyle w:val="Akapitzlist"/>
        <w:numPr>
          <w:ilvl w:val="0"/>
          <w:numId w:val="7"/>
        </w:numPr>
        <w:spacing w:after="0" w:line="276" w:lineRule="auto"/>
        <w:rPr>
          <w:rFonts w:ascii="Times New Roman" w:hAnsi="Times New Roman" w:cs="Times New Roman"/>
        </w:rPr>
      </w:pPr>
      <w:r w:rsidRPr="003A51F4">
        <w:rPr>
          <w:rFonts w:ascii="Times New Roman" w:hAnsi="Times New Roman" w:cs="Times New Roman"/>
        </w:rPr>
        <w:t>Z postępowania o udzielenie zamówienia wyklucza się, z zastrzeżeniem art. 110 ust. 2 Pzp, wykonawcę:</w:t>
      </w:r>
    </w:p>
    <w:p w14:paraId="3FE4E716" w14:textId="77777777" w:rsidR="00951CA6" w:rsidRPr="003A51F4" w:rsidRDefault="00951CA6" w:rsidP="003A51F4">
      <w:pPr>
        <w:spacing w:after="0" w:line="276" w:lineRule="auto"/>
        <w:rPr>
          <w:rFonts w:ascii="Times New Roman" w:hAnsi="Times New Roman" w:cs="Times New Roman"/>
        </w:rPr>
      </w:pPr>
      <w:r w:rsidRPr="003A51F4">
        <w:rPr>
          <w:rFonts w:ascii="Times New Roman" w:hAnsi="Times New Roman" w:cs="Times New Roman"/>
        </w:rPr>
        <w:t>1.1. będącego osobą fizyczną, którego prawomocnie skazano za przestępstwo:</w:t>
      </w:r>
    </w:p>
    <w:p w14:paraId="4B82133B"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82888E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handlu ludźmi, o którym mowa w art. 189a Kodeksu karnego;</w:t>
      </w:r>
    </w:p>
    <w:p w14:paraId="2619419E" w14:textId="1BD76265"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o którym mowa w art. 228 – 230a, art. 250a Kodeksu karnego</w:t>
      </w:r>
      <w:r w:rsidR="0050468C" w:rsidRPr="003A51F4">
        <w:rPr>
          <w:rFonts w:ascii="Times New Roman" w:hAnsi="Times New Roman" w:cs="Times New Roman"/>
        </w:rPr>
        <w:t xml:space="preserve"> lub w</w:t>
      </w:r>
      <w:r w:rsidRPr="003A51F4">
        <w:rPr>
          <w:rFonts w:ascii="Times New Roman" w:hAnsi="Times New Roman" w:cs="Times New Roman"/>
        </w:rPr>
        <w:t xml:space="preserve">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F6FE40"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A51F4">
        <w:rPr>
          <w:rFonts w:ascii="Times New Roman" w:hAnsi="Times New Roman" w:cs="Times New Roman"/>
        </w:rPr>
        <w:br/>
        <w:t>w art. 299 Kodeksu karnego;</w:t>
      </w:r>
    </w:p>
    <w:p w14:paraId="6B84AB66"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o charakterze terrorystycznym, o którym mowa w art. 115 </w:t>
      </w:r>
      <w:r w:rsidRPr="003A51F4">
        <w:rPr>
          <w:rFonts w:ascii="Times New Roman" w:hAnsi="Times New Roman" w:cs="Times New Roman"/>
          <w:bCs/>
        </w:rPr>
        <w:t xml:space="preserve">§ 20 Kodeksu karnego, </w:t>
      </w:r>
      <w:r w:rsidRPr="003A51F4">
        <w:rPr>
          <w:rFonts w:ascii="Times New Roman" w:hAnsi="Times New Roman" w:cs="Times New Roman"/>
          <w:bCs/>
        </w:rPr>
        <w:br/>
        <w:t>lub mające na celu popełnienie tego przestępstwa;</w:t>
      </w:r>
    </w:p>
    <w:p w14:paraId="5BB05333"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674C224" w14:textId="24987E6A"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przeciwko obrotowi gospodarczemu</w:t>
      </w:r>
      <w:r w:rsidR="00161B95" w:rsidRPr="003A51F4">
        <w:rPr>
          <w:rFonts w:ascii="Times New Roman" w:hAnsi="Times New Roman" w:cs="Times New Roman"/>
          <w:bCs/>
        </w:rPr>
        <w:t xml:space="preserve"> </w:t>
      </w:r>
      <w:r w:rsidRPr="003A51F4">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1848A72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36419FB2" w14:textId="77777777" w:rsidR="00951CA6" w:rsidRPr="003A51F4" w:rsidRDefault="00951CA6" w:rsidP="003A51F4">
      <w:pPr>
        <w:pStyle w:val="Akapitzlist"/>
        <w:spacing w:after="0" w:line="276" w:lineRule="auto"/>
        <w:ind w:left="1080"/>
        <w:jc w:val="both"/>
        <w:rPr>
          <w:rFonts w:ascii="Times New Roman" w:hAnsi="Times New Roman" w:cs="Times New Roman"/>
        </w:rPr>
      </w:pPr>
      <w:r w:rsidRPr="003A51F4">
        <w:rPr>
          <w:rFonts w:ascii="Times New Roman" w:hAnsi="Times New Roman" w:cs="Times New Roman"/>
          <w:bCs/>
        </w:rPr>
        <w:t>– lub za odpowiedni czyn zabroniony określony w przepisach prawa obcego;</w:t>
      </w:r>
    </w:p>
    <w:p w14:paraId="0E98344D"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rPr>
        <w:t xml:space="preserve">1.2. jeżeli urzędującego członka jego organu zarządzającego lub nadzorczego, wspólnika spółki </w:t>
      </w:r>
      <w:r w:rsidRPr="003A51F4">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3A51F4">
        <w:rPr>
          <w:rFonts w:ascii="Times New Roman" w:hAnsi="Times New Roman" w:cs="Times New Roman"/>
          <w:bCs/>
        </w:rPr>
        <w:t>o którym mowa w pkt. 1.1;</w:t>
      </w:r>
    </w:p>
    <w:p w14:paraId="001B3023"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lastRenderedPageBreak/>
        <w:t xml:space="preserve">1.3. wobec, którego wydano prawomocny wyrok sadu lub ostateczną decyzję administracyjną  </w:t>
      </w:r>
      <w:r w:rsidRPr="003A51F4">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3A51F4">
        <w:rPr>
          <w:rFonts w:ascii="Times New Roman" w:hAnsi="Times New Roman" w:cs="Times New Roman"/>
          <w:bCs/>
        </w:rPr>
        <w:br/>
        <w:t>lub grzywnami lub zawarł  wiążące porozumienie w sprawie spłaty tych należności;</w:t>
      </w:r>
    </w:p>
    <w:p w14:paraId="2E12711A"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1.4. wobec którego prawomocnie orzeczono zakaz ubiegania się o zamówienie publiczne;</w:t>
      </w:r>
    </w:p>
    <w:p w14:paraId="1489C9BE"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3A51F4">
        <w:rPr>
          <w:rFonts w:ascii="Times New Roman" w:hAnsi="Times New Roman" w:cs="Times New Roman"/>
          <w:bCs/>
        </w:rPr>
        <w:br/>
        <w:t xml:space="preserve">do udziału w postępowaniu, chyba, że wykażą, że przygotowali te oferty lub wnioski niezależnie </w:t>
      </w:r>
      <w:r w:rsidRPr="003A51F4">
        <w:rPr>
          <w:rFonts w:ascii="Times New Roman" w:hAnsi="Times New Roman" w:cs="Times New Roman"/>
          <w:bCs/>
        </w:rPr>
        <w:br/>
        <w:t>od siebie;</w:t>
      </w:r>
    </w:p>
    <w:p w14:paraId="050D30FB"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3A51F4">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3A51F4">
        <w:rPr>
          <w:rFonts w:ascii="Times New Roman" w:hAnsi="Times New Roman" w:cs="Times New Roman"/>
          <w:bCs/>
        </w:rPr>
        <w:br/>
        <w:t>o udzielenie zamówienia.</w:t>
      </w:r>
    </w:p>
    <w:p w14:paraId="4EA69636" w14:textId="021816A2" w:rsidR="00151B24" w:rsidRPr="003A51F4" w:rsidRDefault="00151B24" w:rsidP="003A51F4">
      <w:pPr>
        <w:spacing w:after="0" w:line="276" w:lineRule="auto"/>
        <w:jc w:val="both"/>
        <w:rPr>
          <w:rFonts w:ascii="Times New Roman" w:hAnsi="Times New Roman" w:cs="Times New Roman"/>
        </w:rPr>
      </w:pPr>
      <w:r w:rsidRPr="003A51F4">
        <w:rPr>
          <w:rFonts w:ascii="Times New Roman" w:hAnsi="Times New Roman" w:cs="Times New Roman"/>
          <w:bCs/>
        </w:rPr>
        <w:t xml:space="preserve">2. </w:t>
      </w:r>
      <w:r w:rsidRPr="003A51F4">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Na podstawie art. 7 ust. 1 ustawy z postępowania o udzielenie zamówienia publicznego lub konkursu prowadzonego na podstawie ustawy Pzp wyklucza się: Komenda Wojewódzka Policji z siedzibą w Radomiu, ul. 11 Listopada 37/59, 26-600 Radom 22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w:t>
      </w:r>
      <w:r w:rsidRPr="003A51F4">
        <w:rPr>
          <w:rFonts w:ascii="Times New Roman" w:hAnsi="Times New Roman" w:cs="Times New Roman"/>
        </w:rPr>
        <w:lastRenderedPageBreak/>
        <w:t>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E5095A" w:rsidRPr="003A51F4">
        <w:rPr>
          <w:rFonts w:ascii="Times New Roman" w:hAnsi="Times New Roman" w:cs="Times New Roman"/>
        </w:rPr>
        <w:t>.</w:t>
      </w:r>
    </w:p>
    <w:p w14:paraId="1B34BB0B" w14:textId="4778464D" w:rsidR="009E06CC" w:rsidRDefault="00151B2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3.Wykonawca może zostać wykluczony przez Zamawiającego na każdym etapie postępowania </w:t>
      </w:r>
      <w:r w:rsidRPr="003A51F4">
        <w:rPr>
          <w:rFonts w:ascii="Times New Roman" w:hAnsi="Times New Roman" w:cs="Times New Roman"/>
        </w:rPr>
        <w:br/>
        <w:t>o udzielenie zamówienia.</w:t>
      </w:r>
    </w:p>
    <w:p w14:paraId="6C2DCBBC" w14:textId="77777777" w:rsidR="00C90271" w:rsidRPr="003A51F4" w:rsidRDefault="00C90271" w:rsidP="003A51F4">
      <w:pPr>
        <w:spacing w:after="0" w:line="276" w:lineRule="auto"/>
        <w:jc w:val="both"/>
        <w:rPr>
          <w:rFonts w:ascii="Times New Roman" w:hAnsi="Times New Roman" w:cs="Times New Roman"/>
        </w:rPr>
      </w:pPr>
    </w:p>
    <w:p w14:paraId="5392A6CE" w14:textId="64F50169" w:rsidR="002735EB" w:rsidRPr="003A51F4" w:rsidRDefault="00F771CE" w:rsidP="003A51F4">
      <w:pPr>
        <w:pStyle w:val="Akapitzlist"/>
        <w:numPr>
          <w:ilvl w:val="0"/>
          <w:numId w:val="2"/>
        </w:numPr>
        <w:spacing w:after="0" w:line="276" w:lineRule="auto"/>
        <w:ind w:hanging="202"/>
        <w:rPr>
          <w:rFonts w:ascii="Times New Roman" w:hAnsi="Times New Roman" w:cs="Times New Roman"/>
          <w:b/>
          <w:color w:val="000000" w:themeColor="text1"/>
        </w:rPr>
      </w:pPr>
      <w:r w:rsidRPr="003A51F4">
        <w:rPr>
          <w:rFonts w:ascii="Times New Roman" w:hAnsi="Times New Roman" w:cs="Times New Roman"/>
          <w:b/>
          <w:color w:val="000000" w:themeColor="text1"/>
        </w:rPr>
        <w:t>Informacje o warunkach udziału w postępowaniu</w:t>
      </w:r>
    </w:p>
    <w:p w14:paraId="3C160002" w14:textId="5F5C625D" w:rsidR="002735EB" w:rsidRPr="003A51F4" w:rsidRDefault="002735EB" w:rsidP="005C1B9A">
      <w:pPr>
        <w:numPr>
          <w:ilvl w:val="0"/>
          <w:numId w:val="22"/>
        </w:numPr>
        <w:spacing w:after="0" w:line="276" w:lineRule="auto"/>
        <w:ind w:left="426"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 udzielenie zamówienia mogą ubiegać się Wykonawcy, którzy nie podlegają wykluczeniu </w:t>
      </w:r>
      <w:r w:rsidRPr="003A51F4">
        <w:rPr>
          <w:rFonts w:ascii="Times New Roman" w:hAnsi="Times New Roman" w:cs="Times New Roman"/>
          <w:color w:val="000000" w:themeColor="text1"/>
        </w:rPr>
        <w:br/>
        <w:t xml:space="preserve">na zasadach określonych </w:t>
      </w:r>
      <w:r w:rsidRPr="003A51F4">
        <w:rPr>
          <w:rFonts w:ascii="Times New Roman" w:hAnsi="Times New Roman" w:cs="Times New Roman"/>
          <w:b/>
          <w:color w:val="000000" w:themeColor="text1"/>
        </w:rPr>
        <w:t>w Rozdziale XVI SWZ</w:t>
      </w:r>
      <w:r w:rsidRPr="003A51F4">
        <w:rPr>
          <w:rFonts w:ascii="Times New Roman" w:hAnsi="Times New Roman" w:cs="Times New Roman"/>
          <w:color w:val="000000" w:themeColor="text1"/>
        </w:rPr>
        <w:t xml:space="preserve"> oraz spełniają określone przez Zamawiającego warunki</w:t>
      </w:r>
      <w:r w:rsidRPr="003A51F4">
        <w:rPr>
          <w:rFonts w:ascii="Times New Roman" w:hAnsi="Times New Roman" w:cs="Times New Roman"/>
          <w:b/>
          <w:color w:val="000000" w:themeColor="text1"/>
          <w:highlight w:val="white"/>
        </w:rPr>
        <w:t xml:space="preserve"> </w:t>
      </w:r>
      <w:r w:rsidRPr="003A51F4">
        <w:rPr>
          <w:rFonts w:ascii="Times New Roman" w:hAnsi="Times New Roman" w:cs="Times New Roman"/>
          <w:color w:val="000000" w:themeColor="text1"/>
          <w:highlight w:val="white"/>
        </w:rPr>
        <w:t>udziału w postępowaniu.</w:t>
      </w:r>
    </w:p>
    <w:p w14:paraId="62D43B75" w14:textId="77777777" w:rsidR="00435A65" w:rsidRPr="003A51F4" w:rsidRDefault="00435A65" w:rsidP="005C1B9A">
      <w:pPr>
        <w:numPr>
          <w:ilvl w:val="0"/>
          <w:numId w:val="22"/>
        </w:numPr>
        <w:spacing w:after="0" w:line="276" w:lineRule="auto"/>
        <w:ind w:left="426" w:right="20"/>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 udzielenie zamówienia mogą ubiegać się Wykonawcy, którzy spełniają warunki udziału </w:t>
      </w:r>
      <w:r w:rsidRPr="003A51F4">
        <w:rPr>
          <w:rFonts w:ascii="Times New Roman" w:hAnsi="Times New Roman" w:cs="Times New Roman"/>
          <w:b/>
          <w:color w:val="000000" w:themeColor="text1"/>
        </w:rPr>
        <w:br/>
        <w:t>w postępowaniu dotyczące:</w:t>
      </w:r>
    </w:p>
    <w:p w14:paraId="02F9DC23"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zdolności do występowania w obrocie gospodarczym</w:t>
      </w:r>
      <w:r w:rsidRPr="003A51F4">
        <w:rPr>
          <w:rFonts w:ascii="Times New Roman" w:hAnsi="Times New Roman" w:cs="Times New Roman"/>
          <w:color w:val="000000" w:themeColor="text1"/>
        </w:rPr>
        <w:t xml:space="preserve"> – Zamawiający nie stawia wymagań</w:t>
      </w:r>
      <w:r w:rsidRPr="003A51F4">
        <w:rPr>
          <w:rFonts w:ascii="Times New Roman" w:hAnsi="Times New Roman" w:cs="Times New Roman"/>
          <w:color w:val="000000" w:themeColor="text1"/>
        </w:rPr>
        <w:br/>
        <w:t>w zakresie tego warunku;</w:t>
      </w:r>
    </w:p>
    <w:p w14:paraId="4F34D6F0" w14:textId="77777777" w:rsidR="005A7BE3"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uprawnień do prowadzenia określonej działalności gospodarczej lub zawodowej, o ile wynika to z odrębnych przepisów</w:t>
      </w:r>
      <w:r w:rsidR="005A7BE3" w:rsidRPr="003A51F4">
        <w:rPr>
          <w:rFonts w:ascii="Times New Roman" w:hAnsi="Times New Roman" w:cs="Times New Roman"/>
          <w:b/>
          <w:color w:val="000000" w:themeColor="text1"/>
        </w:rPr>
        <w:t xml:space="preserve"> </w:t>
      </w:r>
      <w:r w:rsidR="005A7BE3" w:rsidRPr="003A51F4">
        <w:rPr>
          <w:rFonts w:ascii="Times New Roman" w:hAnsi="Times New Roman" w:cs="Times New Roman"/>
          <w:color w:val="000000" w:themeColor="text1"/>
        </w:rPr>
        <w:t>– Zamawiający nie stawia wymagań</w:t>
      </w:r>
      <w:r w:rsidR="005A7BE3" w:rsidRPr="003A51F4">
        <w:rPr>
          <w:rFonts w:ascii="Times New Roman" w:hAnsi="Times New Roman" w:cs="Times New Roman"/>
          <w:color w:val="000000" w:themeColor="text1"/>
        </w:rPr>
        <w:br/>
        <w:t>w zakresie tego warunku;</w:t>
      </w:r>
    </w:p>
    <w:p w14:paraId="2E260270"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sytuacji ekonomicznej lub finansowe</w:t>
      </w:r>
      <w:r w:rsidRPr="003A51F4">
        <w:rPr>
          <w:rFonts w:ascii="Times New Roman" w:hAnsi="Times New Roman" w:cs="Times New Roman"/>
          <w:color w:val="000000" w:themeColor="text1"/>
        </w:rPr>
        <w:t>j – Zmawiający nie stawia wymagań w zakresie tego warunku;</w:t>
      </w:r>
    </w:p>
    <w:p w14:paraId="0FDF3D23" w14:textId="4631692E" w:rsidR="00203456" w:rsidRPr="003A51F4" w:rsidRDefault="00760B6F"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zdolności technicznej lub zawodowej</w:t>
      </w:r>
      <w:bookmarkStart w:id="3" w:name="_Hlk79586327"/>
    </w:p>
    <w:p w14:paraId="7CA2C619" w14:textId="77777777" w:rsidR="00341580" w:rsidRPr="003A51F4" w:rsidRDefault="00CC1813" w:rsidP="003A51F4">
      <w:pPr>
        <w:pStyle w:val="Akapitzlist"/>
        <w:tabs>
          <w:tab w:val="left" w:pos="284"/>
        </w:tabs>
        <w:suppressAutoHyphens/>
        <w:autoSpaceDE w:val="0"/>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Zamawiający uzna </w:t>
      </w:r>
      <w:r w:rsidR="00203456" w:rsidRPr="003A51F4">
        <w:rPr>
          <w:rFonts w:ascii="Times New Roman" w:hAnsi="Times New Roman" w:cs="Times New Roman"/>
          <w:b/>
          <w:bCs/>
          <w:color w:val="000000" w:themeColor="text1"/>
        </w:rPr>
        <w:t xml:space="preserve">wymieniony </w:t>
      </w:r>
      <w:r w:rsidRPr="003A51F4">
        <w:rPr>
          <w:rFonts w:ascii="Times New Roman" w:hAnsi="Times New Roman" w:cs="Times New Roman"/>
          <w:b/>
          <w:bCs/>
          <w:color w:val="000000" w:themeColor="text1"/>
        </w:rPr>
        <w:t xml:space="preserve">warunek za spełniony, jeżeli </w:t>
      </w:r>
      <w:r w:rsidR="00760B6F" w:rsidRPr="003A51F4">
        <w:rPr>
          <w:rFonts w:ascii="Times New Roman" w:hAnsi="Times New Roman" w:cs="Times New Roman"/>
          <w:b/>
          <w:bCs/>
          <w:color w:val="000000" w:themeColor="text1"/>
        </w:rPr>
        <w:t>Wykonawca wykaże</w:t>
      </w:r>
      <w:r w:rsidR="00AB43F9" w:rsidRPr="003A51F4">
        <w:rPr>
          <w:rFonts w:ascii="Times New Roman" w:hAnsi="Times New Roman" w:cs="Times New Roman"/>
          <w:b/>
          <w:bCs/>
          <w:color w:val="000000" w:themeColor="text1"/>
        </w:rPr>
        <w:t>, że</w:t>
      </w:r>
      <w:r w:rsidR="00203456" w:rsidRPr="003A51F4">
        <w:rPr>
          <w:rFonts w:ascii="Times New Roman" w:hAnsi="Times New Roman" w:cs="Times New Roman"/>
          <w:b/>
          <w:bCs/>
          <w:color w:val="000000" w:themeColor="text1"/>
        </w:rPr>
        <w:t>:</w:t>
      </w:r>
    </w:p>
    <w:p w14:paraId="3E19CEE5" w14:textId="640A5D1B" w:rsidR="00203456" w:rsidRPr="003A51F4" w:rsidRDefault="00AB43F9" w:rsidP="005C1B9A">
      <w:pPr>
        <w:pStyle w:val="Akapitzlist"/>
        <w:numPr>
          <w:ilvl w:val="0"/>
          <w:numId w:val="51"/>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themeColor="text1"/>
          <w:u w:val="single"/>
        </w:rPr>
        <w:t>posiada doświadczenie w przedmiocie zamówienia</w:t>
      </w:r>
      <w:r w:rsidR="00203456" w:rsidRPr="003A51F4">
        <w:rPr>
          <w:rFonts w:ascii="Times New Roman" w:hAnsi="Times New Roman" w:cs="Times New Roman"/>
          <w:color w:val="000000" w:themeColor="text1"/>
          <w:u w:val="single"/>
        </w:rPr>
        <w:t>.</w:t>
      </w:r>
    </w:p>
    <w:p w14:paraId="3D720AA9" w14:textId="77777777" w:rsidR="00747370" w:rsidRPr="00747370" w:rsidRDefault="00203456" w:rsidP="00747370">
      <w:pPr>
        <w:pStyle w:val="Akapitzlist"/>
        <w:tabs>
          <w:tab w:val="left" w:pos="284"/>
        </w:tabs>
        <w:suppressAutoHyphens/>
        <w:autoSpaceDE w:val="0"/>
        <w:spacing w:after="0" w:line="276" w:lineRule="auto"/>
        <w:ind w:left="284"/>
        <w:jc w:val="both"/>
        <w:rPr>
          <w:rFonts w:ascii="Times New Roman" w:hAnsi="Times New Roman" w:cs="Times New Roman"/>
          <w:bCs/>
          <w:color w:val="000000" w:themeColor="text1"/>
        </w:rPr>
      </w:pPr>
      <w:r w:rsidRPr="003A51F4">
        <w:rPr>
          <w:rFonts w:ascii="Times New Roman" w:hAnsi="Times New Roman" w:cs="Times New Roman"/>
          <w:color w:val="000000" w:themeColor="text1"/>
        </w:rPr>
        <w:t>Zamawiający uzna wymieniony warunek za spełniony, jeżeli Wykonawca wykaże,</w:t>
      </w:r>
      <w:r w:rsidR="00AB43F9" w:rsidRPr="003A51F4">
        <w:rPr>
          <w:rFonts w:ascii="Times New Roman" w:hAnsi="Times New Roman" w:cs="Times New Roman"/>
          <w:color w:val="000000" w:themeColor="text1"/>
        </w:rPr>
        <w:t xml:space="preserve"> że</w:t>
      </w:r>
      <w:r w:rsidR="00CC1813" w:rsidRPr="003A51F4">
        <w:rPr>
          <w:rFonts w:ascii="Times New Roman" w:hAnsi="Times New Roman" w:cs="Times New Roman"/>
          <w:color w:val="000000" w:themeColor="text1"/>
        </w:rPr>
        <w:t xml:space="preserve"> w</w:t>
      </w:r>
      <w:r w:rsidR="000F1734" w:rsidRPr="003A51F4">
        <w:rPr>
          <w:rFonts w:ascii="Times New Roman" w:hAnsi="Times New Roman" w:cs="Times New Roman"/>
        </w:rPr>
        <w:t>ykona</w:t>
      </w:r>
      <w:r w:rsidR="00AB43F9" w:rsidRPr="003A51F4">
        <w:rPr>
          <w:rFonts w:ascii="Times New Roman" w:hAnsi="Times New Roman" w:cs="Times New Roman"/>
        </w:rPr>
        <w:t>ł</w:t>
      </w:r>
      <w:r w:rsidRPr="003A51F4">
        <w:rPr>
          <w:rFonts w:ascii="Times New Roman" w:hAnsi="Times New Roman" w:cs="Times New Roman"/>
        </w:rPr>
        <w:t xml:space="preserve"> </w:t>
      </w:r>
      <w:r w:rsidR="00AB43F9" w:rsidRPr="003A51F4">
        <w:rPr>
          <w:rFonts w:ascii="Times New Roman" w:hAnsi="Times New Roman" w:cs="Times New Roman"/>
        </w:rPr>
        <w:t>(</w:t>
      </w:r>
      <w:r w:rsidR="000F1734" w:rsidRPr="003A51F4">
        <w:rPr>
          <w:rFonts w:ascii="Times New Roman" w:hAnsi="Times New Roman" w:cs="Times New Roman"/>
        </w:rPr>
        <w:t>zakończ</w:t>
      </w:r>
      <w:r w:rsidR="00AB43F9" w:rsidRPr="003A51F4">
        <w:rPr>
          <w:rFonts w:ascii="Times New Roman" w:hAnsi="Times New Roman" w:cs="Times New Roman"/>
        </w:rPr>
        <w:t>ył, r</w:t>
      </w:r>
      <w:r w:rsidR="000F1734" w:rsidRPr="003A51F4">
        <w:rPr>
          <w:rFonts w:ascii="Times New Roman" w:hAnsi="Times New Roman" w:cs="Times New Roman"/>
        </w:rPr>
        <w:t>ozpoczęcie mogło nastąpić wcześniej) w okresie ostatnich pięciu lat przed upływem terminu składania ofert, a jeżeli okres prowadzenia działalności jest krótszy - w tym okresie</w:t>
      </w:r>
      <w:r w:rsidR="00ED3260" w:rsidRPr="003A51F4">
        <w:rPr>
          <w:rFonts w:ascii="Times New Roman" w:hAnsi="Times New Roman" w:cs="Times New Roman"/>
        </w:rPr>
        <w:t>,</w:t>
      </w:r>
      <w:r w:rsidR="000F1734" w:rsidRPr="003A51F4">
        <w:rPr>
          <w:rFonts w:ascii="Times New Roman" w:hAnsi="Times New Roman" w:cs="Times New Roman"/>
        </w:rPr>
        <w:t xml:space="preserve"> co najmniej jedn</w:t>
      </w:r>
      <w:r w:rsidR="00AB43F9" w:rsidRPr="003A51F4">
        <w:rPr>
          <w:rFonts w:ascii="Times New Roman" w:hAnsi="Times New Roman" w:cs="Times New Roman"/>
        </w:rPr>
        <w:t>ą</w:t>
      </w:r>
      <w:r w:rsidR="000F1734" w:rsidRPr="003A51F4">
        <w:rPr>
          <w:rFonts w:ascii="Times New Roman" w:hAnsi="Times New Roman" w:cs="Times New Roman"/>
        </w:rPr>
        <w:t xml:space="preserve"> robot</w:t>
      </w:r>
      <w:r w:rsidR="00AB43F9" w:rsidRPr="003A51F4">
        <w:rPr>
          <w:rFonts w:ascii="Times New Roman" w:hAnsi="Times New Roman" w:cs="Times New Roman"/>
        </w:rPr>
        <w:t>ę</w:t>
      </w:r>
      <w:r w:rsidR="000F1734" w:rsidRPr="003A51F4">
        <w:rPr>
          <w:rFonts w:ascii="Times New Roman" w:hAnsi="Times New Roman" w:cs="Times New Roman"/>
        </w:rPr>
        <w:t xml:space="preserve"> budowlan</w:t>
      </w:r>
      <w:r w:rsidR="00C23AFD" w:rsidRPr="003A51F4">
        <w:rPr>
          <w:rFonts w:ascii="Times New Roman" w:hAnsi="Times New Roman" w:cs="Times New Roman"/>
        </w:rPr>
        <w:t>ą</w:t>
      </w:r>
      <w:r w:rsidR="00AB43F9" w:rsidRPr="003A51F4">
        <w:rPr>
          <w:rFonts w:ascii="Times New Roman" w:hAnsi="Times New Roman" w:cs="Times New Roman"/>
        </w:rPr>
        <w:t xml:space="preserve"> </w:t>
      </w:r>
      <w:r w:rsidR="00C23AFD" w:rsidRPr="003A51F4">
        <w:rPr>
          <w:rFonts w:ascii="Times New Roman" w:hAnsi="Times New Roman" w:cs="Times New Roman"/>
        </w:rPr>
        <w:t xml:space="preserve"> </w:t>
      </w:r>
      <w:r w:rsidR="00BE05B6" w:rsidRPr="003A51F4">
        <w:rPr>
          <w:rFonts w:ascii="Times New Roman" w:hAnsi="Times New Roman" w:cs="Times New Roman"/>
          <w:bCs/>
          <w:color w:val="000000" w:themeColor="text1"/>
        </w:rPr>
        <w:t xml:space="preserve">o wartości wykonanych </w:t>
      </w:r>
      <w:bookmarkEnd w:id="3"/>
      <w:r w:rsidR="00747370" w:rsidRPr="00747370">
        <w:rPr>
          <w:rFonts w:ascii="Times New Roman" w:hAnsi="Times New Roman" w:cs="Times New Roman"/>
          <w:bCs/>
          <w:color w:val="000000" w:themeColor="text1"/>
        </w:rPr>
        <w:t xml:space="preserve">co najmniej: </w:t>
      </w:r>
    </w:p>
    <w:p w14:paraId="5B0FDAFF" w14:textId="4CEB473F" w:rsidR="00747370" w:rsidRPr="00747370"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bCs/>
          <w:color w:val="000000" w:themeColor="text1"/>
          <w:u w:val="single"/>
        </w:rPr>
      </w:pPr>
      <w:r w:rsidRPr="00747370">
        <w:rPr>
          <w:rFonts w:ascii="Times New Roman" w:hAnsi="Times New Roman" w:cs="Times New Roman"/>
          <w:bCs/>
          <w:color w:val="000000" w:themeColor="text1"/>
          <w:u w:val="single"/>
        </w:rPr>
        <w:t xml:space="preserve">Zadanie nr 1 : 100  000, 00  zł brutto, </w:t>
      </w:r>
    </w:p>
    <w:p w14:paraId="39DFC766" w14:textId="0A514E2B" w:rsidR="00341580" w:rsidRPr="00747370"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u w:val="single"/>
        </w:rPr>
      </w:pPr>
      <w:r w:rsidRPr="00747370">
        <w:rPr>
          <w:rFonts w:ascii="Times New Roman" w:hAnsi="Times New Roman" w:cs="Times New Roman"/>
          <w:bCs/>
          <w:color w:val="000000" w:themeColor="text1"/>
          <w:u w:val="single"/>
        </w:rPr>
        <w:t>Zadania nr 2: 40 000, 00 zł brutto</w:t>
      </w:r>
    </w:p>
    <w:p w14:paraId="514C7EC9" w14:textId="77777777" w:rsidR="00747370" w:rsidRDefault="00747370" w:rsidP="00C90271">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p>
    <w:p w14:paraId="696F9A95" w14:textId="79190E74" w:rsidR="00341580" w:rsidRPr="003A51F4" w:rsidRDefault="00341580" w:rsidP="00C90271">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 xml:space="preserve">Wykonawca zobowiązany jest przedłożyć: </w:t>
      </w:r>
    </w:p>
    <w:p w14:paraId="6C0E0928" w14:textId="3B41AB11" w:rsidR="00341580" w:rsidRPr="00C90271" w:rsidRDefault="00747370" w:rsidP="00C90271">
      <w:pPr>
        <w:ind w:left="284"/>
        <w:jc w:val="both"/>
        <w:rPr>
          <w:rFonts w:ascii="Times New Roman" w:hAnsi="Times New Roman" w:cs="Times New Roman"/>
          <w:bCs/>
          <w:color w:val="000000"/>
        </w:rPr>
      </w:pPr>
      <w:r w:rsidRPr="00747370">
        <w:rPr>
          <w:rFonts w:ascii="Times New Roman" w:hAnsi="Times New Roman" w:cs="Times New Roman"/>
          <w:bCs/>
          <w:color w:val="000000"/>
        </w:rPr>
        <w:t>Wykaz</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robót</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budowlanych</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w</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zakresie</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niezbędnym</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do</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wykazania</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spełniania</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warunku</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wiedzy technicznej i zawodowej,</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wykonanych nie wcześniej niż w okresie ostatnich pięciu lat, a jeżeli okres prowadzenia działalności jest krótszy – w tym okresie, wraz z podaniem ich rodzaju, wartości, daty i miejsca wykonania oraz</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podmiotów</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na rzecz których roboty te zostały wykonane oraz załączeniem dowodów określających, czy te roboty budowlane zostały wykonane należycie, przy czym dowodami, o których mowa</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 xml:space="preserve">są referencje bądź inne dokumenty sporządzone przez przedmiot, na rzecz którego roboty budowlane zostały wykonane , a jeżeli wykonawca z przyczyn niezależnych od niego nie jest w stanie uzyskać tych dokumentów – inne odpowiednie dokumenty. </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wzór stanowi załącznik nr 6</w:t>
      </w:r>
      <w:r>
        <w:rPr>
          <w:rFonts w:ascii="Times New Roman" w:hAnsi="Times New Roman" w:cs="Times New Roman"/>
          <w:b/>
          <w:bCs/>
          <w:color w:val="4472C4" w:themeColor="accent5"/>
        </w:rPr>
        <w:t>.1 oraz 6.2</w:t>
      </w:r>
      <w:r w:rsidR="00341580" w:rsidRPr="00C90271">
        <w:rPr>
          <w:rFonts w:ascii="Times New Roman" w:hAnsi="Times New Roman" w:cs="Times New Roman"/>
          <w:b/>
          <w:bCs/>
          <w:color w:val="4472C4" w:themeColor="accent5"/>
        </w:rPr>
        <w:t xml:space="preserve"> do SWZ)</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 xml:space="preserve"> </w:t>
      </w:r>
    </w:p>
    <w:p w14:paraId="423366E9" w14:textId="77777777" w:rsidR="00341580" w:rsidRPr="003A51F4" w:rsidRDefault="00341580" w:rsidP="005C1B9A">
      <w:pPr>
        <w:pStyle w:val="Akapitzlist"/>
        <w:numPr>
          <w:ilvl w:val="0"/>
          <w:numId w:val="50"/>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u w:val="single"/>
        </w:rPr>
        <w:t xml:space="preserve">dysponuje lub będzie dysponował osobami zdolnymi do realizacji zamówienia. </w:t>
      </w:r>
    </w:p>
    <w:p w14:paraId="1F5F5468" w14:textId="27297941" w:rsidR="00BB616A" w:rsidRDefault="00BB616A" w:rsidP="00BB616A">
      <w:pPr>
        <w:pStyle w:val="Akapitzlist"/>
        <w:tabs>
          <w:tab w:val="left" w:pos="284"/>
        </w:tabs>
        <w:suppressAutoHyphens/>
        <w:autoSpaceDE w:val="0"/>
        <w:spacing w:after="0" w:line="276" w:lineRule="auto"/>
        <w:ind w:left="284"/>
        <w:jc w:val="both"/>
        <w:rPr>
          <w:rFonts w:ascii="Times New Roman" w:hAnsi="Times New Roman" w:cs="Times New Roman"/>
        </w:rPr>
      </w:pPr>
      <w:r w:rsidRPr="003A51F4">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 posiadającymi następujące kwalifikacje zawodow</w:t>
      </w:r>
      <w:r w:rsidR="0060341B">
        <w:rPr>
          <w:rFonts w:ascii="Times New Roman" w:hAnsi="Times New Roman" w:cs="Times New Roman"/>
          <w:color w:val="000000"/>
        </w:rPr>
        <w:t>e:</w:t>
      </w:r>
    </w:p>
    <w:p w14:paraId="7BA6F3B1" w14:textId="4EDFC0EA" w:rsidR="00747370" w:rsidRPr="00747370" w:rsidRDefault="00747370" w:rsidP="00BB616A">
      <w:pPr>
        <w:pStyle w:val="Akapitzlist"/>
        <w:tabs>
          <w:tab w:val="left" w:pos="284"/>
        </w:tabs>
        <w:suppressAutoHyphens/>
        <w:autoSpaceDE w:val="0"/>
        <w:spacing w:after="0" w:line="276" w:lineRule="auto"/>
        <w:ind w:left="284"/>
        <w:jc w:val="both"/>
        <w:rPr>
          <w:rFonts w:ascii="Times New Roman" w:hAnsi="Times New Roman" w:cs="Times New Roman"/>
        </w:rPr>
      </w:pPr>
    </w:p>
    <w:p w14:paraId="2D4EEC14" w14:textId="77777777" w:rsidR="00747370" w:rsidRPr="00747370"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b/>
        </w:rPr>
      </w:pPr>
      <w:r w:rsidRPr="00747370">
        <w:rPr>
          <w:rFonts w:ascii="Times New Roman" w:hAnsi="Times New Roman" w:cs="Times New Roman"/>
          <w:b/>
        </w:rPr>
        <w:t xml:space="preserve">Zadanie Nr 1: </w:t>
      </w:r>
    </w:p>
    <w:p w14:paraId="6178588A" w14:textId="023AD1BE" w:rsidR="00747370" w:rsidRPr="00747370" w:rsidRDefault="00747370" w:rsidP="00EF6127">
      <w:pPr>
        <w:pStyle w:val="Akapitzlist"/>
        <w:numPr>
          <w:ilvl w:val="1"/>
          <w:numId w:val="63"/>
        </w:numPr>
        <w:tabs>
          <w:tab w:val="left" w:pos="284"/>
        </w:tabs>
        <w:suppressAutoHyphens/>
        <w:autoSpaceDE w:val="0"/>
        <w:spacing w:after="0" w:line="276" w:lineRule="auto"/>
        <w:ind w:left="284" w:hanging="284"/>
        <w:jc w:val="both"/>
        <w:rPr>
          <w:rFonts w:ascii="Times New Roman" w:hAnsi="Times New Roman" w:cs="Times New Roman"/>
        </w:rPr>
      </w:pPr>
      <w:r w:rsidRPr="00747370">
        <w:rPr>
          <w:rFonts w:ascii="Times New Roman" w:hAnsi="Times New Roman" w:cs="Times New Roman"/>
        </w:rPr>
        <w:lastRenderedPageBreak/>
        <w:t>osobą które będą pełnić funkcję kierownika robót, posiadającą uprawnienia do</w:t>
      </w:r>
      <w:r>
        <w:rPr>
          <w:rFonts w:ascii="Times New Roman" w:hAnsi="Times New Roman" w:cs="Times New Roman"/>
        </w:rPr>
        <w:t xml:space="preserve"> </w:t>
      </w:r>
      <w:r w:rsidRPr="00747370">
        <w:rPr>
          <w:rFonts w:ascii="Times New Roman" w:hAnsi="Times New Roman" w:cs="Times New Roman"/>
        </w:rPr>
        <w:t>kierowania robotami budowlanymi w specjalności</w:t>
      </w:r>
      <w:r>
        <w:rPr>
          <w:rFonts w:ascii="Times New Roman" w:hAnsi="Times New Roman" w:cs="Times New Roman"/>
        </w:rPr>
        <w:t xml:space="preserve"> </w:t>
      </w:r>
      <w:r w:rsidRPr="00747370">
        <w:rPr>
          <w:rFonts w:ascii="Times New Roman" w:hAnsi="Times New Roman" w:cs="Times New Roman"/>
        </w:rPr>
        <w:t>konstrukcyjnej budowlanej</w:t>
      </w:r>
      <w:r>
        <w:rPr>
          <w:rFonts w:ascii="Times New Roman" w:hAnsi="Times New Roman" w:cs="Times New Roman"/>
        </w:rPr>
        <w:t xml:space="preserve"> </w:t>
      </w:r>
      <w:r w:rsidRPr="00747370">
        <w:rPr>
          <w:rFonts w:ascii="Times New Roman" w:hAnsi="Times New Roman" w:cs="Times New Roman"/>
        </w:rPr>
        <w:t>lub odpowiadające im ważne  uprawnienia wydane  na  podstawie  wcześniej  obowiązujących przepisów lub przepisów nie będących prawem krajowym</w:t>
      </w:r>
    </w:p>
    <w:p w14:paraId="7DAAADE7" w14:textId="258D1322" w:rsidR="00747370" w:rsidRPr="00747370" w:rsidRDefault="00747370" w:rsidP="00EF6127">
      <w:pPr>
        <w:pStyle w:val="Akapitzlist"/>
        <w:numPr>
          <w:ilvl w:val="1"/>
          <w:numId w:val="63"/>
        </w:numPr>
        <w:tabs>
          <w:tab w:val="left" w:pos="284"/>
        </w:tabs>
        <w:suppressAutoHyphens/>
        <w:autoSpaceDE w:val="0"/>
        <w:spacing w:after="0" w:line="276" w:lineRule="auto"/>
        <w:ind w:left="284" w:hanging="284"/>
        <w:jc w:val="both"/>
        <w:rPr>
          <w:rFonts w:ascii="Times New Roman" w:hAnsi="Times New Roman" w:cs="Times New Roman"/>
        </w:rPr>
      </w:pPr>
      <w:r w:rsidRPr="00747370">
        <w:rPr>
          <w:rFonts w:ascii="Times New Roman" w:hAnsi="Times New Roman" w:cs="Times New Roman"/>
        </w:rPr>
        <w:t>osobą z uprawnieniami budowlanymi w specjalności:</w:t>
      </w:r>
      <w:r>
        <w:rPr>
          <w:rFonts w:ascii="Times New Roman" w:hAnsi="Times New Roman" w:cs="Times New Roman"/>
        </w:rPr>
        <w:t xml:space="preserve"> </w:t>
      </w:r>
      <w:r w:rsidRPr="00747370">
        <w:rPr>
          <w:rFonts w:ascii="Times New Roman" w:hAnsi="Times New Roman" w:cs="Times New Roman"/>
        </w:rPr>
        <w:t>instalacyjnej w zakresie sieci, instalacji i urządzeń cieplnych, wentylacyjnych, gazowych, wodociągowych i kanalizacyjnych</w:t>
      </w:r>
      <w:r>
        <w:rPr>
          <w:rFonts w:ascii="Times New Roman" w:hAnsi="Times New Roman" w:cs="Times New Roman"/>
        </w:rPr>
        <w:t xml:space="preserve"> </w:t>
      </w:r>
      <w:r w:rsidRPr="00747370">
        <w:rPr>
          <w:rFonts w:ascii="Times New Roman" w:hAnsi="Times New Roman" w:cs="Times New Roman"/>
        </w:rPr>
        <w:t>lub odpowiadające im ważne  uprawnienia wydane  na  podstawie  wcześniej  obowiązujących przepisów lub przepisów nie będących prawem krajowym</w:t>
      </w:r>
    </w:p>
    <w:p w14:paraId="17DE7BB2" w14:textId="77777777" w:rsidR="00747370" w:rsidRPr="00747370"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rPr>
      </w:pPr>
    </w:p>
    <w:p w14:paraId="68F4127C" w14:textId="77777777" w:rsidR="00EF6127" w:rsidRDefault="00747370" w:rsidP="00EF6127">
      <w:pPr>
        <w:tabs>
          <w:tab w:val="left" w:pos="284"/>
        </w:tabs>
        <w:suppressAutoHyphens/>
        <w:autoSpaceDE w:val="0"/>
        <w:spacing w:after="0" w:line="276" w:lineRule="auto"/>
        <w:jc w:val="both"/>
        <w:rPr>
          <w:rFonts w:ascii="Times New Roman" w:hAnsi="Times New Roman" w:cs="Times New Roman"/>
          <w:b/>
        </w:rPr>
      </w:pPr>
      <w:r w:rsidRPr="00EF6127">
        <w:rPr>
          <w:rFonts w:ascii="Times New Roman" w:hAnsi="Times New Roman" w:cs="Times New Roman"/>
          <w:b/>
        </w:rPr>
        <w:t xml:space="preserve">Zadanie Nr 2: </w:t>
      </w:r>
    </w:p>
    <w:p w14:paraId="78F8B555" w14:textId="0DEF4DC5" w:rsidR="00747370" w:rsidRPr="00EF6127" w:rsidRDefault="00747370" w:rsidP="00EF6127">
      <w:pPr>
        <w:pStyle w:val="Akapitzlist"/>
        <w:numPr>
          <w:ilvl w:val="1"/>
          <w:numId w:val="22"/>
        </w:numPr>
        <w:tabs>
          <w:tab w:val="left" w:pos="284"/>
        </w:tabs>
        <w:suppressAutoHyphens/>
        <w:autoSpaceDE w:val="0"/>
        <w:spacing w:after="0" w:line="276" w:lineRule="auto"/>
        <w:ind w:left="284" w:hanging="284"/>
        <w:jc w:val="both"/>
        <w:rPr>
          <w:rFonts w:ascii="Times New Roman" w:hAnsi="Times New Roman" w:cs="Times New Roman"/>
          <w:b/>
        </w:rPr>
      </w:pPr>
      <w:r w:rsidRPr="00EF6127">
        <w:rPr>
          <w:rFonts w:ascii="Times New Roman" w:hAnsi="Times New Roman" w:cs="Times New Roman"/>
        </w:rPr>
        <w:t>osobą z uprawnieniami budowlanymi  do kierowania robotami w specjalności</w:t>
      </w:r>
      <w:r w:rsidR="00EF6127">
        <w:rPr>
          <w:rFonts w:ascii="Times New Roman" w:hAnsi="Times New Roman" w:cs="Times New Roman"/>
        </w:rPr>
        <w:t xml:space="preserve"> </w:t>
      </w:r>
      <w:r w:rsidRPr="00EF6127">
        <w:rPr>
          <w:rFonts w:ascii="Times New Roman" w:hAnsi="Times New Roman" w:cs="Times New Roman"/>
        </w:rPr>
        <w:t>instalacyjnej w zakresie sieci, instalacji i urządzeń cieplnych, wentylacyjnych, gazowych, wodociągowych i kanalizacyjnych lub odpowiadające im ważne  uprawnienia wydane  na  podstawie  wcześniej  obowiązujących przepisów lub przepisów nie będących prawem krajowym,</w:t>
      </w:r>
    </w:p>
    <w:p w14:paraId="0C3A942C" w14:textId="77777777" w:rsidR="00747370" w:rsidRPr="00747370" w:rsidRDefault="00747370" w:rsidP="00BB616A">
      <w:pPr>
        <w:pStyle w:val="Akapitzlist"/>
        <w:tabs>
          <w:tab w:val="left" w:pos="284"/>
        </w:tabs>
        <w:suppressAutoHyphens/>
        <w:autoSpaceDE w:val="0"/>
        <w:spacing w:after="0" w:line="276" w:lineRule="auto"/>
        <w:ind w:left="284"/>
        <w:jc w:val="both"/>
        <w:rPr>
          <w:rFonts w:ascii="Times New Roman" w:hAnsi="Times New Roman" w:cs="Times New Roman"/>
        </w:rPr>
      </w:pPr>
    </w:p>
    <w:p w14:paraId="6A2F3C05" w14:textId="77777777" w:rsidR="00747370" w:rsidRPr="003A51F4"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Wykonawca zobowiązany jest przedłożyć:</w:t>
      </w:r>
    </w:p>
    <w:p w14:paraId="2356687B" w14:textId="0AA53FF7" w:rsidR="00341580" w:rsidRPr="003A51F4" w:rsidRDefault="00496AF7" w:rsidP="000553FF">
      <w:pPr>
        <w:pStyle w:val="Akapitzlist"/>
        <w:tabs>
          <w:tab w:val="left" w:pos="284"/>
        </w:tabs>
        <w:suppressAutoHyphens/>
        <w:autoSpaceDE w:val="0"/>
        <w:spacing w:after="0" w:line="276" w:lineRule="auto"/>
        <w:ind w:left="284"/>
        <w:jc w:val="both"/>
        <w:rPr>
          <w:rFonts w:ascii="Times New Roman" w:hAnsi="Times New Roman" w:cs="Times New Roman"/>
          <w:color w:val="000000" w:themeColor="text1"/>
        </w:rPr>
      </w:pPr>
      <w:r w:rsidRPr="003A51F4">
        <w:rPr>
          <w:rFonts w:ascii="Times New Roman" w:hAnsi="Times New Roman" w:cs="Times New Roman"/>
          <w:b/>
          <w:bCs/>
          <w:color w:val="000000"/>
        </w:rPr>
        <w:t>Wykaz osób</w:t>
      </w:r>
      <w:r w:rsidRPr="003A51F4">
        <w:rPr>
          <w:rFonts w:ascii="Times New Roman" w:hAnsi="Times New Roman" w:cs="Times New Roman"/>
          <w:color w:val="000000"/>
        </w:rPr>
        <w:t xml:space="preserve"> skierowanych przez wykonawcę do realizacji zamówienia publicznego, </w:t>
      </w:r>
      <w:r w:rsidRPr="003A51F4">
        <w:rPr>
          <w:rFonts w:ascii="Times New Roman" w:hAnsi="Times New Roman" w:cs="Times New Roman"/>
          <w:color w:val="000000"/>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41580" w:rsidRPr="003A51F4">
        <w:rPr>
          <w:rFonts w:ascii="Times New Roman" w:hAnsi="Times New Roman" w:cs="Times New Roman"/>
          <w:color w:val="000000"/>
        </w:rPr>
        <w:t xml:space="preserve"> </w:t>
      </w:r>
      <w:r w:rsidR="00341580" w:rsidRPr="003A51F4">
        <w:rPr>
          <w:rFonts w:ascii="Times New Roman" w:hAnsi="Times New Roman" w:cs="Times New Roman"/>
          <w:b/>
          <w:bCs/>
          <w:color w:val="4472C4" w:themeColor="accent5"/>
        </w:rPr>
        <w:t>(wzór stanowi załącznik nr 7</w:t>
      </w:r>
      <w:r w:rsidR="00747370">
        <w:rPr>
          <w:rFonts w:ascii="Times New Roman" w:hAnsi="Times New Roman" w:cs="Times New Roman"/>
          <w:b/>
          <w:bCs/>
          <w:color w:val="4472C4" w:themeColor="accent5"/>
        </w:rPr>
        <w:t>.1-7.2</w:t>
      </w:r>
      <w:r w:rsidR="00341580" w:rsidRPr="003A51F4">
        <w:rPr>
          <w:rFonts w:ascii="Times New Roman" w:hAnsi="Times New Roman" w:cs="Times New Roman"/>
          <w:b/>
          <w:bCs/>
          <w:color w:val="4472C4" w:themeColor="accent5"/>
        </w:rPr>
        <w:t xml:space="preserve"> do SWZ</w:t>
      </w:r>
      <w:r w:rsidR="00341580" w:rsidRPr="003A51F4">
        <w:rPr>
          <w:rFonts w:ascii="Times New Roman" w:hAnsi="Times New Roman" w:cs="Times New Roman"/>
          <w:color w:val="4472C4" w:themeColor="accent5"/>
        </w:rPr>
        <w:t>).</w:t>
      </w:r>
    </w:p>
    <w:p w14:paraId="49282FF5" w14:textId="77777777" w:rsidR="001F6A38" w:rsidRPr="001F6A38" w:rsidRDefault="001F6A38" w:rsidP="001F6A38">
      <w:pPr>
        <w:tabs>
          <w:tab w:val="left" w:pos="284"/>
        </w:tabs>
        <w:suppressAutoHyphens/>
        <w:autoSpaceDE w:val="0"/>
        <w:spacing w:after="0" w:line="276" w:lineRule="auto"/>
        <w:jc w:val="both"/>
        <w:rPr>
          <w:rFonts w:ascii="Times New Roman" w:hAnsi="Times New Roman" w:cs="Times New Roman"/>
        </w:rPr>
      </w:pPr>
    </w:p>
    <w:p w14:paraId="31268E20" w14:textId="77777777" w:rsidR="001F6A38" w:rsidRDefault="006D6734" w:rsidP="003A51F4">
      <w:pPr>
        <w:pStyle w:val="Akapitzlist"/>
        <w:spacing w:after="0" w:line="276" w:lineRule="auto"/>
        <w:ind w:left="0"/>
        <w:jc w:val="both"/>
        <w:rPr>
          <w:rFonts w:ascii="Times New Roman" w:hAnsi="Times New Roman" w:cs="Times New Roman"/>
          <w:b/>
        </w:rPr>
      </w:pPr>
      <w:r w:rsidRPr="003A51F4">
        <w:rPr>
          <w:rFonts w:ascii="Times New Roman" w:hAnsi="Times New Roman" w:cs="Times New Roman"/>
          <w:b/>
        </w:rPr>
        <w:t xml:space="preserve">Zamawiający oceni czy wykonawca spełnia warunki udziału w postępowaniu na podstawie ZŁOŻONEGO WRAZ Z OFERTĄ oświadczenia składanego na podstawie art. 125 ust. 1 ustawy Pzp o spełnianiu warunków udziału w postępowaniu </w:t>
      </w:r>
      <w:r w:rsidRPr="003A51F4">
        <w:rPr>
          <w:rFonts w:ascii="Times New Roman" w:hAnsi="Times New Roman" w:cs="Times New Roman"/>
          <w:b/>
          <w:color w:val="0070C0"/>
        </w:rPr>
        <w:t xml:space="preserve">Załącznik nr </w:t>
      </w:r>
      <w:r w:rsidR="009F2AB1" w:rsidRPr="003A51F4">
        <w:rPr>
          <w:rFonts w:ascii="Times New Roman" w:hAnsi="Times New Roman" w:cs="Times New Roman"/>
          <w:b/>
          <w:color w:val="0070C0"/>
        </w:rPr>
        <w:t>4</w:t>
      </w:r>
      <w:r w:rsidRPr="003A51F4">
        <w:rPr>
          <w:rFonts w:ascii="Times New Roman" w:hAnsi="Times New Roman" w:cs="Times New Roman"/>
          <w:b/>
          <w:color w:val="0070C0"/>
        </w:rPr>
        <w:t xml:space="preserve">  do SWZ</w:t>
      </w:r>
      <w:r w:rsidRPr="003A51F4">
        <w:rPr>
          <w:rFonts w:ascii="Times New Roman" w:hAnsi="Times New Roman" w:cs="Times New Roman"/>
          <w:b/>
        </w:rPr>
        <w:t xml:space="preserve">  i na podstawie </w:t>
      </w:r>
    </w:p>
    <w:p w14:paraId="000BF72B" w14:textId="3F5DE0ED" w:rsidR="001F6A38" w:rsidRDefault="006D6734" w:rsidP="001F6A38">
      <w:pPr>
        <w:pStyle w:val="Akapitzlist"/>
        <w:numPr>
          <w:ilvl w:val="0"/>
          <w:numId w:val="57"/>
        </w:numPr>
        <w:spacing w:after="0" w:line="276" w:lineRule="auto"/>
        <w:jc w:val="both"/>
        <w:rPr>
          <w:rFonts w:ascii="Times New Roman" w:hAnsi="Times New Roman" w:cs="Times New Roman"/>
          <w:b/>
        </w:rPr>
      </w:pPr>
      <w:r w:rsidRPr="003A51F4">
        <w:rPr>
          <w:rFonts w:ascii="Times New Roman" w:hAnsi="Times New Roman" w:cs="Times New Roman"/>
          <w:b/>
        </w:rPr>
        <w:t xml:space="preserve">wykazu robót składanego NA WEZWANIE zamawiającego stanowiącego </w:t>
      </w:r>
      <w:r w:rsidRPr="003A51F4">
        <w:rPr>
          <w:rFonts w:ascii="Times New Roman" w:hAnsi="Times New Roman" w:cs="Times New Roman"/>
          <w:b/>
          <w:color w:val="0070C0"/>
        </w:rPr>
        <w:t>Załącznik nr 6</w:t>
      </w:r>
      <w:r w:rsidR="0060341B">
        <w:rPr>
          <w:rFonts w:ascii="Times New Roman" w:hAnsi="Times New Roman" w:cs="Times New Roman"/>
          <w:b/>
          <w:color w:val="0070C0"/>
        </w:rPr>
        <w:t>.1-6.2</w:t>
      </w:r>
      <w:r w:rsidR="001F6A38">
        <w:rPr>
          <w:rFonts w:ascii="Times New Roman" w:hAnsi="Times New Roman" w:cs="Times New Roman"/>
          <w:b/>
          <w:color w:val="0070C0"/>
        </w:rPr>
        <w:t xml:space="preserve"> </w:t>
      </w:r>
      <w:r w:rsidR="001F6A38" w:rsidRPr="003A51F4">
        <w:rPr>
          <w:rFonts w:ascii="Times New Roman" w:eastAsia="Calibri" w:hAnsi="Times New Roman" w:cs="Times New Roman"/>
          <w:b/>
          <w:color w:val="0070C0"/>
        </w:rPr>
        <w:t>do SWZ</w:t>
      </w:r>
      <w:r w:rsidR="001F6A38">
        <w:rPr>
          <w:rFonts w:ascii="Times New Roman" w:eastAsia="Calibri" w:hAnsi="Times New Roman" w:cs="Times New Roman"/>
          <w:b/>
          <w:color w:val="0070C0"/>
        </w:rPr>
        <w:t>;</w:t>
      </w:r>
    </w:p>
    <w:p w14:paraId="6DAB5176" w14:textId="3BD68C4F" w:rsidR="00BC5D10" w:rsidRDefault="00A7559F" w:rsidP="001F6A38">
      <w:pPr>
        <w:pStyle w:val="Akapitzlist"/>
        <w:numPr>
          <w:ilvl w:val="0"/>
          <w:numId w:val="57"/>
        </w:numPr>
        <w:spacing w:after="0" w:line="276" w:lineRule="auto"/>
        <w:jc w:val="both"/>
        <w:rPr>
          <w:rFonts w:ascii="Times New Roman" w:eastAsia="Calibri" w:hAnsi="Times New Roman" w:cs="Times New Roman"/>
          <w:b/>
          <w:color w:val="0070C0"/>
        </w:rPr>
      </w:pPr>
      <w:r w:rsidRPr="001F6A38">
        <w:rPr>
          <w:rFonts w:ascii="Times New Roman" w:eastAsia="Calibri" w:hAnsi="Times New Roman" w:cs="Times New Roman"/>
          <w:b/>
        </w:rPr>
        <w:t>wykazu osób</w:t>
      </w:r>
      <w:r w:rsidR="001F6A38" w:rsidRPr="001F6A38">
        <w:rPr>
          <w:rFonts w:ascii="Times New Roman" w:eastAsia="Calibri" w:hAnsi="Times New Roman" w:cs="Times New Roman"/>
          <w:b/>
        </w:rPr>
        <w:t xml:space="preserve"> </w:t>
      </w:r>
      <w:r w:rsidR="001F6A38" w:rsidRPr="001F6A38">
        <w:rPr>
          <w:rFonts w:ascii="Times New Roman" w:hAnsi="Times New Roman" w:cs="Times New Roman"/>
          <w:b/>
        </w:rPr>
        <w:t xml:space="preserve">składanego </w:t>
      </w:r>
      <w:r w:rsidR="001F6A38" w:rsidRPr="003A51F4">
        <w:rPr>
          <w:rFonts w:ascii="Times New Roman" w:hAnsi="Times New Roman" w:cs="Times New Roman"/>
          <w:b/>
        </w:rPr>
        <w:t xml:space="preserve">NA WEZWANIE zamawiającego stanowiącego </w:t>
      </w:r>
      <w:r w:rsidRPr="003A51F4">
        <w:rPr>
          <w:rFonts w:ascii="Times New Roman" w:eastAsia="Calibri" w:hAnsi="Times New Roman" w:cs="Times New Roman"/>
          <w:b/>
          <w:color w:val="0070C0"/>
        </w:rPr>
        <w:t>załącznik nr 7</w:t>
      </w:r>
      <w:r w:rsidR="0060341B">
        <w:rPr>
          <w:rFonts w:ascii="Times New Roman" w:eastAsia="Calibri" w:hAnsi="Times New Roman" w:cs="Times New Roman"/>
          <w:b/>
          <w:color w:val="0070C0"/>
        </w:rPr>
        <w:t>.1-7.2</w:t>
      </w:r>
      <w:r w:rsidRPr="003A51F4">
        <w:rPr>
          <w:rFonts w:ascii="Times New Roman" w:eastAsia="Calibri" w:hAnsi="Times New Roman" w:cs="Times New Roman"/>
          <w:b/>
          <w:color w:val="0070C0"/>
        </w:rPr>
        <w:t xml:space="preserve"> do SWZ</w:t>
      </w:r>
      <w:r w:rsidR="001F6A38">
        <w:rPr>
          <w:rFonts w:ascii="Times New Roman" w:eastAsia="Calibri" w:hAnsi="Times New Roman" w:cs="Times New Roman"/>
          <w:b/>
          <w:color w:val="0070C0"/>
        </w:rPr>
        <w:t>;</w:t>
      </w:r>
    </w:p>
    <w:p w14:paraId="39C8EC12" w14:textId="77777777" w:rsidR="001F6A38" w:rsidRDefault="001F6A38" w:rsidP="003A51F4">
      <w:pPr>
        <w:pStyle w:val="Akapitzlist"/>
        <w:spacing w:after="0" w:line="276" w:lineRule="auto"/>
        <w:ind w:left="0"/>
        <w:jc w:val="both"/>
        <w:rPr>
          <w:rFonts w:ascii="Times New Roman" w:eastAsia="Times New Roman" w:hAnsi="Times New Roman" w:cs="Times New Roman"/>
        </w:rPr>
      </w:pPr>
      <w:bookmarkStart w:id="4" w:name="_Hlk98927565"/>
    </w:p>
    <w:p w14:paraId="3DEC3A06" w14:textId="466F6029" w:rsidR="00ED7401"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W przypadku złożenia oferty przez wykonawców wspólnie ubiegających się o udzielenie zamówienia</w:t>
      </w:r>
    </w:p>
    <w:bookmarkEnd w:id="4"/>
    <w:p w14:paraId="29E9B4B0" w14:textId="0945540D" w:rsidR="00BC74C5" w:rsidRPr="003A51F4" w:rsidRDefault="00ED7401" w:rsidP="003A51F4">
      <w:p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w:t>
      </w:r>
      <w:r w:rsidR="00BC5D10" w:rsidRPr="003A51F4">
        <w:rPr>
          <w:rFonts w:ascii="Times New Roman" w:hAnsi="Times New Roman" w:cs="Times New Roman"/>
          <w:color w:val="000000" w:themeColor="text1"/>
        </w:rPr>
        <w:t>arunek dotyczący posiadania zdolności technicznej lu</w:t>
      </w:r>
      <w:r w:rsidR="00FA4659" w:rsidRPr="003A51F4">
        <w:rPr>
          <w:rFonts w:ascii="Times New Roman" w:hAnsi="Times New Roman" w:cs="Times New Roman"/>
          <w:color w:val="000000" w:themeColor="text1"/>
        </w:rPr>
        <w:t>b</w:t>
      </w:r>
      <w:r w:rsidR="00BC5D10" w:rsidRPr="003A51F4">
        <w:rPr>
          <w:rFonts w:ascii="Times New Roman" w:hAnsi="Times New Roman" w:cs="Times New Roman"/>
          <w:color w:val="000000" w:themeColor="text1"/>
        </w:rPr>
        <w:t xml:space="preserve"> zawodowej </w:t>
      </w:r>
      <w:r w:rsidRPr="003A51F4">
        <w:rPr>
          <w:rFonts w:ascii="Times New Roman" w:hAnsi="Times New Roman" w:cs="Times New Roman"/>
          <w:color w:val="000000" w:themeColor="text1"/>
        </w:rPr>
        <w:t xml:space="preserve">będzie </w:t>
      </w:r>
      <w:r w:rsidR="00BC5D10" w:rsidRPr="003A51F4">
        <w:rPr>
          <w:rFonts w:ascii="Times New Roman" w:hAnsi="Times New Roman" w:cs="Times New Roman"/>
          <w:color w:val="000000" w:themeColor="text1"/>
        </w:rPr>
        <w:t xml:space="preserve"> spełniony, jeżeli co najmniej </w:t>
      </w:r>
    </w:p>
    <w:p w14:paraId="07D386F9" w14:textId="77777777" w:rsidR="0060341B" w:rsidRDefault="00BC74C5" w:rsidP="003A51F4">
      <w:pPr>
        <w:tabs>
          <w:tab w:val="left" w:pos="284"/>
        </w:tabs>
        <w:suppressAutoHyphens/>
        <w:autoSpaceDE w:val="0"/>
        <w:spacing w:after="0" w:line="276" w:lineRule="auto"/>
        <w:jc w:val="both"/>
        <w:rPr>
          <w:rFonts w:ascii="Times New Roman" w:hAnsi="Times New Roman" w:cs="Times New Roman"/>
          <w:b/>
          <w:bCs/>
        </w:rPr>
      </w:pPr>
      <w:r w:rsidRPr="003A51F4">
        <w:rPr>
          <w:rFonts w:ascii="Times New Roman" w:eastAsia="Times New Roman" w:hAnsi="Times New Roman" w:cs="Times New Roman"/>
        </w:rPr>
        <w:t xml:space="preserve">jeden z wykonawców wspólnie ubiegających się o udzielenie zamówienia </w:t>
      </w:r>
      <w:r w:rsidR="00BC5D10" w:rsidRPr="003A51F4">
        <w:rPr>
          <w:rFonts w:ascii="Times New Roman" w:hAnsi="Times New Roman" w:cs="Times New Roman"/>
          <w:color w:val="000000" w:themeColor="text1"/>
        </w:rPr>
        <w:t>w</w:t>
      </w:r>
      <w:r w:rsidR="00BC5D10" w:rsidRPr="003A51F4">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o wartości wykonanych robót co najmniej </w:t>
      </w:r>
      <w:r w:rsidR="00496AF7" w:rsidRPr="003A51F4">
        <w:rPr>
          <w:rFonts w:ascii="Times New Roman" w:hAnsi="Times New Roman" w:cs="Times New Roman"/>
          <w:b/>
          <w:bCs/>
        </w:rPr>
        <w:t xml:space="preserve"> </w:t>
      </w:r>
    </w:p>
    <w:p w14:paraId="58EDB4B4" w14:textId="731A684F" w:rsidR="0060341B" w:rsidRPr="00747370" w:rsidRDefault="0060341B" w:rsidP="0060341B">
      <w:pPr>
        <w:pStyle w:val="Akapitzlist"/>
        <w:tabs>
          <w:tab w:val="left" w:pos="284"/>
        </w:tabs>
        <w:suppressAutoHyphens/>
        <w:autoSpaceDE w:val="0"/>
        <w:spacing w:after="0" w:line="276" w:lineRule="auto"/>
        <w:ind w:left="284"/>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W przypadku z</w:t>
      </w:r>
      <w:r w:rsidRPr="00747370">
        <w:rPr>
          <w:rFonts w:ascii="Times New Roman" w:hAnsi="Times New Roman" w:cs="Times New Roman"/>
          <w:bCs/>
          <w:color w:val="000000" w:themeColor="text1"/>
          <w:u w:val="single"/>
        </w:rPr>
        <w:t>adani</w:t>
      </w:r>
      <w:r>
        <w:rPr>
          <w:rFonts w:ascii="Times New Roman" w:hAnsi="Times New Roman" w:cs="Times New Roman"/>
          <w:bCs/>
          <w:color w:val="000000" w:themeColor="text1"/>
          <w:u w:val="single"/>
        </w:rPr>
        <w:t>a</w:t>
      </w:r>
      <w:r w:rsidRPr="00747370">
        <w:rPr>
          <w:rFonts w:ascii="Times New Roman" w:hAnsi="Times New Roman" w:cs="Times New Roman"/>
          <w:bCs/>
          <w:color w:val="000000" w:themeColor="text1"/>
          <w:u w:val="single"/>
        </w:rPr>
        <w:t xml:space="preserve"> nr 1 : 100  000, 00  zł brutto, </w:t>
      </w:r>
    </w:p>
    <w:p w14:paraId="060EEC6E" w14:textId="122E6CBA" w:rsidR="00BC5D10" w:rsidRPr="0060341B" w:rsidRDefault="0060341B" w:rsidP="0060341B">
      <w:pPr>
        <w:pStyle w:val="Akapitzlist"/>
        <w:tabs>
          <w:tab w:val="left" w:pos="284"/>
        </w:tabs>
        <w:suppressAutoHyphens/>
        <w:autoSpaceDE w:val="0"/>
        <w:spacing w:after="0" w:line="276" w:lineRule="auto"/>
        <w:ind w:left="284"/>
        <w:jc w:val="both"/>
        <w:rPr>
          <w:rFonts w:ascii="Times New Roman" w:hAnsi="Times New Roman" w:cs="Times New Roman"/>
          <w:u w:val="single"/>
        </w:rPr>
      </w:pPr>
      <w:r>
        <w:rPr>
          <w:rFonts w:ascii="Times New Roman" w:hAnsi="Times New Roman" w:cs="Times New Roman"/>
          <w:bCs/>
          <w:color w:val="000000" w:themeColor="text1"/>
          <w:u w:val="single"/>
        </w:rPr>
        <w:t>W przypadku z</w:t>
      </w:r>
      <w:r w:rsidRPr="00747370">
        <w:rPr>
          <w:rFonts w:ascii="Times New Roman" w:hAnsi="Times New Roman" w:cs="Times New Roman"/>
          <w:bCs/>
          <w:color w:val="000000" w:themeColor="text1"/>
          <w:u w:val="single"/>
        </w:rPr>
        <w:t>adani</w:t>
      </w:r>
      <w:r>
        <w:rPr>
          <w:rFonts w:ascii="Times New Roman" w:hAnsi="Times New Roman" w:cs="Times New Roman"/>
          <w:bCs/>
          <w:color w:val="000000" w:themeColor="text1"/>
          <w:u w:val="single"/>
        </w:rPr>
        <w:t>a</w:t>
      </w:r>
      <w:r w:rsidRPr="00747370">
        <w:rPr>
          <w:rFonts w:ascii="Times New Roman" w:hAnsi="Times New Roman" w:cs="Times New Roman"/>
          <w:bCs/>
          <w:color w:val="000000" w:themeColor="text1"/>
          <w:u w:val="single"/>
        </w:rPr>
        <w:t xml:space="preserve"> nr 2: 40 000, 00 zł brutto</w:t>
      </w:r>
      <w:r>
        <w:rPr>
          <w:rFonts w:ascii="Times New Roman" w:hAnsi="Times New Roman" w:cs="Times New Roman"/>
          <w:bCs/>
          <w:color w:val="000000" w:themeColor="text1"/>
          <w:u w:val="single"/>
        </w:rPr>
        <w:t>.</w:t>
      </w:r>
    </w:p>
    <w:p w14:paraId="719B4B4E"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DA4D995" w14:textId="643FD749" w:rsidR="006D6734"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złożenia oferty przez wykonawców wspólnie ubiegających się o udzielenie zamówienia(konsorcjum spółka cywilna)  </w:t>
      </w:r>
      <w:r w:rsidR="006D6734" w:rsidRPr="003A51F4">
        <w:rPr>
          <w:rFonts w:ascii="Times New Roman" w:eastAsia="Times New Roman" w:hAnsi="Times New Roman" w:cs="Times New Roman"/>
        </w:rPr>
        <w:t xml:space="preserve">wykonawcy ubiegający się wspólnie o udzielenie zamówienia musza złożyć wraz z ofertą oświadczenie z którego wynika,  </w:t>
      </w:r>
      <w:r w:rsidR="00C7081F" w:rsidRPr="003A51F4">
        <w:rPr>
          <w:rFonts w:ascii="Times New Roman" w:eastAsia="Times New Roman" w:hAnsi="Times New Roman" w:cs="Times New Roman"/>
        </w:rPr>
        <w:t>które rob</w:t>
      </w:r>
      <w:r w:rsidR="007F62BC" w:rsidRPr="003A51F4">
        <w:rPr>
          <w:rFonts w:ascii="Times New Roman" w:eastAsia="Times New Roman" w:hAnsi="Times New Roman" w:cs="Times New Roman"/>
        </w:rPr>
        <w:t xml:space="preserve">oty budowlane </w:t>
      </w:r>
      <w:r w:rsidR="006D6734" w:rsidRPr="003A51F4">
        <w:rPr>
          <w:rFonts w:ascii="Times New Roman" w:eastAsia="Times New Roman" w:hAnsi="Times New Roman" w:cs="Times New Roman"/>
        </w:rPr>
        <w:t xml:space="preserve"> wykonają poszczególni wykonawcy – wzór stanowi </w:t>
      </w:r>
      <w:r w:rsidR="006D6734" w:rsidRPr="003A51F4">
        <w:rPr>
          <w:rFonts w:ascii="Times New Roman" w:eastAsia="Times New Roman" w:hAnsi="Times New Roman" w:cs="Times New Roman"/>
          <w:color w:val="0070C0"/>
        </w:rPr>
        <w:t xml:space="preserve">Załącznik nr </w:t>
      </w:r>
      <w:r w:rsidR="00FA4659" w:rsidRPr="003A51F4">
        <w:rPr>
          <w:rFonts w:ascii="Times New Roman" w:eastAsia="Times New Roman" w:hAnsi="Times New Roman" w:cs="Times New Roman"/>
          <w:color w:val="0070C0"/>
        </w:rPr>
        <w:t xml:space="preserve">8 </w:t>
      </w:r>
      <w:r w:rsidR="006D6734" w:rsidRPr="003A51F4">
        <w:rPr>
          <w:rFonts w:ascii="Times New Roman" w:eastAsia="Times New Roman" w:hAnsi="Times New Roman" w:cs="Times New Roman"/>
          <w:color w:val="0070C0"/>
        </w:rPr>
        <w:t xml:space="preserve"> do SWZ</w:t>
      </w:r>
      <w:r w:rsidR="006D6734" w:rsidRPr="003A51F4">
        <w:rPr>
          <w:rFonts w:ascii="Times New Roman" w:eastAsia="Times New Roman" w:hAnsi="Times New Roman" w:cs="Times New Roman"/>
        </w:rPr>
        <w:t xml:space="preserve">  </w:t>
      </w:r>
    </w:p>
    <w:p w14:paraId="683C18D8"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4921013" w14:textId="0BBA3E23"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lastRenderedPageBreak/>
        <w:t>Oświadczenie o podziale zadań pomiędzy wykonawców wspólnie ubiegających się o udzielenie zamówienia, o których mowa w art. 117 ust. 4 ustawy Pzp</w:t>
      </w:r>
      <w:r w:rsidR="00F54162" w:rsidRPr="003A51F4">
        <w:rPr>
          <w:rFonts w:ascii="Times New Roman" w:eastAsia="Times New Roman" w:hAnsi="Times New Roman" w:cs="Times New Roman"/>
        </w:rPr>
        <w:t xml:space="preserve"> sporządza się i </w:t>
      </w:r>
      <w:r w:rsidRPr="003A51F4">
        <w:rPr>
          <w:rFonts w:ascii="Times New Roman" w:eastAsia="Times New Roman" w:hAnsi="Times New Roman" w:cs="Times New Roman"/>
        </w:rPr>
        <w:t xml:space="preserve"> przekazuje się w postaci elektronicznej i opatruje się kwalifikowanym podpisem elektronicznym, elektronicznym podpisem zaufanym lub elektronicznym podpisem osobistym. </w:t>
      </w:r>
    </w:p>
    <w:p w14:paraId="527FA189"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14:paraId="0564EF8C"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0C467B1F"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Poświadczenia cyfrowego odwzorowania z dokumentem w postaci papierowej dokonuje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14:paraId="06EDFCA7"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73024278" w14:textId="77777777" w:rsidR="006D6734" w:rsidRPr="003A51F4" w:rsidRDefault="006D6734" w:rsidP="003A51F4">
      <w:pPr>
        <w:numPr>
          <w:ilvl w:val="0"/>
          <w:numId w:val="7"/>
        </w:numPr>
        <w:spacing w:after="0" w:line="276" w:lineRule="auto"/>
        <w:ind w:right="20"/>
        <w:contextualSpacing/>
        <w:jc w:val="both"/>
        <w:rPr>
          <w:rFonts w:ascii="Times New Roman" w:hAnsi="Times New Roman" w:cs="Times New Roman"/>
        </w:rPr>
      </w:pPr>
      <w:r w:rsidRPr="003A51F4">
        <w:rPr>
          <w:rFonts w:ascii="Times New Roman" w:hAnsi="Times New Roman" w:cs="Times New Roman"/>
          <w:b/>
          <w:color w:val="000000" w:themeColor="text1"/>
        </w:rPr>
        <w:t>O</w:t>
      </w:r>
      <w:r w:rsidRPr="003A51F4">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02102BB" w14:textId="77777777" w:rsidR="006D6734" w:rsidRPr="003A51F4" w:rsidRDefault="006D6734" w:rsidP="003A51F4">
      <w:pPr>
        <w:tabs>
          <w:tab w:val="left" w:pos="284"/>
        </w:tabs>
        <w:suppressAutoHyphens/>
        <w:autoSpaceDE w:val="0"/>
        <w:spacing w:after="0" w:line="276" w:lineRule="auto"/>
        <w:jc w:val="both"/>
        <w:rPr>
          <w:rFonts w:ascii="Times New Roman" w:hAnsi="Times New Roman" w:cs="Times New Roman"/>
        </w:rPr>
      </w:pPr>
    </w:p>
    <w:p w14:paraId="23F52976" w14:textId="77777777" w:rsidR="00CA7F84" w:rsidRPr="003A51F4" w:rsidRDefault="00CA7F84" w:rsidP="003A51F4">
      <w:pPr>
        <w:pStyle w:val="Akapitzlist"/>
        <w:numPr>
          <w:ilvl w:val="0"/>
          <w:numId w:val="7"/>
        </w:numPr>
        <w:spacing w:after="0" w:line="276" w:lineRule="auto"/>
        <w:ind w:right="20"/>
        <w:jc w:val="both"/>
        <w:rPr>
          <w:rFonts w:ascii="Times New Roman" w:hAnsi="Times New Roman" w:cs="Times New Roman"/>
        </w:rPr>
      </w:pPr>
      <w:r w:rsidRPr="003A51F4">
        <w:rPr>
          <w:rFonts w:ascii="Times New Roman" w:hAnsi="Times New Roman" w:cs="Times New Roman"/>
          <w:b/>
          <w:bCs/>
          <w:color w:val="000000" w:themeColor="text1"/>
        </w:rPr>
        <w:t>Udostępnienie zasobów</w:t>
      </w:r>
      <w:r w:rsidRPr="003A51F4">
        <w:rPr>
          <w:rFonts w:ascii="Times New Roman" w:hAnsi="Times New Roman" w:cs="Times New Roman"/>
          <w:color w:val="000000" w:themeColor="text1"/>
        </w:rPr>
        <w:t>:</w:t>
      </w:r>
    </w:p>
    <w:p w14:paraId="37AEC837"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43AD7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626CA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rPr>
        <w:t xml:space="preserve">Wykonawca, który polega na zdolnościach lub sytuacji podmiotów udostępniających zasoby, </w:t>
      </w:r>
      <w:r w:rsidRPr="003A51F4">
        <w:rPr>
          <w:rFonts w:ascii="Times New Roman" w:hAnsi="Times New Roman" w:cs="Times New Roman"/>
          <w:b/>
          <w:u w:val="single"/>
        </w:rPr>
        <w:t>składa,</w:t>
      </w:r>
      <w:r w:rsidRPr="003A51F4">
        <w:rPr>
          <w:rFonts w:ascii="Times New Roman" w:hAnsi="Times New Roman" w:cs="Times New Roman"/>
        </w:rPr>
        <w:t xml:space="preserve"> wraz z wnioskiem o dopuszczenie do udziału w postępowaniu albo odpowiednio </w:t>
      </w:r>
      <w:r w:rsidRPr="003A51F4">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EEDB8A"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 xml:space="preserve">Zobowiązanie podmiotu udostępniającego zasoby, o którym mowa w </w:t>
      </w:r>
      <w:proofErr w:type="spellStart"/>
      <w:r w:rsidRPr="003A51F4">
        <w:rPr>
          <w:rFonts w:ascii="Times New Roman" w:hAnsi="Times New Roman" w:cs="Times New Roman"/>
          <w:b/>
          <w:u w:val="single"/>
        </w:rPr>
        <w:t>ppkt</w:t>
      </w:r>
      <w:proofErr w:type="spellEnd"/>
      <w:r w:rsidRPr="003A51F4">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72694905"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zakres dostępnych wykonawcy zasobów podmiotu udostępniającego zasoby;</w:t>
      </w:r>
    </w:p>
    <w:p w14:paraId="4C2349D0"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sposób i okres udostępnienia wykonawcy i wykorzystania przez niego zasobów podmiotu udostępniającego te zasoby przy wykonywaniu zamówienia;</w:t>
      </w:r>
    </w:p>
    <w:p w14:paraId="00D39A4A"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2C7AC"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14:paraId="4142F391"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86DE10"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Zamawiający może zastrzec obowiązek osobistego wykonania przez wykonawcę kluczowych zadań dotyczących:</w:t>
      </w:r>
    </w:p>
    <w:p w14:paraId="1101E43B"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zamówień na roboty budowlane lub usługi lub,</w:t>
      </w:r>
    </w:p>
    <w:p w14:paraId="109D6BCD"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prac związanych z rozmieszczeniem i instalacją, w ramach zamówienia na dostawy.</w:t>
      </w:r>
    </w:p>
    <w:p w14:paraId="023D4C14"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rPr>
      </w:pPr>
      <w:r w:rsidRPr="003A51F4">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51F4">
        <w:rPr>
          <w:rFonts w:ascii="Times New Roman" w:hAnsi="Times New Roman" w:cs="Times New Roman"/>
        </w:rPr>
        <w:br/>
        <w:t>w postępowaniu.</w:t>
      </w:r>
    </w:p>
    <w:p w14:paraId="049C3C03"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b/>
        </w:rPr>
      </w:pPr>
      <w:r w:rsidRPr="003A51F4">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307E5D5" w14:textId="77777777" w:rsidR="00445D17" w:rsidRPr="003A51F4" w:rsidRDefault="00445D17" w:rsidP="003A51F4">
      <w:pPr>
        <w:spacing w:after="0" w:line="276" w:lineRule="auto"/>
        <w:ind w:right="20"/>
        <w:jc w:val="both"/>
        <w:rPr>
          <w:rFonts w:ascii="Times New Roman" w:hAnsi="Times New Roman" w:cs="Times New Roman"/>
        </w:rPr>
      </w:pPr>
    </w:p>
    <w:p w14:paraId="0108E18B" w14:textId="77777777" w:rsidR="00445D17" w:rsidRPr="003A51F4" w:rsidRDefault="00445D17" w:rsidP="003A51F4">
      <w:pPr>
        <w:pStyle w:val="Akapitzlist"/>
        <w:numPr>
          <w:ilvl w:val="0"/>
          <w:numId w:val="2"/>
        </w:numPr>
        <w:spacing w:after="0" w:line="276" w:lineRule="auto"/>
        <w:ind w:hanging="90"/>
        <w:rPr>
          <w:rFonts w:ascii="Times New Roman" w:hAnsi="Times New Roman" w:cs="Times New Roman"/>
          <w:b/>
          <w:color w:val="000000" w:themeColor="text1"/>
        </w:rPr>
      </w:pPr>
      <w:r w:rsidRPr="003A51F4">
        <w:rPr>
          <w:rFonts w:ascii="Times New Roman" w:hAnsi="Times New Roman" w:cs="Times New Roman"/>
          <w:b/>
        </w:rPr>
        <w:t>Wykaz podmiotowych środków dowodowych</w:t>
      </w:r>
    </w:p>
    <w:p w14:paraId="4CC137B6" w14:textId="77777777" w:rsidR="00445D17" w:rsidRPr="003A51F4" w:rsidRDefault="00445D17" w:rsidP="003A51F4">
      <w:pPr>
        <w:pStyle w:val="Akapitzlist"/>
        <w:spacing w:after="0" w:line="276" w:lineRule="auto"/>
        <w:rPr>
          <w:rFonts w:ascii="Times New Roman" w:hAnsi="Times New Roman" w:cs="Times New Roman"/>
          <w:b/>
          <w:color w:val="000000" w:themeColor="text1"/>
        </w:rPr>
      </w:pPr>
    </w:p>
    <w:p w14:paraId="1B9DADC6" w14:textId="2631ACA3" w:rsidR="008614F4"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w:t>
      </w:r>
      <w:r w:rsidR="00BB616A">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Pr="003A51F4">
        <w:rPr>
          <w:rFonts w:ascii="Times New Roman" w:hAnsi="Times New Roman" w:cs="Times New Roman"/>
          <w:bCs/>
          <w:color w:val="000000" w:themeColor="text1"/>
        </w:rPr>
        <w:t>:</w:t>
      </w:r>
    </w:p>
    <w:p w14:paraId="3A1B7259" w14:textId="1AAAE9FD" w:rsidR="008614F4" w:rsidRPr="003A51F4" w:rsidRDefault="008614F4"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color w:val="000000"/>
        </w:rPr>
        <w:t>wykaz robót budowlanych</w:t>
      </w:r>
      <w:r w:rsidRPr="003A51F4">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w:t>
      </w:r>
      <w:r w:rsidR="003B1A90" w:rsidRPr="003A51F4">
        <w:rPr>
          <w:rFonts w:ascii="Times New Roman" w:hAnsi="Times New Roman" w:cs="Times New Roman"/>
          <w:color w:val="000000"/>
        </w:rPr>
        <w:br/>
      </w:r>
      <w:r w:rsidRPr="003A51F4">
        <w:rPr>
          <w:rFonts w:ascii="Times New Roman" w:hAnsi="Times New Roman" w:cs="Times New Roman"/>
          <w:color w:val="000000"/>
        </w:rPr>
        <w:t>z przyczyn niezależnych od niego nie jest w stanie uzyskać tych dokumentów – inne odpowiednie dokumenty (</w:t>
      </w:r>
      <w:r w:rsidRPr="003A51F4">
        <w:rPr>
          <w:rFonts w:ascii="Times New Roman" w:hAnsi="Times New Roman" w:cs="Times New Roman"/>
          <w:b/>
          <w:bCs/>
          <w:color w:val="000000"/>
        </w:rPr>
        <w:t>wzór stanowi załącznik nr 6</w:t>
      </w:r>
      <w:r w:rsidR="0060341B">
        <w:rPr>
          <w:rFonts w:ascii="Times New Roman" w:hAnsi="Times New Roman" w:cs="Times New Roman"/>
          <w:b/>
          <w:bCs/>
          <w:color w:val="000000"/>
        </w:rPr>
        <w:t>.1-6.2</w:t>
      </w:r>
      <w:r w:rsidRPr="003A51F4">
        <w:rPr>
          <w:rFonts w:ascii="Times New Roman" w:hAnsi="Times New Roman" w:cs="Times New Roman"/>
          <w:b/>
          <w:bCs/>
          <w:color w:val="000000"/>
        </w:rPr>
        <w:t xml:space="preserve"> do SWZ</w:t>
      </w:r>
      <w:r w:rsidRPr="003A51F4">
        <w:rPr>
          <w:rFonts w:ascii="Times New Roman" w:hAnsi="Times New Roman" w:cs="Times New Roman"/>
          <w:color w:val="000000"/>
        </w:rPr>
        <w:t>)</w:t>
      </w:r>
      <w:r w:rsidR="003B1A90" w:rsidRPr="003A51F4">
        <w:rPr>
          <w:rFonts w:ascii="Times New Roman" w:hAnsi="Times New Roman" w:cs="Times New Roman"/>
          <w:color w:val="000000"/>
        </w:rPr>
        <w:t>,</w:t>
      </w:r>
    </w:p>
    <w:p w14:paraId="6BA958BB" w14:textId="4E7C6EC6" w:rsidR="005773C7" w:rsidRPr="00BB616A" w:rsidRDefault="003B1A90"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w:t>
      </w:r>
      <w:r w:rsidR="008614F4" w:rsidRPr="003A51F4">
        <w:rPr>
          <w:rFonts w:ascii="Times New Roman" w:hAnsi="Times New Roman" w:cs="Times New Roman"/>
          <w:b/>
          <w:bCs/>
          <w:color w:val="000000"/>
        </w:rPr>
        <w:t>ykaz osób</w:t>
      </w:r>
      <w:r w:rsidR="008614F4" w:rsidRPr="003A51F4">
        <w:rPr>
          <w:rFonts w:ascii="Times New Roman" w:hAnsi="Times New Roman" w:cs="Times New Roman"/>
          <w:color w:val="000000"/>
        </w:rPr>
        <w:t xml:space="preserve"> skierowanych przez </w:t>
      </w:r>
      <w:r w:rsidRPr="003A51F4">
        <w:rPr>
          <w:rFonts w:ascii="Times New Roman" w:hAnsi="Times New Roman" w:cs="Times New Roman"/>
          <w:color w:val="000000"/>
        </w:rPr>
        <w:t>W</w:t>
      </w:r>
      <w:r w:rsidR="008614F4" w:rsidRPr="003A51F4">
        <w:rPr>
          <w:rFonts w:ascii="Times New Roman" w:hAnsi="Times New Roman" w:cs="Times New Roman"/>
          <w:color w:val="000000"/>
        </w:rPr>
        <w:t xml:space="preserve">ykonawcę do realizacji zamówienia publicznego, </w:t>
      </w:r>
      <w:r w:rsidR="008614F4" w:rsidRPr="003A51F4">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008614F4" w:rsidRPr="003A51F4">
        <w:rPr>
          <w:rFonts w:ascii="Times New Roman" w:hAnsi="Times New Roman" w:cs="Times New Roman"/>
          <w:color w:val="000000"/>
        </w:rPr>
        <w:lastRenderedPageBreak/>
        <w:t xml:space="preserve">zakresu wykonywanych przez nie czynności oraz informacją o podstawie do dysponowania tymi osobami </w:t>
      </w:r>
      <w:r w:rsidR="002C1C86" w:rsidRPr="003A51F4">
        <w:rPr>
          <w:rFonts w:ascii="Times New Roman" w:hAnsi="Times New Roman" w:cs="Times New Roman"/>
          <w:color w:val="000000"/>
        </w:rPr>
        <w:t xml:space="preserve">  </w:t>
      </w:r>
      <w:r w:rsidR="008614F4" w:rsidRPr="003A51F4">
        <w:rPr>
          <w:rFonts w:ascii="Times New Roman" w:hAnsi="Times New Roman" w:cs="Times New Roman"/>
          <w:color w:val="000000"/>
        </w:rPr>
        <w:t>(</w:t>
      </w:r>
      <w:r w:rsidR="008614F4" w:rsidRPr="003A51F4">
        <w:rPr>
          <w:rFonts w:ascii="Times New Roman" w:hAnsi="Times New Roman" w:cs="Times New Roman"/>
          <w:b/>
          <w:bCs/>
          <w:color w:val="000000"/>
        </w:rPr>
        <w:t>wzór stanowi załącznik nr 7</w:t>
      </w:r>
      <w:r w:rsidR="0060341B">
        <w:rPr>
          <w:rFonts w:ascii="Times New Roman" w:hAnsi="Times New Roman" w:cs="Times New Roman"/>
          <w:b/>
          <w:bCs/>
          <w:color w:val="000000"/>
        </w:rPr>
        <w:t>.1-7.2</w:t>
      </w:r>
      <w:r w:rsidR="008614F4" w:rsidRPr="003A51F4">
        <w:rPr>
          <w:rFonts w:ascii="Times New Roman" w:hAnsi="Times New Roman" w:cs="Times New Roman"/>
          <w:b/>
          <w:bCs/>
          <w:color w:val="000000"/>
        </w:rPr>
        <w:t xml:space="preserve"> do SWZ</w:t>
      </w:r>
      <w:r w:rsidR="008614F4" w:rsidRPr="003A51F4">
        <w:rPr>
          <w:rFonts w:ascii="Times New Roman" w:hAnsi="Times New Roman" w:cs="Times New Roman"/>
          <w:color w:val="000000"/>
        </w:rPr>
        <w:t>).</w:t>
      </w:r>
    </w:p>
    <w:p w14:paraId="591E0B78" w14:textId="1F591CE8" w:rsidR="00BB616A" w:rsidRDefault="00BB616A" w:rsidP="00BB616A">
      <w:pPr>
        <w:spacing w:after="0" w:line="276" w:lineRule="auto"/>
        <w:jc w:val="both"/>
        <w:rPr>
          <w:rFonts w:ascii="Times New Roman" w:hAnsi="Times New Roman" w:cs="Times New Roman"/>
          <w:bCs/>
          <w:color w:val="000000" w:themeColor="text1"/>
        </w:rPr>
      </w:pPr>
    </w:p>
    <w:p w14:paraId="38B6B3F1" w14:textId="706287B4" w:rsidR="00BB616A" w:rsidRPr="00BB616A" w:rsidRDefault="00BB616A" w:rsidP="00BB616A">
      <w:pPr>
        <w:pStyle w:val="Akapitzlist"/>
        <w:numPr>
          <w:ilvl w:val="0"/>
          <w:numId w:val="36"/>
        </w:num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W</w:t>
      </w:r>
      <w:r w:rsidRPr="00BB616A">
        <w:rPr>
          <w:rFonts w:ascii="Times New Roman" w:hAnsi="Times New Roman" w:cs="Times New Roman"/>
          <w:bCs/>
          <w:color w:val="000000" w:themeColor="text1"/>
        </w:rPr>
        <w:t xml:space="preserve"> celu potwierdzenia braku podstaw wykluczenia</w:t>
      </w:r>
      <w:r>
        <w:rPr>
          <w:rFonts w:ascii="Times New Roman" w:hAnsi="Times New Roman" w:cs="Times New Roman"/>
          <w:bCs/>
          <w:color w:val="000000" w:themeColor="text1"/>
        </w:rPr>
        <w:t xml:space="preserve"> </w:t>
      </w:r>
      <w:r w:rsidRPr="00BB616A">
        <w:rPr>
          <w:rFonts w:ascii="Times New Roman" w:hAnsi="Times New Roman" w:cs="Times New Roman"/>
          <w:bCs/>
          <w:color w:val="000000" w:themeColor="text1"/>
        </w:rPr>
        <w:t xml:space="preserve">wykonawcy z udziału w postępowaniu, </w:t>
      </w:r>
      <w:r>
        <w:rPr>
          <w:rFonts w:ascii="Times New Roman" w:hAnsi="Times New Roman" w:cs="Times New Roman"/>
          <w:bCs/>
          <w:color w:val="000000" w:themeColor="text1"/>
        </w:rPr>
        <w:t xml:space="preserve">Zamawiający </w:t>
      </w:r>
      <w:r w:rsidRPr="00BB616A">
        <w:rPr>
          <w:rFonts w:ascii="Times New Roman" w:hAnsi="Times New Roman" w:cs="Times New Roman"/>
          <w:bCs/>
          <w:color w:val="000000" w:themeColor="text1"/>
        </w:rPr>
        <w:t>będzie żądał (na wezwanie) od Wykonawcy, którego oferta zostanie najwyżej oceniona do złożenia w wyznaczonym przez Zamawiającego terminie, nie krótszym niż 5 dni aktualnych na dzień złożenia podmiotowych środków dowodowych:</w:t>
      </w:r>
    </w:p>
    <w:p w14:paraId="3748B294" w14:textId="7AF7AA2F" w:rsidR="00BB616A" w:rsidRDefault="00BB616A" w:rsidP="00BB616A">
      <w:pPr>
        <w:spacing w:after="0" w:line="276" w:lineRule="auto"/>
        <w:jc w:val="both"/>
        <w:rPr>
          <w:rFonts w:ascii="Times New Roman" w:hAnsi="Times New Roman" w:cs="Times New Roman"/>
          <w:bCs/>
          <w:color w:val="000000" w:themeColor="text1"/>
        </w:rPr>
      </w:pPr>
    </w:p>
    <w:p w14:paraId="658F4FC3" w14:textId="5CFDAE63"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 xml:space="preserve">- </w:t>
      </w:r>
      <w:r w:rsidRPr="001F6A38">
        <w:rPr>
          <w:rFonts w:ascii="Times New Roman" w:hAnsi="Times New Roman" w:cs="Times New Roman"/>
        </w:rPr>
        <w:t xml:space="preserve">Oświadczenie wykonawcy o aktualności informacji zawartych w oświadczeniu, o którym mowa w art. 125 ust. 1 ustawy Pzp (wzór oświadczenia stanowi załącznik nr </w:t>
      </w:r>
      <w:r w:rsidR="003D1433">
        <w:rPr>
          <w:rFonts w:ascii="Times New Roman" w:hAnsi="Times New Roman" w:cs="Times New Roman"/>
        </w:rPr>
        <w:t>9</w:t>
      </w:r>
      <w:r w:rsidRPr="001F6A38">
        <w:rPr>
          <w:rFonts w:ascii="Times New Roman" w:hAnsi="Times New Roman" w:cs="Times New Roman"/>
        </w:rPr>
        <w:t xml:space="preserve"> do SWZ), w zakresie podstaw wykluczenia z postępowania wskazanych przez zamawiającego, pod rygorem nieważności należy złożyć </w:t>
      </w:r>
    </w:p>
    <w:p w14:paraId="45F3EB5E" w14:textId="77777777" w:rsidR="00BB616A" w:rsidRPr="001F6A38" w:rsidRDefault="00BB616A" w:rsidP="00BB616A">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14:paraId="399954D5" w14:textId="77777777" w:rsidR="00BB616A" w:rsidRPr="001F6A38" w:rsidRDefault="00BB616A" w:rsidP="00BB616A">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14:paraId="4A58477F"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14:paraId="37BB9DFE"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o udzielenie zamówienia. Poświadczenia zgodności cyfrowego odwzorowania z dokumentem w postaci papierowej może dokonać również notariusz. </w:t>
      </w:r>
    </w:p>
    <w:p w14:paraId="33A8DE5C"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przypadku wykonawców wspólnie ubiegających się o udzielenie zamówienia oświadczenie, o którym mowa w tym punkcie składa każdy wykonawca jako oświadczenie własne. </w:t>
      </w:r>
    </w:p>
    <w:p w14:paraId="70673507" w14:textId="2F0B9F2E"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w:t>
      </w:r>
      <w:r w:rsidRPr="001F6A38">
        <w:rPr>
          <w:rFonts w:ascii="Times New Roman" w:hAnsi="Times New Roman" w:cs="Times New Roman"/>
        </w:rPr>
        <w:tab/>
        <w:t xml:space="preserve">Oświadczenie podmiotu udostępniającego zasoby o aktualności informacji zawartych w oświadczeniu, o którym mowa w art. 125 ust. 1 ustawy Pzp (Wzór oświadczenia stanowi załącznik nr </w:t>
      </w:r>
      <w:r>
        <w:rPr>
          <w:rFonts w:ascii="Times New Roman" w:hAnsi="Times New Roman" w:cs="Times New Roman"/>
        </w:rPr>
        <w:t xml:space="preserve"> </w:t>
      </w:r>
      <w:r w:rsidR="003D1433">
        <w:rPr>
          <w:rFonts w:ascii="Times New Roman" w:hAnsi="Times New Roman" w:cs="Times New Roman"/>
        </w:rPr>
        <w:t>9</w:t>
      </w:r>
      <w:r>
        <w:rPr>
          <w:rFonts w:ascii="Times New Roman" w:hAnsi="Times New Roman" w:cs="Times New Roman"/>
        </w:rPr>
        <w:t xml:space="preserve"> </w:t>
      </w:r>
      <w:r w:rsidRPr="001F6A38">
        <w:rPr>
          <w:rFonts w:ascii="Times New Roman" w:hAnsi="Times New Roman" w:cs="Times New Roman"/>
        </w:rPr>
        <w:t xml:space="preserve">do SWZ), w zakresie podstaw wykluczenia z postępowania wskazanych przez zamawiającego, pod rygorem nieważności należy złożyć </w:t>
      </w:r>
    </w:p>
    <w:p w14:paraId="426A43EE" w14:textId="77777777" w:rsidR="00BB616A" w:rsidRPr="001F6A38" w:rsidRDefault="00BB616A" w:rsidP="00BB616A">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podmiotu udostępniającego zasoby </w:t>
      </w:r>
    </w:p>
    <w:p w14:paraId="01BCDB01" w14:textId="77777777" w:rsidR="00BB616A" w:rsidRPr="001F6A38" w:rsidRDefault="00BB616A" w:rsidP="00BB616A">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14:paraId="452A6B29" w14:textId="77777777" w:rsidR="00BB616A"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podmiot udostępniający zasoby. Poświadczenia zgodności cyfrowe cyfrowego odwzorowania z dokumentem w postaci papierowej może dokonać również notariusz</w:t>
      </w:r>
    </w:p>
    <w:p w14:paraId="311C72CB" w14:textId="77777777" w:rsidR="00BB616A" w:rsidRPr="00BB616A" w:rsidRDefault="00BB616A" w:rsidP="00BB616A">
      <w:pPr>
        <w:spacing w:after="0" w:line="276" w:lineRule="auto"/>
        <w:jc w:val="both"/>
        <w:rPr>
          <w:rFonts w:ascii="Times New Roman" w:hAnsi="Times New Roman" w:cs="Times New Roman"/>
          <w:bCs/>
          <w:color w:val="000000" w:themeColor="text1"/>
        </w:rPr>
      </w:pPr>
    </w:p>
    <w:p w14:paraId="2444FF0E" w14:textId="56466CC3" w:rsidR="00C62E38" w:rsidRDefault="00C62E38" w:rsidP="003A51F4">
      <w:pPr>
        <w:spacing w:after="0" w:line="276" w:lineRule="auto"/>
        <w:jc w:val="both"/>
        <w:rPr>
          <w:rFonts w:ascii="Times New Roman" w:hAnsi="Times New Roman" w:cs="Times New Roman"/>
          <w:b/>
          <w:color w:val="0000FF"/>
        </w:rPr>
      </w:pPr>
      <w:r w:rsidRPr="003A51F4">
        <w:rPr>
          <w:rFonts w:ascii="Times New Roman" w:hAnsi="Times New Roman" w:cs="Times New Roman"/>
          <w:b/>
          <w:color w:val="0000FF"/>
        </w:rPr>
        <w:t xml:space="preserve">UWAGA: NIE </w:t>
      </w:r>
      <w:r w:rsidR="00B51EC3" w:rsidRPr="003A51F4">
        <w:rPr>
          <w:rFonts w:ascii="Times New Roman" w:hAnsi="Times New Roman" w:cs="Times New Roman"/>
          <w:b/>
          <w:color w:val="0000FF"/>
        </w:rPr>
        <w:t xml:space="preserve">NALEŻY </w:t>
      </w:r>
      <w:r w:rsidRPr="003A51F4">
        <w:rPr>
          <w:rFonts w:ascii="Times New Roman" w:hAnsi="Times New Roman" w:cs="Times New Roman"/>
          <w:b/>
          <w:color w:val="0000FF"/>
        </w:rPr>
        <w:t xml:space="preserve">SKŁADAĆ WYKAZU </w:t>
      </w:r>
      <w:r w:rsidR="006B674A" w:rsidRPr="003A51F4">
        <w:rPr>
          <w:rFonts w:ascii="Times New Roman" w:hAnsi="Times New Roman" w:cs="Times New Roman"/>
          <w:b/>
          <w:color w:val="0000FF"/>
        </w:rPr>
        <w:t>ROBÓT BUDOWLANYCH</w:t>
      </w:r>
      <w:r w:rsidR="00BB616A">
        <w:rPr>
          <w:rFonts w:ascii="Times New Roman" w:hAnsi="Times New Roman" w:cs="Times New Roman"/>
          <w:b/>
          <w:color w:val="0000FF"/>
        </w:rPr>
        <w:t>,</w:t>
      </w:r>
      <w:r w:rsidR="006B674A" w:rsidRPr="003A51F4">
        <w:rPr>
          <w:rFonts w:ascii="Times New Roman" w:hAnsi="Times New Roman" w:cs="Times New Roman"/>
          <w:b/>
          <w:color w:val="0000FF"/>
        </w:rPr>
        <w:t xml:space="preserve"> WYKAZU OSÓB</w:t>
      </w:r>
      <w:r w:rsidRPr="003A51F4">
        <w:rPr>
          <w:rFonts w:ascii="Times New Roman" w:hAnsi="Times New Roman" w:cs="Times New Roman"/>
          <w:b/>
          <w:color w:val="0000FF"/>
        </w:rPr>
        <w:t xml:space="preserve"> </w:t>
      </w:r>
      <w:r w:rsidR="00BB616A" w:rsidRPr="003A51F4">
        <w:rPr>
          <w:rFonts w:ascii="Times New Roman" w:hAnsi="Times New Roman" w:cs="Times New Roman"/>
          <w:b/>
          <w:color w:val="0000FF"/>
        </w:rPr>
        <w:t>WRAZ Z OFERTĄ</w:t>
      </w:r>
      <w:r w:rsidR="00BB616A">
        <w:rPr>
          <w:rFonts w:ascii="Times New Roman" w:hAnsi="Times New Roman" w:cs="Times New Roman"/>
          <w:b/>
          <w:color w:val="0000FF"/>
        </w:rPr>
        <w:t xml:space="preserve"> ORAZ OŚWIADCZENIA </w:t>
      </w:r>
      <w:r w:rsidR="00BB616A" w:rsidRPr="00BB616A">
        <w:rPr>
          <w:rFonts w:ascii="Times New Roman" w:hAnsi="Times New Roman" w:cs="Times New Roman"/>
          <w:b/>
          <w:color w:val="0000FF"/>
        </w:rPr>
        <w:t>WYKONAWCY</w:t>
      </w:r>
      <w:r w:rsidR="00BB616A">
        <w:rPr>
          <w:rFonts w:ascii="Times New Roman" w:hAnsi="Times New Roman" w:cs="Times New Roman"/>
          <w:b/>
          <w:color w:val="0000FF"/>
        </w:rPr>
        <w:t>/</w:t>
      </w:r>
      <w:r w:rsidR="00BB616A" w:rsidRPr="00BB616A">
        <w:t xml:space="preserve"> </w:t>
      </w:r>
      <w:r w:rsidR="00BB616A" w:rsidRPr="00BB616A">
        <w:rPr>
          <w:rFonts w:ascii="Times New Roman" w:hAnsi="Times New Roman" w:cs="Times New Roman"/>
          <w:b/>
          <w:color w:val="0000FF"/>
        </w:rPr>
        <w:t>PODMIOTU UDOSTĘPNIAJĄCEGO ZASOBY O AKTUALNOŚCI INFORMACJI ZAWARTYCH W OŚWIADCZENIU, O KTÓRYM MOWA W ART. 125 UST. 1 USTAWY PZP</w:t>
      </w:r>
      <w:r w:rsidR="00BB616A" w:rsidRPr="003A51F4">
        <w:rPr>
          <w:rFonts w:ascii="Times New Roman" w:hAnsi="Times New Roman" w:cs="Times New Roman"/>
          <w:b/>
          <w:color w:val="0000FF"/>
        </w:rPr>
        <w:t>!</w:t>
      </w:r>
    </w:p>
    <w:p w14:paraId="130574CA"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535E2DF1" w14:textId="5E937AFB" w:rsidR="00445D17"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3C70F0"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14:paraId="5F15581B" w14:textId="77777777" w:rsidR="00445D17" w:rsidRPr="003A51F4" w:rsidRDefault="00445D17" w:rsidP="005C1B9A">
      <w:pPr>
        <w:pStyle w:val="Akapitzlist"/>
        <w:numPr>
          <w:ilvl w:val="0"/>
          <w:numId w:val="37"/>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14:paraId="50E1F0AE" w14:textId="77777777" w:rsidR="00445D17" w:rsidRPr="003A51F4" w:rsidRDefault="00445D17" w:rsidP="003A51F4">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06DB1A22" w14:textId="77777777" w:rsidR="00445D17" w:rsidRPr="003A51F4" w:rsidRDefault="00445D17" w:rsidP="005C1B9A">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1E863271"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14:paraId="518A944C" w14:textId="037D65FC" w:rsidR="002735EB" w:rsidRDefault="00445D17" w:rsidP="005C1B9A">
      <w:pPr>
        <w:pStyle w:val="Akapitzlist"/>
        <w:numPr>
          <w:ilvl w:val="0"/>
          <w:numId w:val="3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7CBE17D6" w14:textId="77777777" w:rsidR="00317B78" w:rsidRPr="003A51F4" w:rsidRDefault="00317B78" w:rsidP="005C1B9A">
      <w:pPr>
        <w:pStyle w:val="Akapitzlist"/>
        <w:numPr>
          <w:ilvl w:val="0"/>
          <w:numId w:val="37"/>
        </w:numPr>
        <w:spacing w:after="0" w:line="276" w:lineRule="auto"/>
        <w:jc w:val="both"/>
        <w:rPr>
          <w:rFonts w:ascii="Times New Roman" w:hAnsi="Times New Roman" w:cs="Times New Roman"/>
          <w:color w:val="000000" w:themeColor="text1"/>
        </w:rPr>
      </w:pPr>
    </w:p>
    <w:p w14:paraId="4DE9C07E" w14:textId="21B0AAB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Sposób obliczenia ceny</w:t>
      </w:r>
    </w:p>
    <w:p w14:paraId="6833F017" w14:textId="77777777" w:rsidR="004C1522" w:rsidRPr="003A51F4" w:rsidRDefault="004C1522" w:rsidP="003A51F4">
      <w:pPr>
        <w:pStyle w:val="Akapitzlist"/>
        <w:spacing w:after="0" w:line="276" w:lineRule="auto"/>
        <w:ind w:left="360"/>
        <w:jc w:val="both"/>
        <w:rPr>
          <w:rFonts w:ascii="Times New Roman" w:hAnsi="Times New Roman" w:cs="Times New Roman"/>
          <w:color w:val="000000" w:themeColor="text1"/>
        </w:rPr>
      </w:pPr>
    </w:p>
    <w:p w14:paraId="6B73D7F8" w14:textId="236BAA94" w:rsidR="00D421F7" w:rsidRDefault="004C1522" w:rsidP="005C1B9A">
      <w:pPr>
        <w:pStyle w:val="Akapitzlist"/>
        <w:numPr>
          <w:ilvl w:val="0"/>
          <w:numId w:val="32"/>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poda cenę oferty w Formularzu ofertowym sporządzonym według wzoru stanowiącego </w:t>
      </w:r>
      <w:r w:rsidR="00EC3009" w:rsidRPr="003A51F4">
        <w:rPr>
          <w:rFonts w:ascii="Times New Roman" w:hAnsi="Times New Roman" w:cs="Times New Roman"/>
          <w:b/>
          <w:color w:val="000000" w:themeColor="text1"/>
        </w:rPr>
        <w:t>załącznik nr 1</w:t>
      </w:r>
      <w:r w:rsidR="002D7168" w:rsidRPr="003A51F4">
        <w:rPr>
          <w:rFonts w:ascii="Times New Roman" w:hAnsi="Times New Roman" w:cs="Times New Roman"/>
          <w:b/>
          <w:color w:val="000000" w:themeColor="text1"/>
        </w:rPr>
        <w:t xml:space="preserve"> </w:t>
      </w:r>
      <w:r w:rsidR="00EC3009" w:rsidRPr="003A51F4">
        <w:rPr>
          <w:rFonts w:ascii="Times New Roman" w:hAnsi="Times New Roman" w:cs="Times New Roman"/>
          <w:b/>
          <w:color w:val="000000" w:themeColor="text1"/>
        </w:rPr>
        <w:t>do SWZ</w:t>
      </w:r>
      <w:r w:rsidRPr="003A51F4">
        <w:rPr>
          <w:rFonts w:ascii="Times New Roman" w:hAnsi="Times New Roman" w:cs="Times New Roman"/>
          <w:color w:val="000000" w:themeColor="text1"/>
        </w:rPr>
        <w:t xml:space="preserve"> jako cenę brutto (z uwzględnieniem podatku od towarów i usług (VAT) </w:t>
      </w:r>
      <w:r w:rsidR="00AF03DC"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wyszczególnieniem stawki podatku od towarów i usług (VAT) oraz cenę netto (bez podatku od towaru i usług VAT).</w:t>
      </w:r>
    </w:p>
    <w:p w14:paraId="3D82A63C" w14:textId="77777777" w:rsidR="00FE7C42" w:rsidRPr="00FE7C42" w:rsidRDefault="00FE7C42" w:rsidP="00FE7C42">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Podstawę do określenia całkowitej ceny stanowi zakres robót budowlanych określony w SWZ, realizowanych zgodnie z ustawą Prawo budowlane   i innymi przepisami. Wykonawca powinien przewidzieć wszystkie okoliczności, które mogą wpłynąć na cenę oferty - Zamawiający udostępni obiekty w zakresie niezbędnym  dla oględzin, pomiarów.</w:t>
      </w:r>
    </w:p>
    <w:p w14:paraId="47C22B2D" w14:textId="77777777" w:rsidR="00FE7C42" w:rsidRPr="00FE7C42" w:rsidRDefault="00FE7C42" w:rsidP="00FE7C42">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Oferentom biorący udział w postępowaniu  zaleca się przed złożeniem    oferty  dokonać  wizji  lokalnej obiektu.</w:t>
      </w:r>
    </w:p>
    <w:p w14:paraId="1DF83501" w14:textId="77777777" w:rsidR="00FE7C42" w:rsidRPr="00FE7C42" w:rsidRDefault="00FE7C42" w:rsidP="00FE7C42">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Cena określona w ofercie musi zawierać wszystkie koszty związane z realizacją według SWZ  jak również pominięte a niezbędne do wykonania zadania, wraz z wszelkimi kosztami towarzyszącymi jak ubezpieczenie budowy.</w:t>
      </w:r>
    </w:p>
    <w:p w14:paraId="29163B85" w14:textId="54A61487" w:rsidR="00FE7C42" w:rsidRPr="00317B78" w:rsidRDefault="00FE7C42" w:rsidP="00317B78">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 xml:space="preserve">Zamawiający   ustanowił ryczałtowe    wynagrodzenie   dla  Wykonawcy,  za  wykonane </w:t>
      </w:r>
      <w:r w:rsidRPr="00317B78">
        <w:rPr>
          <w:rFonts w:ascii="Times New Roman" w:hAnsi="Times New Roman" w:cs="Times New Roman"/>
          <w:bCs/>
        </w:rPr>
        <w:t>i bezusterkowo  odebrane roboty.</w:t>
      </w:r>
    </w:p>
    <w:p w14:paraId="03615A35" w14:textId="026E6CE4" w:rsidR="00FE7C42" w:rsidRPr="00FE7C42" w:rsidRDefault="00FE7C42" w:rsidP="00FE7C42">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Wykonawca, którego oferta zostanie wybrana przed podpisaniem umowy zobowiązany jest przedłożyć Zamawiającemu kosztorys ofertowy uproszczony  w celach informacyjnych.</w:t>
      </w:r>
    </w:p>
    <w:p w14:paraId="1D4C7289" w14:textId="45A6D78D" w:rsidR="00FE7C42" w:rsidRDefault="00FE7C42" w:rsidP="00FE7C42">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Wykonawca ponosi pełną odpowiedzialność za teren budowy od chwili przejęcia placu budowy</w:t>
      </w:r>
    </w:p>
    <w:p w14:paraId="0340784A" w14:textId="6058050B" w:rsidR="004C1522"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rPr>
        <w:t>Cena musi być wyrażona w złotych polskich (PLN), z dokładnością nie większą niż dwa miejsca po przecinku.</w:t>
      </w:r>
    </w:p>
    <w:p w14:paraId="44055446" w14:textId="600DEA48" w:rsidR="002C1C86"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color w:val="000000" w:themeColor="text1"/>
        </w:rPr>
        <w:lastRenderedPageBreak/>
        <w:t xml:space="preserve">Wykonawca poda w Formularzu </w:t>
      </w:r>
      <w:r w:rsidR="005A666D" w:rsidRPr="003A51F4">
        <w:rPr>
          <w:rFonts w:ascii="Times New Roman" w:hAnsi="Times New Roman" w:cs="Times New Roman"/>
          <w:color w:val="000000" w:themeColor="text1"/>
        </w:rPr>
        <w:t>o</w:t>
      </w:r>
      <w:r w:rsidRPr="003A51F4">
        <w:rPr>
          <w:rFonts w:ascii="Times New Roman" w:hAnsi="Times New Roman" w:cs="Times New Roman"/>
          <w:color w:val="000000" w:themeColor="text1"/>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w:t>
      </w:r>
      <w:r w:rsidR="003B365B"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zp).</w:t>
      </w:r>
    </w:p>
    <w:p w14:paraId="6D798A6B" w14:textId="77777777" w:rsidR="00815214" w:rsidRPr="003A51F4" w:rsidRDefault="00815214" w:rsidP="003A51F4">
      <w:pPr>
        <w:pStyle w:val="Akapitzlist"/>
        <w:keepLines/>
        <w:autoSpaceDE w:val="0"/>
        <w:spacing w:after="0" w:line="276" w:lineRule="auto"/>
        <w:ind w:left="360"/>
        <w:jc w:val="both"/>
        <w:rPr>
          <w:rFonts w:ascii="Times New Roman" w:hAnsi="Times New Roman" w:cs="Times New Roman"/>
          <w:bCs/>
        </w:rPr>
      </w:pPr>
    </w:p>
    <w:p w14:paraId="530121C2" w14:textId="77777777" w:rsidR="004C1522" w:rsidRPr="003A51F4" w:rsidRDefault="004C1522" w:rsidP="003A51F4">
      <w:pPr>
        <w:pStyle w:val="Akapitzlist"/>
        <w:numPr>
          <w:ilvl w:val="0"/>
          <w:numId w:val="2"/>
        </w:numPr>
        <w:spacing w:after="0" w:line="276" w:lineRule="auto"/>
        <w:ind w:left="756" w:hanging="378"/>
        <w:rPr>
          <w:rFonts w:ascii="Times New Roman" w:hAnsi="Times New Roman" w:cs="Times New Roman"/>
          <w:b/>
        </w:rPr>
      </w:pPr>
      <w:r w:rsidRPr="003A51F4">
        <w:rPr>
          <w:rFonts w:ascii="Times New Roman" w:hAnsi="Times New Roman" w:cs="Times New Roman"/>
          <w:b/>
        </w:rPr>
        <w:t>Opis kryteriów oceny ofert, wraz z podaniem wag tych kryteriów i sposobu oceny ofert</w:t>
      </w:r>
    </w:p>
    <w:p w14:paraId="6D78F23B" w14:textId="6431FB20" w:rsidR="004C1522" w:rsidRPr="003A51F4" w:rsidRDefault="004C1522" w:rsidP="005C1B9A">
      <w:pPr>
        <w:pStyle w:val="Akapitzlist"/>
        <w:numPr>
          <w:ilvl w:val="0"/>
          <w:numId w:val="31"/>
        </w:numPr>
        <w:suppressAutoHyphens/>
        <w:autoSpaceDE w:val="0"/>
        <w:autoSpaceDN w:val="0"/>
        <w:adjustRightInd w:val="0"/>
        <w:spacing w:after="0" w:line="276" w:lineRule="auto"/>
        <w:ind w:left="374"/>
        <w:jc w:val="both"/>
        <w:rPr>
          <w:rFonts w:ascii="Times New Roman" w:hAnsi="Times New Roman" w:cs="Times New Roman"/>
        </w:rPr>
      </w:pPr>
      <w:r w:rsidRPr="003A51F4">
        <w:rPr>
          <w:rFonts w:ascii="Times New Roman" w:hAnsi="Times New Roman" w:cs="Times New Roman"/>
          <w:b/>
          <w:bCs/>
        </w:rPr>
        <w:t>Oferty zostaną ocenione przez Zamawiającego w oparciu o następujące kryteria i ich znaczenie</w:t>
      </w:r>
      <w:r w:rsidRPr="003A51F4">
        <w:rPr>
          <w:rFonts w:ascii="Times New Roman" w:hAnsi="Times New Roman" w:cs="Times New Roman"/>
        </w:rPr>
        <w:t>:</w:t>
      </w:r>
    </w:p>
    <w:p w14:paraId="50EA83C5" w14:textId="024D06A9" w:rsidR="001C7F21" w:rsidRDefault="001C7F21" w:rsidP="004D2C89">
      <w:pPr>
        <w:suppressAutoHyphens/>
        <w:autoSpaceDE w:val="0"/>
        <w:autoSpaceDN w:val="0"/>
        <w:adjustRightInd w:val="0"/>
        <w:spacing w:after="0" w:line="276" w:lineRule="auto"/>
        <w:jc w:val="both"/>
        <w:rPr>
          <w:rFonts w:ascii="Times New Roman" w:hAnsi="Times New Roman" w:cs="Times New Roman"/>
        </w:rPr>
      </w:pPr>
    </w:p>
    <w:p w14:paraId="71DB1B49"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Zamawiający udzieli zamówienia Wykonawcy, którego oferta odpowiadać będzie wszystkim wymaganiom postawionym w SWZ i zostanie oceniona jako najkorzystniejsza.</w:t>
      </w:r>
    </w:p>
    <w:p w14:paraId="7DB2A4F8"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Zamawiający dokona wyboru najkorzystniejszej spośród złożonych, ważnych i niepodlegających odrzuceniu ofert w następujący sposób:</w:t>
      </w:r>
    </w:p>
    <w:p w14:paraId="04D194BC" w14:textId="77777777" w:rsid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496FBC33" w14:textId="646B5610"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Przy wyborze oferty Zamawiający będzie się kierował następującym kryterium i jego znaczeniem:</w:t>
      </w:r>
    </w:p>
    <w:p w14:paraId="5E93BEFA"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0C98F74D" w14:textId="3CAFC718"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b/>
        </w:rPr>
      </w:pPr>
      <w:r w:rsidRPr="00580F68">
        <w:rPr>
          <w:rFonts w:ascii="Times New Roman" w:hAnsi="Times New Roman" w:cs="Times New Roman"/>
          <w:b/>
        </w:rPr>
        <w:t>Cena -</w:t>
      </w:r>
      <w:r>
        <w:rPr>
          <w:rFonts w:ascii="Times New Roman" w:hAnsi="Times New Roman" w:cs="Times New Roman"/>
          <w:b/>
        </w:rPr>
        <w:t xml:space="preserve"> </w:t>
      </w:r>
      <w:r w:rsidRPr="00580F68">
        <w:rPr>
          <w:rFonts w:ascii="Times New Roman" w:hAnsi="Times New Roman" w:cs="Times New Roman"/>
          <w:b/>
        </w:rPr>
        <w:t>60 %</w:t>
      </w:r>
      <w:r>
        <w:rPr>
          <w:rFonts w:ascii="Times New Roman" w:hAnsi="Times New Roman" w:cs="Times New Roman"/>
          <w:b/>
        </w:rPr>
        <w:t xml:space="preserve"> </w:t>
      </w:r>
      <w:r w:rsidRPr="00580F68">
        <w:rPr>
          <w:rFonts w:ascii="Times New Roman" w:hAnsi="Times New Roman" w:cs="Times New Roman"/>
          <w:b/>
        </w:rPr>
        <w:t xml:space="preserve">(60 pkt - maksymalna liczba punktów, która może być przyznana) </w:t>
      </w:r>
    </w:p>
    <w:p w14:paraId="6354009D" w14:textId="600F5BB9"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b/>
        </w:rPr>
      </w:pPr>
      <w:r w:rsidRPr="00580F68">
        <w:rPr>
          <w:rFonts w:ascii="Times New Roman" w:hAnsi="Times New Roman" w:cs="Times New Roman"/>
          <w:b/>
        </w:rPr>
        <w:t>Okres</w:t>
      </w:r>
      <w:r>
        <w:rPr>
          <w:rFonts w:ascii="Times New Roman" w:hAnsi="Times New Roman" w:cs="Times New Roman"/>
          <w:b/>
        </w:rPr>
        <w:t xml:space="preserve"> </w:t>
      </w:r>
      <w:r w:rsidRPr="00580F68">
        <w:rPr>
          <w:rFonts w:ascii="Times New Roman" w:hAnsi="Times New Roman" w:cs="Times New Roman"/>
          <w:b/>
        </w:rPr>
        <w:t>gwarancji</w:t>
      </w:r>
      <w:r>
        <w:rPr>
          <w:rFonts w:ascii="Times New Roman" w:hAnsi="Times New Roman" w:cs="Times New Roman"/>
          <w:b/>
        </w:rPr>
        <w:t xml:space="preserve"> </w:t>
      </w:r>
      <w:r w:rsidRPr="00580F68">
        <w:rPr>
          <w:rFonts w:ascii="Times New Roman" w:hAnsi="Times New Roman" w:cs="Times New Roman"/>
          <w:b/>
        </w:rPr>
        <w:t xml:space="preserve">- 40 %( 40 pkt - maksymalna liczba punktów, która może być przyznana) </w:t>
      </w:r>
    </w:p>
    <w:p w14:paraId="28A8775B"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61F79C3F"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1) Wyliczenie i przyznanie punktacji każdej z ofert za zaproponowaną cenę na podstawie następującego wzoru: </w:t>
      </w:r>
    </w:p>
    <w:p w14:paraId="733213F2"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P obliczana=(X min/X obliczana) x 60 </w:t>
      </w:r>
    </w:p>
    <w:p w14:paraId="63341CCE"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gdzie : </w:t>
      </w:r>
    </w:p>
    <w:p w14:paraId="6141E845"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P obliczana - punktacja ,którą należy wyznaczyć </w:t>
      </w:r>
    </w:p>
    <w:p w14:paraId="38788C50"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X min - najniższa wartość w danym kryterium spośród złożonych ofert </w:t>
      </w:r>
    </w:p>
    <w:p w14:paraId="03ABAC76"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X obliczana - wartość obliczanej oferty w danym kryterium</w:t>
      </w:r>
    </w:p>
    <w:p w14:paraId="6C03E4B6"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Cena ofertowa brutto ma być wyrażona w złotych polskich z dokładnością do dwóch miejsc po przecinku.</w:t>
      </w:r>
    </w:p>
    <w:p w14:paraId="6C69FCA5"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390E40C0"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2)Wyliczenie i przyznanie punktacji każdej z ofert za zaproponowany okres gwarancji w następujący sposób: </w:t>
      </w:r>
    </w:p>
    <w:p w14:paraId="72D6D47F" w14:textId="428A7285"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580F68">
        <w:rPr>
          <w:rFonts w:ascii="Times New Roman" w:hAnsi="Times New Roman" w:cs="Times New Roman"/>
        </w:rPr>
        <w:t>5 lat –</w:t>
      </w:r>
      <w:r>
        <w:rPr>
          <w:rFonts w:ascii="Times New Roman" w:hAnsi="Times New Roman" w:cs="Times New Roman"/>
        </w:rPr>
        <w:t xml:space="preserve"> </w:t>
      </w:r>
      <w:r w:rsidRPr="00580F68">
        <w:rPr>
          <w:rFonts w:ascii="Times New Roman" w:hAnsi="Times New Roman" w:cs="Times New Roman"/>
        </w:rPr>
        <w:t xml:space="preserve">0 pkt (wymagany przez Zamawiającego minimalny okres gwarancji ) </w:t>
      </w:r>
    </w:p>
    <w:p w14:paraId="36A308AB" w14:textId="58E1CAA3"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580F68">
        <w:rPr>
          <w:rFonts w:ascii="Times New Roman" w:hAnsi="Times New Roman" w:cs="Times New Roman"/>
        </w:rPr>
        <w:t>6 lat–</w:t>
      </w:r>
      <w:r>
        <w:rPr>
          <w:rFonts w:ascii="Times New Roman" w:hAnsi="Times New Roman" w:cs="Times New Roman"/>
        </w:rPr>
        <w:t xml:space="preserve"> </w:t>
      </w:r>
      <w:r w:rsidRPr="00580F68">
        <w:rPr>
          <w:rFonts w:ascii="Times New Roman" w:hAnsi="Times New Roman" w:cs="Times New Roman"/>
        </w:rPr>
        <w:t xml:space="preserve">20 pkt </w:t>
      </w:r>
    </w:p>
    <w:p w14:paraId="27905DC4" w14:textId="33703A08"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580F68">
        <w:rPr>
          <w:rFonts w:ascii="Times New Roman" w:hAnsi="Times New Roman" w:cs="Times New Roman"/>
        </w:rPr>
        <w:t>7 lat lub więcej</w:t>
      </w:r>
      <w:r>
        <w:rPr>
          <w:rFonts w:ascii="Times New Roman" w:hAnsi="Times New Roman" w:cs="Times New Roman"/>
        </w:rPr>
        <w:t xml:space="preserve"> </w:t>
      </w:r>
      <w:r w:rsidRPr="00580F68">
        <w:rPr>
          <w:rFonts w:ascii="Times New Roman" w:hAnsi="Times New Roman" w:cs="Times New Roman"/>
        </w:rPr>
        <w:t xml:space="preserve">– 40 pkt </w:t>
      </w:r>
    </w:p>
    <w:p w14:paraId="6869F347"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43A6EB25" w14:textId="5596EAD0"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Oferty zawierające okres gwarancji krótszy niż 5 lat</w:t>
      </w:r>
      <w:r>
        <w:rPr>
          <w:rFonts w:ascii="Times New Roman" w:hAnsi="Times New Roman" w:cs="Times New Roman"/>
        </w:rPr>
        <w:t xml:space="preserve"> </w:t>
      </w:r>
      <w:r w:rsidRPr="00580F68">
        <w:rPr>
          <w:rFonts w:ascii="Times New Roman" w:hAnsi="Times New Roman" w:cs="Times New Roman"/>
        </w:rPr>
        <w:t>zostaną</w:t>
      </w:r>
      <w:r>
        <w:rPr>
          <w:rFonts w:ascii="Times New Roman" w:hAnsi="Times New Roman" w:cs="Times New Roman"/>
        </w:rPr>
        <w:t xml:space="preserve"> </w:t>
      </w:r>
      <w:r w:rsidRPr="00580F68">
        <w:rPr>
          <w:rFonts w:ascii="Times New Roman" w:hAnsi="Times New Roman" w:cs="Times New Roman"/>
        </w:rPr>
        <w:t>odrzucone,</w:t>
      </w:r>
      <w:r>
        <w:rPr>
          <w:rFonts w:ascii="Times New Roman" w:hAnsi="Times New Roman" w:cs="Times New Roman"/>
        </w:rPr>
        <w:t xml:space="preserve"> </w:t>
      </w:r>
      <w:r w:rsidRPr="00580F68">
        <w:rPr>
          <w:rFonts w:ascii="Times New Roman" w:hAnsi="Times New Roman" w:cs="Times New Roman"/>
        </w:rPr>
        <w:t>jako</w:t>
      </w:r>
      <w:r>
        <w:rPr>
          <w:rFonts w:ascii="Times New Roman" w:hAnsi="Times New Roman" w:cs="Times New Roman"/>
        </w:rPr>
        <w:t xml:space="preserve"> </w:t>
      </w:r>
      <w:r w:rsidRPr="00580F68">
        <w:rPr>
          <w:rFonts w:ascii="Times New Roman" w:hAnsi="Times New Roman" w:cs="Times New Roman"/>
        </w:rPr>
        <w:t>niezgodne z warunkami zamówienia, natomiast w</w:t>
      </w:r>
      <w:r>
        <w:rPr>
          <w:rFonts w:ascii="Times New Roman" w:hAnsi="Times New Roman" w:cs="Times New Roman"/>
        </w:rPr>
        <w:t xml:space="preserve"> </w:t>
      </w:r>
      <w:r w:rsidRPr="00580F68">
        <w:rPr>
          <w:rFonts w:ascii="Times New Roman" w:hAnsi="Times New Roman" w:cs="Times New Roman"/>
        </w:rPr>
        <w:t>przypadku</w:t>
      </w:r>
      <w:r>
        <w:rPr>
          <w:rFonts w:ascii="Times New Roman" w:hAnsi="Times New Roman" w:cs="Times New Roman"/>
        </w:rPr>
        <w:t xml:space="preserve"> </w:t>
      </w:r>
      <w:r w:rsidRPr="00580F68">
        <w:rPr>
          <w:rFonts w:ascii="Times New Roman" w:hAnsi="Times New Roman" w:cs="Times New Roman"/>
        </w:rPr>
        <w:t>ofert</w:t>
      </w:r>
      <w:r>
        <w:rPr>
          <w:rFonts w:ascii="Times New Roman" w:hAnsi="Times New Roman" w:cs="Times New Roman"/>
        </w:rPr>
        <w:t xml:space="preserve"> </w:t>
      </w:r>
      <w:r w:rsidRPr="00580F68">
        <w:rPr>
          <w:rFonts w:ascii="Times New Roman" w:hAnsi="Times New Roman" w:cs="Times New Roman"/>
        </w:rPr>
        <w:t>zawierających okres</w:t>
      </w:r>
      <w:r>
        <w:rPr>
          <w:rFonts w:ascii="Times New Roman" w:hAnsi="Times New Roman" w:cs="Times New Roman"/>
        </w:rPr>
        <w:t xml:space="preserve"> </w:t>
      </w:r>
      <w:r w:rsidRPr="00580F68">
        <w:rPr>
          <w:rFonts w:ascii="Times New Roman" w:hAnsi="Times New Roman" w:cs="Times New Roman"/>
        </w:rPr>
        <w:t>gwarancji dłuższy</w:t>
      </w:r>
      <w:r>
        <w:rPr>
          <w:rFonts w:ascii="Times New Roman" w:hAnsi="Times New Roman" w:cs="Times New Roman"/>
        </w:rPr>
        <w:t xml:space="preserve"> </w:t>
      </w:r>
      <w:r w:rsidRPr="00580F68">
        <w:rPr>
          <w:rFonts w:ascii="Times New Roman" w:hAnsi="Times New Roman" w:cs="Times New Roman"/>
        </w:rPr>
        <w:t>niż</w:t>
      </w:r>
      <w:r>
        <w:rPr>
          <w:rFonts w:ascii="Times New Roman" w:hAnsi="Times New Roman" w:cs="Times New Roman"/>
        </w:rPr>
        <w:t xml:space="preserve"> </w:t>
      </w:r>
      <w:r w:rsidRPr="00580F68">
        <w:rPr>
          <w:rFonts w:ascii="Times New Roman" w:hAnsi="Times New Roman" w:cs="Times New Roman"/>
        </w:rPr>
        <w:t>7 lat, do wyliczenia i przyznania ofercie punktacji za</w:t>
      </w:r>
      <w:r>
        <w:rPr>
          <w:rFonts w:ascii="Times New Roman" w:hAnsi="Times New Roman" w:cs="Times New Roman"/>
        </w:rPr>
        <w:t xml:space="preserve"> </w:t>
      </w:r>
      <w:r w:rsidRPr="00580F68">
        <w:rPr>
          <w:rFonts w:ascii="Times New Roman" w:hAnsi="Times New Roman" w:cs="Times New Roman"/>
        </w:rPr>
        <w:t>zaoferowany okres gwarancji</w:t>
      </w:r>
      <w:r>
        <w:rPr>
          <w:rFonts w:ascii="Times New Roman" w:hAnsi="Times New Roman" w:cs="Times New Roman"/>
        </w:rPr>
        <w:t xml:space="preserve"> </w:t>
      </w:r>
      <w:r w:rsidRPr="00580F68">
        <w:rPr>
          <w:rFonts w:ascii="Times New Roman" w:hAnsi="Times New Roman" w:cs="Times New Roman"/>
        </w:rPr>
        <w:t>przyjęte</w:t>
      </w:r>
      <w:r>
        <w:rPr>
          <w:rFonts w:ascii="Times New Roman" w:hAnsi="Times New Roman" w:cs="Times New Roman"/>
        </w:rPr>
        <w:t xml:space="preserve"> </w:t>
      </w:r>
      <w:r w:rsidRPr="00580F68">
        <w:rPr>
          <w:rFonts w:ascii="Times New Roman" w:hAnsi="Times New Roman" w:cs="Times New Roman"/>
        </w:rPr>
        <w:t>zostanie</w:t>
      </w:r>
      <w:r>
        <w:rPr>
          <w:rFonts w:ascii="Times New Roman" w:hAnsi="Times New Roman" w:cs="Times New Roman"/>
        </w:rPr>
        <w:t xml:space="preserve"> </w:t>
      </w:r>
      <w:r w:rsidRPr="00580F68">
        <w:rPr>
          <w:rFonts w:ascii="Times New Roman" w:hAnsi="Times New Roman" w:cs="Times New Roman"/>
        </w:rPr>
        <w:t xml:space="preserve">7 lat. </w:t>
      </w:r>
    </w:p>
    <w:p w14:paraId="7597CA0C" w14:textId="394852DF"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W przypadku, gdy Wykonawca</w:t>
      </w:r>
      <w:r>
        <w:rPr>
          <w:rFonts w:ascii="Times New Roman" w:hAnsi="Times New Roman" w:cs="Times New Roman"/>
        </w:rPr>
        <w:t xml:space="preserve"> </w:t>
      </w:r>
      <w:r w:rsidRPr="00580F68">
        <w:rPr>
          <w:rFonts w:ascii="Times New Roman" w:hAnsi="Times New Roman" w:cs="Times New Roman"/>
        </w:rPr>
        <w:t>nie wskaże</w:t>
      </w:r>
      <w:r>
        <w:rPr>
          <w:rFonts w:ascii="Times New Roman" w:hAnsi="Times New Roman" w:cs="Times New Roman"/>
        </w:rPr>
        <w:t xml:space="preserve"> </w:t>
      </w:r>
      <w:r w:rsidRPr="00580F68">
        <w:rPr>
          <w:rFonts w:ascii="Times New Roman" w:hAnsi="Times New Roman" w:cs="Times New Roman"/>
        </w:rPr>
        <w:t>w</w:t>
      </w:r>
      <w:r>
        <w:rPr>
          <w:rFonts w:ascii="Times New Roman" w:hAnsi="Times New Roman" w:cs="Times New Roman"/>
        </w:rPr>
        <w:t xml:space="preserve"> </w:t>
      </w:r>
      <w:r w:rsidRPr="00580F68">
        <w:rPr>
          <w:rFonts w:ascii="Times New Roman" w:hAnsi="Times New Roman" w:cs="Times New Roman"/>
        </w:rPr>
        <w:t>ofercie</w:t>
      </w:r>
      <w:r>
        <w:rPr>
          <w:rFonts w:ascii="Times New Roman" w:hAnsi="Times New Roman" w:cs="Times New Roman"/>
        </w:rPr>
        <w:t xml:space="preserve"> </w:t>
      </w:r>
      <w:r w:rsidRPr="00580F68">
        <w:rPr>
          <w:rFonts w:ascii="Times New Roman" w:hAnsi="Times New Roman" w:cs="Times New Roman"/>
        </w:rPr>
        <w:t>okresu</w:t>
      </w:r>
      <w:r>
        <w:rPr>
          <w:rFonts w:ascii="Times New Roman" w:hAnsi="Times New Roman" w:cs="Times New Roman"/>
        </w:rPr>
        <w:t xml:space="preserve"> </w:t>
      </w:r>
      <w:r w:rsidRPr="00580F68">
        <w:rPr>
          <w:rFonts w:ascii="Times New Roman" w:hAnsi="Times New Roman" w:cs="Times New Roman"/>
        </w:rPr>
        <w:t>gwarancji, Wykonawca zobowiązany</w:t>
      </w:r>
    </w:p>
    <w:p w14:paraId="5B2F25DE" w14:textId="68EFDAAC"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jest</w:t>
      </w:r>
      <w:r>
        <w:rPr>
          <w:rFonts w:ascii="Times New Roman" w:hAnsi="Times New Roman" w:cs="Times New Roman"/>
        </w:rPr>
        <w:t xml:space="preserve"> </w:t>
      </w:r>
      <w:r w:rsidRPr="00580F68">
        <w:rPr>
          <w:rFonts w:ascii="Times New Roman" w:hAnsi="Times New Roman" w:cs="Times New Roman"/>
        </w:rPr>
        <w:t>udzielić</w:t>
      </w:r>
      <w:r>
        <w:rPr>
          <w:rFonts w:ascii="Times New Roman" w:hAnsi="Times New Roman" w:cs="Times New Roman"/>
        </w:rPr>
        <w:t xml:space="preserve"> </w:t>
      </w:r>
      <w:r w:rsidRPr="00580F68">
        <w:rPr>
          <w:rFonts w:ascii="Times New Roman" w:hAnsi="Times New Roman" w:cs="Times New Roman"/>
        </w:rPr>
        <w:t>Zamawiającemu</w:t>
      </w:r>
      <w:r>
        <w:rPr>
          <w:rFonts w:ascii="Times New Roman" w:hAnsi="Times New Roman" w:cs="Times New Roman"/>
        </w:rPr>
        <w:t xml:space="preserve"> </w:t>
      </w:r>
      <w:r w:rsidRPr="00580F68">
        <w:rPr>
          <w:rFonts w:ascii="Times New Roman" w:hAnsi="Times New Roman" w:cs="Times New Roman"/>
        </w:rPr>
        <w:t>gwarancji</w:t>
      </w:r>
      <w:r>
        <w:rPr>
          <w:rFonts w:ascii="Times New Roman" w:hAnsi="Times New Roman" w:cs="Times New Roman"/>
        </w:rPr>
        <w:t xml:space="preserve"> </w:t>
      </w:r>
      <w:r w:rsidRPr="00580F68">
        <w:rPr>
          <w:rFonts w:ascii="Times New Roman" w:hAnsi="Times New Roman" w:cs="Times New Roman"/>
        </w:rPr>
        <w:t>na okres</w:t>
      </w:r>
      <w:r>
        <w:rPr>
          <w:rFonts w:ascii="Times New Roman" w:hAnsi="Times New Roman" w:cs="Times New Roman"/>
        </w:rPr>
        <w:t xml:space="preserve"> </w:t>
      </w:r>
      <w:r w:rsidRPr="00580F68">
        <w:rPr>
          <w:rFonts w:ascii="Times New Roman" w:hAnsi="Times New Roman" w:cs="Times New Roman"/>
        </w:rPr>
        <w:t>5 lat i</w:t>
      </w:r>
      <w:r>
        <w:rPr>
          <w:rFonts w:ascii="Times New Roman" w:hAnsi="Times New Roman" w:cs="Times New Roman"/>
        </w:rPr>
        <w:t xml:space="preserve"> </w:t>
      </w:r>
      <w:r w:rsidRPr="00580F68">
        <w:rPr>
          <w:rFonts w:ascii="Times New Roman" w:hAnsi="Times New Roman" w:cs="Times New Roman"/>
        </w:rPr>
        <w:t>do</w:t>
      </w:r>
      <w:r>
        <w:rPr>
          <w:rFonts w:ascii="Times New Roman" w:hAnsi="Times New Roman" w:cs="Times New Roman"/>
        </w:rPr>
        <w:t xml:space="preserve"> </w:t>
      </w:r>
      <w:r w:rsidRPr="00580F68">
        <w:rPr>
          <w:rFonts w:ascii="Times New Roman" w:hAnsi="Times New Roman" w:cs="Times New Roman"/>
        </w:rPr>
        <w:t>wyliczenia i przyznania ofercie punktacji przyjęte zostanie 5 lat.</w:t>
      </w:r>
    </w:p>
    <w:p w14:paraId="3ACCAB10"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58CB507D" w14:textId="1162763C"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3)</w:t>
      </w:r>
      <w:r>
        <w:rPr>
          <w:rFonts w:ascii="Times New Roman" w:hAnsi="Times New Roman" w:cs="Times New Roman"/>
        </w:rPr>
        <w:t xml:space="preserve"> </w:t>
      </w:r>
      <w:r w:rsidRPr="00580F68">
        <w:rPr>
          <w:rFonts w:ascii="Times New Roman" w:hAnsi="Times New Roman" w:cs="Times New Roman"/>
        </w:rPr>
        <w:t xml:space="preserve">Zsumowanie punktacji za dwa kryteria dla każdej z ofert i na tej podstawie dokonanie wyboru najkorzystniejszej oferty. </w:t>
      </w:r>
    </w:p>
    <w:p w14:paraId="0ADBB6C9"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roofErr w:type="spellStart"/>
      <w:r w:rsidRPr="00580F68">
        <w:rPr>
          <w:rFonts w:ascii="Times New Roman" w:hAnsi="Times New Roman" w:cs="Times New Roman"/>
        </w:rPr>
        <w:t>Pobliczana</w:t>
      </w:r>
      <w:proofErr w:type="spellEnd"/>
      <w:r w:rsidRPr="00580F68">
        <w:rPr>
          <w:rFonts w:ascii="Times New Roman" w:hAnsi="Times New Roman" w:cs="Times New Roman"/>
        </w:rPr>
        <w:t xml:space="preserve"> za cenę + </w:t>
      </w:r>
      <w:proofErr w:type="spellStart"/>
      <w:r w:rsidRPr="00580F68">
        <w:rPr>
          <w:rFonts w:ascii="Times New Roman" w:hAnsi="Times New Roman" w:cs="Times New Roman"/>
        </w:rPr>
        <w:t>Pobliczana</w:t>
      </w:r>
      <w:proofErr w:type="spellEnd"/>
      <w:r w:rsidRPr="00580F68">
        <w:rPr>
          <w:rFonts w:ascii="Times New Roman" w:hAnsi="Times New Roman" w:cs="Times New Roman"/>
        </w:rPr>
        <w:t xml:space="preserve"> za okres gwarancji = Liczba punktów przyznanych ofercie </w:t>
      </w:r>
    </w:p>
    <w:p w14:paraId="29FFFBA9"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5C66568A" w14:textId="54FCCB1B"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Do porównania Zamawiający przyjmie podane przez Wykonawców w formularzu ofertowym:</w:t>
      </w:r>
      <w:r>
        <w:rPr>
          <w:rFonts w:ascii="Times New Roman" w:hAnsi="Times New Roman" w:cs="Times New Roman"/>
        </w:rPr>
        <w:t xml:space="preserve"> </w:t>
      </w:r>
      <w:r w:rsidRPr="00580F68">
        <w:rPr>
          <w:rFonts w:ascii="Times New Roman" w:hAnsi="Times New Roman" w:cs="Times New Roman"/>
        </w:rPr>
        <w:t>cenę brutto za realizację przedmiotu zamówienia, okres gwarancji podany w pełnych latach ten sposób, że do wyboru : 5</w:t>
      </w:r>
      <w:r>
        <w:rPr>
          <w:rFonts w:ascii="Times New Roman" w:hAnsi="Times New Roman" w:cs="Times New Roman"/>
        </w:rPr>
        <w:t xml:space="preserve"> </w:t>
      </w:r>
      <w:r w:rsidRPr="00580F68">
        <w:rPr>
          <w:rFonts w:ascii="Times New Roman" w:hAnsi="Times New Roman" w:cs="Times New Roman"/>
        </w:rPr>
        <w:t>lub 6 lub 7</w:t>
      </w:r>
      <w:r>
        <w:rPr>
          <w:rFonts w:ascii="Times New Roman" w:hAnsi="Times New Roman" w:cs="Times New Roman"/>
        </w:rPr>
        <w:t xml:space="preserve"> </w:t>
      </w:r>
      <w:r w:rsidRPr="00580F68">
        <w:rPr>
          <w:rFonts w:ascii="Times New Roman" w:hAnsi="Times New Roman" w:cs="Times New Roman"/>
        </w:rPr>
        <w:t>lub większą od 7</w:t>
      </w:r>
      <w:r>
        <w:rPr>
          <w:rFonts w:ascii="Times New Roman" w:hAnsi="Times New Roman" w:cs="Times New Roman"/>
        </w:rPr>
        <w:t xml:space="preserve"> </w:t>
      </w:r>
      <w:r w:rsidRPr="00580F68">
        <w:rPr>
          <w:rFonts w:ascii="Times New Roman" w:hAnsi="Times New Roman" w:cs="Times New Roman"/>
        </w:rPr>
        <w:t>ilość</w:t>
      </w:r>
      <w:r>
        <w:rPr>
          <w:rFonts w:ascii="Times New Roman" w:hAnsi="Times New Roman" w:cs="Times New Roman"/>
        </w:rPr>
        <w:t xml:space="preserve"> </w:t>
      </w:r>
      <w:r w:rsidRPr="00580F68">
        <w:rPr>
          <w:rFonts w:ascii="Times New Roman" w:hAnsi="Times New Roman" w:cs="Times New Roman"/>
        </w:rPr>
        <w:t>lat gwarancji .</w:t>
      </w:r>
    </w:p>
    <w:p w14:paraId="5D12C54C"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3427D44B"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Za ofertę najkorzystniejszą uznana zostanie oferta, spośród złożonych, ważnych i niepodlegających odrzuceniu ofert, która uzyska największą ilość punktów.</w:t>
      </w:r>
    </w:p>
    <w:p w14:paraId="7708195C"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Obliczenia będą dokonane z dokładnością do dwóch miejsc po przecinku. </w:t>
      </w:r>
    </w:p>
    <w:p w14:paraId="0CC1CFA4"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02478BBE"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Pod pojęciem ceny należy rozumieć cenę w rozumieniu art. 3 ust. 1 pkt.1 i ust. 2 ustawy z dnia 9</w:t>
      </w:r>
    </w:p>
    <w:p w14:paraId="60053FA9" w14:textId="0DC89E3E" w:rsidR="00580F68" w:rsidRPr="004D2C89"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maja 2014r. o informowaniu o cenach towarów i usług (tj. Dz. U. 2019, poz. 178).</w:t>
      </w:r>
    </w:p>
    <w:p w14:paraId="7719CCF7" w14:textId="77777777" w:rsidR="004D2C89" w:rsidRPr="003A51F4" w:rsidRDefault="004D2C89" w:rsidP="003A51F4">
      <w:pPr>
        <w:suppressAutoHyphens/>
        <w:autoSpaceDE w:val="0"/>
        <w:autoSpaceDN w:val="0"/>
        <w:adjustRightInd w:val="0"/>
        <w:spacing w:after="0" w:line="276" w:lineRule="auto"/>
        <w:jc w:val="both"/>
        <w:rPr>
          <w:rFonts w:ascii="Times New Roman" w:hAnsi="Times New Roman" w:cs="Times New Roman"/>
        </w:rPr>
      </w:pPr>
    </w:p>
    <w:p w14:paraId="13E736C2" w14:textId="041663DA" w:rsidR="004C1522" w:rsidRPr="003A51F4" w:rsidRDefault="004C1522" w:rsidP="005C1B9A">
      <w:pPr>
        <w:pStyle w:val="Akapitzlist"/>
        <w:numPr>
          <w:ilvl w:val="0"/>
          <w:numId w:val="31"/>
        </w:numPr>
        <w:spacing w:after="0" w:line="276" w:lineRule="auto"/>
        <w:ind w:left="426" w:hanging="426"/>
        <w:jc w:val="both"/>
        <w:rPr>
          <w:rFonts w:ascii="Times New Roman" w:hAnsi="Times New Roman" w:cs="Times New Roman"/>
          <w:u w:val="single"/>
        </w:rPr>
      </w:pPr>
      <w:r w:rsidRPr="003A51F4">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82C677A" w14:textId="31FF761C"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Wykonawcy są zobowiązani do przedstawienia wyjaśnień w terminie wskazanym przez Zamawiającego.</w:t>
      </w:r>
    </w:p>
    <w:p w14:paraId="4A8A733C" w14:textId="77777777"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Zamawiający poprawi w ofercie:</w:t>
      </w:r>
    </w:p>
    <w:p w14:paraId="3C739C50"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pisarskie,</w:t>
      </w:r>
    </w:p>
    <w:p w14:paraId="3A4088E5"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rachunkowe, z uwzględnieniem konsekwencji rachunkowych dokonanych poprawek,</w:t>
      </w:r>
    </w:p>
    <w:p w14:paraId="58D09F3E"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inne omyłki polegające na niezgodności oferty z dokumentami zamówienia, niepowodujące istotnych zmian w treści oferty</w:t>
      </w:r>
    </w:p>
    <w:p w14:paraId="5679F67F" w14:textId="77777777" w:rsidR="004C1522" w:rsidRPr="003A51F4" w:rsidRDefault="004C1522" w:rsidP="003A51F4">
      <w:pPr>
        <w:spacing w:after="0" w:line="276" w:lineRule="auto"/>
        <w:ind w:left="392"/>
        <w:jc w:val="both"/>
        <w:rPr>
          <w:rFonts w:ascii="Times New Roman" w:hAnsi="Times New Roman" w:cs="Times New Roman"/>
        </w:rPr>
      </w:pPr>
      <w:r w:rsidRPr="003A51F4">
        <w:rPr>
          <w:rFonts w:ascii="Times New Roman" w:hAnsi="Times New Roman" w:cs="Times New Roman"/>
        </w:rPr>
        <w:t>- niezwłocznie zawiadamiając o tym Wykonawcę, którego oferta została poprawiana.</w:t>
      </w:r>
    </w:p>
    <w:p w14:paraId="1FF25256" w14:textId="0FA92C9D" w:rsidR="004C1522" w:rsidRPr="003A51F4" w:rsidRDefault="004C1522" w:rsidP="005C1B9A">
      <w:pPr>
        <w:pStyle w:val="Akapitzlist"/>
        <w:numPr>
          <w:ilvl w:val="0"/>
          <w:numId w:val="3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powstania u Zamawiającego obowiązku podatkowego, Zamawiający doliczy </w:t>
      </w:r>
      <w:r w:rsidRPr="003A51F4">
        <w:rPr>
          <w:rFonts w:ascii="Times New Roman" w:hAnsi="Times New Roman" w:cs="Times New Roman"/>
        </w:rPr>
        <w:br/>
        <w:t xml:space="preserve">na podstawie art. 225 </w:t>
      </w:r>
      <w:r w:rsidR="00EB030E" w:rsidRPr="003A51F4">
        <w:rPr>
          <w:rFonts w:ascii="Times New Roman" w:hAnsi="Times New Roman" w:cs="Times New Roman"/>
        </w:rPr>
        <w:t>P</w:t>
      </w:r>
      <w:r w:rsidRPr="003A51F4">
        <w:rPr>
          <w:rFonts w:ascii="Times New Roman" w:hAnsi="Times New Roman" w:cs="Times New Roman"/>
        </w:rPr>
        <w:t>zp do przedstawionej w ofercie ceny, kwotę podatku od towarów i usług.</w:t>
      </w:r>
    </w:p>
    <w:p w14:paraId="2E4D6BCF" w14:textId="43FAA072" w:rsidR="004C1522" w:rsidRPr="003A51F4" w:rsidRDefault="004C1522"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rPr>
        <w:t xml:space="preserve">Zamawiający na etapie oceny ofert będzie żądał wyjaśnień dotyczących rażąco niskiej ceny na podstawie art. 224 ust.1 lub ust. 2 ustawy </w:t>
      </w:r>
      <w:r w:rsidR="00EB030E" w:rsidRPr="003A51F4">
        <w:rPr>
          <w:rFonts w:ascii="Times New Roman" w:hAnsi="Times New Roman" w:cs="Times New Roman"/>
        </w:rPr>
        <w:t>P</w:t>
      </w:r>
      <w:r w:rsidRPr="003A51F4">
        <w:rPr>
          <w:rFonts w:ascii="Times New Roman" w:hAnsi="Times New Roman" w:cs="Times New Roman"/>
        </w:rPr>
        <w:t>zp.</w:t>
      </w:r>
    </w:p>
    <w:p w14:paraId="345D4529" w14:textId="628F0449" w:rsidR="00DB0E23" w:rsidRPr="003A51F4" w:rsidRDefault="00DB0E23"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14:paraId="7932F847" w14:textId="60B8BFA5" w:rsidR="00DB0E23" w:rsidRPr="003A51F4" w:rsidRDefault="00DB0E23" w:rsidP="005C1B9A">
      <w:pPr>
        <w:pStyle w:val="Akapitzlist"/>
        <w:numPr>
          <w:ilvl w:val="0"/>
          <w:numId w:val="4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rPr>
        <w:t>których oferty nie zostały odrzucone oraz o punktacji przyznanej ofertom w każdym kryterium oceny ofert i łącznej punktacji,</w:t>
      </w:r>
    </w:p>
    <w:p w14:paraId="336BB973" w14:textId="6ECA0C2C" w:rsidR="00DB0E23" w:rsidRPr="003A51F4" w:rsidRDefault="00DB0E23" w:rsidP="005C1B9A">
      <w:pPr>
        <w:pStyle w:val="Akapitzlist"/>
        <w:numPr>
          <w:ilvl w:val="0"/>
          <w:numId w:val="4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rPr>
        <w:t>których oferty zostały odrzucone,</w:t>
      </w:r>
    </w:p>
    <w:p w14:paraId="46B63BC8" w14:textId="77777777" w:rsidR="00DB0E23" w:rsidRPr="003A51F4" w:rsidRDefault="00DB0E23" w:rsidP="003A51F4">
      <w:pPr>
        <w:pStyle w:val="Akapitzlist"/>
        <w:spacing w:after="0" w:line="276" w:lineRule="auto"/>
        <w:ind w:left="790"/>
        <w:jc w:val="both"/>
        <w:rPr>
          <w:rFonts w:ascii="Times New Roman" w:hAnsi="Times New Roman" w:cs="Times New Roman"/>
          <w:color w:val="000000" w:themeColor="text1"/>
        </w:rPr>
      </w:pPr>
      <w:r w:rsidRPr="003A51F4">
        <w:rPr>
          <w:rFonts w:ascii="Times New Roman" w:hAnsi="Times New Roman" w:cs="Times New Roman"/>
          <w:color w:val="000000"/>
        </w:rPr>
        <w:t xml:space="preserve">- podając uzasadnienie faktyczne i prawne. </w:t>
      </w:r>
    </w:p>
    <w:p w14:paraId="58203AAD" w14:textId="03B7BE06" w:rsidR="00DB0E23" w:rsidRPr="003A51F4" w:rsidRDefault="00DB0E23"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14:paraId="35DAD203" w14:textId="6D974D50" w:rsidR="00DB0E23" w:rsidRPr="003A51F4" w:rsidRDefault="00DB0E23"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14:paraId="5424D404" w14:textId="78C7D01D" w:rsidR="00DC0564" w:rsidRPr="003A51F4" w:rsidRDefault="00DC0564"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Negocjacje treści ofert:</w:t>
      </w:r>
      <w:r w:rsidRPr="003A51F4">
        <w:rPr>
          <w:rFonts w:ascii="Times New Roman" w:hAnsi="Times New Roman" w:cs="Times New Roman"/>
          <w:color w:val="000000" w:themeColor="text1"/>
        </w:rPr>
        <w:t xml:space="preserve"> </w:t>
      </w:r>
    </w:p>
    <w:p w14:paraId="23E68468" w14:textId="090321DB"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nie mogą prowadzić do zmiany treści SWZ</w:t>
      </w:r>
      <w:r w:rsidR="004A4FA6" w:rsidRPr="003A51F4">
        <w:rPr>
          <w:rFonts w:ascii="Times New Roman" w:hAnsi="Times New Roman" w:cs="Times New Roman"/>
          <w:color w:val="000000" w:themeColor="text1"/>
        </w:rPr>
        <w:t>,</w:t>
      </w:r>
    </w:p>
    <w:p w14:paraId="5D725349" w14:textId="677E5519"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dotyczą wyłącznie tych elementów treści ofert, które podlegają ocenie w ramach kryteriów oceny ofert a mianowicie: </w:t>
      </w:r>
      <w:r w:rsidR="006D618E">
        <w:rPr>
          <w:rFonts w:ascii="Times New Roman" w:hAnsi="Times New Roman" w:cs="Times New Roman"/>
          <w:b/>
          <w:bCs/>
          <w:color w:val="000000" w:themeColor="text1"/>
        </w:rPr>
        <w:t>cena oferty brutto</w:t>
      </w:r>
      <w:r w:rsidRPr="003A51F4">
        <w:rPr>
          <w:rFonts w:ascii="Times New Roman" w:hAnsi="Times New Roman" w:cs="Times New Roman"/>
          <w:color w:val="000000" w:themeColor="text1"/>
        </w:rPr>
        <w:t xml:space="preserve"> </w:t>
      </w:r>
    </w:p>
    <w:p w14:paraId="05F1F8A1" w14:textId="1B046FE3"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podczas negocjacji Zamawiający zapewnia równe traktowanie wszystkich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r w:rsidR="004A4FA6" w:rsidRPr="003A51F4">
        <w:rPr>
          <w:rFonts w:ascii="Times New Roman" w:hAnsi="Times New Roman" w:cs="Times New Roman"/>
          <w:color w:val="000000" w:themeColor="text1"/>
        </w:rPr>
        <w:t>,</w:t>
      </w:r>
    </w:p>
    <w:p w14:paraId="26E22EB7" w14:textId="77D7B5DB"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nie udziela informacji w sposób, który mógłby zapewnić niektórym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ykonawcom przewagę nad innymi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ykonawcami</w:t>
      </w:r>
      <w:r w:rsidR="004A4FA6" w:rsidRPr="003A51F4">
        <w:rPr>
          <w:rFonts w:ascii="Times New Roman" w:hAnsi="Times New Roman" w:cs="Times New Roman"/>
          <w:color w:val="000000" w:themeColor="text1"/>
        </w:rPr>
        <w:t>,</w:t>
      </w:r>
    </w:p>
    <w:p w14:paraId="4E26F700" w14:textId="355F90C2"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47DE90A5" w14:textId="7F3A8C3F" w:rsidR="00DC0564" w:rsidRPr="003A51F4" w:rsidRDefault="00DC0564"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w:t>
      </w:r>
      <w:r w:rsidR="004A4FA6"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61C2F2FE" w14:textId="78E05032" w:rsidR="004A4FA6" w:rsidRPr="003A51F4" w:rsidRDefault="00DC0564" w:rsidP="005C1B9A">
      <w:pPr>
        <w:pStyle w:val="Akapitzlist"/>
        <w:numPr>
          <w:ilvl w:val="2"/>
          <w:numId w:val="22"/>
        </w:numPr>
        <w:spacing w:after="0" w:line="276" w:lineRule="auto"/>
        <w:ind w:left="284" w:hanging="28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Zaproszenie do składania ofert dodatkowych zawierać będzie co najmniej:</w:t>
      </w:r>
      <w:r w:rsidRPr="003A51F4">
        <w:rPr>
          <w:rFonts w:ascii="Times New Roman" w:hAnsi="Times New Roman" w:cs="Times New Roman"/>
          <w:color w:val="000000" w:themeColor="text1"/>
        </w:rPr>
        <w:t xml:space="preserve"> </w:t>
      </w:r>
    </w:p>
    <w:p w14:paraId="377BFACE" w14:textId="21532C97" w:rsidR="00DC0564" w:rsidRPr="003A51F4"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nazwę adres Zamawiającego, numer telefonu, adres poczty elektronicznej oraz strony internetowej prowadzonego postępowania</w:t>
      </w:r>
      <w:r w:rsidR="004A4FA6" w:rsidRPr="003A51F4">
        <w:rPr>
          <w:rFonts w:ascii="Times New Roman" w:hAnsi="Times New Roman" w:cs="Times New Roman"/>
          <w:color w:val="000000" w:themeColor="text1"/>
        </w:rPr>
        <w:t>,</w:t>
      </w:r>
    </w:p>
    <w:p w14:paraId="2A65E0B4" w14:textId="76DBC0BF"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nowe propozycje w zakresie treści oferty podlegających ocenie w ramach kryteriów oceny </w:t>
      </w:r>
      <w:r w:rsidR="00AF03DC" w:rsidRPr="003A51F4">
        <w:rPr>
          <w:rFonts w:ascii="Times New Roman" w:hAnsi="Times New Roman" w:cs="Times New Roman"/>
          <w:color w:val="000000" w:themeColor="text1"/>
        </w:rPr>
        <w:br/>
      </w:r>
      <w:r w:rsidR="006D618E" w:rsidRPr="003A51F4">
        <w:rPr>
          <w:rFonts w:ascii="Times New Roman" w:hAnsi="Times New Roman" w:cs="Times New Roman"/>
          <w:color w:val="000000" w:themeColor="text1"/>
        </w:rPr>
        <w:t xml:space="preserve">a mianowicie: </w:t>
      </w:r>
      <w:r w:rsidR="006D618E">
        <w:rPr>
          <w:rFonts w:ascii="Times New Roman" w:hAnsi="Times New Roman" w:cs="Times New Roman"/>
          <w:b/>
          <w:bCs/>
          <w:color w:val="000000" w:themeColor="text1"/>
        </w:rPr>
        <w:t>cena oferty brutto</w:t>
      </w:r>
    </w:p>
    <w:p w14:paraId="3822E4EA" w14:textId="77777777"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004A4FA6" w:rsidRPr="006D618E">
        <w:rPr>
          <w:rFonts w:ascii="Times New Roman" w:hAnsi="Times New Roman" w:cs="Times New Roman"/>
          <w:color w:val="000000" w:themeColor="text1"/>
        </w:rPr>
        <w:br/>
      </w:r>
      <w:r w:rsidRPr="006D618E">
        <w:rPr>
          <w:rFonts w:ascii="Times New Roman" w:hAnsi="Times New Roman" w:cs="Times New Roman"/>
          <w:color w:val="000000" w:themeColor="text1"/>
        </w:rPr>
        <w:t>z tym, że termin ten nie może być krótszy niż 5 dni od dnia przekazania zaproszenia do składania ofert dodatkowych</w:t>
      </w:r>
      <w:r w:rsidR="004A4FA6" w:rsidRPr="006D618E">
        <w:rPr>
          <w:rFonts w:ascii="Times New Roman" w:hAnsi="Times New Roman" w:cs="Times New Roman"/>
          <w:color w:val="000000" w:themeColor="text1"/>
        </w:rPr>
        <w:t>.</w:t>
      </w:r>
    </w:p>
    <w:p w14:paraId="793C178D" w14:textId="77777777"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język w jakim muszą być one sporządzone</w:t>
      </w:r>
      <w:r w:rsidR="004A4FA6" w:rsidRPr="006D618E">
        <w:rPr>
          <w:rFonts w:ascii="Times New Roman" w:hAnsi="Times New Roman" w:cs="Times New Roman"/>
          <w:color w:val="000000" w:themeColor="text1"/>
        </w:rPr>
        <w:t>,</w:t>
      </w:r>
    </w:p>
    <w:p w14:paraId="44A73898" w14:textId="097B4ECD" w:rsidR="00DC0564"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termin otwarcia ofert</w:t>
      </w:r>
      <w:r w:rsidR="006D618E">
        <w:rPr>
          <w:rFonts w:ascii="Times New Roman" w:hAnsi="Times New Roman" w:cs="Times New Roman"/>
          <w:color w:val="000000" w:themeColor="text1"/>
        </w:rPr>
        <w:t>,</w:t>
      </w:r>
    </w:p>
    <w:p w14:paraId="26872E45" w14:textId="608D41B0" w:rsidR="006D618E" w:rsidRPr="006D618E" w:rsidRDefault="006D618E" w:rsidP="005C1B9A">
      <w:pPr>
        <w:pStyle w:val="Akapitzlist"/>
        <w:numPr>
          <w:ilvl w:val="0"/>
          <w:numId w:val="48"/>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Zamawiający niezwłocznie po otwarciu ofert DODATKOWYCH udostępnia na stronie internetowej prowadzonego postepowania informacje:</w:t>
      </w:r>
    </w:p>
    <w:p w14:paraId="622F3B54" w14:textId="2AB07987" w:rsidR="006D618E" w:rsidRPr="006D618E" w:rsidRDefault="006D618E" w:rsidP="005C1B9A">
      <w:pPr>
        <w:pStyle w:val="Akapitzlist"/>
        <w:numPr>
          <w:ilvl w:val="0"/>
          <w:numId w:val="54"/>
        </w:numPr>
        <w:spacing w:after="0" w:line="276" w:lineRule="auto"/>
        <w:ind w:left="1418"/>
        <w:jc w:val="both"/>
        <w:rPr>
          <w:rFonts w:ascii="Times New Roman" w:hAnsi="Times New Roman" w:cs="Times New Roman"/>
          <w:color w:val="000000" w:themeColor="text1"/>
        </w:rPr>
      </w:pPr>
      <w:r w:rsidRPr="006D618E">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0EE160B4" w14:textId="33349A13" w:rsidR="006D618E" w:rsidRPr="006D618E" w:rsidRDefault="006D618E" w:rsidP="005C1B9A">
      <w:pPr>
        <w:pStyle w:val="Akapitzlist"/>
        <w:numPr>
          <w:ilvl w:val="0"/>
          <w:numId w:val="54"/>
        </w:numPr>
        <w:spacing w:after="0" w:line="276" w:lineRule="auto"/>
        <w:ind w:left="1418"/>
        <w:jc w:val="both"/>
        <w:rPr>
          <w:rFonts w:ascii="Times New Roman" w:hAnsi="Times New Roman" w:cs="Times New Roman"/>
          <w:color w:val="000000" w:themeColor="text1"/>
        </w:rPr>
      </w:pPr>
      <w:r w:rsidRPr="006D618E">
        <w:rPr>
          <w:rFonts w:ascii="Times New Roman" w:hAnsi="Times New Roman" w:cs="Times New Roman"/>
          <w:color w:val="000000" w:themeColor="text1"/>
        </w:rPr>
        <w:t>cenach lub kosztach zawartych w ofertach.</w:t>
      </w:r>
    </w:p>
    <w:p w14:paraId="0E6438CA" w14:textId="77777777" w:rsidR="006D618E" w:rsidRPr="006D618E" w:rsidRDefault="006D618E" w:rsidP="006D618E">
      <w:pPr>
        <w:pStyle w:val="Akapitzlist"/>
        <w:spacing w:after="0" w:line="276" w:lineRule="auto"/>
        <w:ind w:left="1080"/>
        <w:jc w:val="both"/>
        <w:rPr>
          <w:rFonts w:ascii="Times New Roman" w:hAnsi="Times New Roman" w:cs="Times New Roman"/>
          <w:color w:val="000000" w:themeColor="text1"/>
        </w:rPr>
      </w:pPr>
    </w:p>
    <w:p w14:paraId="5E32E859" w14:textId="0220A4B2" w:rsidR="00DC0564" w:rsidRPr="003A51F4"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2) </w:t>
      </w:r>
      <w:r w:rsidR="00DC0564" w:rsidRPr="003A51F4">
        <w:rPr>
          <w:rFonts w:ascii="Times New Roman" w:hAnsi="Times New Roman" w:cs="Times New Roman"/>
          <w:b/>
          <w:bCs/>
          <w:color w:val="000000" w:themeColor="text1"/>
        </w:rPr>
        <w:t>Wykonawca może złożyć ofertę dodatkową</w:t>
      </w:r>
      <w:r w:rsidR="00DC0564" w:rsidRPr="003A51F4">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r w:rsidR="004A4FA6" w:rsidRPr="003A51F4">
        <w:rPr>
          <w:rFonts w:ascii="Times New Roman" w:hAnsi="Times New Roman" w:cs="Times New Roman"/>
          <w:color w:val="000000" w:themeColor="text1"/>
        </w:rPr>
        <w:t>.</w:t>
      </w:r>
    </w:p>
    <w:p w14:paraId="620882F5" w14:textId="3FCAE4F4" w:rsidR="00DC0564" w:rsidRPr="003A51F4"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3) </w:t>
      </w:r>
      <w:r w:rsidR="00DC0564" w:rsidRPr="003A51F4">
        <w:rPr>
          <w:rFonts w:ascii="Times New Roman" w:hAnsi="Times New Roman" w:cs="Times New Roman"/>
          <w:b/>
          <w:bCs/>
          <w:color w:val="000000" w:themeColor="text1"/>
        </w:rPr>
        <w:t>Oferta dodatkowa</w:t>
      </w:r>
      <w:r w:rsidR="00DC0564" w:rsidRPr="003A51F4">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r w:rsidR="004A4FA6" w:rsidRPr="003A51F4">
        <w:rPr>
          <w:rFonts w:ascii="Times New Roman" w:hAnsi="Times New Roman" w:cs="Times New Roman"/>
          <w:color w:val="000000" w:themeColor="text1"/>
        </w:rPr>
        <w:t>.</w:t>
      </w:r>
    </w:p>
    <w:p w14:paraId="7B94EF08" w14:textId="3CCE9978" w:rsidR="00DC0564"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4) </w:t>
      </w:r>
      <w:r w:rsidR="00DC0564" w:rsidRPr="006D618E">
        <w:rPr>
          <w:rFonts w:ascii="Times New Roman" w:hAnsi="Times New Roman" w:cs="Times New Roman"/>
          <w:b/>
          <w:bCs/>
          <w:color w:val="000000" w:themeColor="text1"/>
        </w:rPr>
        <w:t xml:space="preserve">Oferta przestaje wiązać </w:t>
      </w:r>
      <w:r w:rsidR="004A4FA6" w:rsidRPr="006D618E">
        <w:rPr>
          <w:rFonts w:ascii="Times New Roman" w:hAnsi="Times New Roman" w:cs="Times New Roman"/>
          <w:b/>
          <w:bCs/>
          <w:color w:val="000000" w:themeColor="text1"/>
        </w:rPr>
        <w:t>W</w:t>
      </w:r>
      <w:r w:rsidR="00DC0564" w:rsidRPr="006D618E">
        <w:rPr>
          <w:rFonts w:ascii="Times New Roman" w:hAnsi="Times New Roman" w:cs="Times New Roman"/>
          <w:b/>
          <w:bCs/>
          <w:color w:val="000000" w:themeColor="text1"/>
        </w:rPr>
        <w:t>ykonawcę</w:t>
      </w:r>
      <w:r w:rsidR="00DC0564" w:rsidRPr="006D618E">
        <w:rPr>
          <w:rFonts w:ascii="Times New Roman" w:hAnsi="Times New Roman" w:cs="Times New Roman"/>
          <w:color w:val="000000" w:themeColor="text1"/>
        </w:rPr>
        <w:t xml:space="preserve"> w zakresie, w jakim złoży on </w:t>
      </w:r>
      <w:r w:rsidR="00DC0564" w:rsidRPr="006D618E">
        <w:rPr>
          <w:rFonts w:ascii="Times New Roman" w:hAnsi="Times New Roman" w:cs="Times New Roman"/>
          <w:b/>
          <w:bCs/>
          <w:color w:val="000000" w:themeColor="text1"/>
        </w:rPr>
        <w:t>ofertę dodatkową zawierającą korzystniejsze</w:t>
      </w:r>
      <w:r w:rsidR="00DC0564" w:rsidRPr="006D618E">
        <w:rPr>
          <w:rFonts w:ascii="Times New Roman" w:hAnsi="Times New Roman" w:cs="Times New Roman"/>
          <w:color w:val="000000" w:themeColor="text1"/>
        </w:rPr>
        <w:t xml:space="preserve"> propozycje w ramach każdego z kryteriów oceny ofert wskazanych w zaproszeniu do negocjacji</w:t>
      </w:r>
      <w:r w:rsidR="004A4FA6" w:rsidRPr="006D618E">
        <w:rPr>
          <w:rFonts w:ascii="Times New Roman" w:hAnsi="Times New Roman" w:cs="Times New Roman"/>
          <w:color w:val="000000" w:themeColor="text1"/>
        </w:rPr>
        <w:t>.</w:t>
      </w:r>
    </w:p>
    <w:p w14:paraId="76A6FD13" w14:textId="40B26243" w:rsidR="006D618E" w:rsidRDefault="006D618E" w:rsidP="006D618E">
      <w:pPr>
        <w:pStyle w:val="Akapitzlist"/>
        <w:spacing w:after="0" w:line="276" w:lineRule="auto"/>
        <w:ind w:left="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5) </w:t>
      </w:r>
      <w:r w:rsidR="00DC0564" w:rsidRPr="003A51F4">
        <w:rPr>
          <w:rFonts w:ascii="Times New Roman" w:hAnsi="Times New Roman" w:cs="Times New Roman"/>
          <w:b/>
          <w:bCs/>
          <w:color w:val="000000" w:themeColor="text1"/>
        </w:rPr>
        <w:t>Oferta dodatkowa, która jest mniej korzystna</w:t>
      </w:r>
      <w:r w:rsidR="00DC0564" w:rsidRPr="003A51F4">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004A4FA6" w:rsidRPr="003A51F4">
        <w:rPr>
          <w:rFonts w:ascii="Times New Roman" w:hAnsi="Times New Roman" w:cs="Times New Roman"/>
          <w:color w:val="000000" w:themeColor="text1"/>
        </w:rPr>
        <w:br/>
      </w:r>
      <w:r w:rsidR="00DC0564" w:rsidRPr="003A51F4">
        <w:rPr>
          <w:rFonts w:ascii="Times New Roman" w:hAnsi="Times New Roman" w:cs="Times New Roman"/>
          <w:color w:val="000000" w:themeColor="text1"/>
        </w:rPr>
        <w:t>o zamówieniu,</w:t>
      </w:r>
      <w:r w:rsidR="004A4FA6" w:rsidRPr="003A51F4">
        <w:rPr>
          <w:rFonts w:ascii="Times New Roman" w:hAnsi="Times New Roman" w:cs="Times New Roman"/>
          <w:color w:val="000000" w:themeColor="text1"/>
        </w:rPr>
        <w:t xml:space="preserve"> </w:t>
      </w:r>
      <w:r w:rsidR="004A4FA6" w:rsidRPr="003A51F4">
        <w:rPr>
          <w:rFonts w:ascii="Times New Roman" w:hAnsi="Times New Roman" w:cs="Times New Roman"/>
          <w:b/>
          <w:bCs/>
          <w:color w:val="000000" w:themeColor="text1"/>
        </w:rPr>
        <w:t>podlega odrzuceniu</w:t>
      </w:r>
      <w:r>
        <w:rPr>
          <w:rFonts w:ascii="Times New Roman" w:hAnsi="Times New Roman" w:cs="Times New Roman"/>
          <w:b/>
          <w:bCs/>
          <w:color w:val="000000" w:themeColor="text1"/>
        </w:rPr>
        <w:t xml:space="preserve"> na podstawie art. 226 ust. 1 pkt. 3 w zw. </w:t>
      </w:r>
      <w:r w:rsidR="00CF360E">
        <w:rPr>
          <w:rFonts w:ascii="Times New Roman" w:hAnsi="Times New Roman" w:cs="Times New Roman"/>
          <w:b/>
          <w:bCs/>
          <w:color w:val="000000" w:themeColor="text1"/>
        </w:rPr>
        <w:t>z</w:t>
      </w:r>
      <w:r>
        <w:rPr>
          <w:rFonts w:ascii="Times New Roman" w:hAnsi="Times New Roman" w:cs="Times New Roman"/>
          <w:b/>
          <w:bCs/>
          <w:color w:val="000000" w:themeColor="text1"/>
        </w:rPr>
        <w:t xml:space="preserve"> art. 296 ust. 2 zdanie czwarte Pzp – jest niezgodna z przepisami prawa</w:t>
      </w:r>
      <w:r w:rsidR="00DC0564" w:rsidRPr="003A51F4">
        <w:rPr>
          <w:rFonts w:ascii="Times New Roman" w:hAnsi="Times New Roman" w:cs="Times New Roman"/>
          <w:color w:val="000000" w:themeColor="text1"/>
        </w:rPr>
        <w:t xml:space="preserve">. </w:t>
      </w:r>
    </w:p>
    <w:p w14:paraId="7EE897CF" w14:textId="57DC8C63"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14:paraId="09EF8CAD" w14:textId="6D059F8E"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7) </w:t>
      </w:r>
      <w:r w:rsidR="00DC0564" w:rsidRPr="006D618E">
        <w:rPr>
          <w:rFonts w:ascii="Times New Roman" w:hAnsi="Times New Roman" w:cs="Times New Roman"/>
          <w:b/>
          <w:bCs/>
          <w:color w:val="000000" w:themeColor="text1"/>
        </w:rPr>
        <w:t>Ocena ofert zastosowanie znajdą przepisy Rozdziału 5 w Dziale II Pzp</w:t>
      </w:r>
      <w:r w:rsidR="00DC0564" w:rsidRPr="006D618E">
        <w:rPr>
          <w:rFonts w:ascii="Times New Roman" w:hAnsi="Times New Roman" w:cs="Times New Roman"/>
          <w:color w:val="000000" w:themeColor="text1"/>
        </w:rPr>
        <w:t xml:space="preserve">. </w:t>
      </w:r>
    </w:p>
    <w:p w14:paraId="1278F105" w14:textId="36BDB20A"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lastRenderedPageBreak/>
        <w:t xml:space="preserve">8) </w:t>
      </w:r>
      <w:r w:rsidR="00DC0564" w:rsidRPr="006D618E">
        <w:rPr>
          <w:rFonts w:ascii="Times New Roman" w:hAnsi="Times New Roman" w:cs="Times New Roman"/>
          <w:b/>
          <w:bCs/>
          <w:color w:val="000000" w:themeColor="text1"/>
        </w:rPr>
        <w:t>Wybór oferty najkorzystniejszej</w:t>
      </w:r>
      <w:r w:rsidR="00DC0564" w:rsidRPr="006D618E">
        <w:rPr>
          <w:rFonts w:ascii="Times New Roman" w:hAnsi="Times New Roman" w:cs="Times New Roman"/>
          <w:color w:val="000000" w:themeColor="text1"/>
        </w:rPr>
        <w:t xml:space="preserve"> – do wyboru oferty najkorzystniejszej zastosowanie znajdą przepisy Działu III Rozdziału 5 oraz Działu II Rozdziału 5 Pzp. </w:t>
      </w:r>
    </w:p>
    <w:p w14:paraId="59279228" w14:textId="23A653BA" w:rsidR="00DC0564"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9) </w:t>
      </w:r>
      <w:r w:rsidR="00DC0564" w:rsidRPr="006D618E">
        <w:rPr>
          <w:rFonts w:ascii="Times New Roman" w:hAnsi="Times New Roman" w:cs="Times New Roman"/>
          <w:b/>
          <w:bCs/>
          <w:color w:val="000000" w:themeColor="text1"/>
        </w:rPr>
        <w:t>Zakończenie postępowania</w:t>
      </w:r>
      <w:r w:rsidR="00DC0564" w:rsidRPr="006D618E">
        <w:rPr>
          <w:rFonts w:ascii="Times New Roman" w:hAnsi="Times New Roman" w:cs="Times New Roman"/>
          <w:color w:val="000000" w:themeColor="text1"/>
        </w:rPr>
        <w:t xml:space="preserve"> – zastosowanie znajdą przepisy Działu II Rozdziału 8 z wyjątkiem art. 257, 264, 265 Pzp. </w:t>
      </w:r>
    </w:p>
    <w:p w14:paraId="286C5062" w14:textId="77777777" w:rsidR="006D618E" w:rsidRDefault="006D618E" w:rsidP="006D618E">
      <w:pPr>
        <w:spacing w:after="0" w:line="276" w:lineRule="auto"/>
        <w:jc w:val="both"/>
        <w:rPr>
          <w:rFonts w:ascii="Times New Roman" w:hAnsi="Times New Roman" w:cs="Times New Roman"/>
          <w:color w:val="000000" w:themeColor="text1"/>
        </w:rPr>
      </w:pPr>
    </w:p>
    <w:p w14:paraId="0E85B93A" w14:textId="77777777" w:rsidR="006D618E" w:rsidRDefault="006D618E"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 </w:t>
      </w:r>
      <w:r w:rsidR="00DC0564" w:rsidRPr="006D618E">
        <w:rPr>
          <w:rFonts w:ascii="Times New Roman" w:hAnsi="Times New Roman" w:cs="Times New Roman"/>
          <w:color w:val="000000" w:themeColor="text1"/>
        </w:rPr>
        <w:t>Zamawiający wybiera najkorzystniejszą ofertę w terminie związania ofertą.</w:t>
      </w:r>
    </w:p>
    <w:p w14:paraId="17F7D0C6"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Jeżeli termin związania ofertą upłynie przed wyborem najkorzystniejszej oferty, </w:t>
      </w:r>
      <w:r w:rsidR="001B4139"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 xml:space="preserve">amawiający wezwie Wykonawcę, którego oferta otrzymała najwyższą ocenę, do wyrażenia, w wyznaczonym przez </w:t>
      </w:r>
      <w:r w:rsidR="003623F6"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amawiającego terminie, pisemnej zgody na wybór jego oferty.</w:t>
      </w:r>
    </w:p>
    <w:p w14:paraId="7233871A"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W przypadku braku zgody, o której mowa w ust. 1</w:t>
      </w:r>
      <w:r w:rsidR="003623F6" w:rsidRPr="006D618E">
        <w:rPr>
          <w:rFonts w:ascii="Times New Roman" w:hAnsi="Times New Roman" w:cs="Times New Roman"/>
          <w:color w:val="000000" w:themeColor="text1"/>
        </w:rPr>
        <w:t>8</w:t>
      </w:r>
      <w:r w:rsidRPr="006D618E">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14:paraId="711F8F06" w14:textId="653D0D49" w:rsidR="00DC0564" w:rsidRP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Zamawiający odrzuci oferty w przypadkach określonych w art. 226 ust. 1</w:t>
      </w:r>
      <w:r w:rsidR="001B4139" w:rsidRPr="006D618E">
        <w:rPr>
          <w:rFonts w:ascii="Times New Roman" w:hAnsi="Times New Roman" w:cs="Times New Roman"/>
          <w:color w:val="000000" w:themeColor="text1"/>
        </w:rPr>
        <w:t xml:space="preserve"> Pzp.</w:t>
      </w:r>
    </w:p>
    <w:p w14:paraId="4AAFA413" w14:textId="77777777" w:rsidR="00DC0564" w:rsidRPr="003A51F4" w:rsidRDefault="00DC0564" w:rsidP="003A51F4">
      <w:pPr>
        <w:pStyle w:val="Akapitzlist"/>
        <w:spacing w:after="0" w:line="276" w:lineRule="auto"/>
        <w:jc w:val="both"/>
        <w:rPr>
          <w:rFonts w:ascii="Times New Roman" w:hAnsi="Times New Roman" w:cs="Times New Roman"/>
          <w:color w:val="000000" w:themeColor="text1"/>
        </w:rPr>
      </w:pPr>
    </w:p>
    <w:p w14:paraId="2487EA16" w14:textId="77777777" w:rsidR="002735EB" w:rsidRPr="003A51F4" w:rsidRDefault="002735EB" w:rsidP="003A51F4">
      <w:pPr>
        <w:pStyle w:val="Akapitzlist"/>
        <w:numPr>
          <w:ilvl w:val="0"/>
          <w:numId w:val="2"/>
        </w:numPr>
        <w:spacing w:after="0" w:line="276" w:lineRule="auto"/>
        <w:ind w:hanging="24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formalnościach, jakie muszą zostać dopełnione po wyborze oferty </w:t>
      </w:r>
      <w:r w:rsidRPr="003A51F4">
        <w:rPr>
          <w:rFonts w:ascii="Times New Roman" w:hAnsi="Times New Roman" w:cs="Times New Roman"/>
          <w:b/>
          <w:color w:val="000000" w:themeColor="text1"/>
        </w:rPr>
        <w:br/>
        <w:t>w celu zawarcia umowy w sprawie zamówienia publicznego</w:t>
      </w:r>
    </w:p>
    <w:p w14:paraId="0D2C090A" w14:textId="77777777" w:rsidR="002735EB" w:rsidRPr="003A51F4" w:rsidRDefault="002735EB" w:rsidP="003A51F4">
      <w:pPr>
        <w:pStyle w:val="Akapitzlist"/>
        <w:spacing w:after="0" w:line="276" w:lineRule="auto"/>
        <w:jc w:val="both"/>
        <w:rPr>
          <w:rFonts w:ascii="Times New Roman" w:hAnsi="Times New Roman" w:cs="Times New Roman"/>
          <w:b/>
          <w:color w:val="000000" w:themeColor="text1"/>
        </w:rPr>
      </w:pPr>
    </w:p>
    <w:p w14:paraId="6D637D34" w14:textId="767535F5"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CC7130D" w14:textId="24B1B4F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może zawrzeć umowę w sprawie zamówienia publicznego przed upływem terminu, </w:t>
      </w:r>
      <w:r w:rsidR="00981A5E"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o którym mowa w </w:t>
      </w:r>
      <w:r w:rsidR="00403FF1" w:rsidRPr="003A51F4">
        <w:rPr>
          <w:rFonts w:ascii="Times New Roman" w:hAnsi="Times New Roman" w:cs="Times New Roman"/>
          <w:color w:val="000000" w:themeColor="text1"/>
        </w:rPr>
        <w:t>pkt</w:t>
      </w:r>
      <w:r w:rsidRPr="003A51F4">
        <w:rPr>
          <w:rFonts w:ascii="Times New Roman" w:hAnsi="Times New Roman" w:cs="Times New Roman"/>
          <w:color w:val="000000" w:themeColor="text1"/>
        </w:rPr>
        <w:t xml:space="preserve"> 1, jeżeli w postępowaniu o udzielenie zmówienia złożono tylko jedną ofertę.</w:t>
      </w:r>
    </w:p>
    <w:p w14:paraId="1C32A793" w14:textId="2668221F" w:rsidR="002735EB"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03F1C746" w14:textId="72EFC24F" w:rsidR="00F56FC0" w:rsidRPr="003A51F4" w:rsidRDefault="00F56FC0"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FE7C42">
        <w:rPr>
          <w:rFonts w:ascii="Times New Roman" w:hAnsi="Times New Roman" w:cs="Times New Roman"/>
          <w:bCs/>
        </w:rPr>
        <w:t>Wykonawca, którego oferta zostanie wybrana przed podpisaniem umowy zobowiązany jest przedłożyć Zamawiającemu kosztorys ofertowy uproszczony  w celach informacyjnych</w:t>
      </w:r>
      <w:r>
        <w:rPr>
          <w:rFonts w:ascii="Times New Roman" w:hAnsi="Times New Roman" w:cs="Times New Roman"/>
          <w:bCs/>
        </w:rPr>
        <w:t>.</w:t>
      </w:r>
    </w:p>
    <w:p w14:paraId="5E5381AD" w14:textId="6818435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o którym mowa w </w:t>
      </w:r>
      <w:r w:rsidR="00981A5E" w:rsidRPr="003A51F4">
        <w:rPr>
          <w:rFonts w:ascii="Times New Roman" w:hAnsi="Times New Roman" w:cs="Times New Roman"/>
          <w:color w:val="000000" w:themeColor="text1"/>
        </w:rPr>
        <w:t xml:space="preserve">pkt </w:t>
      </w:r>
      <w:r w:rsidRPr="003A51F4">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Pr="003A51F4">
        <w:rPr>
          <w:rFonts w:ascii="Times New Roman" w:hAnsi="Times New Roman" w:cs="Times New Roman"/>
          <w:b/>
          <w:bCs/>
          <w:color w:val="000000" w:themeColor="text1"/>
        </w:rPr>
        <w:t xml:space="preserve">załącznik nr </w:t>
      </w:r>
      <w:r w:rsidR="00981A5E" w:rsidRPr="003A51F4">
        <w:rPr>
          <w:rFonts w:ascii="Times New Roman" w:hAnsi="Times New Roman" w:cs="Times New Roman"/>
          <w:b/>
          <w:bCs/>
          <w:color w:val="000000" w:themeColor="text1"/>
        </w:rPr>
        <w:t>2</w:t>
      </w:r>
      <w:r w:rsidRPr="003A51F4">
        <w:rPr>
          <w:rFonts w:ascii="Times New Roman" w:hAnsi="Times New Roman" w:cs="Times New Roman"/>
          <w:b/>
          <w:bCs/>
          <w:color w:val="000000" w:themeColor="text1"/>
        </w:rPr>
        <w:t xml:space="preserve"> do SWZ</w:t>
      </w:r>
      <w:r w:rsidRPr="003A51F4">
        <w:rPr>
          <w:rFonts w:ascii="Times New Roman" w:hAnsi="Times New Roman" w:cs="Times New Roman"/>
          <w:color w:val="000000" w:themeColor="text1"/>
        </w:rPr>
        <w:t>. Umowa zostanie uzupełniona o zapisy wynikające ze złożonej oferty.</w:t>
      </w:r>
    </w:p>
    <w:p w14:paraId="44A2AA6E" w14:textId="01503C1D"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Przed podpisaniem umowy Wykonawcy wspólnie ubiegający się o udzielenie zamówienia </w:t>
      </w:r>
      <w:r w:rsidRPr="003A51F4">
        <w:rPr>
          <w:rFonts w:ascii="Times New Roman" w:hAnsi="Times New Roman" w:cs="Times New Roman"/>
          <w:color w:val="000000" w:themeColor="text1"/>
        </w:rPr>
        <w:br/>
        <w:t xml:space="preserve">(w przypadku wyboru oferty jako najkorzystniejszej) przedstawią </w:t>
      </w:r>
      <w:r w:rsidR="006638F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amawiającemu kopię umowy regulującej współpracę tych </w:t>
      </w:r>
      <w:r w:rsidR="00981A5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p>
    <w:p w14:paraId="2F711CF9" w14:textId="0F4E781A"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Jeżeli Wykonawca, którego ofert</w:t>
      </w:r>
      <w:r w:rsidR="00AD56CA" w:rsidRPr="003A51F4">
        <w:rPr>
          <w:rFonts w:ascii="Times New Roman" w:hAnsi="Times New Roman" w:cs="Times New Roman"/>
          <w:color w:val="000000" w:themeColor="text1"/>
        </w:rPr>
        <w:t>a</w:t>
      </w:r>
      <w:r w:rsidRPr="003A51F4">
        <w:rPr>
          <w:rFonts w:ascii="Times New Roman" w:hAnsi="Times New Roman" w:cs="Times New Roman"/>
          <w:color w:val="000000" w:themeColor="text1"/>
        </w:rPr>
        <w:t xml:space="preserve"> została wybrana jako najkorzystniejsza, uchyla się </w:t>
      </w:r>
      <w:r w:rsidRPr="003A51F4">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14:paraId="50622FCC" w14:textId="77777777" w:rsidR="00BE05B6" w:rsidRPr="003A51F4" w:rsidRDefault="00BE05B6" w:rsidP="003A51F4">
      <w:pPr>
        <w:pStyle w:val="Akapitzlist"/>
        <w:spacing w:after="0" w:line="276" w:lineRule="auto"/>
        <w:ind w:left="378"/>
        <w:jc w:val="both"/>
        <w:rPr>
          <w:rFonts w:ascii="Times New Roman" w:hAnsi="Times New Roman" w:cs="Times New Roman"/>
          <w:color w:val="000000" w:themeColor="text1"/>
        </w:rPr>
      </w:pPr>
    </w:p>
    <w:p w14:paraId="64B2810F" w14:textId="5871E388" w:rsidR="00FA605D" w:rsidRPr="003A51F4" w:rsidRDefault="00FA605D"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Informacje dotyczące poli</w:t>
      </w:r>
      <w:r w:rsidR="00067A9D" w:rsidRPr="003A51F4">
        <w:rPr>
          <w:rFonts w:ascii="Times New Roman" w:hAnsi="Times New Roman" w:cs="Times New Roman"/>
          <w:b/>
          <w:bCs/>
          <w:color w:val="000000" w:themeColor="text1"/>
        </w:rPr>
        <w:t>s</w:t>
      </w:r>
      <w:r w:rsidRPr="003A51F4">
        <w:rPr>
          <w:rFonts w:ascii="Times New Roman" w:hAnsi="Times New Roman" w:cs="Times New Roman"/>
          <w:b/>
          <w:bCs/>
          <w:color w:val="000000" w:themeColor="text1"/>
        </w:rPr>
        <w:t>y OC</w:t>
      </w:r>
      <w:bookmarkStart w:id="5" w:name="_Hlk35942361"/>
      <w:r w:rsidRPr="003A51F4">
        <w:rPr>
          <w:rFonts w:ascii="Times New Roman" w:hAnsi="Times New Roman" w:cs="Times New Roman"/>
          <w:b/>
          <w:bCs/>
          <w:color w:val="000000" w:themeColor="text1"/>
        </w:rPr>
        <w:t>:</w:t>
      </w:r>
      <w:r w:rsidR="00821948" w:rsidRPr="003A51F4">
        <w:rPr>
          <w:rFonts w:ascii="Times New Roman" w:hAnsi="Times New Roman" w:cs="Times New Roman"/>
          <w:b/>
          <w:bCs/>
          <w:color w:val="000000" w:themeColor="text1"/>
        </w:rPr>
        <w:t xml:space="preserve">   </w:t>
      </w:r>
    </w:p>
    <w:bookmarkEnd w:id="5"/>
    <w:p w14:paraId="50B55726" w14:textId="77777777" w:rsidR="00F56FC0"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1.</w:t>
      </w:r>
      <w:r w:rsidR="00F56FC0">
        <w:rPr>
          <w:rFonts w:ascii="Times New Roman" w:eastAsia="Times New Roman" w:hAnsi="Times New Roman" w:cs="Times New Roman"/>
          <w:lang w:eastAsia="pl-PL"/>
        </w:rPr>
        <w:t xml:space="preserve"> </w:t>
      </w:r>
      <w:r w:rsidR="00F56FC0" w:rsidRPr="001D31C5">
        <w:rPr>
          <w:rFonts w:ascii="Times New Roman" w:eastAsia="Times New Roman" w:hAnsi="Times New Roman" w:cs="Times New Roman"/>
          <w:lang w:eastAsia="pl-PL"/>
        </w:rPr>
        <w:t xml:space="preserve">Wykonawca  przed zawarciem  przedmiotowej umowy zobowiązany  jest  posiadać ubezpieczenie od odpowiedzialności cywilnej deliktowej za szkody osobowe i rzeczowe w zakresie prowadzonej działalności związanej z przedmiotem umowy na sumę gwarancyjną  nie niższą niż </w:t>
      </w:r>
    </w:p>
    <w:p w14:paraId="5A5F96C4" w14:textId="140A7552" w:rsidR="00F56FC0" w:rsidRPr="001225E3" w:rsidRDefault="00F56FC0" w:rsidP="00F56FC0">
      <w:pPr>
        <w:pStyle w:val="Akapitzlist"/>
        <w:numPr>
          <w:ilvl w:val="0"/>
          <w:numId w:val="64"/>
        </w:numPr>
        <w:tabs>
          <w:tab w:val="left" w:pos="426"/>
        </w:tabs>
        <w:spacing w:after="0" w:line="276" w:lineRule="auto"/>
        <w:jc w:val="both"/>
        <w:rPr>
          <w:rFonts w:ascii="Times New Roman" w:eastAsia="Times New Roman" w:hAnsi="Times New Roman" w:cs="Times New Roman"/>
          <w:b/>
          <w:lang w:eastAsia="pl-PL"/>
        </w:rPr>
      </w:pPr>
      <w:r w:rsidRPr="001225E3">
        <w:rPr>
          <w:rFonts w:ascii="Times New Roman" w:eastAsia="Times New Roman" w:hAnsi="Times New Roman" w:cs="Times New Roman"/>
          <w:b/>
          <w:lang w:eastAsia="pl-PL"/>
        </w:rPr>
        <w:t>250 000, 00 zł (słownie : dwieście pięćdziesiąt tysięcy złotych) – dla zadania nr 1</w:t>
      </w:r>
    </w:p>
    <w:p w14:paraId="323DC949" w14:textId="5C34219B" w:rsidR="00F56FC0" w:rsidRPr="001225E3" w:rsidRDefault="00F56FC0" w:rsidP="00F56FC0">
      <w:pPr>
        <w:pStyle w:val="Akapitzlist"/>
        <w:numPr>
          <w:ilvl w:val="0"/>
          <w:numId w:val="64"/>
        </w:numPr>
        <w:tabs>
          <w:tab w:val="left" w:pos="426"/>
        </w:tabs>
        <w:spacing w:after="0" w:line="276" w:lineRule="auto"/>
        <w:jc w:val="both"/>
        <w:rPr>
          <w:rFonts w:ascii="Times New Roman" w:eastAsia="Times New Roman" w:hAnsi="Times New Roman" w:cs="Times New Roman"/>
          <w:b/>
          <w:lang w:eastAsia="pl-PL"/>
        </w:rPr>
      </w:pPr>
      <w:r w:rsidRPr="001225E3">
        <w:rPr>
          <w:rFonts w:ascii="Times New Roman" w:eastAsia="Times New Roman" w:hAnsi="Times New Roman" w:cs="Times New Roman"/>
          <w:b/>
          <w:lang w:eastAsia="pl-PL"/>
        </w:rPr>
        <w:t>60 000, 00 zł (słownie : sześćdziesiąt tysięcy  złotych 00/100) – dla zadania nr</w:t>
      </w:r>
      <w:r w:rsidR="001225E3" w:rsidRPr="001225E3">
        <w:rPr>
          <w:rFonts w:ascii="Times New Roman" w:eastAsia="Times New Roman" w:hAnsi="Times New Roman" w:cs="Times New Roman"/>
          <w:b/>
          <w:lang w:eastAsia="pl-PL"/>
        </w:rPr>
        <w:t xml:space="preserve"> 2</w:t>
      </w:r>
    </w:p>
    <w:p w14:paraId="3F92BB79" w14:textId="2027CF05" w:rsidR="00F56FC0" w:rsidRDefault="00F56FC0"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i najpóźniej w dniu zawarcia umowy  przedłożyć Zamawiającemu kopię polisy ubezpieczeniowej</w:t>
      </w:r>
    </w:p>
    <w:p w14:paraId="3BBEF9F5" w14:textId="77777777" w:rsidR="00F56FC0" w:rsidRPr="001D31C5" w:rsidRDefault="00F56FC0" w:rsidP="00F56FC0">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lastRenderedPageBreak/>
        <w:t>2.</w:t>
      </w:r>
      <w:r w:rsidRPr="001D31C5">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2887EF24" w14:textId="77777777" w:rsidR="00F56FC0" w:rsidRPr="001D31C5" w:rsidRDefault="00F56FC0" w:rsidP="00F56FC0">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3</w:t>
      </w:r>
      <w:r w:rsidRPr="001D31C5">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01EE0855" w14:textId="77777777" w:rsidR="00F56FC0" w:rsidRPr="001D31C5" w:rsidRDefault="00F56FC0" w:rsidP="00F56FC0">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4</w:t>
      </w:r>
      <w:r w:rsidRPr="001D31C5">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23C24699" w14:textId="77777777" w:rsidR="00F56FC0" w:rsidRPr="001D31C5" w:rsidRDefault="00F56FC0" w:rsidP="00F56FC0">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5</w:t>
      </w:r>
      <w:r w:rsidRPr="001D31C5">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p>
    <w:p w14:paraId="2DFE646A"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Arial Unicode MS" w:hAnsi="Times New Roman" w:cs="Times New Roman"/>
          <w:i/>
          <w:color w:val="000000" w:themeColor="text1"/>
          <w:u w:val="single"/>
        </w:rPr>
      </w:pPr>
    </w:p>
    <w:p w14:paraId="1020204A" w14:textId="3CC952DE" w:rsidR="002735EB" w:rsidRPr="003A51F4" w:rsidRDefault="002735EB" w:rsidP="003A51F4">
      <w:pPr>
        <w:pStyle w:val="Akapitzlist"/>
        <w:numPr>
          <w:ilvl w:val="0"/>
          <w:numId w:val="2"/>
        </w:numPr>
        <w:spacing w:after="0" w:line="276" w:lineRule="auto"/>
        <w:ind w:left="728" w:hanging="15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Pouczenie o środkach ochrony prawnej przysługujących </w:t>
      </w:r>
      <w:r w:rsidR="00AD56CA"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ykonawcy</w:t>
      </w:r>
    </w:p>
    <w:p w14:paraId="3B837898" w14:textId="77777777" w:rsidR="002735EB" w:rsidRPr="003A51F4" w:rsidRDefault="002735EB" w:rsidP="003A51F4">
      <w:pPr>
        <w:pStyle w:val="Akapitzlist"/>
        <w:spacing w:after="0" w:line="276" w:lineRule="auto"/>
        <w:ind w:left="1440"/>
        <w:jc w:val="both"/>
        <w:rPr>
          <w:rFonts w:ascii="Times New Roman" w:hAnsi="Times New Roman" w:cs="Times New Roman"/>
          <w:b/>
          <w:color w:val="000000" w:themeColor="text1"/>
        </w:rPr>
      </w:pPr>
    </w:p>
    <w:p w14:paraId="5353F6CA"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572F7CC5"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bCs/>
        </w:rPr>
      </w:pPr>
      <w:r w:rsidRPr="003A51F4">
        <w:rPr>
          <w:rFonts w:ascii="Times New Roman" w:hAnsi="Times New Roman" w:cs="Times New Roman"/>
          <w:b/>
        </w:rPr>
        <w:t>Odwołanie przysługuje na</w:t>
      </w:r>
      <w:r w:rsidRPr="003A51F4">
        <w:rPr>
          <w:rFonts w:ascii="Times New Roman" w:hAnsi="Times New Roman" w:cs="Times New Roman"/>
          <w:bCs/>
        </w:rPr>
        <w:t>:</w:t>
      </w:r>
    </w:p>
    <w:p w14:paraId="53D28627" w14:textId="77777777" w:rsidR="00781488" w:rsidRPr="003A51F4" w:rsidRDefault="00781488" w:rsidP="003A51F4">
      <w:pPr>
        <w:spacing w:after="0" w:line="276" w:lineRule="auto"/>
        <w:ind w:left="742" w:hanging="364"/>
        <w:jc w:val="both"/>
        <w:rPr>
          <w:rFonts w:ascii="Times New Roman" w:hAnsi="Times New Roman" w:cs="Times New Roman"/>
        </w:rPr>
      </w:pPr>
      <w:r w:rsidRPr="003A51F4">
        <w:rPr>
          <w:rFonts w:ascii="Times New Roman" w:hAnsi="Times New Roman" w:cs="Times New Roman"/>
        </w:rPr>
        <w:t>2.1. niezgodną z przepisami ustawy czynność Zamawiającego, podjętą w postępowaniu o udzielenie zamówienia, w tym na projektowane postanowienie umowy;</w:t>
      </w:r>
    </w:p>
    <w:p w14:paraId="4E717848" w14:textId="77777777" w:rsidR="00781488" w:rsidRPr="003A51F4" w:rsidRDefault="00781488" w:rsidP="003A51F4">
      <w:pPr>
        <w:spacing w:after="0" w:line="276" w:lineRule="auto"/>
        <w:ind w:left="714" w:hanging="350"/>
        <w:jc w:val="both"/>
        <w:rPr>
          <w:rFonts w:ascii="Times New Roman" w:hAnsi="Times New Roman" w:cs="Times New Roman"/>
        </w:rPr>
      </w:pPr>
      <w:r w:rsidRPr="003A51F4">
        <w:rPr>
          <w:rFonts w:ascii="Times New Roman" w:hAnsi="Times New Roman" w:cs="Times New Roman"/>
        </w:rPr>
        <w:t>2.2. zaniechanie czynności w postępowaniu o udzielenie zamówienia, do której Zamawiający był obowiązany na podstawie ustawy.</w:t>
      </w:r>
    </w:p>
    <w:p w14:paraId="7220547E"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Odwołanie wnosi się do Prezesa Krajowej Izby Odwoławczej w formie pisemnej albo elektronicznej albo w postaci elektronicznej opatrzone podpisem zaufanym.</w:t>
      </w:r>
    </w:p>
    <w:p w14:paraId="5D566D04" w14:textId="65B1ABDF"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14:paraId="57A12D69" w14:textId="2A438EAE"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 xml:space="preserve">Szczegółowe informacje dotyczące środków ochrony prawnej określone są w Dziale IX „Środki ochrony prawnej” </w:t>
      </w:r>
      <w:r w:rsidR="0021530F" w:rsidRPr="003A51F4">
        <w:rPr>
          <w:rFonts w:ascii="Times New Roman" w:hAnsi="Times New Roman" w:cs="Times New Roman"/>
        </w:rPr>
        <w:t>P</w:t>
      </w:r>
      <w:r w:rsidRPr="003A51F4">
        <w:rPr>
          <w:rFonts w:ascii="Times New Roman" w:hAnsi="Times New Roman" w:cs="Times New Roman"/>
        </w:rPr>
        <w:t>zp.</w:t>
      </w:r>
    </w:p>
    <w:p w14:paraId="531EA303" w14:textId="77777777" w:rsidR="00781488" w:rsidRPr="003A51F4" w:rsidRDefault="00781488" w:rsidP="003A51F4">
      <w:pPr>
        <w:pStyle w:val="Akapitzlist"/>
        <w:spacing w:after="0" w:line="276" w:lineRule="auto"/>
        <w:jc w:val="both"/>
        <w:rPr>
          <w:rFonts w:ascii="Times New Roman" w:hAnsi="Times New Roman" w:cs="Times New Roman"/>
          <w:color w:val="000000" w:themeColor="text1"/>
        </w:rPr>
      </w:pPr>
    </w:p>
    <w:p w14:paraId="3485A5ED" w14:textId="6E17B21D" w:rsidR="002735EB" w:rsidRPr="003A51F4" w:rsidRDefault="002735EB" w:rsidP="003A51F4">
      <w:pPr>
        <w:pStyle w:val="Akapitzlist"/>
        <w:numPr>
          <w:ilvl w:val="0"/>
          <w:numId w:val="2"/>
        </w:numPr>
        <w:spacing w:after="0" w:line="276" w:lineRule="auto"/>
        <w:ind w:left="756" w:hanging="9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Klauzula Informacyjna dotycząca przetwarzania danych osobowych</w:t>
      </w:r>
    </w:p>
    <w:p w14:paraId="16864908"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4A4A4A"/>
          <w:lang w:eastAsia="pl-PL"/>
        </w:rPr>
      </w:pPr>
    </w:p>
    <w:p w14:paraId="2C809096" w14:textId="35C3A518"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b/>
          <w:bCs/>
          <w:color w:val="000000"/>
          <w:lang w:eastAsia="pl-PL"/>
        </w:rPr>
        <w:t xml:space="preserve">Dane osobowe przetwarzane w trybie RODO w KWP z siedzibą w Radomiu (postępowanie </w:t>
      </w:r>
      <w:r w:rsidRPr="003A51F4">
        <w:rPr>
          <w:rFonts w:ascii="Times New Roman" w:hAnsi="Times New Roman" w:cs="Times New Roman"/>
          <w:b/>
          <w:bCs/>
          <w:color w:val="000000"/>
          <w:lang w:eastAsia="pl-PL"/>
        </w:rPr>
        <w:br/>
        <w:t>o udzielenie zamówienia publicznego)</w:t>
      </w:r>
      <w:r w:rsidR="00B03078" w:rsidRPr="003A51F4">
        <w:rPr>
          <w:rFonts w:ascii="Times New Roman" w:hAnsi="Times New Roman" w:cs="Times New Roman"/>
          <w:b/>
          <w:bCs/>
          <w:color w:val="000000"/>
          <w:lang w:eastAsia="pl-PL"/>
        </w:rPr>
        <w:t>:</w:t>
      </w:r>
    </w:p>
    <w:p w14:paraId="46041BAD"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color w:val="000000"/>
          <w:lang w:eastAsia="pl-PL"/>
        </w:rPr>
        <w:t>Szanowna Pani/Szanowny Panie,</w:t>
      </w:r>
    </w:p>
    <w:p w14:paraId="183137E1"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0D2F4A9" w14:textId="0B2F1CE1"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Administratorem Pani/Pana danych osobowych jest Komendant Wojewódzki Policji z siedzibą w Radomiu - adres: ul. 11-go Listopada 37/59, 26-600 Radom.</w:t>
      </w:r>
    </w:p>
    <w:p w14:paraId="75365C22" w14:textId="4461686E"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3A51F4">
          <w:rPr>
            <w:rFonts w:ascii="Times New Roman" w:hAnsi="Times New Roman" w:cs="Times New Roman"/>
            <w:color w:val="2E74B5" w:themeColor="accent1" w:themeShade="BF"/>
            <w:lang w:eastAsia="pl-PL"/>
          </w:rPr>
          <w:t>iod.kwp@ra.policja.gov.pl</w:t>
        </w:r>
      </w:hyperlink>
      <w:r w:rsidRPr="003A51F4">
        <w:rPr>
          <w:rFonts w:ascii="Times New Roman" w:hAnsi="Times New Roman" w:cs="Times New Roman"/>
          <w:color w:val="0000FF"/>
          <w:lang w:eastAsia="pl-PL"/>
        </w:rPr>
        <w:t>.</w:t>
      </w:r>
    </w:p>
    <w:p w14:paraId="408623C6"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lastRenderedPageBreak/>
        <w:t>Cel i okres przetwarzania danych osobowych w Komendzie Wojewódzkiej Policji z siedzibą w Radomiu.</w:t>
      </w:r>
    </w:p>
    <w:p w14:paraId="72D7005A"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14:paraId="44B17A34" w14:textId="117E86B8"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Ustawą z dnia 11 września 2019 r.  Prawo zamówień publicznych – dalej zwaną ustawą Pzp,</w:t>
      </w:r>
    </w:p>
    <w:p w14:paraId="67A9EDBC" w14:textId="13359606"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14:paraId="484F4C7B" w14:textId="77777777"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Dyrektywą Parlamentu Europejskiego i Rady 2014/24/UE z dnia 26 lutego 2014 r. w sprawie zamówień publicznych, uchylająca dyrektywę 2004/18/WE.</w:t>
      </w:r>
    </w:p>
    <w:p w14:paraId="399C8CFF" w14:textId="2AC73FCE"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Okres przetwarzania danych osobowych wynika bezpośrednio z przepisów prawa i jest adekwatny do celów.</w:t>
      </w:r>
    </w:p>
    <w:p w14:paraId="2091B049"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Odbiorcy danych osobowych.</w:t>
      </w:r>
    </w:p>
    <w:p w14:paraId="767583FB"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3A51F4">
        <w:rPr>
          <w:rFonts w:ascii="Times New Roman" w:hAnsi="Times New Roman" w:cs="Times New Roman"/>
        </w:rPr>
        <w:t xml:space="preserve"> </w:t>
      </w:r>
      <w:r w:rsidRPr="003A51F4">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6A8B197B"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Osobom, których dane są przetwarzane zgodnie z RODO przysługuje:</w:t>
      </w:r>
    </w:p>
    <w:p w14:paraId="5374669B"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dostępu do własnych danych osobowych na zasadach określonych w ustawie Pzp,</w:t>
      </w:r>
    </w:p>
    <w:p w14:paraId="2BF0BD17" w14:textId="7B16A351"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żądania od administratora sprostowania, uzupełnienia danych, jednak</w:t>
      </w:r>
      <w:r w:rsidRPr="003A51F4">
        <w:rPr>
          <w:rFonts w:ascii="Times New Roman" w:hAnsi="Times New Roman" w:cs="Times New Roman"/>
        </w:rPr>
        <w:t xml:space="preserve"> </w:t>
      </w:r>
      <w:r w:rsidRPr="003A51F4">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4D92F2B9" w14:textId="7BF6EC9F"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1976751B" w14:textId="4AE07D02"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sprzeciwu wobec przetwarzania w sytuacjach przewidzianych prawem,</w:t>
      </w:r>
    </w:p>
    <w:p w14:paraId="5D3FA942"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D31BB74" w14:textId="0877A5C8" w:rsidR="00781488"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6E72D036" w14:textId="77777777" w:rsidR="00334808" w:rsidRPr="003A51F4" w:rsidRDefault="00334808" w:rsidP="003A51F4">
      <w:pPr>
        <w:pStyle w:val="Akapitzlist"/>
        <w:shd w:val="clear" w:color="auto" w:fill="FFFFFF"/>
        <w:spacing w:after="0" w:line="276" w:lineRule="auto"/>
        <w:ind w:left="360"/>
        <w:jc w:val="both"/>
        <w:rPr>
          <w:rFonts w:ascii="Times New Roman" w:hAnsi="Times New Roman" w:cs="Times New Roman"/>
          <w:color w:val="000000"/>
          <w:lang w:eastAsia="pl-PL"/>
        </w:rPr>
      </w:pPr>
    </w:p>
    <w:p w14:paraId="755FE2FB" w14:textId="48B5804F" w:rsidR="002735EB" w:rsidRPr="003A51F4" w:rsidRDefault="002735EB" w:rsidP="003A51F4">
      <w:pPr>
        <w:pStyle w:val="Akapitzlist"/>
        <w:numPr>
          <w:ilvl w:val="0"/>
          <w:numId w:val="2"/>
        </w:numPr>
        <w:spacing w:after="0" w:line="276" w:lineRule="auto"/>
        <w:ind w:left="770" w:hanging="196"/>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Inne istotne informacje dotyczące postępowania </w:t>
      </w:r>
    </w:p>
    <w:p w14:paraId="43616510" w14:textId="3366F305" w:rsidR="00371B04" w:rsidRPr="003A51F4" w:rsidRDefault="00371B04" w:rsidP="003A51F4">
      <w:pPr>
        <w:pStyle w:val="Akapitzlist"/>
        <w:numPr>
          <w:ilvl w:val="0"/>
          <w:numId w:val="21"/>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Cs/>
          <w:color w:val="000000" w:themeColor="text1"/>
        </w:rPr>
        <w:t xml:space="preserve">Zamawiający przewiduje składanie ofert częściowych: </w:t>
      </w:r>
      <w:r w:rsidR="00EF6127">
        <w:rPr>
          <w:rFonts w:ascii="Times New Roman" w:hAnsi="Times New Roman" w:cs="Times New Roman"/>
          <w:b/>
          <w:color w:val="000000" w:themeColor="text1"/>
        </w:rPr>
        <w:t>TAK</w:t>
      </w:r>
    </w:p>
    <w:p w14:paraId="7A3F49F9" w14:textId="77777777" w:rsidR="00EF6127" w:rsidRDefault="00371B04" w:rsidP="00EF6127">
      <w:pPr>
        <w:pStyle w:val="Akapitzlist"/>
        <w:numPr>
          <w:ilvl w:val="0"/>
          <w:numId w:val="21"/>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Liczba części zamówienia zgodnie z dokumentami zamówienia wynosi:</w:t>
      </w:r>
      <w:r w:rsidRPr="003A51F4">
        <w:rPr>
          <w:rFonts w:ascii="Times New Roman" w:hAnsi="Times New Roman" w:cs="Times New Roman"/>
          <w:bCs/>
          <w:color w:val="000000" w:themeColor="text1"/>
        </w:rPr>
        <w:t xml:space="preserve"> </w:t>
      </w:r>
      <w:r w:rsidR="00EF6127">
        <w:rPr>
          <w:rFonts w:ascii="Times New Roman" w:hAnsi="Times New Roman" w:cs="Times New Roman"/>
          <w:bCs/>
          <w:color w:val="000000" w:themeColor="text1"/>
        </w:rPr>
        <w:t>2</w:t>
      </w:r>
    </w:p>
    <w:p w14:paraId="310D44F6" w14:textId="518BC632" w:rsidR="00EF6127" w:rsidRPr="00EF6127" w:rsidRDefault="00EF6127" w:rsidP="00EF6127">
      <w:pPr>
        <w:pStyle w:val="Akapitzlist"/>
        <w:numPr>
          <w:ilvl w:val="0"/>
          <w:numId w:val="21"/>
        </w:numPr>
        <w:spacing w:after="0" w:line="276" w:lineRule="auto"/>
        <w:jc w:val="both"/>
        <w:rPr>
          <w:rFonts w:ascii="Times New Roman" w:hAnsi="Times New Roman" w:cs="Times New Roman"/>
          <w:bCs/>
          <w:color w:val="000000" w:themeColor="text1"/>
        </w:rPr>
      </w:pPr>
      <w:r w:rsidRPr="00EF6127">
        <w:rPr>
          <w:rFonts w:ascii="Times New Roman" w:hAnsi="Times New Roman" w:cs="Times New Roman"/>
          <w:bCs/>
          <w:color w:val="000000"/>
        </w:rPr>
        <w:t xml:space="preserve">Ofertę można złożyć na jedną, na wszystkie części (zadania). Zamawiający nie ogranicza liczby części (zadań), na które wykonawca może złożyć oferty częściowe. </w:t>
      </w:r>
    </w:p>
    <w:p w14:paraId="2E8FF67E" w14:textId="77777777" w:rsidR="00EF6127" w:rsidRPr="00EF6127" w:rsidRDefault="00EF6127" w:rsidP="00EF6127">
      <w:pPr>
        <w:pStyle w:val="Akapitzlist"/>
        <w:numPr>
          <w:ilvl w:val="0"/>
          <w:numId w:val="21"/>
        </w:numPr>
        <w:spacing w:after="0" w:line="276" w:lineRule="auto"/>
        <w:ind w:right="-289"/>
        <w:jc w:val="both"/>
        <w:rPr>
          <w:rFonts w:ascii="Times New Roman" w:hAnsi="Times New Roman" w:cs="Times New Roman"/>
          <w:b/>
          <w:bCs/>
          <w:color w:val="000000"/>
        </w:rPr>
      </w:pPr>
      <w:r w:rsidRPr="00EF6127">
        <w:rPr>
          <w:rFonts w:ascii="Times New Roman" w:hAnsi="Times New Roman" w:cs="Times New Roman"/>
          <w:bCs/>
          <w:color w:val="000000"/>
        </w:rPr>
        <w:t>Powód niedokonania podziału zamówienia na części (jeżeli dotyczy): nie dotyczy</w:t>
      </w:r>
    </w:p>
    <w:p w14:paraId="74DFDBA6" w14:textId="63E04A51" w:rsidR="00D533D0" w:rsidRPr="00EF6127" w:rsidRDefault="00D533D0" w:rsidP="00EF6127">
      <w:pPr>
        <w:pStyle w:val="Akapitzlist"/>
        <w:numPr>
          <w:ilvl w:val="0"/>
          <w:numId w:val="21"/>
        </w:numPr>
        <w:spacing w:after="0" w:line="276" w:lineRule="auto"/>
        <w:ind w:right="-289"/>
        <w:jc w:val="both"/>
        <w:rPr>
          <w:rFonts w:ascii="Times New Roman" w:hAnsi="Times New Roman" w:cs="Times New Roman"/>
          <w:b/>
          <w:bCs/>
          <w:color w:val="000000"/>
        </w:rPr>
      </w:pPr>
      <w:r w:rsidRPr="00EF6127">
        <w:rPr>
          <w:rFonts w:ascii="Times New Roman" w:hAnsi="Times New Roman" w:cs="Times New Roman"/>
          <w:color w:val="000000"/>
        </w:rPr>
        <w:t xml:space="preserve">Zamawiający zaleca </w:t>
      </w:r>
      <w:r w:rsidRPr="00EF6127">
        <w:rPr>
          <w:rFonts w:ascii="Times New Roman" w:hAnsi="Times New Roman" w:cs="Times New Roman"/>
          <w:b/>
          <w:bCs/>
          <w:color w:val="000000"/>
        </w:rPr>
        <w:t>przeprowadzenie wizji lokalnej</w:t>
      </w:r>
    </w:p>
    <w:p w14:paraId="743121C0" w14:textId="6768659C" w:rsidR="00371B04" w:rsidRPr="003A51F4" w:rsidRDefault="00371B04" w:rsidP="003A51F4">
      <w:pPr>
        <w:pStyle w:val="Akapitzlist"/>
        <w:numPr>
          <w:ilvl w:val="0"/>
          <w:numId w:val="21"/>
        </w:numPr>
        <w:autoSpaceDE w:val="0"/>
        <w:autoSpaceDN w:val="0"/>
        <w:adjustRightInd w:val="0"/>
        <w:spacing w:after="0" w:line="276" w:lineRule="auto"/>
        <w:jc w:val="both"/>
        <w:rPr>
          <w:rFonts w:ascii="Times New Roman" w:hAnsi="Times New Roman" w:cs="Times New Roman"/>
          <w:color w:val="000000"/>
        </w:rPr>
      </w:pPr>
      <w:r w:rsidRPr="003A51F4">
        <w:rPr>
          <w:rFonts w:ascii="Times New Roman" w:hAnsi="Times New Roman" w:cs="Times New Roman"/>
          <w:color w:val="000000" w:themeColor="text1"/>
        </w:rPr>
        <w:t xml:space="preserve">Zamawiający nie wymaga i nie dopuszcza składania </w:t>
      </w:r>
      <w:r w:rsidRPr="003A51F4">
        <w:rPr>
          <w:rFonts w:ascii="Times New Roman" w:hAnsi="Times New Roman" w:cs="Times New Roman"/>
          <w:b/>
          <w:bCs/>
          <w:color w:val="000000" w:themeColor="text1"/>
        </w:rPr>
        <w:t>ofert wariantowych</w:t>
      </w:r>
    </w:p>
    <w:p w14:paraId="1BE8BB89" w14:textId="2B0EFC4C" w:rsidR="00371B04" w:rsidRPr="003A51F4" w:rsidRDefault="00371B04" w:rsidP="003A51F4">
      <w:pPr>
        <w:pStyle w:val="Akapitzlist"/>
        <w:numPr>
          <w:ilvl w:val="0"/>
          <w:numId w:val="21"/>
        </w:numPr>
        <w:spacing w:after="0" w:line="276" w:lineRule="auto"/>
        <w:jc w:val="both"/>
        <w:rPr>
          <w:rFonts w:ascii="Times New Roman" w:hAnsi="Times New Roman" w:cs="Times New Roman"/>
        </w:rPr>
      </w:pPr>
      <w:r w:rsidRPr="003A51F4">
        <w:rPr>
          <w:rFonts w:ascii="Times New Roman" w:hAnsi="Times New Roman" w:cs="Times New Roman"/>
          <w:color w:val="000000" w:themeColor="text1"/>
        </w:rPr>
        <w:t>Zamawiający</w:t>
      </w:r>
      <w:r w:rsidRPr="003A51F4">
        <w:rPr>
          <w:rFonts w:ascii="Times New Roman" w:hAnsi="Times New Roman" w:cs="Times New Roman"/>
        </w:rPr>
        <w:t xml:space="preserve"> </w:t>
      </w:r>
      <w:r w:rsidRPr="003A51F4">
        <w:rPr>
          <w:rFonts w:ascii="Times New Roman" w:hAnsi="Times New Roman" w:cs="Times New Roman"/>
          <w:color w:val="000000" w:themeColor="text1"/>
        </w:rPr>
        <w:t xml:space="preserve">nie przewiduje zawarcia </w:t>
      </w:r>
      <w:r w:rsidRPr="003A51F4">
        <w:rPr>
          <w:rFonts w:ascii="Times New Roman" w:hAnsi="Times New Roman" w:cs="Times New Roman"/>
          <w:b/>
          <w:bCs/>
          <w:color w:val="000000" w:themeColor="text1"/>
        </w:rPr>
        <w:t>umowy ramowej</w:t>
      </w:r>
    </w:p>
    <w:p w14:paraId="49BC2F90" w14:textId="7E5249CC" w:rsidR="004451F2"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
          <w:color w:val="000000" w:themeColor="text1"/>
        </w:rPr>
        <w:t>Zamawiający</w:t>
      </w:r>
      <w:r w:rsidRPr="003A51F4">
        <w:rPr>
          <w:rFonts w:ascii="Times New Roman" w:hAnsi="Times New Roman" w:cs="Times New Roman"/>
          <w:b/>
        </w:rPr>
        <w:t xml:space="preserve"> </w:t>
      </w:r>
      <w:r w:rsidRPr="003A51F4">
        <w:rPr>
          <w:rFonts w:ascii="Times New Roman" w:hAnsi="Times New Roman" w:cs="Times New Roman"/>
          <w:b/>
          <w:color w:val="000000" w:themeColor="text1"/>
        </w:rPr>
        <w:t>przewiduje udzieleni</w:t>
      </w:r>
      <w:r w:rsidR="00F810B5" w:rsidRPr="003A51F4">
        <w:rPr>
          <w:rFonts w:ascii="Times New Roman" w:hAnsi="Times New Roman" w:cs="Times New Roman"/>
          <w:b/>
          <w:color w:val="000000" w:themeColor="text1"/>
        </w:rPr>
        <w:t>e</w:t>
      </w:r>
      <w:r w:rsidRPr="003A51F4">
        <w:rPr>
          <w:rFonts w:ascii="Times New Roman" w:hAnsi="Times New Roman" w:cs="Times New Roman"/>
          <w:b/>
          <w:color w:val="000000" w:themeColor="text1"/>
        </w:rPr>
        <w:t xml:space="preserve"> zamówień, o których mowa w</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art. 214 ust. 1 pkt 7 lub 8</w:t>
      </w:r>
      <w:r w:rsidR="00932275" w:rsidRPr="003A51F4">
        <w:rPr>
          <w:rFonts w:ascii="Times New Roman" w:hAnsi="Times New Roman" w:cs="Times New Roman"/>
          <w:color w:val="000000" w:themeColor="text1"/>
        </w:rPr>
        <w:t xml:space="preserve"> </w:t>
      </w:r>
      <w:r w:rsidR="00932275" w:rsidRPr="003A51F4">
        <w:rPr>
          <w:rFonts w:ascii="Times New Roman" w:hAnsi="Times New Roman" w:cs="Times New Roman"/>
          <w:b/>
          <w:bCs/>
          <w:color w:val="000000" w:themeColor="text1"/>
        </w:rPr>
        <w:t>ustawy Pzp</w:t>
      </w:r>
      <w:r w:rsidR="00F810B5" w:rsidRPr="003A51F4">
        <w:rPr>
          <w:rFonts w:ascii="Times New Roman" w:hAnsi="Times New Roman" w:cs="Times New Roman"/>
          <w:color w:val="000000" w:themeColor="text1"/>
        </w:rPr>
        <w:t>.</w:t>
      </w:r>
      <w:r w:rsidR="00AA5339" w:rsidRPr="003A51F4">
        <w:rPr>
          <w:rFonts w:ascii="Times New Roman" w:hAnsi="Times New Roman" w:cs="Times New Roman"/>
          <w:color w:val="000000" w:themeColor="text1"/>
        </w:rPr>
        <w:t xml:space="preserve"> </w:t>
      </w:r>
      <w:r w:rsidR="00CF360E">
        <w:rPr>
          <w:rFonts w:ascii="Times New Roman" w:hAnsi="Times New Roman" w:cs="Times New Roman"/>
          <w:color w:val="000000" w:themeColor="text1"/>
        </w:rPr>
        <w:t>–</w:t>
      </w:r>
      <w:r w:rsidR="00AA5339" w:rsidRPr="003A51F4">
        <w:rPr>
          <w:rFonts w:ascii="Times New Roman" w:hAnsi="Times New Roman" w:cs="Times New Roman"/>
          <w:color w:val="000000" w:themeColor="text1"/>
        </w:rPr>
        <w:t xml:space="preserve"> </w:t>
      </w:r>
      <w:r w:rsidR="0033385C">
        <w:rPr>
          <w:rFonts w:ascii="Times New Roman" w:hAnsi="Times New Roman" w:cs="Times New Roman"/>
          <w:b/>
          <w:color w:val="000000" w:themeColor="text1"/>
        </w:rPr>
        <w:t>NIE</w:t>
      </w:r>
      <w:r w:rsidR="00CF360E">
        <w:rPr>
          <w:rFonts w:ascii="Times New Roman" w:hAnsi="Times New Roman" w:cs="Times New Roman"/>
          <w:bCs/>
        </w:rPr>
        <w:t>.</w:t>
      </w:r>
    </w:p>
    <w:p w14:paraId="2A54CF47"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lastRenderedPageBreak/>
        <w:t>Zamawiający</w:t>
      </w:r>
      <w:r w:rsidRPr="003A51F4">
        <w:rPr>
          <w:rFonts w:ascii="Times New Roman" w:hAnsi="Times New Roman" w:cs="Times New Roman"/>
          <w:bCs/>
        </w:rPr>
        <w:t xml:space="preserve"> </w:t>
      </w:r>
      <w:r w:rsidRPr="003A51F4">
        <w:rPr>
          <w:rFonts w:ascii="Times New Roman" w:hAnsi="Times New Roman" w:cs="Times New Roman"/>
          <w:color w:val="000000" w:themeColor="text1"/>
        </w:rPr>
        <w:t>nie przewiduje rozliczenia w walutach obcych.</w:t>
      </w:r>
    </w:p>
    <w:p w14:paraId="12A0A64C"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Zamawiający</w:t>
      </w:r>
      <w:r w:rsidRPr="003A51F4">
        <w:rPr>
          <w:rFonts w:ascii="Times New Roman" w:hAnsi="Times New Roman" w:cs="Times New Roman"/>
          <w:color w:val="000000" w:themeColor="text1"/>
        </w:rPr>
        <w:t xml:space="preserve"> nie przewiduje wyboru najkorzystniejszej oferty z zastosowaniem </w:t>
      </w:r>
      <w:r w:rsidRPr="003A51F4">
        <w:rPr>
          <w:rFonts w:ascii="Times New Roman" w:hAnsi="Times New Roman" w:cs="Times New Roman"/>
          <w:b/>
          <w:color w:val="000000" w:themeColor="text1"/>
        </w:rPr>
        <w:t>aukcji elektronicznej</w:t>
      </w:r>
      <w:r w:rsidRPr="003A51F4">
        <w:rPr>
          <w:rFonts w:ascii="Times New Roman" w:hAnsi="Times New Roman" w:cs="Times New Roman"/>
          <w:color w:val="000000" w:themeColor="text1"/>
        </w:rPr>
        <w:t>.</w:t>
      </w:r>
    </w:p>
    <w:p w14:paraId="38185A5F"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 xml:space="preserve">Zamawiający </w:t>
      </w:r>
      <w:r w:rsidRPr="003A51F4">
        <w:rPr>
          <w:rFonts w:ascii="Times New Roman" w:hAnsi="Times New Roman" w:cs="Times New Roman"/>
          <w:color w:val="000000" w:themeColor="text1"/>
        </w:rPr>
        <w:t>nie przewiduje zwrotu kosztów udziału w postępowaniu.</w:t>
      </w:r>
    </w:p>
    <w:p w14:paraId="4BC8747C" w14:textId="57D84634" w:rsidR="003E0F72"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Zamawiający</w:t>
      </w:r>
      <w:r w:rsidRPr="003A51F4">
        <w:rPr>
          <w:rFonts w:ascii="Times New Roman" w:hAnsi="Times New Roman" w:cs="Times New Roman"/>
          <w:bCs/>
        </w:rPr>
        <w:t xml:space="preserve"> </w:t>
      </w:r>
      <w:r w:rsidRPr="003A51F4">
        <w:rPr>
          <w:rFonts w:ascii="Times New Roman" w:hAnsi="Times New Roman" w:cs="Times New Roman"/>
          <w:b/>
          <w:color w:val="000000" w:themeColor="text1"/>
        </w:rPr>
        <w:t>wymaga zatrudnienia na podstawie stosunku pracy</w:t>
      </w:r>
      <w:r w:rsidRPr="003A51F4">
        <w:rPr>
          <w:rFonts w:ascii="Times New Roman" w:hAnsi="Times New Roman" w:cs="Times New Roman"/>
          <w:color w:val="000000" w:themeColor="text1"/>
        </w:rPr>
        <w:t>, w okolicznościach, o których mowa w art. 95 ustawy.</w:t>
      </w:r>
    </w:p>
    <w:p w14:paraId="70C71CB1"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1. Wykonawca zobowiązuje się do zatrudnienia w rozumieniu  art.22 §1 ustawy z  dnia 26.06.1974r. Kodeks   pracy</w:t>
      </w:r>
    </w:p>
    <w:p w14:paraId="21A4AA30"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(tj. Dz.U. 2020 r. poz. 1320) lub  analogicznych przepisów państw członkowskich UE, EOG, przy realizacji zamówienia, osób wykonujących czynności bezpośrednio związane z wykonywaniem robót budowlanych określonych w  SWZ,  czyli pracowników wykonujących w tym zakresie prace fizyczne w szczególności z branży  dla zadania nr 1: budowlanej  i elektrycznej,  dla zadania nr 2: sanitarnej   w całym okresie realizacji zamówienia na czas zapotrzebowania wykonywania prac przez fachowców w poszczególnych branżach.</w:t>
      </w:r>
    </w:p>
    <w:p w14:paraId="4521BEE4"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2.W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3AA5074C"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1)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w:t>
      </w:r>
    </w:p>
    <w:p w14:paraId="6815B99C"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2)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 imieniu Wykonawcy.</w:t>
      </w:r>
    </w:p>
    <w:p w14:paraId="247E8F0F"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 xml:space="preserve">3) Poświadczonych przez Wykonawcę lub podwykonawcę za zgodność z oryginałem kopii umów </w:t>
      </w:r>
    </w:p>
    <w:p w14:paraId="2642EFD1"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 xml:space="preserve">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10 maja 2018r. o  ochronie  danych  osobowych tj. Dz. U. z 2019r. poz. 1781 (tj. w szczególności  bez adresów, numerów PESEL pracowników). Imię i nazwisko pracownika nie podlega </w:t>
      </w:r>
      <w:proofErr w:type="spellStart"/>
      <w:r w:rsidRPr="00747370">
        <w:rPr>
          <w:rFonts w:ascii="Times New Roman" w:hAnsi="Times New Roman" w:cs="Times New Roman"/>
          <w:color w:val="000000" w:themeColor="text1"/>
        </w:rPr>
        <w:t>anonimizacji</w:t>
      </w:r>
      <w:proofErr w:type="spellEnd"/>
      <w:r w:rsidRPr="00747370">
        <w:rPr>
          <w:rFonts w:ascii="Times New Roman" w:hAnsi="Times New Roman" w:cs="Times New Roman"/>
          <w:color w:val="000000" w:themeColor="text1"/>
        </w:rPr>
        <w:t>.  Informacje takie jak: data zawarcia umowy, rodzaj umowy o pracę datę  zawarcia  umów o prace   i  zakres obowiązków pracownika  powinny być możliwe do zidentyfikowania.</w:t>
      </w:r>
    </w:p>
    <w:p w14:paraId="70F6F5B2"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4)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4D3CA686"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lastRenderedPageBreak/>
        <w:t>3. Nie wywiązanie się Wykonawcy z obowiązku przedłożenia Zamawiającemu w wyznaczonym terminie dowodów, o którym mowa w ust. 2 będzie traktowane jako niespełnienie obowiązku zatrudnienia na podstawie umowy o pracę osób, o którym mowa w ust. 1 tej umowy.</w:t>
      </w:r>
    </w:p>
    <w:p w14:paraId="2ACD3C12"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4. Obowiązek zatrudnienia osób, o którym mowa w ust.1 zostanie spełniony również  poprzez zatrudnienie już wcześniej, przed złożeniem przez Wykonawcę oferty na przedmiotowe zamówienie.</w:t>
      </w:r>
    </w:p>
    <w:p w14:paraId="1E864CC4"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5.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zapisów umowy Wykonawcy z Zamawiającym o realizację przedmiotu zamówienia.</w:t>
      </w:r>
    </w:p>
    <w:p w14:paraId="213BC6F5"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 xml:space="preserve">6.Zatrudnienie przez podwykonawców lub dalszych podwykonawców na zasadach określonych </w:t>
      </w:r>
    </w:p>
    <w:p w14:paraId="0D4C70FC"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48972E11"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7. W przypadku uzasadnionych wątpliwości co do przestrzegania przez Wykonawcę lub podwykonawcę prawa pracy Zamawiający może zwrócić się o przeprowadzenie kontroli przez Państwową Inspekcję Pracy.</w:t>
      </w:r>
    </w:p>
    <w:p w14:paraId="6ACF16B1"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8.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25A6804F"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9. Obowiązek zatrudnienia osób, o którym mowa w ust. 1 nie dotyczy Wykonawcy i podwykonawcy realizującego samodzielnie czynności objęte przedmiotem umowy bez potrzeby pozyskiwania pracowników oraz realizacji w ramach tego przedmiotu umowy dostaw.</w:t>
      </w:r>
    </w:p>
    <w:p w14:paraId="7F9521D9"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10.W przypadku zwłoki Wykonawcy w wywiązaniu się z obowiązku dostarczenia dokumentów,  o których mowa w  ust. 2, Wykonawca  zobowiązany jest do zapłaty Zamawiającemu kary umownej w wysokości 100, 00 zł  za każdy dzień zwłoki, licząc od terminu określonego odpowiednio w ust.2.</w:t>
      </w:r>
    </w:p>
    <w:p w14:paraId="17408928"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11. W przypadku  wykonywania robót, o których mowa w ust. 1 przez osoby nie zatrudnione na podstawie umowy o pracę Wykonawca  zobowiązany jest do zapłaty Zamawiającemu kary umownej w wysokości   500, 00 zł, za każdy stwierdzony przypadek.</w:t>
      </w:r>
    </w:p>
    <w:p w14:paraId="21DA78CF"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12. Zamawiający może odstąpić od  umowy  o  realizację  przedmiotu  zamówienia  w  przypadku    gdy Wykonawca    przez  okres  co  najmniej 1  miesiąca nie będzie wypełniał obowiązków wskazanych  w  ust. 1 i 2,</w:t>
      </w:r>
    </w:p>
    <w:p w14:paraId="5559564B"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13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w:t>
      </w:r>
    </w:p>
    <w:p w14:paraId="5F5064D2"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lastRenderedPageBreak/>
        <w:t xml:space="preserve">14.Zamawiający może odstąpić od  umowy  o realizację  przedmiotu  zamówienia  w przypadku trzykrotnego naliczenia  kary tytułem zwłoki Wykonawcy w wywiązaniu się z obowiązku dostarczenia dokumentów,  o których mowa w  ust. 2.                    </w:t>
      </w:r>
    </w:p>
    <w:p w14:paraId="2A38A382" w14:textId="77777777" w:rsidR="00747370" w:rsidRP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15. Odstąpienie   od  umowy  wymaga   formy   pisemnej  wraz  z  podaniem  uzasadnienia.</w:t>
      </w:r>
    </w:p>
    <w:p w14:paraId="0D9E7172" w14:textId="59E5762F" w:rsidR="00747370" w:rsidRDefault="00747370" w:rsidP="00747370">
      <w:pPr>
        <w:pStyle w:val="Akapitzlist"/>
        <w:spacing w:after="0" w:line="276" w:lineRule="auto"/>
        <w:ind w:left="643"/>
        <w:jc w:val="both"/>
        <w:rPr>
          <w:rFonts w:ascii="Times New Roman" w:hAnsi="Times New Roman" w:cs="Times New Roman"/>
          <w:color w:val="000000" w:themeColor="text1"/>
        </w:rPr>
      </w:pPr>
      <w:r w:rsidRPr="00747370">
        <w:rPr>
          <w:rFonts w:ascii="Times New Roman" w:hAnsi="Times New Roman" w:cs="Times New Roman"/>
          <w:color w:val="000000" w:themeColor="text1"/>
        </w:rPr>
        <w:t>16. Odstąpienie od umowy może nastąpić w terminie 30 dni kalendarzowych  od  powzięcia  przez  stronę   dokonującą odstąpienia wiadomości o okolicznościach uzasadniających odstąpienie.</w:t>
      </w:r>
    </w:p>
    <w:p w14:paraId="100252C1" w14:textId="41371CF4" w:rsidR="00371B04" w:rsidRPr="003A51F4" w:rsidRDefault="00371B04" w:rsidP="003A51F4">
      <w:pPr>
        <w:pStyle w:val="Akapitzlist"/>
        <w:numPr>
          <w:ilvl w:val="0"/>
          <w:numId w:val="2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Cs/>
          <w:color w:val="000000" w:themeColor="text1"/>
        </w:rPr>
        <w:t>Zamawiający</w:t>
      </w:r>
      <w:r w:rsidRPr="003A51F4">
        <w:rPr>
          <w:rFonts w:ascii="Times New Roman" w:hAnsi="Times New Roman" w:cs="Times New Roman"/>
          <w:color w:val="000000" w:themeColor="text1"/>
        </w:rPr>
        <w:t xml:space="preserve"> nie wymaga zatrudnienia osób, o których mowa w art. 96 ust. 2 pkt. 2 ustawy.</w:t>
      </w:r>
    </w:p>
    <w:p w14:paraId="40D0A57F" w14:textId="6473E49C" w:rsidR="00815214" w:rsidRPr="00E33B9C" w:rsidRDefault="00371B04" w:rsidP="003A51F4">
      <w:pPr>
        <w:pStyle w:val="Akapitzlist"/>
        <w:numPr>
          <w:ilvl w:val="0"/>
          <w:numId w:val="2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Zamawiający wyraża zgodę na przesyłanie ustrukturyzowanych faktur elektronicznych </w:t>
      </w:r>
      <w:r w:rsidRPr="003A51F4">
        <w:rPr>
          <w:rFonts w:ascii="Times New Roman" w:hAnsi="Times New Roman" w:cs="Times New Roman"/>
          <w:b/>
          <w:color w:val="000000" w:themeColor="text1"/>
        </w:rPr>
        <w:br/>
        <w:t xml:space="preserve">za pośrednictwem Platformy Elektronicznego Fakturowania (indywidualny identyfikator </w:t>
      </w:r>
      <w:r w:rsidRPr="003A51F4">
        <w:rPr>
          <w:rFonts w:ascii="Times New Roman" w:hAnsi="Times New Roman" w:cs="Times New Roman"/>
          <w:b/>
          <w:color w:val="000000" w:themeColor="text1"/>
        </w:rPr>
        <w:br/>
        <w:t xml:space="preserve">o numerze PEPPOL GLN </w:t>
      </w:r>
      <w:r w:rsidR="003703A9" w:rsidRPr="003A51F4">
        <w:rPr>
          <w:rFonts w:ascii="Times New Roman" w:hAnsi="Times New Roman" w:cs="Times New Roman"/>
          <w:b/>
          <w:color w:val="000000" w:themeColor="text1"/>
        </w:rPr>
        <w:t>59077143536</w:t>
      </w:r>
      <w:r w:rsidR="000E5CC0" w:rsidRPr="003A51F4">
        <w:rPr>
          <w:rFonts w:ascii="Times New Roman" w:hAnsi="Times New Roman" w:cs="Times New Roman"/>
          <w:b/>
          <w:color w:val="000000" w:themeColor="text1"/>
        </w:rPr>
        <w:t>35</w:t>
      </w:r>
      <w:r w:rsidR="003703A9" w:rsidRPr="003A51F4">
        <w:rPr>
          <w:rFonts w:ascii="Times New Roman" w:hAnsi="Times New Roman" w:cs="Times New Roman"/>
          <w:b/>
          <w:color w:val="000000" w:themeColor="text1"/>
        </w:rPr>
        <w:t>)</w:t>
      </w:r>
      <w:r w:rsidR="003703A9" w:rsidRPr="003A51F4">
        <w:rPr>
          <w:rFonts w:ascii="Times New Roman" w:hAnsi="Times New Roman" w:cs="Times New Roman"/>
          <w:bCs/>
          <w:color w:val="000000" w:themeColor="text1"/>
        </w:rPr>
        <w:t>.</w:t>
      </w:r>
    </w:p>
    <w:p w14:paraId="2C12AF2A" w14:textId="73702FC3" w:rsidR="00747370" w:rsidRPr="00747370" w:rsidRDefault="00747370" w:rsidP="00747370">
      <w:pPr>
        <w:pStyle w:val="Akapitzlist"/>
        <w:numPr>
          <w:ilvl w:val="0"/>
          <w:numId w:val="21"/>
        </w:numPr>
        <w:spacing w:after="0" w:line="276" w:lineRule="auto"/>
        <w:jc w:val="both"/>
        <w:rPr>
          <w:rFonts w:ascii="Times New Roman" w:hAnsi="Times New Roman" w:cs="Times New Roman"/>
          <w:color w:val="000000" w:themeColor="text1"/>
        </w:rPr>
      </w:pPr>
      <w:r w:rsidRPr="00747370">
        <w:rPr>
          <w:rFonts w:ascii="Times New Roman" w:hAnsi="Times New Roman" w:cs="Times New Roman"/>
          <w:color w:val="000000" w:themeColor="text1"/>
        </w:rPr>
        <w:t>W odniesieniu do warunku określonego w art. 100 ustawy Pzp dotyczącego dostępności dla osób niepełnosprawnych, o których mowa w Dyrektywie Parlamentu Europejskiego i Rady 2014/24/UE z dnia 26 lutego 2014 r. w sprawie zamówień publicznych (</w:t>
      </w:r>
      <w:proofErr w:type="spellStart"/>
      <w:r w:rsidRPr="00747370">
        <w:rPr>
          <w:rFonts w:ascii="Times New Roman" w:hAnsi="Times New Roman" w:cs="Times New Roman"/>
          <w:color w:val="000000" w:themeColor="text1"/>
        </w:rPr>
        <w:t>Dz.U.UE.L</w:t>
      </w:r>
      <w:proofErr w:type="spellEnd"/>
      <w:r w:rsidRPr="00747370">
        <w:rPr>
          <w:rFonts w:ascii="Times New Roman" w:hAnsi="Times New Roman" w:cs="Times New Roman"/>
          <w:color w:val="000000" w:themeColor="text1"/>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  których dotyczy postępowanie (nie dotyczy).</w:t>
      </w:r>
    </w:p>
    <w:p w14:paraId="19A4CC11" w14:textId="63D6975A" w:rsidR="00747370" w:rsidRPr="00747370" w:rsidRDefault="00747370" w:rsidP="00747370">
      <w:pPr>
        <w:pStyle w:val="Akapitzlist"/>
        <w:numPr>
          <w:ilvl w:val="0"/>
          <w:numId w:val="21"/>
        </w:numPr>
        <w:spacing w:after="0" w:line="276" w:lineRule="auto"/>
        <w:jc w:val="both"/>
        <w:rPr>
          <w:rFonts w:ascii="Times New Roman" w:hAnsi="Times New Roman" w:cs="Times New Roman"/>
          <w:b/>
          <w:color w:val="000000" w:themeColor="text1"/>
          <w:u w:val="single"/>
        </w:rPr>
      </w:pPr>
      <w:r w:rsidRPr="00747370">
        <w:rPr>
          <w:rFonts w:ascii="Times New Roman" w:hAnsi="Times New Roman" w:cs="Times New Roman"/>
          <w:b/>
          <w:color w:val="000000" w:themeColor="text1"/>
          <w:u w:val="single"/>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14:paraId="33677D21" w14:textId="7340D7D4" w:rsidR="00E33B9C" w:rsidRPr="00E33B9C" w:rsidRDefault="00E33B9C" w:rsidP="00E33B9C">
      <w:pPr>
        <w:pStyle w:val="Akapitzlist"/>
        <w:numPr>
          <w:ilvl w:val="0"/>
          <w:numId w:val="21"/>
        </w:numPr>
        <w:spacing w:after="0" w:line="276" w:lineRule="auto"/>
        <w:jc w:val="both"/>
        <w:rPr>
          <w:rFonts w:ascii="Times New Roman" w:hAnsi="Times New Roman" w:cs="Times New Roman"/>
          <w:color w:val="000000" w:themeColor="text1"/>
        </w:rPr>
      </w:pPr>
      <w:r w:rsidRPr="00E33B9C">
        <w:rPr>
          <w:rFonts w:ascii="Times New Roman" w:hAnsi="Times New Roman" w:cs="Times New Roman"/>
          <w:color w:val="000000" w:themeColor="text1"/>
        </w:rPr>
        <w:t>WARUNKI GWARANCJI I RĘKOJMI</w:t>
      </w:r>
    </w:p>
    <w:p w14:paraId="1CCABDB0" w14:textId="77777777" w:rsidR="00580F68" w:rsidRPr="00580F68" w:rsidRDefault="00580F68" w:rsidP="00580F68">
      <w:pPr>
        <w:spacing w:after="0" w:line="276" w:lineRule="auto"/>
        <w:ind w:left="284"/>
        <w:jc w:val="both"/>
        <w:rPr>
          <w:rFonts w:ascii="Times New Roman" w:hAnsi="Times New Roman" w:cs="Times New Roman"/>
          <w:color w:val="000000" w:themeColor="text1"/>
        </w:rPr>
      </w:pPr>
      <w:r w:rsidRPr="00580F68">
        <w:rPr>
          <w:rFonts w:ascii="Times New Roman" w:hAnsi="Times New Roman" w:cs="Times New Roman"/>
          <w:color w:val="000000" w:themeColor="text1"/>
        </w:rPr>
        <w:t>Zgodnie z zapisami zawartymi w propozycji umowy.</w:t>
      </w:r>
    </w:p>
    <w:p w14:paraId="28DBBD51" w14:textId="77777777" w:rsidR="00580F68" w:rsidRPr="00580F68" w:rsidRDefault="00580F68" w:rsidP="00580F68">
      <w:pPr>
        <w:spacing w:after="0" w:line="276" w:lineRule="auto"/>
        <w:ind w:left="284"/>
        <w:jc w:val="both"/>
        <w:rPr>
          <w:rFonts w:ascii="Times New Roman" w:hAnsi="Times New Roman" w:cs="Times New Roman"/>
          <w:color w:val="000000" w:themeColor="text1"/>
        </w:rPr>
      </w:pPr>
      <w:r w:rsidRPr="00580F68">
        <w:rPr>
          <w:rFonts w:ascii="Times New Roman" w:hAnsi="Times New Roman" w:cs="Times New Roman"/>
          <w:color w:val="000000" w:themeColor="text1"/>
        </w:rPr>
        <w:t>Na przedmiot umowy Wykonawca udziela zamawiającemu na przedmiot zamówienia min. 5 lat gwarancji licząc od daty bezusterkowego odbioru końcowego przedmiotu umowy oraz zobowiązuje się do usuwania wad powstałych w okresie gwarancji na własny koszt, w terminie nie dłuższym niż 7 dni kalendarzowych licząc od daty zgłoszenia przez Zamawiającego.</w:t>
      </w:r>
    </w:p>
    <w:p w14:paraId="10FA8C45" w14:textId="77777777" w:rsidR="00580F68" w:rsidRPr="00580F68" w:rsidRDefault="00580F68" w:rsidP="00580F68">
      <w:pPr>
        <w:spacing w:after="0" w:line="276" w:lineRule="auto"/>
        <w:ind w:left="284"/>
        <w:jc w:val="both"/>
        <w:rPr>
          <w:rFonts w:ascii="Times New Roman" w:hAnsi="Times New Roman" w:cs="Times New Roman"/>
          <w:color w:val="000000" w:themeColor="text1"/>
        </w:rPr>
      </w:pPr>
      <w:r w:rsidRPr="00580F68">
        <w:rPr>
          <w:rFonts w:ascii="Times New Roman" w:hAnsi="Times New Roman" w:cs="Times New Roman"/>
          <w:color w:val="000000" w:themeColor="text1"/>
        </w:rPr>
        <w:t>Bieg gwarancji rozpoczyna się w dniu następnym, po  odbiorze końcowym przedmiotu umowy</w:t>
      </w:r>
    </w:p>
    <w:p w14:paraId="3490A9DA" w14:textId="76E3DD3F" w:rsidR="00E33B9C" w:rsidRPr="003A51F4" w:rsidRDefault="00580F68" w:rsidP="00580F68">
      <w:pPr>
        <w:spacing w:after="0" w:line="276" w:lineRule="auto"/>
        <w:ind w:left="284"/>
        <w:jc w:val="both"/>
        <w:rPr>
          <w:rFonts w:ascii="Times New Roman" w:hAnsi="Times New Roman" w:cs="Times New Roman"/>
          <w:color w:val="000000" w:themeColor="text1"/>
        </w:rPr>
      </w:pPr>
      <w:r w:rsidRPr="00580F68">
        <w:rPr>
          <w:rFonts w:ascii="Times New Roman" w:hAnsi="Times New Roman" w:cs="Times New Roman"/>
          <w:color w:val="000000" w:themeColor="text1"/>
        </w:rPr>
        <w:t>i obejmuje wady materiałowe oraz wady w robociźnie.</w:t>
      </w:r>
    </w:p>
    <w:p w14:paraId="071D6787" w14:textId="77777777" w:rsidR="003020E1" w:rsidRPr="003A51F4" w:rsidRDefault="003020E1" w:rsidP="003A51F4">
      <w:pPr>
        <w:spacing w:after="0" w:line="276" w:lineRule="auto"/>
        <w:jc w:val="both"/>
        <w:rPr>
          <w:rFonts w:ascii="Times New Roman" w:hAnsi="Times New Roman" w:cs="Times New Roman"/>
          <w:color w:val="000000" w:themeColor="text1"/>
        </w:rPr>
      </w:pPr>
    </w:p>
    <w:p w14:paraId="416AB529" w14:textId="50786810" w:rsidR="002735EB" w:rsidRPr="003A51F4" w:rsidRDefault="002735EB" w:rsidP="003A51F4">
      <w:pPr>
        <w:pStyle w:val="Akapitzlist"/>
        <w:numPr>
          <w:ilvl w:val="0"/>
          <w:numId w:val="2"/>
        </w:numPr>
        <w:spacing w:after="0" w:line="276" w:lineRule="auto"/>
        <w:ind w:hanging="18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Załączniki do SWZ</w:t>
      </w:r>
    </w:p>
    <w:p w14:paraId="074E214B" w14:textId="351EC9C9" w:rsidR="00721344" w:rsidRPr="003A51F4" w:rsidRDefault="00911229"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1 – Formularz ofertow</w:t>
      </w:r>
      <w:r w:rsidR="000E5CC0" w:rsidRPr="003A51F4">
        <w:rPr>
          <w:rFonts w:ascii="Times New Roman" w:hAnsi="Times New Roman" w:cs="Times New Roman"/>
          <w:b/>
        </w:rPr>
        <w:t>y</w:t>
      </w:r>
      <w:r w:rsidR="00CA0883" w:rsidRPr="003A51F4">
        <w:rPr>
          <w:rFonts w:ascii="Times New Roman" w:hAnsi="Times New Roman" w:cs="Times New Roman"/>
          <w:b/>
        </w:rPr>
        <w:t>,</w:t>
      </w:r>
    </w:p>
    <w:p w14:paraId="5B5FEB9F" w14:textId="62C770FC" w:rsidR="00721344" w:rsidRPr="003A51F4" w:rsidRDefault="00721344"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2</w:t>
      </w:r>
      <w:r w:rsidR="0095167C">
        <w:rPr>
          <w:rFonts w:ascii="Times New Roman" w:hAnsi="Times New Roman" w:cs="Times New Roman"/>
          <w:b/>
        </w:rPr>
        <w:t>.1-2.2</w:t>
      </w:r>
      <w:r w:rsidRPr="003A51F4">
        <w:rPr>
          <w:rFonts w:ascii="Times New Roman" w:hAnsi="Times New Roman" w:cs="Times New Roman"/>
          <w:b/>
        </w:rPr>
        <w:t xml:space="preserve"> – Projektowane postanowienia umowy w sprawie zamówienia</w:t>
      </w:r>
      <w:r w:rsidR="00CA0883" w:rsidRPr="003A51F4">
        <w:rPr>
          <w:rFonts w:ascii="Times New Roman" w:hAnsi="Times New Roman" w:cs="Times New Roman"/>
          <w:b/>
        </w:rPr>
        <w:t>,</w:t>
      </w:r>
    </w:p>
    <w:p w14:paraId="6E28F8FA" w14:textId="6DFA2CDD"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w:t>
      </w:r>
      <w:r w:rsidR="002829D2" w:rsidRPr="003A51F4">
        <w:rPr>
          <w:rFonts w:ascii="Times New Roman" w:hAnsi="Times New Roman" w:cs="Times New Roman"/>
          <w:b/>
          <w:color w:val="000000" w:themeColor="text1"/>
        </w:rPr>
        <w:t>3</w:t>
      </w:r>
      <w:r w:rsidRPr="003A51F4">
        <w:rPr>
          <w:rFonts w:ascii="Times New Roman" w:hAnsi="Times New Roman" w:cs="Times New Roman"/>
          <w:b/>
          <w:color w:val="000000" w:themeColor="text1"/>
        </w:rPr>
        <w:t xml:space="preserve"> – </w:t>
      </w:r>
      <w:r w:rsidRPr="003A51F4">
        <w:rPr>
          <w:rFonts w:ascii="Times New Roman" w:hAnsi="Times New Roman" w:cs="Times New Roman"/>
          <w:b/>
          <w:bCs/>
          <w:color w:val="000000" w:themeColor="text1"/>
        </w:rPr>
        <w:t>Oświadczenie o niepodleganiu wykluczeniu</w:t>
      </w:r>
      <w:r w:rsidR="00CA0883" w:rsidRPr="003A51F4">
        <w:rPr>
          <w:rFonts w:ascii="Times New Roman" w:hAnsi="Times New Roman" w:cs="Times New Roman"/>
          <w:b/>
          <w:bCs/>
          <w:color w:val="000000" w:themeColor="text1"/>
        </w:rPr>
        <w:t>,</w:t>
      </w:r>
    </w:p>
    <w:p w14:paraId="1E44F7CE" w14:textId="325A0432"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Załącznik nr </w:t>
      </w:r>
      <w:r w:rsidR="002829D2" w:rsidRPr="003A51F4">
        <w:rPr>
          <w:rFonts w:ascii="Times New Roman" w:hAnsi="Times New Roman" w:cs="Times New Roman"/>
          <w:b/>
          <w:bCs/>
          <w:color w:val="000000" w:themeColor="text1"/>
        </w:rPr>
        <w:t>4</w:t>
      </w:r>
      <w:r w:rsidRPr="003A51F4">
        <w:rPr>
          <w:rFonts w:ascii="Times New Roman" w:hAnsi="Times New Roman" w:cs="Times New Roman"/>
          <w:b/>
          <w:bCs/>
          <w:color w:val="000000" w:themeColor="text1"/>
        </w:rPr>
        <w:t xml:space="preserve"> – Oświadczenie o spełnianiu warunków udziału w postępowaniu</w:t>
      </w:r>
      <w:r w:rsidR="00CA0883" w:rsidRPr="003A51F4">
        <w:rPr>
          <w:rFonts w:ascii="Times New Roman" w:hAnsi="Times New Roman" w:cs="Times New Roman"/>
          <w:b/>
          <w:bCs/>
          <w:color w:val="000000" w:themeColor="text1"/>
        </w:rPr>
        <w:t>,</w:t>
      </w:r>
    </w:p>
    <w:p w14:paraId="00442C3D" w14:textId="6A3E70BE" w:rsidR="002829D2" w:rsidRPr="003A51F4" w:rsidRDefault="002829D2"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5 – </w:t>
      </w:r>
      <w:r w:rsidRPr="003A51F4">
        <w:rPr>
          <w:rFonts w:ascii="Times New Roman" w:hAnsi="Times New Roman" w:cs="Times New Roman"/>
          <w:b/>
          <w:bCs/>
        </w:rPr>
        <w:t>Zobowiązanie podmiotu o oddaniu Wykonawcy swoich zasobów w zakresie zdolności technicznych lub zawodowych</w:t>
      </w:r>
      <w:r w:rsidR="00CA0883" w:rsidRPr="003A51F4">
        <w:rPr>
          <w:rFonts w:ascii="Times New Roman" w:hAnsi="Times New Roman" w:cs="Times New Roman"/>
          <w:b/>
          <w:bCs/>
        </w:rPr>
        <w:t>,</w:t>
      </w:r>
    </w:p>
    <w:p w14:paraId="553B9C25" w14:textId="03DBAC3C" w:rsidR="00445D17" w:rsidRPr="003A51F4" w:rsidRDefault="00445D17"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Załącznik nr 6</w:t>
      </w:r>
      <w:r w:rsidR="004F7C31">
        <w:rPr>
          <w:rFonts w:ascii="Times New Roman" w:hAnsi="Times New Roman" w:cs="Times New Roman"/>
          <w:b/>
          <w:color w:val="000000" w:themeColor="text1"/>
        </w:rPr>
        <w:t>.1-6.2</w:t>
      </w:r>
      <w:r w:rsidRPr="003A51F4">
        <w:rPr>
          <w:rFonts w:ascii="Times New Roman" w:hAnsi="Times New Roman" w:cs="Times New Roman"/>
          <w:b/>
          <w:color w:val="000000" w:themeColor="text1"/>
        </w:rPr>
        <w:t xml:space="preserve"> – Wykaz </w:t>
      </w:r>
      <w:r w:rsidR="00162414" w:rsidRPr="003A51F4">
        <w:rPr>
          <w:rFonts w:ascii="Times New Roman" w:hAnsi="Times New Roman" w:cs="Times New Roman"/>
          <w:b/>
          <w:bCs/>
          <w:color w:val="000000" w:themeColor="text1"/>
        </w:rPr>
        <w:t>robót budowlanych</w:t>
      </w:r>
      <w:r w:rsidR="00CA0883" w:rsidRPr="003A51F4">
        <w:rPr>
          <w:rFonts w:ascii="Times New Roman" w:hAnsi="Times New Roman" w:cs="Times New Roman"/>
          <w:b/>
          <w:bCs/>
          <w:color w:val="000000" w:themeColor="text1"/>
        </w:rPr>
        <w:t>,</w:t>
      </w:r>
    </w:p>
    <w:p w14:paraId="249DEFF9" w14:textId="61633119" w:rsidR="002D0BE1" w:rsidRPr="003A51F4" w:rsidRDefault="002D0BE1"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Załącznik nr 7</w:t>
      </w:r>
      <w:r w:rsidR="004F7C31">
        <w:rPr>
          <w:rFonts w:ascii="Times New Roman" w:hAnsi="Times New Roman" w:cs="Times New Roman"/>
          <w:b/>
          <w:bCs/>
        </w:rPr>
        <w:t xml:space="preserve">.1-7.2 </w:t>
      </w:r>
      <w:r w:rsidRPr="003A51F4">
        <w:rPr>
          <w:rFonts w:ascii="Times New Roman" w:hAnsi="Times New Roman" w:cs="Times New Roman"/>
          <w:b/>
          <w:bCs/>
        </w:rPr>
        <w:t>– Wykaz osób</w:t>
      </w:r>
      <w:r w:rsidR="00843565" w:rsidRPr="003A51F4">
        <w:rPr>
          <w:rFonts w:ascii="Times New Roman" w:hAnsi="Times New Roman" w:cs="Times New Roman"/>
          <w:b/>
          <w:bCs/>
        </w:rPr>
        <w:t>,</w:t>
      </w:r>
    </w:p>
    <w:p w14:paraId="2EEF5779" w14:textId="4F41E8A7" w:rsidR="00EF1698" w:rsidRPr="003A51F4" w:rsidRDefault="00D22FAB" w:rsidP="003A51F4">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sidR="002D0BE1" w:rsidRPr="003A51F4">
        <w:rPr>
          <w:rFonts w:ascii="Times New Roman" w:hAnsi="Times New Roman" w:cs="Times New Roman"/>
          <w:b/>
          <w:bCs/>
        </w:rPr>
        <w:t>8</w:t>
      </w:r>
      <w:r w:rsidRPr="003A51F4">
        <w:rPr>
          <w:rFonts w:ascii="Times New Roman" w:hAnsi="Times New Roman" w:cs="Times New Roman"/>
          <w:b/>
          <w:bCs/>
        </w:rPr>
        <w:t xml:space="preserve"> – </w:t>
      </w:r>
      <w:r w:rsidR="0037634A" w:rsidRPr="003A51F4">
        <w:rPr>
          <w:rFonts w:ascii="Times New Roman" w:hAnsi="Times New Roman" w:cs="Times New Roman"/>
          <w:b/>
          <w:bCs/>
        </w:rPr>
        <w:t>Oświadczenie Wykonawców wspólnie ubiegających się o udzielenie zamówienia (konsorcjum, spółka cywilna)</w:t>
      </w:r>
    </w:p>
    <w:p w14:paraId="2E751F2D" w14:textId="31CE3236" w:rsidR="00FE566E" w:rsidRDefault="00FE566E"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w:t>
      </w:r>
      <w:r w:rsidR="00E11882" w:rsidRPr="003A51F4">
        <w:rPr>
          <w:rFonts w:ascii="Times New Roman" w:hAnsi="Times New Roman" w:cs="Times New Roman"/>
          <w:b/>
          <w:bCs/>
        </w:rPr>
        <w:t>łą</w:t>
      </w:r>
      <w:r w:rsidRPr="003A51F4">
        <w:rPr>
          <w:rFonts w:ascii="Times New Roman" w:hAnsi="Times New Roman" w:cs="Times New Roman"/>
          <w:b/>
          <w:bCs/>
        </w:rPr>
        <w:t xml:space="preserve">cznik nr </w:t>
      </w:r>
      <w:r w:rsidR="00634AF6" w:rsidRPr="003A51F4">
        <w:rPr>
          <w:rFonts w:ascii="Times New Roman" w:hAnsi="Times New Roman" w:cs="Times New Roman"/>
          <w:b/>
          <w:bCs/>
        </w:rPr>
        <w:t>9</w:t>
      </w:r>
      <w:r w:rsidRPr="003A51F4">
        <w:rPr>
          <w:rFonts w:ascii="Times New Roman" w:hAnsi="Times New Roman" w:cs="Times New Roman"/>
          <w:b/>
          <w:bCs/>
        </w:rPr>
        <w:t xml:space="preserve"> – </w:t>
      </w:r>
      <w:r w:rsidR="00CF360E" w:rsidRPr="00A510B4">
        <w:rPr>
          <w:rFonts w:ascii="Times New Roman" w:hAnsi="Times New Roman" w:cs="Times New Roman"/>
          <w:b/>
          <w:bCs/>
        </w:rPr>
        <w:t>Oświadczenie o aktualności informacji zawartych w oświadczeniu, o którym mowa w art. 125 ust. 1 ustawy Pzp,</w:t>
      </w:r>
      <w:r w:rsidR="00CF360E">
        <w:rPr>
          <w:rFonts w:ascii="Times New Roman" w:hAnsi="Times New Roman" w:cs="Times New Roman"/>
          <w:b/>
          <w:bCs/>
        </w:rPr>
        <w:t xml:space="preserve"> </w:t>
      </w:r>
      <w:r w:rsidR="00CF360E" w:rsidRPr="00A510B4">
        <w:rPr>
          <w:rFonts w:ascii="Times New Roman" w:hAnsi="Times New Roman" w:cs="Times New Roman"/>
          <w:b/>
          <w:bCs/>
        </w:rPr>
        <w:t>w zakresie podstaw wykluczenia z postępowania</w:t>
      </w:r>
    </w:p>
    <w:p w14:paraId="0BA6FDBB" w14:textId="6E54C16E" w:rsidR="00EF1698" w:rsidRPr="003A51F4" w:rsidRDefault="002029BE" w:rsidP="003A51F4">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10.1</w:t>
      </w:r>
      <w:r w:rsidRPr="003A51F4">
        <w:rPr>
          <w:rFonts w:ascii="Times New Roman" w:hAnsi="Times New Roman" w:cs="Times New Roman"/>
          <w:b/>
          <w:bCs/>
        </w:rPr>
        <w:t xml:space="preserve"> –</w:t>
      </w:r>
      <w:r>
        <w:rPr>
          <w:rFonts w:ascii="Times New Roman" w:hAnsi="Times New Roman" w:cs="Times New Roman"/>
          <w:b/>
          <w:bCs/>
        </w:rPr>
        <w:t xml:space="preserve"> </w:t>
      </w:r>
      <w:r w:rsidRPr="002029BE">
        <w:rPr>
          <w:rFonts w:ascii="Times New Roman" w:hAnsi="Times New Roman" w:cs="Times New Roman"/>
          <w:b/>
          <w:bCs/>
        </w:rPr>
        <w:t>O</w:t>
      </w:r>
      <w:r>
        <w:rPr>
          <w:rFonts w:ascii="Times New Roman" w:hAnsi="Times New Roman" w:cs="Times New Roman"/>
          <w:b/>
          <w:bCs/>
        </w:rPr>
        <w:t>pis przedmiotu zamówienia na</w:t>
      </w:r>
      <w:r w:rsidRPr="002029BE">
        <w:rPr>
          <w:rFonts w:ascii="Times New Roman" w:hAnsi="Times New Roman" w:cs="Times New Roman"/>
          <w:b/>
          <w:bCs/>
        </w:rPr>
        <w:t xml:space="preserve"> rob</w:t>
      </w:r>
      <w:r w:rsidR="004F7C31">
        <w:rPr>
          <w:rFonts w:ascii="Times New Roman" w:hAnsi="Times New Roman" w:cs="Times New Roman"/>
          <w:b/>
          <w:bCs/>
        </w:rPr>
        <w:t>oty</w:t>
      </w:r>
      <w:r w:rsidRPr="002029BE">
        <w:rPr>
          <w:rFonts w:ascii="Times New Roman" w:hAnsi="Times New Roman" w:cs="Times New Roman"/>
          <w:b/>
          <w:bCs/>
        </w:rPr>
        <w:t xml:space="preserve"> </w:t>
      </w:r>
      <w:r w:rsidR="00EF6127">
        <w:rPr>
          <w:rFonts w:ascii="Times New Roman" w:hAnsi="Times New Roman" w:cs="Times New Roman"/>
          <w:b/>
          <w:bCs/>
        </w:rPr>
        <w:t xml:space="preserve">budowlane i </w:t>
      </w:r>
      <w:r w:rsidRPr="002029BE">
        <w:rPr>
          <w:rFonts w:ascii="Times New Roman" w:hAnsi="Times New Roman" w:cs="Times New Roman"/>
          <w:b/>
          <w:bCs/>
        </w:rPr>
        <w:t>elektryczn</w:t>
      </w:r>
      <w:r w:rsidR="004F7C31">
        <w:rPr>
          <w:rFonts w:ascii="Times New Roman" w:hAnsi="Times New Roman" w:cs="Times New Roman"/>
          <w:b/>
          <w:bCs/>
        </w:rPr>
        <w:t>e</w:t>
      </w:r>
      <w:r w:rsidRPr="002029BE">
        <w:rPr>
          <w:rFonts w:ascii="Times New Roman" w:hAnsi="Times New Roman" w:cs="Times New Roman"/>
          <w:b/>
          <w:bCs/>
        </w:rPr>
        <w:t xml:space="preserve"> (zadanie 1)</w:t>
      </w:r>
    </w:p>
    <w:p w14:paraId="00C1BD96" w14:textId="4B1534AD" w:rsidR="002029BE" w:rsidRPr="003A51F4" w:rsidRDefault="002029BE" w:rsidP="002029BE">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10.2</w:t>
      </w:r>
      <w:r w:rsidRPr="003A51F4">
        <w:rPr>
          <w:rFonts w:ascii="Times New Roman" w:hAnsi="Times New Roman" w:cs="Times New Roman"/>
          <w:b/>
          <w:bCs/>
        </w:rPr>
        <w:t xml:space="preserve"> –</w:t>
      </w:r>
      <w:r w:rsidR="004F7C31">
        <w:rPr>
          <w:rFonts w:ascii="Times New Roman" w:hAnsi="Times New Roman" w:cs="Times New Roman"/>
          <w:b/>
          <w:bCs/>
        </w:rPr>
        <w:t xml:space="preserve"> </w:t>
      </w:r>
      <w:r w:rsidR="004F7C31" w:rsidRPr="004F7C31">
        <w:rPr>
          <w:rFonts w:ascii="Times New Roman" w:hAnsi="Times New Roman" w:cs="Times New Roman"/>
          <w:b/>
          <w:bCs/>
        </w:rPr>
        <w:t xml:space="preserve">Przedmiar </w:t>
      </w:r>
      <w:r w:rsidR="004F7C31">
        <w:rPr>
          <w:rFonts w:ascii="Times New Roman" w:hAnsi="Times New Roman" w:cs="Times New Roman"/>
          <w:b/>
          <w:bCs/>
        </w:rPr>
        <w:t xml:space="preserve"> na </w:t>
      </w:r>
      <w:r w:rsidR="004F7C31" w:rsidRPr="004F7C31">
        <w:rPr>
          <w:rFonts w:ascii="Times New Roman" w:hAnsi="Times New Roman" w:cs="Times New Roman"/>
          <w:b/>
          <w:bCs/>
        </w:rPr>
        <w:t>roboty budowlane (zadanie 1)</w:t>
      </w:r>
    </w:p>
    <w:p w14:paraId="2392C596" w14:textId="0D26FD3B" w:rsidR="002029BE" w:rsidRPr="003A51F4" w:rsidRDefault="002029BE" w:rsidP="002029BE">
      <w:pPr>
        <w:spacing w:after="0" w:line="276" w:lineRule="auto"/>
        <w:jc w:val="both"/>
        <w:rPr>
          <w:rFonts w:ascii="Times New Roman" w:hAnsi="Times New Roman" w:cs="Times New Roman"/>
          <w:b/>
          <w:bCs/>
        </w:rPr>
      </w:pPr>
      <w:r w:rsidRPr="003A51F4">
        <w:rPr>
          <w:rFonts w:ascii="Times New Roman" w:hAnsi="Times New Roman" w:cs="Times New Roman"/>
          <w:b/>
          <w:bCs/>
        </w:rPr>
        <w:lastRenderedPageBreak/>
        <w:t xml:space="preserve">Załącznik nr </w:t>
      </w:r>
      <w:r>
        <w:rPr>
          <w:rFonts w:ascii="Times New Roman" w:hAnsi="Times New Roman" w:cs="Times New Roman"/>
          <w:b/>
          <w:bCs/>
        </w:rPr>
        <w:t>10.3</w:t>
      </w:r>
      <w:r w:rsidRPr="003A51F4">
        <w:rPr>
          <w:rFonts w:ascii="Times New Roman" w:hAnsi="Times New Roman" w:cs="Times New Roman"/>
          <w:b/>
          <w:bCs/>
        </w:rPr>
        <w:t xml:space="preserve"> –</w:t>
      </w:r>
      <w:r w:rsidR="004F7C31">
        <w:rPr>
          <w:rFonts w:ascii="Times New Roman" w:hAnsi="Times New Roman" w:cs="Times New Roman"/>
          <w:b/>
          <w:bCs/>
        </w:rPr>
        <w:t xml:space="preserve"> </w:t>
      </w:r>
      <w:r w:rsidR="004F7C31" w:rsidRPr="004F7C31">
        <w:rPr>
          <w:rFonts w:ascii="Times New Roman" w:hAnsi="Times New Roman" w:cs="Times New Roman"/>
          <w:b/>
          <w:bCs/>
        </w:rPr>
        <w:t xml:space="preserve">Przedmiar </w:t>
      </w:r>
      <w:r w:rsidR="004F7C31">
        <w:rPr>
          <w:rFonts w:ascii="Times New Roman" w:hAnsi="Times New Roman" w:cs="Times New Roman"/>
          <w:b/>
          <w:bCs/>
        </w:rPr>
        <w:t>na</w:t>
      </w:r>
      <w:r w:rsidR="004F7C31" w:rsidRPr="002029BE">
        <w:rPr>
          <w:rFonts w:ascii="Times New Roman" w:hAnsi="Times New Roman" w:cs="Times New Roman"/>
          <w:b/>
          <w:bCs/>
        </w:rPr>
        <w:t xml:space="preserve"> rob</w:t>
      </w:r>
      <w:r w:rsidR="004F7C31">
        <w:rPr>
          <w:rFonts w:ascii="Times New Roman" w:hAnsi="Times New Roman" w:cs="Times New Roman"/>
          <w:b/>
          <w:bCs/>
        </w:rPr>
        <w:t>oty</w:t>
      </w:r>
      <w:r w:rsidR="004F7C31" w:rsidRPr="002029BE">
        <w:rPr>
          <w:rFonts w:ascii="Times New Roman" w:hAnsi="Times New Roman" w:cs="Times New Roman"/>
          <w:b/>
          <w:bCs/>
        </w:rPr>
        <w:t xml:space="preserve"> elektryczn</w:t>
      </w:r>
      <w:r w:rsidR="004F7C31">
        <w:rPr>
          <w:rFonts w:ascii="Times New Roman" w:hAnsi="Times New Roman" w:cs="Times New Roman"/>
          <w:b/>
          <w:bCs/>
        </w:rPr>
        <w:t>e</w:t>
      </w:r>
      <w:r w:rsidR="004F7C31" w:rsidRPr="002029BE">
        <w:rPr>
          <w:rFonts w:ascii="Times New Roman" w:hAnsi="Times New Roman" w:cs="Times New Roman"/>
          <w:b/>
          <w:bCs/>
        </w:rPr>
        <w:t xml:space="preserve"> </w:t>
      </w:r>
      <w:r w:rsidR="004F7C31" w:rsidRPr="004F7C31">
        <w:rPr>
          <w:rFonts w:ascii="Times New Roman" w:hAnsi="Times New Roman" w:cs="Times New Roman"/>
          <w:b/>
          <w:bCs/>
        </w:rPr>
        <w:t>(zadanie 1)</w:t>
      </w:r>
    </w:p>
    <w:p w14:paraId="0B73C261" w14:textId="70B833B4" w:rsidR="002029BE" w:rsidRPr="003A51F4" w:rsidRDefault="002029BE" w:rsidP="002029BE">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11.1</w:t>
      </w:r>
      <w:r w:rsidRPr="003A51F4">
        <w:rPr>
          <w:rFonts w:ascii="Times New Roman" w:hAnsi="Times New Roman" w:cs="Times New Roman"/>
          <w:b/>
          <w:bCs/>
        </w:rPr>
        <w:t xml:space="preserve"> –</w:t>
      </w:r>
      <w:r w:rsidR="004F7C31">
        <w:rPr>
          <w:rFonts w:ascii="Times New Roman" w:hAnsi="Times New Roman" w:cs="Times New Roman"/>
          <w:b/>
          <w:bCs/>
        </w:rPr>
        <w:t xml:space="preserve"> </w:t>
      </w:r>
      <w:r w:rsidR="004F7C31" w:rsidRPr="004F7C31">
        <w:rPr>
          <w:rFonts w:ascii="Times New Roman" w:hAnsi="Times New Roman" w:cs="Times New Roman"/>
          <w:b/>
          <w:bCs/>
        </w:rPr>
        <w:t>Projekt przyłącza kanalizacji deszczowej (zadanie 2)</w:t>
      </w:r>
    </w:p>
    <w:p w14:paraId="71FA2D64" w14:textId="7E91EEC1" w:rsidR="002029BE" w:rsidRPr="003A51F4" w:rsidRDefault="002029BE" w:rsidP="002029BE">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11.2</w:t>
      </w:r>
      <w:r w:rsidRPr="003A51F4">
        <w:rPr>
          <w:rFonts w:ascii="Times New Roman" w:hAnsi="Times New Roman" w:cs="Times New Roman"/>
          <w:b/>
          <w:bCs/>
        </w:rPr>
        <w:t xml:space="preserve"> –</w:t>
      </w:r>
      <w:r w:rsidR="004F7C31">
        <w:rPr>
          <w:rFonts w:ascii="Times New Roman" w:hAnsi="Times New Roman" w:cs="Times New Roman"/>
          <w:b/>
          <w:bCs/>
        </w:rPr>
        <w:t xml:space="preserve"> </w:t>
      </w:r>
      <w:r w:rsidR="004F7C31" w:rsidRPr="004F7C31">
        <w:rPr>
          <w:rFonts w:ascii="Times New Roman" w:hAnsi="Times New Roman" w:cs="Times New Roman"/>
          <w:b/>
          <w:bCs/>
        </w:rPr>
        <w:t>Zakres robót instalacji kanalizacji deszczowej KPP Mława (zadanie 2)</w:t>
      </w:r>
    </w:p>
    <w:p w14:paraId="25AC5814" w14:textId="5FCBAB76" w:rsidR="002029BE" w:rsidRPr="003A51F4" w:rsidRDefault="002029BE" w:rsidP="002029BE">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11.3</w:t>
      </w:r>
      <w:r w:rsidRPr="003A51F4">
        <w:rPr>
          <w:rFonts w:ascii="Times New Roman" w:hAnsi="Times New Roman" w:cs="Times New Roman"/>
          <w:b/>
          <w:bCs/>
        </w:rPr>
        <w:t xml:space="preserve"> –</w:t>
      </w:r>
      <w:r w:rsidR="004F7C31">
        <w:rPr>
          <w:rFonts w:ascii="Times New Roman" w:hAnsi="Times New Roman" w:cs="Times New Roman"/>
          <w:b/>
          <w:bCs/>
        </w:rPr>
        <w:t xml:space="preserve"> </w:t>
      </w:r>
      <w:r w:rsidR="004F7C31" w:rsidRPr="004F7C31">
        <w:rPr>
          <w:rFonts w:ascii="Times New Roman" w:hAnsi="Times New Roman" w:cs="Times New Roman"/>
          <w:b/>
          <w:bCs/>
        </w:rPr>
        <w:t>Przedmiar robót instalacji kanalizacji deszczowej (zadanie 2)</w:t>
      </w:r>
    </w:p>
    <w:p w14:paraId="5AECFE75" w14:textId="50CB85EB" w:rsidR="0047740F" w:rsidRDefault="0047740F" w:rsidP="003A51F4">
      <w:pPr>
        <w:spacing w:after="0" w:line="276" w:lineRule="auto"/>
        <w:jc w:val="both"/>
        <w:rPr>
          <w:rFonts w:ascii="Times New Roman" w:hAnsi="Times New Roman" w:cs="Times New Roman"/>
          <w:color w:val="000000" w:themeColor="text1"/>
        </w:rPr>
      </w:pPr>
    </w:p>
    <w:p w14:paraId="2ADD61C3" w14:textId="09FC4412" w:rsidR="0060697B" w:rsidRDefault="0060697B" w:rsidP="003A51F4">
      <w:pPr>
        <w:spacing w:after="0" w:line="276" w:lineRule="auto"/>
        <w:jc w:val="both"/>
        <w:rPr>
          <w:rFonts w:ascii="Times New Roman" w:hAnsi="Times New Roman" w:cs="Times New Roman"/>
          <w:color w:val="000000" w:themeColor="text1"/>
        </w:rPr>
      </w:pPr>
    </w:p>
    <w:p w14:paraId="2DCC0BEE" w14:textId="07F27571" w:rsidR="0060697B" w:rsidRDefault="0060697B" w:rsidP="003A51F4">
      <w:pPr>
        <w:spacing w:after="0" w:line="276" w:lineRule="auto"/>
        <w:jc w:val="both"/>
        <w:rPr>
          <w:rFonts w:ascii="Times New Roman" w:hAnsi="Times New Roman" w:cs="Times New Roman"/>
          <w:color w:val="000000" w:themeColor="text1"/>
        </w:rPr>
      </w:pPr>
    </w:p>
    <w:p w14:paraId="7B902A91" w14:textId="64BDF78E" w:rsidR="0060697B" w:rsidRDefault="0060697B" w:rsidP="003A51F4">
      <w:pPr>
        <w:spacing w:after="0" w:line="276" w:lineRule="auto"/>
        <w:jc w:val="both"/>
        <w:rPr>
          <w:rFonts w:ascii="Times New Roman" w:hAnsi="Times New Roman" w:cs="Times New Roman"/>
          <w:color w:val="000000" w:themeColor="text1"/>
        </w:rPr>
      </w:pPr>
    </w:p>
    <w:p w14:paraId="66CEFE97" w14:textId="2E09D84C" w:rsidR="0060697B" w:rsidRDefault="0060697B" w:rsidP="003A51F4">
      <w:pPr>
        <w:spacing w:after="0" w:line="276" w:lineRule="auto"/>
        <w:jc w:val="both"/>
        <w:rPr>
          <w:rFonts w:ascii="Times New Roman" w:hAnsi="Times New Roman" w:cs="Times New Roman"/>
          <w:color w:val="000000" w:themeColor="text1"/>
        </w:rPr>
      </w:pPr>
    </w:p>
    <w:p w14:paraId="4ABBB599" w14:textId="1E328E31" w:rsidR="0060697B" w:rsidRDefault="0060697B" w:rsidP="003A51F4">
      <w:pPr>
        <w:spacing w:after="0" w:line="276" w:lineRule="auto"/>
        <w:jc w:val="both"/>
        <w:rPr>
          <w:rFonts w:ascii="Times New Roman" w:hAnsi="Times New Roman" w:cs="Times New Roman"/>
          <w:color w:val="000000" w:themeColor="text1"/>
        </w:rPr>
      </w:pPr>
    </w:p>
    <w:p w14:paraId="1485BEF3" w14:textId="77777777" w:rsidR="0060697B" w:rsidRPr="003A51F4" w:rsidRDefault="0060697B" w:rsidP="003A51F4">
      <w:pPr>
        <w:spacing w:after="0" w:line="276" w:lineRule="auto"/>
        <w:jc w:val="both"/>
        <w:rPr>
          <w:rFonts w:ascii="Times New Roman" w:hAnsi="Times New Roman" w:cs="Times New Roman"/>
          <w:color w:val="000000" w:themeColor="text1"/>
        </w:rPr>
      </w:pPr>
    </w:p>
    <w:p w14:paraId="06545E83" w14:textId="41B51647" w:rsidR="0048179A" w:rsidRPr="003A51F4" w:rsidRDefault="002C078C" w:rsidP="003A51F4">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Dokument opracował: </w:t>
      </w:r>
      <w:r w:rsidR="00BC20F4">
        <w:rPr>
          <w:rFonts w:ascii="Times New Roman" w:hAnsi="Times New Roman" w:cs="Times New Roman"/>
          <w:color w:val="000000" w:themeColor="text1"/>
        </w:rPr>
        <w:t>Monika Jędrys</w:t>
      </w:r>
    </w:p>
    <w:sectPr w:rsidR="0048179A" w:rsidRPr="003A51F4" w:rsidSect="000F26BD">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2175" w14:textId="77777777" w:rsidR="00815747" w:rsidRDefault="00815747" w:rsidP="00D730B8">
      <w:pPr>
        <w:spacing w:after="0" w:line="240" w:lineRule="auto"/>
      </w:pPr>
      <w:r>
        <w:separator/>
      </w:r>
    </w:p>
  </w:endnote>
  <w:endnote w:type="continuationSeparator" w:id="0">
    <w:p w14:paraId="3548F069" w14:textId="77777777" w:rsidR="00815747" w:rsidRDefault="00815747"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sdtContent>
      <w:p w14:paraId="5C228D99" w14:textId="77777777" w:rsidR="00CD3E7D" w:rsidRDefault="00CD3E7D">
        <w:pPr>
          <w:pStyle w:val="Stopka"/>
          <w:jc w:val="center"/>
        </w:pPr>
      </w:p>
      <w:p w14:paraId="7CCF205B" w14:textId="77777777" w:rsidR="00CD3E7D" w:rsidRPr="00C8630A" w:rsidRDefault="00CD3E7D" w:rsidP="004C0302">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31193F5E" w14:textId="77777777" w:rsidR="00CD3E7D" w:rsidRDefault="00CD3E7D" w:rsidP="004C0302">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5D0A87CC" w14:textId="327409BB" w:rsidR="00CD3E7D" w:rsidRDefault="00CD3E7D">
        <w:pPr>
          <w:pStyle w:val="Stopka"/>
          <w:jc w:val="center"/>
        </w:pPr>
      </w:p>
      <w:p w14:paraId="04FBDBA5" w14:textId="4A5FECC1" w:rsidR="00CD3E7D" w:rsidRDefault="00CD3E7D">
        <w:pPr>
          <w:pStyle w:val="Stopka"/>
          <w:jc w:val="center"/>
        </w:pPr>
        <w:r>
          <w:fldChar w:fldCharType="begin"/>
        </w:r>
        <w:r>
          <w:instrText>PAGE   \* MERGEFORMAT</w:instrText>
        </w:r>
        <w:r>
          <w:fldChar w:fldCharType="separate"/>
        </w:r>
        <w:r>
          <w:t>2</w:t>
        </w:r>
        <w:r>
          <w:fldChar w:fldCharType="end"/>
        </w:r>
      </w:p>
    </w:sdtContent>
  </w:sdt>
  <w:p w14:paraId="29C87B0C" w14:textId="77777777" w:rsidR="00CD3E7D" w:rsidRPr="000F63F6" w:rsidRDefault="00CD3E7D">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732B" w14:textId="77777777" w:rsidR="00815747" w:rsidRDefault="00815747" w:rsidP="00D730B8">
      <w:pPr>
        <w:spacing w:after="0" w:line="240" w:lineRule="auto"/>
      </w:pPr>
      <w:r>
        <w:separator/>
      </w:r>
    </w:p>
  </w:footnote>
  <w:footnote w:type="continuationSeparator" w:id="0">
    <w:p w14:paraId="253FF3FC" w14:textId="77777777" w:rsidR="00815747" w:rsidRDefault="00815747"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806CEC"/>
    <w:multiLevelType w:val="hybridMultilevel"/>
    <w:tmpl w:val="F3546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CF79D7"/>
    <w:multiLevelType w:val="hybridMultilevel"/>
    <w:tmpl w:val="1B7E1AB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1E50B86"/>
    <w:multiLevelType w:val="hybridMultilevel"/>
    <w:tmpl w:val="70F85A2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D307F7"/>
    <w:multiLevelType w:val="hybridMultilevel"/>
    <w:tmpl w:val="60E0E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F3496E"/>
    <w:multiLevelType w:val="hybridMultilevel"/>
    <w:tmpl w:val="661A8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2EE210E"/>
    <w:multiLevelType w:val="hybridMultilevel"/>
    <w:tmpl w:val="B1080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1"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0A617D4"/>
    <w:multiLevelType w:val="hybridMultilevel"/>
    <w:tmpl w:val="C5527F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4AD5723"/>
    <w:multiLevelType w:val="hybridMultilevel"/>
    <w:tmpl w:val="2158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CE0A6D"/>
    <w:multiLevelType w:val="hybridMultilevel"/>
    <w:tmpl w:val="DFA0A8A4"/>
    <w:lvl w:ilvl="0" w:tplc="3ADEA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21"/>
  </w:num>
  <w:num w:numId="3">
    <w:abstractNumId w:val="41"/>
  </w:num>
  <w:num w:numId="4">
    <w:abstractNumId w:val="12"/>
  </w:num>
  <w:num w:numId="5">
    <w:abstractNumId w:val="22"/>
  </w:num>
  <w:num w:numId="6">
    <w:abstractNumId w:val="56"/>
  </w:num>
  <w:num w:numId="7">
    <w:abstractNumId w:val="6"/>
  </w:num>
  <w:num w:numId="8">
    <w:abstractNumId w:val="9"/>
  </w:num>
  <w:num w:numId="9">
    <w:abstractNumId w:val="35"/>
  </w:num>
  <w:num w:numId="10">
    <w:abstractNumId w:val="8"/>
  </w:num>
  <w:num w:numId="11">
    <w:abstractNumId w:val="17"/>
  </w:num>
  <w:num w:numId="12">
    <w:abstractNumId w:val="63"/>
  </w:num>
  <w:num w:numId="13">
    <w:abstractNumId w:val="38"/>
  </w:num>
  <w:num w:numId="14">
    <w:abstractNumId w:val="36"/>
  </w:num>
  <w:num w:numId="15">
    <w:abstractNumId w:val="55"/>
  </w:num>
  <w:num w:numId="16">
    <w:abstractNumId w:val="45"/>
  </w:num>
  <w:num w:numId="17">
    <w:abstractNumId w:val="59"/>
  </w:num>
  <w:num w:numId="18">
    <w:abstractNumId w:val="18"/>
  </w:num>
  <w:num w:numId="19">
    <w:abstractNumId w:val="5"/>
  </w:num>
  <w:num w:numId="20">
    <w:abstractNumId w:val="25"/>
  </w:num>
  <w:num w:numId="21">
    <w:abstractNumId w:val="52"/>
  </w:num>
  <w:num w:numId="22">
    <w:abstractNumId w:val="37"/>
  </w:num>
  <w:num w:numId="23">
    <w:abstractNumId w:val="14"/>
  </w:num>
  <w:num w:numId="24">
    <w:abstractNumId w:val="13"/>
  </w:num>
  <w:num w:numId="25">
    <w:abstractNumId w:val="66"/>
  </w:num>
  <w:num w:numId="26">
    <w:abstractNumId w:val="32"/>
  </w:num>
  <w:num w:numId="27">
    <w:abstractNumId w:val="64"/>
  </w:num>
  <w:num w:numId="28">
    <w:abstractNumId w:val="40"/>
  </w:num>
  <w:num w:numId="29">
    <w:abstractNumId w:val="48"/>
  </w:num>
  <w:num w:numId="30">
    <w:abstractNumId w:val="50"/>
  </w:num>
  <w:num w:numId="31">
    <w:abstractNumId w:val="20"/>
  </w:num>
  <w:num w:numId="32">
    <w:abstractNumId w:val="33"/>
  </w:num>
  <w:num w:numId="33">
    <w:abstractNumId w:val="47"/>
  </w:num>
  <w:num w:numId="34">
    <w:abstractNumId w:val="39"/>
  </w:num>
  <w:num w:numId="35">
    <w:abstractNumId w:val="61"/>
  </w:num>
  <w:num w:numId="36">
    <w:abstractNumId w:val="3"/>
  </w:num>
  <w:num w:numId="37">
    <w:abstractNumId w:val="62"/>
  </w:num>
  <w:num w:numId="38">
    <w:abstractNumId w:val="7"/>
  </w:num>
  <w:num w:numId="39">
    <w:abstractNumId w:val="65"/>
  </w:num>
  <w:num w:numId="40">
    <w:abstractNumId w:val="4"/>
  </w:num>
  <w:num w:numId="41">
    <w:abstractNumId w:val="54"/>
  </w:num>
  <w:num w:numId="42">
    <w:abstractNumId w:val="44"/>
  </w:num>
  <w:num w:numId="43">
    <w:abstractNumId w:val="42"/>
  </w:num>
  <w:num w:numId="44">
    <w:abstractNumId w:val="49"/>
  </w:num>
  <w:num w:numId="45">
    <w:abstractNumId w:val="57"/>
  </w:num>
  <w:num w:numId="46">
    <w:abstractNumId w:val="11"/>
  </w:num>
  <w:num w:numId="47">
    <w:abstractNumId w:val="27"/>
  </w:num>
  <w:num w:numId="48">
    <w:abstractNumId w:val="15"/>
  </w:num>
  <w:num w:numId="49">
    <w:abstractNumId w:val="43"/>
  </w:num>
  <w:num w:numId="50">
    <w:abstractNumId w:val="23"/>
  </w:num>
  <w:num w:numId="51">
    <w:abstractNumId w:val="34"/>
  </w:num>
  <w:num w:numId="52">
    <w:abstractNumId w:val="24"/>
  </w:num>
  <w:num w:numId="53">
    <w:abstractNumId w:val="60"/>
  </w:num>
  <w:num w:numId="54">
    <w:abstractNumId w:val="53"/>
  </w:num>
  <w:num w:numId="55">
    <w:abstractNumId w:val="30"/>
  </w:num>
  <w:num w:numId="56">
    <w:abstractNumId w:val="31"/>
  </w:num>
  <w:num w:numId="57">
    <w:abstractNumId w:val="46"/>
  </w:num>
  <w:num w:numId="58">
    <w:abstractNumId w:val="51"/>
  </w:num>
  <w:num w:numId="59">
    <w:abstractNumId w:val="29"/>
  </w:num>
  <w:num w:numId="60">
    <w:abstractNumId w:val="26"/>
  </w:num>
  <w:num w:numId="61">
    <w:abstractNumId w:val="28"/>
  </w:num>
  <w:num w:numId="62">
    <w:abstractNumId w:val="19"/>
  </w:num>
  <w:num w:numId="63">
    <w:abstractNumId w:val="16"/>
  </w:num>
  <w:num w:numId="6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2845"/>
    <w:rsid w:val="0000313E"/>
    <w:rsid w:val="0000348D"/>
    <w:rsid w:val="000049F8"/>
    <w:rsid w:val="000052CE"/>
    <w:rsid w:val="00010BDC"/>
    <w:rsid w:val="00010DDC"/>
    <w:rsid w:val="000116B4"/>
    <w:rsid w:val="00012612"/>
    <w:rsid w:val="00013354"/>
    <w:rsid w:val="00013529"/>
    <w:rsid w:val="00013AA6"/>
    <w:rsid w:val="0001406F"/>
    <w:rsid w:val="000144B2"/>
    <w:rsid w:val="00016B94"/>
    <w:rsid w:val="00016ED4"/>
    <w:rsid w:val="00017711"/>
    <w:rsid w:val="00020136"/>
    <w:rsid w:val="00020AA8"/>
    <w:rsid w:val="00020C39"/>
    <w:rsid w:val="00024899"/>
    <w:rsid w:val="00024DFE"/>
    <w:rsid w:val="00027248"/>
    <w:rsid w:val="0003176F"/>
    <w:rsid w:val="00031A75"/>
    <w:rsid w:val="000348CC"/>
    <w:rsid w:val="00034CB7"/>
    <w:rsid w:val="00035AC1"/>
    <w:rsid w:val="00035CDA"/>
    <w:rsid w:val="000361FC"/>
    <w:rsid w:val="00036433"/>
    <w:rsid w:val="00037B52"/>
    <w:rsid w:val="0004295E"/>
    <w:rsid w:val="0004363C"/>
    <w:rsid w:val="000459C2"/>
    <w:rsid w:val="000473D7"/>
    <w:rsid w:val="000522A1"/>
    <w:rsid w:val="000536D2"/>
    <w:rsid w:val="000539A3"/>
    <w:rsid w:val="000540AE"/>
    <w:rsid w:val="000553FF"/>
    <w:rsid w:val="00055ECF"/>
    <w:rsid w:val="00057B41"/>
    <w:rsid w:val="00060219"/>
    <w:rsid w:val="00061A83"/>
    <w:rsid w:val="00062A9F"/>
    <w:rsid w:val="00063589"/>
    <w:rsid w:val="0006394C"/>
    <w:rsid w:val="00064287"/>
    <w:rsid w:val="00064C5D"/>
    <w:rsid w:val="00067A9D"/>
    <w:rsid w:val="00070F40"/>
    <w:rsid w:val="00071120"/>
    <w:rsid w:val="00071AC3"/>
    <w:rsid w:val="00071BD6"/>
    <w:rsid w:val="00072737"/>
    <w:rsid w:val="00075ED9"/>
    <w:rsid w:val="00076559"/>
    <w:rsid w:val="00076FF5"/>
    <w:rsid w:val="000771B1"/>
    <w:rsid w:val="0008233B"/>
    <w:rsid w:val="00082F4F"/>
    <w:rsid w:val="00084D8A"/>
    <w:rsid w:val="00087AF4"/>
    <w:rsid w:val="00091714"/>
    <w:rsid w:val="00091909"/>
    <w:rsid w:val="000948FF"/>
    <w:rsid w:val="000A011E"/>
    <w:rsid w:val="000A0421"/>
    <w:rsid w:val="000A0501"/>
    <w:rsid w:val="000A3206"/>
    <w:rsid w:val="000A3916"/>
    <w:rsid w:val="000A5BF9"/>
    <w:rsid w:val="000A69AC"/>
    <w:rsid w:val="000B21CF"/>
    <w:rsid w:val="000B2679"/>
    <w:rsid w:val="000B3A98"/>
    <w:rsid w:val="000B4B9B"/>
    <w:rsid w:val="000B5892"/>
    <w:rsid w:val="000B59F5"/>
    <w:rsid w:val="000B6D9C"/>
    <w:rsid w:val="000C0EB7"/>
    <w:rsid w:val="000C2C71"/>
    <w:rsid w:val="000C583D"/>
    <w:rsid w:val="000C5CB8"/>
    <w:rsid w:val="000D233E"/>
    <w:rsid w:val="000D2834"/>
    <w:rsid w:val="000D306A"/>
    <w:rsid w:val="000D3391"/>
    <w:rsid w:val="000D3845"/>
    <w:rsid w:val="000D51D1"/>
    <w:rsid w:val="000E1452"/>
    <w:rsid w:val="000E2104"/>
    <w:rsid w:val="000E3A13"/>
    <w:rsid w:val="000E486F"/>
    <w:rsid w:val="000E523C"/>
    <w:rsid w:val="000E5B24"/>
    <w:rsid w:val="000E5CC0"/>
    <w:rsid w:val="000E5ED9"/>
    <w:rsid w:val="000E6AD8"/>
    <w:rsid w:val="000E7C2C"/>
    <w:rsid w:val="000F0DA8"/>
    <w:rsid w:val="000F1734"/>
    <w:rsid w:val="000F21E3"/>
    <w:rsid w:val="000F26BD"/>
    <w:rsid w:val="000F3AD7"/>
    <w:rsid w:val="000F3B3B"/>
    <w:rsid w:val="000F44D7"/>
    <w:rsid w:val="000F5470"/>
    <w:rsid w:val="000F63F6"/>
    <w:rsid w:val="0010040E"/>
    <w:rsid w:val="001009E7"/>
    <w:rsid w:val="001030D0"/>
    <w:rsid w:val="00103BA1"/>
    <w:rsid w:val="00105345"/>
    <w:rsid w:val="00105FD1"/>
    <w:rsid w:val="001106E1"/>
    <w:rsid w:val="0011164F"/>
    <w:rsid w:val="0011377D"/>
    <w:rsid w:val="00113A78"/>
    <w:rsid w:val="00115E21"/>
    <w:rsid w:val="00116602"/>
    <w:rsid w:val="00116B76"/>
    <w:rsid w:val="001216EB"/>
    <w:rsid w:val="00121D9F"/>
    <w:rsid w:val="00122201"/>
    <w:rsid w:val="001223A9"/>
    <w:rsid w:val="001225E3"/>
    <w:rsid w:val="00122B5A"/>
    <w:rsid w:val="001235FA"/>
    <w:rsid w:val="001242AC"/>
    <w:rsid w:val="00125517"/>
    <w:rsid w:val="00126410"/>
    <w:rsid w:val="001267A8"/>
    <w:rsid w:val="00127320"/>
    <w:rsid w:val="00130522"/>
    <w:rsid w:val="00130E7F"/>
    <w:rsid w:val="001326AF"/>
    <w:rsid w:val="00136315"/>
    <w:rsid w:val="00136827"/>
    <w:rsid w:val="00136EAE"/>
    <w:rsid w:val="0014112C"/>
    <w:rsid w:val="001418F9"/>
    <w:rsid w:val="001420CB"/>
    <w:rsid w:val="00143F48"/>
    <w:rsid w:val="001453E2"/>
    <w:rsid w:val="00147370"/>
    <w:rsid w:val="00150AB1"/>
    <w:rsid w:val="00151B24"/>
    <w:rsid w:val="00152EFC"/>
    <w:rsid w:val="001538E3"/>
    <w:rsid w:val="00153F5F"/>
    <w:rsid w:val="00154540"/>
    <w:rsid w:val="00156132"/>
    <w:rsid w:val="001561EA"/>
    <w:rsid w:val="00156E33"/>
    <w:rsid w:val="00157D00"/>
    <w:rsid w:val="00160239"/>
    <w:rsid w:val="00161B95"/>
    <w:rsid w:val="00162414"/>
    <w:rsid w:val="00163766"/>
    <w:rsid w:val="00163E2E"/>
    <w:rsid w:val="001642FA"/>
    <w:rsid w:val="00166DFC"/>
    <w:rsid w:val="00167FE6"/>
    <w:rsid w:val="001720A4"/>
    <w:rsid w:val="00173ED6"/>
    <w:rsid w:val="001742CA"/>
    <w:rsid w:val="001744E8"/>
    <w:rsid w:val="00175230"/>
    <w:rsid w:val="0017631A"/>
    <w:rsid w:val="00177C0E"/>
    <w:rsid w:val="0018009D"/>
    <w:rsid w:val="001813AF"/>
    <w:rsid w:val="001815F4"/>
    <w:rsid w:val="00181CC1"/>
    <w:rsid w:val="00183328"/>
    <w:rsid w:val="001844CA"/>
    <w:rsid w:val="0018636F"/>
    <w:rsid w:val="001867A3"/>
    <w:rsid w:val="0018724B"/>
    <w:rsid w:val="001906A5"/>
    <w:rsid w:val="0019075C"/>
    <w:rsid w:val="00192C3F"/>
    <w:rsid w:val="0019425B"/>
    <w:rsid w:val="001A0C77"/>
    <w:rsid w:val="001A0CB8"/>
    <w:rsid w:val="001A1E15"/>
    <w:rsid w:val="001A27B3"/>
    <w:rsid w:val="001A2D31"/>
    <w:rsid w:val="001A3AE5"/>
    <w:rsid w:val="001A3CEF"/>
    <w:rsid w:val="001A41E0"/>
    <w:rsid w:val="001A469A"/>
    <w:rsid w:val="001A4E52"/>
    <w:rsid w:val="001A627E"/>
    <w:rsid w:val="001A6CE6"/>
    <w:rsid w:val="001A7D55"/>
    <w:rsid w:val="001B0868"/>
    <w:rsid w:val="001B1814"/>
    <w:rsid w:val="001B1D18"/>
    <w:rsid w:val="001B2D42"/>
    <w:rsid w:val="001B2F4D"/>
    <w:rsid w:val="001B38BC"/>
    <w:rsid w:val="001B393B"/>
    <w:rsid w:val="001B39E7"/>
    <w:rsid w:val="001B3C5E"/>
    <w:rsid w:val="001B4139"/>
    <w:rsid w:val="001B4CDD"/>
    <w:rsid w:val="001B7ACC"/>
    <w:rsid w:val="001B7F68"/>
    <w:rsid w:val="001C0839"/>
    <w:rsid w:val="001C1C68"/>
    <w:rsid w:val="001C2305"/>
    <w:rsid w:val="001C519C"/>
    <w:rsid w:val="001C7F21"/>
    <w:rsid w:val="001D005E"/>
    <w:rsid w:val="001D25BA"/>
    <w:rsid w:val="001D30A2"/>
    <w:rsid w:val="001D4164"/>
    <w:rsid w:val="001D5AFE"/>
    <w:rsid w:val="001D6ADD"/>
    <w:rsid w:val="001D725B"/>
    <w:rsid w:val="001D776B"/>
    <w:rsid w:val="001D7ECE"/>
    <w:rsid w:val="001E1213"/>
    <w:rsid w:val="001E1916"/>
    <w:rsid w:val="001E1C25"/>
    <w:rsid w:val="001E1FCC"/>
    <w:rsid w:val="001E6DDB"/>
    <w:rsid w:val="001F0E8B"/>
    <w:rsid w:val="001F1895"/>
    <w:rsid w:val="001F4641"/>
    <w:rsid w:val="001F5B7C"/>
    <w:rsid w:val="001F6A38"/>
    <w:rsid w:val="001F7390"/>
    <w:rsid w:val="001F7FF3"/>
    <w:rsid w:val="00200719"/>
    <w:rsid w:val="002023F1"/>
    <w:rsid w:val="002029BE"/>
    <w:rsid w:val="00202B32"/>
    <w:rsid w:val="0020322C"/>
    <w:rsid w:val="00203456"/>
    <w:rsid w:val="00204657"/>
    <w:rsid w:val="00204B68"/>
    <w:rsid w:val="00204CCF"/>
    <w:rsid w:val="00205A44"/>
    <w:rsid w:val="00210222"/>
    <w:rsid w:val="002115FD"/>
    <w:rsid w:val="002121E5"/>
    <w:rsid w:val="0021428C"/>
    <w:rsid w:val="00214735"/>
    <w:rsid w:val="0021530F"/>
    <w:rsid w:val="002156A3"/>
    <w:rsid w:val="00215871"/>
    <w:rsid w:val="002173AD"/>
    <w:rsid w:val="002177D4"/>
    <w:rsid w:val="002224CE"/>
    <w:rsid w:val="002226B2"/>
    <w:rsid w:val="00226012"/>
    <w:rsid w:val="00227393"/>
    <w:rsid w:val="002305D5"/>
    <w:rsid w:val="00231E13"/>
    <w:rsid w:val="00231F2D"/>
    <w:rsid w:val="00232620"/>
    <w:rsid w:val="00233973"/>
    <w:rsid w:val="00234AAB"/>
    <w:rsid w:val="00236987"/>
    <w:rsid w:val="002375C6"/>
    <w:rsid w:val="00240307"/>
    <w:rsid w:val="00240460"/>
    <w:rsid w:val="002408D1"/>
    <w:rsid w:val="0024118E"/>
    <w:rsid w:val="002426D6"/>
    <w:rsid w:val="00244B97"/>
    <w:rsid w:val="00245511"/>
    <w:rsid w:val="00246183"/>
    <w:rsid w:val="002462CE"/>
    <w:rsid w:val="00246591"/>
    <w:rsid w:val="0025050A"/>
    <w:rsid w:val="002511D7"/>
    <w:rsid w:val="00252F63"/>
    <w:rsid w:val="00252FEA"/>
    <w:rsid w:val="0025309B"/>
    <w:rsid w:val="0025340C"/>
    <w:rsid w:val="00255118"/>
    <w:rsid w:val="00255B79"/>
    <w:rsid w:val="002569D7"/>
    <w:rsid w:val="00256BE6"/>
    <w:rsid w:val="00262377"/>
    <w:rsid w:val="00263C4E"/>
    <w:rsid w:val="00263CDA"/>
    <w:rsid w:val="00263E6C"/>
    <w:rsid w:val="00264B23"/>
    <w:rsid w:val="0026523C"/>
    <w:rsid w:val="00266755"/>
    <w:rsid w:val="00266B24"/>
    <w:rsid w:val="00270C25"/>
    <w:rsid w:val="00270CE2"/>
    <w:rsid w:val="00271D2F"/>
    <w:rsid w:val="002735EB"/>
    <w:rsid w:val="0027429C"/>
    <w:rsid w:val="002765C3"/>
    <w:rsid w:val="002769AD"/>
    <w:rsid w:val="00277182"/>
    <w:rsid w:val="00281947"/>
    <w:rsid w:val="002829D2"/>
    <w:rsid w:val="002842DD"/>
    <w:rsid w:val="0028631F"/>
    <w:rsid w:val="00287375"/>
    <w:rsid w:val="002877EE"/>
    <w:rsid w:val="002906F0"/>
    <w:rsid w:val="00290917"/>
    <w:rsid w:val="002917E8"/>
    <w:rsid w:val="00291D42"/>
    <w:rsid w:val="00291FB1"/>
    <w:rsid w:val="0029207A"/>
    <w:rsid w:val="00292D6D"/>
    <w:rsid w:val="00292F7A"/>
    <w:rsid w:val="00293923"/>
    <w:rsid w:val="00294620"/>
    <w:rsid w:val="00295244"/>
    <w:rsid w:val="002967E6"/>
    <w:rsid w:val="002A0708"/>
    <w:rsid w:val="002A278C"/>
    <w:rsid w:val="002A4A34"/>
    <w:rsid w:val="002A5EB0"/>
    <w:rsid w:val="002A6D32"/>
    <w:rsid w:val="002A6DE8"/>
    <w:rsid w:val="002B31F5"/>
    <w:rsid w:val="002B37C7"/>
    <w:rsid w:val="002B4314"/>
    <w:rsid w:val="002B45F5"/>
    <w:rsid w:val="002B629E"/>
    <w:rsid w:val="002C0011"/>
    <w:rsid w:val="002C078C"/>
    <w:rsid w:val="002C1121"/>
    <w:rsid w:val="002C142E"/>
    <w:rsid w:val="002C1C86"/>
    <w:rsid w:val="002C5CA3"/>
    <w:rsid w:val="002C6323"/>
    <w:rsid w:val="002D0BE1"/>
    <w:rsid w:val="002D0E58"/>
    <w:rsid w:val="002D2A33"/>
    <w:rsid w:val="002D7168"/>
    <w:rsid w:val="002E1410"/>
    <w:rsid w:val="002E1AB1"/>
    <w:rsid w:val="002E2D74"/>
    <w:rsid w:val="002E323A"/>
    <w:rsid w:val="002E3DBC"/>
    <w:rsid w:val="002E42BC"/>
    <w:rsid w:val="002E4B0D"/>
    <w:rsid w:val="002E4D5F"/>
    <w:rsid w:val="002E7D20"/>
    <w:rsid w:val="002F0EF3"/>
    <w:rsid w:val="002F3A77"/>
    <w:rsid w:val="002F3F86"/>
    <w:rsid w:val="002F4159"/>
    <w:rsid w:val="002F4231"/>
    <w:rsid w:val="002F42D1"/>
    <w:rsid w:val="002F4C44"/>
    <w:rsid w:val="002F7A4E"/>
    <w:rsid w:val="002F7EF5"/>
    <w:rsid w:val="00301935"/>
    <w:rsid w:val="00301B52"/>
    <w:rsid w:val="00301F57"/>
    <w:rsid w:val="003020E1"/>
    <w:rsid w:val="00302C79"/>
    <w:rsid w:val="003041B8"/>
    <w:rsid w:val="00304DA0"/>
    <w:rsid w:val="00305BDF"/>
    <w:rsid w:val="003063AC"/>
    <w:rsid w:val="003109EC"/>
    <w:rsid w:val="00315F0C"/>
    <w:rsid w:val="00316A4B"/>
    <w:rsid w:val="00317B78"/>
    <w:rsid w:val="00317FFC"/>
    <w:rsid w:val="00320940"/>
    <w:rsid w:val="00321F04"/>
    <w:rsid w:val="003222AA"/>
    <w:rsid w:val="003238AF"/>
    <w:rsid w:val="00323DE0"/>
    <w:rsid w:val="003241B7"/>
    <w:rsid w:val="00324AAD"/>
    <w:rsid w:val="00325778"/>
    <w:rsid w:val="00326B8E"/>
    <w:rsid w:val="0032763F"/>
    <w:rsid w:val="00327E23"/>
    <w:rsid w:val="0033066D"/>
    <w:rsid w:val="00331043"/>
    <w:rsid w:val="0033106C"/>
    <w:rsid w:val="00332DA8"/>
    <w:rsid w:val="0033385C"/>
    <w:rsid w:val="0033395E"/>
    <w:rsid w:val="0033397F"/>
    <w:rsid w:val="00334808"/>
    <w:rsid w:val="00335705"/>
    <w:rsid w:val="00336292"/>
    <w:rsid w:val="003369DD"/>
    <w:rsid w:val="0034044D"/>
    <w:rsid w:val="00341580"/>
    <w:rsid w:val="00341F52"/>
    <w:rsid w:val="003429AB"/>
    <w:rsid w:val="00342DFF"/>
    <w:rsid w:val="003445EC"/>
    <w:rsid w:val="0034606F"/>
    <w:rsid w:val="003462E4"/>
    <w:rsid w:val="003467D5"/>
    <w:rsid w:val="003472DF"/>
    <w:rsid w:val="003473E4"/>
    <w:rsid w:val="00351686"/>
    <w:rsid w:val="0035258C"/>
    <w:rsid w:val="00354316"/>
    <w:rsid w:val="00354D97"/>
    <w:rsid w:val="003552DC"/>
    <w:rsid w:val="00355B14"/>
    <w:rsid w:val="0035658A"/>
    <w:rsid w:val="00357684"/>
    <w:rsid w:val="0036089E"/>
    <w:rsid w:val="00361F43"/>
    <w:rsid w:val="003623F6"/>
    <w:rsid w:val="00362E73"/>
    <w:rsid w:val="00363BDA"/>
    <w:rsid w:val="00363DC6"/>
    <w:rsid w:val="003642F2"/>
    <w:rsid w:val="00365B06"/>
    <w:rsid w:val="00366436"/>
    <w:rsid w:val="0036683B"/>
    <w:rsid w:val="00367813"/>
    <w:rsid w:val="00367B9A"/>
    <w:rsid w:val="003703A9"/>
    <w:rsid w:val="00371221"/>
    <w:rsid w:val="00371A9C"/>
    <w:rsid w:val="00371B04"/>
    <w:rsid w:val="00371D04"/>
    <w:rsid w:val="0037353F"/>
    <w:rsid w:val="003740F4"/>
    <w:rsid w:val="00375DA2"/>
    <w:rsid w:val="0037634A"/>
    <w:rsid w:val="003806C7"/>
    <w:rsid w:val="003810E4"/>
    <w:rsid w:val="0038187B"/>
    <w:rsid w:val="00383382"/>
    <w:rsid w:val="00385A59"/>
    <w:rsid w:val="003868E7"/>
    <w:rsid w:val="00394BE4"/>
    <w:rsid w:val="003954E9"/>
    <w:rsid w:val="00396355"/>
    <w:rsid w:val="00396E2D"/>
    <w:rsid w:val="00397E80"/>
    <w:rsid w:val="003A1CEE"/>
    <w:rsid w:val="003A32D1"/>
    <w:rsid w:val="003A4054"/>
    <w:rsid w:val="003A4872"/>
    <w:rsid w:val="003A4DCE"/>
    <w:rsid w:val="003A51F4"/>
    <w:rsid w:val="003B1A90"/>
    <w:rsid w:val="003B1C78"/>
    <w:rsid w:val="003B244D"/>
    <w:rsid w:val="003B365B"/>
    <w:rsid w:val="003B4D41"/>
    <w:rsid w:val="003B4DA3"/>
    <w:rsid w:val="003B6D62"/>
    <w:rsid w:val="003C01F4"/>
    <w:rsid w:val="003C038E"/>
    <w:rsid w:val="003C061C"/>
    <w:rsid w:val="003C2216"/>
    <w:rsid w:val="003C286B"/>
    <w:rsid w:val="003C343B"/>
    <w:rsid w:val="003C35B1"/>
    <w:rsid w:val="003C4BB4"/>
    <w:rsid w:val="003C67C9"/>
    <w:rsid w:val="003C6EC6"/>
    <w:rsid w:val="003C70BB"/>
    <w:rsid w:val="003C70F0"/>
    <w:rsid w:val="003C79A5"/>
    <w:rsid w:val="003D0B47"/>
    <w:rsid w:val="003D1433"/>
    <w:rsid w:val="003D510B"/>
    <w:rsid w:val="003D6440"/>
    <w:rsid w:val="003D6D50"/>
    <w:rsid w:val="003D6F03"/>
    <w:rsid w:val="003D7F3F"/>
    <w:rsid w:val="003E023A"/>
    <w:rsid w:val="003E0DCC"/>
    <w:rsid w:val="003E0F72"/>
    <w:rsid w:val="003E1911"/>
    <w:rsid w:val="003E19A2"/>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AF7"/>
    <w:rsid w:val="003F5EA8"/>
    <w:rsid w:val="003F5F6F"/>
    <w:rsid w:val="003F7A1E"/>
    <w:rsid w:val="004001E7"/>
    <w:rsid w:val="004006E1"/>
    <w:rsid w:val="00401142"/>
    <w:rsid w:val="00402A1D"/>
    <w:rsid w:val="00403113"/>
    <w:rsid w:val="00403FF1"/>
    <w:rsid w:val="00404E79"/>
    <w:rsid w:val="00405B19"/>
    <w:rsid w:val="00406173"/>
    <w:rsid w:val="00406660"/>
    <w:rsid w:val="00406C54"/>
    <w:rsid w:val="0041014C"/>
    <w:rsid w:val="00410415"/>
    <w:rsid w:val="004114F5"/>
    <w:rsid w:val="00411973"/>
    <w:rsid w:val="00411B27"/>
    <w:rsid w:val="0041252A"/>
    <w:rsid w:val="004126F8"/>
    <w:rsid w:val="00413FE8"/>
    <w:rsid w:val="00414FE7"/>
    <w:rsid w:val="0041543D"/>
    <w:rsid w:val="00416651"/>
    <w:rsid w:val="00416B08"/>
    <w:rsid w:val="00416DEF"/>
    <w:rsid w:val="00417CE3"/>
    <w:rsid w:val="00417CF8"/>
    <w:rsid w:val="00420854"/>
    <w:rsid w:val="004214E6"/>
    <w:rsid w:val="0042161C"/>
    <w:rsid w:val="00421A6A"/>
    <w:rsid w:val="00422462"/>
    <w:rsid w:val="004228F0"/>
    <w:rsid w:val="00422E28"/>
    <w:rsid w:val="0042361D"/>
    <w:rsid w:val="00425D6C"/>
    <w:rsid w:val="0042621A"/>
    <w:rsid w:val="00427D92"/>
    <w:rsid w:val="00432686"/>
    <w:rsid w:val="00432EEA"/>
    <w:rsid w:val="0043355B"/>
    <w:rsid w:val="00434F6A"/>
    <w:rsid w:val="00435528"/>
    <w:rsid w:val="00435731"/>
    <w:rsid w:val="0043591B"/>
    <w:rsid w:val="00435A65"/>
    <w:rsid w:val="00436396"/>
    <w:rsid w:val="00436A4F"/>
    <w:rsid w:val="00436D6B"/>
    <w:rsid w:val="00437FA7"/>
    <w:rsid w:val="0044144C"/>
    <w:rsid w:val="00441A7C"/>
    <w:rsid w:val="00444051"/>
    <w:rsid w:val="0044516D"/>
    <w:rsid w:val="004451F2"/>
    <w:rsid w:val="004453AC"/>
    <w:rsid w:val="004457C6"/>
    <w:rsid w:val="00445D17"/>
    <w:rsid w:val="0044789A"/>
    <w:rsid w:val="0045052E"/>
    <w:rsid w:val="00450580"/>
    <w:rsid w:val="00452684"/>
    <w:rsid w:val="004532BE"/>
    <w:rsid w:val="00453C2C"/>
    <w:rsid w:val="00454D92"/>
    <w:rsid w:val="00456405"/>
    <w:rsid w:val="004568FC"/>
    <w:rsid w:val="00457B8E"/>
    <w:rsid w:val="004622F5"/>
    <w:rsid w:val="004623E0"/>
    <w:rsid w:val="00462CBC"/>
    <w:rsid w:val="00463FD6"/>
    <w:rsid w:val="00464D02"/>
    <w:rsid w:val="00465738"/>
    <w:rsid w:val="00467725"/>
    <w:rsid w:val="00471C67"/>
    <w:rsid w:val="004727AC"/>
    <w:rsid w:val="00473268"/>
    <w:rsid w:val="00475148"/>
    <w:rsid w:val="00475675"/>
    <w:rsid w:val="004770BF"/>
    <w:rsid w:val="0047740F"/>
    <w:rsid w:val="004800DA"/>
    <w:rsid w:val="00480AF5"/>
    <w:rsid w:val="00480E23"/>
    <w:rsid w:val="0048179A"/>
    <w:rsid w:val="004828DD"/>
    <w:rsid w:val="00485E4D"/>
    <w:rsid w:val="004879B3"/>
    <w:rsid w:val="0049136A"/>
    <w:rsid w:val="00492C2E"/>
    <w:rsid w:val="00493466"/>
    <w:rsid w:val="00493B34"/>
    <w:rsid w:val="00494BCB"/>
    <w:rsid w:val="00494BEE"/>
    <w:rsid w:val="00495225"/>
    <w:rsid w:val="0049696F"/>
    <w:rsid w:val="00496AF7"/>
    <w:rsid w:val="00497C2B"/>
    <w:rsid w:val="004A0451"/>
    <w:rsid w:val="004A060F"/>
    <w:rsid w:val="004A3B42"/>
    <w:rsid w:val="004A4353"/>
    <w:rsid w:val="004A4FA6"/>
    <w:rsid w:val="004A5365"/>
    <w:rsid w:val="004A64ED"/>
    <w:rsid w:val="004A64FA"/>
    <w:rsid w:val="004A74F2"/>
    <w:rsid w:val="004A78D2"/>
    <w:rsid w:val="004B0E96"/>
    <w:rsid w:val="004B2EA9"/>
    <w:rsid w:val="004B3475"/>
    <w:rsid w:val="004B37DC"/>
    <w:rsid w:val="004B43E4"/>
    <w:rsid w:val="004B6F7D"/>
    <w:rsid w:val="004B7F60"/>
    <w:rsid w:val="004C0302"/>
    <w:rsid w:val="004C065C"/>
    <w:rsid w:val="004C0710"/>
    <w:rsid w:val="004C0A86"/>
    <w:rsid w:val="004C0E00"/>
    <w:rsid w:val="004C1522"/>
    <w:rsid w:val="004C390F"/>
    <w:rsid w:val="004C4B71"/>
    <w:rsid w:val="004C4BEA"/>
    <w:rsid w:val="004C5ADD"/>
    <w:rsid w:val="004C6646"/>
    <w:rsid w:val="004C70A9"/>
    <w:rsid w:val="004C7996"/>
    <w:rsid w:val="004C7BF7"/>
    <w:rsid w:val="004D04AB"/>
    <w:rsid w:val="004D2C89"/>
    <w:rsid w:val="004D2D3B"/>
    <w:rsid w:val="004D324C"/>
    <w:rsid w:val="004D7857"/>
    <w:rsid w:val="004E066E"/>
    <w:rsid w:val="004E0C49"/>
    <w:rsid w:val="004E17EE"/>
    <w:rsid w:val="004E1D01"/>
    <w:rsid w:val="004E2623"/>
    <w:rsid w:val="004E4E3A"/>
    <w:rsid w:val="004E6F6B"/>
    <w:rsid w:val="004E752F"/>
    <w:rsid w:val="004F041B"/>
    <w:rsid w:val="004F1E83"/>
    <w:rsid w:val="004F5344"/>
    <w:rsid w:val="004F6DFD"/>
    <w:rsid w:val="004F7602"/>
    <w:rsid w:val="004F7B7F"/>
    <w:rsid w:val="004F7C31"/>
    <w:rsid w:val="0050302E"/>
    <w:rsid w:val="0050468C"/>
    <w:rsid w:val="005053F6"/>
    <w:rsid w:val="00506964"/>
    <w:rsid w:val="00506E2F"/>
    <w:rsid w:val="00507C62"/>
    <w:rsid w:val="00511112"/>
    <w:rsid w:val="0051154D"/>
    <w:rsid w:val="00511C6F"/>
    <w:rsid w:val="005125C2"/>
    <w:rsid w:val="005136D6"/>
    <w:rsid w:val="00514187"/>
    <w:rsid w:val="0051546C"/>
    <w:rsid w:val="0051597F"/>
    <w:rsid w:val="00515EFB"/>
    <w:rsid w:val="005161CF"/>
    <w:rsid w:val="005174BD"/>
    <w:rsid w:val="0051785E"/>
    <w:rsid w:val="00517D68"/>
    <w:rsid w:val="00520B42"/>
    <w:rsid w:val="00521DE2"/>
    <w:rsid w:val="005229D2"/>
    <w:rsid w:val="00523BAB"/>
    <w:rsid w:val="00523FD2"/>
    <w:rsid w:val="00526257"/>
    <w:rsid w:val="00527AAA"/>
    <w:rsid w:val="00531A8E"/>
    <w:rsid w:val="00531F46"/>
    <w:rsid w:val="00532F97"/>
    <w:rsid w:val="00533948"/>
    <w:rsid w:val="00533960"/>
    <w:rsid w:val="00534A30"/>
    <w:rsid w:val="005376D1"/>
    <w:rsid w:val="005377F8"/>
    <w:rsid w:val="00537F95"/>
    <w:rsid w:val="00542055"/>
    <w:rsid w:val="00543129"/>
    <w:rsid w:val="0054336D"/>
    <w:rsid w:val="00544C61"/>
    <w:rsid w:val="00546DC7"/>
    <w:rsid w:val="005474E1"/>
    <w:rsid w:val="00547869"/>
    <w:rsid w:val="00550965"/>
    <w:rsid w:val="00552A90"/>
    <w:rsid w:val="00552D38"/>
    <w:rsid w:val="00552F7B"/>
    <w:rsid w:val="005538FD"/>
    <w:rsid w:val="00554E1C"/>
    <w:rsid w:val="00554E93"/>
    <w:rsid w:val="0055508D"/>
    <w:rsid w:val="0055525B"/>
    <w:rsid w:val="00560C6B"/>
    <w:rsid w:val="00561D72"/>
    <w:rsid w:val="005644B7"/>
    <w:rsid w:val="0056471B"/>
    <w:rsid w:val="005663B7"/>
    <w:rsid w:val="00573E61"/>
    <w:rsid w:val="00574CAA"/>
    <w:rsid w:val="005751B8"/>
    <w:rsid w:val="0057586C"/>
    <w:rsid w:val="0057667E"/>
    <w:rsid w:val="00577292"/>
    <w:rsid w:val="005773C7"/>
    <w:rsid w:val="005800F7"/>
    <w:rsid w:val="0058060A"/>
    <w:rsid w:val="00580F68"/>
    <w:rsid w:val="005823FE"/>
    <w:rsid w:val="00583AA5"/>
    <w:rsid w:val="00584A81"/>
    <w:rsid w:val="005852D5"/>
    <w:rsid w:val="0058652A"/>
    <w:rsid w:val="00586AFA"/>
    <w:rsid w:val="0058740E"/>
    <w:rsid w:val="00587FDC"/>
    <w:rsid w:val="00590F52"/>
    <w:rsid w:val="005922D4"/>
    <w:rsid w:val="0059277A"/>
    <w:rsid w:val="005936A4"/>
    <w:rsid w:val="005955B2"/>
    <w:rsid w:val="0059729E"/>
    <w:rsid w:val="00597864"/>
    <w:rsid w:val="005A17FF"/>
    <w:rsid w:val="005A277D"/>
    <w:rsid w:val="005A28BD"/>
    <w:rsid w:val="005A3A6A"/>
    <w:rsid w:val="005A3C97"/>
    <w:rsid w:val="005A4982"/>
    <w:rsid w:val="005A59D0"/>
    <w:rsid w:val="005A5DC4"/>
    <w:rsid w:val="005A6136"/>
    <w:rsid w:val="005A629E"/>
    <w:rsid w:val="005A666D"/>
    <w:rsid w:val="005A73DE"/>
    <w:rsid w:val="005A7BE3"/>
    <w:rsid w:val="005B0B9F"/>
    <w:rsid w:val="005B0F1D"/>
    <w:rsid w:val="005B4397"/>
    <w:rsid w:val="005B4D80"/>
    <w:rsid w:val="005B5F8F"/>
    <w:rsid w:val="005B6518"/>
    <w:rsid w:val="005B677F"/>
    <w:rsid w:val="005B68F0"/>
    <w:rsid w:val="005B7FA1"/>
    <w:rsid w:val="005C16DD"/>
    <w:rsid w:val="005C1B9A"/>
    <w:rsid w:val="005C1FD8"/>
    <w:rsid w:val="005C24F4"/>
    <w:rsid w:val="005C2641"/>
    <w:rsid w:val="005C2D21"/>
    <w:rsid w:val="005C4998"/>
    <w:rsid w:val="005C4A82"/>
    <w:rsid w:val="005C6B78"/>
    <w:rsid w:val="005D088C"/>
    <w:rsid w:val="005D15E3"/>
    <w:rsid w:val="005D1ECD"/>
    <w:rsid w:val="005D22BD"/>
    <w:rsid w:val="005D258A"/>
    <w:rsid w:val="005D2CD7"/>
    <w:rsid w:val="005D46A1"/>
    <w:rsid w:val="005D56F0"/>
    <w:rsid w:val="005D6C42"/>
    <w:rsid w:val="005D76B3"/>
    <w:rsid w:val="005E02DC"/>
    <w:rsid w:val="005E0A2D"/>
    <w:rsid w:val="005E1E05"/>
    <w:rsid w:val="005E3063"/>
    <w:rsid w:val="005E38B9"/>
    <w:rsid w:val="005E4FB6"/>
    <w:rsid w:val="005E5AE3"/>
    <w:rsid w:val="005E676D"/>
    <w:rsid w:val="005F0153"/>
    <w:rsid w:val="005F1A1F"/>
    <w:rsid w:val="005F2FA4"/>
    <w:rsid w:val="005F3014"/>
    <w:rsid w:val="005F3CE5"/>
    <w:rsid w:val="005F5F76"/>
    <w:rsid w:val="005F640E"/>
    <w:rsid w:val="005F73E1"/>
    <w:rsid w:val="0060049A"/>
    <w:rsid w:val="006005E8"/>
    <w:rsid w:val="00600992"/>
    <w:rsid w:val="00600A88"/>
    <w:rsid w:val="006013CC"/>
    <w:rsid w:val="00602376"/>
    <w:rsid w:val="0060295F"/>
    <w:rsid w:val="0060341B"/>
    <w:rsid w:val="00604822"/>
    <w:rsid w:val="0060672F"/>
    <w:rsid w:val="0060697B"/>
    <w:rsid w:val="006078A5"/>
    <w:rsid w:val="00610D49"/>
    <w:rsid w:val="006116CF"/>
    <w:rsid w:val="0061452D"/>
    <w:rsid w:val="00614B99"/>
    <w:rsid w:val="006166D1"/>
    <w:rsid w:val="00616836"/>
    <w:rsid w:val="00620E4A"/>
    <w:rsid w:val="00621626"/>
    <w:rsid w:val="0062204C"/>
    <w:rsid w:val="006222A6"/>
    <w:rsid w:val="00622330"/>
    <w:rsid w:val="00622644"/>
    <w:rsid w:val="00622DAA"/>
    <w:rsid w:val="00623C0A"/>
    <w:rsid w:val="006245F5"/>
    <w:rsid w:val="00624717"/>
    <w:rsid w:val="00625D00"/>
    <w:rsid w:val="00625DA7"/>
    <w:rsid w:val="00626C33"/>
    <w:rsid w:val="00630DFB"/>
    <w:rsid w:val="00631094"/>
    <w:rsid w:val="00633CB4"/>
    <w:rsid w:val="006345BB"/>
    <w:rsid w:val="00634AF6"/>
    <w:rsid w:val="00635F44"/>
    <w:rsid w:val="00636EFA"/>
    <w:rsid w:val="00640CE0"/>
    <w:rsid w:val="00642B1D"/>
    <w:rsid w:val="00642FE5"/>
    <w:rsid w:val="00644442"/>
    <w:rsid w:val="00644606"/>
    <w:rsid w:val="00644CE5"/>
    <w:rsid w:val="006457D9"/>
    <w:rsid w:val="00645DDB"/>
    <w:rsid w:val="0064627C"/>
    <w:rsid w:val="00646DD0"/>
    <w:rsid w:val="006505FE"/>
    <w:rsid w:val="00652AD5"/>
    <w:rsid w:val="006536C5"/>
    <w:rsid w:val="006541BC"/>
    <w:rsid w:val="006546D7"/>
    <w:rsid w:val="00657CCD"/>
    <w:rsid w:val="00660974"/>
    <w:rsid w:val="00661AF5"/>
    <w:rsid w:val="0066303B"/>
    <w:rsid w:val="006638FE"/>
    <w:rsid w:val="00663B8D"/>
    <w:rsid w:val="00664C40"/>
    <w:rsid w:val="00664CD7"/>
    <w:rsid w:val="00675850"/>
    <w:rsid w:val="00676AF7"/>
    <w:rsid w:val="00680A58"/>
    <w:rsid w:val="006812F4"/>
    <w:rsid w:val="00681C38"/>
    <w:rsid w:val="00683AD8"/>
    <w:rsid w:val="00686309"/>
    <w:rsid w:val="00686D2D"/>
    <w:rsid w:val="00690857"/>
    <w:rsid w:val="00690E85"/>
    <w:rsid w:val="00691162"/>
    <w:rsid w:val="00692900"/>
    <w:rsid w:val="006963E6"/>
    <w:rsid w:val="006A0B69"/>
    <w:rsid w:val="006A170A"/>
    <w:rsid w:val="006A44DA"/>
    <w:rsid w:val="006A4B86"/>
    <w:rsid w:val="006A4CAA"/>
    <w:rsid w:val="006A4E8E"/>
    <w:rsid w:val="006A69A9"/>
    <w:rsid w:val="006A7EA3"/>
    <w:rsid w:val="006B0F2D"/>
    <w:rsid w:val="006B2D93"/>
    <w:rsid w:val="006B33B2"/>
    <w:rsid w:val="006B4D00"/>
    <w:rsid w:val="006B58EB"/>
    <w:rsid w:val="006B5B2E"/>
    <w:rsid w:val="006B674A"/>
    <w:rsid w:val="006B70FE"/>
    <w:rsid w:val="006B7239"/>
    <w:rsid w:val="006B741E"/>
    <w:rsid w:val="006B7421"/>
    <w:rsid w:val="006B7BC5"/>
    <w:rsid w:val="006C0CF8"/>
    <w:rsid w:val="006C129B"/>
    <w:rsid w:val="006C17C7"/>
    <w:rsid w:val="006C2515"/>
    <w:rsid w:val="006C4A2D"/>
    <w:rsid w:val="006C4E73"/>
    <w:rsid w:val="006C5350"/>
    <w:rsid w:val="006C599D"/>
    <w:rsid w:val="006C6C52"/>
    <w:rsid w:val="006C72D4"/>
    <w:rsid w:val="006D082A"/>
    <w:rsid w:val="006D1384"/>
    <w:rsid w:val="006D27F4"/>
    <w:rsid w:val="006D35CD"/>
    <w:rsid w:val="006D371A"/>
    <w:rsid w:val="006D44C5"/>
    <w:rsid w:val="006D4663"/>
    <w:rsid w:val="006D618E"/>
    <w:rsid w:val="006D62C8"/>
    <w:rsid w:val="006D6734"/>
    <w:rsid w:val="006D6813"/>
    <w:rsid w:val="006D7425"/>
    <w:rsid w:val="006D795E"/>
    <w:rsid w:val="006E0094"/>
    <w:rsid w:val="006E04F1"/>
    <w:rsid w:val="006E34B0"/>
    <w:rsid w:val="006E3A99"/>
    <w:rsid w:val="006E4CCB"/>
    <w:rsid w:val="006E4F6A"/>
    <w:rsid w:val="006E6DD3"/>
    <w:rsid w:val="006F02F0"/>
    <w:rsid w:val="006F0AF1"/>
    <w:rsid w:val="006F0C84"/>
    <w:rsid w:val="006F563A"/>
    <w:rsid w:val="006F69D1"/>
    <w:rsid w:val="00701838"/>
    <w:rsid w:val="00701A81"/>
    <w:rsid w:val="00703ECC"/>
    <w:rsid w:val="00703F91"/>
    <w:rsid w:val="0070411F"/>
    <w:rsid w:val="00704970"/>
    <w:rsid w:val="00704A18"/>
    <w:rsid w:val="00705A4D"/>
    <w:rsid w:val="00706034"/>
    <w:rsid w:val="00710162"/>
    <w:rsid w:val="007117E7"/>
    <w:rsid w:val="00711F14"/>
    <w:rsid w:val="0071349B"/>
    <w:rsid w:val="007134C4"/>
    <w:rsid w:val="00715A35"/>
    <w:rsid w:val="00716075"/>
    <w:rsid w:val="00716258"/>
    <w:rsid w:val="00716ACC"/>
    <w:rsid w:val="0071715F"/>
    <w:rsid w:val="0072000D"/>
    <w:rsid w:val="00721344"/>
    <w:rsid w:val="0072143E"/>
    <w:rsid w:val="007218B8"/>
    <w:rsid w:val="0072448B"/>
    <w:rsid w:val="00727E7A"/>
    <w:rsid w:val="0073036C"/>
    <w:rsid w:val="00731D07"/>
    <w:rsid w:val="0073205A"/>
    <w:rsid w:val="007326E0"/>
    <w:rsid w:val="007343B0"/>
    <w:rsid w:val="007369C2"/>
    <w:rsid w:val="00737CB2"/>
    <w:rsid w:val="00740D85"/>
    <w:rsid w:val="0074108C"/>
    <w:rsid w:val="0074153C"/>
    <w:rsid w:val="00742169"/>
    <w:rsid w:val="0074478E"/>
    <w:rsid w:val="00744D9C"/>
    <w:rsid w:val="007451C1"/>
    <w:rsid w:val="00745B8D"/>
    <w:rsid w:val="00745F54"/>
    <w:rsid w:val="00747370"/>
    <w:rsid w:val="00747626"/>
    <w:rsid w:val="00747FD3"/>
    <w:rsid w:val="0075029C"/>
    <w:rsid w:val="0075133E"/>
    <w:rsid w:val="007525DD"/>
    <w:rsid w:val="00752624"/>
    <w:rsid w:val="00752C5C"/>
    <w:rsid w:val="00752FC7"/>
    <w:rsid w:val="00754E49"/>
    <w:rsid w:val="00755057"/>
    <w:rsid w:val="0075507C"/>
    <w:rsid w:val="00756705"/>
    <w:rsid w:val="00756CE3"/>
    <w:rsid w:val="0075707E"/>
    <w:rsid w:val="00757C5F"/>
    <w:rsid w:val="007609DD"/>
    <w:rsid w:val="00760B24"/>
    <w:rsid w:val="00760B6F"/>
    <w:rsid w:val="00762804"/>
    <w:rsid w:val="00767F58"/>
    <w:rsid w:val="007708CD"/>
    <w:rsid w:val="00770BEE"/>
    <w:rsid w:val="007764B2"/>
    <w:rsid w:val="00776A53"/>
    <w:rsid w:val="007778B6"/>
    <w:rsid w:val="00781488"/>
    <w:rsid w:val="007818CD"/>
    <w:rsid w:val="00781D03"/>
    <w:rsid w:val="00784216"/>
    <w:rsid w:val="00785E01"/>
    <w:rsid w:val="00785F5D"/>
    <w:rsid w:val="00786031"/>
    <w:rsid w:val="007864FF"/>
    <w:rsid w:val="00786B14"/>
    <w:rsid w:val="00795F34"/>
    <w:rsid w:val="00797AB6"/>
    <w:rsid w:val="00797FFC"/>
    <w:rsid w:val="007A0521"/>
    <w:rsid w:val="007A1554"/>
    <w:rsid w:val="007A4136"/>
    <w:rsid w:val="007A65E9"/>
    <w:rsid w:val="007B12CC"/>
    <w:rsid w:val="007B174C"/>
    <w:rsid w:val="007B1BB0"/>
    <w:rsid w:val="007B37A8"/>
    <w:rsid w:val="007B7020"/>
    <w:rsid w:val="007B74A2"/>
    <w:rsid w:val="007C4289"/>
    <w:rsid w:val="007C4890"/>
    <w:rsid w:val="007C5FAD"/>
    <w:rsid w:val="007C601F"/>
    <w:rsid w:val="007C6609"/>
    <w:rsid w:val="007C7BD2"/>
    <w:rsid w:val="007C7FB9"/>
    <w:rsid w:val="007D07E3"/>
    <w:rsid w:val="007D0B7B"/>
    <w:rsid w:val="007D1C11"/>
    <w:rsid w:val="007D2A7B"/>
    <w:rsid w:val="007D3177"/>
    <w:rsid w:val="007D3261"/>
    <w:rsid w:val="007D44D9"/>
    <w:rsid w:val="007D4AD9"/>
    <w:rsid w:val="007D5DEF"/>
    <w:rsid w:val="007E19AB"/>
    <w:rsid w:val="007E23CE"/>
    <w:rsid w:val="007E37BF"/>
    <w:rsid w:val="007E435F"/>
    <w:rsid w:val="007E608C"/>
    <w:rsid w:val="007E64B2"/>
    <w:rsid w:val="007E6868"/>
    <w:rsid w:val="007E78E4"/>
    <w:rsid w:val="007E7958"/>
    <w:rsid w:val="007F134A"/>
    <w:rsid w:val="007F2AA3"/>
    <w:rsid w:val="007F3FAB"/>
    <w:rsid w:val="007F4325"/>
    <w:rsid w:val="007F44BD"/>
    <w:rsid w:val="007F538D"/>
    <w:rsid w:val="007F62BC"/>
    <w:rsid w:val="007F6318"/>
    <w:rsid w:val="007F6652"/>
    <w:rsid w:val="007F6B5A"/>
    <w:rsid w:val="007F6E75"/>
    <w:rsid w:val="007F74AE"/>
    <w:rsid w:val="00800926"/>
    <w:rsid w:val="00800BC8"/>
    <w:rsid w:val="00802FDE"/>
    <w:rsid w:val="008050E6"/>
    <w:rsid w:val="00805505"/>
    <w:rsid w:val="00805E6D"/>
    <w:rsid w:val="00806902"/>
    <w:rsid w:val="00806CA7"/>
    <w:rsid w:val="00807FB6"/>
    <w:rsid w:val="008105FF"/>
    <w:rsid w:val="00811CDB"/>
    <w:rsid w:val="0081266A"/>
    <w:rsid w:val="008129D3"/>
    <w:rsid w:val="0081380B"/>
    <w:rsid w:val="0081429F"/>
    <w:rsid w:val="0081458D"/>
    <w:rsid w:val="00814596"/>
    <w:rsid w:val="00815214"/>
    <w:rsid w:val="00815747"/>
    <w:rsid w:val="00817EF2"/>
    <w:rsid w:val="00817FA5"/>
    <w:rsid w:val="0082144C"/>
    <w:rsid w:val="00821948"/>
    <w:rsid w:val="008248ED"/>
    <w:rsid w:val="00824A69"/>
    <w:rsid w:val="008262CD"/>
    <w:rsid w:val="0082655E"/>
    <w:rsid w:val="008265E6"/>
    <w:rsid w:val="00826B12"/>
    <w:rsid w:val="00830A78"/>
    <w:rsid w:val="00830BE2"/>
    <w:rsid w:val="0083176F"/>
    <w:rsid w:val="00831EA0"/>
    <w:rsid w:val="008320CD"/>
    <w:rsid w:val="00833B61"/>
    <w:rsid w:val="0083491C"/>
    <w:rsid w:val="00834BF0"/>
    <w:rsid w:val="00834C8B"/>
    <w:rsid w:val="008370CC"/>
    <w:rsid w:val="008376CE"/>
    <w:rsid w:val="00837A84"/>
    <w:rsid w:val="00841667"/>
    <w:rsid w:val="0084319A"/>
    <w:rsid w:val="00843565"/>
    <w:rsid w:val="008435F0"/>
    <w:rsid w:val="008449AF"/>
    <w:rsid w:val="00844ABC"/>
    <w:rsid w:val="0085084E"/>
    <w:rsid w:val="00850B16"/>
    <w:rsid w:val="00850F71"/>
    <w:rsid w:val="00852F53"/>
    <w:rsid w:val="00853303"/>
    <w:rsid w:val="00854504"/>
    <w:rsid w:val="00854B56"/>
    <w:rsid w:val="00856154"/>
    <w:rsid w:val="008563DE"/>
    <w:rsid w:val="0085684D"/>
    <w:rsid w:val="00860AB5"/>
    <w:rsid w:val="00861298"/>
    <w:rsid w:val="00861302"/>
    <w:rsid w:val="008614F4"/>
    <w:rsid w:val="00863355"/>
    <w:rsid w:val="008657D9"/>
    <w:rsid w:val="008665F6"/>
    <w:rsid w:val="00870F4D"/>
    <w:rsid w:val="00872A13"/>
    <w:rsid w:val="00872A66"/>
    <w:rsid w:val="00876A39"/>
    <w:rsid w:val="00881196"/>
    <w:rsid w:val="00881F19"/>
    <w:rsid w:val="00881F37"/>
    <w:rsid w:val="0088210F"/>
    <w:rsid w:val="00882B02"/>
    <w:rsid w:val="00882F21"/>
    <w:rsid w:val="008832B0"/>
    <w:rsid w:val="00885D0D"/>
    <w:rsid w:val="008862A9"/>
    <w:rsid w:val="00891748"/>
    <w:rsid w:val="008921CF"/>
    <w:rsid w:val="0089292A"/>
    <w:rsid w:val="00892E4A"/>
    <w:rsid w:val="00893EDA"/>
    <w:rsid w:val="00893EEF"/>
    <w:rsid w:val="008942D7"/>
    <w:rsid w:val="008960FF"/>
    <w:rsid w:val="008972A2"/>
    <w:rsid w:val="008A0AA8"/>
    <w:rsid w:val="008A15D2"/>
    <w:rsid w:val="008A267F"/>
    <w:rsid w:val="008A5C8B"/>
    <w:rsid w:val="008A6417"/>
    <w:rsid w:val="008A79A7"/>
    <w:rsid w:val="008A7A0C"/>
    <w:rsid w:val="008A7C57"/>
    <w:rsid w:val="008B03B4"/>
    <w:rsid w:val="008B148B"/>
    <w:rsid w:val="008B2145"/>
    <w:rsid w:val="008B37B3"/>
    <w:rsid w:val="008B4150"/>
    <w:rsid w:val="008B774F"/>
    <w:rsid w:val="008C058F"/>
    <w:rsid w:val="008C2405"/>
    <w:rsid w:val="008C2479"/>
    <w:rsid w:val="008C283D"/>
    <w:rsid w:val="008C3162"/>
    <w:rsid w:val="008C6828"/>
    <w:rsid w:val="008D2F0C"/>
    <w:rsid w:val="008D3035"/>
    <w:rsid w:val="008D3E98"/>
    <w:rsid w:val="008D3FBA"/>
    <w:rsid w:val="008D4DC6"/>
    <w:rsid w:val="008D502D"/>
    <w:rsid w:val="008D695E"/>
    <w:rsid w:val="008E02EB"/>
    <w:rsid w:val="008E0A03"/>
    <w:rsid w:val="008E0B72"/>
    <w:rsid w:val="008E147C"/>
    <w:rsid w:val="008E2715"/>
    <w:rsid w:val="008E353C"/>
    <w:rsid w:val="008E40F7"/>
    <w:rsid w:val="008E75F5"/>
    <w:rsid w:val="008F0E58"/>
    <w:rsid w:val="008F120A"/>
    <w:rsid w:val="008F141F"/>
    <w:rsid w:val="008F428F"/>
    <w:rsid w:val="008F49A2"/>
    <w:rsid w:val="008F5225"/>
    <w:rsid w:val="008F7AE3"/>
    <w:rsid w:val="009013BA"/>
    <w:rsid w:val="00901B99"/>
    <w:rsid w:val="00902FA9"/>
    <w:rsid w:val="00904A19"/>
    <w:rsid w:val="00904F07"/>
    <w:rsid w:val="009054D8"/>
    <w:rsid w:val="009060F3"/>
    <w:rsid w:val="00910078"/>
    <w:rsid w:val="00911229"/>
    <w:rsid w:val="00911DDE"/>
    <w:rsid w:val="0091215E"/>
    <w:rsid w:val="009129E6"/>
    <w:rsid w:val="00912D95"/>
    <w:rsid w:val="00912F57"/>
    <w:rsid w:val="00915DCD"/>
    <w:rsid w:val="00917C5A"/>
    <w:rsid w:val="009204F2"/>
    <w:rsid w:val="00920681"/>
    <w:rsid w:val="009212EB"/>
    <w:rsid w:val="00923112"/>
    <w:rsid w:val="00923339"/>
    <w:rsid w:val="0092526A"/>
    <w:rsid w:val="009254C2"/>
    <w:rsid w:val="009256FC"/>
    <w:rsid w:val="00926B69"/>
    <w:rsid w:val="00927DFF"/>
    <w:rsid w:val="009308E3"/>
    <w:rsid w:val="00930F82"/>
    <w:rsid w:val="00932275"/>
    <w:rsid w:val="00932E75"/>
    <w:rsid w:val="00933146"/>
    <w:rsid w:val="00940423"/>
    <w:rsid w:val="00940529"/>
    <w:rsid w:val="00940639"/>
    <w:rsid w:val="0094130B"/>
    <w:rsid w:val="009419D3"/>
    <w:rsid w:val="00941C4E"/>
    <w:rsid w:val="00942069"/>
    <w:rsid w:val="009428C5"/>
    <w:rsid w:val="00942A65"/>
    <w:rsid w:val="0094335A"/>
    <w:rsid w:val="00943856"/>
    <w:rsid w:val="00944AC0"/>
    <w:rsid w:val="009457DF"/>
    <w:rsid w:val="00946446"/>
    <w:rsid w:val="00946757"/>
    <w:rsid w:val="00946B40"/>
    <w:rsid w:val="0094714B"/>
    <w:rsid w:val="0095167C"/>
    <w:rsid w:val="00951CA6"/>
    <w:rsid w:val="009525FB"/>
    <w:rsid w:val="00957E63"/>
    <w:rsid w:val="00961826"/>
    <w:rsid w:val="00961F4E"/>
    <w:rsid w:val="009625CC"/>
    <w:rsid w:val="00962B26"/>
    <w:rsid w:val="00964482"/>
    <w:rsid w:val="0096501A"/>
    <w:rsid w:val="00966DA8"/>
    <w:rsid w:val="00970FDE"/>
    <w:rsid w:val="009719F6"/>
    <w:rsid w:val="009728A5"/>
    <w:rsid w:val="00974693"/>
    <w:rsid w:val="00976022"/>
    <w:rsid w:val="00976BA9"/>
    <w:rsid w:val="00980265"/>
    <w:rsid w:val="0098084E"/>
    <w:rsid w:val="00980BB6"/>
    <w:rsid w:val="00981A5E"/>
    <w:rsid w:val="00981A96"/>
    <w:rsid w:val="00983D12"/>
    <w:rsid w:val="00984E1C"/>
    <w:rsid w:val="009857ED"/>
    <w:rsid w:val="00987BB0"/>
    <w:rsid w:val="00990400"/>
    <w:rsid w:val="00993027"/>
    <w:rsid w:val="009947F5"/>
    <w:rsid w:val="00994CF7"/>
    <w:rsid w:val="0099672B"/>
    <w:rsid w:val="009A08C3"/>
    <w:rsid w:val="009A0D30"/>
    <w:rsid w:val="009A0D4C"/>
    <w:rsid w:val="009A1191"/>
    <w:rsid w:val="009A11DD"/>
    <w:rsid w:val="009A1F88"/>
    <w:rsid w:val="009A26B6"/>
    <w:rsid w:val="009A3884"/>
    <w:rsid w:val="009A47EC"/>
    <w:rsid w:val="009A5870"/>
    <w:rsid w:val="009A6727"/>
    <w:rsid w:val="009A7260"/>
    <w:rsid w:val="009B1789"/>
    <w:rsid w:val="009B244D"/>
    <w:rsid w:val="009B2799"/>
    <w:rsid w:val="009B2A8E"/>
    <w:rsid w:val="009B3255"/>
    <w:rsid w:val="009B3E90"/>
    <w:rsid w:val="009B5940"/>
    <w:rsid w:val="009B77CD"/>
    <w:rsid w:val="009B78DB"/>
    <w:rsid w:val="009C0DD9"/>
    <w:rsid w:val="009C13F9"/>
    <w:rsid w:val="009C1C50"/>
    <w:rsid w:val="009C50AA"/>
    <w:rsid w:val="009C64EC"/>
    <w:rsid w:val="009D0F61"/>
    <w:rsid w:val="009D14CD"/>
    <w:rsid w:val="009D1A17"/>
    <w:rsid w:val="009D1BC0"/>
    <w:rsid w:val="009D34F1"/>
    <w:rsid w:val="009D35A2"/>
    <w:rsid w:val="009D3DE8"/>
    <w:rsid w:val="009D6274"/>
    <w:rsid w:val="009D739B"/>
    <w:rsid w:val="009D741D"/>
    <w:rsid w:val="009E06CC"/>
    <w:rsid w:val="009E090C"/>
    <w:rsid w:val="009E1E7E"/>
    <w:rsid w:val="009E2C06"/>
    <w:rsid w:val="009E3239"/>
    <w:rsid w:val="009E394D"/>
    <w:rsid w:val="009E3A94"/>
    <w:rsid w:val="009E4901"/>
    <w:rsid w:val="009E5051"/>
    <w:rsid w:val="009E54A3"/>
    <w:rsid w:val="009E61AA"/>
    <w:rsid w:val="009F2A64"/>
    <w:rsid w:val="009F2AB1"/>
    <w:rsid w:val="009F2B84"/>
    <w:rsid w:val="009F2B8F"/>
    <w:rsid w:val="009F3190"/>
    <w:rsid w:val="009F3D60"/>
    <w:rsid w:val="009F43C1"/>
    <w:rsid w:val="009F5CB2"/>
    <w:rsid w:val="009F5EBA"/>
    <w:rsid w:val="009F5FA4"/>
    <w:rsid w:val="009F6621"/>
    <w:rsid w:val="00A01732"/>
    <w:rsid w:val="00A01FED"/>
    <w:rsid w:val="00A0205D"/>
    <w:rsid w:val="00A024D4"/>
    <w:rsid w:val="00A032F7"/>
    <w:rsid w:val="00A03962"/>
    <w:rsid w:val="00A05139"/>
    <w:rsid w:val="00A114F0"/>
    <w:rsid w:val="00A121FA"/>
    <w:rsid w:val="00A12542"/>
    <w:rsid w:val="00A13B0E"/>
    <w:rsid w:val="00A159AE"/>
    <w:rsid w:val="00A203D6"/>
    <w:rsid w:val="00A20F17"/>
    <w:rsid w:val="00A2313B"/>
    <w:rsid w:val="00A23214"/>
    <w:rsid w:val="00A257B7"/>
    <w:rsid w:val="00A314F8"/>
    <w:rsid w:val="00A318D0"/>
    <w:rsid w:val="00A33E5A"/>
    <w:rsid w:val="00A340B4"/>
    <w:rsid w:val="00A3413A"/>
    <w:rsid w:val="00A343BB"/>
    <w:rsid w:val="00A34D13"/>
    <w:rsid w:val="00A352D7"/>
    <w:rsid w:val="00A36D95"/>
    <w:rsid w:val="00A37507"/>
    <w:rsid w:val="00A4080F"/>
    <w:rsid w:val="00A41F45"/>
    <w:rsid w:val="00A42080"/>
    <w:rsid w:val="00A43583"/>
    <w:rsid w:val="00A45130"/>
    <w:rsid w:val="00A451CD"/>
    <w:rsid w:val="00A45E9A"/>
    <w:rsid w:val="00A464D4"/>
    <w:rsid w:val="00A4714D"/>
    <w:rsid w:val="00A5037C"/>
    <w:rsid w:val="00A50671"/>
    <w:rsid w:val="00A50731"/>
    <w:rsid w:val="00A510B4"/>
    <w:rsid w:val="00A51EF7"/>
    <w:rsid w:val="00A53EB8"/>
    <w:rsid w:val="00A54761"/>
    <w:rsid w:val="00A54A1D"/>
    <w:rsid w:val="00A55808"/>
    <w:rsid w:val="00A55982"/>
    <w:rsid w:val="00A55A05"/>
    <w:rsid w:val="00A56122"/>
    <w:rsid w:val="00A56787"/>
    <w:rsid w:val="00A5679F"/>
    <w:rsid w:val="00A56C81"/>
    <w:rsid w:val="00A57DA4"/>
    <w:rsid w:val="00A6002D"/>
    <w:rsid w:val="00A61901"/>
    <w:rsid w:val="00A6222A"/>
    <w:rsid w:val="00A64A0D"/>
    <w:rsid w:val="00A67A47"/>
    <w:rsid w:val="00A706A6"/>
    <w:rsid w:val="00A707A1"/>
    <w:rsid w:val="00A71934"/>
    <w:rsid w:val="00A72988"/>
    <w:rsid w:val="00A730AC"/>
    <w:rsid w:val="00A73AF7"/>
    <w:rsid w:val="00A73C74"/>
    <w:rsid w:val="00A74409"/>
    <w:rsid w:val="00A74A2A"/>
    <w:rsid w:val="00A74DAD"/>
    <w:rsid w:val="00A7557A"/>
    <w:rsid w:val="00A7559F"/>
    <w:rsid w:val="00A770BD"/>
    <w:rsid w:val="00A7722B"/>
    <w:rsid w:val="00A80A12"/>
    <w:rsid w:val="00A83775"/>
    <w:rsid w:val="00A85079"/>
    <w:rsid w:val="00A860BC"/>
    <w:rsid w:val="00A8672A"/>
    <w:rsid w:val="00A877AE"/>
    <w:rsid w:val="00A90972"/>
    <w:rsid w:val="00A923AE"/>
    <w:rsid w:val="00A92712"/>
    <w:rsid w:val="00A92D2A"/>
    <w:rsid w:val="00A935FA"/>
    <w:rsid w:val="00A9378B"/>
    <w:rsid w:val="00A93F27"/>
    <w:rsid w:val="00A94312"/>
    <w:rsid w:val="00A97EA6"/>
    <w:rsid w:val="00AA0BDD"/>
    <w:rsid w:val="00AA4360"/>
    <w:rsid w:val="00AA4E6A"/>
    <w:rsid w:val="00AA5339"/>
    <w:rsid w:val="00AA7BA2"/>
    <w:rsid w:val="00AB12A9"/>
    <w:rsid w:val="00AB1814"/>
    <w:rsid w:val="00AB2A03"/>
    <w:rsid w:val="00AB2A5A"/>
    <w:rsid w:val="00AB43F9"/>
    <w:rsid w:val="00AB58C4"/>
    <w:rsid w:val="00AB7399"/>
    <w:rsid w:val="00AC1312"/>
    <w:rsid w:val="00AC1424"/>
    <w:rsid w:val="00AC3715"/>
    <w:rsid w:val="00AC3867"/>
    <w:rsid w:val="00AC42A9"/>
    <w:rsid w:val="00AC5001"/>
    <w:rsid w:val="00AC583E"/>
    <w:rsid w:val="00AD1057"/>
    <w:rsid w:val="00AD2F02"/>
    <w:rsid w:val="00AD4B76"/>
    <w:rsid w:val="00AD56CA"/>
    <w:rsid w:val="00AE05B4"/>
    <w:rsid w:val="00AE0E94"/>
    <w:rsid w:val="00AE15AA"/>
    <w:rsid w:val="00AE17B5"/>
    <w:rsid w:val="00AE2B6C"/>
    <w:rsid w:val="00AE382A"/>
    <w:rsid w:val="00AE49B0"/>
    <w:rsid w:val="00AE4F79"/>
    <w:rsid w:val="00AE56C5"/>
    <w:rsid w:val="00AE5BE3"/>
    <w:rsid w:val="00AE5D69"/>
    <w:rsid w:val="00AE634C"/>
    <w:rsid w:val="00AE78EA"/>
    <w:rsid w:val="00AF03DC"/>
    <w:rsid w:val="00AF16AA"/>
    <w:rsid w:val="00AF234C"/>
    <w:rsid w:val="00AF2682"/>
    <w:rsid w:val="00AF2DB5"/>
    <w:rsid w:val="00AF2DE4"/>
    <w:rsid w:val="00AF31DA"/>
    <w:rsid w:val="00AF49D3"/>
    <w:rsid w:val="00AF5484"/>
    <w:rsid w:val="00AF7A28"/>
    <w:rsid w:val="00B0015B"/>
    <w:rsid w:val="00B001A2"/>
    <w:rsid w:val="00B01EF9"/>
    <w:rsid w:val="00B029C4"/>
    <w:rsid w:val="00B03078"/>
    <w:rsid w:val="00B03200"/>
    <w:rsid w:val="00B040B8"/>
    <w:rsid w:val="00B04747"/>
    <w:rsid w:val="00B04CCA"/>
    <w:rsid w:val="00B0538D"/>
    <w:rsid w:val="00B074D6"/>
    <w:rsid w:val="00B102B7"/>
    <w:rsid w:val="00B11D07"/>
    <w:rsid w:val="00B11E3A"/>
    <w:rsid w:val="00B12F5D"/>
    <w:rsid w:val="00B147DD"/>
    <w:rsid w:val="00B14D8A"/>
    <w:rsid w:val="00B15E23"/>
    <w:rsid w:val="00B17023"/>
    <w:rsid w:val="00B170C6"/>
    <w:rsid w:val="00B21335"/>
    <w:rsid w:val="00B21B4C"/>
    <w:rsid w:val="00B22964"/>
    <w:rsid w:val="00B24428"/>
    <w:rsid w:val="00B24BD9"/>
    <w:rsid w:val="00B252F2"/>
    <w:rsid w:val="00B2536C"/>
    <w:rsid w:val="00B258F8"/>
    <w:rsid w:val="00B260F1"/>
    <w:rsid w:val="00B30AD4"/>
    <w:rsid w:val="00B33331"/>
    <w:rsid w:val="00B3391C"/>
    <w:rsid w:val="00B3398B"/>
    <w:rsid w:val="00B35A0C"/>
    <w:rsid w:val="00B3602A"/>
    <w:rsid w:val="00B36D74"/>
    <w:rsid w:val="00B407F8"/>
    <w:rsid w:val="00B40C35"/>
    <w:rsid w:val="00B40F63"/>
    <w:rsid w:val="00B41329"/>
    <w:rsid w:val="00B44722"/>
    <w:rsid w:val="00B453E7"/>
    <w:rsid w:val="00B46688"/>
    <w:rsid w:val="00B479AD"/>
    <w:rsid w:val="00B50C20"/>
    <w:rsid w:val="00B519D6"/>
    <w:rsid w:val="00B51EC3"/>
    <w:rsid w:val="00B54626"/>
    <w:rsid w:val="00B54FDE"/>
    <w:rsid w:val="00B56834"/>
    <w:rsid w:val="00B57EAD"/>
    <w:rsid w:val="00B61688"/>
    <w:rsid w:val="00B632BF"/>
    <w:rsid w:val="00B632EA"/>
    <w:rsid w:val="00B6342E"/>
    <w:rsid w:val="00B63CB2"/>
    <w:rsid w:val="00B64B8C"/>
    <w:rsid w:val="00B64D45"/>
    <w:rsid w:val="00B665FE"/>
    <w:rsid w:val="00B67254"/>
    <w:rsid w:val="00B70D6D"/>
    <w:rsid w:val="00B70FA8"/>
    <w:rsid w:val="00B711BB"/>
    <w:rsid w:val="00B718B5"/>
    <w:rsid w:val="00B73135"/>
    <w:rsid w:val="00B738AC"/>
    <w:rsid w:val="00B74FB8"/>
    <w:rsid w:val="00B76ADD"/>
    <w:rsid w:val="00B815FE"/>
    <w:rsid w:val="00B81CCF"/>
    <w:rsid w:val="00B82A08"/>
    <w:rsid w:val="00B83525"/>
    <w:rsid w:val="00B8579A"/>
    <w:rsid w:val="00B86C63"/>
    <w:rsid w:val="00B8749A"/>
    <w:rsid w:val="00B87BEC"/>
    <w:rsid w:val="00B90ED8"/>
    <w:rsid w:val="00B921A6"/>
    <w:rsid w:val="00B92BE5"/>
    <w:rsid w:val="00B9582E"/>
    <w:rsid w:val="00B95D64"/>
    <w:rsid w:val="00BA2655"/>
    <w:rsid w:val="00BA5B9D"/>
    <w:rsid w:val="00BA5E64"/>
    <w:rsid w:val="00BA6F69"/>
    <w:rsid w:val="00BB02F2"/>
    <w:rsid w:val="00BB0ED4"/>
    <w:rsid w:val="00BB2449"/>
    <w:rsid w:val="00BB2463"/>
    <w:rsid w:val="00BB56AE"/>
    <w:rsid w:val="00BB5C28"/>
    <w:rsid w:val="00BB616A"/>
    <w:rsid w:val="00BB6C7A"/>
    <w:rsid w:val="00BB7A61"/>
    <w:rsid w:val="00BB7EA3"/>
    <w:rsid w:val="00BC1A5C"/>
    <w:rsid w:val="00BC20F4"/>
    <w:rsid w:val="00BC21A3"/>
    <w:rsid w:val="00BC2B0D"/>
    <w:rsid w:val="00BC2C48"/>
    <w:rsid w:val="00BC3248"/>
    <w:rsid w:val="00BC33A7"/>
    <w:rsid w:val="00BC3DCD"/>
    <w:rsid w:val="00BC474F"/>
    <w:rsid w:val="00BC5B9E"/>
    <w:rsid w:val="00BC5D10"/>
    <w:rsid w:val="00BC74C5"/>
    <w:rsid w:val="00BC79F9"/>
    <w:rsid w:val="00BC7CEE"/>
    <w:rsid w:val="00BC7FE2"/>
    <w:rsid w:val="00BD066B"/>
    <w:rsid w:val="00BD1DB4"/>
    <w:rsid w:val="00BD29E3"/>
    <w:rsid w:val="00BD2C0A"/>
    <w:rsid w:val="00BD4545"/>
    <w:rsid w:val="00BD5280"/>
    <w:rsid w:val="00BD5FF9"/>
    <w:rsid w:val="00BD6715"/>
    <w:rsid w:val="00BD6C78"/>
    <w:rsid w:val="00BD73B6"/>
    <w:rsid w:val="00BE033A"/>
    <w:rsid w:val="00BE05B6"/>
    <w:rsid w:val="00BE078F"/>
    <w:rsid w:val="00BE2859"/>
    <w:rsid w:val="00BE2D44"/>
    <w:rsid w:val="00BE3CAB"/>
    <w:rsid w:val="00BE65D8"/>
    <w:rsid w:val="00BE745A"/>
    <w:rsid w:val="00BE7BD1"/>
    <w:rsid w:val="00BF174D"/>
    <w:rsid w:val="00BF3DE9"/>
    <w:rsid w:val="00BF3EED"/>
    <w:rsid w:val="00BF5854"/>
    <w:rsid w:val="00BF59ED"/>
    <w:rsid w:val="00BF60A7"/>
    <w:rsid w:val="00BF7227"/>
    <w:rsid w:val="00BF7D2F"/>
    <w:rsid w:val="00BF7E01"/>
    <w:rsid w:val="00C01FEF"/>
    <w:rsid w:val="00C041B1"/>
    <w:rsid w:val="00C046AC"/>
    <w:rsid w:val="00C05827"/>
    <w:rsid w:val="00C05E15"/>
    <w:rsid w:val="00C05E85"/>
    <w:rsid w:val="00C06C8C"/>
    <w:rsid w:val="00C06F38"/>
    <w:rsid w:val="00C07037"/>
    <w:rsid w:val="00C071AE"/>
    <w:rsid w:val="00C07481"/>
    <w:rsid w:val="00C10508"/>
    <w:rsid w:val="00C1167F"/>
    <w:rsid w:val="00C11E85"/>
    <w:rsid w:val="00C128B5"/>
    <w:rsid w:val="00C13F6E"/>
    <w:rsid w:val="00C148B4"/>
    <w:rsid w:val="00C149C1"/>
    <w:rsid w:val="00C14BE5"/>
    <w:rsid w:val="00C206CE"/>
    <w:rsid w:val="00C22211"/>
    <w:rsid w:val="00C23319"/>
    <w:rsid w:val="00C23AFD"/>
    <w:rsid w:val="00C24C2E"/>
    <w:rsid w:val="00C25958"/>
    <w:rsid w:val="00C3010A"/>
    <w:rsid w:val="00C30553"/>
    <w:rsid w:val="00C30A9D"/>
    <w:rsid w:val="00C312A0"/>
    <w:rsid w:val="00C33B9D"/>
    <w:rsid w:val="00C34435"/>
    <w:rsid w:val="00C35E54"/>
    <w:rsid w:val="00C35E72"/>
    <w:rsid w:val="00C3768C"/>
    <w:rsid w:val="00C40719"/>
    <w:rsid w:val="00C417D1"/>
    <w:rsid w:val="00C41936"/>
    <w:rsid w:val="00C41EE3"/>
    <w:rsid w:val="00C42731"/>
    <w:rsid w:val="00C43764"/>
    <w:rsid w:val="00C442B9"/>
    <w:rsid w:val="00C4589B"/>
    <w:rsid w:val="00C45CC6"/>
    <w:rsid w:val="00C466CE"/>
    <w:rsid w:val="00C51914"/>
    <w:rsid w:val="00C52D68"/>
    <w:rsid w:val="00C52DC0"/>
    <w:rsid w:val="00C55CC5"/>
    <w:rsid w:val="00C55D69"/>
    <w:rsid w:val="00C55FFE"/>
    <w:rsid w:val="00C566D8"/>
    <w:rsid w:val="00C56F5E"/>
    <w:rsid w:val="00C57141"/>
    <w:rsid w:val="00C577C0"/>
    <w:rsid w:val="00C60345"/>
    <w:rsid w:val="00C60916"/>
    <w:rsid w:val="00C60EDC"/>
    <w:rsid w:val="00C61B49"/>
    <w:rsid w:val="00C61C5E"/>
    <w:rsid w:val="00C62E38"/>
    <w:rsid w:val="00C62F79"/>
    <w:rsid w:val="00C631B1"/>
    <w:rsid w:val="00C63269"/>
    <w:rsid w:val="00C63584"/>
    <w:rsid w:val="00C637AF"/>
    <w:rsid w:val="00C641B7"/>
    <w:rsid w:val="00C65A39"/>
    <w:rsid w:val="00C66D59"/>
    <w:rsid w:val="00C70311"/>
    <w:rsid w:val="00C7081F"/>
    <w:rsid w:val="00C70B47"/>
    <w:rsid w:val="00C70BB3"/>
    <w:rsid w:val="00C736F0"/>
    <w:rsid w:val="00C73D27"/>
    <w:rsid w:val="00C73FBF"/>
    <w:rsid w:val="00C76336"/>
    <w:rsid w:val="00C77815"/>
    <w:rsid w:val="00C77CBA"/>
    <w:rsid w:val="00C80455"/>
    <w:rsid w:val="00C83A06"/>
    <w:rsid w:val="00C8405D"/>
    <w:rsid w:val="00C87737"/>
    <w:rsid w:val="00C90271"/>
    <w:rsid w:val="00C94BC0"/>
    <w:rsid w:val="00C95A4B"/>
    <w:rsid w:val="00C95F5B"/>
    <w:rsid w:val="00C96731"/>
    <w:rsid w:val="00C972AE"/>
    <w:rsid w:val="00C97C0F"/>
    <w:rsid w:val="00CA0883"/>
    <w:rsid w:val="00CA2476"/>
    <w:rsid w:val="00CA24FA"/>
    <w:rsid w:val="00CA3043"/>
    <w:rsid w:val="00CA3CD3"/>
    <w:rsid w:val="00CA4985"/>
    <w:rsid w:val="00CA5BF5"/>
    <w:rsid w:val="00CA7235"/>
    <w:rsid w:val="00CA77F7"/>
    <w:rsid w:val="00CA7F84"/>
    <w:rsid w:val="00CB1062"/>
    <w:rsid w:val="00CB1B81"/>
    <w:rsid w:val="00CB23F6"/>
    <w:rsid w:val="00CB32A9"/>
    <w:rsid w:val="00CB3D53"/>
    <w:rsid w:val="00CB4A2D"/>
    <w:rsid w:val="00CB5140"/>
    <w:rsid w:val="00CB72D2"/>
    <w:rsid w:val="00CC0807"/>
    <w:rsid w:val="00CC1813"/>
    <w:rsid w:val="00CC1B51"/>
    <w:rsid w:val="00CC1F94"/>
    <w:rsid w:val="00CC24DF"/>
    <w:rsid w:val="00CC54CE"/>
    <w:rsid w:val="00CC5974"/>
    <w:rsid w:val="00CC5CCD"/>
    <w:rsid w:val="00CC6049"/>
    <w:rsid w:val="00CC6103"/>
    <w:rsid w:val="00CC6383"/>
    <w:rsid w:val="00CC644C"/>
    <w:rsid w:val="00CC672B"/>
    <w:rsid w:val="00CC7745"/>
    <w:rsid w:val="00CD260F"/>
    <w:rsid w:val="00CD2D0B"/>
    <w:rsid w:val="00CD3404"/>
    <w:rsid w:val="00CD3476"/>
    <w:rsid w:val="00CD3614"/>
    <w:rsid w:val="00CD3A4A"/>
    <w:rsid w:val="00CD3E7D"/>
    <w:rsid w:val="00CE2968"/>
    <w:rsid w:val="00CE310D"/>
    <w:rsid w:val="00CE3E4C"/>
    <w:rsid w:val="00CE44F3"/>
    <w:rsid w:val="00CE597D"/>
    <w:rsid w:val="00CE61D4"/>
    <w:rsid w:val="00CE6D3B"/>
    <w:rsid w:val="00CF1E69"/>
    <w:rsid w:val="00CF244B"/>
    <w:rsid w:val="00CF2D89"/>
    <w:rsid w:val="00CF360E"/>
    <w:rsid w:val="00CF360F"/>
    <w:rsid w:val="00CF3821"/>
    <w:rsid w:val="00CF4E64"/>
    <w:rsid w:val="00CF50D8"/>
    <w:rsid w:val="00CF6375"/>
    <w:rsid w:val="00CF658E"/>
    <w:rsid w:val="00CF79F0"/>
    <w:rsid w:val="00D009A4"/>
    <w:rsid w:val="00D00BEB"/>
    <w:rsid w:val="00D00C47"/>
    <w:rsid w:val="00D022B3"/>
    <w:rsid w:val="00D02683"/>
    <w:rsid w:val="00D03A17"/>
    <w:rsid w:val="00D06658"/>
    <w:rsid w:val="00D06E48"/>
    <w:rsid w:val="00D075D3"/>
    <w:rsid w:val="00D12ED8"/>
    <w:rsid w:val="00D13196"/>
    <w:rsid w:val="00D13F77"/>
    <w:rsid w:val="00D14CE1"/>
    <w:rsid w:val="00D21D6F"/>
    <w:rsid w:val="00D22FAB"/>
    <w:rsid w:val="00D23E67"/>
    <w:rsid w:val="00D240CD"/>
    <w:rsid w:val="00D27343"/>
    <w:rsid w:val="00D27790"/>
    <w:rsid w:val="00D2782D"/>
    <w:rsid w:val="00D27CFA"/>
    <w:rsid w:val="00D305C7"/>
    <w:rsid w:val="00D30770"/>
    <w:rsid w:val="00D318F0"/>
    <w:rsid w:val="00D31D48"/>
    <w:rsid w:val="00D32A30"/>
    <w:rsid w:val="00D331F6"/>
    <w:rsid w:val="00D3599F"/>
    <w:rsid w:val="00D37D6B"/>
    <w:rsid w:val="00D37E44"/>
    <w:rsid w:val="00D40B69"/>
    <w:rsid w:val="00D421F7"/>
    <w:rsid w:val="00D42523"/>
    <w:rsid w:val="00D43000"/>
    <w:rsid w:val="00D44007"/>
    <w:rsid w:val="00D45FE2"/>
    <w:rsid w:val="00D465E0"/>
    <w:rsid w:val="00D50DFE"/>
    <w:rsid w:val="00D50F9C"/>
    <w:rsid w:val="00D533D0"/>
    <w:rsid w:val="00D53E31"/>
    <w:rsid w:val="00D543F5"/>
    <w:rsid w:val="00D568EC"/>
    <w:rsid w:val="00D62AEA"/>
    <w:rsid w:val="00D6452C"/>
    <w:rsid w:val="00D660D3"/>
    <w:rsid w:val="00D676A6"/>
    <w:rsid w:val="00D70E8B"/>
    <w:rsid w:val="00D71807"/>
    <w:rsid w:val="00D71E20"/>
    <w:rsid w:val="00D721EE"/>
    <w:rsid w:val="00D730B8"/>
    <w:rsid w:val="00D731B1"/>
    <w:rsid w:val="00D75735"/>
    <w:rsid w:val="00D760C3"/>
    <w:rsid w:val="00D76639"/>
    <w:rsid w:val="00D767DB"/>
    <w:rsid w:val="00D7690C"/>
    <w:rsid w:val="00D77A26"/>
    <w:rsid w:val="00D80EC9"/>
    <w:rsid w:val="00D82073"/>
    <w:rsid w:val="00D830FD"/>
    <w:rsid w:val="00D8556F"/>
    <w:rsid w:val="00D87D25"/>
    <w:rsid w:val="00D918A5"/>
    <w:rsid w:val="00D926B9"/>
    <w:rsid w:val="00D938A5"/>
    <w:rsid w:val="00D93FE4"/>
    <w:rsid w:val="00D946CA"/>
    <w:rsid w:val="00D95565"/>
    <w:rsid w:val="00D9599E"/>
    <w:rsid w:val="00DA214E"/>
    <w:rsid w:val="00DA5685"/>
    <w:rsid w:val="00DA5924"/>
    <w:rsid w:val="00DA5CA7"/>
    <w:rsid w:val="00DA6611"/>
    <w:rsid w:val="00DA6613"/>
    <w:rsid w:val="00DA749E"/>
    <w:rsid w:val="00DB0E23"/>
    <w:rsid w:val="00DB1A8C"/>
    <w:rsid w:val="00DB1B20"/>
    <w:rsid w:val="00DB2881"/>
    <w:rsid w:val="00DB4261"/>
    <w:rsid w:val="00DB5D8D"/>
    <w:rsid w:val="00DB5E8E"/>
    <w:rsid w:val="00DB621C"/>
    <w:rsid w:val="00DB6347"/>
    <w:rsid w:val="00DB6411"/>
    <w:rsid w:val="00DB73DE"/>
    <w:rsid w:val="00DB7612"/>
    <w:rsid w:val="00DC0564"/>
    <w:rsid w:val="00DC1215"/>
    <w:rsid w:val="00DC48FA"/>
    <w:rsid w:val="00DC6D82"/>
    <w:rsid w:val="00DC780F"/>
    <w:rsid w:val="00DC7E16"/>
    <w:rsid w:val="00DD0743"/>
    <w:rsid w:val="00DD4943"/>
    <w:rsid w:val="00DD5A80"/>
    <w:rsid w:val="00DD5E18"/>
    <w:rsid w:val="00DD66B6"/>
    <w:rsid w:val="00DD689A"/>
    <w:rsid w:val="00DD7327"/>
    <w:rsid w:val="00DE28B5"/>
    <w:rsid w:val="00DE598C"/>
    <w:rsid w:val="00DE5F62"/>
    <w:rsid w:val="00DF0021"/>
    <w:rsid w:val="00DF11BF"/>
    <w:rsid w:val="00DF1338"/>
    <w:rsid w:val="00DF1538"/>
    <w:rsid w:val="00DF3336"/>
    <w:rsid w:val="00DF3FC5"/>
    <w:rsid w:val="00DF454F"/>
    <w:rsid w:val="00DF5A08"/>
    <w:rsid w:val="00DF60B8"/>
    <w:rsid w:val="00DF7D48"/>
    <w:rsid w:val="00E001ED"/>
    <w:rsid w:val="00E00EB9"/>
    <w:rsid w:val="00E01F73"/>
    <w:rsid w:val="00E021C6"/>
    <w:rsid w:val="00E0292D"/>
    <w:rsid w:val="00E03BA7"/>
    <w:rsid w:val="00E054B0"/>
    <w:rsid w:val="00E05F24"/>
    <w:rsid w:val="00E07041"/>
    <w:rsid w:val="00E07273"/>
    <w:rsid w:val="00E102CE"/>
    <w:rsid w:val="00E11882"/>
    <w:rsid w:val="00E121C2"/>
    <w:rsid w:val="00E12606"/>
    <w:rsid w:val="00E12632"/>
    <w:rsid w:val="00E12BB1"/>
    <w:rsid w:val="00E12D9E"/>
    <w:rsid w:val="00E13114"/>
    <w:rsid w:val="00E14B98"/>
    <w:rsid w:val="00E163B5"/>
    <w:rsid w:val="00E166E3"/>
    <w:rsid w:val="00E206A5"/>
    <w:rsid w:val="00E20AB4"/>
    <w:rsid w:val="00E2168D"/>
    <w:rsid w:val="00E21691"/>
    <w:rsid w:val="00E21ED2"/>
    <w:rsid w:val="00E22371"/>
    <w:rsid w:val="00E237C2"/>
    <w:rsid w:val="00E23C25"/>
    <w:rsid w:val="00E24345"/>
    <w:rsid w:val="00E249E4"/>
    <w:rsid w:val="00E319C5"/>
    <w:rsid w:val="00E330BA"/>
    <w:rsid w:val="00E33A10"/>
    <w:rsid w:val="00E33B9C"/>
    <w:rsid w:val="00E344A7"/>
    <w:rsid w:val="00E37781"/>
    <w:rsid w:val="00E44DC7"/>
    <w:rsid w:val="00E451A2"/>
    <w:rsid w:val="00E5095A"/>
    <w:rsid w:val="00E5215E"/>
    <w:rsid w:val="00E534D7"/>
    <w:rsid w:val="00E55CA0"/>
    <w:rsid w:val="00E55E8E"/>
    <w:rsid w:val="00E607D7"/>
    <w:rsid w:val="00E61726"/>
    <w:rsid w:val="00E62903"/>
    <w:rsid w:val="00E62C34"/>
    <w:rsid w:val="00E63147"/>
    <w:rsid w:val="00E6415F"/>
    <w:rsid w:val="00E65871"/>
    <w:rsid w:val="00E675E8"/>
    <w:rsid w:val="00E67AA2"/>
    <w:rsid w:val="00E70001"/>
    <w:rsid w:val="00E7117A"/>
    <w:rsid w:val="00E718CF"/>
    <w:rsid w:val="00E73CCC"/>
    <w:rsid w:val="00E74EA0"/>
    <w:rsid w:val="00E75392"/>
    <w:rsid w:val="00E753A6"/>
    <w:rsid w:val="00E812D6"/>
    <w:rsid w:val="00E82799"/>
    <w:rsid w:val="00E83933"/>
    <w:rsid w:val="00E84359"/>
    <w:rsid w:val="00E85194"/>
    <w:rsid w:val="00E857E0"/>
    <w:rsid w:val="00E872F6"/>
    <w:rsid w:val="00E87552"/>
    <w:rsid w:val="00E90D37"/>
    <w:rsid w:val="00E9326B"/>
    <w:rsid w:val="00E93994"/>
    <w:rsid w:val="00E93D36"/>
    <w:rsid w:val="00E94638"/>
    <w:rsid w:val="00E95926"/>
    <w:rsid w:val="00E97A00"/>
    <w:rsid w:val="00E97A8B"/>
    <w:rsid w:val="00EA24A5"/>
    <w:rsid w:val="00EA2B68"/>
    <w:rsid w:val="00EA3A26"/>
    <w:rsid w:val="00EA4E7F"/>
    <w:rsid w:val="00EA5009"/>
    <w:rsid w:val="00EA50D4"/>
    <w:rsid w:val="00EA5691"/>
    <w:rsid w:val="00EA56A2"/>
    <w:rsid w:val="00EA5F55"/>
    <w:rsid w:val="00EA7086"/>
    <w:rsid w:val="00EB030E"/>
    <w:rsid w:val="00EB1982"/>
    <w:rsid w:val="00EB2986"/>
    <w:rsid w:val="00EB3AF5"/>
    <w:rsid w:val="00EB4B13"/>
    <w:rsid w:val="00EB6AEC"/>
    <w:rsid w:val="00EB6BCD"/>
    <w:rsid w:val="00EC165B"/>
    <w:rsid w:val="00EC2279"/>
    <w:rsid w:val="00EC3009"/>
    <w:rsid w:val="00EC5116"/>
    <w:rsid w:val="00EC7664"/>
    <w:rsid w:val="00EC79CA"/>
    <w:rsid w:val="00ED016C"/>
    <w:rsid w:val="00ED0500"/>
    <w:rsid w:val="00ED0CA3"/>
    <w:rsid w:val="00ED0FCE"/>
    <w:rsid w:val="00ED15F3"/>
    <w:rsid w:val="00ED195A"/>
    <w:rsid w:val="00ED3260"/>
    <w:rsid w:val="00ED4FC5"/>
    <w:rsid w:val="00ED5416"/>
    <w:rsid w:val="00ED7401"/>
    <w:rsid w:val="00EE37B7"/>
    <w:rsid w:val="00EE47C7"/>
    <w:rsid w:val="00EE4AB1"/>
    <w:rsid w:val="00EE5863"/>
    <w:rsid w:val="00EE64F2"/>
    <w:rsid w:val="00EF05E0"/>
    <w:rsid w:val="00EF1698"/>
    <w:rsid w:val="00EF24F9"/>
    <w:rsid w:val="00EF2504"/>
    <w:rsid w:val="00EF2B18"/>
    <w:rsid w:val="00EF2D4F"/>
    <w:rsid w:val="00EF2DFF"/>
    <w:rsid w:val="00EF3E19"/>
    <w:rsid w:val="00EF6127"/>
    <w:rsid w:val="00EF6DBA"/>
    <w:rsid w:val="00F0017C"/>
    <w:rsid w:val="00F00217"/>
    <w:rsid w:val="00F0377D"/>
    <w:rsid w:val="00F040FE"/>
    <w:rsid w:val="00F1151F"/>
    <w:rsid w:val="00F121A3"/>
    <w:rsid w:val="00F12D3B"/>
    <w:rsid w:val="00F13082"/>
    <w:rsid w:val="00F13317"/>
    <w:rsid w:val="00F13BEF"/>
    <w:rsid w:val="00F13C10"/>
    <w:rsid w:val="00F20663"/>
    <w:rsid w:val="00F20948"/>
    <w:rsid w:val="00F22AB1"/>
    <w:rsid w:val="00F22B78"/>
    <w:rsid w:val="00F22E25"/>
    <w:rsid w:val="00F253C1"/>
    <w:rsid w:val="00F26B02"/>
    <w:rsid w:val="00F26D1F"/>
    <w:rsid w:val="00F301FB"/>
    <w:rsid w:val="00F3181B"/>
    <w:rsid w:val="00F33668"/>
    <w:rsid w:val="00F33DAE"/>
    <w:rsid w:val="00F341AC"/>
    <w:rsid w:val="00F34D32"/>
    <w:rsid w:val="00F34EA0"/>
    <w:rsid w:val="00F365FC"/>
    <w:rsid w:val="00F37654"/>
    <w:rsid w:val="00F3768B"/>
    <w:rsid w:val="00F37E6E"/>
    <w:rsid w:val="00F40027"/>
    <w:rsid w:val="00F46643"/>
    <w:rsid w:val="00F47F8B"/>
    <w:rsid w:val="00F5047D"/>
    <w:rsid w:val="00F5073A"/>
    <w:rsid w:val="00F50E55"/>
    <w:rsid w:val="00F518AF"/>
    <w:rsid w:val="00F52DE2"/>
    <w:rsid w:val="00F54162"/>
    <w:rsid w:val="00F54292"/>
    <w:rsid w:val="00F5510F"/>
    <w:rsid w:val="00F552DF"/>
    <w:rsid w:val="00F554A1"/>
    <w:rsid w:val="00F55F3A"/>
    <w:rsid w:val="00F56711"/>
    <w:rsid w:val="00F56C35"/>
    <w:rsid w:val="00F56FC0"/>
    <w:rsid w:val="00F57A62"/>
    <w:rsid w:val="00F57B2A"/>
    <w:rsid w:val="00F620D2"/>
    <w:rsid w:val="00F6321D"/>
    <w:rsid w:val="00F634AF"/>
    <w:rsid w:val="00F636B7"/>
    <w:rsid w:val="00F63FA2"/>
    <w:rsid w:val="00F64097"/>
    <w:rsid w:val="00F64B1C"/>
    <w:rsid w:val="00F66ED8"/>
    <w:rsid w:val="00F712D7"/>
    <w:rsid w:val="00F718F3"/>
    <w:rsid w:val="00F724B0"/>
    <w:rsid w:val="00F752FB"/>
    <w:rsid w:val="00F75F85"/>
    <w:rsid w:val="00F7636D"/>
    <w:rsid w:val="00F764A5"/>
    <w:rsid w:val="00F771CE"/>
    <w:rsid w:val="00F77BA0"/>
    <w:rsid w:val="00F77DB5"/>
    <w:rsid w:val="00F810B5"/>
    <w:rsid w:val="00F81733"/>
    <w:rsid w:val="00F81DA2"/>
    <w:rsid w:val="00F826A1"/>
    <w:rsid w:val="00F8308E"/>
    <w:rsid w:val="00F837DD"/>
    <w:rsid w:val="00F83C3B"/>
    <w:rsid w:val="00F84757"/>
    <w:rsid w:val="00F84A5E"/>
    <w:rsid w:val="00F855CC"/>
    <w:rsid w:val="00F87FB7"/>
    <w:rsid w:val="00F90588"/>
    <w:rsid w:val="00F90E65"/>
    <w:rsid w:val="00F91059"/>
    <w:rsid w:val="00F921B5"/>
    <w:rsid w:val="00F94356"/>
    <w:rsid w:val="00F9582A"/>
    <w:rsid w:val="00F95943"/>
    <w:rsid w:val="00FA2F8E"/>
    <w:rsid w:val="00FA45C8"/>
    <w:rsid w:val="00FA4659"/>
    <w:rsid w:val="00FA465E"/>
    <w:rsid w:val="00FA53B3"/>
    <w:rsid w:val="00FA57E5"/>
    <w:rsid w:val="00FA59BC"/>
    <w:rsid w:val="00FA605D"/>
    <w:rsid w:val="00FB065F"/>
    <w:rsid w:val="00FB10E4"/>
    <w:rsid w:val="00FB27A3"/>
    <w:rsid w:val="00FB33E1"/>
    <w:rsid w:val="00FB4364"/>
    <w:rsid w:val="00FB518B"/>
    <w:rsid w:val="00FC27FE"/>
    <w:rsid w:val="00FC2A8F"/>
    <w:rsid w:val="00FC2C4B"/>
    <w:rsid w:val="00FC3F16"/>
    <w:rsid w:val="00FC4ADA"/>
    <w:rsid w:val="00FC7580"/>
    <w:rsid w:val="00FD0939"/>
    <w:rsid w:val="00FD168B"/>
    <w:rsid w:val="00FD1753"/>
    <w:rsid w:val="00FD1A25"/>
    <w:rsid w:val="00FD1A9C"/>
    <w:rsid w:val="00FD2846"/>
    <w:rsid w:val="00FD2C99"/>
    <w:rsid w:val="00FD3540"/>
    <w:rsid w:val="00FD35DC"/>
    <w:rsid w:val="00FD37D2"/>
    <w:rsid w:val="00FD7B7A"/>
    <w:rsid w:val="00FD7C2E"/>
    <w:rsid w:val="00FD7F4D"/>
    <w:rsid w:val="00FE1B33"/>
    <w:rsid w:val="00FE1D13"/>
    <w:rsid w:val="00FE31A9"/>
    <w:rsid w:val="00FE3F2E"/>
    <w:rsid w:val="00FE427E"/>
    <w:rsid w:val="00FE5127"/>
    <w:rsid w:val="00FE5170"/>
    <w:rsid w:val="00FE566E"/>
    <w:rsid w:val="00FE7C42"/>
    <w:rsid w:val="00FF157D"/>
    <w:rsid w:val="00FF3257"/>
    <w:rsid w:val="00FF34E4"/>
    <w:rsid w:val="00FF4710"/>
    <w:rsid w:val="00FF4D76"/>
    <w:rsid w:val="00FF5857"/>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169E"/>
  <w15:chartTrackingRefBased/>
  <w15:docId w15:val="{EDCB1CD7-D2E8-4751-829A-2ECD490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5A6136"/>
  </w:style>
  <w:style w:type="paragraph" w:styleId="Nagwek">
    <w:name w:val="header"/>
    <w:aliases w:val="Nagłówek strony"/>
    <w:basedOn w:val="Normalny"/>
    <w:next w:val="Tekstpodstawowy"/>
    <w:link w:val="NagwekZnak"/>
    <w:uiPriority w:val="99"/>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Uwydatnienie">
    <w:name w:val="Emphasis"/>
    <w:basedOn w:val="Domylnaczcionkaakapitu"/>
    <w:uiPriority w:val="20"/>
    <w:qFormat/>
    <w:rsid w:val="00DC1215"/>
    <w:rPr>
      <w:i/>
      <w:iCs/>
    </w:rPr>
  </w:style>
  <w:style w:type="paragraph" w:styleId="Tekstpodstawowywcity">
    <w:name w:val="Body Text Indent"/>
    <w:basedOn w:val="Normalny"/>
    <w:link w:val="TekstpodstawowywcityZnak"/>
    <w:uiPriority w:val="99"/>
    <w:unhideWhenUsed/>
    <w:rsid w:val="008C283D"/>
    <w:pPr>
      <w:spacing w:after="120"/>
      <w:ind w:left="283"/>
    </w:pPr>
  </w:style>
  <w:style w:type="character" w:customStyle="1" w:styleId="TekstpodstawowywcityZnak">
    <w:name w:val="Tekst podstawowy wcięty Znak"/>
    <w:basedOn w:val="Domylnaczcionkaakapitu"/>
    <w:link w:val="Tekstpodstawowywcity"/>
    <w:uiPriority w:val="99"/>
    <w:rsid w:val="008C283D"/>
  </w:style>
  <w:style w:type="numbering" w:customStyle="1" w:styleId="Bezlisty1">
    <w:name w:val="Bez listy1"/>
    <w:next w:val="Bezlisty"/>
    <w:semiHidden/>
    <w:rsid w:val="0094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4146">
      <w:bodyDiv w:val="1"/>
      <w:marLeft w:val="0"/>
      <w:marRight w:val="0"/>
      <w:marTop w:val="0"/>
      <w:marBottom w:val="0"/>
      <w:divBdr>
        <w:top w:val="none" w:sz="0" w:space="0" w:color="auto"/>
        <w:left w:val="none" w:sz="0" w:space="0" w:color="auto"/>
        <w:bottom w:val="none" w:sz="0" w:space="0" w:color="auto"/>
        <w:right w:val="none" w:sz="0" w:space="0" w:color="auto"/>
      </w:divBdr>
      <w:divsChild>
        <w:div w:id="1522552567">
          <w:marLeft w:val="0"/>
          <w:marRight w:val="0"/>
          <w:marTop w:val="0"/>
          <w:marBottom w:val="0"/>
          <w:divBdr>
            <w:top w:val="none" w:sz="0" w:space="0" w:color="auto"/>
            <w:left w:val="none" w:sz="0" w:space="0" w:color="auto"/>
            <w:bottom w:val="none" w:sz="0" w:space="0" w:color="auto"/>
            <w:right w:val="none" w:sz="0" w:space="0" w:color="auto"/>
          </w:divBdr>
        </w:div>
        <w:div w:id="1832521583">
          <w:marLeft w:val="0"/>
          <w:marRight w:val="0"/>
          <w:marTop w:val="0"/>
          <w:marBottom w:val="0"/>
          <w:divBdr>
            <w:top w:val="none" w:sz="0" w:space="0" w:color="auto"/>
            <w:left w:val="none" w:sz="0" w:space="0" w:color="auto"/>
            <w:bottom w:val="none" w:sz="0" w:space="0" w:color="auto"/>
            <w:right w:val="none" w:sz="0" w:space="0" w:color="auto"/>
          </w:divBdr>
          <w:divsChild>
            <w:div w:id="26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6830">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264F-3676-4B9B-A734-999C8A15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32</Pages>
  <Words>13336</Words>
  <Characters>80022</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A70406</cp:lastModifiedBy>
  <cp:revision>149</cp:revision>
  <cp:lastPrinted>2022-07-27T07:36:00Z</cp:lastPrinted>
  <dcterms:created xsi:type="dcterms:W3CDTF">2022-03-23T09:47:00Z</dcterms:created>
  <dcterms:modified xsi:type="dcterms:W3CDTF">2022-07-28T12:02:00Z</dcterms:modified>
</cp:coreProperties>
</file>