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7E279" w14:textId="039B549F" w:rsidR="004844C0" w:rsidRDefault="004844C0" w:rsidP="004844C0">
      <w:pPr>
        <w:pStyle w:val="Nagwek4"/>
        <w:jc w:val="left"/>
        <w:rPr>
          <w:bCs/>
          <w:i w:val="0"/>
          <w:sz w:val="22"/>
          <w:szCs w:val="22"/>
        </w:rPr>
      </w:pPr>
      <w:r w:rsidRPr="00035E2E">
        <w:rPr>
          <w:noProof/>
        </w:rPr>
        <w:drawing>
          <wp:inline distT="0" distB="0" distL="0" distR="0" wp14:anchorId="1605B5D8" wp14:editId="741DE11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34343"/>
        </w:rPr>
        <w:t xml:space="preserve">                                     </w:t>
      </w:r>
      <w:r w:rsidRPr="00A528B0">
        <w:rPr>
          <w:rFonts w:ascii="Calibri" w:eastAsia="Calibri" w:hAnsi="Calibri" w:cs="Calibri"/>
          <w:b/>
          <w:bCs/>
          <w:iCs/>
          <w:color w:val="434343"/>
        </w:rPr>
        <w:t xml:space="preserve">Nr postępowania: </w:t>
      </w:r>
      <w:r w:rsidR="00826B17">
        <w:rPr>
          <w:rFonts w:ascii="Calibri" w:eastAsia="Calibri" w:hAnsi="Calibri" w:cs="Calibri"/>
          <w:b/>
          <w:bCs/>
          <w:iCs/>
          <w:color w:val="434343"/>
        </w:rPr>
        <w:t>9</w:t>
      </w:r>
      <w:bookmarkStart w:id="0" w:name="_GoBack"/>
      <w:bookmarkEnd w:id="0"/>
      <w:r w:rsidRPr="00A528B0">
        <w:rPr>
          <w:b/>
          <w:bCs/>
          <w:iCs/>
        </w:rPr>
        <w:t>/PZP/2022</w:t>
      </w:r>
    </w:p>
    <w:p w14:paraId="49EE02A4" w14:textId="0165B215" w:rsidR="0043102D" w:rsidRPr="005E313C" w:rsidRDefault="00CB6204" w:rsidP="005E313C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E14AC0">
        <w:rPr>
          <w:bCs/>
          <w:i w:val="0"/>
          <w:sz w:val="22"/>
          <w:szCs w:val="22"/>
        </w:rPr>
        <w:t>5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41AE7E11" w14:textId="77777777" w:rsidR="004844C0" w:rsidRDefault="004844C0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AE81FD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461AB29B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0942B7EF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5F96F43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89CA184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4BED0218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2F6840" w:rsidRPr="00110593" w14:paraId="727D51A4" w14:textId="77777777" w:rsidTr="00E102E7">
        <w:tc>
          <w:tcPr>
            <w:tcW w:w="9104" w:type="dxa"/>
            <w:shd w:val="clear" w:color="auto" w:fill="D9D9D9"/>
          </w:tcPr>
          <w:p w14:paraId="5E7634F3" w14:textId="77777777" w:rsidR="002F6840" w:rsidRPr="00110593" w:rsidRDefault="002F6840" w:rsidP="00E102E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77DA2D22" w14:textId="77777777" w:rsidR="002F6840" w:rsidRPr="00110593" w:rsidRDefault="002F6840" w:rsidP="00E102E7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2F6840">
              <w:t>(</w:t>
            </w:r>
            <w:proofErr w:type="spellStart"/>
            <w:r w:rsidRPr="002F6840">
              <w:t>t.j</w:t>
            </w:r>
            <w:proofErr w:type="spellEnd"/>
            <w:r w:rsidRPr="002F6840">
              <w:t>. Dz.U. z 2021r. poz. 1129)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8026FE9" w14:textId="77777777" w:rsidR="002F6840" w:rsidRPr="0043102D" w:rsidRDefault="002F6840" w:rsidP="00E102E7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608BE92D" w14:textId="77777777" w:rsidR="002F6840" w:rsidRPr="00110593" w:rsidRDefault="002F6840" w:rsidP="00E102E7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CB1E8CE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522D36C2" w14:textId="74FE7E96" w:rsidR="00575F62" w:rsidRPr="004844C0" w:rsidRDefault="005E622E" w:rsidP="004844C0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43EFA421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Dostawa </w:t>
      </w:r>
      <w:r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materiałów medycznych (cewników, masek tlenowych) </w:t>
      </w:r>
      <w:r w:rsidRPr="00A528B0">
        <w:rPr>
          <w:rStyle w:val="Domylnaczcionkaakapitu1"/>
          <w:rFonts w:ascii="Tahoma" w:eastAsia="Lucida Sans Unicode" w:hAnsi="Tahoma" w:cs="Tahoma"/>
          <w:b/>
          <w:bCs/>
          <w:sz w:val="20"/>
        </w:rPr>
        <w:t xml:space="preserve"> dla  Zakładu  Opiekuńczo -Leczniczego </w:t>
      </w:r>
      <w:r w:rsidRPr="00A528B0"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</w:rPr>
        <w:t>Dom Polskiego Czerwonego Krzyża  w Krakowie</w:t>
      </w:r>
      <w:r w:rsidDel="00106BBD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14:paraId="35A4C6CF" w14:textId="77777777" w:rsidR="00E14AC0" w:rsidRDefault="00E14AC0" w:rsidP="000719DC">
      <w:pPr>
        <w:pStyle w:val="Tekstpodstawowywcity"/>
        <w:spacing w:line="360" w:lineRule="auto"/>
        <w:ind w:firstLine="0"/>
        <w:rPr>
          <w:rFonts w:ascii="Tahoma" w:hAnsi="Tahoma" w:cs="Tahoma"/>
          <w:b/>
          <w:bCs/>
          <w:color w:val="000000"/>
          <w:sz w:val="20"/>
        </w:rPr>
      </w:pPr>
    </w:p>
    <w:p w14:paraId="39FDA883" w14:textId="5B786AC4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5336841A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D76C377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0035AD43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26448EBA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14:paraId="3A96157C" w14:textId="77777777" w:rsidTr="00C37CD2">
        <w:trPr>
          <w:trHeight w:val="321"/>
        </w:trPr>
        <w:tc>
          <w:tcPr>
            <w:tcW w:w="516" w:type="dxa"/>
          </w:tcPr>
          <w:p w14:paraId="2F242F9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A41A6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39086F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2476215C" w14:textId="77777777" w:rsidTr="009A4CD3">
        <w:tc>
          <w:tcPr>
            <w:tcW w:w="516" w:type="dxa"/>
          </w:tcPr>
          <w:p w14:paraId="2AC2FD8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158508D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BB045E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45709DF" w14:textId="77777777" w:rsidTr="009A4CD3">
        <w:tc>
          <w:tcPr>
            <w:tcW w:w="516" w:type="dxa"/>
          </w:tcPr>
          <w:p w14:paraId="62EA7E9E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5908561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2FDB1F9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1A225DB8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33722E0B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14A5B56E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342E0B56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575BBEE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70B7838F" w14:textId="1C310553" w:rsidR="0000184A" w:rsidRPr="005E622E" w:rsidRDefault="005E313C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</w:t>
      </w:r>
      <w:r w:rsidR="007D36CE" w:rsidRPr="005E622E">
        <w:rPr>
          <w:i/>
          <w:sz w:val="22"/>
          <w:szCs w:val="22"/>
        </w:rPr>
        <w:t xml:space="preserve">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="007D36CE"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4B3EE695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lastRenderedPageBreak/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10"/>
      <w:footerReference w:type="default" r:id="rId11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DCECB" w14:textId="77777777" w:rsidR="000B2781" w:rsidRDefault="000B2781">
      <w:r>
        <w:separator/>
      </w:r>
    </w:p>
  </w:endnote>
  <w:endnote w:type="continuationSeparator" w:id="0">
    <w:p w14:paraId="5D59A2EC" w14:textId="77777777" w:rsidR="000B2781" w:rsidRDefault="000B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BC53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749612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34132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7B428C2C" w14:textId="15C93BE2" w:rsidR="009A4CD3" w:rsidRDefault="003C1489" w:rsidP="004844C0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B5DAA0" wp14:editId="2F501F3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4BE0B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  <w:r w:rsidR="009A4CD3">
      <w:rPr>
        <w:rFonts w:ascii="Arial" w:hAnsi="Arial"/>
        <w:sz w:val="18"/>
        <w:szCs w:val="18"/>
      </w:rPr>
      <w:tab/>
    </w:r>
    <w:r w:rsidR="009A4CD3">
      <w:rPr>
        <w:rFonts w:ascii="Arial" w:hAnsi="Arial"/>
        <w:sz w:val="18"/>
        <w:szCs w:val="18"/>
      </w:rPr>
      <w:tab/>
    </w:r>
    <w:r w:rsidR="009A4CD3">
      <w:rPr>
        <w:rStyle w:val="Numerstrony"/>
        <w:rFonts w:ascii="Arial" w:hAnsi="Arial"/>
        <w:sz w:val="18"/>
        <w:szCs w:val="18"/>
      </w:rPr>
      <w:t xml:space="preserve">Strona: 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PAGE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826B17">
      <w:rPr>
        <w:rStyle w:val="Numerstrony"/>
        <w:rFonts w:ascii="Arial" w:hAnsi="Arial"/>
        <w:noProof/>
        <w:sz w:val="18"/>
        <w:szCs w:val="18"/>
      </w:rPr>
      <w:t>1</w:t>
    </w:r>
    <w:r w:rsidR="009A4CD3">
      <w:rPr>
        <w:rStyle w:val="Numerstrony"/>
        <w:rFonts w:ascii="Arial" w:hAnsi="Arial"/>
        <w:sz w:val="18"/>
        <w:szCs w:val="18"/>
      </w:rPr>
      <w:fldChar w:fldCharType="end"/>
    </w:r>
    <w:r w:rsidR="009A4CD3">
      <w:rPr>
        <w:rStyle w:val="Numerstrony"/>
        <w:rFonts w:ascii="Arial" w:hAnsi="Arial"/>
        <w:sz w:val="18"/>
        <w:szCs w:val="18"/>
      </w:rPr>
      <w:t>/</w:t>
    </w:r>
    <w:r w:rsidR="009A4CD3">
      <w:rPr>
        <w:rStyle w:val="Numerstrony"/>
        <w:rFonts w:ascii="Arial" w:hAnsi="Arial"/>
        <w:sz w:val="18"/>
        <w:szCs w:val="18"/>
      </w:rPr>
      <w:fldChar w:fldCharType="begin"/>
    </w:r>
    <w:r w:rsidR="009A4CD3">
      <w:rPr>
        <w:rStyle w:val="Numerstrony"/>
        <w:rFonts w:ascii="Arial" w:hAnsi="Arial"/>
        <w:sz w:val="18"/>
        <w:szCs w:val="18"/>
      </w:rPr>
      <w:instrText xml:space="preserve"> NUMPAGES </w:instrText>
    </w:r>
    <w:r w:rsidR="009A4CD3">
      <w:rPr>
        <w:rStyle w:val="Numerstrony"/>
        <w:rFonts w:ascii="Arial" w:hAnsi="Arial"/>
        <w:sz w:val="18"/>
        <w:szCs w:val="18"/>
      </w:rPr>
      <w:fldChar w:fldCharType="separate"/>
    </w:r>
    <w:r w:rsidR="00826B17">
      <w:rPr>
        <w:rStyle w:val="Numerstrony"/>
        <w:rFonts w:ascii="Arial" w:hAnsi="Arial"/>
        <w:noProof/>
        <w:sz w:val="18"/>
        <w:szCs w:val="18"/>
      </w:rPr>
      <w:t>2</w:t>
    </w:r>
    <w:r w:rsidR="009A4CD3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EA42" w14:textId="77777777" w:rsidR="000B2781" w:rsidRDefault="000B2781">
      <w:r>
        <w:separator/>
      </w:r>
    </w:p>
  </w:footnote>
  <w:footnote w:type="continuationSeparator" w:id="0">
    <w:p w14:paraId="7B40BD7C" w14:textId="77777777" w:rsidR="000B2781" w:rsidRDefault="000B2781">
      <w:r>
        <w:continuationSeparator/>
      </w:r>
    </w:p>
  </w:footnote>
  <w:footnote w:id="1">
    <w:p w14:paraId="1390EBB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184A"/>
    <w:rsid w:val="00012997"/>
    <w:rsid w:val="00035A60"/>
    <w:rsid w:val="000621A2"/>
    <w:rsid w:val="000719DC"/>
    <w:rsid w:val="00075CEC"/>
    <w:rsid w:val="00090AB9"/>
    <w:rsid w:val="000B2781"/>
    <w:rsid w:val="000E0467"/>
    <w:rsid w:val="000F0CEC"/>
    <w:rsid w:val="00106AC7"/>
    <w:rsid w:val="00111985"/>
    <w:rsid w:val="00147532"/>
    <w:rsid w:val="001614BA"/>
    <w:rsid w:val="0018706B"/>
    <w:rsid w:val="001E1E57"/>
    <w:rsid w:val="001F0944"/>
    <w:rsid w:val="00204613"/>
    <w:rsid w:val="002A02D7"/>
    <w:rsid w:val="002B1E07"/>
    <w:rsid w:val="002C2DE7"/>
    <w:rsid w:val="002D160C"/>
    <w:rsid w:val="002D3BDF"/>
    <w:rsid w:val="002F6840"/>
    <w:rsid w:val="003024A8"/>
    <w:rsid w:val="00307E5F"/>
    <w:rsid w:val="00312A4F"/>
    <w:rsid w:val="00336EEB"/>
    <w:rsid w:val="00360BC3"/>
    <w:rsid w:val="003C1489"/>
    <w:rsid w:val="003E5D20"/>
    <w:rsid w:val="003F6927"/>
    <w:rsid w:val="00415097"/>
    <w:rsid w:val="00422381"/>
    <w:rsid w:val="0043102D"/>
    <w:rsid w:val="00460820"/>
    <w:rsid w:val="004704CB"/>
    <w:rsid w:val="004844C0"/>
    <w:rsid w:val="004C55DE"/>
    <w:rsid w:val="004D5C77"/>
    <w:rsid w:val="00533E9F"/>
    <w:rsid w:val="0056132E"/>
    <w:rsid w:val="00575F62"/>
    <w:rsid w:val="00583ED5"/>
    <w:rsid w:val="005A5013"/>
    <w:rsid w:val="005C0282"/>
    <w:rsid w:val="005C3627"/>
    <w:rsid w:val="005E07AE"/>
    <w:rsid w:val="005E313C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20EE3"/>
    <w:rsid w:val="00736B31"/>
    <w:rsid w:val="00747C6F"/>
    <w:rsid w:val="00753DC1"/>
    <w:rsid w:val="00775E2B"/>
    <w:rsid w:val="007823E9"/>
    <w:rsid w:val="007951AD"/>
    <w:rsid w:val="007D36CE"/>
    <w:rsid w:val="008032C1"/>
    <w:rsid w:val="00826B17"/>
    <w:rsid w:val="008460DE"/>
    <w:rsid w:val="00882E9F"/>
    <w:rsid w:val="008843C0"/>
    <w:rsid w:val="008A0D67"/>
    <w:rsid w:val="008B3C7B"/>
    <w:rsid w:val="008C2CBF"/>
    <w:rsid w:val="008D4CAF"/>
    <w:rsid w:val="008E370F"/>
    <w:rsid w:val="009401CD"/>
    <w:rsid w:val="0095026A"/>
    <w:rsid w:val="00952336"/>
    <w:rsid w:val="009A21D7"/>
    <w:rsid w:val="009A4A2C"/>
    <w:rsid w:val="009A4CD3"/>
    <w:rsid w:val="00A24942"/>
    <w:rsid w:val="00A311C9"/>
    <w:rsid w:val="00A46EFE"/>
    <w:rsid w:val="00A61204"/>
    <w:rsid w:val="00A807A7"/>
    <w:rsid w:val="00AB6C06"/>
    <w:rsid w:val="00AB7377"/>
    <w:rsid w:val="00AD329C"/>
    <w:rsid w:val="00B04D14"/>
    <w:rsid w:val="00B26102"/>
    <w:rsid w:val="00B45ED4"/>
    <w:rsid w:val="00B54FB4"/>
    <w:rsid w:val="00B5559A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18D"/>
    <w:rsid w:val="00DE252B"/>
    <w:rsid w:val="00E14AC0"/>
    <w:rsid w:val="00E37A20"/>
    <w:rsid w:val="00EB5766"/>
    <w:rsid w:val="00EC667E"/>
    <w:rsid w:val="00EF50D6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EAA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NormalnyWeb">
    <w:name w:val="Normal (Web)"/>
    <w:basedOn w:val="Normalny"/>
    <w:uiPriority w:val="99"/>
    <w:unhideWhenUsed/>
    <w:rsid w:val="00575F62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844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4C0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E1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2D0C-FBFC-460A-AF30-3F12F1D6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User</cp:lastModifiedBy>
  <cp:revision>3</cp:revision>
  <cp:lastPrinted>2010-01-07T09:39:00Z</cp:lastPrinted>
  <dcterms:created xsi:type="dcterms:W3CDTF">2022-10-24T20:06:00Z</dcterms:created>
  <dcterms:modified xsi:type="dcterms:W3CDTF">2022-11-12T18:43:00Z</dcterms:modified>
</cp:coreProperties>
</file>