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D7E75E7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</w:t>
      </w:r>
      <w:r w:rsidR="005C01E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551B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551BC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1002FFCC" w14:textId="3DCD5045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DB69CC">
        <w:rPr>
          <w:rStyle w:val="Nagwek22"/>
          <w:rFonts w:cstheme="minorHAnsi"/>
          <w:b/>
          <w:color w:val="0070C0"/>
          <w:sz w:val="24"/>
          <w:szCs w:val="24"/>
        </w:rPr>
        <w:t>ZAKUP ENERGII ELEKTRYCZNEJ DO OBIEKTÓW GMINY LIPOWA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60A19479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1842"/>
        <w:gridCol w:w="425"/>
        <w:gridCol w:w="1701"/>
        <w:gridCol w:w="426"/>
        <w:gridCol w:w="1026"/>
        <w:gridCol w:w="1666"/>
      </w:tblGrid>
      <w:tr w:rsidR="005C01EC" w:rsidRPr="00EE43E2" w14:paraId="135682E7" w14:textId="77777777" w:rsidTr="00570764">
        <w:trPr>
          <w:trHeight w:val="86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F7ADF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92B0E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Wolumen zakupu (E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w 2022 r.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558185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jednostkowa netto (C</w:t>
            </w:r>
            <w:r w:rsidRPr="004725D4">
              <w:rPr>
                <w:rFonts w:cstheme="minorHAnsi"/>
                <w:sz w:val="18"/>
                <w:szCs w:val="18"/>
                <w:vertAlign w:val="subscript"/>
              </w:rPr>
              <w:t>j</w:t>
            </w:r>
            <w:r w:rsidRPr="004725D4">
              <w:rPr>
                <w:rFonts w:cstheme="minorHAnsi"/>
                <w:sz w:val="18"/>
                <w:szCs w:val="18"/>
                <w:vertAlign w:val="superscript"/>
              </w:rPr>
              <w:t>2022</w:t>
            </w:r>
            <w:r w:rsidRPr="004725D4">
              <w:rPr>
                <w:rFonts w:cstheme="minorHAnsi"/>
                <w:sz w:val="18"/>
                <w:szCs w:val="18"/>
              </w:rPr>
              <w:t>) obowiązująca w 2022 roku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567F17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725D4">
              <w:rPr>
                <w:rFonts w:cstheme="minorHAnsi"/>
                <w:sz w:val="18"/>
                <w:szCs w:val="18"/>
              </w:rPr>
              <w:t>Cena netto oferty</w:t>
            </w:r>
          </w:p>
        </w:tc>
      </w:tr>
      <w:tr w:rsidR="005C01EC" w:rsidRPr="00EE43E2" w14:paraId="54726148" w14:textId="77777777" w:rsidTr="00570764">
        <w:trPr>
          <w:trHeight w:val="280"/>
        </w:trPr>
        <w:tc>
          <w:tcPr>
            <w:tcW w:w="993" w:type="dxa"/>
            <w:vMerge/>
            <w:shd w:val="clear" w:color="auto" w:fill="D9D9D9"/>
            <w:vAlign w:val="center"/>
          </w:tcPr>
          <w:p w14:paraId="78E8A0D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F6E8E6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[MWh]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F58DCE8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[zł/MWh]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F1F7691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65145AB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25D4">
              <w:rPr>
                <w:rFonts w:cstheme="minorHAnsi"/>
                <w:i/>
                <w:sz w:val="16"/>
                <w:szCs w:val="16"/>
              </w:rPr>
              <w:t>Obliczona jako: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8E7ECC0" w14:textId="77777777" w:rsidR="005C01EC" w:rsidRPr="004725D4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725D4">
              <w:rPr>
                <w:rFonts w:cstheme="minorHAnsi"/>
                <w:sz w:val="16"/>
                <w:szCs w:val="16"/>
              </w:rPr>
              <w:t>[zł]</w:t>
            </w:r>
          </w:p>
        </w:tc>
      </w:tr>
      <w:tr w:rsidR="005C01EC" w:rsidRPr="00EE43E2" w14:paraId="3BED09F2" w14:textId="77777777" w:rsidTr="00570764">
        <w:trPr>
          <w:trHeight w:val="426"/>
        </w:trPr>
        <w:tc>
          <w:tcPr>
            <w:tcW w:w="993" w:type="dxa"/>
            <w:shd w:val="clear" w:color="auto" w:fill="D9D9D9"/>
            <w:vAlign w:val="center"/>
          </w:tcPr>
          <w:p w14:paraId="430AF7B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6CD612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6013CCF5" w14:textId="1080CAD7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476,8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2AAC60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E43E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C7B80B1" w14:textId="37F24C9C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904B5E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54C25F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E43E2">
              <w:rPr>
                <w:rFonts w:cstheme="minorHAnsi"/>
                <w:i/>
                <w:sz w:val="16"/>
                <w:szCs w:val="16"/>
              </w:rPr>
              <w:t>1*2</w:t>
            </w:r>
          </w:p>
        </w:tc>
        <w:tc>
          <w:tcPr>
            <w:tcW w:w="1666" w:type="dxa"/>
            <w:vAlign w:val="center"/>
          </w:tcPr>
          <w:p w14:paraId="3FDDD2C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64E9B522" w14:textId="77777777" w:rsidTr="00570764">
        <w:trPr>
          <w:trHeight w:val="419"/>
        </w:trPr>
        <w:tc>
          <w:tcPr>
            <w:tcW w:w="993" w:type="dxa"/>
            <w:shd w:val="clear" w:color="auto" w:fill="D9D9D9"/>
            <w:vAlign w:val="center"/>
          </w:tcPr>
          <w:p w14:paraId="0FA34BF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lastRenderedPageBreak/>
              <w:t>Grupa 2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6A67F1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3C66D4A6" w14:textId="5C96FBE8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392,6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FF8B3BA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313D518" w14:textId="1B23942F" w:rsidR="005C01EC" w:rsidRPr="005C01EC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AE2AA1F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4A54E23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4*5</w:t>
            </w:r>
          </w:p>
        </w:tc>
        <w:tc>
          <w:tcPr>
            <w:tcW w:w="1666" w:type="dxa"/>
            <w:vAlign w:val="center"/>
          </w:tcPr>
          <w:p w14:paraId="34B37DB1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1EC" w:rsidRPr="00EE43E2" w14:paraId="263142E8" w14:textId="77777777" w:rsidTr="00570764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D6BE47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43E2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E9D54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F6A350" w14:textId="2E2D4E5A" w:rsidR="005C01EC" w:rsidRPr="00EE43E2" w:rsidRDefault="00551BCF" w:rsidP="00570764">
            <w:pPr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869,4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3FE42162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2DE1870B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66DB0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AD7B9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3+6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222A56E" w14:textId="77777777" w:rsidR="005C01EC" w:rsidRPr="00EE43E2" w:rsidRDefault="005C01EC" w:rsidP="0057076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1C9CE2F" w14:textId="77777777" w:rsidR="005C01EC" w:rsidRPr="00EE43E2" w:rsidRDefault="005C01EC" w:rsidP="00551BCF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64DDE9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551BCF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551BCF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2ED7" w14:textId="77777777" w:rsidR="006F1FA5" w:rsidRDefault="006F1FA5" w:rsidP="008C089D">
      <w:pPr>
        <w:spacing w:after="0" w:line="240" w:lineRule="auto"/>
      </w:pPr>
      <w:r>
        <w:separator/>
      </w:r>
    </w:p>
  </w:endnote>
  <w:endnote w:type="continuationSeparator" w:id="0">
    <w:p w14:paraId="09F21E35" w14:textId="77777777" w:rsidR="006F1FA5" w:rsidRDefault="006F1FA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01EA" w14:textId="77777777" w:rsidR="006F1FA5" w:rsidRDefault="006F1FA5" w:rsidP="008C089D">
      <w:pPr>
        <w:spacing w:after="0" w:line="240" w:lineRule="auto"/>
      </w:pPr>
      <w:r>
        <w:separator/>
      </w:r>
    </w:p>
  </w:footnote>
  <w:footnote w:type="continuationSeparator" w:id="0">
    <w:p w14:paraId="10525D92" w14:textId="77777777" w:rsidR="006F1FA5" w:rsidRDefault="006F1FA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1467911">
    <w:abstractNumId w:val="4"/>
  </w:num>
  <w:num w:numId="2" w16cid:durableId="1368412275">
    <w:abstractNumId w:val="1"/>
  </w:num>
  <w:num w:numId="3" w16cid:durableId="1396244878">
    <w:abstractNumId w:val="5"/>
  </w:num>
  <w:num w:numId="4" w16cid:durableId="564412940">
    <w:abstractNumId w:val="6"/>
  </w:num>
  <w:num w:numId="5" w16cid:durableId="1453137265">
    <w:abstractNumId w:val="3"/>
  </w:num>
  <w:num w:numId="6" w16cid:durableId="1209875375">
    <w:abstractNumId w:val="2"/>
  </w:num>
  <w:num w:numId="7" w16cid:durableId="1522939712">
    <w:abstractNumId w:val="8"/>
  </w:num>
  <w:num w:numId="8" w16cid:durableId="834685707">
    <w:abstractNumId w:val="7"/>
  </w:num>
  <w:num w:numId="9" w16cid:durableId="2028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D5E32"/>
    <w:rsid w:val="004163EF"/>
    <w:rsid w:val="0053115C"/>
    <w:rsid w:val="00551BCF"/>
    <w:rsid w:val="0056485B"/>
    <w:rsid w:val="005C01EC"/>
    <w:rsid w:val="005C3DA8"/>
    <w:rsid w:val="006041C9"/>
    <w:rsid w:val="006D5183"/>
    <w:rsid w:val="006F1FA5"/>
    <w:rsid w:val="00772AB4"/>
    <w:rsid w:val="00786371"/>
    <w:rsid w:val="007870D5"/>
    <w:rsid w:val="007D3FDF"/>
    <w:rsid w:val="0084700F"/>
    <w:rsid w:val="008C089D"/>
    <w:rsid w:val="008D4596"/>
    <w:rsid w:val="00927F45"/>
    <w:rsid w:val="00992947"/>
    <w:rsid w:val="009D4CEE"/>
    <w:rsid w:val="00AE0DC9"/>
    <w:rsid w:val="00B05AD0"/>
    <w:rsid w:val="00B61869"/>
    <w:rsid w:val="00C90435"/>
    <w:rsid w:val="00D23C1F"/>
    <w:rsid w:val="00DB2662"/>
    <w:rsid w:val="00DB69CC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2021-10-05T08:22:00Z</dcterms:created>
  <dcterms:modified xsi:type="dcterms:W3CDTF">2022-10-26T18:48:00Z</dcterms:modified>
</cp:coreProperties>
</file>