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1620C5A3" w:rsidR="00C52013" w:rsidRPr="008E3F1E" w:rsidRDefault="00376BD2" w:rsidP="00B41962">
      <w:pPr>
        <w:pStyle w:val="Nagwek1"/>
        <w:tabs>
          <w:tab w:val="left" w:pos="5928"/>
          <w:tab w:val="left" w:pos="5957"/>
          <w:tab w:val="left" w:pos="6972"/>
          <w:tab w:val="left" w:pos="8340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>
        <w:rPr>
          <w:rFonts w:ascii="Arial" w:hAnsi="Arial" w:cs="Arial"/>
          <w:b w:val="0"/>
          <w:bCs w:val="0"/>
          <w:spacing w:val="20"/>
          <w:sz w:val="16"/>
          <w:szCs w:val="16"/>
        </w:rPr>
        <w:tab/>
      </w:r>
      <w:r w:rsidR="00277186" w:rsidRPr="008E3F1E">
        <w:rPr>
          <w:rFonts w:ascii="Arial" w:hAnsi="Arial" w:cs="Arial"/>
          <w:b w:val="0"/>
          <w:bCs w:val="0"/>
          <w:spacing w:val="20"/>
          <w:sz w:val="22"/>
          <w:szCs w:val="22"/>
        </w:rPr>
        <w:t>Z</w:t>
      </w:r>
      <w:r w:rsidR="00C52013" w:rsidRPr="008E3F1E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ałącznik nr </w:t>
      </w:r>
      <w:r w:rsidR="006B6123">
        <w:rPr>
          <w:rFonts w:ascii="Arial" w:hAnsi="Arial" w:cs="Arial"/>
          <w:b w:val="0"/>
          <w:bCs w:val="0"/>
          <w:spacing w:val="20"/>
          <w:sz w:val="22"/>
          <w:szCs w:val="22"/>
        </w:rPr>
        <w:t>4</w:t>
      </w:r>
      <w:r w:rsidR="00C52013" w:rsidRPr="008E3F1E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</w:t>
      </w:r>
      <w:r w:rsidR="00647220" w:rsidRPr="008E3F1E">
        <w:rPr>
          <w:rFonts w:ascii="Arial" w:hAnsi="Arial" w:cs="Arial"/>
          <w:b w:val="0"/>
          <w:bCs w:val="0"/>
          <w:spacing w:val="20"/>
          <w:sz w:val="22"/>
          <w:szCs w:val="22"/>
        </w:rPr>
        <w:t>SWZ</w:t>
      </w:r>
      <w:r w:rsidR="003637BF" w:rsidRPr="008E3F1E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</w:t>
      </w:r>
    </w:p>
    <w:p w14:paraId="074CFE4E" w14:textId="77777777" w:rsidR="00661601" w:rsidRPr="00661601" w:rsidRDefault="00661601" w:rsidP="00661601"/>
    <w:p w14:paraId="79E59832" w14:textId="77777777" w:rsidR="00161D36" w:rsidRPr="00235257" w:rsidRDefault="00A857C8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bookmarkStart w:id="0" w:name="_Hlk80951719"/>
      <w:r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OŚWIADCZENI</w:t>
      </w:r>
      <w:r w:rsidR="00FD07E4"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E</w:t>
      </w:r>
      <w:r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WYKONAWCY </w:t>
      </w:r>
      <w:bookmarkEnd w:id="0"/>
    </w:p>
    <w:p w14:paraId="677DD6DF" w14:textId="17303A8D" w:rsidR="00A857C8" w:rsidRPr="00235257" w:rsidRDefault="00161D3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 SPEŁNIANIU WARUNKÓW UDZIAŁU W POSTĘPOWANIU</w:t>
      </w:r>
    </w:p>
    <w:p w14:paraId="575DABB4" w14:textId="77777777" w:rsidR="004C7C16" w:rsidRPr="00235257" w:rsidRDefault="004C7C16" w:rsidP="004C7C16">
      <w:pPr>
        <w:shd w:val="clear" w:color="auto" w:fill="D9D9D9" w:themeFill="background1" w:themeFillShade="D9"/>
        <w:spacing w:line="276" w:lineRule="auto"/>
        <w:jc w:val="center"/>
        <w:rPr>
          <w:rFonts w:ascii="Tahoma" w:hAnsi="Tahoma" w:cs="Tahoma"/>
          <w:spacing w:val="20"/>
          <w:kern w:val="32"/>
        </w:rPr>
      </w:pPr>
      <w:bookmarkStart w:id="1" w:name="_Hlk97713596"/>
      <w:r w:rsidRPr="00235257">
        <w:rPr>
          <w:rFonts w:ascii="Tahoma" w:hAnsi="Tahoma" w:cs="Tahoma"/>
          <w:spacing w:val="20"/>
          <w:kern w:val="32"/>
        </w:rPr>
        <w:t xml:space="preserve">składane na podstawie art. 125 ust. 1 </w:t>
      </w:r>
    </w:p>
    <w:p w14:paraId="43AF0FA3" w14:textId="3F910F87" w:rsidR="00D316B6" w:rsidRPr="00235257" w:rsidRDefault="004C7C16" w:rsidP="004C7C16">
      <w:pPr>
        <w:shd w:val="clear" w:color="auto" w:fill="D9D9D9" w:themeFill="background1" w:themeFillShade="D9"/>
        <w:spacing w:line="276" w:lineRule="auto"/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  <w:r w:rsidRPr="00235257">
        <w:rPr>
          <w:rFonts w:ascii="Tahoma" w:hAnsi="Tahoma" w:cs="Tahoma"/>
          <w:spacing w:val="20"/>
          <w:kern w:val="32"/>
        </w:rPr>
        <w:t>ustawy z dnia 11 września 2019 r. Prawo zamówień publicznych</w:t>
      </w:r>
    </w:p>
    <w:bookmarkEnd w:id="1"/>
    <w:p w14:paraId="15B56BD9" w14:textId="77777777" w:rsidR="004C7C16" w:rsidRDefault="004C7C16" w:rsidP="001D212D">
      <w:pPr>
        <w:spacing w:line="276" w:lineRule="auto"/>
        <w:jc w:val="center"/>
        <w:rPr>
          <w:rFonts w:ascii="Arial" w:hAnsi="Arial" w:cs="Arial"/>
        </w:rPr>
      </w:pPr>
    </w:p>
    <w:p w14:paraId="7E10E539" w14:textId="6A5D3B36" w:rsidR="001D212D" w:rsidRPr="00235257" w:rsidRDefault="00D316B6" w:rsidP="001D212D">
      <w:pPr>
        <w:spacing w:line="276" w:lineRule="auto"/>
        <w:jc w:val="center"/>
        <w:rPr>
          <w:rFonts w:ascii="Tahoma" w:hAnsi="Tahoma" w:cs="Tahoma"/>
        </w:rPr>
      </w:pPr>
      <w:r w:rsidRPr="00235257">
        <w:rPr>
          <w:rFonts w:ascii="Tahoma" w:hAnsi="Tahoma" w:cs="Tahoma"/>
        </w:rPr>
        <w:t xml:space="preserve">Działając w imieniu i na rzecz </w:t>
      </w:r>
    </w:p>
    <w:p w14:paraId="6936AE6C" w14:textId="77777777" w:rsidR="001D212D" w:rsidRPr="008123E4" w:rsidRDefault="001D212D" w:rsidP="001D212D">
      <w:pPr>
        <w:spacing w:line="276" w:lineRule="auto"/>
        <w:jc w:val="center"/>
        <w:rPr>
          <w:rFonts w:ascii="Arial" w:hAnsi="Arial" w:cs="Arial"/>
        </w:rPr>
      </w:pPr>
      <w:r w:rsidRPr="008123E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</w:t>
      </w:r>
      <w:r w:rsidRPr="008123E4">
        <w:rPr>
          <w:rFonts w:ascii="Arial" w:hAnsi="Arial" w:cs="Arial"/>
        </w:rPr>
        <w:t>………………………………………</w:t>
      </w:r>
    </w:p>
    <w:p w14:paraId="71CE42AB" w14:textId="30FEC186" w:rsidR="001D212D" w:rsidRPr="008123E4" w:rsidRDefault="001D212D" w:rsidP="001D212D">
      <w:pPr>
        <w:spacing w:line="276" w:lineRule="auto"/>
        <w:jc w:val="center"/>
        <w:rPr>
          <w:rFonts w:ascii="Arial" w:hAnsi="Arial" w:cs="Arial"/>
        </w:rPr>
      </w:pPr>
      <w:r w:rsidRPr="008123E4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</w:t>
      </w:r>
      <w:r w:rsidRPr="008123E4">
        <w:rPr>
          <w:rFonts w:ascii="Arial" w:hAnsi="Arial" w:cs="Arial"/>
        </w:rPr>
        <w:t>…………………………………….…………………………</w:t>
      </w:r>
    </w:p>
    <w:p w14:paraId="650D5D90" w14:textId="40D21107" w:rsidR="00D316B6" w:rsidRPr="00235257" w:rsidRDefault="001D212D" w:rsidP="001D212D">
      <w:pPr>
        <w:spacing w:line="276" w:lineRule="auto"/>
        <w:jc w:val="center"/>
        <w:rPr>
          <w:rFonts w:ascii="Tahoma" w:hAnsi="Tahoma" w:cs="Tahoma"/>
        </w:rPr>
      </w:pPr>
      <w:r w:rsidRPr="00235257">
        <w:rPr>
          <w:rFonts w:ascii="Tahoma" w:hAnsi="Tahoma" w:cs="Tahoma"/>
        </w:rPr>
        <w:t xml:space="preserve">(pełna nazwa </w:t>
      </w:r>
      <w:r w:rsidR="00D316B6" w:rsidRPr="00235257">
        <w:rPr>
          <w:rFonts w:ascii="Tahoma" w:hAnsi="Tahoma" w:cs="Tahoma"/>
        </w:rPr>
        <w:t>W</w:t>
      </w:r>
      <w:r w:rsidRPr="00235257">
        <w:rPr>
          <w:rFonts w:ascii="Tahoma" w:hAnsi="Tahoma" w:cs="Tahoma"/>
        </w:rPr>
        <w:t>ykonawcy</w:t>
      </w:r>
      <w:r w:rsidR="00C30044" w:rsidRPr="00235257">
        <w:rPr>
          <w:rFonts w:ascii="Tahoma" w:hAnsi="Tahoma" w:cs="Tahoma"/>
        </w:rPr>
        <w:t>)</w:t>
      </w:r>
    </w:p>
    <w:p w14:paraId="55E40D29" w14:textId="77777777" w:rsidR="00C30044" w:rsidRPr="00235257" w:rsidRDefault="00C30044" w:rsidP="001D212D">
      <w:pPr>
        <w:spacing w:line="276" w:lineRule="auto"/>
        <w:jc w:val="center"/>
        <w:rPr>
          <w:rFonts w:ascii="Tahoma" w:hAnsi="Tahoma" w:cs="Tahoma"/>
        </w:rPr>
      </w:pPr>
    </w:p>
    <w:p w14:paraId="2FB2CF6E" w14:textId="001831AD" w:rsidR="00D316B6" w:rsidRPr="00235257" w:rsidRDefault="00D316B6" w:rsidP="001D212D">
      <w:pPr>
        <w:spacing w:line="276" w:lineRule="auto"/>
        <w:jc w:val="center"/>
        <w:rPr>
          <w:rFonts w:ascii="Tahoma" w:hAnsi="Tahoma" w:cs="Tahoma"/>
        </w:rPr>
      </w:pPr>
      <w:r w:rsidRPr="00235257">
        <w:rPr>
          <w:rFonts w:ascii="Tahoma" w:hAnsi="Tahoma" w:cs="Tahoma"/>
        </w:rPr>
        <w:t xml:space="preserve">Ubiegając się o udzielenie zamówienia publicznego pn. </w:t>
      </w:r>
    </w:p>
    <w:p w14:paraId="69EC4448" w14:textId="77777777" w:rsidR="00D316B6" w:rsidRDefault="00D316B6" w:rsidP="00D316B6">
      <w:pPr>
        <w:spacing w:line="276" w:lineRule="auto"/>
        <w:jc w:val="center"/>
        <w:rPr>
          <w:rFonts w:ascii="Arial" w:hAnsi="Arial" w:cs="Arial"/>
          <w:b/>
          <w:bCs/>
          <w:spacing w:val="20"/>
        </w:rPr>
      </w:pPr>
    </w:p>
    <w:p w14:paraId="3566CB6A" w14:textId="44711758" w:rsidR="004E078E" w:rsidRPr="004E078E" w:rsidRDefault="004E078E" w:rsidP="004E078E">
      <w:pPr>
        <w:tabs>
          <w:tab w:val="center" w:pos="4536"/>
          <w:tab w:val="right" w:pos="9072"/>
        </w:tabs>
        <w:ind w:left="-284"/>
        <w:jc w:val="center"/>
        <w:rPr>
          <w:rFonts w:ascii="Arial" w:hAnsi="Arial" w:cs="Arial"/>
          <w:b/>
          <w:bCs/>
          <w:sz w:val="24"/>
          <w:szCs w:val="24"/>
        </w:rPr>
      </w:pPr>
      <w:r w:rsidRPr="004E078E">
        <w:rPr>
          <w:rFonts w:ascii="Arial" w:hAnsi="Arial" w:cs="Arial"/>
          <w:b/>
          <w:bCs/>
          <w:sz w:val="24"/>
          <w:szCs w:val="24"/>
        </w:rPr>
        <w:t>USŁUGI POCZTOWE 2025 - 202</w:t>
      </w:r>
      <w:r w:rsidR="00E50A68">
        <w:rPr>
          <w:rFonts w:ascii="Arial" w:hAnsi="Arial" w:cs="Arial"/>
          <w:b/>
          <w:bCs/>
          <w:sz w:val="24"/>
          <w:szCs w:val="24"/>
        </w:rPr>
        <w:t>6</w:t>
      </w:r>
    </w:p>
    <w:p w14:paraId="225E65DD" w14:textId="77777777" w:rsidR="006B6123" w:rsidRPr="00CE5984" w:rsidRDefault="006B6123" w:rsidP="006B6123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</w:p>
    <w:p w14:paraId="52684209" w14:textId="3EA46747" w:rsidR="00D316B6" w:rsidRPr="00CE5984" w:rsidRDefault="00D316B6" w:rsidP="00D316B6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CE5984">
        <w:rPr>
          <w:rFonts w:ascii="Arial" w:hAnsi="Arial" w:cs="Arial"/>
          <w:spacing w:val="20"/>
          <w:sz w:val="22"/>
          <w:szCs w:val="22"/>
        </w:rPr>
        <w:t>Oświadczam</w:t>
      </w:r>
      <w:r w:rsidR="00235257" w:rsidRPr="00CE5984">
        <w:rPr>
          <w:rFonts w:ascii="Arial" w:hAnsi="Arial" w:cs="Arial"/>
          <w:spacing w:val="20"/>
          <w:sz w:val="22"/>
          <w:szCs w:val="22"/>
        </w:rPr>
        <w:t xml:space="preserve"> </w:t>
      </w:r>
      <w:r w:rsidRPr="00CE5984">
        <w:rPr>
          <w:rFonts w:ascii="Arial" w:hAnsi="Arial" w:cs="Arial"/>
          <w:spacing w:val="20"/>
          <w:sz w:val="22"/>
          <w:szCs w:val="22"/>
        </w:rPr>
        <w:t>co następuje:</w:t>
      </w:r>
    </w:p>
    <w:p w14:paraId="527AFF78" w14:textId="77777777" w:rsidR="0075046E" w:rsidRPr="00CE5984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E749453" w14:textId="3DD5E4B5" w:rsidR="0075046E" w:rsidRDefault="0075046E" w:rsidP="006B6123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 w:hanging="426"/>
        <w:jc w:val="both"/>
        <w:rPr>
          <w:rFonts w:ascii="Arial" w:hAnsi="Arial" w:cs="Arial"/>
          <w:spacing w:val="20"/>
          <w:sz w:val="22"/>
          <w:szCs w:val="22"/>
        </w:rPr>
      </w:pPr>
      <w:r w:rsidRPr="00CE5984">
        <w:rPr>
          <w:rFonts w:ascii="Arial" w:hAnsi="Arial" w:cs="Arial"/>
          <w:spacing w:val="20"/>
          <w:sz w:val="22"/>
          <w:szCs w:val="22"/>
        </w:rPr>
        <w:t>Oświadczam, że</w:t>
      </w:r>
      <w:r w:rsidR="00BF4193" w:rsidRPr="00CE5984">
        <w:rPr>
          <w:rFonts w:ascii="Arial" w:hAnsi="Arial" w:cs="Arial"/>
          <w:spacing w:val="20"/>
          <w:sz w:val="22"/>
          <w:szCs w:val="22"/>
        </w:rPr>
        <w:t xml:space="preserve"> </w:t>
      </w:r>
      <w:r w:rsidR="00161D36" w:rsidRPr="00CE5984">
        <w:rPr>
          <w:rFonts w:ascii="Arial" w:hAnsi="Arial" w:cs="Arial"/>
          <w:spacing w:val="20"/>
          <w:sz w:val="22"/>
          <w:szCs w:val="22"/>
        </w:rPr>
        <w:t>spełniam warunki udziału w postępowaniu</w:t>
      </w:r>
      <w:r w:rsidR="004A0EA8" w:rsidRPr="00CE5984">
        <w:rPr>
          <w:rFonts w:ascii="Arial" w:hAnsi="Arial" w:cs="Arial"/>
          <w:spacing w:val="20"/>
          <w:sz w:val="22"/>
          <w:szCs w:val="22"/>
        </w:rPr>
        <w:t xml:space="preserve"> postawione przez Zamawiającego</w:t>
      </w:r>
      <w:r w:rsidR="00C87F4F">
        <w:rPr>
          <w:rFonts w:ascii="Arial" w:hAnsi="Arial" w:cs="Arial"/>
          <w:spacing w:val="20"/>
          <w:sz w:val="22"/>
          <w:szCs w:val="22"/>
        </w:rPr>
        <w:t xml:space="preserve"> w </w:t>
      </w:r>
      <w:r w:rsidR="00C87F4F" w:rsidRPr="00C87F4F">
        <w:rPr>
          <w:rFonts w:ascii="Arial" w:hAnsi="Arial" w:cs="Arial"/>
          <w:spacing w:val="20"/>
          <w:sz w:val="22"/>
          <w:szCs w:val="22"/>
        </w:rPr>
        <w:t>Specyfikacji Warunków Zamówienia</w:t>
      </w:r>
      <w:r w:rsidR="00C87F4F">
        <w:rPr>
          <w:rFonts w:ascii="Arial" w:hAnsi="Arial" w:cs="Arial"/>
          <w:spacing w:val="20"/>
          <w:sz w:val="22"/>
          <w:szCs w:val="22"/>
        </w:rPr>
        <w:t xml:space="preserve"> (SWZ) - Rozdział </w:t>
      </w:r>
      <w:r w:rsidR="00C87F4F" w:rsidRPr="00C87F4F">
        <w:rPr>
          <w:rFonts w:ascii="Arial" w:hAnsi="Arial" w:cs="Arial"/>
          <w:spacing w:val="20"/>
          <w:sz w:val="22"/>
          <w:szCs w:val="22"/>
        </w:rPr>
        <w:t>VIII</w:t>
      </w:r>
      <w:r w:rsidR="00C87F4F">
        <w:rPr>
          <w:rFonts w:ascii="Arial" w:hAnsi="Arial" w:cs="Arial"/>
          <w:spacing w:val="20"/>
          <w:sz w:val="22"/>
          <w:szCs w:val="22"/>
        </w:rPr>
        <w:t xml:space="preserve"> SWZ</w:t>
      </w:r>
      <w:r w:rsidR="003637BF" w:rsidRPr="00CE5984">
        <w:rPr>
          <w:rFonts w:ascii="Arial" w:hAnsi="Arial" w:cs="Arial"/>
          <w:spacing w:val="20"/>
          <w:sz w:val="22"/>
          <w:szCs w:val="22"/>
        </w:rPr>
        <w:t>.</w:t>
      </w:r>
    </w:p>
    <w:p w14:paraId="51B3CCC5" w14:textId="77777777" w:rsidR="00C829B1" w:rsidRDefault="00C829B1" w:rsidP="00C829B1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</w:p>
    <w:p w14:paraId="7E840266" w14:textId="46453E6C" w:rsidR="00C829B1" w:rsidRPr="00C829B1" w:rsidRDefault="00C829B1" w:rsidP="00C829B1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 w:hanging="426"/>
        <w:jc w:val="both"/>
        <w:rPr>
          <w:rFonts w:ascii="Arial" w:hAnsi="Arial" w:cs="Arial"/>
          <w:spacing w:val="20"/>
          <w:sz w:val="22"/>
          <w:szCs w:val="22"/>
        </w:rPr>
      </w:pPr>
      <w:r w:rsidRPr="00C829B1">
        <w:rPr>
          <w:rFonts w:ascii="Arial" w:hAnsi="Arial" w:cs="Arial"/>
          <w:spacing w:val="20"/>
          <w:sz w:val="22"/>
          <w:szCs w:val="22"/>
        </w:rPr>
        <w:t>Oświadczam</w:t>
      </w:r>
      <w:r>
        <w:rPr>
          <w:rFonts w:ascii="Arial" w:hAnsi="Arial" w:cs="Arial"/>
          <w:spacing w:val="20"/>
          <w:sz w:val="22"/>
          <w:szCs w:val="22"/>
        </w:rPr>
        <w:t>, że (*dotyczy wykonawców wspólnie</w:t>
      </w:r>
      <w:r w:rsidRPr="00C829B1">
        <w:t xml:space="preserve"> </w:t>
      </w:r>
      <w:r w:rsidRPr="00C829B1">
        <w:rPr>
          <w:rFonts w:ascii="Arial" w:hAnsi="Arial" w:cs="Arial"/>
          <w:spacing w:val="20"/>
          <w:sz w:val="22"/>
          <w:szCs w:val="22"/>
        </w:rPr>
        <w:t>ubiegających się o zamówienie</w:t>
      </w:r>
      <w:r>
        <w:rPr>
          <w:rFonts w:ascii="Arial" w:hAnsi="Arial" w:cs="Arial"/>
          <w:spacing w:val="20"/>
          <w:sz w:val="22"/>
          <w:szCs w:val="22"/>
        </w:rPr>
        <w:t xml:space="preserve">) </w:t>
      </w:r>
      <w:r w:rsidRPr="00C829B1">
        <w:rPr>
          <w:rFonts w:ascii="Arial" w:hAnsi="Arial" w:cs="Arial"/>
          <w:spacing w:val="20"/>
          <w:sz w:val="22"/>
          <w:szCs w:val="22"/>
        </w:rPr>
        <w:t>warunek udziału w postępowaniu w zakresie wymaganych uprawnień, określony przez Zamawiającego w Rozdziale VIII SWZ, spełnia Wykonawca:</w:t>
      </w:r>
    </w:p>
    <w:p w14:paraId="38D2D335" w14:textId="77777777" w:rsidR="00C829B1" w:rsidRDefault="00C829B1" w:rsidP="00C829B1">
      <w:pPr>
        <w:pStyle w:val="Akapitzlist"/>
        <w:tabs>
          <w:tab w:val="left" w:pos="284"/>
        </w:tabs>
        <w:spacing w:line="276" w:lineRule="auto"/>
        <w:ind w:left="142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1</w:t>
      </w:r>
      <w:r w:rsidRPr="00C829B1">
        <w:rPr>
          <w:rFonts w:ascii="Arial" w:hAnsi="Arial" w:cs="Arial"/>
          <w:spacing w:val="20"/>
          <w:sz w:val="22"/>
          <w:szCs w:val="22"/>
        </w:rPr>
        <w:t>.....................................................................................................</w:t>
      </w:r>
    </w:p>
    <w:p w14:paraId="66BA914B" w14:textId="0252AD66" w:rsidR="00752AB7" w:rsidRDefault="00C829B1" w:rsidP="00C829B1">
      <w:pPr>
        <w:pStyle w:val="Akapitzlist"/>
        <w:tabs>
          <w:tab w:val="left" w:pos="284"/>
        </w:tabs>
        <w:spacing w:line="276" w:lineRule="auto"/>
        <w:ind w:left="142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2</w:t>
      </w:r>
      <w:r w:rsidRPr="00C829B1">
        <w:rPr>
          <w:rFonts w:ascii="Arial" w:hAnsi="Arial" w:cs="Arial"/>
          <w:spacing w:val="20"/>
          <w:sz w:val="22"/>
          <w:szCs w:val="22"/>
        </w:rPr>
        <w:t>..................................................................................................</w:t>
      </w:r>
      <w:r>
        <w:rPr>
          <w:rFonts w:ascii="Arial" w:hAnsi="Arial" w:cs="Arial"/>
          <w:spacing w:val="20"/>
          <w:sz w:val="22"/>
          <w:szCs w:val="22"/>
        </w:rPr>
        <w:t>...</w:t>
      </w:r>
    </w:p>
    <w:p w14:paraId="0581CB19" w14:textId="77777777" w:rsidR="00C829B1" w:rsidRPr="00CE5984" w:rsidRDefault="00C829B1" w:rsidP="00C829B1">
      <w:pPr>
        <w:pStyle w:val="Akapitzlist"/>
        <w:tabs>
          <w:tab w:val="left" w:pos="284"/>
        </w:tabs>
        <w:spacing w:line="276" w:lineRule="auto"/>
        <w:ind w:left="142"/>
        <w:jc w:val="both"/>
        <w:rPr>
          <w:rFonts w:ascii="Arial" w:hAnsi="Arial" w:cs="Arial"/>
          <w:spacing w:val="20"/>
          <w:sz w:val="22"/>
          <w:szCs w:val="22"/>
        </w:rPr>
      </w:pPr>
    </w:p>
    <w:p w14:paraId="271BE11E" w14:textId="7A539DB0" w:rsidR="0075046E" w:rsidRPr="00C87F4F" w:rsidRDefault="0075046E" w:rsidP="00C87F4F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C87F4F">
        <w:rPr>
          <w:rFonts w:ascii="Arial" w:hAnsi="Arial" w:cs="Arial"/>
          <w:spacing w:val="20"/>
          <w:sz w:val="22"/>
          <w:szCs w:val="22"/>
        </w:rPr>
        <w:t>Oświadczam</w:t>
      </w:r>
      <w:r w:rsidR="00C829B1">
        <w:rPr>
          <w:rFonts w:ascii="Arial" w:hAnsi="Arial" w:cs="Arial"/>
          <w:spacing w:val="20"/>
          <w:sz w:val="22"/>
          <w:szCs w:val="22"/>
        </w:rPr>
        <w:t>/y</w:t>
      </w:r>
      <w:r w:rsidRPr="00C87F4F">
        <w:rPr>
          <w:rFonts w:ascii="Arial" w:hAnsi="Arial" w:cs="Arial"/>
          <w:spacing w:val="20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39812AA" w14:textId="77777777" w:rsidR="0075046E" w:rsidRPr="00CE5984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48FF975A" w14:textId="77777777" w:rsidR="00CE5984" w:rsidRDefault="00CE5984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0C227C" w14:textId="7881A4B8" w:rsidR="0075046E" w:rsidRPr="00CE5984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E5984">
        <w:rPr>
          <w:rFonts w:ascii="Arial" w:hAnsi="Arial" w:cs="Arial"/>
          <w:sz w:val="22"/>
          <w:szCs w:val="22"/>
        </w:rPr>
        <w:t>UWAGA!</w:t>
      </w:r>
    </w:p>
    <w:p w14:paraId="1BF4CB20" w14:textId="2F20F189" w:rsidR="00752AB7" w:rsidRPr="00CE5984" w:rsidRDefault="00752AB7" w:rsidP="00752AB7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CE5984">
        <w:rPr>
          <w:rFonts w:ascii="Arial" w:hAnsi="Arial" w:cs="Arial"/>
          <w:spacing w:val="20"/>
          <w:sz w:val="22"/>
          <w:szCs w:val="22"/>
        </w:rPr>
        <w:t>W przypadku wspólnego ubiegania się o zamówienie przez Wykonawców, oświadczenie składa każdy z Wykonawców wspólnie ubiegających się o zamówienie, w zakresie, w jakim wykazuje spełnienie warunków udziału w postępowaniu.</w:t>
      </w:r>
    </w:p>
    <w:p w14:paraId="1DDEE672" w14:textId="77777777" w:rsidR="00752AB7" w:rsidRPr="00CE5984" w:rsidRDefault="00752AB7" w:rsidP="00752AB7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</w:p>
    <w:p w14:paraId="2A82D9F8" w14:textId="1FBD14FA" w:rsidR="0075046E" w:rsidRPr="00CE5984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CE5984">
        <w:rPr>
          <w:rFonts w:ascii="Arial" w:hAnsi="Arial" w:cs="Arial"/>
          <w:spacing w:val="20"/>
          <w:sz w:val="22"/>
          <w:szCs w:val="22"/>
        </w:rPr>
        <w:t xml:space="preserve">Niniejszy dokument należy opatrzyć kwalifikowanym podpisem elektronicznym lub podpisem zaufanym lub podpisem osobistym. </w:t>
      </w:r>
    </w:p>
    <w:p w14:paraId="00E19529" w14:textId="77777777" w:rsidR="0075046E" w:rsidRPr="00CE5984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</w:p>
    <w:p w14:paraId="78F0DABA" w14:textId="7B0EC67D" w:rsidR="0075046E" w:rsidRPr="00CE5984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2"/>
          <w:szCs w:val="22"/>
        </w:rPr>
      </w:pPr>
      <w:r w:rsidRPr="00CE5984">
        <w:rPr>
          <w:rFonts w:ascii="Arial" w:hAnsi="Arial" w:cs="Arial"/>
          <w:spacing w:val="20"/>
          <w:sz w:val="22"/>
          <w:szCs w:val="22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p w14:paraId="4B041764" w14:textId="77777777" w:rsidR="0075046E" w:rsidRPr="00CE5984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75046E" w:rsidRPr="00CE5984" w:rsidSect="00833FB8">
      <w:headerReference w:type="default" r:id="rId8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0E0F" w14:textId="77777777" w:rsidR="00071A2E" w:rsidRDefault="00071A2E">
      <w:r>
        <w:separator/>
      </w:r>
    </w:p>
  </w:endnote>
  <w:endnote w:type="continuationSeparator" w:id="0">
    <w:p w14:paraId="6241C172" w14:textId="77777777" w:rsidR="00071A2E" w:rsidRDefault="0007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097C" w14:textId="77777777" w:rsidR="00071A2E" w:rsidRDefault="00071A2E">
      <w:r>
        <w:separator/>
      </w:r>
    </w:p>
  </w:footnote>
  <w:footnote w:type="continuationSeparator" w:id="0">
    <w:p w14:paraId="32D4217A" w14:textId="77777777" w:rsidR="00071A2E" w:rsidRDefault="0007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A7D0" w14:textId="1F106EC6" w:rsidR="006647CF" w:rsidRDefault="006647CF" w:rsidP="006647CF">
    <w:pPr>
      <w:pStyle w:val="Nagwek"/>
    </w:pPr>
  </w:p>
  <w:p w14:paraId="15F0FC65" w14:textId="7CA4127F" w:rsidR="00277186" w:rsidRDefault="00277186" w:rsidP="006647CF">
    <w:pPr>
      <w:pStyle w:val="Nagwek"/>
    </w:pPr>
  </w:p>
  <w:p w14:paraId="6E9C8B53" w14:textId="1038EED4" w:rsidR="006647CF" w:rsidRDefault="006647CF" w:rsidP="006647CF">
    <w:pPr>
      <w:pStyle w:val="Nagwek"/>
    </w:pPr>
  </w:p>
  <w:p w14:paraId="2157533A" w14:textId="27D3A53A" w:rsidR="004E078E" w:rsidRPr="004E078E" w:rsidRDefault="004E078E" w:rsidP="004E078E">
    <w:pPr>
      <w:tabs>
        <w:tab w:val="center" w:pos="4536"/>
        <w:tab w:val="right" w:pos="9072"/>
      </w:tabs>
      <w:ind w:left="-284"/>
      <w:jc w:val="center"/>
      <w:rPr>
        <w:rFonts w:ascii="Arial" w:hAnsi="Arial" w:cs="Arial"/>
        <w:b/>
        <w:bCs/>
        <w:sz w:val="24"/>
        <w:szCs w:val="24"/>
      </w:rPr>
    </w:pPr>
    <w:r w:rsidRPr="004E078E">
      <w:rPr>
        <w:rFonts w:ascii="Arial" w:hAnsi="Arial" w:cs="Arial"/>
        <w:b/>
        <w:bCs/>
        <w:sz w:val="24"/>
        <w:szCs w:val="24"/>
      </w:rPr>
      <w:t>WO.271.02.2025 USŁUGI POCZTOWE 2025 - 202</w:t>
    </w:r>
    <w:r w:rsidR="00E50A68">
      <w:rPr>
        <w:rFonts w:ascii="Arial" w:hAnsi="Arial" w:cs="Arial"/>
        <w:b/>
        <w:bCs/>
        <w:sz w:val="24"/>
        <w:szCs w:val="24"/>
      </w:rPr>
      <w:t>6</w:t>
    </w:r>
  </w:p>
  <w:p w14:paraId="5852A0E5" w14:textId="77777777" w:rsidR="006647CF" w:rsidRPr="006647CF" w:rsidRDefault="006647CF" w:rsidP="006647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6"/>
  </w:num>
  <w:num w:numId="2" w16cid:durableId="1361934683">
    <w:abstractNumId w:val="3"/>
  </w:num>
  <w:num w:numId="3" w16cid:durableId="1879664907">
    <w:abstractNumId w:val="9"/>
  </w:num>
  <w:num w:numId="4" w16cid:durableId="160781158">
    <w:abstractNumId w:val="7"/>
  </w:num>
  <w:num w:numId="5" w16cid:durableId="1807090844">
    <w:abstractNumId w:val="4"/>
  </w:num>
  <w:num w:numId="6" w16cid:durableId="1348485323">
    <w:abstractNumId w:val="5"/>
  </w:num>
  <w:num w:numId="7" w16cid:durableId="937833574">
    <w:abstractNumId w:val="0"/>
  </w:num>
  <w:num w:numId="8" w16cid:durableId="222329279">
    <w:abstractNumId w:val="8"/>
  </w:num>
  <w:num w:numId="9" w16cid:durableId="1668097987">
    <w:abstractNumId w:val="10"/>
  </w:num>
  <w:num w:numId="10" w16cid:durableId="1062366636">
    <w:abstractNumId w:val="2"/>
  </w:num>
  <w:num w:numId="11" w16cid:durableId="232187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7F0C"/>
    <w:rsid w:val="00054967"/>
    <w:rsid w:val="00055CB2"/>
    <w:rsid w:val="00055DB5"/>
    <w:rsid w:val="00071A2E"/>
    <w:rsid w:val="00072B64"/>
    <w:rsid w:val="00074E13"/>
    <w:rsid w:val="00077D47"/>
    <w:rsid w:val="00083EFC"/>
    <w:rsid w:val="00090D66"/>
    <w:rsid w:val="00093B32"/>
    <w:rsid w:val="00095BDB"/>
    <w:rsid w:val="000A0290"/>
    <w:rsid w:val="000A3843"/>
    <w:rsid w:val="000B2A80"/>
    <w:rsid w:val="000B7665"/>
    <w:rsid w:val="000E715B"/>
    <w:rsid w:val="000F40D6"/>
    <w:rsid w:val="00111E7E"/>
    <w:rsid w:val="001150F1"/>
    <w:rsid w:val="00115325"/>
    <w:rsid w:val="00127D9C"/>
    <w:rsid w:val="00140EF9"/>
    <w:rsid w:val="00141592"/>
    <w:rsid w:val="0014524D"/>
    <w:rsid w:val="00151EE5"/>
    <w:rsid w:val="00160AE9"/>
    <w:rsid w:val="0016107A"/>
    <w:rsid w:val="00161D36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F7C"/>
    <w:rsid w:val="0022009A"/>
    <w:rsid w:val="002245E7"/>
    <w:rsid w:val="002258F0"/>
    <w:rsid w:val="002278AC"/>
    <w:rsid w:val="00235257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637BF"/>
    <w:rsid w:val="00376BD2"/>
    <w:rsid w:val="00390749"/>
    <w:rsid w:val="00391B36"/>
    <w:rsid w:val="00392E23"/>
    <w:rsid w:val="003C1070"/>
    <w:rsid w:val="003D7311"/>
    <w:rsid w:val="003E06AA"/>
    <w:rsid w:val="003E4547"/>
    <w:rsid w:val="003E4B33"/>
    <w:rsid w:val="003E7DBC"/>
    <w:rsid w:val="00412569"/>
    <w:rsid w:val="00412B5E"/>
    <w:rsid w:val="00431663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A0EA8"/>
    <w:rsid w:val="004B2D80"/>
    <w:rsid w:val="004B2E9A"/>
    <w:rsid w:val="004C7C16"/>
    <w:rsid w:val="004D1752"/>
    <w:rsid w:val="004D19A4"/>
    <w:rsid w:val="004D2DE0"/>
    <w:rsid w:val="004E078E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47CF"/>
    <w:rsid w:val="00665741"/>
    <w:rsid w:val="00686A0E"/>
    <w:rsid w:val="006B09CE"/>
    <w:rsid w:val="006B46D2"/>
    <w:rsid w:val="006B6123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5046E"/>
    <w:rsid w:val="00752AB7"/>
    <w:rsid w:val="007615EC"/>
    <w:rsid w:val="00772B22"/>
    <w:rsid w:val="00790263"/>
    <w:rsid w:val="007926DC"/>
    <w:rsid w:val="007A118D"/>
    <w:rsid w:val="007A6FB6"/>
    <w:rsid w:val="007B21C9"/>
    <w:rsid w:val="007B45B2"/>
    <w:rsid w:val="007B475A"/>
    <w:rsid w:val="007C5FF8"/>
    <w:rsid w:val="007D483C"/>
    <w:rsid w:val="007D4EDE"/>
    <w:rsid w:val="007D627A"/>
    <w:rsid w:val="007E6E5A"/>
    <w:rsid w:val="008042A7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3A8"/>
    <w:rsid w:val="00886E06"/>
    <w:rsid w:val="008921BB"/>
    <w:rsid w:val="008922D5"/>
    <w:rsid w:val="0089283D"/>
    <w:rsid w:val="008B6A24"/>
    <w:rsid w:val="008C577B"/>
    <w:rsid w:val="008C7F96"/>
    <w:rsid w:val="008E3F1E"/>
    <w:rsid w:val="008E5094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B102CC"/>
    <w:rsid w:val="00B15836"/>
    <w:rsid w:val="00B15C85"/>
    <w:rsid w:val="00B27F19"/>
    <w:rsid w:val="00B3110D"/>
    <w:rsid w:val="00B3542E"/>
    <w:rsid w:val="00B401B1"/>
    <w:rsid w:val="00B41962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13A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BF4193"/>
    <w:rsid w:val="00C0150D"/>
    <w:rsid w:val="00C119F5"/>
    <w:rsid w:val="00C30044"/>
    <w:rsid w:val="00C45996"/>
    <w:rsid w:val="00C52013"/>
    <w:rsid w:val="00C52DBB"/>
    <w:rsid w:val="00C5392D"/>
    <w:rsid w:val="00C56454"/>
    <w:rsid w:val="00C61777"/>
    <w:rsid w:val="00C627BD"/>
    <w:rsid w:val="00C6364F"/>
    <w:rsid w:val="00C829B1"/>
    <w:rsid w:val="00C87F4F"/>
    <w:rsid w:val="00C929DD"/>
    <w:rsid w:val="00C9493F"/>
    <w:rsid w:val="00CA69DB"/>
    <w:rsid w:val="00CB5C89"/>
    <w:rsid w:val="00CC0827"/>
    <w:rsid w:val="00CC4429"/>
    <w:rsid w:val="00CE5984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11F"/>
    <w:rsid w:val="00E347BB"/>
    <w:rsid w:val="00E50A68"/>
    <w:rsid w:val="00E526FD"/>
    <w:rsid w:val="00E626F9"/>
    <w:rsid w:val="00E632A9"/>
    <w:rsid w:val="00E6479D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670DA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5</cp:revision>
  <cp:lastPrinted>2023-04-28T10:13:00Z</cp:lastPrinted>
  <dcterms:created xsi:type="dcterms:W3CDTF">2023-04-28T10:13:00Z</dcterms:created>
  <dcterms:modified xsi:type="dcterms:W3CDTF">2025-04-29T11:14:00Z</dcterms:modified>
</cp:coreProperties>
</file>