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9895" w14:textId="77777777" w:rsidR="00B920EB" w:rsidRDefault="003E5AB5">
      <w:r>
        <w:t>Pytania do przetargu:</w:t>
      </w:r>
    </w:p>
    <w:p w14:paraId="1D703C89" w14:textId="77777777" w:rsidR="003E5AB5" w:rsidRDefault="003E5AB5">
      <w:r>
        <w:t>Zadanie 4 Prostynia:</w:t>
      </w:r>
    </w:p>
    <w:p w14:paraId="75CF1448" w14:textId="77777777" w:rsidR="003E5AB5" w:rsidRDefault="003E5AB5">
      <w:r>
        <w:t>- załączona dokumentacja projektowa nie zwiera informacji części robót uwzględnionych w przedmiarze, tj. dotyczących wykonania chodnika i zjazdu na odcinku 0+285 – 0+355 str. P. Prosimy o uzupełnienie dokumentacji.</w:t>
      </w:r>
    </w:p>
    <w:p w14:paraId="348A8490" w14:textId="1FCD2825" w:rsidR="003D3F28" w:rsidRPr="003D3F28" w:rsidRDefault="003D3F28" w:rsidP="003D3F28">
      <w:pPr>
        <w:jc w:val="both"/>
        <w:rPr>
          <w:color w:val="FF0000"/>
        </w:rPr>
      </w:pPr>
      <w:r>
        <w:rPr>
          <w:color w:val="00B050"/>
        </w:rPr>
        <w:t xml:space="preserve">Odpowiedź: Dokumentacja na chodnik zostanie przekazana na etapie przekazania placu budowy, zakres robót do wykonania został ujęty w przedmiarze. </w:t>
      </w:r>
    </w:p>
    <w:p w14:paraId="2449F70F" w14:textId="77777777" w:rsidR="003E5AB5" w:rsidRDefault="003E5AB5">
      <w:r>
        <w:t>- czy zamawiający potwierdza, że 100m2 to wystarczająca powierzchnia napraw punktowych nawierzchni z kostki kamiennej na jezdni?</w:t>
      </w:r>
    </w:p>
    <w:p w14:paraId="25975F67" w14:textId="749FCF95" w:rsidR="003D3F28" w:rsidRDefault="003D3F28">
      <w:r>
        <w:rPr>
          <w:color w:val="00B050"/>
        </w:rPr>
        <w:t>Odpowiedź: Na chwilę obecną nie przewiduje się zwiększenia zakresu napraw nawierzchni z kostki kamiennej.</w:t>
      </w:r>
    </w:p>
    <w:p w14:paraId="4497B950" w14:textId="77777777" w:rsidR="003E5AB5" w:rsidRDefault="003E5AB5">
      <w:r>
        <w:t>- prosimy o zaznaczenie na udostępnionej dokumentacji projektowej elementów terenów zielonych dla poz. 22 przedmiaru robót.</w:t>
      </w:r>
    </w:p>
    <w:p w14:paraId="2F77EA75" w14:textId="3BEE4633" w:rsidR="003D3F28" w:rsidRDefault="003D3F28">
      <w:r>
        <w:rPr>
          <w:color w:val="00B050"/>
        </w:rPr>
        <w:t>Odpowiedź:</w:t>
      </w:r>
      <w:r w:rsidR="00CE7CCB">
        <w:rPr>
          <w:color w:val="00B050"/>
        </w:rPr>
        <w:t xml:space="preserve"> Teren zielony w odległości 3m od krawędzi pobocza (0+000 – 0+355 str. P oraz 0+650 – 0+736 str. L oraz 0+6</w:t>
      </w:r>
      <w:r w:rsidR="00CC1486">
        <w:rPr>
          <w:color w:val="00B050"/>
        </w:rPr>
        <w:t>70 – 0+736 str. P).</w:t>
      </w:r>
      <w:r w:rsidR="00CE7CCB">
        <w:rPr>
          <w:color w:val="00B050"/>
        </w:rPr>
        <w:t xml:space="preserve"> </w:t>
      </w:r>
    </w:p>
    <w:p w14:paraId="0BAD1B1E" w14:textId="77777777" w:rsidR="003E5AB5" w:rsidRDefault="003E5AB5">
      <w:r>
        <w:t>- prosimy o załączenie projektu docelowej organizacji ruchu</w:t>
      </w:r>
    </w:p>
    <w:p w14:paraId="2ADEC808" w14:textId="373D90AF" w:rsidR="00CC1486" w:rsidRDefault="00CC1486">
      <w:r>
        <w:rPr>
          <w:color w:val="00B050"/>
        </w:rPr>
        <w:t>Odpowiedź: Zakres robót opisano w przedmiarze.</w:t>
      </w:r>
    </w:p>
    <w:p w14:paraId="0AF5F457" w14:textId="1F4E163A" w:rsidR="00A15EB8" w:rsidRDefault="00A15EB8">
      <w:r>
        <w:t>Zadanie 5 Warmątowi</w:t>
      </w:r>
      <w:r w:rsidR="00167237">
        <w:t>c</w:t>
      </w:r>
      <w:r>
        <w:t>e Sienkiewiczowskie:</w:t>
      </w:r>
    </w:p>
    <w:p w14:paraId="18AB680D" w14:textId="77777777" w:rsidR="00A15EB8" w:rsidRDefault="00A15EB8" w:rsidP="00A15EB8">
      <w:r>
        <w:t>- prosimy o zaznaczenie na udostępnionej dokumentacji projektowej zakresu rowu do oczyszczenia oraz terenów zielonych dla poz. 17 przedmiaru robót.</w:t>
      </w:r>
    </w:p>
    <w:p w14:paraId="0722D28E" w14:textId="7260EB12" w:rsidR="00CC1486" w:rsidRDefault="00CC1486" w:rsidP="00A15EB8">
      <w:r>
        <w:rPr>
          <w:color w:val="00B050"/>
        </w:rPr>
        <w:t xml:space="preserve">Odpowiedź: Teren zielony w odległości </w:t>
      </w:r>
      <w:r w:rsidR="008138FF">
        <w:rPr>
          <w:color w:val="00B050"/>
        </w:rPr>
        <w:t>3</w:t>
      </w:r>
      <w:r>
        <w:rPr>
          <w:color w:val="00B050"/>
        </w:rPr>
        <w:t xml:space="preserve">m od krawędzi pobocza (0+000 – 0+315 str. P oraz 0+378 – 0+700 str. P oraz 0+787 – 1+059 str. P oraz 0+790 – 1+059 str. L). Teren zielony w odległości </w:t>
      </w:r>
      <w:r w:rsidR="008138FF">
        <w:rPr>
          <w:color w:val="00B050"/>
        </w:rPr>
        <w:t>1</w:t>
      </w:r>
      <w:r>
        <w:rPr>
          <w:color w:val="00B050"/>
        </w:rPr>
        <w:t xml:space="preserve">m od krawędzi pobocza (0+000 – 0+780 str. L oraz 0+315 – 0+370 str. P oraz </w:t>
      </w:r>
      <w:r w:rsidR="008138FF">
        <w:rPr>
          <w:color w:val="00B050"/>
        </w:rPr>
        <w:t>0+705 – 0+775 str. P)</w:t>
      </w:r>
    </w:p>
    <w:p w14:paraId="02C38847" w14:textId="77777777" w:rsidR="00A15EB8" w:rsidRDefault="00A15EB8" w:rsidP="00A15EB8">
      <w:r>
        <w:t>- prosimy o załączenie projektu docelowej organizacji ruchu</w:t>
      </w:r>
    </w:p>
    <w:p w14:paraId="3CF2A3B5" w14:textId="77777777" w:rsidR="008138FF" w:rsidRDefault="008138FF" w:rsidP="008138FF">
      <w:r>
        <w:rPr>
          <w:color w:val="00B050"/>
        </w:rPr>
        <w:t>Odpowiedź: Zakres robót opisano w przedmiarze.</w:t>
      </w:r>
    </w:p>
    <w:p w14:paraId="224FBF32" w14:textId="77777777" w:rsidR="00F321F4" w:rsidRDefault="00F321F4" w:rsidP="00F321F4">
      <w:r>
        <w:t>Zadanie 6 Krotoszyce - Rzymówka:</w:t>
      </w:r>
    </w:p>
    <w:p w14:paraId="6866ABDE" w14:textId="77777777" w:rsidR="00F321F4" w:rsidRDefault="00F321F4" w:rsidP="00F321F4">
      <w:r>
        <w:t>- prosimy o zaznaczenie na udostępnionej dokumentacji projektowej zakresu rowu do oczyszczenia oraz terenów zielonych dla poz. 18 przedmiaru robót.</w:t>
      </w:r>
    </w:p>
    <w:p w14:paraId="0092133E" w14:textId="25F2A9CE" w:rsidR="008138FF" w:rsidRDefault="008138FF" w:rsidP="00F321F4">
      <w:r>
        <w:rPr>
          <w:color w:val="00B050"/>
        </w:rPr>
        <w:t xml:space="preserve">Odpowiedź: Teren zielony </w:t>
      </w:r>
      <w:r w:rsidR="005E5BC9">
        <w:rPr>
          <w:color w:val="00B050"/>
        </w:rPr>
        <w:t xml:space="preserve">na długości 4m od krawędzi pobocza 0+000 – 0+040 str. P, na długości 5m od 0+090 – 0+425 str. P, </w:t>
      </w:r>
      <w:r w:rsidR="005A4CA9">
        <w:rPr>
          <w:color w:val="00B050"/>
        </w:rPr>
        <w:t>na długości 1m od 0+435 – 0+795 str. P, na długości 1m od 0+185 – 0+795 str. L, 30m2 w obrębie przepustu km 0+795.</w:t>
      </w:r>
    </w:p>
    <w:p w14:paraId="45DC5829" w14:textId="77777777" w:rsidR="00F321F4" w:rsidRDefault="00F321F4" w:rsidP="00F321F4">
      <w:r>
        <w:t>- prosimy o załączenie projektu docelowej organizacji ruchu</w:t>
      </w:r>
    </w:p>
    <w:p w14:paraId="312F080B" w14:textId="139E487A" w:rsidR="00A15EB8" w:rsidRDefault="008138FF">
      <w:r>
        <w:rPr>
          <w:color w:val="00B050"/>
        </w:rPr>
        <w:t>Odpowiedź: Zakres robót opisano w przedmiarze.</w:t>
      </w:r>
    </w:p>
    <w:sectPr w:rsidR="00A15EB8" w:rsidSect="005A4CA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B5"/>
    <w:rsid w:val="00167237"/>
    <w:rsid w:val="003D3F28"/>
    <w:rsid w:val="003E5AB5"/>
    <w:rsid w:val="005A4CA9"/>
    <w:rsid w:val="005C2353"/>
    <w:rsid w:val="005E5BC9"/>
    <w:rsid w:val="008138FF"/>
    <w:rsid w:val="00872593"/>
    <w:rsid w:val="009A357A"/>
    <w:rsid w:val="00A15EB8"/>
    <w:rsid w:val="00A96A0B"/>
    <w:rsid w:val="00AD3459"/>
    <w:rsid w:val="00B920EB"/>
    <w:rsid w:val="00BB0989"/>
    <w:rsid w:val="00C160C6"/>
    <w:rsid w:val="00CC1486"/>
    <w:rsid w:val="00CE7CCB"/>
    <w:rsid w:val="00F27865"/>
    <w:rsid w:val="00F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4C1D"/>
  <w15:docId w15:val="{447ADD0C-AB67-419A-9025-BB801C1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Nowakowska</dc:creator>
  <cp:lastModifiedBy>Anna Grzywa</cp:lastModifiedBy>
  <cp:revision>2</cp:revision>
  <cp:lastPrinted>2025-03-21T09:40:00Z</cp:lastPrinted>
  <dcterms:created xsi:type="dcterms:W3CDTF">2025-03-21T09:53:00Z</dcterms:created>
  <dcterms:modified xsi:type="dcterms:W3CDTF">2025-03-21T09:53:00Z</dcterms:modified>
</cp:coreProperties>
</file>