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D51E" w14:textId="6CB835DD" w:rsidR="001578F3" w:rsidRPr="00774D92" w:rsidRDefault="001578F3" w:rsidP="00770C70">
      <w:pPr>
        <w:pStyle w:val="Nagwek1"/>
      </w:pPr>
      <w:bookmarkStart w:id="0" w:name="_Toc142041803"/>
      <w:r w:rsidRPr="00FA1F2E">
        <w:rPr>
          <w:color w:val="auto"/>
        </w:rPr>
        <w:t xml:space="preserve">Załącznik nr </w:t>
      </w:r>
      <w:r w:rsidR="0051159D" w:rsidRPr="00FA1F2E">
        <w:rPr>
          <w:color w:val="auto"/>
        </w:rPr>
        <w:t>3</w:t>
      </w:r>
      <w:r w:rsidRPr="00FA1F2E">
        <w:rPr>
          <w:color w:val="auto"/>
        </w:rPr>
        <w:t xml:space="preserve"> </w:t>
      </w:r>
      <w:r w:rsidR="00F21FA0" w:rsidRPr="00FA1F2E">
        <w:rPr>
          <w:color w:val="auto"/>
        </w:rPr>
        <w:t xml:space="preserve">- </w:t>
      </w:r>
      <w:r w:rsidRPr="00FA1F2E">
        <w:rPr>
          <w:color w:val="auto"/>
        </w:rPr>
        <w:t xml:space="preserve">Formularz </w:t>
      </w:r>
      <w:r w:rsidRPr="00774D92">
        <w:t>oferty</w:t>
      </w:r>
      <w:bookmarkEnd w:id="0"/>
    </w:p>
    <w:p w14:paraId="1BB2903F" w14:textId="77777777" w:rsidR="001578F3" w:rsidRPr="00774D92" w:rsidRDefault="001578F3" w:rsidP="00AF7F2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5137E989"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6A6639">
        <w:rPr>
          <w:rFonts w:eastAsia="Times New Roman" w:cs="Tahoma"/>
          <w:szCs w:val="20"/>
          <w:lang w:eastAsia="pl-PL"/>
        </w:rPr>
        <w:t xml:space="preserve"> lub</w:t>
      </w:r>
      <w:r w:rsidR="005576C1">
        <w:rPr>
          <w:rFonts w:eastAsia="Times New Roman" w:cs="Tahoma"/>
          <w:szCs w:val="20"/>
          <w:lang w:eastAsia="pl-PL"/>
        </w:rPr>
        <w:t xml:space="preserve"> </w:t>
      </w:r>
      <w:r w:rsidRPr="00774D92">
        <w:rPr>
          <w:rFonts w:eastAsia="Times New Roman" w:cs="Tahoma"/>
          <w:szCs w:val="20"/>
          <w:lang w:eastAsia="pl-PL"/>
        </w:rPr>
        <w:t>REGON: ................................................................</w:t>
      </w:r>
    </w:p>
    <w:p w14:paraId="4A1433F5" w14:textId="5FC5707A" w:rsidR="001578F3" w:rsidRPr="00774D92" w:rsidRDefault="003649B5" w:rsidP="001578F3">
      <w:pPr>
        <w:spacing w:before="120" w:after="120"/>
        <w:rPr>
          <w:rFonts w:eastAsia="Times New Roman" w:cs="Tahoma"/>
          <w:szCs w:val="20"/>
          <w:lang w:eastAsia="pl-PL"/>
        </w:rPr>
      </w:pPr>
      <w:bookmarkStart w:id="1" w:name="_Hlk79152125"/>
      <w:r>
        <w:rPr>
          <w:rFonts w:eastAsia="Times New Roman" w:cs="Tahoma"/>
          <w:szCs w:val="20"/>
          <w:lang w:eastAsia="pl-PL"/>
        </w:rPr>
        <w:t xml:space="preserve">Rodzaj </w:t>
      </w:r>
      <w:r w:rsidR="001578F3" w:rsidRPr="00774D92">
        <w:rPr>
          <w:rFonts w:eastAsia="Times New Roman" w:cs="Tahoma"/>
          <w:szCs w:val="20"/>
          <w:lang w:eastAsia="pl-PL"/>
        </w:rPr>
        <w:t>Wykonawc</w:t>
      </w:r>
      <w:r>
        <w:rPr>
          <w:rFonts w:eastAsia="Times New Roman" w:cs="Tahoma"/>
          <w:szCs w:val="20"/>
          <w:lang w:eastAsia="pl-PL"/>
        </w:rPr>
        <w:t>y:</w:t>
      </w:r>
      <w:r w:rsidR="001578F3" w:rsidRPr="00774D92">
        <w:rPr>
          <w:rFonts w:eastAsia="Times New Roman" w:cs="Tahoma"/>
          <w:szCs w:val="20"/>
          <w:lang w:eastAsia="pl-PL"/>
        </w:rPr>
        <w:t xml:space="preserve"> </w:t>
      </w:r>
      <w:r w:rsidRPr="00774D92">
        <w:rPr>
          <w:rFonts w:eastAsia="Times New Roman" w:cs="Tahoma"/>
          <w:szCs w:val="20"/>
          <w:lang w:eastAsia="pl-PL"/>
        </w:rPr>
        <w:t>mikroprzedsiębiorstw</w:t>
      </w:r>
      <w:r>
        <w:rPr>
          <w:rFonts w:eastAsia="Times New Roman" w:cs="Tahoma"/>
          <w:szCs w:val="20"/>
          <w:lang w:eastAsia="pl-PL"/>
        </w:rPr>
        <w:t>o</w:t>
      </w:r>
      <w:r w:rsidRPr="00774D92">
        <w:rPr>
          <w:rFonts w:eastAsia="Times New Roman" w:cs="Tahoma"/>
          <w:szCs w:val="20"/>
          <w:vertAlign w:val="superscript"/>
          <w:lang w:eastAsia="pl-PL"/>
        </w:rPr>
        <w:t>2</w:t>
      </w:r>
      <w:r w:rsidR="001578F3" w:rsidRPr="00774D92">
        <w:rPr>
          <w:rFonts w:eastAsia="Times New Roman" w:cs="Tahoma"/>
          <w:szCs w:val="20"/>
          <w:lang w:eastAsia="pl-PL"/>
        </w:rPr>
        <w:t>/mał</w:t>
      </w:r>
      <w:r>
        <w:rPr>
          <w:rFonts w:eastAsia="Times New Roman" w:cs="Tahoma"/>
          <w:szCs w:val="20"/>
          <w:lang w:eastAsia="pl-PL"/>
        </w:rPr>
        <w:t>e</w:t>
      </w:r>
      <w:r w:rsidR="006A6639">
        <w:rPr>
          <w:rFonts w:eastAsia="Times New Roman" w:cs="Tahoma"/>
          <w:szCs w:val="20"/>
          <w:lang w:eastAsia="pl-PL"/>
        </w:rPr>
        <w:t xml:space="preserve"> przedsiębiorstwo</w:t>
      </w:r>
      <w:r w:rsidR="001578F3" w:rsidRPr="00774D92">
        <w:rPr>
          <w:rFonts w:eastAsia="Times New Roman" w:cs="Tahoma"/>
          <w:szCs w:val="20"/>
          <w:vertAlign w:val="superscript"/>
          <w:lang w:eastAsia="pl-PL"/>
        </w:rPr>
        <w:t>2</w:t>
      </w:r>
      <w:r w:rsidR="001578F3" w:rsidRPr="00774D92">
        <w:rPr>
          <w:rFonts w:eastAsia="Times New Roman" w:cs="Tahoma"/>
          <w:szCs w:val="20"/>
          <w:lang w:eastAsia="pl-PL"/>
        </w:rPr>
        <w:t>/średni</w:t>
      </w:r>
      <w:r>
        <w:rPr>
          <w:rFonts w:eastAsia="Times New Roman" w:cs="Tahoma"/>
          <w:szCs w:val="20"/>
          <w:lang w:eastAsia="pl-PL"/>
        </w:rPr>
        <w:t>e</w:t>
      </w:r>
      <w:r w:rsidR="001578F3" w:rsidRPr="00774D92">
        <w:rPr>
          <w:rFonts w:eastAsia="Times New Roman" w:cs="Tahoma"/>
          <w:szCs w:val="20"/>
          <w:lang w:eastAsia="pl-PL"/>
        </w:rPr>
        <w:t xml:space="preserve"> </w:t>
      </w:r>
      <w:r w:rsidRPr="00774D92">
        <w:rPr>
          <w:rFonts w:eastAsia="Times New Roman" w:cs="Tahoma"/>
          <w:szCs w:val="20"/>
          <w:lang w:eastAsia="pl-PL"/>
        </w:rPr>
        <w:t>przedsiębior</w:t>
      </w:r>
      <w:r>
        <w:rPr>
          <w:rFonts w:eastAsia="Times New Roman" w:cs="Tahoma"/>
          <w:szCs w:val="20"/>
          <w:lang w:eastAsia="pl-PL"/>
        </w:rPr>
        <w:t>stwo</w:t>
      </w:r>
      <w:r w:rsidR="008808D3" w:rsidRPr="006C697B">
        <w:rPr>
          <w:rFonts w:eastAsia="Times New Roman" w:cs="Tahoma"/>
          <w:szCs w:val="20"/>
          <w:vertAlign w:val="superscript"/>
          <w:lang w:eastAsia="pl-PL"/>
        </w:rPr>
        <w:t>2</w:t>
      </w:r>
      <w:r>
        <w:rPr>
          <w:rFonts w:eastAsia="Times New Roman" w:cs="Tahoma"/>
          <w:szCs w:val="20"/>
          <w:lang w:eastAsia="pl-PL"/>
        </w:rPr>
        <w:t>/jednoosobowa działalność gospodarcza</w:t>
      </w:r>
      <w:r w:rsidR="008808D3" w:rsidRPr="006C697B">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sidR="00C45CBC">
        <w:rPr>
          <w:rFonts w:eastAsia="Times New Roman" w:cs="Tahoma"/>
          <w:szCs w:val="20"/>
          <w:vertAlign w:val="superscript"/>
          <w:lang w:eastAsia="pl-PL"/>
        </w:rPr>
        <w:t>2</w:t>
      </w:r>
      <w:r w:rsidR="00997B96">
        <w:rPr>
          <w:rFonts w:eastAsia="Times New Roman" w:cs="Tahoma"/>
          <w:szCs w:val="20"/>
          <w:lang w:eastAsia="pl-PL"/>
        </w:rPr>
        <w:t>/</w:t>
      </w:r>
      <w:r w:rsidRPr="00E32B2F">
        <w:rPr>
          <w:rFonts w:eastAsia="Times New Roman" w:cs="Tahoma"/>
          <w:szCs w:val="20"/>
          <w:lang w:eastAsia="pl-PL"/>
        </w:rPr>
        <w:t>inny rodzaj</w:t>
      </w:r>
      <w:r w:rsidR="001578F3" w:rsidRPr="00333A11">
        <w:rPr>
          <w:rFonts w:eastAsia="Times New Roman" w:cs="Tahoma"/>
          <w:szCs w:val="20"/>
          <w:vertAlign w:val="superscript"/>
          <w:lang w:eastAsia="pl-PL"/>
        </w:rPr>
        <w:footnoteReference w:id="2"/>
      </w:r>
      <w:bookmarkEnd w:id="1"/>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9A3F90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p w14:paraId="13DDF1E0"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4494CBDB" w14:textId="53E32806" w:rsidR="001578F3" w:rsidRPr="00FA1F2E" w:rsidRDefault="0063657E" w:rsidP="001578F3">
      <w:pPr>
        <w:autoSpaceDE w:val="0"/>
        <w:autoSpaceDN w:val="0"/>
        <w:adjustRightInd w:val="0"/>
        <w:spacing w:before="120" w:after="120"/>
        <w:jc w:val="center"/>
        <w:rPr>
          <w:rFonts w:eastAsia="Times New Roman" w:cs="Tahoma"/>
          <w:szCs w:val="20"/>
          <w:lang w:eastAsia="pl-PL"/>
        </w:rPr>
      </w:pPr>
      <w:r>
        <w:rPr>
          <w:b/>
          <w:bCs/>
        </w:rPr>
        <w:t>„</w:t>
      </w:r>
      <w:r w:rsidRPr="0063657E">
        <w:rPr>
          <w:b/>
          <w:bCs/>
        </w:rPr>
        <w:t>Obsługa publiczności w Muzeum Śląskim w Katowicach</w:t>
      </w:r>
      <w:r w:rsidR="001578F3" w:rsidRPr="00FA1F2E">
        <w:rPr>
          <w:rFonts w:eastAsia="Times New Roman" w:cs="Tahoma"/>
          <w:szCs w:val="20"/>
          <w:lang w:eastAsia="pl-PL"/>
        </w:rPr>
        <w:t>”</w:t>
      </w:r>
    </w:p>
    <w:p w14:paraId="1B5D7437" w14:textId="15E01AAC" w:rsidR="001578F3" w:rsidRPr="00AF7F28" w:rsidRDefault="001578F3" w:rsidP="001578F3">
      <w:pPr>
        <w:autoSpaceDE w:val="0"/>
        <w:autoSpaceDN w:val="0"/>
        <w:adjustRightInd w:val="0"/>
        <w:spacing w:before="120" w:after="120"/>
        <w:jc w:val="center"/>
        <w:rPr>
          <w:rFonts w:eastAsia="Times New Roman" w:cs="Tahoma"/>
          <w:b/>
          <w:bCs/>
          <w:szCs w:val="20"/>
          <w:lang w:eastAsia="pl-PL"/>
        </w:rPr>
      </w:pPr>
      <w:r w:rsidRPr="00AF7F28">
        <w:rPr>
          <w:rFonts w:eastAsia="Times New Roman" w:cs="Tahoma"/>
          <w:b/>
          <w:bCs/>
          <w:szCs w:val="20"/>
          <w:lang w:eastAsia="pl-PL"/>
        </w:rPr>
        <w:t>zn</w:t>
      </w:r>
      <w:r w:rsidRPr="00FA1F2E">
        <w:rPr>
          <w:rFonts w:eastAsia="Times New Roman" w:cs="Tahoma"/>
          <w:b/>
          <w:bCs/>
          <w:szCs w:val="20"/>
          <w:lang w:eastAsia="pl-PL"/>
        </w:rPr>
        <w:t xml:space="preserve">ak sprawy </w:t>
      </w:r>
      <w:r w:rsidR="00FA1F2E" w:rsidRPr="00FA1F2E">
        <w:rPr>
          <w:rFonts w:eastAsia="Times New Roman" w:cs="Tahoma"/>
          <w:b/>
          <w:bCs/>
          <w:szCs w:val="20"/>
          <w:lang w:eastAsia="pl-PL"/>
        </w:rPr>
        <w:t>ZP-261-</w:t>
      </w:r>
      <w:r w:rsidR="0063657E">
        <w:rPr>
          <w:rFonts w:eastAsia="Times New Roman" w:cs="Tahoma"/>
          <w:b/>
          <w:bCs/>
          <w:szCs w:val="20"/>
          <w:lang w:eastAsia="pl-PL"/>
        </w:rPr>
        <w:t>11</w:t>
      </w:r>
      <w:r w:rsidR="00FA1F2E" w:rsidRPr="00FA1F2E">
        <w:rPr>
          <w:rFonts w:eastAsia="Times New Roman" w:cs="Tahoma"/>
          <w:b/>
          <w:bCs/>
          <w:szCs w:val="20"/>
          <w:lang w:eastAsia="pl-PL"/>
        </w:rPr>
        <w:t>/23</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17DC94A4" w14:textId="5B46F05E" w:rsidR="001578F3" w:rsidRPr="0080654D" w:rsidRDefault="001578F3" w:rsidP="00A23D65">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Oferuję realizację przedmiotu zamówienia zgodnie z warunkami i na zasadach określonych w SWZ za cenę w</w:t>
      </w:r>
      <w:r w:rsidR="008F0CF3">
        <w:rPr>
          <w:rFonts w:eastAsia="Times New Roman" w:cs="Tahoma"/>
          <w:szCs w:val="20"/>
          <w:lang w:eastAsia="pl-PL"/>
        </w:rPr>
        <w:t> </w:t>
      </w:r>
      <w:r w:rsidRPr="00774D92">
        <w:rPr>
          <w:rFonts w:eastAsia="Times New Roman" w:cs="Tahoma"/>
          <w:szCs w:val="20"/>
          <w:lang w:eastAsia="pl-PL"/>
        </w:rPr>
        <w:t>wysokości:</w:t>
      </w:r>
      <w:r w:rsidRPr="00774D92">
        <w:rPr>
          <w:rFonts w:eastAsia="Times New Roman" w:cs="Tahoma"/>
          <w:i/>
          <w:szCs w:val="20"/>
          <w:lang w:eastAsia="pl-PL"/>
        </w:rPr>
        <w:t xml:space="preserve"> </w:t>
      </w:r>
    </w:p>
    <w:p w14:paraId="75EF0192" w14:textId="6EAC6D30" w:rsidR="0080654D" w:rsidRPr="005A7BE4" w:rsidRDefault="005A7BE4" w:rsidP="005A7BE4">
      <w:pPr>
        <w:spacing w:before="120" w:after="120"/>
        <w:ind w:left="284"/>
        <w:jc w:val="both"/>
        <w:rPr>
          <w:rFonts w:eastAsia="Times New Roman" w:cs="Tahoma"/>
          <w:iCs/>
          <w:szCs w:val="20"/>
          <w:lang w:eastAsia="pl-PL"/>
        </w:rPr>
      </w:pPr>
      <w:r w:rsidRPr="005A7BE4">
        <w:rPr>
          <w:rFonts w:eastAsia="Times New Roman" w:cs="Tahoma"/>
          <w:iCs/>
          <w:szCs w:val="20"/>
          <w:lang w:eastAsia="pl-PL"/>
        </w:rPr>
        <w:t>Tabela 1</w:t>
      </w:r>
    </w:p>
    <w:tbl>
      <w:tblPr>
        <w:tblStyle w:val="Tabela-Siatka"/>
        <w:tblW w:w="9828" w:type="dxa"/>
        <w:tblInd w:w="279" w:type="dxa"/>
        <w:tblLook w:val="04A0" w:firstRow="1" w:lastRow="0" w:firstColumn="1" w:lastColumn="0" w:noHBand="0" w:noVBand="1"/>
      </w:tblPr>
      <w:tblGrid>
        <w:gridCol w:w="575"/>
        <w:gridCol w:w="2543"/>
        <w:gridCol w:w="1559"/>
        <w:gridCol w:w="1134"/>
        <w:gridCol w:w="1288"/>
        <w:gridCol w:w="1316"/>
        <w:gridCol w:w="1413"/>
      </w:tblGrid>
      <w:tr w:rsidR="0063657E" w14:paraId="3FFB8B40" w14:textId="243CC8C0" w:rsidTr="00AD06FD">
        <w:trPr>
          <w:trHeight w:val="2353"/>
        </w:trPr>
        <w:tc>
          <w:tcPr>
            <w:tcW w:w="575" w:type="dxa"/>
            <w:vMerge w:val="restart"/>
            <w:vAlign w:val="center"/>
          </w:tcPr>
          <w:p w14:paraId="3A935E5D" w14:textId="4B802801" w:rsidR="00DF2D02" w:rsidRPr="00DF2D02" w:rsidRDefault="00DF2D02" w:rsidP="00DF2D02">
            <w:pPr>
              <w:jc w:val="center"/>
              <w:rPr>
                <w:rFonts w:cs="Tahoma"/>
                <w:b/>
                <w:bCs/>
              </w:rPr>
            </w:pPr>
            <w:r w:rsidRPr="00DF2D02">
              <w:rPr>
                <w:rFonts w:cs="Tahoma"/>
                <w:b/>
                <w:bCs/>
              </w:rPr>
              <w:t>Lp.</w:t>
            </w:r>
          </w:p>
        </w:tc>
        <w:tc>
          <w:tcPr>
            <w:tcW w:w="2543" w:type="dxa"/>
            <w:vAlign w:val="center"/>
          </w:tcPr>
          <w:p w14:paraId="50888913" w14:textId="6261400F" w:rsidR="00DF2D02" w:rsidRPr="00DF2D02" w:rsidRDefault="00DF2D02" w:rsidP="00DF2D02">
            <w:pPr>
              <w:jc w:val="center"/>
              <w:rPr>
                <w:rFonts w:cs="Tahoma"/>
                <w:b/>
                <w:bCs/>
              </w:rPr>
            </w:pPr>
            <w:r w:rsidRPr="00DF2D02">
              <w:rPr>
                <w:rFonts w:cs="Tahoma"/>
                <w:b/>
                <w:bCs/>
              </w:rPr>
              <w:t>Okres realizacji zamówienia</w:t>
            </w:r>
            <w:r w:rsidR="00D30DDB">
              <w:rPr>
                <w:rFonts w:cs="Tahoma"/>
                <w:b/>
                <w:bCs/>
              </w:rPr>
              <w:t xml:space="preserve"> /Opcje</w:t>
            </w:r>
          </w:p>
        </w:tc>
        <w:tc>
          <w:tcPr>
            <w:tcW w:w="1559" w:type="dxa"/>
            <w:vAlign w:val="center"/>
          </w:tcPr>
          <w:p w14:paraId="7B8A91EB" w14:textId="7AEE2D31" w:rsidR="00DF2D02" w:rsidRDefault="0063657E" w:rsidP="00DF2D02">
            <w:pPr>
              <w:jc w:val="center"/>
              <w:rPr>
                <w:rFonts w:cs="Tahoma"/>
                <w:b/>
                <w:bCs/>
              </w:rPr>
            </w:pPr>
            <w:r>
              <w:rPr>
                <w:rFonts w:cs="Tahoma"/>
                <w:b/>
                <w:bCs/>
              </w:rPr>
              <w:t>C</w:t>
            </w:r>
            <w:r w:rsidR="00EA0E21">
              <w:rPr>
                <w:rFonts w:cs="Tahoma"/>
                <w:b/>
                <w:bCs/>
              </w:rPr>
              <w:t xml:space="preserve">ena </w:t>
            </w:r>
            <w:r>
              <w:rPr>
                <w:rFonts w:cs="Tahoma"/>
                <w:b/>
                <w:bCs/>
              </w:rPr>
              <w:t xml:space="preserve">jednostokowa netto za 1 </w:t>
            </w:r>
            <w:proofErr w:type="spellStart"/>
            <w:r>
              <w:rPr>
                <w:rFonts w:cs="Tahoma"/>
                <w:b/>
                <w:bCs/>
              </w:rPr>
              <w:t>rbh</w:t>
            </w:r>
            <w:proofErr w:type="spellEnd"/>
            <w:r>
              <w:rPr>
                <w:rFonts w:cs="Tahoma"/>
                <w:b/>
                <w:bCs/>
              </w:rPr>
              <w:t xml:space="preserve"> </w:t>
            </w:r>
            <w:r w:rsidR="00DF2D02" w:rsidRPr="00DF2D02">
              <w:rPr>
                <w:rFonts w:cs="Tahoma"/>
                <w:b/>
                <w:bCs/>
              </w:rPr>
              <w:t>realizacj</w:t>
            </w:r>
            <w:r w:rsidR="00AD06FD">
              <w:rPr>
                <w:rFonts w:cs="Tahoma"/>
                <w:b/>
                <w:bCs/>
              </w:rPr>
              <w:t>i</w:t>
            </w:r>
            <w:r w:rsidR="00DF2D02" w:rsidRPr="00DF2D02">
              <w:rPr>
                <w:rFonts w:cs="Tahoma"/>
                <w:b/>
                <w:bCs/>
              </w:rPr>
              <w:t xml:space="preserve"> </w:t>
            </w:r>
            <w:r w:rsidR="00C45DCC" w:rsidRPr="00C45DCC">
              <w:rPr>
                <w:rFonts w:cs="Tahoma"/>
                <w:b/>
                <w:bCs/>
              </w:rPr>
              <w:t>usługi obsługi publiczności przez jednego Pracownika</w:t>
            </w:r>
            <w:r w:rsidR="00DF2D02">
              <w:rPr>
                <w:rStyle w:val="Odwoanieprzypisudolnego"/>
                <w:rFonts w:cs="Tahoma"/>
                <w:b/>
                <w:bCs/>
              </w:rPr>
              <w:footnoteReference w:id="3"/>
            </w:r>
          </w:p>
          <w:p w14:paraId="20FF80F6" w14:textId="444768BF" w:rsidR="00166C1B" w:rsidRPr="00DF2D02" w:rsidRDefault="00166C1B" w:rsidP="00DF2D02">
            <w:pPr>
              <w:jc w:val="center"/>
              <w:rPr>
                <w:rFonts w:cs="Tahoma"/>
                <w:b/>
                <w:bCs/>
              </w:rPr>
            </w:pPr>
            <w:r w:rsidRPr="00166C1B">
              <w:rPr>
                <w:rFonts w:cs="Tahoma"/>
              </w:rPr>
              <w:t>[PLN]</w:t>
            </w:r>
          </w:p>
        </w:tc>
        <w:tc>
          <w:tcPr>
            <w:tcW w:w="1134" w:type="dxa"/>
            <w:vAlign w:val="center"/>
          </w:tcPr>
          <w:p w14:paraId="050315CB" w14:textId="6300D28C" w:rsidR="00DF2D02" w:rsidRPr="00DF2D02" w:rsidRDefault="00DF2D02" w:rsidP="00DF2D02">
            <w:pPr>
              <w:jc w:val="center"/>
              <w:rPr>
                <w:rFonts w:cs="Tahoma"/>
                <w:b/>
                <w:bCs/>
              </w:rPr>
            </w:pPr>
            <w:r w:rsidRPr="00DF2D02">
              <w:rPr>
                <w:rFonts w:cs="Tahoma"/>
                <w:b/>
                <w:bCs/>
              </w:rPr>
              <w:t xml:space="preserve">Ilość </w:t>
            </w:r>
            <w:proofErr w:type="spellStart"/>
            <w:r w:rsidR="00C45DCC">
              <w:rPr>
                <w:rFonts w:cs="Tahoma"/>
                <w:b/>
                <w:bCs/>
              </w:rPr>
              <w:t>rbh</w:t>
            </w:r>
            <w:proofErr w:type="spellEnd"/>
          </w:p>
        </w:tc>
        <w:tc>
          <w:tcPr>
            <w:tcW w:w="1288" w:type="dxa"/>
            <w:vAlign w:val="center"/>
          </w:tcPr>
          <w:p w14:paraId="54E5F0BD" w14:textId="77777777" w:rsidR="00DF2D02" w:rsidRDefault="00DF2D02" w:rsidP="00DF2D02">
            <w:pPr>
              <w:jc w:val="center"/>
              <w:rPr>
                <w:rFonts w:cs="Tahoma"/>
                <w:b/>
                <w:bCs/>
              </w:rPr>
            </w:pPr>
            <w:r w:rsidRPr="00DF2D02">
              <w:rPr>
                <w:rFonts w:cs="Tahoma"/>
                <w:b/>
                <w:bCs/>
              </w:rPr>
              <w:t>Łączna cena netto</w:t>
            </w:r>
          </w:p>
          <w:p w14:paraId="6267B79A" w14:textId="27906D03" w:rsidR="00166C1B" w:rsidRPr="00166C1B" w:rsidRDefault="00166C1B" w:rsidP="00DF2D02">
            <w:pPr>
              <w:jc w:val="center"/>
              <w:rPr>
                <w:rFonts w:cs="Tahoma"/>
              </w:rPr>
            </w:pPr>
            <w:r w:rsidRPr="00166C1B">
              <w:rPr>
                <w:rFonts w:cs="Tahoma"/>
              </w:rPr>
              <w:t>[PLN]</w:t>
            </w:r>
          </w:p>
        </w:tc>
        <w:tc>
          <w:tcPr>
            <w:tcW w:w="1316" w:type="dxa"/>
            <w:vAlign w:val="center"/>
          </w:tcPr>
          <w:p w14:paraId="391CB355" w14:textId="77777777" w:rsidR="00DF2D02" w:rsidRDefault="00DF2D02" w:rsidP="00DF2D02">
            <w:pPr>
              <w:jc w:val="center"/>
              <w:rPr>
                <w:rFonts w:cs="Tahoma"/>
                <w:b/>
                <w:bCs/>
              </w:rPr>
            </w:pPr>
            <w:r w:rsidRPr="00DF2D02">
              <w:rPr>
                <w:rFonts w:cs="Tahoma"/>
                <w:b/>
                <w:bCs/>
              </w:rPr>
              <w:t>VAT 23</w:t>
            </w:r>
            <w:r>
              <w:rPr>
                <w:rFonts w:cs="Tahoma"/>
                <w:b/>
                <w:bCs/>
              </w:rPr>
              <w:t>%</w:t>
            </w:r>
          </w:p>
          <w:p w14:paraId="3C2BF687" w14:textId="6CB97477" w:rsidR="00166C1B" w:rsidRPr="00DF2D02" w:rsidRDefault="00166C1B" w:rsidP="00DF2D02">
            <w:pPr>
              <w:jc w:val="center"/>
              <w:rPr>
                <w:rFonts w:cs="Tahoma"/>
                <w:b/>
                <w:bCs/>
              </w:rPr>
            </w:pPr>
            <w:r w:rsidRPr="00166C1B">
              <w:rPr>
                <w:rFonts w:cs="Tahoma"/>
              </w:rPr>
              <w:t>[PLN]</w:t>
            </w:r>
          </w:p>
        </w:tc>
        <w:tc>
          <w:tcPr>
            <w:tcW w:w="1413" w:type="dxa"/>
            <w:vAlign w:val="center"/>
          </w:tcPr>
          <w:p w14:paraId="042C091F" w14:textId="77777777" w:rsidR="00DF2D02" w:rsidRDefault="00DF2D02" w:rsidP="00DF2D02">
            <w:pPr>
              <w:jc w:val="center"/>
              <w:rPr>
                <w:rFonts w:cs="Tahoma"/>
                <w:b/>
                <w:bCs/>
              </w:rPr>
            </w:pPr>
            <w:r w:rsidRPr="00DF2D02">
              <w:rPr>
                <w:rFonts w:cs="Tahoma"/>
                <w:b/>
                <w:bCs/>
              </w:rPr>
              <w:t>Łączna cena brutto</w:t>
            </w:r>
          </w:p>
          <w:p w14:paraId="4AEE3E4C" w14:textId="6B16CCD4" w:rsidR="00166C1B" w:rsidRPr="00DF2D02" w:rsidRDefault="00166C1B" w:rsidP="00DF2D02">
            <w:pPr>
              <w:jc w:val="center"/>
              <w:rPr>
                <w:rFonts w:cs="Tahoma"/>
                <w:b/>
                <w:bCs/>
              </w:rPr>
            </w:pPr>
            <w:r w:rsidRPr="00166C1B">
              <w:rPr>
                <w:rFonts w:cs="Tahoma"/>
              </w:rPr>
              <w:t>[PLN]</w:t>
            </w:r>
          </w:p>
        </w:tc>
      </w:tr>
      <w:tr w:rsidR="0063657E" w14:paraId="0FD670C7" w14:textId="77777777" w:rsidTr="00AD06FD">
        <w:trPr>
          <w:trHeight w:val="249"/>
        </w:trPr>
        <w:tc>
          <w:tcPr>
            <w:tcW w:w="575" w:type="dxa"/>
            <w:vMerge/>
          </w:tcPr>
          <w:p w14:paraId="568384D1" w14:textId="77777777" w:rsidR="00DF2D02" w:rsidRDefault="00DF2D02" w:rsidP="00727215">
            <w:pPr>
              <w:jc w:val="both"/>
              <w:rPr>
                <w:rFonts w:cs="Tahoma"/>
              </w:rPr>
            </w:pPr>
          </w:p>
        </w:tc>
        <w:tc>
          <w:tcPr>
            <w:tcW w:w="2543" w:type="dxa"/>
            <w:vAlign w:val="center"/>
          </w:tcPr>
          <w:p w14:paraId="70DF2B0F" w14:textId="574E09D1" w:rsidR="00DF2D02" w:rsidRPr="00DF2D02" w:rsidRDefault="00DF2D02" w:rsidP="00DF2D02">
            <w:pPr>
              <w:jc w:val="center"/>
              <w:rPr>
                <w:rFonts w:cs="Tahoma"/>
                <w:i/>
                <w:iCs/>
              </w:rPr>
            </w:pPr>
            <w:r w:rsidRPr="00DF2D02">
              <w:rPr>
                <w:rFonts w:cs="Tahoma"/>
                <w:i/>
                <w:iCs/>
              </w:rPr>
              <w:t>1</w:t>
            </w:r>
          </w:p>
        </w:tc>
        <w:tc>
          <w:tcPr>
            <w:tcW w:w="1559" w:type="dxa"/>
            <w:vAlign w:val="center"/>
          </w:tcPr>
          <w:p w14:paraId="3C83E1B9" w14:textId="73C4EC5C" w:rsidR="00DF2D02" w:rsidRPr="00DF2D02" w:rsidRDefault="00DF2D02" w:rsidP="00DF2D02">
            <w:pPr>
              <w:jc w:val="center"/>
              <w:rPr>
                <w:rFonts w:cs="Tahoma"/>
                <w:i/>
                <w:iCs/>
              </w:rPr>
            </w:pPr>
            <w:r w:rsidRPr="00DF2D02">
              <w:rPr>
                <w:rFonts w:cs="Tahoma"/>
                <w:i/>
                <w:iCs/>
              </w:rPr>
              <w:t>2</w:t>
            </w:r>
          </w:p>
        </w:tc>
        <w:tc>
          <w:tcPr>
            <w:tcW w:w="1134" w:type="dxa"/>
            <w:vAlign w:val="center"/>
          </w:tcPr>
          <w:p w14:paraId="2A77590A" w14:textId="6D23DE08" w:rsidR="00DF2D02" w:rsidRPr="00DF2D02" w:rsidRDefault="00DF2D02" w:rsidP="00DF2D02">
            <w:pPr>
              <w:jc w:val="center"/>
              <w:rPr>
                <w:rFonts w:cs="Tahoma"/>
                <w:i/>
                <w:iCs/>
              </w:rPr>
            </w:pPr>
            <w:r w:rsidRPr="00DF2D02">
              <w:rPr>
                <w:rFonts w:cs="Tahoma"/>
                <w:i/>
                <w:iCs/>
              </w:rPr>
              <w:t>3</w:t>
            </w:r>
          </w:p>
        </w:tc>
        <w:tc>
          <w:tcPr>
            <w:tcW w:w="1288" w:type="dxa"/>
            <w:vAlign w:val="center"/>
          </w:tcPr>
          <w:p w14:paraId="3F9F9E83" w14:textId="3DE25B15" w:rsidR="00DF2D02" w:rsidRPr="00DF2D02" w:rsidRDefault="00DF2D02" w:rsidP="00DF2D02">
            <w:pPr>
              <w:jc w:val="center"/>
              <w:rPr>
                <w:rFonts w:cs="Tahoma"/>
                <w:i/>
                <w:iCs/>
              </w:rPr>
            </w:pPr>
            <w:r w:rsidRPr="00DF2D02">
              <w:rPr>
                <w:rFonts w:cs="Tahoma"/>
                <w:i/>
                <w:iCs/>
              </w:rPr>
              <w:t>4</w:t>
            </w:r>
            <w:r>
              <w:rPr>
                <w:rFonts w:cs="Tahoma"/>
                <w:i/>
                <w:iCs/>
              </w:rPr>
              <w:t xml:space="preserve"> = 2 x 3</w:t>
            </w:r>
          </w:p>
        </w:tc>
        <w:tc>
          <w:tcPr>
            <w:tcW w:w="1316" w:type="dxa"/>
            <w:vAlign w:val="center"/>
          </w:tcPr>
          <w:p w14:paraId="6990E52C" w14:textId="55502DC4" w:rsidR="00DF2D02" w:rsidRPr="00DF2D02" w:rsidRDefault="00DF2D02" w:rsidP="00DF2D02">
            <w:pPr>
              <w:jc w:val="center"/>
              <w:rPr>
                <w:rFonts w:cs="Tahoma"/>
                <w:i/>
                <w:iCs/>
              </w:rPr>
            </w:pPr>
            <w:r w:rsidRPr="00DF2D02">
              <w:rPr>
                <w:rFonts w:cs="Tahoma"/>
                <w:i/>
                <w:iCs/>
              </w:rPr>
              <w:t>5</w:t>
            </w:r>
            <w:r>
              <w:rPr>
                <w:rFonts w:cs="Tahoma"/>
                <w:i/>
                <w:iCs/>
              </w:rPr>
              <w:t xml:space="preserve"> = 4 x 23%</w:t>
            </w:r>
          </w:p>
        </w:tc>
        <w:tc>
          <w:tcPr>
            <w:tcW w:w="1413" w:type="dxa"/>
            <w:vAlign w:val="center"/>
          </w:tcPr>
          <w:p w14:paraId="76B4C42A" w14:textId="4F732C68" w:rsidR="00DF2D02" w:rsidRPr="00DF2D02" w:rsidRDefault="00DF2D02" w:rsidP="00DF2D02">
            <w:pPr>
              <w:jc w:val="center"/>
              <w:rPr>
                <w:rFonts w:cs="Tahoma"/>
                <w:i/>
                <w:iCs/>
              </w:rPr>
            </w:pPr>
            <w:r w:rsidRPr="00DF2D02">
              <w:rPr>
                <w:rFonts w:cs="Tahoma"/>
                <w:i/>
                <w:iCs/>
              </w:rPr>
              <w:t>6</w:t>
            </w:r>
            <w:r>
              <w:rPr>
                <w:rFonts w:cs="Tahoma"/>
                <w:i/>
                <w:iCs/>
              </w:rPr>
              <w:t xml:space="preserve"> = 4 + 5</w:t>
            </w:r>
          </w:p>
        </w:tc>
      </w:tr>
      <w:tr w:rsidR="00C45DCC" w14:paraId="136DCC0D" w14:textId="30D8CD91" w:rsidTr="00AD06FD">
        <w:trPr>
          <w:trHeight w:val="698"/>
        </w:trPr>
        <w:tc>
          <w:tcPr>
            <w:tcW w:w="575" w:type="dxa"/>
            <w:vAlign w:val="center"/>
          </w:tcPr>
          <w:p w14:paraId="0D95CE1D" w14:textId="01A94341" w:rsidR="00C45DCC" w:rsidRPr="00DF2D02" w:rsidRDefault="00C45DCC" w:rsidP="00DF2D02">
            <w:pPr>
              <w:jc w:val="center"/>
              <w:rPr>
                <w:rFonts w:cs="Calibri"/>
                <w:i/>
                <w:iCs/>
                <w:color w:val="000000"/>
              </w:rPr>
            </w:pPr>
            <w:r w:rsidRPr="00DF2D02">
              <w:rPr>
                <w:rFonts w:cs="Calibri"/>
                <w:i/>
                <w:iCs/>
                <w:color w:val="000000"/>
              </w:rPr>
              <w:t>1</w:t>
            </w:r>
          </w:p>
        </w:tc>
        <w:tc>
          <w:tcPr>
            <w:tcW w:w="2543" w:type="dxa"/>
            <w:vAlign w:val="center"/>
          </w:tcPr>
          <w:p w14:paraId="3019FD34" w14:textId="410CA85D" w:rsidR="00C45DCC" w:rsidRPr="0063657E" w:rsidRDefault="00C45DCC" w:rsidP="00C45DCC">
            <w:pPr>
              <w:jc w:val="center"/>
              <w:rPr>
                <w:rFonts w:cs="Tahoma"/>
              </w:rPr>
            </w:pPr>
            <w:r w:rsidRPr="0063657E">
              <w:rPr>
                <w:rFonts w:cs="Calibri"/>
                <w:color w:val="000000"/>
              </w:rPr>
              <w:t>Zamówienie podstawowe</w:t>
            </w:r>
          </w:p>
        </w:tc>
        <w:tc>
          <w:tcPr>
            <w:tcW w:w="1559" w:type="dxa"/>
            <w:vMerge w:val="restart"/>
            <w:vAlign w:val="center"/>
          </w:tcPr>
          <w:p w14:paraId="70137D65" w14:textId="1EC126C2" w:rsidR="00C45DCC" w:rsidRDefault="00C45DCC" w:rsidP="007100E8">
            <w:pPr>
              <w:spacing w:line="276" w:lineRule="auto"/>
              <w:jc w:val="right"/>
              <w:rPr>
                <w:rFonts w:cs="Tahoma"/>
              </w:rPr>
            </w:pPr>
          </w:p>
        </w:tc>
        <w:tc>
          <w:tcPr>
            <w:tcW w:w="1134" w:type="dxa"/>
            <w:vAlign w:val="center"/>
          </w:tcPr>
          <w:p w14:paraId="36BE6CCD" w14:textId="6E5F3A17" w:rsidR="00C45DCC" w:rsidRDefault="00C45DCC" w:rsidP="00DF2D02">
            <w:pPr>
              <w:spacing w:line="276" w:lineRule="auto"/>
              <w:jc w:val="center"/>
              <w:rPr>
                <w:rFonts w:cs="Tahoma"/>
              </w:rPr>
            </w:pPr>
            <w:r>
              <w:rPr>
                <w:rFonts w:cs="Tahoma"/>
              </w:rPr>
              <w:t>21 000</w:t>
            </w:r>
          </w:p>
        </w:tc>
        <w:tc>
          <w:tcPr>
            <w:tcW w:w="1288" w:type="dxa"/>
            <w:vAlign w:val="center"/>
          </w:tcPr>
          <w:p w14:paraId="4260B789" w14:textId="1F086E65" w:rsidR="00C45DCC" w:rsidRDefault="00C45DCC" w:rsidP="007100E8">
            <w:pPr>
              <w:spacing w:line="276" w:lineRule="auto"/>
              <w:jc w:val="right"/>
              <w:rPr>
                <w:rFonts w:cs="Tahoma"/>
              </w:rPr>
            </w:pPr>
          </w:p>
        </w:tc>
        <w:tc>
          <w:tcPr>
            <w:tcW w:w="1316" w:type="dxa"/>
            <w:vAlign w:val="center"/>
          </w:tcPr>
          <w:p w14:paraId="1AC62B5D" w14:textId="77777777" w:rsidR="00C45DCC" w:rsidRDefault="00C45DCC" w:rsidP="007100E8">
            <w:pPr>
              <w:spacing w:line="276" w:lineRule="auto"/>
              <w:jc w:val="right"/>
              <w:rPr>
                <w:rFonts w:cs="Tahoma"/>
              </w:rPr>
            </w:pPr>
          </w:p>
        </w:tc>
        <w:tc>
          <w:tcPr>
            <w:tcW w:w="1413" w:type="dxa"/>
            <w:vAlign w:val="center"/>
          </w:tcPr>
          <w:p w14:paraId="0852F2FE" w14:textId="77777777" w:rsidR="00C45DCC" w:rsidRDefault="00C45DCC" w:rsidP="007100E8">
            <w:pPr>
              <w:spacing w:line="276" w:lineRule="auto"/>
              <w:jc w:val="right"/>
              <w:rPr>
                <w:rFonts w:cs="Tahoma"/>
              </w:rPr>
            </w:pPr>
          </w:p>
        </w:tc>
      </w:tr>
      <w:tr w:rsidR="00C45DCC" w14:paraId="0BAE65C8" w14:textId="77777777" w:rsidTr="00AD06FD">
        <w:trPr>
          <w:trHeight w:val="678"/>
        </w:trPr>
        <w:tc>
          <w:tcPr>
            <w:tcW w:w="575" w:type="dxa"/>
            <w:vAlign w:val="center"/>
          </w:tcPr>
          <w:p w14:paraId="79BE157A" w14:textId="7A2724D2" w:rsidR="00C45DCC" w:rsidRPr="00DF2D02" w:rsidRDefault="00C45DCC" w:rsidP="00DF2D02">
            <w:pPr>
              <w:jc w:val="center"/>
              <w:rPr>
                <w:rFonts w:cs="Calibri"/>
                <w:i/>
                <w:iCs/>
                <w:color w:val="000000"/>
              </w:rPr>
            </w:pPr>
            <w:r w:rsidRPr="00DF2D02">
              <w:rPr>
                <w:rFonts w:cs="Calibri"/>
                <w:i/>
                <w:iCs/>
                <w:color w:val="000000"/>
              </w:rPr>
              <w:t>2</w:t>
            </w:r>
          </w:p>
        </w:tc>
        <w:tc>
          <w:tcPr>
            <w:tcW w:w="2543" w:type="dxa"/>
            <w:vAlign w:val="center"/>
          </w:tcPr>
          <w:p w14:paraId="0C4AE016" w14:textId="614CB37E" w:rsidR="00C45DCC" w:rsidRPr="0063657E" w:rsidRDefault="00C45DCC" w:rsidP="00DF2D02">
            <w:pPr>
              <w:jc w:val="center"/>
              <w:rPr>
                <w:rFonts w:cs="Calibri"/>
                <w:color w:val="000000"/>
              </w:rPr>
            </w:pPr>
            <w:r w:rsidRPr="0063657E">
              <w:rPr>
                <w:rFonts w:cs="Calibri"/>
                <w:color w:val="000000"/>
              </w:rPr>
              <w:t>Wznowienie zamówienia</w:t>
            </w:r>
          </w:p>
        </w:tc>
        <w:tc>
          <w:tcPr>
            <w:tcW w:w="1559" w:type="dxa"/>
            <w:vMerge/>
            <w:vAlign w:val="center"/>
          </w:tcPr>
          <w:p w14:paraId="2F835BB9" w14:textId="77777777" w:rsidR="00C45DCC" w:rsidRDefault="00C45DCC" w:rsidP="00727215">
            <w:pPr>
              <w:jc w:val="both"/>
              <w:rPr>
                <w:rFonts w:cs="Tahoma"/>
              </w:rPr>
            </w:pPr>
          </w:p>
        </w:tc>
        <w:tc>
          <w:tcPr>
            <w:tcW w:w="1134" w:type="dxa"/>
            <w:vAlign w:val="center"/>
          </w:tcPr>
          <w:p w14:paraId="5D6296BB" w14:textId="4D8C88EA" w:rsidR="00C45DCC" w:rsidRDefault="00C45DCC" w:rsidP="00DF2D02">
            <w:pPr>
              <w:jc w:val="center"/>
              <w:rPr>
                <w:rFonts w:cs="Tahoma"/>
              </w:rPr>
            </w:pPr>
            <w:r>
              <w:rPr>
                <w:rFonts w:cs="Tahoma"/>
              </w:rPr>
              <w:t>21 000</w:t>
            </w:r>
          </w:p>
        </w:tc>
        <w:tc>
          <w:tcPr>
            <w:tcW w:w="1288" w:type="dxa"/>
            <w:vAlign w:val="center"/>
          </w:tcPr>
          <w:p w14:paraId="2A3D6B90" w14:textId="77777777" w:rsidR="00C45DCC" w:rsidRDefault="00C45DCC" w:rsidP="007100E8">
            <w:pPr>
              <w:jc w:val="right"/>
              <w:rPr>
                <w:rFonts w:cs="Tahoma"/>
              </w:rPr>
            </w:pPr>
          </w:p>
        </w:tc>
        <w:tc>
          <w:tcPr>
            <w:tcW w:w="1316" w:type="dxa"/>
            <w:vAlign w:val="center"/>
          </w:tcPr>
          <w:p w14:paraId="11542ECF" w14:textId="77777777" w:rsidR="00C45DCC" w:rsidRDefault="00C45DCC" w:rsidP="007100E8">
            <w:pPr>
              <w:jc w:val="right"/>
              <w:rPr>
                <w:rFonts w:cs="Tahoma"/>
              </w:rPr>
            </w:pPr>
          </w:p>
        </w:tc>
        <w:tc>
          <w:tcPr>
            <w:tcW w:w="1413" w:type="dxa"/>
            <w:vAlign w:val="center"/>
          </w:tcPr>
          <w:p w14:paraId="65947737" w14:textId="77777777" w:rsidR="00C45DCC" w:rsidRDefault="00C45DCC" w:rsidP="007100E8">
            <w:pPr>
              <w:jc w:val="right"/>
              <w:rPr>
                <w:rFonts w:cs="Tahoma"/>
              </w:rPr>
            </w:pPr>
          </w:p>
        </w:tc>
      </w:tr>
      <w:tr w:rsidR="00C45DCC" w14:paraId="15D3FF1B" w14:textId="7140C067" w:rsidTr="00AD06FD">
        <w:trPr>
          <w:trHeight w:val="1866"/>
        </w:trPr>
        <w:tc>
          <w:tcPr>
            <w:tcW w:w="575" w:type="dxa"/>
            <w:vAlign w:val="center"/>
          </w:tcPr>
          <w:p w14:paraId="714D75A2" w14:textId="4ABC782F" w:rsidR="00C45DCC" w:rsidRPr="00DF2D02" w:rsidRDefault="00C45DCC" w:rsidP="00DF2D02">
            <w:pPr>
              <w:jc w:val="center"/>
              <w:rPr>
                <w:rFonts w:cs="Calibri"/>
                <w:i/>
                <w:iCs/>
                <w:color w:val="000000"/>
              </w:rPr>
            </w:pPr>
            <w:r>
              <w:rPr>
                <w:rFonts w:cs="Calibri"/>
                <w:i/>
                <w:iCs/>
                <w:color w:val="000000"/>
              </w:rPr>
              <w:t>3</w:t>
            </w:r>
          </w:p>
        </w:tc>
        <w:tc>
          <w:tcPr>
            <w:tcW w:w="2543" w:type="dxa"/>
            <w:vAlign w:val="center"/>
          </w:tcPr>
          <w:p w14:paraId="7639DAEC" w14:textId="1B603519" w:rsidR="00C45DCC" w:rsidRPr="0063657E" w:rsidRDefault="00C45DCC" w:rsidP="009E5EFA">
            <w:pPr>
              <w:jc w:val="center"/>
              <w:rPr>
                <w:rFonts w:cs="Tahoma"/>
              </w:rPr>
            </w:pPr>
            <w:r w:rsidRPr="0063657E">
              <w:rPr>
                <w:rFonts w:cs="Calibri"/>
                <w:color w:val="000000"/>
              </w:rPr>
              <w:t>Opcja zamówienia</w:t>
            </w:r>
            <w:r w:rsidR="00D04F56">
              <w:rPr>
                <w:rFonts w:cs="Calibri"/>
                <w:color w:val="000000"/>
              </w:rPr>
              <w:t xml:space="preserve"> -</w:t>
            </w:r>
            <w:r>
              <w:rPr>
                <w:rFonts w:cs="Calibri"/>
                <w:color w:val="000000"/>
              </w:rPr>
              <w:t xml:space="preserve"> obsługa publiczności na</w:t>
            </w:r>
            <w:r w:rsidR="008808D3">
              <w:rPr>
                <w:rFonts w:cs="Calibri"/>
                <w:color w:val="000000"/>
              </w:rPr>
              <w:t> </w:t>
            </w:r>
            <w:r w:rsidRPr="00C45DCC">
              <w:rPr>
                <w:rFonts w:cs="Calibri"/>
                <w:color w:val="000000"/>
              </w:rPr>
              <w:t xml:space="preserve">wieży widokowej „Warszawa” </w:t>
            </w:r>
            <w:r>
              <w:rPr>
                <w:rFonts w:cs="Calibri"/>
                <w:color w:val="000000"/>
              </w:rPr>
              <w:t>wykonywana w terminie realizacji zamówienia podstawowego</w:t>
            </w:r>
          </w:p>
        </w:tc>
        <w:tc>
          <w:tcPr>
            <w:tcW w:w="1559" w:type="dxa"/>
            <w:vMerge/>
            <w:vAlign w:val="center"/>
          </w:tcPr>
          <w:p w14:paraId="24908586" w14:textId="1634806C" w:rsidR="00C45DCC" w:rsidRDefault="00C45DCC" w:rsidP="00727215">
            <w:pPr>
              <w:spacing w:line="276" w:lineRule="auto"/>
              <w:jc w:val="both"/>
              <w:rPr>
                <w:rFonts w:cs="Tahoma"/>
              </w:rPr>
            </w:pPr>
          </w:p>
        </w:tc>
        <w:tc>
          <w:tcPr>
            <w:tcW w:w="1134" w:type="dxa"/>
            <w:vAlign w:val="center"/>
          </w:tcPr>
          <w:p w14:paraId="575F2DD6" w14:textId="0079EA60" w:rsidR="00C45DCC" w:rsidRDefault="00C45DCC" w:rsidP="00DF2D02">
            <w:pPr>
              <w:spacing w:line="276" w:lineRule="auto"/>
              <w:jc w:val="center"/>
              <w:rPr>
                <w:rFonts w:cs="Tahoma"/>
              </w:rPr>
            </w:pPr>
            <w:r w:rsidRPr="0063657E">
              <w:rPr>
                <w:rFonts w:cs="Tahoma"/>
              </w:rPr>
              <w:t>3 255</w:t>
            </w:r>
          </w:p>
        </w:tc>
        <w:tc>
          <w:tcPr>
            <w:tcW w:w="1288" w:type="dxa"/>
            <w:vAlign w:val="center"/>
          </w:tcPr>
          <w:p w14:paraId="796E4182" w14:textId="77777777" w:rsidR="00C45DCC" w:rsidRDefault="00C45DCC" w:rsidP="007100E8">
            <w:pPr>
              <w:spacing w:line="276" w:lineRule="auto"/>
              <w:jc w:val="right"/>
              <w:rPr>
                <w:rFonts w:cs="Tahoma"/>
              </w:rPr>
            </w:pPr>
          </w:p>
        </w:tc>
        <w:tc>
          <w:tcPr>
            <w:tcW w:w="1316" w:type="dxa"/>
            <w:vAlign w:val="center"/>
          </w:tcPr>
          <w:p w14:paraId="53C22E2E" w14:textId="77777777" w:rsidR="00C45DCC" w:rsidRDefault="00C45DCC" w:rsidP="007100E8">
            <w:pPr>
              <w:spacing w:line="276" w:lineRule="auto"/>
              <w:jc w:val="right"/>
              <w:rPr>
                <w:rFonts w:cs="Tahoma"/>
              </w:rPr>
            </w:pPr>
          </w:p>
        </w:tc>
        <w:tc>
          <w:tcPr>
            <w:tcW w:w="1413" w:type="dxa"/>
            <w:vAlign w:val="center"/>
          </w:tcPr>
          <w:p w14:paraId="5C223038" w14:textId="77777777" w:rsidR="00C45DCC" w:rsidRDefault="00C45DCC" w:rsidP="007100E8">
            <w:pPr>
              <w:spacing w:line="276" w:lineRule="auto"/>
              <w:jc w:val="right"/>
              <w:rPr>
                <w:rFonts w:cs="Tahoma"/>
              </w:rPr>
            </w:pPr>
          </w:p>
        </w:tc>
      </w:tr>
      <w:tr w:rsidR="00C45DCC" w14:paraId="796DCB4E" w14:textId="77777777" w:rsidTr="00AD06FD">
        <w:trPr>
          <w:trHeight w:val="1681"/>
        </w:trPr>
        <w:tc>
          <w:tcPr>
            <w:tcW w:w="575" w:type="dxa"/>
            <w:vAlign w:val="center"/>
          </w:tcPr>
          <w:p w14:paraId="078C50B3" w14:textId="3B5B927E" w:rsidR="00C45DCC" w:rsidRPr="00DF2D02" w:rsidRDefault="00C45DCC" w:rsidP="00DF2D02">
            <w:pPr>
              <w:jc w:val="center"/>
              <w:rPr>
                <w:rFonts w:cs="Calibri"/>
                <w:i/>
                <w:iCs/>
                <w:color w:val="000000"/>
              </w:rPr>
            </w:pPr>
            <w:r>
              <w:rPr>
                <w:rFonts w:cs="Calibri"/>
                <w:i/>
                <w:iCs/>
                <w:color w:val="000000"/>
              </w:rPr>
              <w:t>4</w:t>
            </w:r>
          </w:p>
        </w:tc>
        <w:tc>
          <w:tcPr>
            <w:tcW w:w="2543" w:type="dxa"/>
            <w:vAlign w:val="center"/>
          </w:tcPr>
          <w:p w14:paraId="2D0096BB" w14:textId="09AC786B" w:rsidR="00C45DCC" w:rsidRPr="0063657E" w:rsidRDefault="00C45DCC" w:rsidP="00DF2D02">
            <w:pPr>
              <w:jc w:val="center"/>
              <w:rPr>
                <w:rFonts w:cs="Calibri"/>
                <w:color w:val="000000"/>
              </w:rPr>
            </w:pPr>
            <w:r w:rsidRPr="0063657E">
              <w:rPr>
                <w:rFonts w:cs="Calibri"/>
                <w:color w:val="000000"/>
              </w:rPr>
              <w:t>Opcja zamówienia</w:t>
            </w:r>
            <w:r w:rsidR="00D04F56">
              <w:rPr>
                <w:rFonts w:cs="Calibri"/>
                <w:color w:val="000000"/>
              </w:rPr>
              <w:t xml:space="preserve"> -</w:t>
            </w:r>
            <w:r>
              <w:rPr>
                <w:rFonts w:cs="Calibri"/>
                <w:color w:val="000000"/>
              </w:rPr>
              <w:t xml:space="preserve"> obsługa publiczności na</w:t>
            </w:r>
            <w:r w:rsidR="008808D3">
              <w:rPr>
                <w:rFonts w:cs="Calibri"/>
                <w:color w:val="000000"/>
              </w:rPr>
              <w:t> </w:t>
            </w:r>
            <w:r w:rsidRPr="00C45DCC">
              <w:rPr>
                <w:rFonts w:cs="Calibri"/>
                <w:color w:val="000000"/>
              </w:rPr>
              <w:t xml:space="preserve">wieży widokowej „Warszawa” </w:t>
            </w:r>
            <w:r>
              <w:rPr>
                <w:rFonts w:cs="Calibri"/>
                <w:color w:val="000000"/>
              </w:rPr>
              <w:t>wykonywana w terminie realizacji wznowienia zamówienia</w:t>
            </w:r>
          </w:p>
        </w:tc>
        <w:tc>
          <w:tcPr>
            <w:tcW w:w="1559" w:type="dxa"/>
            <w:vMerge/>
            <w:vAlign w:val="center"/>
          </w:tcPr>
          <w:p w14:paraId="0AA34427" w14:textId="77777777" w:rsidR="00C45DCC" w:rsidRDefault="00C45DCC" w:rsidP="00727215">
            <w:pPr>
              <w:jc w:val="both"/>
              <w:rPr>
                <w:rFonts w:cs="Tahoma"/>
              </w:rPr>
            </w:pPr>
          </w:p>
        </w:tc>
        <w:tc>
          <w:tcPr>
            <w:tcW w:w="1134" w:type="dxa"/>
            <w:vAlign w:val="center"/>
          </w:tcPr>
          <w:p w14:paraId="347A32D5" w14:textId="29BEC321" w:rsidR="00C45DCC" w:rsidRPr="0063657E" w:rsidRDefault="00C45DCC" w:rsidP="00DF2D02">
            <w:pPr>
              <w:jc w:val="center"/>
              <w:rPr>
                <w:rFonts w:cs="Tahoma"/>
              </w:rPr>
            </w:pPr>
            <w:r w:rsidRPr="0063657E">
              <w:rPr>
                <w:rFonts w:cs="Tahoma"/>
              </w:rPr>
              <w:t>3 255</w:t>
            </w:r>
          </w:p>
        </w:tc>
        <w:tc>
          <w:tcPr>
            <w:tcW w:w="1288" w:type="dxa"/>
            <w:vAlign w:val="center"/>
          </w:tcPr>
          <w:p w14:paraId="4EFCE4BA" w14:textId="77777777" w:rsidR="00C45DCC" w:rsidRDefault="00C45DCC" w:rsidP="007100E8">
            <w:pPr>
              <w:jc w:val="right"/>
              <w:rPr>
                <w:rFonts w:cs="Tahoma"/>
              </w:rPr>
            </w:pPr>
          </w:p>
        </w:tc>
        <w:tc>
          <w:tcPr>
            <w:tcW w:w="1316" w:type="dxa"/>
            <w:vAlign w:val="center"/>
          </w:tcPr>
          <w:p w14:paraId="56DF9B1F" w14:textId="77777777" w:rsidR="00C45DCC" w:rsidRDefault="00C45DCC" w:rsidP="007100E8">
            <w:pPr>
              <w:jc w:val="right"/>
              <w:rPr>
                <w:rFonts w:cs="Tahoma"/>
              </w:rPr>
            </w:pPr>
          </w:p>
        </w:tc>
        <w:tc>
          <w:tcPr>
            <w:tcW w:w="1413" w:type="dxa"/>
            <w:vAlign w:val="center"/>
          </w:tcPr>
          <w:p w14:paraId="5B4ECF26" w14:textId="77777777" w:rsidR="00C45DCC" w:rsidRDefault="00C45DCC" w:rsidP="007100E8">
            <w:pPr>
              <w:jc w:val="right"/>
              <w:rPr>
                <w:rFonts w:cs="Tahoma"/>
              </w:rPr>
            </w:pPr>
          </w:p>
        </w:tc>
      </w:tr>
      <w:tr w:rsidR="0063657E" w14:paraId="4EBFA80C" w14:textId="26A0B77A" w:rsidTr="00AD06FD">
        <w:trPr>
          <w:trHeight w:val="894"/>
        </w:trPr>
        <w:tc>
          <w:tcPr>
            <w:tcW w:w="575" w:type="dxa"/>
            <w:vAlign w:val="center"/>
          </w:tcPr>
          <w:p w14:paraId="6F589E36" w14:textId="4FAF831C" w:rsidR="00DF2D02" w:rsidRPr="00DF2D02" w:rsidRDefault="00C45DCC" w:rsidP="00DF2D02">
            <w:pPr>
              <w:jc w:val="center"/>
              <w:rPr>
                <w:rFonts w:cs="Tahoma"/>
                <w:i/>
                <w:iCs/>
              </w:rPr>
            </w:pPr>
            <w:r>
              <w:rPr>
                <w:rFonts w:cs="Tahoma"/>
                <w:i/>
                <w:iCs/>
              </w:rPr>
              <w:t>5</w:t>
            </w:r>
          </w:p>
        </w:tc>
        <w:tc>
          <w:tcPr>
            <w:tcW w:w="7840" w:type="dxa"/>
            <w:gridSpan w:val="5"/>
            <w:vAlign w:val="center"/>
          </w:tcPr>
          <w:p w14:paraId="7CBAF3F2" w14:textId="6E8CE9FE" w:rsidR="00DF2D02" w:rsidRDefault="00DF2D02" w:rsidP="00DF2D02">
            <w:pPr>
              <w:spacing w:line="276" w:lineRule="auto"/>
              <w:jc w:val="right"/>
              <w:rPr>
                <w:rFonts w:cs="Tahoma"/>
                <w:b/>
                <w:bCs/>
              </w:rPr>
            </w:pPr>
            <w:r w:rsidRPr="00DF2D02">
              <w:rPr>
                <w:rFonts w:cs="Tahoma"/>
                <w:b/>
                <w:bCs/>
              </w:rPr>
              <w:t>Razem brutto</w:t>
            </w:r>
            <w:r w:rsidR="00AD06FD">
              <w:rPr>
                <w:rFonts w:cs="Tahoma"/>
                <w:b/>
                <w:bCs/>
              </w:rPr>
              <w:t xml:space="preserve"> [PLN]</w:t>
            </w:r>
          </w:p>
          <w:p w14:paraId="505E5D5C" w14:textId="7AC94BD9" w:rsidR="00DF2D02" w:rsidRPr="00DF2D02" w:rsidRDefault="00DF2D02" w:rsidP="00DF2D02">
            <w:pPr>
              <w:spacing w:line="276" w:lineRule="auto"/>
              <w:jc w:val="right"/>
              <w:rPr>
                <w:rFonts w:cs="Tahoma"/>
                <w:i/>
                <w:iCs/>
              </w:rPr>
            </w:pPr>
            <w:r w:rsidRPr="00DC3906">
              <w:rPr>
                <w:rFonts w:cs="Tahoma"/>
                <w:i/>
                <w:iCs/>
                <w:sz w:val="18"/>
                <w:szCs w:val="18"/>
              </w:rPr>
              <w:t xml:space="preserve">(suma kwot z kolumny 6, wierszy 1 </w:t>
            </w:r>
            <w:r w:rsidR="00C45DCC" w:rsidRPr="00DC3906">
              <w:rPr>
                <w:rFonts w:cs="Tahoma"/>
                <w:i/>
                <w:iCs/>
                <w:sz w:val="18"/>
                <w:szCs w:val="18"/>
              </w:rPr>
              <w:t>do 4</w:t>
            </w:r>
            <w:r w:rsidRPr="00DC3906">
              <w:rPr>
                <w:rFonts w:cs="Tahoma"/>
                <w:i/>
                <w:iCs/>
                <w:sz w:val="18"/>
                <w:szCs w:val="18"/>
              </w:rPr>
              <w:t>)</w:t>
            </w:r>
          </w:p>
        </w:tc>
        <w:tc>
          <w:tcPr>
            <w:tcW w:w="1413" w:type="dxa"/>
            <w:vAlign w:val="center"/>
          </w:tcPr>
          <w:p w14:paraId="7EAB82B5" w14:textId="77777777" w:rsidR="00DF2D02" w:rsidRDefault="00DF2D02" w:rsidP="007100E8">
            <w:pPr>
              <w:spacing w:line="276" w:lineRule="auto"/>
              <w:jc w:val="right"/>
              <w:rPr>
                <w:rFonts w:cs="Tahoma"/>
              </w:rPr>
            </w:pPr>
          </w:p>
        </w:tc>
      </w:tr>
    </w:tbl>
    <w:p w14:paraId="10A29A2E" w14:textId="49827475" w:rsidR="001578F3" w:rsidRPr="00DF2D02" w:rsidRDefault="001578F3" w:rsidP="00DF2D02">
      <w:pPr>
        <w:spacing w:before="240" w:after="120"/>
        <w:ind w:left="567"/>
        <w:rPr>
          <w:rFonts w:eastAsia="Times New Roman" w:cs="Tahoma"/>
          <w:i/>
          <w:iCs/>
          <w:szCs w:val="20"/>
          <w:lang w:eastAsia="pl-PL"/>
        </w:rPr>
      </w:pPr>
      <w:r w:rsidRPr="00DF2D02">
        <w:rPr>
          <w:rFonts w:eastAsia="Times New Roman" w:cs="Tahoma"/>
          <w:i/>
          <w:szCs w:val="20"/>
          <w:lang w:eastAsia="pl-PL"/>
        </w:rPr>
        <w:t>Wyżej podana cena jest ceną w rozumieniu art. 3 ust. 1 punkt 1 i ust. 2 ustawy z dnia 9 maja 2014 r. o informowaniu o cenach towarów i usług (</w:t>
      </w:r>
      <w:r w:rsidRPr="00DF2D02">
        <w:rPr>
          <w:rFonts w:eastAsia="Times New Roman" w:cs="Tahoma"/>
          <w:i/>
          <w:iCs/>
          <w:szCs w:val="20"/>
          <w:lang w:eastAsia="pl-PL"/>
        </w:rPr>
        <w:t xml:space="preserve">tekst jednolity: Dz. U. </w:t>
      </w:r>
      <w:r w:rsidR="00E2019D" w:rsidRPr="00DF2D02">
        <w:rPr>
          <w:rFonts w:eastAsia="Times New Roman" w:cs="Tahoma"/>
          <w:i/>
          <w:iCs/>
          <w:szCs w:val="20"/>
          <w:lang w:eastAsia="pl-PL"/>
        </w:rPr>
        <w:t xml:space="preserve">z </w:t>
      </w:r>
      <w:r w:rsidRPr="00DF2D02">
        <w:rPr>
          <w:rFonts w:eastAsia="Times New Roman" w:cs="Tahoma"/>
          <w:i/>
          <w:iCs/>
          <w:szCs w:val="20"/>
          <w:lang w:eastAsia="pl-PL"/>
        </w:rPr>
        <w:t>2019</w:t>
      </w:r>
      <w:r w:rsidR="00E2019D" w:rsidRPr="00DF2D02">
        <w:rPr>
          <w:rFonts w:eastAsia="Times New Roman" w:cs="Tahoma"/>
          <w:i/>
          <w:iCs/>
          <w:szCs w:val="20"/>
          <w:lang w:eastAsia="pl-PL"/>
        </w:rPr>
        <w:t xml:space="preserve"> r.,</w:t>
      </w:r>
      <w:r w:rsidRPr="00DF2D02">
        <w:rPr>
          <w:rFonts w:eastAsia="Times New Roman" w:cs="Tahoma"/>
          <w:i/>
          <w:iCs/>
          <w:szCs w:val="20"/>
          <w:lang w:eastAsia="pl-PL"/>
        </w:rPr>
        <w:t xml:space="preserve"> poz. 178).</w:t>
      </w:r>
    </w:p>
    <w:p w14:paraId="5E74EA33" w14:textId="77777777" w:rsidR="001578F3" w:rsidRPr="00774D92" w:rsidRDefault="001578F3" w:rsidP="00A23D65">
      <w:pPr>
        <w:numPr>
          <w:ilvl w:val="0"/>
          <w:numId w:val="4"/>
        </w:numPr>
        <w:spacing w:before="120" w:after="120"/>
        <w:ind w:left="284" w:hanging="284"/>
        <w:jc w:val="both"/>
        <w:rPr>
          <w:rFonts w:eastAsia="Times New Roman" w:cs="Tahoma"/>
          <w:szCs w:val="20"/>
          <w:lang w:eastAsia="pl-PL"/>
        </w:rPr>
      </w:pPr>
      <w:r w:rsidRPr="00DF2D02">
        <w:rPr>
          <w:rFonts w:eastAsia="Times New Roman" w:cs="Tahoma"/>
          <w:szCs w:val="20"/>
          <w:lang w:eastAsia="pl-PL"/>
        </w:rPr>
        <w:t xml:space="preserve">Cena określona w ust. 1 obejmuje </w:t>
      </w:r>
      <w:r w:rsidRPr="00774D92">
        <w:rPr>
          <w:rFonts w:eastAsia="Times New Roman" w:cs="Tahoma"/>
          <w:szCs w:val="20"/>
          <w:lang w:eastAsia="pl-PL"/>
        </w:rPr>
        <w:t>wszelkie koszty związane z realizacją przedmiotu zamówienia.</w:t>
      </w:r>
    </w:p>
    <w:p w14:paraId="20B7AEBC" w14:textId="504E3667" w:rsidR="00A05251" w:rsidRPr="00A05251" w:rsidRDefault="00A05251" w:rsidP="00A05251">
      <w:pPr>
        <w:numPr>
          <w:ilvl w:val="0"/>
          <w:numId w:val="4"/>
        </w:numPr>
        <w:spacing w:before="120" w:after="120"/>
        <w:ind w:left="284" w:hanging="284"/>
        <w:jc w:val="both"/>
        <w:rPr>
          <w:rFonts w:eastAsia="Times New Roman" w:cs="Tahoma"/>
          <w:szCs w:val="20"/>
          <w:lang w:eastAsia="pl-PL"/>
        </w:rPr>
      </w:pPr>
      <w:r w:rsidRPr="009B6968">
        <w:rPr>
          <w:rFonts w:cs="Arial"/>
          <w:szCs w:val="20"/>
        </w:rPr>
        <w:t>Oświadcz</w:t>
      </w:r>
      <w:r>
        <w:rPr>
          <w:rFonts w:cs="Arial"/>
          <w:szCs w:val="20"/>
        </w:rPr>
        <w:t>enia Wykonawcy dotyczące pozacenowych</w:t>
      </w:r>
      <w:r w:rsidRPr="00A05251">
        <w:rPr>
          <w:rFonts w:cs="Arial"/>
          <w:szCs w:val="20"/>
        </w:rPr>
        <w:t xml:space="preserve"> </w:t>
      </w:r>
      <w:r>
        <w:rPr>
          <w:rFonts w:cs="Arial"/>
          <w:szCs w:val="20"/>
        </w:rPr>
        <w:t>kryteriów oceny ofert</w:t>
      </w:r>
      <w:r w:rsidR="009B0C7D">
        <w:rPr>
          <w:rFonts w:cs="Arial"/>
          <w:szCs w:val="20"/>
        </w:rPr>
        <w:t>.</w:t>
      </w:r>
    </w:p>
    <w:p w14:paraId="1C490E37" w14:textId="52D3C03B" w:rsidR="00A05251" w:rsidRPr="00A05251" w:rsidRDefault="009B0C7D" w:rsidP="00A05251">
      <w:pPr>
        <w:numPr>
          <w:ilvl w:val="1"/>
          <w:numId w:val="4"/>
        </w:numPr>
        <w:spacing w:before="120" w:after="120"/>
        <w:ind w:left="709"/>
        <w:jc w:val="both"/>
        <w:rPr>
          <w:rFonts w:eastAsia="Times New Roman" w:cs="Tahoma"/>
          <w:szCs w:val="20"/>
          <w:lang w:eastAsia="pl-PL"/>
        </w:rPr>
      </w:pPr>
      <w:r>
        <w:rPr>
          <w:rFonts w:cs="Arial"/>
          <w:szCs w:val="20"/>
        </w:rPr>
        <w:t xml:space="preserve">Dla </w:t>
      </w:r>
      <w:r w:rsidR="00A05251">
        <w:rPr>
          <w:rFonts w:cs="Arial"/>
          <w:szCs w:val="20"/>
        </w:rPr>
        <w:t>kryterium</w:t>
      </w:r>
      <w:r w:rsidR="00C84577">
        <w:rPr>
          <w:rFonts w:cs="Arial"/>
          <w:szCs w:val="20"/>
        </w:rPr>
        <w:t>:</w:t>
      </w:r>
      <w:r w:rsidR="00A05251">
        <w:rPr>
          <w:rFonts w:cs="Arial"/>
          <w:szCs w:val="20"/>
        </w:rPr>
        <w:t xml:space="preserve"> </w:t>
      </w:r>
      <w:r w:rsidR="00A05251" w:rsidRPr="00A05251">
        <w:rPr>
          <w:rFonts w:cs="Arial"/>
          <w:b/>
          <w:bCs/>
          <w:szCs w:val="20"/>
        </w:rPr>
        <w:t>Kwalifikacje personelu</w:t>
      </w:r>
    </w:p>
    <w:p w14:paraId="74502F07" w14:textId="741CBE8F" w:rsidR="00C84577" w:rsidRDefault="00A05251" w:rsidP="00A05251">
      <w:pPr>
        <w:spacing w:before="120" w:after="120"/>
        <w:ind w:left="708"/>
        <w:jc w:val="both"/>
        <w:rPr>
          <w:b/>
          <w:bCs/>
          <w:szCs w:val="20"/>
        </w:rPr>
      </w:pPr>
      <w:r>
        <w:rPr>
          <w:rFonts w:cs="Arial"/>
          <w:szCs w:val="20"/>
        </w:rPr>
        <w:t xml:space="preserve">Oświadczam, </w:t>
      </w:r>
      <w:r w:rsidRPr="009B6968">
        <w:rPr>
          <w:rFonts w:cs="Arial"/>
          <w:szCs w:val="20"/>
        </w:rPr>
        <w:t xml:space="preserve">że do </w:t>
      </w:r>
      <w:r w:rsidRPr="009B6968">
        <w:rPr>
          <w:rFonts w:eastAsia="Times New Roman" w:cs="Tahoma"/>
          <w:szCs w:val="20"/>
          <w:lang w:eastAsia="pl-PL"/>
        </w:rPr>
        <w:t>realizacji</w:t>
      </w:r>
      <w:r w:rsidRPr="009B6968">
        <w:rPr>
          <w:rFonts w:cs="Arial"/>
          <w:szCs w:val="20"/>
        </w:rPr>
        <w:t xml:space="preserve"> niniejszego zamówienia</w:t>
      </w:r>
      <w:r w:rsidR="00C84577">
        <w:rPr>
          <w:rFonts w:cs="Arial"/>
          <w:szCs w:val="20"/>
        </w:rPr>
        <w:t xml:space="preserve"> </w:t>
      </w:r>
      <w:r w:rsidR="00AD06FD" w:rsidRPr="00066F71">
        <w:rPr>
          <w:rFonts w:cs="Arial"/>
          <w:szCs w:val="20"/>
        </w:rPr>
        <w:t>zostan</w:t>
      </w:r>
      <w:r w:rsidR="00AD06FD">
        <w:rPr>
          <w:rFonts w:cs="Arial"/>
          <w:szCs w:val="20"/>
        </w:rPr>
        <w:t xml:space="preserve">ie skierowane </w:t>
      </w:r>
      <w:r w:rsidR="00C84577">
        <w:rPr>
          <w:rFonts w:cs="Arial"/>
          <w:szCs w:val="20"/>
        </w:rPr>
        <w:t>w każdym miesiącu kalendarzowym</w:t>
      </w:r>
      <w:r w:rsidRPr="009B6968">
        <w:rPr>
          <w:rFonts w:cs="Arial"/>
          <w:szCs w:val="20"/>
        </w:rPr>
        <w:t xml:space="preserve"> </w:t>
      </w:r>
      <w:r w:rsidR="00AD06FD">
        <w:rPr>
          <w:rFonts w:cs="Arial"/>
          <w:szCs w:val="20"/>
        </w:rPr>
        <w:t xml:space="preserve">oraz w </w:t>
      </w:r>
      <w:r w:rsidRPr="00A05251">
        <w:rPr>
          <w:rFonts w:cs="Arial"/>
          <w:szCs w:val="20"/>
        </w:rPr>
        <w:t>co najmniej połowie wymiaru czasu pracy</w:t>
      </w:r>
      <w:r w:rsidR="00915CF7">
        <w:rPr>
          <w:rFonts w:cs="Arial"/>
          <w:szCs w:val="20"/>
        </w:rPr>
        <w:t xml:space="preserve"> (pół etatu)</w:t>
      </w:r>
      <w:r w:rsidRPr="00066F71">
        <w:rPr>
          <w:rFonts w:cs="Arial"/>
          <w:szCs w:val="20"/>
        </w:rPr>
        <w:t xml:space="preserve">, </w:t>
      </w:r>
      <w:r w:rsidR="00C84577">
        <w:rPr>
          <w:rFonts w:cs="Arial"/>
          <w:szCs w:val="20"/>
        </w:rPr>
        <w:t>nie mniej niż</w:t>
      </w:r>
      <w:r w:rsidRPr="00066F71">
        <w:rPr>
          <w:rFonts w:cs="Arial"/>
          <w:szCs w:val="20"/>
        </w:rPr>
        <w:t xml:space="preserve"> …………………..</w:t>
      </w:r>
      <w:r w:rsidRPr="00066F71">
        <w:rPr>
          <w:rStyle w:val="Odwoanieprzypisudolnego"/>
          <w:rFonts w:cs="Arial"/>
        </w:rPr>
        <w:footnoteReference w:id="4"/>
      </w:r>
      <w:r w:rsidRPr="00066F71">
        <w:rPr>
          <w:rFonts w:cs="Arial"/>
          <w:szCs w:val="20"/>
        </w:rPr>
        <w:t xml:space="preserve"> </w:t>
      </w:r>
      <w:r w:rsidR="009B0C7D">
        <w:rPr>
          <w:rFonts w:cs="Arial"/>
          <w:szCs w:val="20"/>
        </w:rPr>
        <w:t>osoby/</w:t>
      </w:r>
      <w:r w:rsidRPr="00A05251">
        <w:rPr>
          <w:rFonts w:cs="Arial"/>
          <w:b/>
          <w:bCs/>
          <w:szCs w:val="20"/>
        </w:rPr>
        <w:t xml:space="preserve">osób posiadających </w:t>
      </w:r>
      <w:r w:rsidRPr="00A05251">
        <w:rPr>
          <w:rStyle w:val="cf01"/>
          <w:rFonts w:ascii="Trebuchet MS" w:hAnsi="Trebuchet MS"/>
          <w:b/>
          <w:bCs/>
          <w:sz w:val="20"/>
          <w:szCs w:val="20"/>
        </w:rPr>
        <w:t xml:space="preserve">ukończone szkolenie ECHOCAST lub równoważne zakończone wydanym </w:t>
      </w:r>
      <w:r w:rsidR="00AD06FD">
        <w:rPr>
          <w:rStyle w:val="cf01"/>
          <w:rFonts w:ascii="Trebuchet MS" w:hAnsi="Trebuchet MS"/>
          <w:b/>
          <w:bCs/>
          <w:sz w:val="20"/>
          <w:szCs w:val="20"/>
        </w:rPr>
        <w:t>zaświadczeniem/</w:t>
      </w:r>
      <w:r w:rsidRPr="00A05251">
        <w:rPr>
          <w:rStyle w:val="cf01"/>
          <w:rFonts w:ascii="Trebuchet MS" w:hAnsi="Trebuchet MS"/>
          <w:b/>
          <w:bCs/>
          <w:sz w:val="20"/>
          <w:szCs w:val="20"/>
        </w:rPr>
        <w:t>certyfikatem</w:t>
      </w:r>
      <w:r w:rsidR="00AD06FD">
        <w:rPr>
          <w:b/>
          <w:bCs/>
          <w:szCs w:val="20"/>
        </w:rPr>
        <w:t>.</w:t>
      </w:r>
      <w:r w:rsidR="00C84577">
        <w:rPr>
          <w:b/>
          <w:bCs/>
          <w:szCs w:val="20"/>
        </w:rPr>
        <w:br w:type="page"/>
      </w:r>
    </w:p>
    <w:p w14:paraId="73B03788" w14:textId="2016C392" w:rsidR="00C84577" w:rsidRPr="00915CF7" w:rsidRDefault="007B20AB" w:rsidP="00ED553A">
      <w:pPr>
        <w:numPr>
          <w:ilvl w:val="1"/>
          <w:numId w:val="4"/>
        </w:numPr>
        <w:spacing w:before="120" w:after="120"/>
        <w:ind w:left="709"/>
        <w:jc w:val="both"/>
        <w:rPr>
          <w:rFonts w:eastAsia="Times New Roman" w:cs="Tahoma"/>
          <w:b/>
          <w:bCs/>
          <w:szCs w:val="20"/>
          <w:lang w:eastAsia="pl-PL"/>
        </w:rPr>
      </w:pPr>
      <w:r>
        <w:rPr>
          <w:rFonts w:cs="Arial"/>
          <w:szCs w:val="20"/>
        </w:rPr>
        <w:t>D</w:t>
      </w:r>
      <w:r w:rsidR="00ED553A">
        <w:rPr>
          <w:rFonts w:cs="Arial"/>
          <w:szCs w:val="20"/>
        </w:rPr>
        <w:t>la kryterium</w:t>
      </w:r>
      <w:r w:rsidR="00C84577">
        <w:rPr>
          <w:rFonts w:cs="Arial"/>
          <w:szCs w:val="20"/>
        </w:rPr>
        <w:t xml:space="preserve">: </w:t>
      </w:r>
      <w:r w:rsidR="00C84577" w:rsidRPr="00915CF7">
        <w:rPr>
          <w:rFonts w:cs="Arial"/>
          <w:b/>
          <w:bCs/>
          <w:szCs w:val="20"/>
        </w:rPr>
        <w:t>Aspekt społeczny</w:t>
      </w:r>
    </w:p>
    <w:p w14:paraId="7DDD66A9" w14:textId="592E410E" w:rsidR="00A05251" w:rsidRPr="00066F71" w:rsidRDefault="00A05251" w:rsidP="00C84577">
      <w:pPr>
        <w:spacing w:before="120" w:after="120"/>
        <w:ind w:left="708"/>
        <w:jc w:val="both"/>
        <w:rPr>
          <w:rFonts w:eastAsia="Times New Roman" w:cs="Tahoma"/>
          <w:szCs w:val="20"/>
          <w:lang w:eastAsia="pl-PL"/>
        </w:rPr>
      </w:pPr>
      <w:r w:rsidRPr="009B6968">
        <w:rPr>
          <w:rFonts w:cs="Arial"/>
          <w:szCs w:val="20"/>
        </w:rPr>
        <w:t xml:space="preserve">Oświadczam, że do </w:t>
      </w:r>
      <w:r w:rsidRPr="009B6968">
        <w:rPr>
          <w:rFonts w:eastAsia="Times New Roman" w:cs="Tahoma"/>
          <w:szCs w:val="20"/>
          <w:lang w:eastAsia="pl-PL"/>
        </w:rPr>
        <w:t>realizacji</w:t>
      </w:r>
      <w:r w:rsidRPr="009B6968">
        <w:rPr>
          <w:rFonts w:cs="Arial"/>
          <w:szCs w:val="20"/>
        </w:rPr>
        <w:t xml:space="preserve"> niniejszego zamówienia</w:t>
      </w:r>
      <w:r w:rsidRPr="00066F71">
        <w:rPr>
          <w:rFonts w:cs="Arial"/>
          <w:szCs w:val="20"/>
        </w:rPr>
        <w:t xml:space="preserve"> zostan</w:t>
      </w:r>
      <w:r w:rsidR="00AD06FD">
        <w:rPr>
          <w:rFonts w:cs="Arial"/>
          <w:szCs w:val="20"/>
        </w:rPr>
        <w:t>ą</w:t>
      </w:r>
      <w:r w:rsidRPr="00066F71">
        <w:rPr>
          <w:rFonts w:cs="Arial"/>
          <w:szCs w:val="20"/>
        </w:rPr>
        <w:t xml:space="preserve"> zatrudnion</w:t>
      </w:r>
      <w:r w:rsidR="00915CF7">
        <w:rPr>
          <w:rFonts w:cs="Arial"/>
          <w:szCs w:val="20"/>
        </w:rPr>
        <w:t>e</w:t>
      </w:r>
      <w:r w:rsidRPr="00066F71">
        <w:rPr>
          <w:rFonts w:cs="Arial"/>
          <w:szCs w:val="20"/>
        </w:rPr>
        <w:t xml:space="preserve"> na podstawie umowy o</w:t>
      </w:r>
      <w:r w:rsidR="00D23ECA">
        <w:rPr>
          <w:rFonts w:cs="Arial"/>
          <w:szCs w:val="20"/>
        </w:rPr>
        <w:t> </w:t>
      </w:r>
      <w:r w:rsidRPr="00066F71">
        <w:rPr>
          <w:rFonts w:cs="Arial"/>
          <w:szCs w:val="20"/>
        </w:rPr>
        <w:t xml:space="preserve">pracę, </w:t>
      </w:r>
      <w:r w:rsidR="00915CF7">
        <w:rPr>
          <w:rFonts w:cs="Arial"/>
          <w:szCs w:val="20"/>
        </w:rPr>
        <w:t xml:space="preserve">w </w:t>
      </w:r>
      <w:r w:rsidR="00C84577" w:rsidRPr="00C84577">
        <w:rPr>
          <w:szCs w:val="20"/>
        </w:rPr>
        <w:t>co najmniej połowie wymiaru czasu pracy (pół etatu)</w:t>
      </w:r>
      <w:r w:rsidRPr="00066F71">
        <w:rPr>
          <w:rFonts w:cs="Arial"/>
          <w:szCs w:val="20"/>
        </w:rPr>
        <w:t xml:space="preserve">, </w:t>
      </w:r>
      <w:r w:rsidR="00C84577">
        <w:rPr>
          <w:rFonts w:cs="Arial"/>
          <w:szCs w:val="20"/>
        </w:rPr>
        <w:t>nie mniej niż</w:t>
      </w:r>
      <w:r w:rsidRPr="00066F71">
        <w:rPr>
          <w:rFonts w:cs="Arial"/>
          <w:szCs w:val="20"/>
        </w:rPr>
        <w:t xml:space="preserve"> ……………</w:t>
      </w:r>
      <w:r w:rsidRPr="00066F71">
        <w:rPr>
          <w:rStyle w:val="Odwoanieprzypisudolnego"/>
          <w:rFonts w:cs="Arial"/>
        </w:rPr>
        <w:footnoteReference w:id="5"/>
      </w:r>
      <w:r w:rsidRPr="00066F71">
        <w:rPr>
          <w:rFonts w:cs="Arial"/>
          <w:szCs w:val="20"/>
        </w:rPr>
        <w:t xml:space="preserve"> </w:t>
      </w:r>
      <w:r w:rsidRPr="00066F71">
        <w:rPr>
          <w:rFonts w:cs="Arial"/>
          <w:b/>
          <w:bCs/>
          <w:szCs w:val="20"/>
        </w:rPr>
        <w:t>os</w:t>
      </w:r>
      <w:r w:rsidR="00915CF7">
        <w:rPr>
          <w:rFonts w:cs="Arial"/>
          <w:b/>
          <w:bCs/>
          <w:szCs w:val="20"/>
        </w:rPr>
        <w:t xml:space="preserve">oby </w:t>
      </w:r>
      <w:r w:rsidRPr="00066F71">
        <w:rPr>
          <w:rFonts w:cs="Calibri"/>
          <w:b/>
          <w:bCs/>
          <w:color w:val="000000"/>
          <w:szCs w:val="20"/>
        </w:rPr>
        <w:t>do 30</w:t>
      </w:r>
      <w:r w:rsidR="00915CF7">
        <w:rPr>
          <w:rFonts w:cs="Calibri"/>
          <w:b/>
          <w:bCs/>
          <w:color w:val="000000"/>
          <w:szCs w:val="20"/>
        </w:rPr>
        <w:t> </w:t>
      </w:r>
      <w:r w:rsidRPr="00066F71">
        <w:rPr>
          <w:rFonts w:cs="Calibri"/>
          <w:b/>
          <w:bCs/>
          <w:color w:val="000000"/>
          <w:szCs w:val="20"/>
        </w:rPr>
        <w:t>roku życia lub po ukończeniu 50 roku życia posiadając</w:t>
      </w:r>
      <w:r w:rsidR="00E051B8">
        <w:rPr>
          <w:rFonts w:cs="Calibri"/>
          <w:b/>
          <w:bCs/>
          <w:color w:val="000000"/>
          <w:szCs w:val="20"/>
        </w:rPr>
        <w:t>e</w:t>
      </w:r>
      <w:r w:rsidRPr="00066F71">
        <w:rPr>
          <w:rFonts w:cs="Calibri"/>
          <w:b/>
          <w:bCs/>
          <w:color w:val="000000"/>
          <w:szCs w:val="20"/>
        </w:rPr>
        <w:t xml:space="preserve"> status osoby poszukującej pracy i</w:t>
      </w:r>
      <w:r w:rsidR="00915CF7">
        <w:rPr>
          <w:rFonts w:cs="Calibri"/>
          <w:b/>
          <w:bCs/>
          <w:color w:val="000000"/>
          <w:szCs w:val="20"/>
        </w:rPr>
        <w:t> </w:t>
      </w:r>
      <w:r w:rsidRPr="00066F71">
        <w:rPr>
          <w:rFonts w:cs="Calibri"/>
          <w:b/>
          <w:bCs/>
          <w:color w:val="000000"/>
          <w:szCs w:val="20"/>
        </w:rPr>
        <w:t>pozostającej bez</w:t>
      </w:r>
      <w:r>
        <w:rPr>
          <w:rFonts w:cs="Calibri"/>
          <w:b/>
          <w:bCs/>
          <w:color w:val="000000"/>
          <w:szCs w:val="20"/>
        </w:rPr>
        <w:t> </w:t>
      </w:r>
      <w:r w:rsidRPr="00066F71">
        <w:rPr>
          <w:rFonts w:cs="Calibri"/>
          <w:b/>
          <w:bCs/>
          <w:color w:val="000000"/>
          <w:szCs w:val="20"/>
        </w:rPr>
        <w:t>zatrudnienia</w:t>
      </w:r>
      <w:r w:rsidR="00E051B8">
        <w:rPr>
          <w:rFonts w:cs="Calibri"/>
          <w:b/>
          <w:bCs/>
          <w:color w:val="000000"/>
          <w:szCs w:val="20"/>
        </w:rPr>
        <w:t xml:space="preserve"> oraz </w:t>
      </w:r>
      <w:r w:rsidR="00E051B8" w:rsidRPr="00915CF7">
        <w:rPr>
          <w:b/>
          <w:bCs/>
          <w:szCs w:val="20"/>
        </w:rPr>
        <w:t>niewykonującej innej pracy zarobkowej</w:t>
      </w:r>
      <w:r w:rsidRPr="00066F71">
        <w:rPr>
          <w:szCs w:val="20"/>
        </w:rPr>
        <w:t>.</w:t>
      </w:r>
    </w:p>
    <w:p w14:paraId="79ADA8EA" w14:textId="6AD9906A" w:rsidR="00C84577" w:rsidRPr="00C84577" w:rsidRDefault="00C84577" w:rsidP="00E051B8">
      <w:pPr>
        <w:spacing w:before="120" w:after="120"/>
        <w:ind w:left="708"/>
        <w:jc w:val="both"/>
        <w:rPr>
          <w:szCs w:val="20"/>
        </w:rPr>
      </w:pPr>
      <w:r w:rsidRPr="00C84577">
        <w:rPr>
          <w:szCs w:val="20"/>
        </w:rPr>
        <w:t xml:space="preserve">Przez osobę poszukującą pracy Zamawiający rozumie osobę spełniającą warunki uzyskania statusu osoby poszukującej pracy, określone w ustawie z dnia 20 kwietnia 2004 r. o </w:t>
      </w:r>
      <w:r w:rsidRPr="00E051B8">
        <w:rPr>
          <w:rFonts w:cs="Arial"/>
          <w:szCs w:val="20"/>
        </w:rPr>
        <w:t>promocji</w:t>
      </w:r>
      <w:r w:rsidRPr="00C84577">
        <w:rPr>
          <w:szCs w:val="20"/>
        </w:rPr>
        <w:t xml:space="preserve"> zatrudnienia i instytucjach rynku pracy (t.j. Dz. U. z 2023 poz. 735) lub we właściwych przepisach państw członkowskich Unii Europejskiej, Europejskiego Obszaru Gospodarczego lub państw, z którymi UE zawarła umowy o równym traktowaniu przedsiębiorców w dostępie do zamówień publicznych</w:t>
      </w:r>
      <w:r w:rsidR="00E051B8">
        <w:rPr>
          <w:szCs w:val="20"/>
        </w:rPr>
        <w:t>.</w:t>
      </w:r>
    </w:p>
    <w:p w14:paraId="0E0F64BE" w14:textId="25F99CD0" w:rsidR="005822DB" w:rsidRPr="00DF2D02" w:rsidRDefault="005822DB" w:rsidP="00A23D65">
      <w:pPr>
        <w:numPr>
          <w:ilvl w:val="0"/>
          <w:numId w:val="4"/>
        </w:numPr>
        <w:spacing w:before="120" w:after="120"/>
        <w:ind w:left="284" w:hanging="284"/>
        <w:jc w:val="both"/>
        <w:rPr>
          <w:rFonts w:eastAsia="Times New Roman" w:cs="Tahoma"/>
          <w:szCs w:val="20"/>
          <w:lang w:eastAsia="pl-PL"/>
        </w:rPr>
      </w:pPr>
      <w:r w:rsidRPr="00DF2D02">
        <w:rPr>
          <w:rFonts w:eastAsia="Times New Roman" w:cs="Tahoma"/>
          <w:szCs w:val="20"/>
          <w:lang w:eastAsia="pl-PL"/>
        </w:rPr>
        <w:t>Zobowiązuję się do realizacji przedmiotu zamówienia w terminach określonych w SWZ oraz istotnych postanowieniach umowy.</w:t>
      </w:r>
    </w:p>
    <w:p w14:paraId="12D0E566" w14:textId="5E828D60" w:rsidR="00FA1F2E" w:rsidRPr="00DF2D02" w:rsidRDefault="00FA1F2E" w:rsidP="00A23D65">
      <w:pPr>
        <w:numPr>
          <w:ilvl w:val="0"/>
          <w:numId w:val="4"/>
        </w:numPr>
        <w:spacing w:before="120" w:after="120"/>
        <w:ind w:left="284" w:hanging="284"/>
        <w:jc w:val="both"/>
        <w:rPr>
          <w:rFonts w:eastAsia="Times New Roman" w:cs="Tahoma"/>
          <w:szCs w:val="20"/>
          <w:lang w:eastAsia="pl-PL"/>
        </w:rPr>
      </w:pPr>
      <w:r w:rsidRPr="00FA1F2E">
        <w:rPr>
          <w:rFonts w:cs="Tahoma"/>
          <w:szCs w:val="20"/>
        </w:rPr>
        <w:t>Zobowiązuj</w:t>
      </w:r>
      <w:r w:rsidR="005822DB">
        <w:rPr>
          <w:rFonts w:cs="Tahoma"/>
          <w:szCs w:val="20"/>
        </w:rPr>
        <w:t>ę</w:t>
      </w:r>
      <w:r w:rsidRPr="00FA1F2E">
        <w:rPr>
          <w:rFonts w:cs="Tahoma"/>
          <w:szCs w:val="20"/>
        </w:rPr>
        <w:t xml:space="preserve"> się, iż nie będę żądał </w:t>
      </w:r>
      <w:r w:rsidRPr="00DF2D02">
        <w:rPr>
          <w:rFonts w:cs="Tahoma"/>
          <w:szCs w:val="20"/>
        </w:rPr>
        <w:t>wynagrodzenia oraz żadnej rekompensaty w przypadku rezygnacji przez</w:t>
      </w:r>
      <w:r w:rsidR="00B32395">
        <w:rPr>
          <w:rFonts w:cs="Tahoma"/>
          <w:szCs w:val="20"/>
        </w:rPr>
        <w:t> </w:t>
      </w:r>
      <w:r w:rsidRPr="00DF2D02">
        <w:rPr>
          <w:rFonts w:cs="Tahoma"/>
          <w:szCs w:val="20"/>
        </w:rPr>
        <w:t>Zamawiającego z realizacji</w:t>
      </w:r>
      <w:r w:rsidR="009E5EFA">
        <w:rPr>
          <w:rFonts w:cs="Tahoma"/>
          <w:szCs w:val="20"/>
        </w:rPr>
        <w:t xml:space="preserve"> wznowienia oraz opcji</w:t>
      </w:r>
      <w:r w:rsidRPr="00DF2D02">
        <w:rPr>
          <w:rFonts w:cs="Tahoma"/>
          <w:szCs w:val="20"/>
        </w:rPr>
        <w:t xml:space="preserve"> zamówienia</w:t>
      </w:r>
      <w:r w:rsidR="00AD06FD">
        <w:rPr>
          <w:rFonts w:cs="Tahoma"/>
          <w:szCs w:val="20"/>
        </w:rPr>
        <w:t>,</w:t>
      </w:r>
      <w:r w:rsidRPr="00DF2D02">
        <w:rPr>
          <w:rFonts w:cs="Tahoma"/>
          <w:szCs w:val="20"/>
        </w:rPr>
        <w:t xml:space="preserve"> w przypadkach określonych w </w:t>
      </w:r>
      <w:r w:rsidRPr="00DF2D02">
        <w:rPr>
          <w:rFonts w:eastAsia="Times New Roman" w:cs="Tahoma"/>
          <w:szCs w:val="20"/>
          <w:lang w:eastAsia="pl-PL"/>
        </w:rPr>
        <w:t>istotnych postanowieniach umowy.</w:t>
      </w:r>
    </w:p>
    <w:p w14:paraId="0F7D68EA" w14:textId="77777777" w:rsidR="001578F3" w:rsidRPr="00DF2D02" w:rsidRDefault="001578F3" w:rsidP="00A23D65">
      <w:pPr>
        <w:numPr>
          <w:ilvl w:val="0"/>
          <w:numId w:val="4"/>
        </w:numPr>
        <w:spacing w:before="120" w:after="120"/>
        <w:ind w:left="284" w:hanging="284"/>
        <w:jc w:val="both"/>
        <w:rPr>
          <w:rFonts w:eastAsia="Times New Roman" w:cs="Tahoma"/>
          <w:szCs w:val="20"/>
          <w:lang w:eastAsia="pl-PL"/>
        </w:rPr>
      </w:pPr>
      <w:r w:rsidRPr="00DF2D02">
        <w:rPr>
          <w:rFonts w:eastAsia="Times New Roman" w:cs="Tahoma"/>
          <w:szCs w:val="20"/>
          <w:lang w:eastAsia="pl-PL"/>
        </w:rPr>
        <w:t>Akceptuję warunki płatności podane w istotnych postanowieniach umowy.</w:t>
      </w:r>
    </w:p>
    <w:p w14:paraId="6B9F0DE5" w14:textId="77777777" w:rsidR="001578F3" w:rsidRPr="00774D92" w:rsidRDefault="001578F3" w:rsidP="00A23D65">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FE4FEA1" w14:textId="3DBB6435" w:rsidR="001578F3" w:rsidRPr="00774D92" w:rsidRDefault="001578F3" w:rsidP="00A23D65">
      <w:pPr>
        <w:numPr>
          <w:ilvl w:val="0"/>
          <w:numId w:val="4"/>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w:t>
      </w:r>
      <w:r w:rsidR="00B32395">
        <w:rPr>
          <w:rFonts w:eastAsia="Calibri" w:cs="Arial"/>
          <w:szCs w:val="20"/>
        </w:rPr>
        <w:br/>
      </w:r>
      <w:r w:rsidRPr="00774D92">
        <w:rPr>
          <w:rFonts w:eastAsia="Calibri" w:cs="Arial"/>
          <w:szCs w:val="20"/>
        </w:rPr>
        <w:t>o ile jest to wiadome,</w:t>
      </w:r>
      <w:r w:rsidRPr="00774D92">
        <w:rPr>
          <w:szCs w:val="20"/>
        </w:rPr>
        <w:t xml:space="preserve"> dane proponowanych podwykonawców)</w:t>
      </w:r>
      <w:r w:rsidRPr="00774D92">
        <w:rPr>
          <w:rFonts w:eastAsia="Times New Roman" w:cs="Tahoma"/>
          <w:szCs w:val="20"/>
          <w:lang w:eastAsia="pl-PL"/>
        </w:rPr>
        <w:t>:</w:t>
      </w:r>
    </w:p>
    <w:p w14:paraId="42881615" w14:textId="77777777" w:rsidR="001578F3" w:rsidRPr="00774D92" w:rsidRDefault="001578F3" w:rsidP="00A23D65">
      <w:pPr>
        <w:numPr>
          <w:ilvl w:val="1"/>
          <w:numId w:val="4"/>
        </w:numPr>
        <w:spacing w:before="120"/>
        <w:ind w:left="1080"/>
        <w:jc w:val="both"/>
        <w:rPr>
          <w:rFonts w:eastAsia="Times New Roman" w:cs="Tahoma"/>
          <w:szCs w:val="20"/>
          <w:lang w:eastAsia="pl-PL"/>
        </w:rPr>
      </w:pPr>
      <w:r w:rsidRPr="00774D92">
        <w:rPr>
          <w:rFonts w:eastAsia="Times New Roman" w:cs="Tahoma"/>
          <w:szCs w:val="20"/>
          <w:lang w:eastAsia="pl-PL"/>
        </w:rPr>
        <w:t>....................................................................................................................</w:t>
      </w:r>
    </w:p>
    <w:p w14:paraId="79C3FB84" w14:textId="77777777" w:rsidR="001578F3" w:rsidRPr="00774D92" w:rsidRDefault="001578F3" w:rsidP="005822DB">
      <w:pPr>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6E94F9A0" w14:textId="77777777" w:rsidR="001578F3" w:rsidRPr="00774D92" w:rsidRDefault="001578F3" w:rsidP="005822DB">
      <w:pPr>
        <w:spacing w:before="120"/>
        <w:ind w:left="774"/>
        <w:jc w:val="both"/>
        <w:rPr>
          <w:rFonts w:eastAsia="Times New Roman" w:cs="Tahoma"/>
          <w:szCs w:val="20"/>
          <w:lang w:eastAsia="pl-PL"/>
        </w:rPr>
      </w:pPr>
      <w:r w:rsidRPr="00774D92">
        <w:rPr>
          <w:rFonts w:eastAsia="Times New Roman" w:cs="Tahoma"/>
          <w:szCs w:val="20"/>
          <w:lang w:eastAsia="pl-PL"/>
        </w:rPr>
        <w:t>........................................................................................................................</w:t>
      </w:r>
    </w:p>
    <w:p w14:paraId="643966EF" w14:textId="77777777" w:rsidR="001578F3" w:rsidRPr="00774D92" w:rsidRDefault="001578F3" w:rsidP="005822DB">
      <w:pPr>
        <w:spacing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092EC9C0" w14:textId="77777777" w:rsidR="001578F3" w:rsidRPr="00774D92" w:rsidRDefault="001578F3" w:rsidP="00A23D65">
      <w:pPr>
        <w:numPr>
          <w:ilvl w:val="1"/>
          <w:numId w:val="4"/>
        </w:numPr>
        <w:spacing w:before="120" w:after="120"/>
        <w:ind w:left="1080"/>
        <w:contextualSpacing/>
        <w:jc w:val="both"/>
        <w:rPr>
          <w:rFonts w:eastAsia="Times New Roman" w:cs="Tahoma"/>
          <w:szCs w:val="20"/>
          <w:lang w:eastAsia="pl-PL"/>
        </w:rPr>
      </w:pPr>
      <w:r w:rsidRPr="00774D92">
        <w:rPr>
          <w:rFonts w:eastAsia="Times New Roman" w:cs="Tahoma"/>
          <w:szCs w:val="20"/>
          <w:lang w:eastAsia="pl-PL"/>
        </w:rPr>
        <w:t>....................................................................................................................</w:t>
      </w:r>
    </w:p>
    <w:p w14:paraId="62FE85F1"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59655B6C" w14:textId="77777777" w:rsidR="001578F3" w:rsidRPr="00774D92" w:rsidRDefault="001578F3" w:rsidP="005822DB">
      <w:pPr>
        <w:spacing w:before="120"/>
        <w:ind w:left="774"/>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Pr="00774D92" w:rsidRDefault="001578F3" w:rsidP="005822DB">
      <w:pPr>
        <w:spacing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57E8A02C" w:rsidR="001578F3" w:rsidRDefault="001578F3" w:rsidP="00A23D65">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Zobowiązuje się do zawarcia umowy w miejscu i terminie wyznaczonym przez Zamawiającego, na warunkach określonych w SWZ i w niniejszej ofercie.</w:t>
      </w:r>
    </w:p>
    <w:p w14:paraId="0ADCFDCC" w14:textId="07C0398F" w:rsidR="00270EAF" w:rsidRPr="00996509" w:rsidRDefault="00270EAF" w:rsidP="00A23D65">
      <w:pPr>
        <w:numPr>
          <w:ilvl w:val="0"/>
          <w:numId w:val="4"/>
        </w:numPr>
        <w:spacing w:before="120" w:after="120"/>
        <w:ind w:left="284" w:hanging="284"/>
        <w:jc w:val="both"/>
        <w:rPr>
          <w:rFonts w:eastAsia="Times New Roman" w:cs="Tahoma"/>
          <w:szCs w:val="20"/>
          <w:lang w:eastAsia="pl-PL"/>
        </w:rPr>
      </w:pPr>
      <w:bookmarkStart w:id="2" w:name="_Hlk97719408"/>
      <w:r w:rsidRPr="00C95150">
        <w:rPr>
          <w:rFonts w:cs="Tahoma"/>
          <w:szCs w:val="20"/>
        </w:rPr>
        <w:t>Oświadczam</w:t>
      </w:r>
      <w:r w:rsidR="007511ED">
        <w:rPr>
          <w:rFonts w:cs="Tahoma"/>
          <w:szCs w:val="20"/>
        </w:rPr>
        <w:t>,</w:t>
      </w:r>
      <w:r w:rsidRPr="00C95150">
        <w:rPr>
          <w:rFonts w:cs="Tahoma"/>
          <w:szCs w:val="20"/>
        </w:rPr>
        <w:t xml:space="preserve"> że dane potwierdzające umocowanie osób działających w imieniu </w:t>
      </w:r>
      <w:r>
        <w:rPr>
          <w:rFonts w:cs="Tahoma"/>
          <w:szCs w:val="20"/>
        </w:rPr>
        <w:t xml:space="preserve">ww. </w:t>
      </w:r>
      <w:r w:rsidRPr="00C95150">
        <w:rPr>
          <w:rFonts w:cs="Tahoma"/>
          <w:szCs w:val="20"/>
        </w:rPr>
        <w:t xml:space="preserve">Wykonawcy, są dostępne za pomocą bezpłatnej i </w:t>
      </w:r>
      <w:r w:rsidRPr="00626C21">
        <w:rPr>
          <w:rFonts w:eastAsia="Times New Roman" w:cs="Tahoma"/>
          <w:szCs w:val="20"/>
          <w:lang w:eastAsia="pl-PL"/>
        </w:rPr>
        <w:t>ogólnodostępnej</w:t>
      </w:r>
      <w:r w:rsidRPr="00C95150">
        <w:rPr>
          <w:rFonts w:cs="Tahoma"/>
          <w:szCs w:val="20"/>
        </w:rPr>
        <w:t xml:space="preserve"> </w:t>
      </w:r>
      <w:r w:rsidRPr="001E5A26">
        <w:rPr>
          <w:rFonts w:cs="Tahoma"/>
          <w:szCs w:val="20"/>
        </w:rPr>
        <w:t xml:space="preserve">bazy </w:t>
      </w:r>
      <w:r w:rsidRPr="001F5D2D">
        <w:rPr>
          <w:rFonts w:cs="Arial"/>
          <w:szCs w:val="20"/>
        </w:rPr>
        <w:t>danych</w:t>
      </w:r>
      <w:r w:rsidR="009700EA">
        <w:rPr>
          <w:rFonts w:cs="Arial"/>
          <w:szCs w:val="20"/>
        </w:rPr>
        <w:t xml:space="preserve"> oraz są aktualne</w:t>
      </w:r>
      <w:r w:rsidRPr="00C95150">
        <w:rPr>
          <w:rStyle w:val="Odwoanieprzypisudolnego"/>
          <w:rFonts w:cs="Arial"/>
          <w:szCs w:val="16"/>
        </w:rPr>
        <w:footnoteReference w:id="6"/>
      </w:r>
      <w:r>
        <w:rPr>
          <w:rFonts w:cs="Arial"/>
          <w:szCs w:val="16"/>
        </w:rPr>
        <w:t>.</w:t>
      </w:r>
      <w:bookmarkEnd w:id="2"/>
    </w:p>
    <w:p w14:paraId="55D9590E" w14:textId="7803F830" w:rsidR="001578F3" w:rsidRPr="00774D92" w:rsidRDefault="001578F3" w:rsidP="00A23D65">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Oświadczam, że zapoznałem się z SWZ, w pełni akceptuje jej treść, nie wnoszę do niej zastrzeżeń oraz zdobyłem konieczne informacje do przygotowania oferty i zobowiązuj</w:t>
      </w:r>
      <w:r w:rsidR="001F2503">
        <w:rPr>
          <w:rFonts w:eastAsia="Times New Roman" w:cs="Tahoma"/>
          <w:szCs w:val="20"/>
          <w:lang w:eastAsia="pl-PL"/>
        </w:rPr>
        <w:t>ę</w:t>
      </w:r>
      <w:r w:rsidRPr="00774D92">
        <w:rPr>
          <w:rFonts w:eastAsia="Times New Roman" w:cs="Tahoma"/>
          <w:szCs w:val="20"/>
          <w:lang w:eastAsia="pl-PL"/>
        </w:rPr>
        <w:t xml:space="preserve"> się spełnić wszystkie wymagania Zamawiającego wymienione w SWZ.</w:t>
      </w:r>
    </w:p>
    <w:p w14:paraId="0E3A5411" w14:textId="77777777" w:rsidR="001578F3" w:rsidRPr="00774D92" w:rsidRDefault="001578F3" w:rsidP="00A23D65">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w:t>
      </w:r>
      <w:r w:rsidRPr="005822DB">
        <w:rPr>
          <w:rFonts w:eastAsia="Times New Roman" w:cs="Tahoma"/>
          <w:szCs w:val="20"/>
          <w:lang w:eastAsia="pl-PL"/>
        </w:rPr>
        <w:t>zapoznałem się z rozdziałem XVII SWZ tj. „</w:t>
      </w:r>
      <w:r w:rsidRPr="00361F54">
        <w:rPr>
          <w:rFonts w:eastAsia="Times New Roman" w:cs="Tahoma"/>
          <w:szCs w:val="20"/>
          <w:lang w:eastAsia="pl-PL"/>
        </w:rPr>
        <w:t>Informacją o przetwarzaniu danych osobowych</w:t>
      </w:r>
      <w:r w:rsidRPr="00774D92">
        <w:rPr>
          <w:rFonts w:eastAsia="Times New Roman" w:cs="Tahoma"/>
          <w:szCs w:val="20"/>
          <w:lang w:eastAsia="pl-PL"/>
        </w:rPr>
        <w:t>” przez Muzeum Śląskie w Katowicach.</w:t>
      </w:r>
    </w:p>
    <w:p w14:paraId="6EB7CBD1" w14:textId="740E0504" w:rsidR="001578F3" w:rsidRPr="00774D92" w:rsidRDefault="001578F3" w:rsidP="00A23D65">
      <w:pPr>
        <w:numPr>
          <w:ilvl w:val="0"/>
          <w:numId w:val="4"/>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7"/>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o udzielenie zamówienia publicznego w niniejszym postępowaniu</w:t>
      </w:r>
      <w:r w:rsidR="001F2503">
        <w:rPr>
          <w:rFonts w:cs="Arial"/>
          <w:color w:val="000000"/>
          <w:szCs w:val="20"/>
        </w:rPr>
        <w:t xml:space="preserve">, jak również zapoznałem ich z </w:t>
      </w:r>
      <w:r w:rsidR="001F2503" w:rsidRPr="002E3364">
        <w:rPr>
          <w:rFonts w:eastAsia="Times New Roman" w:cs="Tahoma"/>
          <w:szCs w:val="20"/>
          <w:lang w:eastAsia="pl-PL"/>
        </w:rPr>
        <w:t xml:space="preserve">rozdziałem XVII SWZ </w:t>
      </w:r>
      <w:r w:rsidR="001F2503" w:rsidRPr="00B77187">
        <w:rPr>
          <w:rFonts w:eastAsia="Times New Roman" w:cs="Tahoma"/>
          <w:szCs w:val="20"/>
          <w:lang w:eastAsia="pl-PL"/>
        </w:rPr>
        <w:t>tj</w:t>
      </w:r>
      <w:r w:rsidR="001F2503" w:rsidRPr="00774D92">
        <w:rPr>
          <w:rFonts w:eastAsia="Times New Roman" w:cs="Tahoma"/>
          <w:szCs w:val="20"/>
          <w:lang w:eastAsia="pl-PL"/>
        </w:rPr>
        <w:t xml:space="preserve">. </w:t>
      </w:r>
      <w:r w:rsidR="001F2503" w:rsidRPr="00544AD1">
        <w:rPr>
          <w:rFonts w:eastAsia="Times New Roman" w:cs="Tahoma"/>
          <w:szCs w:val="20"/>
          <w:lang w:eastAsia="pl-PL"/>
        </w:rPr>
        <w:t>„</w:t>
      </w:r>
      <w:r w:rsidR="001F2503" w:rsidRPr="002E3364">
        <w:rPr>
          <w:rFonts w:eastAsia="Times New Roman" w:cs="Tahoma"/>
          <w:szCs w:val="20"/>
          <w:lang w:eastAsia="pl-PL"/>
        </w:rPr>
        <w:t>Informacją o przetwarzaniu danych osobowych</w:t>
      </w:r>
      <w:r w:rsidR="001F2503" w:rsidRPr="00544AD1">
        <w:rPr>
          <w:rFonts w:eastAsia="Times New Roman" w:cs="Tahoma"/>
          <w:szCs w:val="20"/>
          <w:lang w:eastAsia="pl-PL"/>
        </w:rPr>
        <w:t>”</w:t>
      </w:r>
      <w:r w:rsidR="001F250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8"/>
      </w:r>
    </w:p>
    <w:p w14:paraId="1C13013F" w14:textId="03B18884" w:rsidR="001578F3" w:rsidRPr="00774D92" w:rsidRDefault="001578F3" w:rsidP="00A23D65">
      <w:pPr>
        <w:numPr>
          <w:ilvl w:val="0"/>
          <w:numId w:val="4"/>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361F54">
        <w:rPr>
          <w:rFonts w:eastAsia="Times New Roman" w:cs="Tahoma"/>
          <w:iCs/>
          <w:color w:val="000000"/>
          <w:szCs w:val="20"/>
          <w:lang w:eastAsia="pl-PL"/>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Pr="00774D92">
        <w:rPr>
          <w:rFonts w:eastAsia="Times New Roman" w:cs="Tahoma"/>
          <w:color w:val="000000"/>
          <w:szCs w:val="20"/>
          <w:lang w:eastAsia="pl-PL"/>
        </w:rPr>
        <w:t xml:space="preserve">” </w:t>
      </w:r>
      <w:r w:rsidRPr="00774D92">
        <w:rPr>
          <w:rFonts w:eastAsia="Times New Roman" w:cs="Tahoma"/>
          <w:iCs/>
          <w:szCs w:val="20"/>
          <w:lang w:eastAsia="pl-PL"/>
        </w:rPr>
        <w:t>oświadczam, iż</w:t>
      </w:r>
      <w:r w:rsidR="00B32395">
        <w:rPr>
          <w:rFonts w:eastAsia="Times New Roman" w:cs="Tahoma"/>
          <w:iCs/>
          <w:szCs w:val="20"/>
          <w:lang w:eastAsia="pl-PL"/>
        </w:rPr>
        <w:t> </w:t>
      </w:r>
      <w:r w:rsidRPr="00774D92">
        <w:rPr>
          <w:rFonts w:eastAsia="Times New Roman" w:cs="Tahoma"/>
          <w:iCs/>
          <w:szCs w:val="20"/>
          <w:lang w:eastAsia="pl-PL"/>
        </w:rPr>
        <w:t>złożone przeze mnie dane oraz informacje są zgodne ze stanem faktycznym.</w:t>
      </w:r>
    </w:p>
    <w:p w14:paraId="3082D7AC" w14:textId="77777777" w:rsidR="00A8244D" w:rsidRPr="00377725" w:rsidRDefault="00A8244D" w:rsidP="00A23D65">
      <w:pPr>
        <w:pStyle w:val="Akapitzlist"/>
        <w:numPr>
          <w:ilvl w:val="0"/>
          <w:numId w:val="4"/>
        </w:numPr>
        <w:spacing w:after="120" w:line="276" w:lineRule="auto"/>
        <w:ind w:left="357" w:hanging="357"/>
        <w:contextualSpacing w:val="0"/>
        <w:jc w:val="both"/>
        <w:rPr>
          <w:rFonts w:ascii="Trebuchet MS" w:hAnsi="Trebuchet MS"/>
          <w:sz w:val="20"/>
          <w:szCs w:val="20"/>
        </w:rPr>
      </w:pPr>
      <w:r w:rsidRPr="00377725">
        <w:rPr>
          <w:rFonts w:ascii="Trebuchet MS" w:hAnsi="Trebuchet MS"/>
          <w:sz w:val="20"/>
          <w:szCs w:val="20"/>
        </w:rPr>
        <w:t>Wadium zostało wniesione przez Wykonawcę w formie: ……………..</w:t>
      </w:r>
      <w:r w:rsidRPr="00377725">
        <w:rPr>
          <w:rStyle w:val="Odwoanieprzypisudolnego"/>
          <w:rFonts w:ascii="Trebuchet MS" w:hAnsi="Trebuchet MS"/>
          <w:sz w:val="20"/>
          <w:szCs w:val="20"/>
        </w:rPr>
        <w:footnoteReference w:id="9"/>
      </w:r>
    </w:p>
    <w:p w14:paraId="2698C118" w14:textId="77777777" w:rsidR="00A8244D" w:rsidRPr="00377725" w:rsidRDefault="00A8244D" w:rsidP="00A23D65">
      <w:pPr>
        <w:pStyle w:val="Akapitzlist"/>
        <w:numPr>
          <w:ilvl w:val="0"/>
          <w:numId w:val="4"/>
        </w:numPr>
        <w:spacing w:line="276" w:lineRule="auto"/>
        <w:jc w:val="both"/>
        <w:rPr>
          <w:rFonts w:ascii="Trebuchet MS" w:hAnsi="Trebuchet MS"/>
          <w:sz w:val="20"/>
          <w:szCs w:val="20"/>
        </w:rPr>
      </w:pPr>
      <w:r w:rsidRPr="00377725">
        <w:rPr>
          <w:rFonts w:ascii="Trebuchet MS" w:hAnsi="Trebuchet MS"/>
          <w:sz w:val="20"/>
          <w:szCs w:val="20"/>
        </w:rPr>
        <w:t>W przypadku wniesienia wadium w formie pieniądza, zwrotu wadium należy dokonać na rachunek bankowy Wykonawcy</w:t>
      </w:r>
      <w:r w:rsidRPr="00377725">
        <w:rPr>
          <w:rStyle w:val="Odwoanieprzypisudolnego"/>
          <w:rFonts w:ascii="Trebuchet MS" w:hAnsi="Trebuchet MS"/>
          <w:sz w:val="20"/>
          <w:szCs w:val="20"/>
        </w:rPr>
        <w:footnoteReference w:id="10"/>
      </w:r>
      <w:r w:rsidRPr="00377725">
        <w:rPr>
          <w:rFonts w:ascii="Trebuchet MS" w:hAnsi="Trebuchet MS"/>
          <w:sz w:val="20"/>
          <w:szCs w:val="20"/>
        </w:rPr>
        <w:t>: …………………….</w:t>
      </w:r>
    </w:p>
    <w:p w14:paraId="20238C28" w14:textId="6328C624" w:rsidR="001578F3" w:rsidRPr="00377725" w:rsidRDefault="001578F3" w:rsidP="00A23D65">
      <w:pPr>
        <w:numPr>
          <w:ilvl w:val="0"/>
          <w:numId w:val="4"/>
        </w:numPr>
        <w:spacing w:before="120" w:after="120"/>
        <w:ind w:left="284" w:hanging="284"/>
        <w:rPr>
          <w:rFonts w:eastAsia="Times New Roman" w:cs="Tahoma"/>
          <w:iCs/>
          <w:szCs w:val="20"/>
          <w:lang w:eastAsia="pl-PL"/>
        </w:rPr>
      </w:pPr>
      <w:r w:rsidRPr="00377725">
        <w:rPr>
          <w:rFonts w:eastAsia="Times New Roman" w:cs="Tahoma"/>
          <w:iCs/>
          <w:szCs w:val="20"/>
          <w:lang w:eastAsia="pl-PL"/>
        </w:rPr>
        <w:t>Wraz z niniejszą ofertą składam:</w:t>
      </w:r>
    </w:p>
    <w:p w14:paraId="0EC48BD6" w14:textId="49C0524E" w:rsidR="001578F3" w:rsidRPr="00774D92" w:rsidRDefault="001578F3" w:rsidP="005822DB">
      <w:pPr>
        <w:spacing w:before="120"/>
        <w:ind w:left="284"/>
        <w:jc w:val="both"/>
        <w:rPr>
          <w:rFonts w:eastAsia="Times New Roman" w:cs="Tahoma"/>
          <w:szCs w:val="20"/>
          <w:lang w:eastAsia="pl-PL"/>
        </w:rPr>
      </w:pPr>
      <w:r w:rsidRPr="00774D92">
        <w:rPr>
          <w:rFonts w:eastAsia="Times New Roman" w:cs="Tahoma"/>
          <w:szCs w:val="20"/>
          <w:lang w:eastAsia="pl-PL"/>
        </w:rPr>
        <w:t>nazwa i numer dokumentu</w:t>
      </w:r>
    </w:p>
    <w:p w14:paraId="0A83879E" w14:textId="5CF0C483" w:rsidR="001578F3" w:rsidRPr="00377725" w:rsidRDefault="00713D9B" w:rsidP="00A23D65">
      <w:pPr>
        <w:numPr>
          <w:ilvl w:val="0"/>
          <w:numId w:val="13"/>
        </w:numPr>
        <w:spacing w:before="120" w:after="120"/>
        <w:contextualSpacing/>
        <w:jc w:val="both"/>
        <w:rPr>
          <w:rFonts w:eastAsia="Times New Roman" w:cs="Tahoma"/>
          <w:szCs w:val="20"/>
          <w:lang w:eastAsia="pl-PL"/>
        </w:rPr>
      </w:pPr>
      <w:r w:rsidRPr="00377725">
        <w:rPr>
          <w:rFonts w:eastAsia="Times New Roman" w:cs="Tahoma"/>
          <w:szCs w:val="20"/>
          <w:lang w:eastAsia="pl-PL"/>
        </w:rPr>
        <w:t>JEDZ</w:t>
      </w:r>
    </w:p>
    <w:p w14:paraId="72F67BC2" w14:textId="049F9153" w:rsidR="001578F3" w:rsidRPr="00377725" w:rsidRDefault="00713D9B" w:rsidP="00A23D65">
      <w:pPr>
        <w:numPr>
          <w:ilvl w:val="0"/>
          <w:numId w:val="13"/>
        </w:numPr>
        <w:spacing w:before="120" w:after="120"/>
        <w:contextualSpacing/>
        <w:jc w:val="both"/>
        <w:rPr>
          <w:rFonts w:eastAsia="Times New Roman" w:cs="Tahoma"/>
          <w:szCs w:val="20"/>
          <w:lang w:eastAsia="pl-PL"/>
        </w:rPr>
      </w:pPr>
      <w:r w:rsidRPr="00377725">
        <w:rPr>
          <w:rFonts w:eastAsia="Times New Roman" w:cs="Tahoma"/>
          <w:szCs w:val="20"/>
          <w:lang w:eastAsia="pl-PL"/>
        </w:rPr>
        <w:t xml:space="preserve">Oświadczenie dotyczące </w:t>
      </w:r>
      <w:r w:rsidR="00F21FA0" w:rsidRPr="00377725">
        <w:rPr>
          <w:rFonts w:eastAsia="Times New Roman" w:cs="Tahoma"/>
          <w:szCs w:val="20"/>
          <w:lang w:eastAsia="pl-PL"/>
        </w:rPr>
        <w:t>braku podstaw wykluczenia</w:t>
      </w:r>
      <w:r w:rsidR="00377725" w:rsidRPr="00377725">
        <w:rPr>
          <w:rFonts w:eastAsia="Times New Roman" w:cs="Tahoma"/>
          <w:szCs w:val="20"/>
          <w:lang w:eastAsia="pl-PL"/>
        </w:rPr>
        <w:t>,</w:t>
      </w:r>
      <w:r w:rsidRPr="00377725">
        <w:rPr>
          <w:rFonts w:eastAsia="Times New Roman" w:cs="Tahoma"/>
          <w:szCs w:val="20"/>
          <w:lang w:eastAsia="pl-PL"/>
        </w:rPr>
        <w:t xml:space="preserve"> o których mowa w rozdziale IV ust. 4 SWZ</w:t>
      </w:r>
    </w:p>
    <w:p w14:paraId="74F6A6A0" w14:textId="74028C7D" w:rsidR="001578F3" w:rsidRPr="00774D92" w:rsidRDefault="001578F3" w:rsidP="00A23D65">
      <w:pPr>
        <w:numPr>
          <w:ilvl w:val="0"/>
          <w:numId w:val="13"/>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77B8F6D3" w14:textId="0C29FAE3" w:rsidR="00B7161B" w:rsidRPr="005576C1" w:rsidRDefault="001578F3" w:rsidP="00361F54">
      <w:pPr>
        <w:spacing w:before="720" w:after="60"/>
        <w:ind w:left="425"/>
        <w:jc w:val="both"/>
        <w:rPr>
          <w:rFonts w:eastAsia="Times New Roman" w:cs="Tahoma"/>
          <w:i/>
          <w:color w:val="FF0000"/>
          <w:sz w:val="18"/>
          <w:szCs w:val="18"/>
          <w:lang w:eastAsia="pl-PL"/>
        </w:rPr>
        <w:sectPr w:rsidR="00B7161B" w:rsidRPr="005576C1" w:rsidSect="009836A5">
          <w:footerReference w:type="first" r:id="rId8"/>
          <w:pgSz w:w="11907" w:h="16840" w:code="9"/>
          <w:pgMar w:top="1418" w:right="924" w:bottom="1418" w:left="992" w:header="567" w:footer="283" w:gutter="0"/>
          <w:pgNumType w:start="1"/>
          <w:cols w:space="708"/>
          <w:titlePg/>
          <w:docGrid w:linePitch="326"/>
        </w:sectPr>
      </w:pPr>
      <w:bookmarkStart w:id="3" w:name="_Hlk71525870"/>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sidR="00270EAF">
        <w:rPr>
          <w:rFonts w:eastAsia="Times New Roman" w:cs="Tahoma"/>
          <w:i/>
          <w:color w:val="FF0000"/>
          <w:sz w:val="18"/>
          <w:szCs w:val="18"/>
          <w:lang w:eastAsia="pl-PL"/>
        </w:rPr>
        <w:t xml:space="preserve">. Formularz oferty należy </w:t>
      </w:r>
      <w:r w:rsidRPr="00C45CBC">
        <w:rPr>
          <w:rFonts w:eastAsia="Times New Roman" w:cs="Tahoma"/>
          <w:b/>
          <w:bCs/>
          <w:i/>
          <w:color w:val="FF0000"/>
          <w:sz w:val="22"/>
          <w:lang w:eastAsia="pl-PL"/>
        </w:rPr>
        <w:t>podpisać</w:t>
      </w:r>
      <w:r w:rsidRPr="0043327C">
        <w:rPr>
          <w:rFonts w:eastAsia="Times New Roman" w:cs="Tahoma"/>
          <w:b/>
          <w:bCs/>
          <w:i/>
          <w:color w:val="FF0000"/>
          <w:sz w:val="22"/>
          <w:lang w:eastAsia="pl-PL"/>
        </w:rPr>
        <w:t xml:space="preserve"> kwalifikowanym podpisem elektronicznym</w:t>
      </w:r>
      <w:r w:rsidRPr="005576C1">
        <w:rPr>
          <w:rFonts w:eastAsia="Times New Roman" w:cs="Tahoma"/>
          <w:i/>
          <w:color w:val="FF0000"/>
          <w:sz w:val="18"/>
          <w:szCs w:val="18"/>
          <w:lang w:eastAsia="pl-PL"/>
        </w:rPr>
        <w:t xml:space="preserve"> </w:t>
      </w:r>
      <w:r w:rsidR="00270EAF">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w formacie PAdES</w:t>
      </w:r>
      <w:r w:rsidR="00270EAF">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bookmarkEnd w:id="3"/>
    </w:p>
    <w:p w14:paraId="5C96C56A" w14:textId="088590C6" w:rsidR="005822DB" w:rsidRPr="00377725" w:rsidRDefault="005822DB" w:rsidP="005822DB">
      <w:pPr>
        <w:keepNext/>
        <w:keepLines/>
        <w:spacing w:before="240" w:line="240" w:lineRule="auto"/>
        <w:ind w:left="100"/>
        <w:jc w:val="right"/>
        <w:outlineLvl w:val="0"/>
        <w:rPr>
          <w:rFonts w:eastAsia="Times New Roman" w:cs="Times New Roman"/>
          <w:szCs w:val="20"/>
          <w:lang w:eastAsia="pl-PL"/>
        </w:rPr>
      </w:pPr>
      <w:bookmarkStart w:id="4" w:name="_Toc103079110"/>
      <w:bookmarkStart w:id="5" w:name="_Toc142041804"/>
      <w:r w:rsidRPr="00377725">
        <w:t xml:space="preserve">Załącznik nr </w:t>
      </w:r>
      <w:r>
        <w:t>5</w:t>
      </w:r>
      <w:r w:rsidRPr="00377725">
        <w:t xml:space="preserve"> </w:t>
      </w:r>
      <w:bookmarkStart w:id="6" w:name="_Hlk102647331"/>
      <w:r w:rsidRPr="00377725">
        <w:t xml:space="preserve">- </w:t>
      </w:r>
      <w:r w:rsidRPr="00377725">
        <w:rPr>
          <w:rFonts w:eastAsia="Times New Roman" w:cs="Times New Roman"/>
          <w:szCs w:val="20"/>
          <w:lang w:eastAsia="pl-PL"/>
        </w:rPr>
        <w:t xml:space="preserve">Oświadczenie Wykonawcy dotyczące przesłanek wykluczenia z postępowania </w:t>
      </w:r>
      <w:r w:rsidRPr="00377725">
        <w:rPr>
          <w:rFonts w:eastAsia="Times New Roman" w:cs="Times New Roman"/>
          <w:szCs w:val="20"/>
          <w:lang w:eastAsia="pl-PL"/>
        </w:rPr>
        <w:br/>
        <w:t>o których mowa w rozdziale IV ust. 4 SWZ</w:t>
      </w:r>
      <w:bookmarkEnd w:id="4"/>
      <w:bookmarkEnd w:id="5"/>
      <w:bookmarkEnd w:id="6"/>
    </w:p>
    <w:p w14:paraId="1F206BC5" w14:textId="77777777" w:rsidR="005822DB" w:rsidRPr="00385AF9" w:rsidRDefault="005822DB" w:rsidP="005822DB">
      <w:pPr>
        <w:spacing w:line="480" w:lineRule="auto"/>
        <w:rPr>
          <w:rFonts w:eastAsia="Times New Roman" w:cs="Tahoma"/>
          <w:b/>
          <w:szCs w:val="20"/>
          <w:lang w:eastAsia="pl-PL"/>
        </w:rPr>
      </w:pPr>
    </w:p>
    <w:p w14:paraId="39D32C80" w14:textId="77777777" w:rsidR="005822DB" w:rsidRPr="00385AF9" w:rsidRDefault="005822DB" w:rsidP="005822DB">
      <w:pPr>
        <w:spacing w:after="120"/>
        <w:jc w:val="center"/>
        <w:rPr>
          <w:rFonts w:eastAsia="Times New Roman" w:cs="Arial"/>
          <w:b/>
          <w:szCs w:val="20"/>
          <w:lang w:eastAsia="pl-PL"/>
        </w:rPr>
      </w:pPr>
      <w:r w:rsidRPr="00385AF9">
        <w:rPr>
          <w:rFonts w:eastAsia="Times New Roman" w:cs="Arial"/>
          <w:b/>
          <w:szCs w:val="20"/>
          <w:lang w:eastAsia="pl-PL"/>
        </w:rPr>
        <w:t>OŚWIADCZENIE WYKONAWCY</w:t>
      </w:r>
    </w:p>
    <w:p w14:paraId="755EEC5C" w14:textId="77777777" w:rsidR="005822DB" w:rsidRPr="00385AF9" w:rsidRDefault="005822DB" w:rsidP="005822DB">
      <w:pPr>
        <w:spacing w:before="120"/>
        <w:jc w:val="center"/>
        <w:rPr>
          <w:rFonts w:cs="Arial"/>
          <w:b/>
          <w:caps/>
          <w:szCs w:val="20"/>
        </w:rPr>
      </w:pPr>
      <w:r w:rsidRPr="00385AF9">
        <w:rPr>
          <w:rFonts w:cs="Arial"/>
          <w:b/>
          <w:szCs w:val="20"/>
        </w:rPr>
        <w:t xml:space="preserve">dotyczące przesłanek wykluczenia z art. 5k </w:t>
      </w:r>
      <w:r w:rsidRPr="00385AF9">
        <w:rPr>
          <w:rFonts w:cs="Arial"/>
          <w:b/>
          <w:i/>
          <w:iCs/>
          <w:szCs w:val="20"/>
        </w:rPr>
        <w:t xml:space="preserve">rozporządzenia 833/2014 </w:t>
      </w:r>
      <w:r w:rsidRPr="003A708A">
        <w:rPr>
          <w:rFonts w:cs="Arial"/>
          <w:b/>
          <w:i/>
          <w:iCs/>
          <w:szCs w:val="20"/>
        </w:rPr>
        <w:t xml:space="preserve">w brzmieniu nadanym rozporządzeniem 2022/576 </w:t>
      </w:r>
      <w:r w:rsidRPr="00385AF9">
        <w:rPr>
          <w:rFonts w:cs="Arial"/>
          <w:b/>
          <w:szCs w:val="20"/>
        </w:rPr>
        <w:t xml:space="preserve">oraz </w:t>
      </w:r>
      <w:r w:rsidRPr="00385AF9">
        <w:rPr>
          <w:rFonts w:cs="Arial"/>
          <w:b/>
          <w:szCs w:val="20"/>
        </w:rPr>
        <w:br/>
        <w:t xml:space="preserve">art. 7 ust. 1 </w:t>
      </w:r>
      <w:r w:rsidRPr="00385AF9">
        <w:rPr>
          <w:rFonts w:cs="Arial"/>
          <w:b/>
          <w:i/>
          <w:iCs/>
          <w:szCs w:val="20"/>
        </w:rPr>
        <w:t>ustawy o szczególnych rozwiązaniach w zakresie przeciwdziałania wspieraniu agresji na Ukrainę oraz służących ochronie bezpieczeństwa narodowego</w:t>
      </w:r>
    </w:p>
    <w:p w14:paraId="559E78A9" w14:textId="77777777" w:rsidR="005822DB" w:rsidRPr="00385AF9" w:rsidRDefault="005822DB" w:rsidP="005822DB">
      <w:pPr>
        <w:jc w:val="center"/>
        <w:rPr>
          <w:rFonts w:cs="Arial"/>
          <w:b/>
          <w:szCs w:val="20"/>
        </w:rPr>
      </w:pPr>
      <w:r w:rsidRPr="00385AF9">
        <w:rPr>
          <w:rFonts w:cs="Arial"/>
          <w:b/>
          <w:szCs w:val="20"/>
        </w:rPr>
        <w:t>składane na podstawie art. 125 ust. 1 ustawy Pzp</w:t>
      </w:r>
    </w:p>
    <w:p w14:paraId="3B87D352" w14:textId="77777777" w:rsidR="005822DB" w:rsidRPr="00385AF9" w:rsidRDefault="005822DB" w:rsidP="005822DB">
      <w:pPr>
        <w:rPr>
          <w:rFonts w:eastAsia="Times New Roman" w:cs="Tahoma"/>
          <w:b/>
          <w:szCs w:val="20"/>
          <w:lang w:eastAsia="pl-PL"/>
        </w:rPr>
      </w:pPr>
    </w:p>
    <w:p w14:paraId="64C2C827" w14:textId="77777777" w:rsidR="005822DB" w:rsidRPr="00385AF9" w:rsidRDefault="005822DB" w:rsidP="005822DB">
      <w:pPr>
        <w:rPr>
          <w:rFonts w:eastAsia="Calibri" w:cs="Arial"/>
          <w:szCs w:val="20"/>
        </w:rPr>
      </w:pPr>
      <w:r w:rsidRPr="00385AF9">
        <w:rPr>
          <w:rFonts w:eastAsia="Calibri" w:cs="Arial"/>
          <w:szCs w:val="20"/>
        </w:rPr>
        <w:t xml:space="preserve">Dot. postępowania o udzielenie zamówienia publicznego pn.: </w:t>
      </w:r>
    </w:p>
    <w:p w14:paraId="1F85786E" w14:textId="0D734828" w:rsidR="005822DB" w:rsidRPr="00377725" w:rsidRDefault="005245AB" w:rsidP="005822DB">
      <w:pPr>
        <w:jc w:val="both"/>
        <w:rPr>
          <w:rFonts w:eastAsia="Times New Roman" w:cs="Tahoma"/>
          <w:b/>
          <w:bCs/>
          <w:szCs w:val="20"/>
          <w:lang w:eastAsia="pl-PL"/>
        </w:rPr>
      </w:pPr>
      <w:r>
        <w:rPr>
          <w:b/>
          <w:bCs/>
        </w:rPr>
        <w:t>„</w:t>
      </w:r>
      <w:r w:rsidRPr="005245AB">
        <w:rPr>
          <w:b/>
          <w:bCs/>
        </w:rPr>
        <w:t>Obsługa publiczności w Muzeum Śląskim w Katowicach</w:t>
      </w:r>
      <w:r w:rsidR="005822DB" w:rsidRPr="00377725">
        <w:rPr>
          <w:rFonts w:eastAsia="Times New Roman" w:cs="Tahoma"/>
          <w:szCs w:val="20"/>
          <w:lang w:eastAsia="pl-PL"/>
        </w:rPr>
        <w:t>”</w:t>
      </w:r>
    </w:p>
    <w:p w14:paraId="5E69DBE4" w14:textId="4415ADBC" w:rsidR="005822DB" w:rsidRPr="00377725" w:rsidRDefault="005822DB" w:rsidP="005822DB">
      <w:pPr>
        <w:jc w:val="both"/>
        <w:rPr>
          <w:rFonts w:eastAsia="Calibri" w:cs="Arial"/>
          <w:szCs w:val="20"/>
        </w:rPr>
      </w:pPr>
      <w:r w:rsidRPr="00377725">
        <w:rPr>
          <w:rFonts w:eastAsia="Times New Roman" w:cs="Tahoma"/>
          <w:szCs w:val="20"/>
          <w:lang w:eastAsia="pl-PL"/>
        </w:rPr>
        <w:t>znak sprawy: ZP-261-</w:t>
      </w:r>
      <w:r w:rsidR="005245AB">
        <w:rPr>
          <w:rFonts w:eastAsia="Times New Roman" w:cs="Tahoma"/>
          <w:szCs w:val="20"/>
          <w:lang w:eastAsia="pl-PL"/>
        </w:rPr>
        <w:t>11</w:t>
      </w:r>
      <w:r w:rsidRPr="00377725">
        <w:rPr>
          <w:rFonts w:eastAsia="Times New Roman" w:cs="Tahoma"/>
          <w:szCs w:val="20"/>
          <w:lang w:eastAsia="pl-PL"/>
        </w:rPr>
        <w:t>/23</w:t>
      </w:r>
      <w:r w:rsidRPr="00377725">
        <w:rPr>
          <w:rFonts w:eastAsia="Calibri" w:cs="Arial"/>
          <w:szCs w:val="20"/>
        </w:rPr>
        <w:t>, dalej „postępowania”.</w:t>
      </w:r>
    </w:p>
    <w:p w14:paraId="1E25A20E" w14:textId="77777777" w:rsidR="005822DB" w:rsidRPr="00385AF9" w:rsidRDefault="005822DB" w:rsidP="005822DB">
      <w:pPr>
        <w:rPr>
          <w:rFonts w:eastAsia="Times New Roman" w:cs="Tahoma"/>
          <w:b/>
          <w:szCs w:val="20"/>
          <w:lang w:eastAsia="pl-PL"/>
        </w:rPr>
      </w:pPr>
    </w:p>
    <w:p w14:paraId="24C6BFF7" w14:textId="77777777" w:rsidR="005822DB" w:rsidRPr="00385AF9" w:rsidRDefault="005822DB" w:rsidP="005822DB">
      <w:pPr>
        <w:rPr>
          <w:rFonts w:eastAsia="Times New Roman" w:cs="Tahoma"/>
          <w:szCs w:val="20"/>
          <w:lang w:eastAsia="pl-PL"/>
        </w:rPr>
      </w:pPr>
      <w:r w:rsidRPr="00385AF9">
        <w:rPr>
          <w:rFonts w:eastAsia="Times New Roman" w:cs="Tahoma"/>
          <w:b/>
          <w:szCs w:val="20"/>
          <w:lang w:eastAsia="pl-PL"/>
        </w:rPr>
        <w:t>Nazwa Wykonawcy</w:t>
      </w:r>
      <w:r w:rsidRPr="00385AF9">
        <w:rPr>
          <w:rFonts w:eastAsia="Times New Roman" w:cs="Tahoma"/>
          <w:szCs w:val="20"/>
          <w:lang w:eastAsia="pl-PL"/>
        </w:rPr>
        <w:t>:</w:t>
      </w:r>
    </w:p>
    <w:p w14:paraId="77BF2824" w14:textId="77777777" w:rsidR="005822DB" w:rsidRPr="00385AF9" w:rsidRDefault="005822DB" w:rsidP="005822DB">
      <w:pPr>
        <w:spacing w:after="240"/>
        <w:rPr>
          <w:rFonts w:eastAsia="Times New Roman" w:cs="Tahoma"/>
          <w:szCs w:val="20"/>
          <w:lang w:eastAsia="pl-PL"/>
        </w:rPr>
      </w:pPr>
      <w:r w:rsidRPr="00385AF9">
        <w:rPr>
          <w:rFonts w:eastAsia="Times New Roman" w:cs="Tahoma"/>
          <w:szCs w:val="20"/>
          <w:lang w:eastAsia="pl-PL"/>
        </w:rPr>
        <w:t>.......................................................................................................................................</w:t>
      </w:r>
    </w:p>
    <w:p w14:paraId="7B73DCDE" w14:textId="77777777" w:rsidR="005822DB" w:rsidRPr="00385AF9" w:rsidRDefault="005822DB" w:rsidP="005822DB">
      <w:pPr>
        <w:spacing w:after="240"/>
        <w:rPr>
          <w:rFonts w:eastAsia="Times New Roman" w:cs="Tahoma"/>
          <w:szCs w:val="20"/>
          <w:lang w:eastAsia="pl-PL"/>
        </w:rPr>
      </w:pPr>
      <w:r w:rsidRPr="00385AF9">
        <w:rPr>
          <w:rFonts w:eastAsia="Times New Roman" w:cs="Tahoma"/>
          <w:szCs w:val="20"/>
          <w:lang w:eastAsia="pl-PL"/>
        </w:rPr>
        <w:t>ulica: .............................................kod i miejscowość: ..........................................................</w:t>
      </w:r>
    </w:p>
    <w:p w14:paraId="26ED3127" w14:textId="77777777" w:rsidR="005822DB" w:rsidRPr="00385AF9" w:rsidRDefault="005822DB" w:rsidP="005822DB">
      <w:pPr>
        <w:rPr>
          <w:rFonts w:eastAsia="Times New Roman" w:cs="Tahoma"/>
          <w:szCs w:val="20"/>
          <w:lang w:eastAsia="pl-PL"/>
        </w:rPr>
      </w:pPr>
      <w:r w:rsidRPr="00385AF9">
        <w:rPr>
          <w:rFonts w:eastAsia="Times New Roman" w:cs="Tahoma"/>
          <w:szCs w:val="20"/>
          <w:lang w:eastAsia="pl-PL"/>
        </w:rPr>
        <w:t>NIP: ...................................... lub REGON: .....................................................................</w:t>
      </w:r>
    </w:p>
    <w:p w14:paraId="74836C6C" w14:textId="77777777" w:rsidR="005822DB" w:rsidRPr="00385AF9" w:rsidRDefault="005822DB" w:rsidP="005822DB">
      <w:pPr>
        <w:rPr>
          <w:rFonts w:eastAsia="Times New Roman" w:cs="Tahoma"/>
          <w:szCs w:val="20"/>
          <w:lang w:eastAsia="pl-PL"/>
        </w:rPr>
      </w:pPr>
      <w:r w:rsidRPr="00385AF9">
        <w:rPr>
          <w:rFonts w:eastAsia="Times New Roman" w:cs="Tahoma"/>
          <w:szCs w:val="20"/>
          <w:lang w:eastAsia="pl-PL"/>
        </w:rPr>
        <w:t>dalej „</w:t>
      </w:r>
      <w:r w:rsidRPr="00385AF9">
        <w:rPr>
          <w:rFonts w:eastAsia="Times New Roman" w:cs="Tahoma"/>
          <w:i/>
          <w:iCs/>
          <w:szCs w:val="20"/>
          <w:lang w:eastAsia="pl-PL"/>
        </w:rPr>
        <w:t>Wykonawca</w:t>
      </w:r>
      <w:r w:rsidRPr="00385AF9">
        <w:rPr>
          <w:rFonts w:eastAsia="Times New Roman" w:cs="Tahoma"/>
          <w:szCs w:val="20"/>
          <w:lang w:eastAsia="pl-PL"/>
        </w:rPr>
        <w:t>”.</w:t>
      </w:r>
    </w:p>
    <w:p w14:paraId="70E36178" w14:textId="77777777" w:rsidR="005822DB" w:rsidRPr="00385AF9" w:rsidRDefault="005822DB" w:rsidP="005822DB">
      <w:pPr>
        <w:rPr>
          <w:rFonts w:eastAsia="Calibri" w:cs="Arial"/>
          <w:szCs w:val="20"/>
        </w:rPr>
      </w:pPr>
    </w:p>
    <w:p w14:paraId="5E1F2AB5" w14:textId="77777777" w:rsidR="005822DB" w:rsidRPr="00385AF9" w:rsidRDefault="005822DB" w:rsidP="005822DB">
      <w:pPr>
        <w:spacing w:before="120"/>
        <w:rPr>
          <w:rFonts w:cs="Arial"/>
          <w:b/>
          <w:szCs w:val="20"/>
        </w:rPr>
      </w:pPr>
      <w:r w:rsidRPr="00385AF9">
        <w:rPr>
          <w:rFonts w:cs="Arial"/>
          <w:b/>
          <w:szCs w:val="20"/>
        </w:rPr>
        <w:t>OŚWIADCZENIA DOTYCZĄCE WYKONAWCY:</w:t>
      </w:r>
    </w:p>
    <w:p w14:paraId="6CB6542B" w14:textId="77777777" w:rsidR="005822DB" w:rsidRPr="00385AF9" w:rsidRDefault="005822DB" w:rsidP="005822DB">
      <w:pPr>
        <w:spacing w:before="120"/>
        <w:jc w:val="both"/>
        <w:rPr>
          <w:rFonts w:eastAsia="Times New Roman" w:cs="Arial"/>
          <w:szCs w:val="20"/>
          <w:lang w:eastAsia="pl-PL"/>
        </w:rPr>
      </w:pPr>
      <w:r w:rsidRPr="000E63B2">
        <w:rPr>
          <w:rFonts w:eastAsia="Times New Roman" w:cs="Arial"/>
          <w:szCs w:val="20"/>
          <w:lang w:eastAsia="pl-PL"/>
        </w:rPr>
        <w:t>Działając w imieniu i na rzecz Wykonawcy, oświadczam że:</w:t>
      </w:r>
    </w:p>
    <w:p w14:paraId="29C7DD79" w14:textId="77777777" w:rsidR="005822DB" w:rsidRPr="00385AF9" w:rsidRDefault="005822DB" w:rsidP="00A23D65">
      <w:pPr>
        <w:numPr>
          <w:ilvl w:val="0"/>
          <w:numId w:val="57"/>
        </w:numPr>
        <w:spacing w:before="120" w:after="120"/>
        <w:ind w:left="357" w:hanging="357"/>
        <w:jc w:val="both"/>
        <w:rPr>
          <w:rFonts w:eastAsia="Times New Roman" w:cs="Arial"/>
          <w:b/>
          <w:bCs/>
          <w:szCs w:val="20"/>
          <w:lang w:eastAsia="pl-PL"/>
        </w:rPr>
      </w:pPr>
      <w:r w:rsidRPr="00385AF9">
        <w:rPr>
          <w:rFonts w:eastAsia="Times New Roman" w:cs="Arial"/>
          <w:szCs w:val="20"/>
          <w:lang w:eastAsia="pl-PL"/>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85AF9">
        <w:rPr>
          <w:rFonts w:eastAsia="Times New Roman" w:cs="Arial"/>
          <w:szCs w:val="20"/>
          <w:vertAlign w:val="superscript"/>
          <w:lang w:eastAsia="pl-PL"/>
        </w:rPr>
        <w:footnoteReference w:id="11"/>
      </w:r>
    </w:p>
    <w:p w14:paraId="73883B81" w14:textId="6D913CBF" w:rsidR="005822DB" w:rsidRPr="00385AF9" w:rsidRDefault="005822DB" w:rsidP="00A23D65">
      <w:pPr>
        <w:numPr>
          <w:ilvl w:val="0"/>
          <w:numId w:val="57"/>
        </w:numPr>
        <w:jc w:val="both"/>
        <w:rPr>
          <w:rFonts w:eastAsia="Times New Roman" w:cs="Arial"/>
          <w:b/>
          <w:bCs/>
          <w:szCs w:val="20"/>
          <w:lang w:eastAsia="pl-PL"/>
        </w:rPr>
      </w:pPr>
      <w:r w:rsidRPr="00385AF9">
        <w:rPr>
          <w:rFonts w:eastAsia="Times New Roman" w:cs="Arial"/>
          <w:szCs w:val="20"/>
          <w:lang w:eastAsia="pl-PL"/>
        </w:rPr>
        <w:t xml:space="preserve">nie zachodzą w stosunku do mnie przesłanki wykluczenia z postępowania na podstawie art. </w:t>
      </w:r>
      <w:r w:rsidRPr="00385AF9">
        <w:rPr>
          <w:rFonts w:eastAsia="Times New Roman" w:cs="Arial"/>
          <w:color w:val="222222"/>
          <w:szCs w:val="20"/>
          <w:lang w:eastAsia="pl-PL"/>
        </w:rPr>
        <w:t>7 ust. 1 ustawy z dnia 13 kwietnia 2022 r.</w:t>
      </w:r>
      <w:r w:rsidRPr="00385AF9">
        <w:rPr>
          <w:rFonts w:eastAsia="Times New Roman" w:cs="Arial"/>
          <w:i/>
          <w:iCs/>
          <w:color w:val="222222"/>
          <w:szCs w:val="20"/>
          <w:lang w:eastAsia="pl-PL"/>
        </w:rPr>
        <w:t xml:space="preserve"> o szczególnych rozwiązaniach w zakresie przeciwdziałania wspieraniu agresji na Ukrainę oraz służących ochronie bezpieczeństwa narodowego </w:t>
      </w:r>
      <w:r w:rsidRPr="00385AF9">
        <w:rPr>
          <w:rFonts w:eastAsia="Times New Roman" w:cs="Arial"/>
          <w:color w:val="222222"/>
          <w:szCs w:val="20"/>
          <w:lang w:eastAsia="pl-PL"/>
        </w:rPr>
        <w:t>(</w:t>
      </w:r>
      <w:r>
        <w:rPr>
          <w:rFonts w:cs="Tahoma"/>
          <w:szCs w:val="20"/>
        </w:rPr>
        <w:t xml:space="preserve">t.j.: </w:t>
      </w:r>
      <w:r w:rsidRPr="00B60D1F">
        <w:rPr>
          <w:rFonts w:cs="Tahoma"/>
          <w:szCs w:val="20"/>
        </w:rPr>
        <w:t xml:space="preserve">Dz. U. </w:t>
      </w:r>
      <w:r>
        <w:rPr>
          <w:rFonts w:cs="Tahoma"/>
          <w:szCs w:val="20"/>
        </w:rPr>
        <w:t xml:space="preserve">z 2023 r. </w:t>
      </w:r>
      <w:r w:rsidRPr="00B60D1F">
        <w:rPr>
          <w:rFonts w:cs="Tahoma"/>
          <w:szCs w:val="20"/>
        </w:rPr>
        <w:t xml:space="preserve">poz. </w:t>
      </w:r>
      <w:r>
        <w:rPr>
          <w:rFonts w:cs="Tahoma"/>
          <w:szCs w:val="20"/>
        </w:rPr>
        <w:t>129 ze zm.</w:t>
      </w:r>
      <w:r w:rsidRPr="00385AF9">
        <w:rPr>
          <w:rFonts w:eastAsia="Times New Roman" w:cs="Arial"/>
          <w:color w:val="222222"/>
          <w:szCs w:val="20"/>
          <w:lang w:eastAsia="pl-PL"/>
        </w:rPr>
        <w:t>)</w:t>
      </w:r>
      <w:r w:rsidRPr="00385AF9">
        <w:rPr>
          <w:rFonts w:eastAsia="Times New Roman" w:cs="Arial"/>
          <w:i/>
          <w:iCs/>
          <w:color w:val="222222"/>
          <w:szCs w:val="20"/>
          <w:lang w:eastAsia="pl-PL"/>
        </w:rPr>
        <w:t>.</w:t>
      </w:r>
      <w:r w:rsidRPr="00385AF9">
        <w:rPr>
          <w:rFonts w:eastAsia="Times New Roman" w:cs="Arial"/>
          <w:color w:val="222222"/>
          <w:szCs w:val="20"/>
          <w:vertAlign w:val="superscript"/>
          <w:lang w:eastAsia="pl-PL"/>
        </w:rPr>
        <w:footnoteReference w:id="12"/>
      </w:r>
    </w:p>
    <w:p w14:paraId="1C4BFC55" w14:textId="6FB5F335" w:rsidR="00135C6E" w:rsidRPr="00385AF9" w:rsidRDefault="00135C6E" w:rsidP="00135C6E">
      <w:pPr>
        <w:spacing w:before="240" w:after="120"/>
        <w:jc w:val="both"/>
        <w:rPr>
          <w:rFonts w:cs="Arial"/>
          <w:szCs w:val="20"/>
        </w:rPr>
      </w:pPr>
      <w:r w:rsidRPr="00385AF9">
        <w:rPr>
          <w:rFonts w:cs="Arial"/>
          <w:b/>
          <w:szCs w:val="20"/>
        </w:rPr>
        <w:t xml:space="preserve">INFORMACJA DOTYCZĄCA POLEGANIA NA ZDOLNOŚCIACH LUB SYTUACJI </w:t>
      </w:r>
      <w:r w:rsidRPr="00867707">
        <w:rPr>
          <w:rFonts w:cs="Arial"/>
          <w:b/>
          <w:szCs w:val="20"/>
        </w:rPr>
        <w:t xml:space="preserve">PODMIOTÓW UDOSTĘPNIAJĄCYCH </w:t>
      </w:r>
      <w:r w:rsidRPr="00385AF9">
        <w:rPr>
          <w:rFonts w:cs="Arial"/>
          <w:b/>
          <w:szCs w:val="20"/>
        </w:rPr>
        <w:t>ZASOBY W ZAKRESIE ODPOWIADAJĄCYM PONAD 10% WARTOŚCI ZAMÓWIENIA</w:t>
      </w:r>
      <w:r w:rsidRPr="00385AF9">
        <w:rPr>
          <w:rFonts w:cs="Arial"/>
          <w:b/>
          <w:bCs/>
          <w:szCs w:val="20"/>
        </w:rPr>
        <w:t>:</w:t>
      </w:r>
    </w:p>
    <w:p w14:paraId="2A1C153C" w14:textId="0CFFC05B" w:rsidR="00135C6E" w:rsidRPr="00385AF9" w:rsidRDefault="00135C6E" w:rsidP="00135C6E">
      <w:pPr>
        <w:spacing w:after="120"/>
        <w:jc w:val="both"/>
        <w:rPr>
          <w:rFonts w:cs="Arial"/>
          <w:sz w:val="18"/>
          <w:szCs w:val="18"/>
        </w:rPr>
      </w:pPr>
      <w:bookmarkStart w:id="7" w:name="_Hlk99016800"/>
      <w:r w:rsidRPr="00385AF9">
        <w:rPr>
          <w:rFonts w:cs="Arial"/>
          <w:color w:val="0070C0"/>
          <w:sz w:val="18"/>
          <w:szCs w:val="18"/>
        </w:rPr>
        <w:t>[UWAGA</w:t>
      </w:r>
      <w:r w:rsidRPr="00385AF9">
        <w:rPr>
          <w:rFonts w:cs="Arial"/>
          <w:i/>
          <w:color w:val="0070C0"/>
          <w:sz w:val="18"/>
          <w:szCs w:val="18"/>
        </w:rPr>
        <w:t xml:space="preserve">: </w:t>
      </w:r>
      <w:bookmarkStart w:id="8" w:name="_Hlk139370668"/>
      <w:r w:rsidRPr="00385AF9">
        <w:rPr>
          <w:rFonts w:cs="Arial"/>
          <w:i/>
          <w:color w:val="0070C0"/>
          <w:sz w:val="18"/>
          <w:szCs w:val="18"/>
        </w:rPr>
        <w:t>wypełnić tylko w przypadku podmiot</w:t>
      </w:r>
      <w:r>
        <w:rPr>
          <w:rFonts w:cs="Arial"/>
          <w:i/>
          <w:color w:val="0070C0"/>
          <w:sz w:val="18"/>
          <w:szCs w:val="18"/>
        </w:rPr>
        <w:t>ów</w:t>
      </w:r>
      <w:r w:rsidRPr="00385AF9">
        <w:rPr>
          <w:rFonts w:cs="Arial"/>
          <w:i/>
          <w:color w:val="0070C0"/>
          <w:sz w:val="18"/>
          <w:szCs w:val="18"/>
        </w:rPr>
        <w:t xml:space="preserve"> udostępniając</w:t>
      </w:r>
      <w:r>
        <w:rPr>
          <w:rFonts w:cs="Arial"/>
          <w:i/>
          <w:color w:val="0070C0"/>
          <w:sz w:val="18"/>
          <w:szCs w:val="18"/>
        </w:rPr>
        <w:t>ych</w:t>
      </w:r>
      <w:r w:rsidRPr="00385AF9">
        <w:rPr>
          <w:rFonts w:cs="Arial"/>
          <w:i/>
          <w:color w:val="0070C0"/>
          <w:sz w:val="18"/>
          <w:szCs w:val="18"/>
        </w:rPr>
        <w:t xml:space="preserve"> zasoby, na któr</w:t>
      </w:r>
      <w:r>
        <w:rPr>
          <w:rFonts w:cs="Arial"/>
          <w:i/>
          <w:color w:val="0070C0"/>
          <w:sz w:val="18"/>
          <w:szCs w:val="18"/>
        </w:rPr>
        <w:t xml:space="preserve">ych </w:t>
      </w:r>
      <w:r w:rsidRPr="00385AF9">
        <w:rPr>
          <w:rFonts w:cs="Arial"/>
          <w:i/>
          <w:color w:val="0070C0"/>
          <w:sz w:val="18"/>
          <w:szCs w:val="18"/>
        </w:rPr>
        <w:t>zdolnościach lub sytuacji wykonawca polega w zakresie odpowiadającym ponad 10% wartości zamówienia. W przypadku więcej niż jednego podmiotu udostępniającego zasoby, na którego zdolnościach lub sytuacji wykonawca polega, należy zastosować tyle razy,</w:t>
      </w:r>
      <w:r w:rsidR="00B32395">
        <w:rPr>
          <w:rFonts w:cs="Arial"/>
          <w:i/>
          <w:color w:val="0070C0"/>
          <w:sz w:val="18"/>
          <w:szCs w:val="18"/>
        </w:rPr>
        <w:br/>
      </w:r>
      <w:r w:rsidRPr="00385AF9">
        <w:rPr>
          <w:rFonts w:cs="Arial"/>
          <w:i/>
          <w:color w:val="0070C0"/>
          <w:sz w:val="18"/>
          <w:szCs w:val="18"/>
        </w:rPr>
        <w:t>ile jest to konieczne</w:t>
      </w:r>
      <w:bookmarkEnd w:id="8"/>
      <w:r w:rsidRPr="00385AF9">
        <w:rPr>
          <w:rFonts w:cs="Arial"/>
          <w:i/>
          <w:color w:val="0070C0"/>
          <w:sz w:val="18"/>
          <w:szCs w:val="18"/>
        </w:rPr>
        <w:t>.</w:t>
      </w:r>
      <w:r w:rsidRPr="00385AF9">
        <w:rPr>
          <w:rFonts w:cs="Arial"/>
          <w:color w:val="0070C0"/>
          <w:sz w:val="18"/>
          <w:szCs w:val="18"/>
        </w:rPr>
        <w:t>]</w:t>
      </w:r>
      <w:bookmarkEnd w:id="7"/>
    </w:p>
    <w:p w14:paraId="126755CC" w14:textId="733548F4" w:rsidR="00135C6E" w:rsidRPr="00385AF9" w:rsidRDefault="00135C6E" w:rsidP="00A23D65">
      <w:pPr>
        <w:numPr>
          <w:ilvl w:val="0"/>
          <w:numId w:val="57"/>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celu wykazania spełniania </w:t>
      </w:r>
      <w:r w:rsidR="00605F45" w:rsidRPr="00385AF9">
        <w:rPr>
          <w:rFonts w:eastAsia="Times New Roman" w:cs="Arial"/>
          <w:szCs w:val="20"/>
          <w:lang w:eastAsia="pl-PL"/>
        </w:rPr>
        <w:t>warunk</w:t>
      </w:r>
      <w:r w:rsidR="00605F45">
        <w:rPr>
          <w:rFonts w:eastAsia="Times New Roman" w:cs="Arial"/>
          <w:szCs w:val="20"/>
          <w:lang w:eastAsia="pl-PL"/>
        </w:rPr>
        <w:t>u</w:t>
      </w:r>
      <w:r w:rsidR="00605F45" w:rsidRPr="00385AF9">
        <w:rPr>
          <w:rFonts w:eastAsia="Times New Roman" w:cs="Arial"/>
          <w:szCs w:val="20"/>
          <w:lang w:eastAsia="pl-PL"/>
        </w:rPr>
        <w:t xml:space="preserve"> </w:t>
      </w:r>
      <w:r w:rsidRPr="00385AF9">
        <w:rPr>
          <w:rFonts w:eastAsia="Times New Roman" w:cs="Arial"/>
          <w:szCs w:val="20"/>
          <w:lang w:eastAsia="pl-PL"/>
        </w:rPr>
        <w:t xml:space="preserve">udziału w postępowaniu, określonych przez Zamawiającego w </w:t>
      </w:r>
      <w:r w:rsidRPr="005D7FFB">
        <w:rPr>
          <w:rFonts w:eastAsia="Times New Roman" w:cs="Arial"/>
          <w:szCs w:val="20"/>
          <w:lang w:eastAsia="pl-PL"/>
        </w:rPr>
        <w:t xml:space="preserve">………………………………………………………...………………….. </w:t>
      </w:r>
      <w:bookmarkStart w:id="9" w:name="_Hlk99005462"/>
      <w:r w:rsidRPr="005D7FFB">
        <w:rPr>
          <w:rFonts w:eastAsia="Times New Roman" w:cs="Arial"/>
          <w:i/>
          <w:sz w:val="18"/>
          <w:szCs w:val="18"/>
          <w:lang w:eastAsia="pl-PL"/>
        </w:rPr>
        <w:t xml:space="preserve">(wskazać </w:t>
      </w:r>
      <w:bookmarkEnd w:id="9"/>
      <w:r w:rsidRPr="005D7FFB">
        <w:rPr>
          <w:rFonts w:eastAsia="Times New Roman" w:cs="Arial"/>
          <w:i/>
          <w:sz w:val="18"/>
          <w:szCs w:val="18"/>
          <w:lang w:eastAsia="pl-PL"/>
        </w:rPr>
        <w:t>dokument i właściwą jednostkę redakcyjną SWZ, w której określono warunki udziału w postępowaniu)</w:t>
      </w:r>
      <w:r w:rsidRPr="005D7FFB">
        <w:rPr>
          <w:rFonts w:eastAsia="Times New Roman" w:cs="Arial"/>
          <w:i/>
          <w:szCs w:val="20"/>
          <w:lang w:eastAsia="pl-PL"/>
        </w:rPr>
        <w:t>,</w:t>
      </w:r>
      <w:r w:rsidRPr="005D7FFB">
        <w:rPr>
          <w:rFonts w:eastAsia="Times New Roman" w:cs="Arial"/>
          <w:szCs w:val="20"/>
          <w:lang w:eastAsia="pl-PL"/>
        </w:rPr>
        <w:t xml:space="preserve"> polegam na zdolnościach następującego podmiotu udostępniającego zasoby</w:t>
      </w:r>
      <w:r w:rsidRPr="00385AF9">
        <w:rPr>
          <w:rFonts w:eastAsia="Times New Roman" w:cs="Arial"/>
          <w:szCs w:val="20"/>
          <w:lang w:eastAsia="pl-PL"/>
        </w:rPr>
        <w:t xml:space="preserve">: </w:t>
      </w:r>
      <w:bookmarkStart w:id="10" w:name="_Hlk99014455"/>
      <w:r w:rsidRPr="00385AF9">
        <w:rPr>
          <w:rFonts w:eastAsia="Times New Roman" w:cs="Arial"/>
          <w:szCs w:val="20"/>
          <w:lang w:eastAsia="pl-PL"/>
        </w:rPr>
        <w:t>……………………………………………………………………….</w:t>
      </w:r>
      <w:r w:rsidRPr="00385AF9">
        <w:rPr>
          <w:rFonts w:eastAsia="Times New Roman" w:cs="Arial"/>
          <w:i/>
          <w:sz w:val="18"/>
          <w:szCs w:val="18"/>
          <w:lang w:eastAsia="pl-PL"/>
        </w:rPr>
        <w:t xml:space="preserve"> </w:t>
      </w:r>
      <w:bookmarkEnd w:id="10"/>
      <w:r w:rsidRPr="00385AF9">
        <w:rPr>
          <w:rFonts w:eastAsia="Times New Roman" w:cs="Arial"/>
          <w:i/>
          <w:sz w:val="18"/>
          <w:szCs w:val="18"/>
          <w:lang w:eastAsia="pl-PL"/>
        </w:rPr>
        <w:t>(podać pełną nazwę/firmę, adres, a także w 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 w:val="18"/>
          <w:szCs w:val="18"/>
          <w:lang w:eastAsia="pl-PL"/>
        </w:rPr>
        <w:t>)</w:t>
      </w:r>
      <w:r w:rsidRPr="00385AF9">
        <w:rPr>
          <w:rFonts w:eastAsia="Times New Roman" w:cs="Arial"/>
          <w:szCs w:val="20"/>
          <w:lang w:eastAsia="pl-PL"/>
        </w:rPr>
        <w:t>,</w:t>
      </w:r>
      <w:r w:rsidRPr="00385AF9">
        <w:rPr>
          <w:rFonts w:ascii="Times New Roman" w:eastAsia="Times New Roman" w:hAnsi="Times New Roman" w:cs="Arial"/>
          <w:sz w:val="24"/>
          <w:szCs w:val="20"/>
          <w:lang w:eastAsia="pl-PL"/>
        </w:rPr>
        <w:t xml:space="preserve"> </w:t>
      </w:r>
      <w:r w:rsidRPr="00385AF9">
        <w:rPr>
          <w:rFonts w:eastAsia="Times New Roman" w:cs="Arial"/>
          <w:szCs w:val="20"/>
          <w:lang w:eastAsia="pl-PL"/>
        </w:rPr>
        <w:t xml:space="preserve">w następującym zakresie: …………………………………………………………………………… </w:t>
      </w:r>
      <w:r w:rsidRPr="00385AF9">
        <w:rPr>
          <w:rFonts w:eastAsia="Times New Roman" w:cs="Arial"/>
          <w:i/>
          <w:sz w:val="18"/>
          <w:szCs w:val="18"/>
          <w:lang w:eastAsia="pl-PL"/>
        </w:rPr>
        <w:t>(określić odpowiedni zakres udostępnianych zasobów dla</w:t>
      </w:r>
      <w:r w:rsidR="00042DC1">
        <w:rPr>
          <w:rFonts w:eastAsia="Times New Roman" w:cs="Arial"/>
          <w:i/>
          <w:sz w:val="18"/>
          <w:szCs w:val="18"/>
          <w:lang w:eastAsia="pl-PL"/>
        </w:rPr>
        <w:t> </w:t>
      </w:r>
      <w:r w:rsidRPr="00385AF9">
        <w:rPr>
          <w:rFonts w:eastAsia="Times New Roman" w:cs="Arial"/>
          <w:i/>
          <w:sz w:val="18"/>
          <w:szCs w:val="18"/>
          <w:lang w:eastAsia="pl-PL"/>
        </w:rPr>
        <w:t>wskazanego podmiotu)</w:t>
      </w:r>
      <w:r w:rsidRPr="00385AF9">
        <w:rPr>
          <w:rFonts w:eastAsia="Times New Roman" w:cs="Arial"/>
          <w:szCs w:val="20"/>
          <w:lang w:eastAsia="pl-PL"/>
        </w:rPr>
        <w:t>.</w:t>
      </w:r>
    </w:p>
    <w:p w14:paraId="21533307" w14:textId="3FC7A30A" w:rsidR="00135C6E" w:rsidRPr="00385AF9" w:rsidRDefault="00135C6E" w:rsidP="00135C6E">
      <w:pPr>
        <w:spacing w:before="240" w:after="120"/>
        <w:jc w:val="both"/>
        <w:rPr>
          <w:rFonts w:cs="Arial"/>
          <w:b/>
          <w:szCs w:val="20"/>
        </w:rPr>
      </w:pPr>
      <w:r w:rsidRPr="00385AF9">
        <w:rPr>
          <w:rFonts w:cs="Arial"/>
          <w:b/>
          <w:szCs w:val="20"/>
        </w:rPr>
        <w:t xml:space="preserve">OŚWIADCZENIE DOTYCZĄCE </w:t>
      </w:r>
      <w:r w:rsidRPr="00867707">
        <w:rPr>
          <w:rFonts w:cs="Arial"/>
          <w:b/>
          <w:szCs w:val="20"/>
        </w:rPr>
        <w:t xml:space="preserve">PODWYKONAWCÓW, NA KTÓRYCH </w:t>
      </w:r>
      <w:r w:rsidRPr="00385AF9">
        <w:rPr>
          <w:rFonts w:cs="Arial"/>
          <w:b/>
          <w:szCs w:val="20"/>
        </w:rPr>
        <w:t>PRZYPADA PONAD 10% WARTOŚCI ZAMÓWIENIA:</w:t>
      </w:r>
    </w:p>
    <w:p w14:paraId="0FD944B3" w14:textId="340569EF" w:rsidR="00135C6E" w:rsidRPr="00385AF9" w:rsidRDefault="00135C6E" w:rsidP="00135C6E">
      <w:pPr>
        <w:spacing w:after="120"/>
        <w:jc w:val="both"/>
        <w:rPr>
          <w:rFonts w:cs="Arial"/>
          <w:sz w:val="18"/>
          <w:szCs w:val="18"/>
        </w:rPr>
      </w:pPr>
      <w:r w:rsidRPr="00385AF9">
        <w:rPr>
          <w:rFonts w:cs="Arial"/>
          <w:color w:val="0070C0"/>
          <w:sz w:val="18"/>
          <w:szCs w:val="18"/>
        </w:rPr>
        <w:t>[UWAGA</w:t>
      </w:r>
      <w:r w:rsidRPr="00385AF9">
        <w:rPr>
          <w:rFonts w:cs="Arial"/>
          <w:i/>
          <w:color w:val="0070C0"/>
          <w:sz w:val="18"/>
          <w:szCs w:val="18"/>
        </w:rPr>
        <w:t xml:space="preserve">: </w:t>
      </w:r>
      <w:bookmarkStart w:id="11" w:name="_Hlk139370825"/>
      <w:r w:rsidRPr="00385AF9">
        <w:rPr>
          <w:rFonts w:cs="Arial"/>
          <w:i/>
          <w:color w:val="0070C0"/>
          <w:sz w:val="18"/>
          <w:szCs w:val="18"/>
        </w:rPr>
        <w:t>wypełnić tylko w przypadku podwykonawc</w:t>
      </w:r>
      <w:r>
        <w:rPr>
          <w:rFonts w:cs="Arial"/>
          <w:i/>
          <w:color w:val="0070C0"/>
          <w:sz w:val="18"/>
          <w:szCs w:val="18"/>
        </w:rPr>
        <w:t>ów</w:t>
      </w:r>
      <w:r w:rsidRPr="00385AF9">
        <w:rPr>
          <w:rFonts w:cs="Arial"/>
          <w:i/>
          <w:color w:val="0070C0"/>
          <w:sz w:val="18"/>
          <w:szCs w:val="18"/>
        </w:rPr>
        <w:t xml:space="preserve"> (niebędąc</w:t>
      </w:r>
      <w:r>
        <w:rPr>
          <w:rFonts w:cs="Arial"/>
          <w:i/>
          <w:color w:val="0070C0"/>
          <w:sz w:val="18"/>
          <w:szCs w:val="18"/>
        </w:rPr>
        <w:t>ych</w:t>
      </w:r>
      <w:r w:rsidRPr="00385AF9">
        <w:rPr>
          <w:rFonts w:cs="Arial"/>
          <w:i/>
          <w:color w:val="0070C0"/>
          <w:sz w:val="18"/>
          <w:szCs w:val="18"/>
        </w:rPr>
        <w:t xml:space="preserve"> podmiotem udostępniającym zasoby), </w:t>
      </w:r>
      <w:r w:rsidR="00B32395">
        <w:rPr>
          <w:rFonts w:cs="Arial"/>
          <w:i/>
          <w:color w:val="0070C0"/>
          <w:sz w:val="18"/>
          <w:szCs w:val="18"/>
        </w:rPr>
        <w:br/>
      </w:r>
      <w:r w:rsidRPr="00385AF9">
        <w:rPr>
          <w:rFonts w:cs="Arial"/>
          <w:i/>
          <w:color w:val="0070C0"/>
          <w:sz w:val="18"/>
          <w:szCs w:val="18"/>
        </w:rPr>
        <w:t>na któr</w:t>
      </w:r>
      <w:r>
        <w:rPr>
          <w:rFonts w:cs="Arial"/>
          <w:i/>
          <w:color w:val="0070C0"/>
          <w:sz w:val="18"/>
          <w:szCs w:val="18"/>
        </w:rPr>
        <w:t xml:space="preserve">ych </w:t>
      </w:r>
      <w:r w:rsidRPr="00385AF9">
        <w:rPr>
          <w:rFonts w:cs="Arial"/>
          <w:i/>
          <w:color w:val="0070C0"/>
          <w:sz w:val="18"/>
          <w:szCs w:val="18"/>
        </w:rPr>
        <w:t xml:space="preserve">przypada ponad 10% wartości zamówienia. W przypadku więcej niż jednego podwykonawcy, </w:t>
      </w:r>
      <w:r w:rsidR="00B32395">
        <w:rPr>
          <w:rFonts w:cs="Arial"/>
          <w:i/>
          <w:color w:val="0070C0"/>
          <w:sz w:val="18"/>
          <w:szCs w:val="18"/>
        </w:rPr>
        <w:br/>
      </w:r>
      <w:r w:rsidRPr="00385AF9">
        <w:rPr>
          <w:rFonts w:cs="Arial"/>
          <w:i/>
          <w:color w:val="0070C0"/>
          <w:sz w:val="18"/>
          <w:szCs w:val="18"/>
        </w:rPr>
        <w:t>na którego zdolnościach lub sytuacji wykonawca nie polega, należy zastosować tyle razy, ile jest to konieczne</w:t>
      </w:r>
      <w:bookmarkEnd w:id="11"/>
      <w:r w:rsidRPr="00385AF9">
        <w:rPr>
          <w:rFonts w:cs="Arial"/>
          <w:i/>
          <w:color w:val="0070C0"/>
          <w:sz w:val="18"/>
          <w:szCs w:val="18"/>
        </w:rPr>
        <w:t>.</w:t>
      </w:r>
      <w:r w:rsidRPr="00385AF9">
        <w:rPr>
          <w:rFonts w:cs="Arial"/>
          <w:color w:val="0070C0"/>
          <w:sz w:val="18"/>
          <w:szCs w:val="18"/>
        </w:rPr>
        <w:t>]</w:t>
      </w:r>
    </w:p>
    <w:p w14:paraId="1D2D4080" w14:textId="2D703BAC" w:rsidR="00135C6E" w:rsidRPr="00385AF9" w:rsidRDefault="00135C6E" w:rsidP="00A23D65">
      <w:pPr>
        <w:numPr>
          <w:ilvl w:val="0"/>
          <w:numId w:val="57"/>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stosunku do następującego </w:t>
      </w:r>
      <w:r w:rsidRPr="00385AF9">
        <w:rPr>
          <w:rFonts w:eastAsia="Times New Roman" w:cs="Arial"/>
          <w:szCs w:val="16"/>
          <w:lang w:eastAsia="pl-PL"/>
        </w:rPr>
        <w:t>P</w:t>
      </w:r>
      <w:r w:rsidRPr="00385AF9">
        <w:rPr>
          <w:rFonts w:eastAsia="Times New Roman" w:cs="Arial"/>
          <w:szCs w:val="20"/>
          <w:lang w:eastAsia="pl-PL"/>
        </w:rPr>
        <w:t xml:space="preserve">odmiotu, będącego podwykonawcą: ……………………………………………………………………………………………… </w:t>
      </w:r>
      <w:r w:rsidRPr="00385AF9">
        <w:rPr>
          <w:rFonts w:eastAsia="Times New Roman" w:cs="Arial"/>
          <w:i/>
          <w:sz w:val="18"/>
          <w:szCs w:val="18"/>
          <w:lang w:eastAsia="pl-PL"/>
        </w:rPr>
        <w:t>(podać pełną nazwę/firmę, adres, a także w</w:t>
      </w:r>
      <w:r w:rsidR="00042DC1">
        <w:rPr>
          <w:rFonts w:eastAsia="Times New Roman" w:cs="Arial"/>
          <w:i/>
          <w:sz w:val="18"/>
          <w:szCs w:val="18"/>
          <w:lang w:eastAsia="pl-PL"/>
        </w:rPr>
        <w:t> </w:t>
      </w:r>
      <w:r w:rsidRPr="00385AF9">
        <w:rPr>
          <w:rFonts w:eastAsia="Times New Roman" w:cs="Arial"/>
          <w:i/>
          <w:sz w:val="18"/>
          <w:szCs w:val="18"/>
          <w:lang w:eastAsia="pl-PL"/>
        </w:rPr>
        <w:t>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 w:val="18"/>
          <w:szCs w:val="18"/>
          <w:lang w:eastAsia="pl-PL"/>
        </w:rPr>
        <w:t>)</w:t>
      </w:r>
      <w:r w:rsidRPr="00385AF9">
        <w:rPr>
          <w:rFonts w:eastAsia="Times New Roman" w:cs="Arial"/>
          <w:sz w:val="18"/>
          <w:szCs w:val="18"/>
          <w:lang w:eastAsia="pl-PL"/>
        </w:rPr>
        <w:t>,</w:t>
      </w:r>
      <w:r w:rsidRPr="00385AF9">
        <w:rPr>
          <w:rFonts w:ascii="Times New Roman" w:eastAsia="Times New Roman" w:hAnsi="Times New Roman" w:cs="Arial"/>
          <w:sz w:val="18"/>
          <w:szCs w:val="18"/>
          <w:lang w:eastAsia="pl-PL"/>
        </w:rPr>
        <w:t xml:space="preserve"> </w:t>
      </w:r>
      <w:r w:rsidRPr="00385AF9">
        <w:rPr>
          <w:rFonts w:eastAsia="Times New Roman" w:cs="Arial"/>
          <w:szCs w:val="20"/>
          <w:lang w:eastAsia="pl-PL"/>
        </w:rPr>
        <w:t>nie zachodzą podstawy wykluczenia z</w:t>
      </w:r>
      <w:r w:rsidRPr="00385AF9">
        <w:rPr>
          <w:rFonts w:ascii="Times New Roman" w:eastAsia="Times New Roman" w:hAnsi="Times New Roman" w:cs="Arial"/>
          <w:sz w:val="24"/>
          <w:szCs w:val="20"/>
          <w:lang w:eastAsia="pl-PL"/>
        </w:rPr>
        <w:t> </w:t>
      </w:r>
      <w:r w:rsidRPr="00385AF9">
        <w:rPr>
          <w:rFonts w:eastAsia="Times New Roman" w:cs="Arial"/>
          <w:szCs w:val="20"/>
          <w:lang w:eastAsia="pl-PL"/>
        </w:rPr>
        <w:t>postępowania o</w:t>
      </w:r>
      <w:r w:rsidR="00042DC1">
        <w:rPr>
          <w:rFonts w:eastAsia="Times New Roman" w:cs="Arial"/>
          <w:szCs w:val="20"/>
          <w:lang w:eastAsia="pl-PL"/>
        </w:rPr>
        <w:t> </w:t>
      </w:r>
      <w:r w:rsidRPr="00385AF9">
        <w:rPr>
          <w:rFonts w:eastAsia="Times New Roman" w:cs="Arial"/>
          <w:szCs w:val="20"/>
          <w:lang w:eastAsia="pl-PL"/>
        </w:rPr>
        <w:t>udzielenie zamówienia przewidziane w art. 5k rozporządzenia 833/2014 w brzmieniu nadanym rozporządzeniem 2022/576.</w:t>
      </w:r>
    </w:p>
    <w:p w14:paraId="6C102E30" w14:textId="0B71A689" w:rsidR="00135C6E" w:rsidRPr="00385AF9" w:rsidRDefault="00135C6E" w:rsidP="00135C6E">
      <w:pPr>
        <w:spacing w:before="240" w:after="120"/>
        <w:jc w:val="both"/>
        <w:rPr>
          <w:rFonts w:cs="Arial"/>
          <w:b/>
          <w:szCs w:val="20"/>
        </w:rPr>
      </w:pPr>
      <w:r w:rsidRPr="00385AF9">
        <w:rPr>
          <w:rFonts w:cs="Arial"/>
          <w:b/>
          <w:szCs w:val="20"/>
        </w:rPr>
        <w:t xml:space="preserve">OŚWIADCZENIE DOTYCZĄCE </w:t>
      </w:r>
      <w:r w:rsidRPr="00867707">
        <w:rPr>
          <w:rFonts w:cs="Arial"/>
          <w:b/>
          <w:szCs w:val="20"/>
        </w:rPr>
        <w:t xml:space="preserve">DOSTAWCÓW, NA KTÓRYCH </w:t>
      </w:r>
      <w:r w:rsidRPr="00385AF9">
        <w:rPr>
          <w:rFonts w:cs="Arial"/>
          <w:b/>
          <w:szCs w:val="20"/>
        </w:rPr>
        <w:t>PRZYPADA PONAD 10% WARTOŚCI ZAMÓWIENIA:</w:t>
      </w:r>
    </w:p>
    <w:p w14:paraId="43C8D06A" w14:textId="28AC79E7" w:rsidR="00135C6E" w:rsidRPr="00385AF9" w:rsidRDefault="00135C6E" w:rsidP="00135C6E">
      <w:pPr>
        <w:spacing w:after="120"/>
        <w:jc w:val="both"/>
        <w:rPr>
          <w:rFonts w:cs="Arial"/>
          <w:szCs w:val="20"/>
        </w:rPr>
      </w:pPr>
      <w:r w:rsidRPr="00385AF9">
        <w:rPr>
          <w:rFonts w:cs="Arial"/>
          <w:color w:val="0070C0"/>
          <w:sz w:val="18"/>
          <w:szCs w:val="18"/>
        </w:rPr>
        <w:t>[UWAGA</w:t>
      </w:r>
      <w:r w:rsidRPr="00385AF9">
        <w:rPr>
          <w:rFonts w:cs="Arial"/>
          <w:i/>
          <w:color w:val="0070C0"/>
          <w:sz w:val="18"/>
          <w:szCs w:val="18"/>
        </w:rPr>
        <w:t xml:space="preserve">: </w:t>
      </w:r>
      <w:bookmarkStart w:id="12" w:name="_Hlk139370884"/>
      <w:r w:rsidRPr="00385AF9">
        <w:rPr>
          <w:rFonts w:cs="Arial"/>
          <w:i/>
          <w:color w:val="0070C0"/>
          <w:sz w:val="18"/>
          <w:szCs w:val="18"/>
        </w:rPr>
        <w:t>wypełnić tylko w przypadku dostawc</w:t>
      </w:r>
      <w:r>
        <w:rPr>
          <w:rFonts w:cs="Arial"/>
          <w:i/>
          <w:color w:val="0070C0"/>
          <w:sz w:val="18"/>
          <w:szCs w:val="18"/>
        </w:rPr>
        <w:t>ów</w:t>
      </w:r>
      <w:r w:rsidRPr="00385AF9">
        <w:rPr>
          <w:rFonts w:cs="Arial"/>
          <w:i/>
          <w:color w:val="0070C0"/>
          <w:sz w:val="18"/>
          <w:szCs w:val="18"/>
        </w:rPr>
        <w:t>, na któr</w:t>
      </w:r>
      <w:r>
        <w:rPr>
          <w:rFonts w:cs="Arial"/>
          <w:i/>
          <w:color w:val="0070C0"/>
          <w:sz w:val="18"/>
          <w:szCs w:val="18"/>
        </w:rPr>
        <w:t>ych</w:t>
      </w:r>
      <w:r w:rsidRPr="00385AF9">
        <w:rPr>
          <w:rFonts w:cs="Arial"/>
          <w:i/>
          <w:color w:val="0070C0"/>
          <w:sz w:val="18"/>
          <w:szCs w:val="18"/>
        </w:rPr>
        <w:t xml:space="preserve"> przypada ponad 10% wartości zamówienia. W przypadku więcej niż jednego dostawcy, należy zastosować tyle razy, ile jest to konieczne</w:t>
      </w:r>
      <w:bookmarkEnd w:id="12"/>
      <w:r w:rsidRPr="00385AF9">
        <w:rPr>
          <w:rFonts w:cs="Arial"/>
          <w:i/>
          <w:color w:val="0070C0"/>
          <w:sz w:val="18"/>
          <w:szCs w:val="18"/>
        </w:rPr>
        <w:t>.</w:t>
      </w:r>
      <w:r w:rsidRPr="00385AF9">
        <w:rPr>
          <w:rFonts w:cs="Arial"/>
          <w:color w:val="0070C0"/>
          <w:sz w:val="18"/>
          <w:szCs w:val="18"/>
        </w:rPr>
        <w:t>]</w:t>
      </w:r>
    </w:p>
    <w:p w14:paraId="09F0386B" w14:textId="45ADF745" w:rsidR="00135C6E" w:rsidRPr="00385AF9" w:rsidRDefault="00135C6E" w:rsidP="00A23D65">
      <w:pPr>
        <w:numPr>
          <w:ilvl w:val="0"/>
          <w:numId w:val="57"/>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stosunku do następującego </w:t>
      </w:r>
      <w:r w:rsidRPr="00361F54">
        <w:rPr>
          <w:rFonts w:eastAsia="Times New Roman" w:cs="Arial"/>
          <w:szCs w:val="20"/>
          <w:lang w:eastAsia="pl-PL"/>
        </w:rPr>
        <w:t>P</w:t>
      </w:r>
      <w:r w:rsidRPr="008F0CF3">
        <w:rPr>
          <w:rFonts w:eastAsia="Times New Roman" w:cs="Arial"/>
          <w:szCs w:val="20"/>
          <w:lang w:eastAsia="pl-PL"/>
        </w:rPr>
        <w:t>odmiotu</w:t>
      </w:r>
      <w:r w:rsidRPr="00385AF9">
        <w:rPr>
          <w:rFonts w:eastAsia="Times New Roman" w:cs="Arial"/>
          <w:szCs w:val="20"/>
          <w:lang w:eastAsia="pl-PL"/>
        </w:rPr>
        <w:t xml:space="preserve">, będącego dostawcą: ……………………………………………………………………………………………….………..….…… </w:t>
      </w:r>
      <w:r w:rsidRPr="00385AF9">
        <w:rPr>
          <w:rFonts w:eastAsia="Times New Roman" w:cs="Arial"/>
          <w:i/>
          <w:sz w:val="18"/>
          <w:szCs w:val="18"/>
          <w:lang w:eastAsia="pl-PL"/>
        </w:rPr>
        <w:t>(podać pełną nazwę/firmę, adres, a</w:t>
      </w:r>
      <w:r w:rsidR="00042DC1">
        <w:rPr>
          <w:rFonts w:eastAsia="Times New Roman" w:cs="Arial"/>
          <w:i/>
          <w:sz w:val="18"/>
          <w:szCs w:val="18"/>
          <w:lang w:eastAsia="pl-PL"/>
        </w:rPr>
        <w:t> </w:t>
      </w:r>
      <w:r w:rsidRPr="00385AF9">
        <w:rPr>
          <w:rFonts w:eastAsia="Times New Roman" w:cs="Arial"/>
          <w:i/>
          <w:sz w:val="18"/>
          <w:szCs w:val="18"/>
          <w:lang w:eastAsia="pl-PL"/>
        </w:rPr>
        <w:t>także w 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Cs w:val="20"/>
          <w:lang w:eastAsia="pl-PL"/>
        </w:rPr>
        <w:t>)</w:t>
      </w:r>
      <w:r w:rsidRPr="00385AF9">
        <w:rPr>
          <w:rFonts w:eastAsia="Times New Roman" w:cs="Arial"/>
          <w:szCs w:val="20"/>
          <w:lang w:eastAsia="pl-PL"/>
        </w:rPr>
        <w:t>, nie zachodzą podstawy wykluczenia z postępowania o udzielenie zamówienia przewidziane w art. 5k rozporządzenia 833/2014 w brzmieniu nadanym rozporządzeniem 2022/576.</w:t>
      </w:r>
    </w:p>
    <w:p w14:paraId="5FB12667" w14:textId="77777777" w:rsidR="00135C6E" w:rsidRPr="00385AF9" w:rsidRDefault="00135C6E" w:rsidP="00135C6E">
      <w:pPr>
        <w:spacing w:before="240" w:after="120"/>
        <w:jc w:val="both"/>
        <w:rPr>
          <w:rFonts w:ascii="Arial" w:hAnsi="Arial" w:cs="Arial"/>
          <w:b/>
          <w:sz w:val="21"/>
          <w:szCs w:val="21"/>
        </w:rPr>
      </w:pPr>
      <w:r w:rsidRPr="00385AF9">
        <w:rPr>
          <w:rFonts w:cs="Arial"/>
          <w:b/>
          <w:szCs w:val="20"/>
        </w:rPr>
        <w:t>OŚWIADCZENIE</w:t>
      </w:r>
      <w:r w:rsidRPr="00385AF9">
        <w:rPr>
          <w:rFonts w:ascii="Arial" w:hAnsi="Arial" w:cs="Arial"/>
          <w:b/>
          <w:sz w:val="21"/>
          <w:szCs w:val="21"/>
        </w:rPr>
        <w:t xml:space="preserve"> </w:t>
      </w:r>
      <w:r w:rsidRPr="00385AF9">
        <w:rPr>
          <w:rFonts w:cs="Arial"/>
          <w:b/>
          <w:szCs w:val="20"/>
        </w:rPr>
        <w:t>DOTYCZĄCE PODANYCH INFORMACJI:</w:t>
      </w:r>
    </w:p>
    <w:p w14:paraId="2A1B2CD7" w14:textId="3DF3FE57" w:rsidR="00135C6E" w:rsidRPr="00385AF9" w:rsidRDefault="00135C6E" w:rsidP="00A23D65">
      <w:pPr>
        <w:numPr>
          <w:ilvl w:val="0"/>
          <w:numId w:val="57"/>
        </w:numPr>
        <w:spacing w:before="120" w:after="120"/>
        <w:ind w:left="357" w:hanging="357"/>
        <w:jc w:val="both"/>
        <w:rPr>
          <w:rFonts w:ascii="Times New Roman" w:eastAsia="Times New Roman" w:hAnsi="Times New Roman" w:cs="Arial"/>
          <w:sz w:val="24"/>
          <w:szCs w:val="20"/>
          <w:lang w:eastAsia="pl-PL"/>
        </w:rPr>
      </w:pPr>
      <w:r w:rsidRPr="00385AF9">
        <w:rPr>
          <w:rFonts w:eastAsia="Times New Roman" w:cs="Arial"/>
          <w:szCs w:val="20"/>
          <w:lang w:eastAsia="pl-PL"/>
        </w:rPr>
        <w:t>Oświadczam, że wszystkie informacje podane w powyższych oświadczeniach są aktualne i zgodne z prawdą oraz zostały przedstawione z pełną świadomością konsekwencji wprowadzenia Zamawiającego w błąd przy</w:t>
      </w:r>
      <w:r w:rsidR="00042DC1">
        <w:rPr>
          <w:rFonts w:eastAsia="Times New Roman" w:cs="Arial"/>
          <w:szCs w:val="20"/>
          <w:lang w:eastAsia="pl-PL"/>
        </w:rPr>
        <w:t> </w:t>
      </w:r>
      <w:r w:rsidRPr="00385AF9">
        <w:rPr>
          <w:rFonts w:eastAsia="Times New Roman" w:cs="Arial"/>
          <w:szCs w:val="20"/>
          <w:lang w:eastAsia="pl-PL"/>
        </w:rPr>
        <w:t>przedstawianiu informacji.</w:t>
      </w:r>
    </w:p>
    <w:p w14:paraId="4E8C0E5C" w14:textId="77777777" w:rsidR="005822DB" w:rsidRPr="00385AF9" w:rsidRDefault="005822DB" w:rsidP="005822DB">
      <w:pPr>
        <w:spacing w:before="840" w:after="120"/>
        <w:jc w:val="both"/>
        <w:rPr>
          <w:rFonts w:cs="Arial"/>
          <w:i/>
          <w:color w:val="0070C0"/>
          <w:sz w:val="18"/>
          <w:szCs w:val="18"/>
        </w:rPr>
        <w:sectPr w:rsidR="005822DB" w:rsidRPr="00385AF9" w:rsidSect="009836A5">
          <w:footnotePr>
            <w:numRestart w:val="eachSect"/>
          </w:footnotePr>
          <w:pgSz w:w="11907" w:h="16840" w:code="9"/>
          <w:pgMar w:top="1418" w:right="924" w:bottom="1418" w:left="992" w:header="567" w:footer="283" w:gutter="0"/>
          <w:pgNumType w:start="1"/>
          <w:cols w:space="708"/>
          <w:titlePg/>
          <w:docGrid w:linePitch="326"/>
        </w:sectPr>
      </w:pPr>
      <w:bookmarkStart w:id="13" w:name="_Hlk71527292"/>
      <w:r w:rsidRPr="00385AF9">
        <w:rPr>
          <w:rFonts w:cs="Arial"/>
          <w:i/>
          <w:color w:val="FF0000"/>
          <w:sz w:val="18"/>
          <w:szCs w:val="18"/>
        </w:rPr>
        <w:t>Zamawiający zaleca oświadczenie wypełnić elektronicznie, następnie zapisać dokument w formacie PDF (poprzez funkcję „zapisz jako” lub „drukuj”)</w:t>
      </w:r>
      <w:bookmarkEnd w:id="13"/>
      <w:r w:rsidRPr="00385AF9">
        <w:rPr>
          <w:rFonts w:cs="Arial"/>
          <w:i/>
          <w:color w:val="FF0000"/>
          <w:sz w:val="18"/>
          <w:szCs w:val="18"/>
        </w:rPr>
        <w:t>. Oświadczenie należy podpisać kwalifikowanym podpisem elektronicznym (zaleca się w formacie PAdES) przez osobę upoważnioną do reprezentacji Wykonawcy.</w:t>
      </w:r>
    </w:p>
    <w:p w14:paraId="670F8F7E" w14:textId="5A4A24E8" w:rsidR="007E5E67" w:rsidRPr="00774D92" w:rsidRDefault="007E5E67" w:rsidP="007E5E67">
      <w:pPr>
        <w:keepNext/>
        <w:keepLines/>
        <w:spacing w:before="240" w:line="240" w:lineRule="auto"/>
        <w:jc w:val="right"/>
        <w:outlineLvl w:val="0"/>
        <w:rPr>
          <w:rFonts w:eastAsia="Times New Roman" w:cs="Times New Roman"/>
          <w:szCs w:val="20"/>
          <w:lang w:eastAsia="pl-PL"/>
        </w:rPr>
      </w:pPr>
      <w:bookmarkStart w:id="14" w:name="_Toc142041805"/>
      <w:r w:rsidRPr="00361F54">
        <w:rPr>
          <w:rFonts w:eastAsia="Times New Roman" w:cs="Times New Roman"/>
          <w:szCs w:val="20"/>
          <w:lang w:eastAsia="pl-PL"/>
        </w:rPr>
        <w:t xml:space="preserve">Załącznik nr 6 - Oświadczenie </w:t>
      </w:r>
      <w:r w:rsidRPr="00774D92">
        <w:rPr>
          <w:rFonts w:eastAsia="Times New Roman" w:cs="Times New Roman"/>
          <w:szCs w:val="20"/>
          <w:lang w:eastAsia="pl-PL"/>
        </w:rPr>
        <w:t>Wykonawców wspólnie ubiegających się o udzielenie zamówienia</w:t>
      </w:r>
      <w:bookmarkEnd w:id="14"/>
    </w:p>
    <w:p w14:paraId="5B00C829" w14:textId="77777777" w:rsidR="007E5E67" w:rsidRPr="00774D92" w:rsidRDefault="007E5E67" w:rsidP="007E5E67">
      <w:pPr>
        <w:spacing w:line="23" w:lineRule="atLeast"/>
        <w:jc w:val="right"/>
        <w:rPr>
          <w:rFonts w:eastAsia="Times New Roman" w:cs="Tahoma"/>
          <w:szCs w:val="20"/>
          <w:lang w:eastAsia="pl-PL"/>
        </w:rPr>
      </w:pPr>
    </w:p>
    <w:p w14:paraId="480BC29B" w14:textId="77777777" w:rsidR="007E5E67" w:rsidRPr="00774D92" w:rsidRDefault="007E5E67" w:rsidP="007E5E67">
      <w:pPr>
        <w:spacing w:before="48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06359BDD" w14:textId="77777777" w:rsidR="007E5E67" w:rsidRPr="0043327C" w:rsidRDefault="007E5E67" w:rsidP="007E5E67">
      <w:pPr>
        <w:jc w:val="center"/>
        <w:rPr>
          <w:rFonts w:eastAsia="Times New Roman" w:cs="Tahoma"/>
          <w:szCs w:val="20"/>
          <w:lang w:eastAsia="pl-PL"/>
        </w:rPr>
      </w:pPr>
      <w:r w:rsidRPr="0043327C">
        <w:rPr>
          <w:rFonts w:eastAsia="Times New Roman" w:cs="Tahoma"/>
          <w:szCs w:val="20"/>
          <w:lang w:eastAsia="pl-PL"/>
        </w:rPr>
        <w:t>składane na podstawie art. 117 ust. 4 ustawy z dnia 11 września 2019 r.</w:t>
      </w:r>
    </w:p>
    <w:p w14:paraId="51A921CF" w14:textId="0E6C761C" w:rsidR="007E5E67" w:rsidRPr="00774D92" w:rsidRDefault="007E5E67" w:rsidP="007E5E67">
      <w:pPr>
        <w:jc w:val="center"/>
        <w:rPr>
          <w:rFonts w:eastAsia="Times New Roman" w:cs="Tahoma"/>
          <w:szCs w:val="20"/>
          <w:lang w:eastAsia="pl-PL"/>
        </w:rPr>
      </w:pPr>
      <w:r w:rsidRPr="0043327C">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Pr="00E70884">
        <w:rPr>
          <w:rFonts w:eastAsia="Times New Roman" w:cs="Times New Roman"/>
          <w:szCs w:val="24"/>
          <w:lang w:eastAsia="pl-PL"/>
        </w:rPr>
        <w:t xml:space="preserve">tekst jednolity: </w:t>
      </w:r>
      <w:r w:rsidRPr="002C2452">
        <w:rPr>
          <w:rFonts w:eastAsia="Times New Roman" w:cs="Times New Roman"/>
          <w:szCs w:val="24"/>
          <w:lang w:eastAsia="pl-PL"/>
        </w:rPr>
        <w:t xml:space="preserve">Dz. U. </w:t>
      </w:r>
      <w:r w:rsidR="00D54F59" w:rsidRPr="00D54F59">
        <w:rPr>
          <w:rFonts w:eastAsia="Times New Roman" w:cs="Times New Roman"/>
          <w:szCs w:val="24"/>
          <w:lang w:eastAsia="pl-PL"/>
        </w:rPr>
        <w:t xml:space="preserve">z 2022 r. </w:t>
      </w:r>
      <w:r w:rsidRPr="002C2452">
        <w:rPr>
          <w:rFonts w:eastAsia="Times New Roman" w:cs="Times New Roman"/>
          <w:szCs w:val="24"/>
          <w:lang w:eastAsia="pl-PL"/>
        </w:rPr>
        <w:t>poz. 1710</w:t>
      </w:r>
      <w:r>
        <w:rPr>
          <w:rFonts w:eastAsia="Times New Roman" w:cs="Times New Roman"/>
          <w:szCs w:val="24"/>
          <w:lang w:eastAsia="pl-PL"/>
        </w:rPr>
        <w:t xml:space="preserve"> ze zm.</w:t>
      </w:r>
      <w:r w:rsidRPr="002C2452">
        <w:rPr>
          <w:rFonts w:eastAsia="Times New Roman" w:cs="Times New Roman"/>
          <w:szCs w:val="24"/>
          <w:lang w:eastAsia="pl-PL"/>
        </w:rPr>
        <w:t>)</w:t>
      </w:r>
      <w:r w:rsidRPr="00774D92">
        <w:rPr>
          <w:rFonts w:eastAsia="Times New Roman" w:cs="Tahoma"/>
          <w:szCs w:val="20"/>
          <w:lang w:eastAsia="pl-PL"/>
        </w:rPr>
        <w:t xml:space="preserve"> </w:t>
      </w:r>
      <w:r w:rsidRPr="00377725">
        <w:rPr>
          <w:rFonts w:eastAsia="Times New Roman" w:cs="Tahoma"/>
          <w:szCs w:val="20"/>
          <w:lang w:eastAsia="pl-PL"/>
        </w:rPr>
        <w:t>zwanej dalej „ustawą Pzp”</w:t>
      </w:r>
    </w:p>
    <w:p w14:paraId="6082E8B3" w14:textId="77777777" w:rsidR="007E5E67" w:rsidRPr="00774D92" w:rsidRDefault="007E5E67" w:rsidP="007E5E67">
      <w:pPr>
        <w:spacing w:before="480" w:line="360" w:lineRule="auto"/>
        <w:jc w:val="both"/>
        <w:rPr>
          <w:rFonts w:eastAsia="Calibri" w:cs="Arial"/>
          <w:szCs w:val="20"/>
        </w:rPr>
      </w:pPr>
      <w:r w:rsidRPr="00774D92">
        <w:rPr>
          <w:rFonts w:eastAsia="Calibri" w:cs="Arial"/>
          <w:szCs w:val="20"/>
        </w:rPr>
        <w:t xml:space="preserve">Dot. postępowania o udzielenie zamówienia publicznego pn.: </w:t>
      </w:r>
    </w:p>
    <w:p w14:paraId="19260774" w14:textId="68243027" w:rsidR="007E5E67" w:rsidRPr="00377725" w:rsidRDefault="005245AB" w:rsidP="007E5E67">
      <w:pPr>
        <w:jc w:val="both"/>
        <w:rPr>
          <w:rFonts w:eastAsia="Calibri" w:cs="Arial"/>
          <w:szCs w:val="20"/>
        </w:rPr>
      </w:pPr>
      <w:r>
        <w:rPr>
          <w:b/>
          <w:bCs/>
        </w:rPr>
        <w:t>„</w:t>
      </w:r>
      <w:r w:rsidRPr="005245AB">
        <w:rPr>
          <w:b/>
          <w:bCs/>
        </w:rPr>
        <w:t>Obsługa publiczności w Muzeum Śląskim w Katowicach</w:t>
      </w:r>
      <w:r w:rsidR="007E5E67" w:rsidRPr="00377725">
        <w:rPr>
          <w:rFonts w:eastAsia="Times New Roman" w:cs="Tahoma"/>
          <w:szCs w:val="20"/>
          <w:lang w:eastAsia="pl-PL"/>
        </w:rPr>
        <w:t>”</w:t>
      </w:r>
    </w:p>
    <w:p w14:paraId="62F89A3F" w14:textId="7FFEB4A8" w:rsidR="007E5E67" w:rsidRPr="00377725" w:rsidRDefault="007E5E67" w:rsidP="007E5E67">
      <w:pPr>
        <w:jc w:val="both"/>
        <w:rPr>
          <w:rFonts w:eastAsia="Calibri" w:cs="Arial"/>
          <w:szCs w:val="20"/>
        </w:rPr>
      </w:pPr>
      <w:r w:rsidRPr="00377725">
        <w:rPr>
          <w:rFonts w:eastAsia="Calibri" w:cs="Arial"/>
          <w:szCs w:val="20"/>
        </w:rPr>
        <w:t>znak sprawy: ZP-261-</w:t>
      </w:r>
      <w:r w:rsidR="005245AB">
        <w:rPr>
          <w:rFonts w:eastAsia="Calibri" w:cs="Arial"/>
          <w:szCs w:val="20"/>
        </w:rPr>
        <w:t>11</w:t>
      </w:r>
      <w:r w:rsidRPr="00377725">
        <w:rPr>
          <w:rFonts w:eastAsia="Calibri" w:cs="Arial"/>
          <w:szCs w:val="20"/>
        </w:rPr>
        <w:t>/23, dalej „postępowania”.</w:t>
      </w:r>
    </w:p>
    <w:p w14:paraId="76424A0F" w14:textId="77777777" w:rsidR="007E5E67" w:rsidRPr="00774D92" w:rsidRDefault="007E5E67" w:rsidP="007E5E67">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68202638" w14:textId="77777777" w:rsidR="007E5E67" w:rsidRPr="00774D92" w:rsidRDefault="007E5E67" w:rsidP="00A23D65">
      <w:pPr>
        <w:numPr>
          <w:ilvl w:val="0"/>
          <w:numId w:val="31"/>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34672D74" w14:textId="77777777" w:rsidR="007E5E67" w:rsidRPr="00774D92" w:rsidRDefault="007E5E67" w:rsidP="007E5E67">
      <w:pPr>
        <w:spacing w:after="120"/>
        <w:ind w:left="360"/>
        <w:rPr>
          <w:rFonts w:eastAsia="Times New Roman" w:cs="Tahoma"/>
          <w:szCs w:val="20"/>
          <w:lang w:eastAsia="pl-PL"/>
        </w:rPr>
      </w:pPr>
      <w:r w:rsidRPr="00774D92">
        <w:rPr>
          <w:rFonts w:eastAsia="Times New Roman" w:cs="Tahoma"/>
          <w:szCs w:val="20"/>
          <w:lang w:eastAsia="pl-PL"/>
        </w:rPr>
        <w:t>...................................................................................................................................</w:t>
      </w:r>
    </w:p>
    <w:p w14:paraId="75477F53" w14:textId="77777777" w:rsidR="007E5E67" w:rsidRPr="00774D92" w:rsidRDefault="007E5E67" w:rsidP="007E5E67">
      <w:pPr>
        <w:spacing w:after="120"/>
        <w:ind w:left="360"/>
        <w:rPr>
          <w:rFonts w:eastAsia="Times New Roman" w:cs="Tahoma"/>
          <w:szCs w:val="20"/>
          <w:lang w:eastAsia="pl-PL"/>
        </w:rPr>
      </w:pPr>
      <w:r w:rsidRPr="00774D92">
        <w:rPr>
          <w:rFonts w:eastAsia="Times New Roman" w:cs="Tahoma"/>
          <w:szCs w:val="20"/>
          <w:lang w:eastAsia="pl-PL"/>
        </w:rPr>
        <w:t>ulica: ............................................ kod i miejscowość: ......................................................</w:t>
      </w:r>
    </w:p>
    <w:p w14:paraId="52EC783B" w14:textId="77777777" w:rsidR="007E5E67" w:rsidRPr="00774D92" w:rsidRDefault="007E5E67" w:rsidP="00A23D65">
      <w:pPr>
        <w:numPr>
          <w:ilvl w:val="0"/>
          <w:numId w:val="31"/>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54CD4A9F" w14:textId="77777777" w:rsidR="007E5E67" w:rsidRPr="00774D92" w:rsidRDefault="007E5E67" w:rsidP="007E5E67">
      <w:pPr>
        <w:spacing w:after="120"/>
        <w:ind w:left="360"/>
        <w:rPr>
          <w:rFonts w:eastAsia="Times New Roman" w:cs="Tahoma"/>
          <w:szCs w:val="20"/>
          <w:lang w:eastAsia="pl-PL"/>
        </w:rPr>
      </w:pPr>
      <w:r w:rsidRPr="00774D92">
        <w:rPr>
          <w:rFonts w:eastAsia="Times New Roman" w:cs="Tahoma"/>
          <w:szCs w:val="20"/>
          <w:lang w:eastAsia="pl-PL"/>
        </w:rPr>
        <w:t>...................................................................................................................................</w:t>
      </w:r>
    </w:p>
    <w:p w14:paraId="62B491C6" w14:textId="77777777" w:rsidR="007E5E67" w:rsidRPr="00774D92" w:rsidRDefault="007E5E67" w:rsidP="007E5E67">
      <w:pPr>
        <w:ind w:left="360"/>
        <w:rPr>
          <w:rFonts w:eastAsia="Times New Roman" w:cs="Tahoma"/>
          <w:szCs w:val="20"/>
          <w:lang w:eastAsia="pl-PL"/>
        </w:rPr>
      </w:pPr>
      <w:r w:rsidRPr="00774D92">
        <w:rPr>
          <w:rFonts w:eastAsia="Times New Roman" w:cs="Tahoma"/>
          <w:szCs w:val="20"/>
          <w:lang w:eastAsia="pl-PL"/>
        </w:rPr>
        <w:t>ulica: ............................................ kod i miejscowość: ....................................................</w:t>
      </w:r>
      <w:r w:rsidRPr="00774D92">
        <w:rPr>
          <w:rFonts w:eastAsia="Times New Roman" w:cs="Arial"/>
          <w:szCs w:val="20"/>
          <w:vertAlign w:val="superscript"/>
          <w:lang w:eastAsia="pl-PL"/>
        </w:rPr>
        <w:footnoteReference w:id="13"/>
      </w:r>
    </w:p>
    <w:p w14:paraId="444934DE" w14:textId="77777777" w:rsidR="007E5E67" w:rsidRPr="00774D92" w:rsidRDefault="007E5E67" w:rsidP="007E5E67">
      <w:pPr>
        <w:spacing w:before="240" w:after="120"/>
        <w:jc w:val="both"/>
        <w:rPr>
          <w:rFonts w:eastAsia="Times New Roman" w:cs="Arial"/>
          <w:szCs w:val="20"/>
          <w:lang w:eastAsia="pl-PL"/>
        </w:rPr>
      </w:pPr>
      <w:r w:rsidRPr="00774D92">
        <w:rPr>
          <w:rFonts w:eastAsia="Times New Roman" w:cs="Arial"/>
          <w:szCs w:val="20"/>
          <w:lang w:eastAsia="pl-PL"/>
        </w:rPr>
        <w:t>oświadczam że:</w:t>
      </w:r>
    </w:p>
    <w:p w14:paraId="477DFD9E" w14:textId="77777777" w:rsidR="007E5E67" w:rsidRPr="00774D92" w:rsidRDefault="007E5E67" w:rsidP="007E5E67">
      <w:pPr>
        <w:spacing w:after="120" w:line="360" w:lineRule="auto"/>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w:t>
      </w:r>
      <w:r w:rsidRPr="00774D92">
        <w:rPr>
          <w:rFonts w:eastAsia="Times New Roman" w:cs="Arial"/>
          <w:szCs w:val="20"/>
          <w:lang w:eastAsia="pl-PL"/>
        </w:rPr>
        <w:t>,</w:t>
      </w:r>
      <w:r w:rsidRPr="00774D92">
        <w:rPr>
          <w:rFonts w:eastAsia="Times New Roman" w:cs="Times New Roman"/>
          <w:szCs w:val="20"/>
          <w:lang w:eastAsia="pl-PL"/>
        </w:rPr>
        <w:t xml:space="preserve"> wykonają następujące usługi</w:t>
      </w:r>
      <w:r w:rsidRPr="00774D92">
        <w:rPr>
          <w:rFonts w:eastAsia="Times New Roman" w:cs="Times New Roman"/>
          <w:szCs w:val="20"/>
          <w:vertAlign w:val="superscript"/>
          <w:lang w:eastAsia="pl-PL"/>
        </w:rPr>
        <w:footnoteReference w:id="14"/>
      </w:r>
      <w:r w:rsidRPr="00774D92">
        <w:rPr>
          <w:rFonts w:eastAsia="Times New Roman" w:cs="Times New Roman"/>
          <w:szCs w:val="20"/>
          <w:lang w:eastAsia="pl-PL"/>
        </w:rPr>
        <w:t>:</w:t>
      </w:r>
    </w:p>
    <w:p w14:paraId="47776F7D" w14:textId="77777777" w:rsidR="007E5E67" w:rsidRPr="00774D92" w:rsidRDefault="007E5E67" w:rsidP="00A23D65">
      <w:pPr>
        <w:numPr>
          <w:ilvl w:val="0"/>
          <w:numId w:val="32"/>
        </w:numPr>
        <w:spacing w:after="120" w:line="360" w:lineRule="auto"/>
        <w:ind w:left="357" w:hanging="357"/>
        <w:rPr>
          <w:rFonts w:eastAsia="Times New Roman" w:cs="Tahoma"/>
          <w:bCs/>
          <w:szCs w:val="20"/>
          <w:lang w:eastAsia="pl-PL"/>
        </w:rPr>
      </w:pPr>
      <w:bookmarkStart w:id="15"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15"/>
    <w:p w14:paraId="4BFCE720" w14:textId="77777777" w:rsidR="007E5E67" w:rsidRPr="00774D92" w:rsidRDefault="007E5E67" w:rsidP="00A23D65">
      <w:pPr>
        <w:numPr>
          <w:ilvl w:val="0"/>
          <w:numId w:val="32"/>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15"/>
      </w:r>
    </w:p>
    <w:p w14:paraId="403B92DD" w14:textId="77777777" w:rsidR="007E5E67" w:rsidRDefault="007E5E67" w:rsidP="007E5E67">
      <w:pPr>
        <w:tabs>
          <w:tab w:val="center" w:pos="4536"/>
          <w:tab w:val="right" w:pos="9072"/>
        </w:tabs>
        <w:spacing w:before="600" w:after="120"/>
        <w:jc w:val="both"/>
        <w:rPr>
          <w:rFonts w:eastAsia="Times New Roman" w:cs="Tahoma"/>
          <w:i/>
          <w:color w:val="FF0000"/>
          <w:sz w:val="18"/>
          <w:szCs w:val="18"/>
          <w:lang w:eastAsia="pl-PL"/>
        </w:rPr>
        <w:sectPr w:rsidR="007E5E67" w:rsidSect="009836A5">
          <w:footerReference w:type="default" r:id="rId9"/>
          <w:footerReference w:type="first" r:id="rId10"/>
          <w:footnotePr>
            <w:numRestart w:val="eachPage"/>
          </w:footnotePr>
          <w:pgSz w:w="11907" w:h="16840" w:code="9"/>
          <w:pgMar w:top="1418" w:right="924" w:bottom="1418" w:left="992" w:header="567" w:footer="283" w:gutter="0"/>
          <w:pgNumType w:start="1"/>
          <w:cols w:space="708"/>
          <w:titlePg/>
          <w:docGrid w:linePitch="326"/>
        </w:sectPr>
      </w:pPr>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xml:space="preserve"> podpisać kwalifikowanym podpisem elektronicznym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w formacie PAdES</w:t>
      </w:r>
      <w:r>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Pr>
          <w:rFonts w:eastAsia="Times New Roman" w:cs="Tahoma"/>
          <w:i/>
          <w:color w:val="FF0000"/>
          <w:sz w:val="18"/>
          <w:szCs w:val="18"/>
          <w:lang w:eastAsia="pl-PL"/>
        </w:rPr>
        <w:t> </w:t>
      </w:r>
      <w:r w:rsidRPr="005576C1">
        <w:rPr>
          <w:rFonts w:eastAsia="Times New Roman" w:cs="Tahoma"/>
          <w:i/>
          <w:color w:val="FF0000"/>
          <w:sz w:val="18"/>
          <w:szCs w:val="18"/>
          <w:lang w:eastAsia="pl-PL"/>
        </w:rPr>
        <w:t>art. 58 ust. 2 ustawy Pzp)</w:t>
      </w:r>
      <w:r>
        <w:rPr>
          <w:rFonts w:eastAsia="Times New Roman" w:cs="Tahoma"/>
          <w:i/>
          <w:color w:val="FF0000"/>
          <w:sz w:val="18"/>
          <w:szCs w:val="18"/>
          <w:lang w:eastAsia="pl-PL"/>
        </w:rPr>
        <w:t>.</w:t>
      </w:r>
    </w:p>
    <w:p w14:paraId="5ABD9332" w14:textId="357D82F4"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pPr>
      <w:bookmarkStart w:id="16" w:name="_Toc142041806"/>
      <w:r w:rsidRPr="00361F54">
        <w:rPr>
          <w:rFonts w:eastAsia="Times New Roman" w:cs="Times New Roman"/>
          <w:szCs w:val="20"/>
          <w:lang w:eastAsia="pl-PL"/>
        </w:rPr>
        <w:t xml:space="preserve">Załącznik nr </w:t>
      </w:r>
      <w:r w:rsidR="007E5E67" w:rsidRPr="00361F54">
        <w:rPr>
          <w:rFonts w:eastAsia="Times New Roman" w:cs="Times New Roman"/>
          <w:szCs w:val="20"/>
          <w:lang w:eastAsia="pl-PL"/>
        </w:rPr>
        <w:t>7</w:t>
      </w:r>
      <w:r w:rsidRPr="00361F54">
        <w:rPr>
          <w:rFonts w:eastAsia="Times New Roman" w:cs="Times New Roman"/>
          <w:szCs w:val="20"/>
          <w:lang w:eastAsia="pl-PL"/>
        </w:rPr>
        <w:t xml:space="preserve"> </w:t>
      </w:r>
      <w:r w:rsidR="00F21FA0" w:rsidRPr="00361F54">
        <w:rPr>
          <w:rFonts w:eastAsia="Times New Roman" w:cs="Times New Roman"/>
          <w:szCs w:val="20"/>
          <w:lang w:eastAsia="pl-PL"/>
        </w:rPr>
        <w:t xml:space="preserve">- </w:t>
      </w:r>
      <w:r w:rsidRPr="00361F54">
        <w:rPr>
          <w:rFonts w:eastAsia="Times New Roman" w:cs="Times New Roman"/>
          <w:szCs w:val="20"/>
          <w:lang w:eastAsia="pl-PL"/>
        </w:rPr>
        <w:t xml:space="preserve">Zobowiązanie </w:t>
      </w:r>
      <w:r w:rsidRPr="00774D92">
        <w:rPr>
          <w:rFonts w:eastAsia="Times New Roman" w:cs="Times New Roman"/>
          <w:szCs w:val="20"/>
          <w:lang w:eastAsia="pl-PL"/>
        </w:rPr>
        <w:t>podmiotu udostępniającego swoje zasoby Wykonawcy</w:t>
      </w:r>
      <w:bookmarkEnd w:id="16"/>
    </w:p>
    <w:p w14:paraId="5C5B476F" w14:textId="77777777" w:rsidR="00B7161B" w:rsidRPr="00774D92" w:rsidRDefault="00B7161B" w:rsidP="00AF7F28">
      <w:pPr>
        <w:spacing w:before="360" w:after="120" w:line="240" w:lineRule="auto"/>
        <w:jc w:val="center"/>
        <w:rPr>
          <w:rFonts w:eastAsia="Times New Roman" w:cs="Times New Roman"/>
          <w:b/>
          <w:bCs/>
          <w:szCs w:val="20"/>
          <w:lang w:eastAsia="pl-PL"/>
        </w:rPr>
      </w:pPr>
      <w:r w:rsidRPr="00774D92">
        <w:rPr>
          <w:rFonts w:eastAsia="Times New Roman" w:cs="Times New Roman"/>
          <w:b/>
          <w:bCs/>
          <w:szCs w:val="20"/>
          <w:lang w:eastAsia="pl-PL"/>
        </w:rPr>
        <w:t>ZOBOWIĄZANIE PODMIOTU UDOSTĘPNIAJĄCEGO SWOJE ZASOBY WYKONAWCY</w:t>
      </w:r>
      <w:r w:rsidRPr="00774D92">
        <w:rPr>
          <w:rFonts w:eastAsia="Times New Roman" w:cs="Times New Roman"/>
          <w:b/>
          <w:bCs/>
          <w:szCs w:val="20"/>
          <w:vertAlign w:val="superscript"/>
          <w:lang w:eastAsia="pl-PL"/>
        </w:rPr>
        <w:footnoteReference w:id="16"/>
      </w:r>
    </w:p>
    <w:p w14:paraId="3601BF86" w14:textId="77777777" w:rsidR="00B7161B" w:rsidRPr="00774D92" w:rsidRDefault="00B7161B" w:rsidP="00AF7F28">
      <w:pPr>
        <w:spacing w:before="360" w:line="360" w:lineRule="auto"/>
        <w:jc w:val="both"/>
        <w:rPr>
          <w:rFonts w:eastAsia="Calibri" w:cs="Arial"/>
          <w:szCs w:val="20"/>
        </w:rPr>
      </w:pPr>
      <w:r w:rsidRPr="00774D92">
        <w:rPr>
          <w:rFonts w:eastAsia="Calibri" w:cs="Arial"/>
          <w:szCs w:val="20"/>
        </w:rPr>
        <w:t xml:space="preserve">Dot. postępowania o udzielenie zamówienia publicznego pn.: </w:t>
      </w:r>
    </w:p>
    <w:p w14:paraId="0DB2B1F2" w14:textId="56D928CB" w:rsidR="005245AB" w:rsidRDefault="005245AB" w:rsidP="00B7161B">
      <w:pPr>
        <w:spacing w:line="360" w:lineRule="auto"/>
        <w:jc w:val="both"/>
        <w:rPr>
          <w:rFonts w:eastAsia="Calibri" w:cs="Arial"/>
          <w:szCs w:val="20"/>
        </w:rPr>
      </w:pPr>
      <w:r>
        <w:rPr>
          <w:b/>
          <w:bCs/>
        </w:rPr>
        <w:t>„</w:t>
      </w:r>
      <w:r w:rsidRPr="0063657E">
        <w:rPr>
          <w:b/>
          <w:bCs/>
        </w:rPr>
        <w:t>Obsługa publiczności w Muzeum Śląskim w Katowicach</w:t>
      </w:r>
      <w:r>
        <w:rPr>
          <w:rFonts w:eastAsia="Calibri" w:cs="Arial"/>
          <w:szCs w:val="20"/>
        </w:rPr>
        <w:t>”</w:t>
      </w:r>
    </w:p>
    <w:p w14:paraId="7C1D51BD" w14:textId="6F5A9050" w:rsidR="00B7161B" w:rsidRPr="00774D92" w:rsidRDefault="00B7161B" w:rsidP="00B7161B">
      <w:pPr>
        <w:spacing w:line="360" w:lineRule="auto"/>
        <w:jc w:val="both"/>
        <w:rPr>
          <w:rFonts w:eastAsia="Calibri" w:cs="Arial"/>
          <w:szCs w:val="20"/>
        </w:rPr>
      </w:pPr>
      <w:r w:rsidRPr="00774D92">
        <w:rPr>
          <w:rFonts w:eastAsia="Calibri" w:cs="Arial"/>
          <w:szCs w:val="20"/>
        </w:rPr>
        <w:t xml:space="preserve">znak sprawy: </w:t>
      </w:r>
      <w:r w:rsidR="00377725" w:rsidRPr="0065796A">
        <w:rPr>
          <w:rFonts w:cs="Tahoma"/>
          <w:szCs w:val="16"/>
        </w:rPr>
        <w:t>ZP-261-</w:t>
      </w:r>
      <w:r w:rsidR="005245AB">
        <w:rPr>
          <w:rFonts w:cs="Tahoma"/>
          <w:szCs w:val="16"/>
        </w:rPr>
        <w:t>11</w:t>
      </w:r>
      <w:r w:rsidR="00377725" w:rsidRPr="0065796A">
        <w:rPr>
          <w:rFonts w:cs="Tahoma"/>
          <w:szCs w:val="16"/>
        </w:rPr>
        <w:t>/23</w:t>
      </w:r>
      <w:r w:rsidRPr="00774D92">
        <w:rPr>
          <w:rFonts w:eastAsia="Calibri" w:cs="Arial"/>
          <w:szCs w:val="20"/>
        </w:rPr>
        <w:t>, dalej „</w:t>
      </w:r>
      <w:r w:rsidRPr="00774D92">
        <w:rPr>
          <w:rFonts w:eastAsia="Calibri" w:cs="Arial"/>
          <w:i/>
          <w:iCs/>
          <w:szCs w:val="20"/>
        </w:rPr>
        <w:t>postępowania</w:t>
      </w:r>
      <w:r w:rsidRPr="00774D92">
        <w:rPr>
          <w:rFonts w:eastAsia="Calibri" w:cs="Arial"/>
          <w:szCs w:val="20"/>
        </w:rPr>
        <w:t>”.</w:t>
      </w:r>
    </w:p>
    <w:p w14:paraId="2416FD0C" w14:textId="77777777" w:rsidR="00B7161B" w:rsidRPr="00774D92" w:rsidRDefault="00B7161B" w:rsidP="00AF7F2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17"/>
      </w:r>
      <w:r w:rsidRPr="00774D92">
        <w:rPr>
          <w:rFonts w:eastAsia="Times New Roman" w:cs="Tahoma"/>
          <w:szCs w:val="20"/>
          <w:lang w:eastAsia="pl-PL"/>
        </w:rPr>
        <w:t xml:space="preserve"> </w:t>
      </w:r>
    </w:p>
    <w:p w14:paraId="20F68BAE" w14:textId="77777777" w:rsidR="00B7161B" w:rsidRPr="00774D92" w:rsidRDefault="00B7161B" w:rsidP="00B7161B">
      <w:pPr>
        <w:spacing w:after="240"/>
        <w:rPr>
          <w:rFonts w:eastAsia="Times New Roman" w:cs="Tahoma"/>
          <w:szCs w:val="20"/>
          <w:lang w:eastAsia="pl-PL"/>
        </w:rPr>
      </w:pPr>
      <w:r w:rsidRPr="00774D92">
        <w:rPr>
          <w:rFonts w:eastAsia="Times New Roman" w:cs="Tahoma"/>
          <w:szCs w:val="20"/>
          <w:lang w:eastAsia="pl-PL"/>
        </w:rPr>
        <w:t>..................................................................................................... NIP: ............................</w:t>
      </w:r>
    </w:p>
    <w:p w14:paraId="2D594F47" w14:textId="77777777" w:rsidR="00B7161B" w:rsidRPr="00774D92" w:rsidRDefault="00B7161B" w:rsidP="00B7161B">
      <w:pPr>
        <w:rPr>
          <w:rFonts w:eastAsia="Times New Roman" w:cs="Tahoma"/>
          <w:szCs w:val="20"/>
          <w:lang w:eastAsia="pl-PL"/>
        </w:rPr>
      </w:pPr>
      <w:r w:rsidRPr="00774D92">
        <w:rPr>
          <w:rFonts w:eastAsia="Times New Roman" w:cs="Tahoma"/>
          <w:szCs w:val="20"/>
          <w:lang w:eastAsia="pl-PL"/>
        </w:rPr>
        <w:t>ulica: ............................................. kod i miejscowość: ..........................................................</w:t>
      </w:r>
    </w:p>
    <w:p w14:paraId="5643320E" w14:textId="77777777" w:rsidR="00B7161B" w:rsidRPr="00774D92" w:rsidRDefault="00B7161B" w:rsidP="00AF7F28">
      <w:pPr>
        <w:spacing w:before="120" w:after="120"/>
        <w:jc w:val="both"/>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4D9531FE" w14:textId="77777777" w:rsidR="00B7161B" w:rsidRPr="00774D92" w:rsidRDefault="00B7161B" w:rsidP="00AF7F2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6FABB29D" w14:textId="77777777" w:rsidR="00B7161B" w:rsidRPr="00774D92" w:rsidRDefault="00B7161B" w:rsidP="00A23D65">
      <w:pPr>
        <w:numPr>
          <w:ilvl w:val="0"/>
          <w:numId w:val="34"/>
        </w:numPr>
        <w:spacing w:after="120" w:line="240" w:lineRule="auto"/>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potrzebę 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18"/>
      </w:r>
      <w:r w:rsidRPr="00774D92">
        <w:rPr>
          <w:rFonts w:eastAsia="Times New Roman" w:cs="Tahoma"/>
          <w:szCs w:val="20"/>
          <w:lang w:eastAsia="pl-PL"/>
        </w:rPr>
        <w:t>:</w:t>
      </w:r>
    </w:p>
    <w:p w14:paraId="28F02CF8" w14:textId="77777777" w:rsidR="00B7161B" w:rsidRPr="00774D92" w:rsidRDefault="00B7161B" w:rsidP="00B7161B">
      <w:pPr>
        <w:spacing w:after="240"/>
        <w:ind w:left="360"/>
        <w:rPr>
          <w:rFonts w:eastAsia="Times New Roman" w:cs="Tahoma"/>
          <w:szCs w:val="20"/>
          <w:lang w:eastAsia="pl-PL"/>
        </w:rPr>
      </w:pPr>
      <w:r w:rsidRPr="00774D92">
        <w:rPr>
          <w:rFonts w:eastAsia="Times New Roman" w:cs="Tahoma"/>
          <w:szCs w:val="20"/>
          <w:lang w:eastAsia="pl-PL"/>
        </w:rPr>
        <w:t>..................................................................................................................................</w:t>
      </w:r>
    </w:p>
    <w:p w14:paraId="20F9EA5B" w14:textId="6F63EE37" w:rsidR="00B7161B" w:rsidRPr="00774D92" w:rsidRDefault="00B7161B" w:rsidP="00B7161B">
      <w:pPr>
        <w:ind w:left="357"/>
        <w:rPr>
          <w:rFonts w:eastAsia="Times New Roman" w:cs="Tahoma"/>
          <w:bCs/>
          <w:szCs w:val="20"/>
          <w:lang w:eastAsia="pl-PL"/>
        </w:rPr>
      </w:pPr>
      <w:r w:rsidRPr="00774D92">
        <w:rPr>
          <w:rFonts w:eastAsia="Times New Roman" w:cs="Tahoma"/>
          <w:szCs w:val="20"/>
          <w:lang w:eastAsia="pl-PL"/>
        </w:rPr>
        <w:t>ulica: ............................................</w:t>
      </w:r>
      <w:r w:rsidR="00226871" w:rsidRPr="00774D92">
        <w:rPr>
          <w:rFonts w:eastAsia="Times New Roman" w:cs="Tahoma"/>
          <w:szCs w:val="20"/>
          <w:lang w:eastAsia="pl-PL"/>
        </w:rPr>
        <w:t xml:space="preserve"> </w:t>
      </w:r>
      <w:r w:rsidRPr="00774D92">
        <w:rPr>
          <w:rFonts w:eastAsia="Times New Roman" w:cs="Tahoma"/>
          <w:szCs w:val="20"/>
          <w:lang w:eastAsia="pl-PL"/>
        </w:rPr>
        <w:t>kod i miejscowość: ...................................................., dalej „</w:t>
      </w:r>
      <w:r w:rsidRPr="00774D92">
        <w:rPr>
          <w:rFonts w:eastAsia="Times New Roman" w:cs="Tahoma"/>
          <w:i/>
          <w:iCs/>
          <w:szCs w:val="20"/>
          <w:lang w:eastAsia="pl-PL"/>
        </w:rPr>
        <w:t>Wykonawcy</w:t>
      </w:r>
      <w:r w:rsidRPr="00774D92">
        <w:rPr>
          <w:rFonts w:eastAsia="Times New Roman" w:cs="Tahoma"/>
          <w:szCs w:val="20"/>
          <w:lang w:eastAsia="pl-PL"/>
        </w:rPr>
        <w:t>”</w:t>
      </w:r>
      <w:r w:rsidRPr="00774D92">
        <w:rPr>
          <w:rFonts w:eastAsia="Times New Roman" w:cs="Tahoma"/>
          <w:bCs/>
          <w:szCs w:val="20"/>
          <w:lang w:eastAsia="pl-PL"/>
        </w:rPr>
        <w:t>;</w:t>
      </w:r>
    </w:p>
    <w:p w14:paraId="2EA06ABE" w14:textId="77777777" w:rsidR="00B7161B" w:rsidRPr="00774D92" w:rsidRDefault="00B7161B" w:rsidP="00A23D65">
      <w:pPr>
        <w:numPr>
          <w:ilvl w:val="0"/>
          <w:numId w:val="34"/>
        </w:numPr>
        <w:spacing w:before="120" w:after="120"/>
        <w:ind w:left="357" w:hanging="357"/>
        <w:jc w:val="both"/>
        <w:rPr>
          <w:rFonts w:eastAsia="Times New Roman" w:cs="Tahoma"/>
          <w:szCs w:val="20"/>
          <w:lang w:eastAsia="pl-PL"/>
        </w:rPr>
      </w:pPr>
      <w:r w:rsidRPr="00774D92">
        <w:rPr>
          <w:rFonts w:eastAsia="Times New Roman" w:cs="Tahoma"/>
          <w:szCs w:val="20"/>
          <w:lang w:eastAsia="pl-PL"/>
        </w:rPr>
        <w:t>zobowiązuje się udostępnić zasoby w następującym zakresie:</w:t>
      </w:r>
    </w:p>
    <w:p w14:paraId="5B2BD204" w14:textId="77777777" w:rsidR="00B7161B" w:rsidRPr="00774D92" w:rsidRDefault="00B7161B" w:rsidP="00B7161B">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B24B8DF" w14:textId="77777777" w:rsidR="00B7161B" w:rsidRPr="00774D92" w:rsidRDefault="00B7161B" w:rsidP="00A23D65">
      <w:pPr>
        <w:numPr>
          <w:ilvl w:val="0"/>
          <w:numId w:val="34"/>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zamówienia będzie następujący:  </w:t>
      </w:r>
    </w:p>
    <w:p w14:paraId="0AD51F8D"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2D282437" w14:textId="71BB379A" w:rsidR="00B7161B" w:rsidRPr="00774D92" w:rsidRDefault="00B7161B" w:rsidP="00A23D65">
      <w:pPr>
        <w:numPr>
          <w:ilvl w:val="0"/>
          <w:numId w:val="34"/>
        </w:numPr>
        <w:contextualSpacing/>
        <w:jc w:val="both"/>
        <w:rPr>
          <w:rFonts w:eastAsia="Times New Roman" w:cs="Tahoma"/>
          <w:szCs w:val="20"/>
          <w:lang w:eastAsia="pl-PL"/>
        </w:rPr>
      </w:pPr>
      <w:r w:rsidRPr="00774D92">
        <w:rPr>
          <w:rFonts w:eastAsia="Times New Roman" w:cs="Tahoma"/>
          <w:szCs w:val="20"/>
          <w:lang w:eastAsia="pl-PL"/>
        </w:rPr>
        <w:t xml:space="preserve">w </w:t>
      </w:r>
      <w:r w:rsidRPr="00377725">
        <w:rPr>
          <w:rFonts w:eastAsia="Times New Roman" w:cs="Tahoma"/>
          <w:szCs w:val="20"/>
          <w:lang w:eastAsia="pl-PL"/>
        </w:rPr>
        <w:t xml:space="preserve">odniesieniu do </w:t>
      </w:r>
      <w:r w:rsidR="00605F45" w:rsidRPr="00377725">
        <w:rPr>
          <w:rFonts w:eastAsia="Times New Roman" w:cs="Tahoma"/>
          <w:szCs w:val="20"/>
          <w:lang w:eastAsia="pl-PL"/>
        </w:rPr>
        <w:t>warunk</w:t>
      </w:r>
      <w:r w:rsidR="00605F45">
        <w:rPr>
          <w:rFonts w:eastAsia="Times New Roman" w:cs="Tahoma"/>
          <w:szCs w:val="20"/>
          <w:lang w:eastAsia="pl-PL"/>
        </w:rPr>
        <w:t>u</w:t>
      </w:r>
      <w:r w:rsidR="00605F45" w:rsidRPr="00377725">
        <w:rPr>
          <w:rFonts w:eastAsia="Times New Roman" w:cs="Tahoma"/>
          <w:szCs w:val="20"/>
          <w:lang w:eastAsia="pl-PL"/>
        </w:rPr>
        <w:t xml:space="preserve"> </w:t>
      </w:r>
      <w:r w:rsidRPr="00377725">
        <w:rPr>
          <w:rFonts w:eastAsia="Times New Roman" w:cs="Tahoma"/>
          <w:szCs w:val="20"/>
          <w:lang w:eastAsia="pl-PL"/>
        </w:rPr>
        <w:t xml:space="preserve">udziału w postępowaniu </w:t>
      </w:r>
      <w:r w:rsidRPr="00377725">
        <w:rPr>
          <w:rFonts w:eastAsia="Times New Roman" w:cs="Times New Roman"/>
          <w:szCs w:val="20"/>
          <w:lang w:eastAsia="pl-PL"/>
        </w:rPr>
        <w:t>dotyczących doświadczenia</w:t>
      </w:r>
      <w:r w:rsidRPr="00377725">
        <w:rPr>
          <w:rFonts w:eastAsia="Times New Roman" w:cs="Tahoma"/>
          <w:szCs w:val="20"/>
          <w:lang w:eastAsia="pl-PL"/>
        </w:rPr>
        <w:t xml:space="preserve"> określonych przez</w:t>
      </w:r>
      <w:r w:rsidR="00FF09EF">
        <w:rPr>
          <w:rFonts w:eastAsia="Times New Roman" w:cs="Tahoma"/>
          <w:szCs w:val="20"/>
          <w:lang w:eastAsia="pl-PL"/>
        </w:rPr>
        <w:t> </w:t>
      </w:r>
      <w:r w:rsidRPr="00377725">
        <w:rPr>
          <w:rFonts w:eastAsia="Times New Roman" w:cs="Tahoma"/>
          <w:szCs w:val="20"/>
          <w:lang w:eastAsia="pl-PL"/>
        </w:rPr>
        <w:t>Zamawiającego w rozdz</w:t>
      </w:r>
      <w:r w:rsidR="00226871" w:rsidRPr="00377725">
        <w:rPr>
          <w:rFonts w:eastAsia="Times New Roman" w:cs="Tahoma"/>
          <w:szCs w:val="20"/>
          <w:lang w:eastAsia="pl-PL"/>
        </w:rPr>
        <w:t>iale</w:t>
      </w:r>
      <w:r w:rsidRPr="00377725">
        <w:rPr>
          <w:rFonts w:eastAsia="Times New Roman" w:cs="Tahoma"/>
          <w:szCs w:val="20"/>
          <w:lang w:eastAsia="pl-PL"/>
        </w:rPr>
        <w:t xml:space="preserve"> V ust. 1 pkt </w:t>
      </w:r>
      <w:r w:rsidR="00377725" w:rsidRPr="00377725">
        <w:rPr>
          <w:rFonts w:eastAsia="Times New Roman" w:cs="Tahoma"/>
          <w:szCs w:val="20"/>
          <w:lang w:eastAsia="pl-PL"/>
        </w:rPr>
        <w:t>4</w:t>
      </w:r>
      <w:r w:rsidR="00014C48">
        <w:rPr>
          <w:rFonts w:eastAsia="Times New Roman" w:cs="Tahoma"/>
          <w:szCs w:val="20"/>
          <w:lang w:eastAsia="pl-PL"/>
        </w:rPr>
        <w:t>)</w:t>
      </w:r>
      <w:r w:rsidR="00377725" w:rsidRPr="00377725">
        <w:rPr>
          <w:rFonts w:eastAsia="Times New Roman" w:cs="Tahoma"/>
          <w:szCs w:val="20"/>
          <w:lang w:eastAsia="pl-PL"/>
        </w:rPr>
        <w:t xml:space="preserve"> </w:t>
      </w:r>
      <w:r w:rsidRPr="00377725">
        <w:rPr>
          <w:rFonts w:eastAsia="Times New Roman" w:cs="Tahoma"/>
          <w:szCs w:val="20"/>
          <w:lang w:eastAsia="pl-PL"/>
        </w:rPr>
        <w:t xml:space="preserve">SWZ, ww. Pomiot </w:t>
      </w:r>
      <w:r w:rsidRPr="00723BE6">
        <w:rPr>
          <w:rFonts w:eastAsia="Times New Roman" w:cs="Tahoma"/>
          <w:b/>
          <w:szCs w:val="20"/>
          <w:lang w:eastAsia="pl-PL"/>
        </w:rPr>
        <w:t>będzie realizował usługi</w:t>
      </w:r>
      <w:r w:rsidRPr="00723BE6">
        <w:rPr>
          <w:rFonts w:eastAsia="Times New Roman" w:cs="Tahoma"/>
          <w:szCs w:val="20"/>
          <w:lang w:eastAsia="pl-PL"/>
        </w:rPr>
        <w:t xml:space="preserve"> </w:t>
      </w:r>
      <w:r w:rsidRPr="00774D92">
        <w:rPr>
          <w:rFonts w:eastAsia="Times New Roman" w:cs="Tahoma"/>
          <w:szCs w:val="20"/>
          <w:lang w:eastAsia="pl-PL"/>
        </w:rPr>
        <w:t xml:space="preserve">w następującym zakresie:  </w:t>
      </w:r>
    </w:p>
    <w:p w14:paraId="78020A19" w14:textId="3650FD64" w:rsidR="00B7161B"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r w:rsidR="00E756B9">
        <w:rPr>
          <w:rFonts w:eastAsia="Times New Roman" w:cs="Tahoma"/>
          <w:szCs w:val="20"/>
          <w:lang w:eastAsia="pl-PL"/>
        </w:rPr>
        <w:t>.</w:t>
      </w:r>
    </w:p>
    <w:p w14:paraId="7FFA06F8" w14:textId="6EAC9343" w:rsidR="004921E7" w:rsidRPr="00E756B9" w:rsidRDefault="004921E7" w:rsidP="00E756B9">
      <w:pPr>
        <w:tabs>
          <w:tab w:val="center" w:pos="4536"/>
          <w:tab w:val="right" w:pos="9072"/>
        </w:tabs>
        <w:spacing w:after="120"/>
        <w:ind w:left="360"/>
        <w:jc w:val="both"/>
        <w:rPr>
          <w:rFonts w:cs="Tahoma"/>
          <w:szCs w:val="20"/>
        </w:rPr>
      </w:pPr>
      <w:bookmarkStart w:id="17" w:name="_Hlk142312195"/>
    </w:p>
    <w:p w14:paraId="3F3D725A" w14:textId="77777777" w:rsidR="00796B29" w:rsidRDefault="00796B29" w:rsidP="00796B29">
      <w:pPr>
        <w:pStyle w:val="Akapitzlist"/>
        <w:tabs>
          <w:tab w:val="center" w:pos="4536"/>
          <w:tab w:val="right" w:pos="9072"/>
        </w:tabs>
        <w:spacing w:before="120" w:after="120" w:line="276" w:lineRule="auto"/>
        <w:ind w:left="357"/>
        <w:contextualSpacing w:val="0"/>
        <w:jc w:val="both"/>
        <w:rPr>
          <w:rFonts w:cs="Tahoma"/>
          <w:i/>
          <w:color w:val="FF0000"/>
          <w:sz w:val="18"/>
          <w:szCs w:val="18"/>
        </w:rPr>
      </w:pPr>
      <w:bookmarkStart w:id="18" w:name="_Hlk71532306"/>
      <w:bookmarkEnd w:id="17"/>
    </w:p>
    <w:p w14:paraId="317870C7" w14:textId="77777777" w:rsidR="00796B29" w:rsidRDefault="00796B29" w:rsidP="00796B29">
      <w:pPr>
        <w:pStyle w:val="Akapitzlist"/>
        <w:tabs>
          <w:tab w:val="center" w:pos="4536"/>
          <w:tab w:val="right" w:pos="9072"/>
        </w:tabs>
        <w:spacing w:before="120" w:after="120" w:line="276" w:lineRule="auto"/>
        <w:ind w:left="357"/>
        <w:contextualSpacing w:val="0"/>
        <w:jc w:val="both"/>
        <w:rPr>
          <w:rFonts w:cs="Tahoma"/>
          <w:i/>
          <w:color w:val="FF0000"/>
          <w:sz w:val="18"/>
          <w:szCs w:val="18"/>
        </w:rPr>
      </w:pPr>
    </w:p>
    <w:p w14:paraId="66410A98" w14:textId="4588F053" w:rsidR="00B7161B" w:rsidRPr="00796B29" w:rsidRDefault="00B7161B" w:rsidP="006C697B">
      <w:pPr>
        <w:pStyle w:val="Akapitzlist"/>
        <w:tabs>
          <w:tab w:val="center" w:pos="4536"/>
          <w:tab w:val="right" w:pos="9072"/>
        </w:tabs>
        <w:spacing w:before="120" w:after="120" w:line="276" w:lineRule="auto"/>
        <w:ind w:left="357"/>
        <w:contextualSpacing w:val="0"/>
        <w:jc w:val="both"/>
        <w:rPr>
          <w:rFonts w:cs="Tahoma"/>
          <w:i/>
          <w:color w:val="FF0000"/>
          <w:sz w:val="16"/>
          <w:szCs w:val="16"/>
        </w:rPr>
        <w:sectPr w:rsidR="00B7161B" w:rsidRPr="00796B29" w:rsidSect="004F7575">
          <w:footerReference w:type="default" r:id="rId11"/>
          <w:footnotePr>
            <w:numRestart w:val="eachSect"/>
          </w:footnotePr>
          <w:pgSz w:w="11907" w:h="16840" w:code="9"/>
          <w:pgMar w:top="1418" w:right="924" w:bottom="1418" w:left="992" w:header="567" w:footer="283" w:gutter="0"/>
          <w:pgNumType w:start="1"/>
          <w:cols w:space="708"/>
          <w:titlePg/>
          <w:docGrid w:linePitch="326"/>
        </w:sectPr>
      </w:pPr>
      <w:r w:rsidRPr="00796B29">
        <w:rPr>
          <w:rFonts w:cs="Tahoma"/>
          <w:i/>
          <w:color w:val="FF0000"/>
          <w:sz w:val="18"/>
          <w:szCs w:val="18"/>
        </w:rPr>
        <w:t xml:space="preserve">Zamawiający zaleca </w:t>
      </w:r>
      <w:bookmarkStart w:id="19" w:name="_Hlk103689866"/>
      <w:r w:rsidRPr="00796B29">
        <w:rPr>
          <w:rFonts w:cs="Tahoma"/>
          <w:i/>
          <w:color w:val="FF0000"/>
          <w:sz w:val="18"/>
          <w:szCs w:val="18"/>
        </w:rPr>
        <w:t xml:space="preserve">zobowiązanie Podmiotu </w:t>
      </w:r>
      <w:bookmarkEnd w:id="19"/>
      <w:r w:rsidRPr="00796B29">
        <w:rPr>
          <w:rFonts w:cs="Tahoma"/>
          <w:i/>
          <w:color w:val="FF0000"/>
          <w:sz w:val="18"/>
          <w:szCs w:val="18"/>
        </w:rPr>
        <w:t>wypełnić elektronicznie, następnie zapisać dokument w formacie PDF (poprzez</w:t>
      </w:r>
      <w:r w:rsidR="005576C1" w:rsidRPr="00796B29">
        <w:rPr>
          <w:rFonts w:cs="Tahoma"/>
          <w:i/>
          <w:color w:val="FF0000"/>
          <w:sz w:val="18"/>
          <w:szCs w:val="18"/>
        </w:rPr>
        <w:t> </w:t>
      </w:r>
      <w:r w:rsidRPr="00796B29">
        <w:rPr>
          <w:rFonts w:cs="Tahoma"/>
          <w:i/>
          <w:color w:val="FF0000"/>
          <w:sz w:val="18"/>
          <w:szCs w:val="18"/>
        </w:rPr>
        <w:t>funkcję „zapisz jako” lub „drukuj”)</w:t>
      </w:r>
      <w:r w:rsidR="00385AF9" w:rsidRPr="00796B29">
        <w:rPr>
          <w:rFonts w:cs="Tahoma"/>
          <w:i/>
          <w:color w:val="FF0000"/>
          <w:sz w:val="18"/>
          <w:szCs w:val="18"/>
        </w:rPr>
        <w:t>. Zobowiązanie Podmiotu należy</w:t>
      </w:r>
      <w:r w:rsidRPr="00796B29">
        <w:rPr>
          <w:rFonts w:cs="Tahoma"/>
          <w:i/>
          <w:color w:val="FF0000"/>
          <w:sz w:val="18"/>
          <w:szCs w:val="18"/>
        </w:rPr>
        <w:t xml:space="preserve"> podpisać kwalifikowanym podpisem elektronicznym </w:t>
      </w:r>
      <w:r w:rsidR="00385AF9" w:rsidRPr="00796B29">
        <w:rPr>
          <w:rFonts w:cs="Tahoma"/>
          <w:i/>
          <w:color w:val="FF0000"/>
          <w:sz w:val="18"/>
          <w:szCs w:val="18"/>
        </w:rPr>
        <w:t xml:space="preserve">(zaleca się </w:t>
      </w:r>
      <w:r w:rsidRPr="00796B29">
        <w:rPr>
          <w:rFonts w:cs="Tahoma"/>
          <w:i/>
          <w:color w:val="FF0000"/>
          <w:sz w:val="18"/>
          <w:szCs w:val="18"/>
        </w:rPr>
        <w:t>w formacie PAdES</w:t>
      </w:r>
      <w:r w:rsidR="00014C48" w:rsidRPr="00796B29">
        <w:rPr>
          <w:rFonts w:cs="Tahoma"/>
          <w:i/>
          <w:color w:val="FF0000"/>
          <w:sz w:val="18"/>
          <w:szCs w:val="18"/>
        </w:rPr>
        <w:t>)</w:t>
      </w:r>
      <w:r w:rsidRPr="00796B29">
        <w:rPr>
          <w:rFonts w:cs="Tahoma"/>
          <w:i/>
          <w:color w:val="FF0000"/>
          <w:sz w:val="18"/>
          <w:szCs w:val="18"/>
        </w:rPr>
        <w:t xml:space="preserve"> przez osobę umocowaną do reprezentacji Podmiotu</w:t>
      </w:r>
    </w:p>
    <w:p w14:paraId="44A29EE9" w14:textId="27441394" w:rsidR="00385AF9" w:rsidRPr="00377725" w:rsidRDefault="00385AF9" w:rsidP="00385AF9">
      <w:pPr>
        <w:keepNext/>
        <w:keepLines/>
        <w:spacing w:before="240" w:line="240" w:lineRule="auto"/>
        <w:ind w:left="100"/>
        <w:jc w:val="right"/>
        <w:outlineLvl w:val="0"/>
        <w:rPr>
          <w:rFonts w:eastAsia="Times New Roman" w:cs="Times New Roman"/>
          <w:szCs w:val="20"/>
          <w:lang w:eastAsia="pl-PL"/>
        </w:rPr>
      </w:pPr>
      <w:bookmarkStart w:id="20" w:name="_Toc103079111"/>
      <w:bookmarkStart w:id="21" w:name="_Toc142041807"/>
      <w:bookmarkEnd w:id="18"/>
      <w:r w:rsidRPr="00377725">
        <w:t xml:space="preserve">Załącznik nr </w:t>
      </w:r>
      <w:r w:rsidR="001B3269" w:rsidRPr="00377725">
        <w:t>8</w:t>
      </w:r>
      <w:r w:rsidRPr="00377725">
        <w:t xml:space="preserve"> </w:t>
      </w:r>
      <w:r w:rsidRPr="00377725">
        <w:rPr>
          <w:rFonts w:eastAsia="Times New Roman" w:cs="Times New Roman"/>
          <w:szCs w:val="20"/>
          <w:lang w:eastAsia="pl-PL"/>
        </w:rPr>
        <w:t xml:space="preserve">- Oświadczenie Podmiotu udostępniającego swoje zasoby Wykonawcy, dotyczące przesłanek wykluczenia z postępowania o których mowa w rozdziale IV ust. </w:t>
      </w:r>
      <w:r w:rsidR="007E5E67">
        <w:rPr>
          <w:rFonts w:eastAsia="Times New Roman" w:cs="Times New Roman"/>
          <w:szCs w:val="20"/>
          <w:lang w:eastAsia="pl-PL"/>
        </w:rPr>
        <w:t>4</w:t>
      </w:r>
      <w:r w:rsidRPr="00377725">
        <w:rPr>
          <w:rFonts w:eastAsia="Times New Roman" w:cs="Times New Roman"/>
          <w:szCs w:val="20"/>
          <w:lang w:eastAsia="pl-PL"/>
        </w:rPr>
        <w:t xml:space="preserve"> SWZ</w:t>
      </w:r>
      <w:bookmarkEnd w:id="20"/>
      <w:bookmarkEnd w:id="21"/>
    </w:p>
    <w:p w14:paraId="2DB73161" w14:textId="77777777" w:rsidR="00385AF9" w:rsidRPr="00385AF9" w:rsidRDefault="00385AF9" w:rsidP="00385AF9">
      <w:pPr>
        <w:spacing w:line="480" w:lineRule="auto"/>
        <w:rPr>
          <w:rFonts w:eastAsia="Times New Roman" w:cs="Tahoma"/>
          <w:b/>
          <w:szCs w:val="20"/>
          <w:lang w:eastAsia="pl-PL"/>
        </w:rPr>
      </w:pPr>
    </w:p>
    <w:p w14:paraId="67EE1CD2" w14:textId="77777777" w:rsidR="00385AF9" w:rsidRPr="00385AF9" w:rsidRDefault="00385AF9" w:rsidP="00385AF9">
      <w:pPr>
        <w:jc w:val="center"/>
        <w:rPr>
          <w:rFonts w:eastAsia="Times New Roman" w:cs="Arial"/>
          <w:b/>
          <w:szCs w:val="20"/>
          <w:lang w:eastAsia="pl-PL"/>
        </w:rPr>
      </w:pPr>
      <w:r w:rsidRPr="00385AF9">
        <w:rPr>
          <w:rFonts w:eastAsia="Times New Roman" w:cs="Arial"/>
          <w:b/>
          <w:szCs w:val="20"/>
          <w:lang w:eastAsia="pl-PL"/>
        </w:rPr>
        <w:t>OŚWIADCZENIE PODMIOTU UDOSTĘPNIAJĄCEGO SWOJE ZASOBY WYKONAWCY</w:t>
      </w:r>
    </w:p>
    <w:p w14:paraId="34D4822D" w14:textId="56E21950" w:rsidR="00385AF9" w:rsidRPr="00385AF9" w:rsidRDefault="00385AF9" w:rsidP="00385AF9">
      <w:pPr>
        <w:spacing w:before="120"/>
        <w:jc w:val="center"/>
        <w:rPr>
          <w:rFonts w:cs="Arial"/>
          <w:b/>
          <w:caps/>
          <w:szCs w:val="20"/>
        </w:rPr>
      </w:pPr>
      <w:r w:rsidRPr="00385AF9">
        <w:rPr>
          <w:rFonts w:cs="Arial"/>
          <w:b/>
          <w:szCs w:val="20"/>
        </w:rPr>
        <w:t xml:space="preserve">dotyczące przesłanek wykluczenia z art. 5k </w:t>
      </w:r>
      <w:r w:rsidRPr="00385AF9">
        <w:rPr>
          <w:rFonts w:cs="Arial"/>
          <w:b/>
          <w:i/>
          <w:iCs/>
          <w:szCs w:val="20"/>
        </w:rPr>
        <w:t>rozporządzenia 833/2014</w:t>
      </w:r>
      <w:r w:rsidRPr="00385AF9">
        <w:rPr>
          <w:rFonts w:cs="Arial"/>
          <w:b/>
          <w:szCs w:val="20"/>
        </w:rPr>
        <w:t xml:space="preserve"> </w:t>
      </w:r>
      <w:r w:rsidR="003A708A" w:rsidRPr="003A708A">
        <w:rPr>
          <w:rFonts w:cs="Arial"/>
          <w:b/>
          <w:szCs w:val="20"/>
        </w:rPr>
        <w:t xml:space="preserve">w brzmieniu nadanym rozporządzeniem 2022/576 </w:t>
      </w:r>
      <w:r w:rsidRPr="00385AF9">
        <w:rPr>
          <w:rFonts w:cs="Arial"/>
          <w:b/>
          <w:szCs w:val="20"/>
        </w:rPr>
        <w:t xml:space="preserve">oraz </w:t>
      </w:r>
      <w:r w:rsidRPr="00385AF9">
        <w:rPr>
          <w:rFonts w:cs="Arial"/>
          <w:b/>
          <w:szCs w:val="20"/>
        </w:rPr>
        <w:br/>
        <w:t xml:space="preserve">art. 7 ust. 1 </w:t>
      </w:r>
      <w:r w:rsidRPr="00385AF9">
        <w:rPr>
          <w:rFonts w:cs="Arial"/>
          <w:b/>
          <w:i/>
          <w:iCs/>
          <w:szCs w:val="20"/>
        </w:rPr>
        <w:t>ustawy o szczególnych rozwiązaniach w zakresie przeciwdziałania wspieraniu agresji na Ukrainę oraz służących ochronie bezpieczeństwa narodowego</w:t>
      </w:r>
    </w:p>
    <w:p w14:paraId="5792C2AD" w14:textId="77777777" w:rsidR="00385AF9" w:rsidRPr="00385AF9" w:rsidRDefault="00385AF9" w:rsidP="00385AF9">
      <w:pPr>
        <w:jc w:val="center"/>
        <w:rPr>
          <w:rFonts w:cs="Arial"/>
          <w:b/>
          <w:szCs w:val="20"/>
        </w:rPr>
      </w:pPr>
      <w:r w:rsidRPr="00385AF9">
        <w:rPr>
          <w:rFonts w:cs="Arial"/>
          <w:b/>
          <w:szCs w:val="20"/>
        </w:rPr>
        <w:t>składane na podstawie art. 125 ust. 5 ustawy Pzp</w:t>
      </w:r>
    </w:p>
    <w:p w14:paraId="344347E1" w14:textId="77777777" w:rsidR="00385AF9" w:rsidRPr="00385AF9" w:rsidRDefault="00385AF9" w:rsidP="00385AF9">
      <w:pPr>
        <w:rPr>
          <w:rFonts w:eastAsia="Times New Roman" w:cs="Tahoma"/>
          <w:b/>
          <w:szCs w:val="20"/>
          <w:lang w:eastAsia="pl-PL"/>
        </w:rPr>
      </w:pPr>
    </w:p>
    <w:p w14:paraId="14296532" w14:textId="77777777" w:rsidR="00385AF9" w:rsidRPr="00385AF9" w:rsidRDefault="00385AF9" w:rsidP="00385AF9">
      <w:pPr>
        <w:rPr>
          <w:rFonts w:eastAsia="Calibri" w:cs="Arial"/>
          <w:szCs w:val="20"/>
        </w:rPr>
      </w:pPr>
      <w:r w:rsidRPr="00385AF9">
        <w:rPr>
          <w:rFonts w:eastAsia="Calibri" w:cs="Arial"/>
          <w:szCs w:val="20"/>
        </w:rPr>
        <w:t xml:space="preserve">Dot. postępowania o udzielenie zamówienia publicznego pn.: </w:t>
      </w:r>
    </w:p>
    <w:p w14:paraId="45B5FDC1" w14:textId="1C1E3EF2" w:rsidR="00377725" w:rsidRDefault="005245AB" w:rsidP="00377725">
      <w:pPr>
        <w:jc w:val="both"/>
        <w:rPr>
          <w:rFonts w:eastAsia="Times New Roman" w:cs="Tahoma"/>
          <w:szCs w:val="20"/>
          <w:lang w:eastAsia="pl-PL"/>
        </w:rPr>
      </w:pPr>
      <w:r>
        <w:rPr>
          <w:b/>
          <w:bCs/>
        </w:rPr>
        <w:t>„</w:t>
      </w:r>
      <w:r w:rsidRPr="0063657E">
        <w:rPr>
          <w:b/>
          <w:bCs/>
        </w:rPr>
        <w:t>Obsługa publiczności w Muzeum Śląskim w Katowicach</w:t>
      </w:r>
      <w:r w:rsidR="00377725" w:rsidRPr="00774D92">
        <w:rPr>
          <w:rFonts w:eastAsia="Times New Roman" w:cs="Tahoma"/>
          <w:szCs w:val="20"/>
          <w:lang w:eastAsia="pl-PL"/>
        </w:rPr>
        <w:t>”</w:t>
      </w:r>
    </w:p>
    <w:p w14:paraId="131BFC91" w14:textId="3A354FBC" w:rsidR="00385AF9" w:rsidRPr="00377725" w:rsidRDefault="00385AF9" w:rsidP="00377725">
      <w:pPr>
        <w:jc w:val="both"/>
        <w:rPr>
          <w:rFonts w:eastAsia="Calibri" w:cs="Arial"/>
          <w:szCs w:val="20"/>
        </w:rPr>
      </w:pPr>
      <w:r w:rsidRPr="00385AF9">
        <w:rPr>
          <w:rFonts w:eastAsia="Times New Roman" w:cs="Tahoma"/>
          <w:szCs w:val="20"/>
          <w:lang w:eastAsia="pl-PL"/>
        </w:rPr>
        <w:t>znak sprawy: ZP-261-</w:t>
      </w:r>
      <w:r w:rsidR="005245AB">
        <w:rPr>
          <w:rFonts w:eastAsia="Times New Roman" w:cs="Tahoma"/>
          <w:szCs w:val="20"/>
          <w:lang w:eastAsia="pl-PL"/>
        </w:rPr>
        <w:t>11</w:t>
      </w:r>
      <w:r w:rsidRPr="00385AF9">
        <w:rPr>
          <w:rFonts w:eastAsia="Times New Roman" w:cs="Tahoma"/>
          <w:szCs w:val="20"/>
          <w:lang w:eastAsia="pl-PL"/>
        </w:rPr>
        <w:t>/2</w:t>
      </w:r>
      <w:r w:rsidR="00377725">
        <w:rPr>
          <w:rFonts w:eastAsia="Times New Roman" w:cs="Tahoma"/>
          <w:szCs w:val="20"/>
          <w:lang w:eastAsia="pl-PL"/>
        </w:rPr>
        <w:t>3</w:t>
      </w:r>
      <w:r w:rsidRPr="00385AF9">
        <w:rPr>
          <w:rFonts w:eastAsia="Calibri" w:cs="Arial"/>
          <w:szCs w:val="20"/>
        </w:rPr>
        <w:t>, dalej „</w:t>
      </w:r>
      <w:r w:rsidRPr="00385AF9">
        <w:rPr>
          <w:rFonts w:eastAsia="Calibri" w:cs="Arial"/>
          <w:i/>
          <w:iCs/>
          <w:szCs w:val="20"/>
        </w:rPr>
        <w:t>postępowania</w:t>
      </w:r>
      <w:r w:rsidRPr="00385AF9">
        <w:rPr>
          <w:rFonts w:eastAsia="Calibri" w:cs="Arial"/>
          <w:szCs w:val="20"/>
        </w:rPr>
        <w:t>”.</w:t>
      </w:r>
    </w:p>
    <w:p w14:paraId="33B51281" w14:textId="77777777" w:rsidR="00385AF9" w:rsidRPr="00385AF9" w:rsidRDefault="00385AF9" w:rsidP="00385AF9">
      <w:pPr>
        <w:rPr>
          <w:rFonts w:eastAsia="Times New Roman" w:cs="Tahoma"/>
          <w:b/>
          <w:szCs w:val="20"/>
          <w:lang w:eastAsia="pl-PL"/>
        </w:rPr>
      </w:pPr>
    </w:p>
    <w:p w14:paraId="4493B1CF" w14:textId="77777777" w:rsidR="00385AF9" w:rsidRPr="00385AF9" w:rsidRDefault="00385AF9" w:rsidP="00385AF9">
      <w:pPr>
        <w:rPr>
          <w:rFonts w:eastAsia="Times New Roman" w:cs="Tahoma"/>
          <w:szCs w:val="20"/>
          <w:lang w:eastAsia="pl-PL"/>
        </w:rPr>
      </w:pPr>
      <w:r w:rsidRPr="00385AF9">
        <w:rPr>
          <w:rFonts w:eastAsia="Times New Roman" w:cs="Tahoma"/>
          <w:b/>
          <w:szCs w:val="20"/>
          <w:lang w:eastAsia="pl-PL"/>
        </w:rPr>
        <w:t>Nazwa Podmiotu udostepniającego zasoby</w:t>
      </w:r>
      <w:r w:rsidRPr="00385AF9">
        <w:rPr>
          <w:rFonts w:eastAsia="Times New Roman" w:cs="Tahoma"/>
          <w:szCs w:val="20"/>
          <w:lang w:eastAsia="pl-PL"/>
        </w:rPr>
        <w:t>:</w:t>
      </w:r>
    </w:p>
    <w:p w14:paraId="71192EF5" w14:textId="77777777" w:rsidR="00385AF9" w:rsidRPr="00385AF9" w:rsidRDefault="00385AF9" w:rsidP="00385AF9">
      <w:pPr>
        <w:spacing w:after="240"/>
        <w:rPr>
          <w:rFonts w:eastAsia="Times New Roman" w:cs="Tahoma"/>
          <w:szCs w:val="20"/>
          <w:lang w:eastAsia="pl-PL"/>
        </w:rPr>
      </w:pPr>
      <w:r w:rsidRPr="00385AF9">
        <w:rPr>
          <w:rFonts w:eastAsia="Times New Roman" w:cs="Tahoma"/>
          <w:szCs w:val="20"/>
          <w:lang w:eastAsia="pl-PL"/>
        </w:rPr>
        <w:t>.......................................................................................................................................</w:t>
      </w:r>
    </w:p>
    <w:p w14:paraId="6E2B6842" w14:textId="77777777" w:rsidR="00385AF9" w:rsidRPr="00385AF9" w:rsidRDefault="00385AF9" w:rsidP="00385AF9">
      <w:pPr>
        <w:spacing w:after="240"/>
        <w:rPr>
          <w:rFonts w:eastAsia="Times New Roman" w:cs="Tahoma"/>
          <w:szCs w:val="20"/>
          <w:lang w:eastAsia="pl-PL"/>
        </w:rPr>
      </w:pPr>
      <w:r w:rsidRPr="00385AF9">
        <w:rPr>
          <w:rFonts w:eastAsia="Times New Roman" w:cs="Tahoma"/>
          <w:szCs w:val="20"/>
          <w:lang w:eastAsia="pl-PL"/>
        </w:rPr>
        <w:t>ulica: ............................................. kod i miejscowość: ..........................................................</w:t>
      </w:r>
    </w:p>
    <w:p w14:paraId="124BA48A" w14:textId="77777777" w:rsidR="00385AF9" w:rsidRPr="00385AF9" w:rsidRDefault="00385AF9" w:rsidP="00385AF9">
      <w:pPr>
        <w:rPr>
          <w:rFonts w:eastAsia="Times New Roman" w:cs="Tahoma"/>
          <w:szCs w:val="20"/>
          <w:lang w:eastAsia="pl-PL"/>
        </w:rPr>
      </w:pPr>
      <w:r w:rsidRPr="00385AF9">
        <w:rPr>
          <w:rFonts w:eastAsia="Times New Roman" w:cs="Tahoma"/>
          <w:szCs w:val="20"/>
          <w:lang w:eastAsia="pl-PL"/>
        </w:rPr>
        <w:t>NIP: ...................................... lub REGON: .....................................................................</w:t>
      </w:r>
    </w:p>
    <w:p w14:paraId="7AF3FFA5" w14:textId="77777777" w:rsidR="00385AF9" w:rsidRPr="00385AF9" w:rsidRDefault="00385AF9" w:rsidP="00385AF9">
      <w:pPr>
        <w:rPr>
          <w:rFonts w:eastAsia="Times New Roman" w:cs="Tahoma"/>
          <w:szCs w:val="20"/>
          <w:lang w:eastAsia="pl-PL"/>
        </w:rPr>
      </w:pPr>
      <w:r w:rsidRPr="00385AF9">
        <w:rPr>
          <w:rFonts w:eastAsia="Times New Roman" w:cs="Tahoma"/>
          <w:szCs w:val="20"/>
          <w:lang w:eastAsia="pl-PL"/>
        </w:rPr>
        <w:t>dalej „</w:t>
      </w:r>
      <w:r w:rsidRPr="00385AF9">
        <w:rPr>
          <w:rFonts w:eastAsia="Times New Roman" w:cs="Tahoma"/>
          <w:i/>
          <w:iCs/>
          <w:szCs w:val="20"/>
          <w:lang w:eastAsia="pl-PL"/>
        </w:rPr>
        <w:t>Podmiot</w:t>
      </w:r>
      <w:r w:rsidRPr="00385AF9">
        <w:rPr>
          <w:rFonts w:eastAsia="Times New Roman" w:cs="Tahoma"/>
          <w:szCs w:val="20"/>
          <w:lang w:eastAsia="pl-PL"/>
        </w:rPr>
        <w:t>”.</w:t>
      </w:r>
    </w:p>
    <w:p w14:paraId="7DA36203" w14:textId="77777777" w:rsidR="00385AF9" w:rsidRPr="00385AF9" w:rsidRDefault="00385AF9" w:rsidP="00385AF9">
      <w:pPr>
        <w:rPr>
          <w:rFonts w:eastAsia="Calibri" w:cs="Arial"/>
          <w:szCs w:val="20"/>
        </w:rPr>
      </w:pPr>
    </w:p>
    <w:p w14:paraId="7FF3FDB4" w14:textId="77777777" w:rsidR="00385AF9" w:rsidRPr="00385AF9" w:rsidRDefault="00385AF9" w:rsidP="00385AF9">
      <w:pPr>
        <w:jc w:val="both"/>
        <w:rPr>
          <w:rFonts w:eastAsia="Times New Roman" w:cs="Arial"/>
          <w:szCs w:val="20"/>
          <w:lang w:eastAsia="pl-PL"/>
        </w:rPr>
      </w:pPr>
      <w:r w:rsidRPr="00385AF9">
        <w:rPr>
          <w:rFonts w:eastAsia="Times New Roman" w:cs="Arial"/>
          <w:szCs w:val="20"/>
          <w:lang w:eastAsia="pl-PL"/>
        </w:rPr>
        <w:t>Działając w imieniu i na rzecz Podmiotu, oświadczam że:</w:t>
      </w:r>
    </w:p>
    <w:p w14:paraId="4E58E2E4" w14:textId="77777777" w:rsidR="00385AF9" w:rsidRPr="00385AF9" w:rsidRDefault="00385AF9" w:rsidP="00A23D65">
      <w:pPr>
        <w:numPr>
          <w:ilvl w:val="0"/>
          <w:numId w:val="55"/>
        </w:numPr>
        <w:spacing w:before="120" w:after="120"/>
        <w:jc w:val="both"/>
        <w:rPr>
          <w:rFonts w:eastAsia="Times New Roman" w:cs="Arial"/>
          <w:szCs w:val="20"/>
          <w:lang w:eastAsia="pl-PL"/>
        </w:rPr>
      </w:pPr>
      <w:r w:rsidRPr="00385AF9">
        <w:rPr>
          <w:rFonts w:eastAsia="Times New Roman" w:cs="Arial"/>
          <w:szCs w:val="20"/>
          <w:lang w:eastAsia="pl-PL"/>
        </w:rPr>
        <w:t xml:space="preserve">nie zachodzą w stosunku do mnie przesłanki wykluczenia z postępowania na podstawie art. 5k </w:t>
      </w:r>
      <w:r w:rsidRPr="00385AF9">
        <w:rPr>
          <w:rFonts w:eastAsia="Times New Roman" w:cs="Arial"/>
          <w:i/>
          <w:iCs/>
          <w:szCs w:val="20"/>
          <w:lang w:eastAsia="pl-PL"/>
        </w:rPr>
        <w:t>rozporządzenia Rady (UE) nr 833/2014 z dnia 31 lipca 2014 r. dotyczącego środków ograniczających w związku z działaniami Rosji destabilizującymi sytuację na Ukrainie (Dz. Urz. UE nr L 229 z 31.7.2014, str. 1)</w:t>
      </w:r>
      <w:r w:rsidRPr="00385AF9">
        <w:rPr>
          <w:rFonts w:eastAsia="Times New Roman" w:cs="Arial"/>
          <w:szCs w:val="20"/>
          <w:lang w:eastAsia="pl-PL"/>
        </w:rPr>
        <w:t xml:space="preserve">, dalej: rozporządzenie 833/2014, w brzmieniu nadanym </w:t>
      </w:r>
      <w:r w:rsidRPr="00385AF9">
        <w:rPr>
          <w:rFonts w:eastAsia="Times New Roman" w:cs="Arial"/>
          <w:i/>
          <w:iCs/>
          <w:szCs w:val="20"/>
          <w:lang w:eastAsia="pl-PL"/>
        </w:rPr>
        <w:t>rozporządzeniem Rady (UE) 2022/576 w sprawie zmiany rozporządzenia (UE) nr 833/2014 dotyczącego środków ograniczających w związku z działaniami Rosji destabilizującymi sytuację na Ukrainie (Dz. Urz. UE nr L 111 z 8.4.2022, str. 1)</w:t>
      </w:r>
      <w:r w:rsidRPr="00385AF9">
        <w:rPr>
          <w:rFonts w:eastAsia="Times New Roman" w:cs="Arial"/>
          <w:szCs w:val="20"/>
          <w:lang w:eastAsia="pl-PL"/>
        </w:rPr>
        <w:t>,</w:t>
      </w:r>
      <w:r w:rsidRPr="00385AF9">
        <w:rPr>
          <w:rFonts w:eastAsia="Times New Roman" w:cs="Times New Roman"/>
          <w:szCs w:val="20"/>
          <w:vertAlign w:val="superscript"/>
          <w:lang w:eastAsia="pl-PL"/>
        </w:rPr>
        <w:footnoteReference w:id="19"/>
      </w:r>
    </w:p>
    <w:p w14:paraId="43053273" w14:textId="2A7F1621" w:rsidR="00385AF9" w:rsidRPr="00385AF9" w:rsidRDefault="00385AF9" w:rsidP="00A23D65">
      <w:pPr>
        <w:numPr>
          <w:ilvl w:val="0"/>
          <w:numId w:val="55"/>
        </w:numPr>
        <w:spacing w:before="120" w:after="120"/>
        <w:jc w:val="both"/>
        <w:rPr>
          <w:rFonts w:eastAsia="Times New Roman" w:cs="Arial"/>
          <w:szCs w:val="20"/>
          <w:lang w:eastAsia="pl-PL"/>
        </w:rPr>
      </w:pPr>
      <w:r w:rsidRPr="00385AF9">
        <w:rPr>
          <w:rFonts w:eastAsia="Times New Roman" w:cs="Arial"/>
          <w:szCs w:val="20"/>
          <w:lang w:eastAsia="pl-PL"/>
        </w:rPr>
        <w:t xml:space="preserve">nie zachodzą w stosunku do mnie przesłanki wykluczenia z postępowania na podstawie art. 7 ust. 1 </w:t>
      </w:r>
      <w:r w:rsidRPr="00385AF9">
        <w:rPr>
          <w:rFonts w:eastAsia="Times New Roman" w:cs="Arial"/>
          <w:i/>
          <w:iCs/>
          <w:szCs w:val="20"/>
          <w:lang w:eastAsia="pl-PL"/>
        </w:rPr>
        <w:t>ustawy z dnia 13 kwietnia 2022 r. o szczególnych rozwiązaniach w zakresie przeciwdziałania wspieraniu agresji na Ukrainę oraz służących ochronie bezpieczeństwa narodowego</w:t>
      </w:r>
      <w:r w:rsidRPr="00385AF9">
        <w:rPr>
          <w:rFonts w:eastAsia="Times New Roman" w:cs="Arial"/>
          <w:szCs w:val="20"/>
          <w:lang w:eastAsia="pl-PL"/>
        </w:rPr>
        <w:t xml:space="preserve"> (</w:t>
      </w:r>
      <w:r w:rsidR="00D108CC">
        <w:rPr>
          <w:rFonts w:cs="Tahoma"/>
          <w:szCs w:val="20"/>
        </w:rPr>
        <w:t xml:space="preserve">t.j.: </w:t>
      </w:r>
      <w:r w:rsidR="00D108CC" w:rsidRPr="00B60D1F">
        <w:rPr>
          <w:rFonts w:cs="Tahoma"/>
          <w:szCs w:val="20"/>
        </w:rPr>
        <w:t xml:space="preserve">Dz. U. </w:t>
      </w:r>
      <w:r w:rsidR="00D108CC">
        <w:rPr>
          <w:rFonts w:cs="Tahoma"/>
          <w:szCs w:val="20"/>
        </w:rPr>
        <w:t xml:space="preserve">z 2023 </w:t>
      </w:r>
      <w:r w:rsidR="00605F45">
        <w:rPr>
          <w:rFonts w:cs="Tahoma"/>
          <w:szCs w:val="20"/>
        </w:rPr>
        <w:t xml:space="preserve">r. </w:t>
      </w:r>
      <w:r w:rsidR="00D108CC" w:rsidRPr="00B60D1F">
        <w:rPr>
          <w:rFonts w:cs="Tahoma"/>
          <w:szCs w:val="20"/>
        </w:rPr>
        <w:t xml:space="preserve">poz. </w:t>
      </w:r>
      <w:r w:rsidR="00D108CC">
        <w:rPr>
          <w:rFonts w:cs="Tahoma"/>
          <w:szCs w:val="20"/>
        </w:rPr>
        <w:t>129 ze zm.</w:t>
      </w:r>
      <w:r w:rsidRPr="00385AF9">
        <w:rPr>
          <w:rFonts w:eastAsia="Times New Roman" w:cs="Arial"/>
          <w:szCs w:val="20"/>
          <w:lang w:eastAsia="pl-PL"/>
        </w:rPr>
        <w:t>).</w:t>
      </w:r>
      <w:r w:rsidRPr="00385AF9">
        <w:rPr>
          <w:rFonts w:eastAsia="Times New Roman" w:cs="Times New Roman"/>
          <w:szCs w:val="20"/>
          <w:vertAlign w:val="superscript"/>
          <w:lang w:eastAsia="pl-PL"/>
        </w:rPr>
        <w:footnoteReference w:id="20"/>
      </w:r>
    </w:p>
    <w:p w14:paraId="396D35A7" w14:textId="020D7B8A" w:rsidR="00385AF9" w:rsidRPr="00385AF9" w:rsidRDefault="00385AF9" w:rsidP="00A23D65">
      <w:pPr>
        <w:numPr>
          <w:ilvl w:val="0"/>
          <w:numId w:val="55"/>
        </w:numPr>
        <w:jc w:val="both"/>
        <w:rPr>
          <w:rFonts w:ascii="Times New Roman" w:eastAsia="Times New Roman" w:hAnsi="Times New Roman" w:cs="Arial"/>
          <w:sz w:val="24"/>
          <w:szCs w:val="20"/>
          <w:lang w:eastAsia="pl-PL"/>
        </w:rPr>
      </w:pPr>
      <w:r w:rsidRPr="00385AF9">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w:t>
      </w:r>
      <w:r w:rsidR="000E63B2">
        <w:rPr>
          <w:rFonts w:eastAsia="Times New Roman" w:cs="Arial"/>
          <w:szCs w:val="20"/>
          <w:lang w:eastAsia="pl-PL"/>
        </w:rPr>
        <w:t> </w:t>
      </w:r>
      <w:r w:rsidRPr="00385AF9">
        <w:rPr>
          <w:rFonts w:eastAsia="Times New Roman" w:cs="Arial"/>
          <w:szCs w:val="20"/>
          <w:lang w:eastAsia="pl-PL"/>
        </w:rPr>
        <w:t>przedstawianiu informacji.</w:t>
      </w:r>
    </w:p>
    <w:p w14:paraId="2DB01346" w14:textId="77777777" w:rsidR="00385AF9" w:rsidRPr="00385AF9" w:rsidRDefault="00385AF9" w:rsidP="00385AF9">
      <w:pPr>
        <w:spacing w:before="1080" w:line="240" w:lineRule="auto"/>
        <w:jc w:val="both"/>
      </w:pPr>
      <w:r w:rsidRPr="00385AF9">
        <w:rPr>
          <w:rFonts w:eastAsia="Times New Roman" w:cs="Tahoma"/>
          <w:i/>
          <w:color w:val="FF0000"/>
          <w:sz w:val="18"/>
          <w:szCs w:val="18"/>
          <w:lang w:eastAsia="pl-PL"/>
        </w:rPr>
        <w:t xml:space="preserve">Zamawiający zaleca oświadczenie wypełnić elektronicznie, następnie zapisać dokument w </w:t>
      </w:r>
      <w:r w:rsidRPr="00385AF9">
        <w:rPr>
          <w:rFonts w:eastAsia="Times New Roman" w:cs="Tahoma"/>
          <w:b/>
          <w:bCs/>
          <w:i/>
          <w:color w:val="FF0000"/>
          <w:szCs w:val="20"/>
          <w:lang w:eastAsia="pl-PL"/>
        </w:rPr>
        <w:t>formacie PDF</w:t>
      </w:r>
      <w:r w:rsidRPr="00385AF9">
        <w:rPr>
          <w:rFonts w:eastAsia="Times New Roman" w:cs="Tahoma"/>
          <w:i/>
          <w:color w:val="FF0000"/>
          <w:szCs w:val="20"/>
          <w:lang w:eastAsia="pl-PL"/>
        </w:rPr>
        <w:t xml:space="preserve"> </w:t>
      </w:r>
      <w:r w:rsidRPr="00385AF9">
        <w:rPr>
          <w:rFonts w:eastAsia="Times New Roman" w:cs="Tahoma"/>
          <w:i/>
          <w:color w:val="FF0000"/>
          <w:sz w:val="18"/>
          <w:szCs w:val="18"/>
          <w:lang w:eastAsia="pl-PL"/>
        </w:rPr>
        <w:t xml:space="preserve">(poprzez funkcję „zapisz jako” lub „drukuj”). Oświadczenie </w:t>
      </w:r>
      <w:r w:rsidRPr="00385AF9">
        <w:rPr>
          <w:rFonts w:eastAsia="Calibri" w:cs="Arial"/>
          <w:bCs/>
          <w:i/>
          <w:iCs/>
          <w:color w:val="FF0000"/>
          <w:sz w:val="18"/>
          <w:szCs w:val="18"/>
        </w:rPr>
        <w:t>należy podpisać kwalifikowanym podpisem elektronicznym (zaleca się w </w:t>
      </w:r>
      <w:r w:rsidRPr="00385AF9">
        <w:rPr>
          <w:rFonts w:eastAsia="Calibri" w:cs="Arial"/>
          <w:b/>
          <w:i/>
          <w:iCs/>
          <w:color w:val="FF0000"/>
          <w:szCs w:val="20"/>
        </w:rPr>
        <w:t>formacie PAdES</w:t>
      </w:r>
      <w:r w:rsidRPr="00385AF9">
        <w:rPr>
          <w:rFonts w:eastAsia="Calibri" w:cs="Arial"/>
          <w:bCs/>
          <w:i/>
          <w:iCs/>
          <w:color w:val="FF0000"/>
          <w:sz w:val="18"/>
          <w:szCs w:val="18"/>
        </w:rPr>
        <w:t>) przez osobę upoważnioną do reprezentacji Podmiotu.</w:t>
      </w:r>
    </w:p>
    <w:p w14:paraId="254BB922" w14:textId="096F182A" w:rsidR="00B7161B" w:rsidRPr="005576C1" w:rsidRDefault="00B7161B" w:rsidP="00B57FD2">
      <w:pPr>
        <w:tabs>
          <w:tab w:val="center" w:pos="4536"/>
          <w:tab w:val="right" w:pos="9072"/>
        </w:tabs>
        <w:spacing w:before="600" w:after="120"/>
        <w:jc w:val="both"/>
        <w:rPr>
          <w:rFonts w:eastAsia="Times New Roman" w:cs="Tahoma"/>
          <w:sz w:val="18"/>
          <w:szCs w:val="18"/>
          <w:lang w:eastAsia="pl-PL"/>
        </w:rPr>
      </w:pPr>
    </w:p>
    <w:sectPr w:rsidR="00B7161B" w:rsidRPr="005576C1" w:rsidSect="00CA0E4B">
      <w:footerReference w:type="default" r:id="rId12"/>
      <w:footerReference w:type="first" r:id="rId13"/>
      <w:footnotePr>
        <w:numRestart w:val="eachSect"/>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3889" w14:textId="77777777" w:rsidR="00B053E3" w:rsidRDefault="00B053E3" w:rsidP="00136C47">
      <w:pPr>
        <w:spacing w:line="240" w:lineRule="auto"/>
      </w:pPr>
      <w:r>
        <w:separator/>
      </w:r>
    </w:p>
  </w:endnote>
  <w:endnote w:type="continuationSeparator" w:id="0">
    <w:p w14:paraId="3059EAE9" w14:textId="77777777" w:rsidR="00B053E3" w:rsidRDefault="00B053E3"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0965" w14:textId="49EA3C9D"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909052"/>
      <w:docPartObj>
        <w:docPartGallery w:val="Page Numbers (Bottom of Page)"/>
        <w:docPartUnique/>
      </w:docPartObj>
    </w:sdtPr>
    <w:sdtEndPr>
      <w:rPr>
        <w:rFonts w:ascii="Trebuchet MS" w:hAnsi="Trebuchet MS"/>
        <w:sz w:val="20"/>
        <w:szCs w:val="20"/>
      </w:rPr>
    </w:sdtEndPr>
    <w:sdtContent>
      <w:p w14:paraId="4360C0CB" w14:textId="77777777" w:rsidR="007E5E67" w:rsidRPr="00F6283F" w:rsidRDefault="007E5E67"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7162"/>
      <w:docPartObj>
        <w:docPartGallery w:val="Page Numbers (Bottom of Page)"/>
        <w:docPartUnique/>
      </w:docPartObj>
    </w:sdtPr>
    <w:sdtEndPr>
      <w:rPr>
        <w:rFonts w:ascii="Trebuchet MS" w:hAnsi="Trebuchet MS"/>
        <w:sz w:val="20"/>
        <w:szCs w:val="20"/>
      </w:rPr>
    </w:sdtEndPr>
    <w:sdtContent>
      <w:p w14:paraId="7D45A0D7" w14:textId="77777777" w:rsidR="007E5E67" w:rsidRPr="00F6283F" w:rsidRDefault="007E5E67"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09633"/>
      <w:docPartObj>
        <w:docPartGallery w:val="Page Numbers (Bottom of Page)"/>
        <w:docPartUnique/>
      </w:docPartObj>
    </w:sdtPr>
    <w:sdtEndPr>
      <w:rPr>
        <w:rFonts w:ascii="Trebuchet MS" w:hAnsi="Trebuchet MS"/>
        <w:sz w:val="20"/>
        <w:szCs w:val="20"/>
      </w:rPr>
    </w:sdtEndPr>
    <w:sdtContent>
      <w:p w14:paraId="647687FD" w14:textId="63CC4849"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00D2" w14:textId="77777777" w:rsidR="00B053E3" w:rsidRDefault="00B053E3" w:rsidP="00136C47">
      <w:pPr>
        <w:spacing w:line="240" w:lineRule="auto"/>
      </w:pPr>
      <w:r>
        <w:separator/>
      </w:r>
    </w:p>
  </w:footnote>
  <w:footnote w:type="continuationSeparator" w:id="0">
    <w:p w14:paraId="26059F75" w14:textId="77777777" w:rsidR="00B053E3" w:rsidRDefault="00B053E3" w:rsidP="00136C47">
      <w:pPr>
        <w:spacing w:line="240" w:lineRule="auto"/>
      </w:pPr>
      <w:r>
        <w:continuationSeparator/>
      </w:r>
    </w:p>
  </w:footnote>
  <w:footnote w:id="1">
    <w:p w14:paraId="65977F37" w14:textId="77777777" w:rsidR="00F17600" w:rsidRPr="00A64707" w:rsidRDefault="00F17600"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 </w:t>
      </w:r>
    </w:p>
  </w:footnote>
  <w:footnote w:id="2">
    <w:p w14:paraId="7FF858CA" w14:textId="02804D39" w:rsidR="00F17600" w:rsidRDefault="00F17600" w:rsidP="001578F3">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sidR="00B54CDC" w:rsidRPr="00A64707">
        <w:rPr>
          <w:rFonts w:ascii="Trebuchet MS" w:hAnsi="Trebuchet MS"/>
          <w:sz w:val="18"/>
          <w:szCs w:val="18"/>
        </w:rPr>
        <w:t>.</w:t>
      </w:r>
      <w:r w:rsidR="00B54CDC">
        <w:rPr>
          <w:rFonts w:ascii="Trebuchet MS" w:hAnsi="Trebuchet MS"/>
          <w:sz w:val="18"/>
          <w:szCs w:val="18"/>
        </w:rPr>
        <w:t xml:space="preserve"> z </w:t>
      </w:r>
      <w:r w:rsidRPr="00A64707">
        <w:rPr>
          <w:rFonts w:ascii="Trebuchet MS" w:hAnsi="Trebuchet MS"/>
          <w:sz w:val="18"/>
          <w:szCs w:val="18"/>
        </w:rPr>
        <w:t>2021 poz. 162</w:t>
      </w:r>
      <w:r w:rsidR="00B54CDC">
        <w:rPr>
          <w:rFonts w:ascii="Trebuchet MS" w:hAnsi="Trebuchet MS"/>
          <w:sz w:val="18"/>
          <w:szCs w:val="18"/>
        </w:rPr>
        <w:t xml:space="preserve"> ze zm.</w:t>
      </w:r>
      <w:r w:rsidRPr="00A64707">
        <w:rPr>
          <w:rFonts w:ascii="Trebuchet MS" w:hAnsi="Trebuchet MS"/>
          <w:sz w:val="18"/>
          <w:szCs w:val="18"/>
        </w:rPr>
        <w:t>).</w:t>
      </w:r>
    </w:p>
  </w:footnote>
  <w:footnote w:id="3">
    <w:p w14:paraId="400DB2E6" w14:textId="0C1F5F27" w:rsidR="00DF2D02" w:rsidRDefault="00DF2D02">
      <w:pPr>
        <w:pStyle w:val="Tekstprzypisudolnego"/>
      </w:pPr>
      <w:r>
        <w:rPr>
          <w:rStyle w:val="Odwoanieprzypisudolnego"/>
        </w:rPr>
        <w:footnoteRef/>
      </w:r>
      <w:r>
        <w:t xml:space="preserve"> </w:t>
      </w:r>
      <w:r w:rsidR="00AD06FD" w:rsidRPr="00AD06FD">
        <w:rPr>
          <w:rFonts w:ascii="Trebuchet MS" w:hAnsi="Trebuchet MS"/>
          <w:iCs/>
          <w:sz w:val="18"/>
          <w:szCs w:val="18"/>
        </w:rPr>
        <w:t xml:space="preserve">Cena jednostkowa za </w:t>
      </w:r>
      <w:r w:rsidR="00AD06FD">
        <w:rPr>
          <w:rFonts w:ascii="Trebuchet MS" w:hAnsi="Trebuchet MS"/>
          <w:iCs/>
          <w:sz w:val="18"/>
          <w:szCs w:val="18"/>
        </w:rPr>
        <w:t>1</w:t>
      </w:r>
      <w:r w:rsidR="00AD06FD" w:rsidRPr="00AD06FD">
        <w:rPr>
          <w:rFonts w:ascii="Trebuchet MS" w:hAnsi="Trebuchet MS"/>
          <w:iCs/>
          <w:sz w:val="18"/>
          <w:szCs w:val="18"/>
        </w:rPr>
        <w:t xml:space="preserve"> </w:t>
      </w:r>
      <w:r w:rsidR="00AD06FD">
        <w:rPr>
          <w:rFonts w:ascii="Trebuchet MS" w:hAnsi="Trebuchet MS"/>
          <w:iCs/>
          <w:sz w:val="18"/>
          <w:szCs w:val="18"/>
        </w:rPr>
        <w:t xml:space="preserve">rbh </w:t>
      </w:r>
      <w:r w:rsidR="00AD06FD" w:rsidRPr="00AD06FD">
        <w:rPr>
          <w:rFonts w:ascii="Trebuchet MS" w:hAnsi="Trebuchet MS"/>
          <w:iCs/>
          <w:sz w:val="18"/>
          <w:szCs w:val="18"/>
        </w:rPr>
        <w:t>wykonywaną we wznowieniu oraz opcji zamówienia jest równa cenie za</w:t>
      </w:r>
      <w:r w:rsidR="00AD06FD">
        <w:rPr>
          <w:rFonts w:ascii="Trebuchet MS" w:hAnsi="Trebuchet MS"/>
          <w:iCs/>
          <w:sz w:val="18"/>
          <w:szCs w:val="18"/>
        </w:rPr>
        <w:t xml:space="preserve"> 1 </w:t>
      </w:r>
      <w:r w:rsidR="00AD06FD" w:rsidRPr="00AD06FD">
        <w:rPr>
          <w:rFonts w:ascii="Trebuchet MS" w:hAnsi="Trebuchet MS"/>
          <w:iCs/>
          <w:sz w:val="18"/>
          <w:szCs w:val="18"/>
        </w:rPr>
        <w:t>rbh wykonywan</w:t>
      </w:r>
      <w:r w:rsidR="00AD06FD">
        <w:rPr>
          <w:rFonts w:ascii="Trebuchet MS" w:hAnsi="Trebuchet MS"/>
          <w:iCs/>
          <w:sz w:val="18"/>
          <w:szCs w:val="18"/>
        </w:rPr>
        <w:t xml:space="preserve">ej </w:t>
      </w:r>
      <w:r w:rsidR="00AD06FD" w:rsidRPr="00AD06FD">
        <w:rPr>
          <w:rFonts w:ascii="Trebuchet MS" w:hAnsi="Trebuchet MS"/>
          <w:iCs/>
          <w:sz w:val="18"/>
          <w:szCs w:val="18"/>
        </w:rPr>
        <w:t>w</w:t>
      </w:r>
      <w:r w:rsidR="00AD06FD">
        <w:rPr>
          <w:rFonts w:ascii="Trebuchet MS" w:hAnsi="Trebuchet MS"/>
          <w:iCs/>
          <w:sz w:val="18"/>
          <w:szCs w:val="18"/>
        </w:rPr>
        <w:t> </w:t>
      </w:r>
      <w:r w:rsidR="00AD06FD" w:rsidRPr="00AD06FD">
        <w:rPr>
          <w:rFonts w:ascii="Trebuchet MS" w:hAnsi="Trebuchet MS"/>
          <w:iCs/>
          <w:sz w:val="18"/>
          <w:szCs w:val="18"/>
        </w:rPr>
        <w:t>zamówieniu podstawowym</w:t>
      </w:r>
      <w:r w:rsidRPr="00C84577">
        <w:rPr>
          <w:rFonts w:ascii="Trebuchet MS" w:hAnsi="Trebuchet MS"/>
          <w:iCs/>
          <w:sz w:val="18"/>
          <w:szCs w:val="18"/>
        </w:rPr>
        <w:t>.</w:t>
      </w:r>
    </w:p>
  </w:footnote>
  <w:footnote w:id="4">
    <w:p w14:paraId="1A100705" w14:textId="5C6761DC" w:rsidR="00A05251" w:rsidRPr="00FD7C4E" w:rsidRDefault="00A05251" w:rsidP="00A05251">
      <w:pPr>
        <w:pStyle w:val="Tekstprzypisudolnego"/>
        <w:jc w:val="both"/>
        <w:rPr>
          <w:rFonts w:ascii="Trebuchet MS" w:hAnsi="Trebuchet MS"/>
          <w:iCs/>
          <w:sz w:val="18"/>
          <w:szCs w:val="18"/>
        </w:rPr>
      </w:pPr>
      <w:r w:rsidRPr="00FD7C4E">
        <w:rPr>
          <w:rStyle w:val="Odwoanieprzypisudolnego"/>
          <w:rFonts w:ascii="Trebuchet MS" w:hAnsi="Trebuchet MS"/>
          <w:iCs/>
          <w:sz w:val="18"/>
          <w:szCs w:val="18"/>
        </w:rPr>
        <w:footnoteRef/>
      </w:r>
      <w:r w:rsidRPr="00FD7C4E">
        <w:rPr>
          <w:rFonts w:ascii="Trebuchet MS" w:hAnsi="Trebuchet MS"/>
          <w:iCs/>
          <w:sz w:val="18"/>
          <w:szCs w:val="18"/>
        </w:rPr>
        <w:t xml:space="preserve"> Jeżeli dotyczy - podać liczbę </w:t>
      </w:r>
      <w:r>
        <w:rPr>
          <w:rFonts w:ascii="Trebuchet MS" w:hAnsi="Trebuchet MS"/>
          <w:iCs/>
          <w:sz w:val="18"/>
          <w:szCs w:val="18"/>
        </w:rPr>
        <w:t>kierowanych</w:t>
      </w:r>
      <w:r w:rsidRPr="00FD7C4E">
        <w:rPr>
          <w:rFonts w:ascii="Trebuchet MS" w:hAnsi="Trebuchet MS"/>
          <w:iCs/>
          <w:sz w:val="18"/>
          <w:szCs w:val="18"/>
        </w:rPr>
        <w:t xml:space="preserve"> osób</w:t>
      </w:r>
      <w:r w:rsidR="00ED553A">
        <w:rPr>
          <w:rFonts w:ascii="Trebuchet MS" w:hAnsi="Trebuchet MS"/>
          <w:iCs/>
          <w:sz w:val="18"/>
          <w:szCs w:val="18"/>
        </w:rPr>
        <w:t xml:space="preserve"> </w:t>
      </w:r>
      <w:r w:rsidR="00ED553A" w:rsidRPr="00ED553A">
        <w:rPr>
          <w:rFonts w:ascii="Trebuchet MS" w:hAnsi="Trebuchet MS"/>
          <w:iCs/>
          <w:sz w:val="18"/>
          <w:szCs w:val="18"/>
        </w:rPr>
        <w:t>posiadających ukończone szkolenie ECHOCAST lub równoważne</w:t>
      </w:r>
      <w:r w:rsidR="00ED553A" w:rsidRPr="00ED553A">
        <w:t xml:space="preserve"> </w:t>
      </w:r>
      <w:r w:rsidR="00ED553A" w:rsidRPr="00ED553A">
        <w:rPr>
          <w:rFonts w:ascii="Trebuchet MS" w:hAnsi="Trebuchet MS"/>
          <w:iCs/>
          <w:sz w:val="18"/>
          <w:szCs w:val="18"/>
        </w:rPr>
        <w:t>zakończone wydanym aktualnym certyfikatem</w:t>
      </w:r>
      <w:r w:rsidRPr="00FD7C4E">
        <w:rPr>
          <w:rFonts w:ascii="Trebuchet MS" w:hAnsi="Trebuchet MS"/>
          <w:iCs/>
          <w:sz w:val="18"/>
          <w:szCs w:val="18"/>
        </w:rPr>
        <w:t xml:space="preserve">, </w:t>
      </w:r>
      <w:r w:rsidRPr="00FD7C4E">
        <w:rPr>
          <w:rFonts w:ascii="Trebuchet MS" w:hAnsi="Trebuchet MS"/>
          <w:sz w:val="18"/>
          <w:szCs w:val="18"/>
        </w:rPr>
        <w:t xml:space="preserve">zgodnie z postanowieniami rozdziału XIV ust. 2 pkt </w:t>
      </w:r>
      <w:r>
        <w:rPr>
          <w:rFonts w:ascii="Trebuchet MS" w:hAnsi="Trebuchet MS"/>
          <w:sz w:val="18"/>
          <w:szCs w:val="18"/>
        </w:rPr>
        <w:t>2</w:t>
      </w:r>
      <w:r w:rsidRPr="00FD7C4E">
        <w:rPr>
          <w:rFonts w:ascii="Trebuchet MS" w:hAnsi="Trebuchet MS"/>
          <w:sz w:val="18"/>
          <w:szCs w:val="18"/>
        </w:rPr>
        <w:t>) SWZ</w:t>
      </w:r>
      <w:r>
        <w:rPr>
          <w:rFonts w:ascii="Trebuchet MS" w:hAnsi="Trebuchet MS"/>
          <w:sz w:val="18"/>
          <w:szCs w:val="18"/>
        </w:rPr>
        <w:t>.</w:t>
      </w:r>
      <w:r w:rsidRPr="00FD7C4E">
        <w:rPr>
          <w:rFonts w:ascii="Trebuchet MS" w:hAnsi="Trebuchet MS"/>
          <w:sz w:val="18"/>
          <w:szCs w:val="18"/>
        </w:rPr>
        <w:t xml:space="preserve"> </w:t>
      </w:r>
    </w:p>
  </w:footnote>
  <w:footnote w:id="5">
    <w:p w14:paraId="060FA42A" w14:textId="29CA8A72" w:rsidR="00A05251" w:rsidRPr="00FD7C4E" w:rsidRDefault="00A05251" w:rsidP="00A05251">
      <w:pPr>
        <w:pStyle w:val="Tekstprzypisudolnego"/>
        <w:jc w:val="both"/>
        <w:rPr>
          <w:rFonts w:ascii="Trebuchet MS" w:hAnsi="Trebuchet MS"/>
          <w:iCs/>
          <w:sz w:val="18"/>
          <w:szCs w:val="18"/>
        </w:rPr>
      </w:pPr>
      <w:r w:rsidRPr="00FD7C4E">
        <w:rPr>
          <w:rStyle w:val="Odwoanieprzypisudolnego"/>
          <w:rFonts w:ascii="Trebuchet MS" w:hAnsi="Trebuchet MS"/>
          <w:iCs/>
          <w:sz w:val="18"/>
          <w:szCs w:val="18"/>
        </w:rPr>
        <w:footnoteRef/>
      </w:r>
      <w:r w:rsidRPr="00FD7C4E">
        <w:rPr>
          <w:rFonts w:ascii="Trebuchet MS" w:hAnsi="Trebuchet MS"/>
          <w:iCs/>
          <w:sz w:val="18"/>
          <w:szCs w:val="18"/>
        </w:rPr>
        <w:t xml:space="preserve"> Jeżeli dotyczy - podać liczbę zatrudnianych osób</w:t>
      </w:r>
      <w:r w:rsidR="00E051B8">
        <w:rPr>
          <w:rFonts w:ascii="Trebuchet MS" w:hAnsi="Trebuchet MS"/>
          <w:iCs/>
          <w:sz w:val="18"/>
          <w:szCs w:val="18"/>
        </w:rPr>
        <w:t xml:space="preserve"> </w:t>
      </w:r>
      <w:r w:rsidR="00E051B8" w:rsidRPr="00E051B8">
        <w:rPr>
          <w:rFonts w:ascii="Trebuchet MS" w:hAnsi="Trebuchet MS"/>
          <w:iCs/>
          <w:sz w:val="18"/>
          <w:szCs w:val="18"/>
        </w:rPr>
        <w:t>posiadających status osoby do 30 roku życia lub po ukończeniu 50 roku życia posiadającej status osoby poszukującej pracy i pozostającej bez zatrudnienia oraz niewykonującej innej pracy zarobkowej</w:t>
      </w:r>
      <w:r w:rsidRPr="00FD7C4E">
        <w:rPr>
          <w:rFonts w:ascii="Trebuchet MS" w:hAnsi="Trebuchet MS"/>
          <w:iCs/>
          <w:sz w:val="18"/>
          <w:szCs w:val="18"/>
        </w:rPr>
        <w:t xml:space="preserve">, </w:t>
      </w:r>
      <w:r w:rsidRPr="00FD7C4E">
        <w:rPr>
          <w:rFonts w:ascii="Trebuchet MS" w:hAnsi="Trebuchet MS"/>
          <w:sz w:val="18"/>
          <w:szCs w:val="18"/>
        </w:rPr>
        <w:t>zgodnie z postanowieniami rozdziału XIV ust. 2 pkt 3) SWZ</w:t>
      </w:r>
      <w:r>
        <w:rPr>
          <w:rFonts w:ascii="Trebuchet MS" w:hAnsi="Trebuchet MS"/>
          <w:sz w:val="18"/>
          <w:szCs w:val="18"/>
        </w:rPr>
        <w:t>.</w:t>
      </w:r>
    </w:p>
  </w:footnote>
  <w:footnote w:id="6">
    <w:p w14:paraId="5B014177" w14:textId="77777777" w:rsidR="00270EAF" w:rsidRPr="00C95150" w:rsidRDefault="00270EAF" w:rsidP="00270EAF">
      <w:pPr>
        <w:pStyle w:val="Tekstprzypisudolnego"/>
        <w:jc w:val="both"/>
        <w:rPr>
          <w:rFonts w:ascii="Trebuchet MS" w:hAnsi="Trebuchet MS"/>
          <w:sz w:val="18"/>
          <w:szCs w:val="18"/>
        </w:rPr>
      </w:pPr>
      <w:r w:rsidRPr="00B62FA6">
        <w:rPr>
          <w:rStyle w:val="Odwoanieprzypisudolnego"/>
          <w:rFonts w:ascii="Trebuchet MS" w:hAnsi="Trebuchet MS"/>
          <w:sz w:val="18"/>
          <w:szCs w:val="18"/>
        </w:rPr>
        <w:footnoteRef/>
      </w:r>
      <w:r w:rsidRPr="00B62FA6">
        <w:rPr>
          <w:rFonts w:ascii="Trebuchet MS" w:hAnsi="Trebuchet MS"/>
          <w:sz w:val="18"/>
          <w:szCs w:val="18"/>
        </w:rPr>
        <w:t xml:space="preserve"> </w:t>
      </w:r>
      <w:r w:rsidRPr="00C95150">
        <w:rPr>
          <w:rFonts w:ascii="Trebuchet MS" w:eastAsiaTheme="minorHAnsi" w:hAnsi="Trebuchet MS" w:cs="Arial"/>
          <w:sz w:val="18"/>
          <w:szCs w:val="18"/>
          <w:lang w:eastAsia="en-US"/>
        </w:rPr>
        <w:t>Skreślić lub usunąć jeśli nie dotyczy lub w przypadku Wykonawcy zagranicznego podać właściwy adres internetowy bezpłatnej i ogólnodostępnej bazy danych.</w:t>
      </w:r>
    </w:p>
  </w:footnote>
  <w:footnote w:id="7">
    <w:p w14:paraId="7573283A" w14:textId="0C42B4BA" w:rsidR="00F17600" w:rsidRPr="00D23ECA" w:rsidRDefault="00F17600" w:rsidP="001578F3">
      <w:pPr>
        <w:pStyle w:val="Tekstprzypisudolnego"/>
        <w:jc w:val="both"/>
        <w:rPr>
          <w:rFonts w:ascii="Trebuchet MS" w:eastAsiaTheme="minorHAnsi" w:hAnsi="Trebuchet MS" w:cs="Arial"/>
          <w:sz w:val="18"/>
          <w:szCs w:val="18"/>
          <w:lang w:eastAsia="en-US"/>
        </w:rPr>
      </w:pPr>
      <w:r w:rsidRPr="00D23ECA">
        <w:rPr>
          <w:rStyle w:val="Odwoanieprzypisudolnego"/>
          <w:rFonts w:ascii="Trebuchet MS" w:hAnsi="Trebuchet MS"/>
          <w:sz w:val="18"/>
          <w:szCs w:val="18"/>
        </w:rPr>
        <w:footnoteRef/>
      </w:r>
      <w:r w:rsidRPr="00D23ECA">
        <w:rPr>
          <w:rFonts w:ascii="Trebuchet MS" w:hAnsi="Trebuchet MS"/>
          <w:sz w:val="18"/>
          <w:szCs w:val="18"/>
        </w:rPr>
        <w:t xml:space="preserve"> </w:t>
      </w:r>
      <w:r w:rsidRPr="00D23ECA">
        <w:rPr>
          <w:rFonts w:ascii="Trebuchet MS" w:eastAsiaTheme="minorHAnsi" w:hAnsi="Trebuchet MS" w:cs="Arial"/>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8">
    <w:p w14:paraId="5DDB3A2C" w14:textId="7B00128A" w:rsidR="00F17600" w:rsidRPr="00D23ECA" w:rsidRDefault="00F17600" w:rsidP="001578F3">
      <w:pPr>
        <w:pStyle w:val="Tekstprzypisudolnego"/>
        <w:jc w:val="both"/>
        <w:rPr>
          <w:rFonts w:ascii="Trebuchet MS" w:hAnsi="Trebuchet MS"/>
          <w:sz w:val="18"/>
          <w:szCs w:val="18"/>
        </w:rPr>
      </w:pPr>
      <w:r w:rsidRPr="00D23ECA">
        <w:rPr>
          <w:rStyle w:val="Odwoanieprzypisudolnego"/>
          <w:rFonts w:ascii="Trebuchet MS" w:hAnsi="Trebuchet MS"/>
          <w:sz w:val="18"/>
          <w:szCs w:val="18"/>
        </w:rPr>
        <w:footnoteRef/>
      </w:r>
      <w:r w:rsidRPr="00D23ECA">
        <w:rPr>
          <w:rFonts w:ascii="Trebuchet MS" w:hAnsi="Trebuchet MS"/>
          <w:sz w:val="18"/>
          <w:szCs w:val="18"/>
        </w:rPr>
        <w:t xml:space="preserve"> W przypadku gdy </w:t>
      </w:r>
      <w:r w:rsidR="00270EAF" w:rsidRPr="00D23ECA">
        <w:rPr>
          <w:rFonts w:ascii="Trebuchet MS" w:hAnsi="Trebuchet MS"/>
          <w:sz w:val="18"/>
          <w:szCs w:val="18"/>
        </w:rPr>
        <w:t>W</w:t>
      </w:r>
      <w:r w:rsidRPr="00D23ECA">
        <w:rPr>
          <w:rFonts w:ascii="Trebuchet MS" w:hAnsi="Trebuchet MS"/>
          <w:sz w:val="18"/>
          <w:szCs w:val="18"/>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4D3486DE" w14:textId="77777777" w:rsidR="00A8244D" w:rsidRPr="00D23ECA" w:rsidRDefault="00A8244D" w:rsidP="00A8244D">
      <w:pPr>
        <w:pStyle w:val="Tekstprzypisudolnego"/>
        <w:jc w:val="both"/>
        <w:rPr>
          <w:rFonts w:ascii="Trebuchet MS" w:hAnsi="Trebuchet MS"/>
          <w:sz w:val="18"/>
          <w:szCs w:val="18"/>
        </w:rPr>
      </w:pPr>
      <w:r w:rsidRPr="00D23ECA">
        <w:rPr>
          <w:rStyle w:val="Odwoanieprzypisudolnego"/>
          <w:rFonts w:ascii="Trebuchet MS" w:hAnsi="Trebuchet MS"/>
          <w:sz w:val="18"/>
          <w:szCs w:val="18"/>
        </w:rPr>
        <w:footnoteRef/>
      </w:r>
      <w:r w:rsidRPr="00D23ECA">
        <w:rPr>
          <w:rFonts w:ascii="Trebuchet MS" w:hAnsi="Trebuchet MS"/>
          <w:sz w:val="18"/>
          <w:szCs w:val="18"/>
        </w:rPr>
        <w:t xml:space="preserve"> Wpisać właściwe.</w:t>
      </w:r>
    </w:p>
  </w:footnote>
  <w:footnote w:id="10">
    <w:p w14:paraId="7326C19F" w14:textId="77777777" w:rsidR="00A8244D" w:rsidRPr="00D23ECA" w:rsidRDefault="00A8244D" w:rsidP="00A8244D">
      <w:pPr>
        <w:pStyle w:val="Tekstprzypisudolnego"/>
        <w:jc w:val="both"/>
        <w:rPr>
          <w:rFonts w:ascii="Trebuchet MS" w:hAnsi="Trebuchet MS"/>
          <w:color w:val="000000" w:themeColor="text1"/>
          <w:sz w:val="16"/>
          <w:szCs w:val="16"/>
        </w:rPr>
      </w:pPr>
      <w:r w:rsidRPr="00D23ECA">
        <w:rPr>
          <w:rStyle w:val="Odwoanieprzypisudolnego"/>
          <w:rFonts w:ascii="Trebuchet MS" w:hAnsi="Trebuchet MS"/>
          <w:sz w:val="18"/>
          <w:szCs w:val="18"/>
        </w:rPr>
        <w:footnoteRef/>
      </w:r>
      <w:r w:rsidRPr="00D23ECA">
        <w:rPr>
          <w:rFonts w:ascii="Trebuchet MS" w:hAnsi="Trebuchet MS"/>
          <w:sz w:val="18"/>
          <w:szCs w:val="18"/>
        </w:rPr>
        <w:t xml:space="preserve"> W przypadku wniesienia wadium w formie pieniężnej – proszę podać numer rachunku, na który ma zostać dokonany zwrot wadium, z zastrzeżeniem, że rachunek ten musi być zgodny z „białą listą podatników VAT” (jeśli Wykonawca jest podmiotem zobowiązanym do uwidocznienia na „białej liście podatników VAT”).</w:t>
      </w:r>
    </w:p>
  </w:footnote>
  <w:footnote w:id="11">
    <w:p w14:paraId="6E0FBC2E" w14:textId="77777777" w:rsidR="005822DB" w:rsidRPr="00CB4098" w:rsidRDefault="005822DB" w:rsidP="005822DB">
      <w:pPr>
        <w:pStyle w:val="Tekstprzypisudolnego"/>
        <w:jc w:val="both"/>
        <w:rPr>
          <w:rFonts w:ascii="Arial" w:hAnsi="Arial" w:cs="Arial"/>
          <w:sz w:val="14"/>
          <w:szCs w:val="14"/>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CB4098">
        <w:rPr>
          <w:rFonts w:ascii="Arial" w:hAnsi="Arial" w:cs="Arial"/>
          <w:sz w:val="14"/>
          <w:szCs w:val="1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CB32BF7" w14:textId="77777777" w:rsidR="005822DB" w:rsidRPr="00CB4098" w:rsidRDefault="005822DB" w:rsidP="00A23D65">
      <w:pPr>
        <w:pStyle w:val="Tekstprzypisudolnego"/>
        <w:numPr>
          <w:ilvl w:val="0"/>
          <w:numId w:val="56"/>
        </w:numPr>
        <w:ind w:left="284" w:hanging="284"/>
        <w:rPr>
          <w:rFonts w:ascii="Arial" w:hAnsi="Arial" w:cs="Arial"/>
          <w:sz w:val="14"/>
          <w:szCs w:val="14"/>
        </w:rPr>
      </w:pPr>
      <w:r w:rsidRPr="00CB4098">
        <w:rPr>
          <w:rFonts w:ascii="Arial" w:hAnsi="Arial" w:cs="Arial"/>
          <w:sz w:val="14"/>
          <w:szCs w:val="14"/>
        </w:rPr>
        <w:t>obywateli rosyjskich lub osób fizycznych lub prawnych, podmiotów lub organów z siedzibą w Rosji;</w:t>
      </w:r>
    </w:p>
    <w:p w14:paraId="30AA9B4B" w14:textId="77777777" w:rsidR="005822DB" w:rsidRPr="00CB4098" w:rsidRDefault="005822DB" w:rsidP="00A23D65">
      <w:pPr>
        <w:pStyle w:val="Tekstprzypisudolnego"/>
        <w:numPr>
          <w:ilvl w:val="0"/>
          <w:numId w:val="56"/>
        </w:numPr>
        <w:ind w:left="284" w:hanging="284"/>
        <w:jc w:val="both"/>
        <w:rPr>
          <w:rFonts w:ascii="Arial" w:hAnsi="Arial" w:cs="Arial"/>
          <w:sz w:val="14"/>
          <w:szCs w:val="14"/>
        </w:rPr>
      </w:pPr>
      <w:r w:rsidRPr="00CB4098">
        <w:rPr>
          <w:rFonts w:ascii="Arial" w:hAnsi="Arial" w:cs="Arial"/>
          <w:sz w:val="14"/>
          <w:szCs w:val="14"/>
        </w:rPr>
        <w:t>osób prawnych, podmiotów lub organów, do których prawa własności bezpośrednio lub pośrednio w ponad 50 % należą do podmiotu, o którym mowa w lit. a) niniejszego ustępu; lub</w:t>
      </w:r>
    </w:p>
    <w:p w14:paraId="1C1449C4" w14:textId="77777777" w:rsidR="005822DB" w:rsidRPr="00CB4098" w:rsidRDefault="005822DB" w:rsidP="00A23D65">
      <w:pPr>
        <w:pStyle w:val="Tekstprzypisudolnego"/>
        <w:numPr>
          <w:ilvl w:val="0"/>
          <w:numId w:val="56"/>
        </w:numPr>
        <w:ind w:left="284" w:hanging="284"/>
        <w:jc w:val="both"/>
        <w:rPr>
          <w:rFonts w:ascii="Arial" w:hAnsi="Arial" w:cs="Arial"/>
          <w:sz w:val="14"/>
          <w:szCs w:val="14"/>
        </w:rPr>
      </w:pPr>
      <w:r w:rsidRPr="00CB4098">
        <w:rPr>
          <w:rFonts w:ascii="Arial" w:hAnsi="Arial" w:cs="Arial"/>
          <w:sz w:val="14"/>
          <w:szCs w:val="14"/>
        </w:rPr>
        <w:t>osób fizycznych lub prawnych, podmiotów lub organów działających w imieniu lub pod kierunkiem podmiotu, o którym mowa w lit. a) lub b) niniejszego ustępu,</w:t>
      </w:r>
    </w:p>
    <w:p w14:paraId="515E9C8C" w14:textId="59BD82AF" w:rsidR="005822DB" w:rsidRPr="00CB4098" w:rsidRDefault="005822DB" w:rsidP="005822DB">
      <w:pPr>
        <w:pStyle w:val="Tekstprzypisudolnego"/>
        <w:jc w:val="both"/>
        <w:rPr>
          <w:rFonts w:ascii="Arial" w:hAnsi="Arial" w:cs="Arial"/>
          <w:sz w:val="14"/>
          <w:szCs w:val="14"/>
        </w:rPr>
      </w:pPr>
      <w:r w:rsidRPr="00CB4098">
        <w:rPr>
          <w:rFonts w:ascii="Arial" w:hAnsi="Arial" w:cs="Arial"/>
          <w:sz w:val="14"/>
          <w:szCs w:val="14"/>
        </w:rPr>
        <w:t>w tym podwykonawców, dostawców lub podmiotów, na których zdolności polega się w rozumieniu dyrektyw w sprawie zamówień publicznych, w przypadku gdy</w:t>
      </w:r>
      <w:r w:rsidR="000E63B2">
        <w:rPr>
          <w:rFonts w:ascii="Arial" w:hAnsi="Arial" w:cs="Arial"/>
          <w:sz w:val="14"/>
          <w:szCs w:val="14"/>
        </w:rPr>
        <w:t> </w:t>
      </w:r>
      <w:r w:rsidRPr="00CB4098">
        <w:rPr>
          <w:rFonts w:ascii="Arial" w:hAnsi="Arial" w:cs="Arial"/>
          <w:sz w:val="14"/>
          <w:szCs w:val="14"/>
        </w:rPr>
        <w:t>przypada na nich ponad 10 % wartości zamówienia.</w:t>
      </w:r>
    </w:p>
  </w:footnote>
  <w:footnote w:id="12">
    <w:p w14:paraId="35A8977A" w14:textId="24808F2E" w:rsidR="005822DB" w:rsidRPr="00CB4098" w:rsidRDefault="005822DB" w:rsidP="005822DB">
      <w:pPr>
        <w:spacing w:line="240" w:lineRule="auto"/>
        <w:jc w:val="both"/>
        <w:rPr>
          <w:rFonts w:ascii="Arial" w:hAnsi="Arial" w:cs="Arial"/>
          <w:color w:val="222222"/>
          <w:sz w:val="14"/>
          <w:szCs w:val="14"/>
        </w:rPr>
      </w:pPr>
      <w:r w:rsidRPr="00CB4098">
        <w:rPr>
          <w:rStyle w:val="Odwoanieprzypisudolnego"/>
          <w:rFonts w:ascii="Arial" w:hAnsi="Arial" w:cs="Arial"/>
          <w:sz w:val="14"/>
          <w:szCs w:val="14"/>
        </w:rPr>
        <w:footnoteRef/>
      </w:r>
      <w:r w:rsidRPr="00CB4098">
        <w:rPr>
          <w:rFonts w:ascii="Arial" w:hAnsi="Arial" w:cs="Arial"/>
          <w:sz w:val="14"/>
          <w:szCs w:val="14"/>
        </w:rPr>
        <w:t xml:space="preserve"> </w:t>
      </w:r>
      <w:r w:rsidRPr="00CB4098">
        <w:rPr>
          <w:rFonts w:ascii="Arial" w:hAnsi="Arial" w:cs="Arial"/>
          <w:color w:val="222222"/>
          <w:sz w:val="14"/>
          <w:szCs w:val="14"/>
        </w:rPr>
        <w:t xml:space="preserve">Zgodnie z treścią art. 7 ust. 1 ustawy z dnia 13 kwietnia 2022 r. </w:t>
      </w:r>
      <w:r w:rsidRPr="00CB4098">
        <w:rPr>
          <w:rFonts w:ascii="Arial" w:hAnsi="Arial" w:cs="Arial"/>
          <w:i/>
          <w:iCs/>
          <w:color w:val="222222"/>
          <w:sz w:val="14"/>
          <w:szCs w:val="14"/>
        </w:rPr>
        <w:t>o szczególnych rozwiązaniach w zakresie przeciwdziałania wspieraniu agresji na Ukrainę oraz</w:t>
      </w:r>
      <w:r w:rsidR="000E63B2">
        <w:rPr>
          <w:rFonts w:ascii="Arial" w:hAnsi="Arial" w:cs="Arial"/>
          <w:i/>
          <w:iCs/>
          <w:color w:val="222222"/>
          <w:sz w:val="14"/>
          <w:szCs w:val="14"/>
        </w:rPr>
        <w:t> </w:t>
      </w:r>
      <w:r w:rsidRPr="00CB4098">
        <w:rPr>
          <w:rFonts w:ascii="Arial" w:hAnsi="Arial" w:cs="Arial"/>
          <w:i/>
          <w:iCs/>
          <w:color w:val="222222"/>
          <w:sz w:val="14"/>
          <w:szCs w:val="14"/>
        </w:rPr>
        <w:t xml:space="preserve">służących ochronie bezpieczeństwa narodowego, </w:t>
      </w:r>
      <w:r w:rsidRPr="00CB4098">
        <w:rPr>
          <w:rFonts w:ascii="Arial" w:hAnsi="Arial" w:cs="Arial"/>
          <w:color w:val="222222"/>
          <w:sz w:val="14"/>
          <w:szCs w:val="14"/>
        </w:rPr>
        <w:t xml:space="preserve">z </w:t>
      </w:r>
      <w:r w:rsidRPr="00CB4098">
        <w:rPr>
          <w:rFonts w:ascii="Arial" w:eastAsia="Times New Roman" w:hAnsi="Arial" w:cs="Arial"/>
          <w:color w:val="222222"/>
          <w:sz w:val="14"/>
          <w:szCs w:val="14"/>
          <w:lang w:eastAsia="pl-PL"/>
        </w:rPr>
        <w:t>postępowania o udzielenie zamówienia publicznego lub konkursu prowadzonego na podstawie ustawy Pzp wyklucza się:</w:t>
      </w:r>
    </w:p>
    <w:p w14:paraId="1FC7FD63" w14:textId="77777777" w:rsidR="005822DB" w:rsidRPr="00CB4098" w:rsidRDefault="005822DB" w:rsidP="00A23D65">
      <w:pPr>
        <w:pStyle w:val="Akapitzlist"/>
        <w:numPr>
          <w:ilvl w:val="0"/>
          <w:numId w:val="60"/>
        </w:numPr>
        <w:ind w:left="284" w:hanging="284"/>
        <w:jc w:val="both"/>
        <w:rPr>
          <w:rFonts w:ascii="Arial" w:hAnsi="Arial" w:cs="Arial"/>
          <w:color w:val="222222"/>
          <w:sz w:val="14"/>
          <w:szCs w:val="14"/>
        </w:rPr>
      </w:pPr>
      <w:r w:rsidRPr="00CB4098">
        <w:rPr>
          <w:rFonts w:ascii="Arial" w:hAnsi="Arial" w:cs="Arial"/>
          <w:color w:val="222222"/>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507F2D" w14:textId="73018DBB" w:rsidR="005822DB" w:rsidRPr="00CB4098" w:rsidRDefault="005822DB" w:rsidP="00A23D65">
      <w:pPr>
        <w:pStyle w:val="Akapitzlist"/>
        <w:numPr>
          <w:ilvl w:val="0"/>
          <w:numId w:val="60"/>
        </w:numPr>
        <w:ind w:left="284" w:hanging="284"/>
        <w:jc w:val="both"/>
        <w:rPr>
          <w:rFonts w:ascii="Arial" w:hAnsi="Arial" w:cs="Arial"/>
          <w:color w:val="222222"/>
          <w:sz w:val="14"/>
          <w:szCs w:val="14"/>
        </w:rPr>
      </w:pPr>
      <w:r w:rsidRPr="00CB4098">
        <w:rPr>
          <w:rFonts w:ascii="Arial" w:hAnsi="Arial" w:cs="Arial"/>
          <w:color w:val="222222"/>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w:t>
      </w:r>
      <w:r w:rsidR="000E63B2">
        <w:rPr>
          <w:rFonts w:ascii="Arial" w:hAnsi="Arial" w:cs="Arial"/>
          <w:color w:val="222222"/>
          <w:sz w:val="14"/>
          <w:szCs w:val="14"/>
        </w:rPr>
        <w:t> </w:t>
      </w:r>
      <w:r w:rsidRPr="00CB4098">
        <w:rPr>
          <w:rFonts w:ascii="Arial" w:hAnsi="Arial" w:cs="Arial"/>
          <w:color w:val="222222"/>
          <w:sz w:val="14"/>
          <w:szCs w:val="14"/>
        </w:rPr>
        <w:t>sprawie wpisu na listę rozstrzygającej o zastosowaniu środka, o którym mowa w art. 1 pkt 3 ustawy;</w:t>
      </w:r>
    </w:p>
    <w:p w14:paraId="692BD4BC" w14:textId="33F755D8" w:rsidR="005822DB" w:rsidRPr="00CB4098" w:rsidRDefault="005822DB" w:rsidP="00A23D65">
      <w:pPr>
        <w:pStyle w:val="Akapitzlist"/>
        <w:numPr>
          <w:ilvl w:val="0"/>
          <w:numId w:val="60"/>
        </w:numPr>
        <w:ind w:left="284" w:hanging="284"/>
        <w:jc w:val="both"/>
        <w:rPr>
          <w:rFonts w:ascii="Arial" w:hAnsi="Arial" w:cs="Arial"/>
          <w:sz w:val="14"/>
          <w:szCs w:val="14"/>
        </w:rPr>
      </w:pPr>
      <w:r w:rsidRPr="00CB4098">
        <w:rPr>
          <w:rFonts w:ascii="Arial" w:hAnsi="Arial" w:cs="Arial"/>
          <w:color w:val="222222"/>
          <w:sz w:val="14"/>
          <w:szCs w:val="1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w:t>
      </w:r>
      <w:r w:rsidR="000E63B2">
        <w:rPr>
          <w:rFonts w:ascii="Arial" w:hAnsi="Arial" w:cs="Arial"/>
          <w:color w:val="222222"/>
          <w:sz w:val="14"/>
          <w:szCs w:val="14"/>
        </w:rPr>
        <w:t> </w:t>
      </w:r>
      <w:r w:rsidRPr="00CB4098">
        <w:rPr>
          <w:rFonts w:ascii="Arial" w:hAnsi="Arial" w:cs="Arial"/>
          <w:color w:val="222222"/>
          <w:sz w:val="14"/>
          <w:szCs w:val="14"/>
        </w:rPr>
        <w:t>wpisany na listę lub będący taką jednostką dominującą od dnia 24 lutego 2022 r., o ile został wpisany na listę na podstawie decyzji w sprawie wpisu na</w:t>
      </w:r>
      <w:r w:rsidR="000E63B2">
        <w:rPr>
          <w:rFonts w:ascii="Arial" w:hAnsi="Arial" w:cs="Arial"/>
          <w:color w:val="222222"/>
          <w:sz w:val="14"/>
          <w:szCs w:val="14"/>
        </w:rPr>
        <w:t> </w:t>
      </w:r>
      <w:r w:rsidRPr="00CB4098">
        <w:rPr>
          <w:rFonts w:ascii="Arial" w:hAnsi="Arial" w:cs="Arial"/>
          <w:color w:val="222222"/>
          <w:sz w:val="14"/>
          <w:szCs w:val="14"/>
        </w:rPr>
        <w:t>listę rozstrzygającej o zastosowaniu środka, o którym mowa w art. 1 pkt 3 ustawy.</w:t>
      </w:r>
    </w:p>
  </w:footnote>
  <w:footnote w:id="13">
    <w:p w14:paraId="487DF2C4" w14:textId="77777777" w:rsidR="007E5E67" w:rsidRPr="00ED7317" w:rsidRDefault="007E5E67" w:rsidP="007E5E6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14">
    <w:p w14:paraId="22D711D0" w14:textId="77777777" w:rsidR="007E5E67" w:rsidRPr="00ED7317" w:rsidRDefault="007E5E67" w:rsidP="007E5E6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w:t>
      </w:r>
      <w:r>
        <w:rPr>
          <w:rFonts w:cs="Tahoma"/>
          <w:iCs/>
          <w:sz w:val="18"/>
          <w:szCs w:val="18"/>
        </w:rPr>
        <w:t>W</w:t>
      </w:r>
      <w:r w:rsidRPr="00ED7317">
        <w:rPr>
          <w:rFonts w:cs="Tahoma"/>
          <w:iCs/>
          <w:sz w:val="18"/>
          <w:szCs w:val="18"/>
        </w:rPr>
        <w:t>skazać które usługi wykonają poszczególni wykonawcy zgodnie z art. 117 ust. 4 ustawy Pzp.</w:t>
      </w:r>
    </w:p>
  </w:footnote>
  <w:footnote w:id="15">
    <w:p w14:paraId="2FD30C6A" w14:textId="77777777" w:rsidR="007E5E67" w:rsidRPr="00C93AD0" w:rsidRDefault="007E5E67" w:rsidP="007E5E67">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16">
    <w:p w14:paraId="16AA7D3A" w14:textId="77777777" w:rsidR="00F17600" w:rsidRPr="006C697B" w:rsidRDefault="00F17600" w:rsidP="00B7161B">
      <w:pPr>
        <w:pStyle w:val="Tekstprzypisudolnego"/>
        <w:spacing w:after="60"/>
        <w:jc w:val="both"/>
        <w:rPr>
          <w:rFonts w:ascii="Trebuchet MS" w:hAnsi="Trebuchet MS"/>
          <w:sz w:val="16"/>
          <w:szCs w:val="16"/>
        </w:rPr>
      </w:pPr>
      <w:r w:rsidRPr="006C697B">
        <w:rPr>
          <w:rStyle w:val="Odwoanieprzypisudolnego"/>
          <w:rFonts w:ascii="Trebuchet MS" w:hAnsi="Trebuchet MS"/>
          <w:sz w:val="16"/>
          <w:szCs w:val="16"/>
        </w:rPr>
        <w:footnoteRef/>
      </w:r>
      <w:r w:rsidRPr="006C697B">
        <w:rPr>
          <w:rFonts w:ascii="Trebuchet MS" w:hAnsi="Trebuchet MS"/>
          <w:sz w:val="16"/>
          <w:szCs w:val="16"/>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17">
    <w:p w14:paraId="2592C65B" w14:textId="77777777" w:rsidR="00F17600" w:rsidRPr="006C697B" w:rsidRDefault="00F17600" w:rsidP="00B7161B">
      <w:pPr>
        <w:pStyle w:val="Tekstprzypisudolnego"/>
        <w:spacing w:after="60"/>
        <w:jc w:val="both"/>
        <w:rPr>
          <w:rFonts w:ascii="Trebuchet MS" w:hAnsi="Trebuchet MS"/>
          <w:sz w:val="16"/>
          <w:szCs w:val="16"/>
        </w:rPr>
      </w:pPr>
      <w:r w:rsidRPr="006C697B">
        <w:rPr>
          <w:rStyle w:val="Odwoanieprzypisudolnego"/>
          <w:rFonts w:ascii="Trebuchet MS" w:hAnsi="Trebuchet MS"/>
          <w:sz w:val="16"/>
          <w:szCs w:val="16"/>
        </w:rPr>
        <w:footnoteRef/>
      </w:r>
      <w:r w:rsidRPr="006C697B">
        <w:rPr>
          <w:rFonts w:ascii="Trebuchet MS" w:hAnsi="Trebuchet MS"/>
          <w:sz w:val="16"/>
          <w:szCs w:val="16"/>
        </w:rPr>
        <w:t xml:space="preserve"> Pełna nazwa/firma i adres Podmiotu udostępniającego swoje zasoby Wykonawcy.</w:t>
      </w:r>
    </w:p>
  </w:footnote>
  <w:footnote w:id="18">
    <w:p w14:paraId="0AD051F3" w14:textId="77777777" w:rsidR="00F17600" w:rsidRPr="006C697B" w:rsidRDefault="00F17600" w:rsidP="00B7161B">
      <w:pPr>
        <w:pStyle w:val="Tekstprzypisudolnego"/>
        <w:spacing w:after="60"/>
        <w:jc w:val="both"/>
        <w:rPr>
          <w:rFonts w:ascii="Trebuchet MS" w:hAnsi="Trebuchet MS"/>
          <w:sz w:val="16"/>
          <w:szCs w:val="16"/>
        </w:rPr>
      </w:pPr>
      <w:r w:rsidRPr="006C697B">
        <w:rPr>
          <w:rStyle w:val="Odwoanieprzypisudolnego"/>
          <w:rFonts w:ascii="Trebuchet MS" w:hAnsi="Trebuchet MS"/>
          <w:sz w:val="16"/>
          <w:szCs w:val="16"/>
        </w:rPr>
        <w:footnoteRef/>
      </w:r>
      <w:r w:rsidRPr="006C697B">
        <w:rPr>
          <w:rFonts w:ascii="Trebuchet MS" w:hAnsi="Trebuchet MS"/>
          <w:sz w:val="16"/>
          <w:szCs w:val="16"/>
        </w:rPr>
        <w:t xml:space="preserve"> Nazwa Wykonawcy składającego ofertę, któremu udostępnia się zasoby. W przypadku Wykonawców wspólnie ubiegających się zamówienie należy wymienić dane wszystkich Wykonawców.</w:t>
      </w:r>
    </w:p>
  </w:footnote>
  <w:footnote w:id="19">
    <w:p w14:paraId="7E0BC27A" w14:textId="02F3DB6F" w:rsidR="00385AF9" w:rsidRPr="00361F54" w:rsidRDefault="00385AF9" w:rsidP="00014C48">
      <w:pPr>
        <w:pStyle w:val="Tekstprzypisudolnego"/>
        <w:jc w:val="both"/>
        <w:rPr>
          <w:rFonts w:ascii="Trebuchet MS" w:hAnsi="Trebuchet MS" w:cs="Arial"/>
          <w:sz w:val="14"/>
          <w:szCs w:val="14"/>
        </w:rPr>
      </w:pPr>
      <w:r w:rsidRPr="00361F54">
        <w:rPr>
          <w:rStyle w:val="Odwoanieprzypisudolnego"/>
          <w:rFonts w:ascii="Trebuchet MS" w:hAnsi="Trebuchet MS" w:cs="Arial"/>
          <w:sz w:val="14"/>
          <w:szCs w:val="14"/>
        </w:rPr>
        <w:footnoteRef/>
      </w:r>
      <w:r w:rsidRPr="00361F54">
        <w:rPr>
          <w:rFonts w:ascii="Trebuchet MS" w:hAnsi="Trebuchet MS" w:cs="Arial"/>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w:t>
      </w:r>
      <w:r w:rsidR="000E63B2">
        <w:rPr>
          <w:rFonts w:ascii="Trebuchet MS" w:hAnsi="Trebuchet MS" w:cs="Arial"/>
          <w:sz w:val="14"/>
          <w:szCs w:val="14"/>
        </w:rPr>
        <w:br/>
      </w:r>
      <w:r w:rsidRPr="00361F54">
        <w:rPr>
          <w:rFonts w:ascii="Trebuchet MS" w:hAnsi="Trebuchet MS" w:cs="Arial"/>
          <w:sz w:val="14"/>
          <w:szCs w:val="14"/>
        </w:rPr>
        <w:t xml:space="preserve">lit. a)–e), ust. 8, 9 i 10, art. 11, 12, 13 i 14 dyrektywy 2014/23/UE, art. 7 i 8, art. 10 lit. b)–f) i lit. h)–j) dyrektywy 2014/24/UE, art. 18, art. 21 lit. b)–e) </w:t>
      </w:r>
      <w:r w:rsidR="000E63B2">
        <w:rPr>
          <w:rFonts w:ascii="Trebuchet MS" w:hAnsi="Trebuchet MS" w:cs="Arial"/>
          <w:sz w:val="14"/>
          <w:szCs w:val="14"/>
        </w:rPr>
        <w:br/>
      </w:r>
      <w:r w:rsidRPr="00361F54">
        <w:rPr>
          <w:rFonts w:ascii="Trebuchet MS" w:hAnsi="Trebuchet MS" w:cs="Arial"/>
          <w:sz w:val="14"/>
          <w:szCs w:val="14"/>
        </w:rPr>
        <w:t>i lit. g)–i), art. 29 i 30 dyrektywy 2014/25/UE oraz art. 13 lit. a)–d), lit. f)–h) i lit. j) dyrektywy 2009/81/WE na rzecz lub</w:t>
      </w:r>
      <w:r w:rsidR="00014C48" w:rsidRPr="00361F54">
        <w:rPr>
          <w:rFonts w:ascii="Trebuchet MS" w:hAnsi="Trebuchet MS" w:cs="Arial"/>
          <w:sz w:val="14"/>
          <w:szCs w:val="14"/>
        </w:rPr>
        <w:t> </w:t>
      </w:r>
      <w:r w:rsidRPr="00361F54">
        <w:rPr>
          <w:rFonts w:ascii="Trebuchet MS" w:hAnsi="Trebuchet MS" w:cs="Arial"/>
          <w:sz w:val="14"/>
          <w:szCs w:val="14"/>
        </w:rPr>
        <w:t>z udziałem:</w:t>
      </w:r>
    </w:p>
    <w:p w14:paraId="2430ABBF" w14:textId="77777777" w:rsidR="00385AF9" w:rsidRPr="00361F54" w:rsidRDefault="00385AF9" w:rsidP="00A23D65">
      <w:pPr>
        <w:pStyle w:val="Tekstprzypisudolnego"/>
        <w:numPr>
          <w:ilvl w:val="0"/>
          <w:numId w:val="58"/>
        </w:numPr>
        <w:ind w:left="284" w:hanging="284"/>
        <w:jc w:val="both"/>
        <w:rPr>
          <w:rFonts w:ascii="Trebuchet MS" w:hAnsi="Trebuchet MS" w:cs="Arial"/>
          <w:sz w:val="14"/>
          <w:szCs w:val="14"/>
        </w:rPr>
      </w:pPr>
      <w:r w:rsidRPr="00361F54">
        <w:rPr>
          <w:rFonts w:ascii="Trebuchet MS" w:hAnsi="Trebuchet MS" w:cs="Arial"/>
          <w:sz w:val="14"/>
          <w:szCs w:val="14"/>
        </w:rPr>
        <w:t>obywateli rosyjskich lub osób fizycznych lub prawnych, podmiotów lub organów z siedzibą w Rosji;</w:t>
      </w:r>
    </w:p>
    <w:p w14:paraId="7A3987BD" w14:textId="77777777" w:rsidR="00385AF9" w:rsidRPr="00361F54" w:rsidRDefault="00385AF9" w:rsidP="00A23D65">
      <w:pPr>
        <w:pStyle w:val="Tekstprzypisudolnego"/>
        <w:numPr>
          <w:ilvl w:val="0"/>
          <w:numId w:val="58"/>
        </w:numPr>
        <w:ind w:left="284" w:hanging="284"/>
        <w:jc w:val="both"/>
        <w:rPr>
          <w:rFonts w:ascii="Trebuchet MS" w:hAnsi="Trebuchet MS" w:cs="Arial"/>
          <w:sz w:val="14"/>
          <w:szCs w:val="14"/>
        </w:rPr>
      </w:pPr>
      <w:bookmarkStart w:id="22" w:name="_Hlk102557314"/>
      <w:r w:rsidRPr="00361F54">
        <w:rPr>
          <w:rFonts w:ascii="Trebuchet MS" w:hAnsi="Trebuchet MS" w:cs="Arial"/>
          <w:sz w:val="14"/>
          <w:szCs w:val="14"/>
        </w:rPr>
        <w:t>osób prawnych, podmiotów lub organów, do których prawa własności bezpośrednio lub pośrednio w ponad 50 % należą do podmiotu, o którym mowa w lit. a) niniejszego ustępu; lub</w:t>
      </w:r>
      <w:bookmarkEnd w:id="22"/>
    </w:p>
    <w:p w14:paraId="0C195733" w14:textId="77777777" w:rsidR="00385AF9" w:rsidRPr="00361F54" w:rsidRDefault="00385AF9" w:rsidP="00A23D65">
      <w:pPr>
        <w:pStyle w:val="Tekstprzypisudolnego"/>
        <w:numPr>
          <w:ilvl w:val="0"/>
          <w:numId w:val="58"/>
        </w:numPr>
        <w:ind w:left="284" w:hanging="284"/>
        <w:jc w:val="both"/>
        <w:rPr>
          <w:rFonts w:ascii="Trebuchet MS" w:hAnsi="Trebuchet MS" w:cs="Arial"/>
          <w:sz w:val="14"/>
          <w:szCs w:val="14"/>
        </w:rPr>
      </w:pPr>
      <w:r w:rsidRPr="00361F54">
        <w:rPr>
          <w:rFonts w:ascii="Trebuchet MS" w:hAnsi="Trebuchet MS" w:cs="Arial"/>
          <w:sz w:val="14"/>
          <w:szCs w:val="14"/>
        </w:rPr>
        <w:t>osób fizycznych lub prawnych, podmiotów lub organów działających w imieniu lub pod kierunkiem podmiotu, o którym mowa w lit. a) lub b) niniejszego ustępu,</w:t>
      </w:r>
    </w:p>
    <w:p w14:paraId="4332E49E" w14:textId="031976BC" w:rsidR="00385AF9" w:rsidRPr="00361F54" w:rsidRDefault="00385AF9" w:rsidP="00014C48">
      <w:pPr>
        <w:pStyle w:val="Tekstprzypisudolnego"/>
        <w:jc w:val="both"/>
        <w:rPr>
          <w:rFonts w:ascii="Trebuchet MS" w:hAnsi="Trebuchet MS" w:cs="Arial"/>
          <w:sz w:val="14"/>
          <w:szCs w:val="14"/>
        </w:rPr>
      </w:pPr>
      <w:r w:rsidRPr="00361F54">
        <w:rPr>
          <w:rFonts w:ascii="Trebuchet MS" w:hAnsi="Trebuchet MS" w:cs="Arial"/>
          <w:sz w:val="14"/>
          <w:szCs w:val="14"/>
        </w:rPr>
        <w:t>w tym podwykonawców, dostawców lub podmiotów, na których zdolności polega się w rozumieniu dyrektyw w sprawie zamówień publicznych, w przypadku gdy</w:t>
      </w:r>
      <w:r w:rsidR="000E63B2">
        <w:rPr>
          <w:rFonts w:ascii="Trebuchet MS" w:hAnsi="Trebuchet MS" w:cs="Arial"/>
          <w:sz w:val="14"/>
          <w:szCs w:val="14"/>
        </w:rPr>
        <w:t> </w:t>
      </w:r>
      <w:r w:rsidRPr="00361F54">
        <w:rPr>
          <w:rFonts w:ascii="Trebuchet MS" w:hAnsi="Trebuchet MS" w:cs="Arial"/>
          <w:sz w:val="14"/>
          <w:szCs w:val="14"/>
        </w:rPr>
        <w:t>przypada na nich ponad 10% wartości zamówienia.</w:t>
      </w:r>
    </w:p>
  </w:footnote>
  <w:footnote w:id="20">
    <w:p w14:paraId="127957DE" w14:textId="5135EFB6" w:rsidR="00385AF9" w:rsidRPr="00361F54" w:rsidRDefault="00385AF9" w:rsidP="00014C48">
      <w:pPr>
        <w:spacing w:line="240" w:lineRule="auto"/>
        <w:jc w:val="both"/>
        <w:rPr>
          <w:rFonts w:cs="Arial"/>
          <w:color w:val="222222"/>
          <w:sz w:val="14"/>
          <w:szCs w:val="14"/>
        </w:rPr>
      </w:pPr>
      <w:r w:rsidRPr="00361F54">
        <w:rPr>
          <w:rStyle w:val="Odwoanieprzypisudolnego"/>
          <w:rFonts w:cs="Arial"/>
          <w:sz w:val="14"/>
          <w:szCs w:val="14"/>
        </w:rPr>
        <w:footnoteRef/>
      </w:r>
      <w:r w:rsidRPr="00361F54">
        <w:rPr>
          <w:rFonts w:cs="Arial"/>
          <w:sz w:val="14"/>
          <w:szCs w:val="14"/>
        </w:rPr>
        <w:t xml:space="preserve"> </w:t>
      </w:r>
      <w:r w:rsidRPr="00361F54">
        <w:rPr>
          <w:rFonts w:cs="Arial"/>
          <w:color w:val="222222"/>
          <w:sz w:val="14"/>
          <w:szCs w:val="14"/>
        </w:rPr>
        <w:t xml:space="preserve">Zgodnie z treścią art. 7 ust. 1 ustawy z dnia 13 kwietnia 2022 r. </w:t>
      </w:r>
      <w:r w:rsidRPr="00361F54">
        <w:rPr>
          <w:rFonts w:cs="Arial"/>
          <w:i/>
          <w:iCs/>
          <w:color w:val="222222"/>
          <w:sz w:val="14"/>
          <w:szCs w:val="14"/>
        </w:rPr>
        <w:t xml:space="preserve">o </w:t>
      </w:r>
      <w:r w:rsidRPr="00361F54">
        <w:rPr>
          <w:rFonts w:cs="Arial"/>
          <w:i/>
          <w:iCs/>
          <w:sz w:val="14"/>
          <w:szCs w:val="14"/>
        </w:rPr>
        <w:t>szczególnych rozwiązaniach w zakresie przeciwdziałania wspieraniu agresji na</w:t>
      </w:r>
      <w:r w:rsidR="00014C48" w:rsidRPr="00361F54">
        <w:rPr>
          <w:rFonts w:cs="Arial"/>
          <w:i/>
          <w:iCs/>
          <w:sz w:val="14"/>
          <w:szCs w:val="14"/>
        </w:rPr>
        <w:t> </w:t>
      </w:r>
      <w:r w:rsidRPr="00361F54">
        <w:rPr>
          <w:rFonts w:cs="Arial"/>
          <w:i/>
          <w:iCs/>
          <w:sz w:val="14"/>
          <w:szCs w:val="14"/>
        </w:rPr>
        <w:t>Ukrainę oraz</w:t>
      </w:r>
      <w:r w:rsidR="000E63B2">
        <w:rPr>
          <w:rFonts w:cs="Arial"/>
          <w:i/>
          <w:iCs/>
          <w:sz w:val="14"/>
          <w:szCs w:val="14"/>
        </w:rPr>
        <w:t> </w:t>
      </w:r>
      <w:r w:rsidRPr="00361F54">
        <w:rPr>
          <w:rFonts w:cs="Arial"/>
          <w:i/>
          <w:iCs/>
          <w:sz w:val="14"/>
          <w:szCs w:val="14"/>
        </w:rPr>
        <w:t>służących ochronie bezpieczeństwa narodowego</w:t>
      </w:r>
      <w:r w:rsidRPr="00361F54">
        <w:rPr>
          <w:rFonts w:cs="Arial"/>
          <w:i/>
          <w:iCs/>
          <w:color w:val="222222"/>
          <w:sz w:val="14"/>
          <w:szCs w:val="14"/>
        </w:rPr>
        <w:t xml:space="preserve">, </w:t>
      </w:r>
      <w:r w:rsidRPr="00361F54">
        <w:rPr>
          <w:rFonts w:cs="Arial"/>
          <w:color w:val="222222"/>
          <w:sz w:val="14"/>
          <w:szCs w:val="14"/>
        </w:rPr>
        <w:t xml:space="preserve">z </w:t>
      </w:r>
      <w:r w:rsidRPr="00361F54">
        <w:rPr>
          <w:rFonts w:eastAsia="Times New Roman" w:cs="Arial"/>
          <w:color w:val="222222"/>
          <w:sz w:val="14"/>
          <w:szCs w:val="14"/>
          <w:lang w:eastAsia="pl-PL"/>
        </w:rPr>
        <w:t>postępowania o udzielenie zamówienia publicznego lub konkursu prowadzonego na podstawie ustawy Pzp wyklucza się:</w:t>
      </w:r>
    </w:p>
    <w:p w14:paraId="542CAAA7" w14:textId="56775EA6" w:rsidR="00385AF9" w:rsidRPr="00361F54" w:rsidRDefault="00385AF9" w:rsidP="00A23D65">
      <w:pPr>
        <w:pStyle w:val="Akapitzlist"/>
        <w:numPr>
          <w:ilvl w:val="0"/>
          <w:numId w:val="59"/>
        </w:numPr>
        <w:ind w:left="284" w:hanging="284"/>
        <w:jc w:val="both"/>
        <w:rPr>
          <w:rFonts w:ascii="Trebuchet MS" w:hAnsi="Trebuchet MS" w:cs="Arial"/>
          <w:color w:val="222222"/>
          <w:sz w:val="14"/>
          <w:szCs w:val="14"/>
        </w:rPr>
      </w:pPr>
      <w:r w:rsidRPr="00361F54">
        <w:rPr>
          <w:rFonts w:ascii="Trebuchet MS" w:hAnsi="Trebuchet MS" w:cs="Arial"/>
          <w:color w:val="222222"/>
          <w:sz w:val="14"/>
          <w:szCs w:val="14"/>
        </w:rPr>
        <w:t>wykonawcę oraz uczestnika konkursu wymienionego w wykazach określonych w rozporządzeniu 765/2006 i rozporządzeniu 269/2014 albo</w:t>
      </w:r>
      <w:r w:rsidR="00014C48" w:rsidRPr="00361F54">
        <w:rPr>
          <w:rFonts w:ascii="Trebuchet MS" w:hAnsi="Trebuchet MS" w:cs="Arial"/>
          <w:color w:val="222222"/>
          <w:sz w:val="14"/>
          <w:szCs w:val="14"/>
        </w:rPr>
        <w:t> </w:t>
      </w:r>
      <w:r w:rsidRPr="00361F54">
        <w:rPr>
          <w:rFonts w:ascii="Trebuchet MS" w:hAnsi="Trebuchet MS" w:cs="Arial"/>
          <w:color w:val="222222"/>
          <w:sz w:val="14"/>
          <w:szCs w:val="14"/>
        </w:rPr>
        <w:t>wpisanego na</w:t>
      </w:r>
      <w:r w:rsidR="000E63B2">
        <w:rPr>
          <w:rFonts w:ascii="Trebuchet MS" w:hAnsi="Trebuchet MS" w:cs="Arial"/>
          <w:color w:val="222222"/>
          <w:sz w:val="14"/>
          <w:szCs w:val="14"/>
        </w:rPr>
        <w:t> </w:t>
      </w:r>
      <w:r w:rsidRPr="00361F54">
        <w:rPr>
          <w:rFonts w:ascii="Trebuchet MS" w:hAnsi="Trebuchet MS" w:cs="Arial"/>
          <w:color w:val="222222"/>
          <w:sz w:val="14"/>
          <w:szCs w:val="14"/>
        </w:rPr>
        <w:t>listę na podstawie decyzji w sprawie wpisu na listę rozstrzygającej o zastosowaniu środka, o którym mowa w art. 1 pkt 3 ustawy;</w:t>
      </w:r>
    </w:p>
    <w:p w14:paraId="509B9BB0" w14:textId="77777777" w:rsidR="00385AF9" w:rsidRPr="00361F54" w:rsidRDefault="00385AF9" w:rsidP="00A23D65">
      <w:pPr>
        <w:pStyle w:val="Akapitzlist"/>
        <w:numPr>
          <w:ilvl w:val="0"/>
          <w:numId w:val="59"/>
        </w:numPr>
        <w:ind w:left="284" w:hanging="284"/>
        <w:jc w:val="both"/>
        <w:rPr>
          <w:rFonts w:ascii="Trebuchet MS" w:hAnsi="Trebuchet MS" w:cs="Arial"/>
          <w:color w:val="222222"/>
          <w:sz w:val="14"/>
          <w:szCs w:val="14"/>
        </w:rPr>
      </w:pPr>
      <w:r w:rsidRPr="00361F54">
        <w:rPr>
          <w:rFonts w:ascii="Trebuchet MS" w:hAnsi="Trebuchet MS" w:cs="Arial"/>
          <w:color w:val="222222"/>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B092AA" w14:textId="523335B4" w:rsidR="00385AF9" w:rsidRPr="000E63B2" w:rsidRDefault="00385AF9" w:rsidP="00A23D65">
      <w:pPr>
        <w:pStyle w:val="Akapitzlist"/>
        <w:numPr>
          <w:ilvl w:val="0"/>
          <w:numId w:val="59"/>
        </w:numPr>
        <w:ind w:left="284" w:hanging="284"/>
        <w:jc w:val="both"/>
        <w:rPr>
          <w:rFonts w:ascii="Trebuchet MS" w:hAnsi="Trebuchet MS" w:cs="Arial"/>
          <w:sz w:val="14"/>
          <w:szCs w:val="14"/>
        </w:rPr>
      </w:pPr>
      <w:r w:rsidRPr="00361F54">
        <w:rPr>
          <w:rFonts w:ascii="Trebuchet MS" w:hAnsi="Trebuchet MS" w:cs="Arial"/>
          <w:color w:val="222222"/>
          <w:sz w:val="14"/>
          <w:szCs w:val="14"/>
        </w:rPr>
        <w:t>wykonawcę oraz uczestnika konkursu, którego jednostką dominującą w rozumieniu art. 3 ust. 1 pkt 37 ustawy z dnia 29 września 1994 r. o</w:t>
      </w:r>
      <w:r w:rsidR="007E5E67" w:rsidRPr="00361F54">
        <w:rPr>
          <w:rFonts w:ascii="Trebuchet MS" w:hAnsi="Trebuchet MS" w:cs="Arial"/>
          <w:color w:val="222222"/>
          <w:sz w:val="14"/>
          <w:szCs w:val="14"/>
        </w:rPr>
        <w:t> </w:t>
      </w:r>
      <w:r w:rsidRPr="00361F54">
        <w:rPr>
          <w:rFonts w:ascii="Trebuchet MS" w:hAnsi="Trebuchet MS" w:cs="Arial"/>
          <w:color w:val="222222"/>
          <w:sz w:val="14"/>
          <w:szCs w:val="14"/>
        </w:rPr>
        <w:t>rachunkowości (Dz. U. z 2021 r. poz. 217, 2105 i 2106), jest podmiot wymieniony w wykazach określonych w rozporządzeniu 765/2006 i</w:t>
      </w:r>
      <w:r w:rsidR="00014C48" w:rsidRPr="00361F54">
        <w:rPr>
          <w:rFonts w:ascii="Trebuchet MS" w:hAnsi="Trebuchet MS" w:cs="Arial"/>
          <w:color w:val="222222"/>
          <w:sz w:val="14"/>
          <w:szCs w:val="14"/>
        </w:rPr>
        <w:t> </w:t>
      </w:r>
      <w:r w:rsidRPr="00361F54">
        <w:rPr>
          <w:rFonts w:ascii="Trebuchet MS" w:hAnsi="Trebuchet MS" w:cs="Arial"/>
          <w:color w:val="222222"/>
          <w:sz w:val="14"/>
          <w:szCs w:val="14"/>
        </w:rPr>
        <w:t>rozporządzeniu 269/2014 albo</w:t>
      </w:r>
      <w:r w:rsidR="000E63B2">
        <w:rPr>
          <w:rFonts w:ascii="Trebuchet MS" w:hAnsi="Trebuchet MS" w:cs="Arial"/>
          <w:color w:val="222222"/>
          <w:sz w:val="14"/>
          <w:szCs w:val="14"/>
        </w:rPr>
        <w:t> </w:t>
      </w:r>
      <w:r w:rsidRPr="00361F54">
        <w:rPr>
          <w:rFonts w:ascii="Trebuchet MS" w:hAnsi="Trebuchet MS" w:cs="Arial"/>
          <w:color w:val="222222"/>
          <w:sz w:val="14"/>
          <w:szCs w:val="14"/>
        </w:rPr>
        <w:t>wpisany na listę lub będący taką jednostką dominującą od dnia 24 lutego 2022 r., o ile został wpisany na listę na</w:t>
      </w:r>
      <w:r w:rsidR="000E63B2" w:rsidRPr="00361F54">
        <w:rPr>
          <w:rFonts w:ascii="Trebuchet MS" w:hAnsi="Trebuchet MS" w:cs="Arial"/>
          <w:color w:val="222222"/>
          <w:sz w:val="14"/>
          <w:szCs w:val="14"/>
        </w:rPr>
        <w:t> </w:t>
      </w:r>
      <w:r w:rsidRPr="00361F54">
        <w:rPr>
          <w:rFonts w:ascii="Trebuchet MS" w:hAnsi="Trebuchet MS" w:cs="Arial"/>
          <w:color w:val="222222"/>
          <w:sz w:val="14"/>
          <w:szCs w:val="14"/>
        </w:rPr>
        <w:t>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81B"/>
    <w:multiLevelType w:val="hybridMultilevel"/>
    <w:tmpl w:val="978C473A"/>
    <w:lvl w:ilvl="0" w:tplc="17462E92">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1" w15:restartNumberingAfterBreak="0">
    <w:nsid w:val="00B25AE0"/>
    <w:multiLevelType w:val="hybridMultilevel"/>
    <w:tmpl w:val="29A85F0C"/>
    <w:lvl w:ilvl="0" w:tplc="04150011">
      <w:start w:val="1"/>
      <w:numFmt w:val="decimal"/>
      <w:lvlText w:val="%1)"/>
      <w:lvlJc w:val="left"/>
      <w:pPr>
        <w:ind w:left="144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3" w15:restartNumberingAfterBreak="0">
    <w:nsid w:val="04E32F27"/>
    <w:multiLevelType w:val="hybridMultilevel"/>
    <w:tmpl w:val="0BC00D0E"/>
    <w:lvl w:ilvl="0" w:tplc="42EE14D2">
      <w:start w:val="1"/>
      <w:numFmt w:val="decimal"/>
      <w:lvlText w:val="%1."/>
      <w:lvlJc w:val="left"/>
      <w:pPr>
        <w:ind w:left="1080" w:hanging="360"/>
      </w:pPr>
      <w:rPr>
        <w:rFonts w:ascii="Trebuchet MS" w:hAnsi="Trebuchet MS" w:hint="default"/>
        <w:b w:val="0"/>
        <w:i w:val="0"/>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4" w15:restartNumberingAfterBreak="0">
    <w:nsid w:val="04E3382E"/>
    <w:multiLevelType w:val="hybridMultilevel"/>
    <w:tmpl w:val="5E8699F0"/>
    <w:lvl w:ilvl="0" w:tplc="3566F828">
      <w:start w:val="1"/>
      <w:numFmt w:val="bullet"/>
      <w:lvlText w:val=""/>
      <w:lvlJc w:val="left"/>
      <w:pPr>
        <w:ind w:left="720" w:hanging="360"/>
      </w:pPr>
      <w:rPr>
        <w:rFonts w:ascii="Symbol" w:hAnsi="Symbol"/>
      </w:rPr>
    </w:lvl>
    <w:lvl w:ilvl="1" w:tplc="5A4A3BD6">
      <w:start w:val="1"/>
      <w:numFmt w:val="lowerLetter"/>
      <w:lvlText w:val="%2)"/>
      <w:lvlJc w:val="left"/>
      <w:pPr>
        <w:ind w:left="720" w:hanging="360"/>
      </w:pPr>
    </w:lvl>
    <w:lvl w:ilvl="2" w:tplc="F5A2FE46">
      <w:start w:val="1"/>
      <w:numFmt w:val="lowerLetter"/>
      <w:lvlText w:val="%3)"/>
      <w:lvlJc w:val="left"/>
      <w:pPr>
        <w:ind w:left="720" w:hanging="360"/>
      </w:pPr>
    </w:lvl>
    <w:lvl w:ilvl="3" w:tplc="81D67738">
      <w:start w:val="1"/>
      <w:numFmt w:val="lowerLetter"/>
      <w:lvlText w:val="%4)"/>
      <w:lvlJc w:val="left"/>
      <w:pPr>
        <w:ind w:left="720" w:hanging="360"/>
      </w:pPr>
    </w:lvl>
    <w:lvl w:ilvl="4" w:tplc="1456749E">
      <w:start w:val="1"/>
      <w:numFmt w:val="lowerLetter"/>
      <w:lvlText w:val="%5)"/>
      <w:lvlJc w:val="left"/>
      <w:pPr>
        <w:ind w:left="720" w:hanging="360"/>
      </w:pPr>
    </w:lvl>
    <w:lvl w:ilvl="5" w:tplc="76E247E8">
      <w:start w:val="1"/>
      <w:numFmt w:val="lowerLetter"/>
      <w:lvlText w:val="%6)"/>
      <w:lvlJc w:val="left"/>
      <w:pPr>
        <w:ind w:left="720" w:hanging="360"/>
      </w:pPr>
    </w:lvl>
    <w:lvl w:ilvl="6" w:tplc="EF2AA166">
      <w:start w:val="1"/>
      <w:numFmt w:val="lowerLetter"/>
      <w:lvlText w:val="%7)"/>
      <w:lvlJc w:val="left"/>
      <w:pPr>
        <w:ind w:left="720" w:hanging="360"/>
      </w:pPr>
    </w:lvl>
    <w:lvl w:ilvl="7" w:tplc="662AB100">
      <w:start w:val="1"/>
      <w:numFmt w:val="lowerLetter"/>
      <w:lvlText w:val="%8)"/>
      <w:lvlJc w:val="left"/>
      <w:pPr>
        <w:ind w:left="720" w:hanging="360"/>
      </w:pPr>
    </w:lvl>
    <w:lvl w:ilvl="8" w:tplc="FBF8E61C">
      <w:start w:val="1"/>
      <w:numFmt w:val="lowerLetter"/>
      <w:lvlText w:val="%9)"/>
      <w:lvlJc w:val="left"/>
      <w:pPr>
        <w:ind w:left="720" w:hanging="360"/>
      </w:pPr>
    </w:lvl>
  </w:abstractNum>
  <w:abstractNum w:abstractNumId="5" w15:restartNumberingAfterBreak="0">
    <w:nsid w:val="05FA64BD"/>
    <w:multiLevelType w:val="hybridMultilevel"/>
    <w:tmpl w:val="D3642022"/>
    <w:lvl w:ilvl="0" w:tplc="10E4371C">
      <w:start w:val="1"/>
      <w:numFmt w:val="lowerLetter"/>
      <w:lvlText w:val="%1)"/>
      <w:lvlJc w:val="left"/>
      <w:pPr>
        <w:ind w:left="1429" w:hanging="360"/>
      </w:pPr>
      <w:rPr>
        <w:rFonts w:ascii="Trebuchet MS" w:hAnsi="Trebuchet MS"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7E3310D"/>
    <w:multiLevelType w:val="multilevel"/>
    <w:tmpl w:val="2A520422"/>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7" w15:restartNumberingAfterBreak="0">
    <w:nsid w:val="09400FBE"/>
    <w:multiLevelType w:val="hybridMultilevel"/>
    <w:tmpl w:val="AF1A0D34"/>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9FF204A"/>
    <w:multiLevelType w:val="hybridMultilevel"/>
    <w:tmpl w:val="23E8DAEA"/>
    <w:lvl w:ilvl="0" w:tplc="FF4825F0">
      <w:start w:val="1"/>
      <w:numFmt w:val="decimal"/>
      <w:lvlText w:val="%1)"/>
      <w:lvlJc w:val="left"/>
      <w:pPr>
        <w:ind w:left="720"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E1C48"/>
    <w:multiLevelType w:val="hybridMultilevel"/>
    <w:tmpl w:val="A886BD9E"/>
    <w:lvl w:ilvl="0" w:tplc="04150017">
      <w:start w:val="1"/>
      <w:numFmt w:val="lowerLetter"/>
      <w:lvlText w:val="%1)"/>
      <w:lvlJc w:val="left"/>
      <w:pPr>
        <w:ind w:left="1211" w:hanging="360"/>
      </w:pPr>
      <w:rPr>
        <w:rFonts w:hint="default"/>
      </w:rPr>
    </w:lvl>
    <w:lvl w:ilvl="1" w:tplc="FFFFFFFF">
      <w:start w:val="1"/>
      <w:numFmt w:val="lowerRoman"/>
      <w:lvlText w:val="%2."/>
      <w:lvlJc w:val="righ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 w15:restartNumberingAfterBreak="0">
    <w:nsid w:val="0B37750C"/>
    <w:multiLevelType w:val="hybridMultilevel"/>
    <w:tmpl w:val="5E6A63C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14"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6"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3F35E0"/>
    <w:multiLevelType w:val="hybridMultilevel"/>
    <w:tmpl w:val="5282DA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692406"/>
    <w:multiLevelType w:val="hybridMultilevel"/>
    <w:tmpl w:val="8452A0B8"/>
    <w:lvl w:ilvl="0" w:tplc="28B85DC4">
      <w:start w:val="1"/>
      <w:numFmt w:val="bullet"/>
      <w:lvlText w:val=""/>
      <w:lvlJc w:val="left"/>
      <w:pPr>
        <w:ind w:left="720" w:hanging="360"/>
      </w:pPr>
      <w:rPr>
        <w:rFonts w:ascii="Symbol" w:hAnsi="Symbol"/>
      </w:rPr>
    </w:lvl>
    <w:lvl w:ilvl="1" w:tplc="7CF67128">
      <w:start w:val="1"/>
      <w:numFmt w:val="bullet"/>
      <w:lvlText w:val=""/>
      <w:lvlJc w:val="left"/>
      <w:pPr>
        <w:ind w:left="720" w:hanging="360"/>
      </w:pPr>
      <w:rPr>
        <w:rFonts w:ascii="Symbol" w:hAnsi="Symbol"/>
      </w:rPr>
    </w:lvl>
    <w:lvl w:ilvl="2" w:tplc="959AB538">
      <w:start w:val="1"/>
      <w:numFmt w:val="bullet"/>
      <w:lvlText w:val=""/>
      <w:lvlJc w:val="left"/>
      <w:pPr>
        <w:ind w:left="720" w:hanging="360"/>
      </w:pPr>
      <w:rPr>
        <w:rFonts w:ascii="Symbol" w:hAnsi="Symbol"/>
      </w:rPr>
    </w:lvl>
    <w:lvl w:ilvl="3" w:tplc="9A789E18">
      <w:start w:val="1"/>
      <w:numFmt w:val="bullet"/>
      <w:lvlText w:val=""/>
      <w:lvlJc w:val="left"/>
      <w:pPr>
        <w:ind w:left="720" w:hanging="360"/>
      </w:pPr>
      <w:rPr>
        <w:rFonts w:ascii="Symbol" w:hAnsi="Symbol"/>
      </w:rPr>
    </w:lvl>
    <w:lvl w:ilvl="4" w:tplc="785831DE">
      <w:start w:val="1"/>
      <w:numFmt w:val="bullet"/>
      <w:lvlText w:val=""/>
      <w:lvlJc w:val="left"/>
      <w:pPr>
        <w:ind w:left="720" w:hanging="360"/>
      </w:pPr>
      <w:rPr>
        <w:rFonts w:ascii="Symbol" w:hAnsi="Symbol"/>
      </w:rPr>
    </w:lvl>
    <w:lvl w:ilvl="5" w:tplc="97ECB882">
      <w:start w:val="1"/>
      <w:numFmt w:val="bullet"/>
      <w:lvlText w:val=""/>
      <w:lvlJc w:val="left"/>
      <w:pPr>
        <w:ind w:left="720" w:hanging="360"/>
      </w:pPr>
      <w:rPr>
        <w:rFonts w:ascii="Symbol" w:hAnsi="Symbol"/>
      </w:rPr>
    </w:lvl>
    <w:lvl w:ilvl="6" w:tplc="CFA4548A">
      <w:start w:val="1"/>
      <w:numFmt w:val="bullet"/>
      <w:lvlText w:val=""/>
      <w:lvlJc w:val="left"/>
      <w:pPr>
        <w:ind w:left="720" w:hanging="360"/>
      </w:pPr>
      <w:rPr>
        <w:rFonts w:ascii="Symbol" w:hAnsi="Symbol"/>
      </w:rPr>
    </w:lvl>
    <w:lvl w:ilvl="7" w:tplc="92B24240">
      <w:start w:val="1"/>
      <w:numFmt w:val="bullet"/>
      <w:lvlText w:val=""/>
      <w:lvlJc w:val="left"/>
      <w:pPr>
        <w:ind w:left="720" w:hanging="360"/>
      </w:pPr>
      <w:rPr>
        <w:rFonts w:ascii="Symbol" w:hAnsi="Symbol"/>
      </w:rPr>
    </w:lvl>
    <w:lvl w:ilvl="8" w:tplc="F006C790">
      <w:start w:val="1"/>
      <w:numFmt w:val="bullet"/>
      <w:lvlText w:val=""/>
      <w:lvlJc w:val="left"/>
      <w:pPr>
        <w:ind w:left="720" w:hanging="360"/>
      </w:pPr>
      <w:rPr>
        <w:rFonts w:ascii="Symbol" w:hAnsi="Symbol"/>
      </w:rPr>
    </w:lvl>
  </w:abstractNum>
  <w:abstractNum w:abstractNumId="19"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20"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21" w15:restartNumberingAfterBreak="0">
    <w:nsid w:val="224A3C05"/>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3"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25" w15:restartNumberingAfterBreak="0">
    <w:nsid w:val="274E0F25"/>
    <w:multiLevelType w:val="hybridMultilevel"/>
    <w:tmpl w:val="FACC2EA4"/>
    <w:lvl w:ilvl="0" w:tplc="AE100C2C">
      <w:start w:val="1"/>
      <w:numFmt w:val="decimal"/>
      <w:lvlText w:val="%1)"/>
      <w:lvlJc w:val="left"/>
      <w:pPr>
        <w:ind w:left="1356" w:hanging="360"/>
      </w:pPr>
      <w:rPr>
        <w:color w:val="auto"/>
      </w:r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26" w15:restartNumberingAfterBreak="0">
    <w:nsid w:val="275A69CD"/>
    <w:multiLevelType w:val="hybridMultilevel"/>
    <w:tmpl w:val="4FC0D76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8074E65"/>
    <w:multiLevelType w:val="hybridMultilevel"/>
    <w:tmpl w:val="7450A07E"/>
    <w:lvl w:ilvl="0" w:tplc="AE706E9A">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28" w15:restartNumberingAfterBreak="0">
    <w:nsid w:val="288A7311"/>
    <w:multiLevelType w:val="hybridMultilevel"/>
    <w:tmpl w:val="6C7A1C64"/>
    <w:lvl w:ilvl="0" w:tplc="3CC244DE">
      <w:start w:val="1"/>
      <w:numFmt w:val="ordinal"/>
      <w:lvlText w:val="%1"/>
      <w:lvlJc w:val="center"/>
      <w:pPr>
        <w:ind w:left="426" w:hanging="360"/>
      </w:pPr>
      <w:rPr>
        <w:rFonts w:ascii="Trebuchet MS" w:hAnsi="Trebuchet MS" w:hint="default"/>
        <w:b w:val="0"/>
        <w:color w:val="auto"/>
        <w:sz w:val="20"/>
        <w:szCs w:val="16"/>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28FD34AA"/>
    <w:multiLevelType w:val="hybridMultilevel"/>
    <w:tmpl w:val="4A728196"/>
    <w:lvl w:ilvl="0" w:tplc="E6C499EC">
      <w:start w:val="1"/>
      <w:numFmt w:val="decimal"/>
      <w:lvlText w:val="%1)"/>
      <w:lvlJc w:val="left"/>
      <w:pPr>
        <w:ind w:left="360" w:hanging="360"/>
      </w:pPr>
      <w:rPr>
        <w:rFonts w:ascii="Trebuchet MS" w:hAnsi="Trebuchet MS" w:hint="default"/>
        <w:i w:val="0"/>
        <w:iCs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C242228"/>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CA0674"/>
    <w:multiLevelType w:val="hybridMultilevel"/>
    <w:tmpl w:val="79E6EE5E"/>
    <w:lvl w:ilvl="0" w:tplc="350A1FC6">
      <w:start w:val="1"/>
      <w:numFmt w:val="bullet"/>
      <w:lvlText w:val=""/>
      <w:lvlJc w:val="left"/>
      <w:pPr>
        <w:ind w:left="720" w:hanging="360"/>
      </w:pPr>
      <w:rPr>
        <w:rFonts w:ascii="Symbol" w:hAnsi="Symbol"/>
      </w:rPr>
    </w:lvl>
    <w:lvl w:ilvl="1" w:tplc="B5B6797A">
      <w:start w:val="1"/>
      <w:numFmt w:val="lowerLetter"/>
      <w:lvlText w:val="%2)"/>
      <w:lvlJc w:val="left"/>
      <w:pPr>
        <w:ind w:left="720" w:hanging="360"/>
      </w:pPr>
    </w:lvl>
    <w:lvl w:ilvl="2" w:tplc="A550A1DE">
      <w:start w:val="1"/>
      <w:numFmt w:val="lowerLetter"/>
      <w:lvlText w:val="%3)"/>
      <w:lvlJc w:val="left"/>
      <w:pPr>
        <w:ind w:left="720" w:hanging="360"/>
      </w:pPr>
    </w:lvl>
    <w:lvl w:ilvl="3" w:tplc="40EE7CC4">
      <w:start w:val="1"/>
      <w:numFmt w:val="lowerLetter"/>
      <w:lvlText w:val="%4)"/>
      <w:lvlJc w:val="left"/>
      <w:pPr>
        <w:ind w:left="720" w:hanging="360"/>
      </w:pPr>
    </w:lvl>
    <w:lvl w:ilvl="4" w:tplc="0264116A">
      <w:start w:val="1"/>
      <w:numFmt w:val="lowerLetter"/>
      <w:lvlText w:val="%5)"/>
      <w:lvlJc w:val="left"/>
      <w:pPr>
        <w:ind w:left="720" w:hanging="360"/>
      </w:pPr>
    </w:lvl>
    <w:lvl w:ilvl="5" w:tplc="7C3C67F4">
      <w:start w:val="1"/>
      <w:numFmt w:val="lowerLetter"/>
      <w:lvlText w:val="%6)"/>
      <w:lvlJc w:val="left"/>
      <w:pPr>
        <w:ind w:left="720" w:hanging="360"/>
      </w:pPr>
    </w:lvl>
    <w:lvl w:ilvl="6" w:tplc="8F845B88">
      <w:start w:val="1"/>
      <w:numFmt w:val="lowerLetter"/>
      <w:lvlText w:val="%7)"/>
      <w:lvlJc w:val="left"/>
      <w:pPr>
        <w:ind w:left="720" w:hanging="360"/>
      </w:pPr>
    </w:lvl>
    <w:lvl w:ilvl="7" w:tplc="F0FA444A">
      <w:start w:val="1"/>
      <w:numFmt w:val="lowerLetter"/>
      <w:lvlText w:val="%8)"/>
      <w:lvlJc w:val="left"/>
      <w:pPr>
        <w:ind w:left="720" w:hanging="360"/>
      </w:pPr>
    </w:lvl>
    <w:lvl w:ilvl="8" w:tplc="389E5F5E">
      <w:start w:val="1"/>
      <w:numFmt w:val="lowerLetter"/>
      <w:lvlText w:val="%9)"/>
      <w:lvlJc w:val="left"/>
      <w:pPr>
        <w:ind w:left="720" w:hanging="360"/>
      </w:pPr>
    </w:lvl>
  </w:abstractNum>
  <w:abstractNum w:abstractNumId="32"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C33A93"/>
    <w:multiLevelType w:val="hybridMultilevel"/>
    <w:tmpl w:val="3B02314C"/>
    <w:lvl w:ilvl="0" w:tplc="8730ADB4">
      <w:start w:val="1"/>
      <w:numFmt w:val="decimal"/>
      <w:lvlText w:val="%1."/>
      <w:lvlJc w:val="left"/>
      <w:pPr>
        <w:ind w:left="360" w:hanging="360"/>
      </w:pPr>
      <w:rPr>
        <w:rFonts w:ascii="Trebuchet MS" w:hAnsi="Trebuchet MS" w:hint="default"/>
        <w:b w:val="0"/>
        <w:color w:val="auto"/>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34"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5" w15:restartNumberingAfterBreak="0">
    <w:nsid w:val="325658E9"/>
    <w:multiLevelType w:val="hybridMultilevel"/>
    <w:tmpl w:val="F16E9FD2"/>
    <w:lvl w:ilvl="0" w:tplc="9E16261A">
      <w:start w:val="2"/>
      <w:numFmt w:val="decimal"/>
      <w:lvlText w:val="%1."/>
      <w:lvlJc w:val="left"/>
      <w:pPr>
        <w:ind w:left="1571" w:hanging="360"/>
      </w:pPr>
      <w:rPr>
        <w:rFonts w:ascii="Trebuchet MS" w:hAnsi="Trebuchet MS" w:hint="default"/>
        <w:color w:val="auto"/>
        <w:sz w:val="20"/>
        <w:szCs w:val="2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40315F"/>
    <w:multiLevelType w:val="hybridMultilevel"/>
    <w:tmpl w:val="DF44BBBC"/>
    <w:lvl w:ilvl="0" w:tplc="A73E5EF4">
      <w:start w:val="1"/>
      <w:numFmt w:val="decimal"/>
      <w:lvlText w:val="%1."/>
      <w:lvlJc w:val="left"/>
      <w:pPr>
        <w:ind w:left="502" w:hanging="360"/>
      </w:pPr>
      <w:rPr>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8" w15:restartNumberingAfterBreak="0">
    <w:nsid w:val="38597F66"/>
    <w:multiLevelType w:val="hybridMultilevel"/>
    <w:tmpl w:val="C5C0ED76"/>
    <w:lvl w:ilvl="0" w:tplc="2456526E">
      <w:start w:val="1"/>
      <w:numFmt w:val="decimal"/>
      <w:lvlText w:val="%1."/>
      <w:lvlJc w:val="left"/>
      <w:pPr>
        <w:ind w:left="1146" w:hanging="360"/>
      </w:pPr>
      <w:rPr>
        <w:rFonts w:ascii="Trebuchet MS" w:hAnsi="Trebuchet MS"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BC94B68"/>
    <w:multiLevelType w:val="hybridMultilevel"/>
    <w:tmpl w:val="54C0AAE2"/>
    <w:lvl w:ilvl="0" w:tplc="FFFFFFFF">
      <w:start w:val="1"/>
      <w:numFmt w:val="decimal"/>
      <w:lvlText w:val="%1)"/>
      <w:lvlJc w:val="left"/>
      <w:pPr>
        <w:ind w:left="1440" w:hanging="360"/>
      </w:pPr>
      <w:rPr>
        <w:rFonts w:hint="default"/>
      </w:rPr>
    </w:lvl>
    <w:lvl w:ilvl="1" w:tplc="04150017">
      <w:start w:val="1"/>
      <w:numFmt w:val="lowerLetter"/>
      <w:lvlText w:val="%2)"/>
      <w:lvlJc w:val="left"/>
      <w:pPr>
        <w:ind w:left="41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65170D"/>
    <w:multiLevelType w:val="multilevel"/>
    <w:tmpl w:val="146AAE5E"/>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lowerLetter"/>
      <w:lvlText w:val="%2)"/>
      <w:lvlJc w:val="left"/>
      <w:pPr>
        <w:ind w:left="4140" w:hanging="360"/>
      </w:pPr>
      <w:rPr>
        <w:rFonts w:hint="default"/>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42B84F4E"/>
    <w:multiLevelType w:val="hybridMultilevel"/>
    <w:tmpl w:val="B01CD198"/>
    <w:lvl w:ilvl="0" w:tplc="04150011">
      <w:start w:val="1"/>
      <w:numFmt w:val="decimal"/>
      <w:lvlText w:val="%1)"/>
      <w:lvlJc w:val="left"/>
      <w:pPr>
        <w:ind w:left="720" w:hanging="360"/>
      </w:pPr>
      <w:rPr>
        <w:rFonts w:hint="default"/>
        <w:color w:val="auto"/>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211CC1"/>
    <w:multiLevelType w:val="hybridMultilevel"/>
    <w:tmpl w:val="BFA2533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0644F77"/>
    <w:multiLevelType w:val="hybridMultilevel"/>
    <w:tmpl w:val="7D4C498E"/>
    <w:lvl w:ilvl="0" w:tplc="2A5C5FD0">
      <w:start w:val="1"/>
      <w:numFmt w:val="decimal"/>
      <w:lvlText w:val="%1."/>
      <w:lvlJc w:val="left"/>
      <w:pPr>
        <w:ind w:left="720" w:hanging="360"/>
      </w:pPr>
      <w:rPr>
        <w:rFonts w:ascii="Trebuchet MS" w:hAnsi="Trebuchet MS" w:hint="default"/>
        <w:color w:val="auto"/>
        <w:sz w:val="20"/>
        <w:szCs w:val="20"/>
      </w:rPr>
    </w:lvl>
    <w:lvl w:ilvl="1" w:tplc="828E0F48">
      <w:start w:val="1"/>
      <w:numFmt w:val="lowerLetter"/>
      <w:lvlText w:val="%2."/>
      <w:lvlJc w:val="left"/>
      <w:pPr>
        <w:ind w:left="1440" w:hanging="360"/>
      </w:pPr>
    </w:lvl>
    <w:lvl w:ilvl="2" w:tplc="BE622A1A">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47" w15:restartNumberingAfterBreak="0">
    <w:nsid w:val="50D67A61"/>
    <w:multiLevelType w:val="hybridMultilevel"/>
    <w:tmpl w:val="3FB6A470"/>
    <w:lvl w:ilvl="0" w:tplc="FFFFFFFF">
      <w:start w:val="1"/>
      <w:numFmt w:val="decimal"/>
      <w:lvlText w:val="%1."/>
      <w:lvlJc w:val="left"/>
      <w:pPr>
        <w:ind w:left="360" w:hanging="360"/>
      </w:pPr>
      <w:rPr>
        <w:b w:val="0"/>
        <w:bCs w:val="0"/>
        <w:color w:val="auto"/>
      </w:rPr>
    </w:lvl>
    <w:lvl w:ilvl="1" w:tplc="04150011">
      <w:start w:val="1"/>
      <w:numFmt w:val="decimal"/>
      <w:lvlText w:val="%2)"/>
      <w:lvlJc w:val="left"/>
      <w:pPr>
        <w:ind w:left="25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1DA5D9E"/>
    <w:multiLevelType w:val="hybridMultilevel"/>
    <w:tmpl w:val="84F40A34"/>
    <w:lvl w:ilvl="0" w:tplc="3B8246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567E663D"/>
    <w:multiLevelType w:val="hybridMultilevel"/>
    <w:tmpl w:val="148C7BB4"/>
    <w:lvl w:ilvl="0" w:tplc="10280B48">
      <w:start w:val="1"/>
      <w:numFmt w:val="decimal"/>
      <w:lvlText w:val="%1)"/>
      <w:lvlJc w:val="left"/>
      <w:pPr>
        <w:ind w:left="1429" w:hanging="360"/>
      </w:pPr>
      <w:rPr>
        <w:rFonts w:ascii="Trebuchet MS" w:hAnsi="Trebuchet MS" w:hint="default"/>
        <w:sz w:val="20"/>
        <w:szCs w:val="2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71F0A61"/>
    <w:multiLevelType w:val="hybridMultilevel"/>
    <w:tmpl w:val="EE245B32"/>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AB81952"/>
    <w:multiLevelType w:val="hybridMultilevel"/>
    <w:tmpl w:val="27E00EF2"/>
    <w:lvl w:ilvl="0" w:tplc="A44EEDD8">
      <w:start w:val="1"/>
      <w:numFmt w:val="decimal"/>
      <w:lvlText w:val="%1."/>
      <w:lvlJc w:val="left"/>
      <w:pPr>
        <w:ind w:left="360" w:hanging="360"/>
      </w:pPr>
      <w:rPr>
        <w:rFonts w:ascii="Trebuchet MS" w:hAnsi="Trebuchet M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AE720FC"/>
    <w:multiLevelType w:val="hybridMultilevel"/>
    <w:tmpl w:val="2A22A9A0"/>
    <w:lvl w:ilvl="0" w:tplc="08B4462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54B2E"/>
    <w:multiLevelType w:val="multilevel"/>
    <w:tmpl w:val="F754E51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lowerLetter"/>
      <w:lvlText w:val="%2)"/>
      <w:lvlJc w:val="left"/>
      <w:pPr>
        <w:ind w:left="4140" w:hanging="360"/>
      </w:p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26E5049"/>
    <w:multiLevelType w:val="hybridMultilevel"/>
    <w:tmpl w:val="304093F4"/>
    <w:lvl w:ilvl="0" w:tplc="04150011">
      <w:start w:val="1"/>
      <w:numFmt w:val="decimal"/>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653166E6"/>
    <w:multiLevelType w:val="hybridMultilevel"/>
    <w:tmpl w:val="B3D465E8"/>
    <w:lvl w:ilvl="0" w:tplc="04D0F92A">
      <w:start w:val="1"/>
      <w:numFmt w:val="bullet"/>
      <w:lvlText w:val=""/>
      <w:lvlJc w:val="left"/>
      <w:pPr>
        <w:ind w:left="720" w:hanging="360"/>
      </w:pPr>
      <w:rPr>
        <w:rFonts w:ascii="Symbol" w:hAnsi="Symbol"/>
      </w:rPr>
    </w:lvl>
    <w:lvl w:ilvl="1" w:tplc="8D8CB9AC">
      <w:start w:val="1"/>
      <w:numFmt w:val="bullet"/>
      <w:lvlText w:val=""/>
      <w:lvlJc w:val="left"/>
      <w:pPr>
        <w:ind w:left="720" w:hanging="360"/>
      </w:pPr>
      <w:rPr>
        <w:rFonts w:ascii="Symbol" w:hAnsi="Symbol"/>
      </w:rPr>
    </w:lvl>
    <w:lvl w:ilvl="2" w:tplc="70C23AAC">
      <w:start w:val="1"/>
      <w:numFmt w:val="bullet"/>
      <w:lvlText w:val=""/>
      <w:lvlJc w:val="left"/>
      <w:pPr>
        <w:ind w:left="720" w:hanging="360"/>
      </w:pPr>
      <w:rPr>
        <w:rFonts w:ascii="Symbol" w:hAnsi="Symbol"/>
      </w:rPr>
    </w:lvl>
    <w:lvl w:ilvl="3" w:tplc="29A88812">
      <w:start w:val="1"/>
      <w:numFmt w:val="bullet"/>
      <w:lvlText w:val=""/>
      <w:lvlJc w:val="left"/>
      <w:pPr>
        <w:ind w:left="720" w:hanging="360"/>
      </w:pPr>
      <w:rPr>
        <w:rFonts w:ascii="Symbol" w:hAnsi="Symbol"/>
      </w:rPr>
    </w:lvl>
    <w:lvl w:ilvl="4" w:tplc="9B7EAAA2">
      <w:start w:val="1"/>
      <w:numFmt w:val="bullet"/>
      <w:lvlText w:val=""/>
      <w:lvlJc w:val="left"/>
      <w:pPr>
        <w:ind w:left="720" w:hanging="360"/>
      </w:pPr>
      <w:rPr>
        <w:rFonts w:ascii="Symbol" w:hAnsi="Symbol"/>
      </w:rPr>
    </w:lvl>
    <w:lvl w:ilvl="5" w:tplc="AE600C44">
      <w:start w:val="1"/>
      <w:numFmt w:val="bullet"/>
      <w:lvlText w:val=""/>
      <w:lvlJc w:val="left"/>
      <w:pPr>
        <w:ind w:left="720" w:hanging="360"/>
      </w:pPr>
      <w:rPr>
        <w:rFonts w:ascii="Symbol" w:hAnsi="Symbol"/>
      </w:rPr>
    </w:lvl>
    <w:lvl w:ilvl="6" w:tplc="0CC07F72">
      <w:start w:val="1"/>
      <w:numFmt w:val="bullet"/>
      <w:lvlText w:val=""/>
      <w:lvlJc w:val="left"/>
      <w:pPr>
        <w:ind w:left="720" w:hanging="360"/>
      </w:pPr>
      <w:rPr>
        <w:rFonts w:ascii="Symbol" w:hAnsi="Symbol"/>
      </w:rPr>
    </w:lvl>
    <w:lvl w:ilvl="7" w:tplc="ABFEE2D8">
      <w:start w:val="1"/>
      <w:numFmt w:val="bullet"/>
      <w:lvlText w:val=""/>
      <w:lvlJc w:val="left"/>
      <w:pPr>
        <w:ind w:left="720" w:hanging="360"/>
      </w:pPr>
      <w:rPr>
        <w:rFonts w:ascii="Symbol" w:hAnsi="Symbol"/>
      </w:rPr>
    </w:lvl>
    <w:lvl w:ilvl="8" w:tplc="12EE86FA">
      <w:start w:val="1"/>
      <w:numFmt w:val="bullet"/>
      <w:lvlText w:val=""/>
      <w:lvlJc w:val="left"/>
      <w:pPr>
        <w:ind w:left="720" w:hanging="360"/>
      </w:pPr>
      <w:rPr>
        <w:rFonts w:ascii="Symbol" w:hAnsi="Symbol"/>
      </w:rPr>
    </w:lvl>
  </w:abstractNum>
  <w:abstractNum w:abstractNumId="59"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61"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715509B6"/>
    <w:multiLevelType w:val="hybridMultilevel"/>
    <w:tmpl w:val="8BF0E2F0"/>
    <w:lvl w:ilvl="0" w:tplc="FFFFFFFF">
      <w:start w:val="1"/>
      <w:numFmt w:val="decimal"/>
      <w:lvlText w:val="%1."/>
      <w:lvlJc w:val="left"/>
      <w:pPr>
        <w:ind w:left="360" w:hanging="360"/>
      </w:pPr>
      <w:rPr>
        <w:rFonts w:hint="default"/>
        <w:b w:val="0"/>
      </w:rPr>
    </w:lvl>
    <w:lvl w:ilvl="1" w:tplc="A2E84E54">
      <w:start w:val="1"/>
      <w:numFmt w:val="decimal"/>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15D5FD5"/>
    <w:multiLevelType w:val="multilevel"/>
    <w:tmpl w:val="CD5864BC"/>
    <w:lvl w:ilvl="0">
      <w:start w:val="1"/>
      <w:numFmt w:val="decimal"/>
      <w:lvlText w:val="%1."/>
      <w:lvlJc w:val="left"/>
      <w:pPr>
        <w:ind w:left="360" w:hanging="360"/>
      </w:pPr>
      <w:rPr>
        <w:rFonts w:ascii="Trebuchet MS" w:hAnsi="Trebuchet MS" w:hint="default"/>
        <w:b w:val="0"/>
        <w:bCs/>
        <w:color w:val="auto"/>
        <w:sz w:val="20"/>
        <w:szCs w:val="20"/>
      </w:rPr>
    </w:lvl>
    <w:lvl w:ilvl="1">
      <w:start w:val="1"/>
      <w:numFmt w:val="decimal"/>
      <w:lvlText w:val="%2)"/>
      <w:lvlJc w:val="left"/>
      <w:pPr>
        <w:ind w:left="792" w:hanging="432"/>
      </w:pPr>
      <w:rPr>
        <w:rFonts w:ascii="Trebuchet MS" w:hAnsi="Trebuchet MS" w:hint="default"/>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1C01F1A"/>
    <w:multiLevelType w:val="hybridMultilevel"/>
    <w:tmpl w:val="C7EAF8C0"/>
    <w:lvl w:ilvl="0" w:tplc="8862B338">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647930"/>
    <w:multiLevelType w:val="multilevel"/>
    <w:tmpl w:val="DF30E3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99B72C2"/>
    <w:multiLevelType w:val="multilevel"/>
    <w:tmpl w:val="C3D41F8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72"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3" w15:restartNumberingAfterBreak="0">
    <w:nsid w:val="7D65640C"/>
    <w:multiLevelType w:val="hybridMultilevel"/>
    <w:tmpl w:val="EF4A7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5" w15:restartNumberingAfterBreak="0">
    <w:nsid w:val="7F2B5ED3"/>
    <w:multiLevelType w:val="hybridMultilevel"/>
    <w:tmpl w:val="FA9CE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9530831">
    <w:abstractNumId w:val="20"/>
  </w:num>
  <w:num w:numId="2" w16cid:durableId="319231656">
    <w:abstractNumId w:val="53"/>
  </w:num>
  <w:num w:numId="3" w16cid:durableId="1719427622">
    <w:abstractNumId w:val="60"/>
  </w:num>
  <w:num w:numId="4" w16cid:durableId="2090613242">
    <w:abstractNumId w:val="66"/>
  </w:num>
  <w:num w:numId="5" w16cid:durableId="138571520">
    <w:abstractNumId w:val="33"/>
  </w:num>
  <w:num w:numId="6" w16cid:durableId="1833717203">
    <w:abstractNumId w:val="24"/>
  </w:num>
  <w:num w:numId="7" w16cid:durableId="1511211604">
    <w:abstractNumId w:val="32"/>
  </w:num>
  <w:num w:numId="8" w16cid:durableId="495346270">
    <w:abstractNumId w:val="23"/>
  </w:num>
  <w:num w:numId="9" w16cid:durableId="225458254">
    <w:abstractNumId w:val="61"/>
  </w:num>
  <w:num w:numId="10" w16cid:durableId="410781961">
    <w:abstractNumId w:val="63"/>
  </w:num>
  <w:num w:numId="11" w16cid:durableId="619724367">
    <w:abstractNumId w:val="37"/>
  </w:num>
  <w:num w:numId="12" w16cid:durableId="1285388273">
    <w:abstractNumId w:val="11"/>
  </w:num>
  <w:num w:numId="13" w16cid:durableId="298338323">
    <w:abstractNumId w:val="74"/>
  </w:num>
  <w:num w:numId="14" w16cid:durableId="1012300887">
    <w:abstractNumId w:val="16"/>
  </w:num>
  <w:num w:numId="15" w16cid:durableId="97651392">
    <w:abstractNumId w:val="51"/>
  </w:num>
  <w:num w:numId="16" w16cid:durableId="35662367">
    <w:abstractNumId w:val="13"/>
  </w:num>
  <w:num w:numId="17" w16cid:durableId="2083915768">
    <w:abstractNumId w:val="38"/>
  </w:num>
  <w:num w:numId="18" w16cid:durableId="2043433995">
    <w:abstractNumId w:val="62"/>
  </w:num>
  <w:num w:numId="19" w16cid:durableId="807669331">
    <w:abstractNumId w:val="46"/>
  </w:num>
  <w:num w:numId="20" w16cid:durableId="2094936428">
    <w:abstractNumId w:val="14"/>
  </w:num>
  <w:num w:numId="21" w16cid:durableId="1522891515">
    <w:abstractNumId w:val="56"/>
  </w:num>
  <w:num w:numId="22" w16cid:durableId="1158301388">
    <w:abstractNumId w:val="36"/>
  </w:num>
  <w:num w:numId="23" w16cid:durableId="21251307">
    <w:abstractNumId w:val="3"/>
  </w:num>
  <w:num w:numId="24" w16cid:durableId="1152603964">
    <w:abstractNumId w:val="40"/>
  </w:num>
  <w:num w:numId="25" w16cid:durableId="690573446">
    <w:abstractNumId w:val="2"/>
  </w:num>
  <w:num w:numId="26" w16cid:durableId="1036931298">
    <w:abstractNumId w:val="45"/>
  </w:num>
  <w:num w:numId="27" w16cid:durableId="594898019">
    <w:abstractNumId w:val="7"/>
  </w:num>
  <w:num w:numId="28" w16cid:durableId="460270608">
    <w:abstractNumId w:val="65"/>
  </w:num>
  <w:num w:numId="29" w16cid:durableId="1093554032">
    <w:abstractNumId w:val="35"/>
  </w:num>
  <w:num w:numId="30" w16cid:durableId="146090274">
    <w:abstractNumId w:val="26"/>
  </w:num>
  <w:num w:numId="31" w16cid:durableId="25328550">
    <w:abstractNumId w:val="17"/>
  </w:num>
  <w:num w:numId="32" w16cid:durableId="1706519921">
    <w:abstractNumId w:val="48"/>
  </w:num>
  <w:num w:numId="33" w16cid:durableId="841044517">
    <w:abstractNumId w:val="55"/>
  </w:num>
  <w:num w:numId="34" w16cid:durableId="481242555">
    <w:abstractNumId w:val="29"/>
  </w:num>
  <w:num w:numId="35" w16cid:durableId="1759131380">
    <w:abstractNumId w:val="59"/>
  </w:num>
  <w:num w:numId="36" w16cid:durableId="1924096759">
    <w:abstractNumId w:val="27"/>
  </w:num>
  <w:num w:numId="37" w16cid:durableId="1574388250">
    <w:abstractNumId w:val="15"/>
  </w:num>
  <w:num w:numId="38" w16cid:durableId="1408072732">
    <w:abstractNumId w:val="22"/>
  </w:num>
  <w:num w:numId="39" w16cid:durableId="1551303981">
    <w:abstractNumId w:val="49"/>
  </w:num>
  <w:num w:numId="40" w16cid:durableId="812063697">
    <w:abstractNumId w:val="72"/>
  </w:num>
  <w:num w:numId="41" w16cid:durableId="2049983329">
    <w:abstractNumId w:val="69"/>
  </w:num>
  <w:num w:numId="42" w16cid:durableId="1615593750">
    <w:abstractNumId w:val="42"/>
  </w:num>
  <w:num w:numId="43" w16cid:durableId="1998799719">
    <w:abstractNumId w:val="12"/>
  </w:num>
  <w:num w:numId="44" w16cid:durableId="2083020474">
    <w:abstractNumId w:val="19"/>
  </w:num>
  <w:num w:numId="45" w16cid:durableId="2076009759">
    <w:abstractNumId w:val="34"/>
  </w:num>
  <w:num w:numId="46" w16cid:durableId="1830169475">
    <w:abstractNumId w:val="67"/>
  </w:num>
  <w:num w:numId="47" w16cid:durableId="1043554690">
    <w:abstractNumId w:val="57"/>
  </w:num>
  <w:num w:numId="48" w16cid:durableId="398098173">
    <w:abstractNumId w:val="21"/>
  </w:num>
  <w:num w:numId="49" w16cid:durableId="653610924">
    <w:abstractNumId w:val="50"/>
  </w:num>
  <w:num w:numId="50" w16cid:durableId="2117630338">
    <w:abstractNumId w:val="5"/>
  </w:num>
  <w:num w:numId="51" w16cid:durableId="906383894">
    <w:abstractNumId w:val="8"/>
  </w:num>
  <w:num w:numId="52" w16cid:durableId="901210358">
    <w:abstractNumId w:val="25"/>
  </w:num>
  <w:num w:numId="53" w16cid:durableId="1422288924">
    <w:abstractNumId w:val="44"/>
  </w:num>
  <w:num w:numId="54" w16cid:durableId="1649632913">
    <w:abstractNumId w:val="10"/>
  </w:num>
  <w:num w:numId="55" w16cid:durableId="1408259450">
    <w:abstractNumId w:val="28"/>
  </w:num>
  <w:num w:numId="56" w16cid:durableId="45418130">
    <w:abstractNumId w:val="64"/>
  </w:num>
  <w:num w:numId="57" w16cid:durableId="950893786">
    <w:abstractNumId w:val="54"/>
  </w:num>
  <w:num w:numId="58" w16cid:durableId="58335037">
    <w:abstractNumId w:val="30"/>
  </w:num>
  <w:num w:numId="59" w16cid:durableId="269246349">
    <w:abstractNumId w:val="75"/>
  </w:num>
  <w:num w:numId="60" w16cid:durableId="1677033000">
    <w:abstractNumId w:val="73"/>
  </w:num>
  <w:num w:numId="61" w16cid:durableId="1764259112">
    <w:abstractNumId w:val="52"/>
  </w:num>
  <w:num w:numId="62" w16cid:durableId="1844007538">
    <w:abstractNumId w:val="6"/>
  </w:num>
  <w:num w:numId="63" w16cid:durableId="636179066">
    <w:abstractNumId w:val="43"/>
  </w:num>
  <w:num w:numId="64" w16cid:durableId="2138259795">
    <w:abstractNumId w:val="1"/>
  </w:num>
  <w:num w:numId="65" w16cid:durableId="1112016770">
    <w:abstractNumId w:val="68"/>
  </w:num>
  <w:num w:numId="66" w16cid:durableId="619992018">
    <w:abstractNumId w:val="9"/>
  </w:num>
  <w:num w:numId="67" w16cid:durableId="934674745">
    <w:abstractNumId w:val="71"/>
  </w:num>
  <w:num w:numId="68" w16cid:durableId="1036197296">
    <w:abstractNumId w:val="47"/>
  </w:num>
  <w:num w:numId="69" w16cid:durableId="478228032">
    <w:abstractNumId w:val="70"/>
  </w:num>
  <w:num w:numId="70" w16cid:durableId="1753233092">
    <w:abstractNumId w:val="41"/>
  </w:num>
  <w:num w:numId="71" w16cid:durableId="1267350286">
    <w:abstractNumId w:val="0"/>
  </w:num>
  <w:num w:numId="72" w16cid:durableId="744764161">
    <w:abstractNumId w:val="4"/>
  </w:num>
  <w:num w:numId="73" w16cid:durableId="1262642302">
    <w:abstractNumId w:val="18"/>
  </w:num>
  <w:num w:numId="74" w16cid:durableId="391193829">
    <w:abstractNumId w:val="31"/>
  </w:num>
  <w:num w:numId="75" w16cid:durableId="1382636272">
    <w:abstractNumId w:val="58"/>
  </w:num>
  <w:num w:numId="76" w16cid:durableId="702053034">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07D"/>
    <w:rsid w:val="00000C0A"/>
    <w:rsid w:val="000016DB"/>
    <w:rsid w:val="000034E0"/>
    <w:rsid w:val="0000406B"/>
    <w:rsid w:val="00004AFA"/>
    <w:rsid w:val="0000537B"/>
    <w:rsid w:val="00014C48"/>
    <w:rsid w:val="000152D1"/>
    <w:rsid w:val="00020A77"/>
    <w:rsid w:val="0002148E"/>
    <w:rsid w:val="00022184"/>
    <w:rsid w:val="000226AA"/>
    <w:rsid w:val="00023F9E"/>
    <w:rsid w:val="00024CF4"/>
    <w:rsid w:val="000256CD"/>
    <w:rsid w:val="000263CD"/>
    <w:rsid w:val="00027CB4"/>
    <w:rsid w:val="00031794"/>
    <w:rsid w:val="00032FCE"/>
    <w:rsid w:val="00033D1D"/>
    <w:rsid w:val="00033D7C"/>
    <w:rsid w:val="00037CDE"/>
    <w:rsid w:val="00040BCD"/>
    <w:rsid w:val="00041677"/>
    <w:rsid w:val="00041803"/>
    <w:rsid w:val="00042DC1"/>
    <w:rsid w:val="00043A32"/>
    <w:rsid w:val="00046EB2"/>
    <w:rsid w:val="0004792A"/>
    <w:rsid w:val="00047D92"/>
    <w:rsid w:val="00047E79"/>
    <w:rsid w:val="00052C1E"/>
    <w:rsid w:val="00052E2A"/>
    <w:rsid w:val="00054015"/>
    <w:rsid w:val="000543D5"/>
    <w:rsid w:val="000544B2"/>
    <w:rsid w:val="00057576"/>
    <w:rsid w:val="00062882"/>
    <w:rsid w:val="000632EF"/>
    <w:rsid w:val="000652A5"/>
    <w:rsid w:val="000655C8"/>
    <w:rsid w:val="00065C96"/>
    <w:rsid w:val="00065D23"/>
    <w:rsid w:val="0007049A"/>
    <w:rsid w:val="00072449"/>
    <w:rsid w:val="0007304A"/>
    <w:rsid w:val="00073BFD"/>
    <w:rsid w:val="000740B0"/>
    <w:rsid w:val="000762DA"/>
    <w:rsid w:val="00076F29"/>
    <w:rsid w:val="000776E8"/>
    <w:rsid w:val="0008073B"/>
    <w:rsid w:val="00081E24"/>
    <w:rsid w:val="00082557"/>
    <w:rsid w:val="00082833"/>
    <w:rsid w:val="00083BBE"/>
    <w:rsid w:val="00086C45"/>
    <w:rsid w:val="000873F3"/>
    <w:rsid w:val="0008783E"/>
    <w:rsid w:val="000918E5"/>
    <w:rsid w:val="000919E9"/>
    <w:rsid w:val="00092E59"/>
    <w:rsid w:val="00093CE2"/>
    <w:rsid w:val="000953C6"/>
    <w:rsid w:val="000953DF"/>
    <w:rsid w:val="00096BD6"/>
    <w:rsid w:val="000A0617"/>
    <w:rsid w:val="000A1EB0"/>
    <w:rsid w:val="000A2C7E"/>
    <w:rsid w:val="000A6790"/>
    <w:rsid w:val="000B20A6"/>
    <w:rsid w:val="000B2F81"/>
    <w:rsid w:val="000B44C2"/>
    <w:rsid w:val="000B5573"/>
    <w:rsid w:val="000B58CD"/>
    <w:rsid w:val="000B6CB2"/>
    <w:rsid w:val="000C06FF"/>
    <w:rsid w:val="000C14A6"/>
    <w:rsid w:val="000C1DC3"/>
    <w:rsid w:val="000C22AF"/>
    <w:rsid w:val="000C22D1"/>
    <w:rsid w:val="000C4897"/>
    <w:rsid w:val="000C7AA2"/>
    <w:rsid w:val="000D0EF5"/>
    <w:rsid w:val="000D18F3"/>
    <w:rsid w:val="000D1F29"/>
    <w:rsid w:val="000D22CD"/>
    <w:rsid w:val="000D2AB7"/>
    <w:rsid w:val="000D2CD3"/>
    <w:rsid w:val="000D4C0C"/>
    <w:rsid w:val="000D56E0"/>
    <w:rsid w:val="000D5D2D"/>
    <w:rsid w:val="000D6EEB"/>
    <w:rsid w:val="000D7046"/>
    <w:rsid w:val="000D7DA4"/>
    <w:rsid w:val="000E139F"/>
    <w:rsid w:val="000E294E"/>
    <w:rsid w:val="000E4D2F"/>
    <w:rsid w:val="000E63B2"/>
    <w:rsid w:val="000F1575"/>
    <w:rsid w:val="000F23B4"/>
    <w:rsid w:val="000F28FC"/>
    <w:rsid w:val="000F3622"/>
    <w:rsid w:val="000F62D7"/>
    <w:rsid w:val="000F6379"/>
    <w:rsid w:val="001027BA"/>
    <w:rsid w:val="00102AF3"/>
    <w:rsid w:val="00104CE1"/>
    <w:rsid w:val="001050E8"/>
    <w:rsid w:val="00105AB8"/>
    <w:rsid w:val="001100DE"/>
    <w:rsid w:val="001117C6"/>
    <w:rsid w:val="001142C3"/>
    <w:rsid w:val="00114337"/>
    <w:rsid w:val="00117CD0"/>
    <w:rsid w:val="0012003E"/>
    <w:rsid w:val="00121B6A"/>
    <w:rsid w:val="0012625C"/>
    <w:rsid w:val="00126405"/>
    <w:rsid w:val="00130F48"/>
    <w:rsid w:val="001317D3"/>
    <w:rsid w:val="001318C7"/>
    <w:rsid w:val="00132754"/>
    <w:rsid w:val="00132DA3"/>
    <w:rsid w:val="0013401C"/>
    <w:rsid w:val="00134D4F"/>
    <w:rsid w:val="00134F9D"/>
    <w:rsid w:val="00135C6E"/>
    <w:rsid w:val="00136C47"/>
    <w:rsid w:val="0013765F"/>
    <w:rsid w:val="00137E44"/>
    <w:rsid w:val="0014036C"/>
    <w:rsid w:val="00141317"/>
    <w:rsid w:val="0014265E"/>
    <w:rsid w:val="001476B0"/>
    <w:rsid w:val="00147B6F"/>
    <w:rsid w:val="00147FE1"/>
    <w:rsid w:val="0015158F"/>
    <w:rsid w:val="00152756"/>
    <w:rsid w:val="001578F3"/>
    <w:rsid w:val="00160A12"/>
    <w:rsid w:val="001619E2"/>
    <w:rsid w:val="001645F4"/>
    <w:rsid w:val="00165F2A"/>
    <w:rsid w:val="00166B14"/>
    <w:rsid w:val="00166BF0"/>
    <w:rsid w:val="00166C1B"/>
    <w:rsid w:val="00167114"/>
    <w:rsid w:val="00167F77"/>
    <w:rsid w:val="0017002F"/>
    <w:rsid w:val="00172F09"/>
    <w:rsid w:val="00173605"/>
    <w:rsid w:val="001736C5"/>
    <w:rsid w:val="00174943"/>
    <w:rsid w:val="00174FBE"/>
    <w:rsid w:val="001772C0"/>
    <w:rsid w:val="00177DD4"/>
    <w:rsid w:val="00182769"/>
    <w:rsid w:val="00183819"/>
    <w:rsid w:val="001909F3"/>
    <w:rsid w:val="00191E94"/>
    <w:rsid w:val="00193488"/>
    <w:rsid w:val="0019471A"/>
    <w:rsid w:val="001A0BF7"/>
    <w:rsid w:val="001A0F42"/>
    <w:rsid w:val="001A0FD2"/>
    <w:rsid w:val="001A3EE3"/>
    <w:rsid w:val="001A4163"/>
    <w:rsid w:val="001A5429"/>
    <w:rsid w:val="001B00A3"/>
    <w:rsid w:val="001B01E9"/>
    <w:rsid w:val="001B1CD5"/>
    <w:rsid w:val="001B2EAB"/>
    <w:rsid w:val="001B3269"/>
    <w:rsid w:val="001B48D0"/>
    <w:rsid w:val="001B5210"/>
    <w:rsid w:val="001B52C2"/>
    <w:rsid w:val="001C0551"/>
    <w:rsid w:val="001C1515"/>
    <w:rsid w:val="001C16C1"/>
    <w:rsid w:val="001C1AC1"/>
    <w:rsid w:val="001C2079"/>
    <w:rsid w:val="001C3869"/>
    <w:rsid w:val="001C581C"/>
    <w:rsid w:val="001C59EF"/>
    <w:rsid w:val="001C68DB"/>
    <w:rsid w:val="001D262F"/>
    <w:rsid w:val="001D27E1"/>
    <w:rsid w:val="001D3BC5"/>
    <w:rsid w:val="001D5135"/>
    <w:rsid w:val="001D59A0"/>
    <w:rsid w:val="001D6460"/>
    <w:rsid w:val="001E039A"/>
    <w:rsid w:val="001E0D56"/>
    <w:rsid w:val="001E1551"/>
    <w:rsid w:val="001E1F35"/>
    <w:rsid w:val="001E23BB"/>
    <w:rsid w:val="001E26B2"/>
    <w:rsid w:val="001E2A94"/>
    <w:rsid w:val="001E2AD3"/>
    <w:rsid w:val="001E378B"/>
    <w:rsid w:val="001E6EF0"/>
    <w:rsid w:val="001E7A5C"/>
    <w:rsid w:val="001E7FD3"/>
    <w:rsid w:val="001F0800"/>
    <w:rsid w:val="001F1058"/>
    <w:rsid w:val="001F2503"/>
    <w:rsid w:val="001F30EF"/>
    <w:rsid w:val="001F3F95"/>
    <w:rsid w:val="002016D8"/>
    <w:rsid w:val="00202846"/>
    <w:rsid w:val="0020295C"/>
    <w:rsid w:val="002029A0"/>
    <w:rsid w:val="00202DF8"/>
    <w:rsid w:val="00203225"/>
    <w:rsid w:val="0020324F"/>
    <w:rsid w:val="002035D8"/>
    <w:rsid w:val="00204A3A"/>
    <w:rsid w:val="00206106"/>
    <w:rsid w:val="002066F7"/>
    <w:rsid w:val="00206DA1"/>
    <w:rsid w:val="002127F5"/>
    <w:rsid w:val="00221CE1"/>
    <w:rsid w:val="00222970"/>
    <w:rsid w:val="00222E0F"/>
    <w:rsid w:val="00222FF4"/>
    <w:rsid w:val="002231D9"/>
    <w:rsid w:val="002266A4"/>
    <w:rsid w:val="00226871"/>
    <w:rsid w:val="0022702E"/>
    <w:rsid w:val="002337D5"/>
    <w:rsid w:val="00234F3A"/>
    <w:rsid w:val="002352FB"/>
    <w:rsid w:val="002409A0"/>
    <w:rsid w:val="00245726"/>
    <w:rsid w:val="00247EB9"/>
    <w:rsid w:val="00250688"/>
    <w:rsid w:val="00250DCF"/>
    <w:rsid w:val="00250FEE"/>
    <w:rsid w:val="00253486"/>
    <w:rsid w:val="00253B61"/>
    <w:rsid w:val="00253C79"/>
    <w:rsid w:val="0025424A"/>
    <w:rsid w:val="002548CA"/>
    <w:rsid w:val="002554DE"/>
    <w:rsid w:val="002557C7"/>
    <w:rsid w:val="002574C4"/>
    <w:rsid w:val="0026320D"/>
    <w:rsid w:val="00263821"/>
    <w:rsid w:val="00265385"/>
    <w:rsid w:val="00266EE2"/>
    <w:rsid w:val="0026790A"/>
    <w:rsid w:val="002704C0"/>
    <w:rsid w:val="00270E98"/>
    <w:rsid w:val="00270EAF"/>
    <w:rsid w:val="00274AD6"/>
    <w:rsid w:val="0027705F"/>
    <w:rsid w:val="002770E8"/>
    <w:rsid w:val="002816CA"/>
    <w:rsid w:val="002827D1"/>
    <w:rsid w:val="00285450"/>
    <w:rsid w:val="00285F2C"/>
    <w:rsid w:val="00286825"/>
    <w:rsid w:val="00286ED4"/>
    <w:rsid w:val="0029513D"/>
    <w:rsid w:val="002969FF"/>
    <w:rsid w:val="00296A00"/>
    <w:rsid w:val="002A02F9"/>
    <w:rsid w:val="002A113E"/>
    <w:rsid w:val="002A184E"/>
    <w:rsid w:val="002A2040"/>
    <w:rsid w:val="002A20B5"/>
    <w:rsid w:val="002A25BA"/>
    <w:rsid w:val="002A2ACD"/>
    <w:rsid w:val="002A44E1"/>
    <w:rsid w:val="002A4B39"/>
    <w:rsid w:val="002A67E8"/>
    <w:rsid w:val="002A6B69"/>
    <w:rsid w:val="002A6D34"/>
    <w:rsid w:val="002B03F6"/>
    <w:rsid w:val="002B0539"/>
    <w:rsid w:val="002B293C"/>
    <w:rsid w:val="002B3080"/>
    <w:rsid w:val="002B35B3"/>
    <w:rsid w:val="002B3EBF"/>
    <w:rsid w:val="002B4855"/>
    <w:rsid w:val="002B592A"/>
    <w:rsid w:val="002B5A22"/>
    <w:rsid w:val="002B61F5"/>
    <w:rsid w:val="002B6E7A"/>
    <w:rsid w:val="002B7A80"/>
    <w:rsid w:val="002C0E14"/>
    <w:rsid w:val="002C2452"/>
    <w:rsid w:val="002C322A"/>
    <w:rsid w:val="002C3495"/>
    <w:rsid w:val="002C3A54"/>
    <w:rsid w:val="002C4C7C"/>
    <w:rsid w:val="002C5330"/>
    <w:rsid w:val="002D0AE0"/>
    <w:rsid w:val="002D283C"/>
    <w:rsid w:val="002D28EA"/>
    <w:rsid w:val="002D4920"/>
    <w:rsid w:val="002D64BA"/>
    <w:rsid w:val="002E194B"/>
    <w:rsid w:val="002E44C6"/>
    <w:rsid w:val="002E577D"/>
    <w:rsid w:val="002E5BE9"/>
    <w:rsid w:val="002E6D6C"/>
    <w:rsid w:val="002F0FAC"/>
    <w:rsid w:val="002F176A"/>
    <w:rsid w:val="002F25DF"/>
    <w:rsid w:val="002F3210"/>
    <w:rsid w:val="002F3D6C"/>
    <w:rsid w:val="002F4117"/>
    <w:rsid w:val="002F679F"/>
    <w:rsid w:val="002F6EED"/>
    <w:rsid w:val="002F7467"/>
    <w:rsid w:val="002F7DBB"/>
    <w:rsid w:val="00300E10"/>
    <w:rsid w:val="00301874"/>
    <w:rsid w:val="00302905"/>
    <w:rsid w:val="0030595F"/>
    <w:rsid w:val="0030658B"/>
    <w:rsid w:val="00307189"/>
    <w:rsid w:val="00307332"/>
    <w:rsid w:val="0030790E"/>
    <w:rsid w:val="0031162F"/>
    <w:rsid w:val="00316C1F"/>
    <w:rsid w:val="00317F7E"/>
    <w:rsid w:val="003201DE"/>
    <w:rsid w:val="0032120E"/>
    <w:rsid w:val="003226CB"/>
    <w:rsid w:val="003241F2"/>
    <w:rsid w:val="003273F2"/>
    <w:rsid w:val="00327B00"/>
    <w:rsid w:val="003316D3"/>
    <w:rsid w:val="0033170C"/>
    <w:rsid w:val="00331967"/>
    <w:rsid w:val="003333D7"/>
    <w:rsid w:val="00333A11"/>
    <w:rsid w:val="00333CE3"/>
    <w:rsid w:val="00334D95"/>
    <w:rsid w:val="0033708C"/>
    <w:rsid w:val="0034039C"/>
    <w:rsid w:val="0034054D"/>
    <w:rsid w:val="003450CE"/>
    <w:rsid w:val="0034625F"/>
    <w:rsid w:val="00352FA8"/>
    <w:rsid w:val="00354E12"/>
    <w:rsid w:val="00354F97"/>
    <w:rsid w:val="0035645E"/>
    <w:rsid w:val="003566C4"/>
    <w:rsid w:val="00360B70"/>
    <w:rsid w:val="00361299"/>
    <w:rsid w:val="0036144B"/>
    <w:rsid w:val="00361F54"/>
    <w:rsid w:val="00362EEA"/>
    <w:rsid w:val="003649B5"/>
    <w:rsid w:val="00367827"/>
    <w:rsid w:val="00370565"/>
    <w:rsid w:val="00370B6F"/>
    <w:rsid w:val="00371E0A"/>
    <w:rsid w:val="00372BD9"/>
    <w:rsid w:val="00373B83"/>
    <w:rsid w:val="00373EDD"/>
    <w:rsid w:val="003758CC"/>
    <w:rsid w:val="00376738"/>
    <w:rsid w:val="0037761A"/>
    <w:rsid w:val="00377725"/>
    <w:rsid w:val="00381D07"/>
    <w:rsid w:val="00382DF9"/>
    <w:rsid w:val="00384069"/>
    <w:rsid w:val="00384187"/>
    <w:rsid w:val="0038466D"/>
    <w:rsid w:val="00384C07"/>
    <w:rsid w:val="00384ECE"/>
    <w:rsid w:val="00385AF9"/>
    <w:rsid w:val="00391841"/>
    <w:rsid w:val="00391B89"/>
    <w:rsid w:val="00393A99"/>
    <w:rsid w:val="0039454B"/>
    <w:rsid w:val="003972C6"/>
    <w:rsid w:val="003A12A5"/>
    <w:rsid w:val="003A28FC"/>
    <w:rsid w:val="003A3256"/>
    <w:rsid w:val="003A389A"/>
    <w:rsid w:val="003A39C4"/>
    <w:rsid w:val="003A5DB3"/>
    <w:rsid w:val="003A5E71"/>
    <w:rsid w:val="003A6DDE"/>
    <w:rsid w:val="003A708A"/>
    <w:rsid w:val="003B08D7"/>
    <w:rsid w:val="003B12C1"/>
    <w:rsid w:val="003B1565"/>
    <w:rsid w:val="003B2771"/>
    <w:rsid w:val="003B3F4E"/>
    <w:rsid w:val="003B589D"/>
    <w:rsid w:val="003B624B"/>
    <w:rsid w:val="003B6312"/>
    <w:rsid w:val="003B6B76"/>
    <w:rsid w:val="003C007C"/>
    <w:rsid w:val="003C648E"/>
    <w:rsid w:val="003D012B"/>
    <w:rsid w:val="003D1C85"/>
    <w:rsid w:val="003D3A3F"/>
    <w:rsid w:val="003D4A25"/>
    <w:rsid w:val="003D5CA5"/>
    <w:rsid w:val="003D6064"/>
    <w:rsid w:val="003D6387"/>
    <w:rsid w:val="003E11D7"/>
    <w:rsid w:val="003E31CC"/>
    <w:rsid w:val="003E5735"/>
    <w:rsid w:val="003E5B4B"/>
    <w:rsid w:val="003F1133"/>
    <w:rsid w:val="00400BCB"/>
    <w:rsid w:val="004013CB"/>
    <w:rsid w:val="004014ED"/>
    <w:rsid w:val="00401724"/>
    <w:rsid w:val="00401968"/>
    <w:rsid w:val="00402658"/>
    <w:rsid w:val="00402B1C"/>
    <w:rsid w:val="004058B2"/>
    <w:rsid w:val="004063BA"/>
    <w:rsid w:val="00410175"/>
    <w:rsid w:val="0041082C"/>
    <w:rsid w:val="00410CE1"/>
    <w:rsid w:val="00411482"/>
    <w:rsid w:val="0041165D"/>
    <w:rsid w:val="00411B6F"/>
    <w:rsid w:val="00412B9C"/>
    <w:rsid w:val="00413C38"/>
    <w:rsid w:val="00417071"/>
    <w:rsid w:val="00421210"/>
    <w:rsid w:val="004277CC"/>
    <w:rsid w:val="00427F22"/>
    <w:rsid w:val="00430B8A"/>
    <w:rsid w:val="0043327C"/>
    <w:rsid w:val="004336B6"/>
    <w:rsid w:val="004361F4"/>
    <w:rsid w:val="00436DAF"/>
    <w:rsid w:val="00437913"/>
    <w:rsid w:val="004403AE"/>
    <w:rsid w:val="00440D0F"/>
    <w:rsid w:val="004412A5"/>
    <w:rsid w:val="00441E88"/>
    <w:rsid w:val="00443A49"/>
    <w:rsid w:val="00450637"/>
    <w:rsid w:val="0045073D"/>
    <w:rsid w:val="00450F0E"/>
    <w:rsid w:val="004510E3"/>
    <w:rsid w:val="0045219E"/>
    <w:rsid w:val="00452F12"/>
    <w:rsid w:val="00453C60"/>
    <w:rsid w:val="0045462A"/>
    <w:rsid w:val="0046066B"/>
    <w:rsid w:val="00462366"/>
    <w:rsid w:val="00462811"/>
    <w:rsid w:val="00463660"/>
    <w:rsid w:val="00463D78"/>
    <w:rsid w:val="00463E3E"/>
    <w:rsid w:val="004642C4"/>
    <w:rsid w:val="00464632"/>
    <w:rsid w:val="00471BD6"/>
    <w:rsid w:val="00472B12"/>
    <w:rsid w:val="0047441C"/>
    <w:rsid w:val="004746C7"/>
    <w:rsid w:val="004749A8"/>
    <w:rsid w:val="004774DA"/>
    <w:rsid w:val="004776F8"/>
    <w:rsid w:val="00480F30"/>
    <w:rsid w:val="00482350"/>
    <w:rsid w:val="00484B66"/>
    <w:rsid w:val="00484CBE"/>
    <w:rsid w:val="00485523"/>
    <w:rsid w:val="004921E7"/>
    <w:rsid w:val="00495232"/>
    <w:rsid w:val="0049524F"/>
    <w:rsid w:val="004A278A"/>
    <w:rsid w:val="004A3EE8"/>
    <w:rsid w:val="004A4654"/>
    <w:rsid w:val="004A695D"/>
    <w:rsid w:val="004A6A2D"/>
    <w:rsid w:val="004A6E23"/>
    <w:rsid w:val="004A7B7D"/>
    <w:rsid w:val="004B0BC5"/>
    <w:rsid w:val="004B1535"/>
    <w:rsid w:val="004B513F"/>
    <w:rsid w:val="004B54F6"/>
    <w:rsid w:val="004B59CA"/>
    <w:rsid w:val="004B6537"/>
    <w:rsid w:val="004C2337"/>
    <w:rsid w:val="004C2A52"/>
    <w:rsid w:val="004C2FA2"/>
    <w:rsid w:val="004C59EE"/>
    <w:rsid w:val="004D058D"/>
    <w:rsid w:val="004D51F6"/>
    <w:rsid w:val="004D5CE3"/>
    <w:rsid w:val="004D7676"/>
    <w:rsid w:val="004E216A"/>
    <w:rsid w:val="004E24D9"/>
    <w:rsid w:val="004E39C2"/>
    <w:rsid w:val="004E50D0"/>
    <w:rsid w:val="004E679E"/>
    <w:rsid w:val="004F2AFF"/>
    <w:rsid w:val="004F3135"/>
    <w:rsid w:val="004F50AA"/>
    <w:rsid w:val="004F52FF"/>
    <w:rsid w:val="004F5631"/>
    <w:rsid w:val="004F5895"/>
    <w:rsid w:val="004F7575"/>
    <w:rsid w:val="00505141"/>
    <w:rsid w:val="005059E5"/>
    <w:rsid w:val="00506368"/>
    <w:rsid w:val="005067CA"/>
    <w:rsid w:val="0051159D"/>
    <w:rsid w:val="0051368C"/>
    <w:rsid w:val="005147AE"/>
    <w:rsid w:val="0051525A"/>
    <w:rsid w:val="005155CA"/>
    <w:rsid w:val="00515A01"/>
    <w:rsid w:val="005173CF"/>
    <w:rsid w:val="005245AB"/>
    <w:rsid w:val="00524DB6"/>
    <w:rsid w:val="00526B05"/>
    <w:rsid w:val="00527A20"/>
    <w:rsid w:val="00531038"/>
    <w:rsid w:val="005313BF"/>
    <w:rsid w:val="0053222C"/>
    <w:rsid w:val="00532739"/>
    <w:rsid w:val="00532DC3"/>
    <w:rsid w:val="00533B41"/>
    <w:rsid w:val="00534120"/>
    <w:rsid w:val="00535F30"/>
    <w:rsid w:val="00536968"/>
    <w:rsid w:val="005371BE"/>
    <w:rsid w:val="005378E4"/>
    <w:rsid w:val="00537FF4"/>
    <w:rsid w:val="00540681"/>
    <w:rsid w:val="0054104C"/>
    <w:rsid w:val="00541CC4"/>
    <w:rsid w:val="00541D30"/>
    <w:rsid w:val="005429E8"/>
    <w:rsid w:val="00543866"/>
    <w:rsid w:val="005443C0"/>
    <w:rsid w:val="00544C4C"/>
    <w:rsid w:val="00546167"/>
    <w:rsid w:val="0054660B"/>
    <w:rsid w:val="00547748"/>
    <w:rsid w:val="0055011F"/>
    <w:rsid w:val="00553F15"/>
    <w:rsid w:val="00555016"/>
    <w:rsid w:val="005562DB"/>
    <w:rsid w:val="00556784"/>
    <w:rsid w:val="005567AC"/>
    <w:rsid w:val="005576C1"/>
    <w:rsid w:val="0056018B"/>
    <w:rsid w:val="005601D3"/>
    <w:rsid w:val="00566117"/>
    <w:rsid w:val="005669C4"/>
    <w:rsid w:val="005675DC"/>
    <w:rsid w:val="005719B4"/>
    <w:rsid w:val="00573799"/>
    <w:rsid w:val="00576D3E"/>
    <w:rsid w:val="00577C4F"/>
    <w:rsid w:val="005801A5"/>
    <w:rsid w:val="005822DB"/>
    <w:rsid w:val="005844D6"/>
    <w:rsid w:val="0058799B"/>
    <w:rsid w:val="00590FC9"/>
    <w:rsid w:val="00595B54"/>
    <w:rsid w:val="005968E4"/>
    <w:rsid w:val="005A281E"/>
    <w:rsid w:val="005A3169"/>
    <w:rsid w:val="005A3B13"/>
    <w:rsid w:val="005A4C2B"/>
    <w:rsid w:val="005A4C5D"/>
    <w:rsid w:val="005A5D65"/>
    <w:rsid w:val="005A7BE4"/>
    <w:rsid w:val="005B51BB"/>
    <w:rsid w:val="005C1CDA"/>
    <w:rsid w:val="005D1800"/>
    <w:rsid w:val="005D48C1"/>
    <w:rsid w:val="005D7033"/>
    <w:rsid w:val="005E45EF"/>
    <w:rsid w:val="005E5B95"/>
    <w:rsid w:val="005E6D47"/>
    <w:rsid w:val="005E6E19"/>
    <w:rsid w:val="005F0268"/>
    <w:rsid w:val="005F3163"/>
    <w:rsid w:val="005F3A3F"/>
    <w:rsid w:val="005F40B3"/>
    <w:rsid w:val="005F5ECA"/>
    <w:rsid w:val="00601036"/>
    <w:rsid w:val="00601BC7"/>
    <w:rsid w:val="00605216"/>
    <w:rsid w:val="006057AC"/>
    <w:rsid w:val="00605F45"/>
    <w:rsid w:val="00610932"/>
    <w:rsid w:val="00611237"/>
    <w:rsid w:val="00611E2B"/>
    <w:rsid w:val="00613494"/>
    <w:rsid w:val="006136F5"/>
    <w:rsid w:val="006158DE"/>
    <w:rsid w:val="00616930"/>
    <w:rsid w:val="00620079"/>
    <w:rsid w:val="00620340"/>
    <w:rsid w:val="00621786"/>
    <w:rsid w:val="00622B17"/>
    <w:rsid w:val="00622F87"/>
    <w:rsid w:val="006252D7"/>
    <w:rsid w:val="00626AAE"/>
    <w:rsid w:val="00632B58"/>
    <w:rsid w:val="006340BD"/>
    <w:rsid w:val="00635C80"/>
    <w:rsid w:val="00636527"/>
    <w:rsid w:val="0063657E"/>
    <w:rsid w:val="006411AE"/>
    <w:rsid w:val="00641D10"/>
    <w:rsid w:val="00642FE2"/>
    <w:rsid w:val="006503D2"/>
    <w:rsid w:val="00652470"/>
    <w:rsid w:val="006531A0"/>
    <w:rsid w:val="00657089"/>
    <w:rsid w:val="0065796A"/>
    <w:rsid w:val="00660B75"/>
    <w:rsid w:val="006622B3"/>
    <w:rsid w:val="00662AC5"/>
    <w:rsid w:val="00662CA6"/>
    <w:rsid w:val="00662DF0"/>
    <w:rsid w:val="00662F04"/>
    <w:rsid w:val="006641B6"/>
    <w:rsid w:val="006649AD"/>
    <w:rsid w:val="00664F47"/>
    <w:rsid w:val="006657B3"/>
    <w:rsid w:val="006672CC"/>
    <w:rsid w:val="00667E90"/>
    <w:rsid w:val="00670B6B"/>
    <w:rsid w:val="00671403"/>
    <w:rsid w:val="00671B58"/>
    <w:rsid w:val="006769AA"/>
    <w:rsid w:val="00680F52"/>
    <w:rsid w:val="00681EA6"/>
    <w:rsid w:val="00682A98"/>
    <w:rsid w:val="006835EE"/>
    <w:rsid w:val="00683C55"/>
    <w:rsid w:val="00683E1E"/>
    <w:rsid w:val="00685BB7"/>
    <w:rsid w:val="00695E2C"/>
    <w:rsid w:val="006970F6"/>
    <w:rsid w:val="006A2B10"/>
    <w:rsid w:val="006A2E9F"/>
    <w:rsid w:val="006A5F53"/>
    <w:rsid w:val="006A6639"/>
    <w:rsid w:val="006B0415"/>
    <w:rsid w:val="006B3312"/>
    <w:rsid w:val="006B36FF"/>
    <w:rsid w:val="006B53B3"/>
    <w:rsid w:val="006B5FDF"/>
    <w:rsid w:val="006B662B"/>
    <w:rsid w:val="006C0A64"/>
    <w:rsid w:val="006C27F4"/>
    <w:rsid w:val="006C3F42"/>
    <w:rsid w:val="006C3FB9"/>
    <w:rsid w:val="006C697B"/>
    <w:rsid w:val="006C6D23"/>
    <w:rsid w:val="006C6FEC"/>
    <w:rsid w:val="006C762B"/>
    <w:rsid w:val="006D1685"/>
    <w:rsid w:val="006D193A"/>
    <w:rsid w:val="006D49D6"/>
    <w:rsid w:val="006D6154"/>
    <w:rsid w:val="006D66BC"/>
    <w:rsid w:val="006D735F"/>
    <w:rsid w:val="006E0E02"/>
    <w:rsid w:val="006E0F3A"/>
    <w:rsid w:val="006E1925"/>
    <w:rsid w:val="006E22C7"/>
    <w:rsid w:val="006E44E5"/>
    <w:rsid w:val="006E522F"/>
    <w:rsid w:val="006E546A"/>
    <w:rsid w:val="006E5A06"/>
    <w:rsid w:val="006E66A9"/>
    <w:rsid w:val="006E70B2"/>
    <w:rsid w:val="006F0693"/>
    <w:rsid w:val="006F159F"/>
    <w:rsid w:val="006F3D83"/>
    <w:rsid w:val="006F5666"/>
    <w:rsid w:val="006F5BA2"/>
    <w:rsid w:val="006F60C3"/>
    <w:rsid w:val="006F75FF"/>
    <w:rsid w:val="006F7E2A"/>
    <w:rsid w:val="0070369A"/>
    <w:rsid w:val="00704D38"/>
    <w:rsid w:val="00707C90"/>
    <w:rsid w:val="007100E8"/>
    <w:rsid w:val="007116FD"/>
    <w:rsid w:val="00713D9B"/>
    <w:rsid w:val="00714246"/>
    <w:rsid w:val="0071673C"/>
    <w:rsid w:val="007169D7"/>
    <w:rsid w:val="00716AC8"/>
    <w:rsid w:val="00716B38"/>
    <w:rsid w:val="00720BEC"/>
    <w:rsid w:val="00720D63"/>
    <w:rsid w:val="00721AD5"/>
    <w:rsid w:val="00721F4C"/>
    <w:rsid w:val="00722566"/>
    <w:rsid w:val="007230B5"/>
    <w:rsid w:val="00723BC0"/>
    <w:rsid w:val="00723BE6"/>
    <w:rsid w:val="00724A3B"/>
    <w:rsid w:val="00726B9C"/>
    <w:rsid w:val="00727215"/>
    <w:rsid w:val="00727DA8"/>
    <w:rsid w:val="00731FCE"/>
    <w:rsid w:val="00732D22"/>
    <w:rsid w:val="007331FE"/>
    <w:rsid w:val="00733CED"/>
    <w:rsid w:val="00733FFB"/>
    <w:rsid w:val="007342C3"/>
    <w:rsid w:val="00734D04"/>
    <w:rsid w:val="0073574C"/>
    <w:rsid w:val="007362EA"/>
    <w:rsid w:val="00740262"/>
    <w:rsid w:val="0074036E"/>
    <w:rsid w:val="00741077"/>
    <w:rsid w:val="0074155E"/>
    <w:rsid w:val="00742628"/>
    <w:rsid w:val="0074369E"/>
    <w:rsid w:val="00743C1A"/>
    <w:rsid w:val="00746E62"/>
    <w:rsid w:val="00750C12"/>
    <w:rsid w:val="007511ED"/>
    <w:rsid w:val="007524D8"/>
    <w:rsid w:val="00753D5E"/>
    <w:rsid w:val="007544DA"/>
    <w:rsid w:val="00754F7F"/>
    <w:rsid w:val="00760914"/>
    <w:rsid w:val="0076425E"/>
    <w:rsid w:val="00764BC4"/>
    <w:rsid w:val="00764EA0"/>
    <w:rsid w:val="00770C70"/>
    <w:rsid w:val="00772463"/>
    <w:rsid w:val="00774D92"/>
    <w:rsid w:val="00776BF0"/>
    <w:rsid w:val="00777041"/>
    <w:rsid w:val="007839AE"/>
    <w:rsid w:val="007842BE"/>
    <w:rsid w:val="007855F1"/>
    <w:rsid w:val="007873DD"/>
    <w:rsid w:val="0078795B"/>
    <w:rsid w:val="007901D9"/>
    <w:rsid w:val="007906DC"/>
    <w:rsid w:val="007929D5"/>
    <w:rsid w:val="00793D5F"/>
    <w:rsid w:val="007947ED"/>
    <w:rsid w:val="00796895"/>
    <w:rsid w:val="00796B29"/>
    <w:rsid w:val="007A2DAB"/>
    <w:rsid w:val="007A2F08"/>
    <w:rsid w:val="007A30AE"/>
    <w:rsid w:val="007A33B7"/>
    <w:rsid w:val="007A4956"/>
    <w:rsid w:val="007A78B9"/>
    <w:rsid w:val="007B11E5"/>
    <w:rsid w:val="007B121C"/>
    <w:rsid w:val="007B20AB"/>
    <w:rsid w:val="007B22DE"/>
    <w:rsid w:val="007B29A9"/>
    <w:rsid w:val="007B5332"/>
    <w:rsid w:val="007C10F1"/>
    <w:rsid w:val="007C49BE"/>
    <w:rsid w:val="007C4DD3"/>
    <w:rsid w:val="007C6137"/>
    <w:rsid w:val="007C7B58"/>
    <w:rsid w:val="007C7D80"/>
    <w:rsid w:val="007D254C"/>
    <w:rsid w:val="007D3563"/>
    <w:rsid w:val="007D3980"/>
    <w:rsid w:val="007D42BE"/>
    <w:rsid w:val="007D505B"/>
    <w:rsid w:val="007D51D6"/>
    <w:rsid w:val="007D6D02"/>
    <w:rsid w:val="007D771E"/>
    <w:rsid w:val="007D7E04"/>
    <w:rsid w:val="007E29FF"/>
    <w:rsid w:val="007E362E"/>
    <w:rsid w:val="007E3EA5"/>
    <w:rsid w:val="007E5E67"/>
    <w:rsid w:val="007F0B2B"/>
    <w:rsid w:val="007F2570"/>
    <w:rsid w:val="007F55B0"/>
    <w:rsid w:val="007F57B5"/>
    <w:rsid w:val="00800857"/>
    <w:rsid w:val="00805220"/>
    <w:rsid w:val="00805BB6"/>
    <w:rsid w:val="00806017"/>
    <w:rsid w:val="0080629C"/>
    <w:rsid w:val="0080654D"/>
    <w:rsid w:val="00806B4E"/>
    <w:rsid w:val="00806E6A"/>
    <w:rsid w:val="00807EFF"/>
    <w:rsid w:val="008114E6"/>
    <w:rsid w:val="00812C00"/>
    <w:rsid w:val="0081646A"/>
    <w:rsid w:val="00831468"/>
    <w:rsid w:val="0083228B"/>
    <w:rsid w:val="008339C0"/>
    <w:rsid w:val="008355CF"/>
    <w:rsid w:val="008375EB"/>
    <w:rsid w:val="00837B0E"/>
    <w:rsid w:val="00843571"/>
    <w:rsid w:val="008466A3"/>
    <w:rsid w:val="00851779"/>
    <w:rsid w:val="00853F45"/>
    <w:rsid w:val="0086077A"/>
    <w:rsid w:val="00860EBF"/>
    <w:rsid w:val="00866D79"/>
    <w:rsid w:val="00866E5C"/>
    <w:rsid w:val="0088010B"/>
    <w:rsid w:val="008808D3"/>
    <w:rsid w:val="00880B6D"/>
    <w:rsid w:val="00880CE9"/>
    <w:rsid w:val="00881FB6"/>
    <w:rsid w:val="00886CD5"/>
    <w:rsid w:val="00887357"/>
    <w:rsid w:val="0088747E"/>
    <w:rsid w:val="008901DB"/>
    <w:rsid w:val="00893656"/>
    <w:rsid w:val="00894E84"/>
    <w:rsid w:val="0089649B"/>
    <w:rsid w:val="008A0126"/>
    <w:rsid w:val="008A5679"/>
    <w:rsid w:val="008A58A4"/>
    <w:rsid w:val="008A5C34"/>
    <w:rsid w:val="008B76F2"/>
    <w:rsid w:val="008B7B65"/>
    <w:rsid w:val="008B7D01"/>
    <w:rsid w:val="008B7D32"/>
    <w:rsid w:val="008B7FA2"/>
    <w:rsid w:val="008C2519"/>
    <w:rsid w:val="008C2C71"/>
    <w:rsid w:val="008C3569"/>
    <w:rsid w:val="008C37C4"/>
    <w:rsid w:val="008C3CCA"/>
    <w:rsid w:val="008C7572"/>
    <w:rsid w:val="008D0033"/>
    <w:rsid w:val="008D1A81"/>
    <w:rsid w:val="008D226B"/>
    <w:rsid w:val="008D3645"/>
    <w:rsid w:val="008D3BB7"/>
    <w:rsid w:val="008D509D"/>
    <w:rsid w:val="008D5262"/>
    <w:rsid w:val="008D54AA"/>
    <w:rsid w:val="008D7B01"/>
    <w:rsid w:val="008E3946"/>
    <w:rsid w:val="008E4526"/>
    <w:rsid w:val="008E470A"/>
    <w:rsid w:val="008F0CF3"/>
    <w:rsid w:val="008F3218"/>
    <w:rsid w:val="008F34D1"/>
    <w:rsid w:val="008F4D63"/>
    <w:rsid w:val="008F6402"/>
    <w:rsid w:val="008F7041"/>
    <w:rsid w:val="00900BAE"/>
    <w:rsid w:val="00903B37"/>
    <w:rsid w:val="00903DD2"/>
    <w:rsid w:val="0090460F"/>
    <w:rsid w:val="00905363"/>
    <w:rsid w:val="00911EAF"/>
    <w:rsid w:val="0091405B"/>
    <w:rsid w:val="009159A3"/>
    <w:rsid w:val="00915CF7"/>
    <w:rsid w:val="009177C6"/>
    <w:rsid w:val="00925A52"/>
    <w:rsid w:val="009274E6"/>
    <w:rsid w:val="0093003C"/>
    <w:rsid w:val="0093578D"/>
    <w:rsid w:val="00940BFF"/>
    <w:rsid w:val="0094148D"/>
    <w:rsid w:val="009420FC"/>
    <w:rsid w:val="00942B28"/>
    <w:rsid w:val="00943B53"/>
    <w:rsid w:val="00944609"/>
    <w:rsid w:val="009454A7"/>
    <w:rsid w:val="0095057B"/>
    <w:rsid w:val="009505D0"/>
    <w:rsid w:val="009508EA"/>
    <w:rsid w:val="0095430B"/>
    <w:rsid w:val="00955F98"/>
    <w:rsid w:val="00960D74"/>
    <w:rsid w:val="00961B36"/>
    <w:rsid w:val="009632D3"/>
    <w:rsid w:val="00964272"/>
    <w:rsid w:val="009647BB"/>
    <w:rsid w:val="009672A7"/>
    <w:rsid w:val="009675A8"/>
    <w:rsid w:val="00967C62"/>
    <w:rsid w:val="009700EA"/>
    <w:rsid w:val="0097044C"/>
    <w:rsid w:val="009704AF"/>
    <w:rsid w:val="0097171C"/>
    <w:rsid w:val="00972095"/>
    <w:rsid w:val="009733C9"/>
    <w:rsid w:val="00977FE2"/>
    <w:rsid w:val="00980A30"/>
    <w:rsid w:val="00981A40"/>
    <w:rsid w:val="00981CB6"/>
    <w:rsid w:val="009824C8"/>
    <w:rsid w:val="009828D6"/>
    <w:rsid w:val="009830E1"/>
    <w:rsid w:val="00983301"/>
    <w:rsid w:val="009836A5"/>
    <w:rsid w:val="00984998"/>
    <w:rsid w:val="0098501B"/>
    <w:rsid w:val="009908E5"/>
    <w:rsid w:val="0099319D"/>
    <w:rsid w:val="009937A8"/>
    <w:rsid w:val="0099455C"/>
    <w:rsid w:val="00997B96"/>
    <w:rsid w:val="009A11D3"/>
    <w:rsid w:val="009A21E3"/>
    <w:rsid w:val="009A38E4"/>
    <w:rsid w:val="009A501C"/>
    <w:rsid w:val="009A50A1"/>
    <w:rsid w:val="009A5870"/>
    <w:rsid w:val="009A6C69"/>
    <w:rsid w:val="009A73AD"/>
    <w:rsid w:val="009B0C7D"/>
    <w:rsid w:val="009B0FC9"/>
    <w:rsid w:val="009B182E"/>
    <w:rsid w:val="009B3644"/>
    <w:rsid w:val="009B4002"/>
    <w:rsid w:val="009B635A"/>
    <w:rsid w:val="009B6E93"/>
    <w:rsid w:val="009B7565"/>
    <w:rsid w:val="009C0A04"/>
    <w:rsid w:val="009C0AA8"/>
    <w:rsid w:val="009C0B6F"/>
    <w:rsid w:val="009C19D8"/>
    <w:rsid w:val="009C238D"/>
    <w:rsid w:val="009C27D7"/>
    <w:rsid w:val="009C32DD"/>
    <w:rsid w:val="009C3387"/>
    <w:rsid w:val="009C615F"/>
    <w:rsid w:val="009C61EE"/>
    <w:rsid w:val="009C7AB5"/>
    <w:rsid w:val="009C7F6D"/>
    <w:rsid w:val="009C7FA6"/>
    <w:rsid w:val="009D0D90"/>
    <w:rsid w:val="009D2D49"/>
    <w:rsid w:val="009D623E"/>
    <w:rsid w:val="009D64AD"/>
    <w:rsid w:val="009D686D"/>
    <w:rsid w:val="009D732C"/>
    <w:rsid w:val="009E043F"/>
    <w:rsid w:val="009E2696"/>
    <w:rsid w:val="009E2F6A"/>
    <w:rsid w:val="009E3CD1"/>
    <w:rsid w:val="009E5BC4"/>
    <w:rsid w:val="009E5EFA"/>
    <w:rsid w:val="009E68D0"/>
    <w:rsid w:val="009E6D8F"/>
    <w:rsid w:val="009E7A8E"/>
    <w:rsid w:val="009E7BAE"/>
    <w:rsid w:val="009F0961"/>
    <w:rsid w:val="009F1A1B"/>
    <w:rsid w:val="009F4387"/>
    <w:rsid w:val="009F5F1C"/>
    <w:rsid w:val="009F7EF6"/>
    <w:rsid w:val="00A01F03"/>
    <w:rsid w:val="00A03053"/>
    <w:rsid w:val="00A034FB"/>
    <w:rsid w:val="00A03BEA"/>
    <w:rsid w:val="00A04996"/>
    <w:rsid w:val="00A05251"/>
    <w:rsid w:val="00A06C7B"/>
    <w:rsid w:val="00A0756D"/>
    <w:rsid w:val="00A10272"/>
    <w:rsid w:val="00A1235C"/>
    <w:rsid w:val="00A12467"/>
    <w:rsid w:val="00A167AA"/>
    <w:rsid w:val="00A16D1E"/>
    <w:rsid w:val="00A218AF"/>
    <w:rsid w:val="00A228E9"/>
    <w:rsid w:val="00A2309A"/>
    <w:rsid w:val="00A23D65"/>
    <w:rsid w:val="00A24554"/>
    <w:rsid w:val="00A24F79"/>
    <w:rsid w:val="00A25673"/>
    <w:rsid w:val="00A26E97"/>
    <w:rsid w:val="00A27257"/>
    <w:rsid w:val="00A273A8"/>
    <w:rsid w:val="00A27AB1"/>
    <w:rsid w:val="00A31AE1"/>
    <w:rsid w:val="00A31CE2"/>
    <w:rsid w:val="00A333FC"/>
    <w:rsid w:val="00A36EC9"/>
    <w:rsid w:val="00A40213"/>
    <w:rsid w:val="00A41A8E"/>
    <w:rsid w:val="00A41BAB"/>
    <w:rsid w:val="00A4273E"/>
    <w:rsid w:val="00A437E4"/>
    <w:rsid w:val="00A43EE7"/>
    <w:rsid w:val="00A44030"/>
    <w:rsid w:val="00A440D2"/>
    <w:rsid w:val="00A44A71"/>
    <w:rsid w:val="00A459CB"/>
    <w:rsid w:val="00A534AE"/>
    <w:rsid w:val="00A547F0"/>
    <w:rsid w:val="00A633CD"/>
    <w:rsid w:val="00A6363C"/>
    <w:rsid w:val="00A64707"/>
    <w:rsid w:val="00A64DF0"/>
    <w:rsid w:val="00A70BB3"/>
    <w:rsid w:val="00A71053"/>
    <w:rsid w:val="00A720B9"/>
    <w:rsid w:val="00A737BF"/>
    <w:rsid w:val="00A74172"/>
    <w:rsid w:val="00A746F6"/>
    <w:rsid w:val="00A8027D"/>
    <w:rsid w:val="00A82142"/>
    <w:rsid w:val="00A8244D"/>
    <w:rsid w:val="00A860FF"/>
    <w:rsid w:val="00A86CA2"/>
    <w:rsid w:val="00A914BA"/>
    <w:rsid w:val="00A916AB"/>
    <w:rsid w:val="00A928AD"/>
    <w:rsid w:val="00A93CA2"/>
    <w:rsid w:val="00A958D4"/>
    <w:rsid w:val="00A963B9"/>
    <w:rsid w:val="00A9781E"/>
    <w:rsid w:val="00AA0275"/>
    <w:rsid w:val="00AA0734"/>
    <w:rsid w:val="00AA2A59"/>
    <w:rsid w:val="00AA5C21"/>
    <w:rsid w:val="00AA74F6"/>
    <w:rsid w:val="00AB0A06"/>
    <w:rsid w:val="00AB1787"/>
    <w:rsid w:val="00AB479C"/>
    <w:rsid w:val="00AB70E4"/>
    <w:rsid w:val="00AC092B"/>
    <w:rsid w:val="00AC3852"/>
    <w:rsid w:val="00AC4965"/>
    <w:rsid w:val="00AC4A83"/>
    <w:rsid w:val="00AC5C41"/>
    <w:rsid w:val="00AC72D6"/>
    <w:rsid w:val="00AD06FD"/>
    <w:rsid w:val="00AD0979"/>
    <w:rsid w:val="00AD0D07"/>
    <w:rsid w:val="00AD1443"/>
    <w:rsid w:val="00AD4907"/>
    <w:rsid w:val="00AD681E"/>
    <w:rsid w:val="00AD69E4"/>
    <w:rsid w:val="00AD7100"/>
    <w:rsid w:val="00AD7178"/>
    <w:rsid w:val="00AD78F5"/>
    <w:rsid w:val="00AE1D75"/>
    <w:rsid w:val="00AE3374"/>
    <w:rsid w:val="00AE4AC9"/>
    <w:rsid w:val="00AE72F3"/>
    <w:rsid w:val="00AF029E"/>
    <w:rsid w:val="00AF2290"/>
    <w:rsid w:val="00AF252C"/>
    <w:rsid w:val="00AF3BF0"/>
    <w:rsid w:val="00AF4CDE"/>
    <w:rsid w:val="00AF665A"/>
    <w:rsid w:val="00AF675E"/>
    <w:rsid w:val="00AF79DD"/>
    <w:rsid w:val="00AF7F28"/>
    <w:rsid w:val="00B00B58"/>
    <w:rsid w:val="00B00B79"/>
    <w:rsid w:val="00B02700"/>
    <w:rsid w:val="00B02F06"/>
    <w:rsid w:val="00B04D54"/>
    <w:rsid w:val="00B052F7"/>
    <w:rsid w:val="00B053E3"/>
    <w:rsid w:val="00B05AAB"/>
    <w:rsid w:val="00B0613A"/>
    <w:rsid w:val="00B06C3F"/>
    <w:rsid w:val="00B109A5"/>
    <w:rsid w:val="00B12476"/>
    <w:rsid w:val="00B13871"/>
    <w:rsid w:val="00B13928"/>
    <w:rsid w:val="00B13E76"/>
    <w:rsid w:val="00B14433"/>
    <w:rsid w:val="00B15BA0"/>
    <w:rsid w:val="00B17263"/>
    <w:rsid w:val="00B17A56"/>
    <w:rsid w:val="00B17E5E"/>
    <w:rsid w:val="00B31341"/>
    <w:rsid w:val="00B3206F"/>
    <w:rsid w:val="00B32395"/>
    <w:rsid w:val="00B32AB7"/>
    <w:rsid w:val="00B34FB9"/>
    <w:rsid w:val="00B40693"/>
    <w:rsid w:val="00B426A2"/>
    <w:rsid w:val="00B42CCD"/>
    <w:rsid w:val="00B43B45"/>
    <w:rsid w:val="00B44F1A"/>
    <w:rsid w:val="00B478AD"/>
    <w:rsid w:val="00B47CB8"/>
    <w:rsid w:val="00B5067F"/>
    <w:rsid w:val="00B510DA"/>
    <w:rsid w:val="00B5269F"/>
    <w:rsid w:val="00B54708"/>
    <w:rsid w:val="00B54CDC"/>
    <w:rsid w:val="00B55830"/>
    <w:rsid w:val="00B56D2A"/>
    <w:rsid w:val="00B57FD2"/>
    <w:rsid w:val="00B60889"/>
    <w:rsid w:val="00B64321"/>
    <w:rsid w:val="00B65893"/>
    <w:rsid w:val="00B66686"/>
    <w:rsid w:val="00B667CE"/>
    <w:rsid w:val="00B6731B"/>
    <w:rsid w:val="00B67A33"/>
    <w:rsid w:val="00B67A55"/>
    <w:rsid w:val="00B708F8"/>
    <w:rsid w:val="00B70958"/>
    <w:rsid w:val="00B709F1"/>
    <w:rsid w:val="00B71498"/>
    <w:rsid w:val="00B7161B"/>
    <w:rsid w:val="00B72E62"/>
    <w:rsid w:val="00B7300D"/>
    <w:rsid w:val="00B739FB"/>
    <w:rsid w:val="00B7657E"/>
    <w:rsid w:val="00B80251"/>
    <w:rsid w:val="00B818E8"/>
    <w:rsid w:val="00B82F59"/>
    <w:rsid w:val="00B85120"/>
    <w:rsid w:val="00B85871"/>
    <w:rsid w:val="00B8620B"/>
    <w:rsid w:val="00B905E5"/>
    <w:rsid w:val="00B92D3F"/>
    <w:rsid w:val="00B93375"/>
    <w:rsid w:val="00B9415A"/>
    <w:rsid w:val="00B9417B"/>
    <w:rsid w:val="00B94995"/>
    <w:rsid w:val="00B95D6B"/>
    <w:rsid w:val="00B96246"/>
    <w:rsid w:val="00B97A8A"/>
    <w:rsid w:val="00BA079C"/>
    <w:rsid w:val="00BA122C"/>
    <w:rsid w:val="00BA1686"/>
    <w:rsid w:val="00BA1DE4"/>
    <w:rsid w:val="00BA6A92"/>
    <w:rsid w:val="00BA77F6"/>
    <w:rsid w:val="00BA7829"/>
    <w:rsid w:val="00BB0456"/>
    <w:rsid w:val="00BB0C69"/>
    <w:rsid w:val="00BB4ABD"/>
    <w:rsid w:val="00BB7AF5"/>
    <w:rsid w:val="00BC003D"/>
    <w:rsid w:val="00BC174E"/>
    <w:rsid w:val="00BC2C95"/>
    <w:rsid w:val="00BC3901"/>
    <w:rsid w:val="00BC4AAF"/>
    <w:rsid w:val="00BC646A"/>
    <w:rsid w:val="00BC7C22"/>
    <w:rsid w:val="00BD1792"/>
    <w:rsid w:val="00BD3A12"/>
    <w:rsid w:val="00BD4541"/>
    <w:rsid w:val="00BD56C6"/>
    <w:rsid w:val="00BD7496"/>
    <w:rsid w:val="00BD7EB6"/>
    <w:rsid w:val="00BE0422"/>
    <w:rsid w:val="00BE06EB"/>
    <w:rsid w:val="00BE3992"/>
    <w:rsid w:val="00BE5287"/>
    <w:rsid w:val="00BE5E21"/>
    <w:rsid w:val="00BE7314"/>
    <w:rsid w:val="00BE73C0"/>
    <w:rsid w:val="00BF0AB9"/>
    <w:rsid w:val="00BF1ABE"/>
    <w:rsid w:val="00BF4845"/>
    <w:rsid w:val="00C015C0"/>
    <w:rsid w:val="00C01609"/>
    <w:rsid w:val="00C0743C"/>
    <w:rsid w:val="00C108DB"/>
    <w:rsid w:val="00C11036"/>
    <w:rsid w:val="00C13606"/>
    <w:rsid w:val="00C15D62"/>
    <w:rsid w:val="00C16586"/>
    <w:rsid w:val="00C20998"/>
    <w:rsid w:val="00C21E22"/>
    <w:rsid w:val="00C22452"/>
    <w:rsid w:val="00C22831"/>
    <w:rsid w:val="00C259E2"/>
    <w:rsid w:val="00C26EBF"/>
    <w:rsid w:val="00C27DCA"/>
    <w:rsid w:val="00C30EB4"/>
    <w:rsid w:val="00C311B7"/>
    <w:rsid w:val="00C31DB0"/>
    <w:rsid w:val="00C32C77"/>
    <w:rsid w:val="00C33956"/>
    <w:rsid w:val="00C346EA"/>
    <w:rsid w:val="00C34ABE"/>
    <w:rsid w:val="00C3676F"/>
    <w:rsid w:val="00C36AD0"/>
    <w:rsid w:val="00C400E1"/>
    <w:rsid w:val="00C41112"/>
    <w:rsid w:val="00C42169"/>
    <w:rsid w:val="00C44B14"/>
    <w:rsid w:val="00C457A6"/>
    <w:rsid w:val="00C45CBC"/>
    <w:rsid w:val="00C45DCC"/>
    <w:rsid w:val="00C46FDC"/>
    <w:rsid w:val="00C47A0E"/>
    <w:rsid w:val="00C5220B"/>
    <w:rsid w:val="00C53131"/>
    <w:rsid w:val="00C55F7B"/>
    <w:rsid w:val="00C56BE1"/>
    <w:rsid w:val="00C5740B"/>
    <w:rsid w:val="00C62276"/>
    <w:rsid w:val="00C62557"/>
    <w:rsid w:val="00C62ECF"/>
    <w:rsid w:val="00C63CCF"/>
    <w:rsid w:val="00C63F3E"/>
    <w:rsid w:val="00C71080"/>
    <w:rsid w:val="00C73573"/>
    <w:rsid w:val="00C7433A"/>
    <w:rsid w:val="00C7452E"/>
    <w:rsid w:val="00C75A34"/>
    <w:rsid w:val="00C762C6"/>
    <w:rsid w:val="00C764BE"/>
    <w:rsid w:val="00C76777"/>
    <w:rsid w:val="00C76E04"/>
    <w:rsid w:val="00C81F4A"/>
    <w:rsid w:val="00C8285D"/>
    <w:rsid w:val="00C84577"/>
    <w:rsid w:val="00C85BF7"/>
    <w:rsid w:val="00C87E7C"/>
    <w:rsid w:val="00C9017E"/>
    <w:rsid w:val="00C92E75"/>
    <w:rsid w:val="00C93AD0"/>
    <w:rsid w:val="00C95421"/>
    <w:rsid w:val="00CA2025"/>
    <w:rsid w:val="00CA24DA"/>
    <w:rsid w:val="00CA335C"/>
    <w:rsid w:val="00CA3A7F"/>
    <w:rsid w:val="00CA4284"/>
    <w:rsid w:val="00CA4612"/>
    <w:rsid w:val="00CA5B06"/>
    <w:rsid w:val="00CA63CD"/>
    <w:rsid w:val="00CA6445"/>
    <w:rsid w:val="00CA795C"/>
    <w:rsid w:val="00CA7B41"/>
    <w:rsid w:val="00CA7F35"/>
    <w:rsid w:val="00CB1087"/>
    <w:rsid w:val="00CB2943"/>
    <w:rsid w:val="00CB2F65"/>
    <w:rsid w:val="00CB4081"/>
    <w:rsid w:val="00CB451E"/>
    <w:rsid w:val="00CB6360"/>
    <w:rsid w:val="00CC081C"/>
    <w:rsid w:val="00CC3A44"/>
    <w:rsid w:val="00CC4946"/>
    <w:rsid w:val="00CC4B01"/>
    <w:rsid w:val="00CD0990"/>
    <w:rsid w:val="00CD12AC"/>
    <w:rsid w:val="00CD136E"/>
    <w:rsid w:val="00CD16C1"/>
    <w:rsid w:val="00CD29D7"/>
    <w:rsid w:val="00CD303D"/>
    <w:rsid w:val="00CD388F"/>
    <w:rsid w:val="00CD5F4B"/>
    <w:rsid w:val="00CD6EA3"/>
    <w:rsid w:val="00CD7EA3"/>
    <w:rsid w:val="00CE07DC"/>
    <w:rsid w:val="00CE3CB3"/>
    <w:rsid w:val="00CE454A"/>
    <w:rsid w:val="00CE56D0"/>
    <w:rsid w:val="00CE580D"/>
    <w:rsid w:val="00CE691B"/>
    <w:rsid w:val="00CE748E"/>
    <w:rsid w:val="00CE7FC5"/>
    <w:rsid w:val="00CF029B"/>
    <w:rsid w:val="00CF114D"/>
    <w:rsid w:val="00CF5330"/>
    <w:rsid w:val="00CF5435"/>
    <w:rsid w:val="00CF569B"/>
    <w:rsid w:val="00CF6444"/>
    <w:rsid w:val="00CF65B2"/>
    <w:rsid w:val="00CF6EA3"/>
    <w:rsid w:val="00D0051B"/>
    <w:rsid w:val="00D00CB5"/>
    <w:rsid w:val="00D01C26"/>
    <w:rsid w:val="00D03EDA"/>
    <w:rsid w:val="00D03F46"/>
    <w:rsid w:val="00D04F56"/>
    <w:rsid w:val="00D05677"/>
    <w:rsid w:val="00D057AC"/>
    <w:rsid w:val="00D05AE8"/>
    <w:rsid w:val="00D076F1"/>
    <w:rsid w:val="00D078EC"/>
    <w:rsid w:val="00D10729"/>
    <w:rsid w:val="00D108CC"/>
    <w:rsid w:val="00D1286F"/>
    <w:rsid w:val="00D144CD"/>
    <w:rsid w:val="00D14D9A"/>
    <w:rsid w:val="00D1552B"/>
    <w:rsid w:val="00D167DA"/>
    <w:rsid w:val="00D16E85"/>
    <w:rsid w:val="00D1774F"/>
    <w:rsid w:val="00D20D37"/>
    <w:rsid w:val="00D21874"/>
    <w:rsid w:val="00D222C6"/>
    <w:rsid w:val="00D22B9A"/>
    <w:rsid w:val="00D23ECA"/>
    <w:rsid w:val="00D2555A"/>
    <w:rsid w:val="00D276B8"/>
    <w:rsid w:val="00D27AC6"/>
    <w:rsid w:val="00D30DDB"/>
    <w:rsid w:val="00D31A81"/>
    <w:rsid w:val="00D33332"/>
    <w:rsid w:val="00D412D3"/>
    <w:rsid w:val="00D41698"/>
    <w:rsid w:val="00D425B0"/>
    <w:rsid w:val="00D428E5"/>
    <w:rsid w:val="00D431BA"/>
    <w:rsid w:val="00D44BB4"/>
    <w:rsid w:val="00D47CB9"/>
    <w:rsid w:val="00D508CB"/>
    <w:rsid w:val="00D54F59"/>
    <w:rsid w:val="00D563F3"/>
    <w:rsid w:val="00D56C0F"/>
    <w:rsid w:val="00D57495"/>
    <w:rsid w:val="00D57BA9"/>
    <w:rsid w:val="00D629F1"/>
    <w:rsid w:val="00D63B25"/>
    <w:rsid w:val="00D63C8A"/>
    <w:rsid w:val="00D664DF"/>
    <w:rsid w:val="00D66A61"/>
    <w:rsid w:val="00D67160"/>
    <w:rsid w:val="00D67D35"/>
    <w:rsid w:val="00D72036"/>
    <w:rsid w:val="00D73186"/>
    <w:rsid w:val="00D75CCB"/>
    <w:rsid w:val="00D762C8"/>
    <w:rsid w:val="00D766FB"/>
    <w:rsid w:val="00D82685"/>
    <w:rsid w:val="00D82B6D"/>
    <w:rsid w:val="00D8495B"/>
    <w:rsid w:val="00D87EEF"/>
    <w:rsid w:val="00D87EF0"/>
    <w:rsid w:val="00D908BC"/>
    <w:rsid w:val="00D935E8"/>
    <w:rsid w:val="00D9384F"/>
    <w:rsid w:val="00D96095"/>
    <w:rsid w:val="00D9641A"/>
    <w:rsid w:val="00D96857"/>
    <w:rsid w:val="00D96EC8"/>
    <w:rsid w:val="00D97A5B"/>
    <w:rsid w:val="00DA0D02"/>
    <w:rsid w:val="00DA1CA0"/>
    <w:rsid w:val="00DA286E"/>
    <w:rsid w:val="00DA2A66"/>
    <w:rsid w:val="00DA3FAD"/>
    <w:rsid w:val="00DA670E"/>
    <w:rsid w:val="00DA6E77"/>
    <w:rsid w:val="00DA7A85"/>
    <w:rsid w:val="00DA7BD9"/>
    <w:rsid w:val="00DB2C46"/>
    <w:rsid w:val="00DB3143"/>
    <w:rsid w:val="00DB393F"/>
    <w:rsid w:val="00DB46A8"/>
    <w:rsid w:val="00DB6C28"/>
    <w:rsid w:val="00DB6CBB"/>
    <w:rsid w:val="00DC17E2"/>
    <w:rsid w:val="00DC18A0"/>
    <w:rsid w:val="00DC19C7"/>
    <w:rsid w:val="00DC2F34"/>
    <w:rsid w:val="00DC3171"/>
    <w:rsid w:val="00DC35D2"/>
    <w:rsid w:val="00DC37EC"/>
    <w:rsid w:val="00DC3906"/>
    <w:rsid w:val="00DC563A"/>
    <w:rsid w:val="00DD0269"/>
    <w:rsid w:val="00DD0A39"/>
    <w:rsid w:val="00DD0FA0"/>
    <w:rsid w:val="00DD3528"/>
    <w:rsid w:val="00DD6017"/>
    <w:rsid w:val="00DD6EF7"/>
    <w:rsid w:val="00DE160D"/>
    <w:rsid w:val="00DE3466"/>
    <w:rsid w:val="00DE3E5B"/>
    <w:rsid w:val="00DE45C2"/>
    <w:rsid w:val="00DE4E8C"/>
    <w:rsid w:val="00DE642D"/>
    <w:rsid w:val="00DE64D2"/>
    <w:rsid w:val="00DE74C8"/>
    <w:rsid w:val="00DE7FDC"/>
    <w:rsid w:val="00DF2D02"/>
    <w:rsid w:val="00DF6B0E"/>
    <w:rsid w:val="00DF76DA"/>
    <w:rsid w:val="00E006DC"/>
    <w:rsid w:val="00E012B7"/>
    <w:rsid w:val="00E03040"/>
    <w:rsid w:val="00E03056"/>
    <w:rsid w:val="00E03301"/>
    <w:rsid w:val="00E051B8"/>
    <w:rsid w:val="00E06005"/>
    <w:rsid w:val="00E06715"/>
    <w:rsid w:val="00E0678E"/>
    <w:rsid w:val="00E06833"/>
    <w:rsid w:val="00E0715E"/>
    <w:rsid w:val="00E1009E"/>
    <w:rsid w:val="00E13D55"/>
    <w:rsid w:val="00E14406"/>
    <w:rsid w:val="00E14677"/>
    <w:rsid w:val="00E16504"/>
    <w:rsid w:val="00E20033"/>
    <w:rsid w:val="00E2019D"/>
    <w:rsid w:val="00E21DE8"/>
    <w:rsid w:val="00E24480"/>
    <w:rsid w:val="00E279E8"/>
    <w:rsid w:val="00E32B2F"/>
    <w:rsid w:val="00E33192"/>
    <w:rsid w:val="00E37C25"/>
    <w:rsid w:val="00E41084"/>
    <w:rsid w:val="00E411D6"/>
    <w:rsid w:val="00E42AF1"/>
    <w:rsid w:val="00E42B16"/>
    <w:rsid w:val="00E42D6C"/>
    <w:rsid w:val="00E43A4C"/>
    <w:rsid w:val="00E43F56"/>
    <w:rsid w:val="00E4418C"/>
    <w:rsid w:val="00E442B1"/>
    <w:rsid w:val="00E4584C"/>
    <w:rsid w:val="00E45BA0"/>
    <w:rsid w:val="00E45F77"/>
    <w:rsid w:val="00E46596"/>
    <w:rsid w:val="00E46743"/>
    <w:rsid w:val="00E46FB2"/>
    <w:rsid w:val="00E500FD"/>
    <w:rsid w:val="00E54338"/>
    <w:rsid w:val="00E5467B"/>
    <w:rsid w:val="00E5491D"/>
    <w:rsid w:val="00E54F33"/>
    <w:rsid w:val="00E63D6A"/>
    <w:rsid w:val="00E64870"/>
    <w:rsid w:val="00E65E8F"/>
    <w:rsid w:val="00E664DA"/>
    <w:rsid w:val="00E67618"/>
    <w:rsid w:val="00E70884"/>
    <w:rsid w:val="00E756B9"/>
    <w:rsid w:val="00E802F8"/>
    <w:rsid w:val="00E81190"/>
    <w:rsid w:val="00E819A6"/>
    <w:rsid w:val="00E82C21"/>
    <w:rsid w:val="00E84B1D"/>
    <w:rsid w:val="00E870CA"/>
    <w:rsid w:val="00E96EEC"/>
    <w:rsid w:val="00EA01B3"/>
    <w:rsid w:val="00EA0E21"/>
    <w:rsid w:val="00EA120B"/>
    <w:rsid w:val="00EA1AC5"/>
    <w:rsid w:val="00EA45D3"/>
    <w:rsid w:val="00EA4882"/>
    <w:rsid w:val="00EA5B76"/>
    <w:rsid w:val="00EA7F8D"/>
    <w:rsid w:val="00EB05AF"/>
    <w:rsid w:val="00EB18D5"/>
    <w:rsid w:val="00EB2AAB"/>
    <w:rsid w:val="00EB411A"/>
    <w:rsid w:val="00EB636F"/>
    <w:rsid w:val="00EB655B"/>
    <w:rsid w:val="00EC1E4E"/>
    <w:rsid w:val="00EC482D"/>
    <w:rsid w:val="00EC5E90"/>
    <w:rsid w:val="00EC5FB9"/>
    <w:rsid w:val="00EC7A25"/>
    <w:rsid w:val="00ED16B7"/>
    <w:rsid w:val="00ED2511"/>
    <w:rsid w:val="00ED32C6"/>
    <w:rsid w:val="00ED3DD5"/>
    <w:rsid w:val="00ED3E36"/>
    <w:rsid w:val="00ED4463"/>
    <w:rsid w:val="00ED553A"/>
    <w:rsid w:val="00ED7317"/>
    <w:rsid w:val="00EE22C7"/>
    <w:rsid w:val="00EE419A"/>
    <w:rsid w:val="00EE49C4"/>
    <w:rsid w:val="00EE5DA0"/>
    <w:rsid w:val="00EE69AA"/>
    <w:rsid w:val="00EF1088"/>
    <w:rsid w:val="00EF1227"/>
    <w:rsid w:val="00EF40F8"/>
    <w:rsid w:val="00EF559C"/>
    <w:rsid w:val="00F030A8"/>
    <w:rsid w:val="00F03633"/>
    <w:rsid w:val="00F0367E"/>
    <w:rsid w:val="00F03FAC"/>
    <w:rsid w:val="00F078A2"/>
    <w:rsid w:val="00F111A1"/>
    <w:rsid w:val="00F1240B"/>
    <w:rsid w:val="00F13AF0"/>
    <w:rsid w:val="00F15BF5"/>
    <w:rsid w:val="00F17600"/>
    <w:rsid w:val="00F207E3"/>
    <w:rsid w:val="00F20E14"/>
    <w:rsid w:val="00F20FD7"/>
    <w:rsid w:val="00F21E94"/>
    <w:rsid w:val="00F21FA0"/>
    <w:rsid w:val="00F22136"/>
    <w:rsid w:val="00F22AA3"/>
    <w:rsid w:val="00F22AB9"/>
    <w:rsid w:val="00F23C25"/>
    <w:rsid w:val="00F27B1C"/>
    <w:rsid w:val="00F30361"/>
    <w:rsid w:val="00F34740"/>
    <w:rsid w:val="00F3722F"/>
    <w:rsid w:val="00F4236C"/>
    <w:rsid w:val="00F43BE5"/>
    <w:rsid w:val="00F43CBF"/>
    <w:rsid w:val="00F4401E"/>
    <w:rsid w:val="00F45D5B"/>
    <w:rsid w:val="00F46155"/>
    <w:rsid w:val="00F46B00"/>
    <w:rsid w:val="00F5312D"/>
    <w:rsid w:val="00F53E1B"/>
    <w:rsid w:val="00F54488"/>
    <w:rsid w:val="00F548F7"/>
    <w:rsid w:val="00F5579E"/>
    <w:rsid w:val="00F5681B"/>
    <w:rsid w:val="00F625F2"/>
    <w:rsid w:val="00F6283F"/>
    <w:rsid w:val="00F62F70"/>
    <w:rsid w:val="00F63110"/>
    <w:rsid w:val="00F6396C"/>
    <w:rsid w:val="00F63D36"/>
    <w:rsid w:val="00F64824"/>
    <w:rsid w:val="00F651AF"/>
    <w:rsid w:val="00F65917"/>
    <w:rsid w:val="00F67D25"/>
    <w:rsid w:val="00F7075F"/>
    <w:rsid w:val="00F713CD"/>
    <w:rsid w:val="00F71490"/>
    <w:rsid w:val="00F72A1A"/>
    <w:rsid w:val="00F72BEA"/>
    <w:rsid w:val="00F72D46"/>
    <w:rsid w:val="00F73C47"/>
    <w:rsid w:val="00F743F3"/>
    <w:rsid w:val="00F7485B"/>
    <w:rsid w:val="00F7619F"/>
    <w:rsid w:val="00F76872"/>
    <w:rsid w:val="00F76C0B"/>
    <w:rsid w:val="00F8030E"/>
    <w:rsid w:val="00F823A5"/>
    <w:rsid w:val="00F8256D"/>
    <w:rsid w:val="00F827A5"/>
    <w:rsid w:val="00F83A66"/>
    <w:rsid w:val="00F85DD5"/>
    <w:rsid w:val="00F90130"/>
    <w:rsid w:val="00F9037B"/>
    <w:rsid w:val="00F93573"/>
    <w:rsid w:val="00F936A1"/>
    <w:rsid w:val="00F937F1"/>
    <w:rsid w:val="00F9565E"/>
    <w:rsid w:val="00F95EC9"/>
    <w:rsid w:val="00F96B46"/>
    <w:rsid w:val="00F96E5D"/>
    <w:rsid w:val="00F96EAD"/>
    <w:rsid w:val="00F976F2"/>
    <w:rsid w:val="00F97A61"/>
    <w:rsid w:val="00FA129A"/>
    <w:rsid w:val="00FA130D"/>
    <w:rsid w:val="00FA14A2"/>
    <w:rsid w:val="00FA1F2E"/>
    <w:rsid w:val="00FA2145"/>
    <w:rsid w:val="00FA3E8F"/>
    <w:rsid w:val="00FA4470"/>
    <w:rsid w:val="00FA4916"/>
    <w:rsid w:val="00FA4E20"/>
    <w:rsid w:val="00FB0864"/>
    <w:rsid w:val="00FB11F5"/>
    <w:rsid w:val="00FB5F57"/>
    <w:rsid w:val="00FB676B"/>
    <w:rsid w:val="00FB7978"/>
    <w:rsid w:val="00FC2B10"/>
    <w:rsid w:val="00FC3594"/>
    <w:rsid w:val="00FC3DCC"/>
    <w:rsid w:val="00FC51CD"/>
    <w:rsid w:val="00FC651E"/>
    <w:rsid w:val="00FC717A"/>
    <w:rsid w:val="00FD1C0F"/>
    <w:rsid w:val="00FD1DDF"/>
    <w:rsid w:val="00FD27BF"/>
    <w:rsid w:val="00FD4865"/>
    <w:rsid w:val="00FD614F"/>
    <w:rsid w:val="00FE0084"/>
    <w:rsid w:val="00FE12DA"/>
    <w:rsid w:val="00FE1920"/>
    <w:rsid w:val="00FE368C"/>
    <w:rsid w:val="00FF0990"/>
    <w:rsid w:val="00FF09EF"/>
    <w:rsid w:val="00FF1BA3"/>
    <w:rsid w:val="00FF42F8"/>
    <w:rsid w:val="00FF7266"/>
    <w:rsid w:val="00FF731E"/>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A20"/>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1C16C1"/>
    <w:pPr>
      <w:keepNext/>
      <w:keepLines/>
      <w:numPr>
        <w:numId w:val="36"/>
      </w:numPr>
      <w:pBdr>
        <w:bottom w:val="single" w:sz="4" w:space="1" w:color="auto"/>
      </w:pBdr>
      <w:spacing w:before="480" w:after="36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5A3169"/>
    <w:pPr>
      <w:keepNext/>
      <w:keepLines/>
      <w:spacing w:before="120" w:after="120"/>
      <w:ind w:left="100"/>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3"/>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3"/>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3"/>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3"/>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3"/>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3"/>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3"/>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1C16C1"/>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5A3169"/>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numbering" w:customStyle="1" w:styleId="Bezlisty1">
    <w:name w:val="Bez listy1"/>
    <w:next w:val="Bezlisty"/>
    <w:uiPriority w:val="99"/>
    <w:semiHidden/>
    <w:unhideWhenUsed/>
    <w:rsid w:val="00136C47"/>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BulletC,Wyliczanie,Obiekt,normalny tekst,Bullets,List Paragraph1,Akapit z listą BS,Kolorowa lista — akcent 11,lp1,Preambuła,Dot pt"/>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basedOn w:val="Normalny"/>
    <w:link w:val="Tekstkomentarza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7"/>
      </w:numPr>
    </w:pPr>
  </w:style>
  <w:style w:type="numbering" w:customStyle="1" w:styleId="Styl2">
    <w:name w:val="Styl2"/>
    <w:uiPriority w:val="99"/>
    <w:rsid w:val="00136C47"/>
    <w:pPr>
      <w:numPr>
        <w:numId w:val="8"/>
      </w:numPr>
    </w:pPr>
  </w:style>
  <w:style w:type="numbering" w:customStyle="1" w:styleId="Styl3">
    <w:name w:val="Styl3"/>
    <w:uiPriority w:val="99"/>
    <w:rsid w:val="00136C47"/>
    <w:pPr>
      <w:numPr>
        <w:numId w:val="9"/>
      </w:numPr>
    </w:pPr>
  </w:style>
  <w:style w:type="numbering" w:customStyle="1" w:styleId="Styl4">
    <w:name w:val="Styl4"/>
    <w:uiPriority w:val="99"/>
    <w:rsid w:val="00136C47"/>
    <w:pPr>
      <w:numPr>
        <w:numId w:val="10"/>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BulletC Znak,Wyliczanie Znak,Obiekt Znak,normalny tekst Znak,Bullets Znak,lp1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numbering" w:customStyle="1" w:styleId="Styl41">
    <w:name w:val="Styl41"/>
    <w:uiPriority w:val="99"/>
    <w:rsid w:val="00BA079C"/>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7906DC"/>
    <w:pPr>
      <w:tabs>
        <w:tab w:val="left" w:pos="1540"/>
        <w:tab w:val="right" w:leader="dot" w:pos="9981"/>
      </w:tabs>
      <w:spacing w:before="60" w:after="60"/>
      <w:jc w:val="both"/>
    </w:pPr>
    <w:rPr>
      <w:rFonts w:eastAsia="Times New Roman" w:cs="Times New Roman"/>
      <w:iCs/>
      <w:noProof/>
      <w:szCs w:val="20"/>
      <w:lang w:eastAsia="pl-PL"/>
    </w:rPr>
  </w:style>
  <w:style w:type="paragraph" w:styleId="Spistreci3">
    <w:name w:val="toc 3"/>
    <w:basedOn w:val="Normalny"/>
    <w:next w:val="Normalny"/>
    <w:autoRedefine/>
    <w:uiPriority w:val="39"/>
    <w:unhideWhenUsed/>
    <w:rsid w:val="00043A32"/>
    <w:pPr>
      <w:tabs>
        <w:tab w:val="right" w:leader="dot" w:pos="9981"/>
      </w:tabs>
      <w:ind w:left="400"/>
      <w:jc w:val="both"/>
    </w:pPr>
  </w:style>
  <w:style w:type="paragraph" w:styleId="Spistreci2">
    <w:name w:val="toc 2"/>
    <w:basedOn w:val="Normalny"/>
    <w:next w:val="Normalny"/>
    <w:autoRedefine/>
    <w:uiPriority w:val="39"/>
    <w:unhideWhenUsed/>
    <w:rsid w:val="00A01F03"/>
    <w:pPr>
      <w:tabs>
        <w:tab w:val="left" w:pos="1760"/>
        <w:tab w:val="right" w:leader="dot" w:pos="9981"/>
      </w:tabs>
      <w:spacing w:before="120" w:after="100" w:line="259" w:lineRule="auto"/>
      <w:ind w:left="284" w:hanging="284"/>
      <w:jc w:val="both"/>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795026835">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6662057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739086023">
      <w:bodyDiv w:val="1"/>
      <w:marLeft w:val="0"/>
      <w:marRight w:val="0"/>
      <w:marTop w:val="0"/>
      <w:marBottom w:val="0"/>
      <w:divBdr>
        <w:top w:val="none" w:sz="0" w:space="0" w:color="auto"/>
        <w:left w:val="none" w:sz="0" w:space="0" w:color="auto"/>
        <w:bottom w:val="none" w:sz="0" w:space="0" w:color="auto"/>
        <w:right w:val="none" w:sz="0" w:space="0" w:color="auto"/>
      </w:divBdr>
      <w:divsChild>
        <w:div w:id="465197886">
          <w:marLeft w:val="360"/>
          <w:marRight w:val="0"/>
          <w:marTop w:val="0"/>
          <w:marBottom w:val="0"/>
          <w:divBdr>
            <w:top w:val="none" w:sz="0" w:space="0" w:color="auto"/>
            <w:left w:val="none" w:sz="0" w:space="0" w:color="auto"/>
            <w:bottom w:val="none" w:sz="0" w:space="0" w:color="auto"/>
            <w:right w:val="none" w:sz="0" w:space="0" w:color="auto"/>
          </w:divBdr>
          <w:divsChild>
            <w:div w:id="496116489">
              <w:marLeft w:val="0"/>
              <w:marRight w:val="0"/>
              <w:marTop w:val="0"/>
              <w:marBottom w:val="0"/>
              <w:divBdr>
                <w:top w:val="none" w:sz="0" w:space="0" w:color="auto"/>
                <w:left w:val="none" w:sz="0" w:space="0" w:color="auto"/>
                <w:bottom w:val="none" w:sz="0" w:space="0" w:color="auto"/>
                <w:right w:val="none" w:sz="0" w:space="0" w:color="auto"/>
              </w:divBdr>
            </w:div>
          </w:divsChild>
        </w:div>
        <w:div w:id="1234655458">
          <w:marLeft w:val="360"/>
          <w:marRight w:val="0"/>
          <w:marTop w:val="0"/>
          <w:marBottom w:val="0"/>
          <w:divBdr>
            <w:top w:val="none" w:sz="0" w:space="0" w:color="auto"/>
            <w:left w:val="none" w:sz="0" w:space="0" w:color="auto"/>
            <w:bottom w:val="none" w:sz="0" w:space="0" w:color="auto"/>
            <w:right w:val="none" w:sz="0" w:space="0" w:color="auto"/>
          </w:divBdr>
          <w:divsChild>
            <w:div w:id="1790588123">
              <w:marLeft w:val="0"/>
              <w:marRight w:val="0"/>
              <w:marTop w:val="0"/>
              <w:marBottom w:val="0"/>
              <w:divBdr>
                <w:top w:val="none" w:sz="0" w:space="0" w:color="auto"/>
                <w:left w:val="none" w:sz="0" w:space="0" w:color="auto"/>
                <w:bottom w:val="none" w:sz="0" w:space="0" w:color="auto"/>
                <w:right w:val="none" w:sz="0" w:space="0" w:color="auto"/>
              </w:divBdr>
            </w:div>
          </w:divsChild>
        </w:div>
        <w:div w:id="780876307">
          <w:marLeft w:val="360"/>
          <w:marRight w:val="0"/>
          <w:marTop w:val="0"/>
          <w:marBottom w:val="0"/>
          <w:divBdr>
            <w:top w:val="none" w:sz="0" w:space="0" w:color="auto"/>
            <w:left w:val="none" w:sz="0" w:space="0" w:color="auto"/>
            <w:bottom w:val="none" w:sz="0" w:space="0" w:color="auto"/>
            <w:right w:val="none" w:sz="0" w:space="0" w:color="auto"/>
          </w:divBdr>
          <w:divsChild>
            <w:div w:id="6834552">
              <w:marLeft w:val="0"/>
              <w:marRight w:val="0"/>
              <w:marTop w:val="0"/>
              <w:marBottom w:val="0"/>
              <w:divBdr>
                <w:top w:val="none" w:sz="0" w:space="0" w:color="auto"/>
                <w:left w:val="none" w:sz="0" w:space="0" w:color="auto"/>
                <w:bottom w:val="none" w:sz="0" w:space="0" w:color="auto"/>
                <w:right w:val="none" w:sz="0" w:space="0" w:color="auto"/>
              </w:divBdr>
            </w:div>
          </w:divsChild>
        </w:div>
        <w:div w:id="931888960">
          <w:marLeft w:val="360"/>
          <w:marRight w:val="0"/>
          <w:marTop w:val="0"/>
          <w:marBottom w:val="0"/>
          <w:divBdr>
            <w:top w:val="none" w:sz="0" w:space="0" w:color="auto"/>
            <w:left w:val="none" w:sz="0" w:space="0" w:color="auto"/>
            <w:bottom w:val="none" w:sz="0" w:space="0" w:color="auto"/>
            <w:right w:val="none" w:sz="0" w:space="0" w:color="auto"/>
          </w:divBdr>
          <w:divsChild>
            <w:div w:id="183638579">
              <w:marLeft w:val="0"/>
              <w:marRight w:val="0"/>
              <w:marTop w:val="0"/>
              <w:marBottom w:val="0"/>
              <w:divBdr>
                <w:top w:val="none" w:sz="0" w:space="0" w:color="auto"/>
                <w:left w:val="none" w:sz="0" w:space="0" w:color="auto"/>
                <w:bottom w:val="none" w:sz="0" w:space="0" w:color="auto"/>
                <w:right w:val="none" w:sz="0" w:space="0" w:color="auto"/>
              </w:divBdr>
            </w:div>
          </w:divsChild>
        </w:div>
        <w:div w:id="1719814809">
          <w:marLeft w:val="360"/>
          <w:marRight w:val="0"/>
          <w:marTop w:val="0"/>
          <w:marBottom w:val="0"/>
          <w:divBdr>
            <w:top w:val="none" w:sz="0" w:space="0" w:color="auto"/>
            <w:left w:val="none" w:sz="0" w:space="0" w:color="auto"/>
            <w:bottom w:val="none" w:sz="0" w:space="0" w:color="auto"/>
            <w:right w:val="none" w:sz="0" w:space="0" w:color="auto"/>
          </w:divBdr>
          <w:divsChild>
            <w:div w:id="1647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2776</Words>
  <Characters>16659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2023-08-29T12:54:00Z</cp:lastPrinted>
  <dcterms:created xsi:type="dcterms:W3CDTF">2023-08-29T12:55:00Z</dcterms:created>
  <dcterms:modified xsi:type="dcterms:W3CDTF">2023-08-29T12:55:00Z</dcterms:modified>
</cp:coreProperties>
</file>