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CB5B" w14:textId="77777777" w:rsidR="006B7D2E" w:rsidRDefault="006B7D2E">
      <w:pPr>
        <w:ind w:right="-483"/>
        <w:rPr>
          <w:rFonts w:ascii="Times New Roman" w:hAnsi="Times New Roman" w:cs="Times New Roman"/>
          <w:b/>
          <w:sz w:val="32"/>
        </w:rPr>
      </w:pPr>
    </w:p>
    <w:p w14:paraId="1B1D318F" w14:textId="77777777" w:rsidR="006B7D2E" w:rsidRDefault="00000000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14:paraId="4A030A13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1A64D8C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3F9DB1D" w14:textId="77777777" w:rsidR="006B7D2E" w:rsidRDefault="006B7D2E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B7D2E" w14:paraId="04A2FF97" w14:textId="77777777">
        <w:trPr>
          <w:trHeight w:val="373"/>
        </w:trPr>
        <w:tc>
          <w:tcPr>
            <w:tcW w:w="10031" w:type="dxa"/>
            <w:shd w:val="clear" w:color="auto" w:fill="auto"/>
          </w:tcPr>
          <w:p w14:paraId="7357A6B2" w14:textId="77777777" w:rsidR="006B7D2E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6B7D2E" w14:paraId="71FD3A07" w14:textId="77777777">
        <w:trPr>
          <w:trHeight w:val="416"/>
        </w:trPr>
        <w:tc>
          <w:tcPr>
            <w:tcW w:w="10031" w:type="dxa"/>
            <w:shd w:val="clear" w:color="auto" w:fill="auto"/>
          </w:tcPr>
          <w:p w14:paraId="7C340052" w14:textId="77777777" w:rsidR="006B7D2E" w:rsidRDefault="00000000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6B7D2E" w14:paraId="18AEC1C5" w14:textId="77777777">
        <w:trPr>
          <w:trHeight w:val="1147"/>
        </w:trPr>
        <w:tc>
          <w:tcPr>
            <w:tcW w:w="10031" w:type="dxa"/>
            <w:shd w:val="clear" w:color="auto" w:fill="auto"/>
          </w:tcPr>
          <w:p w14:paraId="1AA822A5" w14:textId="77777777" w:rsidR="006B7D2E" w:rsidRDefault="0000000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14:paraId="3F45D069" w14:textId="77777777" w:rsidR="006B7D2E" w:rsidRDefault="0000000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14:paraId="74591605" w14:textId="77777777" w:rsidR="006B7D2E" w:rsidRDefault="00000000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publicznych na zadanie p.n.: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Dostawa artykułów ogólnospożywczych, mięsa i artykułów mięsnych oraz pieczywa</w:t>
            </w:r>
          </w:p>
        </w:tc>
      </w:tr>
      <w:tr w:rsidR="006B7D2E" w14:paraId="21CFFE35" w14:textId="77777777">
        <w:tc>
          <w:tcPr>
            <w:tcW w:w="10031" w:type="dxa"/>
            <w:shd w:val="clear" w:color="auto" w:fill="auto"/>
          </w:tcPr>
          <w:p w14:paraId="034C511A" w14:textId="77777777" w:rsidR="006B7D2E" w:rsidRDefault="00000000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6B7D2E" w14:paraId="54C56DCC" w14:textId="77777777">
        <w:tc>
          <w:tcPr>
            <w:tcW w:w="10031" w:type="dxa"/>
            <w:shd w:val="clear" w:color="auto" w:fill="auto"/>
          </w:tcPr>
          <w:p w14:paraId="4357EDBB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1F47EB70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1FECA0" w14:textId="77777777" w:rsidR="006B7D2E" w:rsidRDefault="006B7D2E">
            <w:pPr>
              <w:rPr>
                <w:rFonts w:ascii="Times New Roman" w:hAnsi="Times New Roman" w:cs="Times New Roman"/>
              </w:rPr>
            </w:pPr>
          </w:p>
        </w:tc>
      </w:tr>
      <w:tr w:rsidR="006B7D2E" w14:paraId="266B9817" w14:textId="77777777">
        <w:trPr>
          <w:trHeight w:val="135"/>
        </w:trPr>
        <w:tc>
          <w:tcPr>
            <w:tcW w:w="10031" w:type="dxa"/>
            <w:shd w:val="clear" w:color="auto" w:fill="auto"/>
          </w:tcPr>
          <w:p w14:paraId="35120360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0F1852AB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2826F7" w14:textId="77777777" w:rsidR="006B7D2E" w:rsidRDefault="006B7D2E">
            <w:pPr>
              <w:rPr>
                <w:rFonts w:ascii="Times New Roman" w:hAnsi="Times New Roman" w:cs="Times New Roman"/>
              </w:rPr>
            </w:pPr>
          </w:p>
        </w:tc>
      </w:tr>
      <w:tr w:rsidR="006B7D2E" w14:paraId="1C2630BC" w14:textId="77777777">
        <w:trPr>
          <w:trHeight w:val="135"/>
        </w:trPr>
        <w:tc>
          <w:tcPr>
            <w:tcW w:w="10031" w:type="dxa"/>
            <w:shd w:val="clear" w:color="auto" w:fill="auto"/>
          </w:tcPr>
          <w:p w14:paraId="08B67357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5A7380EF" w14:textId="77777777" w:rsidR="006B7D2E" w:rsidRDefault="006B7D2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7D2E" w14:paraId="29CBBCC3" w14:textId="77777777">
        <w:tc>
          <w:tcPr>
            <w:tcW w:w="10031" w:type="dxa"/>
            <w:shd w:val="clear" w:color="auto" w:fill="auto"/>
          </w:tcPr>
          <w:p w14:paraId="002862F5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 w14:paraId="28690F7F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61844158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E-MAIL………………………………………………………………………………………………</w:t>
            </w:r>
          </w:p>
        </w:tc>
      </w:tr>
      <w:tr w:rsidR="006B7D2E" w14:paraId="386E010E" w14:textId="77777777">
        <w:tc>
          <w:tcPr>
            <w:tcW w:w="10031" w:type="dxa"/>
            <w:shd w:val="clear" w:color="auto" w:fill="auto"/>
          </w:tcPr>
          <w:p w14:paraId="08155EFB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36E98A5E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6B7D2E" w14:paraId="34896FCB" w14:textId="77777777">
        <w:tc>
          <w:tcPr>
            <w:tcW w:w="10031" w:type="dxa"/>
            <w:shd w:val="clear" w:color="auto" w:fill="auto"/>
          </w:tcPr>
          <w:p w14:paraId="6F2B45CF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6A21FA3A" w14:textId="77777777" w:rsidR="006B7D2E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</w:tbl>
    <w:p w14:paraId="179287BB" w14:textId="77777777" w:rsidR="006B7D2E" w:rsidRDefault="006B7D2E"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 w14:paraId="6B6DC143" w14:textId="77777777" w:rsidR="006B7D2E" w:rsidRDefault="00000000">
      <w:pPr>
        <w:numPr>
          <w:ilvl w:val="0"/>
          <w:numId w:val="2"/>
        </w:numPr>
        <w:suppressAutoHyphens w:val="0"/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Warunki wykonania zamówienia:</w:t>
      </w:r>
    </w:p>
    <w:p w14:paraId="6C9C073F" w14:textId="77777777" w:rsidR="006B7D2E" w:rsidRDefault="006B7D2E">
      <w:pPr>
        <w:suppressAutoHyphens w:val="0"/>
        <w:ind w:left="36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14:paraId="38CEE8E8" w14:textId="77777777" w:rsidR="006B7D2E" w:rsidRDefault="00000000">
      <w:pPr>
        <w:pStyle w:val="Akapitzlist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1 – </w:t>
      </w:r>
      <w:r>
        <w:rPr>
          <w:rFonts w:ascii="Times New Roman" w:eastAsia="Lucida Sans Unicode" w:hAnsi="Times New Roman" w:cs="Times New Roman"/>
          <w:b/>
        </w:rPr>
        <w:t>Dostawa artykułów ogólnospożywczych</w:t>
      </w:r>
    </w:p>
    <w:p w14:paraId="74C9F135" w14:textId="77777777" w:rsidR="006B7D2E" w:rsidRDefault="006B7D2E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14:paraId="023771CC" w14:textId="77777777" w:rsidR="006B7D2E" w:rsidRDefault="00000000">
      <w:pPr>
        <w:pStyle w:val="Standard"/>
        <w:numPr>
          <w:ilvl w:val="1"/>
          <w:numId w:val="4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/>
        <w:t>z wymogami zawartymi w SWZ za cenę:</w:t>
      </w:r>
    </w:p>
    <w:p w14:paraId="2415562F" w14:textId="77777777" w:rsidR="006B7D2E" w:rsidRDefault="00000000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 w14:paraId="61980FF5" w14:textId="77777777" w:rsidR="006B7D2E" w:rsidRDefault="00000000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14:paraId="21A91467" w14:textId="77777777" w:rsidR="006B7D2E" w:rsidRDefault="006B7D2E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14:paraId="6E808A8F" w14:textId="77777777" w:rsidR="006B7D2E" w:rsidRDefault="00000000">
      <w:pPr>
        <w:pStyle w:val="Akapitzlist"/>
        <w:numPr>
          <w:ilvl w:val="0"/>
          <w:numId w:val="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2 – </w:t>
      </w:r>
      <w:r>
        <w:rPr>
          <w:rFonts w:ascii="Times New Roman" w:eastAsia="Lucida Sans Unicode" w:hAnsi="Times New Roman" w:cs="Times New Roman"/>
          <w:b/>
        </w:rPr>
        <w:t>Dostawa mięsa i artykułów mięsnych</w:t>
      </w:r>
    </w:p>
    <w:p w14:paraId="5450734E" w14:textId="77777777" w:rsidR="006B7D2E" w:rsidRDefault="006B7D2E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 w14:paraId="2D644BC8" w14:textId="77777777" w:rsidR="006B7D2E" w:rsidRDefault="00000000">
      <w:pPr>
        <w:pStyle w:val="Standard"/>
        <w:numPr>
          <w:ilvl w:val="1"/>
          <w:numId w:val="5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/>
        <w:t>z wymogami zawartymi w SWZ za cenę:</w:t>
      </w:r>
    </w:p>
    <w:p w14:paraId="7BBC0654" w14:textId="77777777" w:rsidR="006B7D2E" w:rsidRDefault="00000000">
      <w:pPr>
        <w:pStyle w:val="Akapitzlist"/>
        <w:suppressAutoHyphens w:val="0"/>
        <w:autoSpaceDE w:val="0"/>
        <w:autoSpaceDN w:val="0"/>
        <w:adjustRightInd w:val="0"/>
        <w:ind w:left="375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lastRenderedPageBreak/>
        <w:t xml:space="preserve">Cena brutto ……………………………zł (słownie………………………………………………………………………………… ) </w:t>
      </w:r>
    </w:p>
    <w:p w14:paraId="774BBA13" w14:textId="77777777" w:rsidR="006B7D2E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14:paraId="2F2E6AF5" w14:textId="77777777" w:rsidR="006B7D2E" w:rsidRDefault="006B7D2E">
      <w:pPr>
        <w:pStyle w:val="Standard"/>
        <w:spacing w:before="80" w:after="80" w:line="276" w:lineRule="auto"/>
        <w:ind w:left="720" w:right="-2"/>
        <w:jc w:val="both"/>
        <w:rPr>
          <w:rFonts w:eastAsia="Arial Unicode MS"/>
          <w:b/>
          <w:sz w:val="16"/>
          <w:szCs w:val="16"/>
        </w:rPr>
      </w:pPr>
    </w:p>
    <w:p w14:paraId="22C9FCD1" w14:textId="77777777" w:rsidR="006B7D2E" w:rsidRDefault="00000000">
      <w:pPr>
        <w:pStyle w:val="Akapitzlist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>CZĘŚĆ nr 3 – D</w:t>
      </w:r>
      <w:r>
        <w:rPr>
          <w:rFonts w:ascii="Times New Roman" w:hAnsi="Times New Roman" w:cs="Times New Roman"/>
          <w:b/>
        </w:rPr>
        <w:t xml:space="preserve">ostawa pieczywa </w:t>
      </w:r>
    </w:p>
    <w:p w14:paraId="39F4A02A" w14:textId="77777777" w:rsidR="006B7D2E" w:rsidRDefault="00000000">
      <w:pPr>
        <w:pStyle w:val="Standard"/>
        <w:numPr>
          <w:ilvl w:val="1"/>
          <w:numId w:val="6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/>
        <w:t>z wymogami zawartymi w SWZ za cenę:</w:t>
      </w:r>
    </w:p>
    <w:p w14:paraId="78B1349C" w14:textId="77777777" w:rsidR="006B7D2E" w:rsidRDefault="00000000">
      <w:pPr>
        <w:pStyle w:val="Akapitzlist"/>
        <w:suppressAutoHyphens w:val="0"/>
        <w:autoSpaceDE w:val="0"/>
        <w:autoSpaceDN w:val="0"/>
        <w:adjustRightInd w:val="0"/>
        <w:ind w:left="375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 w14:paraId="413C3E35" w14:textId="77777777" w:rsidR="006B7D2E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eastAsiaTheme="minorHAnsi" w:hAnsi="Times New Roman" w:cs="Times New Roman"/>
          <w:bCs w:val="0"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000000"/>
          <w:lang w:eastAsia="en-US"/>
        </w:rPr>
        <w:t>(na powyższą kwotę składa się cena netto + należny podatek VAT).</w:t>
      </w:r>
    </w:p>
    <w:p w14:paraId="3F2B42B5" w14:textId="77777777" w:rsidR="006B7D2E" w:rsidRDefault="006B7D2E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</w:p>
    <w:p w14:paraId="79AAF038" w14:textId="77777777" w:rsidR="006B7D2E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>(uwaga: należy uzupełnić wartości w częściach zamówienia, na które jest składana oferta)</w:t>
      </w:r>
    </w:p>
    <w:p w14:paraId="2DCE85B6" w14:textId="77777777" w:rsidR="006B7D2E" w:rsidRDefault="006B7D2E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  <w:lang w:eastAsia="en-US"/>
        </w:rPr>
      </w:pPr>
    </w:p>
    <w:p w14:paraId="66EC6A36" w14:textId="77777777" w:rsidR="006B7D2E" w:rsidRDefault="00000000">
      <w:pPr>
        <w:pStyle w:val="Akapitzlist"/>
        <w:numPr>
          <w:ilvl w:val="0"/>
          <w:numId w:val="2"/>
        </w:numPr>
        <w:suppressAutoHyphens w:val="0"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pacing w:val="-2"/>
        </w:rPr>
        <w:t>INFORMUJEMY NA PODSTAWIE ART. 225 UST. 2 ustawy Prawo zamówień publicznych, że</w:t>
      </w:r>
      <w:r>
        <w:rPr>
          <w:rFonts w:ascii="Times New Roman" w:hAnsi="Times New Roman" w:cs="Times New Roman"/>
          <w:iCs/>
          <w:spacing w:val="-2"/>
          <w:vertAlign w:val="superscript"/>
        </w:rPr>
        <w:t>4)</w:t>
      </w:r>
      <w:r>
        <w:rPr>
          <w:rFonts w:ascii="Times New Roman" w:hAnsi="Times New Roman" w:cs="Times New Roman"/>
          <w:iCs/>
          <w:spacing w:val="-2"/>
        </w:rPr>
        <w:t>:</w:t>
      </w:r>
    </w:p>
    <w:p w14:paraId="16B38451" w14:textId="77777777" w:rsidR="006B7D2E" w:rsidRDefault="00000000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>
        <w:rPr>
          <w:rFonts w:ascii="Times New Roman" w:hAnsi="Times New Roman" w:cs="Times New Roman"/>
          <w:spacing w:val="-2"/>
        </w:rPr>
        <w:t xml:space="preserve">wybór naszej oferty </w:t>
      </w:r>
      <w:r>
        <w:rPr>
          <w:rFonts w:ascii="Times New Roman" w:hAnsi="Times New Roman" w:cs="Times New Roman"/>
          <w:b/>
          <w:spacing w:val="-2"/>
        </w:rPr>
        <w:t>nie będzie</w:t>
      </w:r>
      <w:r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 w14:paraId="7FE7E413" w14:textId="77777777" w:rsidR="006B7D2E" w:rsidRDefault="00000000">
      <w:pPr>
        <w:numPr>
          <w:ilvl w:val="0"/>
          <w:numId w:val="7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 w14:paraId="7E25A622" w14:textId="77777777" w:rsidR="006B7D2E" w:rsidRDefault="00000000">
      <w:pPr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odniesieniu do następujących </w:t>
      </w:r>
      <w:r>
        <w:rPr>
          <w:rFonts w:ascii="Times New Roman" w:hAnsi="Times New Roman" w:cs="Times New Roman"/>
          <w:iCs/>
          <w:spacing w:val="-2"/>
        </w:rPr>
        <w:t>towarów/usług</w:t>
      </w:r>
      <w:r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 w14:paraId="056362A9" w14:textId="77777777" w:rsidR="006B7D2E" w:rsidRDefault="00000000">
      <w:pPr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wartość </w:t>
      </w:r>
      <w:r>
        <w:rPr>
          <w:rFonts w:ascii="Times New Roman" w:hAnsi="Times New Roman" w:cs="Times New Roman"/>
          <w:iCs/>
          <w:spacing w:val="-2"/>
        </w:rPr>
        <w:t>towaru/usług</w:t>
      </w:r>
      <w:r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>
        <w:rPr>
          <w:rFonts w:ascii="Times New Roman" w:hAnsi="Times New Roman" w:cs="Times New Roman"/>
          <w:i/>
          <w:spacing w:val="-2"/>
        </w:rPr>
        <w:t>: ….</w:t>
      </w:r>
      <w:r>
        <w:rPr>
          <w:rFonts w:ascii="Times New Roman" w:hAnsi="Times New Roman" w:cs="Times New Roman"/>
          <w:spacing w:val="-2"/>
        </w:rPr>
        <w:t>…………………………………… zł /netto/</w:t>
      </w:r>
    </w:p>
    <w:p w14:paraId="50CCAE0F" w14:textId="77777777" w:rsidR="006B7D2E" w:rsidRDefault="00000000">
      <w:pPr>
        <w:numPr>
          <w:ilvl w:val="0"/>
          <w:numId w:val="8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 w14:paraId="573E45EC" w14:textId="77777777" w:rsidR="006B7D2E" w:rsidRDefault="006B7D2E"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14:paraId="0B0D4BB9" w14:textId="77777777" w:rsidR="006B7D2E" w:rsidRDefault="00000000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284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val="en-US" w:eastAsia="pl-PL"/>
        </w:rPr>
        <w:t>V.</w:t>
      </w: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 w14:paraId="181EBBA5" w14:textId="77777777" w:rsidR="006B7D2E" w:rsidRDefault="006B7D2E">
      <w:pPr>
        <w:pStyle w:val="Akapitzlist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 w14:paraId="6E116EB2" w14:textId="77777777" w:rsidR="006B7D2E" w:rsidRDefault="00000000">
      <w:pPr>
        <w:numPr>
          <w:ilvl w:val="0"/>
          <w:numId w:val="9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wykonania przedmiotu zamówienia w terminie zgodnym ze specyfikacją warunków zamówienia.</w:t>
      </w:r>
      <w:r>
        <w:rPr>
          <w:rFonts w:ascii="Times New Roman" w:hAnsi="Times New Roman" w:cs="Times New Roman"/>
          <w:b/>
        </w:rPr>
        <w:t xml:space="preserve"> </w:t>
      </w:r>
    </w:p>
    <w:p w14:paraId="2DD0A6FD" w14:textId="77777777" w:rsidR="006B7D2E" w:rsidRDefault="00000000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Oświadczamy, że cena oferty obejmuje wszystkie koszty związane z prawidłową realizacją przedmiotu zamówienia,</w:t>
      </w:r>
    </w:p>
    <w:p w14:paraId="38A3095C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Oświadczamy, że zapoznaliśmy się ze specyfikacją warunków zamówienia (SWZ) i nie wnosimy do niej zastrzeżeń oraz zdobyliśmy informacje niezbędne do właściwego wykonania zamówienia.</w:t>
      </w:r>
    </w:p>
    <w:p w14:paraId="61AAD2E8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Akceptujemy warunki płatności określone przez Zamawiającego w specyfikacji  warunków zamówienia.</w:t>
      </w:r>
    </w:p>
    <w:p w14:paraId="7169E8DE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Zawarty w SWZ wzór umowy został przez nas zaakceptowany i zobowiązujemy się – w przypadku wybrania naszej oferty – do zawarcia umowy w miejscu i terminie wyznaczonym przez Zamawiającego.</w:t>
      </w:r>
    </w:p>
    <w:p w14:paraId="07177DA5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Wskazany w poniższej tabeli zakres prac zamierzamy powierzyć podwykonawcom:</w:t>
      </w:r>
    </w:p>
    <w:p w14:paraId="2B3BD31F" w14:textId="77777777" w:rsidR="006B7D2E" w:rsidRDefault="006B7D2E">
      <w:pPr>
        <w:suppressAutoHyphens w:val="0"/>
        <w:ind w:left="426"/>
        <w:contextualSpacing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828"/>
        <w:gridCol w:w="4677"/>
      </w:tblGrid>
      <w:tr w:rsidR="006B7D2E" w14:paraId="66AE64D1" w14:textId="77777777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1F1E3C" w14:textId="77777777" w:rsidR="006B7D2E" w:rsidRDefault="00000000">
            <w:pPr>
              <w:suppressAutoHyphens w:val="0"/>
              <w:ind w:hanging="252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D7B2B3" w14:textId="77777777" w:rsidR="006B7D2E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Nazwa podwykonawcy</w:t>
            </w:r>
            <w:r>
              <w:rPr>
                <w:rFonts w:ascii="Times New Roman" w:eastAsiaTheme="minorHAnsi" w:hAnsi="Times New Roman" w:cs="Times New Roman"/>
                <w:b/>
                <w:bCs w:val="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F3AC5" w14:textId="77777777" w:rsidR="006B7D2E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lang w:eastAsia="en-US"/>
              </w:rPr>
              <w:t>Części zamówienia</w:t>
            </w:r>
          </w:p>
        </w:tc>
      </w:tr>
      <w:tr w:rsidR="006B7D2E" w14:paraId="6BD2669C" w14:textId="77777777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A2E" w14:textId="77777777" w:rsidR="006B7D2E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E1E7" w14:textId="77777777" w:rsidR="006B7D2E" w:rsidRDefault="006B7D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091" w14:textId="77777777" w:rsidR="006B7D2E" w:rsidRDefault="006B7D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  <w:tr w:rsidR="006B7D2E" w14:paraId="162DF3A8" w14:textId="77777777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A02" w14:textId="77777777" w:rsidR="006B7D2E" w:rsidRDefault="0000000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819A" w14:textId="77777777" w:rsidR="006B7D2E" w:rsidRDefault="006B7D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79A" w14:textId="77777777" w:rsidR="006B7D2E" w:rsidRDefault="006B7D2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</w:p>
        </w:tc>
      </w:tr>
    </w:tbl>
    <w:p w14:paraId="7BE93D28" w14:textId="77777777" w:rsidR="006B7D2E" w:rsidRDefault="006B7D2E">
      <w:pPr>
        <w:suppressAutoHyphens w:val="0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3DDC3286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>
        <w:rPr>
          <w:rFonts w:ascii="Times New Roman" w:eastAsiaTheme="minorHAnsi" w:hAnsi="Times New Roman" w:cs="Times New Roman"/>
          <w:bCs w:val="0"/>
          <w:lang w:eastAsia="en-US"/>
        </w:rPr>
        <w:footnoteReference w:id="2"/>
      </w:r>
    </w:p>
    <w:p w14:paraId="438B166C" w14:textId="77777777" w:rsidR="006B7D2E" w:rsidRDefault="006B7D2E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49E7FB9C" w14:textId="77777777" w:rsidR="006B7D2E" w:rsidRDefault="006B7D2E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63AC695C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t xml:space="preserve">Oświadczam, że Wykonawca jest: mikro/małym/średnim przedsiębiorstwem* </w:t>
      </w:r>
      <w:r>
        <w:rPr>
          <w:rFonts w:ascii="Times New Roman" w:eastAsiaTheme="minorHAnsi" w:hAnsi="Times New Roman" w:cs="Times New Roman"/>
          <w:bCs w:val="0"/>
          <w:i/>
          <w:lang w:eastAsia="en-US"/>
        </w:rPr>
        <w:t>.</w:t>
      </w:r>
    </w:p>
    <w:p w14:paraId="6852D885" w14:textId="77777777" w:rsidR="006B7D2E" w:rsidRDefault="006B7D2E">
      <w:pPr>
        <w:suppressAutoHyphens w:val="0"/>
        <w:ind w:left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</w:p>
    <w:p w14:paraId="4D4947F3" w14:textId="77777777" w:rsidR="006B7D2E" w:rsidRDefault="00000000"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RODO**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 w14:paraId="0F5A02C2" w14:textId="77777777" w:rsidR="006B7D2E" w:rsidRDefault="006B7D2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14:paraId="0B2878EA" w14:textId="77777777" w:rsidR="006B7D2E" w:rsidRDefault="00000000">
      <w:pPr>
        <w:pStyle w:val="Akapitzlist"/>
        <w:numPr>
          <w:ilvl w:val="0"/>
          <w:numId w:val="10"/>
        </w:numPr>
        <w:suppressAutoHyphens w:val="0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</w:p>
    <w:p w14:paraId="2AB35179" w14:textId="77777777" w:rsidR="006B7D2E" w:rsidRDefault="000000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Integralną cześć oferty stanowią następujące oświadczenia i dokumenty:</w:t>
      </w:r>
    </w:p>
    <w:p w14:paraId="3C4945BB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 w14:paraId="6204E84E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 w14:paraId="7150DC36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14:paraId="461D08B1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 w14:paraId="62E3388E" w14:textId="77777777" w:rsidR="006B7D2E" w:rsidRDefault="0000000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 w14:paraId="41FD79A6" w14:textId="77777777" w:rsidR="006B7D2E" w:rsidRDefault="006B7D2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14:paraId="3430BBE2" w14:textId="77777777" w:rsidR="006B7D2E" w:rsidRDefault="0000000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 w14:paraId="303F36FA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4A8A7E0A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5AF1B83C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58E7009D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365D5F0A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0E06D644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105F3E7C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05FE3067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4D6364CA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1F6B0C90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379DA530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13D83E9F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i/>
        </w:rPr>
      </w:pPr>
    </w:p>
    <w:p w14:paraId="1245A48B" w14:textId="77777777" w:rsidR="00725F5E" w:rsidRDefault="00725F5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14:paraId="4CA49A21" w14:textId="77777777" w:rsidR="006B7D2E" w:rsidRDefault="006B7D2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W w:w="5117" w:type="pct"/>
        <w:jc w:val="center"/>
        <w:tblLook w:val="04A0" w:firstRow="1" w:lastRow="0" w:firstColumn="1" w:lastColumn="0" w:noHBand="0" w:noVBand="1"/>
      </w:tblPr>
      <w:tblGrid>
        <w:gridCol w:w="3476"/>
        <w:gridCol w:w="5809"/>
      </w:tblGrid>
      <w:tr w:rsidR="006B7D2E" w14:paraId="7FE3CB71" w14:textId="77777777">
        <w:trPr>
          <w:trHeight w:val="482"/>
          <w:jc w:val="center"/>
        </w:trPr>
        <w:tc>
          <w:tcPr>
            <w:tcW w:w="1676" w:type="pct"/>
            <w:vAlign w:val="center"/>
          </w:tcPr>
          <w:p w14:paraId="61B9B356" w14:textId="77777777" w:rsidR="006B7D2E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2C21D1CB" w14:textId="77777777" w:rsidR="006B7D2E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14:paraId="287A33A3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B45A" w14:textId="77777777" w:rsidR="006B7D2E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08E2CD1F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009C32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F75049A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73E6AFF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50483351" w14:textId="77777777" w:rsidR="006B7D2E" w:rsidRDefault="00000000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lastRenderedPageBreak/>
        <w:t>Załącznik numer 2 do SWZ</w:t>
      </w:r>
    </w:p>
    <w:p w14:paraId="7CE581A4" w14:textId="77777777" w:rsidR="006B7D2E" w:rsidRDefault="006B7D2E">
      <w:pPr>
        <w:rPr>
          <w:rFonts w:ascii="Times New Roman" w:hAnsi="Times New Roman" w:cs="Times New Roman"/>
          <w:b/>
        </w:rPr>
      </w:pPr>
    </w:p>
    <w:p w14:paraId="0BAB5AE8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 w14:paraId="47CB202B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569DD9B3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00B59E32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 w14:paraId="5282826F" w14:textId="77777777" w:rsidR="006B7D2E" w:rsidRDefault="006B7D2E">
      <w:pPr>
        <w:rPr>
          <w:rFonts w:ascii="Times New Roman" w:hAnsi="Times New Roman" w:cs="Times New Roman"/>
          <w:b/>
        </w:rPr>
      </w:pPr>
    </w:p>
    <w:p w14:paraId="73D2C4D9" w14:textId="77777777" w:rsidR="006B7D2E" w:rsidRDefault="006B7D2E">
      <w:pPr>
        <w:rPr>
          <w:rFonts w:ascii="Times New Roman" w:hAnsi="Times New Roman" w:cs="Times New Roman"/>
          <w:b/>
        </w:rPr>
      </w:pPr>
    </w:p>
    <w:p w14:paraId="77D6AD0B" w14:textId="77777777" w:rsidR="006B7D2E" w:rsidRDefault="006B7D2E">
      <w:pPr>
        <w:rPr>
          <w:rFonts w:ascii="Times New Roman" w:hAnsi="Times New Roman" w:cs="Times New Roman"/>
        </w:rPr>
      </w:pPr>
    </w:p>
    <w:p w14:paraId="01B974B6" w14:textId="77777777" w:rsidR="006B7D2E" w:rsidRDefault="00000000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 w14:paraId="42BF2B61" w14:textId="77777777" w:rsidR="006B7D2E" w:rsidRDefault="00000000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 w14:paraId="3AF00A19" w14:textId="77777777" w:rsidR="006B7D2E" w:rsidRDefault="00000000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dalej jako: ustawa Pzp), </w:t>
      </w:r>
    </w:p>
    <w:p w14:paraId="25C0341B" w14:textId="77777777" w:rsidR="006B7D2E" w:rsidRDefault="00000000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bookmarkEnd w:id="0"/>
    <w:p w14:paraId="599BAD2C" w14:textId="77777777" w:rsidR="006B7D2E" w:rsidRDefault="00000000"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44F681F" w14:textId="77777777" w:rsidR="006B7D2E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„Dostawa artykułów ogólnospożywczych, mięsa i artykułów mięsnych oraz pieczywa”</w:t>
      </w:r>
    </w:p>
    <w:p w14:paraId="355A3FC2" w14:textId="77777777" w:rsidR="006B7D2E" w:rsidRDefault="006B7D2E">
      <w:pPr>
        <w:rPr>
          <w:rFonts w:ascii="Times New Roman" w:hAnsi="Times New Roman" w:cs="Times New Roman"/>
        </w:rPr>
      </w:pPr>
    </w:p>
    <w:p w14:paraId="624CCECA" w14:textId="77777777" w:rsidR="006B7D2E" w:rsidRDefault="00000000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I.  DOTYCZĄCE PODSTAW WYKLUCZENIA Z POSTĘPOWANIA</w:t>
      </w:r>
    </w:p>
    <w:p w14:paraId="37A60901" w14:textId="77777777" w:rsidR="006B7D2E" w:rsidRDefault="006B7D2E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</w:p>
    <w:p w14:paraId="77B43B3C" w14:textId="77777777" w:rsidR="006B7D2E" w:rsidRDefault="00000000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Gminę Mikołajki, </w:t>
      </w:r>
    </w:p>
    <w:p w14:paraId="58515EC3" w14:textId="77777777" w:rsidR="006B7D2E" w:rsidRDefault="00000000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ustawy Pzp.  </w:t>
      </w:r>
    </w:p>
    <w:p w14:paraId="44AD4352" w14:textId="77777777" w:rsidR="006B7D2E" w:rsidRDefault="00000000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45FC6A85" w14:textId="77777777" w:rsidR="006B7D2E" w:rsidRDefault="006B7D2E">
      <w:pPr>
        <w:rPr>
          <w:rFonts w:ascii="Times New Roman" w:hAnsi="Times New Roman" w:cs="Times New Roman"/>
        </w:rPr>
      </w:pPr>
    </w:p>
    <w:bookmarkEnd w:id="1"/>
    <w:p w14:paraId="7F8F3FF6" w14:textId="77777777" w:rsidR="006B7D2E" w:rsidRDefault="00000000"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 DOTYCZĄCE ŚRODKÓW NAPRAWCZYCH, KTÓRE WYKONAWCA PODJĄŁ W ZWIĄZKU Z ZAISTNIENIEM PODSTAW DO WYKLUCZENIA:</w:t>
      </w:r>
    </w:p>
    <w:p w14:paraId="3595C3CB" w14:textId="77777777" w:rsidR="006B7D2E" w:rsidRDefault="006B7D2E">
      <w:pPr>
        <w:rPr>
          <w:rFonts w:ascii="Times New Roman" w:hAnsi="Times New Roman" w:cs="Times New Roman"/>
        </w:rPr>
      </w:pPr>
    </w:p>
    <w:p w14:paraId="4D850D4D" w14:textId="294167E8" w:rsidR="006B7D2E" w:rsidRDefault="00000000" w:rsidP="00725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</w:t>
      </w:r>
      <w:r w:rsidR="00725F5E">
        <w:rPr>
          <w:rFonts w:ascii="Times New Roman" w:hAnsi="Times New Roman" w:cs="Times New Roman"/>
        </w:rPr>
        <w:t>……………</w:t>
      </w:r>
    </w:p>
    <w:p w14:paraId="045C128D" w14:textId="77777777" w:rsidR="006B7D2E" w:rsidRDefault="006B7D2E">
      <w:pPr>
        <w:rPr>
          <w:rFonts w:ascii="Times New Roman" w:hAnsi="Times New Roman" w:cs="Times New Roman"/>
        </w:rPr>
      </w:pPr>
    </w:p>
    <w:p w14:paraId="5B405AF3" w14:textId="77777777" w:rsidR="006B7D2E" w:rsidRDefault="00000000"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highlight w:val="lightGray"/>
        </w:rPr>
        <w:t>III.  OŚWIADCZENIE DOTYCZĄCE PODANYCH INFORMACJI</w:t>
      </w:r>
    </w:p>
    <w:p w14:paraId="4EEE112A" w14:textId="77777777" w:rsidR="006B7D2E" w:rsidRDefault="006B7D2E">
      <w:pPr>
        <w:rPr>
          <w:rFonts w:ascii="Times New Roman" w:hAnsi="Times New Roman" w:cs="Times New Roman"/>
        </w:rPr>
      </w:pPr>
    </w:p>
    <w:p w14:paraId="1E155FE3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350C42F5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2719363" w14:textId="77777777" w:rsidR="006B7D2E" w:rsidRDefault="006B7D2E">
      <w:pPr>
        <w:rPr>
          <w:rFonts w:ascii="Times New Roman" w:hAnsi="Times New Roman" w:cs="Times New Roman"/>
        </w:rPr>
      </w:pPr>
    </w:p>
    <w:p w14:paraId="0E123DCE" w14:textId="77777777" w:rsidR="00725F5E" w:rsidRDefault="00725F5E">
      <w:pPr>
        <w:rPr>
          <w:rFonts w:ascii="Times New Roman" w:hAnsi="Times New Roman" w:cs="Times New Roman"/>
        </w:rPr>
      </w:pPr>
    </w:p>
    <w:p w14:paraId="4A300366" w14:textId="77777777" w:rsidR="006B7D2E" w:rsidRDefault="006B7D2E">
      <w:pPr>
        <w:rPr>
          <w:rFonts w:ascii="Times New Roman" w:hAnsi="Times New Roman" w:cs="Times New Roman"/>
          <w:b/>
        </w:rPr>
      </w:pPr>
    </w:p>
    <w:tbl>
      <w:tblPr>
        <w:tblW w:w="5159" w:type="pct"/>
        <w:jc w:val="center"/>
        <w:tblLook w:val="04A0" w:firstRow="1" w:lastRow="0" w:firstColumn="1" w:lastColumn="0" w:noHBand="0" w:noVBand="1"/>
      </w:tblPr>
      <w:tblGrid>
        <w:gridCol w:w="3498"/>
        <w:gridCol w:w="5864"/>
      </w:tblGrid>
      <w:tr w:rsidR="006B7D2E" w14:paraId="78143A5B" w14:textId="77777777">
        <w:trPr>
          <w:trHeight w:val="482"/>
          <w:jc w:val="center"/>
        </w:trPr>
        <w:tc>
          <w:tcPr>
            <w:tcW w:w="1868" w:type="pct"/>
            <w:vAlign w:val="center"/>
          </w:tcPr>
          <w:p w14:paraId="2EFF3001" w14:textId="77777777" w:rsidR="006B7D2E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0EE168F0" w14:textId="77777777" w:rsidR="006B7D2E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32" w:type="pct"/>
            <w:vAlign w:val="center"/>
          </w:tcPr>
          <w:p w14:paraId="7883791B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9EA4E" w14:textId="77777777" w:rsidR="006B7D2E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6B2EA8F2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FAB5F" w14:textId="77777777" w:rsidR="006B7D2E" w:rsidRDefault="006B7D2E">
      <w:pPr>
        <w:rPr>
          <w:rFonts w:ascii="Times New Roman" w:hAnsi="Times New Roman" w:cs="Times New Roman"/>
          <w:iCs/>
          <w:sz w:val="22"/>
          <w:szCs w:val="22"/>
        </w:rPr>
      </w:pPr>
    </w:p>
    <w:p w14:paraId="0EE9CD78" w14:textId="77777777" w:rsidR="00725F5E" w:rsidRDefault="00725F5E">
      <w:pPr>
        <w:rPr>
          <w:rFonts w:ascii="Times New Roman" w:hAnsi="Times New Roman" w:cs="Times New Roman"/>
          <w:iCs/>
          <w:sz w:val="22"/>
          <w:szCs w:val="22"/>
        </w:rPr>
      </w:pPr>
    </w:p>
    <w:p w14:paraId="632E2E28" w14:textId="77777777" w:rsidR="006B7D2E" w:rsidRDefault="006B7D2E">
      <w:pPr>
        <w:rPr>
          <w:rFonts w:ascii="Times New Roman" w:hAnsi="Times New Roman" w:cs="Times New Roman"/>
          <w:iCs/>
          <w:sz w:val="22"/>
          <w:szCs w:val="22"/>
        </w:rPr>
      </w:pPr>
    </w:p>
    <w:p w14:paraId="7DAD9BC7" w14:textId="77777777" w:rsidR="006B7D2E" w:rsidRDefault="0000000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lastRenderedPageBreak/>
        <w:t>Załącznik numer 3 do SWZ</w:t>
      </w:r>
    </w:p>
    <w:p w14:paraId="083E2D0A" w14:textId="77777777" w:rsidR="006B7D2E" w:rsidRDefault="00000000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 w14:paraId="545282F7" w14:textId="77777777" w:rsidR="006B7D2E" w:rsidRDefault="00000000"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ubiegających się o udzielenie zamówienia)</w:t>
      </w:r>
    </w:p>
    <w:p w14:paraId="7C772F9E" w14:textId="77777777" w:rsidR="006B7D2E" w:rsidRDefault="006B7D2E">
      <w:pPr>
        <w:spacing w:line="276" w:lineRule="auto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14:paraId="036AC434" w14:textId="77777777" w:rsidR="006B7D2E" w:rsidRDefault="006B7D2E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bCs w:val="0"/>
          <w:sz w:val="22"/>
          <w:szCs w:val="22"/>
        </w:rPr>
      </w:pPr>
    </w:p>
    <w:p w14:paraId="31F59F7C" w14:textId="77777777" w:rsidR="006B7D2E" w:rsidRDefault="00000000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 w14:paraId="36F43269" w14:textId="77777777" w:rsidR="006B7D2E" w:rsidRDefault="00000000"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 w14:paraId="513EC23B" w14:textId="77777777" w:rsidR="006B7D2E" w:rsidRDefault="00000000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(dotyczące podziału zadań konsorcjantów)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</w:p>
    <w:p w14:paraId="6FAE3456" w14:textId="77777777" w:rsidR="006B7D2E" w:rsidRDefault="006B7D2E"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091ABE75" w14:textId="77777777" w:rsidR="006B7D2E" w:rsidRDefault="00000000" w:rsidP="00725F5E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</w:rPr>
        <w:t xml:space="preserve">w postępowaniu pn.: </w:t>
      </w:r>
      <w:r>
        <w:rPr>
          <w:rFonts w:ascii="Times New Roman" w:eastAsia="Arial Unicode MS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Dostawa artykułów ogólnospożywczych, mięsa i artykułów mięsnych oraz pieczywa”</w:t>
      </w:r>
    </w:p>
    <w:p w14:paraId="620941AE" w14:textId="77777777" w:rsidR="006B7D2E" w:rsidRDefault="006B7D2E"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</w:p>
    <w:p w14:paraId="18298C60" w14:textId="77777777" w:rsidR="006B7D2E" w:rsidRDefault="00000000"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 w14:paraId="0CFB0264" w14:textId="77777777" w:rsidR="006B7D2E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Pzp)</w:t>
      </w:r>
    </w:p>
    <w:p w14:paraId="14975CB2" w14:textId="77777777" w:rsidR="006B7D2E" w:rsidRDefault="006B7D2E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906"/>
        <w:gridCol w:w="2370"/>
        <w:gridCol w:w="2097"/>
      </w:tblGrid>
      <w:tr w:rsidR="006B7D2E" w14:paraId="59587416" w14:textId="77777777">
        <w:trPr>
          <w:cantSplit/>
          <w:trHeight w:val="376"/>
        </w:trPr>
        <w:tc>
          <w:tcPr>
            <w:tcW w:w="312" w:type="pct"/>
            <w:vAlign w:val="center"/>
          </w:tcPr>
          <w:p w14:paraId="0DCBCC25" w14:textId="77777777" w:rsidR="006B7D2E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 w14:paraId="5E6352C0" w14:textId="77777777" w:rsidR="006B7D2E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 w14:paraId="236A6924" w14:textId="77777777" w:rsidR="006B7D2E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Adres(y) </w:t>
            </w:r>
            <w:r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 w14:paraId="4450584E" w14:textId="77777777" w:rsidR="006B7D2E" w:rsidRDefault="0000000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NIP </w:t>
            </w:r>
            <w:r>
              <w:rPr>
                <w:rFonts w:ascii="Times New Roman" w:eastAsia="Arial Unicode MS" w:hAnsi="Times New Roman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ykonawcy(ów)</w:t>
            </w:r>
          </w:p>
        </w:tc>
      </w:tr>
      <w:tr w:rsidR="006B7D2E" w14:paraId="50626241" w14:textId="77777777">
        <w:trPr>
          <w:cantSplit/>
          <w:trHeight w:val="376"/>
        </w:trPr>
        <w:tc>
          <w:tcPr>
            <w:tcW w:w="312" w:type="pct"/>
            <w:vAlign w:val="center"/>
          </w:tcPr>
          <w:p w14:paraId="316A6255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14:paraId="594B37C3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14:paraId="35A7085C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63F88710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6B7D2E" w14:paraId="31840924" w14:textId="77777777">
        <w:trPr>
          <w:cantSplit/>
          <w:trHeight w:val="390"/>
        </w:trPr>
        <w:tc>
          <w:tcPr>
            <w:tcW w:w="312" w:type="pct"/>
            <w:vAlign w:val="center"/>
          </w:tcPr>
          <w:p w14:paraId="6960319A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 w14:paraId="2A5BC08E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 w14:paraId="1CF6D8BC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14:paraId="44E57345" w14:textId="77777777" w:rsidR="006B7D2E" w:rsidRDefault="006B7D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</w:tbl>
    <w:p w14:paraId="315F7336" w14:textId="77777777" w:rsidR="006B7D2E" w:rsidRDefault="00000000"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 w14:paraId="35D39CE2" w14:textId="77777777" w:rsidR="006B7D2E" w:rsidRDefault="00000000"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 w14:paraId="123661C5" w14:textId="77777777" w:rsidR="006B7D2E" w:rsidRDefault="00000000" w:rsidP="00725F5E">
      <w:pPr>
        <w:ind w:right="-2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wymienionych Wykonawców wspólnie ubiegających się o udzielnie zamówienia:</w:t>
      </w:r>
    </w:p>
    <w:p w14:paraId="4B5189F9" w14:textId="77777777" w:rsidR="006B7D2E" w:rsidRDefault="00000000">
      <w:pPr>
        <w:pStyle w:val="Akapitzlist"/>
        <w:numPr>
          <w:ilvl w:val="0"/>
          <w:numId w:val="11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Oświadczam(</w:t>
      </w:r>
      <w:proofErr w:type="spellStart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), że następujące elementy przedmiotowego zamówienia wykonają poszczególni Wykonawca(y):</w:t>
      </w:r>
    </w:p>
    <w:p w14:paraId="1226F345" w14:textId="77777777" w:rsidR="006B7D2E" w:rsidRDefault="006B7D2E">
      <w:pPr>
        <w:pStyle w:val="Akapitzlist"/>
        <w:ind w:left="284" w:right="220"/>
        <w:contextualSpacing w:val="0"/>
        <w:rPr>
          <w:rFonts w:ascii="Times New Roman" w:eastAsia="Arial Unicode MS" w:hAnsi="Times New Roman" w:cs="Times New Roman"/>
          <w:color w:val="000000"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317"/>
      </w:tblGrid>
      <w:tr w:rsidR="006B7D2E" w14:paraId="1653E2FC" w14:textId="77777777">
        <w:tc>
          <w:tcPr>
            <w:tcW w:w="2564" w:type="pct"/>
            <w:vAlign w:val="center"/>
          </w:tcPr>
          <w:p w14:paraId="7B4F616C" w14:textId="77777777" w:rsidR="006B7D2E" w:rsidRDefault="0000000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 w14:paraId="2F5977C1" w14:textId="77777777" w:rsidR="006B7D2E" w:rsidRDefault="0000000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 w:rsidR="006B7D2E" w14:paraId="786E8F42" w14:textId="77777777">
        <w:trPr>
          <w:trHeight w:val="538"/>
        </w:trPr>
        <w:tc>
          <w:tcPr>
            <w:tcW w:w="2564" w:type="pct"/>
            <w:vAlign w:val="center"/>
          </w:tcPr>
          <w:p w14:paraId="2B37960B" w14:textId="77777777" w:rsidR="006B7D2E" w:rsidRDefault="006B7D2E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14:paraId="0E83FC31" w14:textId="77777777" w:rsidR="006B7D2E" w:rsidRDefault="006B7D2E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6B7D2E" w14:paraId="3928022A" w14:textId="77777777">
        <w:trPr>
          <w:trHeight w:val="546"/>
        </w:trPr>
        <w:tc>
          <w:tcPr>
            <w:tcW w:w="2564" w:type="pct"/>
            <w:vAlign w:val="center"/>
          </w:tcPr>
          <w:p w14:paraId="447ABE4E" w14:textId="77777777" w:rsidR="006B7D2E" w:rsidRDefault="006B7D2E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14:paraId="33E37C65" w14:textId="77777777" w:rsidR="006B7D2E" w:rsidRDefault="006B7D2E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4EE7C612" w14:textId="77777777" w:rsidR="006B7D2E" w:rsidRDefault="006B7D2E">
      <w:pPr>
        <w:rPr>
          <w:rFonts w:ascii="Times New Roman" w:hAnsi="Times New Roman" w:cs="Times New Roman"/>
          <w:sz w:val="22"/>
          <w:szCs w:val="22"/>
        </w:rPr>
      </w:pPr>
    </w:p>
    <w:p w14:paraId="2CA67EF3" w14:textId="77777777" w:rsidR="006B7D2E" w:rsidRDefault="00000000">
      <w:pPr>
        <w:pStyle w:val="Akapitzlist"/>
        <w:numPr>
          <w:ilvl w:val="0"/>
          <w:numId w:val="11"/>
        </w:numPr>
        <w:suppressAutoHyphens w:val="0"/>
        <w:ind w:left="284" w:right="220" w:hanging="284"/>
        <w:contextualSpacing w:val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Oświadczam(</w:t>
      </w:r>
      <w:proofErr w:type="spellStart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), że wszystkie informacje podane w powyższych oświadczeniach są aktualne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610506" w14:textId="77777777" w:rsidR="006B7D2E" w:rsidRDefault="006B7D2E">
      <w:pPr>
        <w:rPr>
          <w:rFonts w:ascii="Times New Roman" w:hAnsi="Times New Roman" w:cs="Times New Roman"/>
          <w:sz w:val="22"/>
          <w:szCs w:val="22"/>
        </w:rPr>
      </w:pPr>
    </w:p>
    <w:p w14:paraId="470A7B5D" w14:textId="77777777" w:rsidR="006B7D2E" w:rsidRDefault="006B7D2E">
      <w:pPr>
        <w:rPr>
          <w:rFonts w:ascii="Times New Roman" w:hAnsi="Times New Roman" w:cs="Times New Roman"/>
          <w:sz w:val="22"/>
          <w:szCs w:val="22"/>
        </w:rPr>
      </w:pPr>
    </w:p>
    <w:p w14:paraId="007C4EA1" w14:textId="77777777" w:rsidR="00725F5E" w:rsidRDefault="00725F5E">
      <w:pPr>
        <w:rPr>
          <w:rFonts w:ascii="Times New Roman" w:hAnsi="Times New Roman" w:cs="Times New Roman"/>
          <w:sz w:val="22"/>
          <w:szCs w:val="22"/>
        </w:rPr>
      </w:pPr>
    </w:p>
    <w:p w14:paraId="491C2E81" w14:textId="77777777" w:rsidR="00725F5E" w:rsidRDefault="00725F5E">
      <w:pPr>
        <w:rPr>
          <w:rFonts w:ascii="Times New Roman" w:hAnsi="Times New Roman" w:cs="Times New Roman"/>
          <w:sz w:val="22"/>
          <w:szCs w:val="22"/>
        </w:rPr>
      </w:pPr>
    </w:p>
    <w:p w14:paraId="4615A44B" w14:textId="77777777" w:rsidR="00725F5E" w:rsidRDefault="00725F5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117" w:type="pct"/>
        <w:jc w:val="center"/>
        <w:tblLook w:val="04A0" w:firstRow="1" w:lastRow="0" w:firstColumn="1" w:lastColumn="0" w:noHBand="0" w:noVBand="1"/>
      </w:tblPr>
      <w:tblGrid>
        <w:gridCol w:w="3476"/>
        <w:gridCol w:w="5809"/>
      </w:tblGrid>
      <w:tr w:rsidR="006B7D2E" w14:paraId="12DB552C" w14:textId="77777777">
        <w:trPr>
          <w:trHeight w:val="482"/>
          <w:jc w:val="center"/>
        </w:trPr>
        <w:tc>
          <w:tcPr>
            <w:tcW w:w="1676" w:type="pct"/>
            <w:vAlign w:val="center"/>
          </w:tcPr>
          <w:p w14:paraId="782B83DC" w14:textId="77777777" w:rsidR="006B7D2E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386E9066" w14:textId="77777777" w:rsidR="006B7D2E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14:paraId="04A66E1A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9523" w14:textId="77777777" w:rsidR="006B7D2E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7F985AAB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5F46FD" w14:textId="77777777" w:rsidR="006B7D2E" w:rsidRDefault="006B7D2E">
      <w:pPr>
        <w:rPr>
          <w:rFonts w:ascii="Times New Roman" w:hAnsi="Times New Roman" w:cs="Times New Roman"/>
          <w:b/>
        </w:rPr>
      </w:pPr>
    </w:p>
    <w:p w14:paraId="79330EC1" w14:textId="77777777" w:rsidR="006B7D2E" w:rsidRDefault="006B7D2E">
      <w:pPr>
        <w:rPr>
          <w:rFonts w:ascii="Times New Roman" w:hAnsi="Times New Roman" w:cs="Times New Roman"/>
          <w:b/>
        </w:rPr>
      </w:pPr>
    </w:p>
    <w:p w14:paraId="36CA00D1" w14:textId="77777777" w:rsidR="006B7D2E" w:rsidRDefault="006B7D2E">
      <w:pPr>
        <w:rPr>
          <w:rFonts w:ascii="Times New Roman" w:hAnsi="Times New Roman" w:cs="Times New Roman"/>
          <w:b/>
        </w:rPr>
      </w:pPr>
    </w:p>
    <w:p w14:paraId="7E8E31C1" w14:textId="77777777" w:rsidR="006B7D2E" w:rsidRDefault="006B7D2E">
      <w:pPr>
        <w:rPr>
          <w:rFonts w:ascii="Times New Roman" w:hAnsi="Times New Roman" w:cs="Times New Roman"/>
          <w:b/>
        </w:rPr>
      </w:pPr>
    </w:p>
    <w:p w14:paraId="4F520704" w14:textId="77777777" w:rsidR="006B7D2E" w:rsidRDefault="00000000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lastRenderedPageBreak/>
        <w:t>Załącznik numer 4 do SWZ</w:t>
      </w:r>
    </w:p>
    <w:p w14:paraId="18E3F262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 w14:paraId="7BD6497A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66CDD025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00B6FAFB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 w14:paraId="06C71301" w14:textId="77777777" w:rsidR="006B7D2E" w:rsidRDefault="006B7D2E">
      <w:pPr>
        <w:rPr>
          <w:rFonts w:ascii="Times New Roman" w:hAnsi="Times New Roman" w:cs="Times New Roman"/>
          <w:b/>
        </w:rPr>
      </w:pPr>
    </w:p>
    <w:p w14:paraId="1E30BA19" w14:textId="77777777" w:rsidR="006B7D2E" w:rsidRDefault="006B7D2E">
      <w:pPr>
        <w:rPr>
          <w:rFonts w:ascii="Times New Roman" w:hAnsi="Times New Roman" w:cs="Times New Roman"/>
          <w:b/>
        </w:rPr>
      </w:pPr>
    </w:p>
    <w:p w14:paraId="4E6020EB" w14:textId="77777777" w:rsidR="006B7D2E" w:rsidRDefault="00000000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58DBB2AC" w14:textId="77777777" w:rsidR="006B7D2E" w:rsidRDefault="00000000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Pzp.  </w:t>
      </w:r>
    </w:p>
    <w:p w14:paraId="7F6243CD" w14:textId="77777777" w:rsidR="006B7D2E" w:rsidRDefault="006B7D2E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7D00F13" w14:textId="77777777" w:rsidR="006B7D2E" w:rsidRDefault="00000000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A9274" wp14:editId="6E812E8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4.5pt;height:0pt;width:450pt;z-index:251661312;mso-width-relative:page;mso-height-relative:page;" filled="f" stroked="t" coordsize="21600,21600" o:gfxdata="UEsDBAoAAAAAAIdO4kAAAAAAAAAAAAAAAAAEAAAAZHJzL1BLAwQUAAAACACHTuJAYFTnG9IAAAAE&#10;AQAADwAAAGRycy9kb3ducmV2LnhtbE2PS0/DMBCE70j8B2uRuFTUbpFQm8bpAciNC32I6zbeJhHx&#10;Oo3dB/x6ll7gtDua1ew3+fLiO3WiIbaBLUzGBhRxFVzLtYXNunyYgYoJ2WEXmCx8UYRlcXuTY+bC&#10;md/ptEq1khCOGVpoUuozrWPVkMc4Dj2xePsweEwih1q7Ac8S7js9NeZJe2xZPjTY03ND1efq6C3E&#10;ckuH8ntUjczHYx1oenh5e0Vr7+8mZgEq0SX9HcMvvqBDIUy7cGQXVWdBiiQLcxlizo2RZXfVusj1&#10;f/jiB1BLAwQUAAAACACHTuJAlzE60dsBAACrAwAADgAAAGRycy9lMm9Eb2MueG1srVPLbtswELwX&#10;6D8QvNeSHbgPwXIONtJL2hpI+gE0RVlESC7BpS25tx76Z+1/dUnZbppccogOhMjdnd2ZIRfXgzXs&#10;oAJqcDWfTkrOlJPQaLer+ff7m3cfOcMoXCMMOFXzo0J+vXz7ZtH7Ss2gA9OowAjEYdX7mncx+qoo&#10;UHbKCpyAV46CLQQrIm3DrmiC6AndmmJWlu+LHkLjA0iFSKfrMchPiOElgNC2Wqo1yL1VLo6oQRkR&#10;iRJ22iNf5mnbVsn4rW1RRWZqTkxjXqkJ/W/TWiwXotoF4TstTyOIl4zwhJMV2lHTC9RaRMH2QT+D&#10;sloGQGjjRIItRiJZEWIxLZ9oc9cJrzIXkhr9RXR8PVj59bAJTDc1v+LMCUuG//n5+5f84fQDI5cw&#10;HtlVUqn3WFHyym1C4ikHd+dvQT4gc7DqhNupPO390RPENFUU/5WkDXrqte2/QEM5Yh8hSza0wSZI&#10;EoMN2ZnjxRk1RCbpcP5hOi9LMk2eY4WozoU+YPyswNK8SAYb7ZJoohKHW4xpEFGdU9KxgxttTDbe&#10;ONbX/NN8Ns8FCEY3KZjSMOy2KxPYQaSrk7/MiiKP0wLsXTM2Me5EOvEcFdtCc9yEsxjkYZ7mdN/S&#10;JXm8z9X/3tj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BU5xvSAAAABAEAAA8AAAAAAAAAAQAg&#10;AAAAIgAAAGRycy9kb3ducmV2LnhtbFBLAQIUABQAAAAIAIdO4kCXMTrR2wEAAKs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03DF32A2" w14:textId="77777777" w:rsidR="006B7D2E" w:rsidRPr="00725F5E" w:rsidRDefault="00000000" w:rsidP="00725F5E">
      <w:pPr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podstawowym bez negocjacji, 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 w:rsidRPr="00725F5E">
        <w:rPr>
          <w:rFonts w:ascii="Times New Roman" w:hAnsi="Times New Roman" w:cs="Times New Roman"/>
          <w:b/>
          <w:bCs w:val="0"/>
        </w:rPr>
        <w:t>„Dostawa artykułów ogólnospożywczych, mięsa i artykułów mięsnych oraz pieczywa</w:t>
      </w:r>
      <w:r w:rsidRPr="00725F5E">
        <w:rPr>
          <w:rFonts w:ascii="Times New Roman" w:hAnsi="Times New Roman" w:cs="Times New Roman"/>
          <w:b/>
          <w:bCs w:val="0"/>
          <w:lang w:eastAsia="pl-PL"/>
        </w:rPr>
        <w:t>”</w:t>
      </w:r>
    </w:p>
    <w:p w14:paraId="24A62587" w14:textId="77777777" w:rsidR="006B7D2E" w:rsidRDefault="006B7D2E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14:paraId="14FA7A1F" w14:textId="77777777" w:rsidR="006B7D2E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14:paraId="682BB513" w14:textId="77777777" w:rsidR="006B7D2E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855" wp14:editId="532C563F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0.3pt;margin-top:2.3pt;height:9.1pt;width:7.15pt;z-index:251659264;mso-width-relative:page;mso-height-relative:page;" fillcolor="#FFFFFF" filled="t" stroked="t" coordsize="21600,21600" o:gfxdata="UEsDBAoAAAAAAIdO4kAAAAAAAAAAAAAAAAAEAAAAZHJzL1BLAwQUAAAACACHTuJACUxlN9QAAAAF&#10;AQAADwAAAGRycy9kb3ducmV2LnhtbE2OMU/DMBSEdyT+g/WQ2Fq7KSolzUsHUJEY23Rhc+JHkhI/&#10;R7HTBn497kSn0+lOd1+2nWwnzjT41jHCYq5AEFfOtFwjHIvdbA3CB81Gd44J4Yc8bPP7u0ynxl14&#10;T+dDqEUcYZ9qhCaEPpXSVw1Z7eeuJ47ZlxusDtEOtTSDvsRx28lEqZW0uuX40OieXhuqvg+jRSjb&#10;5Kh/98W7si+7ZfiYitP4+Yb4+LBQGxCBpvBfhit+RIc8MpVuZONFhzBbxSLCU5RrunwGUSIkyRpk&#10;nslb+vwPUEsDBBQAAAAIAIdO4kD8CKIOLAIAAHEEAAAOAAAAZHJzL2Uyb0RvYy54bWytVEFu2zAQ&#10;vBfoHwjea0mG3SSC5SCw4aJA2hpI+wCaoiwiJJdd0pbde3/Wh3VFOa6T9pBDdRC42uVwZnap2e3B&#10;GrZXGDS4ihejnDPlJNTabSv+7evq3TVnIQpXCwNOVfyoAr+dv30z63ypxtCCqRUyAnGh7HzF2xh9&#10;mWVBtsqKMAKvHCUbQCsihbjNahQdoVuTjfP8fdYB1h5BqhDo63JI8hMivgYQmkZLtQS5s8rFARWV&#10;EZEkhVb7wOeJbdMoGb80TVCRmYqT0pjedAitN/07m89EuUXhWy1PFMRrKLzQZIV2dOgZaimiYDvU&#10;f0FZLRECNHEkwWaDkOQIqSjyF948tMKrpIWsDv5sevh/sPLzfo1M1xUfc+aEpYaviWCEx18/Ixv3&#10;/nQ+lFT24NfYKwz+HuRjYA4WrXBbdYcIXatETayKvj57tqEPAm1lm+4T1AQvdhGSVYcGbQ9IJrBD&#10;6sjx3BF1iEzSx5v8Op9yJilTFNPpVWpYJsqnvR5D/KDAsn5RcaR+J2yxvw+x5yLKp5LEHYyuV9qY&#10;FOB2szDI9oJmY5WeRJ8kXpYZxzoiMh1PE/KzXLiEyNPzLwirI10Zo23Fry+LjDu51Rs0GL2B+khm&#10;IQyTSveUFi3gD846mtKKh+87gYoz89GR4TfFZNKPdQom06sxBXiZ2VxmhJMEVfHI2bBcxOEq7Dzq&#10;bUsnFUmjgztqUqOTg30DB1YnsjSJydjTrelH/TJOVX/+F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UxlN9QAAAAFAQAADwAAAAAAAAABACAAAAAiAAAAZHJzL2Rvd25yZXYueG1sUEsBAhQAFAAA&#10;AAgAh07iQPwIog4sAgAAcQQAAA4AAAAAAAAAAQAgAAAAI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  nie należę do grupy kapitałowej w rozumieniu ustawy z dnia 16 lutego 2007 r. o ochronie konkurencji i konsumentów (Dz. U. z 2019 r. poz. 369), *</w:t>
      </w:r>
    </w:p>
    <w:p w14:paraId="6FCE947C" w14:textId="77777777" w:rsidR="006B7D2E" w:rsidRDefault="006B7D2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23392E" w14:textId="77777777" w:rsidR="006B7D2E" w:rsidRDefault="0000000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81FB" wp14:editId="738864E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0pt;margin-top:2.05pt;height:9.1pt;width:7.15pt;z-index:251660288;mso-width-relative:page;mso-height-relative:page;" fillcolor="#FFFFFF" filled="t" stroked="t" coordsize="21600,21600" o:gfxdata="UEsDBAoAAAAAAIdO4kAAAAAAAAAAAAAAAAAEAAAAZHJzL1BLAwQUAAAACACHTuJAx1/CMdMAAAAE&#10;AQAADwAAAGRycy9kb3ducmV2LnhtbE2PMU/DMBSEdyT+g/WQ2KidpEKQ5qUDqEiMbbqwvcQmSYmf&#10;o9hpA78ed4LxdKe774rtYgdxNpPvHSMkKwXCcON0zy3Csdo9PIHwgVjT4NggfBsP2/L2pqBcuwvv&#10;zfkQWhFL2OeE0IUw5lL6pjOW/MqNhqP36SZLIcqplXqiSyy3g0yVepSWeo4LHY3mpTPN12G2CHWf&#10;HulnX70p+7zLwvtSneaPV8T7u0RtQASzhL8wXPEjOpSRqXYzay8GhHgkIKwTEFdznYGoEdI0A1kW&#10;8j98+QtQSwMEFAAAAAgAh07iQMjn1torAgAAcQQAAA4AAABkcnMvZTJvRG9jLnhtbK1UwY7aMBC9&#10;V+o/WL6XJAi6LCKsViCqStsWadsPMI5DrLU97tgQ6L1/1g/rxAHKbnvYQ3OIPJnx83tvxpndHaxh&#10;e4VBgyt5Mcg5U05Cpd225N++rt5NOAtRuEoYcKrkRxX43fztm1nrp2oIDZhKISMQF6atL3kTo59m&#10;WZCNsiIMwCtHyRrQikghbrMKRUvo1mTDPH+ftYCVR5AqBPq67JP8hIivAYS61lItQe6scrFHRWVE&#10;JEmh0T7weWJb10rGL3UdVGSm5KQ0pjcdQutN987mMzHdovCNlicK4jUUXmiyQjs69AK1FFGwHeq/&#10;oKyWCAHqOJBgs15IcoRUFPkLbx4b4VXSQlYHfzE9/D9Y+Xm/RqYrmgTOnLDU8DURjPD062dkRedP&#10;68OUyh79GjuFwT+AfArMwaIRbqvuEaFtlKiIVarPnm3ogkBb2ab9BBXBi12EZNWhRtsBkgnskDpy&#10;vHREHSKT9PE2n+RjziRlimI8vkkNy8T0vNdjiB8UWNYtSo7U74Qt9g8hEncqPZck7mB0tdLGpAC3&#10;m4VBthc0G6v0dHJpS7guM461RGQ8HCfkZ7lwDZGn518QVke6Mkbbkk+ui4yj484G9UZvoDqSWQj9&#10;pNI9pUUD+IOzlqa05OH7TqDizHx0ZPhtMRp1Y52C0fhmSAFeZzbXGeEkQZU8ctYvF7G/CjuPetvQ&#10;SUXS6OCemlTr5GDHr2d1IkuTmFw63Zpu1K/jVPXnTzH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fwjHTAAAABAEAAA8AAAAAAAAAAQAgAAAAIgAAAGRycy9kb3ducmV2LnhtbFBLAQIUABQAAAAI&#10;AIdO4kDI59baKwIAAHE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należę do grupy kapitałowej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w rozumieniu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59557559" w14:textId="77777777" w:rsidR="006B7D2E" w:rsidRDefault="0000000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*właściwe zaznaczyć znakiem X</w:t>
      </w:r>
    </w:p>
    <w:p w14:paraId="3E83B6CB" w14:textId="77777777" w:rsidR="006B7D2E" w:rsidRDefault="006B7D2E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5E084CF5" w14:textId="77777777" w:rsidR="006B7D2E" w:rsidRDefault="00000000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F7D2A38" w14:textId="77777777" w:rsidR="006B7D2E" w:rsidRDefault="006B7D2E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FC990AA" w14:textId="77777777" w:rsidR="006B7D2E" w:rsidRDefault="00000000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14:paraId="72BFC05E" w14:textId="77777777" w:rsidR="006B7D2E" w:rsidRDefault="00000000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4143C4AB" w14:textId="77777777" w:rsidR="006B7D2E" w:rsidRDefault="006B7D2E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61DF2D16" w14:textId="77777777" w:rsidR="00725F5E" w:rsidRDefault="00725F5E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21334F42" w14:textId="77777777" w:rsidR="00725F5E" w:rsidRDefault="00725F5E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5164" w:type="pct"/>
        <w:jc w:val="center"/>
        <w:tblLook w:val="04A0" w:firstRow="1" w:lastRow="0" w:firstColumn="1" w:lastColumn="0" w:noHBand="0" w:noVBand="1"/>
      </w:tblPr>
      <w:tblGrid>
        <w:gridCol w:w="3507"/>
        <w:gridCol w:w="5864"/>
      </w:tblGrid>
      <w:tr w:rsidR="006B7D2E" w14:paraId="0FA3357F" w14:textId="77777777">
        <w:trPr>
          <w:trHeight w:val="482"/>
          <w:jc w:val="center"/>
        </w:trPr>
        <w:tc>
          <w:tcPr>
            <w:tcW w:w="1871" w:type="pct"/>
            <w:vAlign w:val="center"/>
          </w:tcPr>
          <w:p w14:paraId="5FDCAAF6" w14:textId="77777777" w:rsidR="006B7D2E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2F978D37" w14:textId="77777777" w:rsidR="006B7D2E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29" w:type="pct"/>
            <w:vAlign w:val="center"/>
          </w:tcPr>
          <w:p w14:paraId="64113565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A494C" w14:textId="77777777" w:rsidR="006B7D2E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6E1AA7C5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7F62C" w14:textId="77777777" w:rsidR="006B7D2E" w:rsidRDefault="006B7D2E">
      <w:pPr>
        <w:rPr>
          <w:rFonts w:ascii="Times New Roman" w:hAnsi="Times New Roman" w:cs="Times New Roman"/>
        </w:rPr>
      </w:pPr>
    </w:p>
    <w:p w14:paraId="7ABBAFD3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D553A8D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9B3F83C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846D470" w14:textId="77777777" w:rsidR="006B7D2E" w:rsidRDefault="006B7D2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A1BD429" w14:textId="77777777" w:rsidR="00725F5E" w:rsidRDefault="00725F5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036E48A" w14:textId="77777777" w:rsidR="006B7D2E" w:rsidRDefault="00000000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5 do SWZ</w:t>
      </w:r>
    </w:p>
    <w:p w14:paraId="04EA882F" w14:textId="77777777" w:rsidR="006B7D2E" w:rsidRDefault="006B7D2E">
      <w:pPr>
        <w:rPr>
          <w:rFonts w:ascii="Times New Roman" w:hAnsi="Times New Roman" w:cs="Times New Roman"/>
        </w:rPr>
      </w:pPr>
    </w:p>
    <w:p w14:paraId="347724E7" w14:textId="77777777" w:rsidR="006B7D2E" w:rsidRDefault="0000000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59CF83BD" w14:textId="77777777" w:rsidR="006B7D2E" w:rsidRDefault="006B7D2E">
      <w:pPr>
        <w:rPr>
          <w:rFonts w:ascii="Times New Roman" w:hAnsi="Times New Roman" w:cs="Times New Roman"/>
        </w:rPr>
      </w:pPr>
    </w:p>
    <w:p w14:paraId="08FDD0FD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 w14:paraId="0C473FE6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246B00B2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38067199" w14:textId="77777777" w:rsidR="006B7D2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 w14:paraId="6A40D89D" w14:textId="77777777" w:rsidR="006B7D2E" w:rsidRDefault="006B7D2E">
      <w:pPr>
        <w:rPr>
          <w:rFonts w:ascii="Times New Roman" w:hAnsi="Times New Roman" w:cs="Times New Roman"/>
        </w:rPr>
      </w:pPr>
    </w:p>
    <w:p w14:paraId="54C2FDAA" w14:textId="77777777" w:rsidR="006B7D2E" w:rsidRDefault="006B7D2E">
      <w:pPr>
        <w:rPr>
          <w:rFonts w:ascii="Times New Roman" w:hAnsi="Times New Roman" w:cs="Times New Roman"/>
        </w:rPr>
      </w:pPr>
    </w:p>
    <w:p w14:paraId="578A3B8C" w14:textId="77777777" w:rsidR="006B7D2E" w:rsidRDefault="006B7D2E">
      <w:pPr>
        <w:rPr>
          <w:rFonts w:ascii="Times New Roman" w:hAnsi="Times New Roman" w:cs="Times New Roman"/>
        </w:rPr>
      </w:pPr>
    </w:p>
    <w:p w14:paraId="6D1B4D10" w14:textId="77777777" w:rsidR="006B7D2E" w:rsidRDefault="00000000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4B684B88" w14:textId="77777777" w:rsidR="006B7D2E" w:rsidRDefault="00000000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/>
        <w:t xml:space="preserve">w art. 125 ust. 1 ustawy Pzp </w:t>
      </w:r>
    </w:p>
    <w:p w14:paraId="7B268FD2" w14:textId="77777777" w:rsidR="006B7D2E" w:rsidRDefault="006B7D2E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11686F51" w14:textId="77777777" w:rsidR="006B7D2E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pn.: „</w:t>
      </w:r>
      <w:r>
        <w:rPr>
          <w:rFonts w:ascii="Times New Roman" w:hAnsi="Times New Roman" w:cs="Times New Roman"/>
        </w:rPr>
        <w:t>Dostawa artykułów ogólnospożywczych, mięsa i artykułów mięsnych oraz pieczywa</w:t>
      </w:r>
      <w:r>
        <w:rPr>
          <w:rFonts w:ascii="Times New Roman" w:hAnsi="Times New Roman"/>
        </w:rPr>
        <w:t>”</w:t>
      </w:r>
    </w:p>
    <w:p w14:paraId="6E832BFF" w14:textId="77777777" w:rsidR="006B7D2E" w:rsidRDefault="006B7D2E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93BD0F8" w14:textId="4BCD0EFA" w:rsidR="006B7D2E" w:rsidRDefault="00000000" w:rsidP="00725F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Oświadczam, że informacje zawarte w oświadczeniu, o którym mowa w art. 125 ust. 1 ustawy Pzp w zakresie podstaw wykluczenia z postępowania wskazanych przez zamawiającego, </w:t>
      </w:r>
      <w:r w:rsidR="00725F5E">
        <w:rPr>
          <w:rFonts w:ascii="Times New Roman" w:eastAsia="Calibri" w:hAnsi="Times New Roman" w:cs="Times New Roman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lang w:eastAsia="en-US"/>
        </w:rPr>
        <w:t xml:space="preserve">o których mowa w art. 108 ust. 1 pkt 3 ustawy Pzp, w art. 108 ust. 1 pkt 4 ustawy Pzp dotyczących </w:t>
      </w:r>
      <w:r>
        <w:rPr>
          <w:rFonts w:ascii="Times New Roman" w:hAnsi="Times New Roman" w:cs="Times New Roman"/>
        </w:rPr>
        <w:t>orzeczenia zakazu ubiegania się o zamówienie publiczne tytułem środka zapobiegawczego,</w:t>
      </w:r>
      <w:r>
        <w:rPr>
          <w:rFonts w:ascii="Times New Roman" w:eastAsia="Calibri" w:hAnsi="Times New Roman" w:cs="Times New Roman"/>
          <w:lang w:eastAsia="en-US"/>
        </w:rPr>
        <w:t xml:space="preserve"> w art. 108 ust. 1 pkt 5 ustawy Pzp dotyczących zawarcia z innymi wykonawcami porozumienia mającego na celu zakłócenie konkurencji, oraz w art. 108 ust. 1 pkt 6 ustawy Pzp, </w:t>
      </w:r>
      <w:r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14:paraId="46CC9355" w14:textId="77777777" w:rsidR="006B7D2E" w:rsidRDefault="006B7D2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313D0A88" w14:textId="77777777" w:rsidR="006B7D2E" w:rsidRDefault="006B7D2E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0DC9D767" w14:textId="77777777" w:rsidR="006B7D2E" w:rsidRDefault="00000000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35955A6" w14:textId="77777777" w:rsidR="006B7D2E" w:rsidRDefault="00000000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53782DD" w14:textId="77777777" w:rsidR="006B7D2E" w:rsidRDefault="006B7D2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4C7E0042" w14:textId="77777777" w:rsidR="00725F5E" w:rsidRDefault="00725F5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671A5037" w14:textId="77777777" w:rsidR="00725F5E" w:rsidRDefault="00725F5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29B27302" w14:textId="77777777" w:rsidR="00725F5E" w:rsidRDefault="00725F5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2E6854B4" w14:textId="77777777" w:rsidR="00725F5E" w:rsidRDefault="00725F5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1DA45604" w14:textId="77777777" w:rsidR="006B7D2E" w:rsidRDefault="006B7D2E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W w:w="5117" w:type="pct"/>
        <w:jc w:val="center"/>
        <w:tblLook w:val="04A0" w:firstRow="1" w:lastRow="0" w:firstColumn="1" w:lastColumn="0" w:noHBand="0" w:noVBand="1"/>
      </w:tblPr>
      <w:tblGrid>
        <w:gridCol w:w="3476"/>
        <w:gridCol w:w="5809"/>
      </w:tblGrid>
      <w:tr w:rsidR="006B7D2E" w14:paraId="5009775B" w14:textId="77777777">
        <w:trPr>
          <w:trHeight w:val="482"/>
          <w:jc w:val="center"/>
        </w:trPr>
        <w:tc>
          <w:tcPr>
            <w:tcW w:w="1676" w:type="pct"/>
            <w:vAlign w:val="center"/>
          </w:tcPr>
          <w:p w14:paraId="4484A95A" w14:textId="77777777" w:rsidR="006B7D2E" w:rsidRDefault="00000000">
            <w:pPr>
              <w:pStyle w:val="NormalnyWeb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 w14:paraId="3061A9A1" w14:textId="77777777" w:rsidR="006B7D2E" w:rsidRDefault="00000000"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 w14:paraId="2DB5475A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F1493" w14:textId="77777777" w:rsidR="006B7D2E" w:rsidRDefault="00000000"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 w14:paraId="0C450CD1" w14:textId="77777777" w:rsidR="006B7D2E" w:rsidRDefault="006B7D2E"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34B833" w14:textId="77777777" w:rsidR="006B7D2E" w:rsidRDefault="006B7D2E">
      <w:pPr>
        <w:rPr>
          <w:rFonts w:ascii="Times New Roman" w:hAnsi="Times New Roman" w:cs="Times New Roman"/>
        </w:rPr>
      </w:pPr>
    </w:p>
    <w:p w14:paraId="7F8B43B5" w14:textId="77777777" w:rsidR="006B7D2E" w:rsidRDefault="006B7D2E">
      <w:pPr>
        <w:rPr>
          <w:rFonts w:ascii="Times New Roman" w:hAnsi="Times New Roman" w:cs="Times New Roman"/>
        </w:rPr>
      </w:pPr>
    </w:p>
    <w:p w14:paraId="1CB16606" w14:textId="77777777" w:rsidR="006B7D2E" w:rsidRDefault="006B7D2E">
      <w:pPr>
        <w:rPr>
          <w:rFonts w:ascii="Times New Roman" w:hAnsi="Times New Roman" w:cs="Times New Roman"/>
        </w:rPr>
      </w:pPr>
    </w:p>
    <w:p w14:paraId="5CA3C3FA" w14:textId="77777777" w:rsidR="006B7D2E" w:rsidRDefault="006B7D2E">
      <w:pPr>
        <w:rPr>
          <w:rFonts w:ascii="Times New Roman" w:hAnsi="Times New Roman" w:cs="Times New Roman"/>
        </w:rPr>
      </w:pPr>
    </w:p>
    <w:p w14:paraId="11A238D2" w14:textId="77777777" w:rsidR="006B7D2E" w:rsidRDefault="006B7D2E">
      <w:pPr>
        <w:rPr>
          <w:rFonts w:ascii="Times New Roman" w:hAnsi="Times New Roman" w:cs="Times New Roman"/>
          <w:b/>
        </w:rPr>
      </w:pPr>
    </w:p>
    <w:sectPr w:rsidR="006B7D2E" w:rsidSect="00725F5E">
      <w:footerReference w:type="default" r:id="rId9"/>
      <w:pgSz w:w="11906" w:h="16838"/>
      <w:pgMar w:top="56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23DE" w14:textId="77777777" w:rsidR="00C33CFE" w:rsidRDefault="00C33CFE">
      <w:r>
        <w:separator/>
      </w:r>
    </w:p>
  </w:endnote>
  <w:endnote w:type="continuationSeparator" w:id="0">
    <w:p w14:paraId="2883F130" w14:textId="77777777" w:rsidR="00C33CFE" w:rsidRDefault="00C3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en Sans">
    <w:altName w:val="Segoe UI"/>
    <w:charset w:val="EE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AutoText"/>
      </w:docPartObj>
    </w:sdtPr>
    <w:sdtContent>
      <w:p w14:paraId="578713EF" w14:textId="77777777" w:rsidR="006B7D2E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7414A8AA" w14:textId="77777777" w:rsidR="006B7D2E" w:rsidRDefault="006B7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19B" w14:textId="77777777" w:rsidR="00C33CFE" w:rsidRDefault="00C33CFE">
      <w:r>
        <w:separator/>
      </w:r>
    </w:p>
  </w:footnote>
  <w:footnote w:type="continuationSeparator" w:id="0">
    <w:p w14:paraId="41085C19" w14:textId="77777777" w:rsidR="00C33CFE" w:rsidRDefault="00C33CFE">
      <w:r>
        <w:continuationSeparator/>
      </w:r>
    </w:p>
  </w:footnote>
  <w:footnote w:id="1">
    <w:p w14:paraId="2805F20B" w14:textId="77777777" w:rsidR="006B7D2E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Jeżeli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2">
    <w:p w14:paraId="072350AA" w14:textId="77777777" w:rsidR="006B7D2E" w:rsidRDefault="0000000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 w14:paraId="70DA33DD" w14:textId="77777777" w:rsidR="006B7D2E" w:rsidRDefault="006B7D2E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14:paraId="7E04A8A2" w14:textId="77777777" w:rsidR="006B7D2E" w:rsidRDefault="00000000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Cs/>
          <w:sz w:val="18"/>
          <w:szCs w:val="18"/>
        </w:rPr>
        <w:t>*)</w:t>
      </w:r>
      <w:r>
        <w:rPr>
          <w:iCs/>
          <w:sz w:val="18"/>
          <w:szCs w:val="18"/>
        </w:rPr>
        <w:tab/>
        <w:t>niepotrzebne należy wykreślić</w:t>
      </w:r>
    </w:p>
    <w:p w14:paraId="13C638BA" w14:textId="77777777" w:rsidR="006B7D2E" w:rsidRDefault="006B7D2E">
      <w:pPr>
        <w:pStyle w:val="NormalnyWeb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 w14:paraId="367B045F" w14:textId="77777777" w:rsidR="006B7D2E" w:rsidRDefault="00000000">
      <w:pPr>
        <w:pStyle w:val="NormalnyWeb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**)</w:t>
      </w:r>
      <w:r>
        <w:rPr>
          <w:i/>
          <w:iCs/>
          <w:sz w:val="18"/>
          <w:szCs w:val="18"/>
        </w:rPr>
        <w:tab/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8639152" w14:textId="77777777" w:rsidR="006B7D2E" w:rsidRDefault="006B7D2E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D2F"/>
    <w:multiLevelType w:val="multilevel"/>
    <w:tmpl w:val="06B57D2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B8E"/>
    <w:multiLevelType w:val="multilevel"/>
    <w:tmpl w:val="0C210B8E"/>
    <w:lvl w:ilvl="0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167"/>
    <w:multiLevelType w:val="multilevel"/>
    <w:tmpl w:val="149001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6E8"/>
    <w:multiLevelType w:val="multilevel"/>
    <w:tmpl w:val="163116E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8115A"/>
    <w:multiLevelType w:val="multilevel"/>
    <w:tmpl w:val="18A811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C545AE"/>
    <w:multiLevelType w:val="multilevel"/>
    <w:tmpl w:val="1DC545AE"/>
    <w:lvl w:ilvl="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2AEF5703"/>
    <w:multiLevelType w:val="multilevel"/>
    <w:tmpl w:val="2AEF5703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937683"/>
    <w:multiLevelType w:val="multilevel"/>
    <w:tmpl w:val="2E937683"/>
    <w:lvl w:ilvl="0">
      <w:start w:val="1"/>
      <w:numFmt w:val="lowerLetter"/>
      <w:lvlText w:val="%1)"/>
      <w:lvlJc w:val="left"/>
      <w:pPr>
        <w:ind w:left="1136" w:hanging="360"/>
      </w:p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35D56ACE"/>
    <w:multiLevelType w:val="multilevel"/>
    <w:tmpl w:val="35D56AC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62AF2"/>
    <w:multiLevelType w:val="multilevel"/>
    <w:tmpl w:val="42062A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204196"/>
    <w:multiLevelType w:val="multilevel"/>
    <w:tmpl w:val="7B204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08763">
    <w:abstractNumId w:val="1"/>
  </w:num>
  <w:num w:numId="2" w16cid:durableId="85078223">
    <w:abstractNumId w:val="10"/>
  </w:num>
  <w:num w:numId="3" w16cid:durableId="895890893">
    <w:abstractNumId w:val="0"/>
  </w:num>
  <w:num w:numId="4" w16cid:durableId="63989419">
    <w:abstractNumId w:val="9"/>
  </w:num>
  <w:num w:numId="5" w16cid:durableId="1061832779">
    <w:abstractNumId w:val="6"/>
  </w:num>
  <w:num w:numId="6" w16cid:durableId="125200573">
    <w:abstractNumId w:val="4"/>
  </w:num>
  <w:num w:numId="7" w16cid:durableId="2064594283">
    <w:abstractNumId w:val="5"/>
  </w:num>
  <w:num w:numId="8" w16cid:durableId="1271862327">
    <w:abstractNumId w:val="7"/>
  </w:num>
  <w:num w:numId="9" w16cid:durableId="2099590662">
    <w:abstractNumId w:val="2"/>
  </w:num>
  <w:num w:numId="10" w16cid:durableId="2047637907">
    <w:abstractNumId w:val="8"/>
  </w:num>
  <w:num w:numId="11" w16cid:durableId="2063402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658D6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D46FD"/>
    <w:rsid w:val="000E4804"/>
    <w:rsid w:val="000E4BDA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37743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979BD"/>
    <w:rsid w:val="001A1113"/>
    <w:rsid w:val="001A20B6"/>
    <w:rsid w:val="001A58E7"/>
    <w:rsid w:val="001B0AEC"/>
    <w:rsid w:val="001B3E82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29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2F7E"/>
    <w:rsid w:val="004237D5"/>
    <w:rsid w:val="00426FAB"/>
    <w:rsid w:val="00427B61"/>
    <w:rsid w:val="004311AC"/>
    <w:rsid w:val="0043471B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67440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2E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5F5E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87E96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73F"/>
    <w:rsid w:val="0099336C"/>
    <w:rsid w:val="009A051A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7EF7"/>
    <w:rsid w:val="00A22617"/>
    <w:rsid w:val="00A243BD"/>
    <w:rsid w:val="00A3310F"/>
    <w:rsid w:val="00A33CE8"/>
    <w:rsid w:val="00A34D13"/>
    <w:rsid w:val="00A34E67"/>
    <w:rsid w:val="00A3565F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0E4"/>
    <w:rsid w:val="00B319DD"/>
    <w:rsid w:val="00B41943"/>
    <w:rsid w:val="00B41966"/>
    <w:rsid w:val="00B4243C"/>
    <w:rsid w:val="00B45F47"/>
    <w:rsid w:val="00B61B1E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329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33CFE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3D8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25BF3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273BE"/>
    <w:rsid w:val="00E3240E"/>
    <w:rsid w:val="00E43DC4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  <w:rsid w:val="24FB35A7"/>
    <w:rsid w:val="5D4D6706"/>
    <w:rsid w:val="65D758E8"/>
    <w:rsid w:val="6F515EB7"/>
    <w:rsid w:val="7EB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1C6237"/>
  <w15:docId w15:val="{C04EDFE1-864C-4031-B01C-A214B9A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1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2">
    <w:name w:val="toc 2"/>
    <w:basedOn w:val="Normalny"/>
    <w:next w:val="Normalny"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Cs/>
      <w:color w:val="1F4E79" w:themeColor="accent1" w:themeShade="80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locked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pPr>
      <w:suppressAutoHyphens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paragraph" w:customStyle="1" w:styleId="Tekstpodstawowy31">
    <w:name w:val="Tekst podstawowy 31"/>
    <w:basedOn w:val="Normalny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hAnsi="Calibri"/>
      <w:szCs w:val="21"/>
    </w:rPr>
  </w:style>
  <w:style w:type="paragraph" w:customStyle="1" w:styleId="Zwykytekst1">
    <w:name w:val="Zwykły tekst1"/>
    <w:basedOn w:val="Normalny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pPr>
      <w:spacing w:before="100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uiPriority w:val="99"/>
    <w:locked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asciiTheme="minorHAnsi" w:eastAsiaTheme="minorHAnsi" w:hAnsiTheme="minorHAnsi" w:cs="Times New Roman"/>
      <w:bCs w:val="0"/>
      <w:sz w:val="22"/>
      <w:szCs w:val="22"/>
      <w:lang w:eastAsia="en-US"/>
    </w:rPr>
  </w:style>
  <w:style w:type="character" w:customStyle="1" w:styleId="CharStyle20">
    <w:name w:val="Char Style 20"/>
    <w:basedOn w:val="CharStyle3"/>
    <w:uiPriority w:val="99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1786F-0028-495A-B443-A685BEB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1669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Lepczyńska</dc:creator>
  <cp:lastModifiedBy>Gmina Mikołajki</cp:lastModifiedBy>
  <cp:revision>2</cp:revision>
  <cp:lastPrinted>2021-07-22T13:55:00Z</cp:lastPrinted>
  <dcterms:created xsi:type="dcterms:W3CDTF">2023-12-04T10:09:00Z</dcterms:created>
  <dcterms:modified xsi:type="dcterms:W3CDTF">2023-12-04T10:09:00Z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0AAF8FFF924C49C099D5222A33AED218</vt:lpwstr>
  </property>
</Properties>
</file>