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C91F6C" w14:textId="77777777" w:rsidR="00F64570" w:rsidRDefault="00F64570" w:rsidP="00481EA7">
      <w:pPr>
        <w:jc w:val="center"/>
        <w:outlineLvl w:val="0"/>
        <w:rPr>
          <w:rFonts w:ascii="Calibri" w:hAnsi="Calibri" w:cs="Calibri"/>
          <w:b/>
          <w:bCs/>
          <w:u w:val="single"/>
        </w:rPr>
      </w:pPr>
    </w:p>
    <w:p w14:paraId="12CABAFD" w14:textId="35D9F1A4" w:rsidR="00F64570" w:rsidRPr="00F64570" w:rsidRDefault="00F64570" w:rsidP="00F64570">
      <w:pPr>
        <w:ind w:left="6372" w:firstLine="708"/>
        <w:outlineLvl w:val="0"/>
        <w:rPr>
          <w:b/>
          <w:color w:val="000000"/>
          <w:sz w:val="22"/>
          <w:szCs w:val="22"/>
        </w:rPr>
      </w:pPr>
      <w:r w:rsidRPr="00F64570">
        <w:rPr>
          <w:b/>
          <w:color w:val="000000"/>
          <w:sz w:val="22"/>
          <w:szCs w:val="22"/>
        </w:rPr>
        <w:t>Załącznik nr 1</w:t>
      </w:r>
      <w:r w:rsidRPr="00F64570">
        <w:rPr>
          <w:b/>
          <w:color w:val="000000"/>
          <w:sz w:val="22"/>
          <w:szCs w:val="22"/>
        </w:rPr>
        <w:t>9</w:t>
      </w:r>
    </w:p>
    <w:p w14:paraId="1A46E817" w14:textId="77777777" w:rsidR="00F64570" w:rsidRDefault="00F64570" w:rsidP="00481EA7">
      <w:pPr>
        <w:jc w:val="center"/>
        <w:outlineLvl w:val="0"/>
        <w:rPr>
          <w:rFonts w:ascii="Calibri" w:hAnsi="Calibri" w:cs="Calibri"/>
          <w:b/>
          <w:bCs/>
          <w:u w:val="single"/>
        </w:rPr>
      </w:pPr>
    </w:p>
    <w:p w14:paraId="68655715" w14:textId="77777777" w:rsidR="00F64570" w:rsidRDefault="00F64570" w:rsidP="00481EA7">
      <w:pPr>
        <w:jc w:val="center"/>
        <w:outlineLvl w:val="0"/>
        <w:rPr>
          <w:rFonts w:ascii="Calibri" w:hAnsi="Calibri" w:cs="Calibri"/>
          <w:b/>
          <w:bCs/>
          <w:u w:val="single"/>
        </w:rPr>
      </w:pPr>
    </w:p>
    <w:p w14:paraId="29DA7FA1" w14:textId="2D426D3C" w:rsidR="00481EA7" w:rsidRDefault="00481EA7" w:rsidP="00481EA7">
      <w:pPr>
        <w:jc w:val="center"/>
        <w:outlineLvl w:val="0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OPIS PRZEDMITU ZAMÓWIENIA (OPZ</w:t>
      </w:r>
      <w:r w:rsidR="007D4C0A">
        <w:rPr>
          <w:rFonts w:ascii="Calibri" w:hAnsi="Calibri" w:cs="Calibri"/>
          <w:b/>
          <w:bCs/>
          <w:u w:val="single"/>
        </w:rPr>
        <w:t xml:space="preserve">) dla </w:t>
      </w:r>
      <w:r>
        <w:rPr>
          <w:rFonts w:ascii="Calibri" w:hAnsi="Calibri" w:cs="Calibri"/>
          <w:b/>
          <w:bCs/>
          <w:u w:val="single"/>
        </w:rPr>
        <w:t>Zadani</w:t>
      </w:r>
      <w:r w:rsidR="007D4C0A">
        <w:rPr>
          <w:rFonts w:ascii="Calibri" w:hAnsi="Calibri" w:cs="Calibri"/>
          <w:b/>
          <w:bCs/>
          <w:u w:val="single"/>
        </w:rPr>
        <w:t>a</w:t>
      </w:r>
      <w:r>
        <w:rPr>
          <w:rFonts w:ascii="Calibri" w:hAnsi="Calibri" w:cs="Calibri"/>
          <w:b/>
          <w:bCs/>
          <w:u w:val="single"/>
        </w:rPr>
        <w:t xml:space="preserve"> nr </w:t>
      </w:r>
      <w:r w:rsidR="00A3790F">
        <w:rPr>
          <w:rFonts w:ascii="Calibri" w:hAnsi="Calibri" w:cs="Calibri"/>
          <w:b/>
          <w:bCs/>
          <w:u w:val="single"/>
        </w:rPr>
        <w:t>10</w:t>
      </w:r>
      <w:r w:rsidR="007D4C0A">
        <w:rPr>
          <w:rFonts w:ascii="Calibri" w:hAnsi="Calibri" w:cs="Calibri"/>
          <w:b/>
          <w:bCs/>
          <w:u w:val="single"/>
        </w:rPr>
        <w:tab/>
      </w:r>
      <w:r w:rsidR="007D4C0A">
        <w:rPr>
          <w:rFonts w:ascii="Calibri" w:hAnsi="Calibri" w:cs="Calibri"/>
          <w:b/>
          <w:bCs/>
          <w:u w:val="single"/>
        </w:rPr>
        <w:tab/>
      </w:r>
      <w:r w:rsidR="007D4C0A">
        <w:rPr>
          <w:rFonts w:ascii="Calibri" w:hAnsi="Calibri" w:cs="Calibri"/>
          <w:b/>
          <w:bCs/>
          <w:u w:val="single"/>
        </w:rPr>
        <w:tab/>
      </w:r>
      <w:r w:rsidR="007D4C0A">
        <w:rPr>
          <w:rFonts w:ascii="Calibri" w:hAnsi="Calibri" w:cs="Calibri"/>
          <w:b/>
          <w:bCs/>
          <w:u w:val="single"/>
        </w:rPr>
        <w:tab/>
      </w:r>
      <w:r w:rsidR="007D4C0A">
        <w:rPr>
          <w:rFonts w:ascii="Calibri" w:hAnsi="Calibri" w:cs="Calibri"/>
          <w:b/>
          <w:bCs/>
          <w:u w:val="single"/>
        </w:rPr>
        <w:tab/>
      </w:r>
      <w:r w:rsidR="007D4C0A">
        <w:rPr>
          <w:rFonts w:ascii="Calibri" w:hAnsi="Calibri" w:cs="Calibri"/>
          <w:b/>
          <w:bCs/>
          <w:u w:val="single"/>
        </w:rPr>
        <w:tab/>
        <w:t>2 szt.</w:t>
      </w:r>
    </w:p>
    <w:p w14:paraId="3E5EFF5B" w14:textId="77777777" w:rsidR="00BC7F06" w:rsidRDefault="00BC7F06" w:rsidP="00BC7F06">
      <w:pPr>
        <w:outlineLvl w:val="0"/>
        <w:rPr>
          <w:rFonts w:ascii="Tahoma" w:hAnsi="Tahoma" w:cs="Tahoma"/>
          <w:b/>
          <w:bCs/>
          <w:u w:val="single"/>
        </w:rPr>
      </w:pPr>
    </w:p>
    <w:p w14:paraId="5D7724EB" w14:textId="77777777" w:rsidR="00BC7F06" w:rsidRPr="0056555B" w:rsidRDefault="00BC7F06" w:rsidP="00BC7F06">
      <w:pPr>
        <w:contextualSpacing/>
        <w:jc w:val="both"/>
        <w:rPr>
          <w:rFonts w:ascii="Tahoma" w:hAnsi="Tahoma" w:cs="Tahoma"/>
          <w:color w:val="000000"/>
        </w:rPr>
      </w:pPr>
      <w:r w:rsidRPr="0056555B">
        <w:rPr>
          <w:rFonts w:ascii="Tahoma" w:hAnsi="Tahoma" w:cs="Tahoma"/>
          <w:b/>
        </w:rPr>
        <w:t xml:space="preserve">Licencja na oprogramowanie </w:t>
      </w:r>
      <w:r w:rsidR="00481EA7">
        <w:rPr>
          <w:rFonts w:ascii="Tahoma" w:hAnsi="Tahoma" w:cs="Tahoma"/>
          <w:b/>
        </w:rPr>
        <w:t>do analizy z zakresu informatyki śledczej</w:t>
      </w:r>
      <w:r w:rsidRPr="0056555B">
        <w:rPr>
          <w:rFonts w:ascii="Tahoma" w:hAnsi="Tahoma" w:cs="Tahoma"/>
          <w:b/>
        </w:rPr>
        <w:t xml:space="preserve"> (</w:t>
      </w:r>
      <w:r>
        <w:rPr>
          <w:rFonts w:ascii="Tahoma" w:hAnsi="Tahoma" w:cs="Tahoma"/>
          <w:b/>
        </w:rPr>
        <w:t>2</w:t>
      </w:r>
      <w:r w:rsidRPr="0056555B">
        <w:rPr>
          <w:rFonts w:ascii="Tahoma" w:hAnsi="Tahoma" w:cs="Tahoma"/>
          <w:b/>
        </w:rPr>
        <w:t xml:space="preserve"> - licencj</w:t>
      </w:r>
      <w:r>
        <w:rPr>
          <w:rFonts w:ascii="Tahoma" w:hAnsi="Tahoma" w:cs="Tahoma"/>
          <w:b/>
        </w:rPr>
        <w:t>e</w:t>
      </w:r>
      <w:r w:rsidRPr="0056555B">
        <w:rPr>
          <w:rFonts w:ascii="Tahoma" w:hAnsi="Tahoma" w:cs="Tahoma"/>
          <w:b/>
        </w:rPr>
        <w:t>)</w:t>
      </w:r>
    </w:p>
    <w:p w14:paraId="3ED02390" w14:textId="77777777" w:rsidR="00BC7F06" w:rsidRPr="00BB5CA0" w:rsidRDefault="00BC7F06" w:rsidP="00BC7F06">
      <w:pPr>
        <w:outlineLvl w:val="0"/>
        <w:rPr>
          <w:rFonts w:ascii="Tahoma" w:hAnsi="Tahoma" w:cs="Tahoma"/>
          <w:b/>
          <w:bCs/>
        </w:rPr>
      </w:pPr>
    </w:p>
    <w:p w14:paraId="51F11D22" w14:textId="77777777" w:rsidR="00BC7F06" w:rsidRPr="00BB5CA0" w:rsidRDefault="00BC7F06" w:rsidP="00BC7F06">
      <w:pPr>
        <w:jc w:val="center"/>
        <w:outlineLvl w:val="0"/>
        <w:rPr>
          <w:rFonts w:ascii="Tahoma" w:hAnsi="Tahoma" w:cs="Tahoma"/>
          <w:b/>
          <w:bCs/>
          <w:u w:val="single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3"/>
        <w:gridCol w:w="2033"/>
        <w:gridCol w:w="31"/>
        <w:gridCol w:w="6809"/>
      </w:tblGrid>
      <w:tr w:rsidR="00BC7F06" w:rsidRPr="00BB5CA0" w14:paraId="6728E7AA" w14:textId="77777777" w:rsidTr="007D4C0A">
        <w:trPr>
          <w:jc w:val="center"/>
        </w:trPr>
        <w:tc>
          <w:tcPr>
            <w:tcW w:w="2547" w:type="dxa"/>
            <w:gridSpan w:val="3"/>
            <w:shd w:val="clear" w:color="auto" w:fill="0D0D0D"/>
          </w:tcPr>
          <w:p w14:paraId="29F788AE" w14:textId="77777777" w:rsidR="00BC7F06" w:rsidRPr="00BB5CA0" w:rsidRDefault="007D4C0A" w:rsidP="00D04070">
            <w:pPr>
              <w:jc w:val="center"/>
              <w:rPr>
                <w:rFonts w:ascii="Calibri" w:hAnsi="Calibri" w:cs="Calibri"/>
                <w:b/>
                <w:bCs/>
                <w:lang w:eastAsia="en-US"/>
              </w:rPr>
            </w:pPr>
            <w:r>
              <w:rPr>
                <w:rFonts w:ascii="Calibri" w:hAnsi="Calibri" w:cs="Calibri"/>
                <w:b/>
                <w:bCs/>
                <w:lang w:eastAsia="en-US"/>
              </w:rPr>
              <w:t>8.</w:t>
            </w:r>
          </w:p>
        </w:tc>
        <w:tc>
          <w:tcPr>
            <w:tcW w:w="6809" w:type="dxa"/>
            <w:shd w:val="clear" w:color="auto" w:fill="0D0D0D"/>
          </w:tcPr>
          <w:p w14:paraId="18434132" w14:textId="77777777" w:rsidR="00BC7F06" w:rsidRPr="00BB5CA0" w:rsidRDefault="007D4C0A" w:rsidP="00D04070">
            <w:pPr>
              <w:rPr>
                <w:rFonts w:ascii="Calibri" w:hAnsi="Calibri" w:cs="Calibri"/>
                <w:b/>
                <w:bCs/>
                <w:lang w:eastAsia="en-US"/>
              </w:rPr>
            </w:pPr>
            <w:r>
              <w:rPr>
                <w:rFonts w:ascii="Calibri" w:hAnsi="Calibri" w:cs="Calibri"/>
                <w:b/>
                <w:bCs/>
                <w:lang w:eastAsia="en-US"/>
              </w:rPr>
              <w:t>Oprogramowanie do analizy z zakresu informatyki śledczej</w:t>
            </w:r>
          </w:p>
        </w:tc>
      </w:tr>
      <w:tr w:rsidR="00BC7F06" w:rsidRPr="00BB5CA0" w14:paraId="656B83BB" w14:textId="77777777" w:rsidTr="00481EA7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C500F" w14:textId="77777777" w:rsidR="00BC7F06" w:rsidRPr="00BB5CA0" w:rsidRDefault="00BC7F06" w:rsidP="00BC7F06">
            <w:pPr>
              <w:numPr>
                <w:ilvl w:val="0"/>
                <w:numId w:val="37"/>
              </w:numPr>
              <w:spacing w:line="276" w:lineRule="auto"/>
              <w:rPr>
                <w:rFonts w:ascii="Calibri" w:hAnsi="Calibri" w:cs="Calibri"/>
                <w:bCs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8071F" w14:textId="77777777" w:rsidR="00BC7F06" w:rsidRPr="00BB5CA0" w:rsidRDefault="00BC7F06" w:rsidP="00D04070">
            <w:pPr>
              <w:tabs>
                <w:tab w:val="left" w:pos="213"/>
              </w:tabs>
              <w:jc w:val="both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Zaawansowane narzędzie do analizy z zakresu informatyki śledczej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60888" w14:textId="77777777" w:rsidR="00BC7F06" w:rsidRDefault="00BC7F06" w:rsidP="00BC7F06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Powielanie i obrazowanie dysku, nawet pod DOS;</w:t>
            </w:r>
          </w:p>
          <w:p w14:paraId="7021FBD5" w14:textId="77777777" w:rsidR="00BC7F06" w:rsidRDefault="00BC7F06" w:rsidP="00BC7F06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Badanie całościowej struktury katalogów wewnątrz nie przetworzonych plików, nawet gdy są one podzielone na wiele fragmentów;</w:t>
            </w:r>
          </w:p>
          <w:p w14:paraId="62C6FD95" w14:textId="77777777" w:rsidR="00BC7F06" w:rsidRDefault="00BC7F06" w:rsidP="00BC7F06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Bezpośrednia obsługa dla FAT, NTFS, Ext2/3, CDFS, UDF;</w:t>
            </w:r>
          </w:p>
          <w:p w14:paraId="06FB29DB" w14:textId="77777777" w:rsidR="00BC7F06" w:rsidRDefault="00BC7F06" w:rsidP="00BC7F06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Zintegrowana interpretacja systemów RAID i dysków dynamicznych;</w:t>
            </w:r>
          </w:p>
          <w:p w14:paraId="6C81592C" w14:textId="77777777" w:rsidR="00BC7F06" w:rsidRDefault="00BC7F06" w:rsidP="00BC7F06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Zróżnicowane techniki odzyskiwania danych i wycinania plików;</w:t>
            </w:r>
          </w:p>
          <w:p w14:paraId="3946EA0A" w14:textId="77777777" w:rsidR="00BC7F06" w:rsidRDefault="00BC7F06" w:rsidP="00BC7F06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Czyszczenie twardego dysku aby uzyskać sterylne środowisko dla celów śledczych;</w:t>
            </w:r>
          </w:p>
          <w:p w14:paraId="708D619D" w14:textId="77777777" w:rsidR="00BC7F06" w:rsidRDefault="00BC7F06" w:rsidP="00BC7F06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 xml:space="preserve">Gromadzenie tzw. </w:t>
            </w:r>
            <w:proofErr w:type="spellStart"/>
            <w:r>
              <w:rPr>
                <w:rFonts w:ascii="Calibri" w:hAnsi="Calibri" w:cs="Tahoma"/>
              </w:rPr>
              <w:t>slack</w:t>
            </w:r>
            <w:proofErr w:type="spellEnd"/>
            <w:r>
              <w:rPr>
                <w:rFonts w:ascii="Calibri" w:hAnsi="Calibri" w:cs="Tahoma"/>
              </w:rPr>
              <w:t xml:space="preserve"> </w:t>
            </w:r>
            <w:proofErr w:type="spellStart"/>
            <w:r>
              <w:rPr>
                <w:rFonts w:ascii="Calibri" w:hAnsi="Calibri" w:cs="Tahoma"/>
              </w:rPr>
              <w:t>space</w:t>
            </w:r>
            <w:proofErr w:type="spellEnd"/>
            <w:r>
              <w:rPr>
                <w:rFonts w:ascii="Calibri" w:hAnsi="Calibri" w:cs="Tahoma"/>
              </w:rPr>
              <w:t xml:space="preserve"> oraz wolnego miejsca, przestrzeni między partycjami z dysków i obrazów dysków;</w:t>
            </w:r>
          </w:p>
          <w:p w14:paraId="7AE6B805" w14:textId="77777777" w:rsidR="00BC7F06" w:rsidRDefault="00BC7F06" w:rsidP="00BC7F06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Tworzenie plików i katalogów dla wszystkich obiektów komputerowych;</w:t>
            </w:r>
          </w:p>
          <w:p w14:paraId="002E9EEB" w14:textId="77777777" w:rsidR="00BC7F06" w:rsidRDefault="00BC7F06" w:rsidP="00BC7F06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Wykrywanie i dostęp do alternatywnych strumieni danych NTFS (ADS);</w:t>
            </w:r>
          </w:p>
          <w:p w14:paraId="17933DAB" w14:textId="77777777" w:rsidR="00BC7F06" w:rsidRDefault="00BC7F06" w:rsidP="00BC7F06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Fizyczny i logiczny potencjał wyszukiwania dla wielu szukanych definicji w tym samym czasie;</w:t>
            </w:r>
          </w:p>
          <w:p w14:paraId="06B1879E" w14:textId="77777777" w:rsidR="00BC7F06" w:rsidRDefault="00BC7F06" w:rsidP="00BC7F06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 xml:space="preserve">Obsługa systemów plików HFS+ (Apple), </w:t>
            </w:r>
            <w:proofErr w:type="spellStart"/>
            <w:r>
              <w:rPr>
                <w:rFonts w:ascii="Calibri" w:hAnsi="Calibri" w:cs="Tahoma"/>
              </w:rPr>
              <w:t>ReiserFS</w:t>
            </w:r>
            <w:proofErr w:type="spellEnd"/>
            <w:r>
              <w:rPr>
                <w:rFonts w:ascii="Calibri" w:hAnsi="Calibri" w:cs="Tahoma"/>
              </w:rPr>
              <w:t xml:space="preserve"> oraz Reiser4 (Linux);</w:t>
            </w:r>
          </w:p>
          <w:p w14:paraId="63AC669C" w14:textId="77777777" w:rsidR="00BC7F06" w:rsidRDefault="00BC7F06" w:rsidP="00BC7F06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Podgląd zdjęć (obsługuje JPEG, JPEG 2000, GIF, TIFF, Bitmap, PNG, TGA, PCX, WMF, EMF, MNG, oraz JBG);</w:t>
            </w:r>
          </w:p>
          <w:p w14:paraId="67E95321" w14:textId="77777777" w:rsidR="00BC7F06" w:rsidRDefault="00BC7F06" w:rsidP="00BC7F06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Zabezpieczenie przed zapisem w celu zapewnienia autentyczności danych;</w:t>
            </w:r>
          </w:p>
          <w:p w14:paraId="7D2710F2" w14:textId="77777777" w:rsidR="00BC7F06" w:rsidRDefault="00BC7F06" w:rsidP="00BC7F06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Wykrywanie niezgodności nazw i typów plików (np. plik JPEG ukryty jako .exe);</w:t>
            </w:r>
          </w:p>
          <w:p w14:paraId="5EC20CB2" w14:textId="77777777" w:rsidR="00BC7F06" w:rsidRDefault="00BC7F06" w:rsidP="00BC7F06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Automatyczne zapisy kontroli (</w:t>
            </w:r>
            <w:proofErr w:type="spellStart"/>
            <w:r>
              <w:rPr>
                <w:rFonts w:ascii="Calibri" w:hAnsi="Calibri" w:cs="Tahoma"/>
              </w:rPr>
              <w:t>audit</w:t>
            </w:r>
            <w:proofErr w:type="spellEnd"/>
            <w:r>
              <w:rPr>
                <w:rFonts w:ascii="Calibri" w:hAnsi="Calibri" w:cs="Tahoma"/>
              </w:rPr>
              <w:t xml:space="preserve"> </w:t>
            </w:r>
            <w:proofErr w:type="spellStart"/>
            <w:r>
              <w:rPr>
                <w:rFonts w:ascii="Calibri" w:hAnsi="Calibri" w:cs="Tahoma"/>
              </w:rPr>
              <w:t>logs</w:t>
            </w:r>
            <w:proofErr w:type="spellEnd"/>
            <w:r>
              <w:rPr>
                <w:rFonts w:ascii="Calibri" w:hAnsi="Calibri" w:cs="Tahoma"/>
              </w:rPr>
              <w:t>);</w:t>
            </w:r>
          </w:p>
          <w:p w14:paraId="556E015F" w14:textId="77777777" w:rsidR="00BC7F06" w:rsidRDefault="00BC7F06" w:rsidP="00BC7F06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Zautomatyzowane raporty, które mogą być importowane i dalej przetwarzane przez jakąkolwiek aplikację rozpoznającą HTML;</w:t>
            </w:r>
          </w:p>
          <w:p w14:paraId="78378B40" w14:textId="77777777" w:rsidR="00BC7F06" w:rsidRDefault="00BC7F06" w:rsidP="00BC7F06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Podgląd wszystkich istniejących i usuniętych plików;</w:t>
            </w:r>
          </w:p>
          <w:p w14:paraId="05E60C1E" w14:textId="77777777" w:rsidR="00BC7F06" w:rsidRPr="00AC4C17" w:rsidRDefault="00BC7F06" w:rsidP="00BC7F06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Wewnętrzna przeglądarka plików Rejestru Windows.</w:t>
            </w:r>
          </w:p>
        </w:tc>
        <w:bookmarkStart w:id="0" w:name="_GoBack"/>
        <w:bookmarkEnd w:id="0"/>
      </w:tr>
      <w:tr w:rsidR="00BC7F06" w:rsidRPr="00BB5CA0" w14:paraId="4A00A734" w14:textId="77777777" w:rsidTr="00481EA7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99CE9" w14:textId="77777777" w:rsidR="00BC7F06" w:rsidRPr="00BB5CA0" w:rsidRDefault="00BC7F06" w:rsidP="00BC7F06">
            <w:pPr>
              <w:numPr>
                <w:ilvl w:val="0"/>
                <w:numId w:val="37"/>
              </w:numPr>
              <w:spacing w:line="276" w:lineRule="auto"/>
              <w:rPr>
                <w:rFonts w:ascii="Calibri" w:hAnsi="Calibri" w:cs="Calibri"/>
                <w:bCs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579C6" w14:textId="77777777" w:rsidR="00BC7F06" w:rsidRDefault="00BC7F06" w:rsidP="00D04070">
            <w:pPr>
              <w:tabs>
                <w:tab w:val="left" w:pos="213"/>
              </w:tabs>
              <w:jc w:val="both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Wsparcie techniczne Oferenta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D86AE" w14:textId="77777777" w:rsidR="00BC7F06" w:rsidRDefault="00BC7F06" w:rsidP="00BC7F06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 xml:space="preserve">Dostęp do aktualizacji oprogramowania przez okres </w:t>
            </w:r>
            <w:r w:rsidR="009C5477">
              <w:rPr>
                <w:rFonts w:ascii="Calibri" w:hAnsi="Calibri" w:cs="Tahoma"/>
              </w:rPr>
              <w:t>12 miesięcy</w:t>
            </w:r>
            <w:r>
              <w:rPr>
                <w:rFonts w:ascii="Calibri" w:hAnsi="Calibri" w:cs="Tahoma"/>
              </w:rPr>
              <w:t>;</w:t>
            </w:r>
          </w:p>
          <w:p w14:paraId="0234B4AE" w14:textId="77777777" w:rsidR="00BC7F06" w:rsidRDefault="00BC7F06" w:rsidP="00BC7F06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Telefoniczną oraz mailową pomoc techniczną w diagnozowaniu i usuwaniu usterek oraz nieprawidłowości w działaniu programu oraz wskazywanie rozwiązań zastępczych;</w:t>
            </w:r>
          </w:p>
          <w:p w14:paraId="3B04272A" w14:textId="77777777" w:rsidR="00BC7F06" w:rsidRDefault="00BC7F06" w:rsidP="00BC7F06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Konsultacje merytoryczne w języku polskim;</w:t>
            </w:r>
          </w:p>
          <w:p w14:paraId="295F59B1" w14:textId="77777777" w:rsidR="00BC7F06" w:rsidRDefault="00BC7F06" w:rsidP="00BC7F06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Możliwość zgłaszania awarii oprogramowania w języku polskim.</w:t>
            </w:r>
          </w:p>
        </w:tc>
      </w:tr>
    </w:tbl>
    <w:p w14:paraId="161B4FCF" w14:textId="77777777" w:rsidR="00581858" w:rsidRPr="00133F69" w:rsidRDefault="00581858" w:rsidP="00133F69"/>
    <w:sectPr w:rsidR="00581858" w:rsidRPr="00133F69" w:rsidSect="00855B78">
      <w:headerReference w:type="default" r:id="rId8"/>
      <w:footerReference w:type="default" r:id="rId9"/>
      <w:pgSz w:w="12240" w:h="15840"/>
      <w:pgMar w:top="426" w:right="1418" w:bottom="1079" w:left="1418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6497F5" w14:textId="77777777" w:rsidR="00A22E06" w:rsidRDefault="00A22E06">
      <w:r>
        <w:separator/>
      </w:r>
    </w:p>
  </w:endnote>
  <w:endnote w:type="continuationSeparator" w:id="0">
    <w:p w14:paraId="71DE8562" w14:textId="77777777" w:rsidR="00A22E06" w:rsidRDefault="00A22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FC8B2" w14:textId="77777777" w:rsidR="004D0CDA" w:rsidRDefault="00BC7F06" w:rsidP="007D4C0A">
    <w:pPr>
      <w:pStyle w:val="Stopka"/>
      <w:jc w:val="center"/>
    </w:pPr>
    <w:bookmarkStart w:id="1" w:name="_Hlk85094295"/>
    <w:r w:rsidRPr="00702420">
      <w:rPr>
        <w:rFonts w:eastAsia="Arial Unicode MS" w:cs="Arial Unicode MS"/>
        <w:noProof/>
        <w:sz w:val="14"/>
        <w:szCs w:val="24"/>
      </w:rPr>
      <w:drawing>
        <wp:inline distT="0" distB="0" distL="0" distR="0" wp14:anchorId="7D5B20C3" wp14:editId="2C04DFF0">
          <wp:extent cx="5762625" cy="476250"/>
          <wp:effectExtent l="0" t="0" r="0" b="0"/>
          <wp:docPr id="2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161885" w14:textId="77777777" w:rsidR="00A22E06" w:rsidRDefault="00A22E06">
      <w:r>
        <w:separator/>
      </w:r>
    </w:p>
  </w:footnote>
  <w:footnote w:type="continuationSeparator" w:id="0">
    <w:p w14:paraId="5B433E9D" w14:textId="77777777" w:rsidR="00A22E06" w:rsidRDefault="00A22E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565A5D" w14:textId="77777777" w:rsidR="004D0CDA" w:rsidRDefault="00BC7F06" w:rsidP="007D4C0A">
    <w:pPr>
      <w:pStyle w:val="Nagwek"/>
      <w:jc w:val="center"/>
    </w:pPr>
    <w:r w:rsidRPr="00702420">
      <w:rPr>
        <w:noProof/>
        <w:sz w:val="24"/>
        <w:szCs w:val="24"/>
      </w:rPr>
      <w:drawing>
        <wp:inline distT="0" distB="0" distL="0" distR="0" wp14:anchorId="082793D9" wp14:editId="715FA573">
          <wp:extent cx="5762625" cy="65722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420"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D7225"/>
    <w:multiLevelType w:val="multilevel"/>
    <w:tmpl w:val="659802B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 w15:restartNumberingAfterBreak="0">
    <w:nsid w:val="0C5C511B"/>
    <w:multiLevelType w:val="multilevel"/>
    <w:tmpl w:val="82D00D5A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ascii="Times New Roman" w:hAnsi="Times New Roman" w:hint="default"/>
        <w:b w:val="0"/>
        <w:i w:val="0"/>
        <w:sz w:val="22"/>
        <w:u w:val="none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7046B0"/>
    <w:multiLevelType w:val="hybridMultilevel"/>
    <w:tmpl w:val="D6029316"/>
    <w:lvl w:ilvl="0" w:tplc="17629290">
      <w:start w:val="1"/>
      <w:numFmt w:val="decimal"/>
      <w:lvlText w:val="%1."/>
      <w:lvlJc w:val="left"/>
      <w:pPr>
        <w:tabs>
          <w:tab w:val="num" w:pos="227"/>
        </w:tabs>
        <w:ind w:left="227" w:hanging="114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A04661"/>
    <w:multiLevelType w:val="hybridMultilevel"/>
    <w:tmpl w:val="9046323C"/>
    <w:lvl w:ilvl="0" w:tplc="630C43D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53886"/>
    <w:multiLevelType w:val="hybridMultilevel"/>
    <w:tmpl w:val="3A9AB96C"/>
    <w:lvl w:ilvl="0" w:tplc="8074621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9A3B02"/>
    <w:multiLevelType w:val="hybridMultilevel"/>
    <w:tmpl w:val="5024EE3E"/>
    <w:lvl w:ilvl="0" w:tplc="99689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22A0C84A">
      <w:start w:val="1"/>
      <w:numFmt w:val="bullet"/>
      <w:lvlText w:val="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b w:val="0"/>
        <w:i w:val="0"/>
      </w:rPr>
    </w:lvl>
    <w:lvl w:ilvl="2" w:tplc="76147D40">
      <w:numFmt w:val="bullet"/>
      <w:lvlText w:val="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cs="Arial" w:hint="default"/>
        <w:b w:val="0"/>
        <w:i w:val="0"/>
      </w:rPr>
    </w:lvl>
    <w:lvl w:ilvl="3" w:tplc="25F6D54C">
      <w:start w:val="1"/>
      <w:numFmt w:val="decimal"/>
      <w:lvlText w:val="%4)"/>
      <w:lvlJc w:val="left"/>
      <w:pPr>
        <w:ind w:left="2880" w:hanging="360"/>
      </w:pPr>
      <w:rPr>
        <w:rFonts w:hint="default"/>
        <w:strike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4C74E6F"/>
    <w:multiLevelType w:val="multilevel"/>
    <w:tmpl w:val="5FF6E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4D97B50"/>
    <w:multiLevelType w:val="multilevel"/>
    <w:tmpl w:val="E3FE1A30"/>
    <w:lvl w:ilvl="0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8" w15:restartNumberingAfterBreak="0">
    <w:nsid w:val="17FF49D4"/>
    <w:multiLevelType w:val="hybridMultilevel"/>
    <w:tmpl w:val="3F72589C"/>
    <w:name w:val="WW8Num37"/>
    <w:lvl w:ilvl="0" w:tplc="6812E826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9" w15:restartNumberingAfterBreak="0">
    <w:nsid w:val="1D2B3B7D"/>
    <w:multiLevelType w:val="hybridMultilevel"/>
    <w:tmpl w:val="5DB674B2"/>
    <w:lvl w:ilvl="0" w:tplc="4FD8753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44E7EFF"/>
    <w:multiLevelType w:val="singleLevel"/>
    <w:tmpl w:val="1480CE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25CC2AFE"/>
    <w:multiLevelType w:val="hybridMultilevel"/>
    <w:tmpl w:val="D2D26BE4"/>
    <w:name w:val="WW8Num42"/>
    <w:lvl w:ilvl="0" w:tplc="86FCF44A"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1E5E6C"/>
    <w:multiLevelType w:val="hybridMultilevel"/>
    <w:tmpl w:val="5074CDDA"/>
    <w:name w:val="WW8Num4"/>
    <w:lvl w:ilvl="0" w:tplc="068A3C3C">
      <w:start w:val="11"/>
      <w:numFmt w:val="decimal"/>
      <w:lvlText w:val="%1)"/>
      <w:lvlJc w:val="left"/>
      <w:pPr>
        <w:tabs>
          <w:tab w:val="num" w:pos="757"/>
        </w:tabs>
        <w:ind w:left="75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60"/>
        </w:tabs>
        <w:ind w:left="14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80"/>
        </w:tabs>
        <w:ind w:left="21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00"/>
        </w:tabs>
        <w:ind w:left="29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20"/>
        </w:tabs>
        <w:ind w:left="36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40"/>
        </w:tabs>
        <w:ind w:left="43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60"/>
        </w:tabs>
        <w:ind w:left="50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80"/>
        </w:tabs>
        <w:ind w:left="57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00"/>
        </w:tabs>
        <w:ind w:left="6500" w:hanging="180"/>
      </w:pPr>
    </w:lvl>
  </w:abstractNum>
  <w:abstractNum w:abstractNumId="13" w15:restartNumberingAfterBreak="0">
    <w:nsid w:val="32657979"/>
    <w:multiLevelType w:val="hybridMultilevel"/>
    <w:tmpl w:val="8752F7AA"/>
    <w:lvl w:ilvl="0" w:tplc="2DE64CE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D99832EE">
      <w:start w:val="1"/>
      <w:numFmt w:val="decimal"/>
      <w:lvlText w:val="%2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40A18CA"/>
    <w:multiLevelType w:val="hybridMultilevel"/>
    <w:tmpl w:val="2B6649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DF7BF9"/>
    <w:multiLevelType w:val="multilevel"/>
    <w:tmpl w:val="BD805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BC126F0"/>
    <w:multiLevelType w:val="multilevel"/>
    <w:tmpl w:val="5862374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1780"/>
        </w:tabs>
        <w:ind w:left="1780" w:hanging="180"/>
      </w:pPr>
    </w:lvl>
    <w:lvl w:ilvl="3" w:tentative="1">
      <w:start w:val="1"/>
      <w:numFmt w:val="decimal"/>
      <w:lvlText w:val="%4."/>
      <w:lvlJc w:val="left"/>
      <w:pPr>
        <w:tabs>
          <w:tab w:val="num" w:pos="2500"/>
        </w:tabs>
        <w:ind w:left="25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 w:tentative="1">
      <w:start w:val="1"/>
      <w:numFmt w:val="decimal"/>
      <w:lvlText w:val="%7."/>
      <w:lvlJc w:val="left"/>
      <w:pPr>
        <w:tabs>
          <w:tab w:val="num" w:pos="4660"/>
        </w:tabs>
        <w:ind w:left="46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17" w15:restartNumberingAfterBreak="0">
    <w:nsid w:val="3DA06F06"/>
    <w:multiLevelType w:val="hybridMultilevel"/>
    <w:tmpl w:val="13A640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1B65AF"/>
    <w:multiLevelType w:val="multilevel"/>
    <w:tmpl w:val="9CCE241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3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19" w15:restartNumberingAfterBreak="0">
    <w:nsid w:val="3F240C1C"/>
    <w:multiLevelType w:val="singleLevel"/>
    <w:tmpl w:val="A8DEE63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416D22E0"/>
    <w:multiLevelType w:val="singleLevel"/>
    <w:tmpl w:val="511AB9F2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1" w15:restartNumberingAfterBreak="0">
    <w:nsid w:val="44453BB3"/>
    <w:multiLevelType w:val="hybridMultilevel"/>
    <w:tmpl w:val="10968D96"/>
    <w:lvl w:ilvl="0" w:tplc="6812E826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4496AFE"/>
    <w:multiLevelType w:val="hybridMultilevel"/>
    <w:tmpl w:val="B776A204"/>
    <w:lvl w:ilvl="0" w:tplc="923A21CA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7AE2A51"/>
    <w:multiLevelType w:val="hybridMultilevel"/>
    <w:tmpl w:val="0B589A7C"/>
    <w:lvl w:ilvl="0" w:tplc="5E82113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FA6CBC02">
      <w:start w:val="1"/>
      <w:numFmt w:val="decimal"/>
      <w:lvlText w:val="%2)"/>
      <w:lvlJc w:val="left"/>
      <w:pPr>
        <w:tabs>
          <w:tab w:val="num" w:pos="737"/>
        </w:tabs>
        <w:ind w:left="737" w:hanging="397"/>
      </w:pPr>
      <w:rPr>
        <w:rFonts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8897627"/>
    <w:multiLevelType w:val="hybridMultilevel"/>
    <w:tmpl w:val="280C96E8"/>
    <w:lvl w:ilvl="0" w:tplc="0D327A92">
      <w:start w:val="1"/>
      <w:numFmt w:val="upperRoman"/>
      <w:pStyle w:val="Legenda"/>
      <w:lvlText w:val="%1."/>
      <w:lvlJc w:val="left"/>
      <w:pPr>
        <w:tabs>
          <w:tab w:val="num" w:pos="1528"/>
        </w:tabs>
        <w:ind w:left="1528" w:hanging="720"/>
      </w:pPr>
    </w:lvl>
    <w:lvl w:ilvl="1" w:tplc="EC309FF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 w:val="0"/>
        <w:i w:val="0"/>
        <w:caps w:val="0"/>
        <w:strike w:val="0"/>
        <w:dstrike w:val="0"/>
        <w:vanish w:val="0"/>
        <w:color w:val="auto"/>
        <w:sz w:val="18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DC11E06"/>
    <w:multiLevelType w:val="multilevel"/>
    <w:tmpl w:val="903A8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F0B1F9A"/>
    <w:multiLevelType w:val="multilevel"/>
    <w:tmpl w:val="4F0B1F9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512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ahoma" w:eastAsia="Times New Roman" w:hAnsi="Tahoma" w:cs="Tahoma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A1A5189"/>
    <w:multiLevelType w:val="hybridMultilevel"/>
    <w:tmpl w:val="709ED516"/>
    <w:lvl w:ilvl="0" w:tplc="410AAA7A">
      <w:start w:val="1"/>
      <w:numFmt w:val="decimal"/>
      <w:lvlText w:val="%1)."/>
      <w:lvlJc w:val="left"/>
      <w:pPr>
        <w:tabs>
          <w:tab w:val="num" w:pos="0"/>
        </w:tabs>
        <w:ind w:left="1939" w:hanging="193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A291C4E"/>
    <w:multiLevelType w:val="hybridMultilevel"/>
    <w:tmpl w:val="31D6478E"/>
    <w:lvl w:ilvl="0" w:tplc="C8E69C8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A93078E"/>
    <w:multiLevelType w:val="hybridMultilevel"/>
    <w:tmpl w:val="624C924E"/>
    <w:lvl w:ilvl="0" w:tplc="3E8267AE">
      <w:start w:val="1"/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C6A09E9"/>
    <w:multiLevelType w:val="multilevel"/>
    <w:tmpl w:val="330A6324"/>
    <w:lvl w:ilvl="0">
      <w:start w:val="1"/>
      <w:numFmt w:val="decimal"/>
      <w:lvlText w:val="%1."/>
      <w:lvlJc w:val="left"/>
      <w:pPr>
        <w:tabs>
          <w:tab w:val="num" w:pos="720"/>
        </w:tabs>
        <w:ind w:left="700" w:hanging="340"/>
      </w:pPr>
      <w:rPr>
        <w:rFonts w:hint="default"/>
        <w:b w:val="0"/>
      </w:rPr>
    </w:lvl>
    <w:lvl w:ilvl="1">
      <w:start w:val="4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037601B"/>
    <w:multiLevelType w:val="hybridMultilevel"/>
    <w:tmpl w:val="609A5C0E"/>
    <w:lvl w:ilvl="0" w:tplc="78BE8D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7AF6824"/>
    <w:multiLevelType w:val="singleLevel"/>
    <w:tmpl w:val="041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68A25321"/>
    <w:multiLevelType w:val="multilevel"/>
    <w:tmpl w:val="12DAB90A"/>
    <w:lvl w:ilvl="0">
      <w:start w:val="1"/>
      <w:numFmt w:val="decimal"/>
      <w:lvlText w:val="%1)"/>
      <w:lvlJc w:val="left"/>
      <w:pPr>
        <w:tabs>
          <w:tab w:val="num" w:pos="340"/>
        </w:tabs>
        <w:ind w:left="34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1780"/>
        </w:tabs>
        <w:ind w:left="1780" w:hanging="180"/>
      </w:pPr>
    </w:lvl>
    <w:lvl w:ilvl="3" w:tentative="1">
      <w:start w:val="1"/>
      <w:numFmt w:val="decimal"/>
      <w:lvlText w:val="%4."/>
      <w:lvlJc w:val="left"/>
      <w:pPr>
        <w:tabs>
          <w:tab w:val="num" w:pos="2500"/>
        </w:tabs>
        <w:ind w:left="25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 w:tentative="1">
      <w:start w:val="1"/>
      <w:numFmt w:val="decimal"/>
      <w:lvlText w:val="%7."/>
      <w:lvlJc w:val="left"/>
      <w:pPr>
        <w:tabs>
          <w:tab w:val="num" w:pos="4660"/>
        </w:tabs>
        <w:ind w:left="46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34" w15:restartNumberingAfterBreak="0">
    <w:nsid w:val="6C9725F0"/>
    <w:multiLevelType w:val="multilevel"/>
    <w:tmpl w:val="94A2725C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5" w15:restartNumberingAfterBreak="0">
    <w:nsid w:val="6DA40430"/>
    <w:multiLevelType w:val="hybridMultilevel"/>
    <w:tmpl w:val="ACAE1D86"/>
    <w:lvl w:ilvl="0" w:tplc="78BE8D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3ED2BA8"/>
    <w:multiLevelType w:val="multilevel"/>
    <w:tmpl w:val="36F6E40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5E80B45"/>
    <w:multiLevelType w:val="hybridMultilevel"/>
    <w:tmpl w:val="DBCE1F2E"/>
    <w:lvl w:ilvl="0" w:tplc="828E0EB0">
      <w:start w:val="1"/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6FA0FEE">
      <w:start w:val="1"/>
      <w:numFmt w:val="lowerLetter"/>
      <w:lvlText w:val="%3)"/>
      <w:lvlJc w:val="left"/>
      <w:pPr>
        <w:tabs>
          <w:tab w:val="num" w:pos="1077"/>
        </w:tabs>
        <w:ind w:left="1077" w:hanging="34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BBE035E"/>
    <w:multiLevelType w:val="hybridMultilevel"/>
    <w:tmpl w:val="BFA6EDE6"/>
    <w:lvl w:ilvl="0" w:tplc="619C392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6"/>
  </w:num>
  <w:num w:numId="2">
    <w:abstractNumId w:val="10"/>
  </w:num>
  <w:num w:numId="3">
    <w:abstractNumId w:val="32"/>
  </w:num>
  <w:num w:numId="4">
    <w:abstractNumId w:val="20"/>
  </w:num>
  <w:num w:numId="5">
    <w:abstractNumId w:val="1"/>
  </w:num>
  <w:num w:numId="6">
    <w:abstractNumId w:val="7"/>
  </w:num>
  <w:num w:numId="7">
    <w:abstractNumId w:val="19"/>
  </w:num>
  <w:num w:numId="8">
    <w:abstractNumId w:val="15"/>
  </w:num>
  <w:num w:numId="9">
    <w:abstractNumId w:val="34"/>
  </w:num>
  <w:num w:numId="10">
    <w:abstractNumId w:val="33"/>
  </w:num>
  <w:num w:numId="11">
    <w:abstractNumId w:val="30"/>
  </w:num>
  <w:num w:numId="12">
    <w:abstractNumId w:val="25"/>
  </w:num>
  <w:num w:numId="13">
    <w:abstractNumId w:val="16"/>
  </w:num>
  <w:num w:numId="14">
    <w:abstractNumId w:val="23"/>
  </w:num>
  <w:num w:numId="15">
    <w:abstractNumId w:val="28"/>
  </w:num>
  <w:num w:numId="16">
    <w:abstractNumId w:val="13"/>
  </w:num>
  <w:num w:numId="17">
    <w:abstractNumId w:val="22"/>
  </w:num>
  <w:num w:numId="18">
    <w:abstractNumId w:val="38"/>
  </w:num>
  <w:num w:numId="19">
    <w:abstractNumId w:val="6"/>
  </w:num>
  <w:num w:numId="20">
    <w:abstractNumId w:val="8"/>
  </w:num>
  <w:num w:numId="21">
    <w:abstractNumId w:val="4"/>
  </w:num>
  <w:num w:numId="22">
    <w:abstractNumId w:val="37"/>
  </w:num>
  <w:num w:numId="23">
    <w:abstractNumId w:val="29"/>
  </w:num>
  <w:num w:numId="24">
    <w:abstractNumId w:val="35"/>
  </w:num>
  <w:num w:numId="25">
    <w:abstractNumId w:val="9"/>
  </w:num>
  <w:num w:numId="26">
    <w:abstractNumId w:val="31"/>
  </w:num>
  <w:num w:numId="27">
    <w:abstractNumId w:val="18"/>
  </w:num>
  <w:num w:numId="28">
    <w:abstractNumId w:val="0"/>
  </w:num>
  <w:num w:numId="29">
    <w:abstractNumId w:val="21"/>
  </w:num>
  <w:num w:numId="30">
    <w:abstractNumId w:val="5"/>
  </w:num>
  <w:num w:numId="31">
    <w:abstractNumId w:val="3"/>
  </w:num>
  <w:num w:numId="32">
    <w:abstractNumId w:val="24"/>
  </w:num>
  <w:num w:numId="33">
    <w:abstractNumId w:val="24"/>
  </w:num>
  <w:num w:numId="34">
    <w:abstractNumId w:val="2"/>
  </w:num>
  <w:num w:numId="35">
    <w:abstractNumId w:val="27"/>
  </w:num>
  <w:num w:numId="36">
    <w:abstractNumId w:val="14"/>
  </w:num>
  <w:num w:numId="37">
    <w:abstractNumId w:val="26"/>
  </w:num>
  <w:num w:numId="38">
    <w:abstractNumId w:val="17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6BC"/>
    <w:rsid w:val="00000535"/>
    <w:rsid w:val="00001A63"/>
    <w:rsid w:val="00003A8C"/>
    <w:rsid w:val="00010023"/>
    <w:rsid w:val="00011893"/>
    <w:rsid w:val="00020BBA"/>
    <w:rsid w:val="00024B79"/>
    <w:rsid w:val="00026BC4"/>
    <w:rsid w:val="00031AAD"/>
    <w:rsid w:val="00032739"/>
    <w:rsid w:val="00034DAB"/>
    <w:rsid w:val="00057904"/>
    <w:rsid w:val="00075130"/>
    <w:rsid w:val="0008629E"/>
    <w:rsid w:val="00092457"/>
    <w:rsid w:val="00097356"/>
    <w:rsid w:val="000B0994"/>
    <w:rsid w:val="000B09FE"/>
    <w:rsid w:val="000B0F95"/>
    <w:rsid w:val="000B1508"/>
    <w:rsid w:val="000C742B"/>
    <w:rsid w:val="000D06EA"/>
    <w:rsid w:val="000D3228"/>
    <w:rsid w:val="000E4931"/>
    <w:rsid w:val="000F22DE"/>
    <w:rsid w:val="000F3688"/>
    <w:rsid w:val="000F5DFA"/>
    <w:rsid w:val="000F7FFC"/>
    <w:rsid w:val="00100099"/>
    <w:rsid w:val="00100B5C"/>
    <w:rsid w:val="0010697F"/>
    <w:rsid w:val="00110F85"/>
    <w:rsid w:val="00113498"/>
    <w:rsid w:val="00114801"/>
    <w:rsid w:val="00120768"/>
    <w:rsid w:val="0012119C"/>
    <w:rsid w:val="001214C8"/>
    <w:rsid w:val="0012286D"/>
    <w:rsid w:val="001270D0"/>
    <w:rsid w:val="001302A1"/>
    <w:rsid w:val="00133F69"/>
    <w:rsid w:val="0013521D"/>
    <w:rsid w:val="00136C69"/>
    <w:rsid w:val="00140A3F"/>
    <w:rsid w:val="00142927"/>
    <w:rsid w:val="00143418"/>
    <w:rsid w:val="00160207"/>
    <w:rsid w:val="00163751"/>
    <w:rsid w:val="00164188"/>
    <w:rsid w:val="00164BE2"/>
    <w:rsid w:val="00176BDA"/>
    <w:rsid w:val="0018178B"/>
    <w:rsid w:val="001844F8"/>
    <w:rsid w:val="00186DFB"/>
    <w:rsid w:val="0019172F"/>
    <w:rsid w:val="00197D6C"/>
    <w:rsid w:val="001A0714"/>
    <w:rsid w:val="001A24EF"/>
    <w:rsid w:val="001A2E65"/>
    <w:rsid w:val="001A3D12"/>
    <w:rsid w:val="001A3F7B"/>
    <w:rsid w:val="001B3B68"/>
    <w:rsid w:val="001B5033"/>
    <w:rsid w:val="001B6E74"/>
    <w:rsid w:val="001C35B0"/>
    <w:rsid w:val="001C4A72"/>
    <w:rsid w:val="001C74FA"/>
    <w:rsid w:val="001D25FA"/>
    <w:rsid w:val="001E0E20"/>
    <w:rsid w:val="001E15CB"/>
    <w:rsid w:val="001E3550"/>
    <w:rsid w:val="001E3990"/>
    <w:rsid w:val="001E5036"/>
    <w:rsid w:val="001E59AD"/>
    <w:rsid w:val="001E5DAB"/>
    <w:rsid w:val="001F00C3"/>
    <w:rsid w:val="002040D0"/>
    <w:rsid w:val="00204D71"/>
    <w:rsid w:val="00206180"/>
    <w:rsid w:val="002068A2"/>
    <w:rsid w:val="00210F31"/>
    <w:rsid w:val="00211CE5"/>
    <w:rsid w:val="00217051"/>
    <w:rsid w:val="00234847"/>
    <w:rsid w:val="0023487F"/>
    <w:rsid w:val="00240167"/>
    <w:rsid w:val="002456BE"/>
    <w:rsid w:val="00245ABD"/>
    <w:rsid w:val="0025245C"/>
    <w:rsid w:val="0026001D"/>
    <w:rsid w:val="00260866"/>
    <w:rsid w:val="00267652"/>
    <w:rsid w:val="00270734"/>
    <w:rsid w:val="00275AB5"/>
    <w:rsid w:val="0028035C"/>
    <w:rsid w:val="00284994"/>
    <w:rsid w:val="002851A1"/>
    <w:rsid w:val="002870AB"/>
    <w:rsid w:val="0029540E"/>
    <w:rsid w:val="00297BD2"/>
    <w:rsid w:val="002A11F7"/>
    <w:rsid w:val="002B4B3D"/>
    <w:rsid w:val="002B5D0C"/>
    <w:rsid w:val="002B68BB"/>
    <w:rsid w:val="002C2EBA"/>
    <w:rsid w:val="002C42A6"/>
    <w:rsid w:val="002C6387"/>
    <w:rsid w:val="002C70EF"/>
    <w:rsid w:val="002D0F9E"/>
    <w:rsid w:val="002D17B2"/>
    <w:rsid w:val="002D37B6"/>
    <w:rsid w:val="002D46B1"/>
    <w:rsid w:val="002E1195"/>
    <w:rsid w:val="002F03A9"/>
    <w:rsid w:val="003023FD"/>
    <w:rsid w:val="00303B01"/>
    <w:rsid w:val="00314349"/>
    <w:rsid w:val="003157D2"/>
    <w:rsid w:val="00320FF6"/>
    <w:rsid w:val="00327B11"/>
    <w:rsid w:val="003302AC"/>
    <w:rsid w:val="003305C6"/>
    <w:rsid w:val="00333E81"/>
    <w:rsid w:val="00334359"/>
    <w:rsid w:val="00346462"/>
    <w:rsid w:val="00347EBF"/>
    <w:rsid w:val="00351277"/>
    <w:rsid w:val="00354383"/>
    <w:rsid w:val="00361F26"/>
    <w:rsid w:val="00364AA0"/>
    <w:rsid w:val="00365E1F"/>
    <w:rsid w:val="00366135"/>
    <w:rsid w:val="00367E71"/>
    <w:rsid w:val="00375CBD"/>
    <w:rsid w:val="003762E6"/>
    <w:rsid w:val="00386F95"/>
    <w:rsid w:val="0039054F"/>
    <w:rsid w:val="0039313A"/>
    <w:rsid w:val="003A4805"/>
    <w:rsid w:val="003A681D"/>
    <w:rsid w:val="003A7BF4"/>
    <w:rsid w:val="003C2D8E"/>
    <w:rsid w:val="003C2F88"/>
    <w:rsid w:val="003C3632"/>
    <w:rsid w:val="003C66B5"/>
    <w:rsid w:val="003D0F33"/>
    <w:rsid w:val="003D5C36"/>
    <w:rsid w:val="003E181F"/>
    <w:rsid w:val="003E66BC"/>
    <w:rsid w:val="003F2974"/>
    <w:rsid w:val="003F3247"/>
    <w:rsid w:val="003F3D1E"/>
    <w:rsid w:val="003F693E"/>
    <w:rsid w:val="004014B4"/>
    <w:rsid w:val="00402FED"/>
    <w:rsid w:val="00403B93"/>
    <w:rsid w:val="00405FC9"/>
    <w:rsid w:val="00410F32"/>
    <w:rsid w:val="004154AD"/>
    <w:rsid w:val="0042175F"/>
    <w:rsid w:val="00424D9C"/>
    <w:rsid w:val="0042655C"/>
    <w:rsid w:val="004278B2"/>
    <w:rsid w:val="00431BF7"/>
    <w:rsid w:val="004335FA"/>
    <w:rsid w:val="00433621"/>
    <w:rsid w:val="00433E45"/>
    <w:rsid w:val="00436640"/>
    <w:rsid w:val="004372F0"/>
    <w:rsid w:val="00444D69"/>
    <w:rsid w:val="00451A2F"/>
    <w:rsid w:val="00451CD8"/>
    <w:rsid w:val="004528C1"/>
    <w:rsid w:val="004622E5"/>
    <w:rsid w:val="00462422"/>
    <w:rsid w:val="00463E3B"/>
    <w:rsid w:val="00472381"/>
    <w:rsid w:val="004728A3"/>
    <w:rsid w:val="0047798D"/>
    <w:rsid w:val="00477D39"/>
    <w:rsid w:val="00481EA7"/>
    <w:rsid w:val="00484375"/>
    <w:rsid w:val="004854B9"/>
    <w:rsid w:val="004854C8"/>
    <w:rsid w:val="00486041"/>
    <w:rsid w:val="00491C48"/>
    <w:rsid w:val="0049575B"/>
    <w:rsid w:val="004A1C3E"/>
    <w:rsid w:val="004A4B0F"/>
    <w:rsid w:val="004A5EBC"/>
    <w:rsid w:val="004A75DC"/>
    <w:rsid w:val="004B2142"/>
    <w:rsid w:val="004B515F"/>
    <w:rsid w:val="004C1A74"/>
    <w:rsid w:val="004C2821"/>
    <w:rsid w:val="004C32C3"/>
    <w:rsid w:val="004C48AB"/>
    <w:rsid w:val="004C4C55"/>
    <w:rsid w:val="004D01F4"/>
    <w:rsid w:val="004D0CDA"/>
    <w:rsid w:val="004D1807"/>
    <w:rsid w:val="004D5CA3"/>
    <w:rsid w:val="004E089E"/>
    <w:rsid w:val="004E3B89"/>
    <w:rsid w:val="004E5C9F"/>
    <w:rsid w:val="004F1044"/>
    <w:rsid w:val="004F5999"/>
    <w:rsid w:val="004F61A4"/>
    <w:rsid w:val="00503801"/>
    <w:rsid w:val="0051185F"/>
    <w:rsid w:val="00525C55"/>
    <w:rsid w:val="00527390"/>
    <w:rsid w:val="00527826"/>
    <w:rsid w:val="005356B3"/>
    <w:rsid w:val="0053632B"/>
    <w:rsid w:val="00536FF2"/>
    <w:rsid w:val="005374BA"/>
    <w:rsid w:val="00541C0D"/>
    <w:rsid w:val="00541C4D"/>
    <w:rsid w:val="00544BCB"/>
    <w:rsid w:val="005460DF"/>
    <w:rsid w:val="00550DED"/>
    <w:rsid w:val="005547DD"/>
    <w:rsid w:val="00565FF8"/>
    <w:rsid w:val="00566774"/>
    <w:rsid w:val="00571F78"/>
    <w:rsid w:val="005770BC"/>
    <w:rsid w:val="00581858"/>
    <w:rsid w:val="0058274C"/>
    <w:rsid w:val="00584CA4"/>
    <w:rsid w:val="0058616C"/>
    <w:rsid w:val="005934C4"/>
    <w:rsid w:val="005A0783"/>
    <w:rsid w:val="005A2EB3"/>
    <w:rsid w:val="005A301D"/>
    <w:rsid w:val="005A64A5"/>
    <w:rsid w:val="005B121E"/>
    <w:rsid w:val="005B4A28"/>
    <w:rsid w:val="005B56A4"/>
    <w:rsid w:val="005B5E29"/>
    <w:rsid w:val="005C1ABA"/>
    <w:rsid w:val="005C5E2D"/>
    <w:rsid w:val="005C737B"/>
    <w:rsid w:val="005D14DD"/>
    <w:rsid w:val="005D2146"/>
    <w:rsid w:val="005D58FB"/>
    <w:rsid w:val="005E11F7"/>
    <w:rsid w:val="005E1BBB"/>
    <w:rsid w:val="005E62D3"/>
    <w:rsid w:val="005E7118"/>
    <w:rsid w:val="005F1859"/>
    <w:rsid w:val="005F2C06"/>
    <w:rsid w:val="005F592B"/>
    <w:rsid w:val="006046B4"/>
    <w:rsid w:val="00605191"/>
    <w:rsid w:val="00606128"/>
    <w:rsid w:val="00617E97"/>
    <w:rsid w:val="00621F8B"/>
    <w:rsid w:val="00627028"/>
    <w:rsid w:val="00627826"/>
    <w:rsid w:val="00633A97"/>
    <w:rsid w:val="006340AA"/>
    <w:rsid w:val="00634918"/>
    <w:rsid w:val="00636970"/>
    <w:rsid w:val="006430D2"/>
    <w:rsid w:val="0064333E"/>
    <w:rsid w:val="00643622"/>
    <w:rsid w:val="00654E89"/>
    <w:rsid w:val="0066128C"/>
    <w:rsid w:val="0066440F"/>
    <w:rsid w:val="00664FEE"/>
    <w:rsid w:val="00666D3E"/>
    <w:rsid w:val="006700BE"/>
    <w:rsid w:val="00672051"/>
    <w:rsid w:val="00675B1E"/>
    <w:rsid w:val="00676DE5"/>
    <w:rsid w:val="00686489"/>
    <w:rsid w:val="006909CF"/>
    <w:rsid w:val="00695B2B"/>
    <w:rsid w:val="00695C98"/>
    <w:rsid w:val="006A1F2E"/>
    <w:rsid w:val="006A374F"/>
    <w:rsid w:val="006A565F"/>
    <w:rsid w:val="006B1A38"/>
    <w:rsid w:val="006C0C6C"/>
    <w:rsid w:val="006C2AD2"/>
    <w:rsid w:val="006C53FA"/>
    <w:rsid w:val="006D11B6"/>
    <w:rsid w:val="006D1575"/>
    <w:rsid w:val="00701BBF"/>
    <w:rsid w:val="00703DEF"/>
    <w:rsid w:val="0070471B"/>
    <w:rsid w:val="007101C3"/>
    <w:rsid w:val="00715980"/>
    <w:rsid w:val="00720DE4"/>
    <w:rsid w:val="0072128E"/>
    <w:rsid w:val="007356FB"/>
    <w:rsid w:val="00737532"/>
    <w:rsid w:val="00737F55"/>
    <w:rsid w:val="007426C9"/>
    <w:rsid w:val="00743372"/>
    <w:rsid w:val="007453E0"/>
    <w:rsid w:val="00745E1F"/>
    <w:rsid w:val="007538F7"/>
    <w:rsid w:val="0075566A"/>
    <w:rsid w:val="00761EEF"/>
    <w:rsid w:val="00763A0C"/>
    <w:rsid w:val="00782A8B"/>
    <w:rsid w:val="00784BB4"/>
    <w:rsid w:val="00792C8B"/>
    <w:rsid w:val="00793686"/>
    <w:rsid w:val="00794A65"/>
    <w:rsid w:val="00797196"/>
    <w:rsid w:val="007A2CCD"/>
    <w:rsid w:val="007A59B7"/>
    <w:rsid w:val="007A5BF4"/>
    <w:rsid w:val="007A6B1F"/>
    <w:rsid w:val="007A6C4B"/>
    <w:rsid w:val="007B7837"/>
    <w:rsid w:val="007C25AC"/>
    <w:rsid w:val="007C4B16"/>
    <w:rsid w:val="007D4C0A"/>
    <w:rsid w:val="007E6AA4"/>
    <w:rsid w:val="007E74B4"/>
    <w:rsid w:val="008019AC"/>
    <w:rsid w:val="008030B9"/>
    <w:rsid w:val="00807212"/>
    <w:rsid w:val="00821C11"/>
    <w:rsid w:val="008249E5"/>
    <w:rsid w:val="0082520B"/>
    <w:rsid w:val="00825E79"/>
    <w:rsid w:val="00833AEE"/>
    <w:rsid w:val="0083533D"/>
    <w:rsid w:val="00843359"/>
    <w:rsid w:val="00847877"/>
    <w:rsid w:val="00854B90"/>
    <w:rsid w:val="00855B78"/>
    <w:rsid w:val="00860BEB"/>
    <w:rsid w:val="00864508"/>
    <w:rsid w:val="00864B57"/>
    <w:rsid w:val="00875A08"/>
    <w:rsid w:val="0087780E"/>
    <w:rsid w:val="00886514"/>
    <w:rsid w:val="0089006D"/>
    <w:rsid w:val="008943F9"/>
    <w:rsid w:val="008A0309"/>
    <w:rsid w:val="008A1558"/>
    <w:rsid w:val="008A1EE7"/>
    <w:rsid w:val="008A2EEF"/>
    <w:rsid w:val="008A32BB"/>
    <w:rsid w:val="008A3FB8"/>
    <w:rsid w:val="008A4240"/>
    <w:rsid w:val="008A71F6"/>
    <w:rsid w:val="008B2B2B"/>
    <w:rsid w:val="008B45D8"/>
    <w:rsid w:val="008B766D"/>
    <w:rsid w:val="008E322B"/>
    <w:rsid w:val="008E5EC6"/>
    <w:rsid w:val="008F12C6"/>
    <w:rsid w:val="008F4836"/>
    <w:rsid w:val="008F6080"/>
    <w:rsid w:val="008F771D"/>
    <w:rsid w:val="008F7A59"/>
    <w:rsid w:val="009023F9"/>
    <w:rsid w:val="00907CA2"/>
    <w:rsid w:val="00914AB8"/>
    <w:rsid w:val="00923931"/>
    <w:rsid w:val="00927983"/>
    <w:rsid w:val="00932842"/>
    <w:rsid w:val="00941F9A"/>
    <w:rsid w:val="00947C1D"/>
    <w:rsid w:val="00952842"/>
    <w:rsid w:val="00954A6A"/>
    <w:rsid w:val="00961017"/>
    <w:rsid w:val="00962542"/>
    <w:rsid w:val="00962CEB"/>
    <w:rsid w:val="009638CA"/>
    <w:rsid w:val="00965D0E"/>
    <w:rsid w:val="00967419"/>
    <w:rsid w:val="0097543A"/>
    <w:rsid w:val="00990C74"/>
    <w:rsid w:val="009924DF"/>
    <w:rsid w:val="00994D56"/>
    <w:rsid w:val="0099584E"/>
    <w:rsid w:val="009A067F"/>
    <w:rsid w:val="009A1FFD"/>
    <w:rsid w:val="009A22AD"/>
    <w:rsid w:val="009A37ED"/>
    <w:rsid w:val="009A3C5F"/>
    <w:rsid w:val="009B4680"/>
    <w:rsid w:val="009C5477"/>
    <w:rsid w:val="009D1366"/>
    <w:rsid w:val="009E276B"/>
    <w:rsid w:val="009E63A5"/>
    <w:rsid w:val="009F20B5"/>
    <w:rsid w:val="00A00BAB"/>
    <w:rsid w:val="00A01AED"/>
    <w:rsid w:val="00A035C8"/>
    <w:rsid w:val="00A05844"/>
    <w:rsid w:val="00A07EE8"/>
    <w:rsid w:val="00A145C7"/>
    <w:rsid w:val="00A22E06"/>
    <w:rsid w:val="00A25D9D"/>
    <w:rsid w:val="00A32834"/>
    <w:rsid w:val="00A37002"/>
    <w:rsid w:val="00A3790F"/>
    <w:rsid w:val="00A4062E"/>
    <w:rsid w:val="00A438EB"/>
    <w:rsid w:val="00A44872"/>
    <w:rsid w:val="00A46F87"/>
    <w:rsid w:val="00A50CBC"/>
    <w:rsid w:val="00A5795C"/>
    <w:rsid w:val="00A62E6E"/>
    <w:rsid w:val="00A64474"/>
    <w:rsid w:val="00A7395C"/>
    <w:rsid w:val="00A765A5"/>
    <w:rsid w:val="00A82809"/>
    <w:rsid w:val="00A844F8"/>
    <w:rsid w:val="00A848F0"/>
    <w:rsid w:val="00AA0653"/>
    <w:rsid w:val="00AA0BB7"/>
    <w:rsid w:val="00AA4B6D"/>
    <w:rsid w:val="00AC546B"/>
    <w:rsid w:val="00AC719C"/>
    <w:rsid w:val="00AD28E4"/>
    <w:rsid w:val="00AD4C95"/>
    <w:rsid w:val="00AE2666"/>
    <w:rsid w:val="00AE67DF"/>
    <w:rsid w:val="00AF0B8D"/>
    <w:rsid w:val="00AF2198"/>
    <w:rsid w:val="00B01528"/>
    <w:rsid w:val="00B047EE"/>
    <w:rsid w:val="00B04D43"/>
    <w:rsid w:val="00B06C15"/>
    <w:rsid w:val="00B16950"/>
    <w:rsid w:val="00B16AA1"/>
    <w:rsid w:val="00B24BF5"/>
    <w:rsid w:val="00B36241"/>
    <w:rsid w:val="00B369C2"/>
    <w:rsid w:val="00B412AB"/>
    <w:rsid w:val="00B46F70"/>
    <w:rsid w:val="00B4774F"/>
    <w:rsid w:val="00B5072C"/>
    <w:rsid w:val="00B507A3"/>
    <w:rsid w:val="00B50C95"/>
    <w:rsid w:val="00B55707"/>
    <w:rsid w:val="00B613F5"/>
    <w:rsid w:val="00B65B0F"/>
    <w:rsid w:val="00B667D5"/>
    <w:rsid w:val="00B71B69"/>
    <w:rsid w:val="00B8336F"/>
    <w:rsid w:val="00B85C70"/>
    <w:rsid w:val="00B87B93"/>
    <w:rsid w:val="00B9441C"/>
    <w:rsid w:val="00B973E2"/>
    <w:rsid w:val="00BA14D9"/>
    <w:rsid w:val="00BA17BE"/>
    <w:rsid w:val="00BA21E2"/>
    <w:rsid w:val="00BA4156"/>
    <w:rsid w:val="00BA7721"/>
    <w:rsid w:val="00BB4EBA"/>
    <w:rsid w:val="00BB5EB0"/>
    <w:rsid w:val="00BC7F06"/>
    <w:rsid w:val="00BD057B"/>
    <w:rsid w:val="00BD3EC2"/>
    <w:rsid w:val="00BD6E60"/>
    <w:rsid w:val="00BE5B35"/>
    <w:rsid w:val="00BF007C"/>
    <w:rsid w:val="00BF1634"/>
    <w:rsid w:val="00C002F1"/>
    <w:rsid w:val="00C02D7A"/>
    <w:rsid w:val="00C03E96"/>
    <w:rsid w:val="00C1514B"/>
    <w:rsid w:val="00C1728B"/>
    <w:rsid w:val="00C20E04"/>
    <w:rsid w:val="00C226A9"/>
    <w:rsid w:val="00C26A78"/>
    <w:rsid w:val="00C36D87"/>
    <w:rsid w:val="00C42DA6"/>
    <w:rsid w:val="00C45EDA"/>
    <w:rsid w:val="00C52CC1"/>
    <w:rsid w:val="00C55ACD"/>
    <w:rsid w:val="00C67A07"/>
    <w:rsid w:val="00C73559"/>
    <w:rsid w:val="00C824CD"/>
    <w:rsid w:val="00C84532"/>
    <w:rsid w:val="00C86913"/>
    <w:rsid w:val="00C9162F"/>
    <w:rsid w:val="00C92689"/>
    <w:rsid w:val="00C936DC"/>
    <w:rsid w:val="00C96A6C"/>
    <w:rsid w:val="00C970B5"/>
    <w:rsid w:val="00C976BD"/>
    <w:rsid w:val="00CA2C16"/>
    <w:rsid w:val="00CA6858"/>
    <w:rsid w:val="00CB122C"/>
    <w:rsid w:val="00CB2A42"/>
    <w:rsid w:val="00CB370D"/>
    <w:rsid w:val="00CB498F"/>
    <w:rsid w:val="00CC2355"/>
    <w:rsid w:val="00CC292E"/>
    <w:rsid w:val="00CC4177"/>
    <w:rsid w:val="00CC7C6E"/>
    <w:rsid w:val="00CC7F50"/>
    <w:rsid w:val="00CD1E84"/>
    <w:rsid w:val="00CD5A2B"/>
    <w:rsid w:val="00CE58A1"/>
    <w:rsid w:val="00CF4F4B"/>
    <w:rsid w:val="00D018E0"/>
    <w:rsid w:val="00D218BA"/>
    <w:rsid w:val="00D21D92"/>
    <w:rsid w:val="00D240A5"/>
    <w:rsid w:val="00D2423C"/>
    <w:rsid w:val="00D3020D"/>
    <w:rsid w:val="00D30890"/>
    <w:rsid w:val="00D3146B"/>
    <w:rsid w:val="00D31CBB"/>
    <w:rsid w:val="00D34C32"/>
    <w:rsid w:val="00D4391D"/>
    <w:rsid w:val="00D52048"/>
    <w:rsid w:val="00D60392"/>
    <w:rsid w:val="00D65827"/>
    <w:rsid w:val="00D66BE1"/>
    <w:rsid w:val="00D72864"/>
    <w:rsid w:val="00D732D3"/>
    <w:rsid w:val="00D918E3"/>
    <w:rsid w:val="00D955BB"/>
    <w:rsid w:val="00D96A70"/>
    <w:rsid w:val="00D9744C"/>
    <w:rsid w:val="00D97584"/>
    <w:rsid w:val="00DA6106"/>
    <w:rsid w:val="00DA7F60"/>
    <w:rsid w:val="00DB17F4"/>
    <w:rsid w:val="00DB43E0"/>
    <w:rsid w:val="00DC23C1"/>
    <w:rsid w:val="00DC575E"/>
    <w:rsid w:val="00DC76BA"/>
    <w:rsid w:val="00DD0604"/>
    <w:rsid w:val="00DD1215"/>
    <w:rsid w:val="00DD2342"/>
    <w:rsid w:val="00DD31DE"/>
    <w:rsid w:val="00DD772A"/>
    <w:rsid w:val="00DE0BAB"/>
    <w:rsid w:val="00DE4767"/>
    <w:rsid w:val="00DE4889"/>
    <w:rsid w:val="00DE78FF"/>
    <w:rsid w:val="00DF5F5A"/>
    <w:rsid w:val="00E03D24"/>
    <w:rsid w:val="00E11D45"/>
    <w:rsid w:val="00E129E1"/>
    <w:rsid w:val="00E149D3"/>
    <w:rsid w:val="00E14D95"/>
    <w:rsid w:val="00E20055"/>
    <w:rsid w:val="00E20A5B"/>
    <w:rsid w:val="00E23C7D"/>
    <w:rsid w:val="00E26483"/>
    <w:rsid w:val="00E34B1A"/>
    <w:rsid w:val="00E34DFA"/>
    <w:rsid w:val="00E36D5E"/>
    <w:rsid w:val="00E5291C"/>
    <w:rsid w:val="00E52DAC"/>
    <w:rsid w:val="00E53995"/>
    <w:rsid w:val="00E54B14"/>
    <w:rsid w:val="00E636BA"/>
    <w:rsid w:val="00E651C5"/>
    <w:rsid w:val="00E71794"/>
    <w:rsid w:val="00E76ECA"/>
    <w:rsid w:val="00E8161E"/>
    <w:rsid w:val="00E846A9"/>
    <w:rsid w:val="00E85878"/>
    <w:rsid w:val="00E92830"/>
    <w:rsid w:val="00E94B01"/>
    <w:rsid w:val="00EA0FA6"/>
    <w:rsid w:val="00EA15E0"/>
    <w:rsid w:val="00EA5BCD"/>
    <w:rsid w:val="00EA6BEF"/>
    <w:rsid w:val="00EA7B91"/>
    <w:rsid w:val="00EB5B7B"/>
    <w:rsid w:val="00EC24E0"/>
    <w:rsid w:val="00ED18AE"/>
    <w:rsid w:val="00ED51DC"/>
    <w:rsid w:val="00EE07A9"/>
    <w:rsid w:val="00EE5132"/>
    <w:rsid w:val="00EF040C"/>
    <w:rsid w:val="00EF3846"/>
    <w:rsid w:val="00EF4362"/>
    <w:rsid w:val="00EF7B29"/>
    <w:rsid w:val="00F127C2"/>
    <w:rsid w:val="00F12800"/>
    <w:rsid w:val="00F13003"/>
    <w:rsid w:val="00F15344"/>
    <w:rsid w:val="00F25D3A"/>
    <w:rsid w:val="00F57306"/>
    <w:rsid w:val="00F57460"/>
    <w:rsid w:val="00F64570"/>
    <w:rsid w:val="00F67B39"/>
    <w:rsid w:val="00F70232"/>
    <w:rsid w:val="00F72592"/>
    <w:rsid w:val="00F756CA"/>
    <w:rsid w:val="00F75BA9"/>
    <w:rsid w:val="00F77C28"/>
    <w:rsid w:val="00F80383"/>
    <w:rsid w:val="00F83144"/>
    <w:rsid w:val="00F83D82"/>
    <w:rsid w:val="00F906B6"/>
    <w:rsid w:val="00F90FF8"/>
    <w:rsid w:val="00F93503"/>
    <w:rsid w:val="00FA239A"/>
    <w:rsid w:val="00FA4292"/>
    <w:rsid w:val="00FA567A"/>
    <w:rsid w:val="00FA73BA"/>
    <w:rsid w:val="00FB3166"/>
    <w:rsid w:val="00FB31D7"/>
    <w:rsid w:val="00FB6123"/>
    <w:rsid w:val="00FC005A"/>
    <w:rsid w:val="00FC163C"/>
    <w:rsid w:val="00FC2CBC"/>
    <w:rsid w:val="00FC3ED8"/>
    <w:rsid w:val="00FC79C1"/>
    <w:rsid w:val="00FD082C"/>
    <w:rsid w:val="00FD2C31"/>
    <w:rsid w:val="00FD3C96"/>
    <w:rsid w:val="00FD7588"/>
    <w:rsid w:val="00FE05C4"/>
    <w:rsid w:val="00FE3821"/>
    <w:rsid w:val="00FE4A75"/>
    <w:rsid w:val="00FE5B15"/>
    <w:rsid w:val="00FF7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1660353"/>
  <w15:chartTrackingRefBased/>
  <w15:docId w15:val="{716EA98B-8197-4822-885A-1AEAEE4B7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627028"/>
  </w:style>
  <w:style w:type="paragraph" w:styleId="Nagwek1">
    <w:name w:val="heading 1"/>
    <w:basedOn w:val="Normalny"/>
    <w:next w:val="Normalny"/>
    <w:link w:val="Nagwek1Znak"/>
    <w:qFormat/>
    <w:rsid w:val="003E66BC"/>
    <w:pPr>
      <w:keepNext/>
      <w:ind w:left="4645" w:firstLine="311"/>
      <w:jc w:val="both"/>
      <w:outlineLvl w:val="0"/>
    </w:pPr>
    <w:rPr>
      <w:b/>
      <w:sz w:val="24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3E66BC"/>
    <w:pPr>
      <w:keepNext/>
      <w:tabs>
        <w:tab w:val="left" w:pos="1080"/>
      </w:tabs>
      <w:jc w:val="center"/>
      <w:outlineLvl w:val="1"/>
    </w:pPr>
    <w:rPr>
      <w:rFonts w:ascii="Arial" w:hAnsi="Arial"/>
      <w:b/>
      <w:sz w:val="22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3E66BC"/>
    <w:pPr>
      <w:keepNext/>
      <w:tabs>
        <w:tab w:val="left" w:pos="11340"/>
      </w:tabs>
      <w:jc w:val="right"/>
      <w:outlineLvl w:val="2"/>
    </w:pPr>
    <w:rPr>
      <w:b/>
      <w:i/>
      <w:sz w:val="22"/>
      <w:lang w:val="x-none" w:eastAsia="x-none"/>
    </w:rPr>
  </w:style>
  <w:style w:type="paragraph" w:styleId="Nagwek4">
    <w:name w:val="heading 4"/>
    <w:basedOn w:val="Normalny"/>
    <w:next w:val="Normalny"/>
    <w:qFormat/>
    <w:rsid w:val="003E66BC"/>
    <w:pPr>
      <w:keepNext/>
      <w:ind w:right="432" w:firstLine="5220"/>
      <w:jc w:val="center"/>
      <w:outlineLvl w:val="3"/>
    </w:pPr>
    <w:rPr>
      <w:b/>
      <w:strike/>
      <w:sz w:val="24"/>
    </w:rPr>
  </w:style>
  <w:style w:type="paragraph" w:styleId="Nagwek5">
    <w:name w:val="heading 5"/>
    <w:basedOn w:val="Normalny"/>
    <w:next w:val="Normalny"/>
    <w:qFormat/>
    <w:rsid w:val="003E66BC"/>
    <w:pPr>
      <w:keepNext/>
      <w:ind w:left="5664" w:firstLine="708"/>
      <w:jc w:val="both"/>
      <w:outlineLvl w:val="4"/>
    </w:pPr>
    <w:rPr>
      <w:rFonts w:ascii="Arial" w:hAnsi="Arial"/>
      <w:b/>
      <w:sz w:val="22"/>
    </w:rPr>
  </w:style>
  <w:style w:type="paragraph" w:styleId="Nagwek6">
    <w:name w:val="heading 6"/>
    <w:basedOn w:val="Normalny"/>
    <w:next w:val="Normalny"/>
    <w:qFormat/>
    <w:rsid w:val="003E66BC"/>
    <w:pPr>
      <w:keepNext/>
      <w:jc w:val="center"/>
      <w:outlineLvl w:val="5"/>
    </w:pPr>
    <w:rPr>
      <w:rFonts w:ascii="Arial" w:hAnsi="Arial"/>
      <w:b/>
      <w:sz w:val="24"/>
      <w:u w:val="single"/>
    </w:rPr>
  </w:style>
  <w:style w:type="paragraph" w:styleId="Nagwek9">
    <w:name w:val="heading 9"/>
    <w:basedOn w:val="Normalny"/>
    <w:next w:val="Normalny"/>
    <w:qFormat/>
    <w:rsid w:val="003E66BC"/>
    <w:pPr>
      <w:keepNext/>
      <w:jc w:val="right"/>
      <w:outlineLvl w:val="8"/>
    </w:pPr>
    <w:rPr>
      <w:b/>
      <w:i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3E66BC"/>
    <w:pPr>
      <w:jc w:val="both"/>
    </w:pPr>
    <w:rPr>
      <w:rFonts w:ascii="Arial" w:hAnsi="Arial"/>
      <w:sz w:val="22"/>
      <w:lang w:val="x-none" w:eastAsia="x-none"/>
    </w:rPr>
  </w:style>
  <w:style w:type="paragraph" w:styleId="Tekstpodstawowy2">
    <w:name w:val="Body Text 2"/>
    <w:basedOn w:val="Normalny"/>
    <w:rsid w:val="003E66BC"/>
    <w:pPr>
      <w:jc w:val="center"/>
    </w:pPr>
    <w:rPr>
      <w:rFonts w:ascii="Arial" w:hAnsi="Arial"/>
      <w:i/>
      <w:sz w:val="24"/>
    </w:rPr>
  </w:style>
  <w:style w:type="paragraph" w:styleId="Tekstpodstawowywcity">
    <w:name w:val="Body Text Indent"/>
    <w:basedOn w:val="Normalny"/>
    <w:link w:val="TekstpodstawowywcityZnak"/>
    <w:rsid w:val="003E66BC"/>
    <w:pPr>
      <w:jc w:val="center"/>
    </w:pPr>
    <w:rPr>
      <w:rFonts w:ascii="Arial" w:hAnsi="Arial"/>
      <w:b/>
      <w:color w:val="FF0000"/>
      <w:sz w:val="22"/>
      <w:lang w:val="x-none" w:eastAsia="x-none"/>
    </w:rPr>
  </w:style>
  <w:style w:type="paragraph" w:styleId="Tekstpodstawowywcity2">
    <w:name w:val="Body Text Indent 2"/>
    <w:basedOn w:val="Normalny"/>
    <w:rsid w:val="003E66BC"/>
    <w:pPr>
      <w:widowControl w:val="0"/>
      <w:spacing w:line="220" w:lineRule="auto"/>
      <w:ind w:left="284" w:hanging="284"/>
    </w:pPr>
    <w:rPr>
      <w:rFonts w:ascii="Arial" w:hAnsi="Arial"/>
      <w:sz w:val="22"/>
    </w:rPr>
  </w:style>
  <w:style w:type="paragraph" w:styleId="Nagwek">
    <w:name w:val="header"/>
    <w:basedOn w:val="Normalny"/>
    <w:rsid w:val="003E66BC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E66BC"/>
  </w:style>
  <w:style w:type="paragraph" w:styleId="Stopka">
    <w:name w:val="footer"/>
    <w:basedOn w:val="Normalny"/>
    <w:rsid w:val="003E66BC"/>
    <w:pPr>
      <w:tabs>
        <w:tab w:val="center" w:pos="4536"/>
        <w:tab w:val="right" w:pos="9072"/>
      </w:tabs>
    </w:pPr>
  </w:style>
  <w:style w:type="paragraph" w:styleId="Tekstkomentarza">
    <w:name w:val="annotation text"/>
    <w:basedOn w:val="Normalny"/>
    <w:semiHidden/>
    <w:rsid w:val="003E66BC"/>
  </w:style>
  <w:style w:type="character" w:styleId="Odwoanieprzypisudolnego">
    <w:name w:val="footnote reference"/>
    <w:semiHidden/>
    <w:rsid w:val="003E66BC"/>
    <w:rPr>
      <w:vertAlign w:val="superscript"/>
    </w:rPr>
  </w:style>
  <w:style w:type="paragraph" w:styleId="Tekstprzypisudolnego">
    <w:name w:val="footnote text"/>
    <w:basedOn w:val="Normalny"/>
    <w:semiHidden/>
    <w:rsid w:val="003E66BC"/>
    <w:rPr>
      <w:b/>
    </w:rPr>
  </w:style>
  <w:style w:type="paragraph" w:customStyle="1" w:styleId="FR1">
    <w:name w:val="FR1"/>
    <w:rsid w:val="003E66BC"/>
    <w:pPr>
      <w:widowControl w:val="0"/>
      <w:autoSpaceDE w:val="0"/>
      <w:autoSpaceDN w:val="0"/>
      <w:adjustRightInd w:val="0"/>
      <w:spacing w:before="520"/>
      <w:ind w:left="4320"/>
    </w:pPr>
    <w:rPr>
      <w:rFonts w:ascii="Arial" w:hAnsi="Arial"/>
      <w:noProof/>
    </w:rPr>
  </w:style>
  <w:style w:type="character" w:customStyle="1" w:styleId="Nagwek1Znak">
    <w:name w:val="Nagłówek 1 Znak"/>
    <w:link w:val="Nagwek1"/>
    <w:rsid w:val="00270734"/>
    <w:rPr>
      <w:b/>
      <w:sz w:val="24"/>
    </w:rPr>
  </w:style>
  <w:style w:type="character" w:customStyle="1" w:styleId="Nagwek2Znak">
    <w:name w:val="Nagłówek 2 Znak"/>
    <w:link w:val="Nagwek2"/>
    <w:rsid w:val="00270734"/>
    <w:rPr>
      <w:rFonts w:ascii="Arial" w:hAnsi="Arial"/>
      <w:b/>
      <w:sz w:val="22"/>
    </w:rPr>
  </w:style>
  <w:style w:type="character" w:customStyle="1" w:styleId="Nagwek3Znak">
    <w:name w:val="Nagłówek 3 Znak"/>
    <w:link w:val="Nagwek3"/>
    <w:rsid w:val="00270734"/>
    <w:rPr>
      <w:b/>
      <w:i/>
      <w:sz w:val="22"/>
    </w:rPr>
  </w:style>
  <w:style w:type="character" w:styleId="Odwoaniedokomentarza">
    <w:name w:val="annotation reference"/>
    <w:semiHidden/>
    <w:rsid w:val="008A2EEF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rsid w:val="008A2EEF"/>
    <w:rPr>
      <w:b/>
      <w:bCs/>
    </w:rPr>
  </w:style>
  <w:style w:type="paragraph" w:styleId="Tekstdymka">
    <w:name w:val="Balloon Text"/>
    <w:basedOn w:val="Normalny"/>
    <w:semiHidden/>
    <w:rsid w:val="008A2EE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204D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D1215"/>
    <w:pPr>
      <w:ind w:left="708"/>
    </w:pPr>
  </w:style>
  <w:style w:type="paragraph" w:styleId="Tekstpodstawowy3">
    <w:name w:val="Body Text 3"/>
    <w:basedOn w:val="Normalny"/>
    <w:link w:val="Tekstpodstawowy3Znak"/>
    <w:rsid w:val="000F3688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rsid w:val="000F3688"/>
    <w:rPr>
      <w:sz w:val="16"/>
      <w:szCs w:val="16"/>
    </w:rPr>
  </w:style>
  <w:style w:type="paragraph" w:styleId="Legenda">
    <w:name w:val="caption"/>
    <w:basedOn w:val="Normalny"/>
    <w:next w:val="Normalny"/>
    <w:qFormat/>
    <w:rsid w:val="000F3688"/>
    <w:pPr>
      <w:numPr>
        <w:numId w:val="32"/>
      </w:numPr>
    </w:pPr>
    <w:rPr>
      <w:b/>
      <w:sz w:val="24"/>
    </w:rPr>
  </w:style>
  <w:style w:type="character" w:customStyle="1" w:styleId="TekstpodstawowyZnak">
    <w:name w:val="Tekst podstawowy Znak"/>
    <w:link w:val="Tekstpodstawowy"/>
    <w:rsid w:val="00A37002"/>
    <w:rPr>
      <w:rFonts w:ascii="Arial" w:hAnsi="Arial"/>
      <w:sz w:val="22"/>
    </w:rPr>
  </w:style>
  <w:style w:type="character" w:customStyle="1" w:styleId="TekstpodstawowywcityZnak">
    <w:name w:val="Tekst podstawowy wcięty Znak"/>
    <w:link w:val="Tekstpodstawowywcity"/>
    <w:rsid w:val="00A37002"/>
    <w:rPr>
      <w:rFonts w:ascii="Arial" w:hAnsi="Arial"/>
      <w:b/>
      <w:color w:val="FF0000"/>
      <w:sz w:val="22"/>
    </w:rPr>
  </w:style>
  <w:style w:type="character" w:customStyle="1" w:styleId="xbe">
    <w:name w:val="_xbe"/>
    <w:basedOn w:val="Domylnaczcionkaakapitu"/>
    <w:rsid w:val="002C42A6"/>
  </w:style>
  <w:style w:type="paragraph" w:customStyle="1" w:styleId="Standard">
    <w:name w:val="Standard"/>
    <w:rsid w:val="0010697F"/>
    <w:pPr>
      <w:autoSpaceDE w:val="0"/>
      <w:autoSpaceDN w:val="0"/>
      <w:adjustRightInd w:val="0"/>
    </w:pPr>
  </w:style>
  <w:style w:type="character" w:customStyle="1" w:styleId="lrzxr">
    <w:name w:val="lrzxr"/>
    <w:basedOn w:val="Domylnaczcionkaakapitu"/>
    <w:rsid w:val="00EB5B7B"/>
  </w:style>
  <w:style w:type="character" w:styleId="Hipercze">
    <w:name w:val="Hyperlink"/>
    <w:uiPriority w:val="99"/>
    <w:rsid w:val="00833A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F8CA1E-EAA4-46F9-8E99-4072A8017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287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decyzji nr</vt:lpstr>
    </vt:vector>
  </TitlesOfParts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decyzji nr</dc:title>
  <dc:subject/>
  <dc:creator>Tomasz Marcula</dc:creator>
  <cp:keywords/>
  <cp:lastModifiedBy>Ewa Piasta-Grzegorczyk</cp:lastModifiedBy>
  <cp:revision>8</cp:revision>
  <cp:lastPrinted>2022-07-04T12:08:00Z</cp:lastPrinted>
  <dcterms:created xsi:type="dcterms:W3CDTF">2022-03-24T10:40:00Z</dcterms:created>
  <dcterms:modified xsi:type="dcterms:W3CDTF">2022-07-06T09:07:00Z</dcterms:modified>
</cp:coreProperties>
</file>