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15451B1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</w:t>
      </w:r>
      <w:r w:rsidR="006C0DA8">
        <w:rPr>
          <w:rFonts w:ascii="Cambria" w:hAnsi="Cambria"/>
        </w:rPr>
        <w:t>.</w:t>
      </w:r>
      <w:r w:rsidRPr="001A1359">
        <w:rPr>
          <w:rFonts w:ascii="Cambria" w:hAnsi="Cambria"/>
        </w:rPr>
        <w:t>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C4C5383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06655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</w:t>
            </w:r>
            <w:r w:rsidR="000665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poz. </w:t>
            </w:r>
            <w:r w:rsidR="00066550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30388412" w:rsidR="000501F9" w:rsidRPr="00794C44" w:rsidRDefault="00F2225B" w:rsidP="00C26DE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B05709" w:rsidRPr="00B05709">
        <w:rPr>
          <w:rFonts w:ascii="Arial" w:eastAsiaTheme="minorHAnsi" w:hAnsi="Arial" w:cs="Arial"/>
          <w:b/>
          <w:bCs/>
          <w:noProof/>
        </w:rPr>
        <w:t xml:space="preserve"> </w:t>
      </w:r>
      <w:r w:rsidR="00B05709" w:rsidRPr="00B05709">
        <w:rPr>
          <w:rFonts w:ascii="Cambria" w:hAnsi="Cambria" w:cs="Arial"/>
          <w:b/>
          <w:bCs/>
        </w:rPr>
        <w:t>Budowa szatni przy boisku sportowym w Kowalowie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7A0B14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A0B14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9BC7" w14:textId="77777777" w:rsidR="00E92DA2" w:rsidRDefault="00E92DA2" w:rsidP="00AF0EDA">
      <w:r>
        <w:separator/>
      </w:r>
    </w:p>
  </w:endnote>
  <w:endnote w:type="continuationSeparator" w:id="0">
    <w:p w14:paraId="0907CE7B" w14:textId="77777777" w:rsidR="00E92DA2" w:rsidRDefault="00E92D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6955" w14:textId="77777777" w:rsidR="00E92DA2" w:rsidRDefault="00E92DA2" w:rsidP="00AF0EDA">
      <w:r>
        <w:separator/>
      </w:r>
    </w:p>
  </w:footnote>
  <w:footnote w:type="continuationSeparator" w:id="0">
    <w:p w14:paraId="4E2072B9" w14:textId="77777777" w:rsidR="00E92DA2" w:rsidRDefault="00E92DA2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66550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5056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C0DA8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A0B1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41BCA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05709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26DE0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2DA2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3169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27</cp:revision>
  <dcterms:created xsi:type="dcterms:W3CDTF">2021-01-08T05:45:00Z</dcterms:created>
  <dcterms:modified xsi:type="dcterms:W3CDTF">2024-01-25T09:15:00Z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