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</w:rPr>
        <w:t>22</w:t>
      </w:r>
      <w:r>
        <w:rPr>
          <w:rStyle w:val="Strong"/>
          <w:rFonts w:ascii="Arial" w:hAnsi="Arial"/>
          <w:b/>
          <w:bCs/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color w:val="111111"/>
          <w:spacing w:val="0"/>
          <w:sz w:val="22"/>
          <w:szCs w:val="22"/>
          <w:lang w:val="pl-PL" w:bidi="pl-PL"/>
        </w:rPr>
        <w:t>Zagospodarowanie działki na cele rekreacyjne przy ul. Wysockiego w Legionowie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56.65pt" type="#_x0000_t75"/>
          <w:control r:id="rId3" w:name="unnamed14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127.5pt;height:19.8pt" type="#_x0000_t75"/>
          <w:control r:id="rId4" w:name="unnamed20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19.8pt" type="#_x0000_t75"/>
          <w:control r:id="rId5" w:name="unnamed15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Wartość wykonanych robót budowlanych 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zakresu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budow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lub przebudowy park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u,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skwer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bulwar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rynk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miejskie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go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plac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zabaw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127.65pt;height:19.35pt" type="#_x0000_t75"/>
          <w:control r:id="rId6" w:name="wartość wykonanych robót" w:shapeid="control_shape_4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(należy wpisać wartoś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ć w PLN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00.6pt;height:16.95pt" type="#_x0000_t75"/>
          <w:control r:id="rId7" w:name="Pole wyboru 1" w:shapeid="control_shape_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166.9pt;height:16.95pt" type="#_x0000_t75"/>
          <w:control r:id="rId8" w:name="Pole wyboru 1" w:shapeid="control_shape_6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56.65pt" type="#_x0000_t75"/>
          <w:control r:id="rId9" w:name="unnamed14" w:shapeid="control_shape_7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27.5pt;height:19.8pt" type="#_x0000_t75"/>
          <w:control r:id="rId10" w:name="unnamed20" w:shapeid="control_shape_8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464.85pt;height:19.8pt" type="#_x0000_t75"/>
          <w:control r:id="rId11" w:name="unnamed15" w:shapeid="control_shape_9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Wartość wykonanych robót budowlanych 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zakresu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budow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lub przebudowy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park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u,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skwer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bulwar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rynk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miejskie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go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plac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zabaw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27.65pt;height:19.35pt" type="#_x0000_t75"/>
          <w:control r:id="rId12" w:name="wartość wykonanych robót" w:shapeid="control_shape_10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(należy wpisać wartość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PLN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100.6pt;height:16.95pt" type="#_x0000_t75"/>
          <w:control r:id="rId13" w:name="Pole wyboru 1" w:shapeid="control_shape_11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166.9pt;height:16.95pt" type="#_x0000_t75"/>
          <w:control r:id="rId14" w:name="Pole wyboru 1" w:shapeid="control_shape_12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<w:br/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Strong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2</Pages>
  <Words>278</Words>
  <Characters>1846</Characters>
  <CharactersWithSpaces>2106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2024-07-11T09:59:24Z</dcterms:created>
  <dc:creator/>
  <dc:description/>
  <dc:language>pl-PL</dc:language>
  <cp:lastModifiedBy/>
  <dcterms:modified xsi:type="dcterms:W3CDTF">2024-07-11T10:00:39Z</dcterms:modified>
  <cp:revision>2</cp:revision>
  <dc:subject/>
  <dc:title>Wykaz robót budowlanych wykonanych nie wcześniej niż w okresie ostatnich 5 lat przed upływem terminu składania ofert, a jeżeli okres prowadzenia działalności jest krótszy - w tym okresie</dc:title>
</cp:coreProperties>
</file>