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3CE" w:rsidRPr="00540CAE" w:rsidRDefault="004433CE" w:rsidP="00540CAE">
      <w:pPr>
        <w:widowControl w:val="0"/>
        <w:pBdr>
          <w:bottom w:val="single" w:sz="4" w:space="1" w:color="000000"/>
        </w:pBdr>
        <w:tabs>
          <w:tab w:val="center" w:pos="4500"/>
          <w:tab w:val="left" w:pos="8460"/>
          <w:tab w:val="right" w:pos="9090"/>
        </w:tabs>
        <w:autoSpaceDE w:val="0"/>
        <w:spacing w:line="360" w:lineRule="auto"/>
        <w:ind w:right="-1"/>
        <w:jc w:val="right"/>
        <w:rPr>
          <w:rFonts w:ascii="Arial" w:hAnsi="Arial" w:cs="Arial"/>
          <w:sz w:val="22"/>
          <w:szCs w:val="22"/>
        </w:rPr>
      </w:pPr>
      <w:bookmarkStart w:id="0" w:name="_Hlk57816307"/>
      <w:bookmarkStart w:id="1" w:name="_Hlk57884775"/>
      <w:r w:rsidRPr="00540CAE">
        <w:rPr>
          <w:rFonts w:ascii="Arial" w:hAnsi="Arial" w:cs="Arial"/>
          <w:b/>
          <w:bCs/>
          <w:sz w:val="22"/>
          <w:szCs w:val="22"/>
        </w:rPr>
        <w:t xml:space="preserve">                                                              Załącznik </w:t>
      </w:r>
      <w:r w:rsidR="00441CED">
        <w:rPr>
          <w:rFonts w:ascii="Arial" w:hAnsi="Arial" w:cs="Arial"/>
          <w:b/>
          <w:bCs/>
          <w:sz w:val="22"/>
          <w:szCs w:val="22"/>
        </w:rPr>
        <w:t>nr 4</w:t>
      </w:r>
      <w:r w:rsidR="008B3937" w:rsidRPr="00540CAE">
        <w:rPr>
          <w:rFonts w:ascii="Arial" w:hAnsi="Arial" w:cs="Arial"/>
          <w:b/>
          <w:bCs/>
          <w:sz w:val="22"/>
          <w:szCs w:val="22"/>
        </w:rPr>
        <w:t xml:space="preserve"> do S</w:t>
      </w:r>
      <w:r w:rsidRPr="00540CAE">
        <w:rPr>
          <w:rFonts w:ascii="Arial" w:hAnsi="Arial" w:cs="Arial"/>
          <w:b/>
          <w:bCs/>
          <w:sz w:val="22"/>
          <w:szCs w:val="22"/>
        </w:rPr>
        <w:t>WZ</w:t>
      </w:r>
    </w:p>
    <w:bookmarkEnd w:id="0"/>
    <w:p w:rsidR="004433CE" w:rsidRPr="00540CAE" w:rsidRDefault="004433CE" w:rsidP="00540CAE">
      <w:pPr>
        <w:spacing w:line="360" w:lineRule="auto"/>
        <w:rPr>
          <w:rFonts w:ascii="Arial" w:hAnsi="Arial" w:cs="Arial"/>
          <w:b/>
          <w:bCs/>
          <w:sz w:val="10"/>
          <w:szCs w:val="10"/>
        </w:rPr>
      </w:pPr>
      <w:r w:rsidRPr="00540CAE">
        <w:rPr>
          <w:rFonts w:ascii="Arial" w:hAnsi="Arial" w:cs="Arial"/>
          <w:sz w:val="22"/>
          <w:szCs w:val="22"/>
        </w:rPr>
        <w:tab/>
      </w:r>
      <w:r w:rsidRPr="00540CAE">
        <w:rPr>
          <w:rFonts w:ascii="Arial" w:hAnsi="Arial" w:cs="Arial"/>
          <w:sz w:val="22"/>
          <w:szCs w:val="22"/>
        </w:rPr>
        <w:tab/>
      </w:r>
      <w:r w:rsidRPr="00540CAE">
        <w:rPr>
          <w:rFonts w:ascii="Arial" w:hAnsi="Arial" w:cs="Arial"/>
          <w:sz w:val="22"/>
          <w:szCs w:val="22"/>
        </w:rPr>
        <w:tab/>
      </w:r>
      <w:r w:rsidRPr="00540CAE">
        <w:rPr>
          <w:rFonts w:ascii="Arial" w:hAnsi="Arial" w:cs="Arial"/>
          <w:sz w:val="22"/>
          <w:szCs w:val="22"/>
        </w:rPr>
        <w:tab/>
      </w:r>
    </w:p>
    <w:p w:rsidR="004433CE" w:rsidRPr="00540CAE" w:rsidRDefault="004433CE" w:rsidP="00540CAE">
      <w:pPr>
        <w:spacing w:line="360" w:lineRule="auto"/>
        <w:jc w:val="center"/>
        <w:rPr>
          <w:rFonts w:ascii="Arial" w:hAnsi="Arial" w:cs="Arial"/>
          <w:b/>
          <w:bCs/>
          <w:sz w:val="22"/>
          <w:szCs w:val="22"/>
        </w:rPr>
      </w:pPr>
    </w:p>
    <w:p w:rsidR="004433CE" w:rsidRPr="00540CAE" w:rsidRDefault="008B3937" w:rsidP="00540CAE">
      <w:pPr>
        <w:spacing w:line="360" w:lineRule="auto"/>
        <w:contextualSpacing/>
        <w:jc w:val="center"/>
        <w:rPr>
          <w:rFonts w:ascii="Arial" w:hAnsi="Arial" w:cs="Arial"/>
          <w:b/>
          <w:bCs/>
          <w:sz w:val="22"/>
          <w:szCs w:val="22"/>
        </w:rPr>
      </w:pPr>
      <w:r w:rsidRPr="00540CAE">
        <w:rPr>
          <w:rFonts w:ascii="Arial" w:hAnsi="Arial" w:cs="Arial"/>
          <w:b/>
          <w:bCs/>
          <w:sz w:val="22"/>
          <w:szCs w:val="22"/>
        </w:rPr>
        <w:t>Projekt umowy</w:t>
      </w:r>
      <w:r w:rsidR="00441CED">
        <w:rPr>
          <w:rFonts w:ascii="Arial" w:hAnsi="Arial" w:cs="Arial"/>
          <w:b/>
          <w:bCs/>
          <w:sz w:val="22"/>
          <w:szCs w:val="22"/>
        </w:rPr>
        <w:t xml:space="preserve"> nr ......../TP</w:t>
      </w:r>
      <w:r w:rsidR="004433CE" w:rsidRPr="00540CAE">
        <w:rPr>
          <w:rFonts w:ascii="Arial" w:hAnsi="Arial" w:cs="Arial"/>
          <w:b/>
          <w:bCs/>
          <w:sz w:val="22"/>
          <w:szCs w:val="22"/>
        </w:rPr>
        <w:t>/2</w:t>
      </w:r>
      <w:r w:rsidR="00AB6AF9" w:rsidRPr="00540CAE">
        <w:rPr>
          <w:rFonts w:ascii="Arial" w:hAnsi="Arial" w:cs="Arial"/>
          <w:b/>
          <w:bCs/>
          <w:sz w:val="22"/>
          <w:szCs w:val="22"/>
        </w:rPr>
        <w:t>5</w:t>
      </w:r>
    </w:p>
    <w:p w:rsidR="004433CE" w:rsidRPr="00540CAE" w:rsidRDefault="004433CE" w:rsidP="00540CAE">
      <w:pPr>
        <w:spacing w:line="360" w:lineRule="auto"/>
        <w:contextualSpacing/>
        <w:jc w:val="both"/>
        <w:rPr>
          <w:rFonts w:ascii="Arial" w:hAnsi="Arial" w:cs="Arial"/>
          <w:sz w:val="22"/>
          <w:szCs w:val="22"/>
        </w:rPr>
      </w:pPr>
    </w:p>
    <w:p w:rsidR="004433CE" w:rsidRPr="00540CAE" w:rsidRDefault="00934084" w:rsidP="00934084">
      <w:pPr>
        <w:suppressAutoHyphens w:val="0"/>
        <w:spacing w:line="360" w:lineRule="auto"/>
        <w:contextualSpacing/>
        <w:rPr>
          <w:rFonts w:ascii="Arial" w:hAnsi="Arial" w:cs="Arial"/>
          <w:sz w:val="22"/>
          <w:szCs w:val="22"/>
          <w:lang w:eastAsia="pl-PL"/>
        </w:rPr>
      </w:pPr>
      <w:bookmarkStart w:id="2" w:name="_Hlk57816387"/>
      <w:r>
        <w:rPr>
          <w:rFonts w:ascii="Arial" w:hAnsi="Arial" w:cs="Arial"/>
          <w:sz w:val="22"/>
          <w:szCs w:val="22"/>
          <w:lang w:eastAsia="pl-PL"/>
        </w:rPr>
        <w:t xml:space="preserve">z dnia ……………..2025 r. zawarta pomiędzy </w:t>
      </w:r>
      <w:r w:rsidR="004433CE" w:rsidRPr="00540CAE">
        <w:rPr>
          <w:rFonts w:ascii="Arial" w:hAnsi="Arial" w:cs="Arial"/>
          <w:sz w:val="22"/>
          <w:szCs w:val="22"/>
          <w:lang w:eastAsia="pl-PL"/>
        </w:rPr>
        <w:t>:</w:t>
      </w:r>
    </w:p>
    <w:p w:rsidR="004433CE" w:rsidRPr="00540CAE" w:rsidRDefault="004433CE" w:rsidP="00540CAE">
      <w:pPr>
        <w:spacing w:line="360" w:lineRule="auto"/>
        <w:contextualSpacing/>
        <w:jc w:val="both"/>
        <w:rPr>
          <w:rFonts w:ascii="Arial" w:hAnsi="Arial" w:cs="Arial"/>
          <w:sz w:val="22"/>
          <w:szCs w:val="22"/>
        </w:rPr>
      </w:pPr>
      <w:r w:rsidRPr="00540CAE">
        <w:rPr>
          <w:rFonts w:ascii="Arial" w:hAnsi="Arial" w:cs="Arial"/>
          <w:b/>
          <w:bCs/>
          <w:sz w:val="22"/>
          <w:szCs w:val="22"/>
        </w:rPr>
        <w:t>Samodzielnym Publicznym Specjalistycznym Zakładem Opieki Zdrowotnej</w:t>
      </w:r>
      <w:r w:rsidRPr="00540CAE">
        <w:rPr>
          <w:rFonts w:ascii="Arial" w:hAnsi="Arial" w:cs="Arial"/>
          <w:sz w:val="22"/>
          <w:szCs w:val="22"/>
        </w:rPr>
        <w:t xml:space="preserve"> z siedzibą </w:t>
      </w:r>
      <w:r w:rsidRPr="00540CAE">
        <w:rPr>
          <w:rFonts w:ascii="Arial" w:hAnsi="Arial" w:cs="Arial"/>
          <w:sz w:val="22"/>
          <w:szCs w:val="22"/>
        </w:rPr>
        <w:br/>
        <w:t>w Lęborku, ul. Juliana Węgrzynowicza 13, 84-300 Lębork, wpisanym do rejestru stowarzyszeń, innych organizacji społecznych i zawodowych, fundacji oraz samodzielnych publicznych zakładów opieki zdrowotnej Krajowego Rejes</w:t>
      </w:r>
      <w:r w:rsidR="008B3937" w:rsidRPr="00540CAE">
        <w:rPr>
          <w:rFonts w:ascii="Arial" w:hAnsi="Arial" w:cs="Arial"/>
          <w:sz w:val="22"/>
          <w:szCs w:val="22"/>
        </w:rPr>
        <w:t>tru Sądowego prowadzonego przez</w:t>
      </w:r>
      <w:r w:rsidR="0052766A" w:rsidRPr="00540CAE">
        <w:rPr>
          <w:rFonts w:ascii="Arial" w:hAnsi="Arial" w:cs="Arial"/>
          <w:sz w:val="22"/>
          <w:szCs w:val="22"/>
        </w:rPr>
        <w:t xml:space="preserve"> </w:t>
      </w:r>
      <w:r w:rsidR="008B3937" w:rsidRPr="00540CAE">
        <w:rPr>
          <w:rFonts w:ascii="Arial" w:hAnsi="Arial" w:cs="Arial"/>
          <w:sz w:val="22"/>
          <w:szCs w:val="22"/>
        </w:rPr>
        <w:t>Sąd</w:t>
      </w:r>
      <w:r w:rsidR="0052766A" w:rsidRPr="00540CAE">
        <w:rPr>
          <w:rFonts w:ascii="Arial" w:hAnsi="Arial" w:cs="Arial"/>
          <w:sz w:val="22"/>
          <w:szCs w:val="22"/>
        </w:rPr>
        <w:t xml:space="preserve"> </w:t>
      </w:r>
      <w:r w:rsidR="008B3937" w:rsidRPr="00540CAE">
        <w:rPr>
          <w:rFonts w:ascii="Arial" w:hAnsi="Arial" w:cs="Arial"/>
          <w:sz w:val="22"/>
          <w:szCs w:val="22"/>
        </w:rPr>
        <w:t>Rejonowy</w:t>
      </w:r>
      <w:r w:rsidR="0052766A" w:rsidRPr="00540CAE">
        <w:rPr>
          <w:rFonts w:ascii="Arial" w:hAnsi="Arial" w:cs="Arial"/>
          <w:sz w:val="22"/>
          <w:szCs w:val="22"/>
        </w:rPr>
        <w:t xml:space="preserve"> </w:t>
      </w:r>
      <w:r w:rsidR="008B3937" w:rsidRPr="00540CAE">
        <w:rPr>
          <w:rFonts w:ascii="Arial" w:hAnsi="Arial" w:cs="Arial"/>
          <w:sz w:val="22"/>
          <w:szCs w:val="22"/>
        </w:rPr>
        <w:t>Gdańsk</w:t>
      </w:r>
      <w:r w:rsidR="0052766A" w:rsidRPr="00540CAE">
        <w:rPr>
          <w:rFonts w:ascii="Arial" w:hAnsi="Arial" w:cs="Arial"/>
          <w:sz w:val="22"/>
          <w:szCs w:val="22"/>
        </w:rPr>
        <w:t xml:space="preserve"> </w:t>
      </w:r>
      <w:r w:rsidR="008B3937" w:rsidRPr="00540CAE">
        <w:rPr>
          <w:rFonts w:ascii="Arial" w:hAnsi="Arial" w:cs="Arial"/>
          <w:sz w:val="22"/>
          <w:szCs w:val="22"/>
        </w:rPr>
        <w:t xml:space="preserve">Północ </w:t>
      </w:r>
      <w:r w:rsidRPr="00540CAE">
        <w:rPr>
          <w:rFonts w:ascii="Arial" w:hAnsi="Arial" w:cs="Arial"/>
          <w:sz w:val="22"/>
          <w:szCs w:val="22"/>
        </w:rPr>
        <w:t xml:space="preserve">w Gdańsku, VIII Wydział Gospodarczy </w:t>
      </w:r>
      <w:r w:rsidR="0052766A" w:rsidRPr="00540CAE">
        <w:rPr>
          <w:rFonts w:ascii="Arial" w:hAnsi="Arial" w:cs="Arial"/>
          <w:sz w:val="22"/>
          <w:szCs w:val="22"/>
        </w:rPr>
        <w:t>K</w:t>
      </w:r>
      <w:r w:rsidRPr="00540CAE">
        <w:rPr>
          <w:rFonts w:ascii="Arial" w:hAnsi="Arial" w:cs="Arial"/>
          <w:sz w:val="22"/>
          <w:szCs w:val="22"/>
        </w:rPr>
        <w:t xml:space="preserve">rajowego Rejestru Sądowego pod numerem KRS 0000009022, Regon 770901505, NIP 841-14-61-899, zwanym w treści umowy </w:t>
      </w:r>
      <w:r w:rsidRPr="00540CAE">
        <w:rPr>
          <w:rFonts w:ascii="Arial" w:hAnsi="Arial" w:cs="Arial"/>
          <w:b/>
          <w:bCs/>
          <w:sz w:val="22"/>
          <w:szCs w:val="22"/>
        </w:rPr>
        <w:t>Zamawiającym</w:t>
      </w:r>
      <w:r w:rsidRPr="00540CAE">
        <w:rPr>
          <w:rFonts w:ascii="Arial" w:hAnsi="Arial" w:cs="Arial"/>
          <w:sz w:val="22"/>
          <w:szCs w:val="22"/>
        </w:rPr>
        <w:t xml:space="preserve"> reprezentowanym przez Zastępcę Dyrektora ds. Finansowych </w:t>
      </w:r>
      <w:r w:rsidRPr="00540CAE">
        <w:rPr>
          <w:rFonts w:ascii="Arial" w:hAnsi="Arial" w:cs="Arial"/>
          <w:b/>
          <w:sz w:val="22"/>
          <w:szCs w:val="22"/>
        </w:rPr>
        <w:t>Adama Hoffmanna</w:t>
      </w:r>
      <w:r w:rsidRPr="00540CAE">
        <w:rPr>
          <w:rFonts w:ascii="Arial" w:hAnsi="Arial" w:cs="Arial"/>
          <w:sz w:val="22"/>
          <w:szCs w:val="22"/>
        </w:rPr>
        <w:t xml:space="preserve">, a … z siedzibą w …, ul. … wpisaną do … prowadzonego przez … pod numerem …, Regon …, NIP …,  zwanym w treści umowy </w:t>
      </w:r>
      <w:r w:rsidRPr="00540CAE">
        <w:rPr>
          <w:rFonts w:ascii="Arial" w:hAnsi="Arial" w:cs="Arial"/>
          <w:b/>
          <w:bCs/>
          <w:sz w:val="22"/>
          <w:szCs w:val="22"/>
        </w:rPr>
        <w:t>Wykonawcą</w:t>
      </w:r>
      <w:r w:rsidRPr="00540CAE">
        <w:rPr>
          <w:rFonts w:ascii="Arial" w:hAnsi="Arial" w:cs="Arial"/>
          <w:sz w:val="22"/>
          <w:szCs w:val="22"/>
        </w:rPr>
        <w:t xml:space="preserve"> reprezentowanym przez  ........................................................... w rezultacie dokonania przez Zamawiającego wyboru oferty Wykonaw</w:t>
      </w:r>
      <w:r w:rsidR="00CC7A80">
        <w:rPr>
          <w:rFonts w:ascii="Arial" w:hAnsi="Arial" w:cs="Arial"/>
          <w:sz w:val="22"/>
          <w:szCs w:val="22"/>
        </w:rPr>
        <w:t>cy w trybie podstawowym zgodnie z art. 275</w:t>
      </w:r>
      <w:r w:rsidR="00877402" w:rsidRPr="00540CAE">
        <w:rPr>
          <w:rFonts w:ascii="Arial" w:hAnsi="Arial" w:cs="Arial"/>
          <w:sz w:val="22"/>
          <w:szCs w:val="22"/>
        </w:rPr>
        <w:t xml:space="preserve"> </w:t>
      </w:r>
      <w:r w:rsidR="00CC7A80">
        <w:rPr>
          <w:rFonts w:ascii="Arial" w:hAnsi="Arial" w:cs="Arial"/>
          <w:sz w:val="22"/>
          <w:szCs w:val="22"/>
        </w:rPr>
        <w:t xml:space="preserve">pkt 1 </w:t>
      </w:r>
      <w:r w:rsidR="00877402" w:rsidRPr="00540CAE">
        <w:rPr>
          <w:rFonts w:ascii="Arial" w:hAnsi="Arial" w:cs="Arial"/>
          <w:sz w:val="22"/>
          <w:szCs w:val="22"/>
        </w:rPr>
        <w:t xml:space="preserve"> Ustawą z dnia 11</w:t>
      </w:r>
      <w:r w:rsidR="008B3937" w:rsidRPr="00540CAE">
        <w:rPr>
          <w:rFonts w:ascii="Arial" w:hAnsi="Arial" w:cs="Arial"/>
          <w:sz w:val="22"/>
          <w:szCs w:val="22"/>
        </w:rPr>
        <w:t xml:space="preserve"> września 2019</w:t>
      </w:r>
      <w:r w:rsidRPr="00540CAE">
        <w:rPr>
          <w:rFonts w:ascii="Arial" w:hAnsi="Arial" w:cs="Arial"/>
          <w:sz w:val="22"/>
          <w:szCs w:val="22"/>
        </w:rPr>
        <w:t xml:space="preserve"> r. Prawo z</w:t>
      </w:r>
      <w:r w:rsidR="008B3937" w:rsidRPr="00540CAE">
        <w:rPr>
          <w:rFonts w:ascii="Arial" w:hAnsi="Arial" w:cs="Arial"/>
          <w:sz w:val="22"/>
          <w:szCs w:val="22"/>
        </w:rPr>
        <w:t>amówień publicznych</w:t>
      </w:r>
      <w:r w:rsidRPr="00540CAE">
        <w:rPr>
          <w:rFonts w:ascii="Arial" w:hAnsi="Arial" w:cs="Arial"/>
          <w:sz w:val="22"/>
          <w:szCs w:val="22"/>
        </w:rPr>
        <w:t>.</w:t>
      </w:r>
    </w:p>
    <w:bookmarkEnd w:id="2"/>
    <w:p w:rsidR="004433CE" w:rsidRPr="008B3937" w:rsidRDefault="004433CE" w:rsidP="008B3937">
      <w:pPr>
        <w:spacing w:line="300" w:lineRule="auto"/>
        <w:contextualSpacing/>
        <w:rPr>
          <w:rFonts w:ascii="Arial" w:hAnsi="Arial" w:cs="Arial"/>
          <w:sz w:val="22"/>
          <w:szCs w:val="22"/>
        </w:rPr>
      </w:pPr>
    </w:p>
    <w:p w:rsidR="004433CE" w:rsidRPr="001A5F69" w:rsidRDefault="004433CE" w:rsidP="00540CAE">
      <w:pPr>
        <w:spacing w:line="360" w:lineRule="auto"/>
        <w:contextualSpacing/>
        <w:jc w:val="center"/>
        <w:rPr>
          <w:rFonts w:ascii="Arial" w:hAnsi="Arial" w:cs="Arial"/>
          <w:sz w:val="22"/>
          <w:szCs w:val="22"/>
        </w:rPr>
      </w:pPr>
      <w:r w:rsidRPr="001A5F69">
        <w:rPr>
          <w:rFonts w:ascii="Arial" w:hAnsi="Arial" w:cs="Arial"/>
          <w:sz w:val="22"/>
          <w:szCs w:val="22"/>
        </w:rPr>
        <w:t>§ 1</w:t>
      </w:r>
    </w:p>
    <w:p w:rsidR="004433CE" w:rsidRPr="008B3937" w:rsidRDefault="004433CE" w:rsidP="00540CAE">
      <w:pPr>
        <w:numPr>
          <w:ilvl w:val="0"/>
          <w:numId w:val="4"/>
        </w:numPr>
        <w:spacing w:line="360" w:lineRule="auto"/>
        <w:ind w:left="374" w:hanging="374"/>
        <w:contextualSpacing/>
        <w:jc w:val="both"/>
        <w:rPr>
          <w:rFonts w:ascii="Arial" w:hAnsi="Arial" w:cs="Arial"/>
          <w:b/>
          <w:sz w:val="22"/>
          <w:szCs w:val="22"/>
        </w:rPr>
      </w:pPr>
      <w:r w:rsidRPr="008B3937">
        <w:rPr>
          <w:rFonts w:ascii="Arial" w:hAnsi="Arial" w:cs="Arial"/>
          <w:sz w:val="22"/>
          <w:szCs w:val="22"/>
        </w:rPr>
        <w:t xml:space="preserve">Przedmiotem umowy jest </w:t>
      </w:r>
      <w:r w:rsidRPr="008B3937">
        <w:rPr>
          <w:rFonts w:ascii="Arial" w:hAnsi="Arial" w:cs="Arial"/>
          <w:b/>
          <w:sz w:val="22"/>
          <w:szCs w:val="22"/>
        </w:rPr>
        <w:t xml:space="preserve">zakup i sukcesywne </w:t>
      </w:r>
      <w:r w:rsidRPr="008B3937">
        <w:rPr>
          <w:rFonts w:ascii="Arial" w:hAnsi="Arial" w:cs="Arial"/>
          <w:b/>
          <w:bCs/>
          <w:sz w:val="22"/>
          <w:szCs w:val="22"/>
        </w:rPr>
        <w:t xml:space="preserve">dostawy </w:t>
      </w:r>
      <w:r w:rsidR="0052766A">
        <w:rPr>
          <w:rFonts w:ascii="Arial" w:hAnsi="Arial" w:cs="Arial"/>
          <w:b/>
          <w:bCs/>
          <w:sz w:val="22"/>
          <w:szCs w:val="22"/>
        </w:rPr>
        <w:t>artykułów medycznych (część nr …..)</w:t>
      </w:r>
      <w:r w:rsidRPr="008B3937">
        <w:rPr>
          <w:rFonts w:ascii="Arial" w:hAnsi="Arial" w:cs="Arial"/>
          <w:b/>
          <w:bCs/>
          <w:sz w:val="22"/>
          <w:szCs w:val="22"/>
        </w:rPr>
        <w:t xml:space="preserve"> dla Bloku Operacyjnego </w:t>
      </w:r>
      <w:r w:rsidRPr="008B3937">
        <w:rPr>
          <w:rFonts w:ascii="Arial" w:hAnsi="Arial" w:cs="Arial"/>
          <w:sz w:val="22"/>
          <w:szCs w:val="22"/>
        </w:rPr>
        <w:t xml:space="preserve">Samodzielnego Publicznego Specjalistycznego Zakładu Opieki Zdrowotnej w Lęborku, </w:t>
      </w:r>
      <w:r w:rsidRPr="008B3937">
        <w:rPr>
          <w:rFonts w:ascii="Arial" w:hAnsi="Arial" w:cs="Arial"/>
          <w:color w:val="000000"/>
          <w:sz w:val="22"/>
          <w:szCs w:val="22"/>
        </w:rPr>
        <w:t xml:space="preserve">zgodnie z </w:t>
      </w:r>
      <w:r w:rsidRPr="008B3937">
        <w:rPr>
          <w:rFonts w:ascii="Arial" w:hAnsi="Arial" w:cs="Arial"/>
          <w:sz w:val="22"/>
          <w:szCs w:val="22"/>
        </w:rPr>
        <w:t xml:space="preserve">arkuszem asortymentowo-cenowym, stanowiącym załącznik nr </w:t>
      </w:r>
      <w:r w:rsidR="00B0633F" w:rsidRPr="007C7657">
        <w:rPr>
          <w:rFonts w:ascii="Arial" w:hAnsi="Arial" w:cs="Arial"/>
          <w:sz w:val="22"/>
          <w:szCs w:val="22"/>
        </w:rPr>
        <w:t>2</w:t>
      </w:r>
      <w:r w:rsidR="008B3937" w:rsidRPr="007C7657">
        <w:rPr>
          <w:rFonts w:ascii="Arial" w:hAnsi="Arial" w:cs="Arial"/>
          <w:sz w:val="22"/>
          <w:szCs w:val="22"/>
        </w:rPr>
        <w:t xml:space="preserve"> do S</w:t>
      </w:r>
      <w:r w:rsidRPr="007C7657">
        <w:rPr>
          <w:rFonts w:ascii="Arial" w:hAnsi="Arial" w:cs="Arial"/>
          <w:sz w:val="22"/>
          <w:szCs w:val="22"/>
        </w:rPr>
        <w:t>WZ</w:t>
      </w:r>
      <w:r w:rsidRPr="008B3937">
        <w:rPr>
          <w:rFonts w:ascii="Arial" w:hAnsi="Arial" w:cs="Arial"/>
          <w:sz w:val="22"/>
          <w:szCs w:val="22"/>
        </w:rPr>
        <w:t xml:space="preserve"> oraz formularzem oferty, stanowiącym załącznik nr </w:t>
      </w:r>
      <w:r w:rsidR="008B3937" w:rsidRPr="007C7657">
        <w:rPr>
          <w:rFonts w:ascii="Arial" w:hAnsi="Arial" w:cs="Arial"/>
          <w:sz w:val="22"/>
          <w:szCs w:val="22"/>
        </w:rPr>
        <w:t>1 do S</w:t>
      </w:r>
      <w:r w:rsidRPr="007C7657">
        <w:rPr>
          <w:rFonts w:ascii="Arial" w:hAnsi="Arial" w:cs="Arial"/>
          <w:sz w:val="22"/>
          <w:szCs w:val="22"/>
        </w:rPr>
        <w:t>WZ,</w:t>
      </w:r>
      <w:r w:rsidRPr="008B3937">
        <w:rPr>
          <w:rFonts w:ascii="Arial" w:hAnsi="Arial" w:cs="Arial"/>
          <w:sz w:val="22"/>
          <w:szCs w:val="22"/>
        </w:rPr>
        <w:t xml:space="preserve"> będących załącznikami do niniejszej umowy.</w:t>
      </w:r>
    </w:p>
    <w:p w:rsidR="004433CE" w:rsidRPr="008B3937" w:rsidRDefault="00B64060" w:rsidP="0029588E">
      <w:pPr>
        <w:numPr>
          <w:ilvl w:val="0"/>
          <w:numId w:val="4"/>
        </w:numPr>
        <w:spacing w:line="360" w:lineRule="auto"/>
        <w:contextualSpacing/>
        <w:jc w:val="both"/>
        <w:rPr>
          <w:rFonts w:ascii="Arial" w:hAnsi="Arial" w:cs="Arial"/>
          <w:sz w:val="22"/>
          <w:szCs w:val="22"/>
        </w:rPr>
      </w:pPr>
      <w:r>
        <w:rPr>
          <w:rFonts w:ascii="Arial" w:hAnsi="Arial" w:cs="Arial"/>
          <w:sz w:val="22"/>
          <w:szCs w:val="22"/>
        </w:rPr>
        <w:t xml:space="preserve">Zamawiający </w:t>
      </w:r>
      <w:r w:rsidR="0029588E" w:rsidRPr="0029588E">
        <w:rPr>
          <w:rFonts w:ascii="Arial" w:hAnsi="Arial" w:cs="Arial"/>
          <w:sz w:val="22"/>
          <w:szCs w:val="22"/>
        </w:rPr>
        <w:t>zastrzega sobie prawo do wykorzystania niepełnej ilości asortymentu określonego w Arkuszu asortymentowo-cenowym. Zamawiający zastrzega mo</w:t>
      </w:r>
      <w:r w:rsidR="0029588E">
        <w:rPr>
          <w:rFonts w:ascii="Arial" w:hAnsi="Arial" w:cs="Arial"/>
          <w:sz w:val="22"/>
          <w:szCs w:val="22"/>
        </w:rPr>
        <w:t>żliwość zrealizowania umowy do 5</w:t>
      </w:r>
      <w:r w:rsidR="0029588E" w:rsidRPr="0029588E">
        <w:rPr>
          <w:rFonts w:ascii="Arial" w:hAnsi="Arial" w:cs="Arial"/>
          <w:sz w:val="22"/>
          <w:szCs w:val="22"/>
        </w:rPr>
        <w:t>0% jej wartości. Z tytułu nie zrealizowania pełnej wartości umowy nie przysługują Wykonawcy wobec Zamawiającego roszczenia odszkodowawcze.</w:t>
      </w:r>
    </w:p>
    <w:p w:rsidR="004433CE" w:rsidRPr="00020FBB" w:rsidRDefault="001A7259" w:rsidP="00540CAE">
      <w:pPr>
        <w:numPr>
          <w:ilvl w:val="0"/>
          <w:numId w:val="4"/>
        </w:numPr>
        <w:tabs>
          <w:tab w:val="clear" w:pos="360"/>
          <w:tab w:val="num" w:pos="374"/>
        </w:tabs>
        <w:suppressAutoHyphens w:val="0"/>
        <w:spacing w:line="360" w:lineRule="auto"/>
        <w:ind w:left="374"/>
        <w:contextualSpacing/>
        <w:jc w:val="both"/>
        <w:rPr>
          <w:rFonts w:ascii="Arial" w:hAnsi="Arial" w:cs="Arial"/>
          <w:sz w:val="22"/>
          <w:szCs w:val="22"/>
        </w:rPr>
      </w:pPr>
      <w:r w:rsidRPr="00020FBB">
        <w:rPr>
          <w:rFonts w:ascii="Arial" w:hAnsi="Arial" w:cs="Arial"/>
          <w:sz w:val="22"/>
          <w:szCs w:val="22"/>
        </w:rPr>
        <w:t>Zamawiający zastrzega</w:t>
      </w:r>
      <w:r w:rsidR="004433CE" w:rsidRPr="00020FBB">
        <w:rPr>
          <w:rFonts w:ascii="Arial" w:hAnsi="Arial" w:cs="Arial"/>
          <w:sz w:val="22"/>
          <w:szCs w:val="22"/>
        </w:rPr>
        <w:t xml:space="preserve"> możliwość ilościowej zmia</w:t>
      </w:r>
      <w:r w:rsidR="0070052C" w:rsidRPr="00020FBB">
        <w:rPr>
          <w:rFonts w:ascii="Arial" w:hAnsi="Arial" w:cs="Arial"/>
          <w:sz w:val="22"/>
          <w:szCs w:val="22"/>
        </w:rPr>
        <w:t xml:space="preserve">ny poszczególnych </w:t>
      </w:r>
      <w:r w:rsidR="0029588E">
        <w:rPr>
          <w:rFonts w:ascii="Arial" w:hAnsi="Arial" w:cs="Arial"/>
          <w:sz w:val="22"/>
          <w:szCs w:val="22"/>
        </w:rPr>
        <w:t>asortymentów w ramach</w:t>
      </w:r>
      <w:r w:rsidRPr="00020FBB">
        <w:rPr>
          <w:rFonts w:ascii="Arial" w:hAnsi="Arial" w:cs="Arial"/>
          <w:sz w:val="22"/>
          <w:szCs w:val="22"/>
        </w:rPr>
        <w:t xml:space="preserve"> </w:t>
      </w:r>
      <w:r w:rsidR="0029588E">
        <w:rPr>
          <w:rFonts w:ascii="Arial" w:hAnsi="Arial" w:cs="Arial"/>
          <w:sz w:val="22"/>
          <w:szCs w:val="22"/>
        </w:rPr>
        <w:t xml:space="preserve">wartości </w:t>
      </w:r>
      <w:r w:rsidRPr="00020FBB">
        <w:rPr>
          <w:rFonts w:ascii="Arial" w:hAnsi="Arial" w:cs="Arial"/>
          <w:sz w:val="22"/>
          <w:szCs w:val="22"/>
        </w:rPr>
        <w:t>zamówienia określonego umową.</w:t>
      </w:r>
    </w:p>
    <w:p w:rsidR="004433CE" w:rsidRPr="008B3937" w:rsidRDefault="004433CE" w:rsidP="00540CAE">
      <w:pPr>
        <w:numPr>
          <w:ilvl w:val="0"/>
          <w:numId w:val="4"/>
        </w:numPr>
        <w:tabs>
          <w:tab w:val="clear" w:pos="360"/>
          <w:tab w:val="num" w:pos="374"/>
        </w:tabs>
        <w:suppressAutoHyphens w:val="0"/>
        <w:spacing w:line="360" w:lineRule="auto"/>
        <w:ind w:left="374"/>
        <w:contextualSpacing/>
        <w:jc w:val="both"/>
        <w:rPr>
          <w:rFonts w:ascii="Arial" w:hAnsi="Arial" w:cs="Arial"/>
          <w:sz w:val="22"/>
          <w:szCs w:val="22"/>
        </w:rPr>
      </w:pPr>
      <w:r w:rsidRPr="008B3937">
        <w:rPr>
          <w:rFonts w:ascii="Arial" w:hAnsi="Arial" w:cs="Arial"/>
          <w:sz w:val="22"/>
          <w:szCs w:val="22"/>
        </w:rPr>
        <w:t xml:space="preserve">Wszystkie dostarczane wyroby, usługi, materiały eksploatacyjne i inne środki konieczne </w:t>
      </w:r>
      <w:r w:rsidRPr="008B3937">
        <w:rPr>
          <w:rFonts w:ascii="Arial" w:hAnsi="Arial" w:cs="Arial"/>
          <w:sz w:val="22"/>
          <w:szCs w:val="22"/>
        </w:rPr>
        <w:br/>
        <w:t>do realizacji zadań Zamawiającego muszą być zgodne z ob</w:t>
      </w:r>
      <w:r w:rsidR="0070052C">
        <w:rPr>
          <w:rFonts w:ascii="Arial" w:hAnsi="Arial" w:cs="Arial"/>
          <w:sz w:val="22"/>
          <w:szCs w:val="22"/>
        </w:rPr>
        <w:t xml:space="preserve">owiązującymi przepisami prawa, </w:t>
      </w:r>
      <w:r w:rsidRPr="008B3937">
        <w:rPr>
          <w:rFonts w:ascii="Arial" w:hAnsi="Arial" w:cs="Arial"/>
          <w:sz w:val="22"/>
          <w:szCs w:val="22"/>
        </w:rPr>
        <w:t>w tym w szczególności Ochrony Środowiska, BHP, OC, Ppoż., Bezpieczeństwa Informacji i Danych Osobowy</w:t>
      </w:r>
      <w:r w:rsidR="0070052C">
        <w:rPr>
          <w:rFonts w:ascii="Arial" w:hAnsi="Arial" w:cs="Arial"/>
          <w:sz w:val="22"/>
          <w:szCs w:val="22"/>
        </w:rPr>
        <w:t>ch oraz Bezpieczeństwa żywności – jeśli dotyczy.</w:t>
      </w:r>
    </w:p>
    <w:p w:rsidR="00073628" w:rsidRDefault="00073628" w:rsidP="00540CAE">
      <w:pPr>
        <w:numPr>
          <w:ilvl w:val="0"/>
          <w:numId w:val="4"/>
        </w:numPr>
        <w:tabs>
          <w:tab w:val="clear" w:pos="360"/>
          <w:tab w:val="num" w:pos="374"/>
        </w:tabs>
        <w:suppressAutoHyphens w:val="0"/>
        <w:spacing w:line="360" w:lineRule="auto"/>
        <w:ind w:left="374"/>
        <w:contextualSpacing/>
        <w:jc w:val="both"/>
        <w:rPr>
          <w:rFonts w:ascii="Arial" w:hAnsi="Arial" w:cs="Arial"/>
          <w:sz w:val="22"/>
          <w:szCs w:val="22"/>
        </w:rPr>
      </w:pPr>
      <w:r>
        <w:rPr>
          <w:rFonts w:ascii="Arial" w:hAnsi="Arial" w:cs="Arial"/>
          <w:sz w:val="22"/>
          <w:szCs w:val="22"/>
        </w:rPr>
        <w:lastRenderedPageBreak/>
        <w:t xml:space="preserve">Zakupione </w:t>
      </w:r>
      <w:r w:rsidRPr="00073628">
        <w:rPr>
          <w:rFonts w:ascii="Arial" w:hAnsi="Arial" w:cs="Arial"/>
          <w:sz w:val="22"/>
          <w:szCs w:val="22"/>
        </w:rPr>
        <w:t xml:space="preserve">wyroby medyczne muszą spełniać wymagania określone w ustawie z dnia 07.04.2022 r. o wyrobach medycznych, w tym wymagania zasadnicze oraz dla wprowadzenia ich jako wyrobu medycznego do obrotu oraz muszą posiadać dokumenty dopuszczające ich stosowanie w służbie zdrowia na terenie Rzeczpospolitej Polskiej – jeśli dotyczy. </w:t>
      </w:r>
    </w:p>
    <w:p w:rsidR="004433CE" w:rsidRPr="00D01E62" w:rsidRDefault="00A850C0" w:rsidP="00540CAE">
      <w:pPr>
        <w:pStyle w:val="Akapitzlist"/>
        <w:numPr>
          <w:ilvl w:val="0"/>
          <w:numId w:val="4"/>
        </w:numPr>
        <w:suppressAutoHyphens w:val="0"/>
        <w:spacing w:line="360" w:lineRule="auto"/>
        <w:jc w:val="both"/>
        <w:rPr>
          <w:rFonts w:ascii="Arial" w:hAnsi="Arial" w:cs="Arial"/>
          <w:b/>
          <w:sz w:val="22"/>
          <w:szCs w:val="22"/>
        </w:rPr>
      </w:pPr>
      <w:r>
        <w:rPr>
          <w:rFonts w:ascii="Arial" w:hAnsi="Arial" w:cs="Arial"/>
          <w:sz w:val="22"/>
          <w:szCs w:val="22"/>
        </w:rPr>
        <w:t xml:space="preserve">Na </w:t>
      </w:r>
      <w:r w:rsidRPr="00A850C0">
        <w:rPr>
          <w:rFonts w:ascii="Arial" w:hAnsi="Arial" w:cs="Arial"/>
          <w:sz w:val="22"/>
          <w:szCs w:val="22"/>
        </w:rPr>
        <w:t>każde żądanie Zamawiającego Wykonawca zobowiązuje się do dostarczenia</w:t>
      </w:r>
      <w:r w:rsidR="00C8356C">
        <w:rPr>
          <w:rFonts w:ascii="Arial" w:hAnsi="Arial" w:cs="Arial"/>
          <w:sz w:val="22"/>
          <w:szCs w:val="22"/>
        </w:rPr>
        <w:t xml:space="preserve"> dokumentów  potwierdzających, ż</w:t>
      </w:r>
      <w:r w:rsidRPr="00A850C0">
        <w:rPr>
          <w:rFonts w:ascii="Arial" w:hAnsi="Arial" w:cs="Arial"/>
          <w:sz w:val="22"/>
          <w:szCs w:val="22"/>
        </w:rPr>
        <w:t>e oferowane wyroby medyczne, stanowiące przedmiot zamówienia, spełniają wymagania określone w ustawie z dnia 07.04.2022 r. o wyrobach medycznych: Deklaracje Zgodności wydane przez producenta, Certyfikat CE wydanego przez jednostkę notyfikacyjną (jeżeli dotyczy). Dokumenty Wykonawca dostarczy w terminie 3 dni od wezwania, pocztą elektroniczną,</w:t>
      </w:r>
      <w:r w:rsidRPr="00A850C0">
        <w:rPr>
          <w:rFonts w:ascii="Arial" w:hAnsi="Arial" w:cs="Arial"/>
          <w:b/>
          <w:sz w:val="22"/>
          <w:szCs w:val="22"/>
        </w:rPr>
        <w:t xml:space="preserve"> </w:t>
      </w:r>
      <w:r w:rsidRPr="00A850C0">
        <w:rPr>
          <w:rFonts w:ascii="Arial" w:hAnsi="Arial" w:cs="Arial"/>
          <w:sz w:val="22"/>
          <w:szCs w:val="22"/>
        </w:rPr>
        <w:t>pod rygorem możliwości naliczania kar umownych i możliwości odstąpienia od umowy z przyczyn leżących po stronie Wykonawcy.</w:t>
      </w:r>
    </w:p>
    <w:p w:rsidR="00D01E62" w:rsidRPr="00D01E62" w:rsidRDefault="00D01E62" w:rsidP="00540CAE">
      <w:pPr>
        <w:pStyle w:val="Akapitzlist"/>
        <w:numPr>
          <w:ilvl w:val="0"/>
          <w:numId w:val="4"/>
        </w:numPr>
        <w:spacing w:line="360" w:lineRule="auto"/>
        <w:ind w:left="357" w:hanging="357"/>
        <w:jc w:val="both"/>
        <w:rPr>
          <w:rFonts w:ascii="Arial" w:hAnsi="Arial" w:cs="Arial"/>
          <w:sz w:val="22"/>
          <w:szCs w:val="22"/>
        </w:rPr>
      </w:pPr>
      <w:r w:rsidRPr="00D01E62">
        <w:rPr>
          <w:rFonts w:ascii="Arial" w:hAnsi="Arial" w:cs="Arial"/>
          <w:sz w:val="22"/>
          <w:szCs w:val="22"/>
        </w:rPr>
        <w:t>Wykonawca zapewnia asortyment nowy, kompletny, który będzie gotowy do użytkowania bez żadnych dodatkowych zakupów, posiadający gwarancje w języku polskim oraz właściwe opakowanie.</w:t>
      </w:r>
    </w:p>
    <w:p w:rsidR="004433CE" w:rsidRPr="008B3937" w:rsidRDefault="004433CE" w:rsidP="00540CAE">
      <w:pPr>
        <w:numPr>
          <w:ilvl w:val="0"/>
          <w:numId w:val="4"/>
        </w:numPr>
        <w:tabs>
          <w:tab w:val="clear" w:pos="360"/>
          <w:tab w:val="num" w:pos="374"/>
        </w:tabs>
        <w:suppressAutoHyphens w:val="0"/>
        <w:spacing w:line="360" w:lineRule="auto"/>
        <w:ind w:left="374"/>
        <w:contextualSpacing/>
        <w:jc w:val="both"/>
        <w:rPr>
          <w:rFonts w:ascii="Arial" w:hAnsi="Arial" w:cs="Arial"/>
          <w:sz w:val="22"/>
          <w:szCs w:val="22"/>
        </w:rPr>
      </w:pPr>
      <w:r w:rsidRPr="008B3937">
        <w:rPr>
          <w:rFonts w:ascii="Arial" w:hAnsi="Arial" w:cs="Arial"/>
          <w:sz w:val="22"/>
          <w:szCs w:val="22"/>
        </w:rPr>
        <w:t>Wykonawca zobowiązuje się do bezpłatnego przeszkolenia w siedzibie Zamawiającego personelu medycznego w zakresie działania i obsługi dostarczonych wyrobów. Szkolenie personelu medycznego zostanie przeprowadzone w terminach uzgodnionych przez W</w:t>
      </w:r>
      <w:r w:rsidR="00073628">
        <w:rPr>
          <w:rFonts w:ascii="Arial" w:hAnsi="Arial" w:cs="Arial"/>
          <w:sz w:val="22"/>
          <w:szCs w:val="22"/>
        </w:rPr>
        <w:t xml:space="preserve">ykonawcę </w:t>
      </w:r>
      <w:r w:rsidRPr="008B3937">
        <w:rPr>
          <w:rFonts w:ascii="Arial" w:hAnsi="Arial" w:cs="Arial"/>
          <w:sz w:val="22"/>
          <w:szCs w:val="22"/>
        </w:rPr>
        <w:t>z Kierownikiem Bloku Operacyjnego.</w:t>
      </w:r>
    </w:p>
    <w:p w:rsidR="004433CE" w:rsidRPr="00073628" w:rsidRDefault="004433CE" w:rsidP="00540CAE">
      <w:pPr>
        <w:numPr>
          <w:ilvl w:val="0"/>
          <w:numId w:val="4"/>
        </w:numPr>
        <w:tabs>
          <w:tab w:val="clear" w:pos="360"/>
          <w:tab w:val="num" w:pos="374"/>
        </w:tabs>
        <w:suppressAutoHyphens w:val="0"/>
        <w:spacing w:line="360" w:lineRule="auto"/>
        <w:ind w:left="374" w:hanging="374"/>
        <w:contextualSpacing/>
        <w:jc w:val="both"/>
        <w:rPr>
          <w:rFonts w:ascii="Arial" w:hAnsi="Arial" w:cs="Arial"/>
          <w:sz w:val="22"/>
          <w:szCs w:val="22"/>
        </w:rPr>
      </w:pPr>
      <w:r w:rsidRPr="00073628">
        <w:rPr>
          <w:rFonts w:ascii="Arial" w:hAnsi="Arial" w:cs="Arial"/>
          <w:sz w:val="22"/>
          <w:szCs w:val="22"/>
        </w:rPr>
        <w:t>Dostarczany przedmiot zamówienia winien być zaopatrzony w</w:t>
      </w:r>
      <w:r w:rsidR="00073628">
        <w:rPr>
          <w:rFonts w:ascii="Arial" w:hAnsi="Arial" w:cs="Arial"/>
          <w:sz w:val="22"/>
          <w:szCs w:val="22"/>
        </w:rPr>
        <w:t xml:space="preserve"> etykietę handlową </w:t>
      </w:r>
      <w:r w:rsidR="00C57B84">
        <w:rPr>
          <w:rFonts w:ascii="Arial" w:hAnsi="Arial" w:cs="Arial"/>
          <w:sz w:val="22"/>
          <w:szCs w:val="22"/>
        </w:rPr>
        <w:t xml:space="preserve">  </w:t>
      </w:r>
      <w:r w:rsidR="00073628">
        <w:rPr>
          <w:rFonts w:ascii="Arial" w:hAnsi="Arial" w:cs="Arial"/>
          <w:sz w:val="22"/>
          <w:szCs w:val="22"/>
        </w:rPr>
        <w:t xml:space="preserve">sporządzoną </w:t>
      </w:r>
      <w:r w:rsidRPr="00073628">
        <w:rPr>
          <w:rFonts w:ascii="Arial" w:hAnsi="Arial" w:cs="Arial"/>
          <w:sz w:val="22"/>
          <w:szCs w:val="22"/>
        </w:rPr>
        <w:t>w języku polskim, zawierającą niezbędne inform</w:t>
      </w:r>
      <w:r w:rsidR="00073628">
        <w:rPr>
          <w:rFonts w:ascii="Arial" w:hAnsi="Arial" w:cs="Arial"/>
          <w:sz w:val="22"/>
          <w:szCs w:val="22"/>
        </w:rPr>
        <w:t xml:space="preserve">acje potrzebne do bezpiecznego używania </w:t>
      </w:r>
      <w:r w:rsidRPr="00073628">
        <w:rPr>
          <w:rFonts w:ascii="Arial" w:hAnsi="Arial" w:cs="Arial"/>
          <w:sz w:val="22"/>
          <w:szCs w:val="22"/>
        </w:rPr>
        <w:t xml:space="preserve">dla bezpośredniego użytkownika. Jeśli oryginalna dokumentacja jest sporządzona w innym języku, to Wykonawca dostarczy wraz z oryginałem tłumaczenie na język polski. </w:t>
      </w:r>
    </w:p>
    <w:p w:rsidR="004433CE" w:rsidRDefault="004433CE" w:rsidP="00540CAE">
      <w:pPr>
        <w:numPr>
          <w:ilvl w:val="0"/>
          <w:numId w:val="4"/>
        </w:numPr>
        <w:tabs>
          <w:tab w:val="clear" w:pos="360"/>
          <w:tab w:val="num" w:pos="374"/>
        </w:tabs>
        <w:suppressAutoHyphens w:val="0"/>
        <w:spacing w:line="360" w:lineRule="auto"/>
        <w:ind w:left="374" w:hanging="374"/>
        <w:contextualSpacing/>
        <w:jc w:val="both"/>
        <w:rPr>
          <w:rFonts w:ascii="Arial" w:hAnsi="Arial" w:cs="Arial"/>
          <w:sz w:val="22"/>
          <w:szCs w:val="22"/>
        </w:rPr>
      </w:pPr>
      <w:r w:rsidRPr="00073628">
        <w:rPr>
          <w:rFonts w:ascii="Arial" w:hAnsi="Arial" w:cs="Arial"/>
          <w:sz w:val="22"/>
          <w:szCs w:val="22"/>
        </w:rPr>
        <w:t xml:space="preserve">Wykonawca dostarczy instrukcje używania, czyszczenia, dezynfekcji, konserwacji, pakowania, sterylizacji (w przypadku wyrobów wielokrotnego użytku) przy pierwszej dostawie danego asortymentu oraz dostarczy w czasie trwania umowy instrukcji, w których treści nastąpiły zmiany. </w:t>
      </w:r>
    </w:p>
    <w:p w:rsidR="00AB6AF9" w:rsidRPr="00AB6AF9" w:rsidRDefault="00AB6AF9" w:rsidP="00540CAE">
      <w:pPr>
        <w:numPr>
          <w:ilvl w:val="0"/>
          <w:numId w:val="4"/>
        </w:numPr>
        <w:suppressAutoHyphens w:val="0"/>
        <w:spacing w:line="360" w:lineRule="auto"/>
        <w:contextualSpacing/>
        <w:jc w:val="both"/>
        <w:rPr>
          <w:rFonts w:ascii="Arial" w:hAnsi="Arial" w:cs="Arial"/>
          <w:sz w:val="22"/>
          <w:szCs w:val="22"/>
        </w:rPr>
      </w:pPr>
      <w:r w:rsidRPr="00AB6AF9">
        <w:rPr>
          <w:rFonts w:ascii="Arial" w:hAnsi="Arial" w:cs="Arial"/>
          <w:sz w:val="22"/>
          <w:szCs w:val="22"/>
        </w:rPr>
        <w:t xml:space="preserve">Wykonawca zobowiązuje się do zachowania w tajemnicy wszelkich wiadomości, które uzyskał w trakcie wykonywania czynności objętych umową. Umowa zachowania </w:t>
      </w:r>
      <w:r w:rsidR="00441CED">
        <w:rPr>
          <w:rFonts w:ascii="Arial" w:hAnsi="Arial" w:cs="Arial"/>
          <w:sz w:val="22"/>
          <w:szCs w:val="22"/>
        </w:rPr>
        <w:t>poufności stanowi załącznik nr 4</w:t>
      </w:r>
      <w:r w:rsidRPr="00AB6AF9">
        <w:rPr>
          <w:rFonts w:ascii="Arial" w:hAnsi="Arial" w:cs="Arial"/>
          <w:sz w:val="22"/>
          <w:szCs w:val="22"/>
        </w:rPr>
        <w:t>A oraz klauzula informacyjna dla osób wyznaczonych do kontaktu stanowi załączn</w:t>
      </w:r>
      <w:r w:rsidR="00441CED">
        <w:rPr>
          <w:rFonts w:ascii="Arial" w:hAnsi="Arial" w:cs="Arial"/>
          <w:sz w:val="22"/>
          <w:szCs w:val="22"/>
        </w:rPr>
        <w:t>ik nr 4</w:t>
      </w:r>
      <w:r w:rsidRPr="00AB6AF9">
        <w:rPr>
          <w:rFonts w:ascii="Arial" w:hAnsi="Arial" w:cs="Arial"/>
          <w:sz w:val="22"/>
          <w:szCs w:val="22"/>
        </w:rPr>
        <w:t>B.</w:t>
      </w:r>
    </w:p>
    <w:p w:rsidR="00AB6AF9" w:rsidRPr="00AB6AF9" w:rsidRDefault="00AB6AF9" w:rsidP="00540CAE">
      <w:pPr>
        <w:numPr>
          <w:ilvl w:val="0"/>
          <w:numId w:val="4"/>
        </w:numPr>
        <w:suppressAutoHyphens w:val="0"/>
        <w:spacing w:line="360" w:lineRule="auto"/>
        <w:contextualSpacing/>
        <w:jc w:val="both"/>
        <w:rPr>
          <w:rFonts w:ascii="Arial" w:hAnsi="Arial" w:cs="Arial"/>
          <w:sz w:val="22"/>
          <w:szCs w:val="22"/>
        </w:rPr>
      </w:pPr>
      <w:r w:rsidRPr="00AB6AF9">
        <w:rPr>
          <w:rFonts w:ascii="Arial" w:hAnsi="Arial" w:cs="Arial"/>
          <w:sz w:val="22"/>
          <w:szCs w:val="22"/>
        </w:rPr>
        <w:t xml:space="preserve">W związku z realizacją niniejszej umowy strony będą wzajemnie przetwarzać dane osobowe swoich pracowników wyznaczonych do kontaktu i/lub odpowiedzialnych za wykonanie umowy. Mając na względzie realizację obowiązku informacyjnego wynikającego z art. 14 Rozporządzenia Parlamentu Europejskiego i Rady (UE) 2016/679, </w:t>
      </w:r>
      <w:r w:rsidRPr="00AB6AF9">
        <w:rPr>
          <w:rFonts w:ascii="Arial" w:hAnsi="Arial" w:cs="Arial"/>
          <w:sz w:val="22"/>
          <w:szCs w:val="22"/>
        </w:rPr>
        <w:lastRenderedPageBreak/>
        <w:t xml:space="preserve">strony zobowiązują się do przekazania swoim pracownikom stosownej klauzuli informacyjnej drugiej strony. Klauzula informacyjna SPS ZOZ </w:t>
      </w:r>
      <w:r w:rsidR="00441CED">
        <w:rPr>
          <w:rFonts w:ascii="Arial" w:hAnsi="Arial" w:cs="Arial"/>
          <w:sz w:val="22"/>
          <w:szCs w:val="22"/>
        </w:rPr>
        <w:t>w Lęborku stanowi załącznik nr 4</w:t>
      </w:r>
      <w:r w:rsidRPr="00AB6AF9">
        <w:rPr>
          <w:rFonts w:ascii="Arial" w:hAnsi="Arial" w:cs="Arial"/>
          <w:sz w:val="22"/>
          <w:szCs w:val="22"/>
        </w:rPr>
        <w:t>B do niniejszej umowy.</w:t>
      </w:r>
    </w:p>
    <w:p w:rsidR="00AB6AF9" w:rsidRPr="00073628" w:rsidRDefault="00AB6AF9" w:rsidP="00540CAE">
      <w:pPr>
        <w:suppressAutoHyphens w:val="0"/>
        <w:spacing w:line="360" w:lineRule="auto"/>
        <w:ind w:left="374"/>
        <w:contextualSpacing/>
        <w:jc w:val="both"/>
        <w:rPr>
          <w:rFonts w:ascii="Arial" w:hAnsi="Arial" w:cs="Arial"/>
          <w:sz w:val="22"/>
          <w:szCs w:val="22"/>
        </w:rPr>
      </w:pPr>
    </w:p>
    <w:p w:rsidR="004433CE" w:rsidRPr="00AC4638" w:rsidRDefault="004433CE" w:rsidP="004433CE">
      <w:pPr>
        <w:contextualSpacing/>
        <w:jc w:val="center"/>
        <w:rPr>
          <w:b/>
          <w:sz w:val="10"/>
          <w:szCs w:val="10"/>
        </w:rPr>
      </w:pPr>
    </w:p>
    <w:p w:rsidR="004433CE" w:rsidRPr="00B51D07" w:rsidRDefault="004433CE" w:rsidP="00540CAE">
      <w:pPr>
        <w:spacing w:line="360" w:lineRule="auto"/>
        <w:contextualSpacing/>
        <w:jc w:val="center"/>
        <w:rPr>
          <w:rFonts w:ascii="Arial" w:hAnsi="Arial" w:cs="Arial"/>
          <w:sz w:val="22"/>
          <w:szCs w:val="22"/>
        </w:rPr>
      </w:pPr>
      <w:r w:rsidRPr="00B51D07">
        <w:rPr>
          <w:rFonts w:ascii="Arial" w:hAnsi="Arial" w:cs="Arial"/>
          <w:sz w:val="22"/>
          <w:szCs w:val="22"/>
        </w:rPr>
        <w:t>§ 2</w:t>
      </w:r>
    </w:p>
    <w:p w:rsidR="004433CE" w:rsidRPr="00716D61" w:rsidRDefault="004433CE" w:rsidP="00540CAE">
      <w:pPr>
        <w:numPr>
          <w:ilvl w:val="0"/>
          <w:numId w:val="3"/>
        </w:numPr>
        <w:tabs>
          <w:tab w:val="clear" w:pos="2340"/>
        </w:tabs>
        <w:spacing w:before="240" w:line="360" w:lineRule="auto"/>
        <w:ind w:left="374"/>
        <w:contextualSpacing/>
        <w:jc w:val="both"/>
        <w:rPr>
          <w:rFonts w:ascii="Arial" w:hAnsi="Arial" w:cs="Arial"/>
          <w:sz w:val="22"/>
          <w:szCs w:val="22"/>
        </w:rPr>
      </w:pPr>
      <w:r w:rsidRPr="00716D61">
        <w:rPr>
          <w:rFonts w:ascii="Arial" w:hAnsi="Arial" w:cs="Arial"/>
          <w:sz w:val="22"/>
          <w:szCs w:val="22"/>
        </w:rPr>
        <w:t xml:space="preserve">Przedmiot umowy będzie dostarczany sukcesywnie do Zamawiającego przez </w:t>
      </w:r>
      <w:r w:rsidRPr="00716D61">
        <w:rPr>
          <w:rFonts w:ascii="Arial" w:hAnsi="Arial" w:cs="Arial"/>
          <w:b/>
          <w:sz w:val="22"/>
          <w:szCs w:val="22"/>
        </w:rPr>
        <w:t xml:space="preserve">24 miesiące </w:t>
      </w:r>
      <w:r w:rsidRPr="00716D61">
        <w:rPr>
          <w:rFonts w:ascii="Arial" w:hAnsi="Arial" w:cs="Arial"/>
          <w:sz w:val="22"/>
          <w:szCs w:val="22"/>
        </w:rPr>
        <w:t>od dnia podpisania umowy.</w:t>
      </w:r>
    </w:p>
    <w:p w:rsidR="004433CE" w:rsidRPr="00716D61" w:rsidRDefault="004433CE" w:rsidP="00540CAE">
      <w:pPr>
        <w:numPr>
          <w:ilvl w:val="0"/>
          <w:numId w:val="3"/>
        </w:numPr>
        <w:tabs>
          <w:tab w:val="clear" w:pos="2340"/>
        </w:tabs>
        <w:spacing w:before="240" w:line="360" w:lineRule="auto"/>
        <w:ind w:left="374"/>
        <w:contextualSpacing/>
        <w:jc w:val="both"/>
        <w:rPr>
          <w:rFonts w:ascii="Arial" w:hAnsi="Arial" w:cs="Arial"/>
          <w:sz w:val="22"/>
          <w:szCs w:val="22"/>
        </w:rPr>
      </w:pPr>
      <w:r w:rsidRPr="00716D61">
        <w:rPr>
          <w:rFonts w:ascii="Arial" w:hAnsi="Arial" w:cs="Arial"/>
          <w:sz w:val="22"/>
          <w:szCs w:val="22"/>
        </w:rPr>
        <w:t xml:space="preserve">Dostawy będą realizowane do </w:t>
      </w:r>
      <w:r w:rsidR="00B0633F">
        <w:rPr>
          <w:rFonts w:ascii="Arial" w:hAnsi="Arial" w:cs="Arial"/>
          <w:sz w:val="22"/>
          <w:szCs w:val="22"/>
        </w:rPr>
        <w:t>Apteki Szpitalnej</w:t>
      </w:r>
      <w:r w:rsidRPr="00716D61">
        <w:rPr>
          <w:rFonts w:ascii="Arial" w:hAnsi="Arial" w:cs="Arial"/>
          <w:sz w:val="22"/>
          <w:szCs w:val="22"/>
        </w:rPr>
        <w:t xml:space="preserve"> lub Sekcji Zaopatrzenia i Magazynów w godz. 8</w:t>
      </w:r>
      <w:r w:rsidRPr="00716D61">
        <w:rPr>
          <w:rFonts w:ascii="Arial" w:hAnsi="Arial" w:cs="Arial"/>
          <w:sz w:val="22"/>
          <w:szCs w:val="22"/>
          <w:u w:val="single"/>
          <w:vertAlign w:val="superscript"/>
        </w:rPr>
        <w:t>00</w:t>
      </w:r>
      <w:r w:rsidRPr="00716D61">
        <w:rPr>
          <w:rFonts w:ascii="Arial" w:hAnsi="Arial" w:cs="Arial"/>
          <w:sz w:val="22"/>
          <w:szCs w:val="22"/>
        </w:rPr>
        <w:t xml:space="preserve"> – 14</w:t>
      </w:r>
      <w:r w:rsidRPr="00716D61">
        <w:rPr>
          <w:rFonts w:ascii="Arial" w:hAnsi="Arial" w:cs="Arial"/>
          <w:sz w:val="22"/>
          <w:szCs w:val="22"/>
          <w:u w:val="single"/>
          <w:vertAlign w:val="superscript"/>
        </w:rPr>
        <w:t>00</w:t>
      </w:r>
      <w:r w:rsidRPr="00716D61">
        <w:rPr>
          <w:rFonts w:ascii="Arial" w:hAnsi="Arial" w:cs="Arial"/>
          <w:sz w:val="22"/>
          <w:szCs w:val="22"/>
        </w:rPr>
        <w:t xml:space="preserve"> od poniedziałku do piątku, transportem oraz na koszt i ryzyko Wykonawcy, z usługą wniesienia do </w:t>
      </w:r>
      <w:r w:rsidR="00C57B84">
        <w:rPr>
          <w:rFonts w:ascii="Arial" w:hAnsi="Arial" w:cs="Arial"/>
          <w:sz w:val="22"/>
          <w:szCs w:val="22"/>
        </w:rPr>
        <w:t>komory przyjęć Apteki Szpitalnej</w:t>
      </w:r>
      <w:r w:rsidRPr="00716D61">
        <w:rPr>
          <w:rFonts w:ascii="Arial" w:hAnsi="Arial" w:cs="Arial"/>
          <w:sz w:val="22"/>
          <w:szCs w:val="22"/>
        </w:rPr>
        <w:t xml:space="preserve"> lub Sekcji Zaopatrzenia i Magazynów.  </w:t>
      </w:r>
    </w:p>
    <w:p w:rsidR="00A3422C" w:rsidRPr="00A3422C" w:rsidRDefault="004433CE" w:rsidP="00540CAE">
      <w:pPr>
        <w:numPr>
          <w:ilvl w:val="0"/>
          <w:numId w:val="3"/>
        </w:numPr>
        <w:tabs>
          <w:tab w:val="num" w:pos="374"/>
        </w:tabs>
        <w:spacing w:before="240" w:line="360" w:lineRule="auto"/>
        <w:ind w:left="374"/>
        <w:contextualSpacing/>
        <w:jc w:val="both"/>
        <w:rPr>
          <w:rFonts w:ascii="Arial" w:hAnsi="Arial" w:cs="Arial"/>
          <w:color w:val="0070C0"/>
          <w:sz w:val="22"/>
          <w:szCs w:val="22"/>
        </w:rPr>
      </w:pPr>
      <w:r w:rsidRPr="00716D61">
        <w:rPr>
          <w:rFonts w:ascii="Arial" w:hAnsi="Arial" w:cs="Arial"/>
          <w:sz w:val="22"/>
          <w:szCs w:val="22"/>
        </w:rPr>
        <w:t>Wykonawca zobowiązuje się dostarczać przedmiot zamówie</w:t>
      </w:r>
      <w:r w:rsidR="00716D61">
        <w:rPr>
          <w:rFonts w:ascii="Arial" w:hAnsi="Arial" w:cs="Arial"/>
          <w:sz w:val="22"/>
          <w:szCs w:val="22"/>
        </w:rPr>
        <w:t xml:space="preserve">nia do siedziby Zamawiającego  </w:t>
      </w:r>
      <w:r w:rsidRPr="00716D61">
        <w:rPr>
          <w:rFonts w:ascii="Arial" w:hAnsi="Arial" w:cs="Arial"/>
          <w:sz w:val="22"/>
          <w:szCs w:val="22"/>
        </w:rPr>
        <w:t xml:space="preserve">w </w:t>
      </w:r>
      <w:r w:rsidR="00A71E47">
        <w:rPr>
          <w:rFonts w:ascii="Arial" w:hAnsi="Arial" w:cs="Arial"/>
          <w:sz w:val="22"/>
          <w:szCs w:val="22"/>
        </w:rPr>
        <w:t xml:space="preserve">terminie do </w:t>
      </w:r>
      <w:r w:rsidR="00A71E47" w:rsidRPr="00A71E47">
        <w:rPr>
          <w:rFonts w:ascii="Arial" w:hAnsi="Arial" w:cs="Arial"/>
          <w:b/>
          <w:sz w:val="22"/>
          <w:szCs w:val="22"/>
        </w:rPr>
        <w:t>3</w:t>
      </w:r>
      <w:r w:rsidRPr="00716D61">
        <w:rPr>
          <w:rFonts w:ascii="Arial" w:hAnsi="Arial" w:cs="Arial"/>
          <w:b/>
          <w:sz w:val="22"/>
          <w:szCs w:val="22"/>
        </w:rPr>
        <w:t xml:space="preserve"> dni roboczych</w:t>
      </w:r>
      <w:r w:rsidRPr="00716D61">
        <w:rPr>
          <w:rFonts w:ascii="Arial" w:hAnsi="Arial" w:cs="Arial"/>
          <w:sz w:val="22"/>
          <w:szCs w:val="22"/>
        </w:rPr>
        <w:t>, od poniedziałku do piątku, (z wyjątkiem dni ustawowo wolnych od pracy) własnym transportem i na swój koszt i ryzyko, sukcesywnie, partiami - zgodnie z bieżącym zamówieniem Zamawiającego.</w:t>
      </w:r>
      <w:r w:rsidR="00F403F3">
        <w:rPr>
          <w:rFonts w:ascii="Arial" w:hAnsi="Arial" w:cs="Arial"/>
          <w:sz w:val="22"/>
          <w:szCs w:val="22"/>
        </w:rPr>
        <w:t xml:space="preserve"> </w:t>
      </w:r>
    </w:p>
    <w:p w:rsidR="004433CE" w:rsidRPr="00716D61" w:rsidRDefault="004433CE" w:rsidP="00540CAE">
      <w:pPr>
        <w:numPr>
          <w:ilvl w:val="0"/>
          <w:numId w:val="3"/>
        </w:numPr>
        <w:tabs>
          <w:tab w:val="num" w:pos="374"/>
        </w:tabs>
        <w:spacing w:line="360" w:lineRule="auto"/>
        <w:ind w:left="374"/>
        <w:contextualSpacing/>
        <w:jc w:val="both"/>
        <w:rPr>
          <w:rFonts w:ascii="Arial" w:hAnsi="Arial" w:cs="Arial"/>
          <w:sz w:val="22"/>
          <w:szCs w:val="22"/>
        </w:rPr>
      </w:pPr>
      <w:r w:rsidRPr="00716D61">
        <w:rPr>
          <w:rFonts w:ascii="Arial" w:hAnsi="Arial" w:cs="Arial"/>
          <w:sz w:val="22"/>
          <w:szCs w:val="22"/>
        </w:rPr>
        <w:t>Bezpośrednio przed każdą dostawą przedstawiciel Zamawiającego określi e-mailem lub faksem rodzaj i ilość zamawianego asortymentu. Terminy dostaw będą każdorazowo uzgadniane.</w:t>
      </w:r>
    </w:p>
    <w:p w:rsidR="004433CE" w:rsidRPr="00716D61" w:rsidRDefault="004433CE" w:rsidP="00540CAE">
      <w:pPr>
        <w:numPr>
          <w:ilvl w:val="0"/>
          <w:numId w:val="3"/>
        </w:numPr>
        <w:tabs>
          <w:tab w:val="clear" w:pos="2340"/>
        </w:tabs>
        <w:spacing w:line="360" w:lineRule="auto"/>
        <w:ind w:left="374"/>
        <w:contextualSpacing/>
        <w:jc w:val="both"/>
        <w:rPr>
          <w:rFonts w:ascii="Arial" w:hAnsi="Arial" w:cs="Arial"/>
          <w:sz w:val="22"/>
          <w:szCs w:val="22"/>
        </w:rPr>
      </w:pPr>
      <w:r w:rsidRPr="00716D61">
        <w:rPr>
          <w:rFonts w:ascii="Arial" w:hAnsi="Arial" w:cs="Arial"/>
          <w:sz w:val="22"/>
          <w:szCs w:val="22"/>
        </w:rPr>
        <w:t xml:space="preserve">Jeżeli dostawa wypada w dniu wolnym od pracy lub poza godzinami pracy </w:t>
      </w:r>
      <w:r w:rsidR="00C57B84">
        <w:rPr>
          <w:rFonts w:ascii="Arial" w:hAnsi="Arial" w:cs="Arial"/>
          <w:sz w:val="22"/>
          <w:szCs w:val="22"/>
        </w:rPr>
        <w:t>Apteki Szpitalnej</w:t>
      </w:r>
      <w:r w:rsidRPr="00716D61">
        <w:rPr>
          <w:rFonts w:ascii="Arial" w:hAnsi="Arial" w:cs="Arial"/>
          <w:sz w:val="22"/>
          <w:szCs w:val="22"/>
        </w:rPr>
        <w:t xml:space="preserve"> lub Sekcji Zaopatrzenia i Magazynów, dostawa nastąpi w pierwszym dniu roboczym po wyznaczonym terminie. </w:t>
      </w:r>
    </w:p>
    <w:p w:rsidR="00A776C2" w:rsidRPr="00BD452D" w:rsidRDefault="004433CE" w:rsidP="00BD452D">
      <w:pPr>
        <w:numPr>
          <w:ilvl w:val="0"/>
          <w:numId w:val="3"/>
        </w:numPr>
        <w:tabs>
          <w:tab w:val="clear" w:pos="2340"/>
        </w:tabs>
        <w:spacing w:line="360" w:lineRule="auto"/>
        <w:ind w:left="374"/>
        <w:contextualSpacing/>
        <w:jc w:val="both"/>
        <w:rPr>
          <w:rFonts w:ascii="Arial" w:hAnsi="Arial" w:cs="Arial"/>
          <w:sz w:val="22"/>
          <w:szCs w:val="22"/>
        </w:rPr>
      </w:pPr>
      <w:r w:rsidRPr="00716D61">
        <w:rPr>
          <w:rFonts w:ascii="Arial" w:hAnsi="Arial" w:cs="Arial"/>
          <w:sz w:val="22"/>
          <w:szCs w:val="22"/>
        </w:rPr>
        <w:t xml:space="preserve">Zamawiający wskazuje następującą osobę pełniącą nadzór nad realizacją umowy: Kierownik Bloku Operacyjnego </w:t>
      </w:r>
      <w:r w:rsidR="00AF234C">
        <w:rPr>
          <w:rFonts w:ascii="Arial" w:hAnsi="Arial" w:cs="Arial"/>
          <w:sz w:val="22"/>
          <w:szCs w:val="22"/>
        </w:rPr>
        <w:t xml:space="preserve">/ </w:t>
      </w:r>
      <w:r w:rsidR="00AF234C" w:rsidRPr="00AF234C">
        <w:rPr>
          <w:rFonts w:ascii="Arial" w:hAnsi="Arial" w:cs="Arial"/>
          <w:sz w:val="22"/>
          <w:szCs w:val="22"/>
        </w:rPr>
        <w:t xml:space="preserve">Inspektorzy ds. Zaopatrzenia pod kontrolą Kierownika Działu Technicznego </w:t>
      </w:r>
      <w:r w:rsidRPr="00716D61">
        <w:rPr>
          <w:rFonts w:ascii="Arial" w:hAnsi="Arial" w:cs="Arial"/>
          <w:sz w:val="22"/>
          <w:szCs w:val="22"/>
        </w:rPr>
        <w:t xml:space="preserve">lub inna osoba upoważniona. </w:t>
      </w:r>
    </w:p>
    <w:p w:rsidR="00A776C2" w:rsidRDefault="00A776C2" w:rsidP="00540CAE">
      <w:pPr>
        <w:suppressAutoHyphens w:val="0"/>
        <w:spacing w:line="360" w:lineRule="auto"/>
        <w:ind w:right="72"/>
        <w:jc w:val="both"/>
        <w:rPr>
          <w:rFonts w:ascii="Arial" w:hAnsi="Arial" w:cs="Arial"/>
          <w:sz w:val="10"/>
          <w:szCs w:val="10"/>
        </w:rPr>
      </w:pPr>
    </w:p>
    <w:p w:rsidR="00A776C2" w:rsidRDefault="00A776C2" w:rsidP="00540CAE">
      <w:pPr>
        <w:suppressAutoHyphens w:val="0"/>
        <w:spacing w:line="360" w:lineRule="auto"/>
        <w:ind w:right="72"/>
        <w:jc w:val="both"/>
        <w:rPr>
          <w:rFonts w:ascii="Arial" w:hAnsi="Arial" w:cs="Arial"/>
          <w:sz w:val="10"/>
          <w:szCs w:val="10"/>
        </w:rPr>
      </w:pPr>
    </w:p>
    <w:p w:rsidR="00A776C2" w:rsidRPr="00716D61" w:rsidRDefault="00A776C2" w:rsidP="00716D61">
      <w:pPr>
        <w:suppressAutoHyphens w:val="0"/>
        <w:spacing w:line="300" w:lineRule="auto"/>
        <w:ind w:right="72"/>
        <w:jc w:val="both"/>
        <w:rPr>
          <w:rFonts w:ascii="Arial" w:hAnsi="Arial" w:cs="Arial"/>
          <w:sz w:val="10"/>
          <w:szCs w:val="10"/>
        </w:rPr>
      </w:pPr>
    </w:p>
    <w:p w:rsidR="004433CE" w:rsidRPr="001A5F69" w:rsidRDefault="004433CE" w:rsidP="00BD452D">
      <w:pPr>
        <w:spacing w:line="360" w:lineRule="auto"/>
        <w:contextualSpacing/>
        <w:jc w:val="center"/>
        <w:rPr>
          <w:rFonts w:ascii="Arial" w:hAnsi="Arial" w:cs="Arial"/>
          <w:sz w:val="22"/>
          <w:szCs w:val="22"/>
        </w:rPr>
      </w:pPr>
      <w:r w:rsidRPr="001A5F69">
        <w:rPr>
          <w:rFonts w:ascii="Arial" w:hAnsi="Arial" w:cs="Arial"/>
          <w:sz w:val="22"/>
          <w:szCs w:val="22"/>
        </w:rPr>
        <w:t>§ 3</w:t>
      </w:r>
    </w:p>
    <w:p w:rsidR="004433CE" w:rsidRPr="00716D61" w:rsidRDefault="004433CE" w:rsidP="00BD452D">
      <w:pPr>
        <w:numPr>
          <w:ilvl w:val="0"/>
          <w:numId w:val="5"/>
        </w:numPr>
        <w:suppressAutoHyphens w:val="0"/>
        <w:spacing w:line="360" w:lineRule="auto"/>
        <w:ind w:left="374" w:hanging="374"/>
        <w:contextualSpacing/>
        <w:jc w:val="both"/>
        <w:rPr>
          <w:rFonts w:ascii="Arial" w:hAnsi="Arial" w:cs="Arial"/>
          <w:sz w:val="22"/>
          <w:szCs w:val="22"/>
        </w:rPr>
      </w:pPr>
      <w:r w:rsidRPr="00716D61">
        <w:rPr>
          <w:rFonts w:ascii="Arial" w:hAnsi="Arial" w:cs="Arial"/>
          <w:sz w:val="22"/>
          <w:szCs w:val="22"/>
        </w:rPr>
        <w:t xml:space="preserve">Za realizację przedmiotu umowy określonego w §1 ust. 1, strony </w:t>
      </w:r>
      <w:r w:rsidR="00716D61">
        <w:rPr>
          <w:rFonts w:ascii="Arial" w:hAnsi="Arial" w:cs="Arial"/>
          <w:sz w:val="22"/>
          <w:szCs w:val="22"/>
        </w:rPr>
        <w:t xml:space="preserve">ustalają wynagrodzenie zgodnie </w:t>
      </w:r>
      <w:r w:rsidRPr="00716D61">
        <w:rPr>
          <w:rFonts w:ascii="Arial" w:hAnsi="Arial" w:cs="Arial"/>
          <w:sz w:val="22"/>
          <w:szCs w:val="22"/>
        </w:rPr>
        <w:t>ze złożoną ofertą.</w:t>
      </w:r>
      <w:r w:rsidR="00A50951">
        <w:rPr>
          <w:rFonts w:ascii="Arial" w:hAnsi="Arial" w:cs="Arial"/>
          <w:sz w:val="22"/>
          <w:szCs w:val="22"/>
        </w:rPr>
        <w:t xml:space="preserve"> Ogólną wartość zamówienia</w:t>
      </w:r>
      <w:r w:rsidR="002F3FEF">
        <w:rPr>
          <w:rFonts w:ascii="Arial" w:hAnsi="Arial" w:cs="Arial"/>
          <w:sz w:val="22"/>
          <w:szCs w:val="22"/>
        </w:rPr>
        <w:t xml:space="preserve"> ustala się na</w:t>
      </w:r>
      <w:r w:rsidR="00A50951">
        <w:rPr>
          <w:rFonts w:ascii="Arial" w:hAnsi="Arial" w:cs="Arial"/>
          <w:sz w:val="22"/>
          <w:szCs w:val="22"/>
        </w:rPr>
        <w:t xml:space="preserve"> netto</w:t>
      </w:r>
      <w:r w:rsidR="002F3FEF">
        <w:rPr>
          <w:rFonts w:ascii="Arial" w:hAnsi="Arial" w:cs="Arial"/>
          <w:sz w:val="22"/>
          <w:szCs w:val="22"/>
        </w:rPr>
        <w:t>: ...</w:t>
      </w:r>
      <w:r w:rsidR="00A50951">
        <w:rPr>
          <w:rFonts w:ascii="Arial" w:hAnsi="Arial" w:cs="Arial"/>
          <w:sz w:val="22"/>
          <w:szCs w:val="22"/>
        </w:rPr>
        <w:t>...</w:t>
      </w:r>
      <w:r w:rsidR="002F3FEF">
        <w:rPr>
          <w:rFonts w:ascii="Arial" w:hAnsi="Arial" w:cs="Arial"/>
          <w:sz w:val="22"/>
          <w:szCs w:val="22"/>
        </w:rPr>
        <w:t xml:space="preserve"> zł.</w:t>
      </w:r>
      <w:r w:rsidRPr="00716D61">
        <w:rPr>
          <w:rFonts w:ascii="Arial" w:hAnsi="Arial" w:cs="Arial"/>
          <w:sz w:val="22"/>
          <w:szCs w:val="22"/>
        </w:rPr>
        <w:t xml:space="preserve">, </w:t>
      </w:r>
      <w:r w:rsidR="002F3FEF">
        <w:rPr>
          <w:rFonts w:ascii="Arial" w:hAnsi="Arial" w:cs="Arial"/>
          <w:sz w:val="22"/>
          <w:szCs w:val="22"/>
        </w:rPr>
        <w:t xml:space="preserve">co stanowi </w:t>
      </w:r>
      <w:r w:rsidRPr="00716D61">
        <w:rPr>
          <w:rFonts w:ascii="Arial" w:hAnsi="Arial" w:cs="Arial"/>
          <w:sz w:val="22"/>
          <w:szCs w:val="22"/>
        </w:rPr>
        <w:t>wartość brutto:</w:t>
      </w:r>
      <w:r w:rsidR="002F3FEF">
        <w:rPr>
          <w:rFonts w:ascii="Arial" w:hAnsi="Arial" w:cs="Arial"/>
          <w:sz w:val="22"/>
          <w:szCs w:val="22"/>
        </w:rPr>
        <w:t xml:space="preserve">  ...</w:t>
      </w:r>
      <w:r w:rsidR="004E0860">
        <w:rPr>
          <w:rFonts w:ascii="Arial" w:hAnsi="Arial" w:cs="Arial"/>
          <w:sz w:val="22"/>
          <w:szCs w:val="22"/>
        </w:rPr>
        <w:t>.........</w:t>
      </w:r>
      <w:r w:rsidR="002F3FEF">
        <w:rPr>
          <w:rFonts w:ascii="Arial" w:hAnsi="Arial" w:cs="Arial"/>
          <w:sz w:val="22"/>
          <w:szCs w:val="22"/>
        </w:rPr>
        <w:t xml:space="preserve"> zł, podatek VAT…..%.</w:t>
      </w:r>
    </w:p>
    <w:p w:rsidR="004433CE" w:rsidRPr="00716D61" w:rsidRDefault="004433CE" w:rsidP="00BD452D">
      <w:pPr>
        <w:numPr>
          <w:ilvl w:val="0"/>
          <w:numId w:val="5"/>
        </w:numPr>
        <w:suppressAutoHyphens w:val="0"/>
        <w:autoSpaceDE w:val="0"/>
        <w:autoSpaceDN w:val="0"/>
        <w:adjustRightInd w:val="0"/>
        <w:spacing w:line="360" w:lineRule="auto"/>
        <w:contextualSpacing/>
        <w:jc w:val="both"/>
        <w:rPr>
          <w:rFonts w:ascii="Arial" w:hAnsi="Arial" w:cs="Arial"/>
          <w:sz w:val="22"/>
          <w:szCs w:val="22"/>
        </w:rPr>
      </w:pPr>
      <w:r w:rsidRPr="00716D61">
        <w:rPr>
          <w:rFonts w:ascii="Arial" w:hAnsi="Arial" w:cs="Arial"/>
          <w:sz w:val="22"/>
          <w:szCs w:val="22"/>
        </w:rPr>
        <w:t>Warunki płatności: cena do zapłaty za asortyment objęty dostawą sukcesywn</w:t>
      </w:r>
      <w:r w:rsidR="00716D61">
        <w:rPr>
          <w:rFonts w:ascii="Arial" w:hAnsi="Arial" w:cs="Arial"/>
          <w:sz w:val="22"/>
          <w:szCs w:val="22"/>
        </w:rPr>
        <w:t xml:space="preserve">ą, wynikać będzie </w:t>
      </w:r>
      <w:r w:rsidRPr="00716D61">
        <w:rPr>
          <w:rFonts w:ascii="Arial" w:hAnsi="Arial" w:cs="Arial"/>
          <w:sz w:val="22"/>
          <w:szCs w:val="22"/>
        </w:rPr>
        <w:t xml:space="preserve">z każdorazowo dostarczonej do siedziby Zamawiającego </w:t>
      </w:r>
      <w:r w:rsidRPr="001A5F69">
        <w:rPr>
          <w:rFonts w:ascii="Arial" w:hAnsi="Arial" w:cs="Arial"/>
          <w:sz w:val="22"/>
          <w:szCs w:val="22"/>
        </w:rPr>
        <w:t>wraz z przedmiotem</w:t>
      </w:r>
      <w:r w:rsidRPr="00716D61">
        <w:rPr>
          <w:rFonts w:ascii="Arial" w:hAnsi="Arial" w:cs="Arial"/>
          <w:sz w:val="22"/>
          <w:szCs w:val="22"/>
          <w:u w:val="single"/>
        </w:rPr>
        <w:t xml:space="preserve"> </w:t>
      </w:r>
      <w:r w:rsidRPr="001A5F69">
        <w:rPr>
          <w:rFonts w:ascii="Arial" w:hAnsi="Arial" w:cs="Arial"/>
          <w:sz w:val="22"/>
          <w:szCs w:val="22"/>
        </w:rPr>
        <w:t>zamówienia</w:t>
      </w:r>
      <w:r w:rsidRPr="00716D61">
        <w:rPr>
          <w:rFonts w:ascii="Arial" w:hAnsi="Arial" w:cs="Arial"/>
          <w:sz w:val="22"/>
          <w:szCs w:val="22"/>
        </w:rPr>
        <w:t xml:space="preserve"> faktury. </w:t>
      </w:r>
    </w:p>
    <w:p w:rsidR="001A4C56" w:rsidRPr="00025D8F" w:rsidRDefault="004433CE" w:rsidP="00BD452D">
      <w:pPr>
        <w:numPr>
          <w:ilvl w:val="0"/>
          <w:numId w:val="5"/>
        </w:numPr>
        <w:suppressAutoHyphens w:val="0"/>
        <w:autoSpaceDE w:val="0"/>
        <w:autoSpaceDN w:val="0"/>
        <w:adjustRightInd w:val="0"/>
        <w:spacing w:line="360" w:lineRule="auto"/>
        <w:contextualSpacing/>
        <w:jc w:val="both"/>
        <w:rPr>
          <w:rFonts w:ascii="Arial" w:hAnsi="Arial" w:cs="Arial"/>
          <w:sz w:val="22"/>
          <w:szCs w:val="22"/>
        </w:rPr>
      </w:pPr>
      <w:r w:rsidRPr="00716D61">
        <w:rPr>
          <w:rFonts w:ascii="Arial" w:hAnsi="Arial" w:cs="Arial"/>
          <w:sz w:val="22"/>
          <w:szCs w:val="22"/>
        </w:rPr>
        <w:t xml:space="preserve">Termin płatności wymagany przez Zamawiającego to </w:t>
      </w:r>
      <w:r w:rsidRPr="00716D61">
        <w:rPr>
          <w:rFonts w:ascii="Arial" w:hAnsi="Arial" w:cs="Arial"/>
          <w:b/>
          <w:sz w:val="22"/>
          <w:szCs w:val="22"/>
        </w:rPr>
        <w:t>60 dni</w:t>
      </w:r>
      <w:r w:rsidRPr="00716D61">
        <w:rPr>
          <w:rFonts w:ascii="Arial" w:hAnsi="Arial" w:cs="Arial"/>
          <w:sz w:val="22"/>
          <w:szCs w:val="22"/>
        </w:rPr>
        <w:t xml:space="preserve"> od daty dostarczenia faktury.</w:t>
      </w:r>
      <w:r w:rsidR="00025D8F">
        <w:rPr>
          <w:rFonts w:ascii="Arial" w:hAnsi="Arial" w:cs="Arial"/>
          <w:sz w:val="22"/>
          <w:szCs w:val="22"/>
        </w:rPr>
        <w:t xml:space="preserve"> </w:t>
      </w:r>
      <w:r w:rsidR="00025D8F" w:rsidRPr="00025D8F">
        <w:rPr>
          <w:rFonts w:ascii="Arial" w:hAnsi="Arial" w:cs="Arial"/>
          <w:sz w:val="22"/>
          <w:szCs w:val="22"/>
        </w:rPr>
        <w:t>Zamawiający dopuszcza dostarczanie faktur drogą elektroniczną przez stronę https://efaktura.gov.pl.</w:t>
      </w:r>
    </w:p>
    <w:p w:rsidR="004433CE" w:rsidRPr="00716D61" w:rsidRDefault="004433CE" w:rsidP="00BD452D">
      <w:pPr>
        <w:numPr>
          <w:ilvl w:val="0"/>
          <w:numId w:val="5"/>
        </w:numPr>
        <w:suppressAutoHyphens w:val="0"/>
        <w:autoSpaceDE w:val="0"/>
        <w:autoSpaceDN w:val="0"/>
        <w:adjustRightInd w:val="0"/>
        <w:spacing w:line="360" w:lineRule="auto"/>
        <w:contextualSpacing/>
        <w:jc w:val="both"/>
        <w:rPr>
          <w:rFonts w:ascii="Arial" w:hAnsi="Arial" w:cs="Arial"/>
          <w:sz w:val="22"/>
          <w:szCs w:val="22"/>
        </w:rPr>
      </w:pPr>
      <w:r w:rsidRPr="00716D61">
        <w:rPr>
          <w:rFonts w:ascii="Arial" w:hAnsi="Arial" w:cs="Arial"/>
          <w:sz w:val="22"/>
          <w:szCs w:val="22"/>
        </w:rPr>
        <w:lastRenderedPageBreak/>
        <w:t>W przypadku okresowych promocji lub rabatów asortymentu stanowiącego przedmiot zamówienia, Wykonawca zobowiązuje się do zas</w:t>
      </w:r>
      <w:r w:rsidR="00B0633F">
        <w:rPr>
          <w:rFonts w:ascii="Arial" w:hAnsi="Arial" w:cs="Arial"/>
          <w:sz w:val="22"/>
          <w:szCs w:val="22"/>
        </w:rPr>
        <w:t>tosowania warunków promocyjnych.</w:t>
      </w:r>
    </w:p>
    <w:p w:rsidR="004433CE" w:rsidRPr="00716D61" w:rsidRDefault="004433CE" w:rsidP="00BD452D">
      <w:pPr>
        <w:numPr>
          <w:ilvl w:val="0"/>
          <w:numId w:val="5"/>
        </w:numPr>
        <w:suppressAutoHyphens w:val="0"/>
        <w:autoSpaceDE w:val="0"/>
        <w:autoSpaceDN w:val="0"/>
        <w:adjustRightInd w:val="0"/>
        <w:spacing w:line="360" w:lineRule="auto"/>
        <w:contextualSpacing/>
        <w:jc w:val="both"/>
        <w:rPr>
          <w:rFonts w:ascii="Arial" w:hAnsi="Arial" w:cs="Arial"/>
          <w:sz w:val="22"/>
          <w:szCs w:val="22"/>
        </w:rPr>
      </w:pPr>
      <w:r w:rsidRPr="00716D61">
        <w:rPr>
          <w:rFonts w:ascii="Arial" w:hAnsi="Arial" w:cs="Arial"/>
          <w:sz w:val="22"/>
          <w:szCs w:val="22"/>
        </w:rPr>
        <w:t>Jako dzień zapłaty uważać się będzie dzień obciążenia r</w:t>
      </w:r>
      <w:r w:rsidR="00B0633F">
        <w:rPr>
          <w:rFonts w:ascii="Arial" w:hAnsi="Arial" w:cs="Arial"/>
          <w:sz w:val="22"/>
          <w:szCs w:val="22"/>
        </w:rPr>
        <w:t>achunku bankowego Zamawiającego.</w:t>
      </w:r>
    </w:p>
    <w:p w:rsidR="004433CE" w:rsidRPr="00A97CC8" w:rsidRDefault="004433CE" w:rsidP="00BD452D">
      <w:pPr>
        <w:numPr>
          <w:ilvl w:val="0"/>
          <w:numId w:val="5"/>
        </w:numPr>
        <w:suppressAutoHyphens w:val="0"/>
        <w:autoSpaceDE w:val="0"/>
        <w:autoSpaceDN w:val="0"/>
        <w:adjustRightInd w:val="0"/>
        <w:spacing w:line="360" w:lineRule="auto"/>
        <w:contextualSpacing/>
        <w:jc w:val="both"/>
        <w:rPr>
          <w:rFonts w:ascii="Arial" w:hAnsi="Arial" w:cs="Arial"/>
          <w:sz w:val="22"/>
          <w:szCs w:val="22"/>
        </w:rPr>
      </w:pPr>
      <w:r w:rsidRPr="00716D61">
        <w:rPr>
          <w:rFonts w:ascii="Arial" w:hAnsi="Arial" w:cs="Arial"/>
          <w:sz w:val="22"/>
          <w:szCs w:val="22"/>
        </w:rPr>
        <w:t xml:space="preserve">Walutą obowiązującą jest złoty polski. Nie przewiduje się prowadzenia rozliczeń w walutach obcych. </w:t>
      </w:r>
    </w:p>
    <w:p w:rsidR="004433CE" w:rsidRDefault="004433CE" w:rsidP="00BD452D">
      <w:pPr>
        <w:numPr>
          <w:ilvl w:val="0"/>
          <w:numId w:val="5"/>
        </w:numPr>
        <w:suppressAutoHyphens w:val="0"/>
        <w:autoSpaceDE w:val="0"/>
        <w:autoSpaceDN w:val="0"/>
        <w:adjustRightInd w:val="0"/>
        <w:spacing w:line="360" w:lineRule="auto"/>
        <w:jc w:val="both"/>
        <w:rPr>
          <w:rFonts w:ascii="Arial" w:hAnsi="Arial" w:cs="Arial"/>
          <w:sz w:val="22"/>
          <w:szCs w:val="22"/>
        </w:rPr>
      </w:pPr>
      <w:r w:rsidRPr="00716D61">
        <w:rPr>
          <w:rFonts w:ascii="Arial" w:hAnsi="Arial" w:cs="Arial"/>
          <w:sz w:val="22"/>
          <w:szCs w:val="22"/>
        </w:rPr>
        <w:t>W razie nie uregulowania przez Zamawiającego płatności w wyznaczonym terminie, Wykonawca ma prawo żądać zapłaty odsetek</w:t>
      </w:r>
      <w:r w:rsidRPr="00716D61">
        <w:rPr>
          <w:rFonts w:ascii="Arial" w:hAnsi="Arial" w:cs="Arial"/>
          <w:b/>
          <w:sz w:val="22"/>
          <w:szCs w:val="22"/>
        </w:rPr>
        <w:t xml:space="preserve"> </w:t>
      </w:r>
      <w:r w:rsidRPr="00716D61">
        <w:rPr>
          <w:rFonts w:ascii="Arial" w:hAnsi="Arial" w:cs="Arial"/>
          <w:sz w:val="22"/>
          <w:szCs w:val="22"/>
        </w:rPr>
        <w:t>ustawowych za opóźnienie w transakcjach handlowych, od nieuregulowanych należności wyłącznie po upływie terminu płatności przewidzianego umową.</w:t>
      </w:r>
    </w:p>
    <w:p w:rsidR="00A97CC8" w:rsidRPr="00A97CC8" w:rsidRDefault="00A97CC8" w:rsidP="00BD452D">
      <w:pPr>
        <w:numPr>
          <w:ilvl w:val="0"/>
          <w:numId w:val="5"/>
        </w:numPr>
        <w:suppressAutoHyphens w:val="0"/>
        <w:spacing w:line="360" w:lineRule="auto"/>
        <w:ind w:left="357" w:hanging="357"/>
        <w:contextualSpacing/>
        <w:jc w:val="both"/>
        <w:rPr>
          <w:rFonts w:ascii="Arial" w:hAnsi="Arial" w:cs="Arial"/>
          <w:sz w:val="22"/>
          <w:szCs w:val="22"/>
        </w:rPr>
      </w:pPr>
      <w:r w:rsidRPr="00A97CC8">
        <w:rPr>
          <w:rFonts w:ascii="Arial" w:hAnsi="Arial" w:cs="Arial"/>
          <w:sz w:val="22"/>
          <w:szCs w:val="22"/>
        </w:rPr>
        <w:t>Wykonawca zobowiązuje się nie korzystać z prawa do wstrzymywania dostaw na podstawie art. 552 ustawy z dnia 23 kwietnia 1964r. Kodeks cywilny, dalej K.c. lub jakiegokolwiek innego tytułu prawnego. Strony ustalają, że nieterminowe regulowanie należności przez Zamawiającego za dostarczony przedmiot umowy nie zwalnia Wykonawcy od obowiązku dalszych dostaw, chyba że zwłoka w płatnościach przekracza 60 dni.</w:t>
      </w:r>
    </w:p>
    <w:p w:rsidR="00A97CC8" w:rsidRPr="00B51D07" w:rsidRDefault="00A97CC8" w:rsidP="00BD452D">
      <w:pPr>
        <w:numPr>
          <w:ilvl w:val="0"/>
          <w:numId w:val="5"/>
        </w:numPr>
        <w:suppressAutoHyphens w:val="0"/>
        <w:spacing w:line="360" w:lineRule="auto"/>
        <w:ind w:left="357" w:hanging="357"/>
        <w:contextualSpacing/>
        <w:jc w:val="both"/>
        <w:rPr>
          <w:rFonts w:ascii="Arial" w:hAnsi="Arial" w:cs="Arial"/>
          <w:sz w:val="22"/>
          <w:szCs w:val="22"/>
        </w:rPr>
      </w:pPr>
      <w:r w:rsidRPr="00A97CC8">
        <w:rPr>
          <w:rFonts w:ascii="Arial" w:hAnsi="Arial" w:cs="Arial"/>
          <w:sz w:val="22"/>
          <w:szCs w:val="22"/>
        </w:rPr>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 r. o działalności leczniczej ma zastosowanie.</w:t>
      </w:r>
    </w:p>
    <w:p w:rsidR="004433CE" w:rsidRPr="00AC4638" w:rsidRDefault="004433CE" w:rsidP="004433CE">
      <w:pPr>
        <w:contextualSpacing/>
        <w:jc w:val="center"/>
        <w:rPr>
          <w:b/>
          <w:sz w:val="10"/>
          <w:szCs w:val="10"/>
        </w:rPr>
      </w:pPr>
    </w:p>
    <w:p w:rsidR="004433CE" w:rsidRPr="001A5F69" w:rsidRDefault="004433CE" w:rsidP="00BD452D">
      <w:pPr>
        <w:spacing w:line="360" w:lineRule="auto"/>
        <w:contextualSpacing/>
        <w:jc w:val="center"/>
        <w:rPr>
          <w:rFonts w:ascii="Arial" w:hAnsi="Arial" w:cs="Arial"/>
          <w:sz w:val="22"/>
          <w:szCs w:val="22"/>
        </w:rPr>
      </w:pPr>
      <w:r w:rsidRPr="001A5F69">
        <w:rPr>
          <w:rFonts w:ascii="Arial" w:hAnsi="Arial" w:cs="Arial"/>
          <w:sz w:val="22"/>
          <w:szCs w:val="22"/>
        </w:rPr>
        <w:t>§ 4</w:t>
      </w:r>
    </w:p>
    <w:p w:rsidR="004433CE" w:rsidRPr="00A776C2" w:rsidRDefault="004433CE" w:rsidP="00BD452D">
      <w:pPr>
        <w:numPr>
          <w:ilvl w:val="0"/>
          <w:numId w:val="1"/>
        </w:numPr>
        <w:tabs>
          <w:tab w:val="clear" w:pos="360"/>
        </w:tabs>
        <w:spacing w:line="360" w:lineRule="auto"/>
        <w:contextualSpacing/>
        <w:jc w:val="both"/>
        <w:rPr>
          <w:rFonts w:ascii="Arial" w:hAnsi="Arial" w:cs="Arial"/>
          <w:sz w:val="22"/>
          <w:szCs w:val="22"/>
        </w:rPr>
      </w:pPr>
      <w:r w:rsidRPr="00A97CC8">
        <w:rPr>
          <w:rFonts w:ascii="Arial" w:hAnsi="Arial" w:cs="Arial"/>
          <w:sz w:val="22"/>
          <w:szCs w:val="22"/>
        </w:rPr>
        <w:t xml:space="preserve">Wykonawca zapewnia termin ważności na oferowane wyroby: minimum </w:t>
      </w:r>
      <w:r w:rsidR="00C32C8F" w:rsidRPr="00C2154B">
        <w:rPr>
          <w:rFonts w:ascii="Arial" w:hAnsi="Arial" w:cs="Arial"/>
          <w:sz w:val="22"/>
          <w:szCs w:val="22"/>
        </w:rPr>
        <w:t>12 miesięcy</w:t>
      </w:r>
      <w:r w:rsidRPr="00C2154B">
        <w:rPr>
          <w:rFonts w:ascii="Arial" w:hAnsi="Arial" w:cs="Arial"/>
          <w:sz w:val="22"/>
          <w:szCs w:val="22"/>
        </w:rPr>
        <w:t xml:space="preserve"> </w:t>
      </w:r>
      <w:r w:rsidR="005650EE" w:rsidRPr="00C2154B">
        <w:rPr>
          <w:rFonts w:ascii="Arial" w:hAnsi="Arial" w:cs="Arial"/>
          <w:sz w:val="22"/>
          <w:szCs w:val="22"/>
        </w:rPr>
        <w:t xml:space="preserve"> </w:t>
      </w:r>
      <w:r w:rsidRPr="00A97CC8">
        <w:rPr>
          <w:rFonts w:ascii="Arial" w:hAnsi="Arial" w:cs="Arial"/>
          <w:sz w:val="22"/>
          <w:szCs w:val="22"/>
        </w:rPr>
        <w:t xml:space="preserve">od dnia dostawy – </w:t>
      </w:r>
      <w:r w:rsidRPr="00A776C2">
        <w:rPr>
          <w:rFonts w:ascii="Arial" w:hAnsi="Arial" w:cs="Arial"/>
          <w:sz w:val="22"/>
          <w:szCs w:val="22"/>
        </w:rPr>
        <w:t>nie dotyczy asortymentu niesterylnego.</w:t>
      </w:r>
    </w:p>
    <w:p w:rsidR="004433CE" w:rsidRPr="00A97CC8" w:rsidRDefault="004433CE" w:rsidP="00BD452D">
      <w:pPr>
        <w:numPr>
          <w:ilvl w:val="0"/>
          <w:numId w:val="1"/>
        </w:numPr>
        <w:suppressAutoHyphens w:val="0"/>
        <w:spacing w:line="360" w:lineRule="auto"/>
        <w:ind w:left="374" w:hanging="374"/>
        <w:contextualSpacing/>
        <w:jc w:val="both"/>
        <w:rPr>
          <w:rFonts w:ascii="Arial" w:hAnsi="Arial" w:cs="Arial"/>
          <w:sz w:val="22"/>
          <w:szCs w:val="22"/>
        </w:rPr>
      </w:pPr>
      <w:r w:rsidRPr="00A97CC8">
        <w:rPr>
          <w:rFonts w:ascii="Arial" w:hAnsi="Arial" w:cs="Arial"/>
          <w:sz w:val="22"/>
          <w:szCs w:val="22"/>
        </w:rPr>
        <w:t>Wykonawca odpowiada za rodzaj, jakość, ilość oraz termin przydatności do u</w:t>
      </w:r>
      <w:r w:rsidR="008716EA">
        <w:rPr>
          <w:rFonts w:ascii="Arial" w:hAnsi="Arial" w:cs="Arial"/>
          <w:sz w:val="22"/>
          <w:szCs w:val="22"/>
        </w:rPr>
        <w:t>życia dostarczanego asortymentu objętego zamówieniem.</w:t>
      </w:r>
    </w:p>
    <w:p w:rsidR="004433CE" w:rsidRPr="00A97CC8" w:rsidRDefault="004433CE" w:rsidP="00BD452D">
      <w:pPr>
        <w:numPr>
          <w:ilvl w:val="0"/>
          <w:numId w:val="1"/>
        </w:numPr>
        <w:suppressAutoHyphens w:val="0"/>
        <w:spacing w:line="360" w:lineRule="auto"/>
        <w:ind w:left="284" w:hanging="284"/>
        <w:jc w:val="both"/>
        <w:rPr>
          <w:rFonts w:ascii="Arial" w:hAnsi="Arial" w:cs="Arial"/>
          <w:sz w:val="22"/>
          <w:szCs w:val="22"/>
        </w:rPr>
      </w:pPr>
      <w:r w:rsidRPr="00A97CC8">
        <w:rPr>
          <w:rFonts w:ascii="Arial" w:hAnsi="Arial" w:cs="Arial"/>
          <w:sz w:val="22"/>
          <w:szCs w:val="22"/>
        </w:rPr>
        <w:t xml:space="preserve">Wykonawca </w:t>
      </w:r>
      <w:r w:rsidR="0052766A">
        <w:rPr>
          <w:rFonts w:ascii="Arial" w:hAnsi="Arial" w:cs="Arial"/>
          <w:sz w:val="22"/>
          <w:szCs w:val="22"/>
        </w:rPr>
        <w:t>gwarantuje</w:t>
      </w:r>
      <w:r w:rsidRPr="00A97CC8">
        <w:rPr>
          <w:rFonts w:ascii="Arial" w:hAnsi="Arial" w:cs="Arial"/>
          <w:sz w:val="22"/>
          <w:szCs w:val="22"/>
        </w:rPr>
        <w:t xml:space="preserve"> Zamawiającemu, że dostarczany przedmiot zamówienia jest zgodny z załącznikiem ofertowym. </w:t>
      </w:r>
    </w:p>
    <w:p w:rsidR="00F71DA5" w:rsidRPr="00C57B84" w:rsidRDefault="00F71DA5" w:rsidP="00BD452D">
      <w:pPr>
        <w:numPr>
          <w:ilvl w:val="0"/>
          <w:numId w:val="1"/>
        </w:numPr>
        <w:suppressAutoHyphens w:val="0"/>
        <w:spacing w:line="360" w:lineRule="auto"/>
        <w:contextualSpacing/>
        <w:jc w:val="both"/>
        <w:rPr>
          <w:rFonts w:ascii="Arial" w:hAnsi="Arial" w:cs="Arial"/>
          <w:sz w:val="22"/>
          <w:szCs w:val="22"/>
        </w:rPr>
      </w:pPr>
      <w:r w:rsidRPr="00C57B84">
        <w:rPr>
          <w:rFonts w:ascii="Arial" w:hAnsi="Arial" w:cs="Arial"/>
          <w:sz w:val="22"/>
          <w:szCs w:val="22"/>
        </w:rPr>
        <w:t xml:space="preserve">W przypadku ujawnienia wad jakościowych lub braków ilościowych w dostawie, Zamawiający zawiadamia pisemnie Wykonawcę o wadach sporządzając komisyjny protokół. </w:t>
      </w:r>
    </w:p>
    <w:p w:rsidR="00F71DA5" w:rsidRPr="00C2154B" w:rsidRDefault="00F71DA5" w:rsidP="003670CE">
      <w:pPr>
        <w:numPr>
          <w:ilvl w:val="0"/>
          <w:numId w:val="1"/>
        </w:numPr>
        <w:suppressAutoHyphens w:val="0"/>
        <w:spacing w:line="360" w:lineRule="auto"/>
        <w:contextualSpacing/>
        <w:jc w:val="both"/>
        <w:rPr>
          <w:rFonts w:ascii="Arial" w:hAnsi="Arial" w:cs="Arial"/>
          <w:sz w:val="22"/>
          <w:szCs w:val="22"/>
        </w:rPr>
      </w:pPr>
      <w:r w:rsidRPr="00C57B84">
        <w:rPr>
          <w:rFonts w:ascii="Arial" w:hAnsi="Arial" w:cs="Arial"/>
          <w:sz w:val="22"/>
          <w:szCs w:val="22"/>
        </w:rPr>
        <w:t xml:space="preserve">W przypadku wad jakościowych Wykonawca zobowiązuje się do wymiany towaru w terminie do pięciu dni roboczych, a w przypadku niekompletności – </w:t>
      </w:r>
      <w:r w:rsidRPr="001F68AA">
        <w:rPr>
          <w:rFonts w:ascii="Arial" w:hAnsi="Arial" w:cs="Arial"/>
          <w:sz w:val="22"/>
          <w:szCs w:val="22"/>
        </w:rPr>
        <w:t>usunięcia</w:t>
      </w:r>
      <w:r w:rsidRPr="00C57B84">
        <w:rPr>
          <w:rFonts w:ascii="Arial" w:hAnsi="Arial" w:cs="Arial"/>
          <w:sz w:val="22"/>
          <w:szCs w:val="22"/>
        </w:rPr>
        <w:t xml:space="preserve"> braków w terminie do pięciu dni roboczych od otrzymania zawiadomienia.</w:t>
      </w:r>
      <w:r w:rsidR="001A4C56">
        <w:rPr>
          <w:rFonts w:ascii="Arial" w:hAnsi="Arial" w:cs="Arial"/>
          <w:sz w:val="22"/>
          <w:szCs w:val="22"/>
        </w:rPr>
        <w:t xml:space="preserve"> </w:t>
      </w:r>
      <w:r w:rsidR="001A4C56" w:rsidRPr="00025D8F">
        <w:rPr>
          <w:rFonts w:ascii="Arial" w:hAnsi="Arial" w:cs="Arial"/>
          <w:sz w:val="22"/>
          <w:szCs w:val="22"/>
        </w:rPr>
        <w:t xml:space="preserve">Termin rozpatrzenia i </w:t>
      </w:r>
      <w:r w:rsidR="001A4C56" w:rsidRPr="00025D8F">
        <w:rPr>
          <w:rFonts w:ascii="Arial" w:hAnsi="Arial" w:cs="Arial"/>
          <w:sz w:val="22"/>
          <w:szCs w:val="22"/>
        </w:rPr>
        <w:lastRenderedPageBreak/>
        <w:t>załatwienia reklamacji to pięć dni roboczych od chwili otrzymania zawiadomienia.</w:t>
      </w:r>
      <w:r w:rsidR="003670CE">
        <w:rPr>
          <w:rFonts w:ascii="Arial" w:hAnsi="Arial" w:cs="Arial"/>
          <w:sz w:val="22"/>
          <w:szCs w:val="22"/>
        </w:rPr>
        <w:t xml:space="preserve"> </w:t>
      </w:r>
      <w:r w:rsidR="003670CE" w:rsidRPr="00C2154B">
        <w:rPr>
          <w:rFonts w:ascii="Arial" w:hAnsi="Arial" w:cs="Arial"/>
          <w:sz w:val="22"/>
          <w:szCs w:val="22"/>
        </w:rPr>
        <w:t xml:space="preserve">Zamawiający dopuszcza wydłużenie terminu na wymianę reklamowanego towaru na wolny od wad do 20 dni roboczych w przypadku </w:t>
      </w:r>
      <w:r w:rsidR="005650EE" w:rsidRPr="00C2154B">
        <w:rPr>
          <w:rFonts w:ascii="Arial" w:hAnsi="Arial" w:cs="Arial"/>
          <w:sz w:val="22"/>
          <w:szCs w:val="22"/>
        </w:rPr>
        <w:t xml:space="preserve">konieczności </w:t>
      </w:r>
      <w:r w:rsidR="003670CE" w:rsidRPr="00C2154B">
        <w:rPr>
          <w:rFonts w:ascii="Arial" w:hAnsi="Arial" w:cs="Arial"/>
          <w:sz w:val="22"/>
          <w:szCs w:val="22"/>
        </w:rPr>
        <w:t>sprowadzenia produktów z zagranicy.</w:t>
      </w:r>
    </w:p>
    <w:p w:rsidR="00F71DA5" w:rsidRPr="00C57B84" w:rsidRDefault="00F71DA5" w:rsidP="00BD452D">
      <w:pPr>
        <w:numPr>
          <w:ilvl w:val="0"/>
          <w:numId w:val="1"/>
        </w:numPr>
        <w:suppressAutoHyphens w:val="0"/>
        <w:spacing w:line="360" w:lineRule="auto"/>
        <w:contextualSpacing/>
        <w:jc w:val="both"/>
        <w:rPr>
          <w:rFonts w:ascii="Arial" w:hAnsi="Arial" w:cs="Arial"/>
          <w:sz w:val="22"/>
          <w:szCs w:val="22"/>
        </w:rPr>
      </w:pPr>
      <w:r w:rsidRPr="00C57B84">
        <w:rPr>
          <w:rFonts w:ascii="Arial" w:hAnsi="Arial" w:cs="Arial"/>
          <w:sz w:val="22"/>
          <w:szCs w:val="22"/>
        </w:rPr>
        <w:t xml:space="preserve">Jeżeli Wykonawca nie uwzględni braków ilościowych lub wad jakościowych wymienionych w protokole, o którym mowa w ust. </w:t>
      </w:r>
      <w:r w:rsidR="007A47DD">
        <w:rPr>
          <w:rFonts w:ascii="Arial" w:hAnsi="Arial" w:cs="Arial"/>
          <w:sz w:val="22"/>
          <w:szCs w:val="22"/>
        </w:rPr>
        <w:t>4</w:t>
      </w:r>
      <w:r w:rsidRPr="00C57B84">
        <w:rPr>
          <w:rFonts w:ascii="Arial" w:hAnsi="Arial" w:cs="Arial"/>
          <w:sz w:val="22"/>
          <w:szCs w:val="22"/>
        </w:rPr>
        <w:t xml:space="preserve">, zobowiązany jest na piśmie przedstawić swoje stanowisko. Nie wstrzymuje to jego obowiązku określonego w ust. </w:t>
      </w:r>
      <w:r w:rsidR="007A47DD">
        <w:rPr>
          <w:rFonts w:ascii="Arial" w:hAnsi="Arial" w:cs="Arial"/>
          <w:sz w:val="22"/>
          <w:szCs w:val="22"/>
        </w:rPr>
        <w:t>5</w:t>
      </w:r>
      <w:r w:rsidRPr="00C57B84">
        <w:rPr>
          <w:rFonts w:ascii="Arial" w:hAnsi="Arial" w:cs="Arial"/>
          <w:sz w:val="22"/>
          <w:szCs w:val="22"/>
        </w:rPr>
        <w:t xml:space="preserve">. W przypadku uwzględnienia przez Zamawiającego stanowiska Wykonawcy, wartość towaru dostarczonego przez niego, w ilości wymienionej w protokole określonym w ust. </w:t>
      </w:r>
      <w:r w:rsidR="00C57B84">
        <w:rPr>
          <w:rFonts w:ascii="Arial" w:hAnsi="Arial" w:cs="Arial"/>
          <w:sz w:val="22"/>
          <w:szCs w:val="22"/>
        </w:rPr>
        <w:t>8</w:t>
      </w:r>
      <w:r w:rsidRPr="00C57B84">
        <w:rPr>
          <w:rFonts w:ascii="Arial" w:hAnsi="Arial" w:cs="Arial"/>
          <w:sz w:val="22"/>
          <w:szCs w:val="22"/>
        </w:rPr>
        <w:t>, podlega doliczeniu do jednostkowej dostawy, która ma nastąpić po otrzymaniu przez dostawcę pisma Zamawiającego o uwzględnieniu jego stanowiska.</w:t>
      </w:r>
    </w:p>
    <w:p w:rsidR="00F71DA5" w:rsidRPr="00C57B84" w:rsidRDefault="00F71DA5" w:rsidP="00BD452D">
      <w:pPr>
        <w:numPr>
          <w:ilvl w:val="0"/>
          <w:numId w:val="1"/>
        </w:numPr>
        <w:suppressAutoHyphens w:val="0"/>
        <w:spacing w:line="360" w:lineRule="auto"/>
        <w:contextualSpacing/>
        <w:jc w:val="both"/>
        <w:rPr>
          <w:rFonts w:ascii="Arial" w:hAnsi="Arial" w:cs="Arial"/>
          <w:sz w:val="22"/>
          <w:szCs w:val="22"/>
        </w:rPr>
      </w:pPr>
      <w:r w:rsidRPr="00C57B84">
        <w:rPr>
          <w:rFonts w:ascii="Arial" w:hAnsi="Arial" w:cs="Arial"/>
          <w:sz w:val="22"/>
          <w:szCs w:val="22"/>
        </w:rPr>
        <w:t>W przypadku, gdy Wykonawca nie posiada danego asortymentu w czasie trwania umowy, jest zobowiązany poinformować o tym Zamawiającego pocztą elektroniczną, wskazując przyczynę braku oraz proponowane rozwiązanie.</w:t>
      </w:r>
    </w:p>
    <w:p w:rsidR="00F71DA5" w:rsidRPr="00C57B84" w:rsidRDefault="00F71DA5" w:rsidP="00BD452D">
      <w:pPr>
        <w:numPr>
          <w:ilvl w:val="0"/>
          <w:numId w:val="1"/>
        </w:numPr>
        <w:suppressAutoHyphens w:val="0"/>
        <w:spacing w:line="360" w:lineRule="auto"/>
        <w:contextualSpacing/>
        <w:jc w:val="both"/>
        <w:rPr>
          <w:rFonts w:ascii="Arial" w:hAnsi="Arial" w:cs="Arial"/>
          <w:sz w:val="22"/>
          <w:szCs w:val="22"/>
        </w:rPr>
      </w:pPr>
      <w:r w:rsidRPr="00C57B84">
        <w:rPr>
          <w:rFonts w:ascii="Arial" w:hAnsi="Arial" w:cs="Arial"/>
          <w:sz w:val="22"/>
          <w:szCs w:val="22"/>
        </w:rPr>
        <w:t xml:space="preserve">W sytuacji, o której mowa w ust. </w:t>
      </w:r>
      <w:r w:rsidR="007A47DD">
        <w:rPr>
          <w:rFonts w:ascii="Arial" w:hAnsi="Arial" w:cs="Arial"/>
          <w:sz w:val="22"/>
          <w:szCs w:val="22"/>
        </w:rPr>
        <w:t>7</w:t>
      </w:r>
      <w:r w:rsidRPr="00C57B84">
        <w:rPr>
          <w:rFonts w:ascii="Arial" w:hAnsi="Arial" w:cs="Arial"/>
          <w:sz w:val="22"/>
          <w:szCs w:val="22"/>
        </w:rPr>
        <w:t xml:space="preserve">, Wykonawca może, po uzgodnieniu z Zamawiającym i uzyskaniu akceptacji, dostarczyć Zamawiającemu odpowiednik brakującego asortymentu, o parametrach nie gorszych niż wymagane przez Zamawiającego, po cenie nie wyższej niż obowiązująca cena umowna lub zwrócić różnicę w cenie, jeżeli asortyment zostanie zakupiony przez Zamawiającego u innego dostawcy – w tym przypadku § </w:t>
      </w:r>
      <w:r w:rsidR="00834C8F">
        <w:rPr>
          <w:rFonts w:ascii="Arial" w:hAnsi="Arial" w:cs="Arial"/>
          <w:sz w:val="22"/>
          <w:szCs w:val="22"/>
        </w:rPr>
        <w:t>7 ust. 1 pkt 2</w:t>
      </w:r>
      <w:r w:rsidRPr="00C57B84">
        <w:rPr>
          <w:rFonts w:ascii="Arial" w:hAnsi="Arial" w:cs="Arial"/>
          <w:sz w:val="22"/>
          <w:szCs w:val="22"/>
        </w:rPr>
        <w:t xml:space="preserve"> umowy nie będzie stosowany.</w:t>
      </w:r>
    </w:p>
    <w:p w:rsidR="00F71DA5" w:rsidRPr="00C57B84" w:rsidRDefault="00F71DA5" w:rsidP="00BD452D">
      <w:pPr>
        <w:numPr>
          <w:ilvl w:val="0"/>
          <w:numId w:val="1"/>
        </w:numPr>
        <w:suppressAutoHyphens w:val="0"/>
        <w:spacing w:line="360" w:lineRule="auto"/>
        <w:contextualSpacing/>
        <w:jc w:val="both"/>
        <w:rPr>
          <w:rFonts w:ascii="Arial" w:hAnsi="Arial" w:cs="Arial"/>
          <w:sz w:val="22"/>
          <w:szCs w:val="22"/>
        </w:rPr>
      </w:pPr>
      <w:r w:rsidRPr="00C57B84">
        <w:rPr>
          <w:rFonts w:ascii="Arial" w:hAnsi="Arial" w:cs="Arial"/>
          <w:sz w:val="22"/>
          <w:szCs w:val="22"/>
        </w:rPr>
        <w:t>W przypadku reklamacji dopuszcza się sposób porozumiewania przy użyciu środków komunikacji elektronicznej w rozumieniu ustawy z dnia 18 lipca 2002 roku o świadczeniu usług drogą elektroniczną.</w:t>
      </w:r>
    </w:p>
    <w:p w:rsidR="00F71DA5" w:rsidRDefault="00F71DA5" w:rsidP="00F71DA5">
      <w:pPr>
        <w:suppressAutoHyphens w:val="0"/>
        <w:spacing w:line="300" w:lineRule="auto"/>
        <w:contextualSpacing/>
        <w:jc w:val="both"/>
        <w:rPr>
          <w:rFonts w:ascii="Arial" w:hAnsi="Arial" w:cs="Arial"/>
          <w:sz w:val="22"/>
          <w:szCs w:val="22"/>
          <w:highlight w:val="yellow"/>
        </w:rPr>
      </w:pPr>
    </w:p>
    <w:p w:rsidR="00280A22" w:rsidRPr="00280A22" w:rsidRDefault="00280A22" w:rsidP="00BD452D">
      <w:pPr>
        <w:suppressAutoHyphens w:val="0"/>
        <w:spacing w:line="360" w:lineRule="auto"/>
        <w:ind w:left="397" w:hanging="397"/>
        <w:contextualSpacing/>
        <w:jc w:val="center"/>
        <w:rPr>
          <w:rFonts w:ascii="Arial" w:hAnsi="Arial" w:cs="Arial"/>
          <w:sz w:val="22"/>
          <w:szCs w:val="22"/>
        </w:rPr>
      </w:pPr>
      <w:r w:rsidRPr="00280A22">
        <w:rPr>
          <w:rFonts w:ascii="Arial" w:hAnsi="Arial" w:cs="Arial"/>
          <w:sz w:val="22"/>
          <w:szCs w:val="22"/>
        </w:rPr>
        <w:t xml:space="preserve">§ </w:t>
      </w:r>
      <w:r>
        <w:rPr>
          <w:rFonts w:ascii="Arial" w:hAnsi="Arial" w:cs="Arial"/>
          <w:sz w:val="22"/>
          <w:szCs w:val="22"/>
        </w:rPr>
        <w:t>5</w:t>
      </w:r>
    </w:p>
    <w:p w:rsidR="00280A22" w:rsidRPr="00280A22" w:rsidRDefault="00280A22" w:rsidP="00BD452D">
      <w:pPr>
        <w:numPr>
          <w:ilvl w:val="0"/>
          <w:numId w:val="17"/>
        </w:numPr>
        <w:suppressAutoHyphens w:val="0"/>
        <w:spacing w:after="200" w:line="360" w:lineRule="auto"/>
        <w:contextualSpacing/>
        <w:jc w:val="both"/>
        <w:rPr>
          <w:rFonts w:ascii="Arial" w:hAnsi="Arial" w:cs="Arial"/>
          <w:b/>
          <w:sz w:val="22"/>
          <w:szCs w:val="22"/>
        </w:rPr>
      </w:pPr>
      <w:r w:rsidRPr="00280A22">
        <w:rPr>
          <w:rFonts w:ascii="Arial" w:hAnsi="Arial" w:cs="Arial"/>
          <w:sz w:val="22"/>
          <w:szCs w:val="22"/>
        </w:rPr>
        <w:t xml:space="preserve">Zamawiający zastrzega sobie prawo rozwiązania umowy z zachowaniem jednomiesięcznego okresu wypowiedzenia ze skutkiem na koniec miesiąca kalendarzowego. Przyczynami uzasadniającymi wypowiedzenie są: </w:t>
      </w:r>
      <w:r w:rsidRPr="00280A22">
        <w:rPr>
          <w:rFonts w:ascii="Arial" w:hAnsi="Arial" w:cs="Arial"/>
          <w:b/>
          <w:sz w:val="22"/>
          <w:szCs w:val="22"/>
        </w:rPr>
        <w:t xml:space="preserve"> </w:t>
      </w:r>
    </w:p>
    <w:p w:rsidR="00280A22" w:rsidRPr="00280A22" w:rsidRDefault="00280A22" w:rsidP="00BD452D">
      <w:pPr>
        <w:numPr>
          <w:ilvl w:val="0"/>
          <w:numId w:val="18"/>
        </w:numPr>
        <w:suppressAutoHyphens w:val="0"/>
        <w:spacing w:after="200" w:line="360" w:lineRule="auto"/>
        <w:contextualSpacing/>
        <w:jc w:val="both"/>
        <w:rPr>
          <w:rFonts w:ascii="Arial" w:hAnsi="Arial" w:cs="Arial"/>
          <w:sz w:val="22"/>
          <w:szCs w:val="22"/>
        </w:rPr>
      </w:pPr>
      <w:r w:rsidRPr="00280A22">
        <w:rPr>
          <w:rFonts w:ascii="Arial" w:hAnsi="Arial" w:cs="Arial"/>
          <w:sz w:val="22"/>
          <w:szCs w:val="22"/>
        </w:rPr>
        <w:t>zmiana struktury organizacyjnej Szpitala, rezygnacja z prowadzenia niektórych Zakładów Leczniczych Szpitala;</w:t>
      </w:r>
    </w:p>
    <w:p w:rsidR="00280A22" w:rsidRPr="00280A22" w:rsidRDefault="00280A22" w:rsidP="00BD452D">
      <w:pPr>
        <w:numPr>
          <w:ilvl w:val="0"/>
          <w:numId w:val="18"/>
        </w:numPr>
        <w:suppressAutoHyphens w:val="0"/>
        <w:spacing w:after="200" w:line="360" w:lineRule="auto"/>
        <w:contextualSpacing/>
        <w:jc w:val="both"/>
        <w:rPr>
          <w:rFonts w:ascii="Arial" w:hAnsi="Arial" w:cs="Arial"/>
          <w:sz w:val="22"/>
          <w:szCs w:val="22"/>
        </w:rPr>
      </w:pPr>
      <w:r w:rsidRPr="00280A22">
        <w:rPr>
          <w:rFonts w:ascii="Arial" w:hAnsi="Arial" w:cs="Arial"/>
          <w:sz w:val="22"/>
          <w:szCs w:val="22"/>
        </w:rPr>
        <w:t>zaprzestanie kontraktowania procedur, do których wykonania została zawarta niniejsza umowa;</w:t>
      </w:r>
    </w:p>
    <w:p w:rsidR="00280A22" w:rsidRPr="00280A22" w:rsidRDefault="00280A22" w:rsidP="00BD452D">
      <w:pPr>
        <w:numPr>
          <w:ilvl w:val="0"/>
          <w:numId w:val="18"/>
        </w:numPr>
        <w:suppressAutoHyphens w:val="0"/>
        <w:spacing w:after="200" w:line="360" w:lineRule="auto"/>
        <w:contextualSpacing/>
        <w:jc w:val="both"/>
        <w:rPr>
          <w:rFonts w:ascii="Arial" w:hAnsi="Arial" w:cs="Arial"/>
          <w:sz w:val="22"/>
          <w:szCs w:val="22"/>
        </w:rPr>
      </w:pPr>
      <w:r w:rsidRPr="00280A22">
        <w:rPr>
          <w:rFonts w:ascii="Arial" w:hAnsi="Arial" w:cs="Arial"/>
          <w:sz w:val="22"/>
          <w:szCs w:val="22"/>
        </w:rPr>
        <w:t>wydzielenie ze struktury organizacyjnej Szpitala niektórych realizowanych samodzielnie funkcji i przekazania ich do wykonania innym podmiotom.</w:t>
      </w:r>
    </w:p>
    <w:p w:rsidR="00280A22" w:rsidRPr="00280A22" w:rsidRDefault="00280A22" w:rsidP="00BD452D">
      <w:pPr>
        <w:suppressAutoHyphens w:val="0"/>
        <w:spacing w:line="360" w:lineRule="auto"/>
        <w:ind w:left="757" w:hanging="397"/>
        <w:contextualSpacing/>
        <w:jc w:val="both"/>
        <w:rPr>
          <w:rFonts w:ascii="Arial" w:hAnsi="Arial" w:cs="Arial"/>
          <w:sz w:val="22"/>
          <w:szCs w:val="22"/>
        </w:rPr>
      </w:pPr>
      <w:r w:rsidRPr="00280A22">
        <w:rPr>
          <w:rFonts w:ascii="Arial" w:hAnsi="Arial" w:cs="Arial"/>
          <w:sz w:val="22"/>
          <w:szCs w:val="22"/>
        </w:rPr>
        <w:t xml:space="preserve">- jeżeli zmiany te uniemożliwiają Zamawiającemu realizację umowy  lub powodują, że dalsze jej wykonywanie nie leży w interesie Zamawiającego. </w:t>
      </w:r>
    </w:p>
    <w:p w:rsidR="00280A22" w:rsidRPr="00280A22" w:rsidRDefault="00280A22" w:rsidP="00BD452D">
      <w:pPr>
        <w:numPr>
          <w:ilvl w:val="0"/>
          <w:numId w:val="17"/>
        </w:numPr>
        <w:suppressAutoHyphens w:val="0"/>
        <w:spacing w:after="200" w:line="360" w:lineRule="auto"/>
        <w:contextualSpacing/>
        <w:jc w:val="both"/>
        <w:rPr>
          <w:rFonts w:ascii="Arial" w:hAnsi="Arial" w:cs="Arial"/>
          <w:sz w:val="22"/>
          <w:szCs w:val="22"/>
        </w:rPr>
      </w:pPr>
      <w:r w:rsidRPr="00280A22">
        <w:rPr>
          <w:rFonts w:ascii="Arial" w:hAnsi="Arial" w:cs="Arial"/>
          <w:sz w:val="22"/>
          <w:szCs w:val="22"/>
        </w:rPr>
        <w:lastRenderedPageBreak/>
        <w:t>Zamawiający zastrzega sobie prawo natychmiastowego rozwiązania umowy bez zachowania okresu wypowiedzenia oraz bez prawa Wykonawcy do obciążenia Zamawiającego karą w przypadku zaistnienia co najmniej jednej z następujących okoliczności:</w:t>
      </w:r>
    </w:p>
    <w:p w:rsidR="00280A22" w:rsidRPr="00280A22" w:rsidRDefault="00280A22" w:rsidP="00BD452D">
      <w:pPr>
        <w:numPr>
          <w:ilvl w:val="0"/>
          <w:numId w:val="19"/>
        </w:numPr>
        <w:suppressAutoHyphens w:val="0"/>
        <w:spacing w:after="200" w:line="360" w:lineRule="auto"/>
        <w:contextualSpacing/>
        <w:jc w:val="both"/>
        <w:rPr>
          <w:rFonts w:ascii="Arial" w:hAnsi="Arial" w:cs="Arial"/>
          <w:sz w:val="22"/>
          <w:szCs w:val="22"/>
        </w:rPr>
      </w:pPr>
      <w:r w:rsidRPr="00280A22">
        <w:rPr>
          <w:rFonts w:ascii="Arial" w:hAnsi="Arial" w:cs="Arial"/>
          <w:sz w:val="22"/>
          <w:szCs w:val="22"/>
        </w:rPr>
        <w:t>trzykrotna kolejna zwłoka Wykonawcy w realizacji zamówienia,</w:t>
      </w:r>
    </w:p>
    <w:p w:rsidR="00280A22" w:rsidRPr="00280A22" w:rsidRDefault="00280A22" w:rsidP="00BD452D">
      <w:pPr>
        <w:numPr>
          <w:ilvl w:val="0"/>
          <w:numId w:val="19"/>
        </w:numPr>
        <w:suppressAutoHyphens w:val="0"/>
        <w:spacing w:after="200" w:line="360" w:lineRule="auto"/>
        <w:contextualSpacing/>
        <w:jc w:val="both"/>
        <w:rPr>
          <w:rFonts w:ascii="Arial" w:hAnsi="Arial" w:cs="Arial"/>
          <w:sz w:val="22"/>
          <w:szCs w:val="22"/>
        </w:rPr>
      </w:pPr>
      <w:r w:rsidRPr="00280A22">
        <w:rPr>
          <w:rFonts w:ascii="Arial" w:hAnsi="Arial" w:cs="Arial"/>
          <w:sz w:val="22"/>
          <w:szCs w:val="22"/>
        </w:rPr>
        <w:t>jednorazowa rażąca zwłoka Wykonawcy w realizacji zamówienia, rozumiana jako okres przekraczający 14 dni roboczych od dnia złożenia zamówienia przez Zamawiającego,</w:t>
      </w:r>
    </w:p>
    <w:p w:rsidR="00280A22" w:rsidRPr="00280A22" w:rsidRDefault="00280A22" w:rsidP="00BD452D">
      <w:pPr>
        <w:numPr>
          <w:ilvl w:val="0"/>
          <w:numId w:val="19"/>
        </w:numPr>
        <w:suppressAutoHyphens w:val="0"/>
        <w:spacing w:after="200" w:line="360" w:lineRule="auto"/>
        <w:contextualSpacing/>
        <w:jc w:val="both"/>
        <w:rPr>
          <w:rFonts w:ascii="Arial" w:hAnsi="Arial" w:cs="Arial"/>
          <w:sz w:val="22"/>
          <w:szCs w:val="22"/>
        </w:rPr>
      </w:pPr>
      <w:r w:rsidRPr="00280A22">
        <w:rPr>
          <w:rFonts w:ascii="Arial" w:hAnsi="Arial" w:cs="Arial"/>
          <w:sz w:val="22"/>
          <w:szCs w:val="22"/>
        </w:rPr>
        <w:t>trzykrotna pisemna i nieskuteczna reklamacja Zamawiającego dotycząca jakości dostarczanego towaru</w:t>
      </w:r>
      <w:r w:rsidRPr="00280A22">
        <w:rPr>
          <w:rFonts w:ascii="Arial" w:hAnsi="Arial" w:cs="Arial"/>
          <w:iCs/>
          <w:sz w:val="22"/>
          <w:szCs w:val="22"/>
        </w:rPr>
        <w:t>,</w:t>
      </w:r>
    </w:p>
    <w:p w:rsidR="00280A22" w:rsidRPr="00280A22" w:rsidRDefault="00280A22" w:rsidP="00BD452D">
      <w:pPr>
        <w:numPr>
          <w:ilvl w:val="0"/>
          <w:numId w:val="19"/>
        </w:numPr>
        <w:suppressAutoHyphens w:val="0"/>
        <w:spacing w:after="200" w:line="360" w:lineRule="auto"/>
        <w:contextualSpacing/>
        <w:jc w:val="both"/>
        <w:rPr>
          <w:rFonts w:ascii="Arial" w:hAnsi="Arial" w:cs="Arial"/>
          <w:sz w:val="22"/>
          <w:szCs w:val="22"/>
        </w:rPr>
      </w:pPr>
      <w:r w:rsidRPr="00280A22">
        <w:rPr>
          <w:rFonts w:ascii="Arial" w:hAnsi="Arial" w:cs="Arial"/>
          <w:bCs/>
          <w:sz w:val="22"/>
          <w:szCs w:val="22"/>
        </w:rPr>
        <w:t>dwukrotne dostarczenie Zamawiającemu towaru, którego termin użycia minął lub jest krótszy niż wymagany w Arkuszu asortymentowo-cenowym.</w:t>
      </w:r>
    </w:p>
    <w:p w:rsidR="00280A22" w:rsidRPr="00280A22" w:rsidRDefault="00280A22" w:rsidP="00BD452D">
      <w:pPr>
        <w:numPr>
          <w:ilvl w:val="0"/>
          <w:numId w:val="17"/>
        </w:numPr>
        <w:suppressAutoHyphens w:val="0"/>
        <w:spacing w:after="200" w:line="360" w:lineRule="auto"/>
        <w:contextualSpacing/>
        <w:jc w:val="both"/>
        <w:rPr>
          <w:rFonts w:ascii="Arial" w:hAnsi="Arial" w:cs="Arial"/>
          <w:sz w:val="22"/>
          <w:szCs w:val="22"/>
        </w:rPr>
      </w:pPr>
      <w:r w:rsidRPr="00280A22">
        <w:rPr>
          <w:rFonts w:ascii="Arial" w:hAnsi="Arial" w:cs="Arial"/>
          <w:sz w:val="22"/>
          <w:szCs w:val="22"/>
        </w:rPr>
        <w:t>Rozwiązanie umowy przez Zamawiającego z przyczyn wskazanych w ust. 2 będzie poprzedzone wezwaniem Wykonawcy do realizowania umowy zgodnie z zawartymi w umowie postanowieniami.</w:t>
      </w:r>
    </w:p>
    <w:p w:rsidR="00280A22" w:rsidRPr="00280A22" w:rsidRDefault="00280A22" w:rsidP="00BD452D">
      <w:pPr>
        <w:numPr>
          <w:ilvl w:val="0"/>
          <w:numId w:val="17"/>
        </w:numPr>
        <w:suppressAutoHyphens w:val="0"/>
        <w:spacing w:after="200" w:line="360" w:lineRule="auto"/>
        <w:contextualSpacing/>
        <w:jc w:val="both"/>
        <w:rPr>
          <w:rFonts w:ascii="Arial" w:hAnsi="Arial" w:cs="Arial"/>
          <w:sz w:val="22"/>
          <w:szCs w:val="22"/>
        </w:rPr>
      </w:pPr>
      <w:r w:rsidRPr="00280A22">
        <w:rPr>
          <w:rFonts w:ascii="Arial" w:hAnsi="Arial" w:cs="Arial"/>
          <w:sz w:val="22"/>
          <w:szCs w:val="22"/>
        </w:rPr>
        <w:t xml:space="preserve">Zamawiający zastrzega, iż uprawniony będzie do odstąpienia od umowy w trybie art. 456 ustawy </w:t>
      </w:r>
      <w:proofErr w:type="spellStart"/>
      <w:r w:rsidRPr="00280A22">
        <w:rPr>
          <w:rFonts w:ascii="Arial" w:hAnsi="Arial" w:cs="Arial"/>
          <w:sz w:val="22"/>
          <w:szCs w:val="22"/>
        </w:rPr>
        <w:t>pzp</w:t>
      </w:r>
      <w:proofErr w:type="spellEnd"/>
      <w:r w:rsidRPr="00280A22">
        <w:rPr>
          <w:rFonts w:ascii="Arial" w:hAnsi="Arial" w:cs="Arial"/>
          <w:sz w:val="22"/>
          <w:szCs w:val="22"/>
        </w:rPr>
        <w:t>.</w:t>
      </w:r>
    </w:p>
    <w:p w:rsidR="00280A22" w:rsidRDefault="00280A22" w:rsidP="00BD452D">
      <w:pPr>
        <w:suppressAutoHyphens w:val="0"/>
        <w:spacing w:line="360" w:lineRule="auto"/>
        <w:rPr>
          <w:b/>
          <w:sz w:val="22"/>
          <w:szCs w:val="22"/>
        </w:rPr>
      </w:pPr>
    </w:p>
    <w:p w:rsidR="00280A22" w:rsidRDefault="00280A22" w:rsidP="004433CE">
      <w:pPr>
        <w:suppressAutoHyphens w:val="0"/>
        <w:jc w:val="center"/>
        <w:rPr>
          <w:b/>
          <w:sz w:val="22"/>
          <w:szCs w:val="22"/>
        </w:rPr>
      </w:pPr>
    </w:p>
    <w:p w:rsidR="00280A22" w:rsidRPr="00280A22" w:rsidRDefault="00280A22" w:rsidP="00BD452D">
      <w:pPr>
        <w:suppressAutoHyphens w:val="0"/>
        <w:spacing w:line="360" w:lineRule="auto"/>
        <w:ind w:left="397" w:hanging="397"/>
        <w:contextualSpacing/>
        <w:jc w:val="center"/>
        <w:rPr>
          <w:rFonts w:ascii="Arial" w:hAnsi="Arial" w:cs="Arial"/>
          <w:sz w:val="22"/>
          <w:szCs w:val="22"/>
        </w:rPr>
      </w:pPr>
      <w:r w:rsidRPr="00280A22">
        <w:rPr>
          <w:rFonts w:ascii="Arial" w:hAnsi="Arial" w:cs="Arial"/>
          <w:sz w:val="22"/>
          <w:szCs w:val="22"/>
        </w:rPr>
        <w:t xml:space="preserve">§ </w:t>
      </w:r>
      <w:r>
        <w:rPr>
          <w:rFonts w:ascii="Arial" w:hAnsi="Arial" w:cs="Arial"/>
          <w:sz w:val="22"/>
          <w:szCs w:val="22"/>
        </w:rPr>
        <w:t>6</w:t>
      </w:r>
    </w:p>
    <w:p w:rsidR="00280A22" w:rsidRPr="00280A22" w:rsidRDefault="00280A22" w:rsidP="00BD452D">
      <w:pPr>
        <w:numPr>
          <w:ilvl w:val="0"/>
          <w:numId w:val="2"/>
        </w:numPr>
        <w:suppressAutoHyphens w:val="0"/>
        <w:spacing w:after="200" w:line="360" w:lineRule="auto"/>
        <w:contextualSpacing/>
        <w:jc w:val="both"/>
        <w:rPr>
          <w:rFonts w:ascii="Arial" w:hAnsi="Arial" w:cs="Arial"/>
          <w:bCs/>
          <w:sz w:val="22"/>
          <w:szCs w:val="22"/>
        </w:rPr>
      </w:pPr>
      <w:r w:rsidRPr="00280A22">
        <w:rPr>
          <w:rFonts w:ascii="Arial" w:hAnsi="Arial" w:cs="Arial"/>
          <w:bCs/>
          <w:sz w:val="22"/>
          <w:szCs w:val="22"/>
        </w:rPr>
        <w:t xml:space="preserve">Wykonawca powierza / nie powierza* wykonanie części zamówienia podwykonawcom. </w:t>
      </w:r>
    </w:p>
    <w:p w:rsidR="00280A22" w:rsidRPr="00280A22" w:rsidRDefault="00280A22" w:rsidP="00BD452D">
      <w:pPr>
        <w:numPr>
          <w:ilvl w:val="0"/>
          <w:numId w:val="2"/>
        </w:numPr>
        <w:suppressAutoHyphens w:val="0"/>
        <w:spacing w:after="200" w:line="360" w:lineRule="auto"/>
        <w:contextualSpacing/>
        <w:jc w:val="both"/>
        <w:rPr>
          <w:rFonts w:ascii="Arial" w:hAnsi="Arial" w:cs="Arial"/>
          <w:bCs/>
          <w:sz w:val="22"/>
          <w:szCs w:val="22"/>
        </w:rPr>
      </w:pPr>
      <w:r w:rsidRPr="00280A22">
        <w:rPr>
          <w:rFonts w:ascii="Arial" w:hAnsi="Arial" w:cs="Arial"/>
          <w:sz w:val="22"/>
          <w:szCs w:val="22"/>
        </w:rPr>
        <w:t>W przypadku powierzenia wykonania części zamówienia podwykonawcom, Wykonawca odpowiada za pracę podwykonawców jak za własną. Płatności w stosunku do podwykonawców muszą być zgodne z przepisami ustawy Kodeks Cywilny.</w:t>
      </w:r>
    </w:p>
    <w:p w:rsidR="00280A22" w:rsidRPr="00280A22" w:rsidRDefault="00280A22" w:rsidP="00BD452D">
      <w:pPr>
        <w:numPr>
          <w:ilvl w:val="0"/>
          <w:numId w:val="2"/>
        </w:numPr>
        <w:suppressAutoHyphens w:val="0"/>
        <w:spacing w:after="200" w:line="360" w:lineRule="auto"/>
        <w:contextualSpacing/>
        <w:jc w:val="both"/>
        <w:rPr>
          <w:rFonts w:ascii="Arial" w:hAnsi="Arial" w:cs="Arial"/>
          <w:bCs/>
          <w:sz w:val="22"/>
          <w:szCs w:val="22"/>
        </w:rPr>
      </w:pPr>
      <w:r w:rsidRPr="00280A22">
        <w:rPr>
          <w:rFonts w:ascii="Arial" w:hAnsi="Arial" w:cs="Arial"/>
          <w:bCs/>
          <w:sz w:val="22"/>
          <w:szCs w:val="22"/>
        </w:rPr>
        <w:t xml:space="preserve">Przez umowy o podwykonawstwo strony rozumieją pisemne umowy o charakterze odpłatnym, których przedmiotem są usługi, dostawy stanowiące część niniejszej umowy z co najmniej jednym innym podmiotem (Podwykonawcą). </w:t>
      </w:r>
    </w:p>
    <w:p w:rsidR="00280A22" w:rsidRPr="00280A22" w:rsidRDefault="00280A22" w:rsidP="00BD452D">
      <w:pPr>
        <w:numPr>
          <w:ilvl w:val="0"/>
          <w:numId w:val="2"/>
        </w:numPr>
        <w:suppressAutoHyphens w:val="0"/>
        <w:spacing w:after="200" w:line="360" w:lineRule="auto"/>
        <w:contextualSpacing/>
        <w:jc w:val="both"/>
        <w:rPr>
          <w:rFonts w:ascii="Arial" w:hAnsi="Arial" w:cs="Arial"/>
          <w:bCs/>
          <w:i/>
          <w:sz w:val="22"/>
          <w:szCs w:val="22"/>
        </w:rPr>
      </w:pPr>
      <w:r w:rsidRPr="00280A22">
        <w:rPr>
          <w:rFonts w:ascii="Arial" w:hAnsi="Arial" w:cs="Arial"/>
          <w:bCs/>
          <w:sz w:val="22"/>
          <w:szCs w:val="22"/>
        </w:rPr>
        <w:t xml:space="preserve">Płatności w stosunku do podwykonawców muszą być zgodne z przepisami ustawy Kodeks Cywilny. </w:t>
      </w:r>
    </w:p>
    <w:p w:rsidR="00280A22" w:rsidRDefault="00280A22" w:rsidP="00BD452D">
      <w:pPr>
        <w:suppressAutoHyphens w:val="0"/>
        <w:rPr>
          <w:b/>
          <w:sz w:val="22"/>
          <w:szCs w:val="22"/>
        </w:rPr>
      </w:pPr>
    </w:p>
    <w:p w:rsidR="005C4260" w:rsidRPr="005C4260" w:rsidRDefault="005C4260" w:rsidP="00BD452D">
      <w:pPr>
        <w:suppressAutoHyphens w:val="0"/>
        <w:spacing w:line="360" w:lineRule="auto"/>
        <w:ind w:left="397" w:hanging="397"/>
        <w:contextualSpacing/>
        <w:jc w:val="center"/>
        <w:rPr>
          <w:rFonts w:ascii="Arial" w:hAnsi="Arial" w:cs="Arial"/>
          <w:sz w:val="22"/>
          <w:szCs w:val="22"/>
        </w:rPr>
      </w:pPr>
      <w:r w:rsidRPr="005C4260">
        <w:rPr>
          <w:rFonts w:ascii="Arial" w:hAnsi="Arial" w:cs="Arial"/>
          <w:sz w:val="22"/>
          <w:szCs w:val="22"/>
        </w:rPr>
        <w:t xml:space="preserve">§ </w:t>
      </w:r>
      <w:r>
        <w:rPr>
          <w:rFonts w:ascii="Arial" w:hAnsi="Arial" w:cs="Arial"/>
          <w:sz w:val="22"/>
          <w:szCs w:val="22"/>
        </w:rPr>
        <w:t>7</w:t>
      </w:r>
    </w:p>
    <w:p w:rsidR="005C4260" w:rsidRPr="005C4260" w:rsidRDefault="005C4260" w:rsidP="00BD452D">
      <w:pPr>
        <w:numPr>
          <w:ilvl w:val="0"/>
          <w:numId w:val="22"/>
        </w:numPr>
        <w:suppressAutoHyphens w:val="0"/>
        <w:spacing w:after="200" w:line="360" w:lineRule="auto"/>
        <w:contextualSpacing/>
        <w:jc w:val="both"/>
        <w:rPr>
          <w:rFonts w:ascii="Arial" w:hAnsi="Arial" w:cs="Arial"/>
          <w:sz w:val="22"/>
          <w:szCs w:val="22"/>
        </w:rPr>
      </w:pPr>
      <w:r w:rsidRPr="005C4260">
        <w:rPr>
          <w:rFonts w:ascii="Arial" w:hAnsi="Arial" w:cs="Arial"/>
          <w:sz w:val="22"/>
          <w:szCs w:val="22"/>
        </w:rPr>
        <w:t xml:space="preserve"> Wykonawca płaci Zamawiającemu kary umowne:</w:t>
      </w:r>
    </w:p>
    <w:p w:rsidR="005C4260" w:rsidRPr="005C4260" w:rsidRDefault="005C4260" w:rsidP="00BD452D">
      <w:pPr>
        <w:numPr>
          <w:ilvl w:val="0"/>
          <w:numId w:val="20"/>
        </w:numPr>
        <w:suppressAutoHyphens w:val="0"/>
        <w:spacing w:after="200" w:line="360" w:lineRule="auto"/>
        <w:contextualSpacing/>
        <w:jc w:val="both"/>
        <w:rPr>
          <w:rFonts w:ascii="Arial" w:hAnsi="Arial" w:cs="Arial"/>
          <w:sz w:val="22"/>
          <w:szCs w:val="22"/>
        </w:rPr>
      </w:pPr>
      <w:r w:rsidRPr="005C4260">
        <w:rPr>
          <w:rFonts w:ascii="Arial" w:hAnsi="Arial" w:cs="Arial"/>
          <w:sz w:val="22"/>
          <w:szCs w:val="22"/>
        </w:rPr>
        <w:t xml:space="preserve">za zwłokę w wykonaniu zamówienia w wysokości 1% wartości brutto niezrealizowanego jednostkowego zamówienia za każdy dzień zwłoki powyżej terminu określonego w § 2 ust. </w:t>
      </w:r>
      <w:r w:rsidR="0067225E">
        <w:rPr>
          <w:rFonts w:ascii="Arial" w:hAnsi="Arial" w:cs="Arial"/>
          <w:sz w:val="22"/>
          <w:szCs w:val="22"/>
        </w:rPr>
        <w:t>3</w:t>
      </w:r>
      <w:r w:rsidRPr="005C4260">
        <w:rPr>
          <w:rFonts w:ascii="Arial" w:hAnsi="Arial" w:cs="Arial"/>
          <w:sz w:val="22"/>
          <w:szCs w:val="22"/>
        </w:rPr>
        <w:t>, nie więcej jednak niż wartość niezrealizowanej dostawy;</w:t>
      </w:r>
    </w:p>
    <w:p w:rsidR="005C4260" w:rsidRPr="005C4260" w:rsidRDefault="005C4260" w:rsidP="00BD452D">
      <w:pPr>
        <w:numPr>
          <w:ilvl w:val="0"/>
          <w:numId w:val="20"/>
        </w:numPr>
        <w:suppressAutoHyphens w:val="0"/>
        <w:spacing w:after="200" w:line="360" w:lineRule="auto"/>
        <w:contextualSpacing/>
        <w:jc w:val="both"/>
        <w:rPr>
          <w:rFonts w:ascii="Arial" w:hAnsi="Arial" w:cs="Arial"/>
          <w:sz w:val="22"/>
          <w:szCs w:val="22"/>
        </w:rPr>
      </w:pPr>
      <w:r w:rsidRPr="005C4260">
        <w:rPr>
          <w:rFonts w:ascii="Arial" w:hAnsi="Arial" w:cs="Arial"/>
          <w:sz w:val="22"/>
          <w:szCs w:val="22"/>
        </w:rPr>
        <w:lastRenderedPageBreak/>
        <w:t>za odmowę dostarczenia zamówionego towaru w wysokości 5% wartości brutto niezrealizowanego jednostkowego zamówienia, przy czym Zamawiający zastrzega sobie prawo do dokonania zakupu u innego dostawcy i ewentualną różnicą cen obciąży Wykonawcę;</w:t>
      </w:r>
    </w:p>
    <w:p w:rsidR="005C4260" w:rsidRPr="00020FBB" w:rsidRDefault="005C4260" w:rsidP="00BD452D">
      <w:pPr>
        <w:numPr>
          <w:ilvl w:val="0"/>
          <w:numId w:val="20"/>
        </w:numPr>
        <w:suppressAutoHyphens w:val="0"/>
        <w:spacing w:after="200" w:line="360" w:lineRule="auto"/>
        <w:contextualSpacing/>
        <w:jc w:val="both"/>
        <w:rPr>
          <w:rFonts w:ascii="Arial" w:hAnsi="Arial" w:cs="Arial"/>
          <w:sz w:val="22"/>
          <w:szCs w:val="22"/>
        </w:rPr>
      </w:pPr>
      <w:r w:rsidRPr="005C4260">
        <w:rPr>
          <w:rFonts w:ascii="Arial" w:hAnsi="Arial" w:cs="Arial"/>
          <w:sz w:val="22"/>
          <w:szCs w:val="22"/>
        </w:rPr>
        <w:t>za naruszenie przez Wykonaw</w:t>
      </w:r>
      <w:r>
        <w:rPr>
          <w:rFonts w:ascii="Arial" w:hAnsi="Arial" w:cs="Arial"/>
          <w:sz w:val="22"/>
          <w:szCs w:val="22"/>
        </w:rPr>
        <w:t xml:space="preserve">cę obowiązków określonych </w:t>
      </w:r>
      <w:r w:rsidRPr="00020FBB">
        <w:rPr>
          <w:rFonts w:ascii="Arial" w:hAnsi="Arial" w:cs="Arial"/>
          <w:sz w:val="22"/>
          <w:szCs w:val="22"/>
        </w:rPr>
        <w:t xml:space="preserve">w </w:t>
      </w:r>
      <w:r w:rsidR="00BF065C" w:rsidRPr="00020FBB">
        <w:rPr>
          <w:rFonts w:ascii="Arial" w:hAnsi="Arial" w:cs="Arial"/>
          <w:sz w:val="22"/>
          <w:szCs w:val="22"/>
        </w:rPr>
        <w:t>§1 ust. 6,</w:t>
      </w:r>
      <w:r w:rsidRPr="00020FBB">
        <w:rPr>
          <w:rFonts w:ascii="Arial" w:hAnsi="Arial" w:cs="Arial"/>
          <w:sz w:val="22"/>
          <w:szCs w:val="22"/>
        </w:rPr>
        <w:t xml:space="preserve"> § 4 w wysokości 25 zł za każde naruszenie oraz dodatkowo w przypadku zwłoki – w wysokości 10 zł za każdy rozpoczęty dzień,</w:t>
      </w:r>
    </w:p>
    <w:p w:rsidR="005C4260" w:rsidRPr="005C4260" w:rsidRDefault="005C4260" w:rsidP="00BD452D">
      <w:pPr>
        <w:numPr>
          <w:ilvl w:val="0"/>
          <w:numId w:val="20"/>
        </w:numPr>
        <w:suppressAutoHyphens w:val="0"/>
        <w:spacing w:after="200" w:line="360" w:lineRule="auto"/>
        <w:contextualSpacing/>
        <w:jc w:val="both"/>
        <w:rPr>
          <w:rFonts w:ascii="Arial" w:hAnsi="Arial" w:cs="Arial"/>
          <w:sz w:val="22"/>
          <w:szCs w:val="22"/>
        </w:rPr>
      </w:pPr>
      <w:r w:rsidRPr="005C4260">
        <w:rPr>
          <w:rFonts w:ascii="Arial" w:hAnsi="Arial" w:cs="Arial"/>
          <w:sz w:val="22"/>
          <w:szCs w:val="22"/>
        </w:rPr>
        <w:t>z tytułu odstąpienia od umowy przez Zamawiającego z przyczyn leżących po stronie Wykonawcy w wysokości 10% niezrealizowanej wartości brutto umowy.</w:t>
      </w:r>
    </w:p>
    <w:p w:rsidR="005C4260" w:rsidRPr="005C4260" w:rsidRDefault="005C4260" w:rsidP="00BD452D">
      <w:pPr>
        <w:numPr>
          <w:ilvl w:val="0"/>
          <w:numId w:val="21"/>
        </w:numPr>
        <w:suppressAutoHyphens w:val="0"/>
        <w:spacing w:after="200" w:line="360" w:lineRule="auto"/>
        <w:contextualSpacing/>
        <w:jc w:val="both"/>
        <w:rPr>
          <w:rFonts w:ascii="Arial" w:hAnsi="Arial" w:cs="Arial"/>
          <w:sz w:val="22"/>
          <w:szCs w:val="22"/>
        </w:rPr>
      </w:pPr>
      <w:r w:rsidRPr="005C4260">
        <w:rPr>
          <w:rFonts w:ascii="Arial" w:hAnsi="Arial" w:cs="Arial"/>
          <w:sz w:val="22"/>
          <w:szCs w:val="22"/>
        </w:rPr>
        <w:t xml:space="preserve">Zamawiający zapłaci Wykonawcy karę umowną z tytułu odstąpienia przez Wykonawcę od umowy z przyczyn leżących po stronie Zamawiającego w wysokości 10% niezrealizowanej wartości brutto umowy, z zastrzeżeniem § </w:t>
      </w:r>
      <w:r>
        <w:rPr>
          <w:rFonts w:ascii="Arial" w:hAnsi="Arial" w:cs="Arial"/>
          <w:sz w:val="22"/>
          <w:szCs w:val="22"/>
        </w:rPr>
        <w:t>5</w:t>
      </w:r>
      <w:r w:rsidRPr="005C4260">
        <w:rPr>
          <w:rFonts w:ascii="Arial" w:hAnsi="Arial" w:cs="Arial"/>
          <w:sz w:val="22"/>
          <w:szCs w:val="22"/>
        </w:rPr>
        <w:t>.</w:t>
      </w:r>
    </w:p>
    <w:p w:rsidR="005C4260" w:rsidRPr="005C4260" w:rsidRDefault="005C4260" w:rsidP="00BD452D">
      <w:pPr>
        <w:numPr>
          <w:ilvl w:val="0"/>
          <w:numId w:val="21"/>
        </w:numPr>
        <w:suppressAutoHyphens w:val="0"/>
        <w:spacing w:after="200" w:line="360" w:lineRule="auto"/>
        <w:contextualSpacing/>
        <w:jc w:val="both"/>
        <w:rPr>
          <w:rFonts w:ascii="Arial" w:hAnsi="Arial" w:cs="Arial"/>
          <w:sz w:val="22"/>
          <w:szCs w:val="22"/>
        </w:rPr>
      </w:pPr>
      <w:r w:rsidRPr="005C4260">
        <w:rPr>
          <w:rFonts w:ascii="Arial" w:hAnsi="Arial" w:cs="Arial"/>
          <w:sz w:val="22"/>
          <w:szCs w:val="22"/>
        </w:rPr>
        <w:t xml:space="preserve">Łączna wysokość naliczonych kar umownych należnych Zamawiającemu lub Wykonawcy nie może przekroczyć 20% wartości </w:t>
      </w:r>
      <w:r w:rsidRPr="005C4260">
        <w:rPr>
          <w:rFonts w:ascii="Arial" w:hAnsi="Arial" w:cs="Arial"/>
          <w:sz w:val="22"/>
          <w:szCs w:val="22"/>
          <w:lang w:val="pl"/>
        </w:rPr>
        <w:t>wynagrodzenia umownego brutto.</w:t>
      </w:r>
    </w:p>
    <w:p w:rsidR="005C4260" w:rsidRPr="005C4260" w:rsidRDefault="005C4260" w:rsidP="00BD452D">
      <w:pPr>
        <w:numPr>
          <w:ilvl w:val="0"/>
          <w:numId w:val="21"/>
        </w:numPr>
        <w:suppressAutoHyphens w:val="0"/>
        <w:spacing w:after="200" w:line="360" w:lineRule="auto"/>
        <w:contextualSpacing/>
        <w:jc w:val="both"/>
        <w:rPr>
          <w:rFonts w:ascii="Arial" w:hAnsi="Arial" w:cs="Arial"/>
          <w:sz w:val="22"/>
          <w:szCs w:val="22"/>
        </w:rPr>
      </w:pPr>
      <w:r w:rsidRPr="005C4260">
        <w:rPr>
          <w:rFonts w:ascii="Arial" w:hAnsi="Arial" w:cs="Arial"/>
          <w:sz w:val="22"/>
          <w:szCs w:val="22"/>
        </w:rPr>
        <w:t xml:space="preserve">Zastrzeżenie kar umownych nie pozbawia stron możliwości dochodzenia odszkodowania na zasadach ogólnych, jeżeli wartość kar umownych nie pokryje w pełni powstałej szkody. </w:t>
      </w:r>
    </w:p>
    <w:p w:rsidR="005C4260" w:rsidRPr="005C4260" w:rsidRDefault="005C4260" w:rsidP="00BD452D">
      <w:pPr>
        <w:numPr>
          <w:ilvl w:val="0"/>
          <w:numId w:val="21"/>
        </w:numPr>
        <w:suppressAutoHyphens w:val="0"/>
        <w:spacing w:after="200" w:line="360" w:lineRule="auto"/>
        <w:contextualSpacing/>
        <w:jc w:val="both"/>
        <w:rPr>
          <w:rFonts w:ascii="Arial" w:hAnsi="Arial" w:cs="Arial"/>
          <w:sz w:val="22"/>
          <w:szCs w:val="22"/>
        </w:rPr>
      </w:pPr>
      <w:r w:rsidRPr="005C4260">
        <w:rPr>
          <w:rFonts w:ascii="Arial" w:hAnsi="Arial" w:cs="Arial"/>
          <w:sz w:val="22"/>
          <w:szCs w:val="22"/>
        </w:rPr>
        <w:t xml:space="preserve">Zapłata kar umownych zostanie dokonana w terminie 14 dni liczonych od dnia wystąpienia z żądaniem jej zapłaty. </w:t>
      </w:r>
    </w:p>
    <w:p w:rsidR="005C4260" w:rsidRPr="005C4260" w:rsidRDefault="005C4260" w:rsidP="00BD452D">
      <w:pPr>
        <w:numPr>
          <w:ilvl w:val="0"/>
          <w:numId w:val="21"/>
        </w:numPr>
        <w:suppressAutoHyphens w:val="0"/>
        <w:spacing w:after="200" w:line="360" w:lineRule="auto"/>
        <w:contextualSpacing/>
        <w:jc w:val="both"/>
        <w:rPr>
          <w:rFonts w:ascii="Arial" w:hAnsi="Arial" w:cs="Arial"/>
          <w:sz w:val="22"/>
          <w:szCs w:val="22"/>
        </w:rPr>
      </w:pPr>
      <w:r w:rsidRPr="005C4260">
        <w:rPr>
          <w:rFonts w:ascii="Arial" w:hAnsi="Arial" w:cs="Arial"/>
          <w:sz w:val="22"/>
          <w:szCs w:val="22"/>
        </w:rPr>
        <w:t>Zamawiający w razie zwłoki w zapłacie kary umownej przez Wykonawcę będzie mógł potrącić należną mu karę umowną z dowolnej należności Wykonawcy, na co Wykonawca wyraża zgodę.</w:t>
      </w:r>
    </w:p>
    <w:p w:rsidR="004433CE" w:rsidRDefault="004433CE" w:rsidP="00BD452D">
      <w:pPr>
        <w:contextualSpacing/>
        <w:rPr>
          <w:sz w:val="10"/>
          <w:szCs w:val="10"/>
        </w:rPr>
      </w:pPr>
    </w:p>
    <w:p w:rsidR="005C4260" w:rsidRPr="005C4260" w:rsidRDefault="005C4260" w:rsidP="00BD452D">
      <w:pPr>
        <w:suppressAutoHyphens w:val="0"/>
        <w:spacing w:line="360" w:lineRule="auto"/>
        <w:ind w:left="397" w:hanging="397"/>
        <w:contextualSpacing/>
        <w:jc w:val="center"/>
        <w:rPr>
          <w:rFonts w:ascii="Arial" w:hAnsi="Arial" w:cs="Arial"/>
          <w:sz w:val="22"/>
          <w:szCs w:val="22"/>
        </w:rPr>
      </w:pPr>
      <w:r w:rsidRPr="005C4260">
        <w:rPr>
          <w:rFonts w:ascii="Arial" w:hAnsi="Arial" w:cs="Arial"/>
          <w:sz w:val="22"/>
          <w:szCs w:val="22"/>
        </w:rPr>
        <w:t xml:space="preserve">§ </w:t>
      </w:r>
      <w:r>
        <w:rPr>
          <w:rFonts w:ascii="Arial" w:hAnsi="Arial" w:cs="Arial"/>
          <w:sz w:val="22"/>
          <w:szCs w:val="22"/>
        </w:rPr>
        <w:t>8</w:t>
      </w:r>
    </w:p>
    <w:p w:rsidR="005C4260" w:rsidRDefault="00004F8E" w:rsidP="00004F8E">
      <w:pPr>
        <w:numPr>
          <w:ilvl w:val="0"/>
          <w:numId w:val="24"/>
        </w:numPr>
        <w:suppressAutoHyphens w:val="0"/>
        <w:spacing w:after="200" w:line="360" w:lineRule="auto"/>
        <w:ind w:left="360"/>
        <w:contextualSpacing/>
        <w:jc w:val="both"/>
        <w:rPr>
          <w:rFonts w:ascii="Arial" w:hAnsi="Arial" w:cs="Arial"/>
          <w:sz w:val="22"/>
          <w:szCs w:val="22"/>
        </w:rPr>
      </w:pPr>
      <w:r w:rsidRPr="00004F8E">
        <w:rPr>
          <w:rFonts w:ascii="Arial" w:hAnsi="Arial" w:cs="Arial"/>
          <w:sz w:val="22"/>
          <w:szCs w:val="22"/>
        </w:rPr>
        <w:t xml:space="preserve">Z zastrzeżeniem wyjątków przewidzianych Umową zmiany treści niniejszej Umowy wymagają pod rygorem nieważności zgody obu Stron, z zachowaniem formy pisemnej. </w:t>
      </w:r>
    </w:p>
    <w:p w:rsidR="00004F8E" w:rsidRPr="00004F8E" w:rsidRDefault="00004F8E" w:rsidP="00004F8E">
      <w:pPr>
        <w:numPr>
          <w:ilvl w:val="0"/>
          <w:numId w:val="24"/>
        </w:numPr>
        <w:suppressAutoHyphens w:val="0"/>
        <w:spacing w:after="200" w:line="360" w:lineRule="auto"/>
        <w:ind w:left="360"/>
        <w:contextualSpacing/>
        <w:jc w:val="both"/>
        <w:rPr>
          <w:rFonts w:ascii="Arial" w:hAnsi="Arial" w:cs="Arial"/>
          <w:sz w:val="22"/>
          <w:szCs w:val="22"/>
        </w:rPr>
      </w:pPr>
      <w:r w:rsidRPr="00004F8E">
        <w:rPr>
          <w:rFonts w:ascii="Arial" w:hAnsi="Arial" w:cs="Arial"/>
          <w:sz w:val="22"/>
          <w:szCs w:val="22"/>
        </w:rPr>
        <w:t xml:space="preserve">Zmiana postanowień zawartej Umowy zgodnie z art. 455 ust. 1 pkt 1 ustawy </w:t>
      </w:r>
      <w:proofErr w:type="spellStart"/>
      <w:r w:rsidRPr="00004F8E">
        <w:rPr>
          <w:rFonts w:ascii="Arial" w:hAnsi="Arial" w:cs="Arial"/>
          <w:sz w:val="22"/>
          <w:szCs w:val="22"/>
        </w:rPr>
        <w:t>Pzp</w:t>
      </w:r>
      <w:proofErr w:type="spellEnd"/>
      <w:r w:rsidRPr="00004F8E">
        <w:rPr>
          <w:rFonts w:ascii="Arial" w:hAnsi="Arial" w:cs="Arial"/>
          <w:sz w:val="22"/>
          <w:szCs w:val="22"/>
        </w:rPr>
        <w:t xml:space="preserve">, w stosunku do treści Oferty Wykonawcy, na podstawie której dokonano wyboru Wykonawcy jest możliwa w przypadkach opisanych w ust. </w:t>
      </w:r>
      <w:r w:rsidRPr="00004F8E">
        <w:rPr>
          <w:rFonts w:ascii="Arial" w:hAnsi="Arial" w:cs="Arial"/>
          <w:sz w:val="22"/>
          <w:szCs w:val="22"/>
        </w:rPr>
        <w:fldChar w:fldCharType="begin"/>
      </w:r>
      <w:r w:rsidRPr="00004F8E">
        <w:rPr>
          <w:rFonts w:ascii="Arial" w:hAnsi="Arial" w:cs="Arial"/>
          <w:sz w:val="22"/>
          <w:szCs w:val="22"/>
        </w:rPr>
        <w:instrText xml:space="preserve"> REF _Ref71798544 \r \h  \* MERGEFORMAT </w:instrText>
      </w:r>
      <w:r w:rsidRPr="00004F8E">
        <w:rPr>
          <w:rFonts w:ascii="Arial" w:hAnsi="Arial" w:cs="Arial"/>
          <w:sz w:val="22"/>
          <w:szCs w:val="22"/>
        </w:rPr>
      </w:r>
      <w:r w:rsidRPr="00004F8E">
        <w:rPr>
          <w:rFonts w:ascii="Arial" w:hAnsi="Arial" w:cs="Arial"/>
          <w:sz w:val="22"/>
          <w:szCs w:val="22"/>
        </w:rPr>
        <w:fldChar w:fldCharType="separate"/>
      </w:r>
      <w:r w:rsidR="004A3B24">
        <w:rPr>
          <w:rFonts w:ascii="Arial" w:hAnsi="Arial" w:cs="Arial"/>
          <w:sz w:val="22"/>
          <w:szCs w:val="22"/>
        </w:rPr>
        <w:t>3</w:t>
      </w:r>
      <w:r w:rsidRPr="00004F8E">
        <w:rPr>
          <w:rFonts w:ascii="Arial" w:hAnsi="Arial" w:cs="Arial"/>
          <w:sz w:val="22"/>
          <w:szCs w:val="22"/>
        </w:rPr>
        <w:fldChar w:fldCharType="end"/>
      </w:r>
      <w:r w:rsidRPr="00004F8E">
        <w:rPr>
          <w:rFonts w:ascii="Arial" w:hAnsi="Arial" w:cs="Arial"/>
          <w:sz w:val="22"/>
          <w:szCs w:val="22"/>
        </w:rPr>
        <w:t xml:space="preserve"> niniejszego paragrafu, z zastrzeżeniem, iż zmiany te nie wykraczają poza określenie przedmiotu zamówienia zawarte w SWZ oraz Strony Umowy wyraziły zgodę na wprowadzenie zmian. Zmiany do Umowy następują na pisemny wniosek jednej ze stron wraz z uzasadnieniem konieczności wprowadzenia tych zmian. </w:t>
      </w:r>
    </w:p>
    <w:p w:rsidR="005C4260" w:rsidRPr="00004F8E" w:rsidRDefault="00004F8E" w:rsidP="00004F8E">
      <w:pPr>
        <w:numPr>
          <w:ilvl w:val="0"/>
          <w:numId w:val="24"/>
        </w:numPr>
        <w:suppressAutoHyphens w:val="0"/>
        <w:spacing w:after="200" w:line="360" w:lineRule="auto"/>
        <w:ind w:left="360"/>
        <w:contextualSpacing/>
        <w:jc w:val="both"/>
        <w:rPr>
          <w:rFonts w:ascii="Arial" w:hAnsi="Arial" w:cs="Arial"/>
          <w:sz w:val="22"/>
          <w:szCs w:val="22"/>
        </w:rPr>
      </w:pPr>
      <w:bookmarkStart w:id="3" w:name="_Ref71798544"/>
      <w:r w:rsidRPr="00004F8E">
        <w:rPr>
          <w:rFonts w:ascii="Arial" w:hAnsi="Arial" w:cs="Arial"/>
          <w:sz w:val="22"/>
          <w:szCs w:val="22"/>
        </w:rPr>
        <w:t>Niezależnie od treści innych zapisów niniejszej Umowy, zmiana postanowień zawartej Umowy w stosunku do treści oferty Wykonawcy jest możliwa w przypadku wystąpienia którejkolwiek z niżej wskazanych okoliczności i na niżej określonych zasadach:</w:t>
      </w:r>
      <w:bookmarkEnd w:id="3"/>
    </w:p>
    <w:p w:rsidR="005C4260" w:rsidRPr="005C4260" w:rsidRDefault="005C4260" w:rsidP="00BD452D">
      <w:pPr>
        <w:numPr>
          <w:ilvl w:val="0"/>
          <w:numId w:val="23"/>
        </w:numPr>
        <w:suppressAutoHyphens w:val="0"/>
        <w:spacing w:after="200" w:line="360" w:lineRule="auto"/>
        <w:ind w:left="720"/>
        <w:contextualSpacing/>
        <w:jc w:val="both"/>
        <w:rPr>
          <w:rFonts w:ascii="Arial" w:hAnsi="Arial" w:cs="Arial"/>
          <w:sz w:val="22"/>
          <w:szCs w:val="22"/>
        </w:rPr>
      </w:pPr>
      <w:r w:rsidRPr="005C4260">
        <w:rPr>
          <w:rFonts w:ascii="Arial" w:hAnsi="Arial" w:cs="Arial"/>
          <w:sz w:val="22"/>
          <w:szCs w:val="22"/>
        </w:rPr>
        <w:lastRenderedPageBreak/>
        <w:t xml:space="preserve">zmianę stawki podatku od towarów i usług oraz podatku akcyzowego, w przypadku ustawowej zmiany tych stawek, mających miejsce przed datą wystawienia faktury – w takim przypadku Wykonawca jest zobowiązany poinformować Zamawiającego w formie pisemnej o zmianie stawki podatku; zmiana stawki podatkowej nie </w:t>
      </w:r>
      <w:r w:rsidRPr="005C4260">
        <w:rPr>
          <w:rFonts w:ascii="Arial" w:hAnsi="Arial" w:cs="Arial"/>
          <w:sz w:val="22"/>
          <w:szCs w:val="22"/>
          <w:lang w:val="cs-CZ"/>
        </w:rPr>
        <w:t>wymaga pisemnego aneksu</w:t>
      </w:r>
      <w:r w:rsidRPr="005C4260">
        <w:rPr>
          <w:rFonts w:ascii="Arial" w:hAnsi="Arial" w:cs="Arial"/>
          <w:sz w:val="22"/>
          <w:szCs w:val="22"/>
        </w:rPr>
        <w:t>, a wartość brutto umowy ulegnie automatycznie zmianie proporcjonalnej do wprowadzonych zmian;</w:t>
      </w:r>
    </w:p>
    <w:p w:rsidR="005C4260" w:rsidRPr="005C4260" w:rsidRDefault="005C4260" w:rsidP="00BD452D">
      <w:pPr>
        <w:numPr>
          <w:ilvl w:val="0"/>
          <w:numId w:val="23"/>
        </w:numPr>
        <w:suppressAutoHyphens w:val="0"/>
        <w:spacing w:after="200" w:line="360" w:lineRule="auto"/>
        <w:ind w:left="720"/>
        <w:contextualSpacing/>
        <w:jc w:val="both"/>
        <w:rPr>
          <w:rFonts w:ascii="Arial" w:hAnsi="Arial" w:cs="Arial"/>
          <w:sz w:val="22"/>
          <w:szCs w:val="22"/>
        </w:rPr>
      </w:pPr>
      <w:r w:rsidRPr="005C4260">
        <w:rPr>
          <w:rFonts w:ascii="Arial" w:hAnsi="Arial" w:cs="Arial"/>
          <w:sz w:val="22"/>
          <w:szCs w:val="22"/>
        </w:rPr>
        <w:t>zmianę na nowy produkt o tych samych bądź lepszych parametrach po cenie jednostkowej zaoferowanej w ofercie w przypadku zakończenia (zaprzestania) produkcji lub wycofania z rynku produktu będącego przedmiotem zamówienia lub wprowadzenia do obrotu odpowiednika wyrobu medycznego o lepszych niż wyrób medyczny będący przedmiotem zamówienia właściwościach jakościowych lub technicznych bądź będącego „następcą” wycofanego wcześniej wyrobu medycznego;</w:t>
      </w:r>
    </w:p>
    <w:p w:rsidR="0023000E" w:rsidRPr="0023000E" w:rsidRDefault="005C4260" w:rsidP="00B64060">
      <w:pPr>
        <w:numPr>
          <w:ilvl w:val="0"/>
          <w:numId w:val="23"/>
        </w:numPr>
        <w:suppressAutoHyphens w:val="0"/>
        <w:spacing w:line="360" w:lineRule="auto"/>
        <w:ind w:left="720"/>
        <w:contextualSpacing/>
        <w:jc w:val="both"/>
        <w:rPr>
          <w:rFonts w:ascii="Arial" w:hAnsi="Arial" w:cs="Arial"/>
          <w:sz w:val="22"/>
          <w:szCs w:val="22"/>
        </w:rPr>
      </w:pPr>
      <w:r w:rsidRPr="005C4260">
        <w:rPr>
          <w:rFonts w:ascii="Arial" w:hAnsi="Arial" w:cs="Arial"/>
          <w:sz w:val="22"/>
          <w:szCs w:val="22"/>
        </w:rPr>
        <w:t>zmianę numeru katalogowego produktu, nazwy produktu, przy zachowaniu jego parametrów, sposobu konfekcjonowania i liczby opakowań, w sytuacji gdy produkt zostanie wycofany z produkcji lub wprowadzony zostanie do sprzedaży przez producenta produkt zmodyfikowany / udoskonalony, przy czym zmiana ta nie może powodować wzrostu ceny zawartej w ofercie;</w:t>
      </w:r>
    </w:p>
    <w:p w:rsidR="005C4260" w:rsidRPr="00B64060" w:rsidRDefault="005C4260" w:rsidP="00B64060">
      <w:pPr>
        <w:pStyle w:val="Akapitzlist"/>
        <w:numPr>
          <w:ilvl w:val="0"/>
          <w:numId w:val="23"/>
        </w:numPr>
        <w:spacing w:line="360" w:lineRule="auto"/>
        <w:ind w:left="709" w:hanging="283"/>
        <w:jc w:val="both"/>
        <w:rPr>
          <w:rFonts w:ascii="Arial" w:hAnsi="Arial" w:cs="Arial"/>
          <w:sz w:val="22"/>
          <w:szCs w:val="22"/>
        </w:rPr>
      </w:pPr>
      <w:r w:rsidRPr="00B64060">
        <w:rPr>
          <w:rFonts w:ascii="Arial" w:hAnsi="Arial" w:cs="Arial"/>
          <w:sz w:val="22"/>
          <w:szCs w:val="22"/>
        </w:rPr>
        <w:t>wydłużen</w:t>
      </w:r>
      <w:r w:rsidR="00B64060" w:rsidRPr="00B64060">
        <w:rPr>
          <w:rFonts w:ascii="Arial" w:hAnsi="Arial" w:cs="Arial"/>
          <w:sz w:val="22"/>
          <w:szCs w:val="22"/>
        </w:rPr>
        <w:t>ie terminu obowiązywania umowy w przypadku, gdy w terminie określonym w § 2 ust. 1 umowa nie zostanie zrealizowana w ujęciu wartościowym, w szczególności w co najmni</w:t>
      </w:r>
      <w:r w:rsidR="00B64060">
        <w:rPr>
          <w:rFonts w:ascii="Arial" w:hAnsi="Arial" w:cs="Arial"/>
          <w:sz w:val="22"/>
          <w:szCs w:val="22"/>
        </w:rPr>
        <w:t>ej 5</w:t>
      </w:r>
      <w:r w:rsidR="00B64060" w:rsidRPr="00B64060">
        <w:rPr>
          <w:rFonts w:ascii="Arial" w:hAnsi="Arial" w:cs="Arial"/>
          <w:sz w:val="22"/>
          <w:szCs w:val="22"/>
        </w:rPr>
        <w:t>0% wartości określonej w § 3 ust. 1, o okres ustalony przez Strony, nie dłuższy niż 6 miesięcy. W przypadku odmowy przez Wykonawcę zawarcia aneksu do umowy na wydłużony okres, Wykonawca zwalnia Zamawiającego z realizacji zakresu określonego w zdaniu pierwszym niniejszego punktu;</w:t>
      </w:r>
    </w:p>
    <w:p w:rsidR="00A10E46" w:rsidRPr="00A5759C" w:rsidRDefault="00B64060" w:rsidP="00A5759C">
      <w:pPr>
        <w:numPr>
          <w:ilvl w:val="0"/>
          <w:numId w:val="23"/>
        </w:numPr>
        <w:suppressAutoHyphens w:val="0"/>
        <w:spacing w:line="360" w:lineRule="auto"/>
        <w:ind w:left="720"/>
        <w:contextualSpacing/>
        <w:jc w:val="both"/>
        <w:rPr>
          <w:rFonts w:ascii="Arial" w:hAnsi="Arial" w:cs="Arial"/>
          <w:sz w:val="22"/>
          <w:szCs w:val="22"/>
        </w:rPr>
      </w:pPr>
      <w:r w:rsidRPr="00A5759C">
        <w:rPr>
          <w:rFonts w:ascii="Arial" w:hAnsi="Arial" w:cs="Arial"/>
          <w:bCs/>
          <w:sz w:val="22"/>
          <w:szCs w:val="22"/>
          <w:lang w:val="cs-CZ"/>
        </w:rPr>
        <w:t xml:space="preserve">zmiana ceny jednostkowej netto </w:t>
      </w:r>
      <w:r w:rsidRPr="00A5759C">
        <w:rPr>
          <w:rFonts w:ascii="Arial" w:hAnsi="Arial" w:cs="Arial"/>
          <w:sz w:val="22"/>
          <w:szCs w:val="22"/>
        </w:rPr>
        <w:t xml:space="preserve">asortymentu objętego umową, w przypadku </w:t>
      </w:r>
      <w:r w:rsidRPr="00A5759C">
        <w:rPr>
          <w:rFonts w:ascii="Arial" w:hAnsi="Arial" w:cs="Arial"/>
          <w:bCs/>
          <w:sz w:val="22"/>
          <w:szCs w:val="22"/>
          <w:lang w:val="cs-CZ"/>
        </w:rPr>
        <w:t xml:space="preserve">zmiany przez producenta cen </w:t>
      </w:r>
      <w:r w:rsidRPr="00A5759C">
        <w:rPr>
          <w:rFonts w:ascii="Arial" w:hAnsi="Arial" w:cs="Arial"/>
          <w:sz w:val="22"/>
          <w:szCs w:val="22"/>
        </w:rPr>
        <w:t>asortymentu objętego umową</w:t>
      </w:r>
      <w:r w:rsidRPr="00A5759C">
        <w:rPr>
          <w:rFonts w:ascii="Arial" w:hAnsi="Arial" w:cs="Arial"/>
          <w:bCs/>
          <w:sz w:val="22"/>
          <w:szCs w:val="22"/>
          <w:lang w:val="cs-CZ"/>
        </w:rPr>
        <w:t xml:space="preserve"> </w:t>
      </w:r>
      <w:r w:rsidRPr="00A5759C">
        <w:rPr>
          <w:rFonts w:ascii="Arial" w:hAnsi="Arial" w:cs="Arial"/>
          <w:sz w:val="22"/>
          <w:szCs w:val="22"/>
        </w:rPr>
        <w:t>o co najmniej 15% w stosunku do cen zawartych w ofercie. Zmiana zostanie dokonana w oparciu o dokument producenta potwierdzający zmianę ceny asortymentu na dzień złożenia wniosku w odniesieniu do cen zawartych w ofercie. Zmiana ceny nie może nastąpić wcześniej niż po upływie trzech miesięcy od rozpoczęcia realizacji umowy;</w:t>
      </w:r>
    </w:p>
    <w:p w:rsidR="00C10DDE" w:rsidRPr="00A5759C" w:rsidRDefault="00C10DDE" w:rsidP="00A5759C">
      <w:pPr>
        <w:pStyle w:val="Akapitzlist"/>
        <w:numPr>
          <w:ilvl w:val="0"/>
          <w:numId w:val="24"/>
        </w:numPr>
        <w:tabs>
          <w:tab w:val="clear" w:pos="720"/>
          <w:tab w:val="num" w:pos="426"/>
        </w:tabs>
        <w:spacing w:line="360" w:lineRule="auto"/>
        <w:ind w:left="426" w:hanging="426"/>
        <w:jc w:val="both"/>
        <w:rPr>
          <w:rFonts w:ascii="Arial" w:hAnsi="Arial" w:cs="Arial"/>
          <w:sz w:val="22"/>
          <w:szCs w:val="22"/>
          <w:lang w:val="cs-CZ" w:eastAsia="en-US"/>
        </w:rPr>
      </w:pPr>
      <w:r w:rsidRPr="005C4260">
        <w:rPr>
          <w:rFonts w:ascii="Arial" w:hAnsi="Arial" w:cs="Arial"/>
          <w:sz w:val="22"/>
          <w:szCs w:val="22"/>
          <w:lang w:val="cs-CZ"/>
        </w:rPr>
        <w:t>Strona wnioskująca o zmianę umowy, w okoliczn</w:t>
      </w:r>
      <w:r w:rsidR="00FE5773">
        <w:rPr>
          <w:rFonts w:ascii="Arial" w:hAnsi="Arial" w:cs="Arial"/>
          <w:sz w:val="22"/>
          <w:szCs w:val="22"/>
          <w:lang w:val="cs-CZ"/>
        </w:rPr>
        <w:t>ościach, o których mowa w ust. 3</w:t>
      </w:r>
      <w:r w:rsidRPr="005C4260">
        <w:rPr>
          <w:rFonts w:ascii="Arial" w:hAnsi="Arial" w:cs="Arial"/>
          <w:sz w:val="22"/>
          <w:szCs w:val="22"/>
          <w:lang w:val="cs-CZ"/>
        </w:rPr>
        <w:t xml:space="preserve"> pk</w:t>
      </w:r>
      <w:r>
        <w:rPr>
          <w:rFonts w:ascii="Arial" w:hAnsi="Arial" w:cs="Arial"/>
          <w:sz w:val="22"/>
          <w:szCs w:val="22"/>
          <w:lang w:val="cs-CZ"/>
        </w:rPr>
        <w:t xml:space="preserve">t. 2 - 5 </w:t>
      </w:r>
      <w:r w:rsidRPr="00C10DDE">
        <w:rPr>
          <w:rFonts w:ascii="Arial" w:hAnsi="Arial" w:cs="Arial"/>
          <w:sz w:val="22"/>
          <w:szCs w:val="22"/>
        </w:rPr>
        <w:t>w ciągu 30 dni od podjęcia wiadomości o zaistnieniu w/w okoliczności</w:t>
      </w:r>
      <w:r w:rsidRPr="00C10DDE">
        <w:rPr>
          <w:rFonts w:ascii="Arial" w:hAnsi="Arial" w:cs="Arial"/>
          <w:sz w:val="22"/>
          <w:szCs w:val="22"/>
          <w:lang w:val="cs-CZ"/>
        </w:rPr>
        <w:t xml:space="preserve"> przedkłada drugiej stronie pisemne uzasadnienie konieczności wprowadzenia zmian do umowy, </w:t>
      </w:r>
      <w:r w:rsidRPr="00C10DDE">
        <w:rPr>
          <w:rFonts w:ascii="Arial" w:hAnsi="Arial" w:cs="Arial"/>
          <w:sz w:val="22"/>
          <w:szCs w:val="22"/>
          <w:lang w:val="cs-CZ" w:eastAsia="en-US"/>
        </w:rPr>
        <w:t xml:space="preserve">w szczególności wpływu wskazanych okoliczności na koszty wykonania zamówienia przez Wykonawcę, w razie potrzeby z załączeniem odpowiednich dokumentów uzasadniających konieczność zmiany. Waloryzacja obowiązywać będzie w stosunku do </w:t>
      </w:r>
      <w:r w:rsidRPr="00C10DDE">
        <w:rPr>
          <w:rFonts w:ascii="Arial" w:hAnsi="Arial" w:cs="Arial"/>
          <w:sz w:val="22"/>
          <w:szCs w:val="22"/>
          <w:lang w:val="cs-CZ" w:eastAsia="en-US"/>
        </w:rPr>
        <w:lastRenderedPageBreak/>
        <w:t xml:space="preserve">części przedmiotu umowy realizowanej od dnia zaakceptowania wniosku o waloryzację wynagrodzenia.  Zmiany zawartej umowy będą wymagały aneksu w formie pisemnej. </w:t>
      </w:r>
    </w:p>
    <w:p w:rsidR="005C4260" w:rsidRDefault="005C4260" w:rsidP="00BD452D">
      <w:pPr>
        <w:numPr>
          <w:ilvl w:val="0"/>
          <w:numId w:val="24"/>
        </w:numPr>
        <w:suppressAutoHyphens w:val="0"/>
        <w:spacing w:line="360" w:lineRule="auto"/>
        <w:ind w:left="360"/>
        <w:contextualSpacing/>
        <w:jc w:val="both"/>
        <w:rPr>
          <w:rFonts w:ascii="Arial" w:hAnsi="Arial" w:cs="Arial"/>
          <w:sz w:val="22"/>
          <w:szCs w:val="22"/>
          <w:lang w:val="cs-CZ"/>
        </w:rPr>
      </w:pPr>
      <w:r w:rsidRPr="00020FBB">
        <w:rPr>
          <w:rFonts w:ascii="Arial" w:hAnsi="Arial" w:cs="Arial"/>
          <w:sz w:val="22"/>
          <w:szCs w:val="22"/>
        </w:rPr>
        <w:t>Zamawiający przewiduje zmianę wysokości wynagrodzenia</w:t>
      </w:r>
      <w:r w:rsidRPr="005C4260">
        <w:rPr>
          <w:rFonts w:ascii="Arial" w:hAnsi="Arial" w:cs="Arial"/>
          <w:sz w:val="22"/>
          <w:szCs w:val="22"/>
        </w:rPr>
        <w:t xml:space="preserve"> Wykonawcy, w przypadku wystąpienia którejkolwiek ze zmian przepisów wskazanych w art. 436 pkt. 4 lit. b ustawy Prawo zamówień publicznych, </w:t>
      </w:r>
      <w:r w:rsidRPr="005C4260">
        <w:rPr>
          <w:rFonts w:ascii="Arial" w:hAnsi="Arial" w:cs="Arial"/>
          <w:sz w:val="22"/>
          <w:szCs w:val="22"/>
          <w:lang w:val="cs-CZ"/>
        </w:rPr>
        <w:t xml:space="preserve">jeżeli zmiany te będą miały wpływ na koszty wykonania zamówienia przez Wykonawcę. </w:t>
      </w:r>
      <w:r w:rsidRPr="005C4260">
        <w:rPr>
          <w:rFonts w:ascii="Arial" w:hAnsi="Arial" w:cs="Arial"/>
          <w:sz w:val="22"/>
          <w:szCs w:val="22"/>
        </w:rPr>
        <w:t xml:space="preserve">W takim przypadku, Wykonawca w ciągu 30 dni od podjęcia wiadomości o zaistnieniu w/w okoliczności, jest zobowiązany przedłożyć Zamawiającemu </w:t>
      </w:r>
      <w:r w:rsidRPr="005C4260">
        <w:rPr>
          <w:rFonts w:ascii="Arial" w:hAnsi="Arial" w:cs="Arial"/>
          <w:sz w:val="22"/>
          <w:szCs w:val="22"/>
          <w:lang w:val="cs-CZ"/>
        </w:rPr>
        <w:t xml:space="preserve">pisemne uzasadnienie wpływu </w:t>
      </w:r>
      <w:r w:rsidRPr="005C4260">
        <w:rPr>
          <w:rFonts w:ascii="Arial" w:hAnsi="Arial" w:cs="Arial"/>
          <w:sz w:val="22"/>
          <w:szCs w:val="22"/>
        </w:rPr>
        <w:t xml:space="preserve">okoliczności wskazanych w art. 436 pkt. 4 lit. b ustawy </w:t>
      </w:r>
      <w:proofErr w:type="spellStart"/>
      <w:r w:rsidRPr="005C4260">
        <w:rPr>
          <w:rFonts w:ascii="Arial" w:hAnsi="Arial" w:cs="Arial"/>
          <w:sz w:val="22"/>
          <w:szCs w:val="22"/>
        </w:rPr>
        <w:t>pzp</w:t>
      </w:r>
      <w:proofErr w:type="spellEnd"/>
      <w:r w:rsidRPr="005C4260">
        <w:rPr>
          <w:rFonts w:ascii="Arial" w:hAnsi="Arial" w:cs="Arial"/>
          <w:sz w:val="22"/>
          <w:szCs w:val="22"/>
        </w:rPr>
        <w:t xml:space="preserve"> </w:t>
      </w:r>
      <w:r w:rsidRPr="005C4260">
        <w:rPr>
          <w:rFonts w:ascii="Arial" w:hAnsi="Arial" w:cs="Arial"/>
          <w:sz w:val="22"/>
          <w:szCs w:val="22"/>
          <w:lang w:val="cs-CZ"/>
        </w:rPr>
        <w:t>na koszty wykonania zamówienia oraz załączyć odpowiednie dokumenty uzasadniające konieczność zmiany wysokości wynagrodzenia określonego w umowie. Zmiana wysokości wynagrodzenia wymaga aneksu do umowy w formie pisemnej.</w:t>
      </w:r>
    </w:p>
    <w:p w:rsidR="00C10DDE" w:rsidRPr="00285733" w:rsidRDefault="00C10DDE" w:rsidP="00C10DDE">
      <w:pPr>
        <w:numPr>
          <w:ilvl w:val="0"/>
          <w:numId w:val="24"/>
        </w:numPr>
        <w:suppressAutoHyphens w:val="0"/>
        <w:spacing w:line="360" w:lineRule="auto"/>
        <w:ind w:left="360"/>
        <w:contextualSpacing/>
        <w:jc w:val="both"/>
        <w:rPr>
          <w:rFonts w:ascii="Arial" w:hAnsi="Arial" w:cs="Arial"/>
          <w:sz w:val="22"/>
          <w:szCs w:val="22"/>
          <w:lang w:val="cs-CZ"/>
        </w:rPr>
      </w:pPr>
      <w:r w:rsidRPr="00285733">
        <w:rPr>
          <w:rFonts w:ascii="Arial" w:hAnsi="Arial" w:cs="Arial"/>
          <w:sz w:val="22"/>
          <w:szCs w:val="22"/>
          <w:lang w:val="cs-CZ"/>
        </w:rPr>
        <w:t xml:space="preserve">Zamawiający przewiduje możliwość waloryzacji cen jednostkowych </w:t>
      </w:r>
      <w:r>
        <w:rPr>
          <w:rFonts w:ascii="Arial" w:hAnsi="Arial" w:cs="Arial"/>
          <w:sz w:val="22"/>
          <w:szCs w:val="22"/>
        </w:rPr>
        <w:t xml:space="preserve">w </w:t>
      </w:r>
      <w:r w:rsidRPr="00285733">
        <w:rPr>
          <w:rFonts w:ascii="Arial" w:hAnsi="Arial" w:cs="Arial"/>
          <w:sz w:val="22"/>
          <w:szCs w:val="22"/>
        </w:rPr>
        <w:t xml:space="preserve">Arkuszu asortymentowo-cenowym, w przypadku zmiany cen materiałów lub kosztów związanych z realizacją przedmiotu umowy, nie wcześniej niż po upływie 6 miesięcy od dnia zawarcia umowy i nie częściej niż raz na 6 miesięcy, w oparciu o wskaźnik zmiany cen towarów i usług konsumpcyjnych wynikający z komunikatów Prezesa GUS. W przypadku gdyby ww. wskaźnik przestał być dostępny, zastosowanie znajdzie inny, uzgodniony przez Strony, najbardziej zbliżony, wskaźnik publikowany przez GUS. Waloryzacja nastąpi w przypadku, gdy wskaźnik zmiany cen towarów i usług konsumpcyjnych, ogłoszony w ostatnim komunikacie Prezesa Głównego Urzędu Statystycznego poprzedzającym wniosek o waloryzację, wyniesie co najmniej 5%; waloryzacja będzie dokonana o wartość nie wyższą niż wartość tego wskaźnika. Waloryzacja, o której mowa wyżej, jest dopuszczalna w razie spełnienia łącznie następujących warunków: </w:t>
      </w:r>
    </w:p>
    <w:p w:rsidR="00C10DDE" w:rsidRPr="007172BF" w:rsidRDefault="00C10DDE" w:rsidP="00C10DDE">
      <w:pPr>
        <w:numPr>
          <w:ilvl w:val="0"/>
          <w:numId w:val="34"/>
        </w:numPr>
        <w:suppressAutoHyphens w:val="0"/>
        <w:spacing w:after="200" w:line="360" w:lineRule="auto"/>
        <w:ind w:left="720"/>
        <w:contextualSpacing/>
        <w:jc w:val="both"/>
        <w:rPr>
          <w:rFonts w:ascii="Arial" w:hAnsi="Arial" w:cs="Arial"/>
          <w:sz w:val="22"/>
          <w:szCs w:val="22"/>
        </w:rPr>
      </w:pPr>
      <w:r w:rsidRPr="007172BF">
        <w:rPr>
          <w:rFonts w:ascii="Arial" w:hAnsi="Arial" w:cs="Arial"/>
          <w:sz w:val="22"/>
          <w:szCs w:val="22"/>
        </w:rPr>
        <w:t xml:space="preserve">złożenia pisemnego, uzasadnionego wniosku przez zainteresowaną Stronę, przy czym Zamawiający zastrzega, że złożenie wniosku o dokonanie waloryzacji nie kreuje roszczenia o zmianę umowy; wniosek musi zawierać w szczególności: </w:t>
      </w:r>
      <w:r w:rsidRPr="007172BF">
        <w:rPr>
          <w:rFonts w:ascii="Arial" w:hAnsi="Arial" w:cs="Arial"/>
          <w:sz w:val="22"/>
          <w:szCs w:val="22"/>
          <w:lang w:val="cs-CZ"/>
        </w:rPr>
        <w:t>uzasadnienie konieczności wprowadzenia zmian do umowy w razie potrzeby z załączeniem odpowiednich dokumentów uzasadniających konieczność zmiany,</w:t>
      </w:r>
      <w:r w:rsidRPr="007172BF">
        <w:rPr>
          <w:rFonts w:ascii="Arial" w:hAnsi="Arial" w:cs="Arial"/>
          <w:sz w:val="22"/>
          <w:szCs w:val="22"/>
        </w:rPr>
        <w:t xml:space="preserve"> wskazanie produktów, których cena ma być zwaloryzowana oraz określenie daty, od której zmiana cen miałaby obowiązywać; </w:t>
      </w:r>
    </w:p>
    <w:p w:rsidR="00C10DDE" w:rsidRPr="007172BF" w:rsidRDefault="00C10DDE" w:rsidP="00C10DDE">
      <w:pPr>
        <w:numPr>
          <w:ilvl w:val="0"/>
          <w:numId w:val="34"/>
        </w:numPr>
        <w:suppressAutoHyphens w:val="0"/>
        <w:spacing w:after="200" w:line="360" w:lineRule="auto"/>
        <w:ind w:left="720"/>
        <w:contextualSpacing/>
        <w:jc w:val="both"/>
        <w:rPr>
          <w:rFonts w:ascii="Arial" w:hAnsi="Arial" w:cs="Arial"/>
          <w:sz w:val="22"/>
          <w:szCs w:val="22"/>
        </w:rPr>
      </w:pPr>
      <w:r w:rsidRPr="007172BF">
        <w:rPr>
          <w:rFonts w:ascii="Arial" w:hAnsi="Arial" w:cs="Arial"/>
          <w:sz w:val="22"/>
          <w:szCs w:val="22"/>
        </w:rPr>
        <w:t>upływu sześciu miesięcy od rozpoczęcia realizacji umowy, albo od poprzedniego wniosku tej Strony – jeżeli jest to druga lub kolejna waloryzacja.</w:t>
      </w:r>
    </w:p>
    <w:p w:rsidR="00A10E46" w:rsidRDefault="00C10DDE" w:rsidP="00C10DDE">
      <w:pPr>
        <w:suppressAutoHyphens w:val="0"/>
        <w:spacing w:line="360" w:lineRule="auto"/>
        <w:ind w:left="360"/>
        <w:contextualSpacing/>
        <w:jc w:val="both"/>
        <w:rPr>
          <w:rFonts w:ascii="Arial" w:hAnsi="Arial" w:cs="Arial"/>
          <w:sz w:val="22"/>
          <w:szCs w:val="22"/>
          <w:lang w:val="cs-CZ"/>
        </w:rPr>
      </w:pPr>
      <w:r w:rsidRPr="00C10DDE">
        <w:rPr>
          <w:rFonts w:ascii="Arial" w:hAnsi="Arial" w:cs="Arial"/>
          <w:sz w:val="22"/>
          <w:szCs w:val="22"/>
          <w:lang w:val="cs-CZ"/>
        </w:rPr>
        <w:t xml:space="preserve">W celu dokonania waloryzacji Strony mogą przystąpić do negocjacji wysokości waloryzacji cen. W przypadku wyrażenia zgody na waloryzację cen, Zamawiający przygotuje stosowny aneks do umowy. W przypadku, gdy Strony nie dojdą do porozumienia co do waloryzacji cen, każda ze Stron może wypowiedzieć niniejszą </w:t>
      </w:r>
      <w:r w:rsidRPr="00C10DDE">
        <w:rPr>
          <w:rFonts w:ascii="Arial" w:hAnsi="Arial" w:cs="Arial"/>
          <w:sz w:val="22"/>
          <w:szCs w:val="22"/>
          <w:lang w:val="cs-CZ"/>
        </w:rPr>
        <w:lastRenderedPageBreak/>
        <w:t>Umowę z zachowaniem 30-dniowego terminu wypowiedzenia. Wypowiedzenie nie rodzi żadnych dodatkowych obciążeń po żadnej ze Stron, w szczególności nie skutkuje koniecznością zapłaty kary umownej.</w:t>
      </w:r>
    </w:p>
    <w:p w:rsidR="00C10DDE" w:rsidRPr="00C10DDE" w:rsidRDefault="00C10DDE" w:rsidP="00C10DDE">
      <w:pPr>
        <w:numPr>
          <w:ilvl w:val="0"/>
          <w:numId w:val="24"/>
        </w:numPr>
        <w:tabs>
          <w:tab w:val="clear" w:pos="720"/>
          <w:tab w:val="num" w:pos="426"/>
        </w:tabs>
        <w:suppressAutoHyphens w:val="0"/>
        <w:spacing w:line="360" w:lineRule="auto"/>
        <w:ind w:left="426" w:hanging="426"/>
        <w:contextualSpacing/>
        <w:jc w:val="both"/>
        <w:rPr>
          <w:rFonts w:ascii="Arial" w:hAnsi="Arial" w:cs="Arial"/>
          <w:sz w:val="22"/>
          <w:szCs w:val="22"/>
          <w:lang w:val="cs-CZ"/>
        </w:rPr>
      </w:pPr>
      <w:r w:rsidRPr="00285733">
        <w:rPr>
          <w:rFonts w:ascii="Arial" w:hAnsi="Arial" w:cs="Arial"/>
          <w:sz w:val="22"/>
          <w:szCs w:val="22"/>
        </w:rPr>
        <w:t>Maksymalna łączna wartość zmiany wynagrodzenia w efekcie waloryzacji cen dokonanych w okresie realizac</w:t>
      </w:r>
      <w:r w:rsidR="00A5759C">
        <w:rPr>
          <w:rFonts w:ascii="Arial" w:hAnsi="Arial" w:cs="Arial"/>
          <w:sz w:val="22"/>
          <w:szCs w:val="22"/>
        </w:rPr>
        <w:t>ji umowy, o której mowa w ust. 6</w:t>
      </w:r>
      <w:r w:rsidRPr="00285733">
        <w:rPr>
          <w:rFonts w:ascii="Arial" w:hAnsi="Arial" w:cs="Arial"/>
          <w:sz w:val="22"/>
          <w:szCs w:val="22"/>
        </w:rPr>
        <w:t>, nie może przekroczyć 10% wartości umowy brutto, która obowiązywała w dniu jej zawarcia, co oznacza, że postanowień dotyczących waloryzacji nie stosuje się od chwili osiągnięcia kwoty, o której mowa w niniejszym punkcie.</w:t>
      </w:r>
    </w:p>
    <w:p w:rsidR="00163C73" w:rsidRPr="00020FBB" w:rsidRDefault="00163C73" w:rsidP="00BD452D">
      <w:pPr>
        <w:pStyle w:val="Akapitzlist"/>
        <w:numPr>
          <w:ilvl w:val="0"/>
          <w:numId w:val="24"/>
        </w:numPr>
        <w:tabs>
          <w:tab w:val="clear" w:pos="720"/>
          <w:tab w:val="num" w:pos="360"/>
        </w:tabs>
        <w:suppressAutoHyphens w:val="0"/>
        <w:spacing w:line="360" w:lineRule="auto"/>
        <w:ind w:left="360"/>
        <w:jc w:val="both"/>
        <w:rPr>
          <w:rFonts w:ascii="Arial" w:hAnsi="Arial" w:cs="Arial"/>
          <w:sz w:val="22"/>
          <w:szCs w:val="22"/>
        </w:rPr>
      </w:pPr>
      <w:r w:rsidRPr="00020FBB">
        <w:rPr>
          <w:rFonts w:ascii="Arial" w:hAnsi="Arial" w:cs="Arial"/>
          <w:sz w:val="22"/>
          <w:szCs w:val="22"/>
          <w:lang w:val="cs-CZ"/>
        </w:rPr>
        <w:t xml:space="preserve">Zmiany </w:t>
      </w:r>
      <w:r w:rsidRPr="00020FBB">
        <w:rPr>
          <w:rFonts w:ascii="Arial" w:hAnsi="Arial" w:cs="Arial"/>
          <w:sz w:val="22"/>
          <w:szCs w:val="22"/>
        </w:rPr>
        <w:t xml:space="preserve">umowy mogą nastąpić również w następujących okolicznościach: </w:t>
      </w:r>
    </w:p>
    <w:p w:rsidR="00163C73" w:rsidRPr="00020FBB" w:rsidRDefault="00163C73" w:rsidP="00BD452D">
      <w:pPr>
        <w:numPr>
          <w:ilvl w:val="0"/>
          <w:numId w:val="26"/>
        </w:numPr>
        <w:suppressAutoHyphens w:val="0"/>
        <w:spacing w:line="360" w:lineRule="auto"/>
        <w:contextualSpacing/>
        <w:jc w:val="both"/>
        <w:rPr>
          <w:rFonts w:ascii="Arial" w:hAnsi="Arial" w:cs="Arial"/>
          <w:sz w:val="22"/>
          <w:szCs w:val="22"/>
        </w:rPr>
      </w:pPr>
      <w:r w:rsidRPr="00020FBB">
        <w:rPr>
          <w:rFonts w:ascii="Arial" w:hAnsi="Arial" w:cs="Arial"/>
          <w:sz w:val="22"/>
          <w:szCs w:val="22"/>
        </w:rPr>
        <w:t xml:space="preserve">zaistnienia, po zawarciu umowy, przypadku siły wyższej, przez którą należy rozumieć zdarzenia zewnętrzne wobec łączącej strony więzi prawnej: </w:t>
      </w:r>
    </w:p>
    <w:p w:rsidR="00163C73" w:rsidRPr="00020FBB" w:rsidRDefault="00163C73" w:rsidP="00BD452D">
      <w:pPr>
        <w:numPr>
          <w:ilvl w:val="0"/>
          <w:numId w:val="27"/>
        </w:numPr>
        <w:suppressAutoHyphens w:val="0"/>
        <w:spacing w:line="360" w:lineRule="auto"/>
        <w:contextualSpacing/>
        <w:jc w:val="both"/>
        <w:rPr>
          <w:rFonts w:ascii="Arial" w:hAnsi="Arial" w:cs="Arial"/>
          <w:sz w:val="22"/>
          <w:szCs w:val="22"/>
        </w:rPr>
      </w:pPr>
      <w:r w:rsidRPr="00020FBB">
        <w:rPr>
          <w:rFonts w:ascii="Arial" w:hAnsi="Arial" w:cs="Arial"/>
          <w:sz w:val="22"/>
          <w:szCs w:val="22"/>
        </w:rPr>
        <w:t xml:space="preserve">o charakterze zależnym od stron, </w:t>
      </w:r>
    </w:p>
    <w:p w:rsidR="00163C73" w:rsidRPr="00020FBB" w:rsidRDefault="00163C73" w:rsidP="00BD452D">
      <w:pPr>
        <w:numPr>
          <w:ilvl w:val="0"/>
          <w:numId w:val="27"/>
        </w:numPr>
        <w:suppressAutoHyphens w:val="0"/>
        <w:spacing w:line="360" w:lineRule="auto"/>
        <w:contextualSpacing/>
        <w:jc w:val="both"/>
        <w:rPr>
          <w:rFonts w:ascii="Arial" w:hAnsi="Arial" w:cs="Arial"/>
          <w:sz w:val="22"/>
          <w:szCs w:val="22"/>
        </w:rPr>
      </w:pPr>
      <w:r w:rsidRPr="00020FBB">
        <w:rPr>
          <w:rFonts w:ascii="Arial" w:hAnsi="Arial" w:cs="Arial"/>
          <w:sz w:val="22"/>
          <w:szCs w:val="22"/>
        </w:rPr>
        <w:t xml:space="preserve">którego strony nie mogły przewidzieć przed zawarciem umowy, </w:t>
      </w:r>
    </w:p>
    <w:p w:rsidR="00163C73" w:rsidRPr="00020FBB" w:rsidRDefault="00163C73" w:rsidP="00BD452D">
      <w:pPr>
        <w:numPr>
          <w:ilvl w:val="0"/>
          <w:numId w:val="27"/>
        </w:numPr>
        <w:suppressAutoHyphens w:val="0"/>
        <w:spacing w:line="360" w:lineRule="auto"/>
        <w:contextualSpacing/>
        <w:jc w:val="both"/>
        <w:rPr>
          <w:rFonts w:ascii="Arial" w:hAnsi="Arial" w:cs="Arial"/>
          <w:sz w:val="22"/>
          <w:szCs w:val="22"/>
        </w:rPr>
      </w:pPr>
      <w:r w:rsidRPr="00020FBB">
        <w:rPr>
          <w:rFonts w:ascii="Arial" w:hAnsi="Arial" w:cs="Arial"/>
          <w:sz w:val="22"/>
          <w:szCs w:val="22"/>
        </w:rPr>
        <w:t>którego nie można uniknąć ani któremu strony nie mogły zapobiec przy zachowaniu należytej staranności, której nie można przypisać drugiej stronie,</w:t>
      </w:r>
    </w:p>
    <w:p w:rsidR="00163C73" w:rsidRPr="00020FBB" w:rsidRDefault="00163C73" w:rsidP="00BD452D">
      <w:pPr>
        <w:numPr>
          <w:ilvl w:val="0"/>
          <w:numId w:val="26"/>
        </w:numPr>
        <w:suppressAutoHyphens w:val="0"/>
        <w:spacing w:line="360" w:lineRule="auto"/>
        <w:contextualSpacing/>
        <w:jc w:val="both"/>
        <w:rPr>
          <w:rFonts w:ascii="Arial" w:hAnsi="Arial" w:cs="Arial"/>
          <w:sz w:val="22"/>
          <w:szCs w:val="22"/>
        </w:rPr>
      </w:pPr>
      <w:r w:rsidRPr="00020FBB">
        <w:rPr>
          <w:rFonts w:ascii="Arial" w:hAnsi="Arial" w:cs="Arial"/>
          <w:sz w:val="22"/>
          <w:szCs w:val="22"/>
        </w:rPr>
        <w:t xml:space="preserve">zmiany powszechnie obowiązujących przepisów prawa w zakresie mającym wpływ na realizację przedmiotu zamówienia lub świadczenia stron, </w:t>
      </w:r>
    </w:p>
    <w:p w:rsidR="00163C73" w:rsidRDefault="00163C73" w:rsidP="00BD452D">
      <w:pPr>
        <w:numPr>
          <w:ilvl w:val="0"/>
          <w:numId w:val="26"/>
        </w:numPr>
        <w:suppressAutoHyphens w:val="0"/>
        <w:spacing w:line="360" w:lineRule="auto"/>
        <w:contextualSpacing/>
        <w:jc w:val="both"/>
        <w:rPr>
          <w:rFonts w:ascii="Arial" w:hAnsi="Arial" w:cs="Arial"/>
          <w:sz w:val="22"/>
          <w:szCs w:val="22"/>
        </w:rPr>
      </w:pPr>
      <w:r w:rsidRPr="00020FBB">
        <w:rPr>
          <w:rFonts w:ascii="Arial" w:hAnsi="Arial" w:cs="Arial"/>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 SWZ.</w:t>
      </w:r>
    </w:p>
    <w:p w:rsidR="005C4260" w:rsidRDefault="005C4260" w:rsidP="00BD452D">
      <w:pPr>
        <w:suppressAutoHyphens w:val="0"/>
        <w:spacing w:line="360" w:lineRule="auto"/>
        <w:jc w:val="both"/>
        <w:rPr>
          <w:sz w:val="10"/>
          <w:szCs w:val="10"/>
        </w:rPr>
      </w:pPr>
    </w:p>
    <w:p w:rsidR="005C4260" w:rsidRDefault="005C4260" w:rsidP="004433CE">
      <w:pPr>
        <w:suppressAutoHyphens w:val="0"/>
        <w:jc w:val="both"/>
        <w:rPr>
          <w:sz w:val="10"/>
          <w:szCs w:val="10"/>
        </w:rPr>
      </w:pPr>
    </w:p>
    <w:p w:rsidR="005C4260" w:rsidRPr="00AE07CC" w:rsidRDefault="005C4260" w:rsidP="004433CE">
      <w:pPr>
        <w:suppressAutoHyphens w:val="0"/>
        <w:jc w:val="both"/>
        <w:rPr>
          <w:sz w:val="10"/>
          <w:szCs w:val="10"/>
        </w:rPr>
      </w:pPr>
    </w:p>
    <w:p w:rsidR="004433CE" w:rsidRPr="002A3B4A" w:rsidRDefault="004433CE" w:rsidP="00BD452D">
      <w:pPr>
        <w:spacing w:line="360" w:lineRule="auto"/>
        <w:contextualSpacing/>
        <w:jc w:val="center"/>
        <w:rPr>
          <w:rFonts w:ascii="Arial" w:hAnsi="Arial" w:cs="Arial"/>
          <w:sz w:val="22"/>
          <w:szCs w:val="22"/>
        </w:rPr>
      </w:pPr>
      <w:r w:rsidRPr="002A3B4A">
        <w:rPr>
          <w:rFonts w:ascii="Arial" w:hAnsi="Arial" w:cs="Arial"/>
          <w:sz w:val="22"/>
          <w:szCs w:val="22"/>
        </w:rPr>
        <w:t>§ 9</w:t>
      </w:r>
    </w:p>
    <w:p w:rsidR="00163C73" w:rsidRPr="00163C73" w:rsidRDefault="00163C73" w:rsidP="00BD452D">
      <w:pPr>
        <w:suppressAutoHyphens w:val="0"/>
        <w:spacing w:line="360" w:lineRule="auto"/>
        <w:contextualSpacing/>
        <w:jc w:val="both"/>
        <w:rPr>
          <w:rFonts w:ascii="Arial" w:hAnsi="Arial" w:cs="Arial"/>
          <w:sz w:val="22"/>
          <w:szCs w:val="22"/>
        </w:rPr>
      </w:pPr>
      <w:r w:rsidRPr="00163C73">
        <w:rPr>
          <w:rFonts w:ascii="Arial" w:hAnsi="Arial" w:cs="Arial"/>
          <w:sz w:val="22"/>
          <w:szCs w:val="22"/>
        </w:rPr>
        <w:t>W związku z nałożonymi zadaniami obronnymi w ramach realizacji Rozporządzenia Rady Ministrów z dnia 27.06.2012 r. w sprawie warunków i sposobu przygotowania oraz wykorzystania podmiotów leczniczych na potrzeby obronne państwa oraz właściwości organów w tych sprawach, Szpital jest zobowiązany udzielać świadczenia zdrowotne w każdym czasie, także podczas wystąpienia sytuacji kryzysowych oraz zaistnienia zagrożenia państwa i w czasie wojny. Wykonawca w czasie trwania niniejszej umowy zobowiązuje się do świadczenia usług przewidzianych tą umową w ilościach zabezpieczających potrzeby Szpitala podczas wystąpienia sytuacji kryzysowych, zaistnienia zagrożenia państwa oraz w czasie wojny.</w:t>
      </w:r>
    </w:p>
    <w:p w:rsidR="00163C73" w:rsidRDefault="00163C73" w:rsidP="00BD452D">
      <w:pPr>
        <w:suppressAutoHyphens w:val="0"/>
        <w:spacing w:line="360" w:lineRule="auto"/>
        <w:ind w:left="397" w:hanging="397"/>
        <w:contextualSpacing/>
        <w:jc w:val="both"/>
        <w:rPr>
          <w:rFonts w:ascii="Arial" w:hAnsi="Arial" w:cs="Arial"/>
          <w:sz w:val="22"/>
          <w:szCs w:val="22"/>
        </w:rPr>
      </w:pPr>
    </w:p>
    <w:p w:rsidR="00D75443" w:rsidRPr="00163C73" w:rsidRDefault="00D75443" w:rsidP="00163C73">
      <w:pPr>
        <w:suppressAutoHyphens w:val="0"/>
        <w:spacing w:line="300" w:lineRule="auto"/>
        <w:ind w:left="397" w:hanging="397"/>
        <w:contextualSpacing/>
        <w:jc w:val="both"/>
        <w:rPr>
          <w:rFonts w:ascii="Arial" w:hAnsi="Arial" w:cs="Arial"/>
          <w:sz w:val="22"/>
          <w:szCs w:val="22"/>
        </w:rPr>
      </w:pPr>
    </w:p>
    <w:p w:rsidR="00163C73" w:rsidRPr="00163C73" w:rsidRDefault="00163C73" w:rsidP="00BD452D">
      <w:pPr>
        <w:suppressAutoHyphens w:val="0"/>
        <w:spacing w:line="360" w:lineRule="auto"/>
        <w:ind w:left="397" w:hanging="397"/>
        <w:contextualSpacing/>
        <w:jc w:val="center"/>
        <w:rPr>
          <w:rFonts w:ascii="Arial" w:hAnsi="Arial" w:cs="Arial"/>
          <w:sz w:val="22"/>
          <w:szCs w:val="22"/>
        </w:rPr>
      </w:pPr>
      <w:r w:rsidRPr="00163C73">
        <w:rPr>
          <w:rFonts w:ascii="Arial" w:hAnsi="Arial" w:cs="Arial"/>
          <w:sz w:val="22"/>
          <w:szCs w:val="22"/>
        </w:rPr>
        <w:t>§ 1</w:t>
      </w:r>
      <w:r w:rsidR="00EE6E31">
        <w:rPr>
          <w:rFonts w:ascii="Arial" w:hAnsi="Arial" w:cs="Arial"/>
          <w:sz w:val="22"/>
          <w:szCs w:val="22"/>
        </w:rPr>
        <w:t>0</w:t>
      </w:r>
    </w:p>
    <w:p w:rsidR="00FA6D3A" w:rsidRPr="00FA6D3A" w:rsidRDefault="00FA6D3A" w:rsidP="00FA6D3A">
      <w:pPr>
        <w:numPr>
          <w:ilvl w:val="0"/>
          <w:numId w:val="28"/>
        </w:numPr>
        <w:suppressAutoHyphens w:val="0"/>
        <w:spacing w:line="360" w:lineRule="auto"/>
        <w:contextualSpacing/>
        <w:jc w:val="both"/>
        <w:rPr>
          <w:rFonts w:ascii="Arial" w:hAnsi="Arial" w:cs="Arial"/>
          <w:sz w:val="22"/>
          <w:szCs w:val="22"/>
        </w:rPr>
      </w:pPr>
      <w:r w:rsidRPr="00FA6D3A">
        <w:rPr>
          <w:rFonts w:ascii="Arial" w:hAnsi="Arial" w:cs="Arial"/>
          <w:sz w:val="22"/>
          <w:szCs w:val="22"/>
        </w:rPr>
        <w:t>W sprawach nie uregulowanych niniejszą umową mają zastosowanie właściwe przepisy Kodeksu Cywilnego oraz ustawy Prawo Zamówień Publicznych.</w:t>
      </w:r>
    </w:p>
    <w:p w:rsidR="00FA6D3A" w:rsidRPr="00FA6D3A" w:rsidRDefault="00FA6D3A" w:rsidP="00FA6D3A">
      <w:pPr>
        <w:numPr>
          <w:ilvl w:val="0"/>
          <w:numId w:val="28"/>
        </w:numPr>
        <w:suppressAutoHyphens w:val="0"/>
        <w:spacing w:line="360" w:lineRule="auto"/>
        <w:contextualSpacing/>
        <w:jc w:val="both"/>
        <w:rPr>
          <w:rFonts w:ascii="Arial" w:eastAsiaTheme="minorHAnsi" w:hAnsi="Arial" w:cs="Arial"/>
          <w:sz w:val="22"/>
          <w:szCs w:val="22"/>
          <w:lang w:eastAsia="pl-PL"/>
        </w:rPr>
      </w:pPr>
      <w:r w:rsidRPr="00FA6D3A">
        <w:rPr>
          <w:rFonts w:ascii="Arial" w:hAnsi="Arial" w:cs="Arial"/>
          <w:sz w:val="22"/>
          <w:szCs w:val="22"/>
          <w:lang w:eastAsia="pl-PL"/>
        </w:rPr>
        <w:lastRenderedPageBreak/>
        <w:t>Nieważność jakiegokolwiek z postanowień umowy nie wpływa na skuteczność pozostałych postanowień. Strony zastąpią to postanowienie innym – takim, które zostałoby ustalone, gdyby strony wiedziały o nieważności postanowienia uzgodnionego.</w:t>
      </w:r>
    </w:p>
    <w:p w:rsidR="00FA6D3A" w:rsidRPr="00C2154B" w:rsidRDefault="00FA6D3A" w:rsidP="00FA6D3A">
      <w:pPr>
        <w:numPr>
          <w:ilvl w:val="0"/>
          <w:numId w:val="28"/>
        </w:numPr>
        <w:suppressAutoHyphens w:val="0"/>
        <w:spacing w:line="360" w:lineRule="auto"/>
        <w:contextualSpacing/>
        <w:jc w:val="both"/>
        <w:rPr>
          <w:rFonts w:ascii="Arial" w:hAnsi="Arial" w:cs="Arial"/>
          <w:b/>
          <w:sz w:val="22"/>
          <w:szCs w:val="22"/>
        </w:rPr>
      </w:pPr>
      <w:r w:rsidRPr="00C2154B">
        <w:rPr>
          <w:rFonts w:ascii="Arial" w:hAnsi="Arial" w:cs="Arial"/>
          <w:sz w:val="22"/>
          <w:szCs w:val="22"/>
          <w:lang w:eastAsia="pl-PL"/>
        </w:rPr>
        <w:t xml:space="preserve">Ewentualne spory w relacjach z Wykonawcą o roszczenia cywilnoprawne w sprawach, </w:t>
      </w:r>
      <w:r w:rsidR="00E2229B" w:rsidRPr="00C2154B">
        <w:rPr>
          <w:rFonts w:ascii="Arial" w:hAnsi="Arial" w:cs="Arial"/>
          <w:sz w:val="22"/>
          <w:szCs w:val="22"/>
          <w:lang w:eastAsia="pl-PL"/>
        </w:rPr>
        <w:t>w</w:t>
      </w:r>
    </w:p>
    <w:p w:rsidR="00E2229B" w:rsidRPr="00C2154B" w:rsidRDefault="00E2229B" w:rsidP="00E2229B">
      <w:pPr>
        <w:suppressAutoHyphens w:val="0"/>
        <w:spacing w:line="360" w:lineRule="auto"/>
        <w:ind w:left="360"/>
        <w:contextualSpacing/>
        <w:jc w:val="both"/>
        <w:rPr>
          <w:rFonts w:ascii="Arial" w:hAnsi="Arial" w:cs="Arial"/>
          <w:sz w:val="22"/>
          <w:szCs w:val="22"/>
        </w:rPr>
      </w:pPr>
      <w:r w:rsidRPr="00C2154B">
        <w:rPr>
          <w:rFonts w:ascii="Arial" w:hAnsi="Arial" w:cs="Arial"/>
          <w:sz w:val="22"/>
          <w:szCs w:val="22"/>
        </w:rPr>
        <w:t>których zawarcie ugody jest dopuszczalne, będą podlegały mediacjom. W razie zaistnienia sporu wynikającego z niniejszej umowy lub z nią związanego, strony sporu zobowiązują się do skierowania sprawy do rozwiązania w drodze mediacji przez mediatora Ośrodka Mediacji przy Okręgowej Izbie Radców Prawnych w Gdańsku i wyrażają zgodę na przeprowadzenie postępowania mediacyjnego zgodnie z Regulaminem Ośrodka Mediacji przy Okręgowej Izbie Radców Prawnych w Gdańsku obowiązującym w dniu złożenia wniosku o mediację.</w:t>
      </w:r>
    </w:p>
    <w:p w:rsidR="00FA6D3A" w:rsidRPr="00C2154B" w:rsidRDefault="00FA6D3A" w:rsidP="00E2229B">
      <w:pPr>
        <w:numPr>
          <w:ilvl w:val="0"/>
          <w:numId w:val="28"/>
        </w:numPr>
        <w:suppressAutoHyphens w:val="0"/>
        <w:spacing w:line="360" w:lineRule="auto"/>
        <w:contextualSpacing/>
        <w:jc w:val="both"/>
        <w:rPr>
          <w:rFonts w:ascii="Arial" w:hAnsi="Arial" w:cs="Arial"/>
          <w:b/>
          <w:sz w:val="22"/>
          <w:szCs w:val="22"/>
        </w:rPr>
      </w:pPr>
      <w:r w:rsidRPr="00C2154B">
        <w:rPr>
          <w:rFonts w:ascii="Arial" w:hAnsi="Arial" w:cs="Arial"/>
          <w:sz w:val="22"/>
          <w:szCs w:val="22"/>
        </w:rPr>
        <w:t>Jeżeli spór nie zostani</w:t>
      </w:r>
      <w:r w:rsidR="00E2229B" w:rsidRPr="00C2154B">
        <w:rPr>
          <w:rFonts w:ascii="Arial" w:hAnsi="Arial" w:cs="Arial"/>
          <w:sz w:val="22"/>
          <w:szCs w:val="22"/>
        </w:rPr>
        <w:t>e rozwiązany w terminie uzgodnionym pisemnie przez strony, każda ze stron może poddać spór pod rozstrzygnięcie właściwego sądu.</w:t>
      </w:r>
    </w:p>
    <w:p w:rsidR="00FA6D3A" w:rsidRPr="00FA6D3A" w:rsidRDefault="00FA6D3A" w:rsidP="00FA6D3A">
      <w:pPr>
        <w:numPr>
          <w:ilvl w:val="0"/>
          <w:numId w:val="28"/>
        </w:numPr>
        <w:suppressAutoHyphens w:val="0"/>
        <w:spacing w:line="360" w:lineRule="auto"/>
        <w:contextualSpacing/>
        <w:jc w:val="both"/>
        <w:rPr>
          <w:rFonts w:ascii="Arial" w:hAnsi="Arial" w:cs="Arial"/>
          <w:b/>
          <w:sz w:val="22"/>
          <w:szCs w:val="22"/>
        </w:rPr>
      </w:pPr>
      <w:r w:rsidRPr="00FA6D3A">
        <w:rPr>
          <w:rFonts w:ascii="Arial" w:hAnsi="Arial" w:cs="Arial"/>
          <w:sz w:val="22"/>
          <w:szCs w:val="22"/>
        </w:rPr>
        <w:t>W przypadku zmiany uregulowań prawnych rzutujących na realizację niniejszej umowy sporządzony zostanie odpowiedni aneks, po uprzednich negocjacjach, uwzględniający skutki wynikające z tej zmiany.</w:t>
      </w:r>
    </w:p>
    <w:p w:rsidR="00163C73" w:rsidRPr="00163C73" w:rsidRDefault="00163C73" w:rsidP="00FA6D3A">
      <w:pPr>
        <w:suppressAutoHyphens w:val="0"/>
        <w:spacing w:after="200" w:line="360" w:lineRule="auto"/>
        <w:contextualSpacing/>
        <w:jc w:val="both"/>
        <w:rPr>
          <w:rFonts w:ascii="Arial" w:hAnsi="Arial" w:cs="Arial"/>
          <w:b/>
          <w:sz w:val="22"/>
          <w:szCs w:val="22"/>
        </w:rPr>
      </w:pPr>
    </w:p>
    <w:p w:rsidR="00163C73" w:rsidRPr="00163C73" w:rsidRDefault="00343BA5" w:rsidP="00BD452D">
      <w:pPr>
        <w:suppressAutoHyphens w:val="0"/>
        <w:spacing w:line="360" w:lineRule="auto"/>
        <w:ind w:left="397" w:hanging="397"/>
        <w:contextualSpacing/>
        <w:jc w:val="center"/>
        <w:rPr>
          <w:rFonts w:ascii="Arial" w:hAnsi="Arial" w:cs="Arial"/>
          <w:sz w:val="22"/>
          <w:szCs w:val="22"/>
        </w:rPr>
      </w:pPr>
      <w:r>
        <w:rPr>
          <w:rFonts w:ascii="Arial" w:hAnsi="Arial" w:cs="Arial"/>
          <w:sz w:val="22"/>
          <w:szCs w:val="22"/>
        </w:rPr>
        <w:t>§ 11</w:t>
      </w:r>
    </w:p>
    <w:p w:rsidR="00FA6D3A" w:rsidRPr="00FA6D3A" w:rsidRDefault="00FA6D3A" w:rsidP="00FA6D3A">
      <w:pPr>
        <w:numPr>
          <w:ilvl w:val="0"/>
          <w:numId w:val="36"/>
        </w:numPr>
        <w:suppressAutoHyphens w:val="0"/>
        <w:spacing w:line="360" w:lineRule="auto"/>
        <w:contextualSpacing/>
        <w:jc w:val="both"/>
        <w:rPr>
          <w:rFonts w:ascii="Arial" w:hAnsi="Arial" w:cs="Arial"/>
          <w:sz w:val="22"/>
          <w:szCs w:val="22"/>
        </w:rPr>
      </w:pPr>
      <w:r w:rsidRPr="00FA6D3A">
        <w:rPr>
          <w:rFonts w:ascii="Arial" w:hAnsi="Arial" w:cs="Arial"/>
          <w:sz w:val="22"/>
          <w:szCs w:val="22"/>
        </w:rPr>
        <w:t>Każda ze Stron zobowiązana jest niezwłocznie powiadomić drugą Stronę o zmianie nazwy lub adresu. W przypadku braku takiego powiadomienia wszelką korespondencję wysłaną do Strony określonej w niniejszej umowie, na adres wskazany w umowie, uważa się za skutecznie doręczoną, z datą pierwszego awiza.</w:t>
      </w:r>
    </w:p>
    <w:p w:rsidR="00FA6D3A" w:rsidRPr="00FA6D3A" w:rsidRDefault="00FA6D3A" w:rsidP="00FA6D3A">
      <w:pPr>
        <w:numPr>
          <w:ilvl w:val="0"/>
          <w:numId w:val="36"/>
        </w:numPr>
        <w:suppressAutoHyphens w:val="0"/>
        <w:spacing w:line="360" w:lineRule="auto"/>
        <w:contextualSpacing/>
        <w:jc w:val="both"/>
        <w:rPr>
          <w:rFonts w:ascii="Arial" w:hAnsi="Arial" w:cs="Arial"/>
          <w:sz w:val="22"/>
          <w:szCs w:val="22"/>
        </w:rPr>
      </w:pPr>
      <w:r w:rsidRPr="00FA6D3A">
        <w:rPr>
          <w:rFonts w:ascii="Arial" w:hAnsi="Arial" w:cs="Arial"/>
          <w:sz w:val="22"/>
          <w:szCs w:val="22"/>
        </w:rPr>
        <w:t>Umowę niniejszą sporządzono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rsidR="00FA6D3A" w:rsidRPr="00FA6D3A" w:rsidRDefault="00FA6D3A" w:rsidP="00FA6D3A">
      <w:pPr>
        <w:numPr>
          <w:ilvl w:val="0"/>
          <w:numId w:val="36"/>
        </w:numPr>
        <w:suppressAutoHyphens w:val="0"/>
        <w:spacing w:line="360" w:lineRule="auto"/>
        <w:contextualSpacing/>
        <w:jc w:val="both"/>
        <w:rPr>
          <w:rFonts w:ascii="Arial" w:hAnsi="Arial" w:cs="Arial"/>
          <w:sz w:val="22"/>
          <w:szCs w:val="22"/>
        </w:rPr>
      </w:pPr>
      <w:r w:rsidRPr="00FA6D3A">
        <w:rPr>
          <w:rFonts w:ascii="Arial" w:hAnsi="Arial" w:cs="Arial"/>
          <w:sz w:val="22"/>
          <w:szCs w:val="22"/>
        </w:rPr>
        <w:t>Umowa wchodzi w życie z dniem jej podpisania przez obie Strony.</w:t>
      </w:r>
    </w:p>
    <w:p w:rsidR="004433CE" w:rsidRPr="00FA6D3A" w:rsidRDefault="00FA6D3A" w:rsidP="00BD452D">
      <w:pPr>
        <w:numPr>
          <w:ilvl w:val="0"/>
          <w:numId w:val="36"/>
        </w:numPr>
        <w:suppressAutoHyphens w:val="0"/>
        <w:spacing w:line="360" w:lineRule="auto"/>
        <w:contextualSpacing/>
        <w:jc w:val="both"/>
        <w:rPr>
          <w:rFonts w:ascii="Arial" w:hAnsi="Arial" w:cs="Arial"/>
          <w:sz w:val="22"/>
          <w:szCs w:val="22"/>
        </w:rPr>
      </w:pPr>
      <w:r w:rsidRPr="00FA6D3A">
        <w:rPr>
          <w:rFonts w:ascii="Arial" w:hAnsi="Arial" w:cs="Arial"/>
          <w:sz w:val="22"/>
          <w:szCs w:val="22"/>
        </w:rPr>
        <w:t>Integralną część niniejszej umowy stanowią załączniki:</w:t>
      </w:r>
    </w:p>
    <w:p w:rsidR="004433CE" w:rsidRPr="00BD04B5" w:rsidRDefault="00FA6D3A" w:rsidP="00BD452D">
      <w:pPr>
        <w:spacing w:line="360" w:lineRule="auto"/>
        <w:contextualSpacing/>
        <w:jc w:val="both"/>
        <w:rPr>
          <w:rFonts w:ascii="Arial" w:hAnsi="Arial" w:cs="Arial"/>
          <w:i/>
          <w:sz w:val="22"/>
          <w:szCs w:val="22"/>
        </w:rPr>
      </w:pPr>
      <w:r>
        <w:rPr>
          <w:rFonts w:ascii="Arial" w:hAnsi="Arial" w:cs="Arial"/>
          <w:i/>
          <w:sz w:val="22"/>
          <w:szCs w:val="22"/>
        </w:rPr>
        <w:t>1)</w:t>
      </w:r>
      <w:r w:rsidR="004433CE" w:rsidRPr="00BD04B5">
        <w:rPr>
          <w:rFonts w:ascii="Arial" w:hAnsi="Arial" w:cs="Arial"/>
          <w:i/>
          <w:sz w:val="22"/>
          <w:szCs w:val="22"/>
        </w:rPr>
        <w:t xml:space="preserve"> Formula</w:t>
      </w:r>
      <w:r w:rsidR="00217087" w:rsidRPr="00BD04B5">
        <w:rPr>
          <w:rFonts w:ascii="Arial" w:hAnsi="Arial" w:cs="Arial"/>
          <w:i/>
          <w:sz w:val="22"/>
          <w:szCs w:val="22"/>
        </w:rPr>
        <w:t>rz oferty – Załącznik nr 1 do S</w:t>
      </w:r>
      <w:r w:rsidR="004433CE" w:rsidRPr="00BD04B5">
        <w:rPr>
          <w:rFonts w:ascii="Arial" w:hAnsi="Arial" w:cs="Arial"/>
          <w:i/>
          <w:sz w:val="22"/>
          <w:szCs w:val="22"/>
        </w:rPr>
        <w:t xml:space="preserve">WZ </w:t>
      </w:r>
    </w:p>
    <w:p w:rsidR="004433CE" w:rsidRPr="00BD04B5" w:rsidRDefault="00FA6D3A" w:rsidP="00BD452D">
      <w:pPr>
        <w:spacing w:line="360" w:lineRule="auto"/>
        <w:contextualSpacing/>
        <w:jc w:val="both"/>
        <w:rPr>
          <w:rFonts w:ascii="Arial" w:hAnsi="Arial" w:cs="Arial"/>
          <w:i/>
          <w:sz w:val="22"/>
          <w:szCs w:val="22"/>
        </w:rPr>
      </w:pPr>
      <w:r>
        <w:rPr>
          <w:rFonts w:ascii="Arial" w:hAnsi="Arial" w:cs="Arial"/>
          <w:i/>
          <w:sz w:val="22"/>
          <w:szCs w:val="22"/>
        </w:rPr>
        <w:t>2)</w:t>
      </w:r>
      <w:r w:rsidR="004433CE" w:rsidRPr="00BD04B5">
        <w:rPr>
          <w:rFonts w:ascii="Arial" w:hAnsi="Arial" w:cs="Arial"/>
          <w:i/>
          <w:sz w:val="22"/>
          <w:szCs w:val="22"/>
        </w:rPr>
        <w:t xml:space="preserve"> Arkusz asort</w:t>
      </w:r>
      <w:r w:rsidR="00217087" w:rsidRPr="00BD04B5">
        <w:rPr>
          <w:rFonts w:ascii="Arial" w:hAnsi="Arial" w:cs="Arial"/>
          <w:i/>
          <w:sz w:val="22"/>
          <w:szCs w:val="22"/>
        </w:rPr>
        <w:t>ymentowo-cenowy – Załącznik nr 2 do S</w:t>
      </w:r>
      <w:r w:rsidR="004433CE" w:rsidRPr="00BD04B5">
        <w:rPr>
          <w:rFonts w:ascii="Arial" w:hAnsi="Arial" w:cs="Arial"/>
          <w:i/>
          <w:sz w:val="22"/>
          <w:szCs w:val="22"/>
        </w:rPr>
        <w:t>WZ</w:t>
      </w:r>
    </w:p>
    <w:p w:rsidR="004433CE" w:rsidRDefault="00FA6D3A" w:rsidP="00BD452D">
      <w:pPr>
        <w:spacing w:line="360" w:lineRule="auto"/>
        <w:contextualSpacing/>
        <w:jc w:val="both"/>
        <w:rPr>
          <w:rFonts w:ascii="Arial" w:hAnsi="Arial" w:cs="Arial"/>
          <w:i/>
          <w:sz w:val="22"/>
          <w:szCs w:val="22"/>
        </w:rPr>
      </w:pPr>
      <w:r>
        <w:rPr>
          <w:rFonts w:ascii="Arial" w:hAnsi="Arial" w:cs="Arial"/>
          <w:i/>
          <w:sz w:val="22"/>
          <w:szCs w:val="22"/>
        </w:rPr>
        <w:t>3)</w:t>
      </w:r>
      <w:r w:rsidR="004433CE" w:rsidRPr="00BD04B5">
        <w:rPr>
          <w:rFonts w:ascii="Arial" w:hAnsi="Arial" w:cs="Arial"/>
          <w:i/>
          <w:sz w:val="22"/>
          <w:szCs w:val="22"/>
        </w:rPr>
        <w:t xml:space="preserve"> Pełnomocnictwo Zast</w:t>
      </w:r>
      <w:r w:rsidR="001411D6">
        <w:rPr>
          <w:rFonts w:ascii="Arial" w:hAnsi="Arial" w:cs="Arial"/>
          <w:i/>
          <w:sz w:val="22"/>
          <w:szCs w:val="22"/>
        </w:rPr>
        <w:t>ępcy Dyrektora ds. Finansowych</w:t>
      </w:r>
    </w:p>
    <w:p w:rsidR="001411D6" w:rsidRDefault="001411D6" w:rsidP="00BD452D">
      <w:pPr>
        <w:spacing w:line="360" w:lineRule="auto"/>
        <w:contextualSpacing/>
        <w:jc w:val="both"/>
        <w:rPr>
          <w:rFonts w:ascii="Arial" w:hAnsi="Arial" w:cs="Arial"/>
          <w:i/>
          <w:sz w:val="22"/>
          <w:szCs w:val="22"/>
        </w:rPr>
      </w:pPr>
      <w:r>
        <w:rPr>
          <w:rFonts w:ascii="Arial" w:hAnsi="Arial" w:cs="Arial"/>
          <w:i/>
          <w:sz w:val="22"/>
          <w:szCs w:val="22"/>
        </w:rPr>
        <w:t>4) Umowa zachowania poufności</w:t>
      </w:r>
    </w:p>
    <w:p w:rsidR="001411D6" w:rsidRPr="00BD04B5" w:rsidRDefault="001411D6" w:rsidP="00BD452D">
      <w:pPr>
        <w:spacing w:line="360" w:lineRule="auto"/>
        <w:contextualSpacing/>
        <w:jc w:val="both"/>
        <w:rPr>
          <w:rFonts w:ascii="Arial" w:hAnsi="Arial" w:cs="Arial"/>
          <w:i/>
          <w:sz w:val="22"/>
          <w:szCs w:val="22"/>
        </w:rPr>
      </w:pPr>
      <w:r>
        <w:rPr>
          <w:rFonts w:ascii="Arial" w:hAnsi="Arial" w:cs="Arial"/>
          <w:i/>
          <w:sz w:val="22"/>
          <w:szCs w:val="22"/>
        </w:rPr>
        <w:t xml:space="preserve">5) </w:t>
      </w:r>
      <w:r w:rsidRPr="001411D6">
        <w:rPr>
          <w:rFonts w:ascii="Arial" w:hAnsi="Arial" w:cs="Arial"/>
          <w:i/>
          <w:sz w:val="22"/>
          <w:szCs w:val="22"/>
        </w:rPr>
        <w:t>Klauzula informacyjna</w:t>
      </w:r>
    </w:p>
    <w:p w:rsidR="004433CE" w:rsidRPr="00AC4638" w:rsidRDefault="004433CE" w:rsidP="00BD452D">
      <w:pPr>
        <w:spacing w:line="360" w:lineRule="auto"/>
      </w:pPr>
    </w:p>
    <w:p w:rsidR="004433CE" w:rsidRPr="00BD04B5" w:rsidRDefault="004433CE" w:rsidP="00BD452D">
      <w:pPr>
        <w:keepNext/>
        <w:spacing w:line="360" w:lineRule="auto"/>
        <w:contextualSpacing/>
        <w:jc w:val="center"/>
        <w:outlineLvl w:val="0"/>
        <w:rPr>
          <w:rFonts w:ascii="Arial" w:hAnsi="Arial" w:cs="Arial"/>
          <w:b/>
          <w:i/>
          <w:sz w:val="22"/>
          <w:szCs w:val="22"/>
        </w:rPr>
      </w:pPr>
      <w:r w:rsidRPr="00BD04B5">
        <w:rPr>
          <w:rFonts w:ascii="Arial" w:hAnsi="Arial" w:cs="Arial"/>
          <w:b/>
          <w:i/>
          <w:sz w:val="22"/>
          <w:szCs w:val="22"/>
        </w:rPr>
        <w:t>Zamawiający</w:t>
      </w:r>
      <w:r w:rsidRPr="00BD04B5">
        <w:rPr>
          <w:rFonts w:ascii="Arial" w:hAnsi="Arial" w:cs="Arial"/>
          <w:b/>
          <w:i/>
          <w:sz w:val="22"/>
          <w:szCs w:val="22"/>
        </w:rPr>
        <w:tab/>
      </w:r>
      <w:r w:rsidRPr="00BD04B5">
        <w:rPr>
          <w:rFonts w:ascii="Arial" w:hAnsi="Arial" w:cs="Arial"/>
          <w:b/>
          <w:i/>
          <w:sz w:val="22"/>
          <w:szCs w:val="22"/>
        </w:rPr>
        <w:tab/>
      </w:r>
      <w:r w:rsidRPr="00BD04B5">
        <w:rPr>
          <w:rFonts w:ascii="Arial" w:hAnsi="Arial" w:cs="Arial"/>
          <w:b/>
          <w:i/>
          <w:sz w:val="22"/>
          <w:szCs w:val="22"/>
        </w:rPr>
        <w:tab/>
      </w:r>
      <w:r w:rsidRPr="00BD04B5">
        <w:rPr>
          <w:rFonts w:ascii="Arial" w:hAnsi="Arial" w:cs="Arial"/>
          <w:b/>
          <w:i/>
          <w:sz w:val="22"/>
          <w:szCs w:val="22"/>
        </w:rPr>
        <w:tab/>
      </w:r>
      <w:r w:rsidRPr="00BD04B5">
        <w:rPr>
          <w:rFonts w:ascii="Arial" w:hAnsi="Arial" w:cs="Arial"/>
          <w:b/>
          <w:i/>
          <w:sz w:val="22"/>
          <w:szCs w:val="22"/>
        </w:rPr>
        <w:tab/>
      </w:r>
      <w:r w:rsidRPr="00BD04B5">
        <w:rPr>
          <w:rFonts w:ascii="Arial" w:hAnsi="Arial" w:cs="Arial"/>
          <w:b/>
          <w:i/>
          <w:sz w:val="22"/>
          <w:szCs w:val="22"/>
        </w:rPr>
        <w:tab/>
      </w:r>
      <w:r w:rsidRPr="00BD04B5">
        <w:rPr>
          <w:rFonts w:ascii="Arial" w:hAnsi="Arial" w:cs="Arial"/>
          <w:b/>
          <w:i/>
          <w:sz w:val="22"/>
          <w:szCs w:val="22"/>
        </w:rPr>
        <w:tab/>
      </w:r>
      <w:r w:rsidRPr="00BD04B5">
        <w:rPr>
          <w:rFonts w:ascii="Arial" w:hAnsi="Arial" w:cs="Arial"/>
          <w:b/>
          <w:i/>
          <w:sz w:val="22"/>
          <w:szCs w:val="22"/>
        </w:rPr>
        <w:tab/>
        <w:t>Wykonawca</w:t>
      </w:r>
    </w:p>
    <w:bookmarkEnd w:id="1"/>
    <w:p w:rsidR="00CB67CC" w:rsidRDefault="00CB67CC" w:rsidP="00C70F16">
      <w:pPr>
        <w:rPr>
          <w:b/>
          <w:bCs/>
          <w:sz w:val="22"/>
          <w:szCs w:val="22"/>
        </w:rPr>
      </w:pPr>
    </w:p>
    <w:p w:rsidR="00CB67CC" w:rsidRDefault="00CB67CC" w:rsidP="004433CE">
      <w:pPr>
        <w:jc w:val="center"/>
        <w:rPr>
          <w:b/>
          <w:bCs/>
          <w:sz w:val="22"/>
          <w:szCs w:val="22"/>
        </w:rPr>
      </w:pPr>
    </w:p>
    <w:p w:rsidR="00CB67CC" w:rsidRDefault="00CB67CC" w:rsidP="004433CE">
      <w:pPr>
        <w:jc w:val="center"/>
        <w:rPr>
          <w:b/>
          <w:bCs/>
          <w:sz w:val="22"/>
          <w:szCs w:val="22"/>
        </w:rPr>
      </w:pPr>
    </w:p>
    <w:p w:rsidR="004433CE" w:rsidRDefault="004433CE" w:rsidP="004433CE">
      <w:pPr>
        <w:jc w:val="center"/>
        <w:rPr>
          <w:b/>
          <w:bCs/>
          <w:sz w:val="22"/>
          <w:szCs w:val="22"/>
        </w:rPr>
      </w:pPr>
    </w:p>
    <w:p w:rsidR="00CB67CC" w:rsidRPr="00CB67CC" w:rsidRDefault="00CB67CC" w:rsidP="00CB67CC">
      <w:pPr>
        <w:widowControl w:val="0"/>
        <w:jc w:val="center"/>
        <w:rPr>
          <w:rFonts w:ascii="Arial" w:eastAsia="Andale Sans UI" w:hAnsi="Arial" w:cs="Arial"/>
          <w:b/>
          <w:kern w:val="1"/>
          <w:sz w:val="22"/>
          <w:szCs w:val="22"/>
          <w:lang w:eastAsia="en-US"/>
        </w:rPr>
      </w:pPr>
      <w:r w:rsidRPr="00CB67CC">
        <w:rPr>
          <w:rFonts w:ascii="Arial" w:eastAsia="Andale Sans UI" w:hAnsi="Arial" w:cs="Arial"/>
          <w:b/>
          <w:kern w:val="1"/>
          <w:sz w:val="22"/>
          <w:szCs w:val="22"/>
          <w:lang w:eastAsia="en-US"/>
        </w:rPr>
        <w:t xml:space="preserve">                                                                     </w:t>
      </w:r>
      <w:r w:rsidR="00DA56F9">
        <w:rPr>
          <w:rFonts w:ascii="Arial" w:eastAsia="Andale Sans UI" w:hAnsi="Arial" w:cs="Arial"/>
          <w:b/>
          <w:kern w:val="1"/>
          <w:sz w:val="22"/>
          <w:szCs w:val="22"/>
          <w:lang w:eastAsia="en-US"/>
        </w:rPr>
        <w:t xml:space="preserve">                  Załącznik nr 4</w:t>
      </w:r>
      <w:r w:rsidRPr="00CB67CC">
        <w:rPr>
          <w:rFonts w:ascii="Arial" w:eastAsia="Andale Sans UI" w:hAnsi="Arial" w:cs="Arial"/>
          <w:b/>
          <w:kern w:val="1"/>
          <w:sz w:val="22"/>
          <w:szCs w:val="22"/>
          <w:lang w:eastAsia="en-US"/>
        </w:rPr>
        <w:t>A do umowy</w:t>
      </w:r>
    </w:p>
    <w:p w:rsidR="00CB67CC" w:rsidRPr="00CB67CC" w:rsidRDefault="00CB67CC" w:rsidP="00CB67CC">
      <w:pPr>
        <w:widowControl w:val="0"/>
        <w:jc w:val="center"/>
        <w:rPr>
          <w:rFonts w:ascii="Arial" w:eastAsia="Andale Sans UI" w:hAnsi="Arial" w:cs="Arial"/>
          <w:b/>
          <w:bCs/>
          <w:kern w:val="1"/>
          <w:sz w:val="22"/>
          <w:szCs w:val="22"/>
          <w:lang w:eastAsia="en-US"/>
        </w:rPr>
      </w:pPr>
    </w:p>
    <w:p w:rsidR="00CB67CC" w:rsidRPr="00CB67CC" w:rsidRDefault="00CB67CC" w:rsidP="00CB67CC">
      <w:pPr>
        <w:widowControl w:val="0"/>
        <w:jc w:val="center"/>
        <w:rPr>
          <w:rFonts w:ascii="Arial" w:eastAsia="Andale Sans UI" w:hAnsi="Arial" w:cs="Arial"/>
          <w:b/>
          <w:bCs/>
          <w:kern w:val="1"/>
          <w:sz w:val="22"/>
          <w:szCs w:val="22"/>
          <w:lang w:eastAsia="en-US"/>
        </w:rPr>
      </w:pPr>
    </w:p>
    <w:p w:rsidR="00CB67CC" w:rsidRPr="00CB67CC" w:rsidRDefault="00CB67CC" w:rsidP="00CB67CC">
      <w:pPr>
        <w:widowControl w:val="0"/>
        <w:jc w:val="center"/>
        <w:rPr>
          <w:rFonts w:ascii="Calibri" w:eastAsia="Andale Sans UI" w:hAnsi="Calibri"/>
          <w:b/>
          <w:bCs/>
          <w:kern w:val="1"/>
          <w:sz w:val="21"/>
          <w:szCs w:val="21"/>
          <w:lang w:eastAsia="en-US"/>
        </w:rPr>
      </w:pPr>
    </w:p>
    <w:p w:rsidR="00CB67CC" w:rsidRPr="00CB67CC" w:rsidRDefault="00CB67CC" w:rsidP="00CB67CC">
      <w:pPr>
        <w:widowControl w:val="0"/>
        <w:jc w:val="center"/>
        <w:rPr>
          <w:rFonts w:ascii="Calibri" w:eastAsia="Andale Sans UI" w:hAnsi="Calibri"/>
          <w:b/>
          <w:bCs/>
          <w:kern w:val="1"/>
          <w:sz w:val="21"/>
          <w:szCs w:val="21"/>
          <w:lang w:eastAsia="en-US"/>
        </w:rPr>
      </w:pPr>
    </w:p>
    <w:p w:rsidR="00CB67CC" w:rsidRPr="00CB67CC" w:rsidRDefault="00CB67CC" w:rsidP="00CB67CC">
      <w:pPr>
        <w:widowControl w:val="0"/>
        <w:spacing w:line="360" w:lineRule="auto"/>
        <w:jc w:val="center"/>
        <w:rPr>
          <w:rFonts w:ascii="Arial" w:eastAsia="Andale Sans UI" w:hAnsi="Arial" w:cs="Arial"/>
          <w:b/>
          <w:bCs/>
          <w:kern w:val="1"/>
          <w:sz w:val="22"/>
          <w:szCs w:val="22"/>
          <w:lang w:eastAsia="en-US"/>
        </w:rPr>
      </w:pPr>
      <w:r w:rsidRPr="00CB67CC">
        <w:rPr>
          <w:rFonts w:ascii="Arial" w:eastAsia="Andale Sans UI" w:hAnsi="Arial" w:cs="Arial"/>
          <w:b/>
          <w:bCs/>
          <w:kern w:val="1"/>
          <w:sz w:val="22"/>
          <w:szCs w:val="22"/>
          <w:lang w:eastAsia="en-US"/>
        </w:rPr>
        <w:t>Umowa zachowania poufności do umowy nr …….</w:t>
      </w:r>
    </w:p>
    <w:p w:rsidR="00CB67CC" w:rsidRPr="00CB67CC" w:rsidRDefault="00CB67CC" w:rsidP="00CB67CC">
      <w:pPr>
        <w:widowControl w:val="0"/>
        <w:spacing w:line="360" w:lineRule="auto"/>
        <w:rPr>
          <w:rFonts w:ascii="Arial" w:eastAsia="Andale Sans UI" w:hAnsi="Arial" w:cs="Arial"/>
          <w:kern w:val="1"/>
          <w:sz w:val="22"/>
          <w:szCs w:val="22"/>
          <w:lang w:eastAsia="en-US"/>
        </w:rPr>
      </w:pPr>
    </w:p>
    <w:p w:rsidR="00CB67CC" w:rsidRPr="00CB67CC" w:rsidRDefault="00CB67CC" w:rsidP="00CB67CC">
      <w:pPr>
        <w:widowControl w:val="0"/>
        <w:spacing w:line="360" w:lineRule="auto"/>
        <w:jc w:val="center"/>
        <w:rPr>
          <w:rFonts w:ascii="Arial" w:eastAsia="Andale Sans UI" w:hAnsi="Arial" w:cs="Arial"/>
          <w:kern w:val="1"/>
          <w:sz w:val="22"/>
          <w:szCs w:val="22"/>
          <w:lang w:eastAsia="en-US"/>
        </w:rPr>
      </w:pPr>
      <w:r w:rsidRPr="00CB67CC">
        <w:rPr>
          <w:rFonts w:ascii="Arial" w:eastAsia="Andale Sans UI" w:hAnsi="Arial" w:cs="Arial"/>
          <w:kern w:val="1"/>
          <w:sz w:val="22"/>
          <w:szCs w:val="22"/>
          <w:lang w:eastAsia="en-US"/>
        </w:rPr>
        <w:t>z dnia ………2025 r. zawarta pomiędzy:</w:t>
      </w:r>
    </w:p>
    <w:p w:rsidR="00CB67CC" w:rsidRPr="00CB67CC" w:rsidRDefault="00CB67CC" w:rsidP="00CB67CC">
      <w:pPr>
        <w:suppressAutoHyphens w:val="0"/>
        <w:spacing w:line="360" w:lineRule="auto"/>
        <w:jc w:val="both"/>
        <w:rPr>
          <w:rFonts w:ascii="Arial" w:hAnsi="Arial" w:cs="Arial"/>
          <w:sz w:val="22"/>
          <w:szCs w:val="22"/>
        </w:rPr>
      </w:pPr>
      <w:r w:rsidRPr="00CB67CC">
        <w:rPr>
          <w:rFonts w:ascii="Arial" w:hAnsi="Arial" w:cs="Arial"/>
          <w:b/>
          <w:bCs/>
          <w:sz w:val="22"/>
          <w:szCs w:val="22"/>
        </w:rPr>
        <w:t>Samodzielnym Publicznym Specjalistycznym Zakładem Opieki Zdrowotnej</w:t>
      </w:r>
      <w:r w:rsidRPr="00CB67CC">
        <w:rPr>
          <w:rFonts w:ascii="Arial" w:hAnsi="Arial" w:cs="Arial"/>
          <w:sz w:val="22"/>
          <w:szCs w:val="22"/>
        </w:rPr>
        <w:t xml:space="preserve"> z siedzibą </w:t>
      </w:r>
      <w:r w:rsidRPr="00CB67CC">
        <w:rPr>
          <w:rFonts w:ascii="Arial" w:hAnsi="Arial" w:cs="Arial"/>
          <w:sz w:val="22"/>
          <w:szCs w:val="22"/>
        </w:rPr>
        <w:br/>
        <w:t xml:space="preserve">w Lęborku, adres: ul. Juliana Węgrzynowicza 13, 84-300 Lębork, wpisanym do rejestru stowarzyszeń, innych organizacji społecznych i zawodowych, fundacji oraz samodzielnych publicznych zakładów opieki zdrowotnej Krajowego Rejestru Sądowego prowadzonego przez Sąd Rejonowy Gdańsk Północ w Gdańsku, VIII Wydział Gospodarczy Krajowego Rejestru Sądowego pod numerem KRS 0000009022, Regon 770901505, NIP 841-14-61-899, zwanym w treści umowy </w:t>
      </w:r>
      <w:r w:rsidRPr="00CB67CC">
        <w:rPr>
          <w:rFonts w:ascii="Arial" w:hAnsi="Arial" w:cs="Arial"/>
          <w:b/>
          <w:bCs/>
          <w:sz w:val="22"/>
          <w:szCs w:val="22"/>
        </w:rPr>
        <w:t xml:space="preserve">SPS ZOZ </w:t>
      </w:r>
      <w:r w:rsidRPr="00CB67CC">
        <w:rPr>
          <w:rFonts w:ascii="Arial" w:hAnsi="Arial" w:cs="Arial"/>
          <w:sz w:val="22"/>
          <w:szCs w:val="22"/>
        </w:rPr>
        <w:t>reprezentowanym przez Zastępcę Dyrektora ds. Finansowych</w:t>
      </w:r>
      <w:r w:rsidRPr="00CB67CC">
        <w:rPr>
          <w:rFonts w:ascii="Arial" w:hAnsi="Arial" w:cs="Arial"/>
          <w:b/>
          <w:sz w:val="22"/>
          <w:szCs w:val="22"/>
        </w:rPr>
        <w:t xml:space="preserve"> Adama Hoffmanna</w:t>
      </w:r>
      <w:r w:rsidRPr="00CB67CC">
        <w:rPr>
          <w:rFonts w:ascii="Arial" w:hAnsi="Arial" w:cs="Arial"/>
          <w:sz w:val="22"/>
          <w:szCs w:val="22"/>
        </w:rPr>
        <w:t xml:space="preserve">, a … z siedzibą w …, ul. … wpisanym do … prowadzonego przez … pod numerem …, Regon …, NIP …,  zwanym w treści umowy </w:t>
      </w:r>
      <w:r w:rsidRPr="00CB67CC">
        <w:rPr>
          <w:rFonts w:ascii="Arial" w:hAnsi="Arial" w:cs="Arial"/>
          <w:b/>
          <w:bCs/>
          <w:sz w:val="22"/>
          <w:szCs w:val="22"/>
        </w:rPr>
        <w:t>Wykonawcą</w:t>
      </w:r>
      <w:r w:rsidRPr="00CB67CC">
        <w:rPr>
          <w:rFonts w:ascii="Arial" w:hAnsi="Arial" w:cs="Arial"/>
          <w:sz w:val="22"/>
          <w:szCs w:val="22"/>
        </w:rPr>
        <w:t xml:space="preserve"> reprezentowanym przez ……, zwanej dalej łącznie </w:t>
      </w:r>
      <w:r w:rsidRPr="00CB67CC">
        <w:rPr>
          <w:rFonts w:ascii="Arial" w:hAnsi="Arial" w:cs="Arial"/>
          <w:b/>
          <w:sz w:val="22"/>
          <w:szCs w:val="22"/>
        </w:rPr>
        <w:t>Stronami</w:t>
      </w:r>
      <w:r w:rsidRPr="00CB67CC">
        <w:rPr>
          <w:rFonts w:ascii="Arial" w:hAnsi="Arial" w:cs="Arial"/>
          <w:sz w:val="22"/>
          <w:szCs w:val="22"/>
        </w:rPr>
        <w:t xml:space="preserve">, a każda oddzielnie </w:t>
      </w:r>
      <w:r w:rsidRPr="00CB67CC">
        <w:rPr>
          <w:rFonts w:ascii="Arial" w:hAnsi="Arial" w:cs="Arial"/>
          <w:b/>
          <w:sz w:val="22"/>
          <w:szCs w:val="22"/>
        </w:rPr>
        <w:t>Stroną.</w:t>
      </w:r>
    </w:p>
    <w:p w:rsidR="00CB67CC" w:rsidRPr="00CB67CC" w:rsidRDefault="00CB67CC" w:rsidP="00CB67CC">
      <w:pPr>
        <w:suppressAutoHyphens w:val="0"/>
        <w:spacing w:line="360" w:lineRule="auto"/>
        <w:ind w:left="227" w:hanging="227"/>
        <w:jc w:val="both"/>
        <w:rPr>
          <w:rFonts w:ascii="Arial" w:hAnsi="Arial" w:cs="Arial"/>
          <w:bCs/>
          <w:color w:val="000000"/>
          <w:sz w:val="22"/>
          <w:szCs w:val="22"/>
        </w:rPr>
      </w:pPr>
    </w:p>
    <w:p w:rsidR="00CB67CC" w:rsidRPr="00CB67CC" w:rsidRDefault="00CB67CC" w:rsidP="00CB67CC">
      <w:pPr>
        <w:widowControl w:val="0"/>
        <w:suppressAutoHyphens w:val="0"/>
        <w:spacing w:line="360" w:lineRule="auto"/>
        <w:ind w:left="6" w:right="20"/>
        <w:jc w:val="center"/>
        <w:rPr>
          <w:rFonts w:ascii="Arial" w:eastAsia="Calibri" w:hAnsi="Arial" w:cs="Arial"/>
          <w:b/>
          <w:spacing w:val="4"/>
          <w:kern w:val="2"/>
          <w:sz w:val="22"/>
          <w:szCs w:val="22"/>
          <w:lang w:eastAsia="en-US"/>
          <w14:ligatures w14:val="standardContextual"/>
        </w:rPr>
      </w:pPr>
      <w:r w:rsidRPr="00CB67CC">
        <w:rPr>
          <w:rFonts w:ascii="Arial" w:eastAsia="Calibri" w:hAnsi="Arial" w:cs="Arial"/>
          <w:b/>
          <w:spacing w:val="4"/>
          <w:kern w:val="2"/>
          <w:sz w:val="22"/>
          <w:szCs w:val="22"/>
          <w:lang w:eastAsia="en-US"/>
          <w14:ligatures w14:val="standardContextual"/>
        </w:rPr>
        <w:t>§ 1</w:t>
      </w:r>
    </w:p>
    <w:p w:rsidR="00CB67CC" w:rsidRPr="00CB67CC" w:rsidRDefault="00CB67CC" w:rsidP="00CB67CC">
      <w:pPr>
        <w:widowControl w:val="0"/>
        <w:suppressAutoHyphens w:val="0"/>
        <w:spacing w:line="360" w:lineRule="auto"/>
        <w:ind w:left="6" w:right="20"/>
        <w:jc w:val="center"/>
        <w:rPr>
          <w:rFonts w:ascii="Arial" w:eastAsia="Calibri" w:hAnsi="Arial" w:cs="Arial"/>
          <w:b/>
          <w:spacing w:val="4"/>
          <w:kern w:val="2"/>
          <w:sz w:val="22"/>
          <w:szCs w:val="22"/>
          <w:lang w:eastAsia="en-US"/>
          <w14:ligatures w14:val="standardContextual"/>
        </w:rPr>
      </w:pPr>
    </w:p>
    <w:p w:rsidR="00CB67CC" w:rsidRPr="00CB67CC" w:rsidRDefault="00CB67CC" w:rsidP="00CB67CC">
      <w:pPr>
        <w:widowControl w:val="0"/>
        <w:numPr>
          <w:ilvl w:val="0"/>
          <w:numId w:val="37"/>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 xml:space="preserve">Sformułowanie </w:t>
      </w:r>
      <w:r w:rsidRPr="00CB67CC">
        <w:rPr>
          <w:rFonts w:ascii="Arial" w:hAnsi="Arial" w:cs="Arial"/>
          <w:b/>
          <w:bCs/>
          <w:iCs/>
          <w:sz w:val="22"/>
          <w:szCs w:val="22"/>
          <w:lang w:eastAsia="pl-PL"/>
        </w:rPr>
        <w:t>Informacje Poufne</w:t>
      </w:r>
      <w:r w:rsidRPr="00CB67CC">
        <w:rPr>
          <w:rFonts w:ascii="Arial" w:hAnsi="Arial" w:cs="Arial"/>
          <w:sz w:val="22"/>
          <w:szCs w:val="22"/>
          <w:lang w:eastAsia="pl-PL"/>
        </w:rPr>
        <w:t xml:space="preserve"> w niniejszej Umowie oznaczają informacje każdego rodzaju, dostarczone lub ujawnione Wykonawcy przez SPS ZOZ lub jego Przedstawicieli, w związku z wykowywaną dla SPS ZOZ usługą, dostawami, rozmowami i negocjacjami, w jakikolwiek sposób, w tym w formie komunikacji elektronicznej, pisemnie lub ustnie odnoszące się do SPS ZOZ, które nie znajdują się w publicznych rejestrach ani nie są publicznie dostępne.</w:t>
      </w:r>
    </w:p>
    <w:p w:rsidR="00CB67CC" w:rsidRPr="00CB67CC" w:rsidRDefault="00CB67CC" w:rsidP="00CB67CC">
      <w:pPr>
        <w:widowControl w:val="0"/>
        <w:numPr>
          <w:ilvl w:val="0"/>
          <w:numId w:val="37"/>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 xml:space="preserve">W szczególności Informacje Poufne obejmują informacje handlowe, finansowe, techniczne, technologiczne, organizacyjne, know-how. Za Informację Poufną uważa się również fakt zawarcia niniejszej Umowy oraz prowadzenia dyskusji lub negocjacji dotyczących finansowania niezależnie od formy ich wyrażenia (ustnej, pisemnej, wizualnej, dźwiękowej lub jakiejkolwiek innej, utrwalonej w jakikolwiek sposób (w postaci dokumentów, nagrań audialnych, prezentacji, filmów, rysunków, zapisów cyfrowych i innych). </w:t>
      </w:r>
    </w:p>
    <w:p w:rsidR="00CB67CC" w:rsidRPr="00CB67CC" w:rsidRDefault="00CB67CC" w:rsidP="00CB67CC">
      <w:pPr>
        <w:tabs>
          <w:tab w:val="left" w:pos="708"/>
        </w:tabs>
        <w:suppressAutoHyphens w:val="0"/>
        <w:spacing w:line="360" w:lineRule="auto"/>
        <w:jc w:val="both"/>
        <w:rPr>
          <w:rFonts w:ascii="Arial" w:hAnsi="Arial" w:cs="Arial"/>
          <w:sz w:val="22"/>
          <w:szCs w:val="22"/>
          <w:lang w:eastAsia="pl-PL"/>
        </w:rPr>
      </w:pPr>
    </w:p>
    <w:p w:rsidR="00CB67CC" w:rsidRPr="00CB67CC" w:rsidRDefault="00CB67CC" w:rsidP="00CB67CC">
      <w:pPr>
        <w:tabs>
          <w:tab w:val="left" w:pos="708"/>
        </w:tabs>
        <w:suppressAutoHyphens w:val="0"/>
        <w:spacing w:line="360" w:lineRule="auto"/>
        <w:jc w:val="both"/>
        <w:rPr>
          <w:rFonts w:ascii="Arial" w:hAnsi="Arial" w:cs="Arial"/>
          <w:sz w:val="22"/>
          <w:szCs w:val="22"/>
          <w:lang w:eastAsia="pl-PL"/>
        </w:rPr>
      </w:pPr>
    </w:p>
    <w:p w:rsidR="00CB67CC" w:rsidRPr="00CB67CC" w:rsidRDefault="00CB67CC" w:rsidP="00CB67CC">
      <w:pPr>
        <w:tabs>
          <w:tab w:val="left" w:pos="708"/>
        </w:tabs>
        <w:suppressAutoHyphens w:val="0"/>
        <w:spacing w:line="360" w:lineRule="auto"/>
        <w:jc w:val="both"/>
        <w:rPr>
          <w:rFonts w:ascii="Arial" w:hAnsi="Arial" w:cs="Arial"/>
          <w:sz w:val="22"/>
          <w:szCs w:val="22"/>
          <w:lang w:eastAsia="pl-PL"/>
        </w:rPr>
      </w:pPr>
    </w:p>
    <w:p w:rsidR="00CB67CC" w:rsidRPr="00CB67CC" w:rsidRDefault="00CB67CC" w:rsidP="00CB67CC">
      <w:pPr>
        <w:tabs>
          <w:tab w:val="left" w:pos="708"/>
        </w:tabs>
        <w:suppressAutoHyphens w:val="0"/>
        <w:spacing w:line="360" w:lineRule="auto"/>
        <w:jc w:val="center"/>
        <w:rPr>
          <w:rFonts w:ascii="Arial" w:hAnsi="Arial" w:cs="Arial"/>
          <w:b/>
          <w:bCs/>
          <w:sz w:val="22"/>
          <w:szCs w:val="22"/>
          <w:lang w:eastAsia="pl-PL"/>
        </w:rPr>
      </w:pPr>
      <w:r w:rsidRPr="00CB67CC">
        <w:rPr>
          <w:rFonts w:ascii="Arial" w:hAnsi="Arial" w:cs="Arial"/>
          <w:b/>
          <w:bCs/>
          <w:sz w:val="22"/>
          <w:szCs w:val="22"/>
          <w:lang w:eastAsia="pl-PL"/>
        </w:rPr>
        <w:t>§ 2</w:t>
      </w:r>
    </w:p>
    <w:p w:rsidR="00CB67CC" w:rsidRPr="00CB67CC" w:rsidRDefault="00CB67CC" w:rsidP="00CB67CC">
      <w:pPr>
        <w:tabs>
          <w:tab w:val="left" w:pos="708"/>
        </w:tabs>
        <w:suppressAutoHyphens w:val="0"/>
        <w:spacing w:line="360" w:lineRule="auto"/>
        <w:jc w:val="center"/>
        <w:rPr>
          <w:rFonts w:ascii="Arial" w:hAnsi="Arial" w:cs="Arial"/>
          <w:b/>
          <w:bCs/>
          <w:sz w:val="22"/>
          <w:szCs w:val="22"/>
          <w:lang w:eastAsia="pl-PL"/>
        </w:rPr>
      </w:pPr>
    </w:p>
    <w:p w:rsidR="00CB67CC" w:rsidRPr="00CB67CC" w:rsidRDefault="00CB67CC" w:rsidP="00AC73FF">
      <w:pPr>
        <w:widowControl w:val="0"/>
        <w:numPr>
          <w:ilvl w:val="0"/>
          <w:numId w:val="38"/>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Strony zgodnie postanawiają, że Wykonawca będzie zobowiązany zachować w tajemnicy wszelkie Informacje Poufne otrzymane od drugiej Strony i będzie miał prawo wykorzystać je jedynie w celach związanych z wykonania zawartych z SPS ZOZ umów oraz że nie będzie mogła wykorzystać Informacji Poufnych w jakimkolwiek zakresie do innych celów.</w:t>
      </w:r>
    </w:p>
    <w:p w:rsidR="00CB67CC" w:rsidRPr="00CB67CC" w:rsidRDefault="00CB67CC" w:rsidP="00AC73FF">
      <w:pPr>
        <w:widowControl w:val="0"/>
        <w:numPr>
          <w:ilvl w:val="0"/>
          <w:numId w:val="38"/>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Wykonawca jest zobowiązany w szczególności do:</w:t>
      </w:r>
    </w:p>
    <w:p w:rsidR="00CB67CC" w:rsidRPr="00CB67CC" w:rsidRDefault="00CB67CC" w:rsidP="00AC73FF">
      <w:pPr>
        <w:widowControl w:val="0"/>
        <w:numPr>
          <w:ilvl w:val="0"/>
          <w:numId w:val="39"/>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nieujawniania, nieużywania, niepowielania, nieprzetwarzania i nierozpowszechniania Informacji Poufnych i danych osobowych poza przypadkami, kiedy jest to niezbędne dla należytego wykonania zobowiązań wobec SPS ZOZ,</w:t>
      </w:r>
    </w:p>
    <w:p w:rsidR="00CB67CC" w:rsidRPr="00CB67CC" w:rsidRDefault="00CB67CC" w:rsidP="00CB67CC">
      <w:pPr>
        <w:widowControl w:val="0"/>
        <w:numPr>
          <w:ilvl w:val="0"/>
          <w:numId w:val="39"/>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zniszczenia wszelkich kopii Informacji Poufnych i danych osobowych przygotowanych samodzielnie lub otrzymanych od SPS ZOZ niezwłocznie po ustaniu przyczyny, dla której te kopie zostały sporządzone lub przekazane, w szczególności w przypadku zawieszenia lub zaprzestania dyskusji lub negocjacji, przy czym obowiązek powyższy obejmuje także wszelkie raporty, analizy, kompilacje, prezentacje lub inne opracowania sporządzone na podstawie Informacji Poufnych i danych osobowych,</w:t>
      </w:r>
    </w:p>
    <w:p w:rsidR="00CB67CC" w:rsidRPr="00CB67CC" w:rsidRDefault="00CB67CC" w:rsidP="00CB67CC">
      <w:pPr>
        <w:widowControl w:val="0"/>
        <w:numPr>
          <w:ilvl w:val="0"/>
          <w:numId w:val="39"/>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zapewnienia przez cały czas wykorzystywania Informacji Poufnych i danych osobowych środków bezpieczeństwa należycie zabezpieczających Informacje Poufne przed nieuprawnionym dostępem lub wykorzystaniem ich przez osoby nieuprawnione oraz zapewnienia ochrony Informacji Poufnych i nośników, na których została utrwalona z zachowaniem najwyższych standardów, przed kradzieżą, zniszczeniem lub utratą w jakikolwiek inny sposób,</w:t>
      </w:r>
    </w:p>
    <w:p w:rsidR="00CB67CC" w:rsidRPr="00CB67CC" w:rsidRDefault="00CB67CC" w:rsidP="00CB67CC">
      <w:pPr>
        <w:widowControl w:val="0"/>
        <w:numPr>
          <w:ilvl w:val="0"/>
          <w:numId w:val="39"/>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zapewnienia, że każda osoba, której Informacje Poufne i dane osobowe zostaną ujawnione zostanie uprzednio powiadomiona o treści Umowy oraz zapewnienia, że osoby te będą przestrzegać warunków niniejszej Umowy, tak, jakby same zaciągnęły zobowiązania wynikające z niniejszej Umowy,</w:t>
      </w:r>
    </w:p>
    <w:p w:rsidR="00CB67CC" w:rsidRPr="00CB67CC" w:rsidRDefault="00CB67CC" w:rsidP="00CB67CC">
      <w:pPr>
        <w:widowControl w:val="0"/>
        <w:numPr>
          <w:ilvl w:val="0"/>
          <w:numId w:val="39"/>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niezwłocznego powiadomienia SPS ZOZ o każdym przypadku naruszenia powyższych obowiązków oraz każdym nieuprawnionym ujawnieniu lub wykorzystaniu Informacji Poufnych i danych osobowych i każdej próbie ich ujawnienia bądź wykorzystania.</w:t>
      </w:r>
    </w:p>
    <w:p w:rsidR="00CB67CC" w:rsidRPr="00CB67CC" w:rsidRDefault="00CB67CC" w:rsidP="00CB67CC">
      <w:pPr>
        <w:widowControl w:val="0"/>
        <w:numPr>
          <w:ilvl w:val="0"/>
          <w:numId w:val="38"/>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Informacje Poufne i dane osobowe mogą być udostępniane jedynie tym Przedstawicielom Wykonawcy, którzy będą bezpośrednio zaangażowani w wykonywanie zobowiązań na rzecz SPS ZOZ i tylko w takim zakresie, jaki będzie niezbędny do wykonania przez tych Przedstawicieli ich obowiązków związanych z wykonywaniem zobowiązań na rzecz SPS ZOZ.</w:t>
      </w:r>
    </w:p>
    <w:p w:rsidR="00CB67CC" w:rsidRPr="00CB67CC" w:rsidRDefault="00CB67CC" w:rsidP="00CB67CC">
      <w:pPr>
        <w:widowControl w:val="0"/>
        <w:numPr>
          <w:ilvl w:val="0"/>
          <w:numId w:val="38"/>
        </w:numPr>
        <w:tabs>
          <w:tab w:val="left" w:pos="708"/>
        </w:tabs>
        <w:suppressAutoHyphens w:val="0"/>
        <w:spacing w:after="200" w:line="360" w:lineRule="auto"/>
        <w:jc w:val="both"/>
        <w:rPr>
          <w:rFonts w:ascii="Arial" w:hAnsi="Arial" w:cs="Arial"/>
          <w:sz w:val="22"/>
          <w:szCs w:val="22"/>
          <w:lang w:eastAsia="pl-PL"/>
        </w:rPr>
      </w:pPr>
      <w:r w:rsidRPr="00CB67CC">
        <w:rPr>
          <w:rFonts w:ascii="Arial" w:hAnsi="Arial" w:cs="Arial"/>
          <w:sz w:val="22"/>
          <w:szCs w:val="22"/>
          <w:lang w:eastAsia="pl-PL"/>
        </w:rPr>
        <w:lastRenderedPageBreak/>
        <w:t>Przed ujawnieniem jakiejkolwiek osobie Informacji Poufnych i danych osobowych otrzymanych od SPS ZOZ Wykonawca zobowiązany jest otrzymać od osoby, której Informacje Poufne i dane osobowe mają zostać ujawnione, pisemne zobowiązanie do zachowania poufności o treści analogicznej do niniejszej Umowy.</w:t>
      </w:r>
    </w:p>
    <w:p w:rsidR="00CB67CC" w:rsidRPr="00CB67CC" w:rsidRDefault="00CB67CC" w:rsidP="00CB67CC">
      <w:pPr>
        <w:tabs>
          <w:tab w:val="left" w:pos="708"/>
        </w:tabs>
        <w:suppressAutoHyphens w:val="0"/>
        <w:spacing w:line="360" w:lineRule="auto"/>
        <w:jc w:val="both"/>
        <w:rPr>
          <w:rFonts w:ascii="Arial" w:hAnsi="Arial" w:cs="Arial"/>
          <w:sz w:val="22"/>
          <w:szCs w:val="22"/>
          <w:lang w:eastAsia="pl-PL"/>
        </w:rPr>
      </w:pPr>
    </w:p>
    <w:p w:rsidR="00CB67CC" w:rsidRPr="00CB67CC" w:rsidRDefault="00CB67CC" w:rsidP="00CB67CC">
      <w:pPr>
        <w:tabs>
          <w:tab w:val="left" w:pos="708"/>
        </w:tabs>
        <w:suppressAutoHyphens w:val="0"/>
        <w:spacing w:line="360" w:lineRule="auto"/>
        <w:jc w:val="center"/>
        <w:rPr>
          <w:rFonts w:ascii="Arial" w:hAnsi="Arial" w:cs="Arial"/>
          <w:b/>
          <w:bCs/>
          <w:sz w:val="22"/>
          <w:szCs w:val="22"/>
          <w:lang w:eastAsia="pl-PL"/>
        </w:rPr>
      </w:pPr>
      <w:r w:rsidRPr="00CB67CC">
        <w:rPr>
          <w:rFonts w:ascii="Arial" w:hAnsi="Arial" w:cs="Arial"/>
          <w:b/>
          <w:bCs/>
          <w:sz w:val="22"/>
          <w:szCs w:val="22"/>
          <w:lang w:eastAsia="pl-PL"/>
        </w:rPr>
        <w:t>§ 3</w:t>
      </w:r>
    </w:p>
    <w:p w:rsidR="00CB67CC" w:rsidRPr="00CB67CC" w:rsidRDefault="00CB67CC" w:rsidP="00CB67CC">
      <w:pPr>
        <w:tabs>
          <w:tab w:val="left" w:pos="708"/>
        </w:tabs>
        <w:suppressAutoHyphens w:val="0"/>
        <w:spacing w:line="360" w:lineRule="auto"/>
        <w:jc w:val="both"/>
        <w:rPr>
          <w:rFonts w:ascii="Arial" w:hAnsi="Arial" w:cs="Arial"/>
          <w:sz w:val="22"/>
          <w:szCs w:val="22"/>
          <w:lang w:eastAsia="pl-PL"/>
        </w:rPr>
      </w:pPr>
    </w:p>
    <w:p w:rsidR="00CB67CC" w:rsidRPr="00CB67CC" w:rsidRDefault="00CB67CC" w:rsidP="00CB67CC">
      <w:pPr>
        <w:widowControl w:val="0"/>
        <w:numPr>
          <w:ilvl w:val="0"/>
          <w:numId w:val="40"/>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Strony postanawiają, że określone niniejszą Umową zobowiązanie do zachowania poufności nie obejmuje:</w:t>
      </w:r>
    </w:p>
    <w:p w:rsidR="00CB67CC" w:rsidRPr="00CB67CC" w:rsidRDefault="00CB67CC" w:rsidP="00CB67CC">
      <w:pPr>
        <w:widowControl w:val="0"/>
        <w:numPr>
          <w:ilvl w:val="0"/>
          <w:numId w:val="41"/>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informacji powszechnie znanych, o ile nie stały się one znane w wyniku naruszenia przez kogokolwiek zobowiązania do ich zachowania w tajemnicy,</w:t>
      </w:r>
    </w:p>
    <w:p w:rsidR="00CB67CC" w:rsidRPr="00CB67CC" w:rsidRDefault="00CB67CC" w:rsidP="00CB67CC">
      <w:pPr>
        <w:widowControl w:val="0"/>
        <w:numPr>
          <w:ilvl w:val="0"/>
          <w:numId w:val="41"/>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informacji znanych drugiej Stronie przed ich ujawnieniem przez Stronę Ujawniającą, o ile nie stały się jej one znane w wyniku naruszenia przez kogokolwiek zobowiązania do ich zachowania w tajemnicy,</w:t>
      </w:r>
    </w:p>
    <w:p w:rsidR="00CB67CC" w:rsidRPr="00CB67CC" w:rsidRDefault="00CB67CC" w:rsidP="00CB67CC">
      <w:pPr>
        <w:widowControl w:val="0"/>
        <w:numPr>
          <w:ilvl w:val="0"/>
          <w:numId w:val="41"/>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informacji uzyskanych od osób trzecich oraz informacji wynikających z przetworzenia tych informacji, o ile te osoby trzecie miały prawo ich posiadania i ujawnienia.</w:t>
      </w:r>
    </w:p>
    <w:p w:rsidR="00CB67CC" w:rsidRPr="00CB67CC" w:rsidRDefault="00CB67CC" w:rsidP="00CB67CC">
      <w:pPr>
        <w:widowControl w:val="0"/>
        <w:numPr>
          <w:ilvl w:val="0"/>
          <w:numId w:val="40"/>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Strony postanawiają także, że druga Strona będzie zwolniona z obowiązku zachowania w tajemnicy Informacji Poufnych i danych osobowych, jeżeli obowiązek ich ujawnienia określonej osobie lub osobom będzie wynikał z bezwzględnie obowiązujących przepisów prawa, jednak w każdym przypadku takiego ujawnienia Strona, która ujawni otrzymane od drugiej Strony Informacje Poufne i dane osobowe będzie zobowiązana do natychmiastowego poinformowania SPS ZOZ o obowiązku ujawnienia otrzymanych od niej Informacji Poufnych i danych osobowych, których ujawnienie ma nastąpić lub nastąpiło, chyba że takiemu poinformowaniu sprzeciwiałyby się powszechnie obowiązujące przepisy prawa.</w:t>
      </w:r>
    </w:p>
    <w:p w:rsidR="00CB67CC" w:rsidRPr="00CB67CC" w:rsidRDefault="00CB67CC" w:rsidP="00CB67CC">
      <w:pPr>
        <w:widowControl w:val="0"/>
        <w:numPr>
          <w:ilvl w:val="0"/>
          <w:numId w:val="40"/>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Ujawnienie będzie mogło dotyczyć tylko takiej części Informacji Poufnych i danych osobowych, jaka jest niezbędna do wykonania nałożonych przez powszechnie obowiązujące przepisy prawa obowiązków, przy jednoczesnym podjęciu wszelkich niezbędnych działań mających na celu zapewnienie, iż ujawnione Informacje Poufne i dane osobowe będą odpowiednio zabezpieczone i wykorzystane tylko dla celów, dla których zostały ujawnione przez SPS ZOZ.</w:t>
      </w:r>
    </w:p>
    <w:p w:rsidR="00CB67CC" w:rsidRPr="00CB67CC" w:rsidRDefault="00CB67CC" w:rsidP="00CB67CC">
      <w:pPr>
        <w:widowControl w:val="0"/>
        <w:spacing w:line="360" w:lineRule="auto"/>
        <w:jc w:val="both"/>
        <w:rPr>
          <w:rFonts w:ascii="Arial" w:eastAsia="Andale Sans UI" w:hAnsi="Arial" w:cs="Arial"/>
          <w:kern w:val="1"/>
          <w:sz w:val="22"/>
          <w:szCs w:val="22"/>
          <w:lang w:eastAsia="en-US"/>
        </w:rPr>
      </w:pPr>
    </w:p>
    <w:p w:rsidR="00CB67CC" w:rsidRPr="00CB67CC" w:rsidRDefault="00CB67CC" w:rsidP="00CB67CC">
      <w:pPr>
        <w:widowControl w:val="0"/>
        <w:spacing w:line="360" w:lineRule="auto"/>
        <w:jc w:val="center"/>
        <w:rPr>
          <w:rFonts w:ascii="Arial" w:eastAsia="Andale Sans UI" w:hAnsi="Arial" w:cs="Arial"/>
          <w:b/>
          <w:bCs/>
          <w:kern w:val="1"/>
          <w:sz w:val="22"/>
          <w:szCs w:val="22"/>
          <w:lang w:eastAsia="en-US"/>
        </w:rPr>
      </w:pPr>
      <w:r w:rsidRPr="00CB67CC">
        <w:rPr>
          <w:rFonts w:ascii="Arial" w:eastAsia="Andale Sans UI" w:hAnsi="Arial" w:cs="Arial"/>
          <w:b/>
          <w:bCs/>
          <w:kern w:val="1"/>
          <w:sz w:val="22"/>
          <w:szCs w:val="22"/>
          <w:lang w:eastAsia="en-US"/>
        </w:rPr>
        <w:t>§ 4</w:t>
      </w:r>
    </w:p>
    <w:p w:rsidR="00CB67CC" w:rsidRPr="00CB67CC" w:rsidRDefault="00CB67CC" w:rsidP="00CB67CC">
      <w:pPr>
        <w:tabs>
          <w:tab w:val="left" w:pos="708"/>
        </w:tabs>
        <w:suppressAutoHyphens w:val="0"/>
        <w:spacing w:line="360" w:lineRule="auto"/>
        <w:jc w:val="both"/>
        <w:rPr>
          <w:rFonts w:ascii="Arial" w:hAnsi="Arial" w:cs="Arial"/>
          <w:sz w:val="22"/>
          <w:szCs w:val="22"/>
          <w:lang w:eastAsia="pl-PL"/>
        </w:rPr>
      </w:pPr>
    </w:p>
    <w:p w:rsidR="00CB67CC" w:rsidRPr="00CB67CC" w:rsidRDefault="00CB67CC" w:rsidP="00CB67CC">
      <w:pPr>
        <w:widowControl w:val="0"/>
        <w:numPr>
          <w:ilvl w:val="0"/>
          <w:numId w:val="42"/>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 xml:space="preserve">Podawanie do publicznej wiadomości Informacji Poufnych i danych osobowych związanych z wykonywaniem wszelkich łączących Strony umów będzie odbywało się po </w:t>
      </w:r>
      <w:r w:rsidRPr="00CB67CC">
        <w:rPr>
          <w:rFonts w:ascii="Arial" w:hAnsi="Arial" w:cs="Arial"/>
          <w:sz w:val="22"/>
          <w:szCs w:val="22"/>
          <w:lang w:eastAsia="pl-PL"/>
        </w:rPr>
        <w:lastRenderedPageBreak/>
        <w:t>wspólnym uzgodnieniu przez Strony zarówno samego faktu ich podania, jak i sposobu podania i ich treści.</w:t>
      </w:r>
    </w:p>
    <w:p w:rsidR="00CB67CC" w:rsidRPr="00CB67CC" w:rsidRDefault="00CB67CC" w:rsidP="00CB67CC">
      <w:pPr>
        <w:widowControl w:val="0"/>
        <w:numPr>
          <w:ilvl w:val="0"/>
          <w:numId w:val="42"/>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W przypadku naruszenia któregokolwiek obowiązku wynikającego z niniejszej Umowy, SPS ZOZ będzie uprawniony do dochodzenia odszkodowania na zasadach ogólnych.</w:t>
      </w:r>
    </w:p>
    <w:p w:rsidR="00CB67CC" w:rsidRPr="00CB67CC" w:rsidRDefault="00CB67CC" w:rsidP="00CB67CC">
      <w:pPr>
        <w:widowControl w:val="0"/>
        <w:numPr>
          <w:ilvl w:val="0"/>
          <w:numId w:val="42"/>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Obowiązek zachowania poufności wynikający z niniejszej Umowy trwa przez cały okres obowiązywania jakichkolwiek umów pomiędzy Stronami oraz przez okres 5 lat od wygaśnięcia, odstąpienia lub rozwiązania ostatniej zawartej przez Strony umowy, chyba że z przepisów prawa wynika, iż informacja nie podlega ujawnieniu przez okres dłuższy, a także gdy jej ujawnienie mogłoby wyrządzić lub narazić SPS ZOZ na znaczną szkodę.</w:t>
      </w:r>
    </w:p>
    <w:p w:rsidR="00CB67CC" w:rsidRPr="00CB67CC" w:rsidRDefault="00CB67CC" w:rsidP="00CB67CC">
      <w:pPr>
        <w:widowControl w:val="0"/>
        <w:numPr>
          <w:ilvl w:val="0"/>
          <w:numId w:val="42"/>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Wszelkie zmiany niniejszej Umowy wymagają formy pisemnej pod rygorem nieważności.</w:t>
      </w:r>
    </w:p>
    <w:p w:rsidR="00CB67CC" w:rsidRPr="00CB67CC" w:rsidRDefault="00CB67CC" w:rsidP="00CB67CC">
      <w:pPr>
        <w:widowControl w:val="0"/>
        <w:numPr>
          <w:ilvl w:val="0"/>
          <w:numId w:val="42"/>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Wszelkie spory wynikające z niniejszej Umowy będą rozstrzygane przez sąd powszechny właściwy dla siedziby SPS ZOZ.</w:t>
      </w:r>
    </w:p>
    <w:p w:rsidR="00CB67CC" w:rsidRPr="00CB67CC" w:rsidRDefault="00CB67CC" w:rsidP="00CB67CC">
      <w:pPr>
        <w:widowControl w:val="0"/>
        <w:numPr>
          <w:ilvl w:val="0"/>
          <w:numId w:val="42"/>
        </w:numPr>
        <w:tabs>
          <w:tab w:val="left" w:pos="708"/>
        </w:tabs>
        <w:suppressAutoHyphens w:val="0"/>
        <w:spacing w:line="360" w:lineRule="auto"/>
        <w:jc w:val="both"/>
        <w:rPr>
          <w:rFonts w:ascii="Arial" w:hAnsi="Arial" w:cs="Arial"/>
          <w:sz w:val="22"/>
          <w:szCs w:val="22"/>
          <w:lang w:eastAsia="pl-PL"/>
        </w:rPr>
      </w:pPr>
      <w:r w:rsidRPr="00CB67CC">
        <w:rPr>
          <w:rFonts w:ascii="Arial" w:hAnsi="Arial" w:cs="Arial"/>
          <w:sz w:val="22"/>
          <w:szCs w:val="22"/>
          <w:lang w:eastAsia="pl-PL"/>
        </w:rPr>
        <w:t>Umowa została sporządzona w dwóch jednobrzmiących egzemplarzach, po jednym dla każdej ze Stron.</w:t>
      </w:r>
    </w:p>
    <w:p w:rsidR="00CB67CC" w:rsidRPr="00CB67CC" w:rsidRDefault="00CB67CC" w:rsidP="00CB67CC">
      <w:pPr>
        <w:widowControl w:val="0"/>
        <w:spacing w:line="360" w:lineRule="auto"/>
        <w:jc w:val="both"/>
        <w:rPr>
          <w:rFonts w:ascii="Arial" w:eastAsia="Andale Sans UI" w:hAnsi="Arial" w:cs="Arial"/>
          <w:kern w:val="1"/>
          <w:sz w:val="22"/>
          <w:szCs w:val="22"/>
          <w:lang w:eastAsia="en-US"/>
        </w:rPr>
      </w:pPr>
    </w:p>
    <w:p w:rsidR="00CB67CC" w:rsidRPr="00CB67CC" w:rsidRDefault="00CB67CC" w:rsidP="00CB67CC">
      <w:pPr>
        <w:widowControl w:val="0"/>
        <w:spacing w:line="360" w:lineRule="auto"/>
        <w:jc w:val="both"/>
        <w:rPr>
          <w:rFonts w:ascii="Arial" w:eastAsia="Andale Sans UI" w:hAnsi="Arial" w:cs="Arial"/>
          <w:kern w:val="1"/>
          <w:sz w:val="22"/>
          <w:szCs w:val="22"/>
          <w:lang w:eastAsia="en-US"/>
        </w:rPr>
      </w:pPr>
    </w:p>
    <w:p w:rsidR="00CB67CC" w:rsidRPr="00CB67CC" w:rsidRDefault="00CB67CC" w:rsidP="00CB67CC">
      <w:pPr>
        <w:widowControl w:val="0"/>
        <w:spacing w:line="360" w:lineRule="auto"/>
        <w:jc w:val="center"/>
        <w:rPr>
          <w:rFonts w:ascii="Arial" w:eastAsia="Andale Sans UI" w:hAnsi="Arial" w:cs="Arial"/>
          <w:b/>
          <w:bCs/>
          <w:kern w:val="1"/>
          <w:sz w:val="22"/>
          <w:szCs w:val="22"/>
          <w:lang w:eastAsia="en-US"/>
        </w:rPr>
      </w:pPr>
      <w:r w:rsidRPr="00CB67CC">
        <w:rPr>
          <w:rFonts w:ascii="Arial" w:eastAsia="Andale Sans UI" w:hAnsi="Arial" w:cs="Arial"/>
          <w:b/>
          <w:bCs/>
          <w:kern w:val="1"/>
          <w:sz w:val="22"/>
          <w:szCs w:val="22"/>
          <w:lang w:eastAsia="en-US"/>
        </w:rPr>
        <w:t>SPS ZOZ</w:t>
      </w:r>
      <w:r w:rsidRPr="00CB67CC">
        <w:rPr>
          <w:rFonts w:ascii="Arial" w:eastAsia="Andale Sans UI" w:hAnsi="Arial" w:cs="Arial"/>
          <w:b/>
          <w:bCs/>
          <w:kern w:val="1"/>
          <w:sz w:val="22"/>
          <w:szCs w:val="22"/>
          <w:lang w:eastAsia="en-US"/>
        </w:rPr>
        <w:tab/>
      </w:r>
      <w:r w:rsidRPr="00CB67CC">
        <w:rPr>
          <w:rFonts w:ascii="Arial" w:eastAsia="Andale Sans UI" w:hAnsi="Arial" w:cs="Arial"/>
          <w:b/>
          <w:bCs/>
          <w:kern w:val="1"/>
          <w:sz w:val="22"/>
          <w:szCs w:val="22"/>
          <w:lang w:eastAsia="en-US"/>
        </w:rPr>
        <w:tab/>
      </w:r>
      <w:r w:rsidRPr="00CB67CC">
        <w:rPr>
          <w:rFonts w:ascii="Arial" w:eastAsia="Andale Sans UI" w:hAnsi="Arial" w:cs="Arial"/>
          <w:b/>
          <w:bCs/>
          <w:kern w:val="1"/>
          <w:sz w:val="22"/>
          <w:szCs w:val="22"/>
          <w:lang w:eastAsia="en-US"/>
        </w:rPr>
        <w:tab/>
      </w:r>
      <w:r w:rsidRPr="00CB67CC">
        <w:rPr>
          <w:rFonts w:ascii="Arial" w:eastAsia="Andale Sans UI" w:hAnsi="Arial" w:cs="Arial"/>
          <w:b/>
          <w:bCs/>
          <w:kern w:val="1"/>
          <w:sz w:val="22"/>
          <w:szCs w:val="22"/>
          <w:lang w:eastAsia="en-US"/>
        </w:rPr>
        <w:tab/>
      </w:r>
      <w:r w:rsidRPr="00CB67CC">
        <w:rPr>
          <w:rFonts w:ascii="Arial" w:eastAsia="Andale Sans UI" w:hAnsi="Arial" w:cs="Arial"/>
          <w:b/>
          <w:bCs/>
          <w:kern w:val="1"/>
          <w:sz w:val="22"/>
          <w:szCs w:val="22"/>
          <w:lang w:eastAsia="en-US"/>
        </w:rPr>
        <w:tab/>
      </w:r>
      <w:r w:rsidRPr="00CB67CC">
        <w:rPr>
          <w:rFonts w:ascii="Arial" w:eastAsia="Andale Sans UI" w:hAnsi="Arial" w:cs="Arial"/>
          <w:b/>
          <w:bCs/>
          <w:kern w:val="1"/>
          <w:sz w:val="22"/>
          <w:szCs w:val="22"/>
          <w:lang w:eastAsia="en-US"/>
        </w:rPr>
        <w:tab/>
      </w:r>
      <w:r w:rsidRPr="00CB67CC">
        <w:rPr>
          <w:rFonts w:ascii="Arial" w:eastAsia="Andale Sans UI" w:hAnsi="Arial" w:cs="Arial"/>
          <w:b/>
          <w:bCs/>
          <w:kern w:val="1"/>
          <w:sz w:val="22"/>
          <w:szCs w:val="22"/>
          <w:lang w:eastAsia="en-US"/>
        </w:rPr>
        <w:tab/>
      </w:r>
      <w:r w:rsidRPr="00CB67CC">
        <w:rPr>
          <w:rFonts w:ascii="Arial" w:eastAsia="Andale Sans UI" w:hAnsi="Arial" w:cs="Arial"/>
          <w:b/>
          <w:bCs/>
          <w:kern w:val="1"/>
          <w:sz w:val="22"/>
          <w:szCs w:val="22"/>
          <w:lang w:eastAsia="en-US"/>
        </w:rPr>
        <w:tab/>
        <w:t>Wykonawca</w:t>
      </w:r>
    </w:p>
    <w:p w:rsidR="00CB67CC" w:rsidRPr="00CB67CC" w:rsidRDefault="00CB67CC" w:rsidP="00CB67CC">
      <w:pPr>
        <w:suppressAutoHyphens w:val="0"/>
        <w:spacing w:after="200" w:line="360" w:lineRule="auto"/>
        <w:rPr>
          <w:rFonts w:ascii="Arial" w:eastAsiaTheme="minorHAnsi" w:hAnsi="Arial" w:cs="Arial"/>
          <w:sz w:val="22"/>
          <w:szCs w:val="22"/>
          <w:lang w:eastAsia="en-US"/>
        </w:rPr>
      </w:pPr>
    </w:p>
    <w:p w:rsidR="00CB67CC" w:rsidRPr="00CB67CC" w:rsidRDefault="00CB67CC" w:rsidP="00CB67CC">
      <w:pPr>
        <w:suppressAutoHyphens w:val="0"/>
        <w:spacing w:after="200" w:line="360" w:lineRule="auto"/>
        <w:rPr>
          <w:rFonts w:ascii="Arial" w:eastAsiaTheme="minorHAnsi" w:hAnsi="Arial" w:cs="Arial"/>
          <w:sz w:val="22"/>
          <w:szCs w:val="22"/>
          <w:lang w:eastAsia="en-US"/>
        </w:rPr>
      </w:pPr>
    </w:p>
    <w:p w:rsidR="00CB67CC" w:rsidRPr="00CB67CC" w:rsidRDefault="00CB67CC" w:rsidP="00CB67CC">
      <w:pPr>
        <w:suppressAutoHyphens w:val="0"/>
        <w:spacing w:after="200" w:line="360" w:lineRule="auto"/>
        <w:rPr>
          <w:rFonts w:ascii="Arial" w:eastAsiaTheme="minorHAnsi" w:hAnsi="Arial" w:cs="Arial"/>
          <w:sz w:val="22"/>
          <w:szCs w:val="22"/>
          <w:lang w:eastAsia="en-US"/>
        </w:rPr>
      </w:pPr>
    </w:p>
    <w:p w:rsidR="00CB67CC" w:rsidRPr="00CB67CC" w:rsidRDefault="00CB67CC" w:rsidP="00CB67CC">
      <w:pPr>
        <w:suppressAutoHyphens w:val="0"/>
        <w:spacing w:after="200" w:line="360" w:lineRule="auto"/>
        <w:rPr>
          <w:rFonts w:ascii="Arial" w:eastAsiaTheme="minorHAnsi" w:hAnsi="Arial" w:cs="Arial"/>
          <w:sz w:val="22"/>
          <w:szCs w:val="22"/>
          <w:lang w:eastAsia="en-US"/>
        </w:rPr>
      </w:pPr>
    </w:p>
    <w:p w:rsidR="00CB67CC" w:rsidRDefault="00CB67CC" w:rsidP="00CB67CC">
      <w:pPr>
        <w:suppressAutoHyphens w:val="0"/>
        <w:spacing w:after="200" w:line="360" w:lineRule="auto"/>
        <w:rPr>
          <w:rFonts w:ascii="Arial" w:eastAsiaTheme="minorHAnsi" w:hAnsi="Arial" w:cs="Arial"/>
          <w:sz w:val="22"/>
          <w:szCs w:val="22"/>
          <w:lang w:eastAsia="en-US"/>
        </w:rPr>
      </w:pPr>
    </w:p>
    <w:p w:rsidR="00CB67CC" w:rsidRDefault="00CB67CC" w:rsidP="00CB67CC">
      <w:pPr>
        <w:suppressAutoHyphens w:val="0"/>
        <w:spacing w:after="200" w:line="360" w:lineRule="auto"/>
        <w:rPr>
          <w:rFonts w:ascii="Arial" w:eastAsiaTheme="minorHAnsi" w:hAnsi="Arial" w:cs="Arial"/>
          <w:sz w:val="22"/>
          <w:szCs w:val="22"/>
          <w:lang w:eastAsia="en-US"/>
        </w:rPr>
      </w:pPr>
    </w:p>
    <w:p w:rsidR="00CB67CC" w:rsidRDefault="00CB67CC" w:rsidP="00CB67CC">
      <w:pPr>
        <w:suppressAutoHyphens w:val="0"/>
        <w:spacing w:after="200" w:line="360" w:lineRule="auto"/>
        <w:rPr>
          <w:rFonts w:ascii="Arial" w:eastAsiaTheme="minorHAnsi" w:hAnsi="Arial" w:cs="Arial"/>
          <w:sz w:val="22"/>
          <w:szCs w:val="22"/>
          <w:lang w:eastAsia="en-US"/>
        </w:rPr>
      </w:pPr>
    </w:p>
    <w:p w:rsidR="00CB67CC" w:rsidRDefault="00CB67CC" w:rsidP="00CB67CC">
      <w:pPr>
        <w:suppressAutoHyphens w:val="0"/>
        <w:spacing w:after="200" w:line="360" w:lineRule="auto"/>
        <w:rPr>
          <w:rFonts w:ascii="Arial" w:eastAsiaTheme="minorHAnsi" w:hAnsi="Arial" w:cs="Arial"/>
          <w:sz w:val="22"/>
          <w:szCs w:val="22"/>
          <w:lang w:eastAsia="en-US"/>
        </w:rPr>
      </w:pPr>
    </w:p>
    <w:p w:rsidR="00CB67CC" w:rsidRDefault="00CB67CC" w:rsidP="00CB67CC">
      <w:pPr>
        <w:suppressAutoHyphens w:val="0"/>
        <w:spacing w:after="200" w:line="360" w:lineRule="auto"/>
        <w:rPr>
          <w:rFonts w:ascii="Arial" w:eastAsiaTheme="minorHAnsi" w:hAnsi="Arial" w:cs="Arial"/>
          <w:sz w:val="22"/>
          <w:szCs w:val="22"/>
          <w:lang w:eastAsia="en-US"/>
        </w:rPr>
      </w:pPr>
    </w:p>
    <w:p w:rsidR="00CB67CC" w:rsidRDefault="00CB67CC" w:rsidP="00CB67CC">
      <w:pPr>
        <w:suppressAutoHyphens w:val="0"/>
        <w:spacing w:after="200" w:line="360" w:lineRule="auto"/>
        <w:rPr>
          <w:rFonts w:ascii="Arial" w:eastAsiaTheme="minorHAnsi" w:hAnsi="Arial" w:cs="Arial"/>
          <w:sz w:val="22"/>
          <w:szCs w:val="22"/>
          <w:lang w:eastAsia="en-US"/>
        </w:rPr>
      </w:pPr>
    </w:p>
    <w:p w:rsidR="00CB67CC" w:rsidRDefault="00CB67CC" w:rsidP="00CB67CC">
      <w:pPr>
        <w:suppressAutoHyphens w:val="0"/>
        <w:spacing w:after="200" w:line="360" w:lineRule="auto"/>
        <w:rPr>
          <w:rFonts w:ascii="Arial" w:eastAsiaTheme="minorHAnsi" w:hAnsi="Arial" w:cs="Arial"/>
          <w:sz w:val="22"/>
          <w:szCs w:val="22"/>
          <w:lang w:eastAsia="en-US"/>
        </w:rPr>
      </w:pPr>
    </w:p>
    <w:p w:rsidR="00CB67CC" w:rsidRDefault="00CB67CC" w:rsidP="00CB67CC">
      <w:pPr>
        <w:suppressAutoHyphens w:val="0"/>
        <w:spacing w:after="200" w:line="360" w:lineRule="auto"/>
        <w:rPr>
          <w:rFonts w:ascii="Arial" w:eastAsiaTheme="minorHAnsi" w:hAnsi="Arial" w:cs="Arial"/>
          <w:sz w:val="22"/>
          <w:szCs w:val="22"/>
          <w:lang w:eastAsia="en-US"/>
        </w:rPr>
      </w:pPr>
    </w:p>
    <w:p w:rsidR="00DE45FF" w:rsidRPr="00CB67CC" w:rsidRDefault="00DE45FF" w:rsidP="00CB67CC">
      <w:pPr>
        <w:suppressAutoHyphens w:val="0"/>
        <w:spacing w:after="200" w:line="360" w:lineRule="auto"/>
        <w:rPr>
          <w:rFonts w:ascii="Arial" w:eastAsiaTheme="minorHAnsi" w:hAnsi="Arial" w:cs="Arial"/>
          <w:sz w:val="22"/>
          <w:szCs w:val="22"/>
          <w:lang w:eastAsia="en-US"/>
        </w:rPr>
      </w:pPr>
    </w:p>
    <w:p w:rsidR="00CB67CC" w:rsidRPr="00CB67CC" w:rsidRDefault="00CB67CC" w:rsidP="00CB67CC">
      <w:pPr>
        <w:suppressAutoHyphens w:val="0"/>
        <w:spacing w:after="200" w:line="276" w:lineRule="auto"/>
        <w:jc w:val="center"/>
        <w:rPr>
          <w:rFonts w:ascii="Arial" w:eastAsiaTheme="minorHAnsi" w:hAnsi="Arial" w:cs="Arial"/>
          <w:b/>
          <w:sz w:val="22"/>
          <w:szCs w:val="22"/>
          <w:lang w:eastAsia="en-US"/>
        </w:rPr>
      </w:pPr>
      <w:r w:rsidRPr="00CB67CC">
        <w:rPr>
          <w:rFonts w:ascii="Arial" w:eastAsiaTheme="minorHAnsi" w:hAnsi="Arial" w:cs="Arial"/>
          <w:b/>
          <w:sz w:val="22"/>
          <w:szCs w:val="22"/>
          <w:lang w:eastAsia="en-US"/>
        </w:rPr>
        <w:lastRenderedPageBreak/>
        <w:t xml:space="preserve">                                                                                   </w:t>
      </w:r>
      <w:r w:rsidR="00DA56F9">
        <w:rPr>
          <w:rFonts w:ascii="Arial" w:eastAsiaTheme="minorHAnsi" w:hAnsi="Arial" w:cs="Arial"/>
          <w:b/>
          <w:sz w:val="22"/>
          <w:szCs w:val="22"/>
          <w:lang w:eastAsia="en-US"/>
        </w:rPr>
        <w:t xml:space="preserve">                  Załącznik nr 4</w:t>
      </w:r>
      <w:r w:rsidRPr="00CB67CC">
        <w:rPr>
          <w:rFonts w:ascii="Arial" w:eastAsiaTheme="minorHAnsi" w:hAnsi="Arial" w:cs="Arial"/>
          <w:b/>
          <w:sz w:val="22"/>
          <w:szCs w:val="22"/>
          <w:lang w:eastAsia="en-US"/>
        </w:rPr>
        <w:t>B do umowy</w:t>
      </w:r>
    </w:p>
    <w:p w:rsidR="00CB67CC" w:rsidRPr="00CB67CC" w:rsidRDefault="00CB67CC" w:rsidP="00CB67CC">
      <w:pPr>
        <w:suppressAutoHyphens w:val="0"/>
        <w:spacing w:after="200" w:line="276" w:lineRule="auto"/>
        <w:rPr>
          <w:rFonts w:ascii="Calibri" w:eastAsiaTheme="minorHAnsi" w:hAnsi="Calibri" w:cstheme="minorBidi"/>
          <w:b/>
          <w:bCs/>
          <w:sz w:val="21"/>
          <w:szCs w:val="21"/>
          <w:lang w:eastAsia="en-US"/>
        </w:rPr>
      </w:pPr>
    </w:p>
    <w:p w:rsidR="00CB67CC" w:rsidRPr="00CB67CC" w:rsidRDefault="00CB67CC" w:rsidP="00CB67CC">
      <w:pPr>
        <w:suppressAutoHyphens w:val="0"/>
        <w:spacing w:after="200" w:line="360" w:lineRule="auto"/>
        <w:jc w:val="center"/>
        <w:rPr>
          <w:rFonts w:ascii="Arial" w:eastAsiaTheme="minorHAnsi" w:hAnsi="Arial" w:cs="Arial"/>
          <w:b/>
          <w:bCs/>
          <w:sz w:val="22"/>
          <w:szCs w:val="22"/>
          <w:lang w:eastAsia="en-US"/>
        </w:rPr>
      </w:pPr>
      <w:r w:rsidRPr="00CB67CC">
        <w:rPr>
          <w:rFonts w:ascii="Arial" w:eastAsiaTheme="minorHAnsi" w:hAnsi="Arial" w:cs="Arial"/>
          <w:b/>
          <w:bCs/>
          <w:sz w:val="22"/>
          <w:szCs w:val="22"/>
          <w:lang w:eastAsia="en-US"/>
        </w:rPr>
        <w:t>INFORMACJA NA TEMAT PRZETWARZANIA DANYCH OSOBOWYCH</w:t>
      </w:r>
    </w:p>
    <w:p w:rsidR="00CB67CC" w:rsidRPr="00CB67CC" w:rsidRDefault="00CB67CC" w:rsidP="00CB67CC">
      <w:pPr>
        <w:suppressAutoHyphens w:val="0"/>
        <w:spacing w:after="200" w:line="360" w:lineRule="auto"/>
        <w:jc w:val="center"/>
        <w:rPr>
          <w:rFonts w:ascii="Arial" w:eastAsiaTheme="minorHAnsi" w:hAnsi="Arial" w:cs="Arial"/>
          <w:b/>
          <w:bCs/>
          <w:sz w:val="22"/>
          <w:szCs w:val="22"/>
          <w:lang w:eastAsia="en-US"/>
        </w:rPr>
      </w:pPr>
      <w:r w:rsidRPr="00CB67CC">
        <w:rPr>
          <w:rFonts w:ascii="Arial" w:eastAsiaTheme="minorHAnsi" w:hAnsi="Arial" w:cs="Arial"/>
          <w:b/>
          <w:bCs/>
          <w:sz w:val="22"/>
          <w:szCs w:val="22"/>
          <w:lang w:eastAsia="en-US"/>
        </w:rPr>
        <w:t>dla osób wyznaczonych do kontaktu oraz przedstawicieli lub reprezentantów podmiotów trzecich</w:t>
      </w:r>
    </w:p>
    <w:p w:rsidR="00CB67CC" w:rsidRPr="00CB67CC" w:rsidRDefault="00CB67CC" w:rsidP="00CB67CC">
      <w:pPr>
        <w:suppressAutoHyphens w:val="0"/>
        <w:spacing w:after="200" w:line="360" w:lineRule="auto"/>
        <w:jc w:val="center"/>
        <w:rPr>
          <w:rFonts w:ascii="Arial" w:eastAsiaTheme="minorHAnsi" w:hAnsi="Arial" w:cs="Arial"/>
          <w:sz w:val="22"/>
          <w:szCs w:val="22"/>
          <w:lang w:eastAsia="en-US"/>
        </w:rPr>
      </w:pPr>
      <w:r w:rsidRPr="00CB67CC">
        <w:rPr>
          <w:rFonts w:ascii="Arial" w:eastAsiaTheme="minorHAnsi" w:hAnsi="Arial" w:cs="Arial"/>
          <w:sz w:val="22"/>
          <w:szCs w:val="22"/>
          <w:lang w:eastAsia="en-US"/>
        </w:rPr>
        <w:t xml:space="preserve">Załącznik nr </w:t>
      </w:r>
      <w:r w:rsidR="00DA56F9">
        <w:rPr>
          <w:rFonts w:ascii="Arial" w:eastAsiaTheme="minorHAnsi" w:hAnsi="Arial" w:cs="Arial"/>
          <w:sz w:val="22"/>
          <w:szCs w:val="22"/>
          <w:lang w:eastAsia="en-US"/>
        </w:rPr>
        <w:t>4</w:t>
      </w:r>
      <w:r w:rsidRPr="00CB67CC">
        <w:rPr>
          <w:rFonts w:ascii="Arial" w:eastAsiaTheme="minorHAnsi" w:hAnsi="Arial" w:cs="Arial"/>
          <w:sz w:val="22"/>
          <w:szCs w:val="22"/>
          <w:lang w:eastAsia="en-US"/>
        </w:rPr>
        <w:t>B do umowy nr ….</w:t>
      </w:r>
      <w:bookmarkStart w:id="4" w:name="_GoBack"/>
      <w:bookmarkEnd w:id="4"/>
    </w:p>
    <w:p w:rsidR="00CB67CC" w:rsidRPr="00CB67CC" w:rsidRDefault="00CB67CC" w:rsidP="00CB67CC">
      <w:pPr>
        <w:suppressAutoHyphens w:val="0"/>
        <w:spacing w:after="200" w:line="360" w:lineRule="auto"/>
        <w:jc w:val="right"/>
        <w:rPr>
          <w:rFonts w:ascii="Arial" w:eastAsiaTheme="minorHAnsi" w:hAnsi="Arial" w:cs="Arial"/>
          <w:b/>
          <w:bCs/>
          <w:sz w:val="22"/>
          <w:szCs w:val="22"/>
          <w:lang w:eastAsia="en-US"/>
        </w:rPr>
      </w:pPr>
    </w:p>
    <w:p w:rsidR="00CB67CC" w:rsidRPr="00CB67CC" w:rsidRDefault="00CB67CC" w:rsidP="00CB67CC">
      <w:pPr>
        <w:numPr>
          <w:ilvl w:val="0"/>
          <w:numId w:val="43"/>
        </w:numPr>
        <w:suppressAutoHyphens w:val="0"/>
        <w:spacing w:line="360" w:lineRule="auto"/>
        <w:jc w:val="both"/>
        <w:rPr>
          <w:rFonts w:ascii="Arial" w:hAnsi="Arial" w:cs="Arial"/>
          <w:sz w:val="22"/>
          <w:szCs w:val="22"/>
          <w:lang w:eastAsia="pl-PL"/>
        </w:rPr>
      </w:pPr>
      <w:r w:rsidRPr="00CB67CC">
        <w:rPr>
          <w:rFonts w:ascii="Arial" w:hAnsi="Arial" w:cs="Arial"/>
          <w:kern w:val="24"/>
          <w:sz w:val="22"/>
          <w:szCs w:val="22"/>
          <w:lang w:eastAsia="pl-PL"/>
        </w:rPr>
        <w:t>Administratorem Państwa danych osobowych jest Samodzielny Publiczny Specjalistyczny Zakład Opieki Zdrowotnej w Lęborku. Mogą Państwo skontaktować się z nami m.in. w następujący sposób:</w:t>
      </w:r>
    </w:p>
    <w:p w:rsidR="00CB67CC" w:rsidRPr="00CB67CC" w:rsidRDefault="00CB67CC" w:rsidP="00CB67CC">
      <w:pPr>
        <w:numPr>
          <w:ilvl w:val="0"/>
          <w:numId w:val="44"/>
        </w:numPr>
        <w:tabs>
          <w:tab w:val="num" w:pos="708"/>
        </w:tabs>
        <w:suppressAutoHyphens w:val="0"/>
        <w:spacing w:line="360" w:lineRule="auto"/>
        <w:ind w:left="708"/>
        <w:contextualSpacing/>
        <w:jc w:val="both"/>
        <w:rPr>
          <w:rFonts w:ascii="Arial" w:eastAsiaTheme="minorHAnsi" w:hAnsi="Arial" w:cs="Arial"/>
          <w:sz w:val="22"/>
          <w:szCs w:val="22"/>
          <w:lang w:eastAsia="en-US"/>
        </w:rPr>
      </w:pPr>
      <w:r w:rsidRPr="00CB67CC">
        <w:rPr>
          <w:rFonts w:ascii="Arial" w:eastAsiaTheme="minorHAnsi" w:hAnsi="Arial" w:cs="Arial"/>
          <w:b/>
          <w:bCs/>
          <w:kern w:val="24"/>
          <w:sz w:val="22"/>
          <w:szCs w:val="22"/>
          <w:lang w:eastAsia="en-US"/>
        </w:rPr>
        <w:t>listownie na adres:</w:t>
      </w:r>
      <w:r w:rsidRPr="00CB67CC">
        <w:rPr>
          <w:rFonts w:ascii="Arial" w:eastAsiaTheme="minorHAnsi" w:hAnsi="Arial" w:cs="Arial"/>
          <w:kern w:val="24"/>
          <w:sz w:val="22"/>
          <w:szCs w:val="22"/>
          <w:lang w:eastAsia="en-US"/>
        </w:rPr>
        <w:t xml:space="preserve"> ul. Juliana Węgrzynowicza 13, 84-300 Lębork,</w:t>
      </w:r>
    </w:p>
    <w:p w:rsidR="00CB67CC" w:rsidRPr="00CB67CC" w:rsidRDefault="00CB67CC" w:rsidP="00CB67CC">
      <w:pPr>
        <w:numPr>
          <w:ilvl w:val="0"/>
          <w:numId w:val="44"/>
        </w:numPr>
        <w:tabs>
          <w:tab w:val="num" w:pos="708"/>
        </w:tabs>
        <w:suppressAutoHyphens w:val="0"/>
        <w:spacing w:line="360" w:lineRule="auto"/>
        <w:ind w:left="708"/>
        <w:contextualSpacing/>
        <w:jc w:val="both"/>
        <w:rPr>
          <w:rFonts w:ascii="Arial" w:eastAsiaTheme="minorHAnsi" w:hAnsi="Arial" w:cs="Arial"/>
          <w:sz w:val="22"/>
          <w:szCs w:val="22"/>
          <w:lang w:eastAsia="en-US"/>
        </w:rPr>
      </w:pPr>
      <w:r w:rsidRPr="00CB67CC">
        <w:rPr>
          <w:rFonts w:ascii="Arial" w:eastAsiaTheme="minorHAnsi" w:hAnsi="Arial" w:cs="Arial"/>
          <w:b/>
          <w:bCs/>
          <w:kern w:val="24"/>
          <w:sz w:val="22"/>
          <w:szCs w:val="22"/>
          <w:lang w:eastAsia="en-US"/>
        </w:rPr>
        <w:t>przez e-mail:</w:t>
      </w:r>
      <w:r w:rsidRPr="00CB67CC">
        <w:rPr>
          <w:rFonts w:ascii="Arial" w:eastAsiaTheme="minorHAnsi" w:hAnsi="Arial" w:cs="Arial"/>
          <w:kern w:val="24"/>
          <w:sz w:val="22"/>
          <w:szCs w:val="22"/>
          <w:lang w:eastAsia="en-US"/>
        </w:rPr>
        <w:t xml:space="preserve"> </w:t>
      </w:r>
      <w:hyperlink r:id="rId9" w:history="1">
        <w:r w:rsidRPr="00CB67CC">
          <w:rPr>
            <w:rFonts w:ascii="Arial" w:eastAsiaTheme="minorHAnsi" w:hAnsi="Arial" w:cs="Arial"/>
            <w:color w:val="0000FF"/>
            <w:kern w:val="24"/>
            <w:sz w:val="22"/>
            <w:szCs w:val="22"/>
            <w:u w:val="single"/>
            <w:lang w:eastAsia="en-US"/>
          </w:rPr>
          <w:t>sekretariat@szpital-lebork.com.pl</w:t>
        </w:r>
      </w:hyperlink>
      <w:r w:rsidRPr="00CB67CC">
        <w:rPr>
          <w:rFonts w:ascii="Arial" w:eastAsiaTheme="minorHAnsi" w:hAnsi="Arial" w:cs="Arial"/>
          <w:kern w:val="24"/>
          <w:sz w:val="22"/>
          <w:szCs w:val="22"/>
          <w:lang w:eastAsia="en-US"/>
        </w:rPr>
        <w:t>,</w:t>
      </w:r>
    </w:p>
    <w:p w:rsidR="00CB67CC" w:rsidRPr="00CB67CC" w:rsidRDefault="00CB67CC" w:rsidP="00CB67CC">
      <w:pPr>
        <w:numPr>
          <w:ilvl w:val="0"/>
          <w:numId w:val="44"/>
        </w:numPr>
        <w:tabs>
          <w:tab w:val="num" w:pos="708"/>
        </w:tabs>
        <w:suppressAutoHyphens w:val="0"/>
        <w:spacing w:line="360" w:lineRule="auto"/>
        <w:ind w:left="706" w:hanging="357"/>
        <w:contextualSpacing/>
        <w:jc w:val="both"/>
        <w:rPr>
          <w:rFonts w:ascii="Arial" w:eastAsiaTheme="minorHAnsi" w:hAnsi="Arial" w:cs="Arial"/>
          <w:sz w:val="22"/>
          <w:szCs w:val="22"/>
          <w:lang w:eastAsia="en-US"/>
        </w:rPr>
      </w:pPr>
      <w:r w:rsidRPr="00CB67CC">
        <w:rPr>
          <w:rFonts w:ascii="Arial" w:eastAsiaTheme="minorHAnsi" w:hAnsi="Arial" w:cs="Arial"/>
          <w:b/>
          <w:bCs/>
          <w:kern w:val="24"/>
          <w:sz w:val="22"/>
          <w:szCs w:val="22"/>
          <w:lang w:eastAsia="en-US"/>
        </w:rPr>
        <w:t>telefonicznie:</w:t>
      </w:r>
      <w:r w:rsidRPr="00CB67CC">
        <w:rPr>
          <w:rFonts w:ascii="Arial" w:eastAsiaTheme="minorHAnsi" w:hAnsi="Arial" w:cs="Arial"/>
          <w:kern w:val="24"/>
          <w:sz w:val="22"/>
          <w:szCs w:val="22"/>
          <w:lang w:eastAsia="en-US"/>
        </w:rPr>
        <w:t xml:space="preserve"> 59 8635 325.</w:t>
      </w:r>
    </w:p>
    <w:p w:rsidR="00CB67CC" w:rsidRPr="00CB67CC" w:rsidRDefault="00CB67CC" w:rsidP="00CB67CC">
      <w:pPr>
        <w:numPr>
          <w:ilvl w:val="0"/>
          <w:numId w:val="43"/>
        </w:numPr>
        <w:suppressAutoHyphens w:val="0"/>
        <w:spacing w:line="360" w:lineRule="auto"/>
        <w:jc w:val="both"/>
        <w:rPr>
          <w:rFonts w:ascii="Arial" w:hAnsi="Arial" w:cs="Arial"/>
          <w:sz w:val="22"/>
          <w:szCs w:val="22"/>
          <w:lang w:eastAsia="pl-PL"/>
        </w:rPr>
      </w:pPr>
      <w:r w:rsidRPr="00CB67CC">
        <w:rPr>
          <w:rFonts w:ascii="Arial" w:hAnsi="Arial" w:cs="Arial"/>
          <w:kern w:val="24"/>
          <w:sz w:val="22"/>
          <w:szCs w:val="22"/>
          <w:lang w:eastAsia="pl-PL"/>
        </w:rPr>
        <w:t>W SPS ZOZ został powołany Inspektora Ochrony Danych, z którym mogą Państwo skontaktować się w następujący sposób:</w:t>
      </w:r>
    </w:p>
    <w:p w:rsidR="00CB67CC" w:rsidRPr="00CB67CC" w:rsidRDefault="00CB67CC" w:rsidP="00CB67CC">
      <w:pPr>
        <w:numPr>
          <w:ilvl w:val="0"/>
          <w:numId w:val="45"/>
        </w:numPr>
        <w:tabs>
          <w:tab w:val="num" w:pos="708"/>
        </w:tabs>
        <w:suppressAutoHyphens w:val="0"/>
        <w:spacing w:line="360" w:lineRule="auto"/>
        <w:ind w:left="708"/>
        <w:contextualSpacing/>
        <w:jc w:val="both"/>
        <w:rPr>
          <w:rFonts w:ascii="Arial" w:eastAsiaTheme="minorHAnsi" w:hAnsi="Arial" w:cs="Arial"/>
          <w:sz w:val="22"/>
          <w:szCs w:val="22"/>
          <w:lang w:eastAsia="en-US"/>
        </w:rPr>
      </w:pPr>
      <w:r w:rsidRPr="00CB67CC">
        <w:rPr>
          <w:rFonts w:ascii="Arial" w:eastAsiaTheme="minorHAnsi" w:hAnsi="Arial" w:cs="Arial"/>
          <w:b/>
          <w:bCs/>
          <w:kern w:val="24"/>
          <w:sz w:val="22"/>
          <w:szCs w:val="22"/>
          <w:lang w:eastAsia="en-US"/>
        </w:rPr>
        <w:t>przez e-mail:</w:t>
      </w:r>
      <w:r w:rsidRPr="00CB67CC">
        <w:rPr>
          <w:rFonts w:ascii="Arial" w:eastAsiaTheme="minorHAnsi" w:hAnsi="Arial" w:cs="Arial"/>
          <w:kern w:val="24"/>
          <w:sz w:val="22"/>
          <w:szCs w:val="22"/>
          <w:lang w:eastAsia="en-US"/>
        </w:rPr>
        <w:t xml:space="preserve"> </w:t>
      </w:r>
      <w:hyperlink r:id="rId10" w:history="1">
        <w:r w:rsidRPr="00CB67CC">
          <w:rPr>
            <w:rFonts w:ascii="Arial" w:eastAsiaTheme="minorHAnsi" w:hAnsi="Arial" w:cs="Arial"/>
            <w:color w:val="0000FF"/>
            <w:kern w:val="24"/>
            <w:sz w:val="22"/>
            <w:szCs w:val="22"/>
            <w:u w:val="single"/>
            <w:lang w:eastAsia="en-US"/>
          </w:rPr>
          <w:t>iod@szpital-lebork.com.pl</w:t>
        </w:r>
      </w:hyperlink>
      <w:r w:rsidRPr="00CB67CC">
        <w:rPr>
          <w:rFonts w:ascii="Arial" w:eastAsiaTheme="minorHAnsi" w:hAnsi="Arial" w:cs="Arial"/>
          <w:kern w:val="24"/>
          <w:sz w:val="22"/>
          <w:szCs w:val="22"/>
          <w:lang w:eastAsia="en-US"/>
        </w:rPr>
        <w:t>,</w:t>
      </w:r>
    </w:p>
    <w:p w:rsidR="00CB67CC" w:rsidRPr="00CB67CC" w:rsidRDefault="00CB67CC" w:rsidP="00CB67CC">
      <w:pPr>
        <w:numPr>
          <w:ilvl w:val="0"/>
          <w:numId w:val="45"/>
        </w:numPr>
        <w:tabs>
          <w:tab w:val="num" w:pos="708"/>
        </w:tabs>
        <w:suppressAutoHyphens w:val="0"/>
        <w:spacing w:line="360" w:lineRule="auto"/>
        <w:ind w:left="706" w:hanging="357"/>
        <w:jc w:val="both"/>
        <w:rPr>
          <w:rFonts w:ascii="Arial" w:eastAsiaTheme="minorHAnsi" w:hAnsi="Arial" w:cs="Arial"/>
          <w:sz w:val="22"/>
          <w:szCs w:val="22"/>
          <w:lang w:eastAsia="en-US"/>
        </w:rPr>
      </w:pPr>
      <w:r w:rsidRPr="00CB67CC">
        <w:rPr>
          <w:rFonts w:ascii="Arial" w:eastAsiaTheme="minorHAnsi" w:hAnsi="Arial" w:cs="Arial"/>
          <w:b/>
          <w:bCs/>
          <w:kern w:val="24"/>
          <w:sz w:val="22"/>
          <w:szCs w:val="22"/>
          <w:lang w:eastAsia="en-US"/>
        </w:rPr>
        <w:t>telefonicznie:</w:t>
      </w:r>
      <w:r w:rsidRPr="00CB67CC">
        <w:rPr>
          <w:rFonts w:ascii="Arial" w:eastAsiaTheme="minorHAnsi" w:hAnsi="Arial" w:cs="Arial"/>
          <w:kern w:val="24"/>
          <w:sz w:val="22"/>
          <w:szCs w:val="22"/>
          <w:lang w:eastAsia="en-US"/>
        </w:rPr>
        <w:t xml:space="preserve"> 59 8635 273.</w:t>
      </w:r>
    </w:p>
    <w:p w:rsidR="00CB67CC" w:rsidRPr="00CB67CC" w:rsidRDefault="00CB67CC" w:rsidP="00CB67CC">
      <w:pPr>
        <w:numPr>
          <w:ilvl w:val="0"/>
          <w:numId w:val="43"/>
        </w:numPr>
        <w:suppressAutoHyphens w:val="0"/>
        <w:spacing w:line="360" w:lineRule="auto"/>
        <w:jc w:val="both"/>
        <w:rPr>
          <w:rFonts w:ascii="Arial" w:hAnsi="Arial" w:cs="Arial"/>
          <w:sz w:val="22"/>
          <w:szCs w:val="22"/>
          <w:lang w:eastAsia="pl-PL"/>
        </w:rPr>
      </w:pPr>
      <w:r w:rsidRPr="00CB67CC">
        <w:rPr>
          <w:rFonts w:ascii="Arial" w:eastAsia="+mn-ea" w:hAnsi="Arial" w:cs="Arial"/>
          <w:kern w:val="24"/>
          <w:sz w:val="22"/>
          <w:szCs w:val="22"/>
          <w:lang w:eastAsia="pl-PL"/>
        </w:rPr>
        <w:t>Państwa dane osobowe będą przetwarzane w poniższych celach:</w:t>
      </w:r>
    </w:p>
    <w:p w:rsidR="00CB67CC" w:rsidRPr="00CB67CC" w:rsidRDefault="00CB67CC" w:rsidP="00CB67CC">
      <w:pPr>
        <w:numPr>
          <w:ilvl w:val="0"/>
          <w:numId w:val="46"/>
        </w:numPr>
        <w:tabs>
          <w:tab w:val="num" w:pos="708"/>
        </w:tabs>
        <w:suppressAutoHyphens w:val="0"/>
        <w:spacing w:line="360" w:lineRule="auto"/>
        <w:ind w:left="708"/>
        <w:contextualSpacing/>
        <w:jc w:val="both"/>
        <w:rPr>
          <w:rFonts w:ascii="Arial" w:eastAsiaTheme="minorHAnsi" w:hAnsi="Arial" w:cs="Arial"/>
          <w:sz w:val="22"/>
          <w:szCs w:val="22"/>
          <w:lang w:eastAsia="en-US"/>
        </w:rPr>
      </w:pPr>
      <w:r w:rsidRPr="00CB67CC">
        <w:rPr>
          <w:rFonts w:ascii="Arial" w:eastAsia="+mn-ea" w:hAnsi="Arial" w:cs="Arial"/>
          <w:kern w:val="24"/>
          <w:sz w:val="22"/>
          <w:szCs w:val="22"/>
          <w:lang w:eastAsia="en-US"/>
        </w:rPr>
        <w:t xml:space="preserve">zawarcie i wykonanie umowy na podstawie </w:t>
      </w:r>
      <w:r w:rsidRPr="00CB67CC">
        <w:rPr>
          <w:rFonts w:ascii="Arial" w:eastAsia="+mn-ea" w:hAnsi="Arial" w:cs="Arial"/>
          <w:b/>
          <w:bCs/>
          <w:kern w:val="24"/>
          <w:sz w:val="22"/>
          <w:szCs w:val="22"/>
          <w:lang w:eastAsia="en-US"/>
        </w:rPr>
        <w:t>RODO art. 6 ust. 1 lit. b</w:t>
      </w:r>
      <w:r w:rsidRPr="00CB67CC">
        <w:rPr>
          <w:rFonts w:ascii="Arial" w:eastAsia="+mn-ea" w:hAnsi="Arial" w:cs="Arial"/>
          <w:kern w:val="24"/>
          <w:sz w:val="22"/>
          <w:szCs w:val="22"/>
          <w:lang w:eastAsia="en-US"/>
        </w:rPr>
        <w:t>,</w:t>
      </w:r>
    </w:p>
    <w:p w:rsidR="00CB67CC" w:rsidRPr="00CB67CC" w:rsidRDefault="00CB67CC" w:rsidP="00CB67CC">
      <w:pPr>
        <w:numPr>
          <w:ilvl w:val="0"/>
          <w:numId w:val="46"/>
        </w:numPr>
        <w:tabs>
          <w:tab w:val="num" w:pos="708"/>
        </w:tabs>
        <w:suppressAutoHyphens w:val="0"/>
        <w:spacing w:line="360" w:lineRule="auto"/>
        <w:ind w:left="708"/>
        <w:contextualSpacing/>
        <w:jc w:val="both"/>
        <w:rPr>
          <w:rFonts w:ascii="Arial" w:eastAsiaTheme="minorHAnsi" w:hAnsi="Arial" w:cs="Arial"/>
          <w:sz w:val="22"/>
          <w:szCs w:val="22"/>
          <w:lang w:eastAsia="en-US"/>
        </w:rPr>
      </w:pPr>
      <w:r w:rsidRPr="00CB67CC">
        <w:rPr>
          <w:rFonts w:ascii="Arial" w:eastAsia="+mn-ea" w:hAnsi="Arial" w:cs="Arial"/>
          <w:kern w:val="24"/>
          <w:sz w:val="22"/>
          <w:szCs w:val="22"/>
          <w:lang w:eastAsia="en-US"/>
        </w:rPr>
        <w:t xml:space="preserve">prawnie uzasadniony interes jakim jest potrzeba kontaktowania się z podmiotami trzecimi, na podstawie </w:t>
      </w:r>
      <w:r w:rsidRPr="00CB67CC">
        <w:rPr>
          <w:rFonts w:ascii="Arial" w:eastAsia="+mn-ea" w:hAnsi="Arial" w:cs="Arial"/>
          <w:b/>
          <w:bCs/>
          <w:kern w:val="24"/>
          <w:sz w:val="22"/>
          <w:szCs w:val="22"/>
          <w:lang w:eastAsia="en-US"/>
        </w:rPr>
        <w:t>RODO art. 6 ust. 1 lit. f</w:t>
      </w:r>
      <w:r w:rsidRPr="00CB67CC">
        <w:rPr>
          <w:rFonts w:ascii="Arial" w:eastAsia="+mn-ea" w:hAnsi="Arial" w:cs="Arial"/>
          <w:kern w:val="24"/>
          <w:sz w:val="22"/>
          <w:szCs w:val="22"/>
          <w:lang w:eastAsia="en-US"/>
        </w:rPr>
        <w:t>,</w:t>
      </w:r>
    </w:p>
    <w:p w:rsidR="00CB67CC" w:rsidRPr="00CB67CC" w:rsidRDefault="00CB67CC" w:rsidP="00CB67CC">
      <w:pPr>
        <w:numPr>
          <w:ilvl w:val="0"/>
          <w:numId w:val="46"/>
        </w:numPr>
        <w:tabs>
          <w:tab w:val="num" w:pos="708"/>
        </w:tabs>
        <w:suppressAutoHyphens w:val="0"/>
        <w:spacing w:line="360" w:lineRule="auto"/>
        <w:ind w:left="708"/>
        <w:contextualSpacing/>
        <w:jc w:val="both"/>
        <w:rPr>
          <w:rFonts w:ascii="Arial" w:eastAsiaTheme="minorHAnsi" w:hAnsi="Arial" w:cs="Arial"/>
          <w:sz w:val="22"/>
          <w:szCs w:val="22"/>
          <w:lang w:eastAsia="en-US"/>
        </w:rPr>
      </w:pPr>
      <w:r w:rsidRPr="00CB67CC">
        <w:rPr>
          <w:rFonts w:ascii="Arial" w:eastAsia="+mn-ea" w:hAnsi="Arial" w:cs="Arial"/>
          <w:kern w:val="24"/>
          <w:sz w:val="22"/>
          <w:szCs w:val="22"/>
          <w:lang w:eastAsia="en-US"/>
        </w:rPr>
        <w:t xml:space="preserve">prowadzenie ksiąg rachunkowych i dokumentacji podatkowej, na podstawie </w:t>
      </w:r>
      <w:r w:rsidRPr="00CB67CC">
        <w:rPr>
          <w:rFonts w:ascii="Arial" w:eastAsia="+mn-ea" w:hAnsi="Arial" w:cs="Arial"/>
          <w:b/>
          <w:bCs/>
          <w:kern w:val="24"/>
          <w:sz w:val="22"/>
          <w:szCs w:val="22"/>
          <w:lang w:eastAsia="en-US"/>
        </w:rPr>
        <w:t>RODO art. 6 ust. 1 lit. c</w:t>
      </w:r>
      <w:r w:rsidRPr="00CB67CC">
        <w:rPr>
          <w:rFonts w:ascii="Arial" w:eastAsia="+mn-ea" w:hAnsi="Arial" w:cs="Arial"/>
          <w:kern w:val="24"/>
          <w:sz w:val="22"/>
          <w:szCs w:val="22"/>
          <w:lang w:eastAsia="en-US"/>
        </w:rPr>
        <w:t>,</w:t>
      </w:r>
    </w:p>
    <w:p w:rsidR="00CB67CC" w:rsidRPr="00CB67CC" w:rsidRDefault="00CB67CC" w:rsidP="00CB67CC">
      <w:pPr>
        <w:numPr>
          <w:ilvl w:val="0"/>
          <w:numId w:val="46"/>
        </w:numPr>
        <w:tabs>
          <w:tab w:val="num" w:pos="708"/>
        </w:tabs>
        <w:suppressAutoHyphens w:val="0"/>
        <w:spacing w:line="360" w:lineRule="auto"/>
        <w:ind w:left="708" w:hanging="357"/>
        <w:contextualSpacing/>
        <w:jc w:val="both"/>
        <w:rPr>
          <w:rFonts w:ascii="Arial" w:eastAsiaTheme="minorHAnsi" w:hAnsi="Arial" w:cs="Arial"/>
          <w:sz w:val="22"/>
          <w:szCs w:val="22"/>
          <w:lang w:eastAsia="en-US"/>
        </w:rPr>
      </w:pPr>
      <w:r w:rsidRPr="00CB67CC">
        <w:rPr>
          <w:rFonts w:ascii="Arial" w:eastAsia="+mn-ea" w:hAnsi="Arial" w:cs="Arial"/>
          <w:kern w:val="24"/>
          <w:sz w:val="22"/>
          <w:szCs w:val="22"/>
          <w:lang w:eastAsia="en-US"/>
        </w:rPr>
        <w:t xml:space="preserve">w uzasadnionych przypadkach – ustalanie, dochodzenie i obrona ewentualnych roszczeń, na podstawie </w:t>
      </w:r>
      <w:r w:rsidRPr="00CB67CC">
        <w:rPr>
          <w:rFonts w:ascii="Arial" w:eastAsia="+mn-ea" w:hAnsi="Arial" w:cs="Arial"/>
          <w:b/>
          <w:bCs/>
          <w:kern w:val="24"/>
          <w:sz w:val="22"/>
          <w:szCs w:val="22"/>
          <w:lang w:eastAsia="en-US"/>
        </w:rPr>
        <w:t>RODO art. 6 ust. 1 lit. f</w:t>
      </w:r>
      <w:r w:rsidRPr="00CB67CC">
        <w:rPr>
          <w:rFonts w:ascii="Arial" w:eastAsia="+mn-ea" w:hAnsi="Arial" w:cs="Arial"/>
          <w:kern w:val="24"/>
          <w:sz w:val="22"/>
          <w:szCs w:val="22"/>
          <w:lang w:eastAsia="en-US"/>
        </w:rPr>
        <w:t>.</w:t>
      </w:r>
    </w:p>
    <w:p w:rsidR="00CB67CC" w:rsidRPr="00CB67CC" w:rsidRDefault="00CB67CC" w:rsidP="00CB67CC">
      <w:pPr>
        <w:numPr>
          <w:ilvl w:val="0"/>
          <w:numId w:val="43"/>
        </w:numPr>
        <w:suppressAutoHyphens w:val="0"/>
        <w:spacing w:line="360" w:lineRule="auto"/>
        <w:ind w:hanging="357"/>
        <w:jc w:val="both"/>
        <w:rPr>
          <w:rFonts w:ascii="Arial" w:hAnsi="Arial" w:cs="Arial"/>
          <w:sz w:val="22"/>
          <w:szCs w:val="22"/>
          <w:lang w:eastAsia="pl-PL"/>
        </w:rPr>
      </w:pPr>
      <w:r w:rsidRPr="00CB67CC">
        <w:rPr>
          <w:rFonts w:ascii="Arial" w:hAnsi="Arial" w:cs="Arial"/>
          <w:kern w:val="24"/>
          <w:sz w:val="22"/>
          <w:szCs w:val="22"/>
          <w:lang w:eastAsia="pl-PL"/>
        </w:rPr>
        <w:t>Podanie danych osobowych jest niezbędne do realizacji celu, w którym zostały zebrane. W przypadku, gdy danych osobowych nie uzyskaliśmy bezpośrednio od Państwa to zostały one przekazane przez podmiot, który jest przez Państwa reprezentowany jako osoba do kontaktu lub jako upoważniony przedstawiciel tego podmiotu. Informujemy, że źródłem danych mogą być również publicznie dostępne rejestry i bazy danych.</w:t>
      </w:r>
    </w:p>
    <w:p w:rsidR="00CB67CC" w:rsidRPr="00CB67CC" w:rsidRDefault="00CB67CC" w:rsidP="00CB67CC">
      <w:pPr>
        <w:numPr>
          <w:ilvl w:val="0"/>
          <w:numId w:val="43"/>
        </w:numPr>
        <w:suppressAutoHyphens w:val="0"/>
        <w:spacing w:line="360" w:lineRule="auto"/>
        <w:ind w:hanging="357"/>
        <w:jc w:val="both"/>
        <w:rPr>
          <w:rFonts w:ascii="Arial" w:hAnsi="Arial" w:cs="Arial"/>
          <w:sz w:val="22"/>
          <w:szCs w:val="22"/>
          <w:lang w:eastAsia="pl-PL"/>
        </w:rPr>
      </w:pPr>
      <w:r w:rsidRPr="00CB67CC">
        <w:rPr>
          <w:rFonts w:ascii="Arial" w:eastAsia="Calibri" w:hAnsi="Arial" w:cs="Arial"/>
          <w:kern w:val="24"/>
          <w:sz w:val="22"/>
          <w:szCs w:val="22"/>
          <w:lang w:eastAsia="pl-PL"/>
        </w:rPr>
        <w:t xml:space="preserve">Państwa dane możemy przekazywać podmiotom upoważnionym na podstawie przepisów prawa oraz naszym dostawcom, którym zlecimy usługi związane z przetwarzaniem danych osobowych, np. dostawcą usług IT. Takie podmioty </w:t>
      </w:r>
      <w:r w:rsidRPr="00CB67CC">
        <w:rPr>
          <w:rFonts w:ascii="Arial" w:eastAsia="Calibri" w:hAnsi="Arial" w:cs="Arial"/>
          <w:kern w:val="24"/>
          <w:sz w:val="22"/>
          <w:szCs w:val="22"/>
          <w:lang w:eastAsia="pl-PL"/>
        </w:rPr>
        <w:lastRenderedPageBreak/>
        <w:t>przetwarzają dane na podstawie zawartej z nami umowy i tylko zgodnie z naszymi poleceniami.</w:t>
      </w:r>
    </w:p>
    <w:p w:rsidR="00CB67CC" w:rsidRPr="00CB67CC" w:rsidRDefault="00CB67CC" w:rsidP="00CB67CC">
      <w:pPr>
        <w:numPr>
          <w:ilvl w:val="0"/>
          <w:numId w:val="43"/>
        </w:numPr>
        <w:suppressAutoHyphens w:val="0"/>
        <w:spacing w:line="360" w:lineRule="auto"/>
        <w:ind w:hanging="357"/>
        <w:jc w:val="both"/>
        <w:rPr>
          <w:rFonts w:ascii="Arial" w:hAnsi="Arial" w:cs="Arial"/>
          <w:sz w:val="22"/>
          <w:szCs w:val="22"/>
          <w:lang w:eastAsia="pl-PL"/>
        </w:rPr>
      </w:pPr>
      <w:r w:rsidRPr="00CB67CC">
        <w:rPr>
          <w:rFonts w:ascii="Arial" w:eastAsia="+mn-ea" w:hAnsi="Arial" w:cs="Arial"/>
          <w:kern w:val="24"/>
          <w:sz w:val="22"/>
          <w:szCs w:val="22"/>
          <w:lang w:eastAsia="pl-PL"/>
        </w:rPr>
        <w:t>Państwa dane nie będą przekazywane do państw trzecich lub do instytucji międzynarodowych.</w:t>
      </w:r>
    </w:p>
    <w:p w:rsidR="00CB67CC" w:rsidRPr="00CB67CC" w:rsidRDefault="00CB67CC" w:rsidP="00CB67CC">
      <w:pPr>
        <w:numPr>
          <w:ilvl w:val="0"/>
          <w:numId w:val="43"/>
        </w:numPr>
        <w:suppressAutoHyphens w:val="0"/>
        <w:spacing w:line="360" w:lineRule="auto"/>
        <w:ind w:hanging="357"/>
        <w:jc w:val="both"/>
        <w:rPr>
          <w:rFonts w:ascii="Arial" w:hAnsi="Arial" w:cs="Arial"/>
          <w:sz w:val="22"/>
          <w:szCs w:val="22"/>
          <w:lang w:eastAsia="pl-PL"/>
        </w:rPr>
      </w:pPr>
      <w:r w:rsidRPr="00CB67CC">
        <w:rPr>
          <w:rFonts w:ascii="Arial" w:eastAsia="+mn-ea" w:hAnsi="Arial" w:cs="Arial"/>
          <w:kern w:val="24"/>
          <w:sz w:val="22"/>
          <w:szCs w:val="22"/>
          <w:lang w:eastAsia="pl-PL"/>
        </w:rPr>
        <w:t>Państwa dane osobowe będziemy przetwarzać w okresie wykonywania umowy oraz przez okres wymagany przepisami prawa w zakresie przechowywania dokumentacji księgowej i podatkowej (przez 5 lat od końca roku kalendarzowego, w którym powstał obowiązek podatkowy) lub przez okres przedawnienia roszczeń (zgodnie z ustawą Kodeks cywilny).</w:t>
      </w:r>
    </w:p>
    <w:p w:rsidR="00CB67CC" w:rsidRPr="00CB67CC" w:rsidRDefault="00CB67CC" w:rsidP="00CB67CC">
      <w:pPr>
        <w:numPr>
          <w:ilvl w:val="0"/>
          <w:numId w:val="43"/>
        </w:numPr>
        <w:suppressAutoHyphens w:val="0"/>
        <w:spacing w:line="360" w:lineRule="auto"/>
        <w:ind w:hanging="357"/>
        <w:jc w:val="both"/>
        <w:rPr>
          <w:rFonts w:ascii="Arial" w:hAnsi="Arial" w:cs="Arial"/>
          <w:sz w:val="22"/>
          <w:szCs w:val="22"/>
          <w:lang w:eastAsia="pl-PL"/>
        </w:rPr>
      </w:pPr>
      <w:r w:rsidRPr="00CB67CC">
        <w:rPr>
          <w:rFonts w:ascii="Arial" w:eastAsia="+mn-ea" w:hAnsi="Arial" w:cs="Arial"/>
          <w:kern w:val="24"/>
          <w:sz w:val="22"/>
          <w:szCs w:val="22"/>
          <w:lang w:eastAsia="pl-PL"/>
        </w:rPr>
        <w:t>W związku z przetwarzaniem danych osobowych przysługują Państwu następujące prawa: prawo dostępu do danych osobowych, prawo żądania sprostowania danych osobowych, prawo uzyskania kopii danych osobowych, prawo żądania ograniczenia przetwarzania danych osobowych, prawo do wniesienia sprzeciwu wobec przetwarzania danych osobowych, prawo do przeniesienia danych osobowych, prawo wniesienia skargi do organu nadzorczego zajmującego się ochroną danych osobowych, tj. do Prezesa Urzędu Ochrony Danych Osobowych.</w:t>
      </w:r>
    </w:p>
    <w:p w:rsidR="00CB67CC" w:rsidRPr="00CB67CC" w:rsidRDefault="00CB67CC" w:rsidP="00CB67CC">
      <w:pPr>
        <w:numPr>
          <w:ilvl w:val="0"/>
          <w:numId w:val="43"/>
        </w:numPr>
        <w:suppressAutoHyphens w:val="0"/>
        <w:spacing w:line="360" w:lineRule="auto"/>
        <w:jc w:val="both"/>
        <w:rPr>
          <w:rFonts w:ascii="Arial" w:hAnsi="Arial" w:cs="Arial"/>
          <w:sz w:val="22"/>
          <w:szCs w:val="22"/>
          <w:lang w:eastAsia="pl-PL"/>
        </w:rPr>
      </w:pPr>
      <w:r w:rsidRPr="00CB67CC">
        <w:rPr>
          <w:rFonts w:ascii="Arial" w:hAnsi="Arial" w:cs="Arial"/>
          <w:kern w:val="24"/>
          <w:sz w:val="22"/>
          <w:szCs w:val="22"/>
          <w:lang w:eastAsia="pl-PL"/>
        </w:rPr>
        <w:t>Państwa dane nie będą podlegać decyzjom podejmowanym w sposób zautomatyzowany, czyli bez udziału człowieka. Państwa dane nie będą również wykorzystywane do profilowania.</w:t>
      </w:r>
    </w:p>
    <w:p w:rsidR="00CB67CC" w:rsidRPr="00CB67CC" w:rsidRDefault="00CB67CC" w:rsidP="00CB67CC">
      <w:pPr>
        <w:suppressAutoHyphens w:val="0"/>
        <w:spacing w:line="360" w:lineRule="auto"/>
        <w:rPr>
          <w:rFonts w:ascii="Arial" w:eastAsiaTheme="minorHAnsi" w:hAnsi="Arial" w:cs="Arial"/>
          <w:sz w:val="22"/>
          <w:szCs w:val="22"/>
          <w:lang w:eastAsia="en-US"/>
        </w:rPr>
      </w:pPr>
    </w:p>
    <w:p w:rsidR="00CB67CC" w:rsidRPr="00CB67CC" w:rsidRDefault="00CB67CC" w:rsidP="00CB67CC">
      <w:pPr>
        <w:suppressAutoHyphens w:val="0"/>
        <w:spacing w:line="360" w:lineRule="auto"/>
        <w:rPr>
          <w:rFonts w:ascii="Arial" w:eastAsiaTheme="minorHAnsi" w:hAnsi="Arial" w:cs="Arial"/>
          <w:sz w:val="22"/>
          <w:szCs w:val="22"/>
          <w:lang w:eastAsia="en-US"/>
        </w:rPr>
      </w:pPr>
    </w:p>
    <w:p w:rsidR="00CB67CC" w:rsidRPr="00CB67CC" w:rsidRDefault="00CB67CC" w:rsidP="00CB67CC">
      <w:pPr>
        <w:suppressAutoHyphens w:val="0"/>
        <w:spacing w:line="360" w:lineRule="auto"/>
        <w:rPr>
          <w:rFonts w:ascii="Arial" w:eastAsiaTheme="minorHAnsi" w:hAnsi="Arial" w:cs="Arial"/>
          <w:sz w:val="22"/>
          <w:szCs w:val="22"/>
          <w:lang w:eastAsia="en-US"/>
        </w:rPr>
      </w:pPr>
    </w:p>
    <w:p w:rsidR="004433CE" w:rsidRDefault="004433CE" w:rsidP="00CB67CC">
      <w:pPr>
        <w:jc w:val="center"/>
        <w:rPr>
          <w:b/>
          <w:bCs/>
          <w:sz w:val="22"/>
          <w:szCs w:val="22"/>
        </w:rPr>
      </w:pPr>
    </w:p>
    <w:p w:rsidR="004433CE" w:rsidRDefault="004433CE" w:rsidP="00CB67CC">
      <w:pPr>
        <w:jc w:val="center"/>
        <w:rPr>
          <w:b/>
          <w:bCs/>
          <w:sz w:val="22"/>
          <w:szCs w:val="22"/>
        </w:rPr>
      </w:pPr>
    </w:p>
    <w:p w:rsidR="004433CE" w:rsidRDefault="004433CE" w:rsidP="00CB67CC">
      <w:pPr>
        <w:jc w:val="center"/>
        <w:rPr>
          <w:b/>
          <w:bCs/>
          <w:sz w:val="22"/>
          <w:szCs w:val="22"/>
        </w:rPr>
      </w:pPr>
    </w:p>
    <w:sectPr w:rsidR="004433C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0EB" w:rsidRDefault="000300EB" w:rsidP="000300EB">
      <w:r>
        <w:separator/>
      </w:r>
    </w:p>
  </w:endnote>
  <w:endnote w:type="continuationSeparator" w:id="0">
    <w:p w:rsidR="000300EB" w:rsidRDefault="000300EB" w:rsidP="0003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mn-e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0EB" w:rsidRDefault="00441CED" w:rsidP="000300EB">
    <w:pPr>
      <w:pStyle w:val="Stopka"/>
      <w:jc w:val="center"/>
    </w:pPr>
    <w:r>
      <w:t>ZP-TP/17/</w:t>
    </w:r>
    <w:r w:rsidR="00241D49">
      <w:t>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0EB" w:rsidRDefault="000300EB" w:rsidP="000300EB">
      <w:r>
        <w:separator/>
      </w:r>
    </w:p>
  </w:footnote>
  <w:footnote w:type="continuationSeparator" w:id="0">
    <w:p w:rsidR="000300EB" w:rsidRDefault="000300EB" w:rsidP="000300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singleLevel"/>
    <w:tmpl w:val="B80AD894"/>
    <w:lvl w:ilvl="0">
      <w:start w:val="1"/>
      <w:numFmt w:val="decimal"/>
      <w:lvlText w:val="%1."/>
      <w:lvlJc w:val="left"/>
      <w:pPr>
        <w:tabs>
          <w:tab w:val="num" w:pos="360"/>
        </w:tabs>
        <w:ind w:left="360" w:hanging="360"/>
      </w:pPr>
      <w:rPr>
        <w:b w:val="0"/>
        <w:color w:val="auto"/>
      </w:rPr>
    </w:lvl>
  </w:abstractNum>
  <w:abstractNum w:abstractNumId="1">
    <w:nsid w:val="00000021"/>
    <w:multiLevelType w:val="singleLevel"/>
    <w:tmpl w:val="00000021"/>
    <w:name w:val="WW8Num40"/>
    <w:lvl w:ilvl="0">
      <w:start w:val="1"/>
      <w:numFmt w:val="decimal"/>
      <w:lvlText w:val="%1)"/>
      <w:lvlJc w:val="left"/>
      <w:pPr>
        <w:tabs>
          <w:tab w:val="num" w:pos="0"/>
        </w:tabs>
        <w:ind w:left="1440" w:hanging="360"/>
      </w:pPr>
      <w:rPr>
        <w:rFonts w:hint="default"/>
        <w:color w:val="000000"/>
      </w:rPr>
    </w:lvl>
  </w:abstractNum>
  <w:abstractNum w:abstractNumId="2">
    <w:nsid w:val="002F2727"/>
    <w:multiLevelType w:val="hybridMultilevel"/>
    <w:tmpl w:val="131A0E1E"/>
    <w:lvl w:ilvl="0" w:tplc="D5A23DD8">
      <w:start w:val="1"/>
      <w:numFmt w:val="decimal"/>
      <w:lvlText w:val="%1."/>
      <w:lvlJc w:val="left"/>
      <w:pPr>
        <w:tabs>
          <w:tab w:val="num" w:pos="360"/>
        </w:tabs>
        <w:ind w:left="360" w:hanging="360"/>
      </w:pPr>
      <w:rPr>
        <w:rFonts w:hint="default"/>
        <w:b w:val="0"/>
        <w:sz w:val="22"/>
        <w:szCs w:val="22"/>
      </w:rPr>
    </w:lvl>
    <w:lvl w:ilvl="1" w:tplc="54664348">
      <w:start w:val="1"/>
      <w:numFmt w:val="decimal"/>
      <w:lvlText w:val="%2)"/>
      <w:lvlJc w:val="left"/>
      <w:pPr>
        <w:tabs>
          <w:tab w:val="num" w:pos="1440"/>
        </w:tabs>
        <w:ind w:left="1440" w:hanging="360"/>
      </w:pPr>
      <w:rPr>
        <w:rFonts w:hint="default"/>
        <w:b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3F033DC"/>
    <w:multiLevelType w:val="hybridMultilevel"/>
    <w:tmpl w:val="6A00EFCA"/>
    <w:lvl w:ilvl="0" w:tplc="677468CE">
      <w:start w:val="1"/>
      <w:numFmt w:val="decimal"/>
      <w:lvlText w:val="%1."/>
      <w:lvlJc w:val="left"/>
      <w:pPr>
        <w:tabs>
          <w:tab w:val="num" w:pos="1440"/>
        </w:tabs>
        <w:ind w:left="1440" w:hanging="360"/>
      </w:pPr>
      <w:rPr>
        <w:rFonts w:cs="Times New Roman"/>
        <w:b w:val="0"/>
        <w:bCs w:val="0"/>
      </w:rPr>
    </w:lvl>
    <w:lvl w:ilvl="1" w:tplc="F66C42F4">
      <w:start w:val="1"/>
      <w:numFmt w:val="decimal"/>
      <w:lvlText w:val="%2)"/>
      <w:lvlJc w:val="left"/>
      <w:pPr>
        <w:tabs>
          <w:tab w:val="num" w:pos="1440"/>
        </w:tabs>
        <w:ind w:left="1420" w:hanging="340"/>
      </w:pPr>
      <w:rPr>
        <w:rFonts w:ascii="Times New Roman" w:eastAsia="Times New Roman" w:hAnsi="Times New Roman" w:cs="Times New Roman" w:hint="default"/>
        <w:b w:val="0"/>
        <w:bCs w:val="0"/>
      </w:rPr>
    </w:lvl>
    <w:lvl w:ilvl="2" w:tplc="C956959E">
      <w:start w:val="1"/>
      <w:numFmt w:val="lowerLetter"/>
      <w:lvlText w:val="%3)"/>
      <w:lvlJc w:val="left"/>
      <w:pPr>
        <w:tabs>
          <w:tab w:val="num" w:pos="900"/>
        </w:tabs>
        <w:ind w:left="2340" w:hanging="360"/>
      </w:pPr>
      <w:rPr>
        <w:rFonts w:cs="Times New Roman"/>
        <w:b w:val="0"/>
        <w:bCs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nsid w:val="067C6B34"/>
    <w:multiLevelType w:val="hybridMultilevel"/>
    <w:tmpl w:val="CB9EF2A6"/>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5">
    <w:nsid w:val="07351F92"/>
    <w:multiLevelType w:val="hybridMultilevel"/>
    <w:tmpl w:val="DB0E699C"/>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6">
    <w:nsid w:val="073A78BB"/>
    <w:multiLevelType w:val="hybridMultilevel"/>
    <w:tmpl w:val="E57679C6"/>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nsid w:val="10455FB1"/>
    <w:multiLevelType w:val="hybridMultilevel"/>
    <w:tmpl w:val="DD627560"/>
    <w:name w:val="WW8Num2232"/>
    <w:lvl w:ilvl="0" w:tplc="6FA46626">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4A53884"/>
    <w:multiLevelType w:val="multilevel"/>
    <w:tmpl w:val="FB545576"/>
    <w:name w:val="WW8Num382"/>
    <w:lvl w:ilvl="0">
      <w:start w:val="1"/>
      <w:numFmt w:val="decimal"/>
      <w:lvlText w:val="%1)"/>
      <w:lvlJc w:val="left"/>
      <w:pPr>
        <w:tabs>
          <w:tab w:val="num" w:pos="-360"/>
        </w:tabs>
        <w:ind w:left="360" w:hanging="360"/>
      </w:pPr>
      <w:rPr>
        <w:rFonts w:cs="Times" w:hint="default"/>
        <w:b w:val="0"/>
        <w:bCs/>
        <w:i w:val="0"/>
        <w:iCs w:val="0"/>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i w:val="0"/>
        <w:iCs w:val="0"/>
        <w:color w:val="auto"/>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
    <w:nsid w:val="18204568"/>
    <w:multiLevelType w:val="hybridMultilevel"/>
    <w:tmpl w:val="BF6AFA32"/>
    <w:name w:val="WW8Num52"/>
    <w:lvl w:ilvl="0" w:tplc="B57E3038">
      <w:start w:val="1"/>
      <w:numFmt w:val="decimal"/>
      <w:lvlText w:val="%1."/>
      <w:lvlJc w:val="left"/>
      <w:pPr>
        <w:tabs>
          <w:tab w:val="num" w:pos="-360"/>
        </w:tabs>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E153894"/>
    <w:multiLevelType w:val="hybridMultilevel"/>
    <w:tmpl w:val="647434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1270AAB"/>
    <w:multiLevelType w:val="hybridMultilevel"/>
    <w:tmpl w:val="E73EC2F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1E50018"/>
    <w:multiLevelType w:val="hybridMultilevel"/>
    <w:tmpl w:val="8E446792"/>
    <w:lvl w:ilvl="0" w:tplc="B4384DCA">
      <w:start w:val="1"/>
      <w:numFmt w:val="decimal"/>
      <w:lvlText w:val="%1)"/>
      <w:lvlJc w:val="left"/>
      <w:pPr>
        <w:tabs>
          <w:tab w:val="num" w:pos="700"/>
        </w:tabs>
        <w:ind w:left="680" w:hanging="340"/>
      </w:pPr>
      <w:rPr>
        <w:rFonts w:ascii="Arial" w:eastAsia="Times New Roman" w:hAnsi="Arial" w:cs="Arial" w:hint="default"/>
        <w:b w:val="0"/>
      </w:rPr>
    </w:lvl>
    <w:lvl w:ilvl="1" w:tplc="04150019" w:tentative="1">
      <w:start w:val="1"/>
      <w:numFmt w:val="lowerLetter"/>
      <w:lvlText w:val="%2."/>
      <w:lvlJc w:val="left"/>
      <w:pPr>
        <w:tabs>
          <w:tab w:val="num" w:pos="-143"/>
        </w:tabs>
        <w:ind w:left="-143" w:hanging="360"/>
      </w:pPr>
    </w:lvl>
    <w:lvl w:ilvl="2" w:tplc="0415001B" w:tentative="1">
      <w:start w:val="1"/>
      <w:numFmt w:val="lowerRoman"/>
      <w:lvlText w:val="%3."/>
      <w:lvlJc w:val="right"/>
      <w:pPr>
        <w:tabs>
          <w:tab w:val="num" w:pos="577"/>
        </w:tabs>
        <w:ind w:left="577" w:hanging="180"/>
      </w:pPr>
    </w:lvl>
    <w:lvl w:ilvl="3" w:tplc="0415000F" w:tentative="1">
      <w:start w:val="1"/>
      <w:numFmt w:val="decimal"/>
      <w:lvlText w:val="%4."/>
      <w:lvlJc w:val="left"/>
      <w:pPr>
        <w:tabs>
          <w:tab w:val="num" w:pos="1297"/>
        </w:tabs>
        <w:ind w:left="1297" w:hanging="360"/>
      </w:pPr>
    </w:lvl>
    <w:lvl w:ilvl="4" w:tplc="04150019" w:tentative="1">
      <w:start w:val="1"/>
      <w:numFmt w:val="lowerLetter"/>
      <w:lvlText w:val="%5."/>
      <w:lvlJc w:val="left"/>
      <w:pPr>
        <w:tabs>
          <w:tab w:val="num" w:pos="2017"/>
        </w:tabs>
        <w:ind w:left="2017" w:hanging="360"/>
      </w:pPr>
    </w:lvl>
    <w:lvl w:ilvl="5" w:tplc="0415001B" w:tentative="1">
      <w:start w:val="1"/>
      <w:numFmt w:val="lowerRoman"/>
      <w:lvlText w:val="%6."/>
      <w:lvlJc w:val="right"/>
      <w:pPr>
        <w:tabs>
          <w:tab w:val="num" w:pos="2737"/>
        </w:tabs>
        <w:ind w:left="2737" w:hanging="180"/>
      </w:pPr>
    </w:lvl>
    <w:lvl w:ilvl="6" w:tplc="0415000F" w:tentative="1">
      <w:start w:val="1"/>
      <w:numFmt w:val="decimal"/>
      <w:lvlText w:val="%7."/>
      <w:lvlJc w:val="left"/>
      <w:pPr>
        <w:tabs>
          <w:tab w:val="num" w:pos="3457"/>
        </w:tabs>
        <w:ind w:left="3457" w:hanging="360"/>
      </w:pPr>
    </w:lvl>
    <w:lvl w:ilvl="7" w:tplc="04150019" w:tentative="1">
      <w:start w:val="1"/>
      <w:numFmt w:val="lowerLetter"/>
      <w:lvlText w:val="%8."/>
      <w:lvlJc w:val="left"/>
      <w:pPr>
        <w:tabs>
          <w:tab w:val="num" w:pos="4177"/>
        </w:tabs>
        <w:ind w:left="4177" w:hanging="360"/>
      </w:pPr>
    </w:lvl>
    <w:lvl w:ilvl="8" w:tplc="0415001B" w:tentative="1">
      <w:start w:val="1"/>
      <w:numFmt w:val="lowerRoman"/>
      <w:lvlText w:val="%9."/>
      <w:lvlJc w:val="right"/>
      <w:pPr>
        <w:tabs>
          <w:tab w:val="num" w:pos="4897"/>
        </w:tabs>
        <w:ind w:left="4897" w:hanging="180"/>
      </w:pPr>
    </w:lvl>
  </w:abstractNum>
  <w:abstractNum w:abstractNumId="13">
    <w:nsid w:val="22CC1AC8"/>
    <w:multiLevelType w:val="hybridMultilevel"/>
    <w:tmpl w:val="1F72AA56"/>
    <w:lvl w:ilvl="0" w:tplc="0415000D">
      <w:start w:val="1"/>
      <w:numFmt w:val="bullet"/>
      <w:lvlText w:val=""/>
      <w:lvlJc w:val="left"/>
      <w:pPr>
        <w:tabs>
          <w:tab w:val="num" w:pos="1068"/>
        </w:tabs>
        <w:ind w:left="1068" w:hanging="360"/>
      </w:pPr>
      <w:rPr>
        <w:rFonts w:ascii="Wingdings" w:hAnsi="Wingdings" w:hint="default"/>
      </w:rPr>
    </w:lvl>
    <w:lvl w:ilvl="1" w:tplc="FFFFFFFF" w:tentative="1">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Wingdings" w:hAnsi="Wingdings" w:hint="default"/>
      </w:rPr>
    </w:lvl>
    <w:lvl w:ilvl="4" w:tplc="FFFFFFFF" w:tentative="1">
      <w:start w:val="1"/>
      <w:numFmt w:val="bullet"/>
      <w:lvlText w:val=""/>
      <w:lvlJc w:val="left"/>
      <w:pPr>
        <w:tabs>
          <w:tab w:val="num" w:pos="3948"/>
        </w:tabs>
        <w:ind w:left="3948" w:hanging="360"/>
      </w:pPr>
      <w:rPr>
        <w:rFonts w:ascii="Wingdings" w:hAnsi="Wingdings"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Wingdings" w:hAnsi="Wingdings" w:hint="default"/>
      </w:rPr>
    </w:lvl>
    <w:lvl w:ilvl="7" w:tplc="FFFFFFFF" w:tentative="1">
      <w:start w:val="1"/>
      <w:numFmt w:val="bullet"/>
      <w:lvlText w:val=""/>
      <w:lvlJc w:val="left"/>
      <w:pPr>
        <w:tabs>
          <w:tab w:val="num" w:pos="6108"/>
        </w:tabs>
        <w:ind w:left="6108" w:hanging="360"/>
      </w:pPr>
      <w:rPr>
        <w:rFonts w:ascii="Wingdings" w:hAnsi="Wingdings"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4">
    <w:nsid w:val="25061032"/>
    <w:multiLevelType w:val="hybridMultilevel"/>
    <w:tmpl w:val="F9C0D9CE"/>
    <w:name w:val="WW8Num252"/>
    <w:lvl w:ilvl="0" w:tplc="52BC4BF4">
      <w:start w:val="1"/>
      <w:numFmt w:val="decimal"/>
      <w:lvlText w:val="%1."/>
      <w:lvlJc w:val="left"/>
      <w:pPr>
        <w:tabs>
          <w:tab w:val="num" w:pos="-360"/>
        </w:tabs>
        <w:ind w:left="360" w:hanging="360"/>
      </w:pPr>
      <w:rPr>
        <w:rFonts w:ascii="Arial" w:hAnsi="Arial" w:cs="Arial" w:hint="default"/>
        <w:sz w:val="22"/>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5B07B7D"/>
    <w:multiLevelType w:val="hybridMultilevel"/>
    <w:tmpl w:val="55B67E48"/>
    <w:lvl w:ilvl="0" w:tplc="A7C0E3FE">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26A96A0A"/>
    <w:multiLevelType w:val="singleLevel"/>
    <w:tmpl w:val="410CBFBA"/>
    <w:lvl w:ilvl="0">
      <w:start w:val="1"/>
      <w:numFmt w:val="decimal"/>
      <w:lvlText w:val="%1."/>
      <w:lvlJc w:val="left"/>
      <w:pPr>
        <w:tabs>
          <w:tab w:val="num" w:pos="0"/>
        </w:tabs>
        <w:ind w:left="1080" w:hanging="360"/>
      </w:pPr>
      <w:rPr>
        <w:rFonts w:ascii="Arial" w:hAnsi="Arial" w:cs="Arial" w:hint="default"/>
        <w:b w:val="0"/>
        <w:i w:val="0"/>
        <w:iCs w:val="0"/>
        <w:sz w:val="22"/>
        <w:szCs w:val="22"/>
      </w:rPr>
    </w:lvl>
  </w:abstractNum>
  <w:abstractNum w:abstractNumId="17">
    <w:nsid w:val="2FEA61FE"/>
    <w:multiLevelType w:val="hybridMultilevel"/>
    <w:tmpl w:val="F196BC94"/>
    <w:lvl w:ilvl="0" w:tplc="FDD2F024">
      <w:start w:val="1"/>
      <w:numFmt w:val="decimal"/>
      <w:lvlText w:val="%1."/>
      <w:lvlJc w:val="left"/>
      <w:pPr>
        <w:tabs>
          <w:tab w:val="num" w:pos="360"/>
        </w:tabs>
        <w:ind w:left="360" w:hanging="360"/>
      </w:pPr>
      <w:rPr>
        <w:b w:val="0"/>
      </w:rPr>
    </w:lvl>
    <w:lvl w:ilvl="1" w:tplc="04150011">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
    <w:nsid w:val="31682BA6"/>
    <w:multiLevelType w:val="hybridMultilevel"/>
    <w:tmpl w:val="BA5E3574"/>
    <w:lvl w:ilvl="0" w:tplc="33EEABB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nsid w:val="32035BDC"/>
    <w:multiLevelType w:val="hybridMultilevel"/>
    <w:tmpl w:val="879AA8A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8A0567"/>
    <w:multiLevelType w:val="hybridMultilevel"/>
    <w:tmpl w:val="069A93B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nsid w:val="3E73029B"/>
    <w:multiLevelType w:val="hybridMultilevel"/>
    <w:tmpl w:val="CF4AD730"/>
    <w:name w:val="WW8Num133"/>
    <w:lvl w:ilvl="0" w:tplc="14CE85DA">
      <w:start w:val="1"/>
      <w:numFmt w:val="decimal"/>
      <w:lvlText w:val="%1)"/>
      <w:lvlJc w:val="left"/>
      <w:pPr>
        <w:tabs>
          <w:tab w:val="num" w:pos="2340"/>
        </w:tabs>
        <w:ind w:left="2340" w:hanging="360"/>
      </w:pPr>
      <w:rPr>
        <w:rFonts w:cs="Times New Roman"/>
      </w:rPr>
    </w:lvl>
    <w:lvl w:ilvl="1" w:tplc="E81E4B1A">
      <w:start w:val="3"/>
      <w:numFmt w:val="lowerLetter"/>
      <w:lvlText w:val="%2)"/>
      <w:lvlJc w:val="left"/>
      <w:pPr>
        <w:tabs>
          <w:tab w:val="num" w:pos="2340"/>
        </w:tabs>
        <w:ind w:left="2340" w:hanging="360"/>
      </w:pPr>
      <w:rPr>
        <w:rFonts w:cs="Times New Roman"/>
      </w:rPr>
    </w:lvl>
    <w:lvl w:ilvl="2" w:tplc="0415001B">
      <w:start w:val="1"/>
      <w:numFmt w:val="lowerRoman"/>
      <w:lvlText w:val="%3."/>
      <w:lvlJc w:val="right"/>
      <w:pPr>
        <w:tabs>
          <w:tab w:val="num" w:pos="3060"/>
        </w:tabs>
        <w:ind w:left="3060" w:hanging="180"/>
      </w:pPr>
      <w:rPr>
        <w:rFonts w:cs="Times New Roman"/>
      </w:rPr>
    </w:lvl>
    <w:lvl w:ilvl="3" w:tplc="0415000F">
      <w:start w:val="1"/>
      <w:numFmt w:val="decimal"/>
      <w:lvlText w:val="%4."/>
      <w:lvlJc w:val="left"/>
      <w:pPr>
        <w:tabs>
          <w:tab w:val="num" w:pos="3780"/>
        </w:tabs>
        <w:ind w:left="3780" w:hanging="360"/>
      </w:pPr>
      <w:rPr>
        <w:rFonts w:cs="Times New Roman"/>
      </w:rPr>
    </w:lvl>
    <w:lvl w:ilvl="4" w:tplc="04150019">
      <w:start w:val="1"/>
      <w:numFmt w:val="lowerLetter"/>
      <w:lvlText w:val="%5."/>
      <w:lvlJc w:val="left"/>
      <w:pPr>
        <w:tabs>
          <w:tab w:val="num" w:pos="4500"/>
        </w:tabs>
        <w:ind w:left="4500" w:hanging="360"/>
      </w:pPr>
      <w:rPr>
        <w:rFonts w:cs="Times New Roman"/>
      </w:rPr>
    </w:lvl>
    <w:lvl w:ilvl="5" w:tplc="0415001B">
      <w:start w:val="1"/>
      <w:numFmt w:val="lowerRoman"/>
      <w:lvlText w:val="%6."/>
      <w:lvlJc w:val="right"/>
      <w:pPr>
        <w:tabs>
          <w:tab w:val="num" w:pos="5220"/>
        </w:tabs>
        <w:ind w:left="5220" w:hanging="180"/>
      </w:pPr>
      <w:rPr>
        <w:rFonts w:cs="Times New Roman"/>
      </w:rPr>
    </w:lvl>
    <w:lvl w:ilvl="6" w:tplc="0415000F">
      <w:start w:val="1"/>
      <w:numFmt w:val="decimal"/>
      <w:lvlText w:val="%7."/>
      <w:lvlJc w:val="left"/>
      <w:pPr>
        <w:tabs>
          <w:tab w:val="num" w:pos="5940"/>
        </w:tabs>
        <w:ind w:left="5940" w:hanging="360"/>
      </w:pPr>
      <w:rPr>
        <w:rFonts w:cs="Times New Roman"/>
      </w:rPr>
    </w:lvl>
    <w:lvl w:ilvl="7" w:tplc="04150019">
      <w:start w:val="1"/>
      <w:numFmt w:val="lowerLetter"/>
      <w:lvlText w:val="%8."/>
      <w:lvlJc w:val="left"/>
      <w:pPr>
        <w:tabs>
          <w:tab w:val="num" w:pos="6660"/>
        </w:tabs>
        <w:ind w:left="6660" w:hanging="360"/>
      </w:pPr>
      <w:rPr>
        <w:rFonts w:cs="Times New Roman"/>
      </w:rPr>
    </w:lvl>
    <w:lvl w:ilvl="8" w:tplc="0415001B">
      <w:start w:val="1"/>
      <w:numFmt w:val="lowerRoman"/>
      <w:lvlText w:val="%9."/>
      <w:lvlJc w:val="right"/>
      <w:pPr>
        <w:tabs>
          <w:tab w:val="num" w:pos="7380"/>
        </w:tabs>
        <w:ind w:left="7380" w:hanging="180"/>
      </w:pPr>
      <w:rPr>
        <w:rFonts w:cs="Times New Roman"/>
      </w:rPr>
    </w:lvl>
  </w:abstractNum>
  <w:abstractNum w:abstractNumId="22">
    <w:nsid w:val="40844A8D"/>
    <w:multiLevelType w:val="hybridMultilevel"/>
    <w:tmpl w:val="E23E0768"/>
    <w:lvl w:ilvl="0" w:tplc="A296E2EA">
      <w:start w:val="1"/>
      <w:numFmt w:val="decimal"/>
      <w:lvlText w:val="%1."/>
      <w:lvlJc w:val="left"/>
      <w:pPr>
        <w:tabs>
          <w:tab w:val="num" w:pos="360"/>
        </w:tabs>
        <w:ind w:left="360" w:hanging="360"/>
      </w:pPr>
      <w:rPr>
        <w:rFonts w:hint="default"/>
        <w:b w:val="0"/>
        <w:color w:val="auto"/>
      </w:rPr>
    </w:lvl>
    <w:lvl w:ilvl="1" w:tplc="B01EF6F8">
      <w:start w:val="1"/>
      <w:numFmt w:val="decimal"/>
      <w:lvlText w:val="%2)"/>
      <w:lvlJc w:val="left"/>
      <w:pPr>
        <w:tabs>
          <w:tab w:val="num" w:pos="1440"/>
        </w:tabs>
        <w:ind w:left="1420" w:hanging="340"/>
      </w:pPr>
      <w:rPr>
        <w:rFonts w:ascii="Times New Roman" w:hAnsi="Times New Roman" w:cs="Times New Roman" w:hint="default"/>
        <w:b/>
        <w:i w:val="0"/>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23A6527"/>
    <w:multiLevelType w:val="hybridMultilevel"/>
    <w:tmpl w:val="C5C6BEB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7234FD5"/>
    <w:multiLevelType w:val="hybridMultilevel"/>
    <w:tmpl w:val="ADBC78E2"/>
    <w:lvl w:ilvl="0" w:tplc="E488FC4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25">
    <w:nsid w:val="493F3AD3"/>
    <w:multiLevelType w:val="singleLevel"/>
    <w:tmpl w:val="1AF22810"/>
    <w:lvl w:ilvl="0">
      <w:start w:val="1"/>
      <w:numFmt w:val="decimal"/>
      <w:lvlText w:val="%1."/>
      <w:lvlJc w:val="left"/>
      <w:pPr>
        <w:tabs>
          <w:tab w:val="num" w:pos="360"/>
        </w:tabs>
        <w:ind w:left="360" w:hanging="360"/>
      </w:pPr>
      <w:rPr>
        <w:rFonts w:cs="Times New Roman"/>
      </w:rPr>
    </w:lvl>
  </w:abstractNum>
  <w:abstractNum w:abstractNumId="26">
    <w:nsid w:val="4A9901AC"/>
    <w:multiLevelType w:val="hybridMultilevel"/>
    <w:tmpl w:val="5ED0DD6A"/>
    <w:lvl w:ilvl="0" w:tplc="B1BCF544">
      <w:start w:val="1"/>
      <w:numFmt w:val="decimal"/>
      <w:lvlText w:val="%1."/>
      <w:lvlJc w:val="left"/>
      <w:pPr>
        <w:ind w:left="720" w:hanging="360"/>
      </w:pPr>
      <w:rPr>
        <w:rFonts w:asciiTheme="minorHAnsi" w:hAnsiTheme="minorHAnsi" w:cstheme="minorHAnsi" w:hint="default"/>
        <w:b w:val="0"/>
        <w:bCs w:val="0"/>
        <w:color w:val="00206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EA1404F"/>
    <w:multiLevelType w:val="hybridMultilevel"/>
    <w:tmpl w:val="D6761AA0"/>
    <w:lvl w:ilvl="0" w:tplc="6444E720">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nsid w:val="4EF85174"/>
    <w:multiLevelType w:val="hybridMultilevel"/>
    <w:tmpl w:val="7FE04FFA"/>
    <w:lvl w:ilvl="0" w:tplc="4AB8C2F6">
      <w:start w:val="1"/>
      <w:numFmt w:val="decimal"/>
      <w:lvlText w:val="%1."/>
      <w:lvlJc w:val="left"/>
      <w:pPr>
        <w:tabs>
          <w:tab w:val="num" w:pos="720"/>
        </w:tabs>
        <w:ind w:left="720" w:hanging="360"/>
      </w:pPr>
      <w:rPr>
        <w:rFonts w:hint="default"/>
        <w:b w:val="0"/>
      </w:rPr>
    </w:lvl>
    <w:lvl w:ilvl="1" w:tplc="C78A9870">
      <w:start w:val="1"/>
      <w:numFmt w:val="decimal"/>
      <w:lvlText w:val="%2)"/>
      <w:lvlJc w:val="left"/>
      <w:pPr>
        <w:tabs>
          <w:tab w:val="num" w:pos="720"/>
        </w:tabs>
        <w:ind w:left="720" w:hanging="360"/>
      </w:pPr>
      <w:rPr>
        <w:rFonts w:hint="default"/>
        <w:color w:val="auto"/>
      </w:rPr>
    </w:lvl>
    <w:lvl w:ilvl="2" w:tplc="04150017">
      <w:start w:val="1"/>
      <w:numFmt w:val="lowerLetter"/>
      <w:lvlText w:val="%3)"/>
      <w:lvlJc w:val="left"/>
      <w:pPr>
        <w:ind w:left="1620" w:hanging="360"/>
      </w:pPr>
      <w:rPr>
        <w:rFonts w:hint="default"/>
      </w:rPr>
    </w:lvl>
    <w:lvl w:ilvl="3" w:tplc="9A2CF06A">
      <w:start w:val="4"/>
      <w:numFmt w:val="decimal"/>
      <w:lvlText w:val="%4)"/>
      <w:lvlJc w:val="left"/>
      <w:pPr>
        <w:tabs>
          <w:tab w:val="num" w:pos="2160"/>
        </w:tabs>
        <w:ind w:left="2160" w:hanging="360"/>
      </w:pPr>
      <w:rPr>
        <w:rFonts w:hint="default"/>
        <w:color w:val="auto"/>
      </w:r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9">
    <w:nsid w:val="4F111387"/>
    <w:multiLevelType w:val="multilevel"/>
    <w:tmpl w:val="C14E5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7C31E07"/>
    <w:multiLevelType w:val="hybridMultilevel"/>
    <w:tmpl w:val="131A0E1E"/>
    <w:lvl w:ilvl="0" w:tplc="D5A23DD8">
      <w:start w:val="1"/>
      <w:numFmt w:val="decimal"/>
      <w:lvlText w:val="%1."/>
      <w:lvlJc w:val="left"/>
      <w:pPr>
        <w:tabs>
          <w:tab w:val="num" w:pos="2340"/>
        </w:tabs>
        <w:ind w:left="2340" w:hanging="360"/>
      </w:pPr>
      <w:rPr>
        <w:b w:val="0"/>
        <w:sz w:val="22"/>
        <w:szCs w:val="22"/>
      </w:rPr>
    </w:lvl>
    <w:lvl w:ilvl="1" w:tplc="54664348">
      <w:start w:val="1"/>
      <w:numFmt w:val="decimal"/>
      <w:lvlText w:val="%2)"/>
      <w:lvlJc w:val="left"/>
      <w:pPr>
        <w:tabs>
          <w:tab w:val="num" w:pos="1440"/>
        </w:tabs>
        <w:ind w:left="1440" w:hanging="360"/>
      </w:pPr>
      <w:rPr>
        <w:b w:val="0"/>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nsid w:val="5CA87312"/>
    <w:multiLevelType w:val="hybridMultilevel"/>
    <w:tmpl w:val="B78264D6"/>
    <w:lvl w:ilvl="0" w:tplc="04150011">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613B6DAE"/>
    <w:multiLevelType w:val="hybridMultilevel"/>
    <w:tmpl w:val="7BB8A6B4"/>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652471A1"/>
    <w:multiLevelType w:val="hybridMultilevel"/>
    <w:tmpl w:val="E51E5A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B684DF1"/>
    <w:multiLevelType w:val="multilevel"/>
    <w:tmpl w:val="A7E47E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D977E64"/>
    <w:multiLevelType w:val="hybridMultilevel"/>
    <w:tmpl w:val="7274624E"/>
    <w:lvl w:ilvl="0" w:tplc="C9DC7F90">
      <w:start w:val="1"/>
      <w:numFmt w:val="decimal"/>
      <w:lvlText w:val="%1."/>
      <w:lvlJc w:val="left"/>
      <w:pPr>
        <w:tabs>
          <w:tab w:val="num" w:pos="2340"/>
        </w:tabs>
        <w:ind w:left="2340" w:hanging="360"/>
      </w:pPr>
      <w:rPr>
        <w:rFonts w:hint="default"/>
        <w:b w:val="0"/>
        <w:color w:val="auto"/>
      </w:rPr>
    </w:lvl>
    <w:lvl w:ilvl="1" w:tplc="FC76EC48">
      <w:start w:val="1"/>
      <w:numFmt w:val="decimal"/>
      <w:lvlText w:val="%2)"/>
      <w:lvlJc w:val="left"/>
      <w:pPr>
        <w:tabs>
          <w:tab w:val="num" w:pos="1440"/>
        </w:tabs>
        <w:ind w:left="1420" w:hanging="340"/>
      </w:pPr>
      <w:rPr>
        <w:rFonts w:ascii="Times New Roman" w:eastAsia="Times New Roman" w:hAnsi="Times New Roman" w:cs="Times New Roman" w:hint="default"/>
        <w:b w:val="0"/>
      </w:rPr>
    </w:lvl>
    <w:lvl w:ilvl="2" w:tplc="0B6EB7B0">
      <w:start w:val="2"/>
      <w:numFmt w:val="decimal"/>
      <w:lvlText w:val="%3."/>
      <w:lvlJc w:val="left"/>
      <w:pPr>
        <w:tabs>
          <w:tab w:val="num" w:pos="2340"/>
        </w:tabs>
        <w:ind w:left="2340" w:hanging="360"/>
      </w:pPr>
      <w:rPr>
        <w:rFonts w:hint="default"/>
        <w:b w:val="0"/>
      </w:rPr>
    </w:lvl>
    <w:lvl w:ilvl="3" w:tplc="0415000F">
      <w:start w:val="1"/>
      <w:numFmt w:val="decimal"/>
      <w:lvlText w:val="%4."/>
      <w:lvlJc w:val="left"/>
      <w:pPr>
        <w:tabs>
          <w:tab w:val="num" w:pos="2880"/>
        </w:tabs>
        <w:ind w:left="2880" w:hanging="360"/>
      </w:pPr>
    </w:lvl>
    <w:lvl w:ilvl="4" w:tplc="F544E18E">
      <w:start w:val="1"/>
      <w:numFmt w:val="decimal"/>
      <w:lvlText w:val="%5)"/>
      <w:lvlJc w:val="left"/>
      <w:pPr>
        <w:tabs>
          <w:tab w:val="num" w:pos="2880"/>
        </w:tabs>
        <w:ind w:left="3600" w:hanging="360"/>
      </w:pPr>
      <w:rPr>
        <w:rFonts w:hint="default"/>
        <w:b w:val="0"/>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FB53FB9"/>
    <w:multiLevelType w:val="hybridMultilevel"/>
    <w:tmpl w:val="D5BC28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326499F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3F13953"/>
    <w:multiLevelType w:val="hybridMultilevel"/>
    <w:tmpl w:val="D92C2FB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CA51802"/>
    <w:multiLevelType w:val="multilevel"/>
    <w:tmpl w:val="4D8C5778"/>
    <w:name w:val="WW8Num3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ascii="Times New Roman" w:eastAsia="Times New Roman" w:hAnsi="Times New Roman" w:cs="Times New Roman"/>
        <w:b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num w:numId="1">
    <w:abstractNumId w:val="22"/>
  </w:num>
  <w:num w:numId="2">
    <w:abstractNumId w:val="24"/>
  </w:num>
  <w:num w:numId="3">
    <w:abstractNumId w:val="35"/>
  </w:num>
  <w:num w:numId="4">
    <w:abstractNumId w:val="2"/>
  </w:num>
  <w:num w:numId="5">
    <w:abstractNumId w:val="0"/>
  </w:num>
  <w:num w:numId="6">
    <w:abstractNumId w:val="21"/>
  </w:num>
  <w:num w:numId="7">
    <w:abstractNumId w:val="25"/>
  </w:num>
  <w:num w:numId="8">
    <w:abstractNumId w:val="27"/>
  </w:num>
  <w:num w:numId="9">
    <w:abstractNumId w:val="7"/>
  </w:num>
  <w:num w:numId="10">
    <w:abstractNumId w:val="8"/>
  </w:num>
  <w:num w:numId="11">
    <w:abstractNumId w:val="32"/>
  </w:num>
  <w:num w:numId="12">
    <w:abstractNumId w:val="28"/>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9"/>
  </w:num>
  <w:num w:numId="16">
    <w:abstractNumId w:val="38"/>
  </w:num>
  <w:num w:numId="17">
    <w:abstractNumId w:val="17"/>
  </w:num>
  <w:num w:numId="18">
    <w:abstractNumId w:val="31"/>
  </w:num>
  <w:num w:numId="19">
    <w:abstractNumId w:val="6"/>
  </w:num>
  <w:num w:numId="20">
    <w:abstractNumId w:val="12"/>
  </w:num>
  <w:num w:numId="2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
  </w:num>
  <w:num w:numId="24">
    <w:abstractNumId w:val="28"/>
  </w:num>
  <w:num w:numId="25">
    <w:abstractNumId w:val="33"/>
  </w:num>
  <w:num w:numId="26">
    <w:abstractNumId w:val="36"/>
  </w:num>
  <w:num w:numId="27">
    <w:abstractNumId w:val="11"/>
  </w:num>
  <w:num w:numId="28">
    <w:abstractNumId w:val="18"/>
  </w:num>
  <w:num w:numId="29">
    <w:abstractNumId w:val="28"/>
    <w:lvlOverride w:ilvl="0">
      <w:startOverride w:val="1"/>
    </w:lvlOverride>
    <w:lvlOverride w:ilvl="1">
      <w:startOverride w:val="1"/>
    </w:lvlOverride>
    <w:lvlOverride w:ilvl="2">
      <w:startOverride w:val="1"/>
    </w:lvlOverride>
    <w:lvlOverride w:ilvl="3">
      <w:startOverride w:val="4"/>
    </w:lvlOverride>
    <w:lvlOverride w:ilvl="4"/>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4"/>
    </w:lvlOverride>
    <w:lvlOverride w:ilvl="4"/>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23"/>
  </w:num>
  <w:num w:numId="39">
    <w:abstractNumId w:val="37"/>
  </w:num>
  <w:num w:numId="40">
    <w:abstractNumId w:val="10"/>
  </w:num>
  <w:num w:numId="41">
    <w:abstractNumId w:val="19"/>
  </w:num>
  <w:num w:numId="42">
    <w:abstractNumId w:val="29"/>
  </w:num>
  <w:num w:numId="43">
    <w:abstractNumId w:val="26"/>
  </w:num>
  <w:num w:numId="44">
    <w:abstractNumId w:val="13"/>
  </w:num>
  <w:num w:numId="45">
    <w:abstractNumId w:val="4"/>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DF9"/>
    <w:rsid w:val="00004F8E"/>
    <w:rsid w:val="000177A1"/>
    <w:rsid w:val="00020FBB"/>
    <w:rsid w:val="00025D8F"/>
    <w:rsid w:val="000300EB"/>
    <w:rsid w:val="00035300"/>
    <w:rsid w:val="00073628"/>
    <w:rsid w:val="001411D6"/>
    <w:rsid w:val="00163C73"/>
    <w:rsid w:val="001A4C56"/>
    <w:rsid w:val="001A5F69"/>
    <w:rsid w:val="001A7259"/>
    <w:rsid w:val="001C5AA1"/>
    <w:rsid w:val="001F68AA"/>
    <w:rsid w:val="00217087"/>
    <w:rsid w:val="0023000E"/>
    <w:rsid w:val="00241D49"/>
    <w:rsid w:val="00246BA8"/>
    <w:rsid w:val="00280A22"/>
    <w:rsid w:val="0029588E"/>
    <w:rsid w:val="002A3B4A"/>
    <w:rsid w:val="002F3FEF"/>
    <w:rsid w:val="003109C6"/>
    <w:rsid w:val="00343BA5"/>
    <w:rsid w:val="003670CE"/>
    <w:rsid w:val="00441CED"/>
    <w:rsid w:val="004433CE"/>
    <w:rsid w:val="004912AC"/>
    <w:rsid w:val="004A3B24"/>
    <w:rsid w:val="004E0860"/>
    <w:rsid w:val="0052766A"/>
    <w:rsid w:val="00540CAE"/>
    <w:rsid w:val="005650EE"/>
    <w:rsid w:val="005C4260"/>
    <w:rsid w:val="005D3022"/>
    <w:rsid w:val="00643899"/>
    <w:rsid w:val="0067225E"/>
    <w:rsid w:val="0070052C"/>
    <w:rsid w:val="00716D61"/>
    <w:rsid w:val="00777580"/>
    <w:rsid w:val="007A47DD"/>
    <w:rsid w:val="007C057C"/>
    <w:rsid w:val="007C7657"/>
    <w:rsid w:val="007F01A0"/>
    <w:rsid w:val="00802CEF"/>
    <w:rsid w:val="00834C8F"/>
    <w:rsid w:val="00852197"/>
    <w:rsid w:val="008716EA"/>
    <w:rsid w:val="00877402"/>
    <w:rsid w:val="008B3937"/>
    <w:rsid w:val="00934084"/>
    <w:rsid w:val="009C7EA8"/>
    <w:rsid w:val="00A10E46"/>
    <w:rsid w:val="00A12769"/>
    <w:rsid w:val="00A3422C"/>
    <w:rsid w:val="00A43DF9"/>
    <w:rsid w:val="00A50951"/>
    <w:rsid w:val="00A5759C"/>
    <w:rsid w:val="00A70F53"/>
    <w:rsid w:val="00A71E47"/>
    <w:rsid w:val="00A776C2"/>
    <w:rsid w:val="00A850C0"/>
    <w:rsid w:val="00A97CC8"/>
    <w:rsid w:val="00AB5723"/>
    <w:rsid w:val="00AB6AF9"/>
    <w:rsid w:val="00AC73FF"/>
    <w:rsid w:val="00AF234C"/>
    <w:rsid w:val="00B0633F"/>
    <w:rsid w:val="00B51D07"/>
    <w:rsid w:val="00B64060"/>
    <w:rsid w:val="00BD04B5"/>
    <w:rsid w:val="00BD452D"/>
    <w:rsid w:val="00BF065C"/>
    <w:rsid w:val="00C10DDE"/>
    <w:rsid w:val="00C2154B"/>
    <w:rsid w:val="00C32C8F"/>
    <w:rsid w:val="00C57B84"/>
    <w:rsid w:val="00C70F16"/>
    <w:rsid w:val="00C8356C"/>
    <w:rsid w:val="00CB67CC"/>
    <w:rsid w:val="00CC7A80"/>
    <w:rsid w:val="00CD0B73"/>
    <w:rsid w:val="00D01E62"/>
    <w:rsid w:val="00D75443"/>
    <w:rsid w:val="00DA56F9"/>
    <w:rsid w:val="00DE45FF"/>
    <w:rsid w:val="00E2229B"/>
    <w:rsid w:val="00EE6E31"/>
    <w:rsid w:val="00F403F3"/>
    <w:rsid w:val="00F71DA5"/>
    <w:rsid w:val="00F820A6"/>
    <w:rsid w:val="00FA6D3A"/>
    <w:rsid w:val="00FE5773"/>
    <w:rsid w:val="00FF1A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3CE"/>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3C73"/>
    <w:pPr>
      <w:ind w:left="720"/>
      <w:contextualSpacing/>
    </w:pPr>
  </w:style>
  <w:style w:type="paragraph" w:styleId="Nagwek">
    <w:name w:val="header"/>
    <w:basedOn w:val="Normalny"/>
    <w:link w:val="NagwekZnak"/>
    <w:uiPriority w:val="99"/>
    <w:unhideWhenUsed/>
    <w:rsid w:val="000300EB"/>
    <w:pPr>
      <w:tabs>
        <w:tab w:val="center" w:pos="4536"/>
        <w:tab w:val="right" w:pos="9072"/>
      </w:tabs>
    </w:pPr>
  </w:style>
  <w:style w:type="character" w:customStyle="1" w:styleId="NagwekZnak">
    <w:name w:val="Nagłówek Znak"/>
    <w:basedOn w:val="Domylnaczcionkaakapitu"/>
    <w:link w:val="Nagwek"/>
    <w:uiPriority w:val="99"/>
    <w:rsid w:val="000300EB"/>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0300EB"/>
    <w:pPr>
      <w:tabs>
        <w:tab w:val="center" w:pos="4536"/>
        <w:tab w:val="right" w:pos="9072"/>
      </w:tabs>
    </w:pPr>
  </w:style>
  <w:style w:type="character" w:customStyle="1" w:styleId="StopkaZnak">
    <w:name w:val="Stopka Znak"/>
    <w:basedOn w:val="Domylnaczcionkaakapitu"/>
    <w:link w:val="Stopka"/>
    <w:uiPriority w:val="99"/>
    <w:rsid w:val="000300EB"/>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3CE"/>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3C73"/>
    <w:pPr>
      <w:ind w:left="720"/>
      <w:contextualSpacing/>
    </w:pPr>
  </w:style>
  <w:style w:type="paragraph" w:styleId="Nagwek">
    <w:name w:val="header"/>
    <w:basedOn w:val="Normalny"/>
    <w:link w:val="NagwekZnak"/>
    <w:uiPriority w:val="99"/>
    <w:unhideWhenUsed/>
    <w:rsid w:val="000300EB"/>
    <w:pPr>
      <w:tabs>
        <w:tab w:val="center" w:pos="4536"/>
        <w:tab w:val="right" w:pos="9072"/>
      </w:tabs>
    </w:pPr>
  </w:style>
  <w:style w:type="character" w:customStyle="1" w:styleId="NagwekZnak">
    <w:name w:val="Nagłówek Znak"/>
    <w:basedOn w:val="Domylnaczcionkaakapitu"/>
    <w:link w:val="Nagwek"/>
    <w:uiPriority w:val="99"/>
    <w:rsid w:val="000300EB"/>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0300EB"/>
    <w:pPr>
      <w:tabs>
        <w:tab w:val="center" w:pos="4536"/>
        <w:tab w:val="right" w:pos="9072"/>
      </w:tabs>
    </w:pPr>
  </w:style>
  <w:style w:type="character" w:customStyle="1" w:styleId="StopkaZnak">
    <w:name w:val="Stopka Znak"/>
    <w:basedOn w:val="Domylnaczcionkaakapitu"/>
    <w:link w:val="Stopka"/>
    <w:uiPriority w:val="99"/>
    <w:rsid w:val="000300EB"/>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9305">
      <w:bodyDiv w:val="1"/>
      <w:marLeft w:val="0"/>
      <w:marRight w:val="0"/>
      <w:marTop w:val="0"/>
      <w:marBottom w:val="0"/>
      <w:divBdr>
        <w:top w:val="none" w:sz="0" w:space="0" w:color="auto"/>
        <w:left w:val="none" w:sz="0" w:space="0" w:color="auto"/>
        <w:bottom w:val="none" w:sz="0" w:space="0" w:color="auto"/>
        <w:right w:val="none" w:sz="0" w:space="0" w:color="auto"/>
      </w:divBdr>
    </w:div>
    <w:div w:id="624314478">
      <w:bodyDiv w:val="1"/>
      <w:marLeft w:val="0"/>
      <w:marRight w:val="0"/>
      <w:marTop w:val="0"/>
      <w:marBottom w:val="0"/>
      <w:divBdr>
        <w:top w:val="none" w:sz="0" w:space="0" w:color="auto"/>
        <w:left w:val="none" w:sz="0" w:space="0" w:color="auto"/>
        <w:bottom w:val="none" w:sz="0" w:space="0" w:color="auto"/>
        <w:right w:val="none" w:sz="0" w:space="0" w:color="auto"/>
      </w:divBdr>
    </w:div>
    <w:div w:id="691613943">
      <w:bodyDiv w:val="1"/>
      <w:marLeft w:val="0"/>
      <w:marRight w:val="0"/>
      <w:marTop w:val="0"/>
      <w:marBottom w:val="0"/>
      <w:divBdr>
        <w:top w:val="none" w:sz="0" w:space="0" w:color="auto"/>
        <w:left w:val="none" w:sz="0" w:space="0" w:color="auto"/>
        <w:bottom w:val="none" w:sz="0" w:space="0" w:color="auto"/>
        <w:right w:val="none" w:sz="0" w:space="0" w:color="auto"/>
      </w:divBdr>
    </w:div>
    <w:div w:id="798257008">
      <w:bodyDiv w:val="1"/>
      <w:marLeft w:val="0"/>
      <w:marRight w:val="0"/>
      <w:marTop w:val="0"/>
      <w:marBottom w:val="0"/>
      <w:divBdr>
        <w:top w:val="none" w:sz="0" w:space="0" w:color="auto"/>
        <w:left w:val="none" w:sz="0" w:space="0" w:color="auto"/>
        <w:bottom w:val="none" w:sz="0" w:space="0" w:color="auto"/>
        <w:right w:val="none" w:sz="0" w:space="0" w:color="auto"/>
      </w:divBdr>
    </w:div>
    <w:div w:id="1394888490">
      <w:bodyDiv w:val="1"/>
      <w:marLeft w:val="0"/>
      <w:marRight w:val="0"/>
      <w:marTop w:val="0"/>
      <w:marBottom w:val="0"/>
      <w:divBdr>
        <w:top w:val="none" w:sz="0" w:space="0" w:color="auto"/>
        <w:left w:val="none" w:sz="0" w:space="0" w:color="auto"/>
        <w:bottom w:val="none" w:sz="0" w:space="0" w:color="auto"/>
        <w:right w:val="none" w:sz="0" w:space="0" w:color="auto"/>
      </w:divBdr>
    </w:div>
    <w:div w:id="1703703432">
      <w:bodyDiv w:val="1"/>
      <w:marLeft w:val="0"/>
      <w:marRight w:val="0"/>
      <w:marTop w:val="0"/>
      <w:marBottom w:val="0"/>
      <w:divBdr>
        <w:top w:val="none" w:sz="0" w:space="0" w:color="auto"/>
        <w:left w:val="none" w:sz="0" w:space="0" w:color="auto"/>
        <w:bottom w:val="none" w:sz="0" w:space="0" w:color="auto"/>
        <w:right w:val="none" w:sz="0" w:space="0" w:color="auto"/>
      </w:divBdr>
    </w:div>
    <w:div w:id="1916470554">
      <w:bodyDiv w:val="1"/>
      <w:marLeft w:val="0"/>
      <w:marRight w:val="0"/>
      <w:marTop w:val="0"/>
      <w:marBottom w:val="0"/>
      <w:divBdr>
        <w:top w:val="none" w:sz="0" w:space="0" w:color="auto"/>
        <w:left w:val="none" w:sz="0" w:space="0" w:color="auto"/>
        <w:bottom w:val="none" w:sz="0" w:space="0" w:color="auto"/>
        <w:right w:val="none" w:sz="0" w:space="0" w:color="auto"/>
      </w:divBdr>
    </w:div>
    <w:div w:id="1979723194">
      <w:bodyDiv w:val="1"/>
      <w:marLeft w:val="0"/>
      <w:marRight w:val="0"/>
      <w:marTop w:val="0"/>
      <w:marBottom w:val="0"/>
      <w:divBdr>
        <w:top w:val="none" w:sz="0" w:space="0" w:color="auto"/>
        <w:left w:val="none" w:sz="0" w:space="0" w:color="auto"/>
        <w:bottom w:val="none" w:sz="0" w:space="0" w:color="auto"/>
        <w:right w:val="none" w:sz="0" w:space="0" w:color="auto"/>
      </w:divBdr>
    </w:div>
    <w:div w:id="211694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od@szpital-lebork.com.pl" TargetMode="External"/><Relationship Id="rId4" Type="http://schemas.microsoft.com/office/2007/relationships/stylesWithEffects" Target="stylesWithEffects.xml"/><Relationship Id="rId9" Type="http://schemas.openxmlformats.org/officeDocument/2006/relationships/hyperlink" Target="mailto:sekretariat@szpital-lebor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92B0A-5A0C-4439-8DB1-BDAE7813E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17</Pages>
  <Words>5187</Words>
  <Characters>31126</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Betcher Anna Małgorzata</dc:creator>
  <cp:lastModifiedBy>Betcher Anna Małgorzata</cp:lastModifiedBy>
  <cp:revision>68</cp:revision>
  <cp:lastPrinted>2025-04-25T06:36:00Z</cp:lastPrinted>
  <dcterms:created xsi:type="dcterms:W3CDTF">2023-01-23T12:51:00Z</dcterms:created>
  <dcterms:modified xsi:type="dcterms:W3CDTF">2025-04-28T07:41:00Z</dcterms:modified>
</cp:coreProperties>
</file>