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8119" w14:textId="1BFD0DF0" w:rsidR="00F73C9F" w:rsidRPr="00C8217D" w:rsidRDefault="00F73C9F" w:rsidP="00F73C9F">
      <w:pPr>
        <w:pStyle w:val="Tytu"/>
        <w:ind w:left="5664" w:firstLine="708"/>
        <w:rPr>
          <w:b w:val="0"/>
          <w:bCs w:val="0"/>
          <w:sz w:val="24"/>
          <w:szCs w:val="24"/>
        </w:rPr>
      </w:pPr>
      <w:r w:rsidRPr="00C8217D">
        <w:rPr>
          <w:b w:val="0"/>
          <w:bCs w:val="0"/>
          <w:sz w:val="24"/>
          <w:szCs w:val="24"/>
        </w:rPr>
        <w:t xml:space="preserve">Załącznik nr </w:t>
      </w:r>
      <w:r w:rsidR="000A6102">
        <w:rPr>
          <w:b w:val="0"/>
          <w:bCs w:val="0"/>
          <w:sz w:val="24"/>
          <w:szCs w:val="24"/>
        </w:rPr>
        <w:t>4</w:t>
      </w:r>
      <w:r w:rsidRPr="00C8217D">
        <w:rPr>
          <w:b w:val="0"/>
          <w:bCs w:val="0"/>
          <w:sz w:val="24"/>
          <w:szCs w:val="24"/>
        </w:rPr>
        <w:t xml:space="preserve"> do SWZ</w:t>
      </w:r>
    </w:p>
    <w:p w14:paraId="573D7410" w14:textId="77777777" w:rsidR="00F73C9F" w:rsidRPr="00C8217D" w:rsidRDefault="00F73C9F" w:rsidP="0049615A">
      <w:pPr>
        <w:pStyle w:val="Tytu"/>
        <w:rPr>
          <w:sz w:val="24"/>
          <w:szCs w:val="24"/>
        </w:rPr>
      </w:pPr>
    </w:p>
    <w:p w14:paraId="70978969" w14:textId="3044220B" w:rsidR="003256A4" w:rsidRPr="00C8217D" w:rsidRDefault="003256A4" w:rsidP="0049615A">
      <w:pPr>
        <w:pStyle w:val="Tytu"/>
        <w:rPr>
          <w:b w:val="0"/>
          <w:bCs w:val="0"/>
          <w:sz w:val="24"/>
          <w:szCs w:val="24"/>
        </w:rPr>
      </w:pPr>
      <w:r w:rsidRPr="00C8217D">
        <w:rPr>
          <w:sz w:val="24"/>
          <w:szCs w:val="24"/>
        </w:rPr>
        <w:t>Umowa  nr RRG.271………………….</w:t>
      </w:r>
      <w:r w:rsidR="000A6102">
        <w:rPr>
          <w:sz w:val="24"/>
          <w:szCs w:val="24"/>
        </w:rPr>
        <w:t>(wzór)</w:t>
      </w:r>
    </w:p>
    <w:p w14:paraId="007F72F7" w14:textId="77777777" w:rsidR="003256A4" w:rsidRPr="00C8217D" w:rsidRDefault="003256A4" w:rsidP="0049615A">
      <w:pPr>
        <w:jc w:val="center"/>
      </w:pPr>
      <w:r w:rsidRPr="00C8217D">
        <w:t xml:space="preserve"> </w:t>
      </w:r>
    </w:p>
    <w:p w14:paraId="346A1DE9" w14:textId="640A6C83" w:rsidR="003256A4" w:rsidRPr="00C8217D" w:rsidRDefault="003256A4" w:rsidP="0049615A">
      <w:pPr>
        <w:suppressAutoHyphens w:val="0"/>
        <w:jc w:val="both"/>
        <w:rPr>
          <w:lang w:eastAsia="pl-PL"/>
        </w:rPr>
      </w:pPr>
      <w:r w:rsidRPr="00C8217D">
        <w:rPr>
          <w:lang w:eastAsia="pl-PL"/>
        </w:rPr>
        <w:t xml:space="preserve">zawarta  w dniu ……………….. w Giżycku, pomiędzy: </w:t>
      </w:r>
    </w:p>
    <w:p w14:paraId="660A459E" w14:textId="77777777" w:rsidR="003256A4" w:rsidRPr="00C8217D" w:rsidRDefault="003256A4" w:rsidP="0049615A">
      <w:pPr>
        <w:widowControl w:val="0"/>
        <w:jc w:val="both"/>
        <w:rPr>
          <w:rFonts w:eastAsia="SimSun"/>
          <w:kern w:val="20"/>
          <w:lang w:eastAsia="zh-CN" w:bidi="hi-IN"/>
        </w:rPr>
      </w:pPr>
      <w:r w:rsidRPr="00C8217D">
        <w:rPr>
          <w:rFonts w:eastAsia="SimSun"/>
          <w:bCs/>
          <w:kern w:val="20"/>
          <w:lang w:eastAsia="zh-CN" w:bidi="hi-IN"/>
        </w:rPr>
        <w:t xml:space="preserve">Gminą Giżycko </w:t>
      </w:r>
      <w:r w:rsidRPr="00C8217D">
        <w:rPr>
          <w:rFonts w:eastAsia="SimSun"/>
          <w:kern w:val="20"/>
          <w:lang w:eastAsia="zh-CN" w:bidi="hi-IN"/>
        </w:rPr>
        <w:t>ul. Mickiewicza 33, 11-500 Giżycko, NIP 8451981949 reprezentowaną przez:</w:t>
      </w:r>
    </w:p>
    <w:p w14:paraId="331D98CD" w14:textId="77777777" w:rsidR="003256A4" w:rsidRPr="00C8217D" w:rsidRDefault="003256A4" w:rsidP="0049615A">
      <w:pPr>
        <w:widowControl w:val="0"/>
        <w:jc w:val="both"/>
      </w:pPr>
      <w:r w:rsidRPr="00C8217D">
        <w:rPr>
          <w:rFonts w:eastAsia="SimSun"/>
          <w:kern w:val="20"/>
          <w:lang w:eastAsia="zh-CN" w:bidi="hi-IN"/>
        </w:rPr>
        <w:t>Wójta Gminy Giżycko – Pana Marka Jasudowicza</w:t>
      </w:r>
      <w:r w:rsidRPr="00C8217D">
        <w:t xml:space="preserve">, zwanego dalej </w:t>
      </w:r>
      <w:r w:rsidRPr="00C8217D">
        <w:rPr>
          <w:b/>
          <w:bCs/>
        </w:rPr>
        <w:t>Zamawiającym,</w:t>
      </w:r>
      <w:r w:rsidRPr="00C8217D">
        <w:t xml:space="preserve"> </w:t>
      </w:r>
    </w:p>
    <w:p w14:paraId="530AA7E2" w14:textId="386D6CCD" w:rsidR="003256A4" w:rsidRPr="00C8217D" w:rsidRDefault="003256A4" w:rsidP="0049615A">
      <w:pPr>
        <w:suppressAutoHyphens w:val="0"/>
        <w:jc w:val="both"/>
        <w:rPr>
          <w:lang w:eastAsia="pl-PL"/>
        </w:rPr>
      </w:pPr>
      <w:r w:rsidRPr="00C8217D">
        <w:rPr>
          <w:lang w:eastAsia="pl-PL"/>
        </w:rPr>
        <w:t>a ……………………………………………………… prowadzącym działalność gospodarczą pod firmą: …………………………………………………………………………………….., NIP …………………………..</w:t>
      </w:r>
      <w:r w:rsidRPr="00C8217D">
        <w:rPr>
          <w:rFonts w:eastAsia="Calibri"/>
          <w:lang w:eastAsia="en-US"/>
        </w:rPr>
        <w:t xml:space="preserve">zwanym w dalszej części umowy </w:t>
      </w:r>
      <w:r w:rsidRPr="00C8217D">
        <w:rPr>
          <w:rFonts w:eastAsia="Calibri"/>
          <w:b/>
          <w:bCs/>
          <w:lang w:eastAsia="en-US"/>
        </w:rPr>
        <w:t>Wykonawcą,</w:t>
      </w:r>
      <w:r w:rsidRPr="00C8217D">
        <w:rPr>
          <w:rFonts w:eastAsia="Calibri"/>
          <w:lang w:eastAsia="en-US"/>
        </w:rPr>
        <w:t xml:space="preserve"> </w:t>
      </w:r>
    </w:p>
    <w:p w14:paraId="49ED5880" w14:textId="77777777" w:rsidR="008E6CE3" w:rsidRPr="00C8217D" w:rsidRDefault="008E6CE3" w:rsidP="0049615A"/>
    <w:p w14:paraId="773076E8" w14:textId="77777777" w:rsidR="003256A4" w:rsidRPr="00C8217D" w:rsidRDefault="003256A4" w:rsidP="0049615A">
      <w:pPr>
        <w:ind w:right="-6"/>
        <w:jc w:val="center"/>
        <w:rPr>
          <w:b/>
          <w:bCs/>
        </w:rPr>
      </w:pPr>
      <w:r w:rsidRPr="00C8217D">
        <w:rPr>
          <w:b/>
          <w:bCs/>
        </w:rPr>
        <w:t>§1</w:t>
      </w:r>
    </w:p>
    <w:p w14:paraId="194EA8B5" w14:textId="77777777" w:rsidR="003256A4" w:rsidRPr="00C8217D" w:rsidRDefault="003256A4" w:rsidP="0049615A">
      <w:pPr>
        <w:ind w:right="-6"/>
        <w:jc w:val="center"/>
        <w:rPr>
          <w:b/>
          <w:bCs/>
        </w:rPr>
      </w:pPr>
      <w:r w:rsidRPr="00C8217D">
        <w:rPr>
          <w:b/>
          <w:bCs/>
        </w:rPr>
        <w:t>Przedmiot umowy</w:t>
      </w:r>
    </w:p>
    <w:p w14:paraId="7D679166" w14:textId="234D40A4" w:rsidR="00C02C86" w:rsidRPr="00C02C86" w:rsidRDefault="003256A4" w:rsidP="00135A40">
      <w:pPr>
        <w:numPr>
          <w:ilvl w:val="0"/>
          <w:numId w:val="1"/>
        </w:numPr>
        <w:suppressAutoHyphens w:val="0"/>
        <w:autoSpaceDE w:val="0"/>
        <w:autoSpaceDN w:val="0"/>
        <w:adjustRightInd w:val="0"/>
        <w:ind w:left="426" w:hanging="426"/>
        <w:jc w:val="both"/>
        <w:rPr>
          <w:lang w:eastAsia="pl-PL"/>
        </w:rPr>
      </w:pPr>
      <w:r w:rsidRPr="00C8217D">
        <w:rPr>
          <w:lang w:eastAsia="ja-JP"/>
        </w:rPr>
        <w:t xml:space="preserve">Zgodnie z wynikiem przeprowadzonego postępowania o udzielenie zamówienia publicznego prowadzonego w trybie podstawowym z fakultatywnymi negocjacjami </w:t>
      </w:r>
      <w:r w:rsidR="00AC079D" w:rsidRPr="00C8217D">
        <w:rPr>
          <w:lang w:eastAsia="ja-JP"/>
        </w:rPr>
        <w:br/>
      </w:r>
      <w:r w:rsidRPr="00C8217D">
        <w:rPr>
          <w:lang w:eastAsia="ja-JP"/>
        </w:rPr>
        <w:t>o wartości zamówienia nie przekraczającej progów unijnych o jakich stanowi art. 3 ustawy z 11 września 2019 r. – Prawo zamówień publicznych (</w:t>
      </w:r>
      <w:r w:rsidR="0051085B" w:rsidRPr="00C8217D">
        <w:rPr>
          <w:lang w:eastAsia="ja-JP"/>
        </w:rPr>
        <w:t>tj.</w:t>
      </w:r>
      <w:r w:rsidRPr="00C8217D">
        <w:rPr>
          <w:lang w:eastAsia="ja-JP"/>
        </w:rPr>
        <w:t xml:space="preserve"> Dz. U. z 2023 r. poz. 1605</w:t>
      </w:r>
      <w:r w:rsidR="00BB0CEA" w:rsidRPr="00C8217D">
        <w:rPr>
          <w:lang w:eastAsia="ja-JP"/>
        </w:rPr>
        <w:t xml:space="preserve">, </w:t>
      </w:r>
      <w:r w:rsidR="00AC079D" w:rsidRPr="00C8217D">
        <w:rPr>
          <w:lang w:eastAsia="ja-JP"/>
        </w:rPr>
        <w:br/>
      </w:r>
      <w:r w:rsidR="00BB0CEA" w:rsidRPr="00C8217D">
        <w:rPr>
          <w:lang w:eastAsia="ja-JP"/>
        </w:rPr>
        <w:t>ze zm.</w:t>
      </w:r>
      <w:r w:rsidRPr="00C8217D">
        <w:rPr>
          <w:lang w:eastAsia="ja-JP"/>
        </w:rPr>
        <w:t xml:space="preserve">) – dalej Pzp. </w:t>
      </w:r>
      <w:r w:rsidR="00313C60" w:rsidRPr="00C8217D">
        <w:rPr>
          <w:lang w:eastAsia="pl-PL"/>
        </w:rPr>
        <w:t xml:space="preserve">Zamawiający zleca, a Wykonawca przyjmuje do wykonania następujący przedmiot zamówienia </w:t>
      </w:r>
      <w:r w:rsidR="00C02C86" w:rsidRPr="00C02C86">
        <w:rPr>
          <w:b/>
          <w:bCs/>
          <w:lang w:eastAsia="pl-PL"/>
        </w:rPr>
        <w:t>Budowa małej architektury w miejscowościach Spytkowo, Upałty, Kruklin w ramach otrzymanych przez Gminę Giżycko grantów</w:t>
      </w:r>
      <w:r w:rsidR="00C02C86">
        <w:rPr>
          <w:lang w:eastAsia="pl-PL"/>
        </w:rPr>
        <w:t>:</w:t>
      </w:r>
    </w:p>
    <w:p w14:paraId="40E1E71F" w14:textId="77777777" w:rsidR="00C02C86" w:rsidRPr="00C02C86" w:rsidRDefault="00C02C86" w:rsidP="00135A40">
      <w:pPr>
        <w:suppressAutoHyphens w:val="0"/>
        <w:autoSpaceDE w:val="0"/>
        <w:autoSpaceDN w:val="0"/>
        <w:adjustRightInd w:val="0"/>
        <w:ind w:left="426" w:hanging="426"/>
        <w:jc w:val="both"/>
        <w:rPr>
          <w:lang w:eastAsia="pl-PL"/>
        </w:rPr>
      </w:pPr>
      <w:r w:rsidRPr="00C02C86">
        <w:rPr>
          <w:b/>
          <w:bCs/>
          <w:lang w:eastAsia="pl-PL"/>
        </w:rPr>
        <w:t>ZADANIE I – „Społeczno – sensoryczny ogród edukacyjny KOLOROWE - SPYTKOWO” w miejscowości Spytkowo Gmina Giżycko.</w:t>
      </w:r>
    </w:p>
    <w:p w14:paraId="356C74F7" w14:textId="77777777" w:rsidR="00C02C86" w:rsidRPr="00C02C86" w:rsidRDefault="00C02C86" w:rsidP="00135A40">
      <w:pPr>
        <w:suppressAutoHyphens w:val="0"/>
        <w:autoSpaceDE w:val="0"/>
        <w:autoSpaceDN w:val="0"/>
        <w:adjustRightInd w:val="0"/>
        <w:ind w:left="426" w:hanging="426"/>
        <w:jc w:val="both"/>
        <w:rPr>
          <w:lang w:eastAsia="pl-PL"/>
        </w:rPr>
      </w:pPr>
      <w:r w:rsidRPr="00C02C86">
        <w:rPr>
          <w:b/>
          <w:bCs/>
          <w:lang w:eastAsia="pl-PL"/>
        </w:rPr>
        <w:t>ZADANIE II – „Rozwój infrastruktury sportowej – modernizacja boisk sportowych w miejscowości Upałty w Gminie Giżycko.</w:t>
      </w:r>
    </w:p>
    <w:p w14:paraId="1CD0065E" w14:textId="77777777" w:rsidR="00C02C86" w:rsidRPr="00C02C86" w:rsidRDefault="00C02C86" w:rsidP="00135A40">
      <w:pPr>
        <w:suppressAutoHyphens w:val="0"/>
        <w:autoSpaceDE w:val="0"/>
        <w:autoSpaceDN w:val="0"/>
        <w:adjustRightInd w:val="0"/>
        <w:ind w:left="426" w:hanging="426"/>
        <w:jc w:val="both"/>
        <w:rPr>
          <w:lang w:eastAsia="pl-PL"/>
        </w:rPr>
      </w:pPr>
      <w:r w:rsidRPr="00C02C86">
        <w:rPr>
          <w:b/>
          <w:bCs/>
          <w:lang w:eastAsia="pl-PL"/>
        </w:rPr>
        <w:t>ZADANIE III – „</w:t>
      </w:r>
      <w:proofErr w:type="spellStart"/>
      <w:r w:rsidRPr="00C02C86">
        <w:rPr>
          <w:b/>
          <w:bCs/>
          <w:lang w:eastAsia="pl-PL"/>
        </w:rPr>
        <w:t>Krukliński</w:t>
      </w:r>
      <w:proofErr w:type="spellEnd"/>
      <w:r w:rsidRPr="00C02C86">
        <w:rPr>
          <w:b/>
          <w:bCs/>
          <w:lang w:eastAsia="pl-PL"/>
        </w:rPr>
        <w:t xml:space="preserve"> ptasi zakątek – turystyczne zagospodarowanie przestrzeni publicznej w miejscowości Kruklin” Gmina Giżycko.</w:t>
      </w:r>
    </w:p>
    <w:p w14:paraId="1692F71F" w14:textId="23C41149"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zobowiązuje się do realizowania przedmiotu umowy zgodnie ze złożoną ofertą i warunkami określonymi w przetargu, a ponadto zgodnie z treścią niniejszej umowy, zasadami wiedzy technicznej oraz właściwymi przepisami prawa.</w:t>
      </w:r>
    </w:p>
    <w:p w14:paraId="1D481E80" w14:textId="1A468DF1"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 xml:space="preserve">Wykonawca zobowiązany jest do używania wyłącznie materiałów spełniających wymagania określone w aktualnie obowiązujących normach, tj. zgodnie z art. 10 ustawy z dnia 07 lipca 1994 roku Prawo budowlane (Dz.U. z </w:t>
      </w:r>
      <w:bookmarkStart w:id="0" w:name="_Hlk132709295"/>
      <w:r w:rsidRPr="00C8217D">
        <w:rPr>
          <w:lang w:eastAsia="pl-PL"/>
        </w:rPr>
        <w:t>2024 roku poz. 725 tj.).</w:t>
      </w:r>
      <w:bookmarkEnd w:id="0"/>
    </w:p>
    <w:p w14:paraId="72C6E6C5"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 xml:space="preserve">Wykonawca oświadcza, że posiada wszelkie niezbędne kwalifikacje oraz dysponuje odpowiednim potencjałem technicznym do wykonania przedmiotu niniejszej umowy, a osoby zatrudnione do jej wykonania mają wymagane prawem uprawnienia oraz niezbędną wiedzę, doświadczenie i kwalifikacje. </w:t>
      </w:r>
    </w:p>
    <w:p w14:paraId="538FFE57"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zobowiązuje się wykonywać swoje zobowiązania z należytą starannością, rozumianą jako staranność profesjonalisty właściwą w działalności objętej przedmiotem niniejszej umowy.</w:t>
      </w:r>
    </w:p>
    <w:p w14:paraId="561D234D"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jako wytwórca odpadów, w tym także mas ziemi z wykopów zobowiązany jest do spełnienia wymogów określonych w ustawie o odpadach z dnia 14 grudnia 2012 roku (Dz.U. z 2023 roku poz. 1587 tj. ze zm.). Obowiązek taki ciąży na wykonawcy od momentu przejęcia placu budowy do chwili odbioru  inwestycji protokołem.  Zgodnie bowiem z ustawą obowiązek usunięcia odpadów powstaje w momencie ich utworzenia.</w:t>
      </w:r>
    </w:p>
    <w:p w14:paraId="649E7F08" w14:textId="77777777" w:rsidR="00313C60" w:rsidRPr="00C8217D" w:rsidRDefault="00313C60" w:rsidP="00313C60">
      <w:pPr>
        <w:suppressAutoHyphens w:val="0"/>
        <w:ind w:left="426"/>
        <w:contextualSpacing/>
        <w:jc w:val="both"/>
        <w:rPr>
          <w:lang w:eastAsia="pl-PL"/>
        </w:rPr>
      </w:pPr>
    </w:p>
    <w:p w14:paraId="36E016B1" w14:textId="1FC94945" w:rsidR="00313C60" w:rsidRPr="00C8217D" w:rsidRDefault="00313C60" w:rsidP="00313C60">
      <w:pPr>
        <w:suppressAutoHyphens w:val="0"/>
        <w:jc w:val="center"/>
        <w:rPr>
          <w:b/>
          <w:bCs/>
          <w:lang w:eastAsia="pl-PL"/>
        </w:rPr>
      </w:pPr>
      <w:r w:rsidRPr="00C8217D">
        <w:rPr>
          <w:b/>
          <w:bCs/>
          <w:lang w:eastAsia="pl-PL"/>
        </w:rPr>
        <w:t>§2</w:t>
      </w:r>
    </w:p>
    <w:p w14:paraId="436C107F" w14:textId="5A3FC532" w:rsidR="00313C60" w:rsidRPr="00C8217D" w:rsidRDefault="00313C60" w:rsidP="00313C60">
      <w:pPr>
        <w:suppressAutoHyphens w:val="0"/>
        <w:jc w:val="center"/>
        <w:rPr>
          <w:rFonts w:eastAsia="Calibri"/>
          <w:b/>
          <w:lang w:eastAsia="en-US"/>
        </w:rPr>
      </w:pPr>
      <w:r w:rsidRPr="00C8217D">
        <w:rPr>
          <w:rFonts w:eastAsia="Calibri"/>
          <w:b/>
          <w:lang w:eastAsia="en-US"/>
        </w:rPr>
        <w:t>Termin realizacji</w:t>
      </w:r>
    </w:p>
    <w:p w14:paraId="7D0C433F" w14:textId="08D16241" w:rsidR="00F35F5D" w:rsidRDefault="00313C60" w:rsidP="00BB1CF5">
      <w:pPr>
        <w:suppressAutoHyphens w:val="0"/>
        <w:jc w:val="both"/>
        <w:rPr>
          <w:lang w:eastAsia="pl-PL"/>
        </w:rPr>
      </w:pPr>
      <w:r w:rsidRPr="00C8217D">
        <w:rPr>
          <w:lang w:eastAsia="pl-PL"/>
        </w:rPr>
        <w:t>Termin rozpoczęcia usługi ustala się na dzień podpisania umow</w:t>
      </w:r>
      <w:r w:rsidR="00BB1CF5">
        <w:rPr>
          <w:lang w:eastAsia="pl-PL"/>
        </w:rPr>
        <w:t xml:space="preserve">y tj. </w:t>
      </w:r>
      <w:r w:rsidR="00135A40">
        <w:rPr>
          <w:lang w:eastAsia="pl-PL"/>
        </w:rPr>
        <w:t>…………………….</w:t>
      </w:r>
      <w:r w:rsidR="00F35F5D">
        <w:rPr>
          <w:lang w:eastAsia="pl-PL"/>
        </w:rPr>
        <w:t xml:space="preserve"> do:</w:t>
      </w:r>
      <w:r w:rsidRPr="00C8217D">
        <w:rPr>
          <w:lang w:eastAsia="pl-PL"/>
        </w:rPr>
        <w:t xml:space="preserve"> </w:t>
      </w:r>
    </w:p>
    <w:p w14:paraId="218F26A4" w14:textId="61BCD47E" w:rsidR="00415D28" w:rsidRDefault="00F35F5D" w:rsidP="00F35F5D">
      <w:pPr>
        <w:pStyle w:val="Akapitzlist"/>
        <w:numPr>
          <w:ilvl w:val="0"/>
          <w:numId w:val="41"/>
        </w:numPr>
        <w:suppressAutoHyphens w:val="0"/>
        <w:jc w:val="both"/>
        <w:rPr>
          <w:lang w:eastAsia="pl-PL"/>
        </w:rPr>
      </w:pPr>
      <w:r>
        <w:rPr>
          <w:lang w:eastAsia="pl-PL"/>
        </w:rPr>
        <w:t>Zadanie nr 1 do</w:t>
      </w:r>
      <w:r w:rsidR="00313C60" w:rsidRPr="00C8217D">
        <w:rPr>
          <w:lang w:eastAsia="pl-PL"/>
        </w:rPr>
        <w:t xml:space="preserve"> </w:t>
      </w:r>
      <w:r w:rsidR="00C02C86">
        <w:rPr>
          <w:lang w:eastAsia="pl-PL"/>
        </w:rPr>
        <w:t>28</w:t>
      </w:r>
      <w:r w:rsidR="00313C60" w:rsidRPr="00C8217D">
        <w:rPr>
          <w:lang w:eastAsia="pl-PL"/>
        </w:rPr>
        <w:t xml:space="preserve"> </w:t>
      </w:r>
      <w:r w:rsidR="00C02C86">
        <w:rPr>
          <w:lang w:eastAsia="pl-PL"/>
        </w:rPr>
        <w:t>listopad</w:t>
      </w:r>
      <w:r w:rsidR="00313C60" w:rsidRPr="00C8217D">
        <w:rPr>
          <w:lang w:eastAsia="pl-PL"/>
        </w:rPr>
        <w:t xml:space="preserve"> 2024 roku</w:t>
      </w:r>
      <w:r>
        <w:rPr>
          <w:lang w:eastAsia="pl-PL"/>
        </w:rPr>
        <w:t>,</w:t>
      </w:r>
    </w:p>
    <w:p w14:paraId="1DE04637" w14:textId="0A3A2CA5" w:rsidR="00F35F5D" w:rsidRDefault="00F35F5D" w:rsidP="00F35F5D">
      <w:pPr>
        <w:pStyle w:val="Akapitzlist"/>
        <w:numPr>
          <w:ilvl w:val="0"/>
          <w:numId w:val="41"/>
        </w:numPr>
        <w:suppressAutoHyphens w:val="0"/>
        <w:jc w:val="both"/>
        <w:rPr>
          <w:lang w:eastAsia="pl-PL"/>
        </w:rPr>
      </w:pPr>
      <w:r>
        <w:rPr>
          <w:lang w:eastAsia="pl-PL"/>
        </w:rPr>
        <w:t>Zadanie nr 2 do</w:t>
      </w:r>
      <w:r w:rsidRPr="00C8217D">
        <w:rPr>
          <w:lang w:eastAsia="pl-PL"/>
        </w:rPr>
        <w:t xml:space="preserve"> </w:t>
      </w:r>
      <w:r>
        <w:rPr>
          <w:lang w:eastAsia="pl-PL"/>
        </w:rPr>
        <w:t xml:space="preserve">15 grudnia </w:t>
      </w:r>
      <w:r w:rsidRPr="00C8217D">
        <w:rPr>
          <w:lang w:eastAsia="pl-PL"/>
        </w:rPr>
        <w:t>2024 roku</w:t>
      </w:r>
      <w:r>
        <w:rPr>
          <w:lang w:eastAsia="pl-PL"/>
        </w:rPr>
        <w:t>,</w:t>
      </w:r>
    </w:p>
    <w:p w14:paraId="281FA38C" w14:textId="08244B14" w:rsidR="00F35F5D" w:rsidRPr="00BB1CF5" w:rsidRDefault="00F35F5D" w:rsidP="00F35F5D">
      <w:pPr>
        <w:pStyle w:val="Akapitzlist"/>
        <w:numPr>
          <w:ilvl w:val="0"/>
          <w:numId w:val="41"/>
        </w:numPr>
        <w:suppressAutoHyphens w:val="0"/>
        <w:jc w:val="both"/>
        <w:rPr>
          <w:lang w:eastAsia="pl-PL"/>
        </w:rPr>
      </w:pPr>
      <w:r>
        <w:rPr>
          <w:lang w:eastAsia="pl-PL"/>
        </w:rPr>
        <w:t>Zadanie nr 3 do</w:t>
      </w:r>
      <w:r w:rsidRPr="00C8217D">
        <w:rPr>
          <w:lang w:eastAsia="pl-PL"/>
        </w:rPr>
        <w:t xml:space="preserve"> </w:t>
      </w:r>
      <w:r>
        <w:rPr>
          <w:lang w:eastAsia="pl-PL"/>
        </w:rPr>
        <w:t xml:space="preserve">15 grudnia </w:t>
      </w:r>
      <w:r w:rsidRPr="00C8217D">
        <w:rPr>
          <w:lang w:eastAsia="pl-PL"/>
        </w:rPr>
        <w:t>2024 roku.</w:t>
      </w:r>
    </w:p>
    <w:p w14:paraId="55A14D4F" w14:textId="77777777" w:rsidR="00F35F5D" w:rsidRPr="00BB1CF5" w:rsidRDefault="00F35F5D" w:rsidP="00F35F5D">
      <w:pPr>
        <w:pStyle w:val="Akapitzlist"/>
        <w:suppressAutoHyphens w:val="0"/>
        <w:jc w:val="both"/>
        <w:rPr>
          <w:lang w:eastAsia="pl-PL"/>
        </w:rPr>
      </w:pPr>
    </w:p>
    <w:p w14:paraId="3B3E4CE4" w14:textId="71244204" w:rsidR="00BB0CEA" w:rsidRPr="00C8217D" w:rsidRDefault="00BB0CEA" w:rsidP="0049615A">
      <w:pPr>
        <w:suppressAutoHyphens w:val="0"/>
        <w:jc w:val="center"/>
        <w:rPr>
          <w:rFonts w:eastAsia="Calibri"/>
          <w:b/>
          <w:lang w:eastAsia="en-US"/>
        </w:rPr>
      </w:pPr>
      <w:r w:rsidRPr="00C8217D">
        <w:rPr>
          <w:rFonts w:eastAsia="Calibri"/>
          <w:b/>
          <w:lang w:eastAsia="en-US"/>
        </w:rPr>
        <w:t>§ 3</w:t>
      </w:r>
    </w:p>
    <w:p w14:paraId="6018A875" w14:textId="77777777" w:rsidR="00BB0CEA" w:rsidRPr="00C8217D" w:rsidRDefault="00BB0CEA" w:rsidP="0049615A">
      <w:pPr>
        <w:suppressAutoHyphens w:val="0"/>
        <w:jc w:val="center"/>
        <w:rPr>
          <w:rFonts w:eastAsia="Calibri"/>
          <w:b/>
          <w:lang w:eastAsia="en-US"/>
        </w:rPr>
      </w:pPr>
      <w:r w:rsidRPr="00C8217D">
        <w:rPr>
          <w:rFonts w:eastAsia="Calibri"/>
          <w:b/>
          <w:lang w:eastAsia="en-US"/>
        </w:rPr>
        <w:lastRenderedPageBreak/>
        <w:t>Obowiązki Zamawiającego</w:t>
      </w:r>
    </w:p>
    <w:p w14:paraId="1225D404" w14:textId="77777777" w:rsidR="00BB0CEA" w:rsidRPr="00C8217D" w:rsidRDefault="00BB0CEA" w:rsidP="0049615A">
      <w:pPr>
        <w:suppressAutoHyphens w:val="0"/>
        <w:contextualSpacing/>
        <w:jc w:val="both"/>
        <w:rPr>
          <w:rFonts w:eastAsia="Calibri"/>
          <w:bCs/>
          <w:lang w:eastAsia="en-US"/>
        </w:rPr>
      </w:pPr>
      <w:r w:rsidRPr="00C8217D">
        <w:rPr>
          <w:rFonts w:eastAsia="Calibri"/>
          <w:bCs/>
          <w:lang w:eastAsia="en-US"/>
        </w:rPr>
        <w:t>Do obowiązków Zamawiającego należy:</w:t>
      </w:r>
    </w:p>
    <w:p w14:paraId="50436023" w14:textId="17BBEC36"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t xml:space="preserve">protokolarne przekazanie terenu budowy w terminie </w:t>
      </w:r>
      <w:r w:rsidR="00601493">
        <w:rPr>
          <w:rFonts w:eastAsia="Calibri"/>
          <w:bCs/>
          <w:lang w:eastAsia="en-US"/>
        </w:rPr>
        <w:t>7</w:t>
      </w:r>
      <w:r w:rsidRPr="00C8217D">
        <w:rPr>
          <w:rFonts w:eastAsia="Calibri"/>
          <w:bCs/>
          <w:lang w:eastAsia="en-US"/>
        </w:rPr>
        <w:t xml:space="preserve"> dni od dnia zawarcia Umowy;</w:t>
      </w:r>
    </w:p>
    <w:p w14:paraId="6323EAE8" w14:textId="6667D99C"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t>zapłata wynagrodzenia za wykonane roboty</w:t>
      </w:r>
      <w:r w:rsidR="00AC079D" w:rsidRPr="00C8217D">
        <w:rPr>
          <w:rFonts w:eastAsia="Calibri"/>
          <w:bCs/>
          <w:lang w:eastAsia="en-US"/>
        </w:rPr>
        <w:t>;</w:t>
      </w:r>
    </w:p>
    <w:p w14:paraId="73F7B77F" w14:textId="1A11C721" w:rsidR="00BB0CEA" w:rsidRPr="00C8217D" w:rsidRDefault="00BB0CEA" w:rsidP="0049615A">
      <w:pPr>
        <w:numPr>
          <w:ilvl w:val="0"/>
          <w:numId w:val="3"/>
        </w:numPr>
        <w:suppressAutoHyphens w:val="0"/>
        <w:contextualSpacing/>
        <w:jc w:val="both"/>
        <w:rPr>
          <w:rFonts w:eastAsia="Calibri"/>
          <w:b/>
          <w:bCs/>
          <w:lang w:eastAsia="en-US"/>
        </w:rPr>
      </w:pPr>
      <w:r w:rsidRPr="00C8217D">
        <w:rPr>
          <w:rFonts w:eastAsia="Calibri"/>
          <w:bCs/>
          <w:lang w:eastAsia="en-US"/>
        </w:rPr>
        <w:t xml:space="preserve">przedstawicielem Zamawiającego będzie: </w:t>
      </w:r>
      <w:r w:rsidR="00313C60" w:rsidRPr="00C8217D">
        <w:rPr>
          <w:rFonts w:eastAsia="Calibri"/>
          <w:b/>
          <w:bCs/>
          <w:lang w:eastAsia="en-US"/>
        </w:rPr>
        <w:t>……………………………………</w:t>
      </w:r>
      <w:r w:rsidR="00135A40">
        <w:rPr>
          <w:rFonts w:eastAsia="Calibri"/>
          <w:b/>
          <w:bCs/>
          <w:lang w:eastAsia="en-US"/>
        </w:rPr>
        <w:t xml:space="preserve">tel. </w:t>
      </w:r>
      <w:r w:rsidR="00313C60" w:rsidRPr="00C8217D">
        <w:rPr>
          <w:rFonts w:eastAsia="Calibri"/>
          <w:b/>
          <w:bCs/>
          <w:lang w:eastAsia="en-US"/>
        </w:rPr>
        <w:t>…</w:t>
      </w:r>
      <w:r w:rsidR="00135A40">
        <w:rPr>
          <w:rFonts w:eastAsia="Calibri"/>
          <w:b/>
          <w:bCs/>
          <w:lang w:eastAsia="en-US"/>
        </w:rPr>
        <w:t>……………., e-mail………………..</w:t>
      </w:r>
      <w:r w:rsidR="00313C60" w:rsidRPr="00C8217D">
        <w:rPr>
          <w:rFonts w:eastAsia="Calibri"/>
          <w:b/>
          <w:bCs/>
          <w:lang w:eastAsia="en-US"/>
        </w:rPr>
        <w:t>.</w:t>
      </w:r>
      <w:r w:rsidR="00AC079D" w:rsidRPr="00C8217D">
        <w:rPr>
          <w:rFonts w:eastAsia="Calibri"/>
          <w:b/>
          <w:bCs/>
          <w:lang w:eastAsia="en-US"/>
        </w:rPr>
        <w:t>.</w:t>
      </w:r>
    </w:p>
    <w:p w14:paraId="7273856B" w14:textId="24EA7BD2" w:rsidR="00BB0CEA" w:rsidRPr="00C8217D" w:rsidRDefault="00BB0CEA" w:rsidP="0049615A">
      <w:pPr>
        <w:suppressAutoHyphens w:val="0"/>
        <w:contextualSpacing/>
        <w:jc w:val="both"/>
        <w:rPr>
          <w:rFonts w:eastAsia="Calibri"/>
          <w:b/>
          <w:bCs/>
          <w:lang w:eastAsia="en-US"/>
        </w:rPr>
      </w:pPr>
    </w:p>
    <w:p w14:paraId="38221DF5" w14:textId="77777777" w:rsidR="00B255FD" w:rsidRPr="00C8217D" w:rsidRDefault="00B255FD" w:rsidP="0049615A">
      <w:pPr>
        <w:suppressAutoHyphens w:val="0"/>
        <w:jc w:val="center"/>
        <w:rPr>
          <w:rFonts w:eastAsia="Calibri"/>
          <w:b/>
          <w:lang w:eastAsia="en-US"/>
        </w:rPr>
      </w:pPr>
    </w:p>
    <w:p w14:paraId="1AF24DAF" w14:textId="4AF8715F" w:rsidR="00BB0CEA" w:rsidRPr="00C8217D" w:rsidRDefault="00BB0CEA" w:rsidP="0049615A">
      <w:pPr>
        <w:suppressAutoHyphens w:val="0"/>
        <w:jc w:val="center"/>
        <w:rPr>
          <w:rFonts w:eastAsia="Calibri"/>
          <w:b/>
          <w:lang w:eastAsia="en-US"/>
        </w:rPr>
      </w:pPr>
      <w:r w:rsidRPr="00C8217D">
        <w:rPr>
          <w:rFonts w:eastAsia="Calibri"/>
          <w:b/>
          <w:lang w:eastAsia="en-US"/>
        </w:rPr>
        <w:t>§ 4</w:t>
      </w:r>
    </w:p>
    <w:p w14:paraId="5C9AE96C" w14:textId="77777777" w:rsidR="00BB0CEA" w:rsidRPr="00C8217D" w:rsidRDefault="00BB0CEA" w:rsidP="0049615A">
      <w:pPr>
        <w:suppressAutoHyphens w:val="0"/>
        <w:jc w:val="center"/>
        <w:rPr>
          <w:rFonts w:eastAsia="Calibri"/>
          <w:b/>
          <w:lang w:eastAsia="en-US"/>
        </w:rPr>
      </w:pPr>
      <w:r w:rsidRPr="00C8217D">
        <w:rPr>
          <w:rFonts w:eastAsia="Calibri"/>
          <w:b/>
          <w:lang w:eastAsia="en-US"/>
        </w:rPr>
        <w:t>Obowiązki Wykonawcy</w:t>
      </w:r>
    </w:p>
    <w:p w14:paraId="3DF9AC93" w14:textId="38970B3E"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zapewni na placu budowy warunki bezpieczeństwa i higieny pracy zgodnie </w:t>
      </w:r>
      <w:r w:rsidRPr="00C8217D">
        <w:rPr>
          <w:rFonts w:eastAsia="Calibri"/>
          <w:lang w:eastAsia="en-US"/>
        </w:rPr>
        <w:br/>
        <w:t xml:space="preserve">z rozporządzeniem Ministra Infrastruktury z dnia 06 lutego 2003 roku w sprawie bezpieczeństwa i higieny pracy podczas wykonywania robót budowlanych (Dz. U. </w:t>
      </w:r>
      <w:r w:rsidR="00AC079D" w:rsidRPr="00C8217D">
        <w:rPr>
          <w:rFonts w:eastAsia="Calibri"/>
          <w:lang w:eastAsia="en-US"/>
        </w:rPr>
        <w:br/>
      </w:r>
      <w:r w:rsidRPr="00C8217D">
        <w:rPr>
          <w:rFonts w:eastAsia="Calibri"/>
          <w:lang w:eastAsia="en-US"/>
        </w:rPr>
        <w:t>z 2003 r., nr 47, poz. 401).</w:t>
      </w:r>
    </w:p>
    <w:p w14:paraId="37BF35EB" w14:textId="56DE3DC1" w:rsidR="00BB0CEA" w:rsidRPr="00C8217D" w:rsidRDefault="00BB0CEA" w:rsidP="0049615A">
      <w:pPr>
        <w:numPr>
          <w:ilvl w:val="0"/>
          <w:numId w:val="5"/>
        </w:numPr>
        <w:suppressAutoHyphens w:val="0"/>
        <w:contextualSpacing/>
        <w:jc w:val="both"/>
        <w:rPr>
          <w:lang w:eastAsia="pl-PL"/>
        </w:rPr>
      </w:pPr>
      <w:r w:rsidRPr="00C8217D">
        <w:rPr>
          <w:rFonts w:eastAsia="Calibri"/>
          <w:lang w:eastAsia="en-US"/>
        </w:rPr>
        <w:t xml:space="preserve">Utylizacja odpadów powstałych w trakcie realizacji przedmiotu Umowy, odbędzie się </w:t>
      </w:r>
      <w:r w:rsidR="00AC079D" w:rsidRPr="00C8217D">
        <w:rPr>
          <w:rFonts w:eastAsia="Calibri"/>
          <w:lang w:eastAsia="en-US"/>
        </w:rPr>
        <w:br/>
      </w:r>
      <w:r w:rsidRPr="00C8217D">
        <w:rPr>
          <w:rFonts w:eastAsia="Calibri"/>
          <w:lang w:eastAsia="en-US"/>
        </w:rPr>
        <w:t xml:space="preserve">w ramach kosztów ogólnych budowy, które pokrywa w pełnym zakresie Wykonawca. </w:t>
      </w:r>
      <w:r w:rsidRPr="00C8217D">
        <w:rPr>
          <w:lang w:eastAsia="pl-PL"/>
        </w:rPr>
        <w:t>Wykonawca zobowiązuje się postępować z odpadami, w szczególności niebezpiecznymi w sposób zgodny z powszechnie obowiązującymi przepisami, a zwłaszcza</w:t>
      </w:r>
      <w:r w:rsidRPr="00C8217D">
        <w:rPr>
          <w:rFonts w:eastAsia="Calibri"/>
          <w:lang w:eastAsia="en-US"/>
        </w:rPr>
        <w:t xml:space="preserve"> </w:t>
      </w:r>
      <w:r w:rsidRPr="00C8217D">
        <w:rPr>
          <w:lang w:eastAsia="pl-PL"/>
        </w:rPr>
        <w:t>ustawą z dnia 14 grudnia 2012 r. o odpadach  (</w:t>
      </w:r>
      <w:r w:rsidR="0051085B" w:rsidRPr="00C8217D">
        <w:rPr>
          <w:lang w:eastAsia="pl-PL"/>
        </w:rPr>
        <w:t>tj.</w:t>
      </w:r>
      <w:r w:rsidR="00294E4D" w:rsidRPr="00C8217D">
        <w:rPr>
          <w:lang w:eastAsia="pl-PL"/>
        </w:rPr>
        <w:t xml:space="preserve"> </w:t>
      </w:r>
      <w:r w:rsidRPr="00C8217D">
        <w:rPr>
          <w:lang w:eastAsia="pl-PL"/>
        </w:rPr>
        <w:t xml:space="preserve">Dz. U. </w:t>
      </w:r>
      <w:r w:rsidR="00294E4D" w:rsidRPr="00C8217D">
        <w:rPr>
          <w:lang w:eastAsia="pl-PL"/>
        </w:rPr>
        <w:t>2023, poz. 1587</w:t>
      </w:r>
      <w:r w:rsidR="00135A40">
        <w:rPr>
          <w:lang w:eastAsia="pl-PL"/>
        </w:rPr>
        <w:t xml:space="preserve"> ze zm.</w:t>
      </w:r>
      <w:r w:rsidR="00294E4D" w:rsidRPr="00C8217D">
        <w:rPr>
          <w:lang w:eastAsia="pl-PL"/>
        </w:rPr>
        <w:t>)</w:t>
      </w:r>
      <w:r w:rsidR="0049615A" w:rsidRPr="00C8217D">
        <w:rPr>
          <w:lang w:eastAsia="pl-PL"/>
        </w:rPr>
        <w:t>.</w:t>
      </w:r>
    </w:p>
    <w:p w14:paraId="7D4A526A" w14:textId="7DDD0923"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C8217D">
        <w:rPr>
          <w:rFonts w:eastAsia="Calibri"/>
          <w:iCs/>
          <w:lang w:eastAsia="en-US"/>
        </w:rPr>
        <w:t xml:space="preserve">Przekazany teren budowy wraz z obiektami </w:t>
      </w:r>
      <w:r w:rsidR="00D33318" w:rsidRPr="00C8217D">
        <w:rPr>
          <w:rFonts w:eastAsia="Calibri"/>
          <w:iCs/>
          <w:lang w:eastAsia="en-US"/>
        </w:rPr>
        <w:t>nad- na- i podziemnymi</w:t>
      </w:r>
      <w:r w:rsidRPr="00C8217D">
        <w:rPr>
          <w:rFonts w:eastAsia="Calibri"/>
          <w:iCs/>
          <w:lang w:eastAsia="en-US"/>
        </w:rPr>
        <w:t xml:space="preserve"> podleg</w:t>
      </w:r>
      <w:r w:rsidR="00D33318" w:rsidRPr="00C8217D">
        <w:rPr>
          <w:rFonts w:eastAsia="Calibri"/>
          <w:iCs/>
          <w:lang w:eastAsia="en-US"/>
        </w:rPr>
        <w:t>ają</w:t>
      </w:r>
      <w:r w:rsidRPr="00C8217D">
        <w:rPr>
          <w:rFonts w:eastAsia="Calibri"/>
          <w:iCs/>
          <w:lang w:eastAsia="en-US"/>
        </w:rPr>
        <w:t xml:space="preserve"> pełnej ochronie i ubezpieczeniu przez Wykonawcę. Przepis art. 652 Kodeksu cywilnego stosuje się odpowiednio.</w:t>
      </w:r>
    </w:p>
    <w:p w14:paraId="3B879A7E" w14:textId="369E3301"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C8217D">
        <w:rPr>
          <w:rFonts w:eastAsia="Calibri"/>
          <w:lang w:eastAsia="en-US"/>
        </w:rPr>
        <w:br/>
      </w:r>
      <w:r w:rsidRPr="00C8217D">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C8217D">
        <w:rPr>
          <w:bCs/>
          <w:lang w:eastAsia="en-US"/>
        </w:rPr>
        <w:t xml:space="preserve"> </w:t>
      </w:r>
    </w:p>
    <w:p w14:paraId="037F76C0" w14:textId="22C96706" w:rsidR="00BB0CEA" w:rsidRPr="00C8217D" w:rsidRDefault="00BB0CEA" w:rsidP="00C07158">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Zastosowane materiały powinny posiadać: atesty, certyfikaty materiałowe, aprobaty techniczne, zgodnie z Prawem Budowlanym. </w:t>
      </w:r>
    </w:p>
    <w:p w14:paraId="046DD351" w14:textId="5CB7E80D" w:rsidR="00BB0CEA" w:rsidRPr="00EE1C16" w:rsidRDefault="00BB0CEA" w:rsidP="0049615A">
      <w:pPr>
        <w:numPr>
          <w:ilvl w:val="0"/>
          <w:numId w:val="5"/>
        </w:numPr>
        <w:suppressAutoHyphens w:val="0"/>
        <w:contextualSpacing/>
        <w:jc w:val="both"/>
        <w:rPr>
          <w:rFonts w:eastAsia="Calibri"/>
          <w:lang w:eastAsia="pl-PL"/>
        </w:rPr>
      </w:pPr>
      <w:r w:rsidRPr="00C8217D">
        <w:rPr>
          <w:rFonts w:eastAsia="Calibri"/>
          <w:spacing w:val="-4"/>
          <w:lang w:eastAsia="en-US"/>
        </w:rPr>
        <w:t xml:space="preserve">Wykonawca zapewnia, że korzysta z praw własności przemysłowej i intelektualnej </w:t>
      </w:r>
      <w:r w:rsidR="0051085B" w:rsidRPr="00C8217D">
        <w:rPr>
          <w:rFonts w:eastAsia="Calibri"/>
          <w:spacing w:val="-4"/>
          <w:lang w:eastAsia="en-US"/>
        </w:rPr>
        <w:br/>
      </w:r>
      <w:r w:rsidRPr="00C8217D">
        <w:rPr>
          <w:rFonts w:eastAsia="Calibri"/>
          <w:spacing w:val="-2"/>
          <w:lang w:eastAsia="en-US"/>
        </w:rPr>
        <w:t>do przedmiotów, związanych z przedmiotem niniejszej Umowy w sposób zgodny</w:t>
      </w:r>
      <w:r w:rsidRPr="00C8217D">
        <w:rPr>
          <w:rFonts w:eastAsia="Calibri"/>
          <w:lang w:eastAsia="en-US"/>
        </w:rPr>
        <w:t xml:space="preserve"> z normami ustalonymi w ustawie z dnia 30 czerwca 2000 r. - Prawo własności przemysłowej </w:t>
      </w:r>
      <w:r w:rsidR="0051085B" w:rsidRPr="00C8217D">
        <w:rPr>
          <w:rFonts w:eastAsia="Calibri"/>
          <w:lang w:eastAsia="en-US"/>
        </w:rPr>
        <w:br/>
      </w:r>
      <w:r w:rsidRPr="00C8217D">
        <w:rPr>
          <w:rFonts w:eastAsia="Calibri"/>
          <w:lang w:eastAsia="en-US"/>
        </w:rPr>
        <w:t>(</w:t>
      </w:r>
      <w:r w:rsidR="0051085B" w:rsidRPr="00C8217D">
        <w:rPr>
          <w:rFonts w:eastAsia="Calibri"/>
          <w:lang w:eastAsia="en-US"/>
        </w:rPr>
        <w:t>tj.</w:t>
      </w:r>
      <w:r w:rsidRPr="00C8217D">
        <w:rPr>
          <w:rFonts w:eastAsia="Calibri"/>
          <w:lang w:eastAsia="en-US"/>
        </w:rPr>
        <w:t xml:space="preserve"> Dz. U. z </w:t>
      </w:r>
      <w:r w:rsidR="00A418C1" w:rsidRPr="00C8217D">
        <w:rPr>
          <w:rFonts w:eastAsia="Calibri"/>
          <w:lang w:eastAsia="en-US"/>
        </w:rPr>
        <w:t>2023</w:t>
      </w:r>
      <w:r w:rsidRPr="00C8217D">
        <w:rPr>
          <w:rFonts w:eastAsia="Calibri"/>
          <w:lang w:eastAsia="en-US"/>
        </w:rPr>
        <w:t xml:space="preserve"> r., </w:t>
      </w:r>
      <w:r w:rsidR="00A418C1" w:rsidRPr="00C8217D">
        <w:rPr>
          <w:rFonts w:eastAsia="Calibri"/>
          <w:lang w:eastAsia="en-US"/>
        </w:rPr>
        <w:t>poz. 1170)</w:t>
      </w:r>
      <w:r w:rsidRPr="00C8217D">
        <w:rPr>
          <w:rFonts w:eastAsia="Calibri"/>
          <w:lang w:eastAsia="en-US"/>
        </w:rPr>
        <w:t xml:space="preserve"> </w:t>
      </w:r>
      <w:r w:rsidRPr="00C8217D">
        <w:rPr>
          <w:rFonts w:eastAsia="Calibri"/>
          <w:spacing w:val="-2"/>
          <w:lang w:eastAsia="en-US"/>
        </w:rPr>
        <w:t xml:space="preserve">oraz w ustawie z dnia 4 lutego 1994 r. – o prawie autorskim </w:t>
      </w:r>
      <w:r w:rsidRPr="00EE1C16">
        <w:rPr>
          <w:rFonts w:eastAsia="Calibri"/>
          <w:spacing w:val="-2"/>
          <w:lang w:eastAsia="en-US"/>
        </w:rPr>
        <w:t xml:space="preserve">i prawach pokrewnych </w:t>
      </w:r>
      <w:r w:rsidRPr="00EE1C16">
        <w:rPr>
          <w:rFonts w:eastAsia="Calibri"/>
          <w:lang w:eastAsia="en-US"/>
        </w:rPr>
        <w:t>(</w:t>
      </w:r>
      <w:r w:rsidRPr="00EE1C16">
        <w:rPr>
          <w:rFonts w:eastAsia="Calibri"/>
          <w:spacing w:val="-4"/>
          <w:lang w:eastAsia="en-US"/>
        </w:rPr>
        <w:t>tj. Dz. U. z 20</w:t>
      </w:r>
      <w:r w:rsidR="00A418C1" w:rsidRPr="00EE1C16">
        <w:rPr>
          <w:rFonts w:eastAsia="Calibri"/>
          <w:spacing w:val="-4"/>
          <w:lang w:eastAsia="en-US"/>
        </w:rPr>
        <w:t>22</w:t>
      </w:r>
      <w:r w:rsidRPr="00EE1C16">
        <w:rPr>
          <w:rFonts w:eastAsia="Calibri"/>
          <w:spacing w:val="-4"/>
          <w:lang w:eastAsia="en-US"/>
        </w:rPr>
        <w:t xml:space="preserve">., poz. </w:t>
      </w:r>
      <w:r w:rsidR="00A418C1" w:rsidRPr="00EE1C16">
        <w:rPr>
          <w:rFonts w:eastAsia="Calibri"/>
          <w:spacing w:val="-4"/>
          <w:lang w:eastAsia="en-US"/>
        </w:rPr>
        <w:t>2509</w:t>
      </w:r>
      <w:r w:rsidRPr="00EE1C16">
        <w:rPr>
          <w:rFonts w:eastAsia="Calibri"/>
          <w:spacing w:val="-4"/>
          <w:lang w:eastAsia="en-US"/>
        </w:rPr>
        <w:t>).</w:t>
      </w:r>
    </w:p>
    <w:p w14:paraId="04508480" w14:textId="77777777" w:rsidR="00BB0CEA" w:rsidRPr="00EE1C16" w:rsidRDefault="00BB0CEA" w:rsidP="0049615A">
      <w:pPr>
        <w:numPr>
          <w:ilvl w:val="0"/>
          <w:numId w:val="5"/>
        </w:numPr>
        <w:suppressAutoHyphens w:val="0"/>
        <w:contextualSpacing/>
        <w:jc w:val="both"/>
        <w:rPr>
          <w:rFonts w:eastAsia="Calibri"/>
          <w:lang w:eastAsia="pl-PL"/>
        </w:rPr>
      </w:pPr>
      <w:r w:rsidRPr="00EE1C16">
        <w:rPr>
          <w:rFonts w:eastAsia="Calibri"/>
          <w:spacing w:val="-4"/>
          <w:lang w:eastAsia="en-US"/>
        </w:rPr>
        <w:t>Wszelkie zobowiązania</w:t>
      </w:r>
      <w:r w:rsidRPr="00EE1C16">
        <w:rPr>
          <w:rFonts w:eastAsia="Calibri"/>
          <w:lang w:eastAsia="en-US"/>
        </w:rPr>
        <w:t xml:space="preserve"> wynikające z praw własności przemysłowej, w szczególności patentów, praw </w:t>
      </w:r>
      <w:r w:rsidRPr="00EE1C16">
        <w:rPr>
          <w:rFonts w:eastAsia="Calibri"/>
          <w:spacing w:val="-4"/>
          <w:lang w:eastAsia="en-US"/>
        </w:rPr>
        <w:t>ochronnych, jak również praw autorskich oraz praw pokrewnych, ponosi Wykonawca</w:t>
      </w:r>
      <w:r w:rsidRPr="00EE1C16">
        <w:rPr>
          <w:rFonts w:eastAsia="Calibri"/>
          <w:lang w:eastAsia="en-US"/>
        </w:rPr>
        <w:t xml:space="preserve">. </w:t>
      </w:r>
      <w:r w:rsidRPr="00EE1C16">
        <w:rPr>
          <w:rFonts w:eastAsia="Calibri"/>
          <w:spacing w:val="-6"/>
          <w:lang w:eastAsia="en-US"/>
        </w:rPr>
        <w:t>Jeżeli siedziba Wykonawcy znajduje się poza granicami kraju, Wykonawcę obowiązują</w:t>
      </w:r>
      <w:r w:rsidRPr="00EE1C16">
        <w:rPr>
          <w:rFonts w:eastAsia="Calibri"/>
          <w:lang w:eastAsia="en-US"/>
        </w:rPr>
        <w:t xml:space="preserve"> uregulowania prawne właściwe dla jego siedziby. </w:t>
      </w:r>
    </w:p>
    <w:p w14:paraId="285D11C3" w14:textId="595D221E" w:rsidR="00BB0CEA" w:rsidRPr="00EE1C16" w:rsidRDefault="00135A40" w:rsidP="00135A40">
      <w:pPr>
        <w:pStyle w:val="Akapitzlist"/>
        <w:numPr>
          <w:ilvl w:val="0"/>
          <w:numId w:val="5"/>
        </w:numPr>
        <w:suppressAutoHyphens w:val="0"/>
        <w:spacing w:line="276" w:lineRule="auto"/>
        <w:jc w:val="both"/>
        <w:rPr>
          <w:rFonts w:ascii="Arial" w:hAnsi="Arial" w:cs="Arial"/>
        </w:rPr>
      </w:pPr>
      <w:r w:rsidRPr="00EE1C16">
        <w:t>Wykonawca oświadcza, że osoba/y realizujące czynności takie jak: ………………………….. zgodnych z zakresem zamówienia,  w ramach przedmiotu umowy jest/są zatrudniona/ę na umowę o pracę</w:t>
      </w:r>
      <w:r w:rsidRPr="00EE1C16">
        <w:rPr>
          <w:rFonts w:ascii="Arial" w:hAnsi="Arial" w:cs="Arial"/>
        </w:rPr>
        <w:t xml:space="preserve">.  </w:t>
      </w:r>
      <w:r w:rsidR="00C07158" w:rsidRPr="00EE1C16">
        <w:rPr>
          <w:rFonts w:eastAsia="Calibri"/>
          <w:lang w:eastAsia="en-US"/>
        </w:rPr>
        <w:t>.</w:t>
      </w:r>
    </w:p>
    <w:p w14:paraId="157F3322" w14:textId="41AE1C88" w:rsidR="00BB0CEA" w:rsidRPr="00EE1C16" w:rsidRDefault="00BB0CEA" w:rsidP="0049615A">
      <w:pPr>
        <w:numPr>
          <w:ilvl w:val="0"/>
          <w:numId w:val="5"/>
        </w:numPr>
        <w:suppressAutoHyphens w:val="0"/>
        <w:contextualSpacing/>
        <w:jc w:val="both"/>
        <w:rPr>
          <w:rFonts w:eastAsia="Calibri"/>
          <w:lang w:eastAsia="en-US"/>
        </w:rPr>
      </w:pPr>
      <w:r w:rsidRPr="00EE1C16">
        <w:rPr>
          <w:rFonts w:eastAsia="Calibri"/>
          <w:lang w:eastAsia="en-US"/>
        </w:rPr>
        <w:t xml:space="preserve">Wykonawca zobowiązuje się przekazać Zamawiającemu w dniu podpisania Umowy, oświadczenie zawierające wykaz osób o których mowa w ust. </w:t>
      </w:r>
      <w:r w:rsidR="00135A40" w:rsidRPr="00EE1C16">
        <w:rPr>
          <w:rFonts w:eastAsia="Calibri"/>
          <w:lang w:eastAsia="en-US"/>
        </w:rPr>
        <w:t>9</w:t>
      </w:r>
      <w:r w:rsidRPr="00EE1C16">
        <w:rPr>
          <w:rFonts w:eastAsia="Calibri"/>
          <w:lang w:eastAsia="en-US"/>
        </w:rPr>
        <w:t xml:space="preserve"> z którymi zawarł umowę o pracę (załącznik nr </w:t>
      </w:r>
      <w:r w:rsidR="00C02C86" w:rsidRPr="00EE1C16">
        <w:rPr>
          <w:rFonts w:eastAsia="Calibri"/>
          <w:lang w:eastAsia="en-US"/>
        </w:rPr>
        <w:t>2</w:t>
      </w:r>
      <w:r w:rsidRPr="00EE1C16">
        <w:rPr>
          <w:rFonts w:eastAsia="Calibri"/>
          <w:lang w:eastAsia="en-US"/>
        </w:rPr>
        <w:t xml:space="preserve"> do niniejszej Umowy).</w:t>
      </w:r>
    </w:p>
    <w:p w14:paraId="4BD94D8B" w14:textId="70D2F224" w:rsidR="00BB0CEA" w:rsidRPr="00EE1C16" w:rsidRDefault="00BB0CEA" w:rsidP="0049615A">
      <w:pPr>
        <w:numPr>
          <w:ilvl w:val="0"/>
          <w:numId w:val="5"/>
        </w:numPr>
        <w:suppressAutoHyphens w:val="0"/>
        <w:contextualSpacing/>
        <w:jc w:val="both"/>
        <w:rPr>
          <w:rFonts w:eastAsia="Calibri"/>
          <w:lang w:eastAsia="en-US"/>
        </w:rPr>
      </w:pPr>
      <w:r w:rsidRPr="00EE1C16">
        <w:rPr>
          <w:rFonts w:eastAsia="Calibri"/>
          <w:lang w:eastAsia="en-US"/>
        </w:rPr>
        <w:t xml:space="preserve">W przypadku zmiany – w okresie obowiązywania niniejszej Umowy – osób wykonujących czynności o których mowa w ust. </w:t>
      </w:r>
      <w:r w:rsidR="00135A40" w:rsidRPr="00EE1C16">
        <w:rPr>
          <w:rFonts w:eastAsia="Calibri"/>
          <w:lang w:eastAsia="en-US"/>
        </w:rPr>
        <w:t>9</w:t>
      </w:r>
      <w:r w:rsidRPr="00EE1C16">
        <w:rPr>
          <w:rFonts w:eastAsia="Calibri"/>
          <w:lang w:eastAsia="en-US"/>
        </w:rPr>
        <w:t xml:space="preserve"> w ramach przedmiotu umowy, Wykonawca zobowiązany jest przekazać Zamawiającemu oświadczenie zawierające wykaz osób </w:t>
      </w:r>
      <w:r w:rsidR="0051085B" w:rsidRPr="00EE1C16">
        <w:rPr>
          <w:rFonts w:eastAsia="Calibri"/>
          <w:lang w:eastAsia="en-US"/>
        </w:rPr>
        <w:br/>
      </w:r>
      <w:r w:rsidRPr="00EE1C16">
        <w:rPr>
          <w:rFonts w:eastAsia="Calibri"/>
          <w:lang w:eastAsia="en-US"/>
        </w:rPr>
        <w:lastRenderedPageBreak/>
        <w:t xml:space="preserve">o których mowa w ust. </w:t>
      </w:r>
      <w:r w:rsidR="00135A40" w:rsidRPr="00EE1C16">
        <w:rPr>
          <w:rFonts w:eastAsia="Calibri"/>
          <w:lang w:eastAsia="en-US"/>
        </w:rPr>
        <w:t>9</w:t>
      </w:r>
      <w:r w:rsidRPr="00EE1C16">
        <w:rPr>
          <w:rFonts w:eastAsia="Calibri"/>
          <w:lang w:eastAsia="en-US"/>
        </w:rPr>
        <w:t xml:space="preserve"> z którymi zawarł umowę o pracę. Obowiązek ten Wykonawca realizuje w terminie 3 dni od dnia dokonania zmiany</w:t>
      </w:r>
    </w:p>
    <w:p w14:paraId="6A80B9CD" w14:textId="0A5F224E" w:rsidR="00BB0CEA" w:rsidRPr="00EE1C16" w:rsidRDefault="00BB0CEA" w:rsidP="0049615A">
      <w:pPr>
        <w:numPr>
          <w:ilvl w:val="0"/>
          <w:numId w:val="5"/>
        </w:numPr>
        <w:suppressAutoHyphens w:val="0"/>
        <w:contextualSpacing/>
        <w:jc w:val="both"/>
        <w:rPr>
          <w:rFonts w:eastAsia="Calibri"/>
          <w:lang w:eastAsia="en-US"/>
        </w:rPr>
      </w:pPr>
      <w:r w:rsidRPr="00EE1C16">
        <w:t xml:space="preserve">W trakcie realizacji zamówienia </w:t>
      </w:r>
      <w:r w:rsidR="00F10FBD" w:rsidRPr="00EE1C16">
        <w:t>Z</w:t>
      </w:r>
      <w:r w:rsidRPr="00EE1C16">
        <w:t xml:space="preserve">amawiający uprawniony jest do wykonywania czynności kontrolnych wobec </w:t>
      </w:r>
      <w:r w:rsidR="00F10FBD" w:rsidRPr="00EE1C16">
        <w:t>W</w:t>
      </w:r>
      <w:r w:rsidRPr="00EE1C16">
        <w:t xml:space="preserve">ykonawcy odnośnie spełniania przez wykonawcę lub podwykonawcę wymogu zatrudnienia na podstawie umowy o pracę osób wykonujących wskazane w ust. </w:t>
      </w:r>
      <w:r w:rsidR="00135A40" w:rsidRPr="00EE1C16">
        <w:rPr>
          <w:rFonts w:eastAsia="Calibri"/>
          <w:lang w:eastAsia="en-US"/>
        </w:rPr>
        <w:t>9</w:t>
      </w:r>
      <w:r w:rsidRPr="00EE1C16">
        <w:t xml:space="preserve"> czynności. Zamawiający uprawniony jest w szczególności do: </w:t>
      </w:r>
    </w:p>
    <w:p w14:paraId="6764EFFF" w14:textId="4E073802" w:rsidR="00BB0CEA" w:rsidRPr="00EE1C16" w:rsidRDefault="00BB0CEA" w:rsidP="0049615A">
      <w:pPr>
        <w:widowControl w:val="0"/>
        <w:numPr>
          <w:ilvl w:val="0"/>
          <w:numId w:val="7"/>
        </w:numPr>
        <w:suppressAutoHyphens w:val="0"/>
        <w:ind w:left="851"/>
        <w:contextualSpacing/>
        <w:jc w:val="both"/>
      </w:pPr>
      <w:r w:rsidRPr="00EE1C16">
        <w:t xml:space="preserve">żądania oświadczeń i dokumentów w zakresie potwierdzenia spełniania </w:t>
      </w:r>
      <w:r w:rsidR="0051085B" w:rsidRPr="00EE1C16">
        <w:br/>
      </w:r>
      <w:r w:rsidRPr="00EE1C16">
        <w:t>ww. wymogów i dokonywania ich oceny,</w:t>
      </w:r>
    </w:p>
    <w:p w14:paraId="2657F383" w14:textId="05FC80BE" w:rsidR="00BB0CEA" w:rsidRPr="00EE1C16" w:rsidRDefault="00BB0CEA" w:rsidP="0049615A">
      <w:pPr>
        <w:widowControl w:val="0"/>
        <w:numPr>
          <w:ilvl w:val="0"/>
          <w:numId w:val="7"/>
        </w:numPr>
        <w:suppressAutoHyphens w:val="0"/>
        <w:ind w:left="851"/>
        <w:contextualSpacing/>
        <w:jc w:val="both"/>
      </w:pPr>
      <w:r w:rsidRPr="00EE1C16">
        <w:t xml:space="preserve">żądania wyjaśnień w przypadku wątpliwości w zakresie potwierdzenia spełniania </w:t>
      </w:r>
      <w:r w:rsidR="0051085B" w:rsidRPr="00EE1C16">
        <w:br/>
      </w:r>
      <w:r w:rsidRPr="00EE1C16">
        <w:t>ww. wymogów,</w:t>
      </w:r>
    </w:p>
    <w:p w14:paraId="1725B552" w14:textId="77777777" w:rsidR="00BB0CEA" w:rsidRPr="00EE1C16" w:rsidRDefault="00BB0CEA" w:rsidP="0049615A">
      <w:pPr>
        <w:widowControl w:val="0"/>
        <w:numPr>
          <w:ilvl w:val="0"/>
          <w:numId w:val="7"/>
        </w:numPr>
        <w:suppressAutoHyphens w:val="0"/>
        <w:ind w:left="851"/>
        <w:contextualSpacing/>
        <w:jc w:val="both"/>
      </w:pPr>
      <w:r w:rsidRPr="00EE1C16">
        <w:t>przeprowadzania kontroli na miejscu wykonywania świadczenia.</w:t>
      </w:r>
    </w:p>
    <w:p w14:paraId="1CA9BE44" w14:textId="5226737B" w:rsidR="00BB0CEA" w:rsidRPr="00EE1C16" w:rsidRDefault="00BB0CEA" w:rsidP="0049615A">
      <w:pPr>
        <w:widowControl w:val="0"/>
        <w:numPr>
          <w:ilvl w:val="0"/>
          <w:numId w:val="5"/>
        </w:numPr>
        <w:suppressAutoHyphens w:val="0"/>
        <w:contextualSpacing/>
        <w:jc w:val="both"/>
        <w:rPr>
          <w:rFonts w:eastAsia="Arial"/>
          <w:lang w:val="pl" w:eastAsia="pl-PL"/>
        </w:rPr>
      </w:pPr>
      <w:r w:rsidRPr="00EE1C16">
        <w:rPr>
          <w:rFonts w:eastAsia="Arial"/>
          <w:lang w:val="pl" w:eastAsia="pl-PL"/>
        </w:rPr>
        <w:t xml:space="preserve">W trakcie realizacji zamówienia na każde wezwanie </w:t>
      </w:r>
      <w:r w:rsidR="00F10FBD" w:rsidRPr="00EE1C16">
        <w:rPr>
          <w:rFonts w:eastAsia="Arial"/>
          <w:lang w:val="pl" w:eastAsia="pl-PL"/>
        </w:rPr>
        <w:t>Z</w:t>
      </w:r>
      <w:r w:rsidRPr="00EE1C16">
        <w:rPr>
          <w:rFonts w:eastAsia="Arial"/>
          <w:lang w:val="pl" w:eastAsia="pl-PL"/>
        </w:rPr>
        <w:t xml:space="preserve">amawiającego w wyznaczonym przez niego terminie (nie krótszym niż 3 dni robocze) </w:t>
      </w:r>
      <w:r w:rsidR="00F10FBD" w:rsidRPr="00EE1C16">
        <w:rPr>
          <w:rFonts w:eastAsia="Arial"/>
          <w:lang w:val="pl" w:eastAsia="pl-PL"/>
        </w:rPr>
        <w:t>W</w:t>
      </w:r>
      <w:r w:rsidRPr="00EE1C16">
        <w:rPr>
          <w:rFonts w:eastAsia="Arial"/>
          <w:lang w:val="pl" w:eastAsia="pl-PL"/>
        </w:rPr>
        <w:t xml:space="preserve">ykonawca zobowiązany jest przedłożyć </w:t>
      </w:r>
      <w:r w:rsidR="00F10FBD" w:rsidRPr="00EE1C16">
        <w:rPr>
          <w:rFonts w:eastAsia="Arial"/>
          <w:lang w:val="pl" w:eastAsia="pl-PL"/>
        </w:rPr>
        <w:t>Z</w:t>
      </w:r>
      <w:r w:rsidRPr="00EE1C16">
        <w:rPr>
          <w:rFonts w:eastAsia="Arial"/>
          <w:lang w:val="pl" w:eastAsia="pl-PL"/>
        </w:rPr>
        <w:t xml:space="preserve">amawiającemu aktualny wykaz osób, zgodnie z załącznikiem nr 3 do umowy oraz wskazane poniżej dowody (do wyboru </w:t>
      </w:r>
      <w:r w:rsidR="00F10FBD" w:rsidRPr="00EE1C16">
        <w:rPr>
          <w:rFonts w:eastAsia="Arial"/>
          <w:lang w:val="pl" w:eastAsia="pl-PL"/>
        </w:rPr>
        <w:t>Z</w:t>
      </w:r>
      <w:r w:rsidRPr="00EE1C16">
        <w:rPr>
          <w:rFonts w:eastAsia="Arial"/>
          <w:lang w:val="pl" w:eastAsia="pl-PL"/>
        </w:rPr>
        <w:t xml:space="preserve">amawiającego) w celu potwierdzenia spełnienia wymogu zatrudnienia na podstawie umowy o pracę przez wykonawcę lub podwykonawcę osób wykonujących wskazane w ust. </w:t>
      </w:r>
      <w:r w:rsidR="00135A40" w:rsidRPr="00EE1C16">
        <w:rPr>
          <w:rFonts w:eastAsia="Calibri"/>
          <w:lang w:eastAsia="en-US"/>
        </w:rPr>
        <w:t>9</w:t>
      </w:r>
      <w:r w:rsidRPr="00EE1C16">
        <w:rPr>
          <w:rFonts w:eastAsia="Arial"/>
          <w:lang w:val="pl" w:eastAsia="pl-PL"/>
        </w:rPr>
        <w:t>) czynności w trakcie realizacji zamówienia:</w:t>
      </w:r>
    </w:p>
    <w:p w14:paraId="36F50860" w14:textId="6C5F59F1" w:rsidR="00BB0CEA" w:rsidRPr="00EE1C16"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EE1C16">
        <w:rPr>
          <w:rFonts w:eastAsia="Arial"/>
          <w:lang w:val="pl" w:eastAsia="pl-PL"/>
        </w:rPr>
        <w:t>Oświadczenia zatrudnionego pracownika</w:t>
      </w:r>
      <w:r w:rsidR="0051117A" w:rsidRPr="00EE1C16">
        <w:rPr>
          <w:rFonts w:eastAsia="Arial"/>
          <w:lang w:val="pl" w:eastAsia="pl-PL"/>
        </w:rPr>
        <w:t>;</w:t>
      </w:r>
    </w:p>
    <w:p w14:paraId="714F2443" w14:textId="0346AEAF" w:rsidR="00BB0CEA" w:rsidRPr="00EE1C16"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EE1C16">
        <w:rPr>
          <w:rFonts w:eastAsia="Arial"/>
          <w:lang w:val="pl" w:eastAsia="pl-PL"/>
        </w:rPr>
        <w:t xml:space="preserve">Oświadczenia </w:t>
      </w:r>
      <w:r w:rsidR="00F10FBD" w:rsidRPr="00EE1C16">
        <w:rPr>
          <w:rFonts w:eastAsia="Arial"/>
          <w:lang w:val="pl" w:eastAsia="pl-PL"/>
        </w:rPr>
        <w:t>W</w:t>
      </w:r>
      <w:r w:rsidRPr="00EE1C16">
        <w:rPr>
          <w:rFonts w:eastAsia="Arial"/>
          <w:lang w:val="pl" w:eastAsia="pl-PL"/>
        </w:rPr>
        <w:t>ykonawcy lub podwykonawcy o zatrudnieniu pracownika na podstawie umowy o pracę</w:t>
      </w:r>
      <w:r w:rsidR="0051117A" w:rsidRPr="00EE1C16">
        <w:rPr>
          <w:rFonts w:eastAsia="Arial"/>
          <w:lang w:val="pl" w:eastAsia="pl-PL"/>
        </w:rPr>
        <w:t>;</w:t>
      </w:r>
    </w:p>
    <w:p w14:paraId="042F12EF" w14:textId="278277A4" w:rsidR="00BB0CEA" w:rsidRPr="00EE1C16"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EE1C16">
        <w:rPr>
          <w:rFonts w:eastAsia="Arial"/>
          <w:lang w:val="pl" w:eastAsia="pl-PL"/>
        </w:rPr>
        <w:t xml:space="preserve">Poświadczonej za zgodność z oryginałem kopii umowy o pracę zanonimizowanej </w:t>
      </w:r>
      <w:r w:rsidR="0051085B" w:rsidRPr="00EE1C16">
        <w:rPr>
          <w:rFonts w:eastAsia="Arial"/>
          <w:lang w:val="pl" w:eastAsia="pl-PL"/>
        </w:rPr>
        <w:br/>
      </w:r>
      <w:r w:rsidRPr="00EE1C16">
        <w:rPr>
          <w:rFonts w:eastAsia="Arial"/>
          <w:lang w:val="pl" w:eastAsia="pl-PL"/>
        </w:rPr>
        <w:t>w sposób zapewniający ochronę danych osobowych pracowników zgodnie z przepisami ustawy z dnia 10 maja 2018 r. o ochronie danych osobowych oraz RODO</w:t>
      </w:r>
      <w:r w:rsidR="0051117A" w:rsidRPr="00EE1C16">
        <w:rPr>
          <w:rFonts w:eastAsia="Arial"/>
          <w:lang w:val="pl" w:eastAsia="pl-PL"/>
        </w:rPr>
        <w:t>;</w:t>
      </w:r>
      <w:r w:rsidRPr="00EE1C16">
        <w:rPr>
          <w:rFonts w:eastAsia="Arial"/>
          <w:lang w:val="pl" w:eastAsia="pl-PL"/>
        </w:rPr>
        <w:t xml:space="preserve"> </w:t>
      </w:r>
    </w:p>
    <w:p w14:paraId="3736EC40" w14:textId="77777777" w:rsidR="0051085B" w:rsidRPr="00EE1C16"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EE1C16">
        <w:rPr>
          <w:rFonts w:eastAsia="Arial"/>
          <w:lang w:val="pl" w:eastAsia="pl-PL"/>
        </w:rPr>
        <w:t xml:space="preserve">Innych dokumentów, w tym np. poświadczonego za zgodność z oryginałem zaświadczenia z właściwego oddziału ZUS: potwierdzającego opłacanie przez Wykonawcę lub podwykonawcę składek na ubezpieczenia społeczne i zdrowotne </w:t>
      </w:r>
      <w:r w:rsidR="0051085B" w:rsidRPr="00EE1C16">
        <w:rPr>
          <w:rFonts w:eastAsia="Arial"/>
          <w:lang w:val="pl" w:eastAsia="pl-PL"/>
        </w:rPr>
        <w:br/>
      </w:r>
      <w:r w:rsidRPr="00EE1C16">
        <w:rPr>
          <w:rFonts w:eastAsia="Arial"/>
          <w:lang w:val="pl" w:eastAsia="pl-PL"/>
        </w:rPr>
        <w:t xml:space="preserve">z tytułu zatrudnienia określonego pracownika na podstawie umowy o pracę za ostatni okres rozliczeniowy o niezaleganiu ze składkami na ubezpieczenie społeczne </w:t>
      </w:r>
      <w:r w:rsidR="0051085B" w:rsidRPr="00EE1C16">
        <w:rPr>
          <w:rFonts w:eastAsia="Arial"/>
          <w:lang w:val="pl" w:eastAsia="pl-PL"/>
        </w:rPr>
        <w:br/>
      </w:r>
      <w:r w:rsidRPr="00EE1C16">
        <w:rPr>
          <w:rFonts w:eastAsia="Arial"/>
          <w:lang w:val="pl" w:eastAsia="pl-PL"/>
        </w:rPr>
        <w:t xml:space="preserve">i zdrowotne, potwierdzającego zgłoszenie pracownika przez pracodawcę </w:t>
      </w:r>
      <w:r w:rsidR="0051085B" w:rsidRPr="00EE1C16">
        <w:rPr>
          <w:rFonts w:eastAsia="Arial"/>
          <w:lang w:val="pl" w:eastAsia="pl-PL"/>
        </w:rPr>
        <w:br/>
      </w:r>
      <w:r w:rsidRPr="00EE1C16">
        <w:rPr>
          <w:rFonts w:eastAsia="Arial"/>
          <w:lang w:val="pl" w:eastAsia="pl-PL"/>
        </w:rPr>
        <w:t>do ubezpieczeń;</w:t>
      </w:r>
      <w:r w:rsidR="0051085B" w:rsidRPr="00EE1C16">
        <w:rPr>
          <w:rFonts w:eastAsia="Arial"/>
          <w:lang w:val="pl" w:eastAsia="pl-PL"/>
        </w:rPr>
        <w:t xml:space="preserve"> </w:t>
      </w:r>
    </w:p>
    <w:p w14:paraId="247309F6" w14:textId="01125441" w:rsidR="00BB0CEA" w:rsidRPr="00EE1C16" w:rsidRDefault="00BB0CEA" w:rsidP="0049615A">
      <w:pPr>
        <w:suppressAutoHyphens w:val="0"/>
        <w:autoSpaceDE w:val="0"/>
        <w:autoSpaceDN w:val="0"/>
        <w:adjustRightInd w:val="0"/>
        <w:ind w:left="709"/>
        <w:contextualSpacing/>
        <w:jc w:val="both"/>
        <w:rPr>
          <w:rFonts w:eastAsia="Arial"/>
          <w:lang w:val="pl" w:eastAsia="pl-PL"/>
        </w:rPr>
      </w:pPr>
      <w:r w:rsidRPr="00EE1C16">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3A89243A" w:rsidR="00BB0CEA" w:rsidRPr="00F35F5D" w:rsidRDefault="00BB0CEA" w:rsidP="0049615A">
      <w:pPr>
        <w:autoSpaceDE w:val="0"/>
        <w:autoSpaceDN w:val="0"/>
        <w:adjustRightInd w:val="0"/>
        <w:ind w:left="426" w:hanging="426"/>
        <w:jc w:val="both"/>
        <w:rPr>
          <w:rFonts w:eastAsia="Arial"/>
          <w:lang w:val="pl" w:eastAsia="pl-PL"/>
        </w:rPr>
      </w:pPr>
      <w:r w:rsidRPr="00EE1C16">
        <w:rPr>
          <w:rFonts w:eastAsia="Arial"/>
          <w:lang w:val="pl" w:eastAsia="pl-PL"/>
        </w:rPr>
        <w:t>1</w:t>
      </w:r>
      <w:r w:rsidR="00F35F5D" w:rsidRPr="00EE1C16">
        <w:rPr>
          <w:rFonts w:eastAsia="Arial"/>
          <w:lang w:val="pl" w:eastAsia="pl-PL"/>
        </w:rPr>
        <w:t>5</w:t>
      </w:r>
      <w:r w:rsidRPr="00EE1C16">
        <w:rPr>
          <w:rFonts w:eastAsia="Arial"/>
          <w:lang w:val="pl" w:eastAsia="pl-PL"/>
        </w:rPr>
        <w:t xml:space="preserve">. Nieprzedłożenie przez Wykonawcę dokumentów, o których mowa  w </w:t>
      </w:r>
      <w:r w:rsidR="001630FA" w:rsidRPr="00EE1C16">
        <w:rPr>
          <w:rFonts w:eastAsia="Arial"/>
          <w:lang w:val="pl" w:eastAsia="pl-PL"/>
        </w:rPr>
        <w:t>ust. 1</w:t>
      </w:r>
      <w:r w:rsidR="00135A40" w:rsidRPr="00EE1C16">
        <w:rPr>
          <w:rFonts w:eastAsia="Arial"/>
          <w:lang w:val="pl" w:eastAsia="pl-PL"/>
        </w:rPr>
        <w:t>0</w:t>
      </w:r>
      <w:r w:rsidR="001630FA" w:rsidRPr="00EE1C16">
        <w:rPr>
          <w:rFonts w:eastAsia="Arial"/>
          <w:lang w:val="pl" w:eastAsia="pl-PL"/>
        </w:rPr>
        <w:t xml:space="preserve">, </w:t>
      </w:r>
      <w:r w:rsidR="00C02C86" w:rsidRPr="00EE1C16">
        <w:rPr>
          <w:rFonts w:eastAsia="Arial"/>
          <w:lang w:val="pl" w:eastAsia="pl-PL"/>
        </w:rPr>
        <w:t>1</w:t>
      </w:r>
      <w:r w:rsidR="00135A40" w:rsidRPr="00EE1C16">
        <w:rPr>
          <w:rFonts w:eastAsia="Arial"/>
          <w:lang w:val="pl" w:eastAsia="pl-PL"/>
        </w:rPr>
        <w:t>1</w:t>
      </w:r>
      <w:r w:rsidR="001630FA" w:rsidRPr="00EE1C16">
        <w:rPr>
          <w:rFonts w:eastAsia="Arial"/>
          <w:lang w:val="pl" w:eastAsia="pl-PL"/>
        </w:rPr>
        <w:t xml:space="preserve"> i 1</w:t>
      </w:r>
      <w:r w:rsidR="00135A40" w:rsidRPr="00EE1C16">
        <w:rPr>
          <w:rFonts w:eastAsia="Arial"/>
          <w:lang w:val="pl" w:eastAsia="pl-PL"/>
        </w:rPr>
        <w:t>3</w:t>
      </w:r>
      <w:r w:rsidR="001630FA" w:rsidRPr="00EE1C16">
        <w:rPr>
          <w:rFonts w:eastAsia="Arial"/>
          <w:lang w:val="pl" w:eastAsia="pl-PL"/>
        </w:rPr>
        <w:t xml:space="preserve"> </w:t>
      </w:r>
      <w:r w:rsidRPr="00EE1C16">
        <w:rPr>
          <w:rFonts w:eastAsia="Arial"/>
          <w:lang w:val="pl" w:eastAsia="pl-PL"/>
        </w:rPr>
        <w:t xml:space="preserve">, </w:t>
      </w:r>
      <w:r w:rsidRPr="00135A40">
        <w:rPr>
          <w:rFonts w:eastAsia="Arial"/>
          <w:color w:val="FF0000"/>
          <w:lang w:val="pl" w:eastAsia="pl-PL"/>
        </w:rPr>
        <w:br/>
      </w:r>
      <w:r w:rsidRPr="00F35F5D">
        <w:rPr>
          <w:rFonts w:eastAsia="Arial"/>
          <w:lang w:val="pl" w:eastAsia="pl-PL"/>
        </w:rPr>
        <w:t>w terminie wskazanym przez Zamawiającego będzie traktowane jako niewypełnienie obowiązku zatrudnienia pracowników na podstawie umowy o pracę oraz będzie skutkować naliczeniem kary umownej w wysokości określonej w §</w:t>
      </w:r>
      <w:r w:rsidR="001630FA" w:rsidRPr="00F35F5D">
        <w:rPr>
          <w:rFonts w:eastAsia="Arial"/>
          <w:lang w:val="pl" w:eastAsia="pl-PL"/>
        </w:rPr>
        <w:t>9</w:t>
      </w:r>
      <w:r w:rsidRPr="00F35F5D">
        <w:rPr>
          <w:rFonts w:eastAsia="Arial"/>
          <w:lang w:val="pl" w:eastAsia="pl-PL"/>
        </w:rPr>
        <w:t xml:space="preserve"> ust. 1 pkt. 11 umowy</w:t>
      </w:r>
      <w:r w:rsidR="0051117A" w:rsidRPr="00F35F5D">
        <w:rPr>
          <w:rFonts w:eastAsia="Arial"/>
          <w:lang w:val="pl" w:eastAsia="pl-PL"/>
        </w:rPr>
        <w:t>;</w:t>
      </w:r>
    </w:p>
    <w:p w14:paraId="43118C2B" w14:textId="6F16B777" w:rsidR="00313C60" w:rsidRPr="00F35F5D" w:rsidRDefault="00F35F5D" w:rsidP="00313C60">
      <w:pPr>
        <w:suppressAutoHyphens w:val="0"/>
        <w:autoSpaceDE w:val="0"/>
        <w:autoSpaceDN w:val="0"/>
        <w:adjustRightInd w:val="0"/>
        <w:ind w:left="426" w:hanging="426"/>
        <w:contextualSpacing/>
        <w:jc w:val="both"/>
        <w:rPr>
          <w:rFonts w:eastAsia="Arial"/>
          <w:lang w:val="pl" w:eastAsia="pl-PL"/>
        </w:rPr>
      </w:pPr>
      <w:r>
        <w:rPr>
          <w:rFonts w:eastAsia="Arial"/>
          <w:lang w:val="pl" w:eastAsia="pl-PL"/>
        </w:rPr>
        <w:t>16</w:t>
      </w:r>
      <w:r w:rsidR="00BB0CEA" w:rsidRPr="00F35F5D">
        <w:rPr>
          <w:rFonts w:eastAsia="Arial"/>
          <w:lang w:val="pl" w:eastAsia="pl-PL"/>
        </w:rPr>
        <w:t xml:space="preserve">. </w:t>
      </w:r>
      <w:r w:rsidR="00BB0CEA" w:rsidRPr="00F35F5D">
        <w:rPr>
          <w:lang w:eastAsia="pl-PL"/>
        </w:rPr>
        <w:t>W przypadku uzasadnionych wątpliwości, co do przestrzegania prawa pracy przez Wykonawcę lub Podwykonawcę, Zamawiający może zwrócić się o przeprowadzenie kontroli przez Państwową Inspekcję Pracy.</w:t>
      </w:r>
    </w:p>
    <w:p w14:paraId="6DCE3C08" w14:textId="77777777" w:rsidR="00313C60" w:rsidRPr="00F35F5D" w:rsidRDefault="00313C60" w:rsidP="00313C60">
      <w:pPr>
        <w:suppressAutoHyphens w:val="0"/>
        <w:rPr>
          <w:rFonts w:eastAsia="Calibri"/>
          <w:b/>
          <w:lang w:eastAsia="en-US"/>
        </w:rPr>
      </w:pPr>
    </w:p>
    <w:p w14:paraId="6EAEB6BE" w14:textId="25683174" w:rsidR="00904E4F" w:rsidRPr="00F35F5D" w:rsidRDefault="00904E4F" w:rsidP="0049615A">
      <w:pPr>
        <w:suppressAutoHyphens w:val="0"/>
        <w:jc w:val="center"/>
        <w:rPr>
          <w:rFonts w:eastAsia="Calibri"/>
          <w:b/>
          <w:lang w:eastAsia="en-US"/>
        </w:rPr>
      </w:pPr>
      <w:r w:rsidRPr="00F35F5D">
        <w:rPr>
          <w:rFonts w:eastAsia="Calibri"/>
          <w:b/>
          <w:lang w:eastAsia="en-US"/>
        </w:rPr>
        <w:t>§ 5</w:t>
      </w:r>
    </w:p>
    <w:p w14:paraId="727A6E6B" w14:textId="439979A9" w:rsidR="00BB0CEA" w:rsidRPr="00F35F5D" w:rsidRDefault="00904E4F" w:rsidP="0049615A">
      <w:pPr>
        <w:tabs>
          <w:tab w:val="left" w:pos="0"/>
        </w:tabs>
        <w:suppressAutoHyphens w:val="0"/>
        <w:jc w:val="center"/>
        <w:rPr>
          <w:rFonts w:eastAsia="Calibri"/>
          <w:b/>
          <w:lang w:eastAsia="en-US"/>
        </w:rPr>
      </w:pPr>
      <w:r w:rsidRPr="00F35F5D">
        <w:rPr>
          <w:rFonts w:eastAsia="Calibri"/>
          <w:b/>
          <w:lang w:eastAsia="en-US"/>
        </w:rPr>
        <w:t>Wartość umowy</w:t>
      </w:r>
    </w:p>
    <w:p w14:paraId="0847D8C7" w14:textId="77777777" w:rsidR="00C01192" w:rsidRPr="00F35F5D" w:rsidRDefault="00C01192" w:rsidP="00C01192">
      <w:pPr>
        <w:suppressAutoHyphens w:val="0"/>
        <w:jc w:val="both"/>
        <w:rPr>
          <w:lang w:eastAsia="en-US"/>
        </w:rPr>
      </w:pPr>
    </w:p>
    <w:p w14:paraId="3536E30C" w14:textId="7D24EAA9" w:rsidR="00785151" w:rsidRPr="00F35F5D" w:rsidRDefault="00904E4F" w:rsidP="00C01192">
      <w:pPr>
        <w:pStyle w:val="Akapitzlist"/>
        <w:numPr>
          <w:ilvl w:val="0"/>
          <w:numId w:val="9"/>
        </w:numPr>
        <w:suppressAutoHyphens w:val="0"/>
        <w:jc w:val="both"/>
        <w:rPr>
          <w:rFonts w:eastAsia="Calibri"/>
          <w:b/>
          <w:lang w:eastAsia="en-US"/>
        </w:rPr>
      </w:pPr>
      <w:r w:rsidRPr="00F35F5D">
        <w:rPr>
          <w:lang w:eastAsia="en-US"/>
        </w:rPr>
        <w:t xml:space="preserve">Za wykonanie przedmiotu Umowy, Zamawiający zapłaci Wykonawcy </w:t>
      </w:r>
      <w:r w:rsidRPr="00F35F5D">
        <w:rPr>
          <w:b/>
          <w:lang w:eastAsia="en-US"/>
        </w:rPr>
        <w:t xml:space="preserve">wynagrodzenie ryczałtowe </w:t>
      </w:r>
      <w:r w:rsidRPr="00F35F5D">
        <w:rPr>
          <w:lang w:eastAsia="en-US"/>
        </w:rPr>
        <w:t xml:space="preserve">ustalone na podstawie złożonej przez Wykonawcę oferty na kwotę brutto: </w:t>
      </w:r>
      <w:r w:rsidRPr="00F35F5D">
        <w:rPr>
          <w:b/>
          <w:bCs/>
          <w:lang w:eastAsia="en-US"/>
        </w:rPr>
        <w:t>…………………….. zł</w:t>
      </w:r>
      <w:r w:rsidRPr="00F35F5D">
        <w:rPr>
          <w:lang w:eastAsia="en-US"/>
        </w:rPr>
        <w:t xml:space="preserve"> (słownie: …………………………………………………………) w tym kwotę netto </w:t>
      </w:r>
      <w:r w:rsidRPr="00F35F5D">
        <w:rPr>
          <w:b/>
          <w:bCs/>
          <w:lang w:eastAsia="en-US"/>
        </w:rPr>
        <w:t>………………….</w:t>
      </w:r>
      <w:r w:rsidR="0051085B" w:rsidRPr="00F35F5D">
        <w:rPr>
          <w:b/>
          <w:bCs/>
          <w:lang w:eastAsia="en-US"/>
        </w:rPr>
        <w:t xml:space="preserve"> </w:t>
      </w:r>
      <w:r w:rsidRPr="00F35F5D">
        <w:rPr>
          <w:b/>
          <w:bCs/>
          <w:lang w:eastAsia="en-US"/>
        </w:rPr>
        <w:t>zł</w:t>
      </w:r>
      <w:r w:rsidRPr="00F35F5D">
        <w:rPr>
          <w:lang w:eastAsia="en-US"/>
        </w:rPr>
        <w:t xml:space="preserve"> (słownie: …………………………………</w:t>
      </w:r>
      <w:r w:rsidR="0051085B" w:rsidRPr="00F35F5D">
        <w:rPr>
          <w:lang w:eastAsia="en-US"/>
        </w:rPr>
        <w:t>...</w:t>
      </w:r>
      <w:r w:rsidRPr="00F35F5D">
        <w:rPr>
          <w:lang w:eastAsia="en-US"/>
        </w:rPr>
        <w:t>…),</w:t>
      </w:r>
    </w:p>
    <w:p w14:paraId="30872BC9" w14:textId="2FD311B6" w:rsidR="00904E4F" w:rsidRPr="00F35F5D" w:rsidRDefault="00904E4F" w:rsidP="0049615A">
      <w:pPr>
        <w:numPr>
          <w:ilvl w:val="0"/>
          <w:numId w:val="9"/>
        </w:numPr>
        <w:suppressAutoHyphens w:val="0"/>
        <w:ind w:left="425" w:hanging="425"/>
        <w:jc w:val="both"/>
        <w:rPr>
          <w:lang w:eastAsia="en-US"/>
        </w:rPr>
      </w:pPr>
      <w:r w:rsidRPr="00F35F5D">
        <w:rPr>
          <w:lang w:eastAsia="en-US"/>
        </w:rPr>
        <w:t xml:space="preserve">Wynagrodzenie ryczałtowe oznacza, że </w:t>
      </w:r>
      <w:r w:rsidRPr="00F35F5D">
        <w:rPr>
          <w:lang w:eastAsia="pl-PL"/>
        </w:rPr>
        <w:t xml:space="preserve">wynagrodzenie brutto określone w powyższym ustępie zawiera wszystkie koszty niezbędne do realizacji zamówienia wynikające wprost ze specyfikacji technicznej wykonania i odbioru robót, </w:t>
      </w:r>
      <w:r w:rsidR="007972DC">
        <w:rPr>
          <w:lang w:eastAsia="pl-PL"/>
        </w:rPr>
        <w:t>o</w:t>
      </w:r>
      <w:r w:rsidRPr="00F35F5D">
        <w:rPr>
          <w:lang w:eastAsia="pl-PL"/>
        </w:rPr>
        <w:t xml:space="preserve">raz </w:t>
      </w:r>
      <w:r w:rsidR="00B13019">
        <w:rPr>
          <w:lang w:eastAsia="pl-PL"/>
        </w:rPr>
        <w:t>opisem zamówienia</w:t>
      </w:r>
      <w:r w:rsidRPr="00F35F5D">
        <w:rPr>
          <w:lang w:eastAsia="pl-PL"/>
        </w:rPr>
        <w:t xml:space="preserve">. </w:t>
      </w:r>
      <w:r w:rsidRPr="00F35F5D">
        <w:rPr>
          <w:lang w:eastAsia="pl-PL"/>
        </w:rPr>
        <w:lastRenderedPageBreak/>
        <w:t xml:space="preserve">Wykonawca musi przewidzieć wszystkie okoliczności, które mogą wpłynąć na wynagrodzenie zamówienia. </w:t>
      </w:r>
    </w:p>
    <w:p w14:paraId="4CA791B7" w14:textId="77777777" w:rsidR="00904E4F" w:rsidRPr="00F35F5D" w:rsidRDefault="00904E4F" w:rsidP="0049615A">
      <w:pPr>
        <w:numPr>
          <w:ilvl w:val="0"/>
          <w:numId w:val="9"/>
        </w:numPr>
        <w:suppressAutoHyphens w:val="0"/>
        <w:ind w:left="426" w:hanging="425"/>
        <w:jc w:val="both"/>
        <w:rPr>
          <w:lang w:eastAsia="en-US"/>
        </w:rPr>
      </w:pPr>
      <w:r w:rsidRPr="00F35F5D">
        <w:rPr>
          <w:lang w:eastAsia="en-US"/>
        </w:rPr>
        <w:t>Ustalone wynagrodzenie brutto obejmuje podatek VAT naliczony wg. obowiązujących przepisów w tym zakresie na dzień składania ofert.</w:t>
      </w:r>
    </w:p>
    <w:p w14:paraId="538DEF33" w14:textId="10FCFC8E" w:rsidR="00904E4F" w:rsidRPr="00F35F5D" w:rsidRDefault="00904E4F" w:rsidP="0049615A">
      <w:pPr>
        <w:numPr>
          <w:ilvl w:val="0"/>
          <w:numId w:val="9"/>
        </w:numPr>
        <w:suppressAutoHyphens w:val="0"/>
        <w:ind w:left="426" w:hanging="426"/>
        <w:jc w:val="both"/>
      </w:pPr>
      <w:r w:rsidRPr="00F35F5D">
        <w:t>Roboty będą rozliczane za faktycznie wykonane elementy robót</w:t>
      </w:r>
      <w:r w:rsidR="00A74253" w:rsidRPr="00F35F5D">
        <w:t>.</w:t>
      </w:r>
    </w:p>
    <w:p w14:paraId="5B6FCE9B" w14:textId="77777777" w:rsidR="00B255FD" w:rsidRPr="00F35F5D" w:rsidRDefault="00B255FD" w:rsidP="00313C60">
      <w:pPr>
        <w:suppressAutoHyphens w:val="0"/>
        <w:rPr>
          <w:rFonts w:eastAsia="Calibri"/>
          <w:b/>
          <w:lang w:eastAsia="en-US"/>
        </w:rPr>
      </w:pPr>
    </w:p>
    <w:p w14:paraId="709EEEFA" w14:textId="082DADC3" w:rsidR="006B53EE" w:rsidRPr="00F35F5D" w:rsidRDefault="006B53EE" w:rsidP="0049615A">
      <w:pPr>
        <w:suppressAutoHyphens w:val="0"/>
        <w:jc w:val="center"/>
        <w:rPr>
          <w:rFonts w:eastAsia="Calibri"/>
          <w:b/>
          <w:lang w:eastAsia="en-US"/>
        </w:rPr>
      </w:pPr>
      <w:r w:rsidRPr="00F35F5D">
        <w:rPr>
          <w:rFonts w:eastAsia="Calibri"/>
          <w:b/>
          <w:lang w:eastAsia="en-US"/>
        </w:rPr>
        <w:t>§ 6</w:t>
      </w:r>
    </w:p>
    <w:p w14:paraId="1C42D80C" w14:textId="77777777" w:rsidR="006B53EE" w:rsidRPr="00F35F5D" w:rsidRDefault="006B53EE" w:rsidP="0049615A">
      <w:pPr>
        <w:shd w:val="clear" w:color="auto" w:fill="FFFFFF"/>
        <w:suppressAutoHyphens w:val="0"/>
        <w:jc w:val="center"/>
        <w:rPr>
          <w:rFonts w:eastAsia="Calibri"/>
          <w:b/>
          <w:lang w:eastAsia="en-US"/>
        </w:rPr>
      </w:pPr>
      <w:r w:rsidRPr="00F35F5D">
        <w:rPr>
          <w:rFonts w:eastAsia="Calibri"/>
          <w:b/>
          <w:lang w:eastAsia="en-US"/>
        </w:rPr>
        <w:t xml:space="preserve">Sposób płatności </w:t>
      </w:r>
    </w:p>
    <w:p w14:paraId="23693DD6" w14:textId="2AC6DAC7" w:rsidR="006B53EE" w:rsidRPr="00F35F5D" w:rsidRDefault="006B53EE" w:rsidP="00983398">
      <w:pPr>
        <w:pStyle w:val="Akapitzlist"/>
        <w:numPr>
          <w:ilvl w:val="0"/>
          <w:numId w:val="11"/>
        </w:numPr>
        <w:suppressAutoHyphens w:val="0"/>
        <w:jc w:val="both"/>
        <w:rPr>
          <w:rFonts w:eastAsia="Calibri"/>
          <w:lang w:eastAsia="en-US"/>
        </w:rPr>
      </w:pPr>
      <w:r w:rsidRPr="00F35F5D">
        <w:rPr>
          <w:rFonts w:eastAsia="Calibri"/>
          <w:lang w:eastAsia="en-US"/>
        </w:rPr>
        <w:t xml:space="preserve">Strony postanawiają, że rozliczenie za wykonanie przedmiotu Umowy nastąpi </w:t>
      </w:r>
      <w:r w:rsidR="0051085B" w:rsidRPr="00F35F5D">
        <w:rPr>
          <w:rFonts w:eastAsia="Calibri"/>
          <w:lang w:eastAsia="en-US"/>
        </w:rPr>
        <w:br/>
      </w:r>
      <w:r w:rsidRPr="00F35F5D">
        <w:rPr>
          <w:rFonts w:eastAsia="Calibri"/>
          <w:lang w:eastAsia="en-US"/>
        </w:rPr>
        <w:t>na podstawie</w:t>
      </w:r>
      <w:r w:rsidR="00C74157" w:rsidRPr="00F35F5D">
        <w:rPr>
          <w:rFonts w:eastAsia="Calibri"/>
          <w:lang w:eastAsia="en-US"/>
        </w:rPr>
        <w:t xml:space="preserve"> </w:t>
      </w:r>
      <w:r w:rsidR="00A74253" w:rsidRPr="00F35F5D">
        <w:rPr>
          <w:rFonts w:eastAsia="Calibri"/>
          <w:lang w:eastAsia="en-US"/>
        </w:rPr>
        <w:t>faktury</w:t>
      </w:r>
      <w:r w:rsidRPr="00F35F5D">
        <w:rPr>
          <w:rFonts w:eastAsia="Calibri"/>
          <w:lang w:eastAsia="en-US"/>
        </w:rPr>
        <w:t xml:space="preserve"> VAT. Z</w:t>
      </w:r>
      <w:r w:rsidRPr="00F35F5D">
        <w:t>apłata wynagrodzenia, o którym mowa w § 5 ust. 1, zostanie dokonana na podstawie faktur</w:t>
      </w:r>
      <w:r w:rsidR="00A74253" w:rsidRPr="00F35F5D">
        <w:t>y</w:t>
      </w:r>
      <w:r w:rsidRPr="00F35F5D">
        <w:t xml:space="preserve"> VAT wystawio</w:t>
      </w:r>
      <w:r w:rsidR="00A74253" w:rsidRPr="00F35F5D">
        <w:t xml:space="preserve">nej </w:t>
      </w:r>
      <w:r w:rsidRPr="00F35F5D">
        <w:t>przez Wykonawcę po wykonaniu całości robót, w oparciu o protokół końcowego odbioru robót</w:t>
      </w:r>
      <w:r w:rsidR="00785151" w:rsidRPr="00F35F5D">
        <w:t xml:space="preserve">.  </w:t>
      </w:r>
    </w:p>
    <w:p w14:paraId="062EB9BB" w14:textId="7FA6091D" w:rsidR="00BE7C2E" w:rsidRPr="00F35F5D"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F35F5D">
        <w:rPr>
          <w:rFonts w:eastAsia="Calibri"/>
          <w:lang w:eastAsia="en-US"/>
        </w:rPr>
        <w:t>Podstawę sporządzenia faktur</w:t>
      </w:r>
      <w:r w:rsidR="00A74253" w:rsidRPr="00F35F5D">
        <w:rPr>
          <w:rFonts w:eastAsia="Calibri"/>
          <w:lang w:eastAsia="en-US"/>
        </w:rPr>
        <w:t>y</w:t>
      </w:r>
      <w:r w:rsidRPr="00F35F5D">
        <w:rPr>
          <w:rFonts w:eastAsia="Calibri"/>
          <w:lang w:eastAsia="en-US"/>
        </w:rPr>
        <w:t xml:space="preserve"> stanowi protokół odbioru końcowego – podpisany przez obie strony niniejszej Umowy</w:t>
      </w:r>
      <w:r w:rsidR="00A74253" w:rsidRPr="00F35F5D">
        <w:rPr>
          <w:rFonts w:eastAsia="Calibri"/>
          <w:lang w:eastAsia="en-US"/>
        </w:rPr>
        <w:t>, bez uwag</w:t>
      </w:r>
      <w:r w:rsidRPr="00F35F5D">
        <w:rPr>
          <w:rFonts w:eastAsia="Calibri"/>
          <w:lang w:eastAsia="en-US"/>
        </w:rPr>
        <w:t>.</w:t>
      </w:r>
    </w:p>
    <w:p w14:paraId="1775FB7C" w14:textId="41A6BA53" w:rsidR="006B53EE" w:rsidRPr="00F35F5D"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F35F5D">
        <w:rPr>
          <w:rFonts w:eastAsia="Calibri"/>
          <w:lang w:eastAsia="en-US"/>
        </w:rPr>
        <w:t>Faktur</w:t>
      </w:r>
      <w:r w:rsidR="00A74253" w:rsidRPr="00F35F5D">
        <w:rPr>
          <w:rFonts w:eastAsia="Calibri"/>
          <w:lang w:eastAsia="en-US"/>
        </w:rPr>
        <w:t>a</w:t>
      </w:r>
      <w:r w:rsidRPr="00F35F5D">
        <w:rPr>
          <w:rFonts w:eastAsia="Calibri"/>
          <w:lang w:eastAsia="en-US"/>
        </w:rPr>
        <w:t xml:space="preserve"> wystawion</w:t>
      </w:r>
      <w:r w:rsidR="00A74253" w:rsidRPr="00F35F5D">
        <w:rPr>
          <w:rFonts w:eastAsia="Calibri"/>
          <w:lang w:eastAsia="en-US"/>
        </w:rPr>
        <w:t>a</w:t>
      </w:r>
      <w:r w:rsidRPr="00F35F5D">
        <w:rPr>
          <w:rFonts w:eastAsia="Calibri"/>
          <w:lang w:eastAsia="en-US"/>
        </w:rPr>
        <w:t xml:space="preserve"> zostanie na podstawie kosztorysu ofertowego</w:t>
      </w:r>
      <w:r w:rsidR="00D33318" w:rsidRPr="00F35F5D">
        <w:rPr>
          <w:rFonts w:eastAsia="Calibri"/>
          <w:lang w:eastAsia="en-US"/>
        </w:rPr>
        <w:t xml:space="preserve">, </w:t>
      </w:r>
      <w:r w:rsidR="00BE7C2E" w:rsidRPr="00F35F5D">
        <w:rPr>
          <w:rFonts w:eastAsia="Calibri"/>
          <w:lang w:eastAsia="en-US"/>
        </w:rPr>
        <w:t xml:space="preserve">, </w:t>
      </w:r>
      <w:r w:rsidR="00BE7C2E" w:rsidRPr="00F35F5D">
        <w:rPr>
          <w:lang w:eastAsia="en-US"/>
        </w:rPr>
        <w:t>po potwierdzeniu ich wykonania w protokole odbioru</w:t>
      </w:r>
      <w:r w:rsidR="007B3B3F" w:rsidRPr="00F35F5D">
        <w:rPr>
          <w:lang w:eastAsia="en-US"/>
        </w:rPr>
        <w:t xml:space="preserve"> r</w:t>
      </w:r>
      <w:r w:rsidR="00BE7C2E" w:rsidRPr="00F35F5D">
        <w:rPr>
          <w:lang w:eastAsia="en-US"/>
        </w:rPr>
        <w:t>obót końcowego</w:t>
      </w:r>
      <w:r w:rsidRPr="00F35F5D">
        <w:rPr>
          <w:rFonts w:eastAsia="Calibri"/>
          <w:lang w:eastAsia="en-US"/>
        </w:rPr>
        <w:t xml:space="preserve">. </w:t>
      </w:r>
    </w:p>
    <w:p w14:paraId="2D821696" w14:textId="77701180" w:rsidR="006B53EE" w:rsidRPr="00F35F5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Rozliczenie końcowe robót nastąpi </w:t>
      </w:r>
      <w:r w:rsidR="00BE7C2E" w:rsidRPr="00F35F5D">
        <w:rPr>
          <w:rFonts w:eastAsia="Calibri"/>
          <w:lang w:eastAsia="en-US"/>
        </w:rPr>
        <w:t xml:space="preserve">wraz z </w:t>
      </w:r>
      <w:r w:rsidRPr="00F35F5D">
        <w:rPr>
          <w:rFonts w:eastAsia="Calibri"/>
          <w:lang w:eastAsia="en-US"/>
        </w:rPr>
        <w:t>faktur</w:t>
      </w:r>
      <w:r w:rsidR="007B3B3F" w:rsidRPr="00F35F5D">
        <w:rPr>
          <w:rFonts w:eastAsia="Calibri"/>
          <w:lang w:eastAsia="en-US"/>
        </w:rPr>
        <w:t>ą</w:t>
      </w:r>
      <w:r w:rsidRPr="00F35F5D">
        <w:rPr>
          <w:rFonts w:eastAsia="Calibri"/>
          <w:lang w:eastAsia="en-US"/>
        </w:rPr>
        <w:t>, któr</w:t>
      </w:r>
      <w:r w:rsidR="007B3B3F" w:rsidRPr="00F35F5D">
        <w:rPr>
          <w:rFonts w:eastAsia="Calibri"/>
          <w:lang w:eastAsia="en-US"/>
        </w:rPr>
        <w:t>ą</w:t>
      </w:r>
      <w:r w:rsidRPr="00F35F5D">
        <w:rPr>
          <w:rFonts w:eastAsia="Calibri"/>
          <w:lang w:eastAsia="en-US"/>
        </w:rPr>
        <w:t xml:space="preserve"> Wykonawca przedłoży w terminie najpóźniej do 30 dni po odbiorze końcowym</w:t>
      </w:r>
      <w:r w:rsidR="0001664D" w:rsidRPr="00F35F5D">
        <w:rPr>
          <w:rFonts w:eastAsia="Calibri"/>
          <w:lang w:eastAsia="en-US"/>
        </w:rPr>
        <w:t xml:space="preserve"> wraz z podpisanym przez wszystkie strony protokołem odbioru końcowego</w:t>
      </w:r>
      <w:r w:rsidRPr="00F35F5D">
        <w:rPr>
          <w:rFonts w:eastAsia="Calibri"/>
          <w:lang w:eastAsia="en-US"/>
        </w:rPr>
        <w:t>.</w:t>
      </w:r>
    </w:p>
    <w:p w14:paraId="72A93ABA" w14:textId="1F2FFCE7" w:rsidR="006B53EE" w:rsidRPr="00F35F5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Faktur</w:t>
      </w:r>
      <w:r w:rsidR="007B3B3F" w:rsidRPr="00F35F5D">
        <w:rPr>
          <w:rFonts w:eastAsia="Calibri"/>
          <w:lang w:eastAsia="en-US"/>
        </w:rPr>
        <w:t>a</w:t>
      </w:r>
      <w:r w:rsidRPr="00F35F5D">
        <w:rPr>
          <w:rFonts w:eastAsia="Calibri"/>
          <w:lang w:eastAsia="en-US"/>
        </w:rPr>
        <w:t xml:space="preserve"> opłacan</w:t>
      </w:r>
      <w:r w:rsidR="007B3B3F" w:rsidRPr="00F35F5D">
        <w:rPr>
          <w:rFonts w:eastAsia="Calibri"/>
          <w:lang w:eastAsia="en-US"/>
        </w:rPr>
        <w:t>a</w:t>
      </w:r>
      <w:r w:rsidRPr="00F35F5D">
        <w:rPr>
          <w:rFonts w:eastAsia="Calibri"/>
          <w:lang w:eastAsia="en-US"/>
        </w:rPr>
        <w:t xml:space="preserve"> </w:t>
      </w:r>
      <w:r w:rsidR="007B3B3F" w:rsidRPr="00F35F5D">
        <w:rPr>
          <w:rFonts w:eastAsia="Calibri"/>
          <w:lang w:eastAsia="en-US"/>
        </w:rPr>
        <w:t xml:space="preserve">będzie </w:t>
      </w:r>
      <w:r w:rsidRPr="00F35F5D">
        <w:rPr>
          <w:rFonts w:eastAsia="Calibri"/>
          <w:lang w:eastAsia="en-US"/>
        </w:rPr>
        <w:t xml:space="preserve">na konto Wykonawcy wskazane na fakturze VAT w ciągu 30 dni od dnia dostarczenia prawidłowo wystawionej faktury wraz protokołem odbioru końcowym </w:t>
      </w:r>
      <w:r w:rsidRPr="00F35F5D">
        <w:rPr>
          <w:rFonts w:eastAsia="Calibri"/>
          <w:lang w:eastAsia="pl-PL"/>
        </w:rPr>
        <w:t>oraz z oświadczeniem Podwykonawcy lub dalszego Podwykonawcy, o którym mowa w § 1</w:t>
      </w:r>
      <w:r w:rsidR="00BB1CF5" w:rsidRPr="00F35F5D">
        <w:rPr>
          <w:rFonts w:eastAsia="Calibri"/>
          <w:lang w:eastAsia="pl-PL"/>
        </w:rPr>
        <w:t>2</w:t>
      </w:r>
      <w:r w:rsidRPr="00F35F5D">
        <w:rPr>
          <w:rFonts w:eastAsia="Calibri"/>
          <w:lang w:eastAsia="pl-PL"/>
        </w:rPr>
        <w:t xml:space="preserve"> ust. 14</w:t>
      </w:r>
      <w:r w:rsidRPr="00F35F5D">
        <w:rPr>
          <w:rFonts w:eastAsia="Calibri"/>
          <w:lang w:eastAsia="en-US"/>
        </w:rPr>
        <w:t xml:space="preserve">. </w:t>
      </w:r>
    </w:p>
    <w:p w14:paraId="613EE149" w14:textId="77777777" w:rsidR="006B53EE" w:rsidRPr="00F35F5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Za datę ich płatności przyjmuje się dzień obciążenia rachunku bankowego Zamawiającego.</w:t>
      </w:r>
    </w:p>
    <w:p w14:paraId="4455A721" w14:textId="0A9F0988" w:rsidR="006B53EE" w:rsidRPr="00F35F5D" w:rsidRDefault="006B53EE" w:rsidP="0049615A">
      <w:pPr>
        <w:keepLines/>
        <w:numPr>
          <w:ilvl w:val="0"/>
          <w:numId w:val="10"/>
        </w:numPr>
        <w:tabs>
          <w:tab w:val="num" w:pos="426"/>
        </w:tabs>
        <w:autoSpaceDE w:val="0"/>
        <w:contextualSpacing/>
        <w:jc w:val="both"/>
      </w:pPr>
      <w:r w:rsidRPr="00F35F5D">
        <w:t>Zamawiający oświadcza, że Wykonawca może przesyłać ustrukturyzowan</w:t>
      </w:r>
      <w:r w:rsidR="00F10FBD" w:rsidRPr="00F35F5D">
        <w:t>ą</w:t>
      </w:r>
      <w:r w:rsidRPr="00F35F5D">
        <w:t xml:space="preserve"> faktur</w:t>
      </w:r>
      <w:r w:rsidR="00F10FBD" w:rsidRPr="00F35F5D">
        <w:t>ę</w:t>
      </w:r>
      <w:r w:rsidRPr="00F35F5D">
        <w:t xml:space="preserve"> elektroniczne, o których mowa wart. 2 pkt. 4 ustawy z dnia 9 listopada 2018 r. </w:t>
      </w:r>
      <w:r w:rsidR="0051085B" w:rsidRPr="00F35F5D">
        <w:br/>
      </w:r>
      <w:r w:rsidRPr="00F35F5D">
        <w:t xml:space="preserve">– o elektronicznym fakturowaniu w zamówieniach publicznych, koncesjach na roboty budowlane lub usługi oraz partnerstwie publiczno-prawnym (Dz.U. z 2020 r., poz. 1666 </w:t>
      </w:r>
      <w:r w:rsidR="0051085B" w:rsidRPr="00F35F5D">
        <w:br/>
        <w:t>ze</w:t>
      </w:r>
      <w:r w:rsidRPr="00F35F5D">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F35F5D">
        <w:t xml:space="preserve">ze </w:t>
      </w:r>
      <w:r w:rsidRPr="00F35F5D">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7" w:tgtFrame="_blank" w:history="1">
        <w:r w:rsidRPr="00F35F5D">
          <w:rPr>
            <w:u w:val="single"/>
          </w:rPr>
          <w:t>https://efaktura.gov.pl/uslugi-pef/</w:t>
        </w:r>
      </w:hyperlink>
      <w:r w:rsidRPr="00F35F5D">
        <w:t>.</w:t>
      </w:r>
    </w:p>
    <w:p w14:paraId="24F96F43" w14:textId="4555A51D" w:rsidR="006B53EE" w:rsidRPr="00F35F5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Wykonawca zamierzający wysyłać ustrukturyzowane faktury elektroniczne </w:t>
      </w:r>
      <w:r w:rsidR="0051085B" w:rsidRPr="00F35F5D">
        <w:rPr>
          <w:rFonts w:eastAsia="Calibri"/>
          <w:lang w:eastAsia="en-US"/>
        </w:rPr>
        <w:br/>
      </w:r>
      <w:r w:rsidRPr="00F35F5D">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F35F5D">
        <w:rPr>
          <w:rFonts w:eastAsia="Calibri"/>
          <w:lang w:eastAsia="en-US"/>
        </w:rPr>
        <w:t xml:space="preserve"> </w:t>
      </w:r>
      <w:r w:rsidRPr="00F35F5D">
        <w:rPr>
          <w:rFonts w:eastAsia="Calibri"/>
          <w:lang w:eastAsia="en-US"/>
        </w:rPr>
        <w:t xml:space="preserve">ustrukturyzowanych faktur elektronicznych winno nastąpić w godzinach: poniedziałek </w:t>
      </w:r>
      <w:r w:rsidR="00C07158" w:rsidRPr="00F35F5D">
        <w:rPr>
          <w:rFonts w:eastAsia="Calibri"/>
          <w:lang w:eastAsia="en-US"/>
        </w:rPr>
        <w:t xml:space="preserve">– czwartek </w:t>
      </w:r>
      <w:r w:rsidRPr="00F35F5D">
        <w:rPr>
          <w:rFonts w:eastAsia="Calibri"/>
          <w:lang w:eastAsia="en-US"/>
        </w:rPr>
        <w:t>– 7:00-15:</w:t>
      </w:r>
      <w:r w:rsidR="00C07158" w:rsidRPr="00F35F5D">
        <w:rPr>
          <w:rFonts w:eastAsia="Calibri"/>
          <w:lang w:eastAsia="en-US"/>
        </w:rPr>
        <w:t>30, piątek 7:00-13:00</w:t>
      </w:r>
      <w:r w:rsidRPr="00F35F5D">
        <w:rPr>
          <w:rFonts w:eastAsia="Calibri"/>
          <w:lang w:eastAsia="en-US"/>
        </w:rPr>
        <w:t xml:space="preserve">. W przypadku przesłania ustrukturyzowanej faktury elektronicznej poza godzinami pracy, w dni wolne od pracy lub święta, a także </w:t>
      </w:r>
      <w:r w:rsidR="0051085B" w:rsidRPr="00F35F5D">
        <w:rPr>
          <w:rFonts w:eastAsia="Calibri"/>
          <w:lang w:eastAsia="en-US"/>
        </w:rPr>
        <w:br/>
      </w:r>
      <w:r w:rsidRPr="00F35F5D">
        <w:rPr>
          <w:rFonts w:eastAsia="Calibri"/>
          <w:lang w:eastAsia="en-US"/>
        </w:rPr>
        <w:t>po ww. godzinach uznaje się, że została ona doręczona w następnym dniu roboczym.</w:t>
      </w:r>
    </w:p>
    <w:p w14:paraId="102E21C1" w14:textId="1D1CCC24" w:rsidR="006B53EE" w:rsidRPr="00F35F5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Wykonawca oświadcza, że numer rachunku rozliczeniowego wskazany we wszystkich fakturach, które będą wystawione w jego imieniu, jest rachunkiem dla którego zgodnie </w:t>
      </w:r>
      <w:r w:rsidR="0051085B" w:rsidRPr="00F35F5D">
        <w:rPr>
          <w:rFonts w:eastAsia="Calibri"/>
          <w:lang w:eastAsia="en-US"/>
        </w:rPr>
        <w:br/>
      </w:r>
      <w:r w:rsidRPr="00F35F5D">
        <w:rPr>
          <w:rFonts w:eastAsia="Calibri"/>
          <w:lang w:eastAsia="en-US"/>
        </w:rPr>
        <w:t>z Rozdziałem 3a ustawy z dnia 29 sierpnia 1997 r. – Prawo Bankowe (tj. Dz. U. z 2020 r., poz.1896 z</w:t>
      </w:r>
      <w:r w:rsidR="0051085B" w:rsidRPr="00F35F5D">
        <w:rPr>
          <w:rFonts w:eastAsia="Calibri"/>
          <w:lang w:eastAsia="en-US"/>
        </w:rPr>
        <w:t xml:space="preserve">e </w:t>
      </w:r>
      <w:r w:rsidRPr="00F35F5D">
        <w:rPr>
          <w:rFonts w:eastAsia="Calibri"/>
          <w:lang w:eastAsia="en-US"/>
        </w:rPr>
        <w:t>zm.) prowadzony jest rachunek VAT.</w:t>
      </w:r>
    </w:p>
    <w:p w14:paraId="54D1965E" w14:textId="58EA0B09" w:rsidR="006B53EE" w:rsidRPr="00F35F5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Zamawiający oświadcza, że będzie realizować płatności za faktur</w:t>
      </w:r>
      <w:r w:rsidR="00F10FBD" w:rsidRPr="00F35F5D">
        <w:rPr>
          <w:rFonts w:eastAsia="Calibri"/>
          <w:lang w:eastAsia="en-US"/>
        </w:rPr>
        <w:t>ę</w:t>
      </w:r>
      <w:r w:rsidRPr="00F35F5D">
        <w:rPr>
          <w:rFonts w:eastAsia="Calibri"/>
          <w:lang w:eastAsia="en-US"/>
        </w:rPr>
        <w:t xml:space="preserve"> z zastosowaniem mechanizmu podzielonej płatności tzw. „</w:t>
      </w:r>
      <w:proofErr w:type="spellStart"/>
      <w:r w:rsidRPr="00F35F5D">
        <w:rPr>
          <w:rFonts w:eastAsia="Calibri"/>
          <w:lang w:eastAsia="en-US"/>
        </w:rPr>
        <w:t>split</w:t>
      </w:r>
      <w:proofErr w:type="spellEnd"/>
      <w:r w:rsidRPr="00F35F5D">
        <w:rPr>
          <w:rFonts w:eastAsia="Calibri"/>
          <w:lang w:eastAsia="en-US"/>
        </w:rPr>
        <w:t xml:space="preserve"> </w:t>
      </w:r>
      <w:proofErr w:type="spellStart"/>
      <w:r w:rsidRPr="00F35F5D">
        <w:rPr>
          <w:rFonts w:eastAsia="Calibri"/>
          <w:lang w:eastAsia="en-US"/>
        </w:rPr>
        <w:t>payment</w:t>
      </w:r>
      <w:proofErr w:type="spellEnd"/>
      <w:r w:rsidRPr="00F35F5D">
        <w:rPr>
          <w:rFonts w:eastAsia="Calibri"/>
          <w:lang w:eastAsia="en-US"/>
        </w:rPr>
        <w:t xml:space="preserve">” </w:t>
      </w:r>
      <w:r w:rsidRPr="00F35F5D">
        <w:rPr>
          <w:rFonts w:eastAsia="SimSun"/>
          <w:kern w:val="2"/>
          <w:lang w:eastAsia="zh-CN" w:bidi="hi-IN"/>
        </w:rPr>
        <w:t xml:space="preserve">o ile zachodzą do tego przesłanki </w:t>
      </w:r>
      <w:r w:rsidRPr="00F35F5D">
        <w:rPr>
          <w:rFonts w:eastAsia="SimSun"/>
          <w:kern w:val="2"/>
          <w:lang w:eastAsia="zh-CN" w:bidi="hi-IN"/>
        </w:rPr>
        <w:lastRenderedPageBreak/>
        <w:t>wynikające z przepisów ogólnych, tj. z ustawy o podatku od towarów i usług.</w:t>
      </w:r>
      <w:r w:rsidRPr="00F35F5D">
        <w:rPr>
          <w:rFonts w:eastAsia="Calibri"/>
          <w:lang w:eastAsia="en-US"/>
        </w:rPr>
        <w:t xml:space="preserve"> Zapłatę </w:t>
      </w:r>
      <w:r w:rsidR="0051085B" w:rsidRPr="00F35F5D">
        <w:rPr>
          <w:rFonts w:eastAsia="Calibri"/>
          <w:lang w:eastAsia="en-US"/>
        </w:rPr>
        <w:br/>
      </w:r>
      <w:r w:rsidRPr="00F35F5D">
        <w:rPr>
          <w:rFonts w:eastAsia="Calibri"/>
          <w:lang w:eastAsia="en-US"/>
        </w:rPr>
        <w:t>w tym systemie uznaje się za dokonanie płatności w terminie ustalonym w ust. 5.</w:t>
      </w:r>
    </w:p>
    <w:p w14:paraId="07828944" w14:textId="77777777" w:rsidR="006B53EE" w:rsidRPr="00F35F5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Podzieloną płatność tzw. „</w:t>
      </w:r>
      <w:proofErr w:type="spellStart"/>
      <w:r w:rsidRPr="00F35F5D">
        <w:rPr>
          <w:rFonts w:eastAsia="Calibri"/>
          <w:lang w:eastAsia="en-US"/>
        </w:rPr>
        <w:t>split</w:t>
      </w:r>
      <w:proofErr w:type="spellEnd"/>
      <w:r w:rsidRPr="00F35F5D">
        <w:rPr>
          <w:rFonts w:eastAsia="Calibri"/>
          <w:lang w:eastAsia="en-US"/>
        </w:rPr>
        <w:t xml:space="preserve"> </w:t>
      </w:r>
      <w:proofErr w:type="spellStart"/>
      <w:r w:rsidRPr="00F35F5D">
        <w:rPr>
          <w:rFonts w:eastAsia="Calibri"/>
          <w:lang w:eastAsia="en-US"/>
        </w:rPr>
        <w:t>payment</w:t>
      </w:r>
      <w:proofErr w:type="spellEnd"/>
      <w:r w:rsidRPr="00F35F5D">
        <w:rPr>
          <w:rFonts w:eastAsia="Calibri"/>
          <w:lang w:eastAsia="en-U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F35F5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Wykonawca, który w dniu podpisania Umowy nie jest czynnym podatnikiem VAT, a podczas obowiązywania Umowy stanie się takim podatnikiem, zobowiązuje </w:t>
      </w:r>
      <w:r w:rsidR="0051085B" w:rsidRPr="00F35F5D">
        <w:rPr>
          <w:rFonts w:eastAsia="Calibri"/>
          <w:lang w:eastAsia="en-US"/>
        </w:rPr>
        <w:br/>
      </w:r>
      <w:r w:rsidRPr="00F35F5D">
        <w:rPr>
          <w:rFonts w:eastAsia="Calibri"/>
          <w:lang w:eastAsia="en-US"/>
        </w:rPr>
        <w:t>się do niezwłocznego powiadomienia Zamawiającego o tym fakcie oraz o wskazanie rachunku rozliczeniowego, na który ma wpływać wynagrodzenie, dla którego prowadzony jest rachunek VAT.</w:t>
      </w:r>
    </w:p>
    <w:p w14:paraId="725BB99C" w14:textId="77777777" w:rsidR="00BB0CEA" w:rsidRPr="00F35F5D" w:rsidRDefault="00BB0CEA" w:rsidP="0049615A">
      <w:pPr>
        <w:suppressAutoHyphens w:val="0"/>
        <w:autoSpaceDE w:val="0"/>
        <w:autoSpaceDN w:val="0"/>
        <w:adjustRightInd w:val="0"/>
        <w:jc w:val="both"/>
        <w:rPr>
          <w:rFonts w:eastAsia="Calibri"/>
          <w:b/>
          <w:bCs/>
          <w:lang w:eastAsia="en-US"/>
        </w:rPr>
      </w:pPr>
    </w:p>
    <w:p w14:paraId="6B16618A" w14:textId="557F9630" w:rsidR="00CB6E64" w:rsidRPr="00F35F5D" w:rsidRDefault="00CB6E64" w:rsidP="0049615A">
      <w:pPr>
        <w:suppressAutoHyphens w:val="0"/>
        <w:jc w:val="center"/>
        <w:rPr>
          <w:rFonts w:eastAsia="Calibri"/>
          <w:b/>
          <w:lang w:eastAsia="en-US"/>
        </w:rPr>
      </w:pPr>
      <w:r w:rsidRPr="00F35F5D">
        <w:rPr>
          <w:rFonts w:eastAsia="Calibri"/>
          <w:b/>
          <w:lang w:eastAsia="en-US"/>
        </w:rPr>
        <w:t>§ 7</w:t>
      </w:r>
    </w:p>
    <w:p w14:paraId="54A8E843" w14:textId="0FB890F4" w:rsidR="00CB6E64" w:rsidRPr="00F35F5D" w:rsidRDefault="00CB6E64" w:rsidP="0049615A">
      <w:pPr>
        <w:suppressAutoHyphens w:val="0"/>
        <w:jc w:val="center"/>
        <w:rPr>
          <w:rFonts w:eastAsia="Calibri"/>
          <w:b/>
          <w:lang w:eastAsia="en-US"/>
        </w:rPr>
      </w:pPr>
      <w:r w:rsidRPr="00F35F5D">
        <w:rPr>
          <w:rFonts w:eastAsia="Calibri"/>
          <w:b/>
          <w:lang w:eastAsia="en-US"/>
        </w:rPr>
        <w:t>Odbiór przedmiotu zamówienia</w:t>
      </w:r>
    </w:p>
    <w:p w14:paraId="1E1C9BA0" w14:textId="34CC8B95" w:rsidR="00CB6E64" w:rsidRPr="00B13019" w:rsidRDefault="00CB6E64" w:rsidP="00B13019">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F35F5D">
        <w:rPr>
          <w:rFonts w:eastAsia="Calibri"/>
          <w:lang w:eastAsia="en-US"/>
        </w:rPr>
        <w:t xml:space="preserve">Strony postanawiają, że odbiorem końcowym będzie objęty </w:t>
      </w:r>
      <w:r w:rsidR="00F10FBD" w:rsidRPr="00F35F5D">
        <w:rPr>
          <w:rFonts w:eastAsia="Calibri"/>
          <w:lang w:eastAsia="en-US"/>
        </w:rPr>
        <w:t xml:space="preserve">bezusterkowy </w:t>
      </w:r>
      <w:r w:rsidRPr="00F35F5D">
        <w:rPr>
          <w:rFonts w:eastAsia="Calibri"/>
          <w:lang w:eastAsia="en-US"/>
        </w:rPr>
        <w:t xml:space="preserve">przedmiot umowy po ukończeniu robót w pełnym zakresie zgodnie z dokumentacją projektową, </w:t>
      </w:r>
      <w:r w:rsidRPr="00F35F5D">
        <w:rPr>
          <w:lang w:eastAsia="pl-PL"/>
        </w:rPr>
        <w:t>przedmiarem robót oraz</w:t>
      </w:r>
      <w:r w:rsidRPr="00F35F5D">
        <w:rPr>
          <w:rFonts w:eastAsia="Calibri"/>
          <w:lang w:eastAsia="en-US"/>
        </w:rPr>
        <w:t xml:space="preserve"> ofertą Wykonawcy.</w:t>
      </w:r>
      <w:r w:rsidRPr="00B13019">
        <w:rPr>
          <w:rFonts w:eastAsia="Calibri"/>
          <w:bCs/>
          <w:lang w:eastAsia="en-US"/>
        </w:rPr>
        <w:t>.</w:t>
      </w:r>
    </w:p>
    <w:p w14:paraId="5187EBED" w14:textId="0F05EA5C" w:rsidR="00CB6E64" w:rsidRPr="00F35F5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F35F5D">
        <w:rPr>
          <w:rFonts w:eastAsia="Calibri"/>
          <w:lang w:eastAsia="en-US"/>
        </w:rPr>
        <w:t>Wykonawca zgłosi Zamawiającemu gotowość do odbioru końcowego na piśmie, najpóźniej w terminie określonym w § 2.</w:t>
      </w:r>
    </w:p>
    <w:p w14:paraId="6672C6FA" w14:textId="1885C20F" w:rsidR="00CB6E64" w:rsidRPr="00F35F5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F35F5D">
        <w:rPr>
          <w:rFonts w:eastAsia="Calibri"/>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F35F5D">
        <w:rPr>
          <w:rFonts w:eastAsia="Calibri"/>
          <w:lang w:eastAsia="en-US"/>
        </w:rPr>
        <w:t>.</w:t>
      </w:r>
    </w:p>
    <w:p w14:paraId="1E9174BC" w14:textId="36ED109A" w:rsidR="0078461D" w:rsidRPr="00F35F5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F35F5D">
        <w:rPr>
          <w:lang w:eastAsia="pl-PL"/>
        </w:rPr>
        <w:t xml:space="preserve">Zamawiający wyznaczy termin odbioru końcowego oraz powiadomi Wykonawcę  o odbiorze. Odbiór końcowy nastąpi w terminie do 14 dni od daty pisemnego zgłoszenia o wykonaniu wszystkich robót oraz złożeniu kompletnych dokumentów </w:t>
      </w:r>
      <w:r w:rsidR="0051085B" w:rsidRPr="00F35F5D">
        <w:rPr>
          <w:lang w:eastAsia="pl-PL"/>
        </w:rPr>
        <w:br/>
      </w:r>
      <w:r w:rsidRPr="00F35F5D">
        <w:rPr>
          <w:lang w:eastAsia="pl-PL"/>
        </w:rPr>
        <w:t>do odbioru końcowego robót.</w:t>
      </w:r>
    </w:p>
    <w:p w14:paraId="2E36995D" w14:textId="63C3BA74" w:rsidR="0078461D" w:rsidRPr="00F35F5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F35F5D">
        <w:rPr>
          <w:lang w:eastAsia="pl-PL"/>
        </w:rPr>
        <w:t xml:space="preserve">Odbioru wykonanych robót dokona komisja powołana przez Zamawiającego, </w:t>
      </w:r>
    </w:p>
    <w:p w14:paraId="5B5382A9" w14:textId="268D876F" w:rsidR="00CB6E64" w:rsidRPr="00F35F5D"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F35F5D">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F35F5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F35F5D">
        <w:rPr>
          <w:rFonts w:eastAsia="Calibri"/>
          <w:lang w:eastAsia="en-US"/>
        </w:rPr>
        <w:t>Protokolarne stwierdzenie usunięcia wad ujawnionych przy odbiorze będzie stanowiło odbiór ostateczny przedmiotu zamówienia.</w:t>
      </w:r>
    </w:p>
    <w:p w14:paraId="3C171062" w14:textId="7B5A855B" w:rsidR="00CB6E64" w:rsidRPr="00F35F5D" w:rsidRDefault="00CB6E64" w:rsidP="00C07158">
      <w:pPr>
        <w:numPr>
          <w:ilvl w:val="0"/>
          <w:numId w:val="14"/>
        </w:numPr>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Odbiór końcowy dokonany zostanie z jednoczesnym przekazaniem przedmiotu umowy </w:t>
      </w:r>
      <w:r w:rsidR="0051085B" w:rsidRPr="00F35F5D">
        <w:rPr>
          <w:rFonts w:eastAsia="Calibri"/>
          <w:lang w:eastAsia="en-US"/>
        </w:rPr>
        <w:br/>
      </w:r>
      <w:r w:rsidRPr="00F35F5D">
        <w:rPr>
          <w:rFonts w:eastAsia="Calibri"/>
          <w:lang w:eastAsia="en-US"/>
        </w:rPr>
        <w:t>do eksploatacji Zamawiającemu.</w:t>
      </w:r>
    </w:p>
    <w:p w14:paraId="5BDC40CA" w14:textId="77777777" w:rsidR="00CB6E64" w:rsidRPr="00F35F5D" w:rsidRDefault="00CB6E64" w:rsidP="00C07158">
      <w:pPr>
        <w:numPr>
          <w:ilvl w:val="0"/>
          <w:numId w:val="14"/>
        </w:numPr>
        <w:suppressAutoHyphens w:val="0"/>
        <w:overflowPunct w:val="0"/>
        <w:autoSpaceDE w:val="0"/>
        <w:autoSpaceDN w:val="0"/>
        <w:adjustRightInd w:val="0"/>
        <w:jc w:val="both"/>
        <w:textAlignment w:val="baseline"/>
        <w:rPr>
          <w:rFonts w:eastAsia="Calibri"/>
          <w:lang w:eastAsia="en-US"/>
        </w:rPr>
      </w:pPr>
      <w:r w:rsidRPr="00F35F5D">
        <w:rPr>
          <w:rFonts w:eastAsia="Calibri"/>
          <w:lang w:eastAsia="en-US"/>
        </w:rPr>
        <w:t>Przed upływem okresu gwarancji, Zamawiający przeprowadzi przy udziale Wykonawcy, odbiór pogwarancyjny przedmiotu zamówienia zakończony protokołem odbioru pogwarancyjnego.</w:t>
      </w:r>
    </w:p>
    <w:p w14:paraId="5BCD90EA" w14:textId="77777777" w:rsidR="00B255FD" w:rsidRPr="00F35F5D" w:rsidRDefault="00B255FD" w:rsidP="0049615A">
      <w:pPr>
        <w:suppressAutoHyphens w:val="0"/>
        <w:jc w:val="center"/>
        <w:rPr>
          <w:rFonts w:eastAsia="Calibri"/>
          <w:b/>
          <w:lang w:eastAsia="pl-PL"/>
        </w:rPr>
      </w:pPr>
    </w:p>
    <w:p w14:paraId="4163AA48" w14:textId="33916ADA" w:rsidR="008C5018" w:rsidRPr="00F35F5D" w:rsidRDefault="008C5018" w:rsidP="0049615A">
      <w:pPr>
        <w:suppressAutoHyphens w:val="0"/>
        <w:jc w:val="center"/>
        <w:rPr>
          <w:rFonts w:eastAsia="Calibri"/>
          <w:b/>
          <w:lang w:eastAsia="pl-PL"/>
        </w:rPr>
      </w:pPr>
      <w:r w:rsidRPr="00F35F5D">
        <w:rPr>
          <w:rFonts w:eastAsia="Calibri"/>
          <w:b/>
          <w:lang w:eastAsia="pl-PL"/>
        </w:rPr>
        <w:t xml:space="preserve">§ </w:t>
      </w:r>
      <w:r w:rsidR="00C07158" w:rsidRPr="00F35F5D">
        <w:rPr>
          <w:rFonts w:eastAsia="Calibri"/>
          <w:b/>
          <w:lang w:eastAsia="pl-PL"/>
        </w:rPr>
        <w:t>8</w:t>
      </w:r>
    </w:p>
    <w:p w14:paraId="278875BB" w14:textId="77777777" w:rsidR="008C5018" w:rsidRPr="00F35F5D" w:rsidRDefault="008C5018" w:rsidP="0049615A">
      <w:pPr>
        <w:jc w:val="center"/>
        <w:rPr>
          <w:b/>
        </w:rPr>
      </w:pPr>
      <w:r w:rsidRPr="00F35F5D">
        <w:rPr>
          <w:b/>
        </w:rPr>
        <w:t>Gwarancja i rękojmia</w:t>
      </w:r>
    </w:p>
    <w:p w14:paraId="3DC5B021" w14:textId="77777777" w:rsidR="0051085B" w:rsidRPr="00F35F5D"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F35F5D">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F35F5D" w:rsidRDefault="00807986" w:rsidP="0049615A">
      <w:pPr>
        <w:pStyle w:val="Akapitzlist"/>
        <w:suppressAutoHyphens w:val="0"/>
        <w:autoSpaceDE w:val="0"/>
        <w:autoSpaceDN w:val="0"/>
        <w:adjustRightInd w:val="0"/>
        <w:ind w:left="360"/>
        <w:jc w:val="both"/>
        <w:rPr>
          <w:rFonts w:eastAsia="Calibri"/>
          <w:lang w:eastAsia="en-US"/>
        </w:rPr>
      </w:pPr>
      <w:r w:rsidRPr="00F35F5D">
        <w:rPr>
          <w:rFonts w:eastAsia="Calibri"/>
          <w:i/>
          <w:iCs/>
          <w:sz w:val="22"/>
          <w:szCs w:val="22"/>
          <w:lang w:eastAsia="en-US"/>
        </w:rPr>
        <w:t>* okres gwarancji zostanie spisany z oferty Wykonawcy</w:t>
      </w:r>
      <w:r w:rsidRPr="00F35F5D">
        <w:rPr>
          <w:rFonts w:eastAsia="Calibri"/>
          <w:i/>
          <w:iCs/>
          <w:lang w:eastAsia="en-US"/>
        </w:rPr>
        <w:t xml:space="preserve">.   </w:t>
      </w:r>
    </w:p>
    <w:p w14:paraId="48751750" w14:textId="70337415" w:rsidR="00807986" w:rsidRPr="00F35F5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F35F5D">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w:t>
      </w:r>
      <w:r w:rsidRPr="00F35F5D">
        <w:rPr>
          <w:rFonts w:eastAsia="Calibri"/>
          <w:lang w:eastAsia="en-US"/>
        </w:rPr>
        <w:lastRenderedPageBreak/>
        <w:t xml:space="preserve">odmówić usunięcia wad, powołując się na nadmierne koszty lub trudności. Usunięcie wad powinno być stwierdzone protokolarnie. </w:t>
      </w:r>
    </w:p>
    <w:p w14:paraId="654D3C29" w14:textId="248975B3" w:rsidR="008C5018" w:rsidRPr="00F35F5D" w:rsidRDefault="008C5018" w:rsidP="0049615A">
      <w:pPr>
        <w:numPr>
          <w:ilvl w:val="0"/>
          <w:numId w:val="22"/>
        </w:numPr>
        <w:suppressAutoHyphens w:val="0"/>
        <w:autoSpaceDE w:val="0"/>
        <w:autoSpaceDN w:val="0"/>
        <w:adjustRightInd w:val="0"/>
        <w:jc w:val="both"/>
        <w:rPr>
          <w:rFonts w:eastAsia="Calibri"/>
          <w:lang w:eastAsia="en-US"/>
        </w:rPr>
      </w:pPr>
      <w:r w:rsidRPr="00F35F5D">
        <w:rPr>
          <w:rFonts w:eastAsia="Calibri"/>
          <w:lang w:eastAsia="en-US"/>
        </w:rPr>
        <w:t>Jeżeli w okresie gwarancji i rękojmi zostaną stwierdzone wady, Zamawiającemu przysługują następujące uprawnienia:</w:t>
      </w:r>
    </w:p>
    <w:p w14:paraId="5F09D85E" w14:textId="366CE8E5" w:rsidR="008C5018" w:rsidRPr="00F35F5D" w:rsidRDefault="008C5018" w:rsidP="0049615A">
      <w:pPr>
        <w:numPr>
          <w:ilvl w:val="0"/>
          <w:numId w:val="21"/>
        </w:numPr>
        <w:suppressAutoHyphens w:val="0"/>
        <w:autoSpaceDE w:val="0"/>
        <w:autoSpaceDN w:val="0"/>
        <w:adjustRightInd w:val="0"/>
        <w:contextualSpacing/>
        <w:jc w:val="both"/>
        <w:rPr>
          <w:rFonts w:eastAsia="Calibri"/>
          <w:lang w:eastAsia="en-US"/>
        </w:rPr>
      </w:pPr>
      <w:r w:rsidRPr="00F35F5D">
        <w:rPr>
          <w:rFonts w:eastAsia="Calibri"/>
          <w:lang w:eastAsia="en-US"/>
        </w:rPr>
        <w:t xml:space="preserve">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w:t>
      </w:r>
      <w:r w:rsidR="00BB1CF5" w:rsidRPr="00F35F5D">
        <w:rPr>
          <w:rFonts w:eastAsia="Calibri"/>
          <w:lang w:eastAsia="en-US"/>
        </w:rPr>
        <w:t xml:space="preserve">9 </w:t>
      </w:r>
      <w:r w:rsidRPr="00F35F5D">
        <w:rPr>
          <w:rFonts w:eastAsia="Calibri"/>
          <w:lang w:eastAsia="en-US"/>
        </w:rPr>
        <w:t xml:space="preserve"> ust. 1 pkt. 2) niniejszej Umowy</w:t>
      </w:r>
    </w:p>
    <w:p w14:paraId="18385DB8" w14:textId="3E443199" w:rsidR="00807986" w:rsidRPr="00F35F5D" w:rsidRDefault="008C5018" w:rsidP="0049615A">
      <w:pPr>
        <w:numPr>
          <w:ilvl w:val="0"/>
          <w:numId w:val="21"/>
        </w:numPr>
        <w:suppressAutoHyphens w:val="0"/>
        <w:autoSpaceDE w:val="0"/>
        <w:autoSpaceDN w:val="0"/>
        <w:adjustRightInd w:val="0"/>
        <w:contextualSpacing/>
        <w:jc w:val="both"/>
        <w:rPr>
          <w:rFonts w:eastAsia="Calibri"/>
          <w:lang w:eastAsia="en-US"/>
        </w:rPr>
      </w:pPr>
      <w:r w:rsidRPr="00F35F5D">
        <w:rPr>
          <w:rFonts w:eastAsia="Calibri"/>
          <w:lang w:eastAsia="en-US"/>
        </w:rPr>
        <w:t xml:space="preserve">jeżeli wady nie kwalifikują się do usunięcia to Zamawiający może obciążyć Wykonawcę karą umowną, o której mowa w  § </w:t>
      </w:r>
      <w:r w:rsidR="00BB1CF5" w:rsidRPr="00F35F5D">
        <w:rPr>
          <w:rFonts w:eastAsia="Calibri"/>
          <w:lang w:eastAsia="en-US"/>
        </w:rPr>
        <w:t>9</w:t>
      </w:r>
      <w:r w:rsidRPr="00F35F5D">
        <w:rPr>
          <w:rFonts w:eastAsia="Calibri"/>
          <w:lang w:eastAsia="en-US"/>
        </w:rPr>
        <w:t xml:space="preserve"> ust</w:t>
      </w:r>
      <w:r w:rsidR="00F10FBD" w:rsidRPr="00F35F5D">
        <w:rPr>
          <w:rFonts w:eastAsia="Calibri"/>
          <w:lang w:eastAsia="en-US"/>
        </w:rPr>
        <w:t>.1</w:t>
      </w:r>
      <w:r w:rsidRPr="00F35F5D">
        <w:rPr>
          <w:rFonts w:eastAsia="Calibri"/>
          <w:lang w:eastAsia="en-US"/>
        </w:rPr>
        <w:t xml:space="preserve">  pkt 3 niniejszej Umowy.</w:t>
      </w:r>
    </w:p>
    <w:p w14:paraId="7949FCF0" w14:textId="77777777" w:rsidR="00807986" w:rsidRPr="00F35F5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F35F5D">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7E18E4E2" w:rsidR="008C5018" w:rsidRPr="00F35F5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F35F5D">
        <w:rPr>
          <w:rFonts w:eastAsia="Calibri"/>
          <w:lang w:eastAsia="en-US"/>
        </w:rPr>
        <w:t>Zamawiający w okresie gwarancji i rękojmi uprawniony jest do usunięcia na koszt Wykonawcy wad nieusuniętych przez niego w wyznaczonym terminie</w:t>
      </w:r>
      <w:r w:rsidR="00807986" w:rsidRPr="00F35F5D">
        <w:rPr>
          <w:rFonts w:eastAsia="Calibri"/>
          <w:lang w:eastAsia="en-US"/>
        </w:rPr>
        <w:t xml:space="preserve"> </w:t>
      </w:r>
      <w:r w:rsidRPr="00F35F5D">
        <w:rPr>
          <w:rFonts w:eastAsia="Calibri"/>
          <w:lang w:eastAsia="en-US"/>
        </w:rPr>
        <w:t xml:space="preserve">(wykonanie zastępcze). </w:t>
      </w:r>
    </w:p>
    <w:p w14:paraId="33BD9357" w14:textId="1DFEDCC4" w:rsidR="008C5018" w:rsidRPr="00F35F5D"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F35F5D">
        <w:rPr>
          <w:rFonts w:eastAsia="Calibri"/>
          <w:lang w:eastAsia="en-US"/>
        </w:rPr>
        <w:t xml:space="preserve">Strony dokonają pogwarancyjnego odbioru robót. Odbiór ten nastąpi w ostatnim miesiącu okresu gwarancyjnego i rękojmi. Ewentualne stwierdzone wady Wykonawca usunie </w:t>
      </w:r>
      <w:r w:rsidR="0051085B" w:rsidRPr="00F35F5D">
        <w:rPr>
          <w:rFonts w:eastAsia="Calibri"/>
          <w:lang w:eastAsia="en-US"/>
        </w:rPr>
        <w:br/>
      </w:r>
      <w:r w:rsidRPr="00F35F5D">
        <w:rPr>
          <w:rFonts w:eastAsia="Calibri"/>
          <w:lang w:eastAsia="en-US"/>
        </w:rPr>
        <w:t xml:space="preserve">w trybie określonym w ust. 3, 4 i 5. </w:t>
      </w:r>
    </w:p>
    <w:p w14:paraId="0ACA4607" w14:textId="77777777" w:rsidR="008C5018" w:rsidRPr="00F35F5D"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1" w:name="_Hlk53074348"/>
      <w:r w:rsidRPr="00F35F5D">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F35F5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F35F5D">
        <w:rPr>
          <w:rFonts w:eastAsia="Lucida Sans Unicode"/>
          <w:bCs/>
          <w:kern w:val="3"/>
          <w:lang w:eastAsia="zh-CN" w:bidi="hi-IN"/>
        </w:rPr>
        <w:t xml:space="preserve"> Zamawiający ma prawo dochodzić uprawnień z tytułu rękojmi za wady, niezależnie </w:t>
      </w:r>
      <w:r w:rsidR="0051085B" w:rsidRPr="00F35F5D">
        <w:rPr>
          <w:rFonts w:eastAsia="Lucida Sans Unicode"/>
          <w:bCs/>
          <w:kern w:val="3"/>
          <w:lang w:eastAsia="zh-CN" w:bidi="hi-IN"/>
        </w:rPr>
        <w:br/>
      </w:r>
      <w:r w:rsidRPr="00F35F5D">
        <w:rPr>
          <w:rFonts w:eastAsia="Lucida Sans Unicode"/>
          <w:bCs/>
          <w:kern w:val="3"/>
          <w:lang w:eastAsia="zh-CN" w:bidi="hi-IN"/>
        </w:rPr>
        <w:t xml:space="preserve">od uprawnień  wynikających z gwarancji.  </w:t>
      </w:r>
    </w:p>
    <w:p w14:paraId="1A7D8084" w14:textId="3FD1176E" w:rsidR="00B255FD" w:rsidRPr="00F35F5D" w:rsidRDefault="008C5018" w:rsidP="00313C60">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F35F5D">
        <w:rPr>
          <w:rFonts w:eastAsia="Lucida Sans Unicode"/>
          <w:bCs/>
          <w:kern w:val="3"/>
          <w:lang w:eastAsia="zh-CN" w:bidi="hi-IN"/>
        </w:rPr>
        <w:t xml:space="preserve"> Wykonawca odpowiada za wady w wykonaniu przedmiotu umowy również po okresie rękojmi, jeżeli Zamawiający  zawiadomi Wykonawcę o wadzie przed upływem okresu rękojmi.</w:t>
      </w:r>
      <w:bookmarkEnd w:id="1"/>
    </w:p>
    <w:p w14:paraId="3B60C634" w14:textId="77777777" w:rsidR="00B255FD" w:rsidRPr="00F35F5D" w:rsidRDefault="00B255FD" w:rsidP="0049615A">
      <w:pPr>
        <w:suppressAutoHyphens w:val="0"/>
        <w:jc w:val="center"/>
        <w:rPr>
          <w:rFonts w:eastAsia="Calibri"/>
          <w:b/>
          <w:lang w:eastAsia="en-US"/>
        </w:rPr>
      </w:pPr>
    </w:p>
    <w:p w14:paraId="4C792B1B" w14:textId="17B37479" w:rsidR="00807986" w:rsidRPr="00F35F5D" w:rsidRDefault="00807986" w:rsidP="0049615A">
      <w:pPr>
        <w:suppressAutoHyphens w:val="0"/>
        <w:jc w:val="center"/>
        <w:rPr>
          <w:rFonts w:eastAsia="Calibri"/>
          <w:b/>
          <w:lang w:eastAsia="en-US"/>
        </w:rPr>
      </w:pPr>
      <w:r w:rsidRPr="00F35F5D">
        <w:rPr>
          <w:rFonts w:eastAsia="Calibri"/>
          <w:b/>
          <w:lang w:eastAsia="en-US"/>
        </w:rPr>
        <w:t xml:space="preserve">§ </w:t>
      </w:r>
      <w:r w:rsidR="00C07158" w:rsidRPr="00F35F5D">
        <w:rPr>
          <w:rFonts w:eastAsia="Calibri"/>
          <w:b/>
          <w:lang w:eastAsia="en-US"/>
        </w:rPr>
        <w:t>9</w:t>
      </w:r>
    </w:p>
    <w:p w14:paraId="5F778CBD" w14:textId="77777777" w:rsidR="00807986" w:rsidRPr="00F35F5D" w:rsidRDefault="00807986" w:rsidP="0049615A">
      <w:pPr>
        <w:suppressAutoHyphens w:val="0"/>
        <w:jc w:val="center"/>
        <w:rPr>
          <w:rFonts w:eastAsia="Calibri"/>
          <w:b/>
          <w:lang w:eastAsia="en-US"/>
        </w:rPr>
      </w:pPr>
      <w:r w:rsidRPr="00F35F5D">
        <w:rPr>
          <w:rFonts w:eastAsia="Calibri"/>
          <w:b/>
          <w:lang w:eastAsia="en-US"/>
        </w:rPr>
        <w:t>Kary umowne</w:t>
      </w:r>
    </w:p>
    <w:p w14:paraId="085F1803" w14:textId="77777777" w:rsidR="00807986" w:rsidRPr="00F35F5D"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F35F5D">
        <w:rPr>
          <w:rFonts w:eastAsia="Calibri"/>
          <w:lang w:eastAsia="pl-PL"/>
        </w:rPr>
        <w:t>Wykonawca zapłaci Zamawiającemu kary umowne w wysokości</w:t>
      </w:r>
      <w:r w:rsidRPr="00F35F5D">
        <w:rPr>
          <w:rFonts w:eastAsia="Calibri"/>
          <w:b/>
          <w:lang w:eastAsia="pl-PL"/>
        </w:rPr>
        <w:t>:</w:t>
      </w:r>
    </w:p>
    <w:p w14:paraId="4328ED67" w14:textId="12D2DD2D"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F35F5D">
        <w:rPr>
          <w:rFonts w:eastAsia="Calibri"/>
          <w:bCs/>
          <w:lang w:eastAsia="en-US"/>
        </w:rPr>
        <w:t xml:space="preserve">0,3% </w:t>
      </w:r>
      <w:r w:rsidRPr="00F35F5D">
        <w:rPr>
          <w:rFonts w:eastAsia="Calibri"/>
          <w:bCs/>
          <w:lang w:eastAsia="pl-PL"/>
        </w:rPr>
        <w:t>wynagrodzenia brutto określonego w § 5 ust. 1</w:t>
      </w:r>
      <w:r w:rsidRPr="00F35F5D">
        <w:rPr>
          <w:rFonts w:eastAsia="Calibri"/>
          <w:bCs/>
          <w:lang w:eastAsia="en-US"/>
        </w:rPr>
        <w:t xml:space="preserve"> - z tytułu niedotrzymania terminów realizacji przedmiotu umowy określonych </w:t>
      </w:r>
      <w:r w:rsidRPr="00F35F5D">
        <w:rPr>
          <w:rFonts w:eastAsia="Calibri"/>
          <w:bCs/>
          <w:lang w:eastAsia="pl-PL"/>
        </w:rPr>
        <w:t xml:space="preserve">§ 2 </w:t>
      </w:r>
      <w:r w:rsidRPr="00F35F5D">
        <w:rPr>
          <w:rFonts w:eastAsia="Calibri"/>
          <w:bCs/>
          <w:lang w:eastAsia="en-US"/>
        </w:rPr>
        <w:t xml:space="preserve">w wykonania przedmiotu Umowy </w:t>
      </w:r>
      <w:r w:rsidR="0051085B" w:rsidRPr="00F35F5D">
        <w:rPr>
          <w:rFonts w:eastAsia="Calibri"/>
          <w:bCs/>
          <w:lang w:eastAsia="en-US"/>
        </w:rPr>
        <w:br/>
      </w:r>
      <w:r w:rsidRPr="00F35F5D">
        <w:rPr>
          <w:rFonts w:eastAsia="Calibri"/>
          <w:bCs/>
          <w:lang w:eastAsia="en-US"/>
        </w:rPr>
        <w:t>za każdy rozpoczęty dzień zwłoki,</w:t>
      </w:r>
    </w:p>
    <w:p w14:paraId="142858BE" w14:textId="34FE1B5B"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F35F5D">
        <w:rPr>
          <w:rFonts w:eastAsia="Calibri"/>
          <w:bCs/>
          <w:lang w:eastAsia="en-US"/>
        </w:rPr>
        <w:t xml:space="preserve">0,3 % </w:t>
      </w:r>
      <w:r w:rsidRPr="00F35F5D">
        <w:rPr>
          <w:rFonts w:eastAsia="Calibri"/>
          <w:bCs/>
          <w:lang w:eastAsia="pl-PL"/>
        </w:rPr>
        <w:t>wynagrodzenia brutto określonego w § 5 ust. 1</w:t>
      </w:r>
      <w:r w:rsidRPr="00F35F5D">
        <w:rPr>
          <w:rFonts w:eastAsia="Calibri"/>
          <w:bCs/>
          <w:lang w:eastAsia="en-US"/>
        </w:rPr>
        <w:t xml:space="preserve"> – z tytułu nieusunięcia usterek </w:t>
      </w:r>
      <w:r w:rsidRPr="00F35F5D">
        <w:rPr>
          <w:rFonts w:eastAsia="Calibri"/>
          <w:bCs/>
          <w:lang w:eastAsia="en-US"/>
        </w:rPr>
        <w:br/>
        <w:t xml:space="preserve">w wyznaczonym terminie za każdy rozpoczęty dzień zwłoki, o których mowa w </w:t>
      </w:r>
      <w:r w:rsidRPr="00F35F5D">
        <w:rPr>
          <w:rFonts w:eastAsia="Calibri"/>
          <w:bCs/>
          <w:lang w:eastAsia="pl-PL"/>
        </w:rPr>
        <w:t xml:space="preserve">§ </w:t>
      </w:r>
      <w:r w:rsidR="00BB1CF5" w:rsidRPr="00F35F5D">
        <w:rPr>
          <w:rFonts w:eastAsia="Calibri"/>
          <w:bCs/>
          <w:lang w:eastAsia="pl-PL"/>
        </w:rPr>
        <w:t>8</w:t>
      </w:r>
      <w:r w:rsidRPr="00F35F5D">
        <w:rPr>
          <w:rFonts w:eastAsia="Calibri"/>
          <w:bCs/>
          <w:lang w:eastAsia="pl-PL"/>
        </w:rPr>
        <w:t xml:space="preserve"> ust. 3 pkt. 1.</w:t>
      </w:r>
    </w:p>
    <w:p w14:paraId="6AE14012" w14:textId="06810231"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F35F5D">
        <w:rPr>
          <w:rFonts w:eastAsia="Calibri"/>
          <w:bCs/>
          <w:lang w:eastAsia="en-US"/>
        </w:rPr>
        <w:t xml:space="preserve">5 % </w:t>
      </w:r>
      <w:r w:rsidRPr="00F35F5D">
        <w:rPr>
          <w:rFonts w:eastAsia="Calibri"/>
          <w:bCs/>
          <w:lang w:eastAsia="pl-PL"/>
        </w:rPr>
        <w:t xml:space="preserve">wynagrodzenia brutto określonego w </w:t>
      </w:r>
      <w:bookmarkStart w:id="2" w:name="_Hlk66256030"/>
      <w:r w:rsidRPr="00F35F5D">
        <w:rPr>
          <w:rFonts w:eastAsia="Calibri"/>
          <w:bCs/>
          <w:lang w:eastAsia="pl-PL"/>
        </w:rPr>
        <w:t>§</w:t>
      </w:r>
      <w:bookmarkEnd w:id="2"/>
      <w:r w:rsidRPr="00F35F5D">
        <w:rPr>
          <w:rFonts w:eastAsia="Calibri"/>
          <w:bCs/>
          <w:lang w:eastAsia="pl-PL"/>
        </w:rPr>
        <w:t xml:space="preserve"> 5 ust. 1</w:t>
      </w:r>
      <w:r w:rsidRPr="00F35F5D">
        <w:rPr>
          <w:rFonts w:eastAsia="Calibri"/>
          <w:bCs/>
          <w:lang w:eastAsia="en-US"/>
        </w:rPr>
        <w:t xml:space="preserve"> - z tytułu istnienia wad </w:t>
      </w:r>
      <w:r w:rsidR="0051085B" w:rsidRPr="00F35F5D">
        <w:rPr>
          <w:rFonts w:eastAsia="Calibri"/>
          <w:bCs/>
          <w:lang w:eastAsia="en-US"/>
        </w:rPr>
        <w:br/>
      </w:r>
      <w:r w:rsidRPr="00F35F5D">
        <w:rPr>
          <w:rFonts w:eastAsia="Calibri"/>
          <w:bCs/>
          <w:lang w:eastAsia="en-US"/>
        </w:rPr>
        <w:t>w przedmiocie odbioru, które nie kwalifikują się do usunięcia - §</w:t>
      </w:r>
      <w:r w:rsidR="00BB1CF5" w:rsidRPr="00F35F5D">
        <w:rPr>
          <w:rFonts w:eastAsia="Calibri"/>
          <w:bCs/>
          <w:lang w:eastAsia="pl-PL"/>
        </w:rPr>
        <w:t>8</w:t>
      </w:r>
      <w:r w:rsidRPr="00F35F5D">
        <w:rPr>
          <w:rFonts w:eastAsia="Calibri"/>
          <w:bCs/>
          <w:lang w:eastAsia="pl-PL"/>
        </w:rPr>
        <w:t xml:space="preserve"> ust. 3 pkt. 2,</w:t>
      </w:r>
    </w:p>
    <w:p w14:paraId="5E63E494" w14:textId="2B9B30BF"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F35F5D">
        <w:rPr>
          <w:rFonts w:eastAsia="Calibri"/>
          <w:bCs/>
          <w:lang w:eastAsia="en-US"/>
        </w:rPr>
        <w:t xml:space="preserve">20% </w:t>
      </w:r>
      <w:r w:rsidRPr="00F35F5D">
        <w:rPr>
          <w:rFonts w:eastAsia="Calibri"/>
          <w:bCs/>
          <w:lang w:eastAsia="pl-PL"/>
        </w:rPr>
        <w:t>wynagrodzenia brutto określonego w § 5 ust. 1</w:t>
      </w:r>
      <w:r w:rsidRPr="00F35F5D">
        <w:rPr>
          <w:rFonts w:eastAsia="Calibri"/>
          <w:bCs/>
          <w:lang w:eastAsia="en-US"/>
        </w:rPr>
        <w:t xml:space="preserve"> – </w:t>
      </w:r>
      <w:r w:rsidR="0051117A" w:rsidRPr="00F35F5D">
        <w:rPr>
          <w:rFonts w:eastAsia="Calibri"/>
          <w:bCs/>
          <w:lang w:eastAsia="en-US"/>
        </w:rPr>
        <w:t xml:space="preserve">za odmowę wykonania całości umowy zgodnie z dokumentacją przez Wykonawcę z przyczyn, </w:t>
      </w:r>
      <w:r w:rsidRPr="00F35F5D">
        <w:rPr>
          <w:rFonts w:eastAsia="Calibri"/>
          <w:bCs/>
          <w:lang w:eastAsia="en-US"/>
        </w:rPr>
        <w:t>za które Zamawiający nie odpowiada;</w:t>
      </w:r>
    </w:p>
    <w:p w14:paraId="3944ED4A" w14:textId="77777777"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F35F5D">
        <w:rPr>
          <w:rFonts w:eastAsia="Calibri"/>
          <w:bCs/>
          <w:lang w:eastAsia="en-US"/>
        </w:rPr>
        <w:t xml:space="preserve">20% </w:t>
      </w:r>
      <w:r w:rsidRPr="00F35F5D">
        <w:rPr>
          <w:rFonts w:eastAsia="Calibri"/>
          <w:bCs/>
          <w:lang w:eastAsia="pl-PL"/>
        </w:rPr>
        <w:t>wynagrodzenia brutto określonego w § 5 ust. 1</w:t>
      </w:r>
      <w:r w:rsidRPr="00F35F5D">
        <w:rPr>
          <w:rFonts w:eastAsia="Calibri"/>
          <w:bCs/>
          <w:lang w:eastAsia="en-US"/>
        </w:rPr>
        <w:t xml:space="preserve"> – za odstąpienie od Umowy przez Zamawiającego z przyczyn, za które Wykonawca odpowiada. </w:t>
      </w:r>
    </w:p>
    <w:p w14:paraId="244FFC76" w14:textId="77777777"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bCs/>
          <w:lang w:eastAsia="en-US"/>
        </w:rPr>
        <w:t>30% niezapłaconej</w:t>
      </w:r>
      <w:r w:rsidRPr="00F35F5D">
        <w:rPr>
          <w:rFonts w:eastAsia="Calibri"/>
          <w:lang w:eastAsia="en-US"/>
        </w:rPr>
        <w:t xml:space="preserve"> należności (brutto) podwykonawcom lub dalszym podwykonawcom – w przypadku braku zapłaty należnego wynagrodzenia podwykonawcom lub dalszym podwykonawcom,</w:t>
      </w:r>
    </w:p>
    <w:p w14:paraId="2B9506C5" w14:textId="77777777"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lang w:eastAsia="en-US"/>
        </w:rPr>
        <w:lastRenderedPageBreak/>
        <w:t>0,3% niezapłaconej należności (brutto) podwykonawcom lub dalszym podwykonawcom – w przypadku nieterminowej zapłaty wynagrodzenia należnego podwykonawcom lub dalszym podwykonawcom, za każdy dzień zwłoki,</w:t>
      </w:r>
    </w:p>
    <w:p w14:paraId="0F318D7C" w14:textId="2F305A7E"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lang w:eastAsia="en-US"/>
        </w:rPr>
        <w:t xml:space="preserve">0,01% wartości brutto Umowy z podwykonawcą - w przypadku nieprzedłożenia </w:t>
      </w:r>
      <w:r w:rsidR="0051085B" w:rsidRPr="00F35F5D">
        <w:rPr>
          <w:rFonts w:eastAsia="Calibri"/>
          <w:lang w:eastAsia="en-US"/>
        </w:rPr>
        <w:br/>
      </w:r>
      <w:r w:rsidRPr="00F35F5D">
        <w:rPr>
          <w:rFonts w:eastAsia="Calibri"/>
          <w:lang w:eastAsia="en-US"/>
        </w:rPr>
        <w:t>do zaakceptowania projektu umowy o podwykonawstwo, której przedmiotem są roboty budowlane, lub projektu jej zmiany, za każdy rozpoczęty dzień zwłoki od daty jej podpisania przez strony do dnia ujawnienia jej realizacji,</w:t>
      </w:r>
    </w:p>
    <w:p w14:paraId="7B0D8052" w14:textId="77777777"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lang w:eastAsia="en-US"/>
        </w:rPr>
        <w:t>0,01% wartości brutto umowy z podwykonawcą - w przypadku nieprzedłożenia poświadczonej za zgodność z oryginałem kopii umowy o podwykonawstwo lub jej zmiany, za każdy rozpoczęty dzień zwłoki od daty jej popisania przez strony do dnia przedłożenia umowy Zamawiającemu,</w:t>
      </w:r>
    </w:p>
    <w:p w14:paraId="4F669E1C" w14:textId="58778DFB"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lang w:eastAsia="en-US"/>
        </w:rPr>
        <w:t xml:space="preserve">0,01% wartości brutto tej Umowy - w przypadku braku zmiany Umowy </w:t>
      </w:r>
      <w:r w:rsidR="0051085B" w:rsidRPr="00F35F5D">
        <w:rPr>
          <w:rFonts w:eastAsia="Calibri"/>
          <w:lang w:eastAsia="en-US"/>
        </w:rPr>
        <w:br/>
      </w:r>
      <w:r w:rsidRPr="00F35F5D">
        <w:rPr>
          <w:rFonts w:eastAsia="Calibri"/>
          <w:lang w:eastAsia="en-US"/>
        </w:rPr>
        <w:t xml:space="preserve">o podwykonawstwo w zakresie terminu zapłaty, za każdy dzień zwłoki od daty wskazanej w informacji, o której mowa w </w:t>
      </w:r>
      <w:r w:rsidRPr="00F35F5D">
        <w:rPr>
          <w:rFonts w:eastAsia="Calibri"/>
          <w:lang w:eastAsia="pl-PL"/>
        </w:rPr>
        <w:t>§ 1</w:t>
      </w:r>
      <w:r w:rsidR="00E26AA1" w:rsidRPr="00F35F5D">
        <w:rPr>
          <w:rFonts w:eastAsia="Calibri"/>
          <w:lang w:eastAsia="pl-PL"/>
        </w:rPr>
        <w:t>2</w:t>
      </w:r>
      <w:r w:rsidRPr="00F35F5D">
        <w:rPr>
          <w:rFonts w:eastAsia="Calibri"/>
          <w:lang w:eastAsia="pl-PL"/>
        </w:rPr>
        <w:t xml:space="preserve"> </w:t>
      </w:r>
      <w:r w:rsidRPr="00F35F5D">
        <w:rPr>
          <w:rFonts w:eastAsia="Calibri"/>
          <w:lang w:eastAsia="en-US"/>
        </w:rPr>
        <w:t xml:space="preserve">ust. 12. </w:t>
      </w:r>
      <w:bookmarkStart w:id="3" w:name="_Hlk78355446"/>
    </w:p>
    <w:p w14:paraId="48A28EFC" w14:textId="3A2ED662" w:rsidR="00807986" w:rsidRPr="00F35F5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F35F5D">
        <w:rPr>
          <w:rFonts w:eastAsia="Calibri"/>
          <w:lang w:eastAsia="en-US"/>
        </w:rPr>
        <w:t xml:space="preserve">0,05% </w:t>
      </w:r>
      <w:r w:rsidRPr="00F35F5D">
        <w:rPr>
          <w:rFonts w:eastAsia="Calibri"/>
          <w:lang w:eastAsia="pl-PL"/>
        </w:rPr>
        <w:t>wynagrodzenia brutto określonego w § 5 ust. 1</w:t>
      </w:r>
      <w:r w:rsidRPr="00F35F5D">
        <w:rPr>
          <w:rFonts w:eastAsia="Calibri"/>
          <w:lang w:eastAsia="en-US"/>
        </w:rPr>
        <w:t xml:space="preserve"> </w:t>
      </w:r>
      <w:r w:rsidRPr="00F35F5D">
        <w:rPr>
          <w:rFonts w:eastAsia="Calibri"/>
          <w:lang w:val="pl" w:eastAsia="en-US"/>
        </w:rPr>
        <w:t xml:space="preserve">każdorazowo </w:t>
      </w:r>
      <w:bookmarkEnd w:id="3"/>
      <w:r w:rsidRPr="00F35F5D">
        <w:rPr>
          <w:rFonts w:eastAsia="Calibri"/>
          <w:lang w:val="pl" w:eastAsia="en-US"/>
        </w:rPr>
        <w:t>za niezatrudnienie na podstawie umowy o pracę przez </w:t>
      </w:r>
      <w:r w:rsidR="00F10FBD" w:rsidRPr="00F35F5D">
        <w:rPr>
          <w:rFonts w:eastAsia="Calibri"/>
          <w:lang w:val="pl" w:eastAsia="en-US"/>
        </w:rPr>
        <w:t>W</w:t>
      </w:r>
      <w:r w:rsidRPr="00F35F5D">
        <w:rPr>
          <w:rFonts w:eastAsia="Calibri"/>
          <w:lang w:val="pl" w:eastAsia="en-US"/>
        </w:rPr>
        <w:t xml:space="preserve">ykonawcę lub podwykonawcę osób wykonujących czynności lub każdorazowo za niedochowanie terminów określonych w </w:t>
      </w:r>
      <w:r w:rsidRPr="00EE1C16">
        <w:rPr>
          <w:rFonts w:eastAsia="Calibri"/>
          <w:lang w:val="pl" w:eastAsia="en-US"/>
        </w:rPr>
        <w:t xml:space="preserve">§ 4 ust. </w:t>
      </w:r>
      <w:r w:rsidR="00135A40" w:rsidRPr="00EE1C16">
        <w:rPr>
          <w:rFonts w:eastAsia="Calibri"/>
          <w:lang w:val="pl" w:eastAsia="en-US"/>
        </w:rPr>
        <w:t>9</w:t>
      </w:r>
      <w:r w:rsidR="001630FA" w:rsidRPr="00EE1C16">
        <w:rPr>
          <w:rFonts w:eastAsia="Calibri"/>
          <w:lang w:val="pl" w:eastAsia="en-US"/>
        </w:rPr>
        <w:t xml:space="preserve"> - </w:t>
      </w:r>
      <w:r w:rsidR="00135A40" w:rsidRPr="00EE1C16">
        <w:rPr>
          <w:rFonts w:eastAsia="Calibri"/>
          <w:lang w:val="pl" w:eastAsia="en-US"/>
        </w:rPr>
        <w:t>15</w:t>
      </w:r>
      <w:r w:rsidRPr="00EE1C16">
        <w:rPr>
          <w:rFonts w:eastAsia="Calibri"/>
          <w:lang w:val="pl" w:eastAsia="en-US"/>
        </w:rPr>
        <w:t>.</w:t>
      </w:r>
    </w:p>
    <w:p w14:paraId="1F542FB7" w14:textId="77777777" w:rsidR="00807986" w:rsidRPr="00F35F5D"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F35F5D">
        <w:rPr>
          <w:rFonts w:eastAsia="Calibri"/>
          <w:lang w:eastAsia="en-US"/>
        </w:rPr>
        <w:t xml:space="preserve">Łączna wysokość naliczonych kar umownych określonych w ust. 1 nie może przekroczyć </w:t>
      </w:r>
      <w:r w:rsidRPr="00F35F5D">
        <w:rPr>
          <w:rFonts w:eastAsia="Calibri"/>
          <w:b/>
          <w:bCs/>
          <w:lang w:eastAsia="en-US"/>
        </w:rPr>
        <w:t>30%</w:t>
      </w:r>
      <w:r w:rsidRPr="00F35F5D">
        <w:rPr>
          <w:rFonts w:eastAsia="Calibri"/>
          <w:lang w:eastAsia="en-US"/>
        </w:rPr>
        <w:t xml:space="preserve"> wynagrodzenia  brutto określonego w </w:t>
      </w:r>
      <w:r w:rsidRPr="00F35F5D">
        <w:rPr>
          <w:rFonts w:eastAsia="Calibri"/>
          <w:lang w:eastAsia="pl-PL"/>
        </w:rPr>
        <w:t>§ 5 ust. 1.</w:t>
      </w:r>
    </w:p>
    <w:p w14:paraId="7BB754F8" w14:textId="70E5D79C" w:rsidR="00807986" w:rsidRPr="00F35F5D" w:rsidRDefault="00807986" w:rsidP="0049615A">
      <w:pPr>
        <w:numPr>
          <w:ilvl w:val="0"/>
          <w:numId w:val="24"/>
        </w:numPr>
        <w:suppressAutoHyphens w:val="0"/>
        <w:jc w:val="both"/>
        <w:rPr>
          <w:rFonts w:eastAsia="Calibri"/>
          <w:lang w:eastAsia="en-US"/>
        </w:rPr>
      </w:pPr>
      <w:r w:rsidRPr="00F35F5D">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F35F5D">
        <w:rPr>
          <w:rFonts w:eastAsia="Calibri"/>
          <w:lang w:eastAsia="en-US"/>
        </w:rPr>
        <w:br/>
      </w:r>
      <w:r w:rsidRPr="00F35F5D">
        <w:rPr>
          <w:rFonts w:eastAsia="Calibri"/>
          <w:lang w:eastAsia="en-US"/>
        </w:rPr>
        <w:t>- noty obciążeniowej.</w:t>
      </w:r>
    </w:p>
    <w:p w14:paraId="4343B7F6" w14:textId="1046382D" w:rsidR="00807986" w:rsidRPr="00F35F5D" w:rsidRDefault="00807986" w:rsidP="0049615A">
      <w:pPr>
        <w:numPr>
          <w:ilvl w:val="0"/>
          <w:numId w:val="24"/>
        </w:numPr>
        <w:suppressAutoHyphens w:val="0"/>
        <w:jc w:val="both"/>
        <w:rPr>
          <w:rFonts w:eastAsia="Calibri"/>
          <w:lang w:eastAsia="en-US"/>
        </w:rPr>
      </w:pPr>
      <w:r w:rsidRPr="00F35F5D">
        <w:rPr>
          <w:rFonts w:eastAsia="Calibri"/>
          <w:lang w:eastAsia="en-US"/>
        </w:rPr>
        <w:t xml:space="preserve">Zamawiający zastrzega sobie prawo dochodzenia odszkodowania uzupełniającego </w:t>
      </w:r>
      <w:r w:rsidR="0051085B" w:rsidRPr="00F35F5D">
        <w:rPr>
          <w:rFonts w:eastAsia="Calibri"/>
          <w:lang w:eastAsia="en-US"/>
        </w:rPr>
        <w:br/>
      </w:r>
      <w:r w:rsidRPr="00F35F5D">
        <w:rPr>
          <w:rFonts w:eastAsia="Calibri"/>
          <w:lang w:eastAsia="en-US"/>
        </w:rPr>
        <w:t>na zasadach ogólnych, j</w:t>
      </w:r>
      <w:r w:rsidRPr="00F35F5D">
        <w:rPr>
          <w:rFonts w:eastAsia="Calibri"/>
          <w:bCs/>
          <w:lang w:eastAsia="en-US"/>
        </w:rPr>
        <w:t>eżeli na skutek niewykonania przedmiotu umowy powstanie szkoda przewyższająca zastrzeżoną karę umowną bądź szkoda powstanie z innych przyczyn niż te, dla których zastrzeżono karę.</w:t>
      </w:r>
    </w:p>
    <w:p w14:paraId="21AD678A" w14:textId="77777777" w:rsidR="00C02C86" w:rsidRPr="00F35F5D" w:rsidRDefault="00C02C86" w:rsidP="0049615A">
      <w:pPr>
        <w:suppressAutoHyphens w:val="0"/>
        <w:contextualSpacing/>
        <w:jc w:val="center"/>
        <w:rPr>
          <w:rFonts w:eastAsia="Calibri"/>
          <w:b/>
          <w:lang w:eastAsia="en-US"/>
        </w:rPr>
      </w:pPr>
    </w:p>
    <w:p w14:paraId="13CD002F" w14:textId="24AD2692" w:rsidR="00807986" w:rsidRPr="00F35F5D" w:rsidRDefault="00807986" w:rsidP="0049615A">
      <w:pPr>
        <w:suppressAutoHyphens w:val="0"/>
        <w:contextualSpacing/>
        <w:jc w:val="center"/>
        <w:rPr>
          <w:rFonts w:eastAsia="Calibri"/>
          <w:b/>
          <w:lang w:eastAsia="en-US"/>
        </w:rPr>
      </w:pPr>
      <w:r w:rsidRPr="00F35F5D">
        <w:rPr>
          <w:rFonts w:eastAsia="Calibri"/>
          <w:b/>
          <w:lang w:eastAsia="en-US"/>
        </w:rPr>
        <w:t>§ 1</w:t>
      </w:r>
      <w:r w:rsidR="00C07158" w:rsidRPr="00F35F5D">
        <w:rPr>
          <w:rFonts w:eastAsia="Calibri"/>
          <w:b/>
          <w:lang w:eastAsia="en-US"/>
        </w:rPr>
        <w:t>0</w:t>
      </w:r>
    </w:p>
    <w:p w14:paraId="3A8CC06C" w14:textId="77777777" w:rsidR="00807986" w:rsidRPr="00F35F5D" w:rsidRDefault="00807986" w:rsidP="0049615A">
      <w:pPr>
        <w:suppressAutoHyphens w:val="0"/>
        <w:ind w:left="284"/>
        <w:jc w:val="center"/>
        <w:rPr>
          <w:rFonts w:eastAsia="Calibri"/>
          <w:lang w:eastAsia="en-US"/>
        </w:rPr>
      </w:pPr>
      <w:r w:rsidRPr="00F35F5D">
        <w:rPr>
          <w:rFonts w:eastAsia="Calibri"/>
          <w:b/>
          <w:lang w:eastAsia="en-US"/>
        </w:rPr>
        <w:t>Zmiany umowy</w:t>
      </w:r>
    </w:p>
    <w:p w14:paraId="44BED5A9" w14:textId="5DACCCAC" w:rsidR="00807986" w:rsidRPr="00F35F5D" w:rsidRDefault="00807986" w:rsidP="0049615A">
      <w:pPr>
        <w:numPr>
          <w:ilvl w:val="0"/>
          <w:numId w:val="25"/>
        </w:numPr>
        <w:tabs>
          <w:tab w:val="left" w:pos="426"/>
        </w:tabs>
        <w:suppressAutoHyphens w:val="0"/>
        <w:ind w:left="426" w:hanging="437"/>
        <w:jc w:val="both"/>
        <w:rPr>
          <w:rFonts w:eastAsia="Calibri"/>
          <w:lang w:eastAsia="en-US"/>
        </w:rPr>
      </w:pPr>
      <w:r w:rsidRPr="00F35F5D">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F35F5D" w:rsidRDefault="00807986" w:rsidP="0049615A">
      <w:pPr>
        <w:numPr>
          <w:ilvl w:val="0"/>
          <w:numId w:val="27"/>
        </w:numPr>
        <w:tabs>
          <w:tab w:val="left" w:pos="851"/>
        </w:tabs>
        <w:suppressAutoHyphens w:val="0"/>
        <w:contextualSpacing/>
        <w:jc w:val="both"/>
        <w:rPr>
          <w:rFonts w:eastAsia="Calibri"/>
          <w:lang w:eastAsia="en-US"/>
        </w:rPr>
      </w:pPr>
      <w:r w:rsidRPr="00F35F5D">
        <w:rPr>
          <w:rFonts w:eastAsia="Calibri"/>
          <w:lang w:eastAsia="en-US"/>
        </w:rPr>
        <w:t xml:space="preserve">Zamawiający przewidział możliwość dokonania takiej zamiany w ogłoszeniu </w:t>
      </w:r>
      <w:r w:rsidR="0051085B" w:rsidRPr="00F35F5D">
        <w:rPr>
          <w:rFonts w:eastAsia="Calibri"/>
          <w:lang w:eastAsia="en-US"/>
        </w:rPr>
        <w:br/>
      </w:r>
      <w:r w:rsidRPr="00F35F5D">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Pr="00F35F5D" w:rsidRDefault="00807986" w:rsidP="0049615A">
      <w:pPr>
        <w:numPr>
          <w:ilvl w:val="0"/>
          <w:numId w:val="27"/>
        </w:numPr>
        <w:tabs>
          <w:tab w:val="left" w:pos="851"/>
        </w:tabs>
        <w:suppressAutoHyphens w:val="0"/>
        <w:contextualSpacing/>
        <w:jc w:val="both"/>
        <w:rPr>
          <w:rFonts w:eastAsia="Calibri"/>
          <w:lang w:eastAsia="en-US"/>
        </w:rPr>
      </w:pPr>
      <w:r w:rsidRPr="00F35F5D">
        <w:rPr>
          <w:rFonts w:eastAsia="Calibri"/>
          <w:lang w:eastAsia="en-US"/>
        </w:rPr>
        <w:t>Wynikają one z zapisów art. 454 lub art.455 ustawy prawo zamówień publicznych.</w:t>
      </w:r>
    </w:p>
    <w:p w14:paraId="729D38D6" w14:textId="3CA3C033" w:rsidR="0051117A" w:rsidRPr="00F35F5D" w:rsidRDefault="0051117A" w:rsidP="0051117A">
      <w:pPr>
        <w:numPr>
          <w:ilvl w:val="0"/>
          <w:numId w:val="27"/>
        </w:numPr>
        <w:tabs>
          <w:tab w:val="left" w:pos="851"/>
        </w:tabs>
        <w:suppressAutoHyphens w:val="0"/>
        <w:contextualSpacing/>
        <w:jc w:val="both"/>
        <w:rPr>
          <w:rFonts w:eastAsia="Calibri"/>
          <w:lang w:eastAsia="en-US"/>
        </w:rPr>
      </w:pPr>
      <w:r w:rsidRPr="00F35F5D">
        <w:rPr>
          <w:lang w:eastAsia="pl-PL"/>
        </w:rPr>
        <w:t xml:space="preserve">Zmiany wysokości zobowiązania w przypadku zmiany stawki podatku od towarów </w:t>
      </w:r>
      <w:r w:rsidRPr="00F35F5D">
        <w:rPr>
          <w:lang w:eastAsia="pl-PL"/>
        </w:rPr>
        <w:br/>
        <w:t>i usług w 2024 r.</w:t>
      </w:r>
    </w:p>
    <w:p w14:paraId="03BBA30A" w14:textId="77777777" w:rsidR="00807986" w:rsidRPr="00F35F5D" w:rsidRDefault="00807986" w:rsidP="0049615A">
      <w:pPr>
        <w:numPr>
          <w:ilvl w:val="0"/>
          <w:numId w:val="25"/>
        </w:numPr>
        <w:tabs>
          <w:tab w:val="left" w:pos="426"/>
        </w:tabs>
        <w:suppressAutoHyphens w:val="0"/>
        <w:ind w:left="426" w:hanging="437"/>
        <w:jc w:val="both"/>
        <w:rPr>
          <w:rFonts w:eastAsia="Calibri"/>
          <w:lang w:eastAsia="en-US"/>
        </w:rPr>
      </w:pPr>
      <w:r w:rsidRPr="00F35F5D">
        <w:t>Zamawiający dopuszcza zmiany umowy w zakresie:</w:t>
      </w:r>
    </w:p>
    <w:p w14:paraId="506A7233" w14:textId="77777777" w:rsidR="00807986" w:rsidRPr="00F35F5D" w:rsidRDefault="00807986" w:rsidP="0049615A">
      <w:pPr>
        <w:numPr>
          <w:ilvl w:val="0"/>
          <w:numId w:val="26"/>
        </w:numPr>
        <w:suppressAutoHyphens w:val="0"/>
        <w:contextualSpacing/>
        <w:jc w:val="both"/>
      </w:pPr>
      <w:r w:rsidRPr="00F35F5D">
        <w:rPr>
          <w:u w:val="single"/>
        </w:rPr>
        <w:t>zmiany terminu wykonania umowy w przypadku:</w:t>
      </w:r>
    </w:p>
    <w:p w14:paraId="1EABF7E1" w14:textId="77777777" w:rsidR="00807986" w:rsidRPr="00F35F5D" w:rsidRDefault="00807986" w:rsidP="0049615A">
      <w:pPr>
        <w:numPr>
          <w:ilvl w:val="1"/>
          <w:numId w:val="28"/>
        </w:numPr>
        <w:suppressAutoHyphens w:val="0"/>
        <w:ind w:left="993" w:hanging="284"/>
        <w:contextualSpacing/>
        <w:jc w:val="both"/>
      </w:pPr>
      <w:r w:rsidRPr="00F35F5D">
        <w:t xml:space="preserve">wstrzymania robót lub przerw w pracach powstałych z przyczyn leżących po stronie Zamawiającego, </w:t>
      </w:r>
    </w:p>
    <w:p w14:paraId="4651350D" w14:textId="77777777" w:rsidR="00807986" w:rsidRPr="00F35F5D" w:rsidRDefault="00807986" w:rsidP="0049615A">
      <w:pPr>
        <w:numPr>
          <w:ilvl w:val="1"/>
          <w:numId w:val="28"/>
        </w:numPr>
        <w:suppressAutoHyphens w:val="0"/>
        <w:ind w:left="993" w:hanging="284"/>
        <w:contextualSpacing/>
        <w:jc w:val="both"/>
      </w:pPr>
      <w:r w:rsidRPr="00F35F5D">
        <w:t xml:space="preserve">rozszerzenia zakresu rzeczowego robót w trakcie realizacji przedmiotu niniejszej umowy,                             </w:t>
      </w:r>
    </w:p>
    <w:p w14:paraId="346D040C" w14:textId="4C2998A3" w:rsidR="00807986" w:rsidRPr="00F35F5D" w:rsidRDefault="00807986" w:rsidP="0049615A">
      <w:pPr>
        <w:numPr>
          <w:ilvl w:val="1"/>
          <w:numId w:val="28"/>
        </w:numPr>
        <w:suppressAutoHyphens w:val="0"/>
        <w:ind w:left="993" w:hanging="284"/>
        <w:contextualSpacing/>
        <w:jc w:val="both"/>
      </w:pPr>
      <w:r w:rsidRPr="00F35F5D">
        <w:t xml:space="preserve">w trakcie wykonywania przedmiotu umowy wystąpią niekorzystne warunki pogodowe uniemożliwiające wykonywanie robót budowlanych zgodnie </w:t>
      </w:r>
      <w:r w:rsidR="0051085B" w:rsidRPr="00F35F5D">
        <w:br/>
      </w:r>
      <w:r w:rsidRPr="00F35F5D">
        <w:t xml:space="preserve">z technologią, termin zostanie przesunięty o czas przerwy, </w:t>
      </w:r>
    </w:p>
    <w:p w14:paraId="55410F68" w14:textId="77777777" w:rsidR="00807986" w:rsidRPr="00F35F5D" w:rsidRDefault="00807986" w:rsidP="0049615A">
      <w:pPr>
        <w:numPr>
          <w:ilvl w:val="1"/>
          <w:numId w:val="28"/>
        </w:numPr>
        <w:suppressAutoHyphens w:val="0"/>
        <w:ind w:left="993" w:hanging="284"/>
        <w:contextualSpacing/>
        <w:jc w:val="both"/>
      </w:pPr>
      <w:r w:rsidRPr="00F35F5D">
        <w:t xml:space="preserve">w trakcie wykonywania przedmiotu umowy wystąpią zdarzenia losowe o charakterze siły wyższej, termin zostanie przesunięty o czas przerwy na usunięcie ich skutków. </w:t>
      </w:r>
      <w:r w:rsidRPr="00F35F5D">
        <w:lastRenderedPageBreak/>
        <w:t>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F35F5D" w:rsidRDefault="00807986" w:rsidP="0049615A">
      <w:pPr>
        <w:numPr>
          <w:ilvl w:val="0"/>
          <w:numId w:val="26"/>
        </w:numPr>
        <w:suppressAutoHyphens w:val="0"/>
        <w:contextualSpacing/>
        <w:jc w:val="both"/>
      </w:pPr>
      <w:r w:rsidRPr="00F35F5D">
        <w:rPr>
          <w:u w:val="single"/>
        </w:rPr>
        <w:t>przedłużenia terminu wykonania umowy</w:t>
      </w:r>
      <w:r w:rsidRPr="00F35F5D">
        <w:t xml:space="preserve">, o okres nie dłuższy niż okres trwania postępowania odwoławczego przed Krajową Izbą Odwoławczą oraz sądem powszechnym, w przypadku, gdy zostało wniesione odwołanie w postępowaniu </w:t>
      </w:r>
      <w:r w:rsidR="0051085B" w:rsidRPr="00F35F5D">
        <w:br/>
      </w:r>
      <w:r w:rsidRPr="00F35F5D">
        <w:t>o udzielenie zamówienia publicznego,</w:t>
      </w:r>
    </w:p>
    <w:p w14:paraId="59BB35A9" w14:textId="6909F902" w:rsidR="00807986" w:rsidRPr="00F35F5D" w:rsidRDefault="00807986" w:rsidP="0049615A">
      <w:pPr>
        <w:numPr>
          <w:ilvl w:val="0"/>
          <w:numId w:val="26"/>
        </w:numPr>
        <w:suppressAutoHyphens w:val="0"/>
        <w:contextualSpacing/>
        <w:jc w:val="both"/>
      </w:pPr>
      <w:r w:rsidRPr="00F35F5D">
        <w:rPr>
          <w:u w:val="single"/>
        </w:rPr>
        <w:t>innych istotnych postanowień umowy</w:t>
      </w:r>
      <w:r w:rsidRPr="00F35F5D">
        <w:t xml:space="preserve"> - gdy ich zmiana jest konieczna w związku </w:t>
      </w:r>
      <w:r w:rsidR="0051085B" w:rsidRPr="00F35F5D">
        <w:br/>
      </w:r>
      <w:r w:rsidRPr="00F35F5D">
        <w:t>ze zmianą przepisów prawa powszechnie obowiązującego;</w:t>
      </w:r>
    </w:p>
    <w:p w14:paraId="7E067965" w14:textId="77777777" w:rsidR="00807986" w:rsidRPr="00F35F5D" w:rsidRDefault="00807986" w:rsidP="0049615A">
      <w:pPr>
        <w:numPr>
          <w:ilvl w:val="0"/>
          <w:numId w:val="26"/>
        </w:numPr>
        <w:suppressAutoHyphens w:val="0"/>
        <w:contextualSpacing/>
        <w:jc w:val="both"/>
        <w:rPr>
          <w:rFonts w:eastAsia="Calibri"/>
          <w:lang w:val="pl" w:eastAsia="pl-PL"/>
        </w:rPr>
      </w:pPr>
      <w:r w:rsidRPr="00F35F5D">
        <w:rPr>
          <w:rFonts w:eastAsia="Calibri"/>
          <w:u w:val="single"/>
          <w:lang w:eastAsia="pl-PL"/>
        </w:rPr>
        <w:t xml:space="preserve">zmiany zakresu rzeczowego i wynagrodzenia umownego </w:t>
      </w:r>
      <w:r w:rsidRPr="00F35F5D">
        <w:rPr>
          <w:rFonts w:eastAsia="Calibri"/>
          <w:lang w:eastAsia="pl-PL"/>
        </w:rPr>
        <w:t>–</w:t>
      </w:r>
      <w:r w:rsidRPr="00F35F5D">
        <w:rPr>
          <w:rFonts w:eastAsia="Calibri"/>
          <w:lang w:val="pl" w:eastAsia="pl-PL"/>
        </w:rPr>
        <w:t xml:space="preserve"> Zamawiający dopuszcza zmianę zakresu rzeczowego podanego w § 1 niniejszej umowy w następujących przypadkach:</w:t>
      </w:r>
    </w:p>
    <w:p w14:paraId="596C1233" w14:textId="4269AA68" w:rsidR="00807986" w:rsidRPr="00F35F5D" w:rsidRDefault="00807986" w:rsidP="0049615A">
      <w:pPr>
        <w:numPr>
          <w:ilvl w:val="1"/>
          <w:numId w:val="29"/>
        </w:numPr>
        <w:suppressAutoHyphens w:val="0"/>
        <w:ind w:left="993" w:hanging="284"/>
        <w:contextualSpacing/>
        <w:jc w:val="both"/>
        <w:rPr>
          <w:rFonts w:eastAsia="Calibri"/>
          <w:lang w:val="pl" w:eastAsia="pl-PL"/>
        </w:rPr>
      </w:pPr>
      <w:r w:rsidRPr="00F35F5D">
        <w:rPr>
          <w:rFonts w:eastAsia="Calibri"/>
          <w:lang w:val="pl" w:eastAsia="pl-PL"/>
        </w:rPr>
        <w:t>nastąpi uzasadniona konieczność zmiany robót potwierdzona protokołem konieczności sporządzonym przez</w:t>
      </w:r>
      <w:r w:rsidR="0092507D" w:rsidRPr="00F35F5D">
        <w:rPr>
          <w:rFonts w:eastAsia="Calibri"/>
          <w:lang w:val="pl" w:eastAsia="pl-PL"/>
        </w:rPr>
        <w:t xml:space="preserve"> </w:t>
      </w:r>
      <w:r w:rsidRPr="00F35F5D">
        <w:rPr>
          <w:rFonts w:eastAsia="Calibri"/>
          <w:lang w:val="pl" w:eastAsia="pl-PL"/>
        </w:rPr>
        <w:t> </w:t>
      </w:r>
      <w:r w:rsidR="0092507D" w:rsidRPr="00F35F5D">
        <w:rPr>
          <w:rFonts w:eastAsia="Calibri"/>
          <w:lang w:val="pl" w:eastAsia="pl-PL"/>
        </w:rPr>
        <w:t xml:space="preserve">przedstawiciela Zamawiającego </w:t>
      </w:r>
      <w:r w:rsidRPr="00F35F5D">
        <w:rPr>
          <w:rFonts w:eastAsia="Calibri"/>
          <w:lang w:val="pl" w:eastAsia="pl-PL"/>
        </w:rPr>
        <w:t>wraz z Wykonawcą i zatwierdzonym przez Zamawiającego,</w:t>
      </w:r>
    </w:p>
    <w:p w14:paraId="220307C5" w14:textId="6ABB4147" w:rsidR="00807986" w:rsidRPr="00F35F5D" w:rsidRDefault="00807986" w:rsidP="0049615A">
      <w:pPr>
        <w:numPr>
          <w:ilvl w:val="1"/>
          <w:numId w:val="29"/>
        </w:numPr>
        <w:suppressAutoHyphens w:val="0"/>
        <w:ind w:left="993" w:hanging="284"/>
        <w:contextualSpacing/>
        <w:jc w:val="both"/>
        <w:rPr>
          <w:rFonts w:eastAsia="Calibri"/>
          <w:lang w:val="pl" w:eastAsia="pl-PL"/>
        </w:rPr>
      </w:pPr>
      <w:r w:rsidRPr="00F35F5D">
        <w:rPr>
          <w:rFonts w:eastAsia="Calibri"/>
          <w:lang w:val="pl" w:eastAsia="pl-PL"/>
        </w:rPr>
        <w:t>nastąpi uzasadniona konieczność zrezygnowania z wykonywania niektórych robót potwierdzona protokołem konieczności zatwierdzonym przez Zamawiającego i Wykonawcę.</w:t>
      </w:r>
    </w:p>
    <w:p w14:paraId="5F01A4C6" w14:textId="282418C4" w:rsidR="00807986" w:rsidRPr="00F35F5D" w:rsidRDefault="00807986" w:rsidP="00B13019">
      <w:pPr>
        <w:numPr>
          <w:ilvl w:val="1"/>
          <w:numId w:val="29"/>
        </w:numPr>
        <w:suppressAutoHyphens w:val="0"/>
        <w:ind w:left="993" w:hanging="284"/>
        <w:contextualSpacing/>
        <w:jc w:val="both"/>
        <w:rPr>
          <w:rFonts w:eastAsia="Calibri"/>
          <w:lang w:val="pl" w:eastAsia="pl-PL"/>
        </w:rPr>
      </w:pPr>
      <w:r w:rsidRPr="00F35F5D">
        <w:rPr>
          <w:rFonts w:eastAsia="Calibri"/>
          <w:lang w:val="pl" w:eastAsia="pl-PL"/>
        </w:rPr>
        <w:t xml:space="preserve">jeżeli zajdzie konieczność wykonania robót zamiennych, dodatkowych </w:t>
      </w:r>
      <w:r w:rsidR="0051085B" w:rsidRPr="00F35F5D">
        <w:rPr>
          <w:rFonts w:eastAsia="Calibri"/>
          <w:lang w:val="pl" w:eastAsia="pl-PL"/>
        </w:rPr>
        <w:br/>
      </w:r>
      <w:r w:rsidRPr="00F35F5D">
        <w:rPr>
          <w:rFonts w:eastAsia="Calibri"/>
          <w:lang w:val="pl" w:eastAsia="pl-PL"/>
        </w:rPr>
        <w:t>lub zaniechania części robot potwierdzonych protokółem konieczności zatwierdzonym przez Zamawiającego, Wykonawca powinien przedłożyć do akceptacji dla Zamawiającego kalkulacje ceny jednostkowej tych robót z uwzględnieniem cen czynników produkcji nie wyższych od średnich cen materiałów, sprzętu i transportu publikowanych w wydawnictwie „</w:t>
      </w:r>
      <w:proofErr w:type="spellStart"/>
      <w:r w:rsidRPr="00F35F5D">
        <w:rPr>
          <w:rFonts w:eastAsia="Calibri"/>
          <w:lang w:val="pl" w:eastAsia="pl-PL"/>
        </w:rPr>
        <w:t>Sekocenbud</w:t>
      </w:r>
      <w:proofErr w:type="spellEnd"/>
      <w:r w:rsidRPr="00F35F5D">
        <w:rPr>
          <w:rFonts w:eastAsia="Calibri"/>
          <w:lang w:val="pl" w:eastAsia="pl-PL"/>
        </w:rPr>
        <w:t xml:space="preserve">” w miesiącu, w którym kalkulacja jest sporządzana oraz nakładów rzeczowych określonych w Katalogach Nakładów Rzeczowych (KNR), </w:t>
      </w:r>
      <w:r w:rsidR="0092507D" w:rsidRPr="00F35F5D">
        <w:rPr>
          <w:rFonts w:eastAsia="Calibri"/>
          <w:lang w:val="pl" w:eastAsia="pl-PL"/>
        </w:rPr>
        <w:t xml:space="preserve"> </w:t>
      </w:r>
      <w:r w:rsidRPr="00F35F5D">
        <w:rPr>
          <w:rFonts w:eastAsia="Calibri"/>
          <w:lang w:val="pl" w:eastAsia="pl-PL"/>
        </w:rPr>
        <w:t xml:space="preserve">a w przypadku robót, dla  których nie określono nakładów rzeczowych w KNR, </w:t>
      </w:r>
    </w:p>
    <w:p w14:paraId="5D1B3857" w14:textId="26878531" w:rsidR="00807986" w:rsidRPr="00F35F5D" w:rsidRDefault="00A1325F" w:rsidP="0049615A">
      <w:pPr>
        <w:numPr>
          <w:ilvl w:val="1"/>
          <w:numId w:val="29"/>
        </w:numPr>
        <w:suppressAutoHyphens w:val="0"/>
        <w:ind w:left="993" w:hanging="437"/>
        <w:contextualSpacing/>
        <w:jc w:val="both"/>
        <w:rPr>
          <w:rFonts w:eastAsia="Calibri"/>
          <w:lang w:val="pl" w:eastAsia="pl-PL"/>
        </w:rPr>
      </w:pPr>
      <w:r w:rsidRPr="00F35F5D">
        <w:rPr>
          <w:rFonts w:eastAsia="Calibri"/>
          <w:lang w:val="pl" w:eastAsia="pl-PL"/>
        </w:rPr>
        <w:t>j</w:t>
      </w:r>
      <w:r w:rsidR="00807986" w:rsidRPr="00F35F5D">
        <w:rPr>
          <w:rFonts w:eastAsia="Calibri"/>
          <w:lang w:val="pl" w:eastAsia="pl-PL"/>
        </w:rPr>
        <w:t>eżeli cena jednostkowa przedłożona przez Wykonawcę do akceptacji</w:t>
      </w:r>
      <w:r w:rsidRPr="00F35F5D">
        <w:rPr>
          <w:rFonts w:eastAsia="Calibri"/>
          <w:lang w:val="pl" w:eastAsia="pl-PL"/>
        </w:rPr>
        <w:t xml:space="preserve"> </w:t>
      </w:r>
      <w:r w:rsidR="00807986" w:rsidRPr="00F35F5D">
        <w:rPr>
          <w:rFonts w:eastAsia="Calibri"/>
          <w:lang w:val="pl" w:eastAsia="pl-PL"/>
        </w:rPr>
        <w:t>dla  Zamawiającego będzie skalkulowana niezgodnie z postanowieniami pkt. c, Zamawiający wprowadzi korektę ceny opartą na własnych wyliczeniach.</w:t>
      </w:r>
    </w:p>
    <w:p w14:paraId="784D3778" w14:textId="1D816CDB" w:rsidR="00807986" w:rsidRPr="00F35F5D" w:rsidRDefault="00F10FBD" w:rsidP="0049615A">
      <w:pPr>
        <w:numPr>
          <w:ilvl w:val="1"/>
          <w:numId w:val="29"/>
        </w:numPr>
        <w:suppressAutoHyphens w:val="0"/>
        <w:ind w:left="993" w:hanging="437"/>
        <w:contextualSpacing/>
        <w:jc w:val="both"/>
        <w:rPr>
          <w:rFonts w:eastAsia="Calibri"/>
          <w:lang w:val="pl" w:eastAsia="pl-PL"/>
        </w:rPr>
      </w:pPr>
      <w:r w:rsidRPr="00F35F5D">
        <w:rPr>
          <w:rFonts w:eastAsia="Calibri"/>
          <w:lang w:val="pl" w:eastAsia="pl-PL"/>
        </w:rPr>
        <w:t>W</w:t>
      </w:r>
      <w:r w:rsidR="00807986" w:rsidRPr="00F35F5D">
        <w:rPr>
          <w:rFonts w:eastAsia="Calibri"/>
          <w:lang w:val="pl" w:eastAsia="pl-PL"/>
        </w:rPr>
        <w:t>ykonawca powinien dokonać wyliczeń cen, o których mowa w pkt. d</w:t>
      </w:r>
      <w:r w:rsidR="007B3B3F" w:rsidRPr="00F35F5D">
        <w:rPr>
          <w:rFonts w:eastAsia="Calibri"/>
          <w:lang w:val="pl" w:eastAsia="pl-PL"/>
        </w:rPr>
        <w:t xml:space="preserve"> </w:t>
      </w:r>
      <w:r w:rsidR="00807986" w:rsidRPr="00F35F5D">
        <w:rPr>
          <w:rFonts w:eastAsia="Calibri"/>
          <w:lang w:val="pl" w:eastAsia="pl-PL"/>
        </w:rPr>
        <w:t>oraz przedstawić dla  Zamawiającego do akceptacji wysokość</w:t>
      </w:r>
      <w:r w:rsidR="00A1325F" w:rsidRPr="00F35F5D">
        <w:rPr>
          <w:rFonts w:eastAsia="Calibri"/>
          <w:lang w:val="pl" w:eastAsia="pl-PL"/>
        </w:rPr>
        <w:t xml:space="preserve"> </w:t>
      </w:r>
      <w:r w:rsidR="00807986" w:rsidRPr="00F35F5D">
        <w:rPr>
          <w:rFonts w:eastAsia="Calibri"/>
          <w:lang w:val="pl" w:eastAsia="pl-PL"/>
        </w:rPr>
        <w:t>wynagrodzenia wynikającą ze zmian przed rozpoczęciem robót wynikających z tych zmian,</w:t>
      </w:r>
    </w:p>
    <w:p w14:paraId="4555FCF1" w14:textId="07FA0495" w:rsidR="00807986" w:rsidRPr="00F35F5D" w:rsidRDefault="00F10FBD" w:rsidP="0049615A">
      <w:pPr>
        <w:numPr>
          <w:ilvl w:val="1"/>
          <w:numId w:val="29"/>
        </w:numPr>
        <w:suppressAutoHyphens w:val="0"/>
        <w:ind w:left="993" w:hanging="437"/>
        <w:contextualSpacing/>
        <w:jc w:val="both"/>
        <w:rPr>
          <w:rFonts w:eastAsia="Calibri"/>
          <w:lang w:val="pl" w:eastAsia="pl-PL"/>
        </w:rPr>
      </w:pPr>
      <w:r w:rsidRPr="00F35F5D">
        <w:rPr>
          <w:rFonts w:eastAsia="Calibri"/>
          <w:lang w:val="pl" w:eastAsia="pl-PL"/>
        </w:rPr>
        <w:t>W</w:t>
      </w:r>
      <w:r w:rsidR="00807986" w:rsidRPr="00F35F5D">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F35F5D" w:rsidRDefault="00A1325F" w:rsidP="0049615A">
      <w:pPr>
        <w:numPr>
          <w:ilvl w:val="1"/>
          <w:numId w:val="29"/>
        </w:numPr>
        <w:suppressAutoHyphens w:val="0"/>
        <w:ind w:left="993" w:hanging="437"/>
        <w:contextualSpacing/>
        <w:jc w:val="both"/>
        <w:rPr>
          <w:rFonts w:eastAsia="Calibri"/>
          <w:lang w:val="pl" w:eastAsia="pl-PL"/>
        </w:rPr>
      </w:pPr>
      <w:r w:rsidRPr="00F35F5D">
        <w:rPr>
          <w:rFonts w:eastAsia="Calibri"/>
          <w:lang w:val="pl" w:eastAsia="pl-PL"/>
        </w:rPr>
        <w:t>b</w:t>
      </w:r>
      <w:r w:rsidR="00807986" w:rsidRPr="00F35F5D">
        <w:rPr>
          <w:rFonts w:eastAsia="Calibri"/>
          <w:lang w:val="pl" w:eastAsia="pl-PL"/>
        </w:rPr>
        <w:t xml:space="preserve">ez uprzedniej zgody Inwestora mogą być wykonane tylko roboty, których natychmiastowe wykonanie jest niezbędne ze względu na bezpieczeństwo </w:t>
      </w:r>
      <w:r w:rsidR="0049615A" w:rsidRPr="00F35F5D">
        <w:rPr>
          <w:rFonts w:eastAsia="Calibri"/>
          <w:lang w:val="pl" w:eastAsia="pl-PL"/>
        </w:rPr>
        <w:br/>
      </w:r>
      <w:r w:rsidR="00807986" w:rsidRPr="00F35F5D">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F35F5D">
        <w:rPr>
          <w:rFonts w:eastAsia="Calibri"/>
          <w:lang w:val="pl" w:eastAsia="pl-PL"/>
        </w:rPr>
        <w:br/>
      </w:r>
      <w:r w:rsidR="00807986" w:rsidRPr="00F35F5D">
        <w:rPr>
          <w:rFonts w:eastAsia="Calibri"/>
          <w:lang w:val="pl" w:eastAsia="pl-PL"/>
        </w:rPr>
        <w:t>za które odpowiada Wykonawca.</w:t>
      </w:r>
    </w:p>
    <w:p w14:paraId="7597777C" w14:textId="77777777" w:rsidR="00807986" w:rsidRPr="00F35F5D" w:rsidRDefault="00807986" w:rsidP="0049615A">
      <w:pPr>
        <w:numPr>
          <w:ilvl w:val="0"/>
          <w:numId w:val="25"/>
        </w:numPr>
        <w:suppressAutoHyphens w:val="0"/>
        <w:ind w:left="426" w:hanging="426"/>
        <w:contextualSpacing/>
        <w:jc w:val="both"/>
        <w:rPr>
          <w:rFonts w:eastAsia="Calibri"/>
          <w:lang w:eastAsia="pl-PL"/>
        </w:rPr>
      </w:pPr>
      <w:r w:rsidRPr="00F35F5D">
        <w:rPr>
          <w:rFonts w:eastAsia="Calibri"/>
          <w:lang w:eastAsia="pl-PL"/>
        </w:rPr>
        <w:t>Wszelkie zmiany umowy mogą być dokonane jedynie za zgodą obu Stron  w formie pisemnej pod rygorem nieważności.</w:t>
      </w:r>
    </w:p>
    <w:p w14:paraId="1CD286FF" w14:textId="77777777" w:rsidR="0049615A" w:rsidRPr="00F35F5D" w:rsidRDefault="0049615A" w:rsidP="0049615A">
      <w:pPr>
        <w:suppressAutoHyphens w:val="0"/>
        <w:jc w:val="center"/>
        <w:rPr>
          <w:rFonts w:eastAsia="Calibri"/>
          <w:b/>
          <w:lang w:eastAsia="en-US"/>
        </w:rPr>
      </w:pPr>
    </w:p>
    <w:p w14:paraId="6701A805" w14:textId="1533ED4D" w:rsidR="00A1325F" w:rsidRPr="00F35F5D" w:rsidRDefault="00A1325F" w:rsidP="0049615A">
      <w:pPr>
        <w:suppressAutoHyphens w:val="0"/>
        <w:jc w:val="center"/>
        <w:rPr>
          <w:rFonts w:eastAsia="Calibri"/>
          <w:b/>
          <w:lang w:eastAsia="en-US"/>
        </w:rPr>
      </w:pPr>
      <w:r w:rsidRPr="00F35F5D">
        <w:rPr>
          <w:rFonts w:eastAsia="Calibri"/>
          <w:b/>
          <w:lang w:eastAsia="en-US"/>
        </w:rPr>
        <w:t>§ 1</w:t>
      </w:r>
      <w:r w:rsidR="00C07158" w:rsidRPr="00F35F5D">
        <w:rPr>
          <w:rFonts w:eastAsia="Calibri"/>
          <w:b/>
          <w:lang w:eastAsia="en-US"/>
        </w:rPr>
        <w:t>1</w:t>
      </w:r>
    </w:p>
    <w:p w14:paraId="4597AED8" w14:textId="77777777" w:rsidR="00A1325F" w:rsidRPr="00F35F5D" w:rsidRDefault="00A1325F" w:rsidP="0049615A">
      <w:pPr>
        <w:suppressAutoHyphens w:val="0"/>
        <w:jc w:val="center"/>
        <w:rPr>
          <w:rFonts w:eastAsia="Calibri"/>
          <w:b/>
          <w:lang w:eastAsia="en-US"/>
        </w:rPr>
      </w:pPr>
      <w:r w:rsidRPr="00F35F5D">
        <w:rPr>
          <w:rFonts w:eastAsia="Calibri"/>
          <w:b/>
          <w:lang w:eastAsia="en-US"/>
        </w:rPr>
        <w:t>Odstąpienie od umowy</w:t>
      </w:r>
    </w:p>
    <w:p w14:paraId="671B64F1" w14:textId="77777777" w:rsidR="00A1325F" w:rsidRPr="00F35F5D"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F35F5D">
        <w:rPr>
          <w:rFonts w:eastAsia="Calibri"/>
          <w:lang w:eastAsia="en-US"/>
        </w:rPr>
        <w:t>Zamawiający może odstąpić od Umowy oprócz przypadków wymienionych w Kodeksie cywilnym także, jeżeli:</w:t>
      </w:r>
    </w:p>
    <w:p w14:paraId="20FC4E8A"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zostanie ogłoszona likwidacja, rozwiązanie bądź przekształcenie Wykonawcy,</w:t>
      </w:r>
    </w:p>
    <w:p w14:paraId="0A5DC792"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zostanie zajęty majątek Wykonawcy w postępowaniu egzekucyjnym,</w:t>
      </w:r>
    </w:p>
    <w:p w14:paraId="4ABDF1CC"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 xml:space="preserve">zostanie złożony wniosek o ogłoszenie upadłości Wykonawcy. </w:t>
      </w:r>
    </w:p>
    <w:p w14:paraId="73F1FD11" w14:textId="43EBB937" w:rsidR="00A1325F" w:rsidRPr="00EE1C16"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EE1C16">
        <w:rPr>
          <w:rFonts w:eastAsia="Calibri"/>
          <w:lang w:eastAsia="en-US"/>
        </w:rPr>
        <w:t xml:space="preserve">Wykonawca z własnej winy przerwał realizację robót na okres ponad </w:t>
      </w:r>
      <w:r w:rsidR="00135A40" w:rsidRPr="00EE1C16">
        <w:rPr>
          <w:rFonts w:eastAsia="Calibri"/>
          <w:b/>
          <w:bCs/>
          <w:lang w:eastAsia="en-US"/>
        </w:rPr>
        <w:t>10</w:t>
      </w:r>
      <w:r w:rsidRPr="00EE1C16">
        <w:rPr>
          <w:rFonts w:eastAsia="Calibri"/>
          <w:b/>
          <w:bCs/>
          <w:lang w:eastAsia="en-US"/>
        </w:rPr>
        <w:t xml:space="preserve"> </w:t>
      </w:r>
      <w:r w:rsidRPr="00EE1C16">
        <w:rPr>
          <w:rFonts w:eastAsia="Calibri"/>
          <w:b/>
          <w:lang w:eastAsia="en-US"/>
        </w:rPr>
        <w:t>dni</w:t>
      </w:r>
    </w:p>
    <w:p w14:paraId="25866CD7"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lastRenderedPageBreak/>
        <w:t xml:space="preserve">Wykonawca nie rozpoczął robót w terminie </w:t>
      </w:r>
      <w:r w:rsidRPr="00F35F5D">
        <w:rPr>
          <w:rFonts w:eastAsia="Calibri"/>
          <w:b/>
          <w:lang w:eastAsia="en-US"/>
        </w:rPr>
        <w:t>30</w:t>
      </w:r>
      <w:r w:rsidRPr="00F35F5D">
        <w:rPr>
          <w:rFonts w:eastAsia="Calibri"/>
          <w:lang w:eastAsia="en-US"/>
        </w:rPr>
        <w:t xml:space="preserve"> </w:t>
      </w:r>
      <w:r w:rsidRPr="00F35F5D">
        <w:rPr>
          <w:rFonts w:eastAsia="Calibri"/>
          <w:b/>
          <w:lang w:eastAsia="en-US"/>
        </w:rPr>
        <w:t>dni</w:t>
      </w:r>
      <w:r w:rsidRPr="00F35F5D">
        <w:rPr>
          <w:rFonts w:eastAsia="Calibri"/>
          <w:lang w:eastAsia="en-US"/>
        </w:rPr>
        <w:t xml:space="preserve"> od przekazania placu budowy,</w:t>
      </w:r>
    </w:p>
    <w:p w14:paraId="310A2ABB"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Wykonawca wykonuje roboty niezgodnie z Umową bądź niezgodnie z przekazaną dokumentacją techniczną,</w:t>
      </w:r>
    </w:p>
    <w:p w14:paraId="6E160B5E"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Wykonawca nie wykonuje swoich zobowiązań określonych w § 4 niniejszej Umowy.</w:t>
      </w:r>
    </w:p>
    <w:p w14:paraId="5EBF0145"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 xml:space="preserve">stwierdzone w trakcie odbioru wady nie kwalifikują się do usunięcia </w:t>
      </w:r>
      <w:r w:rsidR="0049615A" w:rsidRPr="00F35F5D">
        <w:rPr>
          <w:rFonts w:eastAsia="Calibri"/>
          <w:lang w:eastAsia="en-US"/>
        </w:rPr>
        <w:br/>
      </w:r>
      <w:r w:rsidRPr="00F35F5D">
        <w:rPr>
          <w:rFonts w:eastAsia="Calibri"/>
          <w:lang w:eastAsia="en-US"/>
        </w:rPr>
        <w:t xml:space="preserve">i uniemożliwiają użytkowanie obiektu zgodnie z przeznaczeniem, </w:t>
      </w:r>
    </w:p>
    <w:p w14:paraId="0B11C7B7"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Wykonawca narusza przepisy bhp i ppoż., pomimo uwag i wniosków nadzoru inwestorskiego</w:t>
      </w:r>
    </w:p>
    <w:p w14:paraId="442769E8" w14:textId="69847F80"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pl-PL"/>
        </w:rPr>
        <w:t>Wykonawca powierzył Podwykonawcy realizację umowy bez dokonania czynności, o których mowa w § 1</w:t>
      </w:r>
      <w:r w:rsidR="00E26AA1" w:rsidRPr="00F35F5D">
        <w:rPr>
          <w:rFonts w:eastAsia="Calibri"/>
          <w:lang w:eastAsia="pl-PL"/>
        </w:rPr>
        <w:t>2</w:t>
      </w:r>
      <w:r w:rsidRPr="00F35F5D">
        <w:rPr>
          <w:rFonts w:eastAsia="Calibri"/>
          <w:lang w:eastAsia="pl-PL"/>
        </w:rPr>
        <w:t xml:space="preserve"> niniejszej Umowy,</w:t>
      </w:r>
    </w:p>
    <w:p w14:paraId="3716CC7D" w14:textId="2574DAB9"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 xml:space="preserve">wystąpi konieczność, co najmniej trzykrotnego dokonania przez Zamawiającego bezpośredniej zapłaty podwykonawcy lub dalszemu podwykonawcy, o którym mowa w </w:t>
      </w:r>
      <w:r w:rsidRPr="00F35F5D">
        <w:rPr>
          <w:rFonts w:eastAsia="Calibri"/>
          <w:lang w:eastAsia="pl-PL"/>
        </w:rPr>
        <w:t>§ 1</w:t>
      </w:r>
      <w:r w:rsidR="00E26AA1" w:rsidRPr="00F35F5D">
        <w:rPr>
          <w:rFonts w:eastAsia="Calibri"/>
          <w:lang w:eastAsia="pl-PL"/>
        </w:rPr>
        <w:t>2</w:t>
      </w:r>
      <w:r w:rsidRPr="00F35F5D">
        <w:rPr>
          <w:rFonts w:eastAsia="Calibri"/>
          <w:lang w:eastAsia="pl-PL"/>
        </w:rPr>
        <w:t xml:space="preserve"> </w:t>
      </w:r>
      <w:r w:rsidRPr="00F35F5D">
        <w:rPr>
          <w:rFonts w:eastAsia="Calibri"/>
          <w:lang w:eastAsia="en-US"/>
        </w:rPr>
        <w:t xml:space="preserve">ust. 14, lub konieczność dokonania bezpośrednich zapłat na sumę większą niż 5% wartości brutto wynagrodzenia wskazanego w </w:t>
      </w:r>
      <w:r w:rsidRPr="00F35F5D">
        <w:rPr>
          <w:rFonts w:eastAsia="Calibri"/>
          <w:lang w:eastAsia="pl-PL"/>
        </w:rPr>
        <w:t>§ 5 ust</w:t>
      </w:r>
      <w:r w:rsidRPr="00F35F5D">
        <w:rPr>
          <w:rFonts w:eastAsia="Calibri"/>
          <w:lang w:eastAsia="en-US"/>
        </w:rPr>
        <w:t>. 1.</w:t>
      </w:r>
    </w:p>
    <w:p w14:paraId="00AF9DC6" w14:textId="77777777" w:rsidR="00A1325F" w:rsidRPr="00F35F5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F35F5D">
        <w:rPr>
          <w:rFonts w:eastAsia="Calibri"/>
          <w:lang w:eastAsia="en-US"/>
        </w:rPr>
        <w:t xml:space="preserve">w razie zaistnienia istotnej zmiany okoliczności powodującej, że wykonanie umowy nie leży w interesie publicznym, czego nie można było przewidzieć w chwili zawarcia umowy, </w:t>
      </w:r>
    </w:p>
    <w:p w14:paraId="14DF6C8E" w14:textId="1698FEC6" w:rsidR="00A1325F" w:rsidRPr="00F35F5D" w:rsidRDefault="00A1325F" w:rsidP="0049615A">
      <w:pPr>
        <w:numPr>
          <w:ilvl w:val="2"/>
          <w:numId w:val="30"/>
        </w:numPr>
        <w:tabs>
          <w:tab w:val="num" w:pos="426"/>
        </w:tabs>
        <w:suppressAutoHyphens w:val="0"/>
        <w:ind w:left="426" w:hanging="426"/>
        <w:contextualSpacing/>
        <w:jc w:val="both"/>
        <w:rPr>
          <w:rFonts w:eastAsia="Calibri"/>
          <w:lang w:eastAsia="en-US"/>
        </w:rPr>
      </w:pPr>
      <w:r w:rsidRPr="00F35F5D">
        <w:rPr>
          <w:rFonts w:eastAsia="Calibri"/>
          <w:lang w:eastAsia="en-US"/>
        </w:rPr>
        <w:t xml:space="preserve">W razie odstąpienia od umowy z przyczyn określonych w ust. 1 Strony są zobowiązane </w:t>
      </w:r>
      <w:r w:rsidR="0049615A" w:rsidRPr="00F35F5D">
        <w:rPr>
          <w:rFonts w:eastAsia="Calibri"/>
          <w:lang w:eastAsia="en-US"/>
        </w:rPr>
        <w:br/>
      </w:r>
      <w:r w:rsidRPr="00F35F5D">
        <w:rPr>
          <w:rFonts w:eastAsia="Calibri"/>
          <w:lang w:eastAsia="en-US"/>
        </w:rPr>
        <w:t xml:space="preserve">w terminie do 14 dni od odstąpienia od umowy przedstawić kompletne rozliczenie wykonanych robót i dokonać rozliczenia. </w:t>
      </w:r>
    </w:p>
    <w:p w14:paraId="5A5448BE" w14:textId="0672BAB0" w:rsidR="00A1325F" w:rsidRPr="00F35F5D" w:rsidRDefault="00A1325F" w:rsidP="0049615A">
      <w:pPr>
        <w:numPr>
          <w:ilvl w:val="2"/>
          <w:numId w:val="30"/>
        </w:numPr>
        <w:tabs>
          <w:tab w:val="num" w:pos="426"/>
        </w:tabs>
        <w:suppressAutoHyphens w:val="0"/>
        <w:ind w:left="426" w:hanging="426"/>
        <w:contextualSpacing/>
        <w:jc w:val="both"/>
        <w:rPr>
          <w:rFonts w:eastAsia="Calibri"/>
          <w:lang w:eastAsia="en-US"/>
        </w:rPr>
      </w:pPr>
      <w:r w:rsidRPr="00F35F5D">
        <w:rPr>
          <w:rFonts w:eastAsia="Calibri"/>
          <w:lang w:eastAsia="en-US"/>
        </w:rPr>
        <w:t xml:space="preserve">Brak rozliczenia w w/w terminie będzie skutkowało uznaniem odstąpienia od umowy, </w:t>
      </w:r>
      <w:r w:rsidR="0049615A" w:rsidRPr="00F35F5D">
        <w:rPr>
          <w:rFonts w:eastAsia="Calibri"/>
          <w:lang w:eastAsia="en-US"/>
        </w:rPr>
        <w:br/>
      </w:r>
      <w:r w:rsidRPr="00F35F5D">
        <w:rPr>
          <w:rFonts w:eastAsia="Calibri"/>
          <w:lang w:eastAsia="en-US"/>
        </w:rPr>
        <w:t>za odstąpienie z przyczyn leżących po stronie Wykonawcy</w:t>
      </w:r>
    </w:p>
    <w:p w14:paraId="6E7793F6" w14:textId="7A70B3B9" w:rsidR="00A1325F" w:rsidRPr="00F35F5D" w:rsidRDefault="00A1325F" w:rsidP="0049615A">
      <w:pPr>
        <w:numPr>
          <w:ilvl w:val="2"/>
          <w:numId w:val="30"/>
        </w:numPr>
        <w:tabs>
          <w:tab w:val="num" w:pos="426"/>
        </w:tabs>
        <w:suppressAutoHyphens w:val="0"/>
        <w:ind w:left="426" w:hanging="426"/>
        <w:contextualSpacing/>
        <w:jc w:val="both"/>
        <w:rPr>
          <w:rFonts w:eastAsia="Calibri"/>
          <w:lang w:eastAsia="en-US"/>
        </w:rPr>
      </w:pPr>
      <w:r w:rsidRPr="00F35F5D">
        <w:rPr>
          <w:rFonts w:eastAsia="Calibri"/>
          <w:lang w:eastAsia="en-US"/>
        </w:rPr>
        <w:t xml:space="preserve">Odstąpienie od umowy powinno nastąpić w formie pisemnej z podaniem uzasadnienia, </w:t>
      </w:r>
      <w:r w:rsidR="0049615A" w:rsidRPr="00F35F5D">
        <w:rPr>
          <w:rFonts w:eastAsia="Calibri"/>
          <w:lang w:eastAsia="en-US"/>
        </w:rPr>
        <w:br/>
      </w:r>
      <w:r w:rsidRPr="00F35F5D">
        <w:rPr>
          <w:rFonts w:eastAsia="Calibri"/>
          <w:lang w:eastAsia="en-US"/>
        </w:rPr>
        <w:t>w</w:t>
      </w:r>
      <w:r w:rsidRPr="00F35F5D">
        <w:rPr>
          <w:rFonts w:eastAsia="Calibri"/>
          <w:b/>
          <w:lang w:eastAsia="en-US"/>
        </w:rPr>
        <w:t xml:space="preserve"> </w:t>
      </w:r>
      <w:r w:rsidRPr="00F35F5D">
        <w:rPr>
          <w:rFonts w:eastAsia="Calibri"/>
          <w:lang w:eastAsia="en-US"/>
        </w:rPr>
        <w:t xml:space="preserve">terminie 30 dni od powzięcia informacji, o których mowa w ust. 1. </w:t>
      </w:r>
      <w:bookmarkStart w:id="4" w:name="_Hlk53001514"/>
      <w:r w:rsidRPr="00F35F5D">
        <w:rPr>
          <w:rFonts w:eastAsia="Calibri"/>
          <w:lang w:eastAsia="en-US"/>
        </w:rPr>
        <w:t>Do zachowania terminu wystarczy nadanie przez Zamawiającego oświadczenia o odstąpieniu w placówce operatora pocztowego.</w:t>
      </w:r>
    </w:p>
    <w:p w14:paraId="7C7436A1" w14:textId="50ABAC7A" w:rsidR="00A1325F" w:rsidRPr="00F35F5D" w:rsidRDefault="00A1325F" w:rsidP="0049615A">
      <w:pPr>
        <w:numPr>
          <w:ilvl w:val="2"/>
          <w:numId w:val="30"/>
        </w:numPr>
        <w:tabs>
          <w:tab w:val="num" w:pos="426"/>
        </w:tabs>
        <w:suppressAutoHyphens w:val="0"/>
        <w:ind w:left="426" w:hanging="426"/>
        <w:contextualSpacing/>
        <w:jc w:val="both"/>
        <w:rPr>
          <w:rFonts w:eastAsia="Calibri"/>
          <w:lang w:eastAsia="en-US"/>
        </w:rPr>
      </w:pPr>
      <w:bookmarkStart w:id="5" w:name="_Hlk53073551"/>
      <w:bookmarkEnd w:id="4"/>
      <w:r w:rsidRPr="00F35F5D">
        <w:rPr>
          <w:rFonts w:eastAsia="Calibri"/>
          <w:lang w:eastAsia="en-US"/>
        </w:rPr>
        <w:t xml:space="preserve">W razie odstąpienia od umowy z przyczyn określonych w ust. 1 </w:t>
      </w:r>
      <w:r w:rsidR="0049615A" w:rsidRPr="00F35F5D">
        <w:rPr>
          <w:rFonts w:eastAsia="Calibri"/>
          <w:lang w:eastAsia="en-US"/>
        </w:rPr>
        <w:br/>
      </w:r>
      <w:r w:rsidRPr="00F35F5D">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F35F5D" w:rsidRDefault="00A1325F" w:rsidP="0049615A">
      <w:pPr>
        <w:numPr>
          <w:ilvl w:val="2"/>
          <w:numId w:val="30"/>
        </w:numPr>
        <w:tabs>
          <w:tab w:val="num" w:pos="426"/>
        </w:tabs>
        <w:suppressAutoHyphens w:val="0"/>
        <w:ind w:left="426" w:hanging="426"/>
        <w:contextualSpacing/>
        <w:jc w:val="both"/>
        <w:rPr>
          <w:rFonts w:eastAsia="Calibri"/>
          <w:lang w:eastAsia="en-US"/>
        </w:rPr>
      </w:pPr>
      <w:r w:rsidRPr="00F35F5D">
        <w:rPr>
          <w:rFonts w:eastAsia="Calibri"/>
          <w:lang w:eastAsia="en-US"/>
        </w:rPr>
        <w:t xml:space="preserve">Zamawiający odbiera od Wykonawcy w terminie wskazanym w ust. 4 roboty wykonane </w:t>
      </w:r>
      <w:r w:rsidR="0049615A" w:rsidRPr="00F35F5D">
        <w:rPr>
          <w:rFonts w:eastAsia="Calibri"/>
          <w:lang w:eastAsia="en-US"/>
        </w:rPr>
        <w:br/>
      </w:r>
      <w:r w:rsidRPr="00F35F5D">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EF454C" w:rsidRDefault="00A1325F" w:rsidP="0049615A">
      <w:pPr>
        <w:numPr>
          <w:ilvl w:val="2"/>
          <w:numId w:val="30"/>
        </w:numPr>
        <w:tabs>
          <w:tab w:val="num" w:pos="426"/>
        </w:tabs>
        <w:suppressAutoHyphens w:val="0"/>
        <w:ind w:left="426" w:hanging="426"/>
        <w:contextualSpacing/>
        <w:jc w:val="both"/>
        <w:rPr>
          <w:rFonts w:eastAsia="Calibri"/>
          <w:lang w:eastAsia="en-US"/>
        </w:rPr>
      </w:pPr>
      <w:r w:rsidRPr="00F35F5D">
        <w:rPr>
          <w:rFonts w:eastAsia="Calibri"/>
          <w:lang w:eastAsia="en-US"/>
        </w:rPr>
        <w:t>Wykonawca opracowuje w terminie</w:t>
      </w:r>
      <w:r w:rsidRPr="00EF454C">
        <w:rPr>
          <w:rFonts w:eastAsia="Calibri"/>
          <w:lang w:eastAsia="en-US"/>
        </w:rPr>
        <w:t xml:space="preserv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EF454C" w:rsidRDefault="00A1325F" w:rsidP="0049615A">
      <w:pPr>
        <w:numPr>
          <w:ilvl w:val="2"/>
          <w:numId w:val="30"/>
        </w:numPr>
        <w:tabs>
          <w:tab w:val="num" w:pos="426"/>
        </w:tabs>
        <w:suppressAutoHyphens w:val="0"/>
        <w:ind w:left="426" w:hanging="426"/>
        <w:contextualSpacing/>
        <w:jc w:val="both"/>
        <w:rPr>
          <w:rFonts w:eastAsia="Calibri"/>
          <w:lang w:eastAsia="en-US"/>
        </w:rPr>
      </w:pPr>
      <w:r w:rsidRPr="00EF454C">
        <w:rPr>
          <w:rFonts w:eastAsia="Calibri"/>
          <w:lang w:eastAsia="en-US"/>
        </w:rPr>
        <w:t xml:space="preserve">W przypadku odmowy Wykonawcy udziału w odbiorze robót, rozbieżności stron </w:t>
      </w:r>
      <w:r w:rsidR="0049615A" w:rsidRPr="00EF454C">
        <w:rPr>
          <w:rFonts w:eastAsia="Calibri"/>
          <w:lang w:eastAsia="en-US"/>
        </w:rPr>
        <w:br/>
      </w:r>
      <w:r w:rsidRPr="00EF454C">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EF454C" w:rsidRDefault="00A1325F" w:rsidP="0049615A">
      <w:pPr>
        <w:numPr>
          <w:ilvl w:val="2"/>
          <w:numId w:val="30"/>
        </w:numPr>
        <w:tabs>
          <w:tab w:val="num" w:pos="426"/>
        </w:tabs>
        <w:suppressAutoHyphens w:val="0"/>
        <w:ind w:left="426" w:hanging="426"/>
        <w:contextualSpacing/>
        <w:jc w:val="both"/>
        <w:rPr>
          <w:rFonts w:eastAsia="Calibri"/>
          <w:lang w:eastAsia="en-US"/>
        </w:rPr>
      </w:pPr>
      <w:r w:rsidRPr="00EF454C">
        <w:rPr>
          <w:rFonts w:eastAsia="Calibri"/>
          <w:lang w:eastAsia="en-US"/>
        </w:rPr>
        <w:lastRenderedPageBreak/>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EF454C">
        <w:rPr>
          <w:rFonts w:eastAsia="Calibri"/>
          <w:lang w:eastAsia="en-US"/>
        </w:rPr>
        <w:br/>
      </w:r>
      <w:r w:rsidRPr="00EF454C">
        <w:rPr>
          <w:rFonts w:eastAsia="Calibri"/>
          <w:lang w:eastAsia="en-US"/>
        </w:rPr>
        <w:t xml:space="preserve">i usunięcia zgromadzonych materiałów z placu budowy. </w:t>
      </w:r>
    </w:p>
    <w:bookmarkEnd w:id="5"/>
    <w:p w14:paraId="4916C31F" w14:textId="77777777" w:rsidR="00B255FD" w:rsidRPr="00EF454C" w:rsidRDefault="00B255FD" w:rsidP="0049615A">
      <w:pPr>
        <w:suppressAutoHyphens w:val="0"/>
        <w:ind w:left="426"/>
        <w:contextualSpacing/>
        <w:jc w:val="center"/>
        <w:rPr>
          <w:rFonts w:eastAsia="Calibri"/>
          <w:b/>
          <w:lang w:eastAsia="en-US"/>
        </w:rPr>
      </w:pPr>
    </w:p>
    <w:p w14:paraId="4ED6A9DB" w14:textId="5C8436C1" w:rsidR="00A1325F" w:rsidRPr="00EF454C" w:rsidRDefault="00A1325F" w:rsidP="0049615A">
      <w:pPr>
        <w:suppressAutoHyphens w:val="0"/>
        <w:ind w:left="426"/>
        <w:contextualSpacing/>
        <w:jc w:val="center"/>
        <w:rPr>
          <w:rFonts w:eastAsia="Calibri"/>
          <w:b/>
          <w:lang w:eastAsia="en-US"/>
        </w:rPr>
      </w:pPr>
      <w:r w:rsidRPr="00EF454C">
        <w:rPr>
          <w:rFonts w:eastAsia="Calibri"/>
          <w:b/>
          <w:lang w:eastAsia="en-US"/>
        </w:rPr>
        <w:t>§ 1</w:t>
      </w:r>
      <w:r w:rsidR="00C07158" w:rsidRPr="00EF454C">
        <w:rPr>
          <w:rFonts w:eastAsia="Calibri"/>
          <w:b/>
          <w:lang w:eastAsia="en-US"/>
        </w:rPr>
        <w:t>2</w:t>
      </w:r>
    </w:p>
    <w:p w14:paraId="1C3F199E" w14:textId="77777777" w:rsidR="00A1325F" w:rsidRPr="00EF454C" w:rsidRDefault="00A1325F" w:rsidP="0049615A">
      <w:pPr>
        <w:suppressAutoHyphens w:val="0"/>
        <w:jc w:val="center"/>
        <w:rPr>
          <w:rFonts w:eastAsia="Calibri"/>
          <w:b/>
          <w:lang w:eastAsia="en-US"/>
        </w:rPr>
      </w:pPr>
      <w:r w:rsidRPr="00EF454C">
        <w:rPr>
          <w:rFonts w:eastAsia="Calibri"/>
          <w:b/>
          <w:lang w:eastAsia="en-US"/>
        </w:rPr>
        <w:t>Podwykonawstwo</w:t>
      </w:r>
    </w:p>
    <w:p w14:paraId="3BC67AD2" w14:textId="6A6A6456" w:rsidR="00A1325F" w:rsidRPr="00EF454C" w:rsidRDefault="00A1325F" w:rsidP="0049615A">
      <w:pPr>
        <w:numPr>
          <w:ilvl w:val="0"/>
          <w:numId w:val="32"/>
        </w:numPr>
        <w:tabs>
          <w:tab w:val="left" w:pos="426"/>
        </w:tabs>
        <w:suppressAutoHyphens w:val="0"/>
        <w:ind w:left="426" w:hanging="426"/>
        <w:contextualSpacing/>
        <w:jc w:val="both"/>
        <w:rPr>
          <w:rFonts w:eastAsia="Calibri"/>
          <w:lang w:eastAsia="en-US"/>
        </w:rPr>
      </w:pPr>
      <w:r w:rsidRPr="00EF454C">
        <w:rPr>
          <w:rFonts w:eastAsia="Calibri"/>
          <w:lang w:eastAsia="en-US"/>
        </w:rPr>
        <w:t>Zgodnie z treścią złożonej oferty, Wykonawca powierza podwykonawcy(om) ……………………… wykonanie następującego zakresu Umowy: ……………………...</w:t>
      </w:r>
    </w:p>
    <w:p w14:paraId="48629B83" w14:textId="77777777" w:rsidR="00A1325F" w:rsidRPr="00EF454C" w:rsidRDefault="00A1325F" w:rsidP="0049615A">
      <w:pPr>
        <w:suppressAutoHyphens w:val="0"/>
        <w:ind w:left="426" w:hanging="426"/>
        <w:contextualSpacing/>
        <w:jc w:val="both"/>
        <w:rPr>
          <w:rFonts w:eastAsia="Calibri"/>
          <w:b/>
          <w:i/>
          <w:lang w:eastAsia="en-US"/>
        </w:rPr>
      </w:pPr>
      <w:r w:rsidRPr="00EF454C">
        <w:rPr>
          <w:rFonts w:eastAsia="Calibri"/>
          <w:b/>
          <w:i/>
          <w:lang w:eastAsia="en-US"/>
        </w:rPr>
        <w:t xml:space="preserve">      Opcjonalnie: </w:t>
      </w:r>
    </w:p>
    <w:p w14:paraId="09F4C689" w14:textId="77777777" w:rsidR="00A1325F" w:rsidRPr="00EF454C" w:rsidRDefault="00A1325F" w:rsidP="0049615A">
      <w:pPr>
        <w:suppressAutoHyphens w:val="0"/>
        <w:ind w:left="426"/>
        <w:contextualSpacing/>
        <w:jc w:val="both"/>
        <w:rPr>
          <w:rFonts w:eastAsia="Calibri"/>
          <w:lang w:eastAsia="en-US"/>
        </w:rPr>
      </w:pPr>
      <w:r w:rsidRPr="00EF454C">
        <w:rPr>
          <w:rFonts w:eastAsia="Calibri"/>
          <w:lang w:eastAsia="en-US"/>
        </w:rPr>
        <w:t>Zgodnie z treścią złożonej oferty, Wykonawca wykona przedmiot umowy samodzielnie.</w:t>
      </w:r>
    </w:p>
    <w:p w14:paraId="0E71365C" w14:textId="31121C88" w:rsidR="00A1325F" w:rsidRPr="00EF454C" w:rsidRDefault="00A1325F" w:rsidP="0049615A">
      <w:pPr>
        <w:numPr>
          <w:ilvl w:val="0"/>
          <w:numId w:val="32"/>
        </w:numPr>
        <w:suppressAutoHyphens w:val="0"/>
        <w:ind w:left="426" w:hanging="426"/>
        <w:contextualSpacing/>
        <w:jc w:val="both"/>
        <w:rPr>
          <w:rFonts w:eastAsia="Calibri"/>
          <w:lang w:eastAsia="en-US"/>
        </w:rPr>
      </w:pPr>
      <w:r w:rsidRPr="00EF454C">
        <w:rPr>
          <w:rFonts w:eastAsia="Calibri"/>
          <w:lang w:eastAsia="en-US"/>
        </w:rPr>
        <w:t xml:space="preserve">Wykonawca, w trakcie realizacji umowy w sprawie zamówienia publicznego, może powierzyć realizację części zamówienia podwykonawcy (om), mimo niewskazania </w:t>
      </w:r>
      <w:r w:rsidR="0049615A" w:rsidRPr="00EF454C">
        <w:rPr>
          <w:rFonts w:eastAsia="Calibri"/>
          <w:lang w:eastAsia="en-US"/>
        </w:rPr>
        <w:br/>
      </w:r>
      <w:r w:rsidRPr="00EF454C">
        <w:rPr>
          <w:rFonts w:eastAsia="Calibri"/>
          <w:lang w:eastAsia="en-US"/>
        </w:rPr>
        <w:t xml:space="preserve">w ofercie przetargowej takiej części zamówienia do powierzenia podwykonawcom. </w:t>
      </w:r>
      <w:r w:rsidR="0049615A" w:rsidRPr="00EF454C">
        <w:rPr>
          <w:rFonts w:eastAsia="Calibri"/>
          <w:lang w:eastAsia="en-US"/>
        </w:rPr>
        <w:br/>
      </w:r>
      <w:r w:rsidRPr="00EF454C">
        <w:rPr>
          <w:rFonts w:eastAsia="Calibri"/>
          <w:lang w:eastAsia="en-US"/>
        </w:rPr>
        <w:t xml:space="preserve">W takim przypadku, Wykonawca pisemnie niezwłocznie poinformuje Zamawiającego </w:t>
      </w:r>
      <w:r w:rsidR="0049615A" w:rsidRPr="00EF454C">
        <w:rPr>
          <w:rFonts w:eastAsia="Calibri"/>
          <w:lang w:eastAsia="en-US"/>
        </w:rPr>
        <w:br/>
      </w:r>
      <w:r w:rsidRPr="00EF454C">
        <w:rPr>
          <w:rFonts w:eastAsia="Calibri"/>
          <w:lang w:eastAsia="en-US"/>
        </w:rPr>
        <w:t>o powierzeniu części zamówienia podwykonawcy (om).</w:t>
      </w:r>
    </w:p>
    <w:p w14:paraId="283F30EE" w14:textId="1EDD5245" w:rsidR="00A1325F" w:rsidRPr="00EF454C" w:rsidRDefault="00A1325F" w:rsidP="0049615A">
      <w:pPr>
        <w:numPr>
          <w:ilvl w:val="0"/>
          <w:numId w:val="32"/>
        </w:numPr>
        <w:tabs>
          <w:tab w:val="left" w:pos="426"/>
        </w:tabs>
        <w:suppressAutoHyphens w:val="0"/>
        <w:ind w:left="426" w:hanging="426"/>
        <w:contextualSpacing/>
        <w:jc w:val="both"/>
        <w:rPr>
          <w:rFonts w:eastAsia="Calibri"/>
          <w:lang w:eastAsia="en-US"/>
        </w:rPr>
      </w:pPr>
      <w:r w:rsidRPr="00EF454C">
        <w:rPr>
          <w:rFonts w:eastAsia="Calibri"/>
          <w:lang w:eastAsia="en-US"/>
        </w:rPr>
        <w:t xml:space="preserve">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pisemnie zamawiającemu, </w:t>
      </w:r>
      <w:r w:rsidR="0049615A" w:rsidRPr="00EF454C">
        <w:rPr>
          <w:rFonts w:eastAsia="Calibri"/>
          <w:lang w:eastAsia="en-US"/>
        </w:rPr>
        <w:br/>
      </w:r>
      <w:r w:rsidRPr="00EF454C">
        <w:rPr>
          <w:rFonts w:eastAsia="Calibri"/>
          <w:lang w:eastAsia="en-US"/>
        </w:rPr>
        <w:t>iż proponowany inny Wykonawca lub sam wykonawca samodzielnie spełnia je w stopniu nie mniejszym niż wymagany w trakcie postępowania o udzielenie zamówienia. Zmiana ta wymaga aneksu do umowy.</w:t>
      </w:r>
    </w:p>
    <w:p w14:paraId="1B44D535" w14:textId="2CE14EF4" w:rsidR="00A1325F" w:rsidRPr="00EF454C" w:rsidRDefault="00A1325F" w:rsidP="0049615A">
      <w:pPr>
        <w:numPr>
          <w:ilvl w:val="0"/>
          <w:numId w:val="32"/>
        </w:numPr>
        <w:ind w:left="426" w:hanging="426"/>
        <w:contextualSpacing/>
        <w:jc w:val="both"/>
        <w:rPr>
          <w:rFonts w:eastAsia="Calibri"/>
          <w:lang w:eastAsia="en-US"/>
        </w:rPr>
      </w:pPr>
      <w:r w:rsidRPr="00EF454C">
        <w:rPr>
          <w:rFonts w:eastAsia="Calibri"/>
          <w:lang w:eastAsia="en-US"/>
        </w:rPr>
        <w:t xml:space="preserve">Umowa o podwykonawstwo nie może zawierać postanowień kształtujących prawa </w:t>
      </w:r>
      <w:r w:rsidR="0049615A" w:rsidRPr="00EF454C">
        <w:rPr>
          <w:rFonts w:eastAsia="Calibri"/>
          <w:lang w:eastAsia="en-US"/>
        </w:rPr>
        <w:br/>
      </w:r>
      <w:r w:rsidRPr="00EF454C">
        <w:rPr>
          <w:rFonts w:eastAsia="Calibri"/>
          <w:lang w:eastAsia="en-US"/>
        </w:rPr>
        <w:t xml:space="preserve">i obowiązki podwykonawcy, w zakresie kar umownych oraz postanowień dotyczących warunków wypłaty wynagrodzenia, w sposób dla niego mniej korzystny niż prawa </w:t>
      </w:r>
      <w:r w:rsidR="0049615A" w:rsidRPr="00EF454C">
        <w:rPr>
          <w:rFonts w:eastAsia="Calibri"/>
          <w:lang w:eastAsia="en-US"/>
        </w:rPr>
        <w:br/>
      </w:r>
      <w:r w:rsidRPr="00EF454C">
        <w:rPr>
          <w:rFonts w:eastAsia="Calibri"/>
          <w:lang w:eastAsia="en-US"/>
        </w:rPr>
        <w:t>i obowiązki wykonawcy, ukształtowane postanowieniami niniejszej umowy zawartej między zamawiającym a wykonawcą.</w:t>
      </w:r>
    </w:p>
    <w:p w14:paraId="3AB41551"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29A28DB5"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Zamawiający w ciągu 14 dni zgłasza pisemne zastrzeżenia do przedłożonego projektu umowy o podwykonawstwo, której przedmiotem są roboty budowlane w przypadku, gdy:</w:t>
      </w:r>
    </w:p>
    <w:p w14:paraId="5C2324F4" w14:textId="77777777"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4D9A6D" w14:textId="77777777"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termin wykonania umowy o podwykonawstwo wykracza poza termin wykonania wskazany w § 2 ust. 1,</w:t>
      </w:r>
    </w:p>
    <w:p w14:paraId="7B2A361D" w14:textId="5A9EBF0E"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 xml:space="preserve">umowa zawiera zapisy uzależniające dokonanie zapłaty na rzecz Podwykonawcy </w:t>
      </w:r>
      <w:r w:rsidR="0049615A" w:rsidRPr="00EF454C">
        <w:rPr>
          <w:rFonts w:eastAsia="Calibri"/>
          <w:lang w:eastAsia="en-US"/>
        </w:rPr>
        <w:br/>
      </w:r>
      <w:r w:rsidRPr="00EF454C">
        <w:rPr>
          <w:rFonts w:eastAsia="Calibri"/>
          <w:lang w:eastAsia="en-US"/>
        </w:rPr>
        <w:t>od odbioru robót przez Zamawiającego lub od zapłaty należności Wykonawcy przez Zamawiającego,</w:t>
      </w:r>
    </w:p>
    <w:p w14:paraId="1D6AF3AB" w14:textId="77777777"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umowa nie zawiera cen lub zawiera ceny jednostkowe wyższe niż zawarte w ofercie Wykonawcy,</w:t>
      </w:r>
    </w:p>
    <w:p w14:paraId="05BB9A7F" w14:textId="041FA088"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Niezgłoszenie pisemnych zastrzeżeń do przedłożonego projektu umowy </w:t>
      </w:r>
      <w:r w:rsidR="0049615A" w:rsidRPr="00EF454C">
        <w:rPr>
          <w:rFonts w:eastAsia="Calibri"/>
          <w:lang w:eastAsia="en-US"/>
        </w:rPr>
        <w:br/>
      </w:r>
      <w:r w:rsidRPr="00EF454C">
        <w:rPr>
          <w:rFonts w:eastAsia="Calibri"/>
          <w:lang w:eastAsia="en-US"/>
        </w:rPr>
        <w:t xml:space="preserve">o podwykonawstwo, której przedmiotem są roboty budowlane, w terminie wskazanym </w:t>
      </w:r>
      <w:r w:rsidR="0049615A" w:rsidRPr="00EF454C">
        <w:rPr>
          <w:rFonts w:eastAsia="Calibri"/>
          <w:lang w:eastAsia="en-US"/>
        </w:rPr>
        <w:br/>
      </w:r>
      <w:r w:rsidRPr="00EF454C">
        <w:rPr>
          <w:rFonts w:eastAsia="Calibri"/>
          <w:lang w:eastAsia="en-US"/>
        </w:rPr>
        <w:t>w ust. 6 uważa się za akceptację projektu umowy przez Zamawiającego.</w:t>
      </w:r>
    </w:p>
    <w:p w14:paraId="0922B0C3"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2E3EC47" w14:textId="4C645A25"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Zamawiający w ciągu 7 dni zgłasza pisemny sprzeciw do przedłożonej umowy </w:t>
      </w:r>
      <w:r w:rsidRPr="00EF454C">
        <w:rPr>
          <w:rFonts w:eastAsia="Calibri"/>
          <w:lang w:eastAsia="en-US"/>
        </w:rPr>
        <w:br/>
        <w:t>o podwykonawstwo, której przedmiotem są roboty budowlane, w przypadkach, o których mowa w ust. 6.</w:t>
      </w:r>
    </w:p>
    <w:p w14:paraId="4CEC258D" w14:textId="4C5E2226"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Niezgłoszenie pisemnego sprzeciwu do przedłożonej umowy o podwykonawstwo, której przedmiotem są roboty budowlane, w terminie określonym w ust. 9, uważa się </w:t>
      </w:r>
      <w:r w:rsidR="0049615A" w:rsidRPr="00EF454C">
        <w:rPr>
          <w:rFonts w:eastAsia="Calibri"/>
          <w:lang w:eastAsia="en-US"/>
        </w:rPr>
        <w:br/>
      </w:r>
      <w:r w:rsidRPr="00EF454C">
        <w:rPr>
          <w:rFonts w:eastAsia="Calibri"/>
          <w:lang w:eastAsia="en-US"/>
        </w:rPr>
        <w:t>za akceptację umowy przez zamawiającego.</w:t>
      </w:r>
    </w:p>
    <w:p w14:paraId="1A69702F" w14:textId="291711FB"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Wykonawca, Podwykonawca lub dalszy Podwykonawca zamówienia na roboty budowlane przedkłada </w:t>
      </w:r>
      <w:r w:rsidR="00F10FBD" w:rsidRPr="00EF454C">
        <w:rPr>
          <w:rFonts w:eastAsia="Calibri"/>
          <w:lang w:eastAsia="en-US"/>
        </w:rPr>
        <w:t>Z</w:t>
      </w:r>
      <w:r w:rsidRPr="00EF454C">
        <w:rPr>
          <w:rFonts w:eastAsia="Calibri"/>
          <w:lang w:eastAsia="en-US"/>
        </w:rPr>
        <w:t>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w:t>
      </w:r>
      <w:r w:rsidR="00F10FBD" w:rsidRPr="00EF454C">
        <w:rPr>
          <w:rFonts w:eastAsia="Calibri"/>
          <w:lang w:eastAsia="en-US"/>
        </w:rPr>
        <w:t>.</w:t>
      </w:r>
      <w:r w:rsidRPr="00EF454C">
        <w:rPr>
          <w:rFonts w:eastAsia="Calibri"/>
          <w:lang w:eastAsia="en-US"/>
        </w:rPr>
        <w:t xml:space="preserve"> Nie podlegają wymienionemu na wstępie obowiązkowi, również umowy o podwykonawstwo o wartości mniejszej niż 50.000,00 zł brutto.</w:t>
      </w:r>
    </w:p>
    <w:p w14:paraId="5A018C5F" w14:textId="76FBFE65" w:rsidR="00A1325F" w:rsidRPr="00F35F5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F35F5D">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F35F5D">
        <w:rPr>
          <w:rFonts w:eastAsia="Calibri"/>
          <w:lang w:eastAsia="en-US"/>
        </w:rPr>
        <w:br/>
      </w:r>
      <w:r w:rsidRPr="00F35F5D">
        <w:rPr>
          <w:rFonts w:eastAsia="Calibri"/>
          <w:lang w:eastAsia="en-US"/>
        </w:rPr>
        <w:t xml:space="preserve">do doprowadzenia do zmiany tej umowy w terminie nie dłuższym niż 3 dni od otrzymania informacji, pod rygorem wystąpienia o zapłatę kary umownej, o której mowa w § </w:t>
      </w:r>
      <w:r w:rsidR="00BB1CF5" w:rsidRPr="00F35F5D">
        <w:rPr>
          <w:rFonts w:eastAsia="Calibri"/>
          <w:lang w:eastAsia="en-US"/>
        </w:rPr>
        <w:t>9</w:t>
      </w:r>
      <w:r w:rsidRPr="00F35F5D">
        <w:rPr>
          <w:rFonts w:eastAsia="Calibri"/>
          <w:lang w:eastAsia="en-US"/>
        </w:rPr>
        <w:t xml:space="preserve"> ust. 1 pkt. 10 niniejszej umowy.</w:t>
      </w:r>
    </w:p>
    <w:p w14:paraId="0872F56D"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Przepisy ust. 2 – 11 stosuje się odpowiednio do zmian umów o Podwykonawstwo.</w:t>
      </w:r>
    </w:p>
    <w:p w14:paraId="3D3E1311" w14:textId="06B183A8" w:rsidR="00A1325F" w:rsidRPr="00EF454C" w:rsidRDefault="00A1325F" w:rsidP="0049615A">
      <w:pPr>
        <w:numPr>
          <w:ilvl w:val="0"/>
          <w:numId w:val="32"/>
        </w:numPr>
        <w:suppressAutoHyphens w:val="0"/>
        <w:ind w:left="426" w:hanging="426"/>
        <w:contextualSpacing/>
        <w:jc w:val="both"/>
        <w:rPr>
          <w:rFonts w:eastAsia="Calibri"/>
          <w:lang w:eastAsia="en-US"/>
        </w:rPr>
      </w:pPr>
      <w:r w:rsidRPr="00EF454C">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EF454C">
        <w:rPr>
          <w:rFonts w:eastAsia="Calibri"/>
          <w:lang w:eastAsia="en-US"/>
        </w:rPr>
        <w:br/>
      </w:r>
      <w:r w:rsidRPr="00EF454C">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5F278B9F"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0049615A" w:rsidRPr="00EF454C">
        <w:rPr>
          <w:rFonts w:eastAsia="Calibri"/>
          <w:lang w:eastAsia="en-US"/>
        </w:rPr>
        <w:br/>
      </w:r>
      <w:r w:rsidRPr="00EF454C">
        <w:rPr>
          <w:rFonts w:eastAsia="Calibri"/>
          <w:lang w:eastAsia="en-US"/>
        </w:rPr>
        <w:t xml:space="preserve">są roboty budowlane, lub który zawarł przedłożoną Zamawiającemu umowę </w:t>
      </w:r>
      <w:r w:rsidR="0049615A" w:rsidRPr="00EF454C">
        <w:rPr>
          <w:rFonts w:eastAsia="Calibri"/>
          <w:lang w:eastAsia="en-US"/>
        </w:rPr>
        <w:br/>
      </w:r>
      <w:r w:rsidRPr="00EF454C">
        <w:rPr>
          <w:rFonts w:eastAsia="Calibri"/>
          <w:lang w:eastAsia="en-US"/>
        </w:rPr>
        <w:t xml:space="preserve">o podwykonawstwo, której przedmiotem są dostawy lub usługi, w przypadku uchylenia </w:t>
      </w:r>
      <w:r w:rsidR="0049615A" w:rsidRPr="00EF454C">
        <w:rPr>
          <w:rFonts w:eastAsia="Calibri"/>
          <w:lang w:eastAsia="en-US"/>
        </w:rPr>
        <w:br/>
      </w:r>
      <w:r w:rsidRPr="00EF454C">
        <w:rPr>
          <w:rFonts w:eastAsia="Calibri"/>
          <w:lang w:eastAsia="en-US"/>
        </w:rPr>
        <w:t>się od obowiązku zapłaty odpowiednio przez Wykonawcę, Podwykonawcę lub dalszego Podwykonawcę zamówienia na roboty budowlane.</w:t>
      </w:r>
    </w:p>
    <w:p w14:paraId="4D291FAC" w14:textId="05AD632C"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Wynagrodzenie, o którym mowa w ust. 15, dotyczy wyłącznie należności powstałych </w:t>
      </w:r>
      <w:r w:rsidR="0049615A" w:rsidRPr="00EF454C">
        <w:rPr>
          <w:rFonts w:eastAsia="Calibri"/>
          <w:lang w:eastAsia="en-US"/>
        </w:rPr>
        <w:br/>
      </w:r>
      <w:r w:rsidRPr="00EF454C">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EF454C">
        <w:rPr>
          <w:rFonts w:eastAsia="Calibri"/>
          <w:lang w:eastAsia="en-US"/>
        </w:rPr>
        <w:br/>
      </w:r>
      <w:r w:rsidRPr="00EF454C">
        <w:rPr>
          <w:rFonts w:eastAsia="Calibri"/>
          <w:lang w:eastAsia="en-US"/>
        </w:rPr>
        <w:t>są dostawy lub usługi.</w:t>
      </w:r>
    </w:p>
    <w:p w14:paraId="3DB0DE4E"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Bezpośrednia zapłata obejmuje wyłącznie należne wynagrodzenie, bez odsetek, należnych podwykonawcy lub dalszemu podwykonawcy.</w:t>
      </w:r>
    </w:p>
    <w:p w14:paraId="454D217D" w14:textId="719CC408"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Przed dokonaniem bezpośredniej zapłaty Zamawiający umożliwi Wykonawcy zgłoszenie pisemnych uwag dotyczących zasadności bezpośredniej zapłaty wynagrodzenia Podwykonawcy lub </w:t>
      </w:r>
      <w:r w:rsidR="00F10FBD" w:rsidRPr="00EF454C">
        <w:rPr>
          <w:rFonts w:eastAsia="Calibri"/>
          <w:lang w:eastAsia="en-US"/>
        </w:rPr>
        <w:t>d</w:t>
      </w:r>
      <w:r w:rsidRPr="00EF454C">
        <w:rPr>
          <w:rFonts w:eastAsia="Calibri"/>
          <w:lang w:eastAsia="en-US"/>
        </w:rPr>
        <w:t xml:space="preserve">alszemu Podwykonawcy, o których mowa w ust. 15. Zamawiający poinformuje o terminie zgłaszania uwag, nie krótszym niż 7 dni od dnia doręczenia </w:t>
      </w:r>
      <w:r w:rsidR="0049615A" w:rsidRPr="00EF454C">
        <w:rPr>
          <w:rFonts w:eastAsia="Calibri"/>
          <w:lang w:eastAsia="en-US"/>
        </w:rPr>
        <w:br/>
      </w:r>
      <w:r w:rsidRPr="00EF454C">
        <w:rPr>
          <w:rFonts w:eastAsia="Calibri"/>
          <w:lang w:eastAsia="en-US"/>
        </w:rPr>
        <w:t>tej informacji.</w:t>
      </w:r>
    </w:p>
    <w:p w14:paraId="3B0A995E" w14:textId="77777777"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W przypadku zgłoszenia uwag, o których mowa w ust. 18, w terminie wskazanym przez Zamawiającego, Zamawiający może:</w:t>
      </w:r>
    </w:p>
    <w:p w14:paraId="20AA86A3" w14:textId="54BA7380"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lastRenderedPageBreak/>
        <w:t xml:space="preserve">nie dokonać bezpośredniej zapłaty wynagrodzenia Podwykonawcy lub </w:t>
      </w:r>
      <w:r w:rsidR="00AC079D" w:rsidRPr="00EF454C">
        <w:rPr>
          <w:rFonts w:eastAsia="Calibri"/>
          <w:lang w:eastAsia="en-US"/>
        </w:rPr>
        <w:t>d</w:t>
      </w:r>
      <w:r w:rsidRPr="00EF454C">
        <w:rPr>
          <w:rFonts w:eastAsia="Calibri"/>
          <w:lang w:eastAsia="en-US"/>
        </w:rPr>
        <w:t xml:space="preserve">alszemu Podwykonawcy, jeżeli </w:t>
      </w:r>
      <w:r w:rsidR="00AC079D" w:rsidRPr="00EF454C">
        <w:rPr>
          <w:rFonts w:eastAsia="Calibri"/>
          <w:lang w:eastAsia="en-US"/>
        </w:rPr>
        <w:t>W</w:t>
      </w:r>
      <w:r w:rsidRPr="00EF454C">
        <w:rPr>
          <w:rFonts w:eastAsia="Calibri"/>
          <w:lang w:eastAsia="en-US"/>
        </w:rPr>
        <w:t>ykonawca wykaże niezasadność takiej zapłaty</w:t>
      </w:r>
    </w:p>
    <w:p w14:paraId="48FBECBD" w14:textId="34880821"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EF454C">
        <w:rPr>
          <w:rFonts w:eastAsia="Calibri"/>
          <w:u w:val="single"/>
          <w:lang w:eastAsia="en-US"/>
        </w:rPr>
        <w:t xml:space="preserve">złożyć do depozytu sądowego kwotę potrzebną na pokrycie wynagrodzenia Podwykonawcy lub </w:t>
      </w:r>
      <w:r w:rsidR="00AC079D" w:rsidRPr="00EF454C">
        <w:rPr>
          <w:rFonts w:eastAsia="Calibri"/>
          <w:u w:val="single"/>
          <w:lang w:eastAsia="en-US"/>
        </w:rPr>
        <w:t>d</w:t>
      </w:r>
      <w:r w:rsidRPr="00EF454C">
        <w:rPr>
          <w:rFonts w:eastAsia="Calibri"/>
          <w:u w:val="single"/>
          <w:lang w:eastAsia="en-US"/>
        </w:rPr>
        <w:t>alszego Podwykonawcy w przypadku istnienia zasadniczej wątpliwości zamawiającego co do wysokości należnej zapłaty lub podmiotu, któremu płatność się należy,</w:t>
      </w:r>
    </w:p>
    <w:p w14:paraId="03B5DA1E" w14:textId="3573AC1E" w:rsidR="00A1325F" w:rsidRPr="00EF454C"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EF454C">
        <w:rPr>
          <w:rFonts w:eastAsia="Calibri"/>
          <w:lang w:eastAsia="en-US"/>
        </w:rPr>
        <w:t xml:space="preserve">dokonać bezpośredniej zapłaty wynagrodzenia Podwykonawcy lub </w:t>
      </w:r>
      <w:r w:rsidR="00AC079D" w:rsidRPr="00EF454C">
        <w:rPr>
          <w:rFonts w:eastAsia="Calibri"/>
          <w:lang w:eastAsia="en-US"/>
        </w:rPr>
        <w:t>d</w:t>
      </w:r>
      <w:r w:rsidRPr="00EF454C">
        <w:rPr>
          <w:rFonts w:eastAsia="Calibri"/>
          <w:lang w:eastAsia="en-US"/>
        </w:rPr>
        <w:t>alszemu Podwykonawcy, jeżeli podwykonawca lub dalszy podwykonawca wykaże zasadność takiej zapłaty.</w:t>
      </w:r>
    </w:p>
    <w:p w14:paraId="727D6100" w14:textId="32C1E5F3" w:rsidR="00A1325F" w:rsidRPr="00EF454C"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EF454C">
        <w:rPr>
          <w:rFonts w:eastAsia="Calibri"/>
          <w:lang w:eastAsia="en-US"/>
        </w:rPr>
        <w:t xml:space="preserve">W przypadku dokonania bezpośredniej zapłaty Podwykonawcy lub </w:t>
      </w:r>
      <w:r w:rsidR="00AC079D" w:rsidRPr="00EF454C">
        <w:rPr>
          <w:rFonts w:eastAsia="Calibri"/>
          <w:lang w:eastAsia="en-US"/>
        </w:rPr>
        <w:t>d</w:t>
      </w:r>
      <w:r w:rsidRPr="00EF454C">
        <w:rPr>
          <w:rFonts w:eastAsia="Calibri"/>
          <w:lang w:eastAsia="en-US"/>
        </w:rPr>
        <w:t xml:space="preserve">alszemu Podwykonawcy, o których mowa w ust. 15, zamawiający potrąci kwotę wypłaconego wynagrodzenia z wynagrodzenia należnego wykonawcy. </w:t>
      </w:r>
    </w:p>
    <w:p w14:paraId="4EFF2E5E" w14:textId="77777777" w:rsidR="00A1325F" w:rsidRPr="00EF454C" w:rsidRDefault="00A1325F" w:rsidP="0049615A">
      <w:pPr>
        <w:numPr>
          <w:ilvl w:val="0"/>
          <w:numId w:val="32"/>
        </w:numPr>
        <w:suppressAutoHyphens w:val="0"/>
        <w:ind w:left="426" w:hanging="426"/>
        <w:contextualSpacing/>
        <w:jc w:val="both"/>
        <w:rPr>
          <w:rFonts w:eastAsia="Calibri"/>
          <w:lang w:eastAsia="en-US"/>
        </w:rPr>
      </w:pPr>
      <w:r w:rsidRPr="00EF454C">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EF454C" w:rsidRDefault="00A1325F" w:rsidP="0049615A">
      <w:pPr>
        <w:numPr>
          <w:ilvl w:val="0"/>
          <w:numId w:val="32"/>
        </w:numPr>
        <w:suppressAutoHyphens w:val="0"/>
        <w:ind w:left="426" w:hanging="426"/>
        <w:contextualSpacing/>
        <w:jc w:val="both"/>
        <w:rPr>
          <w:rFonts w:eastAsia="Calibri"/>
          <w:spacing w:val="-9"/>
          <w:lang w:eastAsia="pl-PL"/>
        </w:rPr>
      </w:pPr>
      <w:r w:rsidRPr="00EF454C">
        <w:rPr>
          <w:rFonts w:eastAsia="Calibri"/>
          <w:lang w:eastAsia="en-US"/>
        </w:rPr>
        <w:t>Wykonawca odpowiada za działania i zaniechania Podwykonawców jak za swoje własne.</w:t>
      </w:r>
    </w:p>
    <w:p w14:paraId="2FC3F839" w14:textId="77777777" w:rsidR="00A1325F" w:rsidRPr="00EF454C" w:rsidRDefault="00A1325F" w:rsidP="0049615A">
      <w:pPr>
        <w:numPr>
          <w:ilvl w:val="0"/>
          <w:numId w:val="32"/>
        </w:numPr>
        <w:suppressAutoHyphens w:val="0"/>
        <w:ind w:left="426" w:hanging="426"/>
        <w:contextualSpacing/>
        <w:jc w:val="both"/>
        <w:rPr>
          <w:bCs/>
        </w:rPr>
      </w:pPr>
      <w:r w:rsidRPr="00EF454C">
        <w:rPr>
          <w:rFonts w:eastAsia="Calibri"/>
          <w:lang w:eastAsia="en-US"/>
        </w:rPr>
        <w:t xml:space="preserve">Podwykonawca zobowiązany jest realizować obowiązki przewidziane w § 4 ust. 17-19 niniejszej umowy. </w:t>
      </w:r>
    </w:p>
    <w:p w14:paraId="463DE067" w14:textId="77777777" w:rsidR="00A1325F" w:rsidRPr="00EF454C" w:rsidRDefault="00A1325F" w:rsidP="0049615A">
      <w:pPr>
        <w:suppressAutoHyphens w:val="0"/>
        <w:autoSpaceDE w:val="0"/>
        <w:autoSpaceDN w:val="0"/>
        <w:adjustRightInd w:val="0"/>
        <w:jc w:val="both"/>
        <w:rPr>
          <w:rFonts w:eastAsia="Calibri"/>
          <w:b/>
          <w:bCs/>
          <w:lang w:eastAsia="en-US"/>
        </w:rPr>
      </w:pPr>
    </w:p>
    <w:p w14:paraId="2DCFECC0" w14:textId="3AE2E44A" w:rsidR="00AC079D" w:rsidRPr="00EF454C" w:rsidRDefault="00AC079D" w:rsidP="0049615A">
      <w:pPr>
        <w:tabs>
          <w:tab w:val="left" w:pos="851"/>
        </w:tabs>
        <w:autoSpaceDE w:val="0"/>
        <w:jc w:val="center"/>
        <w:rPr>
          <w:b/>
        </w:rPr>
      </w:pPr>
      <w:r w:rsidRPr="00EF454C">
        <w:rPr>
          <w:b/>
        </w:rPr>
        <w:t>§ 1</w:t>
      </w:r>
      <w:r w:rsidR="00C07158" w:rsidRPr="00EF454C">
        <w:rPr>
          <w:b/>
        </w:rPr>
        <w:t>3</w:t>
      </w:r>
    </w:p>
    <w:p w14:paraId="1CBA49FC" w14:textId="77777777" w:rsidR="00AC079D" w:rsidRPr="00EF454C" w:rsidRDefault="00AC079D" w:rsidP="0049615A">
      <w:pPr>
        <w:tabs>
          <w:tab w:val="left" w:pos="851"/>
        </w:tabs>
        <w:autoSpaceDE w:val="0"/>
        <w:jc w:val="center"/>
        <w:rPr>
          <w:b/>
        </w:rPr>
      </w:pPr>
      <w:r w:rsidRPr="00EF454C">
        <w:rPr>
          <w:b/>
        </w:rPr>
        <w:t>Postanowienia końcowe</w:t>
      </w:r>
    </w:p>
    <w:p w14:paraId="31B4FFEC" w14:textId="77777777" w:rsidR="00AC079D" w:rsidRPr="00EF454C" w:rsidRDefault="00AC079D" w:rsidP="0049615A">
      <w:pPr>
        <w:numPr>
          <w:ilvl w:val="0"/>
          <w:numId w:val="33"/>
        </w:numPr>
        <w:tabs>
          <w:tab w:val="left" w:pos="851"/>
        </w:tabs>
        <w:autoSpaceDE w:val="0"/>
        <w:ind w:left="426"/>
        <w:jc w:val="both"/>
      </w:pPr>
      <w:r w:rsidRPr="00EF454C">
        <w:t>W sprawach nie uregulowanych niniejszą umową mają zastosowanie przepisy Kodeksu cywilnego, Prawa budowalnego oraz Prawa zamówień publicznych.</w:t>
      </w:r>
    </w:p>
    <w:p w14:paraId="07CABD21" w14:textId="2414A82D" w:rsidR="00AC079D" w:rsidRPr="00EF454C" w:rsidRDefault="00AC079D" w:rsidP="0049615A">
      <w:pPr>
        <w:numPr>
          <w:ilvl w:val="0"/>
          <w:numId w:val="33"/>
        </w:numPr>
        <w:tabs>
          <w:tab w:val="left" w:pos="851"/>
        </w:tabs>
        <w:autoSpaceDE w:val="0"/>
        <w:ind w:left="426"/>
        <w:jc w:val="both"/>
      </w:pPr>
      <w:r w:rsidRPr="00EF454C">
        <w:t xml:space="preserve">Strony zobowiązują się do poddania w pierwszej kolejności ewentualnych sporów </w:t>
      </w:r>
      <w:r w:rsidR="0049615A" w:rsidRPr="00EF454C">
        <w:br/>
      </w:r>
      <w:r w:rsidRPr="00EF454C">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C65DE7" w14:textId="77777777" w:rsidR="00AC079D" w:rsidRPr="00EF454C" w:rsidRDefault="00AC079D" w:rsidP="0049615A">
      <w:pPr>
        <w:numPr>
          <w:ilvl w:val="0"/>
          <w:numId w:val="33"/>
        </w:numPr>
        <w:tabs>
          <w:tab w:val="left" w:pos="851"/>
        </w:tabs>
        <w:autoSpaceDE w:val="0"/>
        <w:ind w:left="426"/>
        <w:jc w:val="both"/>
      </w:pPr>
      <w:r w:rsidRPr="00EF454C">
        <w:t>Spory nierozstrzygnięte lub nie mogące zostać rozstrzygnięte w sposób wskazany w ust. 2, będą rozstrzygane przez sąd powszechny właściwy dla siedziby Zamawiającego.</w:t>
      </w:r>
    </w:p>
    <w:p w14:paraId="600D2242" w14:textId="77777777" w:rsidR="00AC079D" w:rsidRPr="00EF454C" w:rsidRDefault="00AC079D" w:rsidP="0049615A">
      <w:pPr>
        <w:numPr>
          <w:ilvl w:val="0"/>
          <w:numId w:val="33"/>
        </w:numPr>
        <w:tabs>
          <w:tab w:val="left" w:pos="851"/>
        </w:tabs>
        <w:autoSpaceDE w:val="0"/>
        <w:ind w:left="426"/>
        <w:jc w:val="both"/>
      </w:pPr>
      <w:r w:rsidRPr="00EF454C">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2E838C8" w14:textId="35CD995B" w:rsidR="00AC079D" w:rsidRPr="00EF454C" w:rsidRDefault="00AC079D" w:rsidP="0049615A">
      <w:pPr>
        <w:numPr>
          <w:ilvl w:val="0"/>
          <w:numId w:val="33"/>
        </w:numPr>
        <w:tabs>
          <w:tab w:val="left" w:pos="851"/>
        </w:tabs>
        <w:autoSpaceDE w:val="0"/>
        <w:ind w:left="426"/>
        <w:jc w:val="both"/>
      </w:pPr>
      <w:r w:rsidRPr="00EF454C">
        <w:t>Strony zobowiązują się do niezwłocznego, wzajemnego poinformowania o zmianie swojego adresu zamieszkania/siedziby, danych osobowych/rejestrowych, rachunku bankowego, adresu e-mail lub fa</w:t>
      </w:r>
      <w:r w:rsidR="00F10FBD" w:rsidRPr="00EF454C">
        <w:t>ks</w:t>
      </w:r>
      <w:r w:rsidRPr="00EF454C">
        <w:t xml:space="preserve">u itp. Brak takiego powiadomienia będzie skutkować tym, iż korespondencja, przekazy pieniężne i przelewy bankowe kierowane </w:t>
      </w:r>
      <w:r w:rsidR="0049615A" w:rsidRPr="00EF454C">
        <w:br/>
      </w:r>
      <w:r w:rsidRPr="00EF454C">
        <w:t>na dotychczasowy adres, numer, rachunek bankowy będą przez strony traktowane jako doręczone.</w:t>
      </w:r>
    </w:p>
    <w:p w14:paraId="51D745B2" w14:textId="2953D1F2" w:rsidR="00AC079D" w:rsidRPr="00EF454C" w:rsidRDefault="00AC079D" w:rsidP="0049615A">
      <w:pPr>
        <w:numPr>
          <w:ilvl w:val="0"/>
          <w:numId w:val="33"/>
        </w:numPr>
        <w:tabs>
          <w:tab w:val="left" w:pos="851"/>
        </w:tabs>
        <w:autoSpaceDE w:val="0"/>
        <w:ind w:left="426"/>
        <w:jc w:val="both"/>
      </w:pPr>
      <w:r w:rsidRPr="00EF454C">
        <w:t>Strony postanawiają, że wszelkie oświadczenia Zamawiającego w szczególności zgłoszenia reklamacji, mogą być kierowane do Wykonawcy pocztą elektroniczną na adres poczty elektronicznej podany na wstępie umowy lub fa</w:t>
      </w:r>
      <w:r w:rsidR="00F10FBD" w:rsidRPr="00EF454C">
        <w:t>ks</w:t>
      </w:r>
      <w:r w:rsidRPr="00EF454C">
        <w:t xml:space="preserve">em na wskazany w komparycji </w:t>
      </w:r>
      <w:r w:rsidR="0049615A" w:rsidRPr="00EF454C">
        <w:br/>
      </w:r>
      <w:r w:rsidRPr="00EF454C">
        <w:t>nr fa</w:t>
      </w:r>
      <w:r w:rsidR="00F10FBD" w:rsidRPr="00EF454C">
        <w:t>ks</w:t>
      </w:r>
      <w:r w:rsidRPr="00EF454C">
        <w:t xml:space="preserve">u, z zastrzeżeniem wskazanym w poprzednim ustępie. Powyższe uprawnienia </w:t>
      </w:r>
      <w:r w:rsidR="0049615A" w:rsidRPr="00EF454C">
        <w:br/>
      </w:r>
      <w:r w:rsidRPr="00EF454C">
        <w:t>nie wykluczają możliwości osobistego doręczenia oświadczenia w siedzibie Wykonawcy.</w:t>
      </w:r>
    </w:p>
    <w:p w14:paraId="4A998D03" w14:textId="5FEF40F6" w:rsidR="00AC079D" w:rsidRPr="00EF454C" w:rsidRDefault="00AC079D" w:rsidP="0049615A">
      <w:pPr>
        <w:numPr>
          <w:ilvl w:val="0"/>
          <w:numId w:val="33"/>
        </w:numPr>
        <w:tabs>
          <w:tab w:val="left" w:pos="851"/>
        </w:tabs>
        <w:autoSpaceDE w:val="0"/>
        <w:ind w:left="426"/>
        <w:jc w:val="both"/>
      </w:pPr>
      <w:r w:rsidRPr="00EF454C">
        <w:t xml:space="preserve">Umowę niniejszą sporządzono w dwóch jednobrzmiących egzemplarzach, jeden </w:t>
      </w:r>
      <w:r w:rsidR="0049615A" w:rsidRPr="00EF454C">
        <w:br/>
      </w:r>
      <w:r w:rsidRPr="00EF454C">
        <w:t>dla Zamawiającego, jeden dla Wykonawcy.</w:t>
      </w:r>
    </w:p>
    <w:p w14:paraId="34EE4E35" w14:textId="3444FE4B" w:rsidR="00B255FD" w:rsidRPr="00EF454C" w:rsidRDefault="00B255FD" w:rsidP="0051117A">
      <w:pPr>
        <w:tabs>
          <w:tab w:val="left" w:pos="851"/>
        </w:tabs>
        <w:autoSpaceDE w:val="0"/>
        <w:spacing w:line="276" w:lineRule="auto"/>
        <w:jc w:val="both"/>
        <w:rPr>
          <w:b/>
          <w:u w:val="single"/>
        </w:rPr>
      </w:pPr>
    </w:p>
    <w:p w14:paraId="49D7C66B" w14:textId="09484791" w:rsidR="00AC079D" w:rsidRPr="00EF454C" w:rsidRDefault="00AC079D" w:rsidP="0051117A">
      <w:pPr>
        <w:tabs>
          <w:tab w:val="left" w:pos="851"/>
        </w:tabs>
        <w:autoSpaceDE w:val="0"/>
        <w:spacing w:line="276" w:lineRule="auto"/>
        <w:jc w:val="both"/>
        <w:rPr>
          <w:b/>
          <w:u w:val="single"/>
        </w:rPr>
      </w:pPr>
      <w:r w:rsidRPr="00EF454C">
        <w:rPr>
          <w:b/>
          <w:u w:val="single"/>
        </w:rPr>
        <w:t>Wykaz załączników do umowy:</w:t>
      </w:r>
    </w:p>
    <w:p w14:paraId="1F2FE5CE" w14:textId="6DCACCC1" w:rsidR="00AC079D" w:rsidRDefault="00AC079D" w:rsidP="0051117A">
      <w:pPr>
        <w:tabs>
          <w:tab w:val="left" w:pos="851"/>
        </w:tabs>
        <w:autoSpaceDE w:val="0"/>
        <w:spacing w:line="276" w:lineRule="auto"/>
        <w:jc w:val="both"/>
      </w:pPr>
      <w:r w:rsidRPr="00EF454C">
        <w:t xml:space="preserve">Załącznik nr </w:t>
      </w:r>
      <w:r w:rsidR="00B13019">
        <w:t>1</w:t>
      </w:r>
      <w:r w:rsidRPr="00EF454C">
        <w:t xml:space="preserve"> – Oświadczenie wraz z wykazem pracowników</w:t>
      </w:r>
    </w:p>
    <w:p w14:paraId="03A1B5DF" w14:textId="77777777" w:rsidR="00841451" w:rsidRPr="00EF454C" w:rsidRDefault="00841451" w:rsidP="0051117A">
      <w:pPr>
        <w:tabs>
          <w:tab w:val="left" w:pos="851"/>
        </w:tabs>
        <w:autoSpaceDE w:val="0"/>
        <w:spacing w:line="276" w:lineRule="auto"/>
        <w:jc w:val="both"/>
      </w:pPr>
    </w:p>
    <w:p w14:paraId="04FF1C76" w14:textId="499237F1" w:rsidR="00AC079D" w:rsidRPr="0092507D" w:rsidRDefault="00F73C9F" w:rsidP="007B3B3F">
      <w:pPr>
        <w:tabs>
          <w:tab w:val="left" w:pos="851"/>
        </w:tabs>
        <w:autoSpaceDE w:val="0"/>
        <w:jc w:val="both"/>
        <w:rPr>
          <w:rFonts w:eastAsia="Calibri"/>
          <w:b/>
          <w:bCs/>
          <w:lang w:eastAsia="en-US"/>
        </w:rPr>
      </w:pPr>
      <w:bookmarkStart w:id="6" w:name="_Hlk59024630"/>
      <w:r w:rsidRPr="00EF454C">
        <w:rPr>
          <w:b/>
          <w:bCs/>
        </w:rPr>
        <w:tab/>
      </w:r>
      <w:r w:rsidR="00AC079D" w:rsidRPr="00EF454C">
        <w:rPr>
          <w:b/>
          <w:bCs/>
        </w:rPr>
        <w:t>ZAMAWIAJĄCY</w:t>
      </w:r>
      <w:r w:rsidR="00AC079D" w:rsidRPr="00EF454C">
        <w:rPr>
          <w:b/>
          <w:bCs/>
        </w:rPr>
        <w:tab/>
        <w:t xml:space="preserve"> </w:t>
      </w:r>
      <w:r w:rsidR="00AC079D" w:rsidRPr="00EF454C">
        <w:rPr>
          <w:b/>
          <w:bCs/>
        </w:rPr>
        <w:tab/>
      </w:r>
      <w:r w:rsidR="00AC079D" w:rsidRPr="00EF454C">
        <w:rPr>
          <w:b/>
          <w:bCs/>
        </w:rPr>
        <w:tab/>
      </w:r>
      <w:r w:rsidR="00AC079D" w:rsidRPr="00C8217D">
        <w:rPr>
          <w:b/>
          <w:bCs/>
        </w:rPr>
        <w:tab/>
        <w:t xml:space="preserve">   </w:t>
      </w:r>
      <w:r w:rsidR="00AC079D" w:rsidRPr="00C8217D">
        <w:rPr>
          <w:b/>
          <w:bCs/>
        </w:rPr>
        <w:tab/>
      </w:r>
      <w:r w:rsidR="00AC079D" w:rsidRPr="00C8217D">
        <w:rPr>
          <w:b/>
          <w:bCs/>
        </w:rPr>
        <w:tab/>
      </w:r>
      <w:r w:rsidR="00AC079D" w:rsidRPr="00C8217D">
        <w:rPr>
          <w:b/>
          <w:bCs/>
        </w:rPr>
        <w:tab/>
        <w:t>W</w:t>
      </w:r>
      <w:r w:rsidR="00AC079D" w:rsidRPr="0092507D">
        <w:rPr>
          <w:b/>
          <w:bCs/>
        </w:rPr>
        <w:t>YKONAWCA</w:t>
      </w:r>
      <w:bookmarkEnd w:id="6"/>
    </w:p>
    <w:sectPr w:rsidR="00AC079D" w:rsidRPr="0092507D" w:rsidSect="00313C60">
      <w:footerReference w:type="default" r:id="rId8"/>
      <w:pgSz w:w="11906" w:h="16838"/>
      <w:pgMar w:top="1417" w:right="1417" w:bottom="709"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66C4F" w14:textId="77777777" w:rsidR="002B1FC1" w:rsidRDefault="002B1FC1" w:rsidP="009C00D0">
      <w:r>
        <w:separator/>
      </w:r>
    </w:p>
  </w:endnote>
  <w:endnote w:type="continuationSeparator" w:id="0">
    <w:p w14:paraId="3C5B95EE" w14:textId="77777777" w:rsidR="002B1FC1" w:rsidRDefault="002B1FC1" w:rsidP="009C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749081"/>
      <w:docPartObj>
        <w:docPartGallery w:val="Page Numbers (Bottom of Page)"/>
        <w:docPartUnique/>
      </w:docPartObj>
    </w:sdtPr>
    <w:sdtContent>
      <w:p w14:paraId="0ADD71CD" w14:textId="0F1EA76A" w:rsidR="009C00D0" w:rsidRDefault="009C00D0">
        <w:pPr>
          <w:pStyle w:val="Stopka"/>
          <w:jc w:val="right"/>
        </w:pPr>
        <w:r>
          <w:fldChar w:fldCharType="begin"/>
        </w:r>
        <w:r>
          <w:instrText>PAGE   \* MERGEFORMAT</w:instrText>
        </w:r>
        <w:r>
          <w:fldChar w:fldCharType="separate"/>
        </w:r>
        <w:r>
          <w:t>2</w:t>
        </w:r>
        <w:r>
          <w:fldChar w:fldCharType="end"/>
        </w:r>
      </w:p>
    </w:sdtContent>
  </w:sdt>
  <w:p w14:paraId="7F44F9A5" w14:textId="77777777" w:rsidR="009C00D0" w:rsidRDefault="009C0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16AA9" w14:textId="77777777" w:rsidR="002B1FC1" w:rsidRDefault="002B1FC1" w:rsidP="009C00D0">
      <w:r>
        <w:separator/>
      </w:r>
    </w:p>
  </w:footnote>
  <w:footnote w:type="continuationSeparator" w:id="0">
    <w:p w14:paraId="542BF6C1" w14:textId="77777777" w:rsidR="002B1FC1" w:rsidRDefault="002B1FC1" w:rsidP="009C0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7778AAA8"/>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5B148B"/>
    <w:multiLevelType w:val="hybridMultilevel"/>
    <w:tmpl w:val="8C065AA8"/>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9"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30AD14F3"/>
    <w:multiLevelType w:val="hybridMultilevel"/>
    <w:tmpl w:val="17C2F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5"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8" w15:restartNumberingAfterBreak="0">
    <w:nsid w:val="39A707FB"/>
    <w:multiLevelType w:val="hybridMultilevel"/>
    <w:tmpl w:val="8E001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D61097"/>
    <w:multiLevelType w:val="hybridMultilevel"/>
    <w:tmpl w:val="72800C38"/>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7"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9" w15:restartNumberingAfterBreak="0">
    <w:nsid w:val="59071CAB"/>
    <w:multiLevelType w:val="hybridMultilevel"/>
    <w:tmpl w:val="FA0C4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1"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5D81668F"/>
    <w:multiLevelType w:val="hybridMultilevel"/>
    <w:tmpl w:val="BDA26372"/>
    <w:lvl w:ilvl="0" w:tplc="C95A3A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5" w15:restartNumberingAfterBreak="0">
    <w:nsid w:val="788674DB"/>
    <w:multiLevelType w:val="hybridMultilevel"/>
    <w:tmpl w:val="69BCB990"/>
    <w:lvl w:ilvl="0" w:tplc="4F32938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7"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F4603A7"/>
    <w:multiLevelType w:val="hybridMultilevel"/>
    <w:tmpl w:val="808E55E0"/>
    <w:lvl w:ilvl="0" w:tplc="D7E0267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40"/>
  </w:num>
  <w:num w:numId="2" w16cid:durableId="1257441739">
    <w:abstractNumId w:val="35"/>
  </w:num>
  <w:num w:numId="3" w16cid:durableId="1273591197">
    <w:abstractNumId w:val="7"/>
  </w:num>
  <w:num w:numId="4" w16cid:durableId="1221794105">
    <w:abstractNumId w:val="28"/>
  </w:num>
  <w:num w:numId="5" w16cid:durableId="1830555709">
    <w:abstractNumId w:val="8"/>
  </w:num>
  <w:num w:numId="6" w16cid:durableId="1092315572">
    <w:abstractNumId w:val="30"/>
  </w:num>
  <w:num w:numId="7" w16cid:durableId="1113984292">
    <w:abstractNumId w:val="2"/>
  </w:num>
  <w:num w:numId="8" w16cid:durableId="363362703">
    <w:abstractNumId w:val="5"/>
  </w:num>
  <w:num w:numId="9" w16cid:durableId="601183137">
    <w:abstractNumId w:val="36"/>
  </w:num>
  <w:num w:numId="10" w16cid:durableId="1814374127">
    <w:abstractNumId w:val="14"/>
  </w:num>
  <w:num w:numId="11" w16cid:durableId="230384253">
    <w:abstractNumId w:val="17"/>
  </w:num>
  <w:num w:numId="12" w16cid:durableId="1411385950">
    <w:abstractNumId w:val="26"/>
  </w:num>
  <w:num w:numId="13" w16cid:durableId="14501973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6"/>
  </w:num>
  <w:num w:numId="16" w16cid:durableId="1209564879">
    <w:abstractNumId w:val="22"/>
  </w:num>
  <w:num w:numId="17" w16cid:durableId="378090844">
    <w:abstractNumId w:val="9"/>
  </w:num>
  <w:num w:numId="18" w16cid:durableId="622230180">
    <w:abstractNumId w:val="27"/>
  </w:num>
  <w:num w:numId="19" w16cid:durableId="276916099">
    <w:abstractNumId w:val="33"/>
  </w:num>
  <w:num w:numId="20" w16cid:durableId="437916114">
    <w:abstractNumId w:val="11"/>
  </w:num>
  <w:num w:numId="21" w16cid:durableId="1384407706">
    <w:abstractNumId w:val="12"/>
  </w:num>
  <w:num w:numId="22" w16cid:durableId="61635127">
    <w:abstractNumId w:val="0"/>
  </w:num>
  <w:num w:numId="23" w16cid:durableId="14820418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9"/>
  </w:num>
  <w:num w:numId="25" w16cid:durableId="296762252">
    <w:abstractNumId w:val="21"/>
  </w:num>
  <w:num w:numId="26" w16cid:durableId="879629043">
    <w:abstractNumId w:val="24"/>
  </w:num>
  <w:num w:numId="27" w16cid:durableId="2137215321">
    <w:abstractNumId w:val="1"/>
  </w:num>
  <w:num w:numId="28" w16cid:durableId="157699322">
    <w:abstractNumId w:val="38"/>
  </w:num>
  <w:num w:numId="29" w16cid:durableId="916984854">
    <w:abstractNumId w:val="4"/>
  </w:num>
  <w:num w:numId="30" w16cid:durableId="10136531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10"/>
  </w:num>
  <w:num w:numId="32" w16cid:durableId="1641643882">
    <w:abstractNumId w:val="34"/>
  </w:num>
  <w:num w:numId="33" w16cid:durableId="968969858">
    <w:abstractNumId w:val="37"/>
  </w:num>
  <w:num w:numId="34" w16cid:durableId="655500787">
    <w:abstractNumId w:val="31"/>
  </w:num>
  <w:num w:numId="35" w16cid:durableId="1784959563">
    <w:abstractNumId w:val="20"/>
  </w:num>
  <w:num w:numId="36" w16cid:durableId="1581253105">
    <w:abstractNumId w:val="39"/>
  </w:num>
  <w:num w:numId="37" w16cid:durableId="1763574912">
    <w:abstractNumId w:val="32"/>
  </w:num>
  <w:num w:numId="38" w16cid:durableId="539245090">
    <w:abstractNumId w:val="13"/>
  </w:num>
  <w:num w:numId="39" w16cid:durableId="1856265098">
    <w:abstractNumId w:val="29"/>
  </w:num>
  <w:num w:numId="40" w16cid:durableId="1417480054">
    <w:abstractNumId w:val="6"/>
  </w:num>
  <w:num w:numId="41" w16cid:durableId="268317373">
    <w:abstractNumId w:val="18"/>
  </w:num>
  <w:num w:numId="42" w16cid:durableId="7422176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30AA1"/>
    <w:rsid w:val="00067F55"/>
    <w:rsid w:val="00070176"/>
    <w:rsid w:val="000A6102"/>
    <w:rsid w:val="000B679E"/>
    <w:rsid w:val="000B77CF"/>
    <w:rsid w:val="000C6542"/>
    <w:rsid w:val="000D0C1F"/>
    <w:rsid w:val="000D4E95"/>
    <w:rsid w:val="000D640C"/>
    <w:rsid w:val="00135A40"/>
    <w:rsid w:val="001630FA"/>
    <w:rsid w:val="00183C03"/>
    <w:rsid w:val="001C7E00"/>
    <w:rsid w:val="001D68E5"/>
    <w:rsid w:val="001E0E0D"/>
    <w:rsid w:val="001F748F"/>
    <w:rsid w:val="002001DE"/>
    <w:rsid w:val="00240DC7"/>
    <w:rsid w:val="0025562E"/>
    <w:rsid w:val="00265569"/>
    <w:rsid w:val="00294E4D"/>
    <w:rsid w:val="0029791E"/>
    <w:rsid w:val="002B1FC1"/>
    <w:rsid w:val="002B234C"/>
    <w:rsid w:val="002B3061"/>
    <w:rsid w:val="002E1891"/>
    <w:rsid w:val="002F267D"/>
    <w:rsid w:val="002F5593"/>
    <w:rsid w:val="003137CA"/>
    <w:rsid w:val="00313C60"/>
    <w:rsid w:val="003256A4"/>
    <w:rsid w:val="003334EA"/>
    <w:rsid w:val="003362A3"/>
    <w:rsid w:val="003572E5"/>
    <w:rsid w:val="00366E3F"/>
    <w:rsid w:val="003B53A7"/>
    <w:rsid w:val="003D1E73"/>
    <w:rsid w:val="003E12C6"/>
    <w:rsid w:val="003F5CAA"/>
    <w:rsid w:val="003F6431"/>
    <w:rsid w:val="00415D28"/>
    <w:rsid w:val="0041610C"/>
    <w:rsid w:val="00435DB9"/>
    <w:rsid w:val="0045708E"/>
    <w:rsid w:val="00482254"/>
    <w:rsid w:val="0049615A"/>
    <w:rsid w:val="004B5BB8"/>
    <w:rsid w:val="004E6072"/>
    <w:rsid w:val="0050340A"/>
    <w:rsid w:val="005054D1"/>
    <w:rsid w:val="0051085B"/>
    <w:rsid w:val="0051117A"/>
    <w:rsid w:val="00511BC9"/>
    <w:rsid w:val="0054200C"/>
    <w:rsid w:val="005958F6"/>
    <w:rsid w:val="0059599F"/>
    <w:rsid w:val="00597D6F"/>
    <w:rsid w:val="005A0962"/>
    <w:rsid w:val="005A2E51"/>
    <w:rsid w:val="005E0EC3"/>
    <w:rsid w:val="005E3580"/>
    <w:rsid w:val="00601493"/>
    <w:rsid w:val="006574A8"/>
    <w:rsid w:val="00682666"/>
    <w:rsid w:val="00684976"/>
    <w:rsid w:val="006A03BC"/>
    <w:rsid w:val="006B53EE"/>
    <w:rsid w:val="0070469D"/>
    <w:rsid w:val="007249F9"/>
    <w:rsid w:val="00740A34"/>
    <w:rsid w:val="00771517"/>
    <w:rsid w:val="0078461D"/>
    <w:rsid w:val="00785151"/>
    <w:rsid w:val="00787659"/>
    <w:rsid w:val="007941BD"/>
    <w:rsid w:val="007972DC"/>
    <w:rsid w:val="007B3B3F"/>
    <w:rsid w:val="007B4B8D"/>
    <w:rsid w:val="007E7B50"/>
    <w:rsid w:val="00807986"/>
    <w:rsid w:val="008170C9"/>
    <w:rsid w:val="00821837"/>
    <w:rsid w:val="008256CC"/>
    <w:rsid w:val="00841451"/>
    <w:rsid w:val="0084508D"/>
    <w:rsid w:val="00846AE8"/>
    <w:rsid w:val="00875621"/>
    <w:rsid w:val="008C5018"/>
    <w:rsid w:val="008C61CE"/>
    <w:rsid w:val="008D31EF"/>
    <w:rsid w:val="008E1298"/>
    <w:rsid w:val="008E6CE3"/>
    <w:rsid w:val="00904E4F"/>
    <w:rsid w:val="0092507D"/>
    <w:rsid w:val="009336CE"/>
    <w:rsid w:val="00954F85"/>
    <w:rsid w:val="00964003"/>
    <w:rsid w:val="00983398"/>
    <w:rsid w:val="0098749E"/>
    <w:rsid w:val="009A154D"/>
    <w:rsid w:val="009C00D0"/>
    <w:rsid w:val="009C035B"/>
    <w:rsid w:val="009C5029"/>
    <w:rsid w:val="009C5D3C"/>
    <w:rsid w:val="009E56C7"/>
    <w:rsid w:val="00A02985"/>
    <w:rsid w:val="00A1325F"/>
    <w:rsid w:val="00A26C87"/>
    <w:rsid w:val="00A418C1"/>
    <w:rsid w:val="00A50478"/>
    <w:rsid w:val="00A74253"/>
    <w:rsid w:val="00AA24FF"/>
    <w:rsid w:val="00AC079D"/>
    <w:rsid w:val="00AD2904"/>
    <w:rsid w:val="00B13019"/>
    <w:rsid w:val="00B2267B"/>
    <w:rsid w:val="00B255FD"/>
    <w:rsid w:val="00B37CB9"/>
    <w:rsid w:val="00B46BAA"/>
    <w:rsid w:val="00B52062"/>
    <w:rsid w:val="00B52955"/>
    <w:rsid w:val="00B84B48"/>
    <w:rsid w:val="00B861F3"/>
    <w:rsid w:val="00BA1055"/>
    <w:rsid w:val="00BA4BD9"/>
    <w:rsid w:val="00BB0CEA"/>
    <w:rsid w:val="00BB1CF5"/>
    <w:rsid w:val="00BE305B"/>
    <w:rsid w:val="00BE7C2E"/>
    <w:rsid w:val="00C007C9"/>
    <w:rsid w:val="00C01192"/>
    <w:rsid w:val="00C02C86"/>
    <w:rsid w:val="00C07158"/>
    <w:rsid w:val="00C208E6"/>
    <w:rsid w:val="00C24FB9"/>
    <w:rsid w:val="00C2667F"/>
    <w:rsid w:val="00C74157"/>
    <w:rsid w:val="00C8217D"/>
    <w:rsid w:val="00CA1A2F"/>
    <w:rsid w:val="00CA77E7"/>
    <w:rsid w:val="00CB6E64"/>
    <w:rsid w:val="00CE0FED"/>
    <w:rsid w:val="00D1488E"/>
    <w:rsid w:val="00D14C04"/>
    <w:rsid w:val="00D26CCE"/>
    <w:rsid w:val="00D33318"/>
    <w:rsid w:val="00D41921"/>
    <w:rsid w:val="00D70524"/>
    <w:rsid w:val="00D73DC0"/>
    <w:rsid w:val="00DA7455"/>
    <w:rsid w:val="00DB4705"/>
    <w:rsid w:val="00DB4A3B"/>
    <w:rsid w:val="00DC7421"/>
    <w:rsid w:val="00DD0BE5"/>
    <w:rsid w:val="00DE4EAF"/>
    <w:rsid w:val="00E02746"/>
    <w:rsid w:val="00E21A91"/>
    <w:rsid w:val="00E26AA1"/>
    <w:rsid w:val="00E53862"/>
    <w:rsid w:val="00E6399E"/>
    <w:rsid w:val="00E96E25"/>
    <w:rsid w:val="00EB5BD6"/>
    <w:rsid w:val="00EC1ED7"/>
    <w:rsid w:val="00EE1C16"/>
    <w:rsid w:val="00EF454C"/>
    <w:rsid w:val="00F013C6"/>
    <w:rsid w:val="00F01E09"/>
    <w:rsid w:val="00F10FBD"/>
    <w:rsid w:val="00F35F5D"/>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paragraph" w:styleId="Nagwek">
    <w:name w:val="header"/>
    <w:basedOn w:val="Normalny"/>
    <w:link w:val="NagwekZnak"/>
    <w:uiPriority w:val="99"/>
    <w:unhideWhenUsed/>
    <w:rsid w:val="009C00D0"/>
    <w:pPr>
      <w:tabs>
        <w:tab w:val="center" w:pos="4536"/>
        <w:tab w:val="right" w:pos="9072"/>
      </w:tabs>
    </w:pPr>
  </w:style>
  <w:style w:type="character" w:customStyle="1" w:styleId="NagwekZnak">
    <w:name w:val="Nagłówek Znak"/>
    <w:basedOn w:val="Domylnaczcionkaakapitu"/>
    <w:link w:val="Nagwek"/>
    <w:uiPriority w:val="99"/>
    <w:rsid w:val="009C00D0"/>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9C00D0"/>
    <w:pPr>
      <w:tabs>
        <w:tab w:val="center" w:pos="4536"/>
        <w:tab w:val="right" w:pos="9072"/>
      </w:tabs>
    </w:pPr>
  </w:style>
  <w:style w:type="character" w:customStyle="1" w:styleId="StopkaZnak">
    <w:name w:val="Stopka Znak"/>
    <w:basedOn w:val="Domylnaczcionkaakapitu"/>
    <w:link w:val="Stopka"/>
    <w:uiPriority w:val="99"/>
    <w:rsid w:val="009C00D0"/>
    <w:rPr>
      <w:rFonts w:ascii="Times New Roman" w:eastAsia="Times New Roman" w:hAnsi="Times New Roman" w:cs="Times New Roman"/>
      <w:kern w:val="0"/>
      <w:sz w:val="24"/>
      <w:szCs w:val="24"/>
      <w:lang w:eastAsia="ar-SA"/>
      <w14:ligatures w14:val="none"/>
    </w:rPr>
  </w:style>
  <w:style w:type="character" w:styleId="Odwoaniedokomentarza">
    <w:name w:val="annotation reference"/>
    <w:basedOn w:val="Domylnaczcionkaakapitu"/>
    <w:uiPriority w:val="99"/>
    <w:semiHidden/>
    <w:unhideWhenUsed/>
    <w:rsid w:val="001630FA"/>
    <w:rPr>
      <w:sz w:val="16"/>
      <w:szCs w:val="16"/>
    </w:rPr>
  </w:style>
  <w:style w:type="paragraph" w:styleId="Tekstkomentarza">
    <w:name w:val="annotation text"/>
    <w:basedOn w:val="Normalny"/>
    <w:link w:val="TekstkomentarzaZnak"/>
    <w:uiPriority w:val="99"/>
    <w:semiHidden/>
    <w:unhideWhenUsed/>
    <w:rsid w:val="001630FA"/>
    <w:rPr>
      <w:sz w:val="20"/>
      <w:szCs w:val="20"/>
    </w:rPr>
  </w:style>
  <w:style w:type="character" w:customStyle="1" w:styleId="TekstkomentarzaZnak">
    <w:name w:val="Tekst komentarza Znak"/>
    <w:basedOn w:val="Domylnaczcionkaakapitu"/>
    <w:link w:val="Tekstkomentarza"/>
    <w:uiPriority w:val="99"/>
    <w:semiHidden/>
    <w:rsid w:val="001630F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1630FA"/>
    <w:rPr>
      <w:b/>
      <w:bCs/>
    </w:rPr>
  </w:style>
  <w:style w:type="character" w:customStyle="1" w:styleId="TematkomentarzaZnak">
    <w:name w:val="Temat komentarza Znak"/>
    <w:basedOn w:val="TekstkomentarzaZnak"/>
    <w:link w:val="Tematkomentarza"/>
    <w:uiPriority w:val="99"/>
    <w:semiHidden/>
    <w:rsid w:val="001630FA"/>
    <w:rPr>
      <w:rFonts w:ascii="Times New Roman" w:eastAsia="Times New Roman" w:hAnsi="Times New Roman" w:cs="Times New Roman"/>
      <w:b/>
      <w:bCs/>
      <w:kern w:val="0"/>
      <w:sz w:val="20"/>
      <w:szCs w:val="20"/>
      <w:lang w:eastAsia="ar-SA"/>
      <w14:ligatures w14:val="none"/>
    </w:rPr>
  </w:style>
  <w:style w:type="paragraph" w:styleId="NormalnyWeb">
    <w:name w:val="Normal (Web)"/>
    <w:basedOn w:val="Normalny"/>
    <w:uiPriority w:val="99"/>
    <w:semiHidden/>
    <w:unhideWhenUsed/>
    <w:rsid w:val="00C02C86"/>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135A4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28697">
      <w:bodyDiv w:val="1"/>
      <w:marLeft w:val="0"/>
      <w:marRight w:val="0"/>
      <w:marTop w:val="0"/>
      <w:marBottom w:val="0"/>
      <w:divBdr>
        <w:top w:val="none" w:sz="0" w:space="0" w:color="auto"/>
        <w:left w:val="none" w:sz="0" w:space="0" w:color="auto"/>
        <w:bottom w:val="none" w:sz="0" w:space="0" w:color="auto"/>
        <w:right w:val="none" w:sz="0" w:space="0" w:color="auto"/>
      </w:divBdr>
    </w:div>
    <w:div w:id="105925061">
      <w:bodyDiv w:val="1"/>
      <w:marLeft w:val="0"/>
      <w:marRight w:val="0"/>
      <w:marTop w:val="0"/>
      <w:marBottom w:val="0"/>
      <w:divBdr>
        <w:top w:val="none" w:sz="0" w:space="0" w:color="auto"/>
        <w:left w:val="none" w:sz="0" w:space="0" w:color="auto"/>
        <w:bottom w:val="none" w:sz="0" w:space="0" w:color="auto"/>
        <w:right w:val="none" w:sz="0" w:space="0" w:color="auto"/>
      </w:divBdr>
    </w:div>
    <w:div w:id="961686706">
      <w:bodyDiv w:val="1"/>
      <w:marLeft w:val="0"/>
      <w:marRight w:val="0"/>
      <w:marTop w:val="0"/>
      <w:marBottom w:val="0"/>
      <w:divBdr>
        <w:top w:val="none" w:sz="0" w:space="0" w:color="auto"/>
        <w:left w:val="none" w:sz="0" w:space="0" w:color="auto"/>
        <w:bottom w:val="none" w:sz="0" w:space="0" w:color="auto"/>
        <w:right w:val="none" w:sz="0" w:space="0" w:color="auto"/>
      </w:divBdr>
    </w:div>
    <w:div w:id="145582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faktura.gov.pl/uslugi-p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5694</Words>
  <Characters>34168</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Tkaczyk Dorota</cp:lastModifiedBy>
  <cp:revision>6</cp:revision>
  <cp:lastPrinted>2024-08-07T12:22:00Z</cp:lastPrinted>
  <dcterms:created xsi:type="dcterms:W3CDTF">2024-09-23T14:16:00Z</dcterms:created>
  <dcterms:modified xsi:type="dcterms:W3CDTF">2024-09-24T08:16:00Z</dcterms:modified>
</cp:coreProperties>
</file>