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72" w:rsidRDefault="007210AC">
      <w:r>
        <w:t>Lista badań środowiska pracy na stanowiskach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210AC" w:rsidTr="007210AC">
        <w:tc>
          <w:tcPr>
            <w:tcW w:w="1812" w:type="dxa"/>
          </w:tcPr>
          <w:p w:rsidR="007210AC" w:rsidRPr="007210AC" w:rsidRDefault="007210AC">
            <w:pPr>
              <w:rPr>
                <w:b/>
              </w:rPr>
            </w:pPr>
            <w:r w:rsidRPr="007210AC">
              <w:rPr>
                <w:b/>
              </w:rPr>
              <w:t>Wydział</w:t>
            </w:r>
          </w:p>
        </w:tc>
        <w:tc>
          <w:tcPr>
            <w:tcW w:w="1812" w:type="dxa"/>
          </w:tcPr>
          <w:p w:rsidR="007210AC" w:rsidRPr="007210AC" w:rsidRDefault="007210AC">
            <w:pPr>
              <w:rPr>
                <w:b/>
              </w:rPr>
            </w:pPr>
            <w:r w:rsidRPr="007210AC">
              <w:rPr>
                <w:b/>
              </w:rPr>
              <w:t>Stanowisko</w:t>
            </w:r>
          </w:p>
        </w:tc>
        <w:tc>
          <w:tcPr>
            <w:tcW w:w="1812" w:type="dxa"/>
          </w:tcPr>
          <w:p w:rsidR="007210AC" w:rsidRPr="007210AC" w:rsidRDefault="007210AC">
            <w:r w:rsidRPr="007210AC">
              <w:t>Badanie</w:t>
            </w:r>
          </w:p>
        </w:tc>
        <w:tc>
          <w:tcPr>
            <w:tcW w:w="1813" w:type="dxa"/>
          </w:tcPr>
          <w:p w:rsidR="007210AC" w:rsidRPr="007210AC" w:rsidRDefault="009C2671">
            <w:r>
              <w:t>Ilość punktów pomiarowych</w:t>
            </w:r>
          </w:p>
        </w:tc>
        <w:tc>
          <w:tcPr>
            <w:tcW w:w="1813" w:type="dxa"/>
          </w:tcPr>
          <w:p w:rsidR="007210AC" w:rsidRDefault="009C2671">
            <w:r w:rsidRPr="007210AC">
              <w:t>Termin wykonana</w:t>
            </w:r>
          </w:p>
        </w:tc>
      </w:tr>
      <w:tr w:rsidR="0057500F" w:rsidTr="007210AC">
        <w:tc>
          <w:tcPr>
            <w:tcW w:w="1812" w:type="dxa"/>
            <w:vMerge w:val="restart"/>
          </w:tcPr>
          <w:p w:rsidR="0057500F" w:rsidRDefault="0057500F">
            <w:r>
              <w:t>Wydział Transportu</w:t>
            </w:r>
          </w:p>
          <w:p w:rsidR="0057500F" w:rsidRDefault="0057500F">
            <w:r>
              <w:t xml:space="preserve">KWP Białystok </w:t>
            </w:r>
          </w:p>
        </w:tc>
        <w:tc>
          <w:tcPr>
            <w:tcW w:w="1812" w:type="dxa"/>
            <w:vMerge w:val="restart"/>
          </w:tcPr>
          <w:p w:rsidR="0057500F" w:rsidRDefault="0057500F" w:rsidP="007210AC">
            <w:r>
              <w:t>Mechanik samochodów ciężarowych</w:t>
            </w:r>
          </w:p>
        </w:tc>
        <w:tc>
          <w:tcPr>
            <w:tcW w:w="1812" w:type="dxa"/>
          </w:tcPr>
          <w:p w:rsidR="0057500F" w:rsidRDefault="0057500F">
            <w:r>
              <w:t>Drgania miejscowe</w:t>
            </w:r>
          </w:p>
        </w:tc>
        <w:tc>
          <w:tcPr>
            <w:tcW w:w="1813" w:type="dxa"/>
          </w:tcPr>
          <w:p w:rsidR="0057500F" w:rsidRDefault="0057500F">
            <w:r>
              <w:t>2 punkty</w:t>
            </w:r>
          </w:p>
        </w:tc>
        <w:tc>
          <w:tcPr>
            <w:tcW w:w="1813" w:type="dxa"/>
            <w:vMerge w:val="restart"/>
          </w:tcPr>
          <w:p w:rsidR="0057500F" w:rsidRDefault="00FD772E">
            <w:r>
              <w:t xml:space="preserve">do </w:t>
            </w:r>
            <w:r w:rsidR="0057500F">
              <w:t>24.06.2023</w:t>
            </w:r>
          </w:p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Pył przemysłowy</w:t>
            </w:r>
          </w:p>
          <w:p w:rsidR="0057500F" w:rsidRDefault="0057500F">
            <w:r w:rsidRPr="005B3228">
              <w:t xml:space="preserve">fr. </w:t>
            </w:r>
            <w:proofErr w:type="spellStart"/>
            <w:r w:rsidRPr="005B3228">
              <w:t>wdychalna</w:t>
            </w:r>
            <w:proofErr w:type="spellEnd"/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 w:rsidRPr="005B3228">
              <w:t xml:space="preserve">Krzemionka krystaliczna fr. </w:t>
            </w:r>
            <w:proofErr w:type="spellStart"/>
            <w:r w:rsidRPr="005B3228">
              <w:t>respirabilna</w:t>
            </w:r>
            <w:proofErr w:type="spellEnd"/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Spliny z silnika Diesla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 w:val="restart"/>
          </w:tcPr>
          <w:p w:rsidR="0057500F" w:rsidRDefault="0057500F">
            <w:r>
              <w:t>Lakiernik samochodowy</w:t>
            </w:r>
          </w:p>
        </w:tc>
        <w:tc>
          <w:tcPr>
            <w:tcW w:w="1812" w:type="dxa"/>
          </w:tcPr>
          <w:p w:rsidR="0057500F" w:rsidRDefault="0057500F">
            <w:r>
              <w:t>hałas</w:t>
            </w:r>
          </w:p>
        </w:tc>
        <w:tc>
          <w:tcPr>
            <w:tcW w:w="1813" w:type="dxa"/>
          </w:tcPr>
          <w:p w:rsidR="0057500F" w:rsidRDefault="0057500F">
            <w:r>
              <w:t>4 punkty</w:t>
            </w:r>
          </w:p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Drgania miejscowe</w:t>
            </w:r>
          </w:p>
        </w:tc>
        <w:tc>
          <w:tcPr>
            <w:tcW w:w="1813" w:type="dxa"/>
          </w:tcPr>
          <w:p w:rsidR="0057500F" w:rsidRDefault="0057500F">
            <w:r>
              <w:t>2 punkty</w:t>
            </w:r>
          </w:p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Pył przemysłowy</w:t>
            </w:r>
          </w:p>
          <w:p w:rsidR="0057500F" w:rsidRDefault="0057500F" w:rsidP="005B3228">
            <w:pPr>
              <w:pStyle w:val="Bezodstpw"/>
            </w:pPr>
            <w:r>
              <w:t xml:space="preserve">fr. </w:t>
            </w:r>
            <w:proofErr w:type="spellStart"/>
            <w:r>
              <w:t>wdychalna</w:t>
            </w:r>
            <w:proofErr w:type="spellEnd"/>
            <w:r>
              <w:t xml:space="preserve"> 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 xml:space="preserve">Krzemionka krystaliczna fr. </w:t>
            </w:r>
            <w:proofErr w:type="spellStart"/>
            <w:r>
              <w:t>respirabilna</w:t>
            </w:r>
            <w:proofErr w:type="spellEnd"/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 w:val="restart"/>
          </w:tcPr>
          <w:p w:rsidR="0057500F" w:rsidRDefault="0057500F">
            <w:r>
              <w:t>Diagnosta samochodowy</w:t>
            </w:r>
          </w:p>
        </w:tc>
        <w:tc>
          <w:tcPr>
            <w:tcW w:w="1812" w:type="dxa"/>
          </w:tcPr>
          <w:p w:rsidR="0057500F" w:rsidRDefault="0057500F">
            <w:r>
              <w:t>hałas</w:t>
            </w:r>
          </w:p>
        </w:tc>
        <w:tc>
          <w:tcPr>
            <w:tcW w:w="1813" w:type="dxa"/>
          </w:tcPr>
          <w:p w:rsidR="0057500F" w:rsidRDefault="0057500F">
            <w:r>
              <w:t>4 punkty</w:t>
            </w:r>
          </w:p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Drgania miejscowe</w:t>
            </w:r>
          </w:p>
        </w:tc>
        <w:tc>
          <w:tcPr>
            <w:tcW w:w="1813" w:type="dxa"/>
          </w:tcPr>
          <w:p w:rsidR="0057500F" w:rsidRDefault="0057500F">
            <w:r>
              <w:t>2 punkty</w:t>
            </w:r>
          </w:p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Spaliny z silnika Diesla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 w:val="restart"/>
          </w:tcPr>
          <w:p w:rsidR="0057500F" w:rsidRDefault="0057500F">
            <w:r>
              <w:t xml:space="preserve">Wydział Transportu </w:t>
            </w:r>
          </w:p>
          <w:p w:rsidR="0057500F" w:rsidRDefault="0057500F">
            <w:r>
              <w:t>Sekcja Suwałki</w:t>
            </w:r>
          </w:p>
        </w:tc>
        <w:tc>
          <w:tcPr>
            <w:tcW w:w="1812" w:type="dxa"/>
            <w:vMerge w:val="restart"/>
          </w:tcPr>
          <w:p w:rsidR="0057500F" w:rsidRDefault="0057500F">
            <w:r>
              <w:t>Mechanik samochodowy</w:t>
            </w:r>
          </w:p>
        </w:tc>
        <w:tc>
          <w:tcPr>
            <w:tcW w:w="1812" w:type="dxa"/>
          </w:tcPr>
          <w:p w:rsidR="0057500F" w:rsidRDefault="0057500F">
            <w:r>
              <w:t>Tlenek węgla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 w:val="restart"/>
          </w:tcPr>
          <w:p w:rsidR="0057500F" w:rsidRDefault="00FD772E">
            <w:r>
              <w:t>d</w:t>
            </w:r>
            <w:bookmarkStart w:id="0" w:name="_GoBack"/>
            <w:bookmarkEnd w:id="0"/>
            <w:r>
              <w:t xml:space="preserve">o </w:t>
            </w:r>
            <w:r w:rsidR="0057500F">
              <w:t>06.07.2023</w:t>
            </w:r>
          </w:p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proofErr w:type="spellStart"/>
            <w:r>
              <w:t>Ditlenek</w:t>
            </w:r>
            <w:proofErr w:type="spellEnd"/>
            <w:r>
              <w:t xml:space="preserve"> azotu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Tlenek azotu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Drgania miejscowe</w:t>
            </w:r>
          </w:p>
        </w:tc>
        <w:tc>
          <w:tcPr>
            <w:tcW w:w="1813" w:type="dxa"/>
          </w:tcPr>
          <w:p w:rsidR="0057500F" w:rsidRDefault="0057500F">
            <w:r>
              <w:t xml:space="preserve">2 punkty </w:t>
            </w:r>
          </w:p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Pył przemysłowy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Krzemionka krystaliczna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Spaliny z silnika Diesla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 w:val="restart"/>
          </w:tcPr>
          <w:p w:rsidR="0057500F" w:rsidRDefault="0057500F">
            <w:r>
              <w:t>Diagnosta samochodowy</w:t>
            </w:r>
          </w:p>
        </w:tc>
        <w:tc>
          <w:tcPr>
            <w:tcW w:w="1812" w:type="dxa"/>
          </w:tcPr>
          <w:p w:rsidR="0057500F" w:rsidRDefault="0057500F">
            <w:r>
              <w:t>hałas</w:t>
            </w:r>
          </w:p>
        </w:tc>
        <w:tc>
          <w:tcPr>
            <w:tcW w:w="1813" w:type="dxa"/>
          </w:tcPr>
          <w:p w:rsidR="0057500F" w:rsidRDefault="0057500F">
            <w:r>
              <w:t>5 punktów</w:t>
            </w:r>
          </w:p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Tlenek węgla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 w:rsidP="007E7D2A"/>
        </w:tc>
        <w:tc>
          <w:tcPr>
            <w:tcW w:w="1812" w:type="dxa"/>
            <w:vMerge/>
          </w:tcPr>
          <w:p w:rsidR="0057500F" w:rsidRDefault="0057500F" w:rsidP="007E7D2A"/>
        </w:tc>
        <w:tc>
          <w:tcPr>
            <w:tcW w:w="1812" w:type="dxa"/>
          </w:tcPr>
          <w:p w:rsidR="0057500F" w:rsidRDefault="0057500F" w:rsidP="007E7D2A">
            <w:proofErr w:type="spellStart"/>
            <w:r>
              <w:t>Ditlenek</w:t>
            </w:r>
            <w:proofErr w:type="spellEnd"/>
            <w:r>
              <w:t xml:space="preserve"> azotu</w:t>
            </w:r>
          </w:p>
        </w:tc>
        <w:tc>
          <w:tcPr>
            <w:tcW w:w="1813" w:type="dxa"/>
          </w:tcPr>
          <w:p w:rsidR="0057500F" w:rsidRDefault="0057500F" w:rsidP="007E7D2A"/>
        </w:tc>
        <w:tc>
          <w:tcPr>
            <w:tcW w:w="1813" w:type="dxa"/>
            <w:vMerge/>
          </w:tcPr>
          <w:p w:rsidR="0057500F" w:rsidRDefault="0057500F" w:rsidP="007E7D2A"/>
        </w:tc>
      </w:tr>
      <w:tr w:rsidR="0057500F" w:rsidTr="007210AC">
        <w:tc>
          <w:tcPr>
            <w:tcW w:w="1812" w:type="dxa"/>
            <w:vMerge/>
          </w:tcPr>
          <w:p w:rsidR="0057500F" w:rsidRDefault="0057500F" w:rsidP="007E7D2A"/>
        </w:tc>
        <w:tc>
          <w:tcPr>
            <w:tcW w:w="1812" w:type="dxa"/>
            <w:vMerge/>
          </w:tcPr>
          <w:p w:rsidR="0057500F" w:rsidRDefault="0057500F" w:rsidP="007E7D2A"/>
        </w:tc>
        <w:tc>
          <w:tcPr>
            <w:tcW w:w="1812" w:type="dxa"/>
          </w:tcPr>
          <w:p w:rsidR="0057500F" w:rsidRDefault="0057500F" w:rsidP="007E7D2A">
            <w:r>
              <w:t>Tlenek azotu</w:t>
            </w:r>
          </w:p>
        </w:tc>
        <w:tc>
          <w:tcPr>
            <w:tcW w:w="1813" w:type="dxa"/>
          </w:tcPr>
          <w:p w:rsidR="0057500F" w:rsidRDefault="0057500F" w:rsidP="007E7D2A"/>
        </w:tc>
        <w:tc>
          <w:tcPr>
            <w:tcW w:w="1813" w:type="dxa"/>
            <w:vMerge/>
          </w:tcPr>
          <w:p w:rsidR="0057500F" w:rsidRDefault="0057500F" w:rsidP="007E7D2A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Krzemionka krystaliczna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Pył przemysłowy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Drgania miejscowe</w:t>
            </w:r>
          </w:p>
        </w:tc>
        <w:tc>
          <w:tcPr>
            <w:tcW w:w="1813" w:type="dxa"/>
          </w:tcPr>
          <w:p w:rsidR="0057500F" w:rsidRDefault="0057500F">
            <w:r>
              <w:t>2 punkty</w:t>
            </w:r>
          </w:p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Spaliny z silnika Diesla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 w:val="restart"/>
          </w:tcPr>
          <w:p w:rsidR="0057500F" w:rsidRDefault="0057500F">
            <w:r>
              <w:t>Pracownik myjni samochodowej</w:t>
            </w:r>
          </w:p>
        </w:tc>
        <w:tc>
          <w:tcPr>
            <w:tcW w:w="1812" w:type="dxa"/>
          </w:tcPr>
          <w:p w:rsidR="0057500F" w:rsidRDefault="0057500F">
            <w:r>
              <w:t>hałas</w:t>
            </w:r>
          </w:p>
        </w:tc>
        <w:tc>
          <w:tcPr>
            <w:tcW w:w="1813" w:type="dxa"/>
          </w:tcPr>
          <w:p w:rsidR="0057500F" w:rsidRDefault="0057500F">
            <w:r>
              <w:t>3 punkty</w:t>
            </w:r>
          </w:p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Tlenek węgla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proofErr w:type="spellStart"/>
            <w:r>
              <w:t>Ditlenek</w:t>
            </w:r>
            <w:proofErr w:type="spellEnd"/>
            <w:r>
              <w:t xml:space="preserve"> azotu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Tlenek azotu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mikroklimat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  <w:tr w:rsidR="0057500F" w:rsidTr="007210AC"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  <w:vMerge/>
          </w:tcPr>
          <w:p w:rsidR="0057500F" w:rsidRDefault="0057500F"/>
        </w:tc>
        <w:tc>
          <w:tcPr>
            <w:tcW w:w="1812" w:type="dxa"/>
          </w:tcPr>
          <w:p w:rsidR="0057500F" w:rsidRDefault="0057500F">
            <w:r>
              <w:t>Spaliny z silnika Diesla</w:t>
            </w:r>
          </w:p>
        </w:tc>
        <w:tc>
          <w:tcPr>
            <w:tcW w:w="1813" w:type="dxa"/>
          </w:tcPr>
          <w:p w:rsidR="0057500F" w:rsidRDefault="0057500F"/>
        </w:tc>
        <w:tc>
          <w:tcPr>
            <w:tcW w:w="1813" w:type="dxa"/>
            <w:vMerge/>
          </w:tcPr>
          <w:p w:rsidR="0057500F" w:rsidRDefault="0057500F"/>
        </w:tc>
      </w:tr>
    </w:tbl>
    <w:p w:rsidR="007210AC" w:rsidRDefault="007210AC"/>
    <w:sectPr w:rsidR="007210AC" w:rsidSect="00131C95">
      <w:headerReference w:type="default" r:id="rId6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CA" w:rsidRDefault="001426CA" w:rsidP="009E6CD9">
      <w:pPr>
        <w:spacing w:after="0" w:line="240" w:lineRule="auto"/>
      </w:pPr>
      <w:r>
        <w:separator/>
      </w:r>
    </w:p>
  </w:endnote>
  <w:endnote w:type="continuationSeparator" w:id="0">
    <w:p w:rsidR="001426CA" w:rsidRDefault="001426CA" w:rsidP="009E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CA" w:rsidRDefault="001426CA" w:rsidP="009E6CD9">
      <w:pPr>
        <w:spacing w:after="0" w:line="240" w:lineRule="auto"/>
      </w:pPr>
      <w:r>
        <w:separator/>
      </w:r>
    </w:p>
  </w:footnote>
  <w:footnote w:type="continuationSeparator" w:id="0">
    <w:p w:rsidR="001426CA" w:rsidRDefault="001426CA" w:rsidP="009E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D9" w:rsidRDefault="009E6CD9" w:rsidP="009E6CD9">
    <w:pPr>
      <w:pStyle w:val="Nagwek"/>
      <w:jc w:val="right"/>
    </w:pPr>
    <w:r>
      <w:t xml:space="preserve">Załącznik nr 1 </w:t>
    </w:r>
    <w:r w:rsidRPr="009E6CD9">
      <w:t>do umowy nr BHP.1930.3.2023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C"/>
    <w:rsid w:val="00131C95"/>
    <w:rsid w:val="001426CA"/>
    <w:rsid w:val="0057500F"/>
    <w:rsid w:val="005B3228"/>
    <w:rsid w:val="007210AC"/>
    <w:rsid w:val="00795AE3"/>
    <w:rsid w:val="007E7D2A"/>
    <w:rsid w:val="009251F2"/>
    <w:rsid w:val="009C2671"/>
    <w:rsid w:val="009E6CD9"/>
    <w:rsid w:val="00A54BFE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AAB5"/>
  <w15:chartTrackingRefBased/>
  <w15:docId w15:val="{E8518519-E256-4A68-904C-8928404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AE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32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CD9"/>
  </w:style>
  <w:style w:type="paragraph" w:styleId="Stopka">
    <w:name w:val="footer"/>
    <w:basedOn w:val="Normalny"/>
    <w:link w:val="StopkaZnak"/>
    <w:uiPriority w:val="99"/>
    <w:unhideWhenUsed/>
    <w:rsid w:val="009E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A06162</dc:creator>
  <cp:keywords/>
  <dc:description/>
  <cp:lastModifiedBy>A06162</cp:lastModifiedBy>
  <cp:revision>5</cp:revision>
  <cp:lastPrinted>2023-05-04T07:00:00Z</cp:lastPrinted>
  <dcterms:created xsi:type="dcterms:W3CDTF">2023-04-28T07:09:00Z</dcterms:created>
  <dcterms:modified xsi:type="dcterms:W3CDTF">2023-05-04T07:00:00Z</dcterms:modified>
</cp:coreProperties>
</file>