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74" w:rsidRDefault="00625274" w:rsidP="00625274">
      <w:pPr>
        <w:pStyle w:val="Tekstpodstawowywcity31"/>
        <w:spacing w:line="276" w:lineRule="auto"/>
        <w:jc w:val="center"/>
        <w:rPr>
          <w:b/>
          <w:sz w:val="22"/>
          <w:szCs w:val="22"/>
        </w:rPr>
      </w:pPr>
      <w:r w:rsidRPr="00FC36A8">
        <w:rPr>
          <w:b/>
          <w:sz w:val="22"/>
          <w:szCs w:val="22"/>
        </w:rPr>
        <w:t>Wzór umowy (projekt)</w:t>
      </w:r>
    </w:p>
    <w:p w:rsidR="00625274" w:rsidRPr="00795ACD" w:rsidRDefault="00625274" w:rsidP="00625274">
      <w:pPr>
        <w:spacing w:after="0"/>
        <w:jc w:val="both"/>
        <w:rPr>
          <w:rFonts w:ascii="Times New Roman" w:hAnsi="Times New Roman"/>
        </w:rPr>
      </w:pPr>
    </w:p>
    <w:p w:rsidR="00625274" w:rsidRPr="00795ACD" w:rsidRDefault="003D02E0" w:rsidP="00625274">
      <w:pPr>
        <w:spacing w:after="0"/>
        <w:jc w:val="both"/>
        <w:rPr>
          <w:rFonts w:ascii="Times New Roman" w:hAnsi="Times New Roman"/>
        </w:rPr>
      </w:pPr>
      <w:r>
        <w:rPr>
          <w:rFonts w:ascii="Times New Roman" w:hAnsi="Times New Roman"/>
        </w:rPr>
        <w:t>Dnia ……….. 202</w:t>
      </w:r>
      <w:r w:rsidR="00630530">
        <w:rPr>
          <w:rFonts w:ascii="Times New Roman" w:hAnsi="Times New Roman"/>
        </w:rPr>
        <w:t>3</w:t>
      </w:r>
      <w:r w:rsidR="00625274" w:rsidRPr="00795ACD">
        <w:rPr>
          <w:rFonts w:ascii="Times New Roman" w:hAnsi="Times New Roman"/>
        </w:rPr>
        <w:t xml:space="preserve"> r. w Jarosławiu pomiędzy: </w:t>
      </w:r>
    </w:p>
    <w:p w:rsidR="00625274" w:rsidRPr="00795ACD" w:rsidRDefault="00625274" w:rsidP="00625274">
      <w:pPr>
        <w:spacing w:after="0"/>
        <w:jc w:val="both"/>
        <w:rPr>
          <w:rFonts w:ascii="Times New Roman" w:hAnsi="Times New Roman"/>
        </w:rPr>
      </w:pPr>
      <w:r w:rsidRPr="00795ACD">
        <w:rPr>
          <w:rFonts w:ascii="Times New Roman" w:hAnsi="Times New Roman"/>
        </w:rPr>
        <w:t>Gminą Miejską Jarosław, 37-500 Jarosław, ul. Rynek 1, zwaną w treści umowy</w:t>
      </w:r>
      <w:r w:rsidR="00F56456">
        <w:rPr>
          <w:rFonts w:ascii="Times New Roman" w:hAnsi="Times New Roman"/>
        </w:rPr>
        <w:t xml:space="preserve"> "Zamawiającym", reprezentowaną</w:t>
      </w:r>
      <w:r w:rsidRPr="00795ACD">
        <w:rPr>
          <w:rFonts w:ascii="Times New Roman" w:hAnsi="Times New Roman"/>
        </w:rPr>
        <w:t xml:space="preserve"> przez:</w:t>
      </w:r>
    </w:p>
    <w:p w:rsidR="00625274" w:rsidRPr="00795ACD" w:rsidRDefault="00625274" w:rsidP="00625274">
      <w:pPr>
        <w:widowControl w:val="0"/>
        <w:suppressAutoHyphens/>
        <w:spacing w:after="0"/>
        <w:jc w:val="both"/>
        <w:rPr>
          <w:rFonts w:ascii="Times New Roman" w:eastAsia="Lucida Sans Unicode" w:hAnsi="Times New Roman"/>
          <w:lang w:eastAsia="pl-PL"/>
        </w:rPr>
      </w:pPr>
      <w:r w:rsidRPr="00795ACD">
        <w:rPr>
          <w:rFonts w:ascii="Times New Roman" w:eastAsia="Lucida Sans Unicode" w:hAnsi="Times New Roman"/>
          <w:lang w:eastAsia="pl-PL"/>
        </w:rPr>
        <w:t xml:space="preserve"> ………………………………………………………………………………………………..</w:t>
      </w:r>
    </w:p>
    <w:p w:rsidR="00625274" w:rsidRPr="00795ACD" w:rsidRDefault="00625274" w:rsidP="00625274">
      <w:pPr>
        <w:widowControl w:val="0"/>
        <w:suppressAutoHyphens/>
        <w:spacing w:after="0"/>
        <w:jc w:val="both"/>
        <w:rPr>
          <w:rFonts w:ascii="Times New Roman" w:eastAsia="Lucida Sans Unicode" w:hAnsi="Times New Roman"/>
          <w:lang w:eastAsia="pl-PL"/>
        </w:rPr>
      </w:pPr>
      <w:r w:rsidRPr="00795ACD">
        <w:rPr>
          <w:rFonts w:ascii="Times New Roman" w:eastAsia="Lucida Sans Unicode" w:hAnsi="Times New Roman"/>
          <w:lang w:eastAsia="pl-PL"/>
        </w:rPr>
        <w:t>przy kontrasygnacie Skarbnika Miasta Jarosławia</w:t>
      </w:r>
      <w:r w:rsidRPr="00795ACD">
        <w:rPr>
          <w:rFonts w:ascii="Times New Roman" w:hAnsi="Times New Roman"/>
        </w:rPr>
        <w:t xml:space="preserve"> - Pani </w:t>
      </w:r>
      <w:r w:rsidR="0080324D">
        <w:rPr>
          <w:rFonts w:ascii="Times New Roman" w:hAnsi="Times New Roman"/>
        </w:rPr>
        <w:t>Anny Gołąb</w:t>
      </w:r>
    </w:p>
    <w:p w:rsidR="00625274" w:rsidRPr="00795ACD" w:rsidRDefault="00625274" w:rsidP="00625274">
      <w:pPr>
        <w:spacing w:after="0"/>
        <w:jc w:val="both"/>
        <w:rPr>
          <w:rFonts w:ascii="Times New Roman" w:hAnsi="Times New Roman"/>
        </w:rPr>
      </w:pPr>
      <w:r w:rsidRPr="00795ACD">
        <w:rPr>
          <w:rFonts w:ascii="Times New Roman" w:hAnsi="Times New Roman"/>
        </w:rPr>
        <w:t xml:space="preserve">a </w:t>
      </w:r>
    </w:p>
    <w:p w:rsidR="00625274" w:rsidRPr="00795ACD" w:rsidRDefault="00625274" w:rsidP="00625274">
      <w:pPr>
        <w:spacing w:after="0"/>
        <w:jc w:val="both"/>
        <w:rPr>
          <w:rFonts w:ascii="Times New Roman" w:hAnsi="Times New Roman"/>
        </w:rPr>
      </w:pPr>
      <w:r w:rsidRPr="00795ACD">
        <w:rPr>
          <w:rFonts w:ascii="Times New Roman" w:hAnsi="Times New Roman"/>
        </w:rPr>
        <w:t>………………………………………………………………………………………………… reprezentowanym przez :</w:t>
      </w:r>
    </w:p>
    <w:p w:rsidR="00625274" w:rsidRPr="00795ACD" w:rsidRDefault="00625274" w:rsidP="00625274">
      <w:pPr>
        <w:spacing w:after="0"/>
        <w:jc w:val="both"/>
        <w:rPr>
          <w:rFonts w:ascii="Times New Roman" w:hAnsi="Times New Roman"/>
        </w:rPr>
      </w:pPr>
      <w:r w:rsidRPr="00795ACD">
        <w:rPr>
          <w:rFonts w:ascii="Times New Roman" w:hAnsi="Times New Roman"/>
        </w:rPr>
        <w:t>1. ………………………………………………………………………………………………</w:t>
      </w:r>
    </w:p>
    <w:p w:rsidR="00625274" w:rsidRPr="00795ACD" w:rsidRDefault="00625274" w:rsidP="00625274">
      <w:pPr>
        <w:widowControl w:val="0"/>
        <w:suppressAutoHyphens/>
        <w:spacing w:after="0"/>
        <w:jc w:val="both"/>
        <w:rPr>
          <w:rFonts w:ascii="Times New Roman" w:eastAsia="Lucida Sans Unicode" w:hAnsi="Times New Roman"/>
          <w:lang w:eastAsia="pl-PL"/>
        </w:rPr>
      </w:pPr>
      <w:r w:rsidRPr="00795ACD">
        <w:rPr>
          <w:rFonts w:ascii="Times New Roman" w:eastAsia="Lucida Sans Unicode" w:hAnsi="Times New Roman"/>
          <w:lang w:eastAsia="pl-PL"/>
        </w:rPr>
        <w:t xml:space="preserve">2.………………………………………………………………………………………………. </w:t>
      </w:r>
    </w:p>
    <w:p w:rsidR="00625274" w:rsidRPr="00795ACD" w:rsidRDefault="00625274" w:rsidP="00625274">
      <w:pPr>
        <w:widowControl w:val="0"/>
        <w:suppressAutoHyphens/>
        <w:spacing w:after="0"/>
        <w:jc w:val="both"/>
        <w:rPr>
          <w:rFonts w:ascii="Times New Roman" w:eastAsia="Lucida Sans Unicode" w:hAnsi="Times New Roman"/>
          <w:lang w:eastAsia="pl-PL"/>
        </w:rPr>
      </w:pPr>
      <w:r w:rsidRPr="00795ACD">
        <w:rPr>
          <w:rFonts w:ascii="Times New Roman" w:eastAsia="Lucida Sans Unicode" w:hAnsi="Times New Roman"/>
          <w:lang w:eastAsia="pl-PL"/>
        </w:rPr>
        <w:t xml:space="preserve">zwanym w treści umowy Wykonawcą, </w:t>
      </w:r>
    </w:p>
    <w:p w:rsidR="00625274" w:rsidRDefault="00625274" w:rsidP="00625274">
      <w:pPr>
        <w:widowControl w:val="0"/>
        <w:suppressAutoHyphens/>
        <w:spacing w:after="0"/>
        <w:jc w:val="both"/>
        <w:rPr>
          <w:rFonts w:ascii="Times New Roman" w:eastAsia="Lucida Sans Unicode" w:hAnsi="Times New Roman"/>
          <w:lang w:eastAsia="pl-PL"/>
        </w:rPr>
      </w:pPr>
      <w:r w:rsidRPr="00FC36A8">
        <w:rPr>
          <w:rFonts w:ascii="Times New Roman" w:eastAsia="Lucida Sans Unicode" w:hAnsi="Times New Roman"/>
          <w:lang w:eastAsia="pl-PL"/>
        </w:rPr>
        <w:t xml:space="preserve">w wyniku postępowania o udzielenie zamówienia </w:t>
      </w:r>
      <w:r w:rsidR="00787976">
        <w:rPr>
          <w:rFonts w:ascii="Times New Roman" w:eastAsia="Lucida Sans Unicode" w:hAnsi="Times New Roman"/>
          <w:lang w:eastAsia="pl-PL"/>
        </w:rPr>
        <w:t>publicznego w</w:t>
      </w:r>
      <w:r w:rsidR="00787976">
        <w:t xml:space="preserve"> trybie podstawowym bez negocjacji</w:t>
      </w:r>
      <w:r w:rsidRPr="00FC36A8">
        <w:rPr>
          <w:rFonts w:ascii="Times New Roman" w:eastAsia="Lucida Sans Unicode" w:hAnsi="Times New Roman"/>
          <w:lang w:eastAsia="pl-PL"/>
        </w:rPr>
        <w:t>, została zawarta umowa następującej treści:</w:t>
      </w:r>
    </w:p>
    <w:p w:rsidR="00624540" w:rsidRDefault="00624540" w:rsidP="00625274">
      <w:pPr>
        <w:widowControl w:val="0"/>
        <w:suppressAutoHyphens/>
        <w:spacing w:after="0"/>
        <w:jc w:val="both"/>
        <w:rPr>
          <w:rFonts w:ascii="Times New Roman" w:eastAsia="Lucida Sans Unicode" w:hAnsi="Times New Roman"/>
          <w:lang w:eastAsia="pl-PL"/>
        </w:rPr>
      </w:pPr>
    </w:p>
    <w:p w:rsidR="00624540" w:rsidRPr="00FC36A8" w:rsidRDefault="00686927" w:rsidP="0095631C">
      <w:pPr>
        <w:spacing w:after="0"/>
        <w:jc w:val="center"/>
        <w:rPr>
          <w:rFonts w:ascii="Times New Roman" w:hAnsi="Times New Roman"/>
          <w:b/>
        </w:rPr>
      </w:pPr>
      <w:r w:rsidRPr="00FC36A8">
        <w:rPr>
          <w:rFonts w:ascii="Times New Roman" w:hAnsi="Times New Roman"/>
          <w:b/>
        </w:rPr>
        <w:t>§ 1</w:t>
      </w:r>
    </w:p>
    <w:p w:rsidR="00686927" w:rsidRPr="00FC36A8" w:rsidRDefault="00686927" w:rsidP="00686927">
      <w:pPr>
        <w:spacing w:after="0"/>
        <w:jc w:val="center"/>
        <w:rPr>
          <w:rFonts w:ascii="Times New Roman" w:hAnsi="Times New Roman"/>
          <w:b/>
        </w:rPr>
      </w:pPr>
      <w:r w:rsidRPr="00FC36A8">
        <w:rPr>
          <w:rFonts w:ascii="Times New Roman" w:hAnsi="Times New Roman"/>
          <w:b/>
        </w:rPr>
        <w:t>PRZEDMIOT UMOWY</w:t>
      </w:r>
    </w:p>
    <w:p w:rsidR="00686927" w:rsidRPr="00242B7A" w:rsidRDefault="00686927" w:rsidP="00377773">
      <w:pPr>
        <w:pStyle w:val="Akapitzlist"/>
        <w:numPr>
          <w:ilvl w:val="0"/>
          <w:numId w:val="28"/>
        </w:numPr>
        <w:shd w:val="clear" w:color="auto" w:fill="FFFFFF"/>
        <w:suppressAutoHyphens/>
        <w:spacing w:before="120" w:after="0" w:line="240" w:lineRule="auto"/>
        <w:ind w:left="284" w:hanging="360"/>
        <w:contextualSpacing w:val="0"/>
        <w:jc w:val="both"/>
        <w:rPr>
          <w:rFonts w:ascii="Times New Roman" w:eastAsia="Times New Roman" w:hAnsi="Times New Roman"/>
          <w:b/>
          <w:lang w:eastAsia="pl-PL"/>
        </w:rPr>
      </w:pPr>
      <w:r w:rsidRPr="00B65597">
        <w:rPr>
          <w:rFonts w:ascii="Times New Roman" w:hAnsi="Times New Roman"/>
          <w:sz w:val="24"/>
          <w:szCs w:val="24"/>
        </w:rPr>
        <w:t xml:space="preserve">Zamawiający zleca, a Wykonawca przyjmuje do realizacji </w:t>
      </w:r>
      <w:bookmarkStart w:id="0" w:name="_Hlk125616849"/>
      <w:r w:rsidRPr="00413523">
        <w:rPr>
          <w:rFonts w:ascii="Times New Roman" w:hAnsi="Times New Roman"/>
          <w:b/>
          <w:sz w:val="24"/>
          <w:szCs w:val="24"/>
        </w:rPr>
        <w:t>„</w:t>
      </w:r>
      <w:r w:rsidR="00D91EDE">
        <w:rPr>
          <w:rFonts w:ascii="Times New Roman" w:hAnsi="Times New Roman"/>
          <w:b/>
          <w:sz w:val="24"/>
          <w:szCs w:val="24"/>
        </w:rPr>
        <w:t>Nadbudow</w:t>
      </w:r>
      <w:r w:rsidR="00242B7A">
        <w:rPr>
          <w:rFonts w:ascii="Times New Roman" w:hAnsi="Times New Roman"/>
          <w:b/>
          <w:sz w:val="24"/>
          <w:szCs w:val="24"/>
        </w:rPr>
        <w:t>ę</w:t>
      </w:r>
      <w:r w:rsidR="00D91EDE">
        <w:rPr>
          <w:rFonts w:ascii="Times New Roman" w:hAnsi="Times New Roman"/>
          <w:b/>
          <w:sz w:val="24"/>
          <w:szCs w:val="24"/>
        </w:rPr>
        <w:t xml:space="preserve"> i przebudow</w:t>
      </w:r>
      <w:r w:rsidR="00134F4C">
        <w:rPr>
          <w:rFonts w:ascii="Times New Roman" w:hAnsi="Times New Roman"/>
          <w:b/>
          <w:sz w:val="24"/>
          <w:szCs w:val="24"/>
        </w:rPr>
        <w:t>a</w:t>
      </w:r>
      <w:r w:rsidR="00D91EDE">
        <w:rPr>
          <w:rFonts w:ascii="Times New Roman" w:hAnsi="Times New Roman"/>
          <w:b/>
          <w:sz w:val="24"/>
          <w:szCs w:val="24"/>
        </w:rPr>
        <w:t xml:space="preserve"> części budynku Hali Sportowo-Widowiskowej Miejskiego Ośrodka Sportu i Rekreacji w Jarosławiu”</w:t>
      </w:r>
      <w:r w:rsidR="00413523" w:rsidRPr="00F050E3">
        <w:rPr>
          <w:rFonts w:ascii="Times New Roman" w:hAnsi="Times New Roman"/>
          <w:b/>
          <w:color w:val="FF0000"/>
          <w:sz w:val="24"/>
          <w:szCs w:val="24"/>
        </w:rPr>
        <w:t xml:space="preserve"> </w:t>
      </w:r>
      <w:r w:rsidR="00413523" w:rsidRPr="00D91EDE">
        <w:rPr>
          <w:rFonts w:ascii="Times New Roman" w:hAnsi="Times New Roman"/>
          <w:b/>
          <w:sz w:val="24"/>
          <w:szCs w:val="24"/>
        </w:rPr>
        <w:t xml:space="preserve">na działkach nr </w:t>
      </w:r>
      <w:r w:rsidR="00D91EDE" w:rsidRPr="00D91EDE">
        <w:rPr>
          <w:rFonts w:ascii="Times New Roman" w:hAnsi="Times New Roman"/>
          <w:b/>
          <w:sz w:val="24"/>
          <w:szCs w:val="24"/>
        </w:rPr>
        <w:t>2439/13, 2439/17 i 2439/19</w:t>
      </w:r>
      <w:bookmarkEnd w:id="0"/>
      <w:r w:rsidR="007A466A" w:rsidRPr="00D91EDE">
        <w:rPr>
          <w:rFonts w:ascii="Times New Roman" w:hAnsi="Times New Roman"/>
          <w:sz w:val="24"/>
          <w:szCs w:val="24"/>
        </w:rPr>
        <w:t xml:space="preserve"> </w:t>
      </w:r>
      <w:r w:rsidR="007A466A" w:rsidRPr="003B429B">
        <w:rPr>
          <w:rFonts w:ascii="Times New Roman" w:eastAsia="Times New Roman" w:hAnsi="Times New Roman"/>
          <w:sz w:val="24"/>
          <w:szCs w:val="24"/>
          <w:lang w:eastAsia="pl-PL"/>
        </w:rPr>
        <w:t xml:space="preserve">w ramach Rządowego Funduszu Polski Ład: Program Inwestycji </w:t>
      </w:r>
      <w:r w:rsidR="00413523">
        <w:rPr>
          <w:rFonts w:ascii="Times New Roman" w:eastAsia="Times New Roman" w:hAnsi="Times New Roman"/>
          <w:sz w:val="24"/>
          <w:szCs w:val="24"/>
          <w:lang w:eastAsia="pl-PL"/>
        </w:rPr>
        <w:t>Strategicznych – edycja druga</w:t>
      </w:r>
      <w:r w:rsidR="007A466A">
        <w:rPr>
          <w:rFonts w:ascii="Times New Roman" w:eastAsia="Times New Roman" w:hAnsi="Times New Roman"/>
          <w:sz w:val="24"/>
          <w:szCs w:val="24"/>
          <w:lang w:eastAsia="pl-PL"/>
        </w:rPr>
        <w:t>.</w:t>
      </w:r>
    </w:p>
    <w:p w:rsidR="00631469" w:rsidRPr="00242B7A" w:rsidRDefault="00242B7A" w:rsidP="00554CE6">
      <w:pPr>
        <w:pStyle w:val="Akapitzlist"/>
        <w:numPr>
          <w:ilvl w:val="0"/>
          <w:numId w:val="28"/>
        </w:numPr>
        <w:shd w:val="clear" w:color="auto" w:fill="FFFFFF"/>
        <w:suppressAutoHyphens/>
        <w:spacing w:before="120" w:after="0" w:line="240" w:lineRule="auto"/>
        <w:ind w:left="284" w:hanging="360"/>
        <w:contextualSpacing w:val="0"/>
        <w:jc w:val="both"/>
        <w:rPr>
          <w:rFonts w:ascii="Times New Roman" w:eastAsia="Times New Roman" w:hAnsi="Times New Roman"/>
          <w:b/>
          <w:lang w:eastAsia="pl-PL"/>
        </w:rPr>
      </w:pPr>
      <w:r>
        <w:rPr>
          <w:rFonts w:ascii="Times New Roman" w:hAnsi="Times New Roman"/>
          <w:sz w:val="24"/>
          <w:szCs w:val="24"/>
        </w:rPr>
        <w:t>Przedmiot umowy zgodnie z d</w:t>
      </w:r>
      <w:r w:rsidR="00554CE6" w:rsidRPr="00242B7A">
        <w:rPr>
          <w:rFonts w:ascii="Times New Roman" w:hAnsi="Times New Roman"/>
          <w:sz w:val="24"/>
          <w:szCs w:val="24"/>
        </w:rPr>
        <w:t>okumentacj</w:t>
      </w:r>
      <w:r>
        <w:rPr>
          <w:rFonts w:ascii="Times New Roman" w:hAnsi="Times New Roman"/>
          <w:sz w:val="24"/>
          <w:szCs w:val="24"/>
        </w:rPr>
        <w:t>ą</w:t>
      </w:r>
      <w:r w:rsidR="00554CE6" w:rsidRPr="00242B7A">
        <w:rPr>
          <w:rFonts w:ascii="Times New Roman" w:hAnsi="Times New Roman"/>
          <w:sz w:val="24"/>
          <w:szCs w:val="24"/>
        </w:rPr>
        <w:t xml:space="preserve"> projektow</w:t>
      </w:r>
      <w:r>
        <w:rPr>
          <w:rFonts w:ascii="Times New Roman" w:hAnsi="Times New Roman"/>
          <w:sz w:val="24"/>
          <w:szCs w:val="24"/>
        </w:rPr>
        <w:t>ą</w:t>
      </w:r>
      <w:r w:rsidR="00554CE6" w:rsidRPr="00242B7A">
        <w:rPr>
          <w:rFonts w:ascii="Times New Roman" w:hAnsi="Times New Roman"/>
          <w:sz w:val="24"/>
          <w:szCs w:val="24"/>
        </w:rPr>
        <w:t xml:space="preserve">  </w:t>
      </w:r>
      <w:r w:rsidR="00554CE6" w:rsidRPr="00242B7A">
        <w:rPr>
          <w:rFonts w:ascii="Times New Roman" w:hAnsi="Times New Roman"/>
          <w:bCs/>
          <w:sz w:val="24"/>
          <w:szCs w:val="24"/>
        </w:rPr>
        <w:t>„</w:t>
      </w:r>
      <w:r w:rsidR="001B163C" w:rsidRPr="00242B7A">
        <w:rPr>
          <w:rFonts w:ascii="Times New Roman" w:hAnsi="Times New Roman"/>
          <w:bCs/>
          <w:sz w:val="24"/>
          <w:szCs w:val="24"/>
        </w:rPr>
        <w:t>Nadbudow</w:t>
      </w:r>
      <w:r w:rsidR="00134F4C">
        <w:rPr>
          <w:rFonts w:ascii="Times New Roman" w:hAnsi="Times New Roman"/>
          <w:bCs/>
          <w:sz w:val="24"/>
          <w:szCs w:val="24"/>
        </w:rPr>
        <w:t>a</w:t>
      </w:r>
      <w:r w:rsidR="001B163C" w:rsidRPr="00242B7A">
        <w:rPr>
          <w:rFonts w:ascii="Times New Roman" w:hAnsi="Times New Roman"/>
          <w:bCs/>
          <w:sz w:val="24"/>
          <w:szCs w:val="24"/>
        </w:rPr>
        <w:t xml:space="preserve"> i przebudowę części Hali Sportowo – Widowiskowej Miejskie</w:t>
      </w:r>
      <w:r>
        <w:rPr>
          <w:rFonts w:ascii="Times New Roman" w:hAnsi="Times New Roman"/>
          <w:bCs/>
          <w:sz w:val="24"/>
          <w:szCs w:val="24"/>
        </w:rPr>
        <w:t xml:space="preserve">go Ośrodka Sportu i Rekreacji w Jarosławiu” </w:t>
      </w:r>
      <w:r w:rsidR="001B163C" w:rsidRPr="00242B7A">
        <w:rPr>
          <w:rFonts w:ascii="Times New Roman" w:hAnsi="Times New Roman"/>
          <w:bCs/>
          <w:sz w:val="24"/>
          <w:szCs w:val="24"/>
        </w:rPr>
        <w:t>na</w:t>
      </w:r>
      <w:r>
        <w:rPr>
          <w:rFonts w:ascii="Times New Roman" w:hAnsi="Times New Roman"/>
          <w:bCs/>
          <w:sz w:val="24"/>
          <w:szCs w:val="24"/>
        </w:rPr>
        <w:t xml:space="preserve"> </w:t>
      </w:r>
      <w:r w:rsidR="00554CE6" w:rsidRPr="00242B7A">
        <w:rPr>
          <w:rFonts w:ascii="Times New Roman" w:hAnsi="Times New Roman"/>
          <w:bCs/>
          <w:sz w:val="24"/>
          <w:szCs w:val="24"/>
        </w:rPr>
        <w:t xml:space="preserve">działkach nr </w:t>
      </w:r>
      <w:r w:rsidR="001B163C" w:rsidRPr="00242B7A">
        <w:rPr>
          <w:rFonts w:ascii="Times New Roman" w:hAnsi="Times New Roman"/>
          <w:bCs/>
          <w:color w:val="FF0000"/>
          <w:sz w:val="24"/>
          <w:szCs w:val="24"/>
        </w:rPr>
        <w:t xml:space="preserve"> </w:t>
      </w:r>
      <w:r w:rsidR="001B163C" w:rsidRPr="00242B7A">
        <w:rPr>
          <w:rFonts w:ascii="Times New Roman" w:hAnsi="Times New Roman"/>
          <w:bCs/>
          <w:sz w:val="24"/>
          <w:szCs w:val="24"/>
        </w:rPr>
        <w:t>2439/13, 2439/17 i 2439/19</w:t>
      </w:r>
      <w:r w:rsidR="00554CE6" w:rsidRPr="00242B7A">
        <w:rPr>
          <w:rFonts w:ascii="Times New Roman" w:hAnsi="Times New Roman"/>
          <w:bCs/>
          <w:sz w:val="24"/>
          <w:szCs w:val="24"/>
        </w:rPr>
        <w:t xml:space="preserve"> obręb </w:t>
      </w:r>
      <w:r w:rsidR="001B163C" w:rsidRPr="00242B7A">
        <w:rPr>
          <w:rFonts w:ascii="Times New Roman" w:hAnsi="Times New Roman"/>
          <w:bCs/>
          <w:sz w:val="24"/>
          <w:szCs w:val="24"/>
        </w:rPr>
        <w:t>2</w:t>
      </w:r>
      <w:r w:rsidR="00554CE6" w:rsidRPr="00242B7A">
        <w:rPr>
          <w:rFonts w:ascii="Times New Roman" w:hAnsi="Times New Roman"/>
          <w:sz w:val="24"/>
          <w:szCs w:val="24"/>
        </w:rPr>
        <w:t>, obejmuje</w:t>
      </w:r>
      <w:r w:rsidR="00631469" w:rsidRPr="00242B7A">
        <w:rPr>
          <w:rFonts w:ascii="Times New Roman" w:hAnsi="Times New Roman"/>
          <w:sz w:val="24"/>
          <w:szCs w:val="24"/>
        </w:rPr>
        <w:t>:</w:t>
      </w:r>
    </w:p>
    <w:p w:rsidR="00631469" w:rsidRPr="00973E1F" w:rsidRDefault="006D2484" w:rsidP="00631469">
      <w:pPr>
        <w:shd w:val="clear" w:color="auto" w:fill="FFFFFF"/>
        <w:suppressAutoHyphens/>
        <w:spacing w:before="120" w:after="0" w:line="240" w:lineRule="auto"/>
        <w:ind w:firstLine="708"/>
        <w:jc w:val="both"/>
        <w:rPr>
          <w:rFonts w:ascii="Times New Roman" w:eastAsiaTheme="minorHAnsi" w:hAnsi="Times New Roman"/>
          <w:b/>
          <w:bCs/>
          <w:sz w:val="24"/>
          <w:szCs w:val="24"/>
        </w:rPr>
      </w:pPr>
      <w:r w:rsidRPr="00973E1F">
        <w:rPr>
          <w:rFonts w:ascii="Times New Roman" w:eastAsiaTheme="minorHAnsi" w:hAnsi="Times New Roman"/>
          <w:b/>
          <w:bCs/>
          <w:sz w:val="24"/>
          <w:szCs w:val="24"/>
        </w:rPr>
        <w:t>1)</w:t>
      </w:r>
      <w:r w:rsidR="00D206BD" w:rsidRPr="00973E1F">
        <w:rPr>
          <w:rFonts w:ascii="Times New Roman" w:eastAsiaTheme="minorHAnsi" w:hAnsi="Times New Roman"/>
          <w:b/>
          <w:bCs/>
          <w:sz w:val="24"/>
          <w:szCs w:val="24"/>
        </w:rPr>
        <w:t>Nadbudowę części budynku Hali sportowo-widowiskowej</w:t>
      </w:r>
      <w:r w:rsidR="00631469" w:rsidRPr="00973E1F">
        <w:rPr>
          <w:rFonts w:ascii="Times New Roman" w:eastAsiaTheme="minorHAnsi" w:hAnsi="Times New Roman"/>
          <w:b/>
          <w:bCs/>
          <w:sz w:val="24"/>
          <w:szCs w:val="24"/>
        </w:rPr>
        <w:t xml:space="preserve">, </w:t>
      </w:r>
    </w:p>
    <w:p w:rsidR="00631469" w:rsidRPr="00973E1F" w:rsidRDefault="006D2484" w:rsidP="006D2484">
      <w:pPr>
        <w:shd w:val="clear" w:color="auto" w:fill="FFFFFF"/>
        <w:suppressAutoHyphens/>
        <w:spacing w:before="120" w:after="0" w:line="240" w:lineRule="auto"/>
        <w:ind w:left="993" w:hanging="284"/>
        <w:jc w:val="both"/>
        <w:rPr>
          <w:rFonts w:ascii="Times New Roman" w:eastAsiaTheme="minorHAnsi" w:hAnsi="Times New Roman"/>
          <w:b/>
          <w:bCs/>
          <w:sz w:val="24"/>
          <w:szCs w:val="24"/>
        </w:rPr>
      </w:pPr>
      <w:r w:rsidRPr="00973E1F">
        <w:rPr>
          <w:rFonts w:ascii="Times New Roman" w:eastAsiaTheme="minorHAnsi" w:hAnsi="Times New Roman"/>
          <w:b/>
          <w:bCs/>
          <w:sz w:val="24"/>
          <w:szCs w:val="24"/>
        </w:rPr>
        <w:t xml:space="preserve">2) </w:t>
      </w:r>
      <w:r w:rsidR="00D206BD" w:rsidRPr="00973E1F">
        <w:rPr>
          <w:rFonts w:ascii="Times New Roman" w:eastAsiaTheme="minorHAnsi" w:hAnsi="Times New Roman"/>
          <w:b/>
          <w:bCs/>
          <w:sz w:val="24"/>
          <w:szCs w:val="24"/>
        </w:rPr>
        <w:t>przebudowa całości budynku Hali wraz z zapleczem</w:t>
      </w:r>
      <w:r w:rsidR="00134F4C">
        <w:rPr>
          <w:rFonts w:ascii="Times New Roman" w:eastAsiaTheme="minorHAnsi" w:hAnsi="Times New Roman"/>
          <w:b/>
          <w:bCs/>
          <w:sz w:val="24"/>
          <w:szCs w:val="24"/>
        </w:rPr>
        <w:t>.</w:t>
      </w:r>
      <w:r w:rsidRPr="00973E1F">
        <w:rPr>
          <w:rFonts w:ascii="Times New Roman" w:eastAsiaTheme="minorHAnsi" w:hAnsi="Times New Roman"/>
          <w:b/>
          <w:bCs/>
          <w:sz w:val="24"/>
          <w:szCs w:val="24"/>
        </w:rPr>
        <w:t xml:space="preserve"> </w:t>
      </w:r>
      <w:r w:rsidR="00631469" w:rsidRPr="00973E1F">
        <w:rPr>
          <w:rFonts w:ascii="Times New Roman" w:eastAsiaTheme="minorHAnsi" w:hAnsi="Times New Roman"/>
          <w:b/>
          <w:bCs/>
          <w:sz w:val="24"/>
          <w:szCs w:val="24"/>
        </w:rPr>
        <w:t xml:space="preserve">  </w:t>
      </w:r>
    </w:p>
    <w:p w:rsidR="00631469" w:rsidRPr="00631469" w:rsidRDefault="00631469" w:rsidP="00200EC2">
      <w:pPr>
        <w:shd w:val="clear" w:color="auto" w:fill="FFFFFF"/>
        <w:suppressAutoHyphens/>
        <w:spacing w:before="120" w:after="0" w:line="240" w:lineRule="auto"/>
        <w:jc w:val="both"/>
        <w:rPr>
          <w:rFonts w:ascii="Times New Roman" w:eastAsiaTheme="minorHAnsi" w:hAnsi="Times New Roman"/>
          <w:sz w:val="24"/>
          <w:szCs w:val="24"/>
        </w:rPr>
      </w:pPr>
    </w:p>
    <w:p w:rsidR="00686927" w:rsidRPr="00200EC2" w:rsidRDefault="00F56456" w:rsidP="00200EC2">
      <w:pPr>
        <w:pStyle w:val="Teksttreci20"/>
        <w:numPr>
          <w:ilvl w:val="0"/>
          <w:numId w:val="28"/>
        </w:numPr>
        <w:shd w:val="clear" w:color="auto" w:fill="auto"/>
        <w:tabs>
          <w:tab w:val="left" w:pos="1298"/>
        </w:tabs>
        <w:spacing w:after="0" w:line="274" w:lineRule="exact"/>
        <w:ind w:left="284" w:hanging="300"/>
        <w:jc w:val="both"/>
        <w:rPr>
          <w:szCs w:val="24"/>
        </w:rPr>
      </w:pPr>
      <w:r>
        <w:rPr>
          <w:szCs w:val="24"/>
        </w:rPr>
        <w:t>Przedmiot umowy obejmuje</w:t>
      </w:r>
      <w:r w:rsidR="00242B7A">
        <w:rPr>
          <w:szCs w:val="24"/>
        </w:rPr>
        <w:t>:</w:t>
      </w:r>
    </w:p>
    <w:p w:rsidR="00686927" w:rsidRPr="00973E1F" w:rsidRDefault="00473FC5" w:rsidP="00473FC5">
      <w:pPr>
        <w:pStyle w:val="Teksttreci20"/>
        <w:shd w:val="clear" w:color="auto" w:fill="auto"/>
        <w:tabs>
          <w:tab w:val="left" w:pos="1298"/>
        </w:tabs>
        <w:spacing w:after="160" w:line="259" w:lineRule="auto"/>
        <w:ind w:left="284" w:hanging="284"/>
        <w:jc w:val="both"/>
        <w:rPr>
          <w:b/>
          <w:szCs w:val="24"/>
        </w:rPr>
      </w:pPr>
      <w:r w:rsidRPr="00973E1F">
        <w:rPr>
          <w:b/>
          <w:szCs w:val="24"/>
        </w:rPr>
        <w:t>1</w:t>
      </w:r>
      <w:r w:rsidR="00242B7A">
        <w:rPr>
          <w:b/>
          <w:szCs w:val="24"/>
        </w:rPr>
        <w:t>/</w:t>
      </w:r>
      <w:r w:rsidRPr="00973E1F">
        <w:rPr>
          <w:b/>
          <w:szCs w:val="24"/>
        </w:rPr>
        <w:t xml:space="preserve"> </w:t>
      </w:r>
      <w:r w:rsidR="006D2484" w:rsidRPr="00973E1F">
        <w:rPr>
          <w:b/>
          <w:szCs w:val="24"/>
        </w:rPr>
        <w:t>w</w:t>
      </w:r>
      <w:r w:rsidR="00F56456" w:rsidRPr="00973E1F">
        <w:rPr>
          <w:b/>
          <w:szCs w:val="24"/>
        </w:rPr>
        <w:t xml:space="preserve"> ramach </w:t>
      </w:r>
      <w:r w:rsidR="00D206BD" w:rsidRPr="00973E1F">
        <w:rPr>
          <w:b/>
          <w:szCs w:val="24"/>
        </w:rPr>
        <w:t xml:space="preserve">nadbudowy </w:t>
      </w:r>
      <w:r w:rsidR="00973E1F" w:rsidRPr="00973E1F">
        <w:rPr>
          <w:b/>
          <w:szCs w:val="24"/>
        </w:rPr>
        <w:t>części</w:t>
      </w:r>
      <w:r w:rsidR="00D206BD" w:rsidRPr="00973E1F">
        <w:rPr>
          <w:b/>
          <w:szCs w:val="24"/>
        </w:rPr>
        <w:t xml:space="preserve"> budynku hali sportowo-widowiskowej polega na  zwiększeniu wysokości użytkowej </w:t>
      </w:r>
      <w:r w:rsidR="0041011B" w:rsidRPr="00973E1F">
        <w:rPr>
          <w:b/>
          <w:szCs w:val="24"/>
        </w:rPr>
        <w:t>hali  do minimum</w:t>
      </w:r>
      <w:r w:rsidR="00D21F44" w:rsidRPr="00973E1F">
        <w:rPr>
          <w:b/>
          <w:szCs w:val="24"/>
        </w:rPr>
        <w:t>+</w:t>
      </w:r>
      <w:r w:rsidR="00E26CC7" w:rsidRPr="00973E1F">
        <w:rPr>
          <w:b/>
          <w:szCs w:val="24"/>
        </w:rPr>
        <w:t xml:space="preserve"> </w:t>
      </w:r>
      <w:r w:rsidRPr="00973E1F">
        <w:rPr>
          <w:b/>
          <w:szCs w:val="24"/>
        </w:rPr>
        <w:t xml:space="preserve">9,0m, </w:t>
      </w:r>
      <w:r w:rsidR="00E26CC7" w:rsidRPr="00973E1F">
        <w:rPr>
          <w:b/>
          <w:szCs w:val="24"/>
        </w:rPr>
        <w:t>czyli zgodnej  z aktualnymi</w:t>
      </w:r>
      <w:r w:rsidRPr="00973E1F">
        <w:rPr>
          <w:b/>
          <w:szCs w:val="24"/>
        </w:rPr>
        <w:t xml:space="preserve"> wymaganiami Polskiego Związku Piłki Siatkowe dla rozgrywek krajowych w piłce siatkowej w najwyższej klasie rozgrywkowej – ekstraklasie .Obecnie wysokość użytkowa hali sportowej wynosi 7,40m.</w:t>
      </w:r>
    </w:p>
    <w:p w:rsidR="00473FC5" w:rsidRPr="00973E1F" w:rsidRDefault="00473FC5" w:rsidP="00473FC5">
      <w:pPr>
        <w:pStyle w:val="Teksttreci20"/>
        <w:shd w:val="clear" w:color="auto" w:fill="auto"/>
        <w:tabs>
          <w:tab w:val="left" w:pos="1298"/>
        </w:tabs>
        <w:spacing w:after="160" w:line="259" w:lineRule="auto"/>
        <w:ind w:left="284" w:hanging="284"/>
        <w:jc w:val="both"/>
        <w:rPr>
          <w:b/>
          <w:szCs w:val="24"/>
        </w:rPr>
      </w:pPr>
      <w:r w:rsidRPr="00973E1F">
        <w:rPr>
          <w:b/>
          <w:szCs w:val="24"/>
        </w:rPr>
        <w:t>2</w:t>
      </w:r>
      <w:r w:rsidR="00242B7A">
        <w:rPr>
          <w:b/>
          <w:szCs w:val="24"/>
        </w:rPr>
        <w:t>/</w:t>
      </w:r>
      <w:r w:rsidRPr="00973E1F">
        <w:rPr>
          <w:b/>
          <w:szCs w:val="24"/>
        </w:rPr>
        <w:t xml:space="preserve"> </w:t>
      </w:r>
      <w:r w:rsidR="00242B7A">
        <w:rPr>
          <w:b/>
          <w:szCs w:val="24"/>
        </w:rPr>
        <w:t>w ramach przebudowy całości budynku hali wraz z zapleczem</w:t>
      </w:r>
      <w:r w:rsidR="00134F4C">
        <w:rPr>
          <w:b/>
          <w:szCs w:val="24"/>
        </w:rPr>
        <w:t xml:space="preserve"> obejmuje</w:t>
      </w:r>
      <w:r w:rsidR="00242B7A">
        <w:rPr>
          <w:b/>
          <w:szCs w:val="24"/>
        </w:rPr>
        <w:t>:</w:t>
      </w:r>
    </w:p>
    <w:p w:rsidR="00473FC5" w:rsidRPr="00973E1F" w:rsidRDefault="00473FC5" w:rsidP="00473FC5">
      <w:pPr>
        <w:pStyle w:val="Teksttreci20"/>
        <w:shd w:val="clear" w:color="auto" w:fill="auto"/>
        <w:tabs>
          <w:tab w:val="left" w:pos="1298"/>
        </w:tabs>
        <w:spacing w:after="160" w:line="259" w:lineRule="auto"/>
        <w:ind w:left="284" w:hanging="284"/>
        <w:jc w:val="both"/>
        <w:rPr>
          <w:szCs w:val="24"/>
        </w:rPr>
      </w:pPr>
      <w:r w:rsidRPr="00973E1F">
        <w:rPr>
          <w:b/>
          <w:szCs w:val="24"/>
        </w:rPr>
        <w:t xml:space="preserve">     </w:t>
      </w:r>
      <w:r w:rsidRPr="00973E1F">
        <w:rPr>
          <w:szCs w:val="24"/>
        </w:rPr>
        <w:t xml:space="preserve">a) </w:t>
      </w:r>
      <w:r w:rsidR="00242B7A">
        <w:rPr>
          <w:szCs w:val="24"/>
        </w:rPr>
        <w:t>p</w:t>
      </w:r>
      <w:r w:rsidRPr="00973E1F">
        <w:rPr>
          <w:szCs w:val="24"/>
        </w:rPr>
        <w:t>rzebudow</w:t>
      </w:r>
      <w:r w:rsidR="00242B7A">
        <w:rPr>
          <w:szCs w:val="24"/>
        </w:rPr>
        <w:t>ę</w:t>
      </w:r>
      <w:r w:rsidRPr="00973E1F">
        <w:rPr>
          <w:szCs w:val="24"/>
        </w:rPr>
        <w:t xml:space="preserve"> istniejących łazienek, WC i natrysków, dostosowanie wymiarów kabin ustępowych, kabin natrysków</w:t>
      </w:r>
      <w:r w:rsidR="0013794D" w:rsidRPr="00973E1F">
        <w:rPr>
          <w:szCs w:val="24"/>
        </w:rPr>
        <w:t xml:space="preserve"> oraz  szerokości drzwi do obowiązujących warunków technicznych, (wymiana urządzeń i instalacji </w:t>
      </w:r>
      <w:proofErr w:type="spellStart"/>
      <w:r w:rsidR="0013794D" w:rsidRPr="00973E1F">
        <w:rPr>
          <w:szCs w:val="24"/>
        </w:rPr>
        <w:t>wodno</w:t>
      </w:r>
      <w:proofErr w:type="spellEnd"/>
      <w:r w:rsidR="00973E1F">
        <w:rPr>
          <w:szCs w:val="24"/>
        </w:rPr>
        <w:t xml:space="preserve"> </w:t>
      </w:r>
      <w:r w:rsidR="0013794D" w:rsidRPr="00973E1F">
        <w:rPr>
          <w:szCs w:val="24"/>
        </w:rPr>
        <w:t>–</w:t>
      </w:r>
      <w:r w:rsidR="00973E1F">
        <w:rPr>
          <w:szCs w:val="24"/>
        </w:rPr>
        <w:t xml:space="preserve"> </w:t>
      </w:r>
      <w:r w:rsidR="0013794D" w:rsidRPr="00973E1F">
        <w:rPr>
          <w:szCs w:val="24"/>
        </w:rPr>
        <w:t>kanalizacyjnych, wyburzenie ścianek działowych i zamontowanie nowych kabin z tworzyw HPL),</w:t>
      </w:r>
    </w:p>
    <w:p w:rsidR="0013794D" w:rsidRPr="00973E1F" w:rsidRDefault="0013794D" w:rsidP="00473FC5">
      <w:pPr>
        <w:pStyle w:val="Teksttreci20"/>
        <w:shd w:val="clear" w:color="auto" w:fill="auto"/>
        <w:tabs>
          <w:tab w:val="left" w:pos="1298"/>
        </w:tabs>
        <w:spacing w:after="160" w:line="259" w:lineRule="auto"/>
        <w:ind w:left="284" w:hanging="284"/>
        <w:jc w:val="both"/>
        <w:rPr>
          <w:szCs w:val="24"/>
        </w:rPr>
      </w:pPr>
      <w:r w:rsidRPr="00973E1F">
        <w:rPr>
          <w:szCs w:val="24"/>
        </w:rPr>
        <w:t xml:space="preserve">     b) </w:t>
      </w:r>
      <w:r w:rsidR="00200EC2">
        <w:rPr>
          <w:szCs w:val="24"/>
        </w:rPr>
        <w:t>p</w:t>
      </w:r>
      <w:r w:rsidRPr="00973E1F">
        <w:rPr>
          <w:szCs w:val="24"/>
        </w:rPr>
        <w:t>oszerzenie otworów drzwiowych wg obowiązujących warunków technicznych, wymiana stolarki drzwiowej,</w:t>
      </w:r>
    </w:p>
    <w:p w:rsidR="00D03FD3" w:rsidRDefault="0013794D" w:rsidP="00302491">
      <w:pPr>
        <w:pStyle w:val="Teksttreci20"/>
        <w:shd w:val="clear" w:color="auto" w:fill="auto"/>
        <w:tabs>
          <w:tab w:val="left" w:pos="1298"/>
        </w:tabs>
        <w:spacing w:after="160" w:line="259" w:lineRule="auto"/>
        <w:ind w:left="284" w:hanging="284"/>
        <w:jc w:val="both"/>
        <w:rPr>
          <w:szCs w:val="24"/>
        </w:rPr>
      </w:pPr>
      <w:r w:rsidRPr="00973E1F">
        <w:rPr>
          <w:szCs w:val="24"/>
        </w:rPr>
        <w:t xml:space="preserve">      c) </w:t>
      </w:r>
      <w:r w:rsidR="00200EC2">
        <w:rPr>
          <w:szCs w:val="24"/>
        </w:rPr>
        <w:t>w</w:t>
      </w:r>
      <w:r w:rsidRPr="00973E1F">
        <w:rPr>
          <w:szCs w:val="24"/>
        </w:rPr>
        <w:t>ykonanie brakujących w pomieszczeniach części biurowo socjalnej przewodów wentylacji grawitacyjnej,</w:t>
      </w:r>
    </w:p>
    <w:p w:rsidR="00302491" w:rsidRDefault="0013794D" w:rsidP="0079061A">
      <w:pPr>
        <w:pStyle w:val="Teksttreci20"/>
        <w:shd w:val="clear" w:color="auto" w:fill="auto"/>
        <w:tabs>
          <w:tab w:val="left" w:pos="1298"/>
        </w:tabs>
        <w:spacing w:after="160" w:line="259" w:lineRule="auto"/>
        <w:ind w:left="284" w:hanging="284"/>
        <w:jc w:val="both"/>
        <w:rPr>
          <w:szCs w:val="24"/>
        </w:rPr>
      </w:pPr>
      <w:r w:rsidRPr="00973E1F">
        <w:rPr>
          <w:szCs w:val="24"/>
        </w:rPr>
        <w:t xml:space="preserve">   </w:t>
      </w:r>
    </w:p>
    <w:p w:rsidR="0079061A" w:rsidRPr="00973E1F" w:rsidRDefault="0013794D" w:rsidP="0079061A">
      <w:pPr>
        <w:pStyle w:val="Teksttreci20"/>
        <w:shd w:val="clear" w:color="auto" w:fill="auto"/>
        <w:tabs>
          <w:tab w:val="left" w:pos="1298"/>
        </w:tabs>
        <w:spacing w:after="160" w:line="259" w:lineRule="auto"/>
        <w:ind w:left="284" w:hanging="284"/>
        <w:jc w:val="both"/>
        <w:rPr>
          <w:szCs w:val="24"/>
        </w:rPr>
      </w:pPr>
      <w:r w:rsidRPr="00973E1F">
        <w:rPr>
          <w:szCs w:val="24"/>
        </w:rPr>
        <w:lastRenderedPageBreak/>
        <w:t xml:space="preserve">   d) </w:t>
      </w:r>
      <w:r w:rsidR="00200EC2">
        <w:rPr>
          <w:szCs w:val="24"/>
        </w:rPr>
        <w:t>w</w:t>
      </w:r>
      <w:r w:rsidRPr="00973E1F">
        <w:rPr>
          <w:szCs w:val="24"/>
        </w:rPr>
        <w:t>ydzielenie dwóch stref pożarowych</w:t>
      </w:r>
      <w:r w:rsidR="0079061A" w:rsidRPr="00973E1F">
        <w:rPr>
          <w:szCs w:val="24"/>
        </w:rPr>
        <w:t xml:space="preserve">, zaplecze biurowo socjalne  część niska ZL III i hala sportowo-widowiskowa część średnio wysoka ZLI poprzez montaż drzwi o </w:t>
      </w:r>
      <w:r w:rsidR="00973E1F" w:rsidRPr="00973E1F">
        <w:rPr>
          <w:szCs w:val="24"/>
        </w:rPr>
        <w:t>odporności</w:t>
      </w:r>
      <w:r w:rsidR="0079061A" w:rsidRPr="00973E1F">
        <w:rPr>
          <w:szCs w:val="24"/>
        </w:rPr>
        <w:t xml:space="preserve"> ogniowej EI60 w ścianie oddzielenia pożarowego osi „B”,</w:t>
      </w:r>
    </w:p>
    <w:p w:rsidR="0079061A" w:rsidRPr="00973E1F" w:rsidRDefault="0079061A" w:rsidP="0079061A">
      <w:pPr>
        <w:pStyle w:val="Teksttreci20"/>
        <w:shd w:val="clear" w:color="auto" w:fill="auto"/>
        <w:tabs>
          <w:tab w:val="left" w:pos="1298"/>
        </w:tabs>
        <w:spacing w:after="160" w:line="259" w:lineRule="auto"/>
        <w:ind w:left="284" w:hanging="284"/>
        <w:jc w:val="both"/>
        <w:rPr>
          <w:szCs w:val="24"/>
        </w:rPr>
      </w:pPr>
      <w:r w:rsidRPr="00973E1F">
        <w:rPr>
          <w:szCs w:val="24"/>
        </w:rPr>
        <w:t xml:space="preserve">      e) </w:t>
      </w:r>
      <w:r w:rsidR="00200EC2">
        <w:rPr>
          <w:szCs w:val="24"/>
        </w:rPr>
        <w:t>w</w:t>
      </w:r>
      <w:r w:rsidRPr="00973E1F">
        <w:rPr>
          <w:szCs w:val="24"/>
        </w:rPr>
        <w:t>ykonanie w hali sportowej wentylacji mechanicznej z rekuperacją,</w:t>
      </w:r>
    </w:p>
    <w:p w:rsidR="0079061A" w:rsidRPr="00973E1F" w:rsidRDefault="0079061A" w:rsidP="0079061A">
      <w:pPr>
        <w:pStyle w:val="Teksttreci20"/>
        <w:shd w:val="clear" w:color="auto" w:fill="auto"/>
        <w:tabs>
          <w:tab w:val="left" w:pos="1298"/>
        </w:tabs>
        <w:spacing w:after="160" w:line="259" w:lineRule="auto"/>
        <w:ind w:left="284" w:hanging="284"/>
        <w:jc w:val="both"/>
        <w:rPr>
          <w:szCs w:val="24"/>
        </w:rPr>
      </w:pPr>
      <w:r w:rsidRPr="00973E1F">
        <w:rPr>
          <w:szCs w:val="24"/>
        </w:rPr>
        <w:t xml:space="preserve">      f)Wymiana systemu centralnego ogrzewania w hali sportowej,</w:t>
      </w:r>
    </w:p>
    <w:p w:rsidR="0079061A" w:rsidRPr="00973E1F" w:rsidRDefault="0079061A" w:rsidP="0079061A">
      <w:pPr>
        <w:pStyle w:val="Teksttreci20"/>
        <w:shd w:val="clear" w:color="auto" w:fill="auto"/>
        <w:tabs>
          <w:tab w:val="left" w:pos="1298"/>
        </w:tabs>
        <w:spacing w:after="160" w:line="259" w:lineRule="auto"/>
        <w:ind w:left="284" w:hanging="284"/>
        <w:jc w:val="both"/>
        <w:rPr>
          <w:szCs w:val="24"/>
        </w:rPr>
      </w:pPr>
      <w:r w:rsidRPr="00973E1F">
        <w:rPr>
          <w:szCs w:val="24"/>
        </w:rPr>
        <w:t xml:space="preserve">      g) </w:t>
      </w:r>
      <w:r w:rsidR="00200EC2">
        <w:rPr>
          <w:szCs w:val="24"/>
        </w:rPr>
        <w:t>w</w:t>
      </w:r>
      <w:r w:rsidRPr="00973E1F">
        <w:rPr>
          <w:szCs w:val="24"/>
        </w:rPr>
        <w:t>ymiana balustrad na schodach zewnętrznych ii na widowni w celu uzyskania wymaganej szerokości spoczników i biegów schodowych oraz ze względu na zbyt małą wysokość,</w:t>
      </w:r>
    </w:p>
    <w:p w:rsidR="0079061A" w:rsidRPr="00973E1F" w:rsidRDefault="0079061A" w:rsidP="0079061A">
      <w:pPr>
        <w:pStyle w:val="Teksttreci20"/>
        <w:shd w:val="clear" w:color="auto" w:fill="auto"/>
        <w:tabs>
          <w:tab w:val="left" w:pos="1298"/>
        </w:tabs>
        <w:spacing w:after="160" w:line="259" w:lineRule="auto"/>
        <w:ind w:left="284" w:hanging="284"/>
        <w:jc w:val="both"/>
        <w:rPr>
          <w:szCs w:val="24"/>
        </w:rPr>
      </w:pPr>
      <w:r w:rsidRPr="00973E1F">
        <w:rPr>
          <w:szCs w:val="24"/>
        </w:rPr>
        <w:t xml:space="preserve">      h)</w:t>
      </w:r>
      <w:r w:rsidR="00D03FD3">
        <w:rPr>
          <w:szCs w:val="24"/>
        </w:rPr>
        <w:t xml:space="preserve"> w</w:t>
      </w:r>
      <w:r w:rsidRPr="00973E1F">
        <w:rPr>
          <w:szCs w:val="24"/>
        </w:rPr>
        <w:t>ykonanie instalacji oświetlenia awaryjnego i ewakuacyjnego,</w:t>
      </w:r>
    </w:p>
    <w:p w:rsidR="0079061A" w:rsidRPr="00973E1F" w:rsidRDefault="0079061A" w:rsidP="0079061A">
      <w:pPr>
        <w:pStyle w:val="Teksttreci20"/>
        <w:shd w:val="clear" w:color="auto" w:fill="auto"/>
        <w:tabs>
          <w:tab w:val="left" w:pos="1298"/>
        </w:tabs>
        <w:spacing w:after="160" w:line="259" w:lineRule="auto"/>
        <w:ind w:left="284" w:hanging="284"/>
        <w:jc w:val="both"/>
        <w:rPr>
          <w:szCs w:val="24"/>
        </w:rPr>
      </w:pPr>
      <w:r w:rsidRPr="00973E1F">
        <w:rPr>
          <w:szCs w:val="24"/>
        </w:rPr>
        <w:t xml:space="preserve">      i)</w:t>
      </w:r>
      <w:r w:rsidR="00D03FD3">
        <w:rPr>
          <w:szCs w:val="24"/>
        </w:rPr>
        <w:t xml:space="preserve"> w</w:t>
      </w:r>
      <w:r w:rsidRPr="00973E1F">
        <w:rPr>
          <w:szCs w:val="24"/>
        </w:rPr>
        <w:t>ykonanie nowej instalacji elektrycznej w hali sportowej</w:t>
      </w:r>
      <w:r w:rsidR="009A326A" w:rsidRPr="00973E1F">
        <w:rPr>
          <w:szCs w:val="24"/>
        </w:rPr>
        <w:t>, oświetleniowej i zasilającej zaprojektowane urządzenia oraz wentylację mechaniczną,</w:t>
      </w:r>
    </w:p>
    <w:p w:rsidR="009A326A" w:rsidRPr="00973E1F" w:rsidRDefault="009A326A" w:rsidP="0079061A">
      <w:pPr>
        <w:pStyle w:val="Teksttreci20"/>
        <w:shd w:val="clear" w:color="auto" w:fill="auto"/>
        <w:tabs>
          <w:tab w:val="left" w:pos="1298"/>
        </w:tabs>
        <w:spacing w:after="160" w:line="259" w:lineRule="auto"/>
        <w:ind w:left="284" w:hanging="284"/>
        <w:jc w:val="both"/>
        <w:rPr>
          <w:szCs w:val="24"/>
        </w:rPr>
      </w:pPr>
      <w:r w:rsidRPr="00973E1F">
        <w:rPr>
          <w:szCs w:val="24"/>
        </w:rPr>
        <w:t xml:space="preserve">       j)</w:t>
      </w:r>
      <w:r w:rsidR="00D03FD3">
        <w:rPr>
          <w:szCs w:val="24"/>
        </w:rPr>
        <w:t xml:space="preserve"> w</w:t>
      </w:r>
      <w:r w:rsidRPr="00973E1F">
        <w:rPr>
          <w:szCs w:val="24"/>
        </w:rPr>
        <w:t>ykonanie instalacji hydrantowej w hali sportowej – dodatkowo dwa hydranty wewnętrzne,</w:t>
      </w:r>
    </w:p>
    <w:p w:rsidR="00686927" w:rsidRPr="00973E1F" w:rsidRDefault="009A326A" w:rsidP="009A326A">
      <w:pPr>
        <w:pStyle w:val="Teksttreci20"/>
        <w:shd w:val="clear" w:color="auto" w:fill="auto"/>
        <w:tabs>
          <w:tab w:val="left" w:pos="1298"/>
        </w:tabs>
        <w:spacing w:after="160" w:line="259" w:lineRule="auto"/>
        <w:ind w:left="284" w:hanging="284"/>
        <w:jc w:val="both"/>
        <w:rPr>
          <w:szCs w:val="24"/>
        </w:rPr>
      </w:pPr>
      <w:r w:rsidRPr="00973E1F">
        <w:rPr>
          <w:szCs w:val="24"/>
        </w:rPr>
        <w:t xml:space="preserve">       k) </w:t>
      </w:r>
      <w:r w:rsidR="00D03FD3">
        <w:rPr>
          <w:szCs w:val="24"/>
        </w:rPr>
        <w:t>p</w:t>
      </w:r>
      <w:r w:rsidRPr="00973E1F">
        <w:rPr>
          <w:szCs w:val="24"/>
        </w:rPr>
        <w:t>rzebudowa trybuny stałej,  dostosowanie do wymogów §261</w:t>
      </w:r>
      <w:r w:rsidR="00302491">
        <w:rPr>
          <w:szCs w:val="24"/>
        </w:rPr>
        <w:t xml:space="preserve"> </w:t>
      </w:r>
      <w:r w:rsidR="00AA757E">
        <w:rPr>
          <w:szCs w:val="24"/>
        </w:rPr>
        <w:t xml:space="preserve">rozporządzenia </w:t>
      </w:r>
      <w:r w:rsidR="00302491">
        <w:rPr>
          <w:szCs w:val="24"/>
        </w:rPr>
        <w:t>z dnia12.02.2002r. w sprawie warunków technicznych jakim powinny odpowiadać budynki i ich usytuowanie.</w:t>
      </w:r>
    </w:p>
    <w:p w:rsidR="00686927" w:rsidRPr="00625274" w:rsidRDefault="00686927" w:rsidP="00377773">
      <w:pPr>
        <w:pStyle w:val="Teksttreci20"/>
        <w:numPr>
          <w:ilvl w:val="0"/>
          <w:numId w:val="28"/>
        </w:numPr>
        <w:shd w:val="clear" w:color="auto" w:fill="auto"/>
        <w:tabs>
          <w:tab w:val="left" w:pos="1298"/>
        </w:tabs>
        <w:spacing w:after="0" w:line="274" w:lineRule="exact"/>
        <w:ind w:left="284" w:hanging="300"/>
        <w:jc w:val="both"/>
        <w:rPr>
          <w:szCs w:val="24"/>
        </w:rPr>
      </w:pPr>
      <w:r w:rsidRPr="00625274">
        <w:rPr>
          <w:szCs w:val="24"/>
        </w:rPr>
        <w:t xml:space="preserve">Szczegółowy zakres robót określony jest w </w:t>
      </w:r>
      <w:r w:rsidR="005975A2">
        <w:rPr>
          <w:szCs w:val="24"/>
        </w:rPr>
        <w:t xml:space="preserve">STWIORB, </w:t>
      </w:r>
      <w:r w:rsidRPr="00625274">
        <w:rPr>
          <w:szCs w:val="24"/>
        </w:rPr>
        <w:t xml:space="preserve"> Specyfikacji Warunków Zamówienia or</w:t>
      </w:r>
      <w:r>
        <w:rPr>
          <w:szCs w:val="24"/>
        </w:rPr>
        <w:t>az w dokumentacji projektowej.</w:t>
      </w:r>
    </w:p>
    <w:p w:rsidR="00686927" w:rsidRPr="00625274" w:rsidRDefault="00686927" w:rsidP="00377773">
      <w:pPr>
        <w:pStyle w:val="Teksttreci20"/>
        <w:numPr>
          <w:ilvl w:val="0"/>
          <w:numId w:val="28"/>
        </w:numPr>
        <w:shd w:val="clear" w:color="auto" w:fill="auto"/>
        <w:tabs>
          <w:tab w:val="left" w:pos="284"/>
        </w:tabs>
        <w:spacing w:after="0" w:line="274" w:lineRule="exact"/>
        <w:ind w:left="284" w:hanging="300"/>
        <w:jc w:val="both"/>
        <w:rPr>
          <w:szCs w:val="24"/>
        </w:rPr>
      </w:pPr>
      <w:r w:rsidRPr="00625274">
        <w:rPr>
          <w:szCs w:val="24"/>
        </w:rPr>
        <w:t>Wykonawca zobowiązuje się do wykonania przedmiotu umowy zgodnie z określonym zakresem, zasadami wiedzy technicznej i sztuki budowlanej,</w:t>
      </w:r>
      <w:r>
        <w:rPr>
          <w:szCs w:val="24"/>
        </w:rPr>
        <w:t xml:space="preserve"> złożoną ofertą, </w:t>
      </w:r>
      <w:r w:rsidRPr="00625274">
        <w:rPr>
          <w:szCs w:val="24"/>
        </w:rPr>
        <w:t xml:space="preserve">obowiązującymi przepisami </w:t>
      </w:r>
      <w:r w:rsidR="00624540">
        <w:rPr>
          <w:szCs w:val="24"/>
        </w:rPr>
        <w:br/>
      </w:r>
      <w:r w:rsidRPr="00625274">
        <w:rPr>
          <w:szCs w:val="24"/>
        </w:rPr>
        <w:t>i normami oraz oddania przedmiotu niniejszej umowy Zamawiającemu w terminie w niej uzgodnionym.</w:t>
      </w:r>
    </w:p>
    <w:p w:rsidR="00686927" w:rsidRPr="009A326A" w:rsidRDefault="00686927" w:rsidP="00377773">
      <w:pPr>
        <w:pStyle w:val="Teksttreci20"/>
        <w:numPr>
          <w:ilvl w:val="0"/>
          <w:numId w:val="28"/>
        </w:numPr>
        <w:shd w:val="clear" w:color="auto" w:fill="auto"/>
        <w:tabs>
          <w:tab w:val="left" w:pos="284"/>
        </w:tabs>
        <w:spacing w:after="0" w:line="274" w:lineRule="exact"/>
        <w:ind w:left="284" w:hanging="300"/>
        <w:jc w:val="both"/>
        <w:rPr>
          <w:szCs w:val="24"/>
        </w:rPr>
      </w:pPr>
      <w:r w:rsidRPr="00625274">
        <w:rPr>
          <w:szCs w:val="24"/>
        </w:rPr>
        <w:t>Przedmiary robót mają  charakter pomocniczy.</w:t>
      </w:r>
      <w:r w:rsidR="003440EF">
        <w:rPr>
          <w:szCs w:val="24"/>
        </w:rPr>
        <w:t xml:space="preserve"> Wykonawca jest zobowiązany do wykonania wszystkich elementów projektu</w:t>
      </w:r>
      <w:r w:rsidR="009A326A">
        <w:rPr>
          <w:szCs w:val="24"/>
        </w:rPr>
        <w:t xml:space="preserve"> Nadbudowy i przebudowy części budynku Hali sportowo – widowiskowej Miejskiego Ośrodka Sportu i Rekreacji w Jarosławiu.</w:t>
      </w:r>
      <w:r w:rsidR="00973E1F">
        <w:rPr>
          <w:szCs w:val="24"/>
        </w:rPr>
        <w:t xml:space="preserve"> </w:t>
      </w:r>
      <w:r w:rsidR="009A326A" w:rsidRPr="009A326A">
        <w:rPr>
          <w:szCs w:val="24"/>
        </w:rPr>
        <w:t>W</w:t>
      </w:r>
      <w:r w:rsidR="004504E4" w:rsidRPr="009A326A">
        <w:rPr>
          <w:bCs/>
          <w:sz w:val="24"/>
          <w:szCs w:val="24"/>
        </w:rPr>
        <w:t xml:space="preserve"> zakresie Wykonawcy jest wykonanie wszystkich </w:t>
      </w:r>
      <w:r w:rsidR="006E5EC1" w:rsidRPr="009A326A">
        <w:rPr>
          <w:bCs/>
          <w:sz w:val="24"/>
          <w:szCs w:val="24"/>
        </w:rPr>
        <w:t xml:space="preserve">czynności wskazanych w tych projektach, specyfikacjach oraz pozostałych załącznikach opisujących zadanie niezależnie od ich wskazania w przedmiarze robót. </w:t>
      </w:r>
      <w:r w:rsidR="006D2484" w:rsidRPr="009A326A">
        <w:rPr>
          <w:bCs/>
          <w:sz w:val="24"/>
          <w:szCs w:val="24"/>
        </w:rPr>
        <w:t>Projekt budowlany oraz wykonawczy są nadrzędne w stosunku do przedmiaru robót, które mają charakter jedynie pomocniczy.</w:t>
      </w:r>
    </w:p>
    <w:p w:rsidR="00686927" w:rsidRPr="00625274" w:rsidRDefault="00686927" w:rsidP="00377773">
      <w:pPr>
        <w:pStyle w:val="Teksttreci20"/>
        <w:numPr>
          <w:ilvl w:val="0"/>
          <w:numId w:val="28"/>
        </w:numPr>
        <w:shd w:val="clear" w:color="auto" w:fill="auto"/>
        <w:tabs>
          <w:tab w:val="left" w:pos="284"/>
        </w:tabs>
        <w:spacing w:after="0" w:line="274" w:lineRule="exact"/>
        <w:ind w:left="284" w:hanging="300"/>
        <w:jc w:val="both"/>
        <w:rPr>
          <w:szCs w:val="24"/>
        </w:rPr>
      </w:pPr>
      <w:r w:rsidRPr="00625274">
        <w:rPr>
          <w:szCs w:val="24"/>
        </w:rPr>
        <w:t>Wykonawca oświadcza, że wszystkie wymienione wyżej okoliczności  uwzględnił w cenie swojej oferty.</w:t>
      </w:r>
    </w:p>
    <w:p w:rsidR="00686927" w:rsidRPr="00625274" w:rsidRDefault="00686927" w:rsidP="00377773">
      <w:pPr>
        <w:pStyle w:val="Teksttreci20"/>
        <w:numPr>
          <w:ilvl w:val="0"/>
          <w:numId w:val="28"/>
        </w:numPr>
        <w:shd w:val="clear" w:color="auto" w:fill="auto"/>
        <w:tabs>
          <w:tab w:val="left" w:pos="284"/>
        </w:tabs>
        <w:spacing w:after="0" w:line="274" w:lineRule="exact"/>
        <w:ind w:left="284" w:hanging="300"/>
        <w:jc w:val="both"/>
        <w:rPr>
          <w:szCs w:val="24"/>
        </w:rPr>
      </w:pPr>
      <w:r w:rsidRPr="00625274">
        <w:rPr>
          <w:szCs w:val="24"/>
        </w:rPr>
        <w:t>Wykonawca oświadcza, że:</w:t>
      </w:r>
    </w:p>
    <w:p w:rsidR="00686927" w:rsidRPr="002C012C" w:rsidRDefault="00686927" w:rsidP="00377773">
      <w:pPr>
        <w:pStyle w:val="Akapitzlist"/>
        <w:numPr>
          <w:ilvl w:val="0"/>
          <w:numId w:val="29"/>
        </w:numPr>
        <w:spacing w:after="0"/>
        <w:ind w:left="567" w:hanging="283"/>
        <w:jc w:val="both"/>
        <w:rPr>
          <w:rFonts w:ascii="Times New Roman" w:hAnsi="Times New Roman"/>
          <w:szCs w:val="24"/>
        </w:rPr>
      </w:pPr>
      <w:r w:rsidRPr="002C012C">
        <w:rPr>
          <w:rFonts w:ascii="Times New Roman" w:hAnsi="Times New Roman"/>
          <w:szCs w:val="24"/>
        </w:rPr>
        <w:t xml:space="preserve">posiada </w:t>
      </w:r>
      <w:r>
        <w:rPr>
          <w:rFonts w:ascii="Times New Roman" w:hAnsi="Times New Roman"/>
          <w:szCs w:val="24"/>
        </w:rPr>
        <w:t xml:space="preserve">opłaconą </w:t>
      </w:r>
      <w:r w:rsidRPr="002C012C">
        <w:rPr>
          <w:rFonts w:ascii="Times New Roman" w:hAnsi="Times New Roman"/>
          <w:szCs w:val="24"/>
        </w:rPr>
        <w:t xml:space="preserve"> polisę ubezpieczeniową,</w:t>
      </w:r>
    </w:p>
    <w:p w:rsidR="00686927" w:rsidRPr="002C012C" w:rsidRDefault="00686927" w:rsidP="00377773">
      <w:pPr>
        <w:pStyle w:val="Akapitzlist"/>
        <w:numPr>
          <w:ilvl w:val="0"/>
          <w:numId w:val="29"/>
        </w:numPr>
        <w:spacing w:after="0"/>
        <w:ind w:left="567" w:hanging="283"/>
        <w:jc w:val="both"/>
        <w:rPr>
          <w:rFonts w:ascii="Times New Roman" w:hAnsi="Times New Roman"/>
          <w:szCs w:val="24"/>
        </w:rPr>
      </w:pPr>
      <w:r w:rsidRPr="002C012C">
        <w:rPr>
          <w:rFonts w:ascii="Times New Roman" w:hAnsi="Times New Roman"/>
          <w:szCs w:val="24"/>
        </w:rPr>
        <w:t>przed podpisaniem umowy zapoznał się i  przeanalizował dokumentację projektową, specyfikacje techniczne wykonania i odbioru robót oraz warunki wykonania robót określone w specyfikacji warunków zamówienia, dokonał potrzebnych mu pomiarów i badań, jak również uzyskał wszelkie niezbędne informacje, które są konieczne do realizacji niniejszej umowy.</w:t>
      </w:r>
    </w:p>
    <w:p w:rsidR="00686927" w:rsidRPr="002C012C" w:rsidRDefault="00686927" w:rsidP="00377773">
      <w:pPr>
        <w:pStyle w:val="Akapitzlist"/>
        <w:numPr>
          <w:ilvl w:val="0"/>
          <w:numId w:val="29"/>
        </w:numPr>
        <w:spacing w:after="0"/>
        <w:ind w:left="567" w:hanging="283"/>
        <w:jc w:val="both"/>
        <w:rPr>
          <w:rFonts w:ascii="Times New Roman" w:hAnsi="Times New Roman"/>
          <w:szCs w:val="24"/>
        </w:rPr>
      </w:pPr>
      <w:r w:rsidRPr="002C012C">
        <w:rPr>
          <w:rFonts w:ascii="Times New Roman" w:hAnsi="Times New Roman"/>
          <w:szCs w:val="24"/>
        </w:rPr>
        <w:t xml:space="preserve">przed podpisaniem umowy uzyskał wszelkie niezbędne informacje dotyczące: </w:t>
      </w:r>
    </w:p>
    <w:p w:rsidR="00686927" w:rsidRPr="002C012C" w:rsidRDefault="00686927" w:rsidP="00377773">
      <w:pPr>
        <w:pStyle w:val="Akapitzlist"/>
        <w:numPr>
          <w:ilvl w:val="1"/>
          <w:numId w:val="30"/>
        </w:numPr>
        <w:spacing w:after="0"/>
        <w:ind w:left="993" w:hanging="284"/>
        <w:jc w:val="both"/>
        <w:rPr>
          <w:rFonts w:ascii="Times New Roman" w:hAnsi="Times New Roman"/>
          <w:szCs w:val="24"/>
        </w:rPr>
      </w:pPr>
      <w:r w:rsidRPr="002C012C">
        <w:rPr>
          <w:rFonts w:ascii="Times New Roman" w:hAnsi="Times New Roman"/>
          <w:szCs w:val="24"/>
        </w:rPr>
        <w:t>warunków i możliwości  urządzenia  zaplecza  technicznego  i  zasilenia go w niezbędne  media,</w:t>
      </w:r>
    </w:p>
    <w:p w:rsidR="00686927" w:rsidRPr="002C012C" w:rsidRDefault="00686927" w:rsidP="00377773">
      <w:pPr>
        <w:pStyle w:val="Akapitzlist"/>
        <w:numPr>
          <w:ilvl w:val="0"/>
          <w:numId w:val="30"/>
        </w:numPr>
        <w:spacing w:after="0"/>
        <w:ind w:left="993" w:hanging="284"/>
        <w:jc w:val="both"/>
        <w:rPr>
          <w:rFonts w:ascii="Times New Roman" w:hAnsi="Times New Roman"/>
          <w:szCs w:val="24"/>
        </w:rPr>
      </w:pPr>
      <w:r w:rsidRPr="002C012C">
        <w:rPr>
          <w:rFonts w:ascii="Times New Roman" w:hAnsi="Times New Roman"/>
          <w:szCs w:val="24"/>
        </w:rPr>
        <w:t>stanu i systemu dróg dojazdowych,</w:t>
      </w:r>
    </w:p>
    <w:p w:rsidR="00686927" w:rsidRPr="002C012C" w:rsidRDefault="00686927" w:rsidP="00377773">
      <w:pPr>
        <w:pStyle w:val="Akapitzlist"/>
        <w:numPr>
          <w:ilvl w:val="0"/>
          <w:numId w:val="30"/>
        </w:numPr>
        <w:spacing w:after="0"/>
        <w:ind w:left="993" w:hanging="284"/>
        <w:jc w:val="both"/>
        <w:rPr>
          <w:rFonts w:ascii="Times New Roman" w:hAnsi="Times New Roman"/>
          <w:szCs w:val="24"/>
        </w:rPr>
      </w:pPr>
      <w:r w:rsidRPr="002C012C">
        <w:rPr>
          <w:rFonts w:ascii="Times New Roman" w:hAnsi="Times New Roman"/>
          <w:szCs w:val="24"/>
        </w:rPr>
        <w:t>zapewnienie dojazdu do placu budowy w trakcie wykonywania robót,</w:t>
      </w:r>
    </w:p>
    <w:p w:rsidR="00686927" w:rsidRPr="002C012C" w:rsidRDefault="00686927" w:rsidP="00377773">
      <w:pPr>
        <w:pStyle w:val="Akapitzlist"/>
        <w:numPr>
          <w:ilvl w:val="0"/>
          <w:numId w:val="30"/>
        </w:numPr>
        <w:spacing w:after="0"/>
        <w:ind w:left="993" w:hanging="284"/>
        <w:jc w:val="both"/>
        <w:rPr>
          <w:rFonts w:ascii="Times New Roman" w:hAnsi="Times New Roman"/>
          <w:szCs w:val="24"/>
        </w:rPr>
      </w:pPr>
      <w:r w:rsidRPr="002C012C">
        <w:rPr>
          <w:rFonts w:ascii="Times New Roman" w:hAnsi="Times New Roman"/>
          <w:szCs w:val="24"/>
        </w:rPr>
        <w:t>innych danych niezbędnych do wykonania robót i mogących mieć wpływ na ryzyko i koszt realizacji umowy.</w:t>
      </w:r>
    </w:p>
    <w:p w:rsidR="00D03FD3" w:rsidRPr="00FC36A8" w:rsidRDefault="00D03FD3" w:rsidP="00624540">
      <w:pPr>
        <w:spacing w:after="0"/>
        <w:jc w:val="both"/>
        <w:rPr>
          <w:rFonts w:ascii="Times New Roman" w:hAnsi="Times New Roman"/>
        </w:rPr>
      </w:pPr>
    </w:p>
    <w:p w:rsidR="0095631C" w:rsidRDefault="0095631C" w:rsidP="00686927">
      <w:pPr>
        <w:spacing w:after="0"/>
        <w:jc w:val="center"/>
        <w:rPr>
          <w:rFonts w:ascii="Times New Roman" w:hAnsi="Times New Roman"/>
          <w:b/>
          <w:color w:val="000000"/>
        </w:rPr>
      </w:pPr>
    </w:p>
    <w:p w:rsidR="0095631C" w:rsidRDefault="0095631C" w:rsidP="00686927">
      <w:pPr>
        <w:spacing w:after="0"/>
        <w:jc w:val="center"/>
        <w:rPr>
          <w:rFonts w:ascii="Times New Roman" w:hAnsi="Times New Roman"/>
          <w:b/>
          <w:color w:val="000000"/>
        </w:rPr>
      </w:pPr>
    </w:p>
    <w:p w:rsidR="00624540" w:rsidRPr="00FC36A8" w:rsidRDefault="00686927" w:rsidP="0095631C">
      <w:pPr>
        <w:spacing w:after="0"/>
        <w:jc w:val="center"/>
        <w:rPr>
          <w:rFonts w:ascii="Times New Roman" w:hAnsi="Times New Roman"/>
          <w:b/>
          <w:color w:val="000000"/>
        </w:rPr>
      </w:pPr>
      <w:r w:rsidRPr="00FC36A8">
        <w:rPr>
          <w:rFonts w:ascii="Times New Roman" w:hAnsi="Times New Roman"/>
          <w:b/>
          <w:color w:val="000000"/>
        </w:rPr>
        <w:lastRenderedPageBreak/>
        <w:t>§ 2</w:t>
      </w:r>
    </w:p>
    <w:p w:rsidR="00686927" w:rsidRPr="00FC36A8" w:rsidRDefault="00686927" w:rsidP="00686927">
      <w:pPr>
        <w:spacing w:after="0"/>
        <w:jc w:val="center"/>
        <w:rPr>
          <w:rFonts w:ascii="Times New Roman" w:hAnsi="Times New Roman"/>
          <w:b/>
          <w:color w:val="000000"/>
        </w:rPr>
      </w:pPr>
      <w:r w:rsidRPr="00FC36A8">
        <w:rPr>
          <w:rFonts w:ascii="Times New Roman" w:hAnsi="Times New Roman"/>
          <w:b/>
          <w:color w:val="000000"/>
        </w:rPr>
        <w:t>TERMIN REALIZACJI</w:t>
      </w:r>
    </w:p>
    <w:p w:rsidR="00686927" w:rsidRPr="00FC36A8" w:rsidRDefault="00686927" w:rsidP="00686927">
      <w:pPr>
        <w:numPr>
          <w:ilvl w:val="0"/>
          <w:numId w:val="1"/>
        </w:numPr>
        <w:suppressAutoHyphens/>
        <w:spacing w:after="0"/>
        <w:ind w:left="284" w:hanging="284"/>
        <w:jc w:val="both"/>
        <w:rPr>
          <w:rFonts w:ascii="Times New Roman" w:hAnsi="Times New Roman"/>
          <w:b/>
          <w:color w:val="FF0000"/>
        </w:rPr>
      </w:pPr>
      <w:r w:rsidRPr="00FC36A8">
        <w:rPr>
          <w:rFonts w:ascii="Times New Roman" w:hAnsi="Times New Roman"/>
        </w:rPr>
        <w:t>Strony ustalają następujące terminy:</w:t>
      </w:r>
    </w:p>
    <w:p w:rsidR="00686927" w:rsidRPr="00FC36A8" w:rsidRDefault="00686927" w:rsidP="0051775E">
      <w:pPr>
        <w:numPr>
          <w:ilvl w:val="0"/>
          <w:numId w:val="15"/>
        </w:numPr>
        <w:suppressAutoHyphens/>
        <w:spacing w:after="0"/>
        <w:ind w:left="567" w:hanging="283"/>
        <w:jc w:val="both"/>
        <w:rPr>
          <w:rFonts w:ascii="Times New Roman" w:hAnsi="Times New Roman"/>
        </w:rPr>
      </w:pPr>
      <w:r w:rsidRPr="00FC36A8">
        <w:rPr>
          <w:rFonts w:ascii="Times New Roman" w:hAnsi="Times New Roman"/>
        </w:rPr>
        <w:t xml:space="preserve">rozpoczęcia robót: </w:t>
      </w:r>
      <w:r w:rsidR="00603CE0">
        <w:rPr>
          <w:rFonts w:ascii="Times New Roman" w:hAnsi="Times New Roman"/>
        </w:rPr>
        <w:t>do 14</w:t>
      </w:r>
      <w:r>
        <w:rPr>
          <w:rFonts w:ascii="Times New Roman" w:hAnsi="Times New Roman"/>
        </w:rPr>
        <w:t xml:space="preserve"> dni od </w:t>
      </w:r>
      <w:r w:rsidRPr="00FC36A8">
        <w:rPr>
          <w:rFonts w:ascii="Times New Roman" w:hAnsi="Times New Roman"/>
        </w:rPr>
        <w:t xml:space="preserve"> przekazania placu budowy</w:t>
      </w:r>
      <w:r w:rsidR="004B0592">
        <w:rPr>
          <w:rFonts w:ascii="Times New Roman" w:hAnsi="Times New Roman"/>
        </w:rPr>
        <w:t>,</w:t>
      </w:r>
    </w:p>
    <w:p w:rsidR="00686927" w:rsidRPr="00FC36A8" w:rsidRDefault="00686927" w:rsidP="0051775E">
      <w:pPr>
        <w:numPr>
          <w:ilvl w:val="0"/>
          <w:numId w:val="15"/>
        </w:numPr>
        <w:suppressAutoHyphens/>
        <w:spacing w:after="0"/>
        <w:ind w:left="567" w:hanging="283"/>
        <w:jc w:val="both"/>
        <w:rPr>
          <w:rFonts w:ascii="Times New Roman" w:hAnsi="Times New Roman"/>
        </w:rPr>
      </w:pPr>
      <w:r w:rsidRPr="00FC36A8">
        <w:rPr>
          <w:rFonts w:ascii="Times New Roman" w:hAnsi="Times New Roman"/>
        </w:rPr>
        <w:t xml:space="preserve">wykonanie przedmiotu umowy: </w:t>
      </w:r>
      <w:r w:rsidR="00630530" w:rsidRPr="009A326A">
        <w:rPr>
          <w:rFonts w:ascii="Times New Roman" w:hAnsi="Times New Roman"/>
          <w:b/>
        </w:rPr>
        <w:t>1</w:t>
      </w:r>
      <w:r w:rsidR="00EA7627">
        <w:rPr>
          <w:rFonts w:ascii="Times New Roman" w:hAnsi="Times New Roman"/>
          <w:b/>
        </w:rPr>
        <w:t>6</w:t>
      </w:r>
      <w:r w:rsidRPr="009A326A">
        <w:rPr>
          <w:rFonts w:ascii="Times New Roman" w:hAnsi="Times New Roman"/>
          <w:b/>
        </w:rPr>
        <w:t xml:space="preserve"> miesięcy</w:t>
      </w:r>
      <w:r w:rsidRPr="009A326A">
        <w:rPr>
          <w:rFonts w:ascii="Times New Roman" w:hAnsi="Times New Roman"/>
        </w:rPr>
        <w:t xml:space="preserve"> </w:t>
      </w:r>
      <w:r>
        <w:rPr>
          <w:rFonts w:ascii="Times New Roman" w:hAnsi="Times New Roman"/>
        </w:rPr>
        <w:t xml:space="preserve">od </w:t>
      </w:r>
      <w:r w:rsidR="005F7D86">
        <w:rPr>
          <w:rFonts w:ascii="Times New Roman" w:hAnsi="Times New Roman"/>
        </w:rPr>
        <w:t xml:space="preserve">dnia </w:t>
      </w:r>
      <w:r>
        <w:rPr>
          <w:rFonts w:ascii="Times New Roman" w:hAnsi="Times New Roman"/>
        </w:rPr>
        <w:t>podpisania umowy</w:t>
      </w:r>
      <w:r w:rsidR="004B0592">
        <w:rPr>
          <w:rFonts w:ascii="Times New Roman" w:hAnsi="Times New Roman"/>
        </w:rPr>
        <w:t>.</w:t>
      </w:r>
    </w:p>
    <w:p w:rsidR="00686927" w:rsidRPr="00FC36A8" w:rsidRDefault="00686927" w:rsidP="0051775E">
      <w:pPr>
        <w:numPr>
          <w:ilvl w:val="0"/>
          <w:numId w:val="14"/>
        </w:numPr>
        <w:suppressAutoHyphens/>
        <w:spacing w:after="0"/>
        <w:ind w:left="284" w:hanging="284"/>
        <w:contextualSpacing/>
        <w:jc w:val="both"/>
        <w:rPr>
          <w:rFonts w:ascii="Times New Roman" w:hAnsi="Times New Roman"/>
        </w:rPr>
      </w:pPr>
      <w:r w:rsidRPr="00FC36A8">
        <w:rPr>
          <w:rFonts w:ascii="Times New Roman" w:hAnsi="Times New Roman"/>
        </w:rPr>
        <w:t>Zamawiający prze</w:t>
      </w:r>
      <w:r>
        <w:rPr>
          <w:rFonts w:ascii="Times New Roman" w:hAnsi="Times New Roman"/>
        </w:rPr>
        <w:t>k</w:t>
      </w:r>
      <w:r w:rsidR="0025798D">
        <w:rPr>
          <w:rFonts w:ascii="Times New Roman" w:hAnsi="Times New Roman"/>
        </w:rPr>
        <w:t>aże Wykonawcy teren budowy do 14</w:t>
      </w:r>
      <w:r w:rsidRPr="00FC36A8">
        <w:rPr>
          <w:rFonts w:ascii="Times New Roman" w:hAnsi="Times New Roman"/>
        </w:rPr>
        <w:t xml:space="preserve"> dni od </w:t>
      </w:r>
      <w:r>
        <w:rPr>
          <w:rFonts w:ascii="Times New Roman" w:hAnsi="Times New Roman"/>
        </w:rPr>
        <w:t xml:space="preserve"> dnia </w:t>
      </w:r>
      <w:r w:rsidRPr="00FC36A8">
        <w:rPr>
          <w:rFonts w:ascii="Times New Roman" w:hAnsi="Times New Roman"/>
        </w:rPr>
        <w:t>zawarcia umowy.</w:t>
      </w:r>
    </w:p>
    <w:p w:rsidR="00686927" w:rsidRPr="002C22B8" w:rsidRDefault="00686927" w:rsidP="0051775E">
      <w:pPr>
        <w:numPr>
          <w:ilvl w:val="0"/>
          <w:numId w:val="14"/>
        </w:numPr>
        <w:suppressAutoHyphens/>
        <w:spacing w:after="0"/>
        <w:ind w:left="284" w:hanging="284"/>
        <w:contextualSpacing/>
        <w:jc w:val="both"/>
        <w:rPr>
          <w:rFonts w:ascii="Times New Roman" w:hAnsi="Times New Roman"/>
        </w:rPr>
      </w:pPr>
      <w:r w:rsidRPr="002C22B8">
        <w:rPr>
          <w:rFonts w:ascii="Times New Roman" w:hAnsi="Times New Roman"/>
        </w:rPr>
        <w:t>Za termin zakończenia robót uważa się datę wpisu Kierownika budowy do dziennika budowy o</w:t>
      </w:r>
      <w:r>
        <w:rPr>
          <w:rFonts w:ascii="Times New Roman" w:hAnsi="Times New Roman"/>
        </w:rPr>
        <w:t> </w:t>
      </w:r>
      <w:r w:rsidRPr="002C22B8">
        <w:rPr>
          <w:rFonts w:ascii="Times New Roman" w:hAnsi="Times New Roman"/>
        </w:rPr>
        <w:t>zakończeniu robót, potwierdzonego przez Inspektora nadzoru.</w:t>
      </w:r>
    </w:p>
    <w:p w:rsidR="00686927" w:rsidRPr="002C22B8" w:rsidRDefault="00686927" w:rsidP="0051775E">
      <w:pPr>
        <w:numPr>
          <w:ilvl w:val="0"/>
          <w:numId w:val="14"/>
        </w:numPr>
        <w:suppressAutoHyphens/>
        <w:spacing w:after="0"/>
        <w:ind w:left="284" w:hanging="284"/>
        <w:contextualSpacing/>
        <w:jc w:val="both"/>
        <w:rPr>
          <w:rFonts w:ascii="Times New Roman" w:hAnsi="Times New Roman"/>
        </w:rPr>
      </w:pPr>
      <w:r w:rsidRPr="002C22B8">
        <w:rPr>
          <w:rFonts w:ascii="Times New Roman" w:hAnsi="Times New Roman"/>
        </w:rPr>
        <w:t xml:space="preserve">Termin wykonania przedmiotu umowy o którym mowa w ust. 1 uważa się za dotrzymany jeżeli zostanie on odebrany zgodnie z § </w:t>
      </w:r>
      <w:r>
        <w:rPr>
          <w:rFonts w:ascii="Times New Roman" w:hAnsi="Times New Roman"/>
        </w:rPr>
        <w:t>4 w t</w:t>
      </w:r>
      <w:r w:rsidR="005F7D86">
        <w:rPr>
          <w:rFonts w:ascii="Times New Roman" w:hAnsi="Times New Roman"/>
        </w:rPr>
        <w:t xml:space="preserve">erminie określonym w ust. 1 pkt </w:t>
      </w:r>
      <w:r>
        <w:rPr>
          <w:rFonts w:ascii="Times New Roman" w:hAnsi="Times New Roman"/>
        </w:rPr>
        <w:t xml:space="preserve"> 2 co zostanie potwierdzone protokołami odbioru przedmiotu umowy podpisanymi przez upoważnionych przedstawicieli stron umowy.</w:t>
      </w:r>
      <w:r w:rsidRPr="002C22B8">
        <w:rPr>
          <w:rFonts w:ascii="Times New Roman" w:hAnsi="Times New Roman"/>
        </w:rPr>
        <w:t xml:space="preserve"> </w:t>
      </w:r>
    </w:p>
    <w:p w:rsidR="00686927" w:rsidRPr="00FC36A8" w:rsidRDefault="00686927" w:rsidP="0051775E">
      <w:pPr>
        <w:numPr>
          <w:ilvl w:val="0"/>
          <w:numId w:val="14"/>
        </w:numPr>
        <w:suppressAutoHyphens/>
        <w:spacing w:after="0"/>
        <w:ind w:left="284" w:hanging="284"/>
        <w:contextualSpacing/>
        <w:jc w:val="both"/>
        <w:rPr>
          <w:rFonts w:ascii="Times New Roman" w:hAnsi="Times New Roman"/>
        </w:rPr>
      </w:pPr>
      <w:r w:rsidRPr="002C22B8">
        <w:rPr>
          <w:rFonts w:ascii="Times New Roman" w:hAnsi="Times New Roman"/>
        </w:rPr>
        <w:t xml:space="preserve">Zamawiający uzna, że termin </w:t>
      </w:r>
      <w:r w:rsidR="00D03FD3">
        <w:rPr>
          <w:rFonts w:ascii="Times New Roman" w:hAnsi="Times New Roman"/>
        </w:rPr>
        <w:t xml:space="preserve">wykonania </w:t>
      </w:r>
      <w:r w:rsidRPr="002C22B8">
        <w:rPr>
          <w:rFonts w:ascii="Times New Roman" w:hAnsi="Times New Roman"/>
        </w:rPr>
        <w:t>przedmiotu</w:t>
      </w:r>
      <w:r w:rsidR="00D03FD3">
        <w:rPr>
          <w:rFonts w:ascii="Times New Roman" w:hAnsi="Times New Roman"/>
        </w:rPr>
        <w:t xml:space="preserve"> umowy</w:t>
      </w:r>
      <w:r w:rsidRPr="002C22B8">
        <w:rPr>
          <w:rFonts w:ascii="Times New Roman" w:hAnsi="Times New Roman"/>
        </w:rPr>
        <w:t xml:space="preserve"> został wykonany jeżeli zostaną spełnione następujące warunki</w:t>
      </w:r>
      <w:r w:rsidRPr="00FC36A8">
        <w:rPr>
          <w:rFonts w:ascii="Times New Roman" w:hAnsi="Times New Roman"/>
        </w:rPr>
        <w:t>:</w:t>
      </w:r>
    </w:p>
    <w:p w:rsidR="00686927" w:rsidRPr="00FC36A8" w:rsidRDefault="00686927" w:rsidP="0051775E">
      <w:pPr>
        <w:numPr>
          <w:ilvl w:val="0"/>
          <w:numId w:val="16"/>
        </w:numPr>
        <w:suppressAutoHyphens/>
        <w:spacing w:after="0"/>
        <w:ind w:left="567" w:hanging="283"/>
        <w:contextualSpacing/>
        <w:jc w:val="both"/>
        <w:rPr>
          <w:rFonts w:ascii="Times New Roman" w:hAnsi="Times New Roman"/>
        </w:rPr>
      </w:pPr>
      <w:r>
        <w:rPr>
          <w:rFonts w:ascii="Times New Roman" w:hAnsi="Times New Roman"/>
        </w:rPr>
        <w:t>w</w:t>
      </w:r>
      <w:r w:rsidRPr="00FC36A8">
        <w:rPr>
          <w:rFonts w:ascii="Times New Roman" w:hAnsi="Times New Roman"/>
        </w:rPr>
        <w:t>ykonawca ukończył wszystkie roboty przewidz</w:t>
      </w:r>
      <w:r>
        <w:rPr>
          <w:rFonts w:ascii="Times New Roman" w:hAnsi="Times New Roman"/>
        </w:rPr>
        <w:t>iane w dokumentacji projektowej,</w:t>
      </w:r>
    </w:p>
    <w:p w:rsidR="00686927" w:rsidRDefault="00686927" w:rsidP="0051775E">
      <w:pPr>
        <w:numPr>
          <w:ilvl w:val="0"/>
          <w:numId w:val="16"/>
        </w:numPr>
        <w:suppressAutoHyphens/>
        <w:spacing w:after="0"/>
        <w:ind w:left="567" w:hanging="283"/>
        <w:contextualSpacing/>
        <w:jc w:val="both"/>
        <w:rPr>
          <w:rFonts w:ascii="Times New Roman" w:hAnsi="Times New Roman"/>
        </w:rPr>
      </w:pPr>
      <w:r>
        <w:rPr>
          <w:rFonts w:ascii="Times New Roman" w:hAnsi="Times New Roman"/>
        </w:rPr>
        <w:t>z</w:t>
      </w:r>
      <w:r w:rsidRPr="00FC36A8">
        <w:rPr>
          <w:rFonts w:ascii="Times New Roman" w:hAnsi="Times New Roman"/>
        </w:rPr>
        <w:t>ostały usunięte wszelkie wady i usterki stwierdzone przez Zamawiającego w trakcie odbioru końcowego</w:t>
      </w:r>
      <w:r>
        <w:rPr>
          <w:rFonts w:ascii="Times New Roman" w:hAnsi="Times New Roman"/>
        </w:rPr>
        <w:t>.</w:t>
      </w:r>
    </w:p>
    <w:p w:rsidR="00D759DD" w:rsidRPr="00FC36A8" w:rsidRDefault="00D759DD" w:rsidP="00FC36A8">
      <w:pPr>
        <w:suppressAutoHyphens/>
        <w:spacing w:after="0"/>
        <w:contextualSpacing/>
        <w:jc w:val="both"/>
        <w:rPr>
          <w:rFonts w:ascii="Times New Roman" w:hAnsi="Times New Roman"/>
        </w:rPr>
      </w:pPr>
    </w:p>
    <w:p w:rsidR="00624540" w:rsidRPr="00FC36A8" w:rsidRDefault="00D759DD" w:rsidP="0095631C">
      <w:pPr>
        <w:spacing w:after="0"/>
        <w:jc w:val="center"/>
        <w:rPr>
          <w:rFonts w:ascii="Times New Roman" w:hAnsi="Times New Roman"/>
          <w:b/>
          <w:color w:val="000000"/>
        </w:rPr>
      </w:pPr>
      <w:r w:rsidRPr="00FC36A8">
        <w:rPr>
          <w:rFonts w:ascii="Times New Roman" w:hAnsi="Times New Roman"/>
          <w:b/>
          <w:color w:val="000000"/>
        </w:rPr>
        <w:t>§ 3</w:t>
      </w:r>
    </w:p>
    <w:p w:rsidR="00D759DD" w:rsidRPr="00FC36A8" w:rsidRDefault="00AB3B66" w:rsidP="00FC36A8">
      <w:pPr>
        <w:spacing w:after="0"/>
        <w:jc w:val="center"/>
        <w:rPr>
          <w:rFonts w:ascii="Times New Roman" w:hAnsi="Times New Roman"/>
          <w:b/>
          <w:color w:val="000000"/>
        </w:rPr>
      </w:pPr>
      <w:r>
        <w:rPr>
          <w:rFonts w:ascii="Times New Roman" w:hAnsi="Times New Roman"/>
          <w:b/>
          <w:color w:val="000000"/>
        </w:rPr>
        <w:t>WYNAGRODZENIE</w:t>
      </w:r>
    </w:p>
    <w:p w:rsidR="009E4192" w:rsidRPr="009E4192" w:rsidRDefault="009E4192" w:rsidP="009E4192">
      <w:pPr>
        <w:numPr>
          <w:ilvl w:val="0"/>
          <w:numId w:val="3"/>
        </w:numPr>
        <w:spacing w:after="0"/>
        <w:ind w:left="284" w:hanging="284"/>
        <w:jc w:val="both"/>
        <w:rPr>
          <w:rFonts w:ascii="Times New Roman" w:hAnsi="Times New Roman"/>
          <w:bCs/>
          <w:color w:val="000000"/>
        </w:rPr>
      </w:pPr>
      <w:r w:rsidRPr="009E4192">
        <w:rPr>
          <w:rFonts w:ascii="Times New Roman" w:hAnsi="Times New Roman"/>
          <w:bCs/>
          <w:color w:val="000000"/>
        </w:rPr>
        <w:t xml:space="preserve">Za należyte wykonanie przedmiotu umowy Zamawiający zapłaci Wykonawcy wynagrodzenie </w:t>
      </w:r>
      <w:r w:rsidR="00624540">
        <w:rPr>
          <w:rFonts w:ascii="Times New Roman" w:hAnsi="Times New Roman"/>
          <w:bCs/>
          <w:color w:val="000000"/>
        </w:rPr>
        <w:br/>
      </w:r>
      <w:r w:rsidRPr="009E4192">
        <w:rPr>
          <w:rFonts w:ascii="Times New Roman" w:hAnsi="Times New Roman"/>
          <w:bCs/>
          <w:color w:val="000000"/>
        </w:rPr>
        <w:t>w kwocie ……………………………… zł netto plus należny podatek VAT …. % w wysokości …. zł (słownie : …………………………złotych ……/100), w tym :</w:t>
      </w:r>
    </w:p>
    <w:p w:rsidR="009E4192" w:rsidRPr="009E4192" w:rsidRDefault="009E4192" w:rsidP="00377773">
      <w:pPr>
        <w:pStyle w:val="Akapitzlist"/>
        <w:numPr>
          <w:ilvl w:val="0"/>
          <w:numId w:val="42"/>
        </w:numPr>
        <w:spacing w:after="0"/>
        <w:jc w:val="both"/>
        <w:rPr>
          <w:rFonts w:ascii="Times New Roman" w:hAnsi="Times New Roman"/>
          <w:bCs/>
          <w:color w:val="000000"/>
        </w:rPr>
      </w:pPr>
      <w:r w:rsidRPr="009E4192">
        <w:rPr>
          <w:rFonts w:ascii="Times New Roman" w:hAnsi="Times New Roman"/>
          <w:bCs/>
          <w:color w:val="000000"/>
        </w:rPr>
        <w:t>Kwota udziału własnego Zamawiającego, stanowiąca środki finansowe Zamawiającego przeznaczone na realizację zadania wynosi ………………………………… zł (słownie : ……).</w:t>
      </w:r>
    </w:p>
    <w:p w:rsidR="009E4192" w:rsidRPr="009E4192" w:rsidRDefault="009E4192" w:rsidP="00377773">
      <w:pPr>
        <w:pStyle w:val="Akapitzlist"/>
        <w:numPr>
          <w:ilvl w:val="0"/>
          <w:numId w:val="42"/>
        </w:numPr>
        <w:spacing w:after="0"/>
        <w:jc w:val="both"/>
        <w:rPr>
          <w:rFonts w:ascii="Times New Roman" w:hAnsi="Times New Roman"/>
          <w:bCs/>
          <w:color w:val="000000"/>
        </w:rPr>
      </w:pPr>
      <w:r w:rsidRPr="009E4192">
        <w:rPr>
          <w:rFonts w:ascii="Times New Roman" w:hAnsi="Times New Roman"/>
          <w:bCs/>
          <w:color w:val="000000"/>
        </w:rPr>
        <w:t>Kwota stanowiąca wysokość dofinansowania inwestycji z Rządowego Funduszu Polski Ład wynosi: ………… zł słownie : ………………………………………………………….</w:t>
      </w:r>
    </w:p>
    <w:p w:rsidR="009E4192" w:rsidRPr="0095631C" w:rsidRDefault="009E4192" w:rsidP="0095631C">
      <w:pPr>
        <w:pStyle w:val="Akapitzlist"/>
        <w:numPr>
          <w:ilvl w:val="0"/>
          <w:numId w:val="42"/>
        </w:numPr>
        <w:spacing w:after="0"/>
        <w:jc w:val="both"/>
        <w:rPr>
          <w:rFonts w:ascii="Times New Roman" w:hAnsi="Times New Roman"/>
          <w:bCs/>
          <w:color w:val="000000"/>
        </w:rPr>
      </w:pPr>
      <w:r w:rsidRPr="009E4192">
        <w:rPr>
          <w:rFonts w:ascii="Times New Roman" w:hAnsi="Times New Roman"/>
          <w:bCs/>
          <w:color w:val="000000"/>
        </w:rPr>
        <w:t>Wypłata wynagrodzenia nastąpi w trzech transzach.</w:t>
      </w:r>
    </w:p>
    <w:p w:rsidR="00D759DD" w:rsidRPr="00FC36A8" w:rsidRDefault="00D759DD" w:rsidP="009E4192">
      <w:pPr>
        <w:numPr>
          <w:ilvl w:val="0"/>
          <w:numId w:val="3"/>
        </w:numPr>
        <w:spacing w:after="0"/>
        <w:ind w:left="284" w:hanging="284"/>
        <w:jc w:val="both"/>
        <w:rPr>
          <w:rFonts w:ascii="Times New Roman" w:hAnsi="Times New Roman"/>
          <w:color w:val="000000"/>
        </w:rPr>
      </w:pPr>
      <w:r w:rsidRPr="00FC36A8">
        <w:rPr>
          <w:rFonts w:ascii="Times New Roman" w:hAnsi="Times New Roman"/>
        </w:rPr>
        <w:t>Wynagrodzenie ryczałtowe o którym mowa w ust 1. obejmuje wszystkie koszty związane z realizacją robót objętych dokumentacją projektową oraz specyfikacją techniczną wykonania i odbioru robót w</w:t>
      </w:r>
      <w:r w:rsidR="00D75284">
        <w:rPr>
          <w:rFonts w:ascii="Times New Roman" w:hAnsi="Times New Roman"/>
        </w:rPr>
        <w:t> </w:t>
      </w:r>
      <w:r w:rsidRPr="00FC36A8">
        <w:rPr>
          <w:rFonts w:ascii="Times New Roman" w:hAnsi="Times New Roman"/>
        </w:rPr>
        <w:t>tym ryzyko Wykonawcy z tytułu oszacowania wszelkich kosztów związanych z realizacją przedmiotu umowy, a także oddziaływania innych czynników mających lu</w:t>
      </w:r>
      <w:r w:rsidR="000A512B">
        <w:rPr>
          <w:rFonts w:ascii="Times New Roman" w:hAnsi="Times New Roman"/>
        </w:rPr>
        <w:t>b mogących mieć wpł</w:t>
      </w:r>
      <w:r w:rsidR="001903EF">
        <w:rPr>
          <w:rFonts w:ascii="Times New Roman" w:hAnsi="Times New Roman"/>
        </w:rPr>
        <w:t xml:space="preserve">yw na koszty w szczególności: </w:t>
      </w:r>
      <w:r w:rsidR="000A512B">
        <w:rPr>
          <w:rFonts w:ascii="Times New Roman" w:hAnsi="Times New Roman"/>
        </w:rPr>
        <w:t>podatek Vat, koszty materiałów budowlanych, wszelkie roboty przygotowawcze, porządkowe, wywóz odpadów, zagospodarowanie placu  budowy, koszty utrzymania zaplecza, wszelkie naprawy uszkodzeń</w:t>
      </w:r>
      <w:r w:rsidR="00B234FA">
        <w:rPr>
          <w:rFonts w:ascii="Times New Roman" w:hAnsi="Times New Roman"/>
        </w:rPr>
        <w:t>, zużycia wody i energii elektrycznej, ochrony obiektu itp.</w:t>
      </w:r>
    </w:p>
    <w:p w:rsidR="00F311F6" w:rsidRPr="0095631C" w:rsidRDefault="00D759DD" w:rsidP="0095631C">
      <w:pPr>
        <w:numPr>
          <w:ilvl w:val="0"/>
          <w:numId w:val="3"/>
        </w:numPr>
        <w:spacing w:after="0"/>
        <w:ind w:left="284" w:hanging="284"/>
        <w:jc w:val="both"/>
        <w:rPr>
          <w:rFonts w:ascii="Times New Roman" w:hAnsi="Times New Roman"/>
          <w:color w:val="000000"/>
        </w:rPr>
      </w:pPr>
      <w:r w:rsidRPr="00FC36A8">
        <w:rPr>
          <w:rFonts w:ascii="Times New Roman" w:hAnsi="Times New Roman"/>
        </w:rPr>
        <w:t>Niedoszacowanie, pominięcie oraz brak rozpoznania zakresu przedmiotu umowy nie może być podstawą do żądania zmiany wynagrodzenia ryczałtowego określonego w ust. 1</w:t>
      </w:r>
      <w:r w:rsidR="00302491">
        <w:rPr>
          <w:rFonts w:ascii="Times New Roman" w:hAnsi="Times New Roman"/>
        </w:rPr>
        <w:t>.</w:t>
      </w:r>
      <w:r w:rsidRPr="00FC36A8">
        <w:rPr>
          <w:rFonts w:ascii="Times New Roman" w:hAnsi="Times New Roman"/>
        </w:rPr>
        <w:t xml:space="preserve"> </w:t>
      </w:r>
    </w:p>
    <w:p w:rsidR="00F311F6" w:rsidRPr="0095631C" w:rsidRDefault="00D759DD" w:rsidP="00F311F6">
      <w:pPr>
        <w:numPr>
          <w:ilvl w:val="0"/>
          <w:numId w:val="3"/>
        </w:numPr>
        <w:spacing w:after="0"/>
        <w:ind w:left="284" w:hanging="284"/>
        <w:jc w:val="both"/>
        <w:rPr>
          <w:rFonts w:ascii="Times New Roman" w:hAnsi="Times New Roman"/>
          <w:color w:val="000000"/>
        </w:rPr>
      </w:pPr>
      <w:r w:rsidRPr="00FC36A8">
        <w:rPr>
          <w:rFonts w:ascii="Times New Roman" w:hAnsi="Times New Roman"/>
          <w:color w:val="000000"/>
        </w:rPr>
        <w:t xml:space="preserve">Wykonawca oświadcza, że jest płatnikiem podatku VAT, uprawnionym do wystawienia faktury VAT. </w:t>
      </w:r>
    </w:p>
    <w:p w:rsidR="0022600E" w:rsidRPr="0022600E" w:rsidRDefault="00D759DD" w:rsidP="009E4192">
      <w:pPr>
        <w:numPr>
          <w:ilvl w:val="0"/>
          <w:numId w:val="3"/>
        </w:numPr>
        <w:spacing w:after="0"/>
        <w:ind w:left="284" w:hanging="284"/>
        <w:jc w:val="both"/>
        <w:rPr>
          <w:rFonts w:ascii="Times New Roman" w:hAnsi="Times New Roman"/>
          <w:color w:val="000000"/>
        </w:rPr>
      </w:pPr>
      <w:r w:rsidRPr="00966205">
        <w:rPr>
          <w:rFonts w:ascii="Times New Roman" w:hAnsi="Times New Roman"/>
        </w:rPr>
        <w:t xml:space="preserve">Wynagrodzenie nie będzie podlegać waloryzacji z tytułu inflacji ani też z tytułu żadnych urzędowych zmian podatków, ceł i opłat, </w:t>
      </w:r>
      <w:r w:rsidR="00A53DFB">
        <w:rPr>
          <w:rFonts w:ascii="Times New Roman" w:hAnsi="Times New Roman"/>
        </w:rPr>
        <w:t>za wyjątkiem urzędowej zmiany podatku VAT. W przypadku urzędowej zmiany podatku VAT wynagrodzenie zostanie odpowiednio zmienione przy uwzględnieniu zapłaconej przed zmianą podatku części wynagrodzenia.</w:t>
      </w:r>
    </w:p>
    <w:p w:rsidR="0022600E" w:rsidRPr="00306BB1" w:rsidRDefault="0022600E" w:rsidP="009E4192">
      <w:pPr>
        <w:numPr>
          <w:ilvl w:val="0"/>
          <w:numId w:val="3"/>
        </w:numPr>
        <w:spacing w:after="0"/>
        <w:jc w:val="both"/>
        <w:rPr>
          <w:rFonts w:ascii="Times New Roman" w:hAnsi="Times New Roman"/>
        </w:rPr>
      </w:pPr>
      <w:r w:rsidRPr="00306BB1">
        <w:rPr>
          <w:rFonts w:ascii="Times New Roman" w:hAnsi="Times New Roman"/>
        </w:rPr>
        <w:t xml:space="preserve">Wynagrodzenie Wykonawcy </w:t>
      </w:r>
      <w:r w:rsidR="00521610" w:rsidRPr="00306BB1">
        <w:rPr>
          <w:rFonts w:ascii="Times New Roman" w:hAnsi="Times New Roman"/>
        </w:rPr>
        <w:t xml:space="preserve">może </w:t>
      </w:r>
      <w:r w:rsidRPr="00306BB1">
        <w:rPr>
          <w:rFonts w:ascii="Times New Roman" w:hAnsi="Times New Roman"/>
        </w:rPr>
        <w:t>ule</w:t>
      </w:r>
      <w:r w:rsidR="00306BB1">
        <w:rPr>
          <w:rFonts w:ascii="Times New Roman" w:hAnsi="Times New Roman"/>
        </w:rPr>
        <w:t xml:space="preserve">c </w:t>
      </w:r>
      <w:r w:rsidRPr="00306BB1">
        <w:rPr>
          <w:rFonts w:ascii="Times New Roman" w:hAnsi="Times New Roman"/>
        </w:rPr>
        <w:t>zmianie w przypadku zmiany:</w:t>
      </w:r>
    </w:p>
    <w:p w:rsidR="0022600E" w:rsidRDefault="005F7D86" w:rsidP="00377773">
      <w:pPr>
        <w:pStyle w:val="Akapitzlist"/>
        <w:numPr>
          <w:ilvl w:val="0"/>
          <w:numId w:val="32"/>
        </w:numPr>
        <w:spacing w:after="0"/>
        <w:ind w:left="709"/>
        <w:jc w:val="both"/>
        <w:rPr>
          <w:rFonts w:ascii="Times New Roman" w:hAnsi="Times New Roman"/>
          <w:color w:val="000000"/>
        </w:rPr>
      </w:pPr>
      <w:r>
        <w:rPr>
          <w:rFonts w:ascii="Times New Roman" w:hAnsi="Times New Roman"/>
          <w:color w:val="000000"/>
        </w:rPr>
        <w:t>s</w:t>
      </w:r>
      <w:r w:rsidR="0022600E">
        <w:rPr>
          <w:rFonts w:ascii="Times New Roman" w:hAnsi="Times New Roman"/>
          <w:color w:val="000000"/>
        </w:rPr>
        <w:t>tawki podatku od towarów i  usług</w:t>
      </w:r>
      <w:r w:rsidR="00A53DFB">
        <w:rPr>
          <w:rFonts w:ascii="Times New Roman" w:hAnsi="Times New Roman"/>
          <w:color w:val="000000"/>
        </w:rPr>
        <w:t xml:space="preserve"> oraz podatku akcyzowego</w:t>
      </w:r>
      <w:r>
        <w:rPr>
          <w:rFonts w:ascii="Times New Roman" w:hAnsi="Times New Roman"/>
          <w:color w:val="000000"/>
        </w:rPr>
        <w:t>,</w:t>
      </w:r>
    </w:p>
    <w:p w:rsidR="0022600E" w:rsidRDefault="0022600E" w:rsidP="00377773">
      <w:pPr>
        <w:pStyle w:val="Akapitzlist"/>
        <w:numPr>
          <w:ilvl w:val="0"/>
          <w:numId w:val="32"/>
        </w:numPr>
        <w:spacing w:after="0"/>
        <w:ind w:left="709"/>
        <w:jc w:val="both"/>
        <w:rPr>
          <w:rFonts w:ascii="Times New Roman" w:hAnsi="Times New Roman"/>
          <w:color w:val="000000"/>
        </w:rPr>
      </w:pPr>
      <w:r>
        <w:rPr>
          <w:rFonts w:ascii="Times New Roman" w:hAnsi="Times New Roman"/>
          <w:color w:val="000000"/>
        </w:rPr>
        <w:lastRenderedPageBreak/>
        <w:t xml:space="preserve">wysokości minimalnego wynagrodzenia za pracę albo wysokości minimalnej stawki godzinowej, ustalonych na podstawie przepisów z dnia 10 października 2002 roku </w:t>
      </w:r>
      <w:r w:rsidR="00624540">
        <w:rPr>
          <w:rFonts w:ascii="Times New Roman" w:hAnsi="Times New Roman"/>
          <w:color w:val="000000"/>
        </w:rPr>
        <w:br/>
      </w:r>
      <w:r>
        <w:rPr>
          <w:rFonts w:ascii="Times New Roman" w:hAnsi="Times New Roman"/>
          <w:color w:val="000000"/>
        </w:rPr>
        <w:t>o minimalnym wynagrodzeniu o pracę,</w:t>
      </w:r>
    </w:p>
    <w:p w:rsidR="0022600E" w:rsidRDefault="0022600E" w:rsidP="00377773">
      <w:pPr>
        <w:pStyle w:val="Akapitzlist"/>
        <w:numPr>
          <w:ilvl w:val="0"/>
          <w:numId w:val="32"/>
        </w:numPr>
        <w:spacing w:after="0"/>
        <w:ind w:left="709"/>
        <w:jc w:val="both"/>
        <w:rPr>
          <w:rFonts w:ascii="Times New Roman" w:hAnsi="Times New Roman"/>
          <w:color w:val="000000"/>
        </w:rPr>
      </w:pPr>
      <w:r>
        <w:rPr>
          <w:rFonts w:ascii="Times New Roman" w:hAnsi="Times New Roman"/>
          <w:color w:val="000000"/>
        </w:rPr>
        <w:t>zasad podlegania ubezpieczeniom społecznym lub ubezpieczeniu zdrowotnemu lub wysokości stawki składki na ubezpieczenie społeczne lub zdrowotne</w:t>
      </w:r>
      <w:r w:rsidR="005F7D86">
        <w:rPr>
          <w:rFonts w:ascii="Times New Roman" w:hAnsi="Times New Roman"/>
          <w:color w:val="000000"/>
        </w:rPr>
        <w:t>,</w:t>
      </w:r>
    </w:p>
    <w:p w:rsidR="00A53DFB" w:rsidRPr="00A53DFB" w:rsidRDefault="00A53DFB" w:rsidP="00377773">
      <w:pPr>
        <w:pStyle w:val="Akapitzlist"/>
        <w:numPr>
          <w:ilvl w:val="0"/>
          <w:numId w:val="32"/>
        </w:numPr>
        <w:spacing w:after="0"/>
        <w:ind w:left="709"/>
        <w:jc w:val="both"/>
        <w:rPr>
          <w:rFonts w:ascii="Times New Roman" w:hAnsi="Times New Roman"/>
          <w:color w:val="000000"/>
        </w:rPr>
      </w:pPr>
      <w:r w:rsidRPr="00A53DFB">
        <w:rPr>
          <w:rFonts w:ascii="Times New Roman" w:hAnsi="Times New Roman"/>
          <w:color w:val="000000"/>
        </w:rPr>
        <w:t>zasad gromadzenia i wysokości wpłat do pracowniczych planów kapitałowych, o których mowa w ustawie z dnia 4 października 2018 r.  o pracowniczych planach kapitałowych,</w:t>
      </w:r>
    </w:p>
    <w:p w:rsidR="00A53DFB" w:rsidRPr="0095631C" w:rsidRDefault="00A53DFB" w:rsidP="0095631C">
      <w:pPr>
        <w:pStyle w:val="Akapitzlist"/>
        <w:spacing w:after="0"/>
        <w:ind w:left="709"/>
        <w:jc w:val="both"/>
        <w:rPr>
          <w:rFonts w:ascii="Times New Roman" w:hAnsi="Times New Roman"/>
          <w:color w:val="000000"/>
        </w:rPr>
      </w:pPr>
      <w:r w:rsidRPr="00A53DFB">
        <w:rPr>
          <w:rFonts w:ascii="Times New Roman" w:hAnsi="Times New Roman"/>
          <w:color w:val="000000"/>
        </w:rPr>
        <w:t xml:space="preserve"> jeżeli zmiany te będą miały wpływ na koszty wykonania zamówienia przez wykonawcę. Zmiana może być dokonana nie wcześniej niż 12 miesięcy od daty zawarcia umowy. Zapisy § 17 ust. 2, 3, 4 stosuje się odpowiednio.</w:t>
      </w:r>
    </w:p>
    <w:p w:rsidR="00C4149B" w:rsidRDefault="00C4149B" w:rsidP="009E4192">
      <w:pPr>
        <w:numPr>
          <w:ilvl w:val="0"/>
          <w:numId w:val="3"/>
        </w:numPr>
        <w:spacing w:after="0"/>
        <w:jc w:val="both"/>
        <w:rPr>
          <w:rFonts w:ascii="Times New Roman" w:hAnsi="Times New Roman"/>
          <w:color w:val="000000"/>
        </w:rPr>
      </w:pPr>
      <w:r w:rsidRPr="00C4149B">
        <w:rPr>
          <w:rFonts w:ascii="Times New Roman" w:hAnsi="Times New Roman"/>
          <w:color w:val="000000"/>
        </w:rPr>
        <w:t>Rozliczenie końcowe za wykonanie przedmiotu umowy nastąpi na podstawie faktury VAT oraz załączonych oświadczeń podwykonawc</w:t>
      </w:r>
      <w:r w:rsidR="00B81899">
        <w:rPr>
          <w:rFonts w:ascii="Times New Roman" w:hAnsi="Times New Roman"/>
          <w:color w:val="000000"/>
        </w:rPr>
        <w:t>ów, o których mowa w § 10 ust. 13</w:t>
      </w:r>
      <w:r w:rsidRPr="00C4149B">
        <w:rPr>
          <w:rFonts w:ascii="Times New Roman" w:hAnsi="Times New Roman"/>
          <w:color w:val="000000"/>
        </w:rPr>
        <w:t xml:space="preserve"> potwierdzających całkowite rozliczenie finansowe z Wykonawcą, wystawionej w oparciu o bezusterkowy protokół odbioru końcowego przedmiotu umowy, zatwierdzony przez Zamawiającego.  </w:t>
      </w:r>
    </w:p>
    <w:p w:rsidR="00C4149B" w:rsidRPr="00F32115" w:rsidRDefault="00C4149B" w:rsidP="009E4192">
      <w:pPr>
        <w:numPr>
          <w:ilvl w:val="0"/>
          <w:numId w:val="3"/>
        </w:numPr>
        <w:spacing w:after="0"/>
        <w:jc w:val="both"/>
        <w:rPr>
          <w:rFonts w:ascii="Times New Roman" w:hAnsi="Times New Roman"/>
          <w:color w:val="000000"/>
        </w:rPr>
      </w:pPr>
      <w:r w:rsidRPr="00F32115">
        <w:rPr>
          <w:rFonts w:ascii="Times New Roman" w:hAnsi="Times New Roman"/>
          <w:color w:val="000000"/>
        </w:rPr>
        <w:t xml:space="preserve">Wynagrodzenie </w:t>
      </w:r>
      <w:r w:rsidR="003A2A20" w:rsidRPr="00F32115">
        <w:rPr>
          <w:rFonts w:ascii="Times New Roman" w:hAnsi="Times New Roman"/>
          <w:color w:val="000000"/>
        </w:rPr>
        <w:t>za faktur</w:t>
      </w:r>
      <w:r w:rsidR="006D4DF3">
        <w:rPr>
          <w:rFonts w:ascii="Times New Roman" w:hAnsi="Times New Roman"/>
          <w:color w:val="000000"/>
        </w:rPr>
        <w:t>y</w:t>
      </w:r>
      <w:r w:rsidR="003A2A20" w:rsidRPr="00F32115">
        <w:rPr>
          <w:rFonts w:ascii="Times New Roman" w:hAnsi="Times New Roman"/>
          <w:color w:val="000000"/>
        </w:rPr>
        <w:t xml:space="preserve"> częściową </w:t>
      </w:r>
      <w:r w:rsidRPr="00F32115">
        <w:rPr>
          <w:rFonts w:ascii="Times New Roman" w:hAnsi="Times New Roman"/>
          <w:color w:val="000000"/>
        </w:rPr>
        <w:t xml:space="preserve">płatne będzie w terminie </w:t>
      </w:r>
      <w:r w:rsidR="003A2A20" w:rsidRPr="00F32115">
        <w:rPr>
          <w:rFonts w:ascii="Times New Roman" w:hAnsi="Times New Roman"/>
          <w:color w:val="000000"/>
        </w:rPr>
        <w:t>30</w:t>
      </w:r>
      <w:r w:rsidR="006D4DF3">
        <w:rPr>
          <w:rFonts w:ascii="Times New Roman" w:hAnsi="Times New Roman"/>
          <w:color w:val="000000"/>
        </w:rPr>
        <w:t xml:space="preserve"> dni</w:t>
      </w:r>
      <w:r w:rsidR="003A2A20" w:rsidRPr="00F32115">
        <w:rPr>
          <w:rFonts w:ascii="Times New Roman" w:hAnsi="Times New Roman"/>
          <w:color w:val="000000"/>
        </w:rPr>
        <w:t xml:space="preserve">, zaś wynagrodzenie za fakturę końcową, płatne będzie w terminie do 35 dni od </w:t>
      </w:r>
      <w:r w:rsidR="005F7D86" w:rsidRPr="00F32115">
        <w:rPr>
          <w:rFonts w:ascii="Times New Roman" w:hAnsi="Times New Roman"/>
          <w:color w:val="000000"/>
        </w:rPr>
        <w:t>dnia odbioru przedmiotu umowy/wykonania inwestycji.</w:t>
      </w:r>
    </w:p>
    <w:p w:rsidR="00624540" w:rsidRPr="00624540" w:rsidRDefault="008E2285" w:rsidP="009E4192">
      <w:pPr>
        <w:numPr>
          <w:ilvl w:val="0"/>
          <w:numId w:val="3"/>
        </w:numPr>
        <w:spacing w:after="0"/>
        <w:jc w:val="both"/>
        <w:rPr>
          <w:rFonts w:ascii="Times New Roman" w:hAnsi="Times New Roman"/>
        </w:rPr>
      </w:pPr>
      <w:r w:rsidRPr="00F32115">
        <w:rPr>
          <w:rFonts w:ascii="Times New Roman" w:hAnsi="Times New Roman"/>
          <w:color w:val="000000"/>
          <w:szCs w:val="24"/>
          <w:lang w:eastAsia="ar-SA"/>
        </w:rPr>
        <w:t xml:space="preserve">Wykonawca oświadcza, że </w:t>
      </w:r>
      <w:r w:rsidR="00E6737B" w:rsidRPr="00F32115">
        <w:rPr>
          <w:rFonts w:ascii="Times New Roman" w:hAnsi="Times New Roman"/>
          <w:color w:val="000000"/>
          <w:szCs w:val="24"/>
          <w:lang w:eastAsia="ar-SA"/>
        </w:rPr>
        <w:t xml:space="preserve">do czasu poprzedzającego wypłatę środków finansowych  z Promesy, </w:t>
      </w:r>
    </w:p>
    <w:p w:rsidR="001F0C06" w:rsidRPr="00624540" w:rsidRDefault="00E6737B" w:rsidP="00F311F6">
      <w:pPr>
        <w:spacing w:after="0"/>
        <w:ind w:left="283"/>
        <w:jc w:val="both"/>
        <w:rPr>
          <w:rFonts w:ascii="Times New Roman" w:hAnsi="Times New Roman"/>
        </w:rPr>
      </w:pPr>
      <w:r w:rsidRPr="00F32115">
        <w:rPr>
          <w:rFonts w:ascii="Times New Roman" w:hAnsi="Times New Roman"/>
          <w:color w:val="000000"/>
          <w:szCs w:val="24"/>
          <w:lang w:eastAsia="ar-SA"/>
        </w:rPr>
        <w:t xml:space="preserve">z programu rządowego POLSKI ŁAD </w:t>
      </w:r>
      <w:r w:rsidR="005F7D86" w:rsidRPr="00F32115">
        <w:rPr>
          <w:rFonts w:ascii="Times New Roman" w:hAnsi="Times New Roman"/>
          <w:color w:val="000000"/>
          <w:szCs w:val="24"/>
          <w:lang w:eastAsia="ar-SA"/>
        </w:rPr>
        <w:t>zapewni finansowanie inwestycji w części niepokrytej udziałem własnym Zamawiającego.</w:t>
      </w:r>
    </w:p>
    <w:p w:rsidR="00624540" w:rsidRPr="00F32115" w:rsidRDefault="00624540" w:rsidP="00624540">
      <w:pPr>
        <w:spacing w:after="0"/>
        <w:ind w:left="283"/>
        <w:jc w:val="both"/>
        <w:rPr>
          <w:rFonts w:ascii="Times New Roman" w:hAnsi="Times New Roman"/>
        </w:rPr>
      </w:pPr>
    </w:p>
    <w:p w:rsidR="00624540" w:rsidRPr="001F0C06" w:rsidRDefault="001F0C06" w:rsidP="0095631C">
      <w:pPr>
        <w:spacing w:after="0"/>
        <w:jc w:val="center"/>
        <w:rPr>
          <w:rFonts w:ascii="Times New Roman" w:hAnsi="Times New Roman"/>
          <w:b/>
          <w:color w:val="000000"/>
        </w:rPr>
      </w:pPr>
      <w:r>
        <w:rPr>
          <w:rFonts w:ascii="Times New Roman" w:hAnsi="Times New Roman"/>
          <w:b/>
          <w:color w:val="000000"/>
        </w:rPr>
        <w:t>§ 4</w:t>
      </w:r>
    </w:p>
    <w:p w:rsidR="00A3097C" w:rsidRPr="0095631C" w:rsidRDefault="00AB3B66" w:rsidP="0095631C">
      <w:pPr>
        <w:pStyle w:val="Defaul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ODBIORY ROBÓT</w:t>
      </w:r>
    </w:p>
    <w:p w:rsidR="008159DF" w:rsidRPr="00FC36A8" w:rsidRDefault="008159DF" w:rsidP="00AB3B66">
      <w:pPr>
        <w:pStyle w:val="Default"/>
        <w:spacing w:line="276" w:lineRule="auto"/>
        <w:jc w:val="both"/>
        <w:rPr>
          <w:rFonts w:ascii="Times New Roman" w:hAnsi="Times New Roman" w:cs="Times New Roman"/>
          <w:b/>
          <w:bCs/>
          <w:sz w:val="22"/>
          <w:szCs w:val="22"/>
        </w:rPr>
      </w:pPr>
      <w:r w:rsidRPr="00FC36A8">
        <w:rPr>
          <w:rFonts w:ascii="Times New Roman" w:hAnsi="Times New Roman" w:cs="Times New Roman"/>
          <w:b/>
          <w:bCs/>
          <w:sz w:val="22"/>
          <w:szCs w:val="22"/>
        </w:rPr>
        <w:t xml:space="preserve">1. Odbiór robót zanikających i ulegających zakryciu. </w:t>
      </w:r>
    </w:p>
    <w:p w:rsidR="008159DF" w:rsidRPr="00AB3B66" w:rsidRDefault="008159DF" w:rsidP="00377773">
      <w:pPr>
        <w:pStyle w:val="Default"/>
        <w:numPr>
          <w:ilvl w:val="0"/>
          <w:numId w:val="23"/>
        </w:numPr>
        <w:spacing w:line="276" w:lineRule="auto"/>
        <w:ind w:left="567" w:hanging="283"/>
        <w:jc w:val="both"/>
        <w:rPr>
          <w:rFonts w:ascii="Times New Roman" w:hAnsi="Times New Roman" w:cs="Times New Roman"/>
          <w:sz w:val="22"/>
          <w:szCs w:val="22"/>
        </w:rPr>
      </w:pPr>
      <w:r w:rsidRPr="00FC36A8">
        <w:rPr>
          <w:rFonts w:ascii="Times New Roman" w:hAnsi="Times New Roman" w:cs="Times New Roman"/>
          <w:sz w:val="22"/>
          <w:szCs w:val="22"/>
        </w:rPr>
        <w:t xml:space="preserve">Gotowość do odbioru robót zanikających i </w:t>
      </w:r>
      <w:r w:rsidRPr="00AB3B66">
        <w:rPr>
          <w:rFonts w:ascii="Times New Roman" w:hAnsi="Times New Roman" w:cs="Times New Roman"/>
          <w:sz w:val="22"/>
          <w:szCs w:val="22"/>
        </w:rPr>
        <w:t xml:space="preserve">ulegających zakryciu </w:t>
      </w:r>
      <w:r w:rsidRPr="00AB3B66">
        <w:rPr>
          <w:rFonts w:ascii="Times New Roman" w:hAnsi="Times New Roman" w:cs="Times New Roman"/>
          <w:bCs/>
          <w:sz w:val="22"/>
          <w:szCs w:val="22"/>
        </w:rPr>
        <w:t xml:space="preserve">Wykonawca </w:t>
      </w:r>
      <w:r w:rsidRPr="00AB3B66">
        <w:rPr>
          <w:rFonts w:ascii="Times New Roman" w:hAnsi="Times New Roman" w:cs="Times New Roman"/>
          <w:sz w:val="22"/>
          <w:szCs w:val="22"/>
        </w:rPr>
        <w:t xml:space="preserve">zgłasza </w:t>
      </w:r>
      <w:r w:rsidR="00CD5BEF">
        <w:rPr>
          <w:rFonts w:ascii="Times New Roman" w:hAnsi="Times New Roman" w:cs="Times New Roman"/>
          <w:sz w:val="22"/>
          <w:szCs w:val="22"/>
        </w:rPr>
        <w:t>inspektorowi nadzoru</w:t>
      </w:r>
      <w:r w:rsidRPr="00AB3B66">
        <w:rPr>
          <w:rFonts w:ascii="Times New Roman" w:hAnsi="Times New Roman" w:cs="Times New Roman"/>
          <w:sz w:val="22"/>
          <w:szCs w:val="22"/>
        </w:rPr>
        <w:t xml:space="preserve"> </w:t>
      </w:r>
      <w:r w:rsidR="009E5617">
        <w:rPr>
          <w:rFonts w:ascii="Times New Roman" w:hAnsi="Times New Roman" w:cs="Times New Roman"/>
          <w:sz w:val="22"/>
          <w:szCs w:val="22"/>
        </w:rPr>
        <w:t>.</w:t>
      </w:r>
    </w:p>
    <w:p w:rsidR="006E5EC1" w:rsidRPr="0095631C" w:rsidRDefault="00EE755B" w:rsidP="0095631C">
      <w:pPr>
        <w:pStyle w:val="Default"/>
        <w:numPr>
          <w:ilvl w:val="0"/>
          <w:numId w:val="23"/>
        </w:numPr>
        <w:spacing w:after="141" w:line="276" w:lineRule="auto"/>
        <w:ind w:left="567" w:hanging="283"/>
        <w:jc w:val="both"/>
        <w:rPr>
          <w:rFonts w:ascii="Times New Roman" w:hAnsi="Times New Roman" w:cs="Times New Roman"/>
          <w:sz w:val="22"/>
          <w:szCs w:val="22"/>
        </w:rPr>
      </w:pPr>
      <w:r w:rsidRPr="00AB3B66">
        <w:rPr>
          <w:rFonts w:ascii="Times New Roman" w:eastAsia="SimSun" w:hAnsi="Times New Roman" w:cs="Times New Roman"/>
          <w:kern w:val="3"/>
          <w:sz w:val="22"/>
          <w:szCs w:val="22"/>
          <w:lang w:bidi="en-US"/>
        </w:rPr>
        <w:t xml:space="preserve">Warunkiem odbioru robót zanikających, ulegających zakryciu będzie zgłoszenie tych robót przez Kierownika robót </w:t>
      </w:r>
      <w:r w:rsidR="00CD5BEF">
        <w:rPr>
          <w:rFonts w:ascii="Times New Roman" w:eastAsia="SimSun" w:hAnsi="Times New Roman" w:cs="Times New Roman"/>
          <w:kern w:val="3"/>
          <w:sz w:val="22"/>
          <w:szCs w:val="22"/>
          <w:lang w:bidi="en-US"/>
        </w:rPr>
        <w:t xml:space="preserve">. </w:t>
      </w:r>
      <w:r w:rsidRPr="00AB3B66">
        <w:rPr>
          <w:rFonts w:ascii="Times New Roman" w:eastAsia="SimSun" w:hAnsi="Times New Roman" w:cs="Times New Roman"/>
          <w:kern w:val="3"/>
          <w:sz w:val="22"/>
          <w:szCs w:val="22"/>
          <w:lang w:bidi="en-US"/>
        </w:rPr>
        <w:t>Zgłoszenie powinno być dokonane z</w:t>
      </w:r>
      <w:r w:rsidR="00B83916">
        <w:rPr>
          <w:rFonts w:ascii="Times New Roman" w:eastAsia="SimSun" w:hAnsi="Times New Roman" w:cs="Times New Roman"/>
          <w:kern w:val="3"/>
          <w:sz w:val="22"/>
          <w:szCs w:val="22"/>
          <w:lang w:bidi="en-US"/>
        </w:rPr>
        <w:t> </w:t>
      </w:r>
      <w:r w:rsidRPr="00AB3B66">
        <w:rPr>
          <w:rFonts w:ascii="Times New Roman" w:eastAsia="SimSun" w:hAnsi="Times New Roman" w:cs="Times New Roman"/>
          <w:kern w:val="3"/>
          <w:sz w:val="22"/>
          <w:szCs w:val="22"/>
          <w:lang w:bidi="en-US"/>
        </w:rPr>
        <w:t xml:space="preserve">wyprzedzeniem minimum </w:t>
      </w:r>
      <w:r w:rsidR="00CD5BEF">
        <w:rPr>
          <w:rFonts w:ascii="Times New Roman" w:eastAsia="SimSun" w:hAnsi="Times New Roman" w:cs="Times New Roman"/>
          <w:kern w:val="3"/>
          <w:sz w:val="22"/>
          <w:szCs w:val="22"/>
          <w:lang w:bidi="en-US"/>
        </w:rPr>
        <w:t xml:space="preserve">1 dnia roboczego </w:t>
      </w:r>
      <w:r w:rsidRPr="00AB3B66">
        <w:rPr>
          <w:rFonts w:ascii="Times New Roman" w:eastAsia="SimSun" w:hAnsi="Times New Roman" w:cs="Times New Roman"/>
          <w:kern w:val="3"/>
          <w:sz w:val="22"/>
          <w:szCs w:val="22"/>
          <w:lang w:bidi="en-US"/>
        </w:rPr>
        <w:t xml:space="preserve"> od planowanego zakończenia robót przewidzianych do odbioru. Właściwy inspekto</w:t>
      </w:r>
      <w:r w:rsidR="00CD5BEF">
        <w:rPr>
          <w:rFonts w:ascii="Times New Roman" w:eastAsia="SimSun" w:hAnsi="Times New Roman" w:cs="Times New Roman"/>
          <w:kern w:val="3"/>
          <w:sz w:val="22"/>
          <w:szCs w:val="22"/>
          <w:lang w:bidi="en-US"/>
        </w:rPr>
        <w:t>r przystąpi do odbioru w ciągu 1</w:t>
      </w:r>
      <w:r w:rsidRPr="00AB3B66">
        <w:rPr>
          <w:rFonts w:ascii="Times New Roman" w:eastAsia="SimSun" w:hAnsi="Times New Roman" w:cs="Times New Roman"/>
          <w:kern w:val="3"/>
          <w:sz w:val="22"/>
          <w:szCs w:val="22"/>
          <w:lang w:bidi="en-US"/>
        </w:rPr>
        <w:t xml:space="preserve"> dni</w:t>
      </w:r>
      <w:r w:rsidR="00CD5BEF">
        <w:rPr>
          <w:rFonts w:ascii="Times New Roman" w:eastAsia="SimSun" w:hAnsi="Times New Roman" w:cs="Times New Roman"/>
          <w:kern w:val="3"/>
          <w:sz w:val="22"/>
          <w:szCs w:val="22"/>
          <w:lang w:bidi="en-US"/>
        </w:rPr>
        <w:t>a roboczego</w:t>
      </w:r>
      <w:r w:rsidRPr="00AB3B66">
        <w:rPr>
          <w:rFonts w:ascii="Times New Roman" w:eastAsia="SimSun" w:hAnsi="Times New Roman" w:cs="Times New Roman"/>
          <w:kern w:val="3"/>
          <w:sz w:val="22"/>
          <w:szCs w:val="22"/>
          <w:lang w:bidi="en-US"/>
        </w:rPr>
        <w:t xml:space="preserve"> licząc od daty zawiadomienia. Prawidłowość wykonanych robót zanikających i ulegających zakryciu zostanie potwierdzona wpisem </w:t>
      </w:r>
      <w:r w:rsidR="00624540">
        <w:rPr>
          <w:rFonts w:ascii="Times New Roman" w:eastAsia="SimSun" w:hAnsi="Times New Roman" w:cs="Times New Roman"/>
          <w:kern w:val="3"/>
          <w:sz w:val="22"/>
          <w:szCs w:val="22"/>
          <w:lang w:bidi="en-US"/>
        </w:rPr>
        <w:br/>
      </w:r>
      <w:r w:rsidRPr="00AB3B66">
        <w:rPr>
          <w:rFonts w:ascii="Times New Roman" w:eastAsia="SimSun" w:hAnsi="Times New Roman" w:cs="Times New Roman"/>
          <w:kern w:val="3"/>
          <w:sz w:val="22"/>
          <w:szCs w:val="22"/>
          <w:lang w:bidi="en-US"/>
        </w:rPr>
        <w:t>do dziennika robót przez Inspektora odpowiedniej branży</w:t>
      </w:r>
      <w:r w:rsidRPr="00FC36A8">
        <w:rPr>
          <w:rFonts w:ascii="Times New Roman" w:eastAsia="SimSun" w:hAnsi="Times New Roman" w:cs="Times New Roman"/>
          <w:kern w:val="3"/>
          <w:sz w:val="22"/>
          <w:szCs w:val="22"/>
          <w:lang w:bidi="en-US"/>
        </w:rPr>
        <w:t xml:space="preserve">. </w:t>
      </w:r>
      <w:r w:rsidR="009E5617">
        <w:rPr>
          <w:rFonts w:ascii="Times New Roman" w:eastAsia="SimSun" w:hAnsi="Times New Roman" w:cs="Times New Roman"/>
          <w:kern w:val="3"/>
          <w:sz w:val="22"/>
          <w:szCs w:val="22"/>
          <w:lang w:bidi="en-US"/>
        </w:rPr>
        <w:t xml:space="preserve"> Inspektor może odmówić odbioru robót, jeżeli w zgłoszonych robotach wykryje wady lub inne niezgodności z</w:t>
      </w:r>
      <w:r w:rsidR="00B83916">
        <w:rPr>
          <w:rFonts w:ascii="Times New Roman" w:eastAsia="SimSun" w:hAnsi="Times New Roman" w:cs="Times New Roman"/>
          <w:kern w:val="3"/>
          <w:sz w:val="22"/>
          <w:szCs w:val="22"/>
          <w:lang w:bidi="en-US"/>
        </w:rPr>
        <w:t> </w:t>
      </w:r>
      <w:r w:rsidR="009E5617">
        <w:rPr>
          <w:rFonts w:ascii="Times New Roman" w:eastAsia="SimSun" w:hAnsi="Times New Roman" w:cs="Times New Roman"/>
          <w:kern w:val="3"/>
          <w:sz w:val="22"/>
          <w:szCs w:val="22"/>
          <w:lang w:bidi="en-US"/>
        </w:rPr>
        <w:t>niniejszą umową.</w:t>
      </w:r>
    </w:p>
    <w:p w:rsidR="00835CC6" w:rsidRPr="00FC36A8" w:rsidRDefault="00EE755B" w:rsidP="00FC36A8">
      <w:pPr>
        <w:pStyle w:val="Default"/>
        <w:spacing w:line="276" w:lineRule="auto"/>
        <w:jc w:val="both"/>
        <w:rPr>
          <w:rFonts w:ascii="Times New Roman" w:hAnsi="Times New Roman" w:cs="Times New Roman"/>
          <w:b/>
          <w:bCs/>
          <w:sz w:val="22"/>
          <w:szCs w:val="22"/>
        </w:rPr>
      </w:pPr>
      <w:r w:rsidRPr="00FC36A8">
        <w:rPr>
          <w:rFonts w:ascii="Times New Roman" w:hAnsi="Times New Roman" w:cs="Times New Roman"/>
          <w:b/>
          <w:bCs/>
          <w:sz w:val="22"/>
          <w:szCs w:val="22"/>
        </w:rPr>
        <w:t xml:space="preserve">2. </w:t>
      </w:r>
      <w:r w:rsidR="008159DF" w:rsidRPr="00FC36A8">
        <w:rPr>
          <w:rFonts w:ascii="Times New Roman" w:hAnsi="Times New Roman" w:cs="Times New Roman"/>
          <w:b/>
          <w:bCs/>
          <w:sz w:val="22"/>
          <w:szCs w:val="22"/>
        </w:rPr>
        <w:t xml:space="preserve">Odbiór częściowy. </w:t>
      </w:r>
    </w:p>
    <w:p w:rsidR="00EE755B" w:rsidRPr="00086C13" w:rsidRDefault="009E4192" w:rsidP="00377773">
      <w:pPr>
        <w:pStyle w:val="Akapitzlist"/>
        <w:numPr>
          <w:ilvl w:val="0"/>
          <w:numId w:val="22"/>
        </w:numPr>
        <w:autoSpaceDE w:val="0"/>
        <w:adjustRightInd w:val="0"/>
        <w:spacing w:after="0"/>
        <w:ind w:left="851" w:hanging="283"/>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 xml:space="preserve">Odbioru częściowego dokonuje się po zakończeniu robót budowlanych objętych danym etapem fakturowania zgodnie z Harmonogramem Rzeczowo – Finansowym. Zamawiający </w:t>
      </w:r>
      <w:r w:rsidR="00624540">
        <w:rPr>
          <w:rFonts w:ascii="Times New Roman" w:eastAsia="SimSun" w:hAnsi="Times New Roman"/>
          <w:color w:val="000000"/>
          <w:kern w:val="3"/>
          <w:lang w:bidi="en-US"/>
        </w:rPr>
        <w:br/>
      </w:r>
      <w:r>
        <w:rPr>
          <w:rFonts w:ascii="Times New Roman" w:eastAsia="SimSun" w:hAnsi="Times New Roman"/>
          <w:color w:val="000000"/>
          <w:kern w:val="3"/>
          <w:lang w:bidi="en-US"/>
        </w:rPr>
        <w:t>ma prawo odmówić przeprowadzenia odbioru częściowego, jeżeli po przystąpieniu do czynności odbioru zostanie stwierdzone, że Wykonawca nie wykonał wszystkich robót objętych częściowym fakturowaniem zgodnie z umową.</w:t>
      </w:r>
      <w:r w:rsidR="00E47F91">
        <w:rPr>
          <w:rFonts w:ascii="Times New Roman" w:eastAsia="SimSun" w:hAnsi="Times New Roman"/>
          <w:color w:val="000000"/>
          <w:kern w:val="3"/>
          <w:lang w:bidi="en-US"/>
        </w:rPr>
        <w:t xml:space="preserve"> </w:t>
      </w:r>
      <w:r w:rsidR="00EE755B" w:rsidRPr="00086C13">
        <w:rPr>
          <w:rFonts w:ascii="Times New Roman" w:eastAsia="SimSun" w:hAnsi="Times New Roman"/>
          <w:color w:val="000000"/>
          <w:kern w:val="3"/>
          <w:lang w:bidi="en-US"/>
        </w:rPr>
        <w:t xml:space="preserve">Wykonawca jest zobowiązany zgłaszać do odbioru roboty częściowe. Inspektor </w:t>
      </w:r>
      <w:r w:rsidR="00EE755B" w:rsidRPr="00086C13">
        <w:rPr>
          <w:rFonts w:ascii="Times New Roman" w:eastAsia="SimSun" w:hAnsi="Times New Roman"/>
          <w:color w:val="000000"/>
          <w:kern w:val="24"/>
          <w:u w:color="FFFFFF"/>
        </w:rPr>
        <w:t xml:space="preserve">odpowiedniej branży </w:t>
      </w:r>
      <w:r w:rsidR="00EE755B" w:rsidRPr="00086C13">
        <w:rPr>
          <w:rFonts w:ascii="Times New Roman" w:eastAsia="SimSun" w:hAnsi="Times New Roman"/>
          <w:color w:val="000000"/>
          <w:kern w:val="3"/>
          <w:lang w:bidi="en-US"/>
        </w:rPr>
        <w:t>przystąpi do częściowego odbioru robót niezwłocznie od otrzymania zawiadomienia nie</w:t>
      </w:r>
      <w:r w:rsidR="00CD5BEF">
        <w:rPr>
          <w:rFonts w:ascii="Times New Roman" w:eastAsia="SimSun" w:hAnsi="Times New Roman"/>
          <w:color w:val="000000"/>
          <w:kern w:val="3"/>
          <w:lang w:bidi="en-US"/>
        </w:rPr>
        <w:t xml:space="preserve"> później jednak niż w terminie 1</w:t>
      </w:r>
      <w:r w:rsidR="00EE755B" w:rsidRPr="00086C13">
        <w:rPr>
          <w:rFonts w:ascii="Times New Roman" w:eastAsia="SimSun" w:hAnsi="Times New Roman"/>
          <w:color w:val="000000"/>
          <w:kern w:val="3"/>
          <w:lang w:bidi="en-US"/>
        </w:rPr>
        <w:t xml:space="preserve"> dni</w:t>
      </w:r>
      <w:r w:rsidR="00CD5BEF">
        <w:rPr>
          <w:rFonts w:ascii="Times New Roman" w:eastAsia="SimSun" w:hAnsi="Times New Roman"/>
          <w:color w:val="000000"/>
          <w:kern w:val="3"/>
          <w:lang w:bidi="en-US"/>
        </w:rPr>
        <w:t>a roboczego</w:t>
      </w:r>
      <w:r w:rsidR="00EE755B" w:rsidRPr="00086C13">
        <w:rPr>
          <w:rFonts w:ascii="Times New Roman" w:eastAsia="SimSun" w:hAnsi="Times New Roman"/>
          <w:color w:val="000000"/>
          <w:kern w:val="3"/>
          <w:lang w:bidi="en-US"/>
        </w:rPr>
        <w:t>. Z czynności tej sporządzany będzie protokół częściowego odbioru robót.</w:t>
      </w:r>
    </w:p>
    <w:p w:rsidR="00EE755B" w:rsidRPr="00FC36A8" w:rsidRDefault="00EE755B" w:rsidP="00377773">
      <w:pPr>
        <w:pStyle w:val="Akapitzlist"/>
        <w:numPr>
          <w:ilvl w:val="0"/>
          <w:numId w:val="22"/>
        </w:numPr>
        <w:autoSpaceDE w:val="0"/>
        <w:adjustRightInd w:val="0"/>
        <w:spacing w:after="0"/>
        <w:ind w:left="851" w:hanging="283"/>
        <w:mirrorIndents/>
        <w:jc w:val="both"/>
        <w:rPr>
          <w:rFonts w:ascii="Times New Roman" w:eastAsia="SimSun" w:hAnsi="Times New Roman"/>
          <w:color w:val="000000"/>
          <w:kern w:val="3"/>
          <w:lang w:bidi="en-US"/>
        </w:rPr>
      </w:pPr>
      <w:r w:rsidRPr="00FC36A8">
        <w:rPr>
          <w:rFonts w:ascii="Times New Roman" w:eastAsia="SimSun" w:hAnsi="Times New Roman"/>
          <w:color w:val="000000"/>
          <w:kern w:val="3"/>
          <w:lang w:bidi="en-US"/>
        </w:rPr>
        <w:t xml:space="preserve">Inspektor </w:t>
      </w:r>
      <w:r w:rsidRPr="00FC36A8">
        <w:rPr>
          <w:rFonts w:ascii="Times New Roman" w:eastAsia="SimSun" w:hAnsi="Times New Roman"/>
          <w:color w:val="000000"/>
          <w:kern w:val="24"/>
          <w:u w:color="FFFFFF"/>
        </w:rPr>
        <w:t xml:space="preserve">każdej branży </w:t>
      </w:r>
      <w:r w:rsidRPr="00FC36A8">
        <w:rPr>
          <w:rFonts w:ascii="Times New Roman" w:eastAsia="SimSun" w:hAnsi="Times New Roman"/>
          <w:color w:val="000000"/>
          <w:kern w:val="3"/>
          <w:lang w:bidi="en-US"/>
        </w:rPr>
        <w:t>może odmówić podpisania protokołu częściowego odbioru robót, jeśli w</w:t>
      </w:r>
      <w:r w:rsidR="00B83916">
        <w:rPr>
          <w:rFonts w:ascii="Times New Roman" w:eastAsia="SimSun" w:hAnsi="Times New Roman"/>
          <w:color w:val="000000"/>
          <w:kern w:val="3"/>
          <w:lang w:bidi="en-US"/>
        </w:rPr>
        <w:t> </w:t>
      </w:r>
      <w:r w:rsidRPr="00FC36A8">
        <w:rPr>
          <w:rFonts w:ascii="Times New Roman" w:eastAsia="SimSun" w:hAnsi="Times New Roman"/>
          <w:color w:val="000000"/>
          <w:kern w:val="3"/>
          <w:lang w:bidi="en-US"/>
        </w:rPr>
        <w:t>zgłoszonych robotach wykryje wady lub inne niezgodności z niniejszą umową.</w:t>
      </w:r>
    </w:p>
    <w:p w:rsidR="00D63321" w:rsidRPr="0095631C" w:rsidRDefault="00EE755B" w:rsidP="0095631C">
      <w:pPr>
        <w:pStyle w:val="Akapitzlist"/>
        <w:numPr>
          <w:ilvl w:val="0"/>
          <w:numId w:val="22"/>
        </w:numPr>
        <w:autoSpaceDE w:val="0"/>
        <w:adjustRightInd w:val="0"/>
        <w:spacing w:after="0"/>
        <w:ind w:left="851" w:hanging="283"/>
        <w:mirrorIndents/>
        <w:jc w:val="both"/>
        <w:rPr>
          <w:rFonts w:ascii="Times New Roman" w:eastAsia="SimSun" w:hAnsi="Times New Roman"/>
          <w:color w:val="000000"/>
          <w:kern w:val="3"/>
          <w:lang w:bidi="en-US"/>
        </w:rPr>
      </w:pPr>
      <w:r w:rsidRPr="00FC36A8">
        <w:rPr>
          <w:rFonts w:ascii="Times New Roman" w:eastAsia="SimSun" w:hAnsi="Times New Roman"/>
          <w:color w:val="000000"/>
          <w:kern w:val="3"/>
          <w:lang w:bidi="en-US"/>
        </w:rPr>
        <w:lastRenderedPageBreak/>
        <w:t xml:space="preserve">Podpisanie protokołu częściowego odbioru robót stanowić będzie podstawę dla Wykonawcy do wystawienia faktury </w:t>
      </w:r>
      <w:r w:rsidR="00911B8D">
        <w:rPr>
          <w:rFonts w:ascii="Times New Roman" w:eastAsia="SimSun" w:hAnsi="Times New Roman"/>
          <w:color w:val="000000"/>
          <w:kern w:val="3"/>
          <w:lang w:bidi="en-US"/>
        </w:rPr>
        <w:t>częściowej, o której mowa w §</w:t>
      </w:r>
      <w:r w:rsidR="009E5617">
        <w:rPr>
          <w:rFonts w:ascii="Times New Roman" w:eastAsia="SimSun" w:hAnsi="Times New Roman"/>
          <w:color w:val="000000"/>
          <w:kern w:val="3"/>
          <w:lang w:bidi="en-US"/>
        </w:rPr>
        <w:t xml:space="preserve"> 5</w:t>
      </w:r>
      <w:r w:rsidRPr="00FC36A8">
        <w:rPr>
          <w:rFonts w:ascii="Times New Roman" w:eastAsia="SimSun" w:hAnsi="Times New Roman"/>
          <w:color w:val="000000"/>
          <w:kern w:val="3"/>
          <w:lang w:bidi="en-US"/>
        </w:rPr>
        <w:t xml:space="preserve">. </w:t>
      </w:r>
    </w:p>
    <w:p w:rsidR="00161BA0" w:rsidRDefault="009E5617" w:rsidP="00835CC6">
      <w:pPr>
        <w:tabs>
          <w:tab w:val="left" w:pos="284"/>
        </w:tabs>
        <w:autoSpaceDE w:val="0"/>
        <w:adjustRightInd w:val="0"/>
        <w:spacing w:after="0"/>
        <w:ind w:left="851" w:hanging="283"/>
        <w:mirrorIndents/>
        <w:jc w:val="both"/>
        <w:rPr>
          <w:rFonts w:ascii="Times New Roman" w:eastAsia="SimSun" w:hAnsi="Times New Roman"/>
          <w:color w:val="000000"/>
          <w:kern w:val="3"/>
          <w:lang w:bidi="en-US"/>
        </w:rPr>
      </w:pPr>
      <w:r>
        <w:rPr>
          <w:rFonts w:ascii="Times New Roman" w:hAnsi="Times New Roman"/>
          <w:b/>
          <w:bCs/>
        </w:rPr>
        <w:t>3.</w:t>
      </w:r>
      <w:r w:rsidR="008159DF" w:rsidRPr="009E5617">
        <w:rPr>
          <w:rFonts w:ascii="Times New Roman" w:hAnsi="Times New Roman"/>
          <w:b/>
          <w:bCs/>
        </w:rPr>
        <w:t xml:space="preserve">Odbiór końcowy. </w:t>
      </w:r>
    </w:p>
    <w:p w:rsidR="00EE755B" w:rsidRPr="00086C13" w:rsidRDefault="00EE755B" w:rsidP="00377773">
      <w:pPr>
        <w:pStyle w:val="Akapitzlist"/>
        <w:numPr>
          <w:ilvl w:val="0"/>
          <w:numId w:val="27"/>
        </w:numPr>
        <w:autoSpaceDE w:val="0"/>
        <w:adjustRightInd w:val="0"/>
        <w:spacing w:after="0"/>
        <w:ind w:left="851" w:hanging="283"/>
        <w:mirrorIndents/>
        <w:jc w:val="both"/>
        <w:rPr>
          <w:rFonts w:ascii="Times New Roman" w:eastAsia="SimSun" w:hAnsi="Times New Roman"/>
          <w:color w:val="000000"/>
          <w:kern w:val="3"/>
          <w:lang w:bidi="en-US"/>
        </w:rPr>
      </w:pPr>
      <w:r w:rsidRPr="00086C13">
        <w:rPr>
          <w:rFonts w:ascii="Times New Roman" w:eastAsia="SimSun" w:hAnsi="Times New Roman"/>
          <w:color w:val="000000"/>
          <w:kern w:val="3"/>
          <w:lang w:bidi="en-US"/>
        </w:rPr>
        <w:t>Wykonawca, z uwzględnieniem czasu na dokonanie czynności określonych poniżej zawiadomi Inspektora koordynatora o zakończeniu robót i gotowości</w:t>
      </w:r>
      <w:r w:rsidR="0049529E">
        <w:rPr>
          <w:rFonts w:ascii="Times New Roman" w:eastAsia="SimSun" w:hAnsi="Times New Roman"/>
          <w:color w:val="000000"/>
          <w:kern w:val="3"/>
          <w:lang w:bidi="en-US"/>
        </w:rPr>
        <w:t xml:space="preserve"> </w:t>
      </w:r>
      <w:r w:rsidRPr="00086C13">
        <w:rPr>
          <w:rFonts w:ascii="Times New Roman" w:eastAsia="SimSun" w:hAnsi="Times New Roman"/>
          <w:color w:val="000000"/>
          <w:kern w:val="3"/>
          <w:lang w:bidi="en-US"/>
        </w:rPr>
        <w:t>do odbioru przedmiotu umowy w</w:t>
      </w:r>
      <w:r w:rsidR="00B83916">
        <w:rPr>
          <w:rFonts w:ascii="Times New Roman" w:eastAsia="SimSun" w:hAnsi="Times New Roman"/>
          <w:color w:val="000000"/>
          <w:kern w:val="3"/>
          <w:lang w:bidi="en-US"/>
        </w:rPr>
        <w:t> </w:t>
      </w:r>
      <w:r w:rsidRPr="00086C13">
        <w:rPr>
          <w:rFonts w:ascii="Times New Roman" w:eastAsia="SimSun" w:hAnsi="Times New Roman"/>
          <w:color w:val="000000"/>
          <w:kern w:val="3"/>
          <w:lang w:bidi="en-US"/>
        </w:rPr>
        <w:t xml:space="preserve">formie pisemnej oraz wpisem do dziennika robót. Razem z zawiadomieniem Wykonawca przekaże Inspektorowi </w:t>
      </w:r>
      <w:r w:rsidR="00161BA0" w:rsidRPr="00086C13">
        <w:rPr>
          <w:rFonts w:ascii="Times New Roman" w:eastAsia="SimSun" w:hAnsi="Times New Roman"/>
          <w:color w:val="000000"/>
          <w:kern w:val="3"/>
          <w:lang w:bidi="en-US"/>
        </w:rPr>
        <w:t>:</w:t>
      </w:r>
    </w:p>
    <w:p w:rsidR="00EE755B" w:rsidRDefault="00EE755B" w:rsidP="00377773">
      <w:pPr>
        <w:pStyle w:val="Akapitzlist"/>
        <w:numPr>
          <w:ilvl w:val="0"/>
          <w:numId w:val="24"/>
        </w:numPr>
        <w:autoSpaceDE w:val="0"/>
        <w:adjustRightInd w:val="0"/>
        <w:spacing w:after="0"/>
        <w:ind w:left="851" w:hanging="283"/>
        <w:mirrorIndents/>
        <w:jc w:val="both"/>
        <w:rPr>
          <w:rFonts w:ascii="Times New Roman" w:eastAsia="SimSun" w:hAnsi="Times New Roman"/>
          <w:color w:val="000000"/>
          <w:kern w:val="3"/>
          <w:lang w:bidi="en-US"/>
        </w:rPr>
      </w:pPr>
      <w:r w:rsidRPr="00161BA0">
        <w:rPr>
          <w:rFonts w:ascii="Times New Roman" w:eastAsia="SimSun" w:hAnsi="Times New Roman"/>
          <w:color w:val="000000"/>
          <w:kern w:val="3"/>
          <w:lang w:bidi="en-US"/>
        </w:rPr>
        <w:t>oświadczenie kie</w:t>
      </w:r>
      <w:r w:rsidR="00161BA0">
        <w:rPr>
          <w:rFonts w:ascii="Times New Roman" w:eastAsia="SimSun" w:hAnsi="Times New Roman"/>
          <w:color w:val="000000"/>
          <w:kern w:val="3"/>
          <w:lang w:bidi="en-US"/>
        </w:rPr>
        <w:t xml:space="preserve">rownika </w:t>
      </w:r>
      <w:r w:rsidR="004724EB">
        <w:rPr>
          <w:rFonts w:ascii="Times New Roman" w:eastAsia="SimSun" w:hAnsi="Times New Roman"/>
          <w:color w:val="000000"/>
          <w:kern w:val="3"/>
          <w:lang w:bidi="en-US"/>
        </w:rPr>
        <w:t xml:space="preserve">budowy o zgodności wykonania robót z projektem budowlanym </w:t>
      </w:r>
      <w:r w:rsidR="00624540">
        <w:rPr>
          <w:rFonts w:ascii="Times New Roman" w:eastAsia="SimSun" w:hAnsi="Times New Roman"/>
          <w:color w:val="000000"/>
          <w:kern w:val="3"/>
          <w:lang w:bidi="en-US"/>
        </w:rPr>
        <w:br/>
      </w:r>
      <w:r w:rsidR="004724EB">
        <w:rPr>
          <w:rFonts w:ascii="Times New Roman" w:eastAsia="SimSun" w:hAnsi="Times New Roman"/>
          <w:color w:val="000000"/>
          <w:kern w:val="3"/>
          <w:lang w:bidi="en-US"/>
        </w:rPr>
        <w:t xml:space="preserve">i warunkami pozwolenia na budowę oraz przepisami i obowiązującymi normami. </w:t>
      </w:r>
    </w:p>
    <w:p w:rsidR="00EE755B" w:rsidRDefault="00EE755B" w:rsidP="00377773">
      <w:pPr>
        <w:pStyle w:val="Akapitzlist"/>
        <w:numPr>
          <w:ilvl w:val="0"/>
          <w:numId w:val="24"/>
        </w:numPr>
        <w:autoSpaceDE w:val="0"/>
        <w:adjustRightInd w:val="0"/>
        <w:spacing w:after="0"/>
        <w:ind w:left="851" w:hanging="283"/>
        <w:mirrorIndents/>
        <w:jc w:val="both"/>
        <w:rPr>
          <w:rFonts w:ascii="Times New Roman" w:eastAsia="SimSun" w:hAnsi="Times New Roman"/>
          <w:color w:val="000000"/>
          <w:kern w:val="3"/>
          <w:lang w:bidi="en-US"/>
        </w:rPr>
      </w:pPr>
      <w:r w:rsidRPr="00161BA0">
        <w:rPr>
          <w:rFonts w:ascii="Times New Roman" w:eastAsia="SimSun" w:hAnsi="Times New Roman"/>
          <w:color w:val="000000"/>
          <w:kern w:val="3"/>
          <w:lang w:bidi="en-US"/>
        </w:rPr>
        <w:t>dokumentację powykonawczą zgodnie z art. 3 pkt. 14 ustawy Prawo Budowlane,</w:t>
      </w:r>
    </w:p>
    <w:p w:rsidR="00EE755B" w:rsidRDefault="00EE755B" w:rsidP="00377773">
      <w:pPr>
        <w:pStyle w:val="Akapitzlist"/>
        <w:numPr>
          <w:ilvl w:val="0"/>
          <w:numId w:val="24"/>
        </w:numPr>
        <w:autoSpaceDE w:val="0"/>
        <w:adjustRightInd w:val="0"/>
        <w:spacing w:after="0"/>
        <w:ind w:left="851" w:hanging="283"/>
        <w:mirrorIndents/>
        <w:jc w:val="both"/>
        <w:rPr>
          <w:rFonts w:ascii="Times New Roman" w:eastAsia="SimSun" w:hAnsi="Times New Roman"/>
          <w:color w:val="000000"/>
          <w:kern w:val="3"/>
          <w:lang w:bidi="en-US"/>
        </w:rPr>
      </w:pPr>
      <w:r w:rsidRPr="00161BA0">
        <w:rPr>
          <w:rFonts w:ascii="Times New Roman" w:eastAsia="SimSun" w:hAnsi="Times New Roman"/>
          <w:color w:val="000000"/>
          <w:kern w:val="3"/>
          <w:lang w:bidi="en-US"/>
        </w:rPr>
        <w:t>oryginał dziennika robót wraz z wpisem o gotowości obiektu do odbioru przedmiotu umowy,</w:t>
      </w:r>
    </w:p>
    <w:p w:rsidR="00EE755B" w:rsidRDefault="00EE755B" w:rsidP="00377773">
      <w:pPr>
        <w:pStyle w:val="Akapitzlist"/>
        <w:numPr>
          <w:ilvl w:val="0"/>
          <w:numId w:val="24"/>
        </w:numPr>
        <w:autoSpaceDE w:val="0"/>
        <w:adjustRightInd w:val="0"/>
        <w:spacing w:after="0"/>
        <w:ind w:left="851" w:hanging="283"/>
        <w:mirrorIndents/>
        <w:jc w:val="both"/>
        <w:rPr>
          <w:rFonts w:ascii="Times New Roman" w:eastAsia="SimSun" w:hAnsi="Times New Roman"/>
          <w:color w:val="000000"/>
          <w:kern w:val="3"/>
          <w:lang w:bidi="en-US"/>
        </w:rPr>
      </w:pPr>
      <w:r w:rsidRPr="00161BA0">
        <w:rPr>
          <w:rFonts w:ascii="Times New Roman" w:eastAsia="SimSun" w:hAnsi="Times New Roman"/>
          <w:color w:val="000000"/>
          <w:kern w:val="3"/>
          <w:lang w:bidi="en-US"/>
        </w:rPr>
        <w:t xml:space="preserve">deklarację własności użytkowych, krajowe deklaracje zgodności z Normą lub Aprobatą Techniczną dla wbudowanych materiałów, </w:t>
      </w:r>
    </w:p>
    <w:p w:rsidR="00EE755B" w:rsidRDefault="00EE755B" w:rsidP="00377773">
      <w:pPr>
        <w:pStyle w:val="Akapitzlist"/>
        <w:numPr>
          <w:ilvl w:val="0"/>
          <w:numId w:val="24"/>
        </w:numPr>
        <w:autoSpaceDE w:val="0"/>
        <w:adjustRightInd w:val="0"/>
        <w:spacing w:after="0"/>
        <w:ind w:left="851" w:hanging="283"/>
        <w:mirrorIndents/>
        <w:jc w:val="both"/>
        <w:rPr>
          <w:rFonts w:ascii="Times New Roman" w:eastAsia="SimSun" w:hAnsi="Times New Roman"/>
          <w:color w:val="000000"/>
          <w:kern w:val="3"/>
          <w:lang w:bidi="en-US"/>
        </w:rPr>
      </w:pPr>
      <w:r w:rsidRPr="00161BA0">
        <w:rPr>
          <w:rFonts w:ascii="Times New Roman" w:eastAsia="SimSun" w:hAnsi="Times New Roman"/>
          <w:color w:val="000000"/>
          <w:kern w:val="3"/>
          <w:lang w:bidi="en-US"/>
        </w:rPr>
        <w:t xml:space="preserve">wymagane </w:t>
      </w:r>
      <w:r w:rsidR="004724EB">
        <w:rPr>
          <w:rFonts w:ascii="Times New Roman" w:eastAsia="SimSun" w:hAnsi="Times New Roman"/>
          <w:color w:val="000000"/>
          <w:kern w:val="3"/>
          <w:lang w:bidi="en-US"/>
        </w:rPr>
        <w:t xml:space="preserve">dokumenty, protokoły i zaświadczenia z przeprowadzonych przez Wykonawcę  sprawdzeń i badań, </w:t>
      </w:r>
    </w:p>
    <w:p w:rsidR="004724EB" w:rsidRDefault="004724EB" w:rsidP="00377773">
      <w:pPr>
        <w:pStyle w:val="Akapitzlist"/>
        <w:numPr>
          <w:ilvl w:val="0"/>
          <w:numId w:val="24"/>
        </w:numPr>
        <w:autoSpaceDE w:val="0"/>
        <w:adjustRightInd w:val="0"/>
        <w:spacing w:after="0"/>
        <w:ind w:left="851" w:hanging="283"/>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 xml:space="preserve">atesty na materiały, </w:t>
      </w:r>
    </w:p>
    <w:p w:rsidR="009B1BFF" w:rsidRDefault="001451E5" w:rsidP="00377773">
      <w:pPr>
        <w:pStyle w:val="Akapitzlist"/>
        <w:numPr>
          <w:ilvl w:val="0"/>
          <w:numId w:val="24"/>
        </w:numPr>
        <w:autoSpaceDE w:val="0"/>
        <w:adjustRightInd w:val="0"/>
        <w:spacing w:after="0"/>
        <w:ind w:left="851" w:hanging="283"/>
        <w:mirrorIndents/>
        <w:jc w:val="both"/>
        <w:rPr>
          <w:rFonts w:ascii="Times New Roman" w:eastAsia="SimSun" w:hAnsi="Times New Roman"/>
          <w:color w:val="000000"/>
          <w:kern w:val="3"/>
          <w:lang w:bidi="en-US"/>
        </w:rPr>
      </w:pPr>
      <w:r w:rsidRPr="00161BA0">
        <w:rPr>
          <w:rFonts w:ascii="Times New Roman" w:eastAsia="SimSun" w:hAnsi="Times New Roman"/>
          <w:color w:val="000000"/>
          <w:kern w:val="3"/>
        </w:rPr>
        <w:t>i</w:t>
      </w:r>
      <w:r w:rsidR="009B1BFF" w:rsidRPr="00161BA0">
        <w:rPr>
          <w:rFonts w:ascii="Times New Roman" w:eastAsia="SimSun" w:hAnsi="Times New Roman"/>
          <w:color w:val="000000"/>
          <w:kern w:val="3"/>
        </w:rPr>
        <w:t xml:space="preserve">nwentaryzację geodezyjną powykonawczą, </w:t>
      </w:r>
    </w:p>
    <w:p w:rsidR="00EE755B" w:rsidRPr="00086C13" w:rsidRDefault="00EE755B" w:rsidP="00377773">
      <w:pPr>
        <w:pStyle w:val="Akapitzlist"/>
        <w:numPr>
          <w:ilvl w:val="0"/>
          <w:numId w:val="27"/>
        </w:numPr>
        <w:autoSpaceDE w:val="0"/>
        <w:adjustRightInd w:val="0"/>
        <w:spacing w:after="0"/>
        <w:ind w:left="851" w:hanging="283"/>
        <w:mirrorIndents/>
        <w:jc w:val="both"/>
        <w:rPr>
          <w:rFonts w:ascii="Times New Roman" w:eastAsia="SimSun" w:hAnsi="Times New Roman"/>
          <w:color w:val="000000"/>
          <w:kern w:val="3"/>
          <w:lang w:bidi="en-US"/>
        </w:rPr>
      </w:pPr>
      <w:r w:rsidRPr="00086C13">
        <w:rPr>
          <w:rFonts w:ascii="Times New Roman" w:eastAsia="SimSun" w:hAnsi="Times New Roman"/>
          <w:color w:val="000000"/>
          <w:kern w:val="3"/>
          <w:lang w:bidi="en-US"/>
        </w:rPr>
        <w:t xml:space="preserve">Inspektor w ciągu 7 dni od daty zawiadomienia dokona sprawdzenia czy roboty zostały zakończone, czy dokumentacja określona w </w:t>
      </w:r>
      <w:r w:rsidR="00161BA0" w:rsidRPr="00086C13">
        <w:rPr>
          <w:rFonts w:ascii="Times New Roman" w:eastAsia="SimSun" w:hAnsi="Times New Roman"/>
          <w:color w:val="000000"/>
          <w:kern w:val="3"/>
          <w:lang w:bidi="en-US"/>
        </w:rPr>
        <w:t>pkt</w:t>
      </w:r>
      <w:r w:rsidRPr="00086C13">
        <w:rPr>
          <w:rFonts w:ascii="Times New Roman" w:eastAsia="SimSun" w:hAnsi="Times New Roman"/>
          <w:color w:val="000000"/>
          <w:kern w:val="3"/>
          <w:lang w:bidi="en-US"/>
        </w:rPr>
        <w:t xml:space="preserve"> 1 została przedłożona i czy jest kompletna. Zakończenie robót budowlanych i dostarczenie wymienionych w </w:t>
      </w:r>
      <w:r w:rsidR="00086C13" w:rsidRPr="00086C13">
        <w:rPr>
          <w:rFonts w:ascii="Times New Roman" w:eastAsia="SimSun" w:hAnsi="Times New Roman"/>
          <w:color w:val="000000"/>
          <w:kern w:val="3"/>
          <w:lang w:bidi="en-US"/>
        </w:rPr>
        <w:t>pkt</w:t>
      </w:r>
      <w:r w:rsidRPr="00086C13">
        <w:rPr>
          <w:rFonts w:ascii="Times New Roman" w:eastAsia="SimSun" w:hAnsi="Times New Roman"/>
          <w:color w:val="000000"/>
          <w:kern w:val="3"/>
          <w:lang w:bidi="en-US"/>
        </w:rPr>
        <w:t xml:space="preserve"> 1 dokumentów jest warunkiem do zawiadomienia przez Inspektora Zamawiającego o możliwości odbioru przedmiotu umowy.</w:t>
      </w:r>
    </w:p>
    <w:p w:rsidR="00EE755B" w:rsidRPr="00086C13" w:rsidRDefault="00EE755B" w:rsidP="00377773">
      <w:pPr>
        <w:pStyle w:val="Akapitzlist"/>
        <w:numPr>
          <w:ilvl w:val="0"/>
          <w:numId w:val="27"/>
        </w:numPr>
        <w:autoSpaceDE w:val="0"/>
        <w:adjustRightInd w:val="0"/>
        <w:spacing w:after="0"/>
        <w:ind w:left="851" w:hanging="283"/>
        <w:mirrorIndents/>
        <w:jc w:val="both"/>
        <w:rPr>
          <w:rFonts w:ascii="Times New Roman" w:eastAsia="SimSun" w:hAnsi="Times New Roman"/>
          <w:color w:val="000000"/>
          <w:kern w:val="3"/>
          <w:lang w:bidi="en-US"/>
        </w:rPr>
      </w:pPr>
      <w:r w:rsidRPr="00086C13">
        <w:rPr>
          <w:rFonts w:ascii="Times New Roman" w:eastAsia="SimSun" w:hAnsi="Times New Roman"/>
          <w:color w:val="000000"/>
          <w:kern w:val="3"/>
          <w:lang w:bidi="en-US"/>
        </w:rPr>
        <w:t>Zamawiający powoła komisję odbiorową i wyznaczy termin odbioru przedmiotu umo</w:t>
      </w:r>
      <w:r w:rsidR="00895555">
        <w:rPr>
          <w:rFonts w:ascii="Times New Roman" w:eastAsia="SimSun" w:hAnsi="Times New Roman"/>
          <w:color w:val="000000"/>
          <w:kern w:val="3"/>
          <w:lang w:bidi="en-US"/>
        </w:rPr>
        <w:t>w</w:t>
      </w:r>
      <w:r w:rsidR="00156C1B">
        <w:rPr>
          <w:rFonts w:ascii="Times New Roman" w:eastAsia="SimSun" w:hAnsi="Times New Roman"/>
          <w:color w:val="000000"/>
          <w:kern w:val="3"/>
          <w:lang w:bidi="en-US"/>
        </w:rPr>
        <w:t>y, który odbędzie się w ciągu 7</w:t>
      </w:r>
      <w:r w:rsidRPr="00086C13">
        <w:rPr>
          <w:rFonts w:ascii="Times New Roman" w:eastAsia="SimSun" w:hAnsi="Times New Roman"/>
          <w:color w:val="000000"/>
          <w:kern w:val="3"/>
          <w:lang w:bidi="en-US"/>
        </w:rPr>
        <w:t xml:space="preserve"> dni, licząc od daty zawiadomienia przez Inspektora. Z odbioru zostanie spisany protokół odbioru przedmiotu umowy.</w:t>
      </w:r>
    </w:p>
    <w:p w:rsidR="00161BA0" w:rsidRPr="00086C13" w:rsidRDefault="00161BA0" w:rsidP="00377773">
      <w:pPr>
        <w:pStyle w:val="Akapitzlist"/>
        <w:numPr>
          <w:ilvl w:val="0"/>
          <w:numId w:val="27"/>
        </w:numPr>
        <w:autoSpaceDE w:val="0"/>
        <w:adjustRightInd w:val="0"/>
        <w:spacing w:after="0"/>
        <w:ind w:left="851" w:hanging="283"/>
        <w:mirrorIndents/>
        <w:jc w:val="both"/>
        <w:rPr>
          <w:rFonts w:ascii="Times New Roman" w:eastAsia="SimSun" w:hAnsi="Times New Roman"/>
          <w:color w:val="000000"/>
          <w:kern w:val="3"/>
          <w:lang w:bidi="en-US"/>
        </w:rPr>
      </w:pPr>
      <w:r w:rsidRPr="00086C13">
        <w:rPr>
          <w:rFonts w:ascii="Times New Roman" w:eastAsia="SimSun" w:hAnsi="Times New Roman"/>
          <w:color w:val="000000"/>
          <w:kern w:val="3"/>
          <w:lang w:bidi="en-US"/>
        </w:rPr>
        <w:t>Jeżeli Zamawiający stwierdzi, że roboty nie zostały zakończone to odmówi odbioru do czasu zakończenia robót.</w:t>
      </w:r>
    </w:p>
    <w:p w:rsidR="00161BA0" w:rsidRDefault="00161BA0" w:rsidP="00377773">
      <w:pPr>
        <w:pStyle w:val="Akapitzlist"/>
        <w:numPr>
          <w:ilvl w:val="0"/>
          <w:numId w:val="27"/>
        </w:numPr>
        <w:autoSpaceDE w:val="0"/>
        <w:adjustRightInd w:val="0"/>
        <w:spacing w:after="0"/>
        <w:ind w:left="851" w:hanging="283"/>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Jeżeli w toku czynności odbioru końcowego zostaną stwierdzone wady, to Zamawiający odstępuje  od odbioru do czasu ich usunięcia, wyznaczając  termin ich usunięcia. Po usunięciu wad Wykonawca podejmuje czynności jak w pkt 1 niniejszego ustępu.</w:t>
      </w:r>
    </w:p>
    <w:p w:rsidR="00EE755B" w:rsidRDefault="00EE755B" w:rsidP="00377773">
      <w:pPr>
        <w:pStyle w:val="Akapitzlist"/>
        <w:numPr>
          <w:ilvl w:val="0"/>
          <w:numId w:val="27"/>
        </w:numPr>
        <w:autoSpaceDE w:val="0"/>
        <w:adjustRightInd w:val="0"/>
        <w:spacing w:after="0"/>
        <w:ind w:left="851" w:hanging="283"/>
        <w:mirrorIndents/>
        <w:jc w:val="both"/>
        <w:rPr>
          <w:rFonts w:ascii="Times New Roman" w:eastAsia="SimSun" w:hAnsi="Times New Roman"/>
          <w:color w:val="000000"/>
          <w:kern w:val="3"/>
          <w:lang w:bidi="en-US"/>
        </w:rPr>
      </w:pPr>
      <w:r w:rsidRPr="00161BA0">
        <w:rPr>
          <w:rFonts w:ascii="Times New Roman" w:eastAsia="SimSun" w:hAnsi="Times New Roman"/>
          <w:color w:val="000000"/>
          <w:kern w:val="3"/>
          <w:lang w:bidi="en-US"/>
        </w:rPr>
        <w:t>Częściowe odebranie danych robót, nie oznacza odbioru przedmiotu umowy i ostatecznego odbioru robót w tej części. Oznacza to w szczególności, że Zamawiający może żądać usunięcia przez Wykonawcę wszelkich usterek wykrytych lub powstałych w czasie ich prowadzenia, a</w:t>
      </w:r>
      <w:r w:rsidR="00B83916">
        <w:rPr>
          <w:rFonts w:ascii="Times New Roman" w:eastAsia="SimSun" w:hAnsi="Times New Roman"/>
          <w:color w:val="000000"/>
          <w:kern w:val="3"/>
          <w:lang w:bidi="en-US"/>
        </w:rPr>
        <w:t> </w:t>
      </w:r>
      <w:r w:rsidRPr="00161BA0">
        <w:rPr>
          <w:rFonts w:ascii="Times New Roman" w:eastAsia="SimSun" w:hAnsi="Times New Roman"/>
          <w:color w:val="000000"/>
          <w:kern w:val="3"/>
          <w:lang w:bidi="en-US"/>
        </w:rPr>
        <w:t>odebranych częściowo, również po odbiorze częściowym, a także w ramach odbioru przedmiotu umowy.</w:t>
      </w:r>
    </w:p>
    <w:p w:rsidR="001451E5" w:rsidRPr="0095631C" w:rsidRDefault="007B5DF3" w:rsidP="00B83916">
      <w:pPr>
        <w:pStyle w:val="Akapitzlist"/>
        <w:numPr>
          <w:ilvl w:val="0"/>
          <w:numId w:val="27"/>
        </w:numPr>
        <w:autoSpaceDE w:val="0"/>
        <w:adjustRightInd w:val="0"/>
        <w:spacing w:after="0"/>
        <w:ind w:left="851" w:hanging="283"/>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 xml:space="preserve">Zakończenie prac komisji odbiorowej jest spisanie protokołu odbioru  końcowego </w:t>
      </w:r>
    </w:p>
    <w:p w:rsidR="00630530" w:rsidRDefault="00630530" w:rsidP="00B83916">
      <w:pPr>
        <w:spacing w:after="0"/>
        <w:rPr>
          <w:rFonts w:ascii="Times New Roman" w:hAnsi="Times New Roman"/>
          <w:b/>
          <w:color w:val="000000"/>
        </w:rPr>
      </w:pPr>
    </w:p>
    <w:p w:rsidR="00624540" w:rsidRPr="00FC36A8" w:rsidRDefault="007B5DF3" w:rsidP="0095631C">
      <w:pPr>
        <w:spacing w:after="0"/>
        <w:jc w:val="center"/>
        <w:rPr>
          <w:rFonts w:ascii="Times New Roman" w:hAnsi="Times New Roman"/>
          <w:b/>
          <w:color w:val="000000"/>
        </w:rPr>
      </w:pPr>
      <w:r>
        <w:rPr>
          <w:rFonts w:ascii="Times New Roman" w:hAnsi="Times New Roman"/>
          <w:b/>
          <w:color w:val="000000"/>
        </w:rPr>
        <w:t>§ 5</w:t>
      </w:r>
    </w:p>
    <w:p w:rsidR="00085858" w:rsidRPr="0095631C" w:rsidRDefault="00AB3B66" w:rsidP="0095631C">
      <w:pPr>
        <w:pStyle w:val="Default"/>
        <w:spacing w:line="276" w:lineRule="auto"/>
        <w:jc w:val="center"/>
        <w:rPr>
          <w:rFonts w:ascii="Times New Roman" w:hAnsi="Times New Roman" w:cs="Times New Roman"/>
          <w:b/>
          <w:bCs/>
          <w:sz w:val="22"/>
          <w:szCs w:val="22"/>
        </w:rPr>
      </w:pPr>
      <w:r w:rsidRPr="00FC36A8">
        <w:rPr>
          <w:rFonts w:ascii="Times New Roman" w:hAnsi="Times New Roman" w:cs="Times New Roman"/>
          <w:b/>
          <w:bCs/>
          <w:sz w:val="22"/>
          <w:szCs w:val="22"/>
        </w:rPr>
        <w:t xml:space="preserve">ROZLICZENIE I </w:t>
      </w:r>
      <w:r>
        <w:rPr>
          <w:rFonts w:ascii="Times New Roman" w:hAnsi="Times New Roman" w:cs="Times New Roman"/>
          <w:b/>
          <w:bCs/>
          <w:sz w:val="22"/>
          <w:szCs w:val="22"/>
        </w:rPr>
        <w:t>PŁATNOŚCI</w:t>
      </w:r>
    </w:p>
    <w:p w:rsidR="00E47F91" w:rsidRPr="00E47F91" w:rsidRDefault="00E47F91" w:rsidP="00624540">
      <w:pPr>
        <w:pStyle w:val="Default"/>
        <w:numPr>
          <w:ilvl w:val="3"/>
          <w:numId w:val="1"/>
        </w:numPr>
        <w:ind w:left="567"/>
        <w:jc w:val="both"/>
        <w:rPr>
          <w:rFonts w:ascii="Times New Roman" w:hAnsi="Times New Roman"/>
          <w:bCs/>
        </w:rPr>
      </w:pPr>
      <w:r w:rsidRPr="00E47F91">
        <w:rPr>
          <w:rFonts w:ascii="Times New Roman" w:hAnsi="Times New Roman"/>
          <w:bCs/>
        </w:rPr>
        <w:t xml:space="preserve">Zamawiający zabezpiecza środki na realizację przedmiotu umowy w </w:t>
      </w:r>
      <w:r w:rsidRPr="00624540">
        <w:rPr>
          <w:rFonts w:ascii="Times New Roman" w:hAnsi="Times New Roman"/>
          <w:bCs/>
          <w:color w:val="auto"/>
        </w:rPr>
        <w:t>202</w:t>
      </w:r>
      <w:r w:rsidR="00624540" w:rsidRPr="00624540">
        <w:rPr>
          <w:rFonts w:ascii="Times New Roman" w:hAnsi="Times New Roman"/>
          <w:bCs/>
          <w:color w:val="auto"/>
        </w:rPr>
        <w:t>4</w:t>
      </w:r>
      <w:r w:rsidRPr="00624540">
        <w:rPr>
          <w:rFonts w:ascii="Times New Roman" w:hAnsi="Times New Roman"/>
          <w:bCs/>
          <w:color w:val="auto"/>
        </w:rPr>
        <w:t xml:space="preserve"> i 202</w:t>
      </w:r>
      <w:r w:rsidR="00624540" w:rsidRPr="00624540">
        <w:rPr>
          <w:rFonts w:ascii="Times New Roman" w:hAnsi="Times New Roman"/>
          <w:bCs/>
          <w:color w:val="auto"/>
        </w:rPr>
        <w:t>5</w:t>
      </w:r>
      <w:r w:rsidRPr="00624540">
        <w:rPr>
          <w:rFonts w:ascii="Times New Roman" w:hAnsi="Times New Roman"/>
          <w:bCs/>
          <w:color w:val="auto"/>
        </w:rPr>
        <w:t xml:space="preserve"> roku.</w:t>
      </w:r>
    </w:p>
    <w:p w:rsidR="00E47F91" w:rsidRPr="00E47F91" w:rsidRDefault="00E47F91" w:rsidP="00624540">
      <w:pPr>
        <w:pStyle w:val="Default"/>
        <w:numPr>
          <w:ilvl w:val="3"/>
          <w:numId w:val="1"/>
        </w:numPr>
        <w:ind w:left="567"/>
        <w:jc w:val="both"/>
        <w:rPr>
          <w:rFonts w:ascii="Times New Roman" w:hAnsi="Times New Roman"/>
          <w:bCs/>
        </w:rPr>
      </w:pPr>
      <w:r w:rsidRPr="00E47F91">
        <w:rPr>
          <w:rFonts w:ascii="Times New Roman" w:hAnsi="Times New Roman"/>
          <w:bCs/>
        </w:rPr>
        <w:t xml:space="preserve">Wypłata wynagrodzenia Wykonawcy nastąpi w trzech transzach, płatnych </w:t>
      </w:r>
      <w:r w:rsidR="00624540">
        <w:rPr>
          <w:rFonts w:ascii="Times New Roman" w:hAnsi="Times New Roman"/>
          <w:bCs/>
        </w:rPr>
        <w:br/>
      </w:r>
      <w:r w:rsidRPr="00E47F91">
        <w:rPr>
          <w:rFonts w:ascii="Times New Roman" w:hAnsi="Times New Roman"/>
          <w:bCs/>
        </w:rPr>
        <w:t xml:space="preserve">po zakończeniu wydzielonego etapu prac w ramach realizacji przedmiotu umowy: </w:t>
      </w:r>
    </w:p>
    <w:p w:rsidR="00E47F91" w:rsidRPr="00E47F91" w:rsidRDefault="00E47F91" w:rsidP="00624540">
      <w:pPr>
        <w:pStyle w:val="Default"/>
        <w:numPr>
          <w:ilvl w:val="0"/>
          <w:numId w:val="43"/>
        </w:numPr>
        <w:jc w:val="both"/>
        <w:rPr>
          <w:rFonts w:ascii="Times New Roman" w:hAnsi="Times New Roman"/>
          <w:bCs/>
        </w:rPr>
      </w:pPr>
      <w:r w:rsidRPr="00E47F91">
        <w:rPr>
          <w:rFonts w:ascii="Times New Roman" w:hAnsi="Times New Roman"/>
          <w:bCs/>
        </w:rPr>
        <w:t xml:space="preserve">pierwszą transzę stanowić będą środki stanowiące udział własny Zamawiającego </w:t>
      </w:r>
      <w:r w:rsidR="00624540">
        <w:rPr>
          <w:rFonts w:ascii="Times New Roman" w:hAnsi="Times New Roman"/>
          <w:bCs/>
        </w:rPr>
        <w:br/>
      </w:r>
      <w:r w:rsidRPr="00E47F91">
        <w:rPr>
          <w:rFonts w:ascii="Times New Roman" w:hAnsi="Times New Roman"/>
          <w:bCs/>
        </w:rPr>
        <w:t xml:space="preserve">w kwocie określonej w § 3 ust. 1 pkt 1 umowy, płatne w </w:t>
      </w:r>
      <w:r w:rsidRPr="00624540">
        <w:rPr>
          <w:rFonts w:ascii="Times New Roman" w:hAnsi="Times New Roman"/>
          <w:bCs/>
          <w:color w:val="auto"/>
        </w:rPr>
        <w:t>202</w:t>
      </w:r>
      <w:r w:rsidR="00624540" w:rsidRPr="00624540">
        <w:rPr>
          <w:rFonts w:ascii="Times New Roman" w:hAnsi="Times New Roman"/>
          <w:bCs/>
          <w:color w:val="auto"/>
        </w:rPr>
        <w:t>4</w:t>
      </w:r>
      <w:r w:rsidRPr="00624540">
        <w:rPr>
          <w:rFonts w:ascii="Times New Roman" w:hAnsi="Times New Roman"/>
          <w:bCs/>
          <w:color w:val="auto"/>
        </w:rPr>
        <w:t xml:space="preserve"> roku</w:t>
      </w:r>
      <w:r w:rsidRPr="00E47F91">
        <w:rPr>
          <w:rFonts w:ascii="Times New Roman" w:hAnsi="Times New Roman"/>
          <w:bCs/>
        </w:rPr>
        <w:t xml:space="preserve">, </w:t>
      </w:r>
    </w:p>
    <w:p w:rsidR="00E47F91" w:rsidRPr="00E47F91" w:rsidRDefault="00E47F91" w:rsidP="00624540">
      <w:pPr>
        <w:pStyle w:val="Default"/>
        <w:numPr>
          <w:ilvl w:val="0"/>
          <w:numId w:val="43"/>
        </w:numPr>
        <w:jc w:val="both"/>
        <w:rPr>
          <w:rFonts w:ascii="Times New Roman" w:hAnsi="Times New Roman"/>
          <w:bCs/>
        </w:rPr>
      </w:pPr>
      <w:r w:rsidRPr="00E47F91">
        <w:rPr>
          <w:rFonts w:ascii="Times New Roman" w:hAnsi="Times New Roman"/>
          <w:bCs/>
        </w:rPr>
        <w:t xml:space="preserve">wynagrodzenie Wykonawcy w ramach środków stanowiących dofinansowanie </w:t>
      </w:r>
      <w:r w:rsidR="00624540">
        <w:rPr>
          <w:rFonts w:ascii="Times New Roman" w:hAnsi="Times New Roman"/>
          <w:bCs/>
        </w:rPr>
        <w:br/>
      </w:r>
      <w:r w:rsidRPr="00E47F91">
        <w:rPr>
          <w:rFonts w:ascii="Times New Roman" w:hAnsi="Times New Roman"/>
          <w:bCs/>
        </w:rPr>
        <w:t xml:space="preserve">z Funduszu Polski Ład : Program Inwestycji Strategicznych w kwocie określonej </w:t>
      </w:r>
      <w:r w:rsidR="00624540">
        <w:rPr>
          <w:rFonts w:ascii="Times New Roman" w:hAnsi="Times New Roman"/>
          <w:bCs/>
        </w:rPr>
        <w:br/>
      </w:r>
      <w:r w:rsidRPr="00E47F91">
        <w:rPr>
          <w:rFonts w:ascii="Times New Roman" w:hAnsi="Times New Roman"/>
          <w:bCs/>
        </w:rPr>
        <w:t>w § 3 ust. 1 pkt 2, płatne będzie na podstawie dwóch faktur :</w:t>
      </w:r>
    </w:p>
    <w:p w:rsidR="00E47F91" w:rsidRPr="00E47F91" w:rsidRDefault="00E47F91" w:rsidP="00624540">
      <w:pPr>
        <w:pStyle w:val="Default"/>
        <w:numPr>
          <w:ilvl w:val="3"/>
          <w:numId w:val="43"/>
        </w:numPr>
        <w:ind w:left="1134" w:hanging="141"/>
        <w:jc w:val="both"/>
        <w:rPr>
          <w:rFonts w:ascii="Times New Roman" w:hAnsi="Times New Roman"/>
          <w:bCs/>
        </w:rPr>
      </w:pPr>
      <w:r w:rsidRPr="00E47F91">
        <w:rPr>
          <w:rFonts w:ascii="Times New Roman" w:hAnsi="Times New Roman"/>
          <w:bCs/>
        </w:rPr>
        <w:lastRenderedPageBreak/>
        <w:t>faktura częściowa płatna w 2</w:t>
      </w:r>
      <w:r w:rsidRPr="00624540">
        <w:rPr>
          <w:rFonts w:ascii="Times New Roman" w:hAnsi="Times New Roman"/>
          <w:bCs/>
          <w:color w:val="auto"/>
        </w:rPr>
        <w:t>02</w:t>
      </w:r>
      <w:r w:rsidR="00624540" w:rsidRPr="00624540">
        <w:rPr>
          <w:rFonts w:ascii="Times New Roman" w:hAnsi="Times New Roman"/>
          <w:bCs/>
          <w:color w:val="auto"/>
        </w:rPr>
        <w:t>4</w:t>
      </w:r>
      <w:r w:rsidRPr="00624540">
        <w:rPr>
          <w:rFonts w:ascii="Times New Roman" w:hAnsi="Times New Roman"/>
          <w:bCs/>
          <w:color w:val="auto"/>
        </w:rPr>
        <w:t xml:space="preserve"> </w:t>
      </w:r>
      <w:r w:rsidRPr="00E47F91">
        <w:rPr>
          <w:rFonts w:ascii="Times New Roman" w:hAnsi="Times New Roman"/>
          <w:bCs/>
        </w:rPr>
        <w:t>roku  w wysokości do 50% kwoty określonej w § 3 ust. 1 pkt 2 umowy,</w:t>
      </w:r>
    </w:p>
    <w:p w:rsidR="00E47F91" w:rsidRPr="00E47F91" w:rsidRDefault="00E47F91" w:rsidP="00624540">
      <w:pPr>
        <w:pStyle w:val="Default"/>
        <w:numPr>
          <w:ilvl w:val="3"/>
          <w:numId w:val="43"/>
        </w:numPr>
        <w:ind w:left="1418" w:hanging="425"/>
        <w:jc w:val="both"/>
        <w:rPr>
          <w:rFonts w:ascii="Times New Roman" w:hAnsi="Times New Roman"/>
          <w:bCs/>
        </w:rPr>
      </w:pPr>
      <w:r w:rsidRPr="00E47F91">
        <w:rPr>
          <w:rFonts w:ascii="Times New Roman" w:hAnsi="Times New Roman"/>
          <w:bCs/>
        </w:rPr>
        <w:t xml:space="preserve">faktura końcowa płatna w </w:t>
      </w:r>
      <w:r w:rsidRPr="00624540">
        <w:rPr>
          <w:rFonts w:ascii="Times New Roman" w:hAnsi="Times New Roman"/>
          <w:bCs/>
          <w:color w:val="auto"/>
        </w:rPr>
        <w:t>202</w:t>
      </w:r>
      <w:r w:rsidR="00624540" w:rsidRPr="00624540">
        <w:rPr>
          <w:rFonts w:ascii="Times New Roman" w:hAnsi="Times New Roman"/>
          <w:bCs/>
          <w:color w:val="auto"/>
        </w:rPr>
        <w:t>5</w:t>
      </w:r>
      <w:r w:rsidRPr="00624540">
        <w:rPr>
          <w:rFonts w:ascii="Times New Roman" w:hAnsi="Times New Roman"/>
          <w:bCs/>
          <w:color w:val="auto"/>
        </w:rPr>
        <w:t xml:space="preserve"> </w:t>
      </w:r>
      <w:r w:rsidRPr="00E47F91">
        <w:rPr>
          <w:rFonts w:ascii="Times New Roman" w:hAnsi="Times New Roman"/>
          <w:bCs/>
        </w:rPr>
        <w:t xml:space="preserve">roku w wysokości </w:t>
      </w:r>
      <w:r w:rsidR="0016790C">
        <w:rPr>
          <w:rFonts w:ascii="Times New Roman" w:hAnsi="Times New Roman"/>
          <w:bCs/>
        </w:rPr>
        <w:t xml:space="preserve">pozostałej </w:t>
      </w:r>
      <w:r w:rsidRPr="00E47F91">
        <w:rPr>
          <w:rFonts w:ascii="Times New Roman" w:hAnsi="Times New Roman"/>
          <w:bCs/>
        </w:rPr>
        <w:t xml:space="preserve">kwoty określonej w § 3 ust. 1 pkt 2 umowy. </w:t>
      </w:r>
    </w:p>
    <w:p w:rsidR="00E47F91" w:rsidRPr="00E47F91" w:rsidRDefault="00E47F91" w:rsidP="00624540">
      <w:pPr>
        <w:pStyle w:val="Default"/>
        <w:numPr>
          <w:ilvl w:val="3"/>
          <w:numId w:val="1"/>
        </w:numPr>
        <w:ind w:left="567" w:hanging="425"/>
        <w:jc w:val="both"/>
        <w:rPr>
          <w:rFonts w:ascii="Times New Roman" w:hAnsi="Times New Roman"/>
          <w:bCs/>
        </w:rPr>
      </w:pPr>
      <w:r w:rsidRPr="00E47F91">
        <w:rPr>
          <w:rFonts w:ascii="Times New Roman" w:hAnsi="Times New Roman"/>
          <w:bCs/>
        </w:rPr>
        <w:t xml:space="preserve">Wydzielone etapy prac zawiera harmonogram rzeczowo-finansowy. </w:t>
      </w:r>
    </w:p>
    <w:p w:rsidR="00E47F91" w:rsidRPr="00E47F91" w:rsidRDefault="00E47F91" w:rsidP="00624540">
      <w:pPr>
        <w:pStyle w:val="Default"/>
        <w:numPr>
          <w:ilvl w:val="3"/>
          <w:numId w:val="1"/>
        </w:numPr>
        <w:ind w:left="567" w:hanging="425"/>
        <w:jc w:val="both"/>
        <w:rPr>
          <w:rFonts w:ascii="Times New Roman" w:hAnsi="Times New Roman"/>
          <w:bCs/>
        </w:rPr>
      </w:pPr>
      <w:r w:rsidRPr="00E47F91">
        <w:rPr>
          <w:rFonts w:ascii="Times New Roman" w:hAnsi="Times New Roman"/>
          <w:bCs/>
        </w:rPr>
        <w:t>Wynagrodzenie  Wykonawcy będzie płatne na rachunek bankowy wskazany przez Wykonawcę na fakturze.</w:t>
      </w:r>
    </w:p>
    <w:p w:rsidR="008B4269" w:rsidRPr="00297842" w:rsidRDefault="008B4269" w:rsidP="00624540">
      <w:pPr>
        <w:pStyle w:val="Akapitzlist"/>
        <w:numPr>
          <w:ilvl w:val="3"/>
          <w:numId w:val="1"/>
        </w:numPr>
        <w:spacing w:after="0"/>
        <w:ind w:left="567" w:hanging="425"/>
        <w:jc w:val="both"/>
        <w:rPr>
          <w:rFonts w:ascii="Times New Roman" w:hAnsi="Times New Roman"/>
          <w:color w:val="000000"/>
        </w:rPr>
      </w:pPr>
      <w:r w:rsidRPr="00297842">
        <w:rPr>
          <w:rFonts w:ascii="Times New Roman" w:hAnsi="Times New Roman"/>
          <w:color w:val="000000"/>
        </w:rPr>
        <w:t xml:space="preserve">Zamawiający zastrzega sobie prawo rozliczenia płatności wynikającej z umowy </w:t>
      </w:r>
      <w:r w:rsidR="00624540">
        <w:rPr>
          <w:rFonts w:ascii="Times New Roman" w:hAnsi="Times New Roman"/>
          <w:color w:val="000000"/>
        </w:rPr>
        <w:br/>
      </w:r>
      <w:r w:rsidRPr="00297842">
        <w:rPr>
          <w:rFonts w:ascii="Times New Roman" w:hAnsi="Times New Roman"/>
          <w:color w:val="000000"/>
        </w:rPr>
        <w:t xml:space="preserve">za pośrednictwem metody MPP (Split </w:t>
      </w:r>
      <w:proofErr w:type="spellStart"/>
      <w:r w:rsidRPr="00297842">
        <w:rPr>
          <w:rFonts w:ascii="Times New Roman" w:hAnsi="Times New Roman"/>
          <w:color w:val="000000"/>
        </w:rPr>
        <w:t>payment</w:t>
      </w:r>
      <w:proofErr w:type="spellEnd"/>
      <w:r w:rsidRPr="00297842">
        <w:rPr>
          <w:rFonts w:ascii="Times New Roman" w:hAnsi="Times New Roman"/>
          <w:color w:val="000000"/>
        </w:rPr>
        <w:t>).</w:t>
      </w:r>
    </w:p>
    <w:p w:rsidR="008B4269" w:rsidRPr="00085858" w:rsidRDefault="008B4269" w:rsidP="00624540">
      <w:pPr>
        <w:pStyle w:val="Akapitzlist"/>
        <w:numPr>
          <w:ilvl w:val="3"/>
          <w:numId w:val="1"/>
        </w:numPr>
        <w:tabs>
          <w:tab w:val="left" w:pos="567"/>
        </w:tabs>
        <w:spacing w:after="0"/>
        <w:ind w:left="1134" w:hanging="992"/>
        <w:jc w:val="both"/>
        <w:rPr>
          <w:rFonts w:ascii="Times New Roman" w:hAnsi="Times New Roman"/>
          <w:color w:val="000000"/>
        </w:rPr>
      </w:pPr>
      <w:r w:rsidRPr="00085858">
        <w:rPr>
          <w:rFonts w:ascii="Times New Roman" w:hAnsi="Times New Roman"/>
          <w:color w:val="000000"/>
        </w:rPr>
        <w:t>Wykonawca oświadcza, że rachunek bankowy wskazany w fakturze :</w:t>
      </w:r>
    </w:p>
    <w:p w:rsidR="008B4269" w:rsidRPr="00E61829" w:rsidRDefault="008B4269" w:rsidP="00624540">
      <w:pPr>
        <w:pStyle w:val="Akapitzlist"/>
        <w:numPr>
          <w:ilvl w:val="0"/>
          <w:numId w:val="34"/>
        </w:numPr>
        <w:spacing w:after="0"/>
        <w:ind w:firstLine="0"/>
        <w:jc w:val="both"/>
        <w:rPr>
          <w:rFonts w:ascii="Times New Roman" w:hAnsi="Times New Roman"/>
          <w:color w:val="000000"/>
        </w:rPr>
      </w:pPr>
      <w:r w:rsidRPr="00E61829">
        <w:rPr>
          <w:rFonts w:ascii="Times New Roman" w:hAnsi="Times New Roman"/>
          <w:color w:val="000000"/>
        </w:rPr>
        <w:t>jest rachunkiem umożliwiającym płatność w ramach mechanizmu podzielonej płatności,</w:t>
      </w:r>
    </w:p>
    <w:p w:rsidR="008B4269" w:rsidRPr="00E61829" w:rsidRDefault="008B4269" w:rsidP="00624540">
      <w:pPr>
        <w:pStyle w:val="Akapitzlist"/>
        <w:numPr>
          <w:ilvl w:val="0"/>
          <w:numId w:val="34"/>
        </w:numPr>
        <w:spacing w:after="0"/>
        <w:ind w:firstLine="0"/>
        <w:jc w:val="both"/>
        <w:rPr>
          <w:rFonts w:ascii="Times New Roman" w:hAnsi="Times New Roman"/>
          <w:color w:val="000000"/>
        </w:rPr>
      </w:pPr>
      <w:r>
        <w:rPr>
          <w:rFonts w:ascii="Times New Roman" w:hAnsi="Times New Roman"/>
          <w:color w:val="000000"/>
        </w:rPr>
        <w:t>jest rachunkiem znajdującym się w elektronicznym wykazie podmiotów prowadzonych od 1 września 2019 r. przez szefa Krajowej Administracji Skarbowej, o którym mowa w ustawie o podatku od towarów i usług.</w:t>
      </w:r>
      <w:r w:rsidRPr="00E61829">
        <w:rPr>
          <w:rFonts w:ascii="Times New Roman" w:hAnsi="Times New Roman"/>
          <w:color w:val="000000"/>
        </w:rPr>
        <w:t xml:space="preserve"> </w:t>
      </w:r>
    </w:p>
    <w:p w:rsidR="00973E1F" w:rsidRPr="0095631C" w:rsidRDefault="00085858" w:rsidP="0095631C">
      <w:pPr>
        <w:pStyle w:val="Akapitzlist"/>
        <w:numPr>
          <w:ilvl w:val="3"/>
          <w:numId w:val="1"/>
        </w:numPr>
        <w:suppressAutoHyphens/>
        <w:spacing w:after="0"/>
        <w:ind w:left="567"/>
        <w:jc w:val="both"/>
        <w:rPr>
          <w:rFonts w:ascii="Times New Roman" w:hAnsi="Times New Roman"/>
          <w:color w:val="000000"/>
          <w:szCs w:val="24"/>
          <w:lang w:eastAsia="ar-SA"/>
        </w:rPr>
      </w:pPr>
      <w:r>
        <w:rPr>
          <w:rFonts w:ascii="Times New Roman" w:hAnsi="Times New Roman"/>
          <w:color w:val="000000"/>
          <w:szCs w:val="24"/>
          <w:lang w:eastAsia="ar-SA"/>
        </w:rPr>
        <w:t>Minimalna wartość przedmiotu umowy przy ograniczeniu jego zakresu, ustala się na poziomie       50 % kwoty,  o której mowa w § 3 ust. 1.</w:t>
      </w:r>
    </w:p>
    <w:p w:rsidR="004414C5" w:rsidRDefault="004414C5" w:rsidP="004414C5">
      <w:pPr>
        <w:spacing w:before="120" w:after="0"/>
        <w:jc w:val="center"/>
        <w:rPr>
          <w:rFonts w:ascii="Times New Roman" w:hAnsi="Times New Roman"/>
          <w:b/>
          <w:color w:val="000000"/>
        </w:rPr>
      </w:pPr>
      <w:bookmarkStart w:id="1" w:name="_Hlk121218118"/>
      <w:r>
        <w:rPr>
          <w:rFonts w:ascii="Times New Roman" w:hAnsi="Times New Roman"/>
          <w:b/>
          <w:color w:val="000000"/>
        </w:rPr>
        <w:t>§ 6</w:t>
      </w:r>
    </w:p>
    <w:p w:rsidR="004414C5" w:rsidRDefault="004414C5" w:rsidP="004414C5">
      <w:pPr>
        <w:spacing w:before="120" w:after="0"/>
        <w:jc w:val="center"/>
        <w:rPr>
          <w:rFonts w:ascii="Times New Roman" w:hAnsi="Times New Roman"/>
          <w:b/>
          <w:color w:val="000000"/>
        </w:rPr>
      </w:pPr>
      <w:r>
        <w:rPr>
          <w:rFonts w:ascii="Times New Roman" w:hAnsi="Times New Roman"/>
          <w:b/>
          <w:color w:val="000000"/>
        </w:rPr>
        <w:t>ZMIANY WYSOKOŚCI WYNAGRODZENIA</w:t>
      </w:r>
    </w:p>
    <w:p w:rsidR="004414C5" w:rsidRPr="003A1083" w:rsidRDefault="004414C5" w:rsidP="00377773">
      <w:pPr>
        <w:pStyle w:val="Akapitzlist"/>
        <w:numPr>
          <w:ilvl w:val="0"/>
          <w:numId w:val="44"/>
        </w:numPr>
        <w:spacing w:before="120" w:after="0"/>
        <w:jc w:val="both"/>
        <w:rPr>
          <w:rFonts w:ascii="Times New Roman" w:hAnsi="Times New Roman"/>
          <w:color w:val="000000"/>
        </w:rPr>
      </w:pPr>
      <w:r w:rsidRPr="003A1083">
        <w:rPr>
          <w:rFonts w:ascii="Times New Roman" w:hAnsi="Times New Roman"/>
          <w:color w:val="000000"/>
        </w:rPr>
        <w:t xml:space="preserve">Strony niniejszej umowy ustalają zasady wprowadzenia zmian w wysokości  wynagrodzenia należnego Wykonawcy w przypadku zmiany cen materiałów lub kosztów związanych z realizacją zamówienia. </w:t>
      </w:r>
    </w:p>
    <w:p w:rsidR="004414C5" w:rsidRPr="00EB5638" w:rsidRDefault="004414C5" w:rsidP="00377773">
      <w:pPr>
        <w:pStyle w:val="Akapitzlist"/>
        <w:numPr>
          <w:ilvl w:val="0"/>
          <w:numId w:val="44"/>
        </w:numPr>
        <w:spacing w:before="120" w:after="0"/>
        <w:jc w:val="both"/>
        <w:rPr>
          <w:rFonts w:ascii="Times New Roman" w:hAnsi="Times New Roman"/>
          <w:color w:val="000000"/>
        </w:rPr>
      </w:pPr>
      <w:r w:rsidRPr="00EB5638">
        <w:rPr>
          <w:rFonts w:ascii="Times New Roman" w:hAnsi="Times New Roman"/>
          <w:color w:val="000000"/>
        </w:rPr>
        <w:t xml:space="preserve">Zmiany wysokości wynagrodzenia, o których mowa w ust. 1 dopuszcza się po upływie </w:t>
      </w:r>
      <w:r w:rsidR="006D2484">
        <w:rPr>
          <w:rFonts w:ascii="Times New Roman" w:hAnsi="Times New Roman"/>
          <w:color w:val="000000"/>
        </w:rPr>
        <w:t>6</w:t>
      </w:r>
      <w:r w:rsidRPr="00EB5638">
        <w:rPr>
          <w:rFonts w:ascii="Times New Roman" w:hAnsi="Times New Roman"/>
          <w:color w:val="000000"/>
        </w:rPr>
        <w:t xml:space="preserve"> miesięcy liczonych od miesiąca, w którym zawarto umowę. Zmianie wynagrodzenia mogą podlegać jedynie kwoty dotyczące robót wykonanych w terminie umownym po upływie </w:t>
      </w:r>
      <w:r w:rsidR="006D2484">
        <w:rPr>
          <w:rFonts w:ascii="Times New Roman" w:hAnsi="Times New Roman"/>
          <w:color w:val="000000"/>
        </w:rPr>
        <w:t>6</w:t>
      </w:r>
      <w:r w:rsidRPr="00EB5638">
        <w:rPr>
          <w:rFonts w:ascii="Times New Roman" w:hAnsi="Times New Roman"/>
          <w:color w:val="000000"/>
        </w:rPr>
        <w:t xml:space="preserve"> miesięcy trwania umowy.</w:t>
      </w:r>
    </w:p>
    <w:p w:rsidR="004414C5" w:rsidRPr="003A1083" w:rsidRDefault="004414C5" w:rsidP="00377773">
      <w:pPr>
        <w:pStyle w:val="Akapitzlist"/>
        <w:numPr>
          <w:ilvl w:val="0"/>
          <w:numId w:val="44"/>
        </w:numPr>
        <w:spacing w:before="120" w:after="0"/>
        <w:jc w:val="both"/>
        <w:rPr>
          <w:rFonts w:ascii="Times New Roman" w:hAnsi="Times New Roman"/>
          <w:color w:val="000000"/>
        </w:rPr>
      </w:pPr>
      <w:r w:rsidRPr="003A1083">
        <w:rPr>
          <w:rFonts w:ascii="Times New Roman" w:hAnsi="Times New Roman"/>
          <w:color w:val="000000"/>
        </w:rPr>
        <w:t xml:space="preserve">Strony ustalają, iż podstawą uprawniającą do żądania zmiany wysokości wynagrodzenia jest przeciętne miesięczne wynagrodzenie w sektorze przedsiębiorstw publikowane przez Główny Urząd Statystyczny, które na dzień zawarcia umowy wynosiło …….. zł brutto. </w:t>
      </w:r>
    </w:p>
    <w:p w:rsidR="004414C5" w:rsidRDefault="004414C5" w:rsidP="00377773">
      <w:pPr>
        <w:pStyle w:val="Akapitzlist"/>
        <w:numPr>
          <w:ilvl w:val="0"/>
          <w:numId w:val="44"/>
        </w:numPr>
        <w:spacing w:before="120" w:after="0"/>
        <w:jc w:val="both"/>
        <w:rPr>
          <w:rFonts w:ascii="Times New Roman" w:hAnsi="Times New Roman"/>
          <w:color w:val="000000"/>
        </w:rPr>
      </w:pPr>
      <w:r w:rsidRPr="00EB5638">
        <w:rPr>
          <w:rFonts w:ascii="Times New Roman" w:hAnsi="Times New Roman"/>
          <w:color w:val="000000"/>
        </w:rPr>
        <w:t xml:space="preserve">Jeżeli na koniec </w:t>
      </w:r>
      <w:r w:rsidR="004504E4">
        <w:rPr>
          <w:rFonts w:ascii="Times New Roman" w:hAnsi="Times New Roman"/>
          <w:color w:val="000000"/>
        </w:rPr>
        <w:t>6-ścio</w:t>
      </w:r>
      <w:r w:rsidRPr="00EB5638">
        <w:rPr>
          <w:rFonts w:ascii="Times New Roman" w:hAnsi="Times New Roman"/>
          <w:color w:val="000000"/>
        </w:rPr>
        <w:t xml:space="preserve"> miesięcznego okresu trwania umowy podstawa, o której mowa w ust. 3 wzrośnie co najmniej o</w:t>
      </w:r>
      <w:r>
        <w:rPr>
          <w:rFonts w:ascii="Times New Roman" w:hAnsi="Times New Roman"/>
          <w:color w:val="000000"/>
        </w:rPr>
        <w:t xml:space="preserve"> 1</w:t>
      </w:r>
      <w:r w:rsidR="004504E4">
        <w:rPr>
          <w:rFonts w:ascii="Times New Roman" w:hAnsi="Times New Roman"/>
          <w:color w:val="000000"/>
        </w:rPr>
        <w:t>0</w:t>
      </w:r>
      <w:r w:rsidRPr="00EB5638">
        <w:rPr>
          <w:rFonts w:ascii="Times New Roman" w:hAnsi="Times New Roman"/>
          <w:color w:val="000000"/>
        </w:rPr>
        <w:t xml:space="preserve"> % w porównaniu do jej wysokości obowiązującej w dniu zawarcia umowy uznaje się, że spełniona zostaje przesłanka</w:t>
      </w:r>
      <w:r>
        <w:rPr>
          <w:rFonts w:ascii="Times New Roman" w:hAnsi="Times New Roman"/>
          <w:color w:val="000000"/>
        </w:rPr>
        <w:t xml:space="preserve"> uprawniająca Wykonawcę  do żądania ewentualnej zmiany wynagrodzenia. </w:t>
      </w:r>
    </w:p>
    <w:p w:rsidR="004414C5" w:rsidRDefault="004414C5" w:rsidP="00377773">
      <w:pPr>
        <w:pStyle w:val="Akapitzlist"/>
        <w:numPr>
          <w:ilvl w:val="0"/>
          <w:numId w:val="44"/>
        </w:numPr>
        <w:spacing w:before="120" w:after="0"/>
        <w:jc w:val="both"/>
        <w:rPr>
          <w:rFonts w:ascii="Times New Roman" w:hAnsi="Times New Roman"/>
          <w:color w:val="000000"/>
        </w:rPr>
      </w:pPr>
      <w:r>
        <w:rPr>
          <w:rFonts w:ascii="Times New Roman" w:hAnsi="Times New Roman"/>
          <w:color w:val="000000"/>
        </w:rPr>
        <w:t>Zmiana wysokości wynagrodzenia wymaga uprzedniego przedstawienia przez Wykonawcę uzasadnienia , obrazującego czy i w jakim stopniu zmiana przyjętej podstawy wpłynęła na koszt realizacji umowy, w tym wzrostu cen i materiałów lub kosztów przyjętych w celu ustalenia wynagrodzenia Wykonawcy, zawartego w ofercie.</w:t>
      </w:r>
    </w:p>
    <w:p w:rsidR="004414C5" w:rsidRDefault="004414C5" w:rsidP="00377773">
      <w:pPr>
        <w:pStyle w:val="Akapitzlist"/>
        <w:numPr>
          <w:ilvl w:val="0"/>
          <w:numId w:val="44"/>
        </w:numPr>
        <w:spacing w:before="120" w:after="0"/>
        <w:rPr>
          <w:rFonts w:ascii="Times New Roman" w:hAnsi="Times New Roman"/>
          <w:color w:val="000000"/>
        </w:rPr>
      </w:pPr>
      <w:r>
        <w:rPr>
          <w:rFonts w:ascii="Times New Roman" w:hAnsi="Times New Roman"/>
          <w:color w:val="000000"/>
        </w:rPr>
        <w:t>Zamawiający oceni przedstawione uzasadnienie i podejmie decyzje o ewentualnej zmianie wysokości wynagrodzenia lub odmówi zmiany wynagrodzenia przedstawiając swoje stanowisko.</w:t>
      </w:r>
    </w:p>
    <w:p w:rsidR="004414C5" w:rsidRDefault="004414C5" w:rsidP="00377773">
      <w:pPr>
        <w:pStyle w:val="Akapitzlist"/>
        <w:numPr>
          <w:ilvl w:val="0"/>
          <w:numId w:val="44"/>
        </w:numPr>
        <w:spacing w:before="120" w:after="0"/>
        <w:rPr>
          <w:rFonts w:ascii="Times New Roman" w:hAnsi="Times New Roman"/>
          <w:color w:val="000000"/>
        </w:rPr>
      </w:pPr>
      <w:r>
        <w:rPr>
          <w:rFonts w:ascii="Times New Roman" w:hAnsi="Times New Roman"/>
          <w:color w:val="000000"/>
        </w:rPr>
        <w:t>Zmiana wynagrodzenia w niniejszym trybie nie może prowadzić do wzrostu zysku Wykonawcy, a jedynie rekompensować wzrost kosztów, jakie będzie ponosił w związku z realizacją umowy.</w:t>
      </w:r>
    </w:p>
    <w:p w:rsidR="004414C5" w:rsidRDefault="004414C5" w:rsidP="00377773">
      <w:pPr>
        <w:pStyle w:val="Akapitzlist"/>
        <w:numPr>
          <w:ilvl w:val="0"/>
          <w:numId w:val="44"/>
        </w:numPr>
        <w:spacing w:before="120" w:after="0"/>
        <w:rPr>
          <w:rFonts w:ascii="Times New Roman" w:hAnsi="Times New Roman"/>
          <w:color w:val="000000"/>
        </w:rPr>
      </w:pPr>
      <w:r>
        <w:rPr>
          <w:rFonts w:ascii="Times New Roman" w:hAnsi="Times New Roman"/>
          <w:color w:val="000000"/>
        </w:rPr>
        <w:t>Zapisy zawarte w § 17 ust. 2, 3, 4 stosuje się odpowiednio .</w:t>
      </w:r>
    </w:p>
    <w:p w:rsidR="00A10D95" w:rsidRPr="0095631C" w:rsidRDefault="004414C5" w:rsidP="0095631C">
      <w:pPr>
        <w:pStyle w:val="Akapitzlist"/>
        <w:numPr>
          <w:ilvl w:val="0"/>
          <w:numId w:val="44"/>
        </w:numPr>
        <w:spacing w:before="120" w:after="0"/>
        <w:rPr>
          <w:rFonts w:ascii="Times New Roman" w:hAnsi="Times New Roman"/>
          <w:color w:val="000000"/>
        </w:rPr>
      </w:pPr>
      <w:r>
        <w:rPr>
          <w:rFonts w:ascii="Times New Roman" w:hAnsi="Times New Roman"/>
          <w:color w:val="000000"/>
        </w:rPr>
        <w:t xml:space="preserve">Łączna maksymalna wartość zmiany wynagrodzenia w trakcie obowiązywania umowy    nie może przekroczyć 5%  wynagrodzenia </w:t>
      </w:r>
      <w:r w:rsidRPr="00CE5228">
        <w:rPr>
          <w:rFonts w:ascii="Times New Roman" w:hAnsi="Times New Roman"/>
          <w:color w:val="000000"/>
        </w:rPr>
        <w:t xml:space="preserve">określonego w § 3 </w:t>
      </w:r>
      <w:r w:rsidR="006D2484">
        <w:rPr>
          <w:rFonts w:ascii="Times New Roman" w:hAnsi="Times New Roman"/>
          <w:color w:val="000000"/>
        </w:rPr>
        <w:t>ust</w:t>
      </w:r>
      <w:r w:rsidRPr="00CE5228">
        <w:rPr>
          <w:rFonts w:ascii="Times New Roman" w:hAnsi="Times New Roman"/>
          <w:color w:val="000000"/>
        </w:rPr>
        <w:t xml:space="preserve"> 1. </w:t>
      </w:r>
      <w:bookmarkEnd w:id="1"/>
    </w:p>
    <w:p w:rsidR="0095631C" w:rsidRDefault="0095631C" w:rsidP="00E573C0">
      <w:pPr>
        <w:spacing w:before="120" w:after="0"/>
        <w:jc w:val="center"/>
        <w:rPr>
          <w:rFonts w:ascii="Times New Roman" w:hAnsi="Times New Roman"/>
          <w:b/>
          <w:color w:val="000000"/>
        </w:rPr>
      </w:pPr>
    </w:p>
    <w:p w:rsidR="00624540" w:rsidRPr="00FC36A8" w:rsidRDefault="0095631C" w:rsidP="0095631C">
      <w:pPr>
        <w:spacing w:before="120" w:after="0"/>
        <w:jc w:val="center"/>
        <w:rPr>
          <w:rFonts w:ascii="Times New Roman" w:hAnsi="Times New Roman"/>
          <w:b/>
          <w:color w:val="000000"/>
        </w:rPr>
      </w:pPr>
      <w:r>
        <w:rPr>
          <w:rFonts w:ascii="Times New Roman" w:hAnsi="Times New Roman"/>
          <w:b/>
          <w:color w:val="000000"/>
        </w:rPr>
        <w:lastRenderedPageBreak/>
        <w:t xml:space="preserve">    </w:t>
      </w:r>
      <w:r w:rsidR="00835CC6">
        <w:rPr>
          <w:rFonts w:ascii="Times New Roman" w:hAnsi="Times New Roman"/>
          <w:b/>
          <w:color w:val="000000"/>
        </w:rPr>
        <w:t>§ 7</w:t>
      </w:r>
    </w:p>
    <w:p w:rsidR="000B14F5" w:rsidRPr="00FC36A8" w:rsidRDefault="00AB3B66" w:rsidP="00FC36A8">
      <w:pPr>
        <w:tabs>
          <w:tab w:val="num" w:pos="720"/>
        </w:tabs>
        <w:spacing w:after="120"/>
        <w:ind w:left="1418" w:hanging="709"/>
        <w:jc w:val="center"/>
        <w:rPr>
          <w:rFonts w:ascii="Times New Roman" w:hAnsi="Times New Roman"/>
          <w:b/>
        </w:rPr>
      </w:pPr>
      <w:r w:rsidRPr="00FC36A8">
        <w:rPr>
          <w:rFonts w:ascii="Times New Roman" w:hAnsi="Times New Roman"/>
          <w:b/>
          <w:color w:val="000000"/>
        </w:rPr>
        <w:t>OBOWIĄZKI ZAMAWIAJĄCEGO</w:t>
      </w:r>
    </w:p>
    <w:p w:rsidR="00047D3E" w:rsidRPr="00FC36A8" w:rsidRDefault="00047D3E" w:rsidP="00E573C0">
      <w:pPr>
        <w:spacing w:after="0"/>
        <w:jc w:val="both"/>
        <w:rPr>
          <w:rFonts w:ascii="Times New Roman" w:hAnsi="Times New Roman"/>
          <w:color w:val="000000"/>
        </w:rPr>
      </w:pPr>
      <w:r w:rsidRPr="00FC36A8">
        <w:rPr>
          <w:rFonts w:ascii="Times New Roman" w:hAnsi="Times New Roman"/>
          <w:color w:val="000000"/>
        </w:rPr>
        <w:t>Do obowiązków Zamawiającego należy:</w:t>
      </w:r>
    </w:p>
    <w:p w:rsidR="00047D3E" w:rsidRPr="00301A8B" w:rsidRDefault="00F311F6" w:rsidP="00301A8B">
      <w:pPr>
        <w:pStyle w:val="Akapitzlist"/>
        <w:numPr>
          <w:ilvl w:val="1"/>
          <w:numId w:val="17"/>
        </w:numPr>
        <w:tabs>
          <w:tab w:val="clear" w:pos="1440"/>
          <w:tab w:val="num" w:pos="567"/>
        </w:tabs>
        <w:spacing w:after="0"/>
        <w:ind w:left="567" w:hanging="425"/>
        <w:jc w:val="both"/>
        <w:rPr>
          <w:rFonts w:ascii="Times New Roman" w:hAnsi="Times New Roman"/>
          <w:color w:val="000000"/>
        </w:rPr>
      </w:pPr>
      <w:r>
        <w:rPr>
          <w:rFonts w:ascii="Times New Roman" w:hAnsi="Times New Roman"/>
          <w:color w:val="000000"/>
        </w:rPr>
        <w:t>w</w:t>
      </w:r>
      <w:r w:rsidR="00047D3E" w:rsidRPr="00301A8B">
        <w:rPr>
          <w:rFonts w:ascii="Times New Roman" w:hAnsi="Times New Roman"/>
          <w:color w:val="000000"/>
        </w:rPr>
        <w:t xml:space="preserve">prowadzenie i protokolarne przekazanie Wykonawcy terenu robót wraz z niezbędną dokumentacją w terminie do </w:t>
      </w:r>
      <w:r w:rsidR="003A1083">
        <w:rPr>
          <w:rFonts w:ascii="Times New Roman" w:hAnsi="Times New Roman"/>
          <w:color w:val="000000"/>
        </w:rPr>
        <w:t>14</w:t>
      </w:r>
      <w:r w:rsidR="00047D3E" w:rsidRPr="00301A8B">
        <w:rPr>
          <w:rFonts w:ascii="Times New Roman" w:hAnsi="Times New Roman"/>
          <w:color w:val="000000"/>
        </w:rPr>
        <w:t xml:space="preserve"> dni licząc od dnia podpisania umowy;</w:t>
      </w:r>
    </w:p>
    <w:p w:rsidR="001451E5" w:rsidRDefault="00F311F6" w:rsidP="0051775E">
      <w:pPr>
        <w:numPr>
          <w:ilvl w:val="1"/>
          <w:numId w:val="17"/>
        </w:numPr>
        <w:tabs>
          <w:tab w:val="clear" w:pos="1440"/>
        </w:tabs>
        <w:spacing w:after="0"/>
        <w:ind w:left="499" w:hanging="357"/>
        <w:jc w:val="both"/>
        <w:rPr>
          <w:rFonts w:ascii="Times New Roman" w:hAnsi="Times New Roman"/>
          <w:color w:val="000000"/>
        </w:rPr>
      </w:pPr>
      <w:r>
        <w:rPr>
          <w:rFonts w:ascii="Times New Roman" w:hAnsi="Times New Roman"/>
          <w:color w:val="000000"/>
        </w:rPr>
        <w:t>o</w:t>
      </w:r>
      <w:r w:rsidR="001451E5">
        <w:rPr>
          <w:rFonts w:ascii="Times New Roman" w:hAnsi="Times New Roman"/>
          <w:color w:val="000000"/>
        </w:rPr>
        <w:t>rganizowanie narad roboczych na budowie</w:t>
      </w:r>
      <w:r w:rsidR="00302491">
        <w:rPr>
          <w:rFonts w:ascii="Times New Roman" w:hAnsi="Times New Roman"/>
          <w:color w:val="000000"/>
        </w:rPr>
        <w:t>,</w:t>
      </w:r>
    </w:p>
    <w:p w:rsidR="000B14F5" w:rsidRPr="001451E5" w:rsidRDefault="00F311F6" w:rsidP="0051775E">
      <w:pPr>
        <w:numPr>
          <w:ilvl w:val="1"/>
          <w:numId w:val="17"/>
        </w:numPr>
        <w:tabs>
          <w:tab w:val="clear" w:pos="1440"/>
        </w:tabs>
        <w:spacing w:after="0"/>
        <w:ind w:left="499" w:hanging="357"/>
        <w:jc w:val="both"/>
        <w:rPr>
          <w:rFonts w:ascii="Times New Roman" w:hAnsi="Times New Roman"/>
          <w:color w:val="000000"/>
        </w:rPr>
      </w:pPr>
      <w:r>
        <w:rPr>
          <w:rFonts w:ascii="Times New Roman" w:eastAsiaTheme="minorHAnsi" w:hAnsi="Times New Roman"/>
          <w:color w:val="000000"/>
        </w:rPr>
        <w:t>o</w:t>
      </w:r>
      <w:r w:rsidR="00DE5666">
        <w:rPr>
          <w:rFonts w:ascii="Times New Roman" w:eastAsiaTheme="minorHAnsi" w:hAnsi="Times New Roman"/>
          <w:color w:val="000000"/>
        </w:rPr>
        <w:t xml:space="preserve">dbiór przedmiotu umowy nastąpi </w:t>
      </w:r>
      <w:r w:rsidR="000B14F5" w:rsidRPr="001451E5">
        <w:rPr>
          <w:rFonts w:ascii="Times New Roman" w:eastAsiaTheme="minorHAnsi" w:hAnsi="Times New Roman"/>
          <w:color w:val="000000"/>
        </w:rPr>
        <w:t>bez zbędnej zwłoki pod warunkiem otrzymania wszelkich niezbędnych dokumentów formalnoprawnych niezbędnych do odbioru</w:t>
      </w:r>
      <w:r w:rsidR="00302491">
        <w:rPr>
          <w:rFonts w:ascii="Times New Roman" w:eastAsiaTheme="minorHAnsi" w:hAnsi="Times New Roman"/>
          <w:color w:val="000000"/>
        </w:rPr>
        <w:t>,</w:t>
      </w:r>
      <w:r w:rsidR="000B14F5" w:rsidRPr="001451E5">
        <w:rPr>
          <w:rFonts w:ascii="Times New Roman" w:eastAsiaTheme="minorHAnsi" w:hAnsi="Times New Roman"/>
          <w:color w:val="000000"/>
        </w:rPr>
        <w:t xml:space="preserve"> </w:t>
      </w:r>
    </w:p>
    <w:p w:rsidR="000B14F5" w:rsidRPr="001451E5" w:rsidRDefault="00F311F6" w:rsidP="0051775E">
      <w:pPr>
        <w:numPr>
          <w:ilvl w:val="1"/>
          <w:numId w:val="17"/>
        </w:numPr>
        <w:tabs>
          <w:tab w:val="clear" w:pos="1440"/>
        </w:tabs>
        <w:spacing w:after="0"/>
        <w:ind w:left="499" w:hanging="357"/>
        <w:jc w:val="both"/>
        <w:rPr>
          <w:rFonts w:ascii="Times New Roman" w:hAnsi="Times New Roman"/>
          <w:color w:val="000000"/>
        </w:rPr>
      </w:pPr>
      <w:r>
        <w:rPr>
          <w:rFonts w:ascii="Times New Roman" w:eastAsiaTheme="minorHAnsi" w:hAnsi="Times New Roman"/>
          <w:color w:val="000000"/>
        </w:rPr>
        <w:t>r</w:t>
      </w:r>
      <w:r w:rsidR="000B14F5" w:rsidRPr="001451E5">
        <w:rPr>
          <w:rFonts w:ascii="Times New Roman" w:eastAsiaTheme="minorHAnsi" w:hAnsi="Times New Roman"/>
          <w:color w:val="000000"/>
        </w:rPr>
        <w:t xml:space="preserve">egulowanie należności </w:t>
      </w:r>
      <w:r w:rsidR="000B14F5" w:rsidRPr="001451E5">
        <w:rPr>
          <w:rFonts w:ascii="Times New Roman" w:eastAsiaTheme="minorHAnsi" w:hAnsi="Times New Roman"/>
          <w:bCs/>
          <w:color w:val="000000"/>
        </w:rPr>
        <w:t xml:space="preserve">Wykonawcy </w:t>
      </w:r>
      <w:r w:rsidR="000B14F5" w:rsidRPr="001451E5">
        <w:rPr>
          <w:rFonts w:ascii="Times New Roman" w:eastAsiaTheme="minorHAnsi" w:hAnsi="Times New Roman"/>
          <w:color w:val="000000"/>
        </w:rPr>
        <w:t xml:space="preserve">w terminach zgodnych z ustaleniami w umowie z odsetkami ustawowymi w przypadku zwłoki. </w:t>
      </w:r>
    </w:p>
    <w:p w:rsidR="00973E1F" w:rsidRDefault="00973E1F" w:rsidP="00854AA7">
      <w:pPr>
        <w:autoSpaceDE w:val="0"/>
        <w:autoSpaceDN w:val="0"/>
        <w:adjustRightInd w:val="0"/>
        <w:spacing w:after="0"/>
        <w:rPr>
          <w:rFonts w:ascii="Times New Roman" w:eastAsiaTheme="minorHAnsi" w:hAnsi="Times New Roman"/>
          <w:b/>
          <w:color w:val="000000"/>
        </w:rPr>
      </w:pPr>
    </w:p>
    <w:p w:rsidR="00624540" w:rsidRPr="00FC36A8" w:rsidRDefault="00047D3E" w:rsidP="0095631C">
      <w:pPr>
        <w:tabs>
          <w:tab w:val="num" w:pos="720"/>
        </w:tabs>
        <w:spacing w:after="120"/>
        <w:ind w:left="1418" w:hanging="709"/>
        <w:jc w:val="center"/>
        <w:rPr>
          <w:rFonts w:ascii="Times New Roman" w:hAnsi="Times New Roman"/>
          <w:b/>
        </w:rPr>
      </w:pPr>
      <w:r w:rsidRPr="00FC36A8">
        <w:rPr>
          <w:rFonts w:ascii="Times New Roman" w:hAnsi="Times New Roman"/>
          <w:b/>
          <w:color w:val="000000"/>
        </w:rPr>
        <w:t>§ </w:t>
      </w:r>
      <w:r w:rsidR="00835CC6">
        <w:rPr>
          <w:rFonts w:ascii="Times New Roman" w:hAnsi="Times New Roman"/>
          <w:b/>
        </w:rPr>
        <w:t>8</w:t>
      </w:r>
    </w:p>
    <w:p w:rsidR="00551E36" w:rsidRPr="00FC36A8" w:rsidRDefault="00AB3B66" w:rsidP="00E37CAC">
      <w:pPr>
        <w:tabs>
          <w:tab w:val="num" w:pos="720"/>
        </w:tabs>
        <w:spacing w:after="120"/>
        <w:ind w:left="1418" w:hanging="709"/>
        <w:jc w:val="center"/>
        <w:rPr>
          <w:rFonts w:ascii="Times New Roman" w:hAnsi="Times New Roman"/>
          <w:b/>
        </w:rPr>
      </w:pPr>
      <w:r w:rsidRPr="00FC36A8">
        <w:rPr>
          <w:rFonts w:ascii="Times New Roman" w:hAnsi="Times New Roman"/>
          <w:b/>
          <w:color w:val="000000"/>
        </w:rPr>
        <w:t>OBOWIĄZKI WYKONAWCY</w:t>
      </w:r>
    </w:p>
    <w:p w:rsidR="00FA3731" w:rsidRPr="001451E5" w:rsidRDefault="00FA3731" w:rsidP="00FC36A8">
      <w:pPr>
        <w:numPr>
          <w:ilvl w:val="2"/>
          <w:numId w:val="2"/>
        </w:numPr>
        <w:tabs>
          <w:tab w:val="num" w:pos="284"/>
        </w:tabs>
        <w:suppressAutoHyphens/>
        <w:spacing w:after="0"/>
        <w:ind w:hanging="2160"/>
        <w:contextualSpacing/>
        <w:jc w:val="both"/>
        <w:rPr>
          <w:rFonts w:ascii="Times New Roman" w:hAnsi="Times New Roman"/>
        </w:rPr>
      </w:pPr>
      <w:r w:rsidRPr="001451E5">
        <w:rPr>
          <w:rFonts w:ascii="Times New Roman" w:hAnsi="Times New Roman"/>
        </w:rPr>
        <w:t xml:space="preserve">Do obowiązków Wykonawcy należy: </w:t>
      </w:r>
    </w:p>
    <w:p w:rsidR="00FA3731" w:rsidRPr="00540E70" w:rsidRDefault="00FA3731" w:rsidP="0051775E">
      <w:pPr>
        <w:numPr>
          <w:ilvl w:val="0"/>
          <w:numId w:val="13"/>
        </w:numPr>
        <w:suppressAutoHyphens/>
        <w:autoSpaceDE w:val="0"/>
        <w:autoSpaceDN w:val="0"/>
        <w:adjustRightInd w:val="0"/>
        <w:spacing w:after="120"/>
        <w:contextualSpacing/>
        <w:jc w:val="both"/>
        <w:rPr>
          <w:rFonts w:ascii="Times New Roman" w:hAnsi="Times New Roman"/>
          <w:color w:val="000000"/>
        </w:rPr>
      </w:pPr>
      <w:r w:rsidRPr="001451E5">
        <w:rPr>
          <w:rFonts w:ascii="Times New Roman" w:hAnsi="Times New Roman"/>
        </w:rPr>
        <w:t xml:space="preserve">opracowanie i uzgodnienie z </w:t>
      </w:r>
      <w:r w:rsidRPr="001451E5">
        <w:rPr>
          <w:rFonts w:ascii="Times New Roman" w:hAnsi="Times New Roman"/>
          <w:bCs/>
        </w:rPr>
        <w:t xml:space="preserve">Zamawiającym </w:t>
      </w:r>
      <w:r w:rsidRPr="001451E5">
        <w:rPr>
          <w:rFonts w:ascii="Times New Roman" w:hAnsi="Times New Roman"/>
        </w:rPr>
        <w:t xml:space="preserve">– nie później niż w terminie 14 dni od zawarcia umowy – Harmonogramu Rzeczowo-Finansowego </w:t>
      </w:r>
      <w:r w:rsidR="00085858">
        <w:rPr>
          <w:rFonts w:ascii="Times New Roman" w:hAnsi="Times New Roman"/>
        </w:rPr>
        <w:t xml:space="preserve">etapów </w:t>
      </w:r>
      <w:r w:rsidR="008F379F">
        <w:rPr>
          <w:rFonts w:ascii="Times New Roman" w:hAnsi="Times New Roman"/>
        </w:rPr>
        <w:t xml:space="preserve"> prac</w:t>
      </w:r>
      <w:r w:rsidR="00145F4B">
        <w:rPr>
          <w:rFonts w:ascii="Times New Roman" w:hAnsi="Times New Roman"/>
        </w:rPr>
        <w:t xml:space="preserve"> określonych </w:t>
      </w:r>
      <w:r w:rsidR="008F379F">
        <w:rPr>
          <w:rFonts w:ascii="Times New Roman" w:hAnsi="Times New Roman"/>
        </w:rPr>
        <w:t xml:space="preserve"> </w:t>
      </w:r>
      <w:r w:rsidR="00824D89">
        <w:rPr>
          <w:rFonts w:ascii="Times New Roman" w:hAnsi="Times New Roman"/>
        </w:rPr>
        <w:t xml:space="preserve"> </w:t>
      </w:r>
      <w:r w:rsidRPr="001451E5">
        <w:rPr>
          <w:rFonts w:ascii="Times New Roman" w:hAnsi="Times New Roman"/>
        </w:rPr>
        <w:t xml:space="preserve"> z wykazem cen ryczałtowych dla poszczególnych elementów (etapów) prac, z uwzględnieniem kolejności ich realizacji,</w:t>
      </w:r>
      <w:r w:rsidR="008F379F">
        <w:rPr>
          <w:rFonts w:ascii="Times New Roman" w:hAnsi="Times New Roman"/>
        </w:rPr>
        <w:t xml:space="preserve"> w sposób umożliwiający dokonanie płatności częściow</w:t>
      </w:r>
      <w:r w:rsidR="006D4DF3">
        <w:rPr>
          <w:rFonts w:ascii="Times New Roman" w:hAnsi="Times New Roman"/>
        </w:rPr>
        <w:t>ych</w:t>
      </w:r>
      <w:r w:rsidR="008F379F">
        <w:rPr>
          <w:rFonts w:ascii="Times New Roman" w:hAnsi="Times New Roman"/>
        </w:rPr>
        <w:t xml:space="preserve"> </w:t>
      </w:r>
      <w:r w:rsidRPr="001451E5">
        <w:rPr>
          <w:rFonts w:ascii="Times New Roman" w:hAnsi="Times New Roman"/>
        </w:rPr>
        <w:t xml:space="preserve">za </w:t>
      </w:r>
      <w:r w:rsidR="00824D89">
        <w:rPr>
          <w:rFonts w:ascii="Times New Roman" w:hAnsi="Times New Roman"/>
        </w:rPr>
        <w:t>wykonane elementy prac</w:t>
      </w:r>
      <w:r w:rsidR="006C1815">
        <w:rPr>
          <w:rFonts w:ascii="Times New Roman" w:hAnsi="Times New Roman"/>
        </w:rPr>
        <w:t xml:space="preserve"> </w:t>
      </w:r>
      <w:r w:rsidR="00F47FB1">
        <w:rPr>
          <w:rFonts w:ascii="Times New Roman" w:hAnsi="Times New Roman"/>
        </w:rPr>
        <w:t>oraz jego aktualiz</w:t>
      </w:r>
      <w:r w:rsidR="004B0592">
        <w:rPr>
          <w:rFonts w:ascii="Times New Roman" w:hAnsi="Times New Roman"/>
        </w:rPr>
        <w:t>acji w trakcie realizacji robót,</w:t>
      </w:r>
      <w:r w:rsidR="00F46EBC">
        <w:rPr>
          <w:rFonts w:ascii="Times New Roman" w:hAnsi="Times New Roman"/>
        </w:rPr>
        <w:t xml:space="preserve"> </w:t>
      </w:r>
    </w:p>
    <w:p w:rsidR="00540E70" w:rsidRPr="00FC371A" w:rsidRDefault="004B0592" w:rsidP="0051775E">
      <w:pPr>
        <w:numPr>
          <w:ilvl w:val="0"/>
          <w:numId w:val="13"/>
        </w:numPr>
        <w:suppressAutoHyphens/>
        <w:autoSpaceDE w:val="0"/>
        <w:autoSpaceDN w:val="0"/>
        <w:adjustRightInd w:val="0"/>
        <w:spacing w:after="120"/>
        <w:contextualSpacing/>
        <w:jc w:val="both"/>
        <w:rPr>
          <w:rFonts w:ascii="Times New Roman" w:hAnsi="Times New Roman"/>
          <w:color w:val="000000"/>
        </w:rPr>
      </w:pPr>
      <w:r>
        <w:rPr>
          <w:rFonts w:ascii="Times New Roman" w:hAnsi="Times New Roman"/>
        </w:rPr>
        <w:t>p</w:t>
      </w:r>
      <w:r w:rsidR="00540E70">
        <w:rPr>
          <w:rFonts w:ascii="Times New Roman" w:hAnsi="Times New Roman"/>
        </w:rPr>
        <w:t xml:space="preserve">rzedłożenie w terminie do dwóch tygodni </w:t>
      </w:r>
      <w:r w:rsidR="008F630F">
        <w:rPr>
          <w:rFonts w:ascii="Times New Roman" w:hAnsi="Times New Roman"/>
        </w:rPr>
        <w:t xml:space="preserve">od podpisania umowy, </w:t>
      </w:r>
      <w:r w:rsidR="00540E70">
        <w:rPr>
          <w:rFonts w:ascii="Times New Roman" w:hAnsi="Times New Roman"/>
        </w:rPr>
        <w:t>kosztorysów ofertowych</w:t>
      </w:r>
      <w:r w:rsidR="00835CC6">
        <w:rPr>
          <w:rFonts w:ascii="Times New Roman" w:hAnsi="Times New Roman"/>
        </w:rPr>
        <w:t>, sporządzonych metodą kalkulacji uproszczonej,</w:t>
      </w:r>
      <w:r w:rsidR="00540E70">
        <w:rPr>
          <w:rFonts w:ascii="Times New Roman" w:hAnsi="Times New Roman"/>
        </w:rPr>
        <w:t xml:space="preserve"> </w:t>
      </w:r>
      <w:r w:rsidR="00F311F6">
        <w:rPr>
          <w:rFonts w:ascii="Times New Roman" w:hAnsi="Times New Roman"/>
        </w:rPr>
        <w:t>w oparciu</w:t>
      </w:r>
      <w:r w:rsidR="00540E70">
        <w:rPr>
          <w:rFonts w:ascii="Times New Roman" w:hAnsi="Times New Roman"/>
        </w:rPr>
        <w:t xml:space="preserve"> o przedmiary robót</w:t>
      </w:r>
      <w:r w:rsidR="00AB1D0C">
        <w:rPr>
          <w:rFonts w:ascii="Times New Roman" w:hAnsi="Times New Roman"/>
        </w:rPr>
        <w:t>, będące</w:t>
      </w:r>
      <w:r w:rsidR="00085858">
        <w:rPr>
          <w:rFonts w:ascii="Times New Roman" w:hAnsi="Times New Roman"/>
        </w:rPr>
        <w:t xml:space="preserve"> załącznikiem do S</w:t>
      </w:r>
      <w:r>
        <w:rPr>
          <w:rFonts w:ascii="Times New Roman" w:hAnsi="Times New Roman"/>
        </w:rPr>
        <w:t>WZ,</w:t>
      </w:r>
    </w:p>
    <w:p w:rsidR="00BF7CA5" w:rsidRPr="00BF7CA5" w:rsidRDefault="00BF7CA5" w:rsidP="0051775E">
      <w:pPr>
        <w:numPr>
          <w:ilvl w:val="0"/>
          <w:numId w:val="13"/>
        </w:numPr>
        <w:suppressAutoHyphens/>
        <w:autoSpaceDE w:val="0"/>
        <w:autoSpaceDN w:val="0"/>
        <w:adjustRightInd w:val="0"/>
        <w:spacing w:after="120"/>
        <w:contextualSpacing/>
        <w:jc w:val="both"/>
        <w:rPr>
          <w:rFonts w:ascii="Times New Roman" w:hAnsi="Times New Roman"/>
          <w:color w:val="000000"/>
        </w:rPr>
      </w:pPr>
      <w:r>
        <w:rPr>
          <w:rFonts w:ascii="Times New Roman" w:hAnsi="Times New Roman"/>
        </w:rPr>
        <w:t xml:space="preserve">powiadamianie gestorów sieci o rozpoczęciu prac oraz o kolizjach z infrastrukturą techniczną, organizowanie odbiorów skrzyżowań z nowo budowaną infrastrukturą techniczną wraz </w:t>
      </w:r>
      <w:r w:rsidR="00624540">
        <w:rPr>
          <w:rFonts w:ascii="Times New Roman" w:hAnsi="Times New Roman"/>
        </w:rPr>
        <w:br/>
      </w:r>
      <w:r>
        <w:rPr>
          <w:rFonts w:ascii="Times New Roman" w:hAnsi="Times New Roman"/>
        </w:rPr>
        <w:t>z ponoszeniem kosztu tych odbiorów,</w:t>
      </w:r>
    </w:p>
    <w:p w:rsidR="00FA3731" w:rsidRPr="00D74797" w:rsidRDefault="004B0592"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p</w:t>
      </w:r>
      <w:r w:rsidR="00FA3731" w:rsidRPr="001451E5">
        <w:rPr>
          <w:rFonts w:ascii="Times New Roman" w:hAnsi="Times New Roman" w:cs="Times New Roman"/>
          <w:sz w:val="22"/>
          <w:szCs w:val="22"/>
        </w:rPr>
        <w:t xml:space="preserve">rzekazanie </w:t>
      </w:r>
      <w:r w:rsidR="00FA3731" w:rsidRPr="001451E5">
        <w:rPr>
          <w:rFonts w:ascii="Times New Roman" w:hAnsi="Times New Roman" w:cs="Times New Roman"/>
          <w:bCs/>
          <w:sz w:val="22"/>
          <w:szCs w:val="22"/>
        </w:rPr>
        <w:t xml:space="preserve">Zamawiającemu </w:t>
      </w:r>
      <w:r w:rsidR="00FA3731" w:rsidRPr="001451E5">
        <w:rPr>
          <w:rFonts w:ascii="Times New Roman" w:hAnsi="Times New Roman" w:cs="Times New Roman"/>
          <w:sz w:val="22"/>
          <w:szCs w:val="22"/>
        </w:rPr>
        <w:t xml:space="preserve">oświadczeń osób, którym zostanie powierzone kierownictwo, nadzór i kontrola techniczna robót budowlanych objętych przedmiotem umowy, o przyjęciu obowiązków wynikających z przepisów Prawa budowlanego oraz wpisanie danych tych osób do dziennika budowy w </w:t>
      </w:r>
      <w:r>
        <w:rPr>
          <w:rFonts w:ascii="Times New Roman" w:hAnsi="Times New Roman" w:cs="Times New Roman"/>
          <w:sz w:val="22"/>
          <w:szCs w:val="22"/>
        </w:rPr>
        <w:t>dniu przekazania terenu budowy,</w:t>
      </w:r>
    </w:p>
    <w:p w:rsidR="00FA3731" w:rsidRDefault="004B0592"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o</w:t>
      </w:r>
      <w:r w:rsidR="00FA3731" w:rsidRPr="001451E5">
        <w:rPr>
          <w:rFonts w:ascii="Times New Roman" w:hAnsi="Times New Roman" w:cs="Times New Roman"/>
          <w:sz w:val="22"/>
          <w:szCs w:val="22"/>
        </w:rPr>
        <w:t xml:space="preserve">pracowanie i przekazanie </w:t>
      </w:r>
      <w:r w:rsidR="00FA3731" w:rsidRPr="001451E5">
        <w:rPr>
          <w:rFonts w:ascii="Times New Roman" w:hAnsi="Times New Roman" w:cs="Times New Roman"/>
          <w:bCs/>
          <w:sz w:val="22"/>
          <w:szCs w:val="22"/>
        </w:rPr>
        <w:t>Zamawiającemu</w:t>
      </w:r>
      <w:r w:rsidR="001451E5" w:rsidRPr="001451E5">
        <w:rPr>
          <w:rFonts w:ascii="Times New Roman" w:hAnsi="Times New Roman" w:cs="Times New Roman"/>
          <w:sz w:val="22"/>
          <w:szCs w:val="22"/>
        </w:rPr>
        <w:t xml:space="preserve"> planu BIOZ</w:t>
      </w:r>
      <w:r w:rsidR="00AB1D0C">
        <w:rPr>
          <w:rFonts w:ascii="Times New Roman" w:hAnsi="Times New Roman" w:cs="Times New Roman"/>
          <w:sz w:val="22"/>
          <w:szCs w:val="22"/>
        </w:rPr>
        <w:t>.</w:t>
      </w:r>
    </w:p>
    <w:p w:rsidR="00AB1D0C" w:rsidRPr="001451E5" w:rsidRDefault="00AB1D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pełna koordynacja prac przy wykonywaniu przyłączy gazowych z Zakładem Gazowniczym,   oraz ponoszenie opłat  włączenia nowo wykonywanych przyłączy do sieci gazowej i istniejących odcinków przyłączy,  </w:t>
      </w:r>
    </w:p>
    <w:p w:rsidR="00FA3731" w:rsidRPr="001451E5" w:rsidRDefault="004B0592"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r</w:t>
      </w:r>
      <w:r w:rsidR="00FA3731" w:rsidRPr="001451E5">
        <w:rPr>
          <w:rFonts w:ascii="Times New Roman" w:hAnsi="Times New Roman" w:cs="Times New Roman"/>
          <w:sz w:val="22"/>
          <w:szCs w:val="22"/>
        </w:rPr>
        <w:t xml:space="preserve">ealizacja przedmiotu zamówienia zgodnie z obowiązującymi przepisami, decyzją </w:t>
      </w:r>
      <w:r w:rsidR="00A10D95">
        <w:rPr>
          <w:rFonts w:ascii="Times New Roman" w:hAnsi="Times New Roman" w:cs="Times New Roman"/>
          <w:sz w:val="22"/>
          <w:szCs w:val="22"/>
        </w:rPr>
        <w:t xml:space="preserve">do Starostwa Powiatowego, </w:t>
      </w:r>
      <w:r w:rsidR="00FA3731" w:rsidRPr="001451E5">
        <w:rPr>
          <w:rFonts w:ascii="Times New Roman" w:hAnsi="Times New Roman" w:cs="Times New Roman"/>
          <w:sz w:val="22"/>
          <w:szCs w:val="22"/>
        </w:rPr>
        <w:t xml:space="preserve"> opracowaną dokumentacją projektową i specyfikacją techniczną wykonania i odbioru robót budowlanych, zasadami współczesnej wiedzy technicznej i sztuki budowlanej, normami, warunkami technicznymi i zaleceniami </w:t>
      </w:r>
      <w:r w:rsidR="00FA3731" w:rsidRPr="001451E5">
        <w:rPr>
          <w:rFonts w:ascii="Times New Roman" w:hAnsi="Times New Roman" w:cs="Times New Roman"/>
          <w:bCs/>
          <w:sz w:val="22"/>
          <w:szCs w:val="22"/>
        </w:rPr>
        <w:t>Zamawiającego</w:t>
      </w:r>
      <w:r w:rsidR="00FA3731" w:rsidRPr="001451E5">
        <w:rPr>
          <w:rFonts w:ascii="Times New Roman" w:hAnsi="Times New Roman" w:cs="Times New Roman"/>
          <w:sz w:val="22"/>
          <w:szCs w:val="22"/>
        </w:rPr>
        <w:t>, oraz na warunkach określonych niniejszą umową</w:t>
      </w:r>
      <w:r>
        <w:rPr>
          <w:rFonts w:ascii="Times New Roman" w:hAnsi="Times New Roman" w:cs="Times New Roman"/>
          <w:sz w:val="22"/>
          <w:szCs w:val="22"/>
        </w:rPr>
        <w:t>,</w:t>
      </w:r>
      <w:r w:rsidR="00FA3731" w:rsidRPr="001451E5">
        <w:rPr>
          <w:rFonts w:ascii="Times New Roman" w:hAnsi="Times New Roman" w:cs="Times New Roman"/>
          <w:sz w:val="22"/>
          <w:szCs w:val="22"/>
        </w:rPr>
        <w:t xml:space="preserve"> </w:t>
      </w:r>
    </w:p>
    <w:p w:rsidR="00FA3731" w:rsidRPr="00D74797" w:rsidRDefault="004B0592"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u</w:t>
      </w:r>
      <w:r w:rsidR="00FA3731" w:rsidRPr="00D74797">
        <w:rPr>
          <w:rFonts w:ascii="Times New Roman" w:hAnsi="Times New Roman" w:cs="Times New Roman"/>
          <w:sz w:val="22"/>
          <w:szCs w:val="22"/>
        </w:rPr>
        <w:t xml:space="preserve">zgadnianie z Inspektorem nadzoru i </w:t>
      </w:r>
      <w:r w:rsidR="00FA3731" w:rsidRPr="00D74797">
        <w:rPr>
          <w:rFonts w:ascii="Times New Roman" w:hAnsi="Times New Roman" w:cs="Times New Roman"/>
          <w:bCs/>
          <w:sz w:val="22"/>
          <w:szCs w:val="22"/>
        </w:rPr>
        <w:t xml:space="preserve">Zamawiającym </w:t>
      </w:r>
      <w:r w:rsidR="00FA3731" w:rsidRPr="00D74797">
        <w:rPr>
          <w:rFonts w:ascii="Times New Roman" w:hAnsi="Times New Roman" w:cs="Times New Roman"/>
          <w:sz w:val="22"/>
          <w:szCs w:val="22"/>
        </w:rPr>
        <w:t xml:space="preserve">szczegółowych rozwiązań materiałowych, jeśli nie są dokładnie i jednoznacznie opisane w dokumentacji projektowej, </w:t>
      </w:r>
    </w:p>
    <w:p w:rsidR="00FA3731" w:rsidRPr="00D74797" w:rsidRDefault="004B0592"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w:t>
      </w:r>
      <w:r w:rsidR="00FA3731" w:rsidRPr="00D74797">
        <w:rPr>
          <w:rFonts w:ascii="Times New Roman" w:hAnsi="Times New Roman" w:cs="Times New Roman"/>
          <w:sz w:val="22"/>
          <w:szCs w:val="22"/>
        </w:rPr>
        <w:t xml:space="preserve">porządzanie </w:t>
      </w:r>
      <w:r w:rsidR="001B3D19">
        <w:rPr>
          <w:rFonts w:ascii="Times New Roman" w:hAnsi="Times New Roman" w:cs="Times New Roman"/>
          <w:sz w:val="22"/>
          <w:szCs w:val="22"/>
        </w:rPr>
        <w:t xml:space="preserve">kwartalnych </w:t>
      </w:r>
      <w:r w:rsidR="00FA3731" w:rsidRPr="00D74797">
        <w:rPr>
          <w:rFonts w:ascii="Times New Roman" w:hAnsi="Times New Roman" w:cs="Times New Roman"/>
          <w:sz w:val="22"/>
          <w:szCs w:val="22"/>
        </w:rPr>
        <w:t>raportów o postępie robót i przedkładanie ich Inspektorowi nad</w:t>
      </w:r>
      <w:r>
        <w:rPr>
          <w:rFonts w:ascii="Times New Roman" w:hAnsi="Times New Roman" w:cs="Times New Roman"/>
          <w:sz w:val="22"/>
          <w:szCs w:val="22"/>
        </w:rPr>
        <w:t>zoru,</w:t>
      </w:r>
      <w:r w:rsidR="00FA3731" w:rsidRPr="00D74797">
        <w:rPr>
          <w:rFonts w:ascii="Times New Roman" w:hAnsi="Times New Roman" w:cs="Times New Roman"/>
          <w:sz w:val="22"/>
          <w:szCs w:val="22"/>
        </w:rPr>
        <w:t xml:space="preserve"> </w:t>
      </w:r>
    </w:p>
    <w:p w:rsidR="00FA3731" w:rsidRPr="00D74797" w:rsidRDefault="004B0592"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z</w:t>
      </w:r>
      <w:r w:rsidR="00FA3731" w:rsidRPr="00D74797">
        <w:rPr>
          <w:rFonts w:ascii="Times New Roman" w:hAnsi="Times New Roman" w:cs="Times New Roman"/>
          <w:sz w:val="22"/>
          <w:szCs w:val="22"/>
        </w:rPr>
        <w:t xml:space="preserve">abezpieczenie na własny koszt placu budowy przed dostępem osób trzecich, ochrona mienia budowy, w tym dostarczonych materiałów, urządzeń i wykonanych robót przed uszkodzeniem, kradzieżą, działaniem </w:t>
      </w:r>
      <w:r w:rsidR="00D8394D" w:rsidRPr="00D74797">
        <w:rPr>
          <w:rFonts w:ascii="Times New Roman" w:hAnsi="Times New Roman" w:cs="Times New Roman"/>
          <w:sz w:val="22"/>
          <w:szCs w:val="22"/>
        </w:rPr>
        <w:t>czynników atmosferycznych itp. d</w:t>
      </w:r>
      <w:r w:rsidR="00FA3731" w:rsidRPr="00D74797">
        <w:rPr>
          <w:rFonts w:ascii="Times New Roman" w:hAnsi="Times New Roman" w:cs="Times New Roman"/>
          <w:sz w:val="22"/>
          <w:szCs w:val="22"/>
        </w:rPr>
        <w:t xml:space="preserve">o dnia odbioru końcowego </w:t>
      </w:r>
      <w:r w:rsidR="00624540">
        <w:rPr>
          <w:rFonts w:ascii="Times New Roman" w:hAnsi="Times New Roman" w:cs="Times New Roman"/>
          <w:sz w:val="22"/>
          <w:szCs w:val="22"/>
        </w:rPr>
        <w:br/>
      </w:r>
      <w:r w:rsidR="00FA3731" w:rsidRPr="00D74797">
        <w:rPr>
          <w:rFonts w:ascii="Times New Roman" w:hAnsi="Times New Roman" w:cs="Times New Roman"/>
          <w:sz w:val="22"/>
          <w:szCs w:val="22"/>
        </w:rPr>
        <w:t xml:space="preserve">i przekazania przedmiotu zamówienia użytkownikowi. </w:t>
      </w:r>
      <w:r w:rsidR="00FA3731" w:rsidRPr="00D74797">
        <w:rPr>
          <w:rFonts w:ascii="Times New Roman" w:hAnsi="Times New Roman" w:cs="Times New Roman"/>
          <w:bCs/>
          <w:sz w:val="22"/>
          <w:szCs w:val="22"/>
        </w:rPr>
        <w:t xml:space="preserve">Wykonawca </w:t>
      </w:r>
      <w:r w:rsidR="00FA3731" w:rsidRPr="00D74797">
        <w:rPr>
          <w:rFonts w:ascii="Times New Roman" w:hAnsi="Times New Roman" w:cs="Times New Roman"/>
          <w:sz w:val="22"/>
          <w:szCs w:val="22"/>
        </w:rPr>
        <w:t xml:space="preserve">ponosi odpowiedzialność </w:t>
      </w:r>
      <w:r w:rsidR="00FA3731" w:rsidRPr="00D74797">
        <w:rPr>
          <w:rFonts w:ascii="Times New Roman" w:hAnsi="Times New Roman" w:cs="Times New Roman"/>
          <w:sz w:val="22"/>
          <w:szCs w:val="22"/>
        </w:rPr>
        <w:lastRenderedPageBreak/>
        <w:t xml:space="preserve">za dostarczone i zmagazynowane wyroby oraz inne składniki majątkowe </w:t>
      </w:r>
      <w:r w:rsidR="00FA3731" w:rsidRPr="00D74797">
        <w:rPr>
          <w:rFonts w:ascii="Times New Roman" w:hAnsi="Times New Roman" w:cs="Times New Roman"/>
          <w:bCs/>
          <w:sz w:val="22"/>
          <w:szCs w:val="22"/>
        </w:rPr>
        <w:t xml:space="preserve">Wykonawcy </w:t>
      </w:r>
      <w:r w:rsidR="00624540">
        <w:rPr>
          <w:rFonts w:ascii="Times New Roman" w:hAnsi="Times New Roman" w:cs="Times New Roman"/>
          <w:bCs/>
          <w:sz w:val="22"/>
          <w:szCs w:val="22"/>
        </w:rPr>
        <w:br/>
      </w:r>
      <w:r w:rsidR="00FA3731" w:rsidRPr="00D74797">
        <w:rPr>
          <w:rFonts w:ascii="Times New Roman" w:hAnsi="Times New Roman" w:cs="Times New Roman"/>
          <w:sz w:val="22"/>
          <w:szCs w:val="22"/>
        </w:rPr>
        <w:t xml:space="preserve">i </w:t>
      </w:r>
      <w:r w:rsidR="00FA3731" w:rsidRPr="00D74797">
        <w:rPr>
          <w:rFonts w:ascii="Times New Roman" w:hAnsi="Times New Roman" w:cs="Times New Roman"/>
          <w:bCs/>
          <w:sz w:val="22"/>
          <w:szCs w:val="22"/>
        </w:rPr>
        <w:t xml:space="preserve">Zamawiającego </w:t>
      </w:r>
      <w:r w:rsidR="00FA3731" w:rsidRPr="00D74797">
        <w:rPr>
          <w:rFonts w:ascii="Times New Roman" w:hAnsi="Times New Roman" w:cs="Times New Roman"/>
          <w:sz w:val="22"/>
          <w:szCs w:val="22"/>
        </w:rPr>
        <w:t>znajdujące s</w:t>
      </w:r>
      <w:r>
        <w:rPr>
          <w:rFonts w:ascii="Times New Roman" w:hAnsi="Times New Roman" w:cs="Times New Roman"/>
          <w:sz w:val="22"/>
          <w:szCs w:val="22"/>
        </w:rPr>
        <w:t>ię na terenie budowy i zaplecza,</w:t>
      </w:r>
      <w:r w:rsidR="00FA3731" w:rsidRPr="00D74797">
        <w:rPr>
          <w:rFonts w:ascii="Times New Roman" w:hAnsi="Times New Roman" w:cs="Times New Roman"/>
          <w:sz w:val="22"/>
          <w:szCs w:val="22"/>
        </w:rPr>
        <w:t xml:space="preserve"> </w:t>
      </w:r>
    </w:p>
    <w:p w:rsidR="00D74797" w:rsidRPr="00D74797" w:rsidRDefault="004B0592" w:rsidP="0051775E">
      <w:pPr>
        <w:pStyle w:val="NormalnyWeb"/>
        <w:numPr>
          <w:ilvl w:val="0"/>
          <w:numId w:val="13"/>
        </w:numPr>
        <w:spacing w:before="0" w:beforeAutospacing="0" w:after="0" w:afterAutospacing="0" w:line="276" w:lineRule="auto"/>
        <w:jc w:val="both"/>
        <w:rPr>
          <w:sz w:val="22"/>
          <w:szCs w:val="22"/>
        </w:rPr>
      </w:pPr>
      <w:r>
        <w:rPr>
          <w:sz w:val="22"/>
          <w:szCs w:val="22"/>
        </w:rPr>
        <w:t>z</w:t>
      </w:r>
      <w:r w:rsidR="00D74797" w:rsidRPr="00D74797">
        <w:rPr>
          <w:sz w:val="22"/>
          <w:szCs w:val="22"/>
        </w:rPr>
        <w:t>apewnienie kompetentnego kierownictwa, siły roboczej, sprzętu, urządzeń i materiałów niezbęd</w:t>
      </w:r>
      <w:r>
        <w:rPr>
          <w:sz w:val="22"/>
          <w:szCs w:val="22"/>
        </w:rPr>
        <w:t>nych do wykonania zakresu robót,</w:t>
      </w:r>
    </w:p>
    <w:p w:rsidR="00D74797" w:rsidRPr="00D74797" w:rsidRDefault="004B0592" w:rsidP="0051775E">
      <w:pPr>
        <w:pStyle w:val="NormalnyWeb"/>
        <w:numPr>
          <w:ilvl w:val="0"/>
          <w:numId w:val="13"/>
        </w:numPr>
        <w:spacing w:before="0" w:beforeAutospacing="0" w:after="0" w:afterAutospacing="0" w:line="276" w:lineRule="auto"/>
        <w:jc w:val="both"/>
        <w:rPr>
          <w:sz w:val="22"/>
          <w:szCs w:val="22"/>
        </w:rPr>
      </w:pPr>
      <w:r>
        <w:rPr>
          <w:sz w:val="22"/>
          <w:szCs w:val="22"/>
        </w:rPr>
        <w:t>n</w:t>
      </w:r>
      <w:r w:rsidR="00D74797" w:rsidRPr="00D74797">
        <w:rPr>
          <w:sz w:val="22"/>
          <w:szCs w:val="22"/>
        </w:rPr>
        <w:t>ależyte zabezpieczenie i oznakowanie te</w:t>
      </w:r>
      <w:r>
        <w:rPr>
          <w:sz w:val="22"/>
          <w:szCs w:val="22"/>
        </w:rPr>
        <w:t>renu robót oraz zaplecza budowy,</w:t>
      </w:r>
    </w:p>
    <w:p w:rsidR="00D74797" w:rsidRPr="00D74797" w:rsidRDefault="004B0592" w:rsidP="0051775E">
      <w:pPr>
        <w:pStyle w:val="NormalnyWeb"/>
        <w:numPr>
          <w:ilvl w:val="0"/>
          <w:numId w:val="13"/>
        </w:numPr>
        <w:spacing w:before="0" w:beforeAutospacing="0" w:after="0" w:afterAutospacing="0" w:line="276" w:lineRule="auto"/>
        <w:jc w:val="both"/>
        <w:rPr>
          <w:sz w:val="22"/>
          <w:szCs w:val="22"/>
        </w:rPr>
      </w:pPr>
      <w:r>
        <w:rPr>
          <w:sz w:val="22"/>
          <w:szCs w:val="22"/>
        </w:rPr>
        <w:t>o</w:t>
      </w:r>
      <w:r w:rsidR="00D74797" w:rsidRPr="00D74797">
        <w:rPr>
          <w:sz w:val="22"/>
          <w:szCs w:val="22"/>
        </w:rPr>
        <w:t>dpowiedzialność za działania, uchybienia i zaniechania osób, z pomocą których zakres robót wykonuje, jak również osób, kt</w:t>
      </w:r>
      <w:r>
        <w:rPr>
          <w:sz w:val="22"/>
          <w:szCs w:val="22"/>
        </w:rPr>
        <w:t>órym wykonanie zadania powierza,</w:t>
      </w:r>
    </w:p>
    <w:p w:rsidR="00D74797" w:rsidRPr="00D74797" w:rsidRDefault="004B0592" w:rsidP="0051775E">
      <w:pPr>
        <w:pStyle w:val="NormalnyWeb"/>
        <w:numPr>
          <w:ilvl w:val="0"/>
          <w:numId w:val="13"/>
        </w:numPr>
        <w:spacing w:before="0" w:beforeAutospacing="0" w:after="0" w:afterAutospacing="0" w:line="276" w:lineRule="auto"/>
        <w:jc w:val="both"/>
        <w:rPr>
          <w:sz w:val="22"/>
          <w:szCs w:val="22"/>
        </w:rPr>
      </w:pPr>
      <w:r>
        <w:rPr>
          <w:sz w:val="22"/>
          <w:szCs w:val="22"/>
        </w:rPr>
        <w:t>o</w:t>
      </w:r>
      <w:r w:rsidR="00D74797" w:rsidRPr="00D74797">
        <w:rPr>
          <w:sz w:val="22"/>
          <w:szCs w:val="22"/>
        </w:rPr>
        <w:t>dpowiedzialność za szkody i straty w robotach, materiale i sprzęcie wynik</w:t>
      </w:r>
      <w:r>
        <w:rPr>
          <w:sz w:val="22"/>
          <w:szCs w:val="22"/>
        </w:rPr>
        <w:t>łe w trakcie realizacji zadania,</w:t>
      </w:r>
    </w:p>
    <w:p w:rsidR="00D74797" w:rsidRPr="00D74797" w:rsidRDefault="0069330C" w:rsidP="0051775E">
      <w:pPr>
        <w:pStyle w:val="NormalnyWeb"/>
        <w:numPr>
          <w:ilvl w:val="0"/>
          <w:numId w:val="13"/>
        </w:numPr>
        <w:spacing w:before="0" w:beforeAutospacing="0" w:after="0" w:afterAutospacing="0" w:line="276" w:lineRule="auto"/>
        <w:jc w:val="both"/>
        <w:rPr>
          <w:sz w:val="22"/>
          <w:szCs w:val="22"/>
        </w:rPr>
      </w:pPr>
      <w:r>
        <w:rPr>
          <w:sz w:val="22"/>
          <w:szCs w:val="22"/>
        </w:rPr>
        <w:t>p</w:t>
      </w:r>
      <w:r w:rsidR="00D74797" w:rsidRPr="00D74797">
        <w:rPr>
          <w:sz w:val="22"/>
          <w:szCs w:val="22"/>
        </w:rPr>
        <w:t xml:space="preserve">okrycie kosztów przełożenia lub naprawy instalacji urządzeń podziemnych, innych instalacji w obrębie elewacji, kolidujących z robotami zlecanymi niniejszą umową oraz pokrycie kosztów </w:t>
      </w:r>
      <w:r>
        <w:rPr>
          <w:sz w:val="22"/>
          <w:szCs w:val="22"/>
        </w:rPr>
        <w:t>nadzoru i odbioru ich wykonania,</w:t>
      </w:r>
    </w:p>
    <w:p w:rsidR="00D74797" w:rsidRPr="00D74797" w:rsidRDefault="0069330C" w:rsidP="0051775E">
      <w:pPr>
        <w:pStyle w:val="NormalnyWeb"/>
        <w:numPr>
          <w:ilvl w:val="0"/>
          <w:numId w:val="13"/>
        </w:numPr>
        <w:tabs>
          <w:tab w:val="num" w:pos="644"/>
        </w:tabs>
        <w:spacing w:before="0" w:beforeAutospacing="0" w:after="0" w:afterAutospacing="0" w:line="276" w:lineRule="auto"/>
        <w:jc w:val="both"/>
        <w:rPr>
          <w:sz w:val="22"/>
          <w:szCs w:val="22"/>
        </w:rPr>
      </w:pPr>
      <w:r>
        <w:rPr>
          <w:sz w:val="22"/>
          <w:szCs w:val="22"/>
        </w:rPr>
        <w:t>n</w:t>
      </w:r>
      <w:r w:rsidR="00D74797" w:rsidRPr="00D74797">
        <w:rPr>
          <w:sz w:val="22"/>
          <w:szCs w:val="22"/>
        </w:rPr>
        <w:t xml:space="preserve">aprawa wszelkich szkód powstałych w trakcie realizacji zadania np. uszkodzenia czy zniszczenia innych instalacji w obiekcie - należy </w:t>
      </w:r>
      <w:r w:rsidR="00FC371A">
        <w:rPr>
          <w:sz w:val="22"/>
          <w:szCs w:val="22"/>
        </w:rPr>
        <w:t>za</w:t>
      </w:r>
      <w:r w:rsidR="007B08EF">
        <w:rPr>
          <w:sz w:val="22"/>
          <w:szCs w:val="22"/>
        </w:rPr>
        <w:t>pewnić ciągłość odbioru ścieków, zasilanie ene</w:t>
      </w:r>
      <w:r>
        <w:rPr>
          <w:sz w:val="22"/>
          <w:szCs w:val="22"/>
        </w:rPr>
        <w:t>rgetyczne, ciągłość dostaw wody,</w:t>
      </w:r>
      <w:r w:rsidR="007B08EF">
        <w:rPr>
          <w:sz w:val="22"/>
          <w:szCs w:val="22"/>
        </w:rPr>
        <w:t xml:space="preserve"> </w:t>
      </w:r>
    </w:p>
    <w:p w:rsidR="00DA75F2" w:rsidRPr="001451E5"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z</w:t>
      </w:r>
      <w:r w:rsidR="00DA75F2" w:rsidRPr="001451E5">
        <w:rPr>
          <w:rFonts w:ascii="Times New Roman" w:hAnsi="Times New Roman" w:cs="Times New Roman"/>
          <w:sz w:val="22"/>
          <w:szCs w:val="22"/>
        </w:rPr>
        <w:t xml:space="preserve">głaszanie do odbioru robót (w tym robót zanikających i podlegających zakryciu) wpisem </w:t>
      </w:r>
      <w:r w:rsidR="00624540">
        <w:rPr>
          <w:rFonts w:ascii="Times New Roman" w:hAnsi="Times New Roman" w:cs="Times New Roman"/>
          <w:sz w:val="22"/>
          <w:szCs w:val="22"/>
        </w:rPr>
        <w:br/>
        <w:t>d</w:t>
      </w:r>
      <w:r w:rsidR="00DA75F2" w:rsidRPr="001451E5">
        <w:rPr>
          <w:rFonts w:ascii="Times New Roman" w:hAnsi="Times New Roman" w:cs="Times New Roman"/>
          <w:sz w:val="22"/>
          <w:szCs w:val="22"/>
        </w:rPr>
        <w:t xml:space="preserve">o dziennika budowy i pisemnym powiadomieniem </w:t>
      </w:r>
      <w:r w:rsidR="00DA75F2" w:rsidRPr="001451E5">
        <w:rPr>
          <w:rFonts w:ascii="Times New Roman" w:hAnsi="Times New Roman" w:cs="Times New Roman"/>
          <w:bCs/>
          <w:sz w:val="22"/>
          <w:szCs w:val="22"/>
        </w:rPr>
        <w:t>Zamawiającego</w:t>
      </w:r>
      <w:r>
        <w:rPr>
          <w:rFonts w:ascii="Times New Roman" w:hAnsi="Times New Roman" w:cs="Times New Roman"/>
          <w:bCs/>
          <w:sz w:val="22"/>
          <w:szCs w:val="22"/>
        </w:rPr>
        <w:t>,</w:t>
      </w:r>
      <w:r w:rsidR="00DA75F2" w:rsidRPr="001451E5">
        <w:rPr>
          <w:rFonts w:ascii="Times New Roman" w:hAnsi="Times New Roman" w:cs="Times New Roman"/>
          <w:bCs/>
          <w:sz w:val="22"/>
          <w:szCs w:val="22"/>
        </w:rPr>
        <w:t xml:space="preserve"> </w:t>
      </w:r>
    </w:p>
    <w:p w:rsidR="00DA75F2" w:rsidRPr="001451E5"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n</w:t>
      </w:r>
      <w:r w:rsidR="00DA75F2" w:rsidRPr="001451E5">
        <w:rPr>
          <w:rFonts w:ascii="Times New Roman" w:hAnsi="Times New Roman" w:cs="Times New Roman"/>
          <w:sz w:val="22"/>
          <w:szCs w:val="22"/>
        </w:rPr>
        <w:t xml:space="preserve">iezwłoczne informowanie </w:t>
      </w:r>
      <w:r w:rsidR="00DA75F2" w:rsidRPr="001451E5">
        <w:rPr>
          <w:rFonts w:ascii="Times New Roman" w:hAnsi="Times New Roman" w:cs="Times New Roman"/>
          <w:bCs/>
          <w:sz w:val="22"/>
          <w:szCs w:val="22"/>
        </w:rPr>
        <w:t xml:space="preserve">Zamawiającego </w:t>
      </w:r>
      <w:r w:rsidR="00DA75F2" w:rsidRPr="001451E5">
        <w:rPr>
          <w:rFonts w:ascii="Times New Roman" w:hAnsi="Times New Roman" w:cs="Times New Roman"/>
          <w:sz w:val="22"/>
          <w:szCs w:val="22"/>
        </w:rPr>
        <w:t>o wszelkich okolicznościach mogących mieć wpływ na prawidłowe lub termi</w:t>
      </w:r>
      <w:r>
        <w:rPr>
          <w:rFonts w:ascii="Times New Roman" w:hAnsi="Times New Roman" w:cs="Times New Roman"/>
          <w:sz w:val="22"/>
          <w:szCs w:val="22"/>
        </w:rPr>
        <w:t>nowe wykonanie przedmiotu umowy,</w:t>
      </w:r>
      <w:r w:rsidR="00DA75F2" w:rsidRPr="001451E5">
        <w:rPr>
          <w:rFonts w:ascii="Times New Roman" w:hAnsi="Times New Roman" w:cs="Times New Roman"/>
          <w:sz w:val="22"/>
          <w:szCs w:val="22"/>
        </w:rPr>
        <w:t xml:space="preserve"> </w:t>
      </w:r>
    </w:p>
    <w:p w:rsidR="008718FA" w:rsidRPr="0095631C" w:rsidRDefault="0069330C" w:rsidP="0095631C">
      <w:pPr>
        <w:pStyle w:val="Akapitzlist"/>
        <w:numPr>
          <w:ilvl w:val="0"/>
          <w:numId w:val="13"/>
        </w:numPr>
        <w:autoSpaceDE w:val="0"/>
        <w:autoSpaceDN w:val="0"/>
        <w:adjustRightInd w:val="0"/>
        <w:spacing w:after="0"/>
        <w:jc w:val="both"/>
        <w:rPr>
          <w:rFonts w:ascii="Times New Roman" w:eastAsiaTheme="minorHAnsi" w:hAnsi="Times New Roman"/>
          <w:color w:val="000000"/>
        </w:rPr>
      </w:pPr>
      <w:r>
        <w:rPr>
          <w:rFonts w:ascii="Times New Roman" w:eastAsiaTheme="minorHAnsi" w:hAnsi="Times New Roman"/>
          <w:color w:val="000000"/>
        </w:rPr>
        <w:t>z</w:t>
      </w:r>
      <w:r w:rsidR="00DA75F2" w:rsidRPr="001451E5">
        <w:rPr>
          <w:rFonts w:ascii="Times New Roman" w:eastAsiaTheme="minorHAnsi" w:hAnsi="Times New Roman"/>
          <w:color w:val="000000"/>
        </w:rPr>
        <w:t>apewnienie uprawnionego kierownictwa i nadzor</w:t>
      </w:r>
      <w:r w:rsidR="001B3E8B">
        <w:rPr>
          <w:rFonts w:ascii="Times New Roman" w:eastAsiaTheme="minorHAnsi" w:hAnsi="Times New Roman"/>
          <w:color w:val="000000"/>
        </w:rPr>
        <w:t>u robót zgodnie z wymogami S</w:t>
      </w:r>
      <w:r>
        <w:rPr>
          <w:rFonts w:ascii="Times New Roman" w:eastAsiaTheme="minorHAnsi" w:hAnsi="Times New Roman"/>
          <w:color w:val="000000"/>
        </w:rPr>
        <w:t>WZ,</w:t>
      </w:r>
      <w:r w:rsidR="00DA75F2" w:rsidRPr="001451E5">
        <w:rPr>
          <w:rFonts w:ascii="Times New Roman" w:eastAsiaTheme="minorHAnsi" w:hAnsi="Times New Roman"/>
          <w:color w:val="000000"/>
        </w:rPr>
        <w:t xml:space="preserve"> </w:t>
      </w:r>
    </w:p>
    <w:p w:rsidR="00DA75F2" w:rsidRPr="001451E5"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p</w:t>
      </w:r>
      <w:r w:rsidR="00DA75F2" w:rsidRPr="001451E5">
        <w:rPr>
          <w:rFonts w:ascii="Times New Roman" w:hAnsi="Times New Roman" w:cs="Times New Roman"/>
          <w:sz w:val="22"/>
          <w:szCs w:val="22"/>
        </w:rPr>
        <w:t>rzygotowanie dokumentacji oraz dopełnienie niezbędnych formalności u gestorów sieci</w:t>
      </w:r>
      <w:r>
        <w:rPr>
          <w:rFonts w:ascii="Times New Roman" w:hAnsi="Times New Roman" w:cs="Times New Roman"/>
          <w:sz w:val="22"/>
          <w:szCs w:val="22"/>
        </w:rPr>
        <w:t>,</w:t>
      </w:r>
      <w:r w:rsidR="00DA75F2" w:rsidRPr="001451E5">
        <w:rPr>
          <w:rFonts w:ascii="Times New Roman" w:hAnsi="Times New Roman" w:cs="Times New Roman"/>
          <w:sz w:val="22"/>
          <w:szCs w:val="22"/>
        </w:rPr>
        <w:t xml:space="preserve"> </w:t>
      </w:r>
    </w:p>
    <w:p w:rsidR="00DA75F2" w:rsidRPr="001451E5" w:rsidRDefault="0069330C" w:rsidP="0051775E">
      <w:pPr>
        <w:pStyle w:val="Akapitzlist"/>
        <w:numPr>
          <w:ilvl w:val="0"/>
          <w:numId w:val="13"/>
        </w:numPr>
        <w:autoSpaceDE w:val="0"/>
        <w:autoSpaceDN w:val="0"/>
        <w:adjustRightInd w:val="0"/>
        <w:spacing w:after="0"/>
        <w:jc w:val="both"/>
        <w:rPr>
          <w:rFonts w:ascii="Times New Roman" w:eastAsiaTheme="minorHAnsi" w:hAnsi="Times New Roman"/>
          <w:color w:val="000000"/>
        </w:rPr>
      </w:pPr>
      <w:r>
        <w:rPr>
          <w:rFonts w:ascii="Times New Roman" w:eastAsiaTheme="minorHAnsi" w:hAnsi="Times New Roman"/>
          <w:color w:val="000000"/>
        </w:rPr>
        <w:t>p</w:t>
      </w:r>
      <w:r w:rsidR="00DA75F2" w:rsidRPr="001451E5">
        <w:rPr>
          <w:rFonts w:ascii="Times New Roman" w:eastAsiaTheme="minorHAnsi" w:hAnsi="Times New Roman"/>
          <w:color w:val="000000"/>
        </w:rPr>
        <w:t xml:space="preserve">rowadzenie dziennika budowy zgodnie z obowiązującymi w tej materii przepisami prawa, </w:t>
      </w:r>
    </w:p>
    <w:p w:rsidR="00DA75F2"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z</w:t>
      </w:r>
      <w:r w:rsidR="00DA75F2" w:rsidRPr="001451E5">
        <w:rPr>
          <w:rFonts w:ascii="Times New Roman" w:hAnsi="Times New Roman" w:cs="Times New Roman"/>
          <w:sz w:val="22"/>
          <w:szCs w:val="22"/>
        </w:rPr>
        <w:t xml:space="preserve">apewnienie obsługi geodezyjnej prowadzonych robót i inwentaryzacji powykonawczej , </w:t>
      </w:r>
    </w:p>
    <w:p w:rsidR="00DA75F2" w:rsidRPr="001451E5"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z</w:t>
      </w:r>
      <w:r w:rsidR="00DA75F2" w:rsidRPr="001451E5">
        <w:rPr>
          <w:rFonts w:ascii="Times New Roman" w:hAnsi="Times New Roman" w:cs="Times New Roman"/>
          <w:sz w:val="22"/>
          <w:szCs w:val="22"/>
        </w:rPr>
        <w:t xml:space="preserve">abezpieczenie i oznakowanie terenu budowy wraz ze znajdującymi się na nim obiektami </w:t>
      </w:r>
      <w:r w:rsidR="00624540">
        <w:rPr>
          <w:rFonts w:ascii="Times New Roman" w:hAnsi="Times New Roman" w:cs="Times New Roman"/>
          <w:sz w:val="22"/>
          <w:szCs w:val="22"/>
        </w:rPr>
        <w:br/>
      </w:r>
      <w:r w:rsidR="00DA75F2" w:rsidRPr="001451E5">
        <w:rPr>
          <w:rFonts w:ascii="Times New Roman" w:hAnsi="Times New Roman" w:cs="Times New Roman"/>
          <w:sz w:val="22"/>
          <w:szCs w:val="22"/>
        </w:rPr>
        <w:t xml:space="preserve">i urządzeniami (zainstalowanie odpowiednich tablic informacyjnych przed przystąpieniem do robót), oraz dbałość o stan techniczny i prawidłowość oznakowania przez cały czas trwania realizacji zadania, </w:t>
      </w:r>
    </w:p>
    <w:p w:rsidR="002A0C51" w:rsidRPr="00156C1B" w:rsidRDefault="0069330C" w:rsidP="0051775E">
      <w:pPr>
        <w:pStyle w:val="Akapitzlist"/>
        <w:numPr>
          <w:ilvl w:val="0"/>
          <w:numId w:val="13"/>
        </w:numPr>
        <w:spacing w:after="0"/>
        <w:rPr>
          <w:rFonts w:ascii="Times New Roman" w:eastAsiaTheme="minorHAnsi" w:hAnsi="Times New Roman"/>
          <w:color w:val="000000"/>
        </w:rPr>
      </w:pPr>
      <w:r>
        <w:rPr>
          <w:rFonts w:ascii="Times New Roman" w:hAnsi="Times New Roman"/>
        </w:rPr>
        <w:t>z</w:t>
      </w:r>
      <w:r w:rsidR="002A0C51" w:rsidRPr="00156C1B">
        <w:rPr>
          <w:rFonts w:ascii="Times New Roman" w:hAnsi="Times New Roman"/>
        </w:rPr>
        <w:t>apewnienie bezpieczeństwa i ochrony zdrowia podczas wykonywania wszystkich czynności na terenie budowy zgodnie z planem BIOZ oraz bezpiecznego korzystania z terenu bezpośrednio przylegającego</w:t>
      </w:r>
      <w:r w:rsidR="00156C1B" w:rsidRPr="00156C1B">
        <w:rPr>
          <w:rFonts w:ascii="Times New Roman" w:hAnsi="Times New Roman"/>
        </w:rPr>
        <w:t xml:space="preserve"> do miejsca prac oraz </w:t>
      </w:r>
      <w:r w:rsidR="00156C1B" w:rsidRPr="00156C1B">
        <w:rPr>
          <w:rFonts w:ascii="Times New Roman" w:eastAsiaTheme="minorHAnsi" w:hAnsi="Times New Roman"/>
          <w:color w:val="000000"/>
        </w:rPr>
        <w:t>prowadzenie robót zgodnie z przepisami bhp i p.poż.</w:t>
      </w:r>
      <w:r>
        <w:rPr>
          <w:rFonts w:ascii="Times New Roman" w:eastAsiaTheme="minorHAnsi" w:hAnsi="Times New Roman"/>
          <w:color w:val="000000"/>
        </w:rPr>
        <w:t>,</w:t>
      </w:r>
      <w:r w:rsidR="00156C1B" w:rsidRPr="00156C1B">
        <w:rPr>
          <w:rFonts w:ascii="Times New Roman" w:eastAsiaTheme="minorHAnsi" w:hAnsi="Times New Roman"/>
          <w:color w:val="000000"/>
        </w:rPr>
        <w:t xml:space="preserve"> </w:t>
      </w:r>
    </w:p>
    <w:p w:rsidR="00FA3731" w:rsidRPr="00FC36A8"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d</w:t>
      </w:r>
      <w:r w:rsidR="002A0C51" w:rsidRPr="00FC36A8">
        <w:rPr>
          <w:rFonts w:ascii="Times New Roman" w:hAnsi="Times New Roman" w:cs="Times New Roman"/>
          <w:sz w:val="22"/>
          <w:szCs w:val="22"/>
        </w:rPr>
        <w:t>banie o porządek na terenie budowy, o schludny jego wygląd na zewnątrz oraz utrzymywanie budowy w stanie wolnym od przeszkód komunikacyjnych, w tym nie składowanie jak</w:t>
      </w:r>
      <w:r w:rsidR="00156C1B">
        <w:rPr>
          <w:rFonts w:ascii="Times New Roman" w:hAnsi="Times New Roman" w:cs="Times New Roman"/>
          <w:sz w:val="22"/>
          <w:szCs w:val="22"/>
        </w:rPr>
        <w:t xml:space="preserve">ichkolwiek zbędnych materiałów, odpadów, </w:t>
      </w:r>
      <w:r w:rsidR="002A0C51" w:rsidRPr="00FC36A8">
        <w:rPr>
          <w:rFonts w:ascii="Times New Roman" w:hAnsi="Times New Roman" w:cs="Times New Roman"/>
          <w:sz w:val="22"/>
          <w:szCs w:val="22"/>
        </w:rPr>
        <w:t>czy urządzeń prowizorycznych</w:t>
      </w:r>
      <w:r w:rsidR="00156C1B">
        <w:rPr>
          <w:rFonts w:ascii="Times New Roman" w:hAnsi="Times New Roman" w:cs="Times New Roman"/>
          <w:sz w:val="22"/>
          <w:szCs w:val="22"/>
        </w:rPr>
        <w:t xml:space="preserve"> lub </w:t>
      </w:r>
      <w:r w:rsidR="002A0C51" w:rsidRPr="00FC36A8">
        <w:rPr>
          <w:rFonts w:ascii="Times New Roman" w:hAnsi="Times New Roman" w:cs="Times New Roman"/>
          <w:sz w:val="22"/>
          <w:szCs w:val="22"/>
        </w:rPr>
        <w:t>pomocniczych</w:t>
      </w:r>
      <w:r>
        <w:rPr>
          <w:rFonts w:ascii="Times New Roman" w:hAnsi="Times New Roman" w:cs="Times New Roman"/>
          <w:sz w:val="22"/>
          <w:szCs w:val="22"/>
        </w:rPr>
        <w:t>,</w:t>
      </w:r>
    </w:p>
    <w:p w:rsidR="00FA3731" w:rsidRPr="00FC36A8"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u</w:t>
      </w:r>
      <w:r w:rsidR="002A0C51" w:rsidRPr="00FC36A8">
        <w:rPr>
          <w:rFonts w:ascii="Times New Roman" w:hAnsi="Times New Roman" w:cs="Times New Roman"/>
          <w:sz w:val="22"/>
          <w:szCs w:val="22"/>
        </w:rPr>
        <w:t xml:space="preserve">zyskanie na własny koszt wszelkich uzgodnień i pozwoleń na wywóz nieczystości stałych </w:t>
      </w:r>
      <w:r w:rsidR="00973E1F">
        <w:rPr>
          <w:rFonts w:ascii="Times New Roman" w:hAnsi="Times New Roman" w:cs="Times New Roman"/>
          <w:sz w:val="22"/>
          <w:szCs w:val="22"/>
        </w:rPr>
        <w:br/>
      </w:r>
      <w:r w:rsidR="002A0C51" w:rsidRPr="00FC36A8">
        <w:rPr>
          <w:rFonts w:ascii="Times New Roman" w:hAnsi="Times New Roman" w:cs="Times New Roman"/>
          <w:sz w:val="22"/>
          <w:szCs w:val="22"/>
        </w:rPr>
        <w:t>i płynnych</w:t>
      </w:r>
      <w:r>
        <w:rPr>
          <w:rFonts w:ascii="Times New Roman" w:hAnsi="Times New Roman" w:cs="Times New Roman"/>
          <w:sz w:val="22"/>
          <w:szCs w:val="22"/>
        </w:rPr>
        <w:t>,</w:t>
      </w:r>
      <w:r w:rsidR="002A0C51" w:rsidRPr="00FC36A8">
        <w:rPr>
          <w:rFonts w:ascii="Times New Roman" w:hAnsi="Times New Roman" w:cs="Times New Roman"/>
          <w:sz w:val="22"/>
          <w:szCs w:val="22"/>
        </w:rPr>
        <w:t xml:space="preserve"> </w:t>
      </w:r>
    </w:p>
    <w:p w:rsidR="002A0C51" w:rsidRPr="00FC36A8"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r</w:t>
      </w:r>
      <w:r w:rsidR="00837707" w:rsidRPr="00FC36A8">
        <w:rPr>
          <w:rFonts w:ascii="Times New Roman" w:hAnsi="Times New Roman" w:cs="Times New Roman"/>
          <w:sz w:val="22"/>
          <w:szCs w:val="22"/>
        </w:rPr>
        <w:t>ealizowanie poszczególnych elementów (etapów) zakresu zamówienia w terminach przyjętych w uzgodnionym z Zamawiającym harmonogramie rzeczowo – finansowym,</w:t>
      </w:r>
    </w:p>
    <w:p w:rsidR="005B24EE" w:rsidRDefault="0069330C" w:rsidP="0051775E">
      <w:pPr>
        <w:pStyle w:val="Defaul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u</w:t>
      </w:r>
      <w:r w:rsidR="00047D3E" w:rsidRPr="00FC36A8">
        <w:rPr>
          <w:rFonts w:ascii="Times New Roman" w:hAnsi="Times New Roman" w:cs="Times New Roman"/>
          <w:sz w:val="22"/>
          <w:szCs w:val="22"/>
        </w:rPr>
        <w:t>porządkowania po zakończeniu robót terenu budowy, zaplecza budowy, jak również terenów sąsiadujących zajętych lub użytkowanych przez Wykonawcę w tym dokonania na własny koszt renowacji obiektów, fragmentów terenu dróg, nawierzchni lub instalacji w przypadku ich zniszczenia lub uszkodzenia w</w:t>
      </w:r>
      <w:r>
        <w:rPr>
          <w:rFonts w:ascii="Times New Roman" w:hAnsi="Times New Roman" w:cs="Times New Roman"/>
          <w:sz w:val="22"/>
          <w:szCs w:val="22"/>
        </w:rPr>
        <w:t xml:space="preserve"> związku z prowadzonymi pracami,</w:t>
      </w:r>
    </w:p>
    <w:p w:rsidR="00BB538E" w:rsidRDefault="0069330C" w:rsidP="0051775E">
      <w:pPr>
        <w:pStyle w:val="Akapitzlist"/>
        <w:numPr>
          <w:ilvl w:val="0"/>
          <w:numId w:val="13"/>
        </w:numPr>
        <w:rPr>
          <w:rFonts w:ascii="Times New Roman" w:eastAsiaTheme="minorHAnsi" w:hAnsi="Times New Roman"/>
          <w:color w:val="000000"/>
        </w:rPr>
      </w:pPr>
      <w:r>
        <w:rPr>
          <w:rFonts w:ascii="Times New Roman" w:eastAsiaTheme="minorHAnsi" w:hAnsi="Times New Roman"/>
          <w:color w:val="000000"/>
        </w:rPr>
        <w:t>z</w:t>
      </w:r>
      <w:r w:rsidR="00F47FB1">
        <w:rPr>
          <w:rFonts w:ascii="Times New Roman" w:eastAsiaTheme="minorHAnsi" w:hAnsi="Times New Roman"/>
          <w:color w:val="000000"/>
        </w:rPr>
        <w:t>apewnienia na własny koszt transportu odpadów do miejsc ich wykorzystania lub utylizacj</w:t>
      </w:r>
      <w:r>
        <w:rPr>
          <w:rFonts w:ascii="Times New Roman" w:eastAsiaTheme="minorHAnsi" w:hAnsi="Times New Roman"/>
          <w:color w:val="000000"/>
        </w:rPr>
        <w:t>i łącznie z kosztami utylizacji,</w:t>
      </w:r>
    </w:p>
    <w:p w:rsidR="00F47FB1" w:rsidRPr="00BB538E" w:rsidRDefault="0069330C" w:rsidP="0051775E">
      <w:pPr>
        <w:pStyle w:val="Akapitzlist"/>
        <w:numPr>
          <w:ilvl w:val="0"/>
          <w:numId w:val="13"/>
        </w:numPr>
        <w:rPr>
          <w:rFonts w:ascii="Times New Roman" w:eastAsiaTheme="minorHAnsi" w:hAnsi="Times New Roman"/>
          <w:color w:val="000000"/>
        </w:rPr>
      </w:pPr>
      <w:r>
        <w:rPr>
          <w:rFonts w:ascii="Times New Roman" w:eastAsiaTheme="minorHAnsi" w:hAnsi="Times New Roman"/>
          <w:color w:val="000000"/>
        </w:rPr>
        <w:t>w</w:t>
      </w:r>
      <w:r w:rsidR="00F47FB1">
        <w:rPr>
          <w:rFonts w:ascii="Times New Roman" w:eastAsiaTheme="minorHAnsi" w:hAnsi="Times New Roman"/>
          <w:color w:val="000000"/>
        </w:rPr>
        <w:t>ykonania na własny koszt pomi</w:t>
      </w:r>
      <w:r w:rsidR="000525B2">
        <w:rPr>
          <w:rFonts w:ascii="Times New Roman" w:eastAsiaTheme="minorHAnsi" w:hAnsi="Times New Roman"/>
          <w:color w:val="000000"/>
        </w:rPr>
        <w:t>arów  dla wykonanych instalacji.</w:t>
      </w:r>
    </w:p>
    <w:p w:rsidR="00837707" w:rsidRDefault="005B24EE" w:rsidP="009D5CE7">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bCs/>
          <w:sz w:val="22"/>
          <w:szCs w:val="22"/>
        </w:rPr>
        <w:lastRenderedPageBreak/>
        <w:t>2.</w:t>
      </w:r>
      <w:r w:rsidR="009D5CE7">
        <w:rPr>
          <w:rFonts w:ascii="Times New Roman" w:hAnsi="Times New Roman" w:cs="Times New Roman"/>
          <w:bCs/>
          <w:sz w:val="22"/>
          <w:szCs w:val="22"/>
        </w:rPr>
        <w:t xml:space="preserve">  </w:t>
      </w:r>
      <w:r w:rsidR="00837707" w:rsidRPr="00A61BD8">
        <w:rPr>
          <w:rFonts w:ascii="Times New Roman" w:hAnsi="Times New Roman" w:cs="Times New Roman"/>
          <w:bCs/>
          <w:sz w:val="22"/>
          <w:szCs w:val="22"/>
        </w:rPr>
        <w:t xml:space="preserve">Wykonawca </w:t>
      </w:r>
      <w:r w:rsidR="00837707" w:rsidRPr="00A61BD8">
        <w:rPr>
          <w:rFonts w:ascii="Times New Roman" w:hAnsi="Times New Roman" w:cs="Times New Roman"/>
          <w:sz w:val="22"/>
          <w:szCs w:val="22"/>
        </w:rPr>
        <w:t>ponosi odpowiedzialność na zasadach ogólnych za wszelkie szkody wynikłe na terenie budowy z chwilą jego protokolarnego przejęcia, aż do podpisa</w:t>
      </w:r>
      <w:r w:rsidR="000525B2">
        <w:rPr>
          <w:rFonts w:ascii="Times New Roman" w:hAnsi="Times New Roman" w:cs="Times New Roman"/>
          <w:sz w:val="22"/>
          <w:szCs w:val="22"/>
        </w:rPr>
        <w:t>nia protokołu odbioru końcowego.</w:t>
      </w:r>
    </w:p>
    <w:p w:rsidR="00837707" w:rsidRPr="00A61BD8" w:rsidRDefault="005B24EE" w:rsidP="009D5CE7">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3. </w:t>
      </w:r>
      <w:r w:rsidR="009D5CE7">
        <w:rPr>
          <w:rFonts w:ascii="Times New Roman" w:hAnsi="Times New Roman" w:cs="Times New Roman"/>
          <w:sz w:val="22"/>
          <w:szCs w:val="22"/>
        </w:rPr>
        <w:t xml:space="preserve"> </w:t>
      </w:r>
      <w:r w:rsidR="00837707" w:rsidRPr="00A61BD8">
        <w:rPr>
          <w:rFonts w:ascii="Times New Roman" w:hAnsi="Times New Roman" w:cs="Times New Roman"/>
          <w:sz w:val="22"/>
          <w:szCs w:val="22"/>
        </w:rPr>
        <w:t xml:space="preserve">Wykonawca ma obowiązek informować Zamawiającego o wszelkich zmianach statusu prawnego </w:t>
      </w:r>
      <w:r w:rsidR="00973E1F">
        <w:rPr>
          <w:rFonts w:ascii="Times New Roman" w:hAnsi="Times New Roman" w:cs="Times New Roman"/>
          <w:sz w:val="22"/>
          <w:szCs w:val="22"/>
        </w:rPr>
        <w:br/>
      </w:r>
      <w:r w:rsidR="00837707" w:rsidRPr="00A61BD8">
        <w:rPr>
          <w:rFonts w:ascii="Times New Roman" w:hAnsi="Times New Roman" w:cs="Times New Roman"/>
          <w:sz w:val="22"/>
          <w:szCs w:val="22"/>
        </w:rPr>
        <w:t xml:space="preserve">i </w:t>
      </w:r>
      <w:r w:rsidR="009D5CE7">
        <w:rPr>
          <w:rFonts w:ascii="Times New Roman" w:hAnsi="Times New Roman" w:cs="Times New Roman"/>
          <w:sz w:val="22"/>
          <w:szCs w:val="22"/>
        </w:rPr>
        <w:t xml:space="preserve">  </w:t>
      </w:r>
      <w:r w:rsidR="00837707" w:rsidRPr="00A61BD8">
        <w:rPr>
          <w:rFonts w:ascii="Times New Roman" w:hAnsi="Times New Roman" w:cs="Times New Roman"/>
          <w:sz w:val="22"/>
          <w:szCs w:val="22"/>
        </w:rPr>
        <w:t>formy prowadzonej działalności gospodarczej oraz swoich danych tj. o:</w:t>
      </w:r>
    </w:p>
    <w:p w:rsidR="00837707" w:rsidRPr="00A61BD8" w:rsidRDefault="00837707" w:rsidP="009D5CE7">
      <w:pPr>
        <w:pStyle w:val="Default"/>
        <w:spacing w:line="276" w:lineRule="auto"/>
        <w:ind w:left="284"/>
        <w:jc w:val="both"/>
        <w:rPr>
          <w:rFonts w:ascii="Times New Roman" w:hAnsi="Times New Roman" w:cs="Times New Roman"/>
          <w:sz w:val="22"/>
          <w:szCs w:val="22"/>
        </w:rPr>
      </w:pPr>
      <w:r w:rsidRPr="00A61BD8">
        <w:rPr>
          <w:rFonts w:ascii="Times New Roman" w:hAnsi="Times New Roman" w:cs="Times New Roman"/>
          <w:sz w:val="22"/>
          <w:szCs w:val="22"/>
        </w:rPr>
        <w:t>1) zmianie siedziby lub nazwy firmy Wykonawcy,</w:t>
      </w:r>
    </w:p>
    <w:p w:rsidR="00837707" w:rsidRPr="00A61BD8" w:rsidRDefault="00837707" w:rsidP="009D5CE7">
      <w:pPr>
        <w:pStyle w:val="Default"/>
        <w:spacing w:line="276" w:lineRule="auto"/>
        <w:ind w:left="284"/>
        <w:jc w:val="both"/>
        <w:rPr>
          <w:rFonts w:ascii="Times New Roman" w:hAnsi="Times New Roman" w:cs="Times New Roman"/>
          <w:sz w:val="22"/>
          <w:szCs w:val="22"/>
        </w:rPr>
      </w:pPr>
      <w:r w:rsidRPr="00A61BD8">
        <w:rPr>
          <w:rFonts w:ascii="Times New Roman" w:hAnsi="Times New Roman" w:cs="Times New Roman"/>
          <w:sz w:val="22"/>
          <w:szCs w:val="22"/>
        </w:rPr>
        <w:t>2) zmianie osób reprezentujących firmę Wykonawcy,</w:t>
      </w:r>
    </w:p>
    <w:p w:rsidR="00837707" w:rsidRPr="00A61BD8" w:rsidRDefault="00837707" w:rsidP="009D5CE7">
      <w:pPr>
        <w:pStyle w:val="Default"/>
        <w:spacing w:line="276" w:lineRule="auto"/>
        <w:ind w:left="284"/>
        <w:jc w:val="both"/>
        <w:rPr>
          <w:rFonts w:ascii="Times New Roman" w:hAnsi="Times New Roman" w:cs="Times New Roman"/>
          <w:sz w:val="22"/>
          <w:szCs w:val="22"/>
        </w:rPr>
      </w:pPr>
      <w:r w:rsidRPr="00A61BD8">
        <w:rPr>
          <w:rFonts w:ascii="Times New Roman" w:hAnsi="Times New Roman" w:cs="Times New Roman"/>
          <w:sz w:val="22"/>
          <w:szCs w:val="22"/>
        </w:rPr>
        <w:t>3) ogłoszeniu upadłości firmy Wykonawcy,</w:t>
      </w:r>
    </w:p>
    <w:p w:rsidR="00837707" w:rsidRPr="00A61BD8" w:rsidRDefault="00837707" w:rsidP="009D5CE7">
      <w:pPr>
        <w:pStyle w:val="Default"/>
        <w:spacing w:line="276" w:lineRule="auto"/>
        <w:ind w:left="284"/>
        <w:jc w:val="both"/>
        <w:rPr>
          <w:rFonts w:ascii="Times New Roman" w:hAnsi="Times New Roman" w:cs="Times New Roman"/>
          <w:sz w:val="22"/>
          <w:szCs w:val="22"/>
        </w:rPr>
      </w:pPr>
      <w:r w:rsidRPr="00A61BD8">
        <w:rPr>
          <w:rFonts w:ascii="Times New Roman" w:hAnsi="Times New Roman" w:cs="Times New Roman"/>
          <w:sz w:val="22"/>
          <w:szCs w:val="22"/>
        </w:rPr>
        <w:t>4) wszczęciu postępowania układowego, w którym uczestniczy Wykonawca,</w:t>
      </w:r>
    </w:p>
    <w:p w:rsidR="00837707" w:rsidRPr="00A61BD8" w:rsidRDefault="00837707" w:rsidP="009D5CE7">
      <w:pPr>
        <w:pStyle w:val="Default"/>
        <w:spacing w:line="276" w:lineRule="auto"/>
        <w:ind w:left="284"/>
        <w:jc w:val="both"/>
        <w:rPr>
          <w:rFonts w:ascii="Times New Roman" w:hAnsi="Times New Roman" w:cs="Times New Roman"/>
          <w:sz w:val="22"/>
          <w:szCs w:val="22"/>
        </w:rPr>
      </w:pPr>
      <w:r w:rsidRPr="00A61BD8">
        <w:rPr>
          <w:rFonts w:ascii="Times New Roman" w:hAnsi="Times New Roman" w:cs="Times New Roman"/>
          <w:sz w:val="22"/>
          <w:szCs w:val="22"/>
        </w:rPr>
        <w:t>5) ogłoszeniu likwidacji firmy Wykonawcy,</w:t>
      </w:r>
    </w:p>
    <w:p w:rsidR="00837707" w:rsidRPr="00A61BD8" w:rsidRDefault="00837707" w:rsidP="009D5CE7">
      <w:pPr>
        <w:pStyle w:val="Default"/>
        <w:spacing w:line="276" w:lineRule="auto"/>
        <w:ind w:left="284"/>
        <w:jc w:val="both"/>
        <w:rPr>
          <w:rFonts w:ascii="Times New Roman" w:hAnsi="Times New Roman" w:cs="Times New Roman"/>
          <w:sz w:val="22"/>
          <w:szCs w:val="22"/>
        </w:rPr>
      </w:pPr>
      <w:r w:rsidRPr="00A61BD8">
        <w:rPr>
          <w:rFonts w:ascii="Times New Roman" w:hAnsi="Times New Roman" w:cs="Times New Roman"/>
          <w:sz w:val="22"/>
          <w:szCs w:val="22"/>
        </w:rPr>
        <w:t>6) zawieszeniu działalności firmy Wykonawcy.</w:t>
      </w:r>
    </w:p>
    <w:p w:rsidR="00837707" w:rsidRDefault="005B24EE" w:rsidP="009D5CE7">
      <w:pPr>
        <w:pStyle w:val="Default"/>
        <w:spacing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4.</w:t>
      </w:r>
      <w:r w:rsidR="009D5CE7">
        <w:rPr>
          <w:rFonts w:ascii="Times New Roman" w:hAnsi="Times New Roman" w:cs="Times New Roman"/>
          <w:sz w:val="22"/>
          <w:szCs w:val="22"/>
        </w:rPr>
        <w:t xml:space="preserve"> </w:t>
      </w:r>
      <w:r w:rsidR="00837707" w:rsidRPr="00A61BD8">
        <w:rPr>
          <w:rFonts w:ascii="Times New Roman" w:hAnsi="Times New Roman" w:cs="Times New Roman"/>
          <w:sz w:val="22"/>
          <w:szCs w:val="22"/>
        </w:rPr>
        <w:t>Wszystkie obowiązki wymienione w niniejszym paragrafie Wykonawca zobowiązany jest wykonywać na własny koszt i własnym staraniem. Koszty z tym związane są uwzględn</w:t>
      </w:r>
      <w:r w:rsidR="007C7896">
        <w:rPr>
          <w:rFonts w:ascii="Times New Roman" w:hAnsi="Times New Roman" w:cs="Times New Roman"/>
          <w:sz w:val="22"/>
          <w:szCs w:val="22"/>
        </w:rPr>
        <w:t xml:space="preserve">ione </w:t>
      </w:r>
      <w:r w:rsidR="00973E1F">
        <w:rPr>
          <w:rFonts w:ascii="Times New Roman" w:hAnsi="Times New Roman" w:cs="Times New Roman"/>
          <w:sz w:val="22"/>
          <w:szCs w:val="22"/>
        </w:rPr>
        <w:br/>
      </w:r>
      <w:r w:rsidR="007C7896">
        <w:rPr>
          <w:rFonts w:ascii="Times New Roman" w:hAnsi="Times New Roman" w:cs="Times New Roman"/>
          <w:sz w:val="22"/>
          <w:szCs w:val="22"/>
        </w:rPr>
        <w:t xml:space="preserve">w </w:t>
      </w:r>
      <w:r w:rsidR="00D179D2">
        <w:rPr>
          <w:rFonts w:ascii="Times New Roman" w:hAnsi="Times New Roman" w:cs="Times New Roman"/>
          <w:sz w:val="22"/>
          <w:szCs w:val="22"/>
        </w:rPr>
        <w:t>wynagrodzeniu Wykonawcy</w:t>
      </w:r>
      <w:r w:rsidR="007C7896">
        <w:rPr>
          <w:rFonts w:ascii="Times New Roman" w:hAnsi="Times New Roman" w:cs="Times New Roman"/>
          <w:sz w:val="22"/>
          <w:szCs w:val="22"/>
        </w:rPr>
        <w:t>, o któr</w:t>
      </w:r>
      <w:r w:rsidR="00D179D2">
        <w:rPr>
          <w:rFonts w:ascii="Times New Roman" w:hAnsi="Times New Roman" w:cs="Times New Roman"/>
          <w:sz w:val="22"/>
          <w:szCs w:val="22"/>
        </w:rPr>
        <w:t>ym</w:t>
      </w:r>
      <w:r w:rsidR="007C7896">
        <w:rPr>
          <w:rFonts w:ascii="Times New Roman" w:hAnsi="Times New Roman" w:cs="Times New Roman"/>
          <w:sz w:val="22"/>
          <w:szCs w:val="22"/>
        </w:rPr>
        <w:t xml:space="preserve"> mowa w § 3 ust. 1 umowy.</w:t>
      </w:r>
    </w:p>
    <w:p w:rsidR="008F630F" w:rsidRPr="00A61BD8" w:rsidRDefault="008F630F" w:rsidP="00FC36A8">
      <w:pPr>
        <w:pStyle w:val="Default"/>
        <w:spacing w:line="276" w:lineRule="auto"/>
        <w:jc w:val="both"/>
        <w:rPr>
          <w:rFonts w:ascii="Times New Roman" w:hAnsi="Times New Roman" w:cs="Times New Roman"/>
          <w:sz w:val="22"/>
          <w:szCs w:val="22"/>
        </w:rPr>
      </w:pPr>
    </w:p>
    <w:p w:rsidR="00624540" w:rsidRPr="00E37CAC" w:rsidRDefault="007C7896" w:rsidP="0095631C">
      <w:pPr>
        <w:autoSpaceDE w:val="0"/>
        <w:autoSpaceDN w:val="0"/>
        <w:adjustRightInd w:val="0"/>
        <w:spacing w:after="0"/>
        <w:jc w:val="center"/>
        <w:rPr>
          <w:rFonts w:ascii="Times New Roman" w:eastAsiaTheme="minorHAnsi" w:hAnsi="Times New Roman"/>
          <w:b/>
          <w:color w:val="000000"/>
        </w:rPr>
      </w:pPr>
      <w:r>
        <w:rPr>
          <w:rFonts w:ascii="Times New Roman" w:eastAsiaTheme="minorHAnsi" w:hAnsi="Times New Roman"/>
          <w:b/>
          <w:color w:val="000000"/>
        </w:rPr>
        <w:t>§ 9</w:t>
      </w:r>
    </w:p>
    <w:p w:rsidR="00F47FB1" w:rsidRDefault="00F47FB1" w:rsidP="0095631C">
      <w:pPr>
        <w:autoSpaceDE w:val="0"/>
        <w:autoSpaceDN w:val="0"/>
        <w:adjustRightInd w:val="0"/>
        <w:spacing w:after="0"/>
        <w:jc w:val="center"/>
        <w:rPr>
          <w:rFonts w:ascii="Times New Roman" w:eastAsiaTheme="minorHAnsi" w:hAnsi="Times New Roman"/>
          <w:b/>
          <w:bCs/>
          <w:color w:val="000000"/>
        </w:rPr>
      </w:pPr>
      <w:r w:rsidRPr="00E37CAC">
        <w:rPr>
          <w:rFonts w:ascii="Times New Roman" w:eastAsiaTheme="minorHAnsi" w:hAnsi="Times New Roman"/>
          <w:b/>
          <w:bCs/>
          <w:color w:val="000000"/>
        </w:rPr>
        <w:t>HARMONOGRAM RZECZOWO – FINANSOWY I KOSZTORYS OFERTOWY</w:t>
      </w:r>
    </w:p>
    <w:p w:rsidR="00F47FB1" w:rsidRDefault="00F47FB1" w:rsidP="00377773">
      <w:pPr>
        <w:pStyle w:val="Akapitzlist"/>
        <w:numPr>
          <w:ilvl w:val="0"/>
          <w:numId w:val="25"/>
        </w:numPr>
        <w:autoSpaceDE w:val="0"/>
        <w:autoSpaceDN w:val="0"/>
        <w:adjustRightInd w:val="0"/>
        <w:spacing w:after="100"/>
        <w:ind w:left="284" w:hanging="295"/>
        <w:jc w:val="both"/>
        <w:rPr>
          <w:rFonts w:ascii="Times New Roman" w:eastAsiaTheme="minorHAnsi" w:hAnsi="Times New Roman"/>
          <w:color w:val="000000"/>
        </w:rPr>
      </w:pPr>
      <w:r w:rsidRPr="00C249B2">
        <w:rPr>
          <w:rFonts w:ascii="Times New Roman" w:eastAsiaTheme="minorHAnsi" w:hAnsi="Times New Roman"/>
          <w:bCs/>
          <w:color w:val="000000"/>
        </w:rPr>
        <w:t xml:space="preserve">Wykonawca </w:t>
      </w:r>
      <w:r w:rsidRPr="00C249B2">
        <w:rPr>
          <w:rFonts w:ascii="Times New Roman" w:eastAsiaTheme="minorHAnsi" w:hAnsi="Times New Roman"/>
          <w:color w:val="000000"/>
        </w:rPr>
        <w:t xml:space="preserve">zobowiązuje się w ciągu 14 dni od podpisania umowy opracować i uzgodnić </w:t>
      </w:r>
      <w:r w:rsidR="00973E1F">
        <w:rPr>
          <w:rFonts w:ascii="Times New Roman" w:eastAsiaTheme="minorHAnsi" w:hAnsi="Times New Roman"/>
          <w:color w:val="000000"/>
        </w:rPr>
        <w:br/>
      </w:r>
      <w:r w:rsidRPr="00C249B2">
        <w:rPr>
          <w:rFonts w:ascii="Times New Roman" w:eastAsiaTheme="minorHAnsi" w:hAnsi="Times New Roman"/>
          <w:color w:val="000000"/>
        </w:rPr>
        <w:t xml:space="preserve">z </w:t>
      </w:r>
      <w:r w:rsidRPr="00C249B2">
        <w:rPr>
          <w:rFonts w:ascii="Times New Roman" w:eastAsiaTheme="minorHAnsi" w:hAnsi="Times New Roman"/>
          <w:bCs/>
          <w:color w:val="000000"/>
        </w:rPr>
        <w:t xml:space="preserve">Zamawiającym </w:t>
      </w:r>
      <w:r w:rsidRPr="00C249B2">
        <w:rPr>
          <w:rFonts w:ascii="Times New Roman" w:eastAsiaTheme="minorHAnsi" w:hAnsi="Times New Roman"/>
          <w:color w:val="000000"/>
        </w:rPr>
        <w:t xml:space="preserve">Harmonogram Rzeczowo – Finansowy </w:t>
      </w:r>
      <w:r w:rsidR="007C7896">
        <w:rPr>
          <w:rFonts w:ascii="Times New Roman" w:eastAsiaTheme="minorHAnsi" w:hAnsi="Times New Roman"/>
          <w:color w:val="000000"/>
        </w:rPr>
        <w:t>(Harmonogram)</w:t>
      </w:r>
      <w:r w:rsidR="009D5CE7">
        <w:rPr>
          <w:rFonts w:ascii="Times New Roman" w:eastAsiaTheme="minorHAnsi" w:hAnsi="Times New Roman"/>
          <w:color w:val="000000"/>
        </w:rPr>
        <w:t xml:space="preserve"> z wykazem scalonych etapów</w:t>
      </w:r>
      <w:r w:rsidR="007C7896">
        <w:rPr>
          <w:rFonts w:ascii="Times New Roman" w:eastAsiaTheme="minorHAnsi" w:hAnsi="Times New Roman"/>
          <w:color w:val="000000"/>
        </w:rPr>
        <w:t xml:space="preserve"> prac</w:t>
      </w:r>
      <w:r w:rsidR="00145F4B">
        <w:rPr>
          <w:rFonts w:ascii="Times New Roman" w:eastAsiaTheme="minorHAnsi" w:hAnsi="Times New Roman"/>
          <w:color w:val="000000"/>
        </w:rPr>
        <w:t xml:space="preserve"> określonych</w:t>
      </w:r>
      <w:r w:rsidR="00561F8D">
        <w:rPr>
          <w:rFonts w:ascii="Times New Roman" w:eastAsiaTheme="minorHAnsi" w:hAnsi="Times New Roman"/>
          <w:color w:val="000000"/>
        </w:rPr>
        <w:t xml:space="preserve"> </w:t>
      </w:r>
      <w:r w:rsidR="00BD38F0">
        <w:rPr>
          <w:rFonts w:ascii="Times New Roman" w:eastAsiaTheme="minorHAnsi" w:hAnsi="Times New Roman"/>
          <w:color w:val="000000"/>
        </w:rPr>
        <w:t>w oparciu o</w:t>
      </w:r>
      <w:r w:rsidR="001D6C88">
        <w:rPr>
          <w:rFonts w:ascii="Times New Roman" w:eastAsiaTheme="minorHAnsi" w:hAnsi="Times New Roman"/>
          <w:color w:val="000000"/>
        </w:rPr>
        <w:t xml:space="preserve"> tabel</w:t>
      </w:r>
      <w:r w:rsidR="00BD38F0">
        <w:rPr>
          <w:rFonts w:ascii="Times New Roman" w:eastAsiaTheme="minorHAnsi" w:hAnsi="Times New Roman"/>
          <w:color w:val="000000"/>
        </w:rPr>
        <w:t>ę</w:t>
      </w:r>
      <w:r w:rsidR="001D6C88">
        <w:rPr>
          <w:rFonts w:ascii="Times New Roman" w:eastAsiaTheme="minorHAnsi" w:hAnsi="Times New Roman"/>
          <w:color w:val="000000"/>
        </w:rPr>
        <w:t xml:space="preserve"> elementów robót będącej załącznikiem do SWZ </w:t>
      </w:r>
      <w:r w:rsidR="007C7896">
        <w:rPr>
          <w:rFonts w:ascii="Times New Roman" w:eastAsiaTheme="minorHAnsi" w:hAnsi="Times New Roman"/>
          <w:color w:val="000000"/>
        </w:rPr>
        <w:t>i cen ryczałtowych, z uwzględnieniem kolejności ich realizacji</w:t>
      </w:r>
      <w:r w:rsidR="00D179D2">
        <w:rPr>
          <w:rFonts w:ascii="Times New Roman" w:eastAsiaTheme="minorHAnsi" w:hAnsi="Times New Roman"/>
          <w:color w:val="000000"/>
        </w:rPr>
        <w:t>,</w:t>
      </w:r>
      <w:r w:rsidR="009D5CE7">
        <w:rPr>
          <w:rFonts w:ascii="Times New Roman" w:eastAsiaTheme="minorHAnsi" w:hAnsi="Times New Roman"/>
          <w:color w:val="000000"/>
        </w:rPr>
        <w:t xml:space="preserve"> </w:t>
      </w:r>
      <w:r w:rsidR="00A31CE3">
        <w:rPr>
          <w:rFonts w:ascii="Times New Roman" w:eastAsiaTheme="minorHAnsi" w:hAnsi="Times New Roman"/>
          <w:color w:val="000000"/>
        </w:rPr>
        <w:t xml:space="preserve"> </w:t>
      </w:r>
    </w:p>
    <w:p w:rsidR="007C7896" w:rsidRPr="007C7896" w:rsidRDefault="007C7896" w:rsidP="00377773">
      <w:pPr>
        <w:pStyle w:val="Akapitzlist"/>
        <w:numPr>
          <w:ilvl w:val="0"/>
          <w:numId w:val="25"/>
        </w:numPr>
        <w:autoSpaceDE w:val="0"/>
        <w:autoSpaceDN w:val="0"/>
        <w:adjustRightInd w:val="0"/>
        <w:spacing w:after="100"/>
        <w:ind w:left="284" w:hanging="295"/>
        <w:jc w:val="both"/>
        <w:rPr>
          <w:rFonts w:ascii="Times New Roman" w:eastAsiaTheme="minorHAnsi" w:hAnsi="Times New Roman"/>
          <w:color w:val="000000"/>
        </w:rPr>
      </w:pPr>
      <w:r w:rsidRPr="007C7896">
        <w:rPr>
          <w:rFonts w:ascii="Times New Roman" w:eastAsiaTheme="minorHAnsi" w:hAnsi="Times New Roman"/>
          <w:color w:val="000000"/>
        </w:rPr>
        <w:t xml:space="preserve">Przedmiotowy Harmonogram będzie zawierał co najmniej: </w:t>
      </w:r>
    </w:p>
    <w:p w:rsidR="007C7896" w:rsidRPr="007C7896" w:rsidRDefault="007C7896" w:rsidP="00377773">
      <w:pPr>
        <w:pStyle w:val="Akapitzlist"/>
        <w:numPr>
          <w:ilvl w:val="1"/>
          <w:numId w:val="29"/>
        </w:numPr>
        <w:autoSpaceDE w:val="0"/>
        <w:autoSpaceDN w:val="0"/>
        <w:adjustRightInd w:val="0"/>
        <w:spacing w:after="100"/>
        <w:ind w:left="284" w:firstLine="0"/>
        <w:jc w:val="both"/>
        <w:rPr>
          <w:rFonts w:ascii="Times New Roman" w:eastAsiaTheme="minorHAnsi" w:hAnsi="Times New Roman"/>
          <w:color w:val="000000"/>
        </w:rPr>
      </w:pPr>
      <w:r w:rsidRPr="007C7896">
        <w:rPr>
          <w:rFonts w:ascii="Times New Roman" w:eastAsiaTheme="minorHAnsi" w:hAnsi="Times New Roman"/>
          <w:color w:val="000000"/>
        </w:rPr>
        <w:t xml:space="preserve"> zakres rzeczowy robót z uwzględnieniem poszczególnych etapów i terminów ich wykonania, </w:t>
      </w:r>
    </w:p>
    <w:p w:rsidR="007C7896" w:rsidRPr="006F5E17" w:rsidRDefault="009D5CE7" w:rsidP="009D5CE7">
      <w:pPr>
        <w:pStyle w:val="Akapitzlist"/>
        <w:autoSpaceDE w:val="0"/>
        <w:autoSpaceDN w:val="0"/>
        <w:adjustRightInd w:val="0"/>
        <w:spacing w:after="100"/>
        <w:ind w:left="284"/>
        <w:jc w:val="both"/>
        <w:rPr>
          <w:rFonts w:ascii="Times New Roman" w:eastAsiaTheme="minorHAnsi" w:hAnsi="Times New Roman"/>
          <w:color w:val="000000"/>
        </w:rPr>
      </w:pPr>
      <w:r>
        <w:rPr>
          <w:rFonts w:ascii="Times New Roman" w:eastAsiaTheme="minorHAnsi" w:hAnsi="Times New Roman"/>
          <w:color w:val="000000"/>
        </w:rPr>
        <w:t xml:space="preserve">b)    </w:t>
      </w:r>
      <w:r w:rsidR="00D179D2">
        <w:rPr>
          <w:rFonts w:ascii="Times New Roman" w:eastAsiaTheme="minorHAnsi" w:hAnsi="Times New Roman"/>
          <w:color w:val="000000"/>
        </w:rPr>
        <w:t>wynagrodzenie</w:t>
      </w:r>
      <w:r>
        <w:rPr>
          <w:rFonts w:ascii="Times New Roman" w:eastAsiaTheme="minorHAnsi" w:hAnsi="Times New Roman"/>
          <w:color w:val="000000"/>
        </w:rPr>
        <w:t xml:space="preserve"> </w:t>
      </w:r>
      <w:r w:rsidR="00B626D5">
        <w:rPr>
          <w:rFonts w:ascii="Times New Roman" w:eastAsiaTheme="minorHAnsi" w:hAnsi="Times New Roman"/>
          <w:color w:val="000000"/>
        </w:rPr>
        <w:t>za ich wykonanie.</w:t>
      </w:r>
    </w:p>
    <w:p w:rsidR="00612853" w:rsidRPr="007E292B" w:rsidRDefault="00F47FB1" w:rsidP="00377773">
      <w:pPr>
        <w:pStyle w:val="Akapitzlist"/>
        <w:numPr>
          <w:ilvl w:val="0"/>
          <w:numId w:val="25"/>
        </w:numPr>
        <w:autoSpaceDE w:val="0"/>
        <w:autoSpaceDN w:val="0"/>
        <w:adjustRightInd w:val="0"/>
        <w:spacing w:after="100"/>
        <w:ind w:left="284" w:hanging="295"/>
        <w:jc w:val="both"/>
        <w:rPr>
          <w:rFonts w:ascii="Times New Roman" w:eastAsiaTheme="minorHAnsi" w:hAnsi="Times New Roman"/>
          <w:color w:val="000000"/>
        </w:rPr>
      </w:pPr>
      <w:r w:rsidRPr="00C249B2">
        <w:rPr>
          <w:rFonts w:ascii="Times New Roman" w:eastAsiaTheme="minorHAnsi" w:hAnsi="Times New Roman"/>
          <w:color w:val="000000"/>
        </w:rPr>
        <w:t xml:space="preserve">Jeżeli postęp wykonania robót objętych przedmiotem umowy lub ich poszczególnych etapów </w:t>
      </w:r>
      <w:r w:rsidR="00973E1F">
        <w:rPr>
          <w:rFonts w:ascii="Times New Roman" w:eastAsiaTheme="minorHAnsi" w:hAnsi="Times New Roman"/>
          <w:color w:val="000000"/>
        </w:rPr>
        <w:br/>
      </w:r>
      <w:r w:rsidRPr="00C249B2">
        <w:rPr>
          <w:rFonts w:ascii="Times New Roman" w:eastAsiaTheme="minorHAnsi" w:hAnsi="Times New Roman"/>
          <w:color w:val="000000"/>
        </w:rPr>
        <w:t xml:space="preserve">w stosunku do terminów określonych w Harmonogramie będzie stwarzał zagrożenie dla dotrzymania terminu ich zakończenia, </w:t>
      </w:r>
      <w:r w:rsidRPr="00C249B2">
        <w:rPr>
          <w:rFonts w:ascii="Times New Roman" w:eastAsiaTheme="minorHAnsi" w:hAnsi="Times New Roman"/>
          <w:bCs/>
          <w:color w:val="000000"/>
        </w:rPr>
        <w:t xml:space="preserve">Wykonawca </w:t>
      </w:r>
      <w:r w:rsidRPr="00C249B2">
        <w:rPr>
          <w:rFonts w:ascii="Times New Roman" w:eastAsiaTheme="minorHAnsi" w:hAnsi="Times New Roman"/>
          <w:color w:val="000000"/>
        </w:rPr>
        <w:t xml:space="preserve">będzie zobowiązany do podjęcia na koszt własny wszelkich niezbędnych, a zaakceptowanych przez </w:t>
      </w:r>
      <w:r w:rsidRPr="00C249B2">
        <w:rPr>
          <w:rFonts w:ascii="Times New Roman" w:eastAsiaTheme="minorHAnsi" w:hAnsi="Times New Roman"/>
          <w:bCs/>
          <w:color w:val="000000"/>
        </w:rPr>
        <w:t xml:space="preserve">Zamawiającego </w:t>
      </w:r>
      <w:r w:rsidRPr="00C249B2">
        <w:rPr>
          <w:rFonts w:ascii="Times New Roman" w:eastAsiaTheme="minorHAnsi" w:hAnsi="Times New Roman"/>
          <w:color w:val="000000"/>
        </w:rPr>
        <w:t xml:space="preserve">działań dla przyśpieszenia ich tempa. </w:t>
      </w:r>
    </w:p>
    <w:p w:rsidR="00BF7CA5" w:rsidRDefault="00BF7CA5" w:rsidP="00550044">
      <w:pPr>
        <w:spacing w:after="0"/>
        <w:jc w:val="center"/>
        <w:rPr>
          <w:rFonts w:ascii="Times New Roman" w:hAnsi="Times New Roman"/>
          <w:b/>
          <w:bCs/>
          <w:color w:val="000000"/>
          <w:lang w:eastAsia="pl-PL"/>
        </w:rPr>
      </w:pPr>
    </w:p>
    <w:p w:rsidR="00624540" w:rsidRPr="00C81F80" w:rsidRDefault="00550044" w:rsidP="0095631C">
      <w:pPr>
        <w:spacing w:after="0"/>
        <w:jc w:val="center"/>
        <w:rPr>
          <w:rFonts w:ascii="Times New Roman" w:hAnsi="Times New Roman"/>
          <w:b/>
          <w:bCs/>
          <w:lang w:eastAsia="pl-PL"/>
        </w:rPr>
      </w:pPr>
      <w:r w:rsidRPr="00C81F80">
        <w:rPr>
          <w:rFonts w:ascii="Times New Roman" w:hAnsi="Times New Roman"/>
          <w:b/>
          <w:bCs/>
          <w:color w:val="000000"/>
          <w:lang w:eastAsia="pl-PL"/>
        </w:rPr>
        <w:t>§ </w:t>
      </w:r>
      <w:r>
        <w:rPr>
          <w:rFonts w:ascii="Times New Roman" w:hAnsi="Times New Roman"/>
          <w:b/>
          <w:bCs/>
          <w:lang w:eastAsia="pl-PL"/>
        </w:rPr>
        <w:t>10</w:t>
      </w:r>
    </w:p>
    <w:p w:rsidR="00550044" w:rsidRPr="00C81F80" w:rsidRDefault="00550044" w:rsidP="00550044">
      <w:pPr>
        <w:spacing w:before="120" w:after="0"/>
        <w:jc w:val="center"/>
        <w:rPr>
          <w:rFonts w:ascii="Times New Roman" w:hAnsi="Times New Roman"/>
          <w:b/>
          <w:bCs/>
          <w:lang w:eastAsia="pl-PL"/>
        </w:rPr>
      </w:pPr>
      <w:r w:rsidRPr="00C81F80">
        <w:rPr>
          <w:rFonts w:ascii="Times New Roman" w:hAnsi="Times New Roman"/>
          <w:b/>
          <w:bCs/>
          <w:lang w:eastAsia="pl-PL"/>
        </w:rPr>
        <w:t>PODWYKONAWCY</w:t>
      </w:r>
    </w:p>
    <w:p w:rsidR="00550044" w:rsidRPr="00C81F80" w:rsidRDefault="00550044" w:rsidP="00377773">
      <w:pPr>
        <w:numPr>
          <w:ilvl w:val="0"/>
          <w:numId w:val="35"/>
        </w:numPr>
        <w:spacing w:after="0"/>
        <w:ind w:left="284" w:hanging="284"/>
        <w:jc w:val="both"/>
        <w:rPr>
          <w:rFonts w:ascii="Times New Roman" w:hAnsi="Times New Roman"/>
          <w:color w:val="000000"/>
          <w:lang w:eastAsia="pl-PL"/>
        </w:rPr>
      </w:pPr>
      <w:r w:rsidRPr="00C81F80">
        <w:rPr>
          <w:rFonts w:ascii="Times New Roman" w:hAnsi="Times New Roman"/>
          <w:color w:val="000000"/>
          <w:lang w:eastAsia="pl-PL"/>
        </w:rPr>
        <w:t>Wykonawca może zrealizować przedmiot umowy przy udziale podwykonawców lub dalszych podwykonawców pod warunkiem</w:t>
      </w:r>
      <w:r>
        <w:rPr>
          <w:rFonts w:ascii="Times New Roman" w:hAnsi="Times New Roman"/>
          <w:color w:val="000000"/>
          <w:lang w:eastAsia="pl-PL"/>
        </w:rPr>
        <w:t xml:space="preserve">, że posiadają oni kwalifikacje do ich wykonania i pod warunkiem </w:t>
      </w:r>
      <w:r w:rsidRPr="00C81F80">
        <w:rPr>
          <w:rFonts w:ascii="Times New Roman" w:hAnsi="Times New Roman"/>
          <w:color w:val="000000"/>
          <w:lang w:eastAsia="pl-PL"/>
        </w:rPr>
        <w:t xml:space="preserve"> zawarcia z nimi stosownej umowy w formie pisemnej</w:t>
      </w:r>
      <w:r>
        <w:rPr>
          <w:rFonts w:ascii="Times New Roman" w:hAnsi="Times New Roman"/>
          <w:color w:val="000000"/>
          <w:lang w:eastAsia="pl-PL"/>
        </w:rPr>
        <w:t xml:space="preserve">. </w:t>
      </w:r>
    </w:p>
    <w:p w:rsidR="00550044" w:rsidRPr="006F6A84" w:rsidRDefault="00550044" w:rsidP="00377773">
      <w:pPr>
        <w:numPr>
          <w:ilvl w:val="0"/>
          <w:numId w:val="35"/>
        </w:numPr>
        <w:spacing w:after="0"/>
        <w:ind w:left="284" w:hanging="284"/>
        <w:jc w:val="both"/>
        <w:rPr>
          <w:rFonts w:ascii="Times New Roman" w:hAnsi="Times New Roman"/>
          <w:color w:val="000000"/>
          <w:lang w:eastAsia="pl-PL"/>
        </w:rPr>
      </w:pPr>
      <w:r w:rsidRPr="006F6A84">
        <w:rPr>
          <w:rFonts w:ascii="Times New Roman" w:hAnsi="Times New Roman"/>
          <w:color w:val="000000"/>
          <w:lang w:eastAsia="pl-PL"/>
        </w:rPr>
        <w:t xml:space="preserve">Umowa o podwykonawstwo musi spełniać wymagania określone przez Zamawiającego w Specyfikacji Warunków Zamówienia wraz z załącznikami ze szczególnym uwzględnieniem postanowień niniejszej umowy. </w:t>
      </w:r>
    </w:p>
    <w:p w:rsidR="00550044" w:rsidRPr="006F6A84" w:rsidRDefault="00550044" w:rsidP="00377773">
      <w:pPr>
        <w:widowControl w:val="0"/>
        <w:numPr>
          <w:ilvl w:val="0"/>
          <w:numId w:val="35"/>
        </w:numPr>
        <w:suppressAutoHyphens/>
        <w:spacing w:after="0"/>
        <w:ind w:left="284" w:hanging="284"/>
        <w:jc w:val="both"/>
        <w:rPr>
          <w:rFonts w:ascii="Times New Roman" w:hAnsi="Times New Roman"/>
          <w:color w:val="000000"/>
          <w:lang w:eastAsia="pl-PL"/>
        </w:rPr>
      </w:pPr>
      <w:r w:rsidRPr="006F6A84">
        <w:rPr>
          <w:rFonts w:ascii="Times New Roman" w:hAnsi="Times New Roman"/>
          <w:color w:val="000000"/>
          <w:lang w:eastAsia="pl-PL"/>
        </w:rPr>
        <w:t>Umowa o podwykonawstwo musi zawierać zapisy określające w szczególności:</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strony umowy,</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przedmiot umowy,</w:t>
      </w:r>
    </w:p>
    <w:p w:rsidR="00550044" w:rsidRPr="006F6A84" w:rsidRDefault="00550044" w:rsidP="00377773">
      <w:pPr>
        <w:numPr>
          <w:ilvl w:val="0"/>
          <w:numId w:val="36"/>
        </w:numPr>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termin wykonania zamówienia, który nie może być dłuższy niż termin określony  w </w:t>
      </w:r>
      <w:proofErr w:type="spellStart"/>
      <w:r w:rsidRPr="006F6A84">
        <w:rPr>
          <w:rFonts w:ascii="Times New Roman" w:hAnsi="Times New Roman"/>
          <w:color w:val="000000"/>
          <w:lang w:eastAsia="pl-PL"/>
        </w:rPr>
        <w:t>swz</w:t>
      </w:r>
      <w:proofErr w:type="spellEnd"/>
      <w:r w:rsidRPr="006F6A84">
        <w:rPr>
          <w:rFonts w:ascii="Times New Roman" w:hAnsi="Times New Roman"/>
          <w:color w:val="000000"/>
          <w:lang w:eastAsia="pl-PL"/>
        </w:rPr>
        <w:t>,</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warunki dotyczące odbioru robót budowlanych,</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regulacje dotyczące rozliczenia za wykonane roboty budowlane,</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odpłatność, tj.: wynagrodzenie za wykonane roboty budowlane,</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warunki płatności (forma płatności, nr konta podwykonawcy, dokumenty na podstawie, których zostanie dokonana płatność),</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warunki zapłaty za wykonane roboty budowlane (termin zapłaty wynagrodzenia),</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lastRenderedPageBreak/>
        <w:t>obowiązki wykonawcy i podwykonawcy,</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kary umowne,</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odpowiedzialność za wady i gwarancję jakości,</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warunki zmian umowy,</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warunki odstąpienia od umowy,</w:t>
      </w:r>
    </w:p>
    <w:p w:rsidR="00550044" w:rsidRPr="006F6A84" w:rsidRDefault="00550044" w:rsidP="00377773">
      <w:pPr>
        <w:widowControl w:val="0"/>
        <w:numPr>
          <w:ilvl w:val="0"/>
          <w:numId w:val="36"/>
        </w:numPr>
        <w:suppressAutoHyphens/>
        <w:spacing w:after="0"/>
        <w:ind w:left="709" w:hanging="425"/>
        <w:jc w:val="both"/>
        <w:rPr>
          <w:rFonts w:ascii="Times New Roman" w:hAnsi="Times New Roman"/>
          <w:color w:val="000000"/>
          <w:lang w:eastAsia="pl-PL"/>
        </w:rPr>
      </w:pPr>
      <w:r w:rsidRPr="006F6A84">
        <w:rPr>
          <w:rFonts w:ascii="Times New Roman" w:hAnsi="Times New Roman"/>
          <w:color w:val="000000"/>
          <w:lang w:eastAsia="pl-PL"/>
        </w:rPr>
        <w:t>regulacje dotyczące zawierania umów z dalszymi podwykonawcami.</w:t>
      </w:r>
    </w:p>
    <w:p w:rsidR="00550044" w:rsidRPr="006F6A84" w:rsidRDefault="00550044" w:rsidP="00377773">
      <w:pPr>
        <w:numPr>
          <w:ilvl w:val="0"/>
          <w:numId w:val="35"/>
        </w:numPr>
        <w:spacing w:after="0"/>
        <w:ind w:left="284" w:hanging="284"/>
        <w:jc w:val="both"/>
        <w:rPr>
          <w:rFonts w:ascii="Times New Roman" w:hAnsi="Times New Roman"/>
          <w:color w:val="000000"/>
        </w:rPr>
      </w:pPr>
      <w:r w:rsidRPr="006F6A84">
        <w:rPr>
          <w:rFonts w:ascii="Times New Roman" w:hAnsi="Times New Roman"/>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50044" w:rsidRDefault="00550044" w:rsidP="00377773">
      <w:pPr>
        <w:pStyle w:val="Teksttreci20"/>
        <w:numPr>
          <w:ilvl w:val="0"/>
          <w:numId w:val="35"/>
        </w:numPr>
        <w:shd w:val="clear" w:color="auto" w:fill="auto"/>
        <w:tabs>
          <w:tab w:val="left" w:pos="1259"/>
        </w:tabs>
        <w:spacing w:after="0" w:line="274" w:lineRule="exact"/>
        <w:ind w:left="284" w:hanging="284"/>
        <w:jc w:val="both"/>
      </w:pPr>
      <w:r>
        <w:t>Wynagrodzenie (wartość umowy brutto) za wykonanie przez podwykonawcę lub dalszego podwykonawcę powierzonej mu części zamówienia nie może być wyższe niż wynagrodzenie (wartość brutto) wykonawcy za tą część zamówienia publicznego.</w:t>
      </w:r>
    </w:p>
    <w:p w:rsidR="00550044" w:rsidRDefault="00550044" w:rsidP="00377773">
      <w:pPr>
        <w:pStyle w:val="Teksttreci20"/>
        <w:numPr>
          <w:ilvl w:val="0"/>
          <w:numId w:val="35"/>
        </w:numPr>
        <w:shd w:val="clear" w:color="auto" w:fill="auto"/>
        <w:tabs>
          <w:tab w:val="left" w:pos="1259"/>
        </w:tabs>
        <w:spacing w:after="0" w:line="274" w:lineRule="exact"/>
        <w:ind w:left="284" w:hanging="284"/>
        <w:jc w:val="both"/>
      </w:pPr>
      <w:r>
        <w:t>Wartość wszystkich umów zawartych o podwykonawstwo lub dalsze podwykonawstwo po ich zsumowaniu nie może być wyższa niż szacunkowa całkowita wartość robót (wartość wynagrodzenia brutto wykonawcy).</w:t>
      </w:r>
    </w:p>
    <w:p w:rsidR="00550044" w:rsidRDefault="00550044" w:rsidP="00377773">
      <w:pPr>
        <w:pStyle w:val="Teksttreci20"/>
        <w:numPr>
          <w:ilvl w:val="0"/>
          <w:numId w:val="35"/>
        </w:numPr>
        <w:shd w:val="clear" w:color="auto" w:fill="auto"/>
        <w:tabs>
          <w:tab w:val="left" w:pos="1235"/>
        </w:tabs>
        <w:spacing w:after="0" w:line="274" w:lineRule="exact"/>
        <w:ind w:left="284" w:hanging="284"/>
        <w:jc w:val="both"/>
      </w:pPr>
      <w:r>
        <w:t xml:space="preserve">Projekt umowy o podwykonawstwo przedłożony Zamawiającemu musi uwzględniać dyspozycje zawarte w art. 464 ust. 2 ustawy Prawo Zamówień Publicznych zgodnie z którymi termin zapłaty wynagrodzenia podwykonawcy lub dalszemu podwykonawcy przewidziany w umowie </w:t>
      </w:r>
      <w:r w:rsidR="00973E1F">
        <w:br/>
      </w:r>
      <w:r>
        <w:t xml:space="preserve">o podwykonawstwo nie może być dłuższy, niż </w:t>
      </w:r>
      <w:r w:rsidRPr="00657E8B">
        <w:rPr>
          <w:b/>
        </w:rPr>
        <w:t>30 dni</w:t>
      </w:r>
      <w:r>
        <w:t xml:space="preserve"> od dnia doręczenia wykonawcy, podwykonawcy lub dalszemu podwykonawcy faktury lub rachunku.</w:t>
      </w:r>
    </w:p>
    <w:p w:rsidR="00550044" w:rsidRDefault="00550044" w:rsidP="00377773">
      <w:pPr>
        <w:pStyle w:val="Teksttreci20"/>
        <w:numPr>
          <w:ilvl w:val="0"/>
          <w:numId w:val="35"/>
        </w:numPr>
        <w:shd w:val="clear" w:color="auto" w:fill="auto"/>
        <w:tabs>
          <w:tab w:val="left" w:pos="1235"/>
        </w:tabs>
        <w:spacing w:after="0" w:line="274" w:lineRule="exact"/>
        <w:ind w:left="284" w:hanging="284"/>
        <w:jc w:val="both"/>
      </w:pPr>
      <w:r>
        <w:t xml:space="preserve">Wykonawca </w:t>
      </w:r>
      <w:r w:rsidRPr="00864584">
        <w:t xml:space="preserve">zobowiązany  jest do przedłożenia Zamawiającemu projektu umowy </w:t>
      </w:r>
      <w:r w:rsidRPr="00864584">
        <w:br/>
        <w:t xml:space="preserve">o podwykonawstwo, a także projektu jej zmiany oraz poświadczonej za zgodność </w:t>
      </w:r>
      <w:r w:rsidRPr="00864584">
        <w:br/>
        <w:t xml:space="preserve">z oryginałem kopii zawartej umowy podwykonawstwo i jej zmiany. Zamawiający </w:t>
      </w:r>
      <w:r w:rsidRPr="00864584">
        <w:br/>
        <w:t xml:space="preserve">w terminie 14 dni od przedłożenia ma prawo zgłosić zastrzeżenia do projektu umowy </w:t>
      </w:r>
      <w:r w:rsidRPr="00864584">
        <w:br/>
        <w:t xml:space="preserve">o podwykonawstwo i do projektu jej zmiany lub sprzeciwu do umowy </w:t>
      </w:r>
      <w:r w:rsidRPr="00864584">
        <w:br/>
        <w:t xml:space="preserve">o podwykonawstwo i do jej zmiany. Wykonawca, podwykonawca lub dalszy podwykonawca przedkłada Zamawiającemu poświadczenia za zgodność z oryginałem kopie zawartej umowy </w:t>
      </w:r>
      <w:r w:rsidR="00973E1F">
        <w:br/>
        <w:t>o</w:t>
      </w:r>
      <w:r w:rsidRPr="00864584">
        <w:t xml:space="preserve"> podwykonawstwo w terminie 7 dni od zawarcia /w tym umów </w:t>
      </w:r>
      <w:r w:rsidRPr="00864584">
        <w:br/>
        <w:t xml:space="preserve">o podwykonawstwo, której przedmiotem są dostawy lub usługi/ z wyłączeniem umów, </w:t>
      </w:r>
      <w:r w:rsidRPr="00864584">
        <w:br/>
        <w:t>o których mowa w art. 464 ust. 8 Prawa zamówień publicznych.</w:t>
      </w:r>
    </w:p>
    <w:p w:rsidR="00550044" w:rsidRDefault="00550044" w:rsidP="00377773">
      <w:pPr>
        <w:pStyle w:val="Teksttreci20"/>
        <w:numPr>
          <w:ilvl w:val="0"/>
          <w:numId w:val="35"/>
        </w:numPr>
        <w:shd w:val="clear" w:color="auto" w:fill="auto"/>
        <w:tabs>
          <w:tab w:val="left" w:pos="1235"/>
        </w:tabs>
        <w:spacing w:after="0" w:line="274" w:lineRule="exact"/>
        <w:ind w:left="284" w:hanging="284"/>
        <w:jc w:val="both"/>
      </w:pPr>
      <w:r>
        <w:t>Wykonawca ponosi wobec Zamawiającego pełną odpowiedzialność za roboty, które wykonuje przy pomocy podwykonawców lub dalszych podwykonawców.</w:t>
      </w:r>
    </w:p>
    <w:p w:rsidR="00550044" w:rsidRDefault="00550044" w:rsidP="00377773">
      <w:pPr>
        <w:pStyle w:val="Teksttreci20"/>
        <w:numPr>
          <w:ilvl w:val="0"/>
          <w:numId w:val="35"/>
        </w:numPr>
        <w:shd w:val="clear" w:color="auto" w:fill="auto"/>
        <w:tabs>
          <w:tab w:val="left" w:pos="1235"/>
        </w:tabs>
        <w:spacing w:after="0" w:line="274" w:lineRule="exact"/>
        <w:ind w:left="284" w:hanging="284"/>
        <w:jc w:val="both"/>
      </w:pPr>
      <w:r>
        <w:t>Zmiana podwykonawcy lub dalszego podwykonawcy w trakcie realizacji zamówienia może nastąpić tylko za pisemną zgodą Zamawiającego.</w:t>
      </w:r>
    </w:p>
    <w:p w:rsidR="00550044" w:rsidRDefault="00550044" w:rsidP="00377773">
      <w:pPr>
        <w:pStyle w:val="Teksttreci20"/>
        <w:numPr>
          <w:ilvl w:val="0"/>
          <w:numId w:val="35"/>
        </w:numPr>
        <w:shd w:val="clear" w:color="auto" w:fill="auto"/>
        <w:tabs>
          <w:tab w:val="left" w:pos="1235"/>
        </w:tabs>
        <w:spacing w:after="0" w:line="274" w:lineRule="exact"/>
        <w:ind w:left="284" w:hanging="284"/>
      </w:pPr>
      <w:r>
        <w:t xml:space="preserve">Do zawierania umów </w:t>
      </w:r>
      <w:r w:rsidRPr="00864584">
        <w:t>o podwykonawstwo z dalszymi podwykonawcami stosuje się zasady określone w ust. 1-</w:t>
      </w:r>
      <w:r>
        <w:t>8</w:t>
      </w:r>
      <w:r w:rsidRPr="00864584">
        <w:t xml:space="preserve"> niniejszego </w:t>
      </w:r>
      <w:r>
        <w:t>paragrafu.</w:t>
      </w:r>
    </w:p>
    <w:p w:rsidR="00550044" w:rsidRDefault="00550044" w:rsidP="00377773">
      <w:pPr>
        <w:pStyle w:val="Teksttreci20"/>
        <w:numPr>
          <w:ilvl w:val="0"/>
          <w:numId w:val="35"/>
        </w:numPr>
        <w:shd w:val="clear" w:color="auto" w:fill="auto"/>
        <w:tabs>
          <w:tab w:val="left" w:pos="426"/>
        </w:tabs>
        <w:spacing w:after="0" w:line="274" w:lineRule="exact"/>
        <w:ind w:hanging="720"/>
        <w:jc w:val="both"/>
      </w:pPr>
      <w:r>
        <w:t>Strony ustalają, że niżej wymienione roboty budowlane (zakres) wykonane będą przez:</w:t>
      </w:r>
    </w:p>
    <w:p w:rsidR="00550044" w:rsidRDefault="00550044" w:rsidP="00550044">
      <w:pPr>
        <w:pStyle w:val="Teksttreci20"/>
        <w:shd w:val="clear" w:color="auto" w:fill="auto"/>
        <w:tabs>
          <w:tab w:val="left" w:pos="426"/>
        </w:tabs>
        <w:spacing w:after="0" w:line="274" w:lineRule="exact"/>
        <w:ind w:left="284" w:firstLine="0"/>
        <w:jc w:val="both"/>
      </w:pPr>
    </w:p>
    <w:p w:rsidR="00550044" w:rsidRDefault="00550044" w:rsidP="00377773">
      <w:pPr>
        <w:pStyle w:val="Teksttreci20"/>
        <w:numPr>
          <w:ilvl w:val="0"/>
          <w:numId w:val="37"/>
        </w:numPr>
        <w:shd w:val="clear" w:color="auto" w:fill="auto"/>
        <w:spacing w:after="0" w:line="274" w:lineRule="exact"/>
        <w:ind w:left="786" w:hanging="360"/>
        <w:jc w:val="both"/>
      </w:pPr>
      <w:r>
        <w:t xml:space="preserve">Wykonawcę: </w:t>
      </w:r>
      <w:r w:rsidRPr="00F770C8">
        <w:rPr>
          <w:b/>
        </w:rPr>
        <w:t>/nazwa wykonawcy/</w:t>
      </w:r>
      <w:r>
        <w:rPr>
          <w:b/>
        </w:rPr>
        <w:t xml:space="preserve"> </w:t>
      </w:r>
      <w:r>
        <w:t xml:space="preserve">w zakresie robót: </w:t>
      </w:r>
      <w:r w:rsidRPr="00F770C8">
        <w:t>…………………………………………………………………..</w:t>
      </w:r>
    </w:p>
    <w:p w:rsidR="00550044" w:rsidRDefault="00550044" w:rsidP="00377773">
      <w:pPr>
        <w:pStyle w:val="Teksttreci20"/>
        <w:numPr>
          <w:ilvl w:val="0"/>
          <w:numId w:val="37"/>
        </w:numPr>
        <w:shd w:val="clear" w:color="auto" w:fill="auto"/>
        <w:spacing w:after="0" w:line="274" w:lineRule="exact"/>
        <w:ind w:left="786" w:hanging="360"/>
        <w:jc w:val="both"/>
      </w:pPr>
      <w:r>
        <w:t xml:space="preserve">Podwykonawcę: </w:t>
      </w:r>
      <w:r w:rsidRPr="00F770C8">
        <w:rPr>
          <w:b/>
        </w:rPr>
        <w:t>/nazwa podwykonawcy/</w:t>
      </w:r>
      <w:r>
        <w:t xml:space="preserve"> w zakresie robót …………………………………………………………………..                </w:t>
      </w:r>
    </w:p>
    <w:p w:rsidR="0010084B" w:rsidRDefault="00550044" w:rsidP="00377773">
      <w:pPr>
        <w:pStyle w:val="Teksttreci20"/>
        <w:numPr>
          <w:ilvl w:val="0"/>
          <w:numId w:val="35"/>
        </w:numPr>
        <w:shd w:val="clear" w:color="auto" w:fill="auto"/>
        <w:tabs>
          <w:tab w:val="left" w:pos="426"/>
        </w:tabs>
        <w:spacing w:after="60" w:line="274" w:lineRule="exact"/>
        <w:ind w:left="284"/>
        <w:jc w:val="both"/>
      </w:pPr>
      <w: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 części równej sumie kwot wynikających z nieprzedstawionych dowodów zapłaty.</w:t>
      </w:r>
    </w:p>
    <w:p w:rsidR="0010084B" w:rsidRDefault="0010084B" w:rsidP="0095631C">
      <w:pPr>
        <w:pStyle w:val="Teksttreci20"/>
        <w:shd w:val="clear" w:color="auto" w:fill="auto"/>
        <w:tabs>
          <w:tab w:val="left" w:pos="426"/>
        </w:tabs>
        <w:spacing w:after="60" w:line="274" w:lineRule="exact"/>
        <w:ind w:firstLine="0"/>
        <w:jc w:val="both"/>
      </w:pPr>
    </w:p>
    <w:p w:rsidR="00624540" w:rsidRDefault="00106815" w:rsidP="0095631C">
      <w:pPr>
        <w:spacing w:before="120" w:after="0"/>
        <w:jc w:val="center"/>
        <w:rPr>
          <w:rFonts w:ascii="Times New Roman" w:hAnsi="Times New Roman"/>
          <w:b/>
          <w:bCs/>
        </w:rPr>
      </w:pPr>
      <w:r>
        <w:rPr>
          <w:rFonts w:ascii="Times New Roman" w:hAnsi="Times New Roman"/>
          <w:b/>
          <w:bCs/>
        </w:rPr>
        <w:t>§ 11</w:t>
      </w:r>
    </w:p>
    <w:p w:rsidR="0010084B" w:rsidRDefault="0010084B" w:rsidP="00377773">
      <w:pPr>
        <w:pStyle w:val="Teksttreci20"/>
        <w:numPr>
          <w:ilvl w:val="0"/>
          <w:numId w:val="33"/>
        </w:numPr>
        <w:shd w:val="clear" w:color="auto" w:fill="auto"/>
        <w:spacing w:after="0" w:line="274" w:lineRule="exact"/>
        <w:ind w:left="567" w:hanging="360"/>
        <w:jc w:val="both"/>
      </w:pPr>
      <w:r>
        <w:t>Wykonawca oświadcza, że stosownie do art. 95 ustawy Prawo zamówień publicznych wszystkie osoby które wykonywać będą czynności w zakresie realizacji przedmiotu umowy opisane w SWZ których realizacja polega na wykonaniu pracy w sposób określony w art.22 §1 ustawy z dnia 26 czerwca 1974 r. Kodeks Pracy, są zatrudnione na podstawie umowy o pracę.</w:t>
      </w:r>
    </w:p>
    <w:p w:rsidR="0010084B" w:rsidRDefault="0010084B" w:rsidP="00377773">
      <w:pPr>
        <w:pStyle w:val="Teksttreci20"/>
        <w:numPr>
          <w:ilvl w:val="0"/>
          <w:numId w:val="33"/>
        </w:numPr>
        <w:shd w:val="clear" w:color="auto" w:fill="auto"/>
        <w:spacing w:after="0" w:line="274" w:lineRule="exact"/>
        <w:ind w:left="567" w:hanging="360"/>
        <w:jc w:val="both"/>
      </w:pPr>
      <w:r>
        <w:t>Wykaz pracowników wykonujących czynności w zakresie realizacji przedmiotu zamówienia stanowi załącznik do niniejszej umowy.</w:t>
      </w:r>
    </w:p>
    <w:p w:rsidR="0010084B" w:rsidRDefault="0010084B" w:rsidP="00377773">
      <w:pPr>
        <w:pStyle w:val="Teksttreci20"/>
        <w:numPr>
          <w:ilvl w:val="0"/>
          <w:numId w:val="33"/>
        </w:numPr>
        <w:shd w:val="clear" w:color="auto" w:fill="auto"/>
        <w:spacing w:after="0" w:line="274" w:lineRule="exact"/>
        <w:ind w:left="567" w:hanging="360"/>
        <w:jc w:val="both"/>
      </w:pPr>
      <w:r>
        <w:t xml:space="preserve">Wykonawca w terminie 10 dni licząc od dnia podpisania umowy będzie zobowiązany </w:t>
      </w:r>
      <w:r>
        <w:br/>
        <w:t>do przedstawienia Zamawiającemu dokumentów potwierdzaj</w:t>
      </w:r>
      <w:r w:rsidR="009865FD">
        <w:t xml:space="preserve">ących sposób zatrudnienia osób </w:t>
      </w:r>
      <w:r w:rsidR="00973E1F">
        <w:br/>
      </w:r>
      <w:r>
        <w:t>o których mowa w ust. 2 poprzez przedłożenie oświadczeń w/w zatrudnionych, potwierdzających iż zatrudnieni są oni na podstawie umowy o pracę w rozumieniu przepisów ustawy z dnia 26 czerwca 1974 r. Kodeks Pracy.</w:t>
      </w:r>
    </w:p>
    <w:p w:rsidR="00106815" w:rsidRDefault="0010084B" w:rsidP="00377773">
      <w:pPr>
        <w:pStyle w:val="Teksttreci20"/>
        <w:numPr>
          <w:ilvl w:val="0"/>
          <w:numId w:val="33"/>
        </w:numPr>
        <w:shd w:val="clear" w:color="auto" w:fill="auto"/>
        <w:spacing w:after="0" w:line="274" w:lineRule="exact"/>
        <w:ind w:left="567" w:hanging="360"/>
        <w:jc w:val="both"/>
      </w:pPr>
      <w:r>
        <w:t xml:space="preserve">Wykonawca na każde pisemne żądanie Zamawiającego w terminie 5 dni roboczych przedkładał będzie Zamawiającemu raport stanu i sposobu zatrudnienia osób o których mowa w ust. 2. </w:t>
      </w:r>
    </w:p>
    <w:p w:rsidR="0010084B" w:rsidRDefault="0010084B" w:rsidP="00377773">
      <w:pPr>
        <w:pStyle w:val="Teksttreci20"/>
        <w:numPr>
          <w:ilvl w:val="0"/>
          <w:numId w:val="33"/>
        </w:numPr>
        <w:shd w:val="clear" w:color="auto" w:fill="auto"/>
        <w:spacing w:after="0" w:line="274" w:lineRule="exact"/>
        <w:ind w:left="567" w:hanging="360"/>
        <w:jc w:val="both"/>
      </w:pPr>
      <w:r>
        <w:t xml:space="preserve">W przypadku nie przedstawienia w terminach o których mowa w ust. 3 i 4 raportu stanu i sposobu zatrudnienia oraz oświadczeń Wykonawca każdorazowo zapłaci Zamawiającemu karę umowną w wysokości </w:t>
      </w:r>
      <w:r>
        <w:rPr>
          <w:b/>
        </w:rPr>
        <w:t>1</w:t>
      </w:r>
      <w:r w:rsidRPr="001428D6">
        <w:rPr>
          <w:b/>
        </w:rPr>
        <w:t xml:space="preserve"> 000 zł</w:t>
      </w:r>
      <w:r>
        <w:t>. (słownie: tysiąc złotych).</w:t>
      </w:r>
    </w:p>
    <w:p w:rsidR="0010084B" w:rsidRDefault="0010084B" w:rsidP="00377773">
      <w:pPr>
        <w:pStyle w:val="Teksttreci20"/>
        <w:numPr>
          <w:ilvl w:val="0"/>
          <w:numId w:val="33"/>
        </w:numPr>
        <w:shd w:val="clear" w:color="auto" w:fill="auto"/>
        <w:spacing w:after="0" w:line="274" w:lineRule="exact"/>
        <w:ind w:left="567" w:hanging="360"/>
        <w:jc w:val="both"/>
      </w:pPr>
      <w:r>
        <w:t xml:space="preserve">W przypadku niezatrudnienia przy realizacji zamówienia liczby osób wymaganej przez Zamawiającego, Wykonawca będzie zobowiązany do zapłacenia kary umownej Zamawiającemu, w wysokości </w:t>
      </w:r>
      <w:r w:rsidRPr="001428D6">
        <w:rPr>
          <w:b/>
        </w:rPr>
        <w:t>0,02%</w:t>
      </w:r>
      <w:r>
        <w:t xml:space="preserve"> całkowitego wynagrodzenia, za każdą niezatrudnioną osobę poniżej liczby wymaganej przez Zamawiającego.</w:t>
      </w:r>
    </w:p>
    <w:p w:rsidR="0010084B" w:rsidRDefault="0010084B" w:rsidP="00377773">
      <w:pPr>
        <w:pStyle w:val="Teksttreci20"/>
        <w:numPr>
          <w:ilvl w:val="0"/>
          <w:numId w:val="33"/>
        </w:numPr>
        <w:shd w:val="clear" w:color="auto" w:fill="auto"/>
        <w:spacing w:after="0" w:line="274" w:lineRule="exact"/>
        <w:ind w:left="567" w:hanging="360"/>
        <w:jc w:val="both"/>
      </w:pPr>
      <w: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D47FF9" w:rsidRPr="00C7079B" w:rsidRDefault="0010084B" w:rsidP="00377773">
      <w:pPr>
        <w:pStyle w:val="Teksttreci20"/>
        <w:numPr>
          <w:ilvl w:val="0"/>
          <w:numId w:val="33"/>
        </w:numPr>
        <w:shd w:val="clear" w:color="auto" w:fill="auto"/>
        <w:spacing w:after="0" w:line="274" w:lineRule="exact"/>
        <w:ind w:left="567"/>
        <w:jc w:val="both"/>
      </w:pPr>
      <w:r>
        <w:t>Wykonawca wyraża zgodę na potrącanie kar umownych o których mowa w ust</w:t>
      </w:r>
      <w:r w:rsidR="008718FA">
        <w:t>.</w:t>
      </w:r>
      <w:r>
        <w:t xml:space="preserve"> </w:t>
      </w:r>
      <w:r w:rsidR="00D179D2">
        <w:t>5</w:t>
      </w:r>
      <w:r>
        <w:t xml:space="preserve"> i </w:t>
      </w:r>
      <w:r w:rsidR="00D179D2">
        <w:t>6</w:t>
      </w:r>
      <w:r>
        <w:t xml:space="preserve"> z przysługującego mu wynagrodzenia.</w:t>
      </w:r>
    </w:p>
    <w:p w:rsidR="00D47FF9" w:rsidRPr="00FC36A8" w:rsidRDefault="00D47FF9" w:rsidP="00FC36A8">
      <w:pPr>
        <w:spacing w:after="0"/>
        <w:jc w:val="both"/>
        <w:rPr>
          <w:rFonts w:ascii="Times New Roman" w:hAnsi="Times New Roman"/>
          <w:b/>
          <w:color w:val="000000"/>
        </w:rPr>
      </w:pPr>
    </w:p>
    <w:p w:rsidR="00624540" w:rsidRPr="00FC36A8" w:rsidRDefault="00106815" w:rsidP="0095631C">
      <w:pPr>
        <w:spacing w:after="0"/>
        <w:jc w:val="center"/>
        <w:rPr>
          <w:rFonts w:ascii="Times New Roman" w:hAnsi="Times New Roman"/>
          <w:b/>
          <w:color w:val="000000"/>
        </w:rPr>
      </w:pPr>
      <w:r>
        <w:rPr>
          <w:rFonts w:ascii="Times New Roman" w:hAnsi="Times New Roman"/>
          <w:b/>
          <w:color w:val="000000"/>
        </w:rPr>
        <w:t>§ 12</w:t>
      </w:r>
    </w:p>
    <w:p w:rsidR="00AB3B66" w:rsidRPr="00FC36A8" w:rsidRDefault="00AB3B66" w:rsidP="00AB3B66">
      <w:pPr>
        <w:suppressAutoHyphens/>
        <w:autoSpaceDN w:val="0"/>
        <w:contextualSpacing/>
        <w:mirrorIndents/>
        <w:jc w:val="center"/>
        <w:rPr>
          <w:rFonts w:ascii="Times New Roman" w:eastAsia="SimSun" w:hAnsi="Times New Roman"/>
          <w:b/>
          <w:color w:val="000000"/>
          <w:kern w:val="3"/>
          <w:lang w:bidi="en-US"/>
        </w:rPr>
      </w:pPr>
      <w:r>
        <w:rPr>
          <w:rFonts w:ascii="Times New Roman" w:eastAsia="SimSun" w:hAnsi="Times New Roman"/>
          <w:b/>
          <w:color w:val="000000"/>
          <w:kern w:val="3"/>
          <w:lang w:bidi="en-US"/>
        </w:rPr>
        <w:t>PRZEDSTAWICIELE ZAMAWIAJĄCEGO I W</w:t>
      </w:r>
      <w:r w:rsidRPr="00FC36A8">
        <w:rPr>
          <w:rFonts w:ascii="Times New Roman" w:eastAsia="SimSun" w:hAnsi="Times New Roman"/>
          <w:b/>
          <w:color w:val="000000"/>
          <w:kern w:val="3"/>
          <w:lang w:bidi="en-US"/>
        </w:rPr>
        <w:t>YKONAWCY</w:t>
      </w:r>
    </w:p>
    <w:p w:rsidR="001E66A8" w:rsidRDefault="00C31DF4" w:rsidP="00C31DF4">
      <w:pPr>
        <w:numPr>
          <w:ilvl w:val="3"/>
          <w:numId w:val="20"/>
        </w:numPr>
        <w:tabs>
          <w:tab w:val="left" w:pos="142"/>
        </w:tabs>
        <w:suppressAutoHyphens/>
        <w:autoSpaceDN w:val="0"/>
        <w:spacing w:after="0"/>
        <w:ind w:left="284" w:hanging="284"/>
        <w:contextualSpacing/>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 xml:space="preserve"> </w:t>
      </w:r>
      <w:r w:rsidR="00A90940">
        <w:rPr>
          <w:rFonts w:ascii="Times New Roman" w:eastAsia="SimSun" w:hAnsi="Times New Roman"/>
          <w:color w:val="000000"/>
          <w:kern w:val="3"/>
          <w:lang w:bidi="en-US"/>
        </w:rPr>
        <w:t>Upoważnionymi  przedstawicielami  ze strony Wykonawcy do kierowania budowami są:</w:t>
      </w:r>
    </w:p>
    <w:p w:rsidR="00A90940" w:rsidRDefault="00106815" w:rsidP="00A90940">
      <w:pPr>
        <w:tabs>
          <w:tab w:val="left" w:pos="284"/>
        </w:tabs>
        <w:suppressAutoHyphens/>
        <w:autoSpaceDN w:val="0"/>
        <w:spacing w:after="0"/>
        <w:ind w:left="142"/>
        <w:contextualSpacing/>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ab/>
      </w:r>
      <w:r w:rsidR="00A90940">
        <w:rPr>
          <w:rFonts w:ascii="Times New Roman" w:eastAsia="SimSun" w:hAnsi="Times New Roman"/>
          <w:color w:val="000000"/>
          <w:kern w:val="3"/>
          <w:lang w:bidi="en-US"/>
        </w:rPr>
        <w:t xml:space="preserve">Kierownik budowy  robót </w:t>
      </w:r>
      <w:proofErr w:type="spellStart"/>
      <w:r w:rsidR="0070738F">
        <w:rPr>
          <w:rFonts w:ascii="Times New Roman" w:eastAsia="SimSun" w:hAnsi="Times New Roman"/>
          <w:color w:val="000000"/>
          <w:kern w:val="3"/>
          <w:lang w:bidi="en-US"/>
        </w:rPr>
        <w:t>ogólno</w:t>
      </w:r>
      <w:proofErr w:type="spellEnd"/>
      <w:r w:rsidR="0070738F">
        <w:rPr>
          <w:rFonts w:ascii="Times New Roman" w:eastAsia="SimSun" w:hAnsi="Times New Roman"/>
          <w:color w:val="000000"/>
          <w:kern w:val="3"/>
          <w:lang w:bidi="en-US"/>
        </w:rPr>
        <w:t xml:space="preserve"> - budowlanych</w:t>
      </w:r>
      <w:r w:rsidR="009D2253">
        <w:rPr>
          <w:rFonts w:ascii="Times New Roman" w:eastAsia="SimSun" w:hAnsi="Times New Roman"/>
          <w:color w:val="000000"/>
          <w:kern w:val="3"/>
          <w:lang w:bidi="en-US"/>
        </w:rPr>
        <w:t xml:space="preserve"> </w:t>
      </w:r>
      <w:r w:rsidR="00A90940">
        <w:rPr>
          <w:rFonts w:ascii="Times New Roman" w:eastAsia="SimSun" w:hAnsi="Times New Roman"/>
          <w:color w:val="000000"/>
          <w:kern w:val="3"/>
          <w:lang w:bidi="en-US"/>
        </w:rPr>
        <w:t xml:space="preserve"> – </w:t>
      </w:r>
    </w:p>
    <w:p w:rsidR="00A90940" w:rsidRDefault="00106815" w:rsidP="00A90940">
      <w:pPr>
        <w:tabs>
          <w:tab w:val="left" w:pos="284"/>
        </w:tabs>
        <w:suppressAutoHyphens/>
        <w:autoSpaceDN w:val="0"/>
        <w:spacing w:after="0"/>
        <w:ind w:left="142"/>
        <w:contextualSpacing/>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ab/>
      </w:r>
      <w:r w:rsidR="00A90940">
        <w:rPr>
          <w:rFonts w:ascii="Times New Roman" w:eastAsia="SimSun" w:hAnsi="Times New Roman"/>
          <w:color w:val="000000"/>
          <w:kern w:val="3"/>
          <w:lang w:bidi="en-US"/>
        </w:rPr>
        <w:t xml:space="preserve">Kierownik robót sanitarnych – </w:t>
      </w:r>
    </w:p>
    <w:p w:rsidR="00A90940" w:rsidRDefault="00106815" w:rsidP="0095631C">
      <w:pPr>
        <w:tabs>
          <w:tab w:val="left" w:pos="284"/>
        </w:tabs>
        <w:suppressAutoHyphens/>
        <w:autoSpaceDN w:val="0"/>
        <w:spacing w:after="0"/>
        <w:ind w:left="142"/>
        <w:contextualSpacing/>
        <w:mirrorIndents/>
        <w:jc w:val="both"/>
        <w:rPr>
          <w:rFonts w:ascii="Times New Roman" w:eastAsia="SimSun" w:hAnsi="Times New Roman"/>
          <w:color w:val="000000"/>
          <w:kern w:val="3"/>
          <w:lang w:bidi="en-US"/>
        </w:rPr>
      </w:pPr>
      <w:r>
        <w:rPr>
          <w:rFonts w:ascii="Times New Roman" w:eastAsia="SimSun" w:hAnsi="Times New Roman"/>
          <w:color w:val="000000"/>
          <w:kern w:val="3"/>
          <w:lang w:bidi="en-US"/>
        </w:rPr>
        <w:tab/>
      </w:r>
      <w:r w:rsidR="00A90940">
        <w:rPr>
          <w:rFonts w:ascii="Times New Roman" w:eastAsia="SimSun" w:hAnsi="Times New Roman"/>
          <w:color w:val="000000"/>
          <w:kern w:val="3"/>
          <w:lang w:bidi="en-US"/>
        </w:rPr>
        <w:t>Kierownik robót elektrycznych –</w:t>
      </w:r>
    </w:p>
    <w:p w:rsidR="001E66A8" w:rsidRDefault="001E66A8" w:rsidP="0051775E">
      <w:pPr>
        <w:pStyle w:val="Akapitzlist"/>
        <w:numPr>
          <w:ilvl w:val="0"/>
          <w:numId w:val="21"/>
        </w:numPr>
        <w:suppressAutoHyphens/>
        <w:autoSpaceDN w:val="0"/>
        <w:spacing w:after="0"/>
        <w:ind w:left="284" w:hanging="284"/>
        <w:mirrorIndents/>
        <w:jc w:val="both"/>
        <w:rPr>
          <w:rFonts w:ascii="Times New Roman" w:eastAsia="SimSun" w:hAnsi="Times New Roman"/>
          <w:color w:val="000000"/>
          <w:kern w:val="3"/>
          <w:lang w:bidi="en-US"/>
        </w:rPr>
      </w:pPr>
      <w:r w:rsidRPr="00FC36A8">
        <w:rPr>
          <w:rFonts w:ascii="Times New Roman" w:eastAsia="SimSun" w:hAnsi="Times New Roman"/>
          <w:color w:val="000000"/>
          <w:kern w:val="3"/>
          <w:lang w:bidi="en-US"/>
        </w:rPr>
        <w:t xml:space="preserve">Wykonawca upoważnia osoby wymienione w ust. 1. do dokonania odbiorów częściowych </w:t>
      </w:r>
      <w:r w:rsidR="00973E1F">
        <w:rPr>
          <w:rFonts w:ascii="Times New Roman" w:eastAsia="SimSun" w:hAnsi="Times New Roman"/>
          <w:color w:val="000000"/>
          <w:kern w:val="3"/>
          <w:lang w:bidi="en-US"/>
        </w:rPr>
        <w:br/>
      </w:r>
      <w:r w:rsidRPr="00FC36A8">
        <w:rPr>
          <w:rFonts w:ascii="Times New Roman" w:eastAsia="SimSun" w:hAnsi="Times New Roman"/>
          <w:color w:val="000000"/>
          <w:kern w:val="3"/>
          <w:lang w:bidi="en-US"/>
        </w:rPr>
        <w:t xml:space="preserve">i końcowego </w:t>
      </w:r>
      <w:r w:rsidR="00A61BD8">
        <w:rPr>
          <w:rFonts w:ascii="Times New Roman" w:eastAsia="SimSun" w:hAnsi="Times New Roman"/>
          <w:color w:val="000000"/>
          <w:kern w:val="3"/>
          <w:lang w:bidi="en-US"/>
        </w:rPr>
        <w:t xml:space="preserve">robót wraz z </w:t>
      </w:r>
      <w:r w:rsidR="00D179D2">
        <w:rPr>
          <w:rFonts w:ascii="Times New Roman" w:eastAsia="SimSun" w:hAnsi="Times New Roman"/>
          <w:color w:val="000000"/>
          <w:kern w:val="3"/>
          <w:lang w:bidi="en-US"/>
        </w:rPr>
        <w:t>ich rozliczeniem</w:t>
      </w:r>
      <w:r w:rsidR="00A61BD8">
        <w:rPr>
          <w:rFonts w:ascii="Times New Roman" w:eastAsia="SimSun" w:hAnsi="Times New Roman"/>
          <w:color w:val="000000"/>
          <w:kern w:val="3"/>
          <w:lang w:bidi="en-US"/>
        </w:rPr>
        <w:t>.</w:t>
      </w:r>
    </w:p>
    <w:p w:rsidR="001E66A8" w:rsidRPr="0095631C" w:rsidRDefault="001E66A8" w:rsidP="0095631C">
      <w:pPr>
        <w:pStyle w:val="Akapitzlist"/>
        <w:numPr>
          <w:ilvl w:val="0"/>
          <w:numId w:val="21"/>
        </w:numPr>
        <w:suppressAutoHyphens/>
        <w:autoSpaceDN w:val="0"/>
        <w:spacing w:after="0"/>
        <w:ind w:left="284" w:hanging="284"/>
        <w:mirrorIndents/>
        <w:jc w:val="both"/>
        <w:rPr>
          <w:rFonts w:ascii="Times New Roman" w:eastAsia="SimSun" w:hAnsi="Times New Roman"/>
          <w:color w:val="000000"/>
          <w:kern w:val="3"/>
          <w:lang w:bidi="en-US"/>
        </w:rPr>
      </w:pPr>
      <w:r w:rsidRPr="0095631C">
        <w:rPr>
          <w:rFonts w:ascii="Times New Roman" w:hAnsi="Times New Roman"/>
          <w:color w:val="000000"/>
          <w:lang w:bidi="en-US"/>
        </w:rPr>
        <w:t>Obowiązki inspektora nadzoru inwestorskiego zwanego dalej „inspektorem” pełnić będą:</w:t>
      </w:r>
    </w:p>
    <w:p w:rsidR="001E66A8" w:rsidRPr="0070738F" w:rsidRDefault="00D00E31" w:rsidP="0070738F">
      <w:pPr>
        <w:pStyle w:val="Akapitzlist"/>
        <w:suppressAutoHyphens/>
        <w:autoSpaceDN w:val="0"/>
        <w:spacing w:after="160"/>
        <w:ind w:left="284" w:hanging="284"/>
        <w:mirrorIndents/>
        <w:rPr>
          <w:rFonts w:ascii="Times New Roman" w:eastAsia="SimSun" w:hAnsi="Times New Roman"/>
          <w:kern w:val="3"/>
          <w:lang w:bidi="en-US"/>
        </w:rPr>
      </w:pPr>
      <w:r>
        <w:rPr>
          <w:rFonts w:ascii="Times New Roman" w:hAnsi="Times New Roman"/>
          <w:lang w:bidi="en-US"/>
        </w:rPr>
        <w:t xml:space="preserve">      </w:t>
      </w:r>
      <w:r w:rsidR="00B11B0B" w:rsidRPr="0070738F">
        <w:rPr>
          <w:rFonts w:ascii="Times New Roman" w:hAnsi="Times New Roman"/>
          <w:lang w:bidi="en-US"/>
        </w:rPr>
        <w:t xml:space="preserve">Inspektor nadzoru w branży </w:t>
      </w:r>
      <w:r w:rsidR="0070738F" w:rsidRPr="0070738F">
        <w:rPr>
          <w:rFonts w:ascii="Times New Roman" w:hAnsi="Times New Roman"/>
          <w:lang w:bidi="en-US"/>
        </w:rPr>
        <w:t>architektonicznej i konstrukcyjno- budowlanych</w:t>
      </w:r>
      <w:r w:rsidR="009D2253" w:rsidRPr="0070738F">
        <w:rPr>
          <w:rFonts w:ascii="Times New Roman" w:hAnsi="Times New Roman"/>
          <w:lang w:bidi="en-US"/>
        </w:rPr>
        <w:t xml:space="preserve"> </w:t>
      </w:r>
      <w:r w:rsidR="001D33CD" w:rsidRPr="0070738F">
        <w:rPr>
          <w:rFonts w:ascii="Times New Roman" w:eastAsia="SimSun" w:hAnsi="Times New Roman"/>
          <w:kern w:val="3"/>
          <w:lang w:bidi="en-US"/>
        </w:rPr>
        <w:t xml:space="preserve"> jednocześnie koordynator</w:t>
      </w:r>
      <w:r w:rsidR="00B11B0B" w:rsidRPr="0070738F">
        <w:rPr>
          <w:rFonts w:ascii="Times New Roman" w:eastAsia="SimSun" w:hAnsi="Times New Roman"/>
          <w:kern w:val="3"/>
          <w:lang w:bidi="en-US"/>
        </w:rPr>
        <w:t>: ................</w:t>
      </w:r>
    </w:p>
    <w:p w:rsidR="001E66A8" w:rsidRPr="00FC36A8" w:rsidRDefault="00D00E31" w:rsidP="00D00E31">
      <w:pPr>
        <w:pStyle w:val="Akapitzlist"/>
        <w:suppressAutoHyphens/>
        <w:autoSpaceDN w:val="0"/>
        <w:spacing w:after="160"/>
        <w:ind w:left="567"/>
        <w:mirrorIndents/>
        <w:rPr>
          <w:rFonts w:ascii="Times New Roman" w:eastAsia="SimSun" w:hAnsi="Times New Roman"/>
          <w:kern w:val="3"/>
          <w:lang w:bidi="en-US"/>
        </w:rPr>
      </w:pPr>
      <w:r>
        <w:rPr>
          <w:rFonts w:ascii="Times New Roman" w:hAnsi="Times New Roman"/>
          <w:lang w:bidi="en-US"/>
        </w:rPr>
        <w:t xml:space="preserve">      </w:t>
      </w:r>
      <w:r w:rsidR="00B11B0B">
        <w:rPr>
          <w:rFonts w:ascii="Times New Roman" w:hAnsi="Times New Roman"/>
          <w:lang w:bidi="en-US"/>
        </w:rPr>
        <w:t xml:space="preserve">Inspektor nadzoru </w:t>
      </w:r>
      <w:r w:rsidR="001E66A8" w:rsidRPr="00FC36A8">
        <w:rPr>
          <w:rFonts w:ascii="Times New Roman" w:eastAsia="SimSun" w:hAnsi="Times New Roman"/>
          <w:kern w:val="3"/>
          <w:lang w:bidi="en-US"/>
        </w:rPr>
        <w:t>w</w:t>
      </w:r>
      <w:r w:rsidR="001E66A8" w:rsidRPr="00FC36A8">
        <w:rPr>
          <w:rFonts w:ascii="Times New Roman" w:hAnsi="Times New Roman"/>
          <w:lang w:bidi="en-US"/>
        </w:rPr>
        <w:t xml:space="preserve"> branży </w:t>
      </w:r>
      <w:r w:rsidR="00B11B0B">
        <w:rPr>
          <w:rFonts w:ascii="Times New Roman" w:eastAsia="SimSun" w:hAnsi="Times New Roman"/>
          <w:kern w:val="3"/>
          <w:lang w:bidi="en-US"/>
        </w:rPr>
        <w:t xml:space="preserve">sanitarnej: </w:t>
      </w:r>
      <w:r w:rsidR="001E66A8" w:rsidRPr="00FC36A8">
        <w:rPr>
          <w:rFonts w:ascii="Times New Roman" w:eastAsia="SimSun" w:hAnsi="Times New Roman"/>
          <w:kern w:val="3"/>
          <w:lang w:bidi="en-US"/>
        </w:rPr>
        <w:t>…………………….…………….………</w:t>
      </w:r>
    </w:p>
    <w:p w:rsidR="005A5F96" w:rsidRPr="0095631C" w:rsidRDefault="00D00E31" w:rsidP="0095631C">
      <w:pPr>
        <w:pStyle w:val="Akapitzlist"/>
        <w:suppressAutoHyphens/>
        <w:autoSpaceDN w:val="0"/>
        <w:spacing w:after="0"/>
        <w:ind w:left="568"/>
        <w:mirrorIndents/>
        <w:jc w:val="both"/>
        <w:rPr>
          <w:rFonts w:ascii="Times New Roman" w:eastAsia="SimSun" w:hAnsi="Times New Roman"/>
          <w:kern w:val="3"/>
          <w:lang w:bidi="en-US"/>
        </w:rPr>
      </w:pPr>
      <w:r>
        <w:rPr>
          <w:rFonts w:ascii="Times New Roman" w:hAnsi="Times New Roman"/>
          <w:lang w:bidi="en-US"/>
        </w:rPr>
        <w:t xml:space="preserve">      </w:t>
      </w:r>
      <w:r w:rsidR="00B11B0B">
        <w:rPr>
          <w:rFonts w:ascii="Times New Roman" w:hAnsi="Times New Roman"/>
          <w:lang w:bidi="en-US"/>
        </w:rPr>
        <w:t xml:space="preserve">Inspektor nadzoru </w:t>
      </w:r>
      <w:r w:rsidR="001E66A8" w:rsidRPr="00FC36A8">
        <w:rPr>
          <w:rFonts w:ascii="Times New Roman" w:eastAsia="SimSun" w:hAnsi="Times New Roman"/>
          <w:kern w:val="3"/>
          <w:lang w:bidi="en-US"/>
        </w:rPr>
        <w:t>w</w:t>
      </w:r>
      <w:r w:rsidR="001E66A8" w:rsidRPr="00FC36A8">
        <w:rPr>
          <w:rFonts w:ascii="Times New Roman" w:hAnsi="Times New Roman"/>
          <w:lang w:bidi="en-US"/>
        </w:rPr>
        <w:t xml:space="preserve"> branży </w:t>
      </w:r>
      <w:r w:rsidR="001E66A8" w:rsidRPr="00FC36A8">
        <w:rPr>
          <w:rFonts w:ascii="Times New Roman" w:eastAsia="SimSun" w:hAnsi="Times New Roman"/>
          <w:kern w:val="3"/>
          <w:lang w:bidi="en-US"/>
        </w:rPr>
        <w:t>elektrycznej:  …………………….…</w:t>
      </w:r>
      <w:r w:rsidR="00B11B0B">
        <w:rPr>
          <w:rFonts w:ascii="Times New Roman" w:eastAsia="SimSun" w:hAnsi="Times New Roman"/>
          <w:kern w:val="3"/>
          <w:lang w:bidi="en-US"/>
        </w:rPr>
        <w:t>........................</w:t>
      </w:r>
    </w:p>
    <w:p w:rsidR="001E66A8" w:rsidRPr="00FC36A8" w:rsidRDefault="001E66A8" w:rsidP="0051775E">
      <w:pPr>
        <w:numPr>
          <w:ilvl w:val="0"/>
          <w:numId w:val="21"/>
        </w:numPr>
        <w:tabs>
          <w:tab w:val="left" w:pos="284"/>
        </w:tabs>
        <w:suppressAutoHyphens/>
        <w:autoSpaceDN w:val="0"/>
        <w:spacing w:after="0"/>
        <w:ind w:left="284" w:hanging="284"/>
        <w:contextualSpacing/>
        <w:mirrorIndents/>
        <w:jc w:val="both"/>
        <w:rPr>
          <w:rFonts w:ascii="Times New Roman" w:eastAsia="SimSun" w:hAnsi="Times New Roman"/>
          <w:kern w:val="3"/>
          <w:lang w:bidi="en-US"/>
        </w:rPr>
      </w:pPr>
      <w:r w:rsidRPr="00FC36A8">
        <w:rPr>
          <w:rFonts w:ascii="Times New Roman" w:eastAsia="SimSun" w:hAnsi="Times New Roman"/>
          <w:kern w:val="3"/>
          <w:lang w:bidi="en-US"/>
        </w:rPr>
        <w:t>Osoby, o których mowa w ust. 1 i 3 działają w granicach umocowania określonego w ustawie Prawo Budowlane z zastrzeżeniem ust. 6.</w:t>
      </w:r>
    </w:p>
    <w:p w:rsidR="001E66A8" w:rsidRPr="001768F4" w:rsidRDefault="001E66A8" w:rsidP="0051775E">
      <w:pPr>
        <w:numPr>
          <w:ilvl w:val="0"/>
          <w:numId w:val="21"/>
        </w:numPr>
        <w:tabs>
          <w:tab w:val="left" w:pos="284"/>
        </w:tabs>
        <w:suppressAutoHyphens/>
        <w:autoSpaceDN w:val="0"/>
        <w:spacing w:after="0"/>
        <w:ind w:left="284" w:hanging="284"/>
        <w:contextualSpacing/>
        <w:mirrorIndents/>
        <w:jc w:val="both"/>
        <w:rPr>
          <w:rFonts w:ascii="Times New Roman" w:eastAsia="SimSun" w:hAnsi="Times New Roman"/>
          <w:color w:val="000000"/>
          <w:kern w:val="3"/>
          <w:lang w:bidi="en-US"/>
        </w:rPr>
      </w:pPr>
      <w:r w:rsidRPr="00FC36A8">
        <w:rPr>
          <w:rFonts w:ascii="Times New Roman" w:eastAsia="SimSun" w:hAnsi="Times New Roman"/>
          <w:color w:val="000000"/>
          <w:kern w:val="3"/>
          <w:lang w:bidi="en-US"/>
        </w:rPr>
        <w:t xml:space="preserve">Wykonawca jest zobowiązany przedłożyć Zamawiającemu propozycję zmiany osoby określonej </w:t>
      </w:r>
      <w:r w:rsidR="00973E1F">
        <w:rPr>
          <w:rFonts w:ascii="Times New Roman" w:eastAsia="SimSun" w:hAnsi="Times New Roman"/>
          <w:color w:val="000000"/>
          <w:kern w:val="3"/>
          <w:lang w:bidi="en-US"/>
        </w:rPr>
        <w:br/>
      </w:r>
      <w:r w:rsidRPr="00FC36A8">
        <w:rPr>
          <w:rFonts w:ascii="Times New Roman" w:eastAsia="SimSun" w:hAnsi="Times New Roman"/>
          <w:color w:val="000000"/>
          <w:kern w:val="3"/>
          <w:lang w:bidi="en-US"/>
        </w:rPr>
        <w:t>w ust. 1 nie później niż 7 dni przed planowanym terminem zmiany. Wykonawca jest zobowiązany do wykazania Zamawiającemu, że osoby mające pełnić funkcję Kierownika robót sp</w:t>
      </w:r>
      <w:r w:rsidR="00C31DF4">
        <w:rPr>
          <w:rFonts w:ascii="Times New Roman" w:eastAsia="SimSun" w:hAnsi="Times New Roman"/>
          <w:color w:val="000000"/>
          <w:kern w:val="3"/>
          <w:lang w:bidi="en-US"/>
        </w:rPr>
        <w:t>ełniają wymagania określone w S</w:t>
      </w:r>
      <w:r w:rsidRPr="00FC36A8">
        <w:rPr>
          <w:rFonts w:ascii="Times New Roman" w:eastAsia="SimSun" w:hAnsi="Times New Roman"/>
          <w:color w:val="000000"/>
          <w:kern w:val="3"/>
          <w:lang w:bidi="en-US"/>
        </w:rPr>
        <w:t xml:space="preserve">WZ. Zmiana kierownika robót musi być zaakceptowana przez </w:t>
      </w:r>
      <w:r w:rsidRPr="00FC36A8">
        <w:rPr>
          <w:rFonts w:ascii="Times New Roman" w:eastAsia="SimSun" w:hAnsi="Times New Roman"/>
          <w:color w:val="000000"/>
          <w:kern w:val="3"/>
          <w:lang w:bidi="en-US"/>
        </w:rPr>
        <w:lastRenderedPageBreak/>
        <w:t xml:space="preserve">Zamawiającego. Dopiero po akceptacji zmiana może być dokonana wpisem do dziennika </w:t>
      </w:r>
      <w:r w:rsidR="00D179D2">
        <w:rPr>
          <w:rFonts w:ascii="Times New Roman" w:eastAsia="SimSun" w:hAnsi="Times New Roman"/>
          <w:color w:val="000000"/>
          <w:kern w:val="3"/>
          <w:lang w:bidi="en-US"/>
        </w:rPr>
        <w:t>budowy</w:t>
      </w:r>
      <w:r w:rsidRPr="00FC36A8">
        <w:rPr>
          <w:rFonts w:ascii="Times New Roman" w:eastAsia="SimSun" w:hAnsi="Times New Roman"/>
          <w:color w:val="000000"/>
          <w:kern w:val="3"/>
          <w:lang w:bidi="en-US"/>
        </w:rPr>
        <w:t xml:space="preserve"> i nie wymaga to </w:t>
      </w:r>
      <w:r w:rsidRPr="001768F4">
        <w:rPr>
          <w:rFonts w:ascii="Times New Roman" w:eastAsia="SimSun" w:hAnsi="Times New Roman"/>
          <w:color w:val="000000"/>
          <w:kern w:val="3"/>
          <w:lang w:bidi="en-US"/>
        </w:rPr>
        <w:t>zmiany umowy.</w:t>
      </w:r>
    </w:p>
    <w:p w:rsidR="001E66A8" w:rsidRPr="001768F4" w:rsidRDefault="001E66A8" w:rsidP="0051775E">
      <w:pPr>
        <w:numPr>
          <w:ilvl w:val="0"/>
          <w:numId w:val="21"/>
        </w:numPr>
        <w:tabs>
          <w:tab w:val="left" w:pos="284"/>
        </w:tabs>
        <w:suppressAutoHyphens/>
        <w:autoSpaceDN w:val="0"/>
        <w:spacing w:after="0"/>
        <w:ind w:left="284" w:hanging="284"/>
        <w:contextualSpacing/>
        <w:mirrorIndents/>
        <w:jc w:val="both"/>
        <w:rPr>
          <w:rFonts w:ascii="Times New Roman" w:eastAsia="SimSun" w:hAnsi="Times New Roman"/>
          <w:color w:val="000000"/>
          <w:kern w:val="3"/>
          <w:lang w:bidi="en-US"/>
        </w:rPr>
      </w:pPr>
      <w:r w:rsidRPr="001768F4">
        <w:rPr>
          <w:rFonts w:ascii="Times New Roman" w:eastAsia="SimSun" w:hAnsi="Times New Roman"/>
          <w:color w:val="000000"/>
          <w:kern w:val="3"/>
          <w:lang w:bidi="en-US"/>
        </w:rPr>
        <w:t xml:space="preserve">Zamawiający upoważnia osoby wymienione w ust. 3 do dokonania odbiorów </w:t>
      </w:r>
      <w:r w:rsidR="001768F4" w:rsidRPr="001768F4">
        <w:rPr>
          <w:rFonts w:ascii="Times New Roman" w:eastAsia="SimSun" w:hAnsi="Times New Roman"/>
          <w:color w:val="000000"/>
          <w:kern w:val="3"/>
          <w:lang w:bidi="en-US"/>
        </w:rPr>
        <w:t xml:space="preserve">o których mowa w </w:t>
      </w:r>
      <w:r w:rsidR="001768F4" w:rsidRPr="001768F4">
        <w:rPr>
          <w:rFonts w:ascii="Times New Roman" w:hAnsi="Times New Roman"/>
          <w:color w:val="000000"/>
        </w:rPr>
        <w:t>§ 4</w:t>
      </w:r>
      <w:r w:rsidR="00086C13">
        <w:rPr>
          <w:rFonts w:ascii="Times New Roman" w:hAnsi="Times New Roman"/>
          <w:color w:val="000000"/>
        </w:rPr>
        <w:t xml:space="preserve"> ust.  1 i 2</w:t>
      </w:r>
      <w:r w:rsidR="001768F4" w:rsidRPr="001768F4">
        <w:rPr>
          <w:rFonts w:ascii="Times New Roman" w:hAnsi="Times New Roman"/>
          <w:color w:val="000000"/>
        </w:rPr>
        <w:t xml:space="preserve"> umowy.</w:t>
      </w:r>
    </w:p>
    <w:p w:rsidR="001E66A8" w:rsidRPr="00FC36A8" w:rsidRDefault="001E66A8" w:rsidP="0051775E">
      <w:pPr>
        <w:numPr>
          <w:ilvl w:val="0"/>
          <w:numId w:val="21"/>
        </w:numPr>
        <w:tabs>
          <w:tab w:val="left" w:pos="284"/>
        </w:tabs>
        <w:suppressAutoHyphens/>
        <w:autoSpaceDN w:val="0"/>
        <w:spacing w:after="0"/>
        <w:ind w:left="284" w:hanging="284"/>
        <w:contextualSpacing/>
        <w:mirrorIndents/>
        <w:jc w:val="both"/>
        <w:rPr>
          <w:rFonts w:ascii="Times New Roman" w:eastAsia="SimSun" w:hAnsi="Times New Roman"/>
          <w:strike/>
          <w:color w:val="000000"/>
          <w:kern w:val="3"/>
          <w:lang w:bidi="en-US"/>
        </w:rPr>
      </w:pPr>
      <w:r w:rsidRPr="00FC36A8">
        <w:rPr>
          <w:rFonts w:ascii="Times New Roman" w:eastAsia="SimSun" w:hAnsi="Times New Roman"/>
          <w:color w:val="000000"/>
          <w:kern w:val="3"/>
          <w:lang w:bidi="en-US"/>
        </w:rPr>
        <w:t>Zamawiający zastrzega sobie prawo zmiany osób wskazanych w ust. 3. O dokonaniu zmiany, Zamawiający powiadomi na piśmie Wykonawcę. Zmiana ta nie wymaga zmiany umowy.</w:t>
      </w:r>
    </w:p>
    <w:p w:rsidR="00246263" w:rsidRPr="006D5CDF" w:rsidRDefault="001E66A8" w:rsidP="0051775E">
      <w:pPr>
        <w:numPr>
          <w:ilvl w:val="0"/>
          <w:numId w:val="21"/>
        </w:numPr>
        <w:tabs>
          <w:tab w:val="left" w:pos="284"/>
        </w:tabs>
        <w:suppressAutoHyphens/>
        <w:autoSpaceDN w:val="0"/>
        <w:spacing w:after="0"/>
        <w:ind w:left="284" w:hanging="284"/>
        <w:contextualSpacing/>
        <w:mirrorIndents/>
        <w:jc w:val="both"/>
        <w:rPr>
          <w:rFonts w:ascii="Times New Roman" w:eastAsia="SimSun" w:hAnsi="Times New Roman"/>
          <w:strike/>
          <w:color w:val="000000"/>
          <w:kern w:val="3"/>
          <w:lang w:bidi="en-US"/>
        </w:rPr>
      </w:pPr>
      <w:r w:rsidRPr="00FC36A8">
        <w:rPr>
          <w:rFonts w:ascii="Times New Roman" w:eastAsia="SimSun" w:hAnsi="Times New Roman"/>
          <w:color w:val="000000"/>
          <w:kern w:val="3"/>
          <w:lang w:bidi="en-US"/>
        </w:rPr>
        <w:t>W celu dokonania odbioru przedmiotu umowy Zamawiający powoła Komisję Odbiorową, o której składzie i harmonogramie działania zostanie Wykonawca pisemnie powiadomiony.</w:t>
      </w:r>
    </w:p>
    <w:p w:rsidR="00D00E31" w:rsidRPr="00FC36A8" w:rsidRDefault="00D00E31" w:rsidP="00FC36A8">
      <w:pPr>
        <w:spacing w:after="0"/>
        <w:jc w:val="both"/>
        <w:rPr>
          <w:rFonts w:ascii="Times New Roman" w:hAnsi="Times New Roman"/>
          <w:b/>
          <w:color w:val="000000"/>
        </w:rPr>
      </w:pPr>
    </w:p>
    <w:p w:rsidR="00624540" w:rsidRPr="00FC36A8" w:rsidRDefault="00047D3E" w:rsidP="0095631C">
      <w:pPr>
        <w:spacing w:after="0"/>
        <w:jc w:val="center"/>
        <w:rPr>
          <w:rFonts w:ascii="Times New Roman" w:hAnsi="Times New Roman"/>
          <w:b/>
        </w:rPr>
      </w:pPr>
      <w:r w:rsidRPr="00FC36A8">
        <w:rPr>
          <w:rFonts w:ascii="Times New Roman" w:hAnsi="Times New Roman"/>
          <w:b/>
          <w:color w:val="000000"/>
        </w:rPr>
        <w:t>§ </w:t>
      </w:r>
      <w:r w:rsidR="00106815">
        <w:rPr>
          <w:rFonts w:ascii="Times New Roman" w:hAnsi="Times New Roman"/>
          <w:b/>
        </w:rPr>
        <w:t>13</w:t>
      </w:r>
    </w:p>
    <w:p w:rsidR="000B14F5" w:rsidRPr="00FC36A8" w:rsidRDefault="00AB3B66" w:rsidP="00E37CAC">
      <w:pPr>
        <w:spacing w:after="0"/>
        <w:jc w:val="center"/>
        <w:rPr>
          <w:rFonts w:ascii="Times New Roman" w:hAnsi="Times New Roman"/>
          <w:b/>
        </w:rPr>
      </w:pPr>
      <w:r w:rsidRPr="00FC36A8">
        <w:rPr>
          <w:rFonts w:ascii="Times New Roman" w:hAnsi="Times New Roman"/>
          <w:b/>
        </w:rPr>
        <w:t>ZABEZPIECZENIE NALEŻYTEGO WYKONANIA UMOWY</w:t>
      </w:r>
    </w:p>
    <w:p w:rsidR="00047D3E" w:rsidRPr="00FC36A8" w:rsidRDefault="00047D3E" w:rsidP="00DA4F40">
      <w:pPr>
        <w:numPr>
          <w:ilvl w:val="0"/>
          <w:numId w:val="4"/>
        </w:numPr>
        <w:tabs>
          <w:tab w:val="num" w:pos="426"/>
        </w:tabs>
        <w:spacing w:after="0"/>
        <w:ind w:left="426" w:hanging="426"/>
        <w:jc w:val="both"/>
        <w:rPr>
          <w:rFonts w:ascii="Times New Roman" w:hAnsi="Times New Roman"/>
        </w:rPr>
      </w:pPr>
      <w:r w:rsidRPr="00FC36A8">
        <w:rPr>
          <w:rFonts w:ascii="Times New Roman" w:hAnsi="Times New Roman"/>
        </w:rPr>
        <w:t>Strony potwierdzają, że przed zawarciem umowy Wykonawca wniósł zabezpieczenie należyteg</w:t>
      </w:r>
      <w:r w:rsidR="001E66A8" w:rsidRPr="00FC36A8">
        <w:rPr>
          <w:rFonts w:ascii="Times New Roman" w:hAnsi="Times New Roman"/>
        </w:rPr>
        <w:t xml:space="preserve">o wykonania umowy w wysokości </w:t>
      </w:r>
      <w:r w:rsidR="00D74797">
        <w:rPr>
          <w:rFonts w:ascii="Times New Roman" w:hAnsi="Times New Roman"/>
        </w:rPr>
        <w:t>....</w:t>
      </w:r>
      <w:r w:rsidRPr="00FC36A8">
        <w:rPr>
          <w:rFonts w:ascii="Times New Roman" w:hAnsi="Times New Roman"/>
        </w:rPr>
        <w:t xml:space="preserve">% wynagrodzenia ofertowego (ceny ofertowej brutto), o którym mowa w </w:t>
      </w:r>
      <w:r w:rsidRPr="00FC36A8">
        <w:rPr>
          <w:rFonts w:ascii="Times New Roman" w:hAnsi="Times New Roman"/>
          <w:color w:val="000000"/>
        </w:rPr>
        <w:t>§5</w:t>
      </w:r>
      <w:r w:rsidRPr="00FC36A8">
        <w:rPr>
          <w:rFonts w:ascii="Times New Roman" w:hAnsi="Times New Roman"/>
        </w:rPr>
        <w:t xml:space="preserve"> ust. 1, tj. ................... zł (</w:t>
      </w:r>
      <w:r w:rsidRPr="00FC36A8">
        <w:rPr>
          <w:rFonts w:ascii="Times New Roman" w:hAnsi="Times New Roman"/>
          <w:i/>
        </w:rPr>
        <w:t>słownie złotych ..........................................</w:t>
      </w:r>
      <w:r w:rsidRPr="00FC36A8">
        <w:rPr>
          <w:rFonts w:ascii="Times New Roman" w:hAnsi="Times New Roman"/>
        </w:rPr>
        <w:t>) w formie  .............................</w:t>
      </w:r>
      <w:r w:rsidR="00A61BD8">
        <w:rPr>
          <w:rFonts w:ascii="Times New Roman" w:hAnsi="Times New Roman"/>
        </w:rPr>
        <w:t>.................................................................................................</w:t>
      </w:r>
      <w:r w:rsidRPr="00FC36A8">
        <w:rPr>
          <w:rFonts w:ascii="Times New Roman" w:hAnsi="Times New Roman"/>
        </w:rPr>
        <w:t xml:space="preserve">............................... </w:t>
      </w:r>
    </w:p>
    <w:p w:rsidR="006C0BB0" w:rsidRPr="00A61BD8" w:rsidRDefault="00047D3E" w:rsidP="00DA4F40">
      <w:pPr>
        <w:numPr>
          <w:ilvl w:val="0"/>
          <w:numId w:val="4"/>
        </w:numPr>
        <w:tabs>
          <w:tab w:val="num" w:pos="426"/>
        </w:tabs>
        <w:spacing w:after="0"/>
        <w:ind w:left="426" w:hanging="426"/>
        <w:jc w:val="both"/>
        <w:rPr>
          <w:rFonts w:ascii="Times New Roman" w:hAnsi="Times New Roman"/>
        </w:rPr>
      </w:pPr>
      <w:r w:rsidRPr="00A61BD8">
        <w:rPr>
          <w:rFonts w:ascii="Times New Roman" w:hAnsi="Times New Roman"/>
        </w:rPr>
        <w:t>Zabezpieczenie należytego wykonania umowy zostanie zwrócone Wykonawcy w następujących terminach:</w:t>
      </w:r>
    </w:p>
    <w:p w:rsidR="00A61BD8" w:rsidRPr="00A61BD8" w:rsidRDefault="00047D3E" w:rsidP="00A61BD8">
      <w:pPr>
        <w:tabs>
          <w:tab w:val="left" w:pos="709"/>
        </w:tabs>
        <w:spacing w:after="0"/>
        <w:ind w:left="720" w:hanging="294"/>
        <w:jc w:val="both"/>
        <w:rPr>
          <w:rFonts w:ascii="Times New Roman" w:hAnsi="Times New Roman"/>
        </w:rPr>
      </w:pPr>
      <w:r w:rsidRPr="00A61BD8">
        <w:rPr>
          <w:rFonts w:ascii="Times New Roman" w:hAnsi="Times New Roman"/>
        </w:rPr>
        <w:t>1)</w:t>
      </w:r>
      <w:r w:rsidRPr="00A61BD8">
        <w:rPr>
          <w:rFonts w:ascii="Times New Roman" w:hAnsi="Times New Roman"/>
        </w:rPr>
        <w:tab/>
        <w:t>70% wysokości zabezpieczenia – w ciągu 30 dni od dnia wykonania zamówienia i uznania go przez Zamawiającego za należycie wykonane,</w:t>
      </w:r>
    </w:p>
    <w:p w:rsidR="006C0BB0" w:rsidRPr="00A61BD8" w:rsidRDefault="00047D3E" w:rsidP="00A61BD8">
      <w:pPr>
        <w:tabs>
          <w:tab w:val="left" w:pos="709"/>
        </w:tabs>
        <w:spacing w:after="0"/>
        <w:ind w:left="720" w:hanging="294"/>
        <w:jc w:val="both"/>
        <w:rPr>
          <w:rFonts w:ascii="Times New Roman" w:hAnsi="Times New Roman"/>
        </w:rPr>
      </w:pPr>
      <w:r w:rsidRPr="00A61BD8">
        <w:rPr>
          <w:rFonts w:ascii="Times New Roman" w:hAnsi="Times New Roman"/>
        </w:rPr>
        <w:t>2)</w:t>
      </w:r>
      <w:r w:rsidRPr="00A61BD8">
        <w:rPr>
          <w:rFonts w:ascii="Times New Roman" w:hAnsi="Times New Roman"/>
        </w:rPr>
        <w:tab/>
        <w:t>30% wysokości zabezpieczenia – w ciągu 15 dni od</w:t>
      </w:r>
      <w:r w:rsidR="0069330C">
        <w:rPr>
          <w:rFonts w:ascii="Times New Roman" w:hAnsi="Times New Roman"/>
        </w:rPr>
        <w:t xml:space="preserve"> upływu okresu rękojmi za wady lub gwarancji.</w:t>
      </w:r>
    </w:p>
    <w:p w:rsidR="006C0BB0" w:rsidRPr="00A61BD8" w:rsidRDefault="006C0BB0" w:rsidP="00662554">
      <w:pPr>
        <w:tabs>
          <w:tab w:val="left" w:pos="709"/>
        </w:tabs>
        <w:spacing w:after="0"/>
        <w:ind w:left="426" w:hanging="426"/>
        <w:jc w:val="both"/>
        <w:rPr>
          <w:rFonts w:ascii="Times New Roman" w:hAnsi="Times New Roman"/>
        </w:rPr>
      </w:pPr>
      <w:r w:rsidRPr="00A61BD8">
        <w:rPr>
          <w:rFonts w:ascii="Times New Roman" w:hAnsi="Times New Roman"/>
        </w:rPr>
        <w:t xml:space="preserve">3.   </w:t>
      </w:r>
      <w:r w:rsidR="00662554">
        <w:rPr>
          <w:rFonts w:ascii="Times New Roman" w:hAnsi="Times New Roman"/>
        </w:rPr>
        <w:t xml:space="preserve">  </w:t>
      </w:r>
      <w:r w:rsidRPr="00A61BD8">
        <w:rPr>
          <w:rFonts w:ascii="Times New Roman" w:hAnsi="Times New Roman"/>
          <w:bCs/>
        </w:rPr>
        <w:t xml:space="preserve">Wykonawca </w:t>
      </w:r>
      <w:r w:rsidRPr="00A61BD8">
        <w:rPr>
          <w:rFonts w:ascii="Times New Roman" w:hAnsi="Times New Roman"/>
        </w:rPr>
        <w:t>w okresie realizacji umowy oraz w okresie gwarancji i rękojmi może dokonać zamiany wniesionego zabezpieczenia należytego wykonania umowy na jedną lub kilka form dopuszczonych w Specyfikacji Warunków Zamówienia</w:t>
      </w:r>
      <w:r w:rsidR="00662554">
        <w:rPr>
          <w:rFonts w:ascii="Times New Roman" w:hAnsi="Times New Roman"/>
        </w:rPr>
        <w:t xml:space="preserve">. </w:t>
      </w:r>
      <w:r w:rsidRPr="00A61BD8">
        <w:rPr>
          <w:rFonts w:ascii="Times New Roman" w:hAnsi="Times New Roman"/>
        </w:rPr>
        <w:t xml:space="preserve"> </w:t>
      </w:r>
    </w:p>
    <w:p w:rsidR="006C0BB0" w:rsidRPr="00FC36A8" w:rsidRDefault="006C0BB0" w:rsidP="00FC36A8">
      <w:pPr>
        <w:tabs>
          <w:tab w:val="left" w:pos="709"/>
        </w:tabs>
        <w:spacing w:after="0"/>
        <w:jc w:val="both"/>
        <w:rPr>
          <w:rFonts w:ascii="Times New Roman" w:hAnsi="Times New Roman"/>
        </w:rPr>
      </w:pPr>
    </w:p>
    <w:p w:rsidR="00624540" w:rsidRPr="00FC36A8" w:rsidRDefault="00047D3E" w:rsidP="0095631C">
      <w:pPr>
        <w:spacing w:after="0"/>
        <w:jc w:val="center"/>
        <w:rPr>
          <w:rFonts w:ascii="Times New Roman" w:hAnsi="Times New Roman"/>
          <w:b/>
        </w:rPr>
      </w:pPr>
      <w:r w:rsidRPr="00FC36A8">
        <w:rPr>
          <w:rFonts w:ascii="Times New Roman" w:hAnsi="Times New Roman"/>
          <w:b/>
          <w:color w:val="000000"/>
        </w:rPr>
        <w:t>§ </w:t>
      </w:r>
      <w:r w:rsidR="00662554">
        <w:rPr>
          <w:rFonts w:ascii="Times New Roman" w:hAnsi="Times New Roman"/>
          <w:b/>
        </w:rPr>
        <w:t>14</w:t>
      </w:r>
    </w:p>
    <w:p w:rsidR="006C0BB0" w:rsidRPr="00FC36A8" w:rsidRDefault="00AB3B66" w:rsidP="00E37CAC">
      <w:pPr>
        <w:spacing w:after="0"/>
        <w:jc w:val="center"/>
        <w:rPr>
          <w:rFonts w:ascii="Times New Roman" w:hAnsi="Times New Roman"/>
          <w:b/>
        </w:rPr>
      </w:pPr>
      <w:r w:rsidRPr="00FC36A8">
        <w:rPr>
          <w:rFonts w:ascii="Times New Roman" w:hAnsi="Times New Roman"/>
          <w:b/>
        </w:rPr>
        <w:t>KARY UMOWNE</w:t>
      </w:r>
    </w:p>
    <w:p w:rsidR="00047D3E" w:rsidRPr="00FC36A8" w:rsidRDefault="00047D3E" w:rsidP="00DA4F40">
      <w:pPr>
        <w:numPr>
          <w:ilvl w:val="0"/>
          <w:numId w:val="5"/>
        </w:numPr>
        <w:tabs>
          <w:tab w:val="num" w:pos="426"/>
        </w:tabs>
        <w:spacing w:after="0"/>
        <w:ind w:left="426" w:hanging="426"/>
        <w:jc w:val="both"/>
        <w:rPr>
          <w:rFonts w:ascii="Times New Roman" w:hAnsi="Times New Roman"/>
        </w:rPr>
      </w:pPr>
      <w:r w:rsidRPr="00FC36A8">
        <w:rPr>
          <w:rFonts w:ascii="Times New Roman" w:hAnsi="Times New Roman"/>
        </w:rPr>
        <w:t>Wykonawca zapłaci Zamawiającemu kary umowne:</w:t>
      </w:r>
    </w:p>
    <w:p w:rsidR="00C31DF4" w:rsidRPr="00C31DF4" w:rsidRDefault="00D8394D" w:rsidP="0051775E">
      <w:pPr>
        <w:numPr>
          <w:ilvl w:val="2"/>
          <w:numId w:val="18"/>
        </w:numPr>
        <w:spacing w:after="0"/>
        <w:jc w:val="both"/>
        <w:rPr>
          <w:rFonts w:ascii="Times New Roman" w:hAnsi="Times New Roman"/>
          <w:iCs/>
        </w:rPr>
      </w:pPr>
      <w:r w:rsidRPr="00C31DF4">
        <w:rPr>
          <w:rFonts w:ascii="Times New Roman" w:hAnsi="Times New Roman"/>
        </w:rPr>
        <w:t>z</w:t>
      </w:r>
      <w:r w:rsidR="00047D3E" w:rsidRPr="00C31DF4">
        <w:rPr>
          <w:rFonts w:ascii="Times New Roman" w:hAnsi="Times New Roman"/>
        </w:rPr>
        <w:t xml:space="preserve">a </w:t>
      </w:r>
      <w:r w:rsidR="00D36472" w:rsidRPr="00C31DF4">
        <w:rPr>
          <w:rFonts w:ascii="Times New Roman" w:hAnsi="Times New Roman"/>
        </w:rPr>
        <w:t xml:space="preserve">zwłokę </w:t>
      </w:r>
      <w:r w:rsidR="00047D3E" w:rsidRPr="00C31DF4">
        <w:rPr>
          <w:rFonts w:ascii="Times New Roman" w:hAnsi="Times New Roman"/>
        </w:rPr>
        <w:t xml:space="preserve">w zakończeniu wykonywania przedmiotu </w:t>
      </w:r>
      <w:r w:rsidR="001E66A8" w:rsidRPr="00C31DF4">
        <w:rPr>
          <w:rFonts w:ascii="Times New Roman" w:hAnsi="Times New Roman"/>
        </w:rPr>
        <w:t xml:space="preserve">umowy – w wysokości </w:t>
      </w:r>
      <w:r w:rsidR="00C249B2" w:rsidRPr="00C31DF4">
        <w:rPr>
          <w:rFonts w:ascii="Times New Roman" w:hAnsi="Times New Roman"/>
        </w:rPr>
        <w:t>0,05</w:t>
      </w:r>
      <w:r w:rsidR="00047D3E" w:rsidRPr="00C31DF4">
        <w:rPr>
          <w:rFonts w:ascii="Times New Roman" w:hAnsi="Times New Roman"/>
        </w:rPr>
        <w:t>% wynagro</w:t>
      </w:r>
      <w:r w:rsidR="00A61BD8" w:rsidRPr="00C31DF4">
        <w:rPr>
          <w:rFonts w:ascii="Times New Roman" w:hAnsi="Times New Roman"/>
        </w:rPr>
        <w:t>dzenia brutto, określonego w § 3</w:t>
      </w:r>
      <w:r w:rsidR="00047D3E" w:rsidRPr="00C31DF4">
        <w:rPr>
          <w:rFonts w:ascii="Times New Roman" w:hAnsi="Times New Roman"/>
        </w:rPr>
        <w:t xml:space="preserve"> ust. 1 za każdy dzień </w:t>
      </w:r>
      <w:r w:rsidR="00D36472" w:rsidRPr="00C31DF4">
        <w:rPr>
          <w:rFonts w:ascii="Times New Roman" w:hAnsi="Times New Roman"/>
        </w:rPr>
        <w:t xml:space="preserve">zwłoki </w:t>
      </w:r>
      <w:r w:rsidR="00047D3E" w:rsidRPr="00C31DF4">
        <w:rPr>
          <w:rFonts w:ascii="Times New Roman" w:hAnsi="Times New Roman"/>
        </w:rPr>
        <w:t xml:space="preserve"> (termin </w:t>
      </w:r>
      <w:r w:rsidRPr="00C31DF4">
        <w:rPr>
          <w:rFonts w:ascii="Times New Roman" w:hAnsi="Times New Roman"/>
        </w:rPr>
        <w:t>wykonania  przedmiotu umowy</w:t>
      </w:r>
      <w:r w:rsidR="00C249B2" w:rsidRPr="00C31DF4">
        <w:rPr>
          <w:rFonts w:ascii="Times New Roman" w:hAnsi="Times New Roman"/>
        </w:rPr>
        <w:t xml:space="preserve"> określono w § 2 ust. 1 pkt 2</w:t>
      </w:r>
      <w:r w:rsidR="00047D3E" w:rsidRPr="00C31DF4">
        <w:rPr>
          <w:rFonts w:ascii="Times New Roman" w:hAnsi="Times New Roman"/>
        </w:rPr>
        <w:t xml:space="preserve"> niniejszej umowy),</w:t>
      </w:r>
      <w:r w:rsidR="00D36472" w:rsidRPr="00C31DF4">
        <w:rPr>
          <w:rFonts w:ascii="Times New Roman" w:hAnsi="Times New Roman"/>
        </w:rPr>
        <w:t xml:space="preserve"> </w:t>
      </w:r>
    </w:p>
    <w:p w:rsidR="00047D3E" w:rsidRPr="00C31DF4" w:rsidRDefault="00D8394D" w:rsidP="0051775E">
      <w:pPr>
        <w:numPr>
          <w:ilvl w:val="2"/>
          <w:numId w:val="18"/>
        </w:numPr>
        <w:spacing w:after="0"/>
        <w:jc w:val="both"/>
        <w:rPr>
          <w:rFonts w:ascii="Times New Roman" w:hAnsi="Times New Roman"/>
          <w:iCs/>
        </w:rPr>
      </w:pPr>
      <w:r w:rsidRPr="00C31DF4">
        <w:rPr>
          <w:rFonts w:ascii="Times New Roman" w:hAnsi="Times New Roman"/>
        </w:rPr>
        <w:t>z</w:t>
      </w:r>
      <w:r w:rsidR="00047D3E" w:rsidRPr="00C31DF4">
        <w:rPr>
          <w:rFonts w:ascii="Times New Roman" w:hAnsi="Times New Roman"/>
        </w:rPr>
        <w:t xml:space="preserve">a </w:t>
      </w:r>
      <w:r w:rsidR="00D36472" w:rsidRPr="00C31DF4">
        <w:rPr>
          <w:rFonts w:ascii="Times New Roman" w:hAnsi="Times New Roman"/>
        </w:rPr>
        <w:t xml:space="preserve">zwłokę </w:t>
      </w:r>
      <w:r w:rsidR="00047D3E" w:rsidRPr="00C31DF4">
        <w:rPr>
          <w:rFonts w:ascii="Times New Roman" w:hAnsi="Times New Roman"/>
        </w:rPr>
        <w:t xml:space="preserve"> w usunięciu wad stwierdzonych w okresie gwarancji i rękojmi – w wysokości 0,05% wynagrodzenia brutto, określonego w </w:t>
      </w:r>
      <w:r w:rsidR="00A61BD8" w:rsidRPr="00C31DF4">
        <w:rPr>
          <w:rFonts w:ascii="Times New Roman" w:hAnsi="Times New Roman"/>
          <w:color w:val="000000"/>
        </w:rPr>
        <w:t>§ 3</w:t>
      </w:r>
      <w:r w:rsidR="00047D3E" w:rsidRPr="00C31DF4">
        <w:rPr>
          <w:rFonts w:ascii="Times New Roman" w:hAnsi="Times New Roman"/>
        </w:rPr>
        <w:t xml:space="preserve"> ust. 1 za każdy dzień </w:t>
      </w:r>
      <w:r w:rsidR="00D36472" w:rsidRPr="00C31DF4">
        <w:rPr>
          <w:rFonts w:ascii="Times New Roman" w:hAnsi="Times New Roman"/>
        </w:rPr>
        <w:t xml:space="preserve">zwłoki liczonej </w:t>
      </w:r>
      <w:r w:rsidR="00047D3E" w:rsidRPr="00C31DF4">
        <w:rPr>
          <w:rFonts w:ascii="Times New Roman" w:hAnsi="Times New Roman"/>
        </w:rPr>
        <w:t>od dnia wyznaczonego na usunięcie wad,</w:t>
      </w:r>
    </w:p>
    <w:p w:rsidR="00047D3E" w:rsidRPr="00FC36A8" w:rsidRDefault="00D8394D" w:rsidP="0051775E">
      <w:pPr>
        <w:numPr>
          <w:ilvl w:val="2"/>
          <w:numId w:val="18"/>
        </w:numPr>
        <w:spacing w:after="0"/>
        <w:jc w:val="both"/>
        <w:rPr>
          <w:rFonts w:ascii="Times New Roman" w:hAnsi="Times New Roman"/>
        </w:rPr>
      </w:pPr>
      <w:r>
        <w:rPr>
          <w:rFonts w:ascii="Times New Roman" w:hAnsi="Times New Roman"/>
        </w:rPr>
        <w:t>z</w:t>
      </w:r>
      <w:r w:rsidR="00047D3E" w:rsidRPr="00FC36A8">
        <w:rPr>
          <w:rFonts w:ascii="Times New Roman" w:hAnsi="Times New Roman"/>
        </w:rPr>
        <w:t xml:space="preserve">a odstąpienie od umowy z przyczyn zależnych od Wykonawcy – w wysokości </w:t>
      </w:r>
      <w:r w:rsidR="001E66A8" w:rsidRPr="00FC36A8">
        <w:rPr>
          <w:rFonts w:ascii="Times New Roman" w:hAnsi="Times New Roman"/>
        </w:rPr>
        <w:t>10</w:t>
      </w:r>
      <w:r w:rsidR="00047D3E" w:rsidRPr="00FC36A8">
        <w:rPr>
          <w:rFonts w:ascii="Times New Roman" w:hAnsi="Times New Roman"/>
        </w:rPr>
        <w:t xml:space="preserve">% wynagrodzenia brutto, określonego w </w:t>
      </w:r>
      <w:r w:rsidR="00A61BD8">
        <w:rPr>
          <w:rFonts w:ascii="Times New Roman" w:hAnsi="Times New Roman"/>
          <w:color w:val="000000"/>
        </w:rPr>
        <w:t>§ 3</w:t>
      </w:r>
      <w:r w:rsidR="00047D3E" w:rsidRPr="00FC36A8">
        <w:rPr>
          <w:rFonts w:ascii="Times New Roman" w:hAnsi="Times New Roman"/>
        </w:rPr>
        <w:t xml:space="preserve"> ust. 1,</w:t>
      </w:r>
    </w:p>
    <w:p w:rsidR="00047D3E" w:rsidRPr="00FC36A8" w:rsidRDefault="00047D3E" w:rsidP="0051775E">
      <w:pPr>
        <w:numPr>
          <w:ilvl w:val="2"/>
          <w:numId w:val="18"/>
        </w:numPr>
        <w:spacing w:after="0"/>
        <w:jc w:val="both"/>
        <w:rPr>
          <w:rFonts w:ascii="Times New Roman" w:hAnsi="Times New Roman"/>
        </w:rPr>
      </w:pPr>
      <w:r w:rsidRPr="00FC36A8">
        <w:rPr>
          <w:rFonts w:ascii="Times New Roman" w:hAnsi="Times New Roman"/>
        </w:rPr>
        <w:t xml:space="preserve">za nieprzedłożenie do akceptacji projektu umowy o podwykonawstwo robót budowlanych lub projektu zmiany umowy o roboty budowlane  - w wysokości 300 złotych za każdy dzień </w:t>
      </w:r>
      <w:r w:rsidR="00C31DF4">
        <w:rPr>
          <w:rFonts w:ascii="Times New Roman" w:hAnsi="Times New Roman"/>
        </w:rPr>
        <w:t>zwłoki,</w:t>
      </w:r>
    </w:p>
    <w:p w:rsidR="00047D3E" w:rsidRPr="00FC36A8" w:rsidRDefault="00047D3E" w:rsidP="0051775E">
      <w:pPr>
        <w:numPr>
          <w:ilvl w:val="2"/>
          <w:numId w:val="18"/>
        </w:numPr>
        <w:spacing w:after="0"/>
        <w:jc w:val="both"/>
        <w:rPr>
          <w:rFonts w:ascii="Times New Roman" w:hAnsi="Times New Roman"/>
        </w:rPr>
      </w:pPr>
      <w:r w:rsidRPr="00FC36A8">
        <w:rPr>
          <w:rFonts w:ascii="Times New Roman" w:hAnsi="Times New Roman"/>
        </w:rPr>
        <w:t xml:space="preserve">za nieprzedłożenie potwierdzonego za zgodność z oryginałem odpisu zawartej umowy </w:t>
      </w:r>
      <w:r w:rsidR="00973E1F">
        <w:rPr>
          <w:rFonts w:ascii="Times New Roman" w:hAnsi="Times New Roman"/>
        </w:rPr>
        <w:br/>
      </w:r>
      <w:r w:rsidRPr="00FC36A8">
        <w:rPr>
          <w:rFonts w:ascii="Times New Roman" w:hAnsi="Times New Roman"/>
        </w:rPr>
        <w:t xml:space="preserve">o podwykonawstwo, której przedmiotem są roboty budowlane lub zmian takiej umowy </w:t>
      </w:r>
      <w:r w:rsidR="00973E1F">
        <w:rPr>
          <w:rFonts w:ascii="Times New Roman" w:hAnsi="Times New Roman"/>
        </w:rPr>
        <w:br/>
      </w:r>
      <w:r w:rsidRPr="00FC36A8">
        <w:rPr>
          <w:rFonts w:ascii="Times New Roman" w:hAnsi="Times New Roman"/>
        </w:rPr>
        <w:t xml:space="preserve">w terminie 7 dniu od jej zawarcia, w wysokości 300 złotych za każdy dzień </w:t>
      </w:r>
      <w:r w:rsidR="00C31DF4">
        <w:rPr>
          <w:rFonts w:ascii="Times New Roman" w:hAnsi="Times New Roman"/>
        </w:rPr>
        <w:t>zwłoki,</w:t>
      </w:r>
    </w:p>
    <w:p w:rsidR="00047D3E" w:rsidRPr="00FC36A8" w:rsidRDefault="00047D3E" w:rsidP="0051775E">
      <w:pPr>
        <w:numPr>
          <w:ilvl w:val="2"/>
          <w:numId w:val="18"/>
        </w:numPr>
        <w:spacing w:after="0"/>
        <w:jc w:val="both"/>
        <w:rPr>
          <w:rFonts w:ascii="Times New Roman" w:hAnsi="Times New Roman"/>
        </w:rPr>
      </w:pPr>
      <w:r w:rsidRPr="00FC36A8">
        <w:rPr>
          <w:rFonts w:ascii="Times New Roman" w:hAnsi="Times New Roman"/>
        </w:rPr>
        <w:t xml:space="preserve">za brak zapłaty lub nieterminowej zapłaty wynagrodzenia należnego podwykonawcom lub dalszym podwykonawcom w wysokości 300 złotych za każdy dzień </w:t>
      </w:r>
      <w:r w:rsidR="00C31DF4">
        <w:rPr>
          <w:rFonts w:ascii="Times New Roman" w:hAnsi="Times New Roman"/>
        </w:rPr>
        <w:t>zwłoki,</w:t>
      </w:r>
    </w:p>
    <w:p w:rsidR="00047D3E" w:rsidRDefault="00047D3E" w:rsidP="0051775E">
      <w:pPr>
        <w:numPr>
          <w:ilvl w:val="2"/>
          <w:numId w:val="18"/>
        </w:numPr>
        <w:spacing w:after="0"/>
        <w:jc w:val="both"/>
        <w:rPr>
          <w:rFonts w:ascii="Times New Roman" w:hAnsi="Times New Roman"/>
        </w:rPr>
      </w:pPr>
      <w:r w:rsidRPr="00FC36A8">
        <w:rPr>
          <w:rFonts w:ascii="Times New Roman" w:hAnsi="Times New Roman"/>
        </w:rPr>
        <w:t xml:space="preserve">za brak zmiany umowy o podwykonawstwo w zakresie terminu zapłaty  - w wysokości 300 złotych za każdy dzień </w:t>
      </w:r>
      <w:r w:rsidR="0069330C">
        <w:rPr>
          <w:rFonts w:ascii="Times New Roman" w:hAnsi="Times New Roman"/>
        </w:rPr>
        <w:t xml:space="preserve">zwłoki (art. 464 ust. 10 ustawy Prawo Zamówień Publicznych), </w:t>
      </w:r>
    </w:p>
    <w:p w:rsidR="00C31DF4" w:rsidRDefault="00C31DF4" w:rsidP="0051775E">
      <w:pPr>
        <w:numPr>
          <w:ilvl w:val="2"/>
          <w:numId w:val="18"/>
        </w:numPr>
        <w:spacing w:after="0"/>
        <w:jc w:val="both"/>
        <w:rPr>
          <w:rFonts w:ascii="Times New Roman" w:hAnsi="Times New Roman"/>
        </w:rPr>
      </w:pPr>
      <w:r>
        <w:rPr>
          <w:rFonts w:ascii="Times New Roman" w:hAnsi="Times New Roman"/>
        </w:rPr>
        <w:lastRenderedPageBreak/>
        <w:t>z tytułu braku zapłaty lub nieterminowej zapłaty wynagrodzenia należnego podwykonawcom z tytułu zmiany wysokości wynagrodzenia, o której mowa w art. 439 ust</w:t>
      </w:r>
      <w:r w:rsidR="00D6625C">
        <w:rPr>
          <w:rFonts w:ascii="Times New Roman" w:hAnsi="Times New Roman"/>
        </w:rPr>
        <w:t>. 5, ustawy Prawo Zamówień Publicznych ,</w:t>
      </w:r>
      <w:r w:rsidR="0069330C">
        <w:rPr>
          <w:rFonts w:ascii="Times New Roman" w:hAnsi="Times New Roman"/>
        </w:rPr>
        <w:t xml:space="preserve"> zgodnie z art. 436 pkt</w:t>
      </w:r>
      <w:r w:rsidR="00F57DFC">
        <w:rPr>
          <w:rFonts w:ascii="Times New Roman" w:hAnsi="Times New Roman"/>
        </w:rPr>
        <w:t xml:space="preserve"> 4 lit. a) , </w:t>
      </w:r>
      <w:r w:rsidR="00D179D2">
        <w:rPr>
          <w:rFonts w:ascii="Times New Roman" w:hAnsi="Times New Roman"/>
        </w:rPr>
        <w:t>w/w ustawy</w:t>
      </w:r>
      <w:r w:rsidR="00F57DFC">
        <w:rPr>
          <w:rFonts w:ascii="Times New Roman" w:hAnsi="Times New Roman"/>
        </w:rPr>
        <w:t xml:space="preserve">  - w wysokości </w:t>
      </w:r>
      <w:r w:rsidR="00D6625C">
        <w:rPr>
          <w:rFonts w:ascii="Times New Roman" w:hAnsi="Times New Roman"/>
        </w:rPr>
        <w:t xml:space="preserve"> 100 zło</w:t>
      </w:r>
      <w:r w:rsidR="0069330C">
        <w:rPr>
          <w:rFonts w:ascii="Times New Roman" w:hAnsi="Times New Roman"/>
        </w:rPr>
        <w:t>tych za każdy dzień zwłoki.</w:t>
      </w:r>
      <w:r w:rsidR="008951A4">
        <w:rPr>
          <w:rFonts w:ascii="Times New Roman" w:hAnsi="Times New Roman"/>
        </w:rPr>
        <w:t xml:space="preserve"> </w:t>
      </w:r>
    </w:p>
    <w:p w:rsidR="00047D3E" w:rsidRPr="00FC36A8" w:rsidRDefault="00047D3E" w:rsidP="0051775E">
      <w:pPr>
        <w:numPr>
          <w:ilvl w:val="0"/>
          <w:numId w:val="19"/>
        </w:numPr>
        <w:tabs>
          <w:tab w:val="num" w:pos="426"/>
        </w:tabs>
        <w:suppressAutoHyphens/>
        <w:spacing w:after="0"/>
        <w:ind w:left="499" w:hanging="357"/>
        <w:contextualSpacing/>
        <w:jc w:val="both"/>
        <w:rPr>
          <w:rFonts w:ascii="Times New Roman" w:hAnsi="Times New Roman"/>
        </w:rPr>
      </w:pPr>
      <w:r w:rsidRPr="00FC36A8">
        <w:rPr>
          <w:rFonts w:ascii="Times New Roman" w:hAnsi="Times New Roman"/>
        </w:rPr>
        <w:t>Zamawiający zapłaci Wykonawcy kary umowne za odstąpienie od umowy z przyczyn zależnyc</w:t>
      </w:r>
      <w:r w:rsidR="006F5E17">
        <w:rPr>
          <w:rFonts w:ascii="Times New Roman" w:hAnsi="Times New Roman"/>
        </w:rPr>
        <w:t>h od Zamawiającego w wysokości 10</w:t>
      </w:r>
      <w:r w:rsidRPr="00FC36A8">
        <w:rPr>
          <w:rFonts w:ascii="Times New Roman" w:hAnsi="Times New Roman"/>
        </w:rPr>
        <w:t xml:space="preserve">% wynagrodzenia brutto, określonego w </w:t>
      </w:r>
      <w:r w:rsidR="00A61BD8">
        <w:rPr>
          <w:rFonts w:ascii="Times New Roman" w:hAnsi="Times New Roman"/>
          <w:color w:val="000000"/>
        </w:rPr>
        <w:t>§3</w:t>
      </w:r>
      <w:r w:rsidRPr="00FC36A8">
        <w:rPr>
          <w:rFonts w:ascii="Times New Roman" w:hAnsi="Times New Roman"/>
        </w:rPr>
        <w:t xml:space="preserve"> ust. 1. </w:t>
      </w:r>
    </w:p>
    <w:p w:rsidR="00047D3E" w:rsidRPr="00FC36A8" w:rsidRDefault="00047D3E" w:rsidP="0051775E">
      <w:pPr>
        <w:numPr>
          <w:ilvl w:val="0"/>
          <w:numId w:val="19"/>
        </w:numPr>
        <w:tabs>
          <w:tab w:val="num" w:pos="567"/>
        </w:tabs>
        <w:spacing w:after="0"/>
        <w:ind w:left="499" w:hanging="357"/>
        <w:jc w:val="both"/>
        <w:rPr>
          <w:rFonts w:ascii="Times New Roman" w:hAnsi="Times New Roman"/>
        </w:rPr>
      </w:pPr>
      <w:r w:rsidRPr="00FC36A8">
        <w:rPr>
          <w:rFonts w:ascii="Times New Roman" w:hAnsi="Times New Roman"/>
        </w:rPr>
        <w:t>Strony zastrzegają sobie prawo do odszkodowania na zasadach ogólnych, o ile wartość faktycznie poniesionych szkód przekracza wysokość kar umownych.</w:t>
      </w:r>
    </w:p>
    <w:p w:rsidR="00047D3E" w:rsidRPr="00FC36A8" w:rsidRDefault="00047D3E" w:rsidP="0051775E">
      <w:pPr>
        <w:numPr>
          <w:ilvl w:val="0"/>
          <w:numId w:val="19"/>
        </w:numPr>
        <w:spacing w:after="0"/>
        <w:ind w:left="499" w:hanging="357"/>
        <w:jc w:val="both"/>
        <w:rPr>
          <w:rFonts w:ascii="Times New Roman" w:hAnsi="Times New Roman"/>
        </w:rPr>
      </w:pPr>
      <w:r w:rsidRPr="00FC36A8">
        <w:rPr>
          <w:rFonts w:ascii="Times New Roman" w:hAnsi="Times New Roman"/>
        </w:rPr>
        <w:t>Wykonawca nie może zbywać na rzecz osób trzecich wierzytelności powstałych w wyniku realizacji niniejszej umowy.</w:t>
      </w:r>
    </w:p>
    <w:p w:rsidR="00047D3E" w:rsidRDefault="00047D3E" w:rsidP="0051775E">
      <w:pPr>
        <w:numPr>
          <w:ilvl w:val="0"/>
          <w:numId w:val="19"/>
        </w:numPr>
        <w:tabs>
          <w:tab w:val="num" w:pos="567"/>
        </w:tabs>
        <w:spacing w:after="0"/>
        <w:ind w:left="499" w:hanging="357"/>
        <w:jc w:val="both"/>
        <w:rPr>
          <w:rFonts w:ascii="Times New Roman" w:hAnsi="Times New Roman"/>
        </w:rPr>
      </w:pPr>
      <w:r w:rsidRPr="00FC36A8">
        <w:rPr>
          <w:rFonts w:ascii="Times New Roman" w:hAnsi="Times New Roman"/>
        </w:rPr>
        <w:t>Wykonawca wyraża zgodę na potrącenie kar umownych z przysługującego mu wynagrodzenia.</w:t>
      </w:r>
    </w:p>
    <w:p w:rsidR="00662554" w:rsidRPr="00FC36A8" w:rsidRDefault="00662554" w:rsidP="0051775E">
      <w:pPr>
        <w:numPr>
          <w:ilvl w:val="0"/>
          <w:numId w:val="19"/>
        </w:numPr>
        <w:tabs>
          <w:tab w:val="num" w:pos="567"/>
        </w:tabs>
        <w:spacing w:after="0"/>
        <w:ind w:left="499" w:hanging="357"/>
        <w:jc w:val="both"/>
        <w:rPr>
          <w:rFonts w:ascii="Times New Roman" w:hAnsi="Times New Roman"/>
        </w:rPr>
      </w:pPr>
      <w:r>
        <w:rPr>
          <w:rFonts w:ascii="Times New Roman" w:hAnsi="Times New Roman"/>
        </w:rPr>
        <w:t xml:space="preserve">Łączna maksymalna wysokość kar umownych jaką dochodzić może strona niniejszej umowy ustala się na poziomie 20% wynagrodzenia, o którym mowa w § 3 ust. 1. </w:t>
      </w:r>
    </w:p>
    <w:p w:rsidR="00FC36A8" w:rsidRDefault="00FC36A8" w:rsidP="00FC36A8">
      <w:pPr>
        <w:spacing w:after="0"/>
        <w:jc w:val="both"/>
        <w:rPr>
          <w:rFonts w:ascii="Times New Roman" w:hAnsi="Times New Roman"/>
          <w:b/>
          <w:color w:val="000000"/>
        </w:rPr>
      </w:pPr>
    </w:p>
    <w:p w:rsidR="00624540" w:rsidRPr="00FC36A8" w:rsidRDefault="00047D3E" w:rsidP="0095631C">
      <w:pPr>
        <w:spacing w:after="0"/>
        <w:jc w:val="center"/>
        <w:rPr>
          <w:rFonts w:ascii="Times New Roman" w:hAnsi="Times New Roman"/>
          <w:b/>
        </w:rPr>
      </w:pPr>
      <w:r w:rsidRPr="00FC36A8">
        <w:rPr>
          <w:rFonts w:ascii="Times New Roman" w:hAnsi="Times New Roman"/>
          <w:b/>
          <w:color w:val="000000"/>
        </w:rPr>
        <w:t>§ </w:t>
      </w:r>
      <w:r w:rsidR="00662554">
        <w:rPr>
          <w:rFonts w:ascii="Times New Roman" w:hAnsi="Times New Roman"/>
          <w:b/>
        </w:rPr>
        <w:t>15</w:t>
      </w:r>
    </w:p>
    <w:p w:rsidR="006C0BB0" w:rsidRPr="00FC36A8" w:rsidRDefault="00AB3B66" w:rsidP="00E37CAC">
      <w:pPr>
        <w:spacing w:after="0"/>
        <w:jc w:val="center"/>
        <w:rPr>
          <w:rFonts w:ascii="Times New Roman" w:hAnsi="Times New Roman"/>
          <w:b/>
        </w:rPr>
      </w:pPr>
      <w:r w:rsidRPr="00FC36A8">
        <w:rPr>
          <w:rFonts w:ascii="Times New Roman" w:hAnsi="Times New Roman"/>
          <w:b/>
        </w:rPr>
        <w:t>ODSTĄPIENIE OD UMOWY</w:t>
      </w:r>
    </w:p>
    <w:p w:rsidR="00047D3E" w:rsidRPr="00FC36A8" w:rsidRDefault="00047D3E" w:rsidP="00DA4F40">
      <w:pPr>
        <w:numPr>
          <w:ilvl w:val="0"/>
          <w:numId w:val="6"/>
        </w:numPr>
        <w:spacing w:after="0"/>
        <w:ind w:left="284" w:hanging="284"/>
        <w:jc w:val="both"/>
        <w:rPr>
          <w:rFonts w:ascii="Times New Roman" w:hAnsi="Times New Roman"/>
        </w:rPr>
      </w:pPr>
      <w:r w:rsidRPr="00FC36A8">
        <w:rPr>
          <w:rFonts w:ascii="Times New Roman" w:hAnsi="Times New Roman"/>
        </w:rPr>
        <w:t>Zamawiającemu przysługuje</w:t>
      </w:r>
      <w:r w:rsidR="00245956">
        <w:rPr>
          <w:rFonts w:ascii="Times New Roman" w:hAnsi="Times New Roman"/>
        </w:rPr>
        <w:t xml:space="preserve"> prawo odstąpienia od umowy</w:t>
      </w:r>
      <w:r w:rsidRPr="00FC36A8">
        <w:rPr>
          <w:rFonts w:ascii="Times New Roman" w:hAnsi="Times New Roman"/>
        </w:rPr>
        <w:t>:</w:t>
      </w:r>
    </w:p>
    <w:p w:rsidR="00047D3E" w:rsidRDefault="00D179D2" w:rsidP="00DA4F40">
      <w:pPr>
        <w:numPr>
          <w:ilvl w:val="0"/>
          <w:numId w:val="7"/>
        </w:numPr>
        <w:tabs>
          <w:tab w:val="num" w:pos="284"/>
          <w:tab w:val="left" w:pos="426"/>
          <w:tab w:val="left" w:pos="567"/>
        </w:tabs>
        <w:spacing w:after="0"/>
        <w:ind w:left="284" w:firstLine="0"/>
        <w:jc w:val="both"/>
        <w:rPr>
          <w:rFonts w:ascii="Times New Roman" w:hAnsi="Times New Roman"/>
        </w:rPr>
      </w:pPr>
      <w:r>
        <w:rPr>
          <w:rFonts w:ascii="Times New Roman" w:hAnsi="Times New Roman"/>
        </w:rPr>
        <w:t>n</w:t>
      </w:r>
      <w:r w:rsidR="00662554">
        <w:rPr>
          <w:rFonts w:ascii="Times New Roman" w:hAnsi="Times New Roman"/>
        </w:rPr>
        <w:t xml:space="preserve">a zasadach określonych w art. 456 ustawy Prawo Zamówień Publicznych </w:t>
      </w:r>
    </w:p>
    <w:p w:rsidR="00B85023" w:rsidRDefault="009A6CF9" w:rsidP="00DA4F40">
      <w:pPr>
        <w:numPr>
          <w:ilvl w:val="0"/>
          <w:numId w:val="7"/>
        </w:numPr>
        <w:tabs>
          <w:tab w:val="num" w:pos="284"/>
          <w:tab w:val="left" w:pos="426"/>
          <w:tab w:val="left" w:pos="567"/>
        </w:tabs>
        <w:spacing w:after="0"/>
        <w:ind w:left="284" w:firstLine="0"/>
        <w:jc w:val="both"/>
        <w:rPr>
          <w:rFonts w:ascii="Times New Roman" w:hAnsi="Times New Roman"/>
        </w:rPr>
      </w:pPr>
      <w:r>
        <w:rPr>
          <w:rFonts w:ascii="Times New Roman" w:hAnsi="Times New Roman"/>
        </w:rPr>
        <w:t>w</w:t>
      </w:r>
      <w:r w:rsidR="00B85023">
        <w:rPr>
          <w:rFonts w:ascii="Times New Roman" w:hAnsi="Times New Roman"/>
        </w:rPr>
        <w:t xml:space="preserve"> terminie 30 dni od uzyskania przez niego wiedzy o  okoliczności uzasadniającej odstąpienie jeżeli  Wykonawca: </w:t>
      </w:r>
    </w:p>
    <w:p w:rsidR="00B85023" w:rsidRDefault="00562178" w:rsidP="00377773">
      <w:pPr>
        <w:pStyle w:val="Akapitzlist"/>
        <w:numPr>
          <w:ilvl w:val="0"/>
          <w:numId w:val="26"/>
        </w:numPr>
        <w:tabs>
          <w:tab w:val="left" w:pos="426"/>
          <w:tab w:val="left" w:pos="567"/>
        </w:tabs>
        <w:spacing w:after="0"/>
        <w:jc w:val="both"/>
        <w:rPr>
          <w:rFonts w:ascii="Times New Roman" w:hAnsi="Times New Roman"/>
        </w:rPr>
      </w:pPr>
      <w:r>
        <w:rPr>
          <w:rFonts w:ascii="Times New Roman" w:hAnsi="Times New Roman"/>
        </w:rPr>
        <w:t>n</w:t>
      </w:r>
      <w:r w:rsidR="00B85023">
        <w:rPr>
          <w:rFonts w:ascii="Times New Roman" w:hAnsi="Times New Roman"/>
        </w:rPr>
        <w:t>ie wykonuje umowy lub wykonuje ją nienależycie i pomimo pisemnego wezwania Wykonawcy do podjęcia wykonania lub należytego wykonania umowy w wyznaczonym uzasadnionym technicznie terminie, nie zadość uczyni żądaniu Zamawiającego.</w:t>
      </w:r>
    </w:p>
    <w:p w:rsidR="00B85023" w:rsidRPr="00562178" w:rsidRDefault="00562178" w:rsidP="00377773">
      <w:pPr>
        <w:pStyle w:val="Akapitzlist"/>
        <w:numPr>
          <w:ilvl w:val="0"/>
          <w:numId w:val="26"/>
        </w:numPr>
        <w:tabs>
          <w:tab w:val="left" w:pos="426"/>
          <w:tab w:val="left" w:pos="567"/>
        </w:tabs>
        <w:spacing w:after="0"/>
        <w:jc w:val="both"/>
        <w:rPr>
          <w:rFonts w:ascii="Times New Roman" w:hAnsi="Times New Roman"/>
        </w:rPr>
      </w:pPr>
      <w:r>
        <w:rPr>
          <w:rFonts w:ascii="Times New Roman" w:hAnsi="Times New Roman"/>
        </w:rPr>
        <w:t>b</w:t>
      </w:r>
      <w:r w:rsidR="00B85023" w:rsidRPr="00562178">
        <w:rPr>
          <w:rFonts w:ascii="Times New Roman" w:hAnsi="Times New Roman"/>
        </w:rPr>
        <w:t xml:space="preserve">ez uzasadnionej przyczyny przerwał wykonanie robót na okres dłuższy niż 7 dni robocze </w:t>
      </w:r>
      <w:r w:rsidR="00973E1F">
        <w:rPr>
          <w:rFonts w:ascii="Times New Roman" w:hAnsi="Times New Roman"/>
        </w:rPr>
        <w:br/>
      </w:r>
      <w:r w:rsidR="00B85023" w:rsidRPr="00562178">
        <w:rPr>
          <w:rFonts w:ascii="Times New Roman" w:hAnsi="Times New Roman"/>
        </w:rPr>
        <w:t xml:space="preserve">i pomimo dodatkowego pisemnego wezwania  Zamawiającego nie podjął ich w </w:t>
      </w:r>
      <w:r w:rsidRPr="00562178">
        <w:rPr>
          <w:rFonts w:ascii="Times New Roman" w:hAnsi="Times New Roman"/>
        </w:rPr>
        <w:t xml:space="preserve"> terminie  </w:t>
      </w:r>
      <w:r w:rsidR="00973E1F">
        <w:rPr>
          <w:rFonts w:ascii="Times New Roman" w:hAnsi="Times New Roman"/>
        </w:rPr>
        <w:br/>
      </w:r>
      <w:r w:rsidRPr="00562178">
        <w:rPr>
          <w:rFonts w:ascii="Times New Roman" w:hAnsi="Times New Roman"/>
        </w:rPr>
        <w:t>7 dni roboczych od dnia doręczenia Wykonawcy dodatkowego wezwania,</w:t>
      </w:r>
    </w:p>
    <w:p w:rsidR="00562178" w:rsidRPr="00562178" w:rsidRDefault="00562178" w:rsidP="00377773">
      <w:pPr>
        <w:pStyle w:val="Akapitzlist"/>
        <w:numPr>
          <w:ilvl w:val="0"/>
          <w:numId w:val="26"/>
        </w:numPr>
        <w:tabs>
          <w:tab w:val="left" w:pos="426"/>
          <w:tab w:val="left" w:pos="567"/>
        </w:tabs>
        <w:spacing w:after="0"/>
        <w:jc w:val="both"/>
        <w:rPr>
          <w:rFonts w:ascii="Times New Roman" w:hAnsi="Times New Roman"/>
        </w:rPr>
      </w:pPr>
      <w:r>
        <w:rPr>
          <w:rFonts w:ascii="Times New Roman" w:hAnsi="Times New Roman"/>
        </w:rPr>
        <w:t>z</w:t>
      </w:r>
      <w:r w:rsidRPr="00562178">
        <w:rPr>
          <w:rFonts w:ascii="Times New Roman" w:hAnsi="Times New Roman"/>
        </w:rPr>
        <w:t xml:space="preserve"> przyczyn zawinionych nie przystąpił do odbioru terenu budowy albo nie rozpoczął  robót albo pozostaje w zwłoce z realizacją robót tak dalece, że wątpliwe  jest dodawanie terminu zakończenia robót,</w:t>
      </w:r>
    </w:p>
    <w:p w:rsidR="00562178" w:rsidRPr="00562178" w:rsidRDefault="00562178" w:rsidP="00377773">
      <w:pPr>
        <w:pStyle w:val="Akapitzlist"/>
        <w:numPr>
          <w:ilvl w:val="0"/>
          <w:numId w:val="26"/>
        </w:numPr>
        <w:tabs>
          <w:tab w:val="left" w:pos="426"/>
          <w:tab w:val="left" w:pos="567"/>
        </w:tabs>
        <w:spacing w:after="0"/>
        <w:jc w:val="both"/>
        <w:rPr>
          <w:rFonts w:ascii="Times New Roman" w:hAnsi="Times New Roman"/>
        </w:rPr>
      </w:pPr>
      <w:r>
        <w:rPr>
          <w:rFonts w:ascii="Times New Roman" w:hAnsi="Times New Roman"/>
        </w:rPr>
        <w:t>p</w:t>
      </w:r>
      <w:r w:rsidRPr="00562178">
        <w:rPr>
          <w:rFonts w:ascii="Times New Roman" w:hAnsi="Times New Roman"/>
        </w:rPr>
        <w:t>odzleca całość robót lub dokonuje cesji umowy, jej części bez zgody Zamawiającego</w:t>
      </w:r>
    </w:p>
    <w:p w:rsidR="00047D3E" w:rsidRPr="00FC36A8" w:rsidRDefault="00047D3E" w:rsidP="00DA4F40">
      <w:pPr>
        <w:numPr>
          <w:ilvl w:val="0"/>
          <w:numId w:val="8"/>
        </w:numPr>
        <w:spacing w:after="0"/>
        <w:ind w:left="284" w:hanging="284"/>
        <w:jc w:val="both"/>
        <w:rPr>
          <w:rFonts w:ascii="Times New Roman" w:hAnsi="Times New Roman"/>
        </w:rPr>
      </w:pPr>
      <w:r w:rsidRPr="00FC36A8">
        <w:rPr>
          <w:rFonts w:ascii="Times New Roman" w:hAnsi="Times New Roman"/>
        </w:rPr>
        <w:t>Wykonawcy przysługuje prawo odstąpienia od umowy, jeżeli Zamawiający:</w:t>
      </w:r>
    </w:p>
    <w:p w:rsidR="00047D3E" w:rsidRPr="00FC36A8" w:rsidRDefault="00D8394D" w:rsidP="00DA4F40">
      <w:pPr>
        <w:numPr>
          <w:ilvl w:val="0"/>
          <w:numId w:val="9"/>
        </w:numPr>
        <w:tabs>
          <w:tab w:val="num" w:pos="284"/>
          <w:tab w:val="num" w:pos="567"/>
        </w:tabs>
        <w:spacing w:after="0"/>
        <w:ind w:left="284" w:firstLine="0"/>
        <w:jc w:val="both"/>
        <w:rPr>
          <w:rFonts w:ascii="Times New Roman" w:hAnsi="Times New Roman"/>
        </w:rPr>
      </w:pPr>
      <w:r>
        <w:rPr>
          <w:rFonts w:ascii="Times New Roman" w:hAnsi="Times New Roman"/>
        </w:rPr>
        <w:t>o</w:t>
      </w:r>
      <w:r w:rsidR="00047D3E" w:rsidRPr="00FC36A8">
        <w:rPr>
          <w:rFonts w:ascii="Times New Roman" w:hAnsi="Times New Roman"/>
        </w:rPr>
        <w:t>dmawia bez wskazania uzasadnionej przyczyny odbioru robót lub podpisania protokołu odbioru,</w:t>
      </w:r>
    </w:p>
    <w:p w:rsidR="00115A1A" w:rsidRPr="0095631C" w:rsidRDefault="00D8394D" w:rsidP="00115A1A">
      <w:pPr>
        <w:numPr>
          <w:ilvl w:val="0"/>
          <w:numId w:val="9"/>
        </w:numPr>
        <w:tabs>
          <w:tab w:val="num" w:pos="284"/>
        </w:tabs>
        <w:spacing w:after="0"/>
        <w:ind w:left="284" w:firstLine="0"/>
        <w:jc w:val="both"/>
        <w:rPr>
          <w:rFonts w:ascii="Times New Roman" w:hAnsi="Times New Roman"/>
        </w:rPr>
      </w:pPr>
      <w:r>
        <w:rPr>
          <w:rFonts w:ascii="Times New Roman" w:hAnsi="Times New Roman"/>
        </w:rPr>
        <w:t>z</w:t>
      </w:r>
      <w:r w:rsidR="00047D3E" w:rsidRPr="00FC36A8">
        <w:rPr>
          <w:rFonts w:ascii="Times New Roman" w:hAnsi="Times New Roman"/>
        </w:rPr>
        <w:t>awiadomi Wykonawcę, iż wobec zaistnienia uprzednio nieprzewidzianych okoliczności nie będzie mógł spełnić swoich zobowiązań umownych wobec Wykonawcy.</w:t>
      </w:r>
    </w:p>
    <w:p w:rsidR="00047D3E" w:rsidRPr="00FC36A8" w:rsidRDefault="00047D3E" w:rsidP="00DA4F40">
      <w:pPr>
        <w:numPr>
          <w:ilvl w:val="0"/>
          <w:numId w:val="10"/>
        </w:numPr>
        <w:spacing w:after="0"/>
        <w:ind w:left="284" w:hanging="284"/>
        <w:jc w:val="both"/>
        <w:rPr>
          <w:rFonts w:ascii="Times New Roman" w:hAnsi="Times New Roman"/>
        </w:rPr>
      </w:pPr>
      <w:r w:rsidRPr="00FC36A8">
        <w:rPr>
          <w:rFonts w:ascii="Times New Roman" w:hAnsi="Times New Roman"/>
        </w:rPr>
        <w:t>Odstąpienie od umowy, o którym mowa w ust. 1 i 2, powinno nastąpić w formie pisemnej pod rygorem nieważności takiego oświadczenia i powinno zawierać uzasadnienie.</w:t>
      </w:r>
    </w:p>
    <w:p w:rsidR="00047D3E" w:rsidRPr="00FC36A8" w:rsidRDefault="00047D3E" w:rsidP="00DA4F40">
      <w:pPr>
        <w:numPr>
          <w:ilvl w:val="0"/>
          <w:numId w:val="10"/>
        </w:numPr>
        <w:spacing w:after="0"/>
        <w:ind w:left="284" w:hanging="284"/>
        <w:jc w:val="both"/>
        <w:rPr>
          <w:rFonts w:ascii="Times New Roman" w:hAnsi="Times New Roman"/>
        </w:rPr>
      </w:pPr>
      <w:r w:rsidRPr="00FC36A8">
        <w:rPr>
          <w:rFonts w:ascii="Times New Roman" w:hAnsi="Times New Roman"/>
        </w:rPr>
        <w:t>W wypadku odstąpienia od umowy Wykonawcę oraz Zamawiającego obciążają następujące obowiązki:</w:t>
      </w:r>
    </w:p>
    <w:p w:rsidR="00047D3E" w:rsidRPr="00FC36A8" w:rsidRDefault="00047D3E" w:rsidP="00DA4F40">
      <w:pPr>
        <w:numPr>
          <w:ilvl w:val="1"/>
          <w:numId w:val="7"/>
        </w:numPr>
        <w:tabs>
          <w:tab w:val="num" w:pos="567"/>
        </w:tabs>
        <w:spacing w:after="0"/>
        <w:ind w:left="567" w:hanging="283"/>
        <w:jc w:val="both"/>
        <w:rPr>
          <w:rFonts w:ascii="Times New Roman" w:hAnsi="Times New Roman"/>
        </w:rPr>
      </w:pPr>
      <w:r w:rsidRPr="00FC36A8">
        <w:rPr>
          <w:rFonts w:ascii="Times New Roman" w:hAnsi="Times New Roman"/>
        </w:rPr>
        <w:t>Wykonawca zabezpieczy przerwane roboty w zakresie obustronnie uzgodnionym na koszt tej strony, z której to winy nastąpiło odstąpienie od umowy,</w:t>
      </w:r>
    </w:p>
    <w:p w:rsidR="00047D3E" w:rsidRPr="00FC36A8" w:rsidRDefault="00047D3E" w:rsidP="00DA4F40">
      <w:pPr>
        <w:numPr>
          <w:ilvl w:val="1"/>
          <w:numId w:val="7"/>
        </w:numPr>
        <w:tabs>
          <w:tab w:val="num" w:pos="567"/>
        </w:tabs>
        <w:spacing w:after="0"/>
        <w:ind w:left="567" w:hanging="283"/>
        <w:jc w:val="both"/>
        <w:rPr>
          <w:rFonts w:ascii="Times New Roman" w:hAnsi="Times New Roman"/>
        </w:rPr>
      </w:pPr>
      <w:r w:rsidRPr="00FC36A8">
        <w:rPr>
          <w:rFonts w:ascii="Times New Roman" w:hAnsi="Times New Roman"/>
        </w:rPr>
        <w:t xml:space="preserve">Wykonawca zgłosi do dokonania przez Zamawiającego odbioru robót przerwanych, jeżeli odstąpienie od umowy nastąpiło z przyczyn, za które Wykonawca nie odpowiada, </w:t>
      </w:r>
    </w:p>
    <w:p w:rsidR="00047D3E" w:rsidRPr="00FC36A8" w:rsidRDefault="00047D3E" w:rsidP="00DA4F40">
      <w:pPr>
        <w:numPr>
          <w:ilvl w:val="1"/>
          <w:numId w:val="7"/>
        </w:numPr>
        <w:tabs>
          <w:tab w:val="num" w:pos="567"/>
        </w:tabs>
        <w:spacing w:after="0"/>
        <w:ind w:left="567" w:hanging="283"/>
        <w:jc w:val="both"/>
        <w:rPr>
          <w:rFonts w:ascii="Times New Roman" w:hAnsi="Times New Roman"/>
        </w:rPr>
      </w:pPr>
      <w:r w:rsidRPr="00FC36A8">
        <w:rPr>
          <w:rFonts w:ascii="Times New Roman" w:hAnsi="Times New Roman"/>
        </w:rPr>
        <w:t xml:space="preserve">w terminie 10 dni od daty zgłoszenia, o którym mowa w pkt 2, Wykonawca przy udziale Zamawiającego sporządzi szczegółowy protokół inwentaryzacji robót w toku wraz </w:t>
      </w:r>
      <w:r w:rsidR="00973E1F">
        <w:rPr>
          <w:rFonts w:ascii="Times New Roman" w:hAnsi="Times New Roman"/>
        </w:rPr>
        <w:br/>
      </w:r>
      <w:r w:rsidRPr="00FC36A8">
        <w:rPr>
          <w:rFonts w:ascii="Times New Roman" w:hAnsi="Times New Roman"/>
        </w:rPr>
        <w:t xml:space="preserve">z zestawieniem wartości wykonanych robót według stanu na dzień odstąpienia; protokół </w:t>
      </w:r>
      <w:r w:rsidRPr="00FC36A8">
        <w:rPr>
          <w:rFonts w:ascii="Times New Roman" w:hAnsi="Times New Roman"/>
        </w:rPr>
        <w:lastRenderedPageBreak/>
        <w:t>inwentaryzacji robót w toku stanowić będzie podstawę do wystawienia faktury VAT przez Wykonawcę,</w:t>
      </w:r>
    </w:p>
    <w:p w:rsidR="00047D3E" w:rsidRPr="00FC36A8" w:rsidRDefault="00047D3E" w:rsidP="00DA4F40">
      <w:pPr>
        <w:numPr>
          <w:ilvl w:val="1"/>
          <w:numId w:val="7"/>
        </w:numPr>
        <w:tabs>
          <w:tab w:val="num" w:pos="567"/>
        </w:tabs>
        <w:spacing w:after="0"/>
        <w:ind w:left="567" w:hanging="283"/>
        <w:jc w:val="both"/>
        <w:rPr>
          <w:rFonts w:ascii="Times New Roman" w:hAnsi="Times New Roman"/>
        </w:rPr>
      </w:pPr>
      <w:r w:rsidRPr="00FC36A8">
        <w:rPr>
          <w:rFonts w:ascii="Times New Roman" w:hAnsi="Times New Roma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E37CAC" w:rsidRPr="0095631C" w:rsidRDefault="00047D3E" w:rsidP="0095631C">
      <w:pPr>
        <w:pStyle w:val="Akapitzlist"/>
        <w:numPr>
          <w:ilvl w:val="0"/>
          <w:numId w:val="10"/>
        </w:numPr>
        <w:spacing w:after="0"/>
        <w:ind w:hanging="425"/>
        <w:jc w:val="both"/>
        <w:rPr>
          <w:rFonts w:ascii="Times New Roman" w:hAnsi="Times New Roman"/>
        </w:rPr>
      </w:pPr>
      <w:r w:rsidRPr="00662554">
        <w:rPr>
          <w:rFonts w:ascii="Times New Roman" w:hAnsi="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24540" w:rsidRPr="00FC36A8" w:rsidRDefault="0005187C" w:rsidP="0095631C">
      <w:pPr>
        <w:spacing w:after="0"/>
        <w:jc w:val="center"/>
        <w:rPr>
          <w:rFonts w:ascii="Times New Roman" w:hAnsi="Times New Roman"/>
          <w:b/>
          <w:bCs/>
        </w:rPr>
      </w:pPr>
      <w:r>
        <w:rPr>
          <w:rFonts w:ascii="Times New Roman" w:hAnsi="Times New Roman"/>
          <w:b/>
          <w:bCs/>
        </w:rPr>
        <w:t>§ 16</w:t>
      </w:r>
    </w:p>
    <w:p w:rsidR="006C0BB0" w:rsidRPr="00FC36A8" w:rsidRDefault="006D5CDF" w:rsidP="00E37CAC">
      <w:pPr>
        <w:spacing w:after="0"/>
        <w:jc w:val="center"/>
        <w:rPr>
          <w:rFonts w:ascii="Times New Roman" w:hAnsi="Times New Roman"/>
          <w:b/>
          <w:bCs/>
        </w:rPr>
      </w:pPr>
      <w:r w:rsidRPr="00FC36A8">
        <w:rPr>
          <w:rFonts w:ascii="Times New Roman" w:hAnsi="Times New Roman"/>
          <w:b/>
          <w:bCs/>
        </w:rPr>
        <w:t>GWARANCJA I RĘKOJMIA</w:t>
      </w:r>
    </w:p>
    <w:p w:rsidR="00047D3E" w:rsidRPr="00FC36A8" w:rsidRDefault="00047D3E" w:rsidP="00DA4F40">
      <w:pPr>
        <w:numPr>
          <w:ilvl w:val="0"/>
          <w:numId w:val="11"/>
        </w:numPr>
        <w:tabs>
          <w:tab w:val="num" w:pos="426"/>
        </w:tabs>
        <w:spacing w:after="0"/>
        <w:ind w:left="426" w:hanging="426"/>
        <w:jc w:val="both"/>
        <w:rPr>
          <w:rFonts w:ascii="Times New Roman" w:hAnsi="Times New Roman"/>
        </w:rPr>
      </w:pPr>
      <w:r w:rsidRPr="00FC36A8">
        <w:rPr>
          <w:rFonts w:ascii="Times New Roman" w:hAnsi="Times New Roman"/>
        </w:rPr>
        <w:t>Wykonawca udziela Zamawiającemu gwarancji jakości wykonania przedmiotu umowy na okres ………. miesięcy od dnia odbioru końcowego.</w:t>
      </w:r>
    </w:p>
    <w:p w:rsidR="00047D3E" w:rsidRPr="00FC36A8" w:rsidRDefault="00047D3E" w:rsidP="00DA4F40">
      <w:pPr>
        <w:numPr>
          <w:ilvl w:val="0"/>
          <w:numId w:val="11"/>
        </w:numPr>
        <w:tabs>
          <w:tab w:val="num" w:pos="426"/>
        </w:tabs>
        <w:spacing w:after="0"/>
        <w:ind w:left="426" w:hanging="426"/>
        <w:jc w:val="both"/>
        <w:rPr>
          <w:rFonts w:ascii="Times New Roman" w:hAnsi="Times New Roman"/>
          <w:bCs/>
        </w:rPr>
      </w:pPr>
      <w:r w:rsidRPr="00FC36A8">
        <w:rPr>
          <w:rFonts w:ascii="Times New Roman" w:hAnsi="Times New Roman"/>
          <w:bCs/>
        </w:rPr>
        <w:t xml:space="preserve">W okresie gwarancji Wykonawca zobowiązuje się do bezpłatnego usunięcia wad i usterek </w:t>
      </w:r>
      <w:r w:rsidR="00973E1F">
        <w:rPr>
          <w:rFonts w:ascii="Times New Roman" w:hAnsi="Times New Roman"/>
          <w:bCs/>
        </w:rPr>
        <w:br/>
      </w:r>
      <w:r w:rsidRPr="00FC36A8">
        <w:rPr>
          <w:rFonts w:ascii="Times New Roman" w:hAnsi="Times New Roman"/>
          <w:bCs/>
        </w:rPr>
        <w:t xml:space="preserve">w terminie 14 dni licząc od daty pisemnego (listem lub faksem) powiadomienia przez Zamawiającego. Okres gwarancji zostanie przedłużony o czas naprawy. </w:t>
      </w:r>
    </w:p>
    <w:p w:rsidR="00047D3E" w:rsidRPr="00FC36A8" w:rsidRDefault="00047D3E" w:rsidP="00DA4F40">
      <w:pPr>
        <w:numPr>
          <w:ilvl w:val="0"/>
          <w:numId w:val="11"/>
        </w:numPr>
        <w:tabs>
          <w:tab w:val="num" w:pos="426"/>
        </w:tabs>
        <w:spacing w:after="0"/>
        <w:ind w:left="426" w:hanging="426"/>
        <w:jc w:val="both"/>
        <w:rPr>
          <w:rFonts w:ascii="Times New Roman" w:hAnsi="Times New Roman"/>
          <w:bCs/>
        </w:rPr>
      </w:pPr>
      <w:r w:rsidRPr="00FC36A8">
        <w:rPr>
          <w:rFonts w:ascii="Times New Roman" w:hAnsi="Times New Roman"/>
          <w:bCs/>
        </w:rPr>
        <w:t>Zamawiający ma prawo dochodzić uprawnień z tytułu rękojmi za wady, niezależnie od uprawnień wynikających z gwarancji.</w:t>
      </w:r>
    </w:p>
    <w:p w:rsidR="00047D3E" w:rsidRPr="00FC36A8" w:rsidRDefault="00047D3E" w:rsidP="00562178">
      <w:pPr>
        <w:numPr>
          <w:ilvl w:val="0"/>
          <w:numId w:val="11"/>
        </w:numPr>
        <w:tabs>
          <w:tab w:val="num" w:pos="426"/>
        </w:tabs>
        <w:spacing w:after="0"/>
        <w:ind w:left="426" w:hanging="426"/>
        <w:jc w:val="both"/>
        <w:rPr>
          <w:rFonts w:ascii="Times New Roman" w:hAnsi="Times New Roman"/>
          <w:bCs/>
        </w:rPr>
      </w:pPr>
      <w:r w:rsidRPr="00FC36A8">
        <w:rPr>
          <w:rFonts w:ascii="Times New Roman" w:hAnsi="Times New Roman"/>
          <w:bCs/>
        </w:rPr>
        <w:t xml:space="preserve">Jeżeli Wykonawca nie usunie wad w terminie 14 dni od daty wyznaczonej przez Zamawiającego na ich usunięcie, to Zamawiający może zlecić usunięcie wad stronie trzeciej na koszt Wykonawcy. </w:t>
      </w:r>
      <w:r w:rsidR="00973E1F">
        <w:rPr>
          <w:rFonts w:ascii="Times New Roman" w:hAnsi="Times New Roman"/>
          <w:bCs/>
        </w:rPr>
        <w:br/>
      </w:r>
      <w:r w:rsidRPr="00FC36A8">
        <w:rPr>
          <w:rFonts w:ascii="Times New Roman" w:hAnsi="Times New Roman"/>
          <w:bCs/>
        </w:rPr>
        <w:t>W tym przypadku koszty usuwania wad będą pokrywane w pierwszej kolejności z zatrzymanej kwoty będącej zabezpieczeniem należytego wykonania umowy.</w:t>
      </w:r>
    </w:p>
    <w:p w:rsidR="00047D3E" w:rsidRDefault="00047D3E" w:rsidP="00562178">
      <w:pPr>
        <w:numPr>
          <w:ilvl w:val="0"/>
          <w:numId w:val="11"/>
        </w:numPr>
        <w:tabs>
          <w:tab w:val="num" w:pos="426"/>
        </w:tabs>
        <w:spacing w:after="0"/>
        <w:ind w:left="426" w:hanging="426"/>
        <w:jc w:val="both"/>
        <w:rPr>
          <w:rFonts w:ascii="Times New Roman" w:hAnsi="Times New Roman"/>
        </w:rPr>
      </w:pPr>
      <w:r w:rsidRPr="00FC36A8">
        <w:rPr>
          <w:rFonts w:ascii="Times New Roman" w:hAnsi="Times New Roman"/>
        </w:rPr>
        <w:t>Zamawiający może dochodzić roszczeń z tytułu gwarancji i rękojmi także po terminie określonym w ust. 1, jeżeli reklamował wadę przed upływem tego terminu.</w:t>
      </w:r>
    </w:p>
    <w:p w:rsidR="00B85023" w:rsidRDefault="00B85023" w:rsidP="00562178">
      <w:pPr>
        <w:spacing w:after="0"/>
        <w:rPr>
          <w:rFonts w:ascii="Times New Roman" w:hAnsi="Times New Roman"/>
          <w:b/>
          <w:color w:val="000000"/>
        </w:rPr>
      </w:pPr>
    </w:p>
    <w:p w:rsidR="00624540" w:rsidRPr="00FC36A8" w:rsidRDefault="00047D3E" w:rsidP="0095631C">
      <w:pPr>
        <w:spacing w:after="0"/>
        <w:jc w:val="center"/>
        <w:rPr>
          <w:rFonts w:ascii="Times New Roman" w:hAnsi="Times New Roman"/>
          <w:b/>
        </w:rPr>
      </w:pPr>
      <w:r w:rsidRPr="00FC36A8">
        <w:rPr>
          <w:rFonts w:ascii="Times New Roman" w:hAnsi="Times New Roman"/>
          <w:b/>
          <w:color w:val="000000"/>
        </w:rPr>
        <w:t>§ </w:t>
      </w:r>
      <w:r w:rsidR="0005187C">
        <w:rPr>
          <w:rFonts w:ascii="Times New Roman" w:hAnsi="Times New Roman"/>
          <w:b/>
        </w:rPr>
        <w:t>17</w:t>
      </w:r>
    </w:p>
    <w:p w:rsidR="00B27C85" w:rsidRPr="00FC36A8" w:rsidRDefault="006D5CDF" w:rsidP="00E37CAC">
      <w:pPr>
        <w:spacing w:after="0"/>
        <w:jc w:val="center"/>
        <w:rPr>
          <w:rFonts w:ascii="Times New Roman" w:hAnsi="Times New Roman"/>
          <w:b/>
        </w:rPr>
      </w:pPr>
      <w:r w:rsidRPr="00FC36A8">
        <w:rPr>
          <w:rFonts w:ascii="Times New Roman" w:hAnsi="Times New Roman"/>
          <w:b/>
        </w:rPr>
        <w:t xml:space="preserve">ZMIANA </w:t>
      </w:r>
      <w:r>
        <w:rPr>
          <w:rFonts w:ascii="Times New Roman" w:hAnsi="Times New Roman"/>
          <w:b/>
        </w:rPr>
        <w:t xml:space="preserve"> POSTANOWIEŃ UMOWY</w:t>
      </w:r>
    </w:p>
    <w:p w:rsidR="003754F4" w:rsidRDefault="00910E0C" w:rsidP="003754F4">
      <w:pPr>
        <w:tabs>
          <w:tab w:val="left" w:pos="426"/>
          <w:tab w:val="left" w:pos="851"/>
        </w:tabs>
        <w:spacing w:after="0" w:line="240" w:lineRule="auto"/>
        <w:jc w:val="both"/>
        <w:rPr>
          <w:rFonts w:ascii="Times New Roman" w:hAnsi="Times New Roman"/>
        </w:rPr>
      </w:pPr>
      <w:r>
        <w:rPr>
          <w:rFonts w:ascii="Times New Roman" w:hAnsi="Times New Roman"/>
        </w:rPr>
        <w:t xml:space="preserve">1. </w:t>
      </w:r>
      <w:r w:rsidR="003754F4" w:rsidRPr="003754F4">
        <w:rPr>
          <w:rFonts w:ascii="Times New Roman" w:hAnsi="Times New Roman"/>
        </w:rPr>
        <w:t>Zmiana postanowień zawartej umowy może nastąpić za zgodą obu stron i wymaga formy pisemnej pod rygorem nieważności takiej zmiany w niżej  przedstawionym zakresie:</w:t>
      </w:r>
    </w:p>
    <w:p w:rsidR="003754F4" w:rsidRPr="003754F4" w:rsidRDefault="00910E0C" w:rsidP="003754F4">
      <w:pPr>
        <w:tabs>
          <w:tab w:val="left" w:pos="426"/>
          <w:tab w:val="left" w:pos="851"/>
        </w:tabs>
        <w:spacing w:after="0" w:line="240" w:lineRule="auto"/>
        <w:jc w:val="both"/>
        <w:rPr>
          <w:rFonts w:ascii="Times New Roman" w:hAnsi="Times New Roman"/>
        </w:rPr>
      </w:pPr>
      <w:r>
        <w:rPr>
          <w:rFonts w:ascii="Times New Roman" w:hAnsi="Times New Roman"/>
        </w:rPr>
        <w:t xml:space="preserve">1) </w:t>
      </w:r>
      <w:r w:rsidR="003754F4" w:rsidRPr="003754F4">
        <w:rPr>
          <w:rFonts w:ascii="Times New Roman" w:hAnsi="Times New Roman"/>
        </w:rPr>
        <w:t xml:space="preserve"> </w:t>
      </w:r>
      <w:r w:rsidR="00115A1A">
        <w:rPr>
          <w:rFonts w:ascii="Times New Roman" w:hAnsi="Times New Roman"/>
        </w:rPr>
        <w:t>z</w:t>
      </w:r>
      <w:r w:rsidR="003754F4" w:rsidRPr="003754F4">
        <w:rPr>
          <w:rFonts w:ascii="Times New Roman" w:hAnsi="Times New Roman"/>
        </w:rPr>
        <w:t>miany terminu zakończenia  robót budowlanych w przypadku:</w:t>
      </w:r>
    </w:p>
    <w:p w:rsidR="003754F4" w:rsidRPr="003754F4" w:rsidRDefault="00910E0C" w:rsidP="003754F4">
      <w:pPr>
        <w:tabs>
          <w:tab w:val="left" w:pos="426"/>
          <w:tab w:val="left" w:pos="851"/>
        </w:tabs>
        <w:spacing w:after="0"/>
        <w:ind w:left="720"/>
        <w:jc w:val="both"/>
        <w:rPr>
          <w:rFonts w:ascii="Times New Roman" w:hAnsi="Times New Roman"/>
        </w:rPr>
      </w:pPr>
      <w:r>
        <w:rPr>
          <w:rFonts w:ascii="Times New Roman" w:hAnsi="Times New Roman"/>
        </w:rPr>
        <w:t>a</w:t>
      </w:r>
      <w:r w:rsidR="003754F4" w:rsidRPr="003754F4">
        <w:rPr>
          <w:rFonts w:ascii="Times New Roman" w:hAnsi="Times New Roman"/>
        </w:rPr>
        <w:t>)  wystąpienia warunków atmosferycznych i zdarzeń losowych, które istotnie utrudniają lub uniemożliwiają  prowadzenie robót,</w:t>
      </w:r>
    </w:p>
    <w:p w:rsidR="003754F4" w:rsidRPr="003754F4" w:rsidRDefault="00910E0C" w:rsidP="003754F4">
      <w:pPr>
        <w:tabs>
          <w:tab w:val="left" w:pos="426"/>
          <w:tab w:val="left" w:pos="851"/>
        </w:tabs>
        <w:spacing w:after="0"/>
        <w:ind w:left="720"/>
        <w:jc w:val="both"/>
        <w:rPr>
          <w:rFonts w:ascii="Times New Roman" w:hAnsi="Times New Roman"/>
        </w:rPr>
      </w:pPr>
      <w:r>
        <w:rPr>
          <w:rFonts w:ascii="Times New Roman" w:hAnsi="Times New Roman"/>
        </w:rPr>
        <w:t>b</w:t>
      </w:r>
      <w:r w:rsidR="003754F4" w:rsidRPr="003754F4">
        <w:rPr>
          <w:rFonts w:ascii="Times New Roman" w:hAnsi="Times New Roman"/>
        </w:rPr>
        <w:t>) wprowadzenie zmian w dokumentacji techniczno-projektowej, co może powodować brak możliwości  dotrzymania pierwotnego terminu zakończenia realizacji zawartej umowy,</w:t>
      </w:r>
    </w:p>
    <w:p w:rsidR="003754F4" w:rsidRDefault="00910E0C" w:rsidP="003754F4">
      <w:pPr>
        <w:tabs>
          <w:tab w:val="left" w:pos="426"/>
          <w:tab w:val="left" w:pos="851"/>
        </w:tabs>
        <w:spacing w:after="0"/>
        <w:ind w:left="720"/>
        <w:jc w:val="both"/>
        <w:rPr>
          <w:rFonts w:ascii="Times New Roman" w:hAnsi="Times New Roman"/>
        </w:rPr>
      </w:pPr>
      <w:r>
        <w:rPr>
          <w:rFonts w:ascii="Times New Roman" w:hAnsi="Times New Roman"/>
        </w:rPr>
        <w:t>c</w:t>
      </w:r>
      <w:r w:rsidR="003754F4" w:rsidRPr="003754F4">
        <w:rPr>
          <w:rFonts w:ascii="Times New Roman" w:hAnsi="Times New Roman"/>
        </w:rPr>
        <w:t>) konieczność uzyskania  niemożliwych  do przewidzenia na etapie planowania inwestycji danych, zgód, pozwoleń od osób trzecich lub właściwych organów.</w:t>
      </w:r>
    </w:p>
    <w:p w:rsidR="008429EE" w:rsidRPr="0070738F" w:rsidRDefault="00910E0C" w:rsidP="003754F4">
      <w:pPr>
        <w:tabs>
          <w:tab w:val="left" w:pos="426"/>
          <w:tab w:val="left" w:pos="851"/>
        </w:tabs>
        <w:spacing w:after="0"/>
        <w:ind w:left="720"/>
        <w:jc w:val="both"/>
        <w:rPr>
          <w:rFonts w:ascii="Times New Roman" w:hAnsi="Times New Roman"/>
        </w:rPr>
      </w:pPr>
      <w:r>
        <w:rPr>
          <w:rFonts w:ascii="Times New Roman" w:hAnsi="Times New Roman"/>
          <w:color w:val="000000" w:themeColor="text1"/>
        </w:rPr>
        <w:t>d</w:t>
      </w:r>
      <w:r w:rsidR="008429EE" w:rsidRPr="0070738F">
        <w:rPr>
          <w:rFonts w:ascii="Times New Roman" w:hAnsi="Times New Roman"/>
        </w:rPr>
        <w:t xml:space="preserve">) zmian lub wstrzymania prac   nakazanych przez służby </w:t>
      </w:r>
      <w:r w:rsidR="0070738F" w:rsidRPr="0070738F">
        <w:rPr>
          <w:rFonts w:ascii="Times New Roman" w:hAnsi="Times New Roman"/>
        </w:rPr>
        <w:t>Nadzoru Budowlanego</w:t>
      </w:r>
    </w:p>
    <w:p w:rsidR="003754F4" w:rsidRPr="003754F4" w:rsidRDefault="00910E0C" w:rsidP="00753794">
      <w:pPr>
        <w:tabs>
          <w:tab w:val="left" w:pos="426"/>
          <w:tab w:val="left" w:pos="851"/>
        </w:tabs>
        <w:spacing w:after="0"/>
        <w:ind w:left="284" w:hanging="284"/>
        <w:jc w:val="both"/>
        <w:rPr>
          <w:rFonts w:ascii="Times New Roman" w:hAnsi="Times New Roman"/>
        </w:rPr>
      </w:pPr>
      <w:r>
        <w:rPr>
          <w:rFonts w:ascii="Times New Roman" w:hAnsi="Times New Roman"/>
        </w:rPr>
        <w:t xml:space="preserve"> 2) </w:t>
      </w:r>
      <w:r w:rsidR="00115A1A">
        <w:rPr>
          <w:rFonts w:ascii="Times New Roman" w:hAnsi="Times New Roman"/>
        </w:rPr>
        <w:t>w</w:t>
      </w:r>
      <w:r w:rsidR="003754F4" w:rsidRPr="003754F4">
        <w:rPr>
          <w:rFonts w:ascii="Times New Roman" w:hAnsi="Times New Roman"/>
        </w:rPr>
        <w:t xml:space="preserve"> przypadku postanowień, które mają związek ze zmienionymi regulacjami prawnymi  wprowadzonymi w życie po dacie podpisania umowy, wywołującymi potrzebę zmiany umowy. Zmiany wysokości podatku VAT.</w:t>
      </w:r>
    </w:p>
    <w:p w:rsidR="003754F4" w:rsidRPr="003754F4" w:rsidRDefault="003754F4" w:rsidP="003754F4">
      <w:pPr>
        <w:tabs>
          <w:tab w:val="left" w:pos="426"/>
          <w:tab w:val="left" w:pos="851"/>
        </w:tabs>
        <w:spacing w:after="0"/>
        <w:jc w:val="both"/>
        <w:rPr>
          <w:rFonts w:ascii="Times New Roman" w:hAnsi="Times New Roman"/>
        </w:rPr>
      </w:pPr>
      <w:r w:rsidRPr="003754F4">
        <w:rPr>
          <w:rFonts w:ascii="Times New Roman" w:hAnsi="Times New Roman"/>
        </w:rPr>
        <w:t>3</w:t>
      </w:r>
      <w:r w:rsidR="00910E0C">
        <w:rPr>
          <w:rFonts w:ascii="Times New Roman" w:hAnsi="Times New Roman"/>
        </w:rPr>
        <w:t xml:space="preserve">) </w:t>
      </w:r>
      <w:r w:rsidRPr="003754F4">
        <w:rPr>
          <w:rFonts w:ascii="Times New Roman" w:hAnsi="Times New Roman"/>
        </w:rPr>
        <w:t xml:space="preserve"> </w:t>
      </w:r>
      <w:r w:rsidR="00115A1A">
        <w:rPr>
          <w:rFonts w:ascii="Times New Roman" w:hAnsi="Times New Roman"/>
        </w:rPr>
        <w:t>z</w:t>
      </w:r>
      <w:r w:rsidRPr="003754F4">
        <w:rPr>
          <w:rFonts w:ascii="Times New Roman" w:hAnsi="Times New Roman"/>
        </w:rPr>
        <w:t xml:space="preserve">miany w zakresie materiałów , parametrów technicznych, technologii wykonania , sposobu </w:t>
      </w:r>
      <w:r w:rsidR="00973E1F">
        <w:rPr>
          <w:rFonts w:ascii="Times New Roman" w:hAnsi="Times New Roman"/>
        </w:rPr>
        <w:br/>
      </w:r>
      <w:r w:rsidRPr="003754F4">
        <w:rPr>
          <w:rFonts w:ascii="Times New Roman" w:hAnsi="Times New Roman"/>
        </w:rPr>
        <w:t xml:space="preserve">i </w:t>
      </w:r>
      <w:r w:rsidR="00753794">
        <w:rPr>
          <w:rFonts w:ascii="Times New Roman" w:hAnsi="Times New Roman"/>
        </w:rPr>
        <w:tab/>
      </w:r>
      <w:r w:rsidRPr="003754F4">
        <w:rPr>
          <w:rFonts w:ascii="Times New Roman" w:hAnsi="Times New Roman"/>
        </w:rPr>
        <w:t>zakresu  wykonania umowy  w przypadku:</w:t>
      </w:r>
    </w:p>
    <w:p w:rsidR="003754F4" w:rsidRPr="003754F4" w:rsidRDefault="00910E0C" w:rsidP="00753794">
      <w:pPr>
        <w:tabs>
          <w:tab w:val="left" w:pos="426"/>
          <w:tab w:val="left" w:pos="851"/>
        </w:tabs>
        <w:spacing w:after="0"/>
        <w:ind w:left="709" w:hanging="283"/>
        <w:jc w:val="both"/>
        <w:rPr>
          <w:rFonts w:ascii="Times New Roman" w:hAnsi="Times New Roman"/>
        </w:rPr>
      </w:pPr>
      <w:r>
        <w:rPr>
          <w:rFonts w:ascii="Times New Roman" w:hAnsi="Times New Roman"/>
        </w:rPr>
        <w:t>a</w:t>
      </w:r>
      <w:r w:rsidR="003754F4" w:rsidRPr="003754F4">
        <w:rPr>
          <w:rFonts w:ascii="Times New Roman" w:hAnsi="Times New Roman"/>
        </w:rPr>
        <w:t xml:space="preserve">) konieczności zrealizowania jakiejkolwiek części robót, objętej przedmiotem umowy przy zastosowaniu odmiennych rozwiązań technicznych lub technologicznych niż wykazane </w:t>
      </w:r>
      <w:r w:rsidR="00973E1F">
        <w:rPr>
          <w:rFonts w:ascii="Times New Roman" w:hAnsi="Times New Roman"/>
        </w:rPr>
        <w:br/>
      </w:r>
      <w:r w:rsidR="003754F4" w:rsidRPr="003754F4">
        <w:rPr>
          <w:rFonts w:ascii="Times New Roman" w:hAnsi="Times New Roman"/>
        </w:rPr>
        <w:t>w dokumentacji projektowej, a wynikających ze stwierdzonych wad tej dokumentacji,</w:t>
      </w:r>
    </w:p>
    <w:p w:rsidR="003754F4" w:rsidRPr="003754F4" w:rsidRDefault="00910E0C" w:rsidP="00753794">
      <w:pPr>
        <w:tabs>
          <w:tab w:val="left" w:pos="426"/>
          <w:tab w:val="left" w:pos="851"/>
        </w:tabs>
        <w:spacing w:after="0"/>
        <w:ind w:left="709" w:hanging="283"/>
        <w:jc w:val="both"/>
        <w:rPr>
          <w:rFonts w:ascii="Times New Roman" w:hAnsi="Times New Roman"/>
        </w:rPr>
      </w:pPr>
      <w:r>
        <w:rPr>
          <w:rFonts w:ascii="Times New Roman" w:hAnsi="Times New Roman"/>
        </w:rPr>
        <w:lastRenderedPageBreak/>
        <w:t>b</w:t>
      </w:r>
      <w:r w:rsidR="003754F4" w:rsidRPr="003754F4">
        <w:rPr>
          <w:rFonts w:ascii="Times New Roman" w:hAnsi="Times New Roman"/>
        </w:rPr>
        <w:t>) konieczności realizacji robót wynikających z wprowadzenia w dokumentacji projektowej  zmian uznanych za nieistotne odstępstwo od  projektu,</w:t>
      </w:r>
    </w:p>
    <w:p w:rsidR="003754F4" w:rsidRPr="003754F4" w:rsidRDefault="00910E0C" w:rsidP="00753794">
      <w:pPr>
        <w:tabs>
          <w:tab w:val="left" w:pos="709"/>
          <w:tab w:val="left" w:pos="851"/>
        </w:tabs>
        <w:spacing w:after="0"/>
        <w:ind w:left="426"/>
        <w:jc w:val="both"/>
        <w:rPr>
          <w:rFonts w:ascii="Times New Roman" w:hAnsi="Times New Roman"/>
        </w:rPr>
      </w:pPr>
      <w:r>
        <w:rPr>
          <w:rFonts w:ascii="Times New Roman" w:hAnsi="Times New Roman"/>
        </w:rPr>
        <w:t>c</w:t>
      </w:r>
      <w:r w:rsidR="003754F4" w:rsidRPr="003754F4">
        <w:rPr>
          <w:rFonts w:ascii="Times New Roman" w:hAnsi="Times New Roman"/>
        </w:rPr>
        <w:t>)</w:t>
      </w:r>
      <w:r w:rsidR="00753794">
        <w:rPr>
          <w:rFonts w:ascii="Times New Roman" w:hAnsi="Times New Roman"/>
        </w:rPr>
        <w:t xml:space="preserve"> </w:t>
      </w:r>
      <w:r w:rsidR="003754F4" w:rsidRPr="003754F4">
        <w:rPr>
          <w:rFonts w:ascii="Times New Roman" w:hAnsi="Times New Roman"/>
        </w:rPr>
        <w:t xml:space="preserve">wystąpienia warunków geologicznych, geotechnicznych lub hydrologicznych, odbiegających </w:t>
      </w:r>
      <w:r w:rsidR="00973E1F">
        <w:rPr>
          <w:rFonts w:ascii="Times New Roman" w:hAnsi="Times New Roman"/>
        </w:rPr>
        <w:br/>
      </w:r>
      <w:r w:rsidR="003754F4" w:rsidRPr="003754F4">
        <w:rPr>
          <w:rFonts w:ascii="Times New Roman" w:hAnsi="Times New Roman"/>
        </w:rPr>
        <w:t xml:space="preserve">w </w:t>
      </w:r>
      <w:r w:rsidR="00753794">
        <w:rPr>
          <w:rFonts w:ascii="Times New Roman" w:hAnsi="Times New Roman"/>
        </w:rPr>
        <w:tab/>
      </w:r>
      <w:r w:rsidR="003754F4" w:rsidRPr="003754F4">
        <w:rPr>
          <w:rFonts w:ascii="Times New Roman" w:hAnsi="Times New Roman"/>
        </w:rPr>
        <w:t>sposób istotny od przyjętych w dokumentacji projektowej,</w:t>
      </w:r>
    </w:p>
    <w:p w:rsidR="003754F4" w:rsidRPr="003754F4" w:rsidRDefault="00910E0C" w:rsidP="00753794">
      <w:pPr>
        <w:tabs>
          <w:tab w:val="left" w:pos="567"/>
          <w:tab w:val="left" w:pos="851"/>
        </w:tabs>
        <w:spacing w:after="0"/>
        <w:ind w:left="426"/>
        <w:jc w:val="both"/>
        <w:rPr>
          <w:rFonts w:ascii="Times New Roman" w:hAnsi="Times New Roman"/>
        </w:rPr>
      </w:pPr>
      <w:r>
        <w:rPr>
          <w:rFonts w:ascii="Times New Roman" w:hAnsi="Times New Roman"/>
        </w:rPr>
        <w:t>d</w:t>
      </w:r>
      <w:r w:rsidR="003754F4" w:rsidRPr="003754F4">
        <w:rPr>
          <w:rFonts w:ascii="Times New Roman" w:hAnsi="Times New Roman"/>
        </w:rPr>
        <w:t xml:space="preserve">) wystąpienia warunków terenu odbiegających w sposób istotny od przyjętych w dokumentacji </w:t>
      </w:r>
      <w:r w:rsidR="00753794">
        <w:rPr>
          <w:rFonts w:ascii="Times New Roman" w:hAnsi="Times New Roman"/>
        </w:rPr>
        <w:tab/>
        <w:t xml:space="preserve">  </w:t>
      </w:r>
      <w:r w:rsidR="003754F4" w:rsidRPr="003754F4">
        <w:rPr>
          <w:rFonts w:ascii="Times New Roman" w:hAnsi="Times New Roman"/>
        </w:rPr>
        <w:t xml:space="preserve">projektowej, w szczególności napotkanie niezinwentaryzowanych lub błędnie </w:t>
      </w:r>
      <w:r w:rsidR="00753794">
        <w:rPr>
          <w:rFonts w:ascii="Times New Roman" w:hAnsi="Times New Roman"/>
        </w:rPr>
        <w:tab/>
        <w:t xml:space="preserve"> </w:t>
      </w:r>
      <w:r w:rsidR="00753794">
        <w:rPr>
          <w:rFonts w:ascii="Times New Roman" w:hAnsi="Times New Roman"/>
        </w:rPr>
        <w:tab/>
        <w:t xml:space="preserve"> </w:t>
      </w:r>
      <w:r w:rsidR="00753794">
        <w:rPr>
          <w:rFonts w:ascii="Times New Roman" w:hAnsi="Times New Roman"/>
        </w:rPr>
        <w:tab/>
        <w:t xml:space="preserve">  </w:t>
      </w:r>
      <w:r w:rsidR="003754F4" w:rsidRPr="003754F4">
        <w:rPr>
          <w:rFonts w:ascii="Times New Roman" w:hAnsi="Times New Roman"/>
        </w:rPr>
        <w:t>zinwentaryzowanych urządzeń podziemnych,</w:t>
      </w:r>
    </w:p>
    <w:p w:rsidR="003754F4" w:rsidRDefault="00910E0C" w:rsidP="00753794">
      <w:pPr>
        <w:tabs>
          <w:tab w:val="left" w:pos="567"/>
          <w:tab w:val="left" w:pos="851"/>
        </w:tabs>
        <w:spacing w:after="0"/>
        <w:ind w:left="426" w:hanging="142"/>
        <w:jc w:val="both"/>
        <w:rPr>
          <w:rFonts w:ascii="Times New Roman" w:hAnsi="Times New Roman"/>
        </w:rPr>
      </w:pPr>
      <w:r>
        <w:rPr>
          <w:rFonts w:ascii="Times New Roman" w:hAnsi="Times New Roman"/>
        </w:rPr>
        <w:t xml:space="preserve">  e</w:t>
      </w:r>
      <w:r w:rsidR="003754F4" w:rsidRPr="003754F4">
        <w:rPr>
          <w:rFonts w:ascii="Times New Roman" w:hAnsi="Times New Roman"/>
        </w:rPr>
        <w:t xml:space="preserve">) konieczności zrealizowania przedmiotu umowy, przy zastosowaniu  innych rozwiązań  </w:t>
      </w:r>
      <w:r w:rsidR="00753794">
        <w:rPr>
          <w:rFonts w:ascii="Times New Roman" w:hAnsi="Times New Roman"/>
        </w:rPr>
        <w:tab/>
      </w:r>
      <w:r w:rsidR="00753794">
        <w:rPr>
          <w:rFonts w:ascii="Times New Roman" w:hAnsi="Times New Roman"/>
        </w:rPr>
        <w:tab/>
        <w:t xml:space="preserve">  </w:t>
      </w:r>
      <w:r w:rsidR="003754F4" w:rsidRPr="003754F4">
        <w:rPr>
          <w:rFonts w:ascii="Times New Roman" w:hAnsi="Times New Roman"/>
        </w:rPr>
        <w:t xml:space="preserve">technicznych lub materiałowych ze względu w szczególności na zmiany obowiązującego prawa, </w:t>
      </w:r>
      <w:r w:rsidR="00753794">
        <w:rPr>
          <w:rFonts w:ascii="Times New Roman" w:hAnsi="Times New Roman"/>
        </w:rPr>
        <w:tab/>
        <w:t xml:space="preserve">  </w:t>
      </w:r>
      <w:r w:rsidR="003754F4" w:rsidRPr="003754F4">
        <w:rPr>
          <w:rFonts w:ascii="Times New Roman" w:hAnsi="Times New Roman"/>
        </w:rPr>
        <w:t xml:space="preserve">wystąpienia niebezpieczeństwa kolizji, z planowanymi  lub równolegle prowadzonymi </w:t>
      </w:r>
      <w:r w:rsidR="00753794">
        <w:rPr>
          <w:rFonts w:ascii="Times New Roman" w:hAnsi="Times New Roman"/>
        </w:rPr>
        <w:tab/>
        <w:t xml:space="preserve">  </w:t>
      </w:r>
      <w:r w:rsidR="00753794">
        <w:rPr>
          <w:rFonts w:ascii="Times New Roman" w:hAnsi="Times New Roman"/>
        </w:rPr>
        <w:tab/>
        <w:t xml:space="preserve">   </w:t>
      </w:r>
      <w:r w:rsidR="003754F4" w:rsidRPr="003754F4">
        <w:rPr>
          <w:rFonts w:ascii="Times New Roman" w:hAnsi="Times New Roman"/>
        </w:rPr>
        <w:t>inwestycjami.</w:t>
      </w:r>
    </w:p>
    <w:p w:rsidR="0005187C" w:rsidRPr="0095631C" w:rsidRDefault="00910E0C" w:rsidP="0095631C">
      <w:pPr>
        <w:tabs>
          <w:tab w:val="left" w:pos="567"/>
          <w:tab w:val="left" w:pos="851"/>
        </w:tabs>
        <w:spacing w:after="0"/>
        <w:ind w:left="426"/>
        <w:jc w:val="both"/>
        <w:rPr>
          <w:rFonts w:ascii="Times New Roman" w:hAnsi="Times New Roman"/>
          <w:color w:val="000000" w:themeColor="text1"/>
        </w:rPr>
      </w:pPr>
      <w:r>
        <w:rPr>
          <w:rFonts w:ascii="Times New Roman" w:hAnsi="Times New Roman"/>
        </w:rPr>
        <w:t>f</w:t>
      </w:r>
      <w:r w:rsidR="0005187C">
        <w:rPr>
          <w:rFonts w:ascii="Times New Roman" w:hAnsi="Times New Roman"/>
        </w:rPr>
        <w:t xml:space="preserve">) </w:t>
      </w:r>
      <w:r w:rsidR="0005187C" w:rsidRPr="0070738F">
        <w:rPr>
          <w:rFonts w:ascii="Times New Roman" w:hAnsi="Times New Roman"/>
        </w:rPr>
        <w:t xml:space="preserve">zmian nakazanych przez służby </w:t>
      </w:r>
      <w:r w:rsidR="0070738F">
        <w:rPr>
          <w:rFonts w:ascii="Times New Roman" w:hAnsi="Times New Roman"/>
        </w:rPr>
        <w:t>N</w:t>
      </w:r>
      <w:r w:rsidR="0070738F" w:rsidRPr="0070738F">
        <w:rPr>
          <w:rFonts w:ascii="Times New Roman" w:hAnsi="Times New Roman"/>
        </w:rPr>
        <w:t xml:space="preserve">adzoru </w:t>
      </w:r>
      <w:r w:rsidR="0070738F">
        <w:rPr>
          <w:rFonts w:ascii="Times New Roman" w:hAnsi="Times New Roman"/>
        </w:rPr>
        <w:t>B</w:t>
      </w:r>
      <w:r w:rsidR="0070738F" w:rsidRPr="0070738F">
        <w:rPr>
          <w:rFonts w:ascii="Times New Roman" w:hAnsi="Times New Roman"/>
        </w:rPr>
        <w:t>udowlanego</w:t>
      </w:r>
      <w:r w:rsidR="00115A1A">
        <w:rPr>
          <w:rFonts w:ascii="Times New Roman" w:hAnsi="Times New Roman"/>
        </w:rPr>
        <w:t>.</w:t>
      </w:r>
    </w:p>
    <w:p w:rsidR="003754F4" w:rsidRPr="003754F4" w:rsidRDefault="00910E0C" w:rsidP="003754F4">
      <w:pPr>
        <w:tabs>
          <w:tab w:val="left" w:pos="426"/>
          <w:tab w:val="left" w:pos="851"/>
        </w:tabs>
        <w:spacing w:after="0"/>
        <w:jc w:val="both"/>
        <w:rPr>
          <w:rFonts w:ascii="Times New Roman" w:hAnsi="Times New Roman"/>
        </w:rPr>
      </w:pPr>
      <w:r>
        <w:rPr>
          <w:rFonts w:ascii="Times New Roman" w:hAnsi="Times New Roman"/>
        </w:rPr>
        <w:t>2</w:t>
      </w:r>
      <w:r w:rsidR="00B81899">
        <w:rPr>
          <w:rFonts w:ascii="Times New Roman" w:hAnsi="Times New Roman"/>
        </w:rPr>
        <w:t>. Wymienione w ust.1</w:t>
      </w:r>
      <w:r w:rsidR="003754F4" w:rsidRPr="003754F4">
        <w:rPr>
          <w:rFonts w:ascii="Times New Roman" w:hAnsi="Times New Roman"/>
        </w:rPr>
        <w:t xml:space="preserve"> postanowienia stanowią katalog zmian, na które Zamawiający  może wyrazić zgodę. Nie stanowią jednak zobowiązania do wyrażenia takiej zgody.</w:t>
      </w:r>
    </w:p>
    <w:p w:rsidR="003754F4" w:rsidRPr="003754F4" w:rsidRDefault="00910E0C" w:rsidP="003754F4">
      <w:pPr>
        <w:tabs>
          <w:tab w:val="left" w:pos="426"/>
          <w:tab w:val="left" w:pos="851"/>
        </w:tabs>
        <w:spacing w:after="0"/>
        <w:jc w:val="both"/>
        <w:rPr>
          <w:rFonts w:ascii="Times New Roman" w:hAnsi="Times New Roman"/>
        </w:rPr>
      </w:pPr>
      <w:r>
        <w:rPr>
          <w:rFonts w:ascii="Times New Roman" w:hAnsi="Times New Roman"/>
        </w:rPr>
        <w:t>3</w:t>
      </w:r>
      <w:r w:rsidR="003754F4" w:rsidRPr="003754F4">
        <w:rPr>
          <w:rFonts w:ascii="Times New Roman" w:hAnsi="Times New Roman"/>
        </w:rPr>
        <w:t>. Wykonawca jest zobowiązany do prowadzenia bieżącej dokumentacji, koniecznej dla uzasadnienia  żądanej zmiany.</w:t>
      </w:r>
    </w:p>
    <w:p w:rsidR="003754F4" w:rsidRPr="003754F4" w:rsidRDefault="00910E0C" w:rsidP="003754F4">
      <w:pPr>
        <w:tabs>
          <w:tab w:val="left" w:pos="426"/>
          <w:tab w:val="left" w:pos="851"/>
        </w:tabs>
        <w:spacing w:after="0"/>
        <w:jc w:val="both"/>
        <w:rPr>
          <w:rFonts w:ascii="Times New Roman" w:hAnsi="Times New Roman"/>
        </w:rPr>
      </w:pPr>
      <w:r>
        <w:rPr>
          <w:rFonts w:ascii="Times New Roman" w:hAnsi="Times New Roman"/>
        </w:rPr>
        <w:t>4</w:t>
      </w:r>
      <w:r w:rsidR="003754F4" w:rsidRPr="003754F4">
        <w:rPr>
          <w:rFonts w:ascii="Times New Roman" w:hAnsi="Times New Roman"/>
        </w:rPr>
        <w:t>. Wniosek w sp</w:t>
      </w:r>
      <w:r w:rsidR="00B81899">
        <w:rPr>
          <w:rFonts w:ascii="Times New Roman" w:hAnsi="Times New Roman"/>
        </w:rPr>
        <w:t>rawach o których mowa w ust. 1</w:t>
      </w:r>
      <w:r w:rsidR="003754F4" w:rsidRPr="003754F4">
        <w:rPr>
          <w:rFonts w:ascii="Times New Roman" w:hAnsi="Times New Roman"/>
        </w:rPr>
        <w:t xml:space="preserve"> Wykonawca winien przekazać Zamawiającemu  niezwłocznie, jednakże nie później niż 14 dni roboczych od dnia w którym Wykonawca  dowiedział się o danym zdarzeniu lub okolicznościach.</w:t>
      </w:r>
    </w:p>
    <w:p w:rsidR="00BF7CA5" w:rsidRPr="0095631C" w:rsidRDefault="00910E0C" w:rsidP="0095631C">
      <w:pPr>
        <w:tabs>
          <w:tab w:val="left" w:pos="426"/>
          <w:tab w:val="left" w:pos="851"/>
        </w:tabs>
        <w:spacing w:after="0"/>
        <w:jc w:val="both"/>
        <w:rPr>
          <w:rFonts w:ascii="Times New Roman" w:hAnsi="Times New Roman"/>
        </w:rPr>
      </w:pPr>
      <w:r>
        <w:rPr>
          <w:rFonts w:ascii="Times New Roman" w:hAnsi="Times New Roman"/>
        </w:rPr>
        <w:t>5</w:t>
      </w:r>
      <w:r w:rsidR="003754F4" w:rsidRPr="003754F4">
        <w:rPr>
          <w:rFonts w:ascii="Times New Roman" w:hAnsi="Times New Roman"/>
        </w:rPr>
        <w:t>. W terminie 7 dni roboczych od dnia otrzyman</w:t>
      </w:r>
      <w:r w:rsidR="00B81899">
        <w:rPr>
          <w:rFonts w:ascii="Times New Roman" w:hAnsi="Times New Roman"/>
        </w:rPr>
        <w:t>ia wniosku o którym mowa w ust.4</w:t>
      </w:r>
      <w:r w:rsidR="003754F4" w:rsidRPr="003754F4">
        <w:rPr>
          <w:rFonts w:ascii="Times New Roman" w:hAnsi="Times New Roman"/>
        </w:rPr>
        <w:t xml:space="preserve"> Zamawiający powiadomi Wykonawcę o akceptacji żądania zmiany umowy i terminie podpisania aneksu do umowy lub odpowie</w:t>
      </w:r>
      <w:r w:rsidR="00B85023">
        <w:rPr>
          <w:rFonts w:ascii="Times New Roman" w:hAnsi="Times New Roman"/>
        </w:rPr>
        <w:t>dnio o braku akceptacji zmiany.</w:t>
      </w:r>
    </w:p>
    <w:p w:rsidR="00624540" w:rsidRPr="00FC36A8" w:rsidRDefault="00FC36A8" w:rsidP="0095631C">
      <w:pPr>
        <w:spacing w:after="0"/>
        <w:jc w:val="center"/>
        <w:rPr>
          <w:rFonts w:ascii="Times New Roman" w:hAnsi="Times New Roman"/>
          <w:b/>
          <w:bCs/>
        </w:rPr>
      </w:pPr>
      <w:r>
        <w:rPr>
          <w:rFonts w:ascii="Times New Roman" w:hAnsi="Times New Roman"/>
          <w:b/>
          <w:bCs/>
        </w:rPr>
        <w:t>§</w:t>
      </w:r>
      <w:r w:rsidR="0005187C">
        <w:rPr>
          <w:rFonts w:ascii="Times New Roman" w:hAnsi="Times New Roman"/>
          <w:b/>
          <w:bCs/>
        </w:rPr>
        <w:t xml:space="preserve"> 18</w:t>
      </w:r>
    </w:p>
    <w:p w:rsidR="00B622F9" w:rsidRPr="00FC36A8" w:rsidRDefault="006D5CDF" w:rsidP="00E37CAC">
      <w:pPr>
        <w:spacing w:after="0"/>
        <w:jc w:val="center"/>
        <w:rPr>
          <w:rFonts w:ascii="Times New Roman" w:hAnsi="Times New Roman"/>
          <w:b/>
          <w:bCs/>
        </w:rPr>
      </w:pPr>
      <w:r>
        <w:rPr>
          <w:rFonts w:ascii="Times New Roman" w:hAnsi="Times New Roman"/>
          <w:b/>
          <w:bCs/>
        </w:rPr>
        <w:t>ROZSTRZYGANIE SPORÓW</w:t>
      </w:r>
    </w:p>
    <w:p w:rsidR="00047D3E" w:rsidRDefault="00047D3E" w:rsidP="00DA4F40">
      <w:pPr>
        <w:numPr>
          <w:ilvl w:val="0"/>
          <w:numId w:val="12"/>
        </w:numPr>
        <w:spacing w:after="0"/>
        <w:ind w:left="426" w:hanging="426"/>
        <w:jc w:val="both"/>
        <w:rPr>
          <w:rFonts w:ascii="Times New Roman" w:hAnsi="Times New Roman"/>
        </w:rPr>
      </w:pPr>
      <w:r w:rsidRPr="00FC36A8">
        <w:rPr>
          <w:rFonts w:ascii="Times New Roman" w:hAnsi="Times New Roman"/>
        </w:rPr>
        <w:t>Wszelkie spory, mogące wyniknąć z tytułu niniejszej umowy, będą rozstrzygane przez sąd właściwy miejscowo dla siedziby Zamawiającego.</w:t>
      </w:r>
    </w:p>
    <w:p w:rsidR="00FC264F" w:rsidRPr="00F32115" w:rsidRDefault="00753794" w:rsidP="00DA4F40">
      <w:pPr>
        <w:numPr>
          <w:ilvl w:val="0"/>
          <w:numId w:val="12"/>
        </w:numPr>
        <w:spacing w:after="0"/>
        <w:ind w:left="426" w:hanging="426"/>
        <w:jc w:val="both"/>
        <w:rPr>
          <w:rFonts w:ascii="Times New Roman" w:hAnsi="Times New Roman"/>
        </w:rPr>
      </w:pPr>
      <w:r w:rsidRPr="00F32115">
        <w:rPr>
          <w:rFonts w:ascii="Times New Roman" w:hAnsi="Times New Roman"/>
        </w:rPr>
        <w:t xml:space="preserve">W sprawie </w:t>
      </w:r>
      <w:r w:rsidR="00B626D5">
        <w:rPr>
          <w:rFonts w:ascii="Times New Roman" w:hAnsi="Times New Roman"/>
        </w:rPr>
        <w:t>o roszczenie cywil</w:t>
      </w:r>
      <w:r w:rsidR="003A4AD3">
        <w:rPr>
          <w:rFonts w:ascii="Times New Roman" w:hAnsi="Times New Roman"/>
        </w:rPr>
        <w:t>noprawne</w:t>
      </w:r>
      <w:r w:rsidR="00F32115" w:rsidRPr="00F32115">
        <w:rPr>
          <w:rFonts w:ascii="Times New Roman" w:hAnsi="Times New Roman"/>
        </w:rPr>
        <w:t xml:space="preserve">, w której zawarcie ugody jest dopuszczalne w przypadku zaistnienia  pomiędzy stronami sporu , wynikającego z umowy lub pozostającego w związku </w:t>
      </w:r>
      <w:r w:rsidR="00973E1F">
        <w:rPr>
          <w:rFonts w:ascii="Times New Roman" w:hAnsi="Times New Roman"/>
        </w:rPr>
        <w:br/>
      </w:r>
      <w:r w:rsidR="00F32115" w:rsidRPr="00F32115">
        <w:rPr>
          <w:rFonts w:ascii="Times New Roman" w:hAnsi="Times New Roman"/>
        </w:rPr>
        <w:t xml:space="preserve">z umową , strony zobowiązują się do podjęcia próby jego rozwiązania poprzez złożenie wniosku </w:t>
      </w:r>
      <w:r w:rsidR="00973E1F">
        <w:rPr>
          <w:rFonts w:ascii="Times New Roman" w:hAnsi="Times New Roman"/>
        </w:rPr>
        <w:br/>
      </w:r>
      <w:r w:rsidR="00F32115" w:rsidRPr="00F32115">
        <w:rPr>
          <w:rFonts w:ascii="Times New Roman" w:hAnsi="Times New Roman"/>
        </w:rPr>
        <w:t>o przeprowadzenie mediacji lub inne polubowne rozwiązanie sporu, do Sądu polubownego przy Prokuratorii Generalnej Rzeczypospolitej Polskiej, wybranego mediatora albo osoby prowadzącej inne polubowne rozwiązanie sporu.</w:t>
      </w:r>
    </w:p>
    <w:p w:rsidR="00E37CAC" w:rsidRPr="006D5CDF" w:rsidRDefault="00047D3E" w:rsidP="00DA4F40">
      <w:pPr>
        <w:numPr>
          <w:ilvl w:val="0"/>
          <w:numId w:val="12"/>
        </w:numPr>
        <w:spacing w:after="0"/>
        <w:ind w:left="426" w:hanging="426"/>
        <w:jc w:val="both"/>
        <w:rPr>
          <w:rFonts w:ascii="Times New Roman" w:hAnsi="Times New Roman"/>
        </w:rPr>
      </w:pPr>
      <w:r w:rsidRPr="00FC36A8">
        <w:rPr>
          <w:rFonts w:ascii="Times New Roman" w:hAnsi="Times New Roman"/>
        </w:rPr>
        <w:t>W sprawach nieuregulowanych niniejszą umową stosuje się przepisy ustaw: usta</w:t>
      </w:r>
      <w:r w:rsidR="00FC264F">
        <w:rPr>
          <w:rFonts w:ascii="Times New Roman" w:hAnsi="Times New Roman"/>
        </w:rPr>
        <w:t>wy z dnia 11.09.2019</w:t>
      </w:r>
      <w:r w:rsidRPr="00FC36A8">
        <w:rPr>
          <w:rFonts w:ascii="Times New Roman" w:hAnsi="Times New Roman"/>
        </w:rPr>
        <w:t xml:space="preserve"> r. Prawo zamówień publicznych, ustawy z dnia 07.07.1994 r. Prawo budowlane  oraz Kodeksu cywilnego o ile przepisy ustawy Prawo zamówień publicznych nie stanowią inaczej.</w:t>
      </w:r>
    </w:p>
    <w:p w:rsidR="00561F8D" w:rsidRDefault="00561F8D" w:rsidP="0095631C">
      <w:pPr>
        <w:spacing w:after="0"/>
        <w:rPr>
          <w:rFonts w:ascii="Times New Roman" w:hAnsi="Times New Roman"/>
          <w:b/>
          <w:bCs/>
        </w:rPr>
      </w:pPr>
    </w:p>
    <w:p w:rsidR="00624540" w:rsidRPr="00953FDE" w:rsidRDefault="002B75A6" w:rsidP="0095631C">
      <w:pPr>
        <w:spacing w:after="0"/>
        <w:jc w:val="center"/>
        <w:rPr>
          <w:rFonts w:ascii="Times New Roman" w:hAnsi="Times New Roman"/>
          <w:b/>
          <w:bCs/>
        </w:rPr>
      </w:pPr>
      <w:r w:rsidRPr="00953FDE">
        <w:rPr>
          <w:rFonts w:ascii="Times New Roman" w:hAnsi="Times New Roman"/>
          <w:b/>
          <w:bCs/>
        </w:rPr>
        <w:t>§ 19</w:t>
      </w:r>
    </w:p>
    <w:p w:rsidR="002B75A6" w:rsidRPr="004658CB" w:rsidRDefault="002B75A6" w:rsidP="002B75A6">
      <w:pPr>
        <w:autoSpaceDE w:val="0"/>
        <w:spacing w:after="0" w:line="360" w:lineRule="auto"/>
        <w:jc w:val="center"/>
        <w:rPr>
          <w:rFonts w:ascii="Times New Roman" w:eastAsiaTheme="minorHAnsi" w:hAnsi="Times New Roman"/>
          <w:b/>
          <w:bCs/>
          <w:sz w:val="24"/>
          <w:szCs w:val="24"/>
          <w:lang w:eastAsia="pl-PL"/>
        </w:rPr>
      </w:pPr>
      <w:r w:rsidRPr="002F3344">
        <w:rPr>
          <w:rFonts w:ascii="Times New Roman" w:eastAsiaTheme="minorHAnsi" w:hAnsi="Times New Roman"/>
          <w:b/>
          <w:bCs/>
          <w:sz w:val="24"/>
          <w:szCs w:val="24"/>
          <w:lang w:eastAsia="pl-PL"/>
        </w:rPr>
        <w:t>POUFNOŚĆ I OCHRONA DANYCH OSOBOWYCH</w:t>
      </w:r>
    </w:p>
    <w:p w:rsidR="002B75A6" w:rsidRPr="000412CF" w:rsidRDefault="002B75A6" w:rsidP="002B75A6">
      <w:pPr>
        <w:autoSpaceDE w:val="0"/>
        <w:autoSpaceDN w:val="0"/>
        <w:adjustRightInd w:val="0"/>
        <w:spacing w:after="27" w:line="240" w:lineRule="auto"/>
        <w:jc w:val="both"/>
        <w:rPr>
          <w:rFonts w:ascii="Times New Roman" w:eastAsiaTheme="minorHAnsi" w:hAnsi="Times New Roman"/>
          <w:color w:val="000000"/>
        </w:rPr>
      </w:pPr>
      <w:r>
        <w:rPr>
          <w:rFonts w:ascii="Times New Roman" w:eastAsiaTheme="minorHAnsi" w:hAnsi="Times New Roman"/>
          <w:color w:val="000000"/>
        </w:rPr>
        <w:t xml:space="preserve">1. </w:t>
      </w:r>
      <w:r w:rsidRPr="000412CF">
        <w:rPr>
          <w:rFonts w:ascii="Times New Roman" w:eastAsiaTheme="minorHAnsi" w:hAnsi="Times New Roman"/>
          <w:color w:val="000000"/>
        </w:rPr>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2B75A6" w:rsidRPr="002B75A6" w:rsidRDefault="002B75A6" w:rsidP="002B75A6">
      <w:pPr>
        <w:autoSpaceDE w:val="0"/>
        <w:autoSpaceDN w:val="0"/>
        <w:adjustRightInd w:val="0"/>
        <w:spacing w:after="27" w:line="240" w:lineRule="auto"/>
        <w:jc w:val="both"/>
        <w:rPr>
          <w:rFonts w:ascii="Times New Roman" w:eastAsiaTheme="minorHAnsi" w:hAnsi="Times New Roman"/>
          <w:color w:val="000000"/>
        </w:rPr>
      </w:pPr>
      <w:r w:rsidRPr="000412CF">
        <w:rPr>
          <w:rFonts w:ascii="Times New Roman" w:eastAsiaTheme="minorHAnsi" w:hAnsi="Times New Roman"/>
          <w:color w:val="000000"/>
        </w:rPr>
        <w:t xml:space="preserve">2.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t>
      </w:r>
      <w:r w:rsidRPr="000412CF">
        <w:rPr>
          <w:rFonts w:ascii="Times New Roman" w:eastAsiaTheme="minorHAnsi" w:hAnsi="Times New Roman"/>
          <w:color w:val="000000"/>
        </w:rPr>
        <w:lastRenderedPageBreak/>
        <w:t>w sposób zgodny z prawem oraz wiadomości, które muszą zostać ujawnione zgodnie z obowiązującymi przepisami.</w:t>
      </w:r>
    </w:p>
    <w:p w:rsidR="002B75A6" w:rsidRPr="00953FDE" w:rsidRDefault="002B75A6" w:rsidP="002B75A6">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3</w:t>
      </w:r>
      <w:r w:rsidRPr="00953FDE">
        <w:rPr>
          <w:rFonts w:ascii="Times New Roman" w:eastAsia="Times New Roman" w:hAnsi="Times New Roman"/>
          <w:lang w:eastAsia="pl-PL"/>
        </w:rPr>
        <w:t xml:space="preserve">.  Zgodnie z art. 13 ust. 1 i 2 </w:t>
      </w:r>
      <w:r w:rsidRPr="00953FDE">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53FDE">
        <w:rPr>
          <w:rFonts w:ascii="Times New Roman" w:eastAsia="Times New Roman" w:hAnsi="Times New Roman"/>
          <w:lang w:eastAsia="pl-PL"/>
        </w:rPr>
        <w:t xml:space="preserve"> (Dz. Urz. UE L 119 z 04.05.2016) zwanego dalej RODO, informuję, że: </w:t>
      </w:r>
    </w:p>
    <w:p w:rsidR="00786BE0" w:rsidRPr="00786BE0" w:rsidRDefault="00786BE0" w:rsidP="00786BE0">
      <w:pPr>
        <w:pStyle w:val="Akapitzlist"/>
        <w:numPr>
          <w:ilvl w:val="0"/>
          <w:numId w:val="47"/>
        </w:numPr>
        <w:jc w:val="both"/>
        <w:rPr>
          <w:rFonts w:ascii="Times New Roman" w:eastAsia="Times New Roman" w:hAnsi="Times New Roman"/>
          <w:lang w:eastAsia="pl-PL"/>
        </w:rPr>
      </w:pPr>
      <w:r w:rsidRPr="00786BE0">
        <w:rPr>
          <w:rFonts w:ascii="Times New Roman" w:eastAsia="Times New Roman" w:hAnsi="Times New Roman"/>
          <w:lang w:eastAsia="pl-PL"/>
        </w:rPr>
        <w:t>Administratorem (ADO) Pani/Pana danych osobowych  jest Gmina Miejska Jarosław reprezentowana przez Burmistrza Miasta Jarosławia, adres siedziby:  Rynek 1, 37-500 Jarosław,  e:mail: kancelaria@um.jaroslaw.pl;</w:t>
      </w:r>
    </w:p>
    <w:p w:rsidR="00786BE0" w:rsidRPr="00786BE0" w:rsidRDefault="00786BE0" w:rsidP="00786BE0">
      <w:pPr>
        <w:pStyle w:val="Akapitzlist"/>
        <w:numPr>
          <w:ilvl w:val="0"/>
          <w:numId w:val="47"/>
        </w:numPr>
        <w:jc w:val="both"/>
        <w:rPr>
          <w:rFonts w:ascii="Times New Roman" w:eastAsia="Times New Roman" w:hAnsi="Times New Roman"/>
          <w:lang w:eastAsia="pl-PL"/>
        </w:rPr>
      </w:pPr>
      <w:r w:rsidRPr="00786BE0">
        <w:rPr>
          <w:rFonts w:ascii="Times New Roman" w:eastAsia="Times New Roman" w:hAnsi="Times New Roman"/>
          <w:lang w:eastAsia="pl-PL"/>
        </w:rPr>
        <w:t>z administratorem – Burmistrzem Miasta Jarosławia można się skontaktować za pomocą email: sekretariat@um.jaroslaw.pl, telefonicznie: 16 624-87-01 lub  pisemnie na adres siedziby Administratora;</w:t>
      </w:r>
    </w:p>
    <w:p w:rsidR="00786BE0" w:rsidRPr="00786BE0" w:rsidRDefault="00786BE0" w:rsidP="00786BE0">
      <w:pPr>
        <w:pStyle w:val="Akapitzlist"/>
        <w:numPr>
          <w:ilvl w:val="0"/>
          <w:numId w:val="47"/>
        </w:numPr>
        <w:jc w:val="both"/>
        <w:rPr>
          <w:rFonts w:ascii="Times New Roman" w:eastAsia="Times New Roman" w:hAnsi="Times New Roman"/>
          <w:lang w:eastAsia="pl-PL"/>
        </w:rPr>
      </w:pPr>
      <w:r w:rsidRPr="00786BE0">
        <w:rPr>
          <w:rFonts w:ascii="Times New Roman" w:eastAsia="Times New Roman" w:hAnsi="Times New Roman"/>
          <w:lang w:eastAsia="pl-PL"/>
        </w:rPr>
        <w:t>Administrator wyznaczył inspektora ochrony danych,  Pana Zbigniewa Piskorz, z którym może się Pani/Pan skontaktować poprzez e:mail: iod@um.jaroslaw.pl, telefonicznie: 16 624-87-31 lub pisemnie na adres siedziby administratora;</w:t>
      </w:r>
    </w:p>
    <w:p w:rsidR="00786BE0" w:rsidRPr="00786BE0" w:rsidRDefault="00786BE0" w:rsidP="00786BE0">
      <w:pPr>
        <w:pStyle w:val="Akapitzlist"/>
        <w:numPr>
          <w:ilvl w:val="0"/>
          <w:numId w:val="47"/>
        </w:numPr>
        <w:jc w:val="both"/>
        <w:rPr>
          <w:rFonts w:ascii="Times New Roman" w:eastAsia="Times New Roman" w:hAnsi="Times New Roman"/>
          <w:lang w:eastAsia="pl-PL"/>
        </w:rPr>
      </w:pPr>
      <w:r w:rsidRPr="00786BE0">
        <w:rPr>
          <w:rFonts w:ascii="Times New Roman" w:eastAsia="Times New Roman" w:hAnsi="Times New Roman"/>
          <w:lang w:eastAsia="pl-PL"/>
        </w:rPr>
        <w:t>Administrator danych osobowych przetwarza Pani/Pana dane osobowe na podstawie  art. 6 ust. 1 lit. b   RODO w celu zawarcia umowy, jej wykonania i rozliczenia oraz art. 6 ust. 1 lit. c RODO w celu   wypełnienia obowiązków prawnych ciążących na Administratorze w zakresie m.in. archiwizacji, spraw podatkowych i rachunkowych. Dane mogą być przetwarzane (w przypadku konieczności) w celu dochodzenia lub obrony przed roszczeniami, co stanowi uzasadniony interes Administratora w oparciu o art. 6 ust. 1 lit. f RODO;</w:t>
      </w:r>
    </w:p>
    <w:p w:rsidR="00786BE0" w:rsidRPr="00786BE0" w:rsidRDefault="00786BE0" w:rsidP="00786BE0">
      <w:pPr>
        <w:pStyle w:val="Akapitzlist"/>
        <w:numPr>
          <w:ilvl w:val="0"/>
          <w:numId w:val="47"/>
        </w:numPr>
        <w:jc w:val="both"/>
        <w:rPr>
          <w:rFonts w:ascii="Times New Roman" w:eastAsia="Times New Roman" w:hAnsi="Times New Roman"/>
          <w:lang w:eastAsia="pl-PL"/>
        </w:rPr>
      </w:pPr>
      <w:r w:rsidRPr="00786BE0">
        <w:rPr>
          <w:rFonts w:ascii="Times New Roman" w:eastAsia="Times New Roman" w:hAnsi="Times New Roman"/>
          <w:lang w:eastAsia="pl-PL"/>
        </w:rPr>
        <w:t>Pani/Pana  dane osobowe będą przechowywane przez czas trwania umowy oraz przez wymagany w świetle obowiązującego prawa okres po jej wygaśnięciu, w celu archiwizowania danych lub dochodzenia roszczeń. Dane będą przechowywane w celu archiwalnym nie dłużej niż to wynika z przepisów ustawy z dnia 14 lipca 1983 r. o narodowym zasobie archiwalnym i archiwach;</w:t>
      </w:r>
    </w:p>
    <w:p w:rsidR="002B75A6" w:rsidRPr="002B75A6" w:rsidRDefault="002B75A6" w:rsidP="002B75A6">
      <w:pPr>
        <w:pStyle w:val="Akapitzlist"/>
        <w:numPr>
          <w:ilvl w:val="0"/>
          <w:numId w:val="47"/>
        </w:numPr>
        <w:jc w:val="both"/>
        <w:rPr>
          <w:rFonts w:ascii="Times New Roman" w:eastAsia="Times New Roman" w:hAnsi="Times New Roman"/>
          <w:lang w:eastAsia="pl-PL"/>
        </w:rPr>
      </w:pPr>
      <w:r w:rsidRPr="002B75A6">
        <w:rPr>
          <w:rFonts w:ascii="Times New Roman" w:eastAsia="Times New Roman" w:hAnsi="Times New Roman"/>
          <w:lang w:eastAsia="pl-PL"/>
        </w:rPr>
        <w:t xml:space="preserve">odbiorcami Pani/Pana danych osobowych będą wyłącznie podmioty upoważnione na podstawie przepisów prawa lub na podstawie zawartej umowy powierzenia przetwarzania danych osobowych, w celu świadczenia określonych w umowie usług np. serwisu, rozwoju i utrzymania systemów informatycznych. Z uwagi na współfinansowanie zamówienia  z rządowego Funduszu Polski Ład: Program Inwestycji Strategicznych, edycja druga, odbiorcą Pani/Pana danych osobowych może być Kancelaria Prezesa Rady Ministrów  oraz inne instytucje związane </w:t>
      </w:r>
      <w:r w:rsidR="00973E1F">
        <w:rPr>
          <w:rFonts w:ascii="Times New Roman" w:eastAsia="Times New Roman" w:hAnsi="Times New Roman"/>
          <w:lang w:eastAsia="pl-PL"/>
        </w:rPr>
        <w:br/>
      </w:r>
      <w:r w:rsidRPr="002B75A6">
        <w:rPr>
          <w:rFonts w:ascii="Times New Roman" w:eastAsia="Times New Roman" w:hAnsi="Times New Roman"/>
          <w:lang w:eastAsia="pl-PL"/>
        </w:rPr>
        <w:t>z finansowaniem i rozliczeniem inwestycji, realizowanej w ramach niniejszej umowy;</w:t>
      </w:r>
    </w:p>
    <w:p w:rsidR="002B75A6" w:rsidRPr="00953FDE" w:rsidRDefault="002B75A6" w:rsidP="002B75A6">
      <w:pPr>
        <w:pStyle w:val="Akapitzlist"/>
        <w:numPr>
          <w:ilvl w:val="0"/>
          <w:numId w:val="47"/>
        </w:numPr>
        <w:rPr>
          <w:rFonts w:ascii="Times New Roman" w:eastAsia="Times New Roman" w:hAnsi="Times New Roman"/>
          <w:lang w:eastAsia="pl-PL"/>
        </w:rPr>
      </w:pPr>
      <w:r w:rsidRPr="00953FDE">
        <w:rPr>
          <w:rFonts w:ascii="Times New Roman" w:eastAsia="Times New Roman" w:hAnsi="Times New Roman"/>
          <w:lang w:eastAsia="pl-PL"/>
        </w:rPr>
        <w:t>Pani/Pana  dane  nie  będą  przekazywane  do  państw  spoza  Europejskiego Obszaru Gospodarczego (tj. państw trzecich);</w:t>
      </w:r>
    </w:p>
    <w:p w:rsidR="002B75A6" w:rsidRPr="00953FDE" w:rsidRDefault="002B75A6" w:rsidP="002B75A6">
      <w:pPr>
        <w:pStyle w:val="Akapitzlist"/>
        <w:numPr>
          <w:ilvl w:val="0"/>
          <w:numId w:val="47"/>
        </w:numPr>
        <w:spacing w:after="0" w:line="259" w:lineRule="auto"/>
        <w:jc w:val="both"/>
        <w:rPr>
          <w:rFonts w:ascii="Times New Roman" w:eastAsia="Times New Roman" w:hAnsi="Times New Roman"/>
          <w:lang w:eastAsia="pl-PL"/>
        </w:rPr>
      </w:pPr>
      <w:r w:rsidRPr="00953FDE">
        <w:rPr>
          <w:rFonts w:ascii="Times New Roman" w:eastAsia="Times New Roman" w:hAnsi="Times New Roman"/>
          <w:lang w:eastAsia="pl-PL"/>
        </w:rPr>
        <w:t>w związku z przetwarzaniem Pani/Pana danych osobowych przysługują Pani/Panu następujące uprawnienia: prawo dostępu do danych osobowych, prawo do żądania sprostowania, prawo do żądania usunięcia danych,  prawo do żądania ograniczenia przetwarzania danych osobowych, prawo do przenoszenia danych,  prawo sprzeciwu wobec przetwarzania danych;</w:t>
      </w:r>
    </w:p>
    <w:p w:rsidR="002B75A6" w:rsidRPr="00953FDE" w:rsidRDefault="002B75A6" w:rsidP="002B75A6">
      <w:pPr>
        <w:pStyle w:val="Akapitzlist"/>
        <w:numPr>
          <w:ilvl w:val="0"/>
          <w:numId w:val="47"/>
        </w:numPr>
        <w:spacing w:after="0" w:line="259" w:lineRule="auto"/>
        <w:jc w:val="both"/>
        <w:rPr>
          <w:rFonts w:ascii="Times New Roman" w:eastAsia="Times New Roman" w:hAnsi="Times New Roman"/>
          <w:lang w:eastAsia="pl-PL"/>
        </w:rPr>
      </w:pPr>
      <w:r w:rsidRPr="00953FDE">
        <w:rPr>
          <w:rFonts w:ascii="Times New Roman" w:eastAsia="Times New Roman" w:hAnsi="Times New Roman"/>
          <w:lang w:eastAsia="pl-PL"/>
        </w:rPr>
        <w:t>wobec przysługującego Pani/Panu prawa do usunięcia danych ich przenoszenia oraz wniesienia sprzeciwu mają zastosowanie ograniczenia wynikające z art. 17 ust. 3, art. 20 i art. 21 RODO;</w:t>
      </w:r>
    </w:p>
    <w:p w:rsidR="002B75A6" w:rsidRPr="00953FDE" w:rsidRDefault="002B75A6" w:rsidP="002B75A6">
      <w:pPr>
        <w:pStyle w:val="Akapitzlist"/>
        <w:numPr>
          <w:ilvl w:val="0"/>
          <w:numId w:val="47"/>
        </w:numPr>
        <w:jc w:val="both"/>
        <w:rPr>
          <w:rFonts w:ascii="Times New Roman" w:eastAsia="Times New Roman" w:hAnsi="Times New Roman"/>
          <w:lang w:eastAsia="pl-PL"/>
        </w:rPr>
      </w:pPr>
      <w:r w:rsidRPr="00953FDE">
        <w:rPr>
          <w:rFonts w:ascii="Times New Roman" w:eastAsia="Times New Roman" w:hAnsi="Times New Roman"/>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rsidR="002B75A6" w:rsidRPr="00953FDE" w:rsidRDefault="002B75A6" w:rsidP="002B75A6">
      <w:pPr>
        <w:pStyle w:val="Akapitzlist"/>
        <w:numPr>
          <w:ilvl w:val="0"/>
          <w:numId w:val="47"/>
        </w:numPr>
        <w:jc w:val="both"/>
        <w:rPr>
          <w:rFonts w:ascii="Times New Roman" w:eastAsia="Times New Roman" w:hAnsi="Times New Roman"/>
          <w:lang w:eastAsia="pl-PL"/>
        </w:rPr>
      </w:pPr>
      <w:r w:rsidRPr="00953FDE">
        <w:rPr>
          <w:rFonts w:ascii="Times New Roman" w:eastAsia="Times New Roman" w:hAnsi="Times New Roman"/>
          <w:lang w:eastAsia="pl-PL"/>
        </w:rPr>
        <w:t>podanie danych osobowych jest dobrowolne ale niezbędne do zawarcia  umowy, jej wykonania i rozliczenia. Konsekwencją niepodania danych osobowych będzie brak możliwości zawarcia umowy;</w:t>
      </w:r>
    </w:p>
    <w:p w:rsidR="002B75A6" w:rsidRPr="00953FDE" w:rsidRDefault="002B75A6" w:rsidP="002B75A6">
      <w:pPr>
        <w:pStyle w:val="Akapitzlist"/>
        <w:numPr>
          <w:ilvl w:val="0"/>
          <w:numId w:val="47"/>
        </w:numPr>
        <w:spacing w:after="0" w:line="259" w:lineRule="auto"/>
        <w:jc w:val="both"/>
        <w:rPr>
          <w:rFonts w:ascii="Times New Roman" w:eastAsia="Times New Roman" w:hAnsi="Times New Roman"/>
          <w:lang w:eastAsia="pl-PL"/>
        </w:rPr>
      </w:pPr>
      <w:r w:rsidRPr="00953FDE">
        <w:rPr>
          <w:rFonts w:ascii="Times New Roman" w:eastAsia="Times New Roman" w:hAnsi="Times New Roman"/>
          <w:lang w:eastAsia="pl-PL"/>
        </w:rPr>
        <w:lastRenderedPageBreak/>
        <w:t xml:space="preserve"> Pani/Pana  dane  nie  będą  przetwarzane  w  sposób  zautomatyzowany  oraz  nie będą profilowane.</w:t>
      </w:r>
    </w:p>
    <w:p w:rsidR="002B75A6" w:rsidRDefault="002B75A6" w:rsidP="002B75A6">
      <w:pPr>
        <w:spacing w:after="0"/>
        <w:jc w:val="both"/>
        <w:rPr>
          <w:rFonts w:ascii="Times New Roman" w:hAnsi="Times New Roman"/>
          <w:bCs/>
        </w:rPr>
      </w:pPr>
      <w:r>
        <w:rPr>
          <w:rFonts w:ascii="Times New Roman" w:eastAsia="Times New Roman" w:hAnsi="Times New Roman"/>
          <w:bCs/>
          <w:lang w:eastAsia="pl-PL"/>
        </w:rPr>
        <w:t>4</w:t>
      </w:r>
      <w:r w:rsidRPr="00953FDE">
        <w:rPr>
          <w:rFonts w:ascii="Times New Roman" w:eastAsia="Times New Roman" w:hAnsi="Times New Roman"/>
          <w:bCs/>
          <w:lang w:eastAsia="pl-PL"/>
        </w:rPr>
        <w:t>.</w:t>
      </w:r>
      <w:r w:rsidRPr="00953FDE">
        <w:rPr>
          <w:rFonts w:ascii="Times New Roman" w:hAnsi="Times New Roman"/>
          <w:bCs/>
        </w:rPr>
        <w:t xml:space="preserve"> Przekazanie danych osobowych osób </w:t>
      </w:r>
      <w:r>
        <w:rPr>
          <w:rFonts w:ascii="Times New Roman" w:hAnsi="Times New Roman"/>
          <w:bCs/>
        </w:rPr>
        <w:t>reprezentujących/</w:t>
      </w:r>
      <w:r w:rsidRPr="00953FDE">
        <w:rPr>
          <w:rFonts w:ascii="Times New Roman" w:hAnsi="Times New Roman"/>
          <w:bCs/>
        </w:rPr>
        <w:t>wskazanych przez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klauzulę stanowiąca realizację obowiąz</w:t>
      </w:r>
      <w:r>
        <w:rPr>
          <w:rFonts w:ascii="Times New Roman" w:hAnsi="Times New Roman"/>
          <w:bCs/>
        </w:rPr>
        <w:t xml:space="preserve">ku informacyjnego Zamawiającego, </w:t>
      </w:r>
      <w:r w:rsidRPr="00953FDE">
        <w:rPr>
          <w:rFonts w:ascii="Times New Roman" w:hAnsi="Times New Roman"/>
          <w:bCs/>
        </w:rPr>
        <w:t xml:space="preserve">zgodnie z  załącznikiem nr  </w:t>
      </w:r>
      <w:r w:rsidRPr="00C91103">
        <w:rPr>
          <w:rFonts w:ascii="Times New Roman" w:hAnsi="Times New Roman"/>
          <w:bCs/>
        </w:rPr>
        <w:t>1</w:t>
      </w:r>
      <w:r>
        <w:rPr>
          <w:rFonts w:ascii="Times New Roman" w:hAnsi="Times New Roman"/>
          <w:bCs/>
        </w:rPr>
        <w:t xml:space="preserve"> </w:t>
      </w:r>
      <w:r w:rsidRPr="00953FDE">
        <w:rPr>
          <w:rFonts w:ascii="Times New Roman" w:hAnsi="Times New Roman"/>
          <w:bCs/>
        </w:rPr>
        <w:t xml:space="preserve"> do Umowy.</w:t>
      </w:r>
    </w:p>
    <w:p w:rsidR="002B75A6" w:rsidRDefault="002B75A6" w:rsidP="002B75A6">
      <w:pPr>
        <w:spacing w:after="0"/>
        <w:jc w:val="both"/>
        <w:rPr>
          <w:rFonts w:ascii="Times New Roman" w:hAnsi="Times New Roman"/>
          <w:bCs/>
        </w:rPr>
      </w:pPr>
      <w:r>
        <w:rPr>
          <w:rFonts w:ascii="Times New Roman" w:hAnsi="Times New Roman"/>
          <w:bCs/>
        </w:rPr>
        <w:t>5.</w:t>
      </w:r>
      <w:r w:rsidRPr="00EB79F7">
        <w:t xml:space="preserve"> </w:t>
      </w:r>
      <w:r w:rsidRPr="00EB79F7">
        <w:rPr>
          <w:rFonts w:ascii="Times New Roman" w:hAnsi="Times New Roman"/>
          <w:bCs/>
        </w:rPr>
        <w:t xml:space="preserve">Strony zgodnie oświadczają, że wszelkie dane osobowe przetwarzane przez Strony w związku </w:t>
      </w:r>
      <w:r w:rsidR="00973E1F">
        <w:rPr>
          <w:rFonts w:ascii="Times New Roman" w:hAnsi="Times New Roman"/>
          <w:bCs/>
        </w:rPr>
        <w:br/>
      </w:r>
      <w:r w:rsidRPr="00EB79F7">
        <w:rPr>
          <w:rFonts w:ascii="Times New Roman" w:hAnsi="Times New Roman"/>
          <w:bCs/>
        </w:rPr>
        <w:t xml:space="preserve">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t>
      </w:r>
      <w:r w:rsidR="00973E1F">
        <w:rPr>
          <w:rFonts w:ascii="Times New Roman" w:hAnsi="Times New Roman"/>
          <w:bCs/>
        </w:rPr>
        <w:br/>
      </w:r>
      <w:r w:rsidRPr="00EB79F7">
        <w:rPr>
          <w:rFonts w:ascii="Times New Roman" w:hAnsi="Times New Roman"/>
          <w:bCs/>
        </w:rPr>
        <w:t xml:space="preserve">w związku z przetwarzaniem danych osobowych i w sprawie swobodnego przepływu takich danych oraz uchylenia dyrektywy 95/46/WE (ogólne rozporządzenie o ochronie danych) – (Dz. Urz. UE L 119 </w:t>
      </w:r>
      <w:r w:rsidR="00973E1F">
        <w:rPr>
          <w:rFonts w:ascii="Times New Roman" w:hAnsi="Times New Roman"/>
          <w:bCs/>
        </w:rPr>
        <w:br/>
      </w:r>
      <w:r w:rsidRPr="00EB79F7">
        <w:rPr>
          <w:rFonts w:ascii="Times New Roman" w:hAnsi="Times New Roman"/>
          <w:bCs/>
        </w:rPr>
        <w:t>z 04.05.2016 r. str. 1), zwanej dalej „RODO”.</w:t>
      </w:r>
      <w:r>
        <w:rPr>
          <w:rFonts w:ascii="Times New Roman" w:hAnsi="Times New Roman"/>
          <w:bCs/>
        </w:rPr>
        <w:t xml:space="preserve"> </w:t>
      </w:r>
    </w:p>
    <w:p w:rsidR="00FC264F" w:rsidRDefault="00FC264F" w:rsidP="00F27572">
      <w:pPr>
        <w:spacing w:after="0"/>
        <w:rPr>
          <w:rFonts w:ascii="Times New Roman" w:hAnsi="Times New Roman"/>
          <w:b/>
          <w:bCs/>
        </w:rPr>
      </w:pPr>
    </w:p>
    <w:p w:rsidR="00401798" w:rsidRPr="00FC36A8" w:rsidRDefault="0005187C" w:rsidP="0095631C">
      <w:pPr>
        <w:spacing w:after="0"/>
        <w:jc w:val="center"/>
        <w:rPr>
          <w:rFonts w:ascii="Times New Roman" w:hAnsi="Times New Roman"/>
          <w:b/>
          <w:bCs/>
        </w:rPr>
      </w:pPr>
      <w:r>
        <w:rPr>
          <w:rFonts w:ascii="Times New Roman" w:hAnsi="Times New Roman"/>
          <w:b/>
          <w:bCs/>
        </w:rPr>
        <w:t xml:space="preserve">§ </w:t>
      </w:r>
      <w:r w:rsidR="00F27572">
        <w:rPr>
          <w:rFonts w:ascii="Times New Roman" w:hAnsi="Times New Roman"/>
          <w:b/>
          <w:bCs/>
        </w:rPr>
        <w:t>20</w:t>
      </w:r>
    </w:p>
    <w:p w:rsidR="00B622F9" w:rsidRPr="00FC36A8" w:rsidRDefault="006D5CDF" w:rsidP="00E37CAC">
      <w:pPr>
        <w:spacing w:after="0"/>
        <w:jc w:val="center"/>
        <w:rPr>
          <w:rFonts w:ascii="Times New Roman" w:hAnsi="Times New Roman"/>
          <w:b/>
          <w:bCs/>
        </w:rPr>
      </w:pPr>
      <w:r w:rsidRPr="00FC36A8">
        <w:rPr>
          <w:rFonts w:ascii="Times New Roman" w:hAnsi="Times New Roman"/>
          <w:b/>
          <w:bCs/>
        </w:rPr>
        <w:t>ILOŚĆ EGZEMPLA</w:t>
      </w:r>
      <w:r>
        <w:rPr>
          <w:rFonts w:ascii="Times New Roman" w:hAnsi="Times New Roman"/>
          <w:b/>
          <w:bCs/>
        </w:rPr>
        <w:t>RZY UMOWY</w:t>
      </w:r>
    </w:p>
    <w:p w:rsidR="00A61BD8" w:rsidRPr="00FC36A8" w:rsidRDefault="00C4149B" w:rsidP="007E292B">
      <w:pPr>
        <w:spacing w:line="300" w:lineRule="atLeast"/>
        <w:jc w:val="both"/>
        <w:rPr>
          <w:rFonts w:ascii="Times New Roman" w:hAnsi="Times New Roman"/>
        </w:rPr>
      </w:pPr>
      <w:r w:rsidRPr="00C4149B">
        <w:rPr>
          <w:rFonts w:ascii="Times New Roman" w:hAnsi="Times New Roman"/>
        </w:rPr>
        <w:t xml:space="preserve">Umowę niniejszą sporządzono w trzech jednobrzmiących egzemplarzach, dwa dla Zamawiającego </w:t>
      </w:r>
      <w:r w:rsidR="00973E1F">
        <w:rPr>
          <w:rFonts w:ascii="Times New Roman" w:hAnsi="Times New Roman"/>
        </w:rPr>
        <w:br/>
      </w:r>
      <w:r w:rsidRPr="00C4149B">
        <w:rPr>
          <w:rFonts w:ascii="Times New Roman" w:hAnsi="Times New Roman"/>
        </w:rPr>
        <w:t>i jeden dla Wykonawcy.</w:t>
      </w:r>
    </w:p>
    <w:p w:rsidR="00F05F22" w:rsidRDefault="00F05F22" w:rsidP="00FC36A8">
      <w:pPr>
        <w:jc w:val="both"/>
        <w:rPr>
          <w:rFonts w:ascii="Times New Roman" w:hAnsi="Times New Roman"/>
          <w:b/>
          <w:lang w:eastAsia="ar-SA"/>
        </w:rPr>
      </w:pPr>
    </w:p>
    <w:p w:rsidR="003460D6" w:rsidRDefault="00047D3E" w:rsidP="00FC36A8">
      <w:pPr>
        <w:jc w:val="both"/>
        <w:rPr>
          <w:rFonts w:ascii="Times New Roman" w:hAnsi="Times New Roman"/>
          <w:b/>
          <w:lang w:eastAsia="ar-SA"/>
        </w:rPr>
      </w:pPr>
      <w:r w:rsidRPr="00FC36A8">
        <w:rPr>
          <w:rFonts w:ascii="Times New Roman" w:hAnsi="Times New Roman"/>
          <w:b/>
          <w:lang w:eastAsia="ar-SA"/>
        </w:rPr>
        <w:t>Zamawiający:                                                                                                      Wykonawca:</w:t>
      </w:r>
    </w:p>
    <w:p w:rsidR="00F27572" w:rsidRDefault="00F27572" w:rsidP="00F27572">
      <w:pPr>
        <w:rPr>
          <w:rFonts w:ascii="Times New Roman" w:hAnsi="Times New Roman"/>
          <w:b/>
          <w:lang w:eastAsia="ar-SA"/>
        </w:rPr>
      </w:pPr>
    </w:p>
    <w:p w:rsidR="002B75A6" w:rsidRDefault="002B75A6" w:rsidP="00F27572">
      <w:pPr>
        <w:rPr>
          <w:rFonts w:ascii="Times New Roman" w:hAnsi="Times New Roman"/>
          <w:b/>
          <w:lang w:eastAsia="ar-SA"/>
        </w:rPr>
      </w:pPr>
    </w:p>
    <w:p w:rsidR="00973E1F" w:rsidRDefault="00973E1F" w:rsidP="00F27572">
      <w:pPr>
        <w:rPr>
          <w:rFonts w:ascii="Times New Roman" w:hAnsi="Times New Roman"/>
          <w:b/>
          <w:lang w:eastAsia="ar-SA"/>
        </w:rPr>
      </w:pPr>
    </w:p>
    <w:p w:rsidR="00973E1F" w:rsidRDefault="00973E1F" w:rsidP="00F27572">
      <w:pPr>
        <w:rPr>
          <w:rFonts w:ascii="Times New Roman" w:hAnsi="Times New Roman"/>
          <w:b/>
          <w:lang w:eastAsia="ar-SA"/>
        </w:rPr>
      </w:pPr>
    </w:p>
    <w:p w:rsidR="00973E1F" w:rsidRDefault="00973E1F" w:rsidP="00F27572">
      <w:pPr>
        <w:rPr>
          <w:rFonts w:ascii="Times New Roman" w:hAnsi="Times New Roman"/>
          <w:b/>
          <w:lang w:eastAsia="ar-SA"/>
        </w:rPr>
      </w:pPr>
    </w:p>
    <w:p w:rsidR="00973E1F" w:rsidRDefault="00973E1F" w:rsidP="00F27572">
      <w:pPr>
        <w:rPr>
          <w:rFonts w:ascii="Times New Roman" w:hAnsi="Times New Roman"/>
          <w:b/>
          <w:lang w:eastAsia="ar-SA"/>
        </w:rPr>
      </w:pPr>
    </w:p>
    <w:p w:rsidR="00973E1F" w:rsidRDefault="00973E1F" w:rsidP="00F27572">
      <w:pPr>
        <w:rPr>
          <w:rFonts w:ascii="Times New Roman" w:hAnsi="Times New Roman"/>
          <w:b/>
          <w:lang w:eastAsia="ar-SA"/>
        </w:rPr>
      </w:pPr>
    </w:p>
    <w:p w:rsidR="00973E1F" w:rsidRDefault="00973E1F" w:rsidP="00F27572">
      <w:pPr>
        <w:rPr>
          <w:rFonts w:ascii="Times New Roman" w:hAnsi="Times New Roman"/>
          <w:b/>
          <w:lang w:eastAsia="ar-SA"/>
        </w:rPr>
      </w:pPr>
    </w:p>
    <w:p w:rsidR="00973E1F" w:rsidRDefault="00973E1F" w:rsidP="00F27572">
      <w:pPr>
        <w:rPr>
          <w:rFonts w:ascii="Times New Roman" w:hAnsi="Times New Roman"/>
          <w:b/>
          <w:lang w:eastAsia="ar-SA"/>
        </w:rPr>
      </w:pPr>
    </w:p>
    <w:p w:rsidR="00973E1F" w:rsidRDefault="00973E1F" w:rsidP="00F27572">
      <w:pPr>
        <w:rPr>
          <w:rFonts w:ascii="Times New Roman" w:hAnsi="Times New Roman"/>
          <w:b/>
          <w:lang w:eastAsia="ar-SA"/>
        </w:rPr>
      </w:pPr>
    </w:p>
    <w:p w:rsidR="00F27572" w:rsidRDefault="00F27572" w:rsidP="00F27572">
      <w:pPr>
        <w:rPr>
          <w:rFonts w:ascii="Times New Roman" w:hAnsi="Times New Roman"/>
          <w:b/>
          <w:lang w:eastAsia="ar-SA"/>
        </w:rPr>
      </w:pPr>
      <w:bookmarkStart w:id="2" w:name="_GoBack"/>
      <w:bookmarkEnd w:id="2"/>
    </w:p>
    <w:p w:rsidR="00F27572" w:rsidRPr="002F3344" w:rsidRDefault="00F27572" w:rsidP="00F27572">
      <w:pPr>
        <w:spacing w:after="0" w:line="240" w:lineRule="auto"/>
        <w:rPr>
          <w:rFonts w:ascii="Times New Roman" w:eastAsiaTheme="minorHAnsi" w:hAnsi="Times New Roman"/>
        </w:rPr>
      </w:pPr>
      <w:r w:rsidRPr="002F3344">
        <w:rPr>
          <w:rFonts w:ascii="Times New Roman" w:eastAsiaTheme="minorHAnsi" w:hAnsi="Times New Roman"/>
        </w:rPr>
        <w:t>Załącznik do umowy:</w:t>
      </w:r>
    </w:p>
    <w:p w:rsidR="000412CF" w:rsidRPr="000412CF" w:rsidRDefault="000412CF" w:rsidP="000412CF">
      <w:pPr>
        <w:pStyle w:val="Akapitzlist"/>
        <w:numPr>
          <w:ilvl w:val="0"/>
          <w:numId w:val="46"/>
        </w:numPr>
        <w:rPr>
          <w:rFonts w:ascii="Times New Roman" w:eastAsiaTheme="minorHAnsi" w:hAnsi="Times New Roman"/>
        </w:rPr>
      </w:pPr>
      <w:r w:rsidRPr="000412CF">
        <w:rPr>
          <w:rFonts w:ascii="Times New Roman" w:eastAsiaTheme="minorHAnsi" w:hAnsi="Times New Roman"/>
        </w:rPr>
        <w:t>Klauzula informacyjna dla osób wskazanych/ pracowników wykonawcy.</w:t>
      </w:r>
    </w:p>
    <w:p w:rsidR="000412CF" w:rsidRPr="002F3344" w:rsidRDefault="000412CF" w:rsidP="000412CF">
      <w:pPr>
        <w:spacing w:after="0" w:line="240" w:lineRule="auto"/>
        <w:ind w:left="360"/>
        <w:contextualSpacing/>
        <w:rPr>
          <w:rFonts w:ascii="Times New Roman" w:eastAsiaTheme="minorHAnsi" w:hAnsi="Times New Roman"/>
        </w:rPr>
      </w:pPr>
    </w:p>
    <w:p w:rsidR="00F27572" w:rsidRPr="00F27572" w:rsidRDefault="00F27572" w:rsidP="00F27572">
      <w:pPr>
        <w:rPr>
          <w:rFonts w:ascii="Times New Roman" w:hAnsi="Times New Roman"/>
          <w:lang w:eastAsia="ar-SA"/>
        </w:rPr>
      </w:pPr>
    </w:p>
    <w:sectPr w:rsidR="00F27572" w:rsidRPr="00F27572" w:rsidSect="0017721E">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5D" w:rsidRDefault="00BC5F5D" w:rsidP="00982CCB">
      <w:pPr>
        <w:spacing w:after="0" w:line="240" w:lineRule="auto"/>
      </w:pPr>
      <w:r>
        <w:separator/>
      </w:r>
    </w:p>
  </w:endnote>
  <w:endnote w:type="continuationSeparator" w:id="0">
    <w:p w:rsidR="00BC5F5D" w:rsidRDefault="00BC5F5D" w:rsidP="0098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5D" w:rsidRDefault="00BC5F5D" w:rsidP="00982CCB">
      <w:pPr>
        <w:spacing w:after="0" w:line="240" w:lineRule="auto"/>
      </w:pPr>
      <w:r>
        <w:separator/>
      </w:r>
    </w:p>
  </w:footnote>
  <w:footnote w:type="continuationSeparator" w:id="0">
    <w:p w:rsidR="00BC5F5D" w:rsidRDefault="00BC5F5D" w:rsidP="00982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1C" w:rsidRDefault="0017721E" w:rsidP="0017721E">
    <w:pPr>
      <w:pStyle w:val="Nagwek"/>
      <w:ind w:left="5103"/>
    </w:pPr>
    <w:r w:rsidRPr="0017721E">
      <w:rPr>
        <w:noProof/>
        <w:lang w:eastAsia="pl-PL"/>
      </w:rPr>
      <w:drawing>
        <wp:inline distT="0" distB="0" distL="0" distR="0">
          <wp:extent cx="2475896" cy="871220"/>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973" cy="909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D1D"/>
    <w:multiLevelType w:val="hybridMultilevel"/>
    <w:tmpl w:val="B1AEF1B8"/>
    <w:lvl w:ilvl="0" w:tplc="A148E51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11585"/>
    <w:multiLevelType w:val="hybridMultilevel"/>
    <w:tmpl w:val="66D6BF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1A20ACA2">
      <w:start w:val="1"/>
      <w:numFmt w:val="decimal"/>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053876DC"/>
    <w:multiLevelType w:val="hybridMultilevel"/>
    <w:tmpl w:val="DBB08824"/>
    <w:lvl w:ilvl="0" w:tplc="53A4416C">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900640"/>
    <w:multiLevelType w:val="hybridMultilevel"/>
    <w:tmpl w:val="4EF0AEBA"/>
    <w:lvl w:ilvl="0" w:tplc="0415000F">
      <w:start w:val="1"/>
      <w:numFmt w:val="decimal"/>
      <w:lvlText w:val="%1."/>
      <w:lvlJc w:val="left"/>
      <w:pPr>
        <w:tabs>
          <w:tab w:val="num" w:pos="720"/>
        </w:tabs>
        <w:ind w:left="720" w:hanging="360"/>
      </w:pPr>
    </w:lvl>
    <w:lvl w:ilvl="1" w:tplc="ADFABEE0">
      <w:start w:val="1"/>
      <w:numFmt w:val="decimal"/>
      <w:lvlText w:val="%2)"/>
      <w:lvlJc w:val="left"/>
      <w:pPr>
        <w:tabs>
          <w:tab w:val="num" w:pos="1440"/>
        </w:tabs>
        <w:ind w:left="1440" w:hanging="360"/>
      </w:pPr>
      <w:rPr>
        <w:rFonts w:ascii="Times New Roman" w:eastAsia="Calibri" w:hAnsi="Times New Roman" w:cs="Times New Roman"/>
        <w:sz w:val="22"/>
        <w:szCs w:val="24"/>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8F3D8E"/>
    <w:multiLevelType w:val="hybridMultilevel"/>
    <w:tmpl w:val="40FEE2D4"/>
    <w:lvl w:ilvl="0" w:tplc="0415000F">
      <w:start w:val="1"/>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50723D"/>
    <w:multiLevelType w:val="hybridMultilevel"/>
    <w:tmpl w:val="A5147978"/>
    <w:lvl w:ilvl="0" w:tplc="7AFC867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C645D49"/>
    <w:multiLevelType w:val="hybridMultilevel"/>
    <w:tmpl w:val="C1742562"/>
    <w:lvl w:ilvl="0" w:tplc="6B7A93CA">
      <w:start w:val="1"/>
      <w:numFmt w:val="decimal"/>
      <w:lvlText w:val="%1)"/>
      <w:lvlJc w:val="left"/>
      <w:pPr>
        <w:ind w:left="1003" w:hanging="360"/>
      </w:pPr>
      <w:rPr>
        <w:rFonts w:ascii="Times New Roman" w:eastAsia="Calibri"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1DE5017F"/>
    <w:multiLevelType w:val="hybridMultilevel"/>
    <w:tmpl w:val="60DC4768"/>
    <w:lvl w:ilvl="0" w:tplc="C518AD80">
      <w:start w:val="1"/>
      <w:numFmt w:val="decimal"/>
      <w:lvlText w:val="%1)"/>
      <w:lvlJc w:val="left"/>
      <w:pPr>
        <w:ind w:left="720" w:hanging="360"/>
      </w:pPr>
      <w:rPr>
        <w:rFonts w:ascii="Times New Roman" w:eastAsia="SimSun" w:hAnsi="Times New Roman"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A7DAB"/>
    <w:multiLevelType w:val="hybridMultilevel"/>
    <w:tmpl w:val="FF6A3DE6"/>
    <w:lvl w:ilvl="0" w:tplc="23E0A128">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BD1108"/>
    <w:multiLevelType w:val="hybridMultilevel"/>
    <w:tmpl w:val="1036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65B25"/>
    <w:multiLevelType w:val="hybridMultilevel"/>
    <w:tmpl w:val="EF088D38"/>
    <w:lvl w:ilvl="0" w:tplc="4ABEC4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288F22F4"/>
    <w:multiLevelType w:val="hybridMultilevel"/>
    <w:tmpl w:val="63E0DE64"/>
    <w:lvl w:ilvl="0" w:tplc="4EC2C8F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02C0B"/>
    <w:multiLevelType w:val="hybridMultilevel"/>
    <w:tmpl w:val="9A7E61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F4090"/>
    <w:multiLevelType w:val="hybridMultilevel"/>
    <w:tmpl w:val="2676C184"/>
    <w:lvl w:ilvl="0" w:tplc="C70A5A16">
      <w:start w:val="2"/>
      <w:numFmt w:val="decimal"/>
      <w:lvlText w:val="%1."/>
      <w:lvlJc w:val="left"/>
      <w:pPr>
        <w:ind w:left="1222"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F60D7"/>
    <w:multiLevelType w:val="hybridMultilevel"/>
    <w:tmpl w:val="AE64B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D460A2"/>
    <w:multiLevelType w:val="hybridMultilevel"/>
    <w:tmpl w:val="4FE2FF72"/>
    <w:lvl w:ilvl="0" w:tplc="04150011">
      <w:start w:val="1"/>
      <w:numFmt w:val="decimal"/>
      <w:lvlText w:val="%1)"/>
      <w:lvlJc w:val="left"/>
      <w:pPr>
        <w:ind w:left="1080" w:hanging="360"/>
      </w:pPr>
    </w:lvl>
    <w:lvl w:ilvl="1" w:tplc="61E89D2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A34C96"/>
    <w:multiLevelType w:val="hybridMultilevel"/>
    <w:tmpl w:val="B582DE60"/>
    <w:lvl w:ilvl="0" w:tplc="919C7C7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A1EDC"/>
    <w:multiLevelType w:val="hybridMultilevel"/>
    <w:tmpl w:val="11C2934E"/>
    <w:lvl w:ilvl="0" w:tplc="6F66187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0473730"/>
    <w:multiLevelType w:val="hybridMultilevel"/>
    <w:tmpl w:val="41B071A6"/>
    <w:lvl w:ilvl="0" w:tplc="6C0C73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4" w15:restartNumberingAfterBreak="0">
    <w:nsid w:val="41F05DC0"/>
    <w:multiLevelType w:val="hybridMultilevel"/>
    <w:tmpl w:val="528C3B50"/>
    <w:lvl w:ilvl="0" w:tplc="CF66FAC8">
      <w:start w:val="1"/>
      <w:numFmt w:val="decimal"/>
      <w:lvlText w:val="%1)"/>
      <w:lvlJc w:val="left"/>
      <w:pPr>
        <w:ind w:left="643"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A11470"/>
    <w:multiLevelType w:val="hybridMultilevel"/>
    <w:tmpl w:val="898AE88A"/>
    <w:lvl w:ilvl="0" w:tplc="44BC71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696388B"/>
    <w:multiLevelType w:val="hybridMultilevel"/>
    <w:tmpl w:val="6CA0A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36705"/>
    <w:multiLevelType w:val="hybridMultilevel"/>
    <w:tmpl w:val="39003092"/>
    <w:lvl w:ilvl="0" w:tplc="F22E8C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E14EFC5C">
      <w:start w:val="1"/>
      <w:numFmt w:val="lowerLetter"/>
      <w:lvlText w:val="%4)"/>
      <w:lvlJc w:val="left"/>
      <w:pPr>
        <w:ind w:left="3087" w:hanging="360"/>
      </w:pPr>
      <w:rPr>
        <w:rFonts w:ascii="Times New Roman" w:eastAsiaTheme="minorHAnsi" w:hAnsi="Times New Roman" w:cs="Garamond"/>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E573852"/>
    <w:multiLevelType w:val="hybridMultilevel"/>
    <w:tmpl w:val="2048B62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FC910F2"/>
    <w:multiLevelType w:val="hybridMultilevel"/>
    <w:tmpl w:val="AEFED2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31" w15:restartNumberingAfterBreak="0">
    <w:nsid w:val="556C5A80"/>
    <w:multiLevelType w:val="hybridMultilevel"/>
    <w:tmpl w:val="95F8CA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8F1484"/>
    <w:multiLevelType w:val="hybridMultilevel"/>
    <w:tmpl w:val="44D62174"/>
    <w:lvl w:ilvl="0" w:tplc="A582E01C">
      <w:start w:val="1"/>
      <w:numFmt w:val="lowerLetter"/>
      <w:lvlText w:val="%1)"/>
      <w:lvlJc w:val="left"/>
      <w:pPr>
        <w:ind w:left="1211" w:hanging="360"/>
      </w:pPr>
      <w:rPr>
        <w:rFonts w:ascii="Times New Roman" w:eastAsia="Calibri"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5F15983"/>
    <w:multiLevelType w:val="hybridMultilevel"/>
    <w:tmpl w:val="40FEE2D4"/>
    <w:lvl w:ilvl="0" w:tplc="0415000F">
      <w:start w:val="1"/>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4"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35"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E971C48"/>
    <w:multiLevelType w:val="hybridMultilevel"/>
    <w:tmpl w:val="44864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977C00"/>
    <w:multiLevelType w:val="hybridMultilevel"/>
    <w:tmpl w:val="D88AB68E"/>
    <w:lvl w:ilvl="0" w:tplc="37227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555E71"/>
    <w:multiLevelType w:val="hybridMultilevel"/>
    <w:tmpl w:val="1054D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A6741A">
      <w:start w:val="1"/>
      <w:numFmt w:val="decimal"/>
      <w:lvlText w:val="%4."/>
      <w:lvlJc w:val="left"/>
      <w:pPr>
        <w:ind w:left="1920" w:hanging="360"/>
      </w:pPr>
      <w:rPr>
        <w:rFonts w:ascii="Times New Roman" w:hAnsi="Times New Roman" w:cs="Times New Roman" w:hint="default"/>
        <w:i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E42208"/>
    <w:multiLevelType w:val="hybridMultilevel"/>
    <w:tmpl w:val="87B22F9A"/>
    <w:lvl w:ilvl="0" w:tplc="75827388">
      <w:start w:val="2"/>
      <w:numFmt w:val="decimal"/>
      <w:lvlText w:val="%1."/>
      <w:lvlJc w:val="left"/>
      <w:pPr>
        <w:ind w:left="501"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14AAB"/>
    <w:multiLevelType w:val="multilevel"/>
    <w:tmpl w:val="FF32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0B592D"/>
    <w:multiLevelType w:val="multilevel"/>
    <w:tmpl w:val="CB10CA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E123C1"/>
    <w:multiLevelType w:val="multilevel"/>
    <w:tmpl w:val="A2483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6" w15:restartNumberingAfterBreak="0">
    <w:nsid w:val="74924662"/>
    <w:multiLevelType w:val="hybridMultilevel"/>
    <w:tmpl w:val="2C589726"/>
    <w:lvl w:ilvl="0" w:tplc="B1EC1C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454529"/>
    <w:multiLevelType w:val="hybridMultilevel"/>
    <w:tmpl w:val="E28476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num>
  <w:num w:numId="9">
    <w:abstractNumId w:val="34"/>
    <w:lvlOverride w:ilvl="0">
      <w:startOverride w:val="1"/>
    </w:lvlOverride>
  </w:num>
  <w:num w:numId="10">
    <w:abstractNumId w:val="30"/>
    <w:lvlOverride w:ilvl="0">
      <w:startOverride w:val="3"/>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6"/>
  </w:num>
  <w:num w:numId="15">
    <w:abstractNumId w:val="29"/>
  </w:num>
  <w:num w:numId="16">
    <w:abstractNumId w:val="15"/>
  </w:num>
  <w:num w:numId="17">
    <w:abstractNumId w:val="3"/>
  </w:num>
  <w:num w:numId="18">
    <w:abstractNumId w:val="1"/>
  </w:num>
  <w:num w:numId="19">
    <w:abstractNumId w:val="6"/>
  </w:num>
  <w:num w:numId="20">
    <w:abstractNumId w:val="38"/>
  </w:num>
  <w:num w:numId="21">
    <w:abstractNumId w:val="39"/>
  </w:num>
  <w:num w:numId="22">
    <w:abstractNumId w:val="9"/>
  </w:num>
  <w:num w:numId="23">
    <w:abstractNumId w:val="19"/>
  </w:num>
  <w:num w:numId="24">
    <w:abstractNumId w:val="17"/>
  </w:num>
  <w:num w:numId="25">
    <w:abstractNumId w:val="11"/>
  </w:num>
  <w:num w:numId="26">
    <w:abstractNumId w:val="47"/>
  </w:num>
  <w:num w:numId="27">
    <w:abstractNumId w:val="37"/>
  </w:num>
  <w:num w:numId="28">
    <w:abstractNumId w:val="40"/>
  </w:num>
  <w:num w:numId="29">
    <w:abstractNumId w:val="18"/>
  </w:num>
  <w:num w:numId="30">
    <w:abstractNumId w:val="28"/>
  </w:num>
  <w:num w:numId="31">
    <w:abstractNumId w:val="0"/>
  </w:num>
  <w:num w:numId="32">
    <w:abstractNumId w:val="8"/>
  </w:num>
  <w:num w:numId="33">
    <w:abstractNumId w:val="43"/>
  </w:num>
  <w:num w:numId="34">
    <w:abstractNumId w:val="20"/>
  </w:num>
  <w:num w:numId="35">
    <w:abstractNumId w:val="12"/>
  </w:num>
  <w:num w:numId="36">
    <w:abstractNumId w:val="31"/>
  </w:num>
  <w:num w:numId="37">
    <w:abstractNumId w:val="42"/>
  </w:num>
  <w:num w:numId="38">
    <w:abstractNumId w:val="32"/>
  </w:num>
  <w:num w:numId="39">
    <w:abstractNumId w:val="2"/>
  </w:num>
  <w:num w:numId="40">
    <w:abstractNumId w:val="10"/>
  </w:num>
  <w:num w:numId="41">
    <w:abstractNumId w:val="46"/>
  </w:num>
  <w:num w:numId="42">
    <w:abstractNumId w:val="21"/>
  </w:num>
  <w:num w:numId="43">
    <w:abstractNumId w:val="27"/>
  </w:num>
  <w:num w:numId="44">
    <w:abstractNumId w:val="33"/>
  </w:num>
  <w:num w:numId="45">
    <w:abstractNumId w:val="25"/>
  </w:num>
  <w:num w:numId="46">
    <w:abstractNumId w:val="26"/>
  </w:num>
  <w:num w:numId="47">
    <w:abstractNumId w:val="24"/>
  </w:num>
  <w:num w:numId="48">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3E"/>
    <w:rsid w:val="00011DD9"/>
    <w:rsid w:val="00024803"/>
    <w:rsid w:val="000412CF"/>
    <w:rsid w:val="00047D3E"/>
    <w:rsid w:val="0005187C"/>
    <w:rsid w:val="000525B2"/>
    <w:rsid w:val="00063DE6"/>
    <w:rsid w:val="00064D27"/>
    <w:rsid w:val="00085858"/>
    <w:rsid w:val="00086C13"/>
    <w:rsid w:val="000A512B"/>
    <w:rsid w:val="000B14F5"/>
    <w:rsid w:val="000B6238"/>
    <w:rsid w:val="000C2766"/>
    <w:rsid w:val="000C368C"/>
    <w:rsid w:val="000D6E7F"/>
    <w:rsid w:val="0010084B"/>
    <w:rsid w:val="001014A9"/>
    <w:rsid w:val="00102DB7"/>
    <w:rsid w:val="00106815"/>
    <w:rsid w:val="00115A1A"/>
    <w:rsid w:val="00120ED0"/>
    <w:rsid w:val="00134F4C"/>
    <w:rsid w:val="00135646"/>
    <w:rsid w:val="0013794D"/>
    <w:rsid w:val="00141D11"/>
    <w:rsid w:val="001451E5"/>
    <w:rsid w:val="00145F4B"/>
    <w:rsid w:val="00147DCE"/>
    <w:rsid w:val="00150105"/>
    <w:rsid w:val="00152E7D"/>
    <w:rsid w:val="00156C1B"/>
    <w:rsid w:val="00161BA0"/>
    <w:rsid w:val="001655B4"/>
    <w:rsid w:val="0016790C"/>
    <w:rsid w:val="001768F4"/>
    <w:rsid w:val="0017721E"/>
    <w:rsid w:val="00177F77"/>
    <w:rsid w:val="001903EF"/>
    <w:rsid w:val="001929B6"/>
    <w:rsid w:val="001942C8"/>
    <w:rsid w:val="001959B9"/>
    <w:rsid w:val="001A04F5"/>
    <w:rsid w:val="001B12A8"/>
    <w:rsid w:val="001B163C"/>
    <w:rsid w:val="001B3D19"/>
    <w:rsid w:val="001B3E8B"/>
    <w:rsid w:val="001D1D96"/>
    <w:rsid w:val="001D33CD"/>
    <w:rsid w:val="001D6C88"/>
    <w:rsid w:val="001E66A8"/>
    <w:rsid w:val="001F0C06"/>
    <w:rsid w:val="001F7576"/>
    <w:rsid w:val="00200EC2"/>
    <w:rsid w:val="002135E0"/>
    <w:rsid w:val="0022600E"/>
    <w:rsid w:val="00242B7A"/>
    <w:rsid w:val="00245956"/>
    <w:rsid w:val="00246263"/>
    <w:rsid w:val="002519C9"/>
    <w:rsid w:val="0025798D"/>
    <w:rsid w:val="00282528"/>
    <w:rsid w:val="002855EE"/>
    <w:rsid w:val="002A0C51"/>
    <w:rsid w:val="002A4BEC"/>
    <w:rsid w:val="002B75A6"/>
    <w:rsid w:val="002C012C"/>
    <w:rsid w:val="002C22B8"/>
    <w:rsid w:val="002C43A4"/>
    <w:rsid w:val="002D78DA"/>
    <w:rsid w:val="002F1451"/>
    <w:rsid w:val="002F6521"/>
    <w:rsid w:val="00301A8B"/>
    <w:rsid w:val="00302491"/>
    <w:rsid w:val="00306BB1"/>
    <w:rsid w:val="00336E5D"/>
    <w:rsid w:val="003440EF"/>
    <w:rsid w:val="003460D6"/>
    <w:rsid w:val="0035720C"/>
    <w:rsid w:val="0035786E"/>
    <w:rsid w:val="00373744"/>
    <w:rsid w:val="003754F4"/>
    <w:rsid w:val="00377773"/>
    <w:rsid w:val="0038141D"/>
    <w:rsid w:val="003A1083"/>
    <w:rsid w:val="003A2A20"/>
    <w:rsid w:val="003A4AD3"/>
    <w:rsid w:val="003B4D6D"/>
    <w:rsid w:val="003B7CE9"/>
    <w:rsid w:val="003D02E0"/>
    <w:rsid w:val="003D32DA"/>
    <w:rsid w:val="003E0E34"/>
    <w:rsid w:val="003E15F6"/>
    <w:rsid w:val="003E4E3E"/>
    <w:rsid w:val="00401798"/>
    <w:rsid w:val="00402E18"/>
    <w:rsid w:val="00405855"/>
    <w:rsid w:val="0041011B"/>
    <w:rsid w:val="00413523"/>
    <w:rsid w:val="004414C5"/>
    <w:rsid w:val="004419D3"/>
    <w:rsid w:val="004504E4"/>
    <w:rsid w:val="00453916"/>
    <w:rsid w:val="004641E9"/>
    <w:rsid w:val="0047101C"/>
    <w:rsid w:val="004724EB"/>
    <w:rsid w:val="00473FC5"/>
    <w:rsid w:val="00476A82"/>
    <w:rsid w:val="004926C8"/>
    <w:rsid w:val="004926F5"/>
    <w:rsid w:val="004945D9"/>
    <w:rsid w:val="0049529E"/>
    <w:rsid w:val="00497095"/>
    <w:rsid w:val="004B0592"/>
    <w:rsid w:val="004B25D5"/>
    <w:rsid w:val="004B383B"/>
    <w:rsid w:val="004C117C"/>
    <w:rsid w:val="004D512A"/>
    <w:rsid w:val="004D6DCF"/>
    <w:rsid w:val="00500CF2"/>
    <w:rsid w:val="0051775E"/>
    <w:rsid w:val="005205B4"/>
    <w:rsid w:val="00521610"/>
    <w:rsid w:val="00537ACD"/>
    <w:rsid w:val="00540E70"/>
    <w:rsid w:val="00543815"/>
    <w:rsid w:val="00550044"/>
    <w:rsid w:val="00551E36"/>
    <w:rsid w:val="00554CE6"/>
    <w:rsid w:val="00560655"/>
    <w:rsid w:val="00561E9D"/>
    <w:rsid w:val="00561F8D"/>
    <w:rsid w:val="00562178"/>
    <w:rsid w:val="00567780"/>
    <w:rsid w:val="005975A2"/>
    <w:rsid w:val="005A56A3"/>
    <w:rsid w:val="005A5F96"/>
    <w:rsid w:val="005B24EE"/>
    <w:rsid w:val="005C1BA5"/>
    <w:rsid w:val="005D5EC2"/>
    <w:rsid w:val="005D7307"/>
    <w:rsid w:val="005F32A2"/>
    <w:rsid w:val="005F7D86"/>
    <w:rsid w:val="00603CE0"/>
    <w:rsid w:val="00612853"/>
    <w:rsid w:val="00624540"/>
    <w:rsid w:val="00625274"/>
    <w:rsid w:val="00630530"/>
    <w:rsid w:val="00631469"/>
    <w:rsid w:val="00635DD9"/>
    <w:rsid w:val="006502D0"/>
    <w:rsid w:val="00662554"/>
    <w:rsid w:val="00686927"/>
    <w:rsid w:val="00690300"/>
    <w:rsid w:val="0069330C"/>
    <w:rsid w:val="006A7950"/>
    <w:rsid w:val="006B1083"/>
    <w:rsid w:val="006C0BB0"/>
    <w:rsid w:val="006C1815"/>
    <w:rsid w:val="006D2484"/>
    <w:rsid w:val="006D4DF3"/>
    <w:rsid w:val="006D5CDF"/>
    <w:rsid w:val="006E5EC1"/>
    <w:rsid w:val="006F5E17"/>
    <w:rsid w:val="007011D3"/>
    <w:rsid w:val="0070738F"/>
    <w:rsid w:val="00712911"/>
    <w:rsid w:val="00724A93"/>
    <w:rsid w:val="00753794"/>
    <w:rsid w:val="00756E1E"/>
    <w:rsid w:val="007809D8"/>
    <w:rsid w:val="00786BE0"/>
    <w:rsid w:val="00787976"/>
    <w:rsid w:val="0079061A"/>
    <w:rsid w:val="00794811"/>
    <w:rsid w:val="007A466A"/>
    <w:rsid w:val="007B08EF"/>
    <w:rsid w:val="007B5DF3"/>
    <w:rsid w:val="007C7896"/>
    <w:rsid w:val="007D3E9F"/>
    <w:rsid w:val="007E292B"/>
    <w:rsid w:val="007F49B0"/>
    <w:rsid w:val="0080324D"/>
    <w:rsid w:val="00810F61"/>
    <w:rsid w:val="008159DF"/>
    <w:rsid w:val="008167A5"/>
    <w:rsid w:val="00824D89"/>
    <w:rsid w:val="00830781"/>
    <w:rsid w:val="008327D9"/>
    <w:rsid w:val="00835CC6"/>
    <w:rsid w:val="00837707"/>
    <w:rsid w:val="008429EE"/>
    <w:rsid w:val="00851384"/>
    <w:rsid w:val="00854AA7"/>
    <w:rsid w:val="008718FA"/>
    <w:rsid w:val="008806E6"/>
    <w:rsid w:val="008951A4"/>
    <w:rsid w:val="0089551B"/>
    <w:rsid w:val="00895555"/>
    <w:rsid w:val="008B4269"/>
    <w:rsid w:val="008E2285"/>
    <w:rsid w:val="008E2DF3"/>
    <w:rsid w:val="008F379F"/>
    <w:rsid w:val="008F630F"/>
    <w:rsid w:val="00910E0C"/>
    <w:rsid w:val="00911B8D"/>
    <w:rsid w:val="0091769A"/>
    <w:rsid w:val="0092137A"/>
    <w:rsid w:val="00943E11"/>
    <w:rsid w:val="0095631C"/>
    <w:rsid w:val="00961BD5"/>
    <w:rsid w:val="00962EE1"/>
    <w:rsid w:val="00966205"/>
    <w:rsid w:val="0096756F"/>
    <w:rsid w:val="00973E1F"/>
    <w:rsid w:val="00982CCB"/>
    <w:rsid w:val="009865FD"/>
    <w:rsid w:val="009958A0"/>
    <w:rsid w:val="009A326A"/>
    <w:rsid w:val="009A6CF9"/>
    <w:rsid w:val="009B1BFF"/>
    <w:rsid w:val="009B41F4"/>
    <w:rsid w:val="009C4600"/>
    <w:rsid w:val="009D2253"/>
    <w:rsid w:val="009D47D6"/>
    <w:rsid w:val="009D5CE7"/>
    <w:rsid w:val="009E4192"/>
    <w:rsid w:val="009E5617"/>
    <w:rsid w:val="00A02A3E"/>
    <w:rsid w:val="00A10D95"/>
    <w:rsid w:val="00A11E96"/>
    <w:rsid w:val="00A17EBF"/>
    <w:rsid w:val="00A3097C"/>
    <w:rsid w:val="00A31CE3"/>
    <w:rsid w:val="00A53DFB"/>
    <w:rsid w:val="00A61BD8"/>
    <w:rsid w:val="00A62383"/>
    <w:rsid w:val="00A65458"/>
    <w:rsid w:val="00A775E7"/>
    <w:rsid w:val="00A861A3"/>
    <w:rsid w:val="00A90940"/>
    <w:rsid w:val="00A921DF"/>
    <w:rsid w:val="00A9514C"/>
    <w:rsid w:val="00AA715A"/>
    <w:rsid w:val="00AA757E"/>
    <w:rsid w:val="00AB1D0C"/>
    <w:rsid w:val="00AB3B66"/>
    <w:rsid w:val="00AC1474"/>
    <w:rsid w:val="00AE1962"/>
    <w:rsid w:val="00AE4E18"/>
    <w:rsid w:val="00AF31DA"/>
    <w:rsid w:val="00AF3E55"/>
    <w:rsid w:val="00AF4E6E"/>
    <w:rsid w:val="00B11B0B"/>
    <w:rsid w:val="00B234FA"/>
    <w:rsid w:val="00B237B7"/>
    <w:rsid w:val="00B27C85"/>
    <w:rsid w:val="00B27CBA"/>
    <w:rsid w:val="00B44997"/>
    <w:rsid w:val="00B45EFD"/>
    <w:rsid w:val="00B51812"/>
    <w:rsid w:val="00B622F9"/>
    <w:rsid w:val="00B626D5"/>
    <w:rsid w:val="00B65597"/>
    <w:rsid w:val="00B6645A"/>
    <w:rsid w:val="00B707DC"/>
    <w:rsid w:val="00B75270"/>
    <w:rsid w:val="00B81899"/>
    <w:rsid w:val="00B83916"/>
    <w:rsid w:val="00B85023"/>
    <w:rsid w:val="00B85760"/>
    <w:rsid w:val="00B87A80"/>
    <w:rsid w:val="00B96B49"/>
    <w:rsid w:val="00BB538E"/>
    <w:rsid w:val="00BB6C0E"/>
    <w:rsid w:val="00BC12F7"/>
    <w:rsid w:val="00BC2E07"/>
    <w:rsid w:val="00BC4D55"/>
    <w:rsid w:val="00BC5F5D"/>
    <w:rsid w:val="00BD38F0"/>
    <w:rsid w:val="00BF7134"/>
    <w:rsid w:val="00BF7CA5"/>
    <w:rsid w:val="00C023A4"/>
    <w:rsid w:val="00C20F77"/>
    <w:rsid w:val="00C245B0"/>
    <w:rsid w:val="00C249B2"/>
    <w:rsid w:val="00C31DF4"/>
    <w:rsid w:val="00C31EFC"/>
    <w:rsid w:val="00C4149B"/>
    <w:rsid w:val="00C57635"/>
    <w:rsid w:val="00C64934"/>
    <w:rsid w:val="00C66AC4"/>
    <w:rsid w:val="00C7079B"/>
    <w:rsid w:val="00C75A51"/>
    <w:rsid w:val="00C84D2A"/>
    <w:rsid w:val="00C84E17"/>
    <w:rsid w:val="00C85995"/>
    <w:rsid w:val="00C91103"/>
    <w:rsid w:val="00C95A4E"/>
    <w:rsid w:val="00C95D24"/>
    <w:rsid w:val="00CA3CE2"/>
    <w:rsid w:val="00CB4324"/>
    <w:rsid w:val="00CC1566"/>
    <w:rsid w:val="00CC19EB"/>
    <w:rsid w:val="00CD3376"/>
    <w:rsid w:val="00CD5BEF"/>
    <w:rsid w:val="00CE2495"/>
    <w:rsid w:val="00CE33CA"/>
    <w:rsid w:val="00CF60E1"/>
    <w:rsid w:val="00D00E31"/>
    <w:rsid w:val="00D03FD3"/>
    <w:rsid w:val="00D065C2"/>
    <w:rsid w:val="00D179D2"/>
    <w:rsid w:val="00D206BD"/>
    <w:rsid w:val="00D21F44"/>
    <w:rsid w:val="00D36472"/>
    <w:rsid w:val="00D41D9A"/>
    <w:rsid w:val="00D44971"/>
    <w:rsid w:val="00D46C40"/>
    <w:rsid w:val="00D478F3"/>
    <w:rsid w:val="00D47FF9"/>
    <w:rsid w:val="00D50780"/>
    <w:rsid w:val="00D5768F"/>
    <w:rsid w:val="00D63321"/>
    <w:rsid w:val="00D6625C"/>
    <w:rsid w:val="00D74797"/>
    <w:rsid w:val="00D751E5"/>
    <w:rsid w:val="00D75284"/>
    <w:rsid w:val="00D759DD"/>
    <w:rsid w:val="00D779A5"/>
    <w:rsid w:val="00D8394D"/>
    <w:rsid w:val="00D91EDE"/>
    <w:rsid w:val="00DA4F40"/>
    <w:rsid w:val="00DA75F2"/>
    <w:rsid w:val="00DD3118"/>
    <w:rsid w:val="00DE5666"/>
    <w:rsid w:val="00E2058B"/>
    <w:rsid w:val="00E208EB"/>
    <w:rsid w:val="00E256EC"/>
    <w:rsid w:val="00E26CC7"/>
    <w:rsid w:val="00E37CAC"/>
    <w:rsid w:val="00E466CF"/>
    <w:rsid w:val="00E47F91"/>
    <w:rsid w:val="00E573C0"/>
    <w:rsid w:val="00E61F6E"/>
    <w:rsid w:val="00E6737B"/>
    <w:rsid w:val="00EA1D77"/>
    <w:rsid w:val="00EA7627"/>
    <w:rsid w:val="00EC25A8"/>
    <w:rsid w:val="00EE2B2C"/>
    <w:rsid w:val="00EE755B"/>
    <w:rsid w:val="00F01D95"/>
    <w:rsid w:val="00F02CC9"/>
    <w:rsid w:val="00F050E3"/>
    <w:rsid w:val="00F05F22"/>
    <w:rsid w:val="00F10530"/>
    <w:rsid w:val="00F27572"/>
    <w:rsid w:val="00F30F8D"/>
    <w:rsid w:val="00F311F6"/>
    <w:rsid w:val="00F32115"/>
    <w:rsid w:val="00F41DBC"/>
    <w:rsid w:val="00F46EBC"/>
    <w:rsid w:val="00F47FB1"/>
    <w:rsid w:val="00F56456"/>
    <w:rsid w:val="00F57DFC"/>
    <w:rsid w:val="00F73755"/>
    <w:rsid w:val="00FA3731"/>
    <w:rsid w:val="00FB26EA"/>
    <w:rsid w:val="00FB7285"/>
    <w:rsid w:val="00FC264F"/>
    <w:rsid w:val="00FC36A8"/>
    <w:rsid w:val="00FC371A"/>
    <w:rsid w:val="00FE08E4"/>
    <w:rsid w:val="00FF50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5A77B-D6AC-4CC4-8E6F-F07AE297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5A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31">
    <w:name w:val="Tekst podstawowy wcięty 31"/>
    <w:basedOn w:val="Normalny"/>
    <w:rsid w:val="00047D3E"/>
    <w:pPr>
      <w:widowControl w:val="0"/>
      <w:suppressAutoHyphens/>
      <w:spacing w:after="0" w:line="240" w:lineRule="auto"/>
      <w:ind w:left="720"/>
    </w:pPr>
    <w:rPr>
      <w:rFonts w:ascii="Times New Roman" w:eastAsia="Lucida Sans Unicode" w:hAnsi="Times New Roman"/>
      <w:sz w:val="24"/>
      <w:szCs w:val="20"/>
      <w:lang w:eastAsia="pl-PL"/>
    </w:rPr>
  </w:style>
  <w:style w:type="paragraph" w:styleId="Akapitzlist">
    <w:name w:val="List Paragraph"/>
    <w:basedOn w:val="Normalny"/>
    <w:uiPriority w:val="34"/>
    <w:qFormat/>
    <w:rsid w:val="00A775E7"/>
    <w:pPr>
      <w:ind w:left="720"/>
      <w:contextualSpacing/>
    </w:pPr>
  </w:style>
  <w:style w:type="paragraph" w:customStyle="1" w:styleId="Default">
    <w:name w:val="Default"/>
    <w:rsid w:val="001B12A8"/>
    <w:pPr>
      <w:autoSpaceDE w:val="0"/>
      <w:autoSpaceDN w:val="0"/>
      <w:adjustRightInd w:val="0"/>
      <w:spacing w:after="0" w:line="240" w:lineRule="auto"/>
    </w:pPr>
    <w:rPr>
      <w:rFonts w:ascii="Garamond" w:hAnsi="Garamond" w:cs="Garamond"/>
      <w:color w:val="000000"/>
      <w:sz w:val="24"/>
      <w:szCs w:val="24"/>
    </w:rPr>
  </w:style>
  <w:style w:type="paragraph" w:styleId="Tekstdymka">
    <w:name w:val="Balloon Text"/>
    <w:basedOn w:val="Normalny"/>
    <w:link w:val="TekstdymkaZnak"/>
    <w:uiPriority w:val="99"/>
    <w:semiHidden/>
    <w:unhideWhenUsed/>
    <w:rsid w:val="007809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9D8"/>
    <w:rPr>
      <w:rFonts w:ascii="Segoe UI" w:eastAsia="Calibri" w:hAnsi="Segoe UI" w:cs="Segoe UI"/>
      <w:sz w:val="18"/>
      <w:szCs w:val="18"/>
    </w:rPr>
  </w:style>
  <w:style w:type="paragraph" w:customStyle="1" w:styleId="Tekstpodstawowy31">
    <w:name w:val="Tekst podstawowy 31"/>
    <w:basedOn w:val="Normalny"/>
    <w:rsid w:val="002C22B8"/>
    <w:pPr>
      <w:spacing w:before="100" w:beforeAutospacing="1" w:after="120" w:afterAutospacing="1" w:line="360" w:lineRule="auto"/>
      <w:jc w:val="both"/>
    </w:pPr>
    <w:rPr>
      <w:rFonts w:eastAsia="SimSun" w:cs="Calibri"/>
      <w:kern w:val="1"/>
      <w:sz w:val="16"/>
      <w:szCs w:val="16"/>
      <w:lang w:val="en-US" w:bidi="en-US"/>
    </w:rPr>
  </w:style>
  <w:style w:type="character" w:customStyle="1" w:styleId="Teksttreci2">
    <w:name w:val="Tekst treści (2)_"/>
    <w:basedOn w:val="Domylnaczcionkaakapitu"/>
    <w:link w:val="Teksttreci20"/>
    <w:rsid w:val="0062527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25274"/>
    <w:pPr>
      <w:widowControl w:val="0"/>
      <w:shd w:val="clear" w:color="auto" w:fill="FFFFFF"/>
      <w:spacing w:after="300" w:line="0" w:lineRule="atLeast"/>
      <w:ind w:hanging="420"/>
    </w:pPr>
    <w:rPr>
      <w:rFonts w:ascii="Times New Roman" w:eastAsia="Times New Roman" w:hAnsi="Times New Roman"/>
    </w:rPr>
  </w:style>
  <w:style w:type="paragraph" w:styleId="NormalnyWeb">
    <w:name w:val="Normal (Web)"/>
    <w:basedOn w:val="Normalny"/>
    <w:rsid w:val="00D74797"/>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402E18"/>
    <w:rPr>
      <w:sz w:val="16"/>
      <w:szCs w:val="16"/>
    </w:rPr>
  </w:style>
  <w:style w:type="paragraph" w:styleId="Tekstkomentarza">
    <w:name w:val="annotation text"/>
    <w:basedOn w:val="Normalny"/>
    <w:link w:val="TekstkomentarzaZnak"/>
    <w:uiPriority w:val="99"/>
    <w:semiHidden/>
    <w:unhideWhenUsed/>
    <w:rsid w:val="00402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2E1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02E18"/>
    <w:rPr>
      <w:b/>
      <w:bCs/>
    </w:rPr>
  </w:style>
  <w:style w:type="character" w:customStyle="1" w:styleId="TematkomentarzaZnak">
    <w:name w:val="Temat komentarza Znak"/>
    <w:basedOn w:val="TekstkomentarzaZnak"/>
    <w:link w:val="Tematkomentarza"/>
    <w:uiPriority w:val="99"/>
    <w:semiHidden/>
    <w:rsid w:val="00402E18"/>
    <w:rPr>
      <w:rFonts w:ascii="Calibri" w:eastAsia="Calibri" w:hAnsi="Calibri" w:cs="Times New Roman"/>
      <w:b/>
      <w:bCs/>
      <w:sz w:val="20"/>
      <w:szCs w:val="20"/>
    </w:rPr>
  </w:style>
  <w:style w:type="table" w:styleId="Tabela-Siatka">
    <w:name w:val="Table Grid"/>
    <w:basedOn w:val="Standardowy"/>
    <w:uiPriority w:val="39"/>
    <w:rsid w:val="0034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82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CCB"/>
    <w:rPr>
      <w:rFonts w:ascii="Calibri" w:eastAsia="Calibri" w:hAnsi="Calibri" w:cs="Times New Roman"/>
    </w:rPr>
  </w:style>
  <w:style w:type="paragraph" w:styleId="Stopka">
    <w:name w:val="footer"/>
    <w:basedOn w:val="Normalny"/>
    <w:link w:val="StopkaZnak"/>
    <w:uiPriority w:val="99"/>
    <w:unhideWhenUsed/>
    <w:rsid w:val="00982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C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BCD9-3908-4214-9975-943AEE54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7168</Words>
  <Characters>43010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Szkoła</dc:creator>
  <cp:lastModifiedBy>Marcin Giliciński</cp:lastModifiedBy>
  <cp:revision>5</cp:revision>
  <cp:lastPrinted>2024-02-23T07:13:00Z</cp:lastPrinted>
  <dcterms:created xsi:type="dcterms:W3CDTF">2024-02-23T07:05:00Z</dcterms:created>
  <dcterms:modified xsi:type="dcterms:W3CDTF">2024-02-23T09:33:00Z</dcterms:modified>
</cp:coreProperties>
</file>