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18EE7BE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 xml:space="preserve">Przebudowa drogi gminnej na dz. </w:t>
      </w:r>
      <w:proofErr w:type="spellStart"/>
      <w:r w:rsidRPr="00980262">
        <w:t>ewid</w:t>
      </w:r>
      <w:proofErr w:type="spellEnd"/>
      <w:r w:rsidRPr="00980262">
        <w:t>. nr 200</w:t>
      </w:r>
      <w:r w:rsidR="00B55884">
        <w:t>, 260/2</w:t>
      </w:r>
      <w:r w:rsidRPr="00980262">
        <w:t xml:space="preserve"> w miejscowości Piaseczno</w:t>
      </w:r>
      <w:bookmarkEnd w:id="4"/>
      <w:r w:rsidR="00C7229A">
        <w:t>.</w:t>
      </w:r>
    </w:p>
    <w:p w14:paraId="3CE8280B" w14:textId="1740545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B55884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B55884">
        <w:rPr>
          <w:sz w:val="24"/>
        </w:rPr>
        <w:t>710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oraz </w:t>
      </w:r>
      <w:r>
        <w:rPr>
          <w:i/>
          <w:sz w:val="24"/>
        </w:rPr>
        <w:lastRenderedPageBreak/>
        <w:t>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lastRenderedPageBreak/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>Platforma jest kompatybilna ze 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lastRenderedPageBreak/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lastRenderedPageBreak/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0ACB1A61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 w:rsidR="00523E34">
        <w:rPr>
          <w:b/>
          <w:sz w:val="24"/>
        </w:rPr>
        <w:t>jedną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</w:t>
      </w:r>
      <w:r w:rsidR="00523E34">
        <w:rPr>
          <w:b/>
          <w:sz w:val="24"/>
        </w:rPr>
        <w:t>ę</w:t>
      </w:r>
      <w:r>
        <w:rPr>
          <w:b/>
          <w:sz w:val="24"/>
        </w:rPr>
        <w:t xml:space="preserve"> budowlan</w:t>
      </w:r>
      <w:r w:rsidR="00523E34">
        <w:rPr>
          <w:b/>
          <w:sz w:val="24"/>
        </w:rPr>
        <w:t>ą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>polegając</w:t>
      </w:r>
      <w:r w:rsidR="00523E34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m, obejmując</w:t>
      </w:r>
      <w:r w:rsidR="00906CF9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wykonanie nowej nawierzchni jezdni z mas</w:t>
      </w:r>
      <w:r w:rsidR="00523E34">
        <w:rPr>
          <w:rFonts w:eastAsia="Times New Roman"/>
          <w:sz w:val="24"/>
          <w:szCs w:val="24"/>
          <w:lang w:eastAsia="pl-PL"/>
        </w:rPr>
        <w:t>y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</w:t>
      </w:r>
      <w:r w:rsidR="00523E34">
        <w:rPr>
          <w:rFonts w:eastAsia="Times New Roman"/>
          <w:sz w:val="24"/>
          <w:szCs w:val="24"/>
          <w:lang w:eastAsia="pl-PL"/>
        </w:rPr>
        <w:t>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 sposób należyty oraz wskazując czy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</w:t>
      </w:r>
      <w:r w:rsidRPr="00354CA5">
        <w:rPr>
          <w:bCs/>
          <w:sz w:val="24"/>
        </w:rPr>
        <w:lastRenderedPageBreak/>
        <w:t xml:space="preserve">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lastRenderedPageBreak/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67A58639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06CF9">
        <w:rPr>
          <w:b/>
          <w:sz w:val="24"/>
        </w:rPr>
        <w:t>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06CF9">
        <w:rPr>
          <w:b/>
          <w:sz w:val="24"/>
        </w:rPr>
        <w:t>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06CF9">
        <w:rPr>
          <w:sz w:val="24"/>
        </w:rPr>
        <w:t>ej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z w:val="24"/>
        </w:rPr>
        <w:t xml:space="preserve"> został</w:t>
      </w:r>
      <w:r w:rsidR="00D9476D">
        <w:rPr>
          <w:sz w:val="24"/>
        </w:rPr>
        <w:t>a</w:t>
      </w:r>
      <w:r>
        <w:rPr>
          <w:sz w:val="24"/>
        </w:rPr>
        <w:t xml:space="preserve"> wykonan</w:t>
      </w:r>
      <w:r w:rsidR="00D9476D">
        <w:rPr>
          <w:sz w:val="24"/>
        </w:rPr>
        <w:t>a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63FF6827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285774" w:rsidRPr="00F67D20">
        <w:rPr>
          <w:spacing w:val="44"/>
          <w:sz w:val="24"/>
        </w:rPr>
        <w:t>5</w:t>
      </w:r>
      <w:r w:rsidR="00F67D20" w:rsidRPr="00F67D20">
        <w:rPr>
          <w:spacing w:val="44"/>
          <w:sz w:val="24"/>
        </w:rPr>
        <w:t>5</w:t>
      </w:r>
      <w:r w:rsidR="00285774">
        <w:rPr>
          <w:color w:val="FF0000"/>
          <w:spacing w:val="44"/>
          <w:sz w:val="24"/>
        </w:rPr>
        <w:t xml:space="preserve"> </w:t>
      </w:r>
      <w:r w:rsidR="00B75CAD" w:rsidRPr="00B75CAD">
        <w:rPr>
          <w:spacing w:val="44"/>
          <w:sz w:val="24"/>
        </w:rPr>
        <w:t xml:space="preserve">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33141D3E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</w:t>
      </w:r>
      <w:r w:rsidR="00623609">
        <w:rPr>
          <w:b/>
          <w:sz w:val="24"/>
        </w:rPr>
        <w:t>5</w:t>
      </w:r>
      <w:r w:rsidR="002E57BA" w:rsidRPr="002E57BA">
        <w:rPr>
          <w:b/>
          <w:sz w:val="24"/>
        </w:rPr>
        <w:t>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623609">
        <w:rPr>
          <w:b/>
          <w:i/>
          <w:sz w:val="24"/>
        </w:rPr>
        <w:t>piętnaście</w:t>
      </w:r>
      <w:r w:rsidR="002E57BA" w:rsidRPr="002E57BA">
        <w:rPr>
          <w:b/>
          <w:i/>
          <w:sz w:val="24"/>
        </w:rPr>
        <w:t xml:space="preserve">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07DEC9F5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175A5">
        <w:rPr>
          <w:color w:val="FF0000"/>
          <w:spacing w:val="43"/>
        </w:rPr>
        <w:t xml:space="preserve"> </w:t>
      </w:r>
      <w:r w:rsidR="00D071EC">
        <w:rPr>
          <w:color w:val="FF0000"/>
          <w:spacing w:val="43"/>
        </w:rPr>
        <w:t>1</w:t>
      </w:r>
      <w:r w:rsidR="00DA3860">
        <w:rPr>
          <w:color w:val="FF0000"/>
          <w:spacing w:val="43"/>
        </w:rPr>
        <w:t>7</w:t>
      </w:r>
      <w:r w:rsidR="00D071EC">
        <w:rPr>
          <w:color w:val="FF0000"/>
          <w:spacing w:val="43"/>
        </w:rPr>
        <w:t xml:space="preserve"> października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D071EC">
        <w:rPr>
          <w:color w:val="FF0000"/>
        </w:rPr>
        <w:t>3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 xml:space="preserve">godz. </w:t>
      </w:r>
      <w:r w:rsidR="00DA3860">
        <w:rPr>
          <w:color w:val="FF0000"/>
        </w:rPr>
        <w:t>13</w:t>
      </w:r>
      <w:r w:rsidRPr="00E213D8">
        <w:rPr>
          <w:color w:val="FF0000"/>
        </w:rPr>
        <w:t>.00.</w:t>
      </w:r>
    </w:p>
    <w:p w14:paraId="7E063276" w14:textId="69BDE328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D071EC">
        <w:rPr>
          <w:b/>
          <w:color w:val="FF0000"/>
          <w:spacing w:val="-4"/>
          <w:sz w:val="24"/>
        </w:rPr>
        <w:t>1</w:t>
      </w:r>
      <w:r w:rsidR="00DA3860">
        <w:rPr>
          <w:b/>
          <w:color w:val="FF0000"/>
          <w:spacing w:val="-4"/>
          <w:sz w:val="24"/>
        </w:rPr>
        <w:t>7</w:t>
      </w:r>
      <w:r w:rsidRPr="00E213D8">
        <w:rPr>
          <w:b/>
          <w:color w:val="FF0000"/>
          <w:spacing w:val="-2"/>
          <w:sz w:val="24"/>
        </w:rPr>
        <w:t xml:space="preserve"> </w:t>
      </w:r>
      <w:r w:rsidR="00D071EC">
        <w:rPr>
          <w:b/>
          <w:color w:val="FF0000"/>
          <w:sz w:val="24"/>
        </w:rPr>
        <w:t>października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D071EC">
        <w:rPr>
          <w:b/>
          <w:color w:val="FF0000"/>
          <w:sz w:val="24"/>
        </w:rPr>
        <w:t>3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</w:t>
      </w:r>
      <w:r w:rsidR="00DA3860">
        <w:rPr>
          <w:b/>
          <w:color w:val="FF0000"/>
          <w:sz w:val="24"/>
        </w:rPr>
        <w:t>3</w:t>
      </w:r>
      <w:r w:rsidRPr="00E213D8">
        <w:rPr>
          <w:b/>
          <w:color w:val="FF0000"/>
          <w:sz w:val="24"/>
        </w:rPr>
        <w:t>.</w:t>
      </w:r>
      <w:r w:rsidR="00DA3860">
        <w:rPr>
          <w:b/>
          <w:color w:val="FF0000"/>
          <w:sz w:val="24"/>
        </w:rPr>
        <w:t>3</w:t>
      </w:r>
      <w:r w:rsidRPr="00E213D8">
        <w:rPr>
          <w:b/>
          <w:color w:val="FF0000"/>
          <w:sz w:val="24"/>
        </w:rPr>
        <w:t>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lastRenderedPageBreak/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 xml:space="preserve">Jeżeli wykonawca zadeklaruje karę umowną w wymiarze przekraczającym 0,9 % </w:t>
      </w:r>
      <w:r w:rsidRPr="00990221">
        <w:rPr>
          <w:bCs/>
        </w:rPr>
        <w:lastRenderedPageBreak/>
        <w:t>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lit. a poniżej, </w:t>
      </w:r>
      <w:r>
        <w:rPr>
          <w:i/>
          <w:sz w:val="24"/>
        </w:rPr>
        <w:lastRenderedPageBreak/>
        <w:t>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629B567F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Dz. nr </w:t>
      </w:r>
      <w:proofErr w:type="spellStart"/>
      <w:r w:rsidRPr="00A95DF6">
        <w:rPr>
          <w:bCs/>
          <w:sz w:val="24"/>
          <w:szCs w:val="24"/>
        </w:rPr>
        <w:t>ewid</w:t>
      </w:r>
      <w:proofErr w:type="spellEnd"/>
      <w:r w:rsidRPr="00A95DF6">
        <w:rPr>
          <w:bCs/>
          <w:sz w:val="24"/>
          <w:szCs w:val="24"/>
        </w:rPr>
        <w:t>. 200</w:t>
      </w:r>
      <w:r w:rsidR="00826B29">
        <w:rPr>
          <w:bCs/>
          <w:sz w:val="24"/>
          <w:szCs w:val="24"/>
        </w:rPr>
        <w:t xml:space="preserve"> i 260/2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5DE7A8A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6EFCDAEE" w14:textId="77777777" w:rsidR="00EA7F35" w:rsidRDefault="00EA7F35" w:rsidP="00893AEA">
      <w:pPr>
        <w:ind w:left="567"/>
        <w:jc w:val="both"/>
        <w:rPr>
          <w:bCs/>
          <w:color w:val="FF0000"/>
          <w:sz w:val="24"/>
          <w:szCs w:val="24"/>
        </w:rPr>
      </w:pPr>
    </w:p>
    <w:p w14:paraId="6B46D680" w14:textId="3F926A17" w:rsidR="00826B29" w:rsidRPr="00EA7F35" w:rsidRDefault="00A545AE" w:rsidP="00893AEA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W ramach tego przedsięwzięcia planuje się:</w:t>
      </w:r>
    </w:p>
    <w:p w14:paraId="1C4FE1B4" w14:textId="77777777" w:rsidR="00EA7F35" w:rsidRPr="00EA7F35" w:rsidRDefault="00826B29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 xml:space="preserve"> </w:t>
      </w:r>
    </w:p>
    <w:p w14:paraId="417763BF" w14:textId="31A4DA1A" w:rsidR="00A545AE" w:rsidRPr="00EA7F35" w:rsidRDefault="00454278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 xml:space="preserve">Na działce nr 262/2 </w:t>
      </w:r>
      <w:r w:rsidR="00826B29" w:rsidRPr="00EA7F35">
        <w:rPr>
          <w:sz w:val="23"/>
          <w:szCs w:val="23"/>
        </w:rPr>
        <w:t>remon</w:t>
      </w:r>
      <w:r w:rsidRPr="00EA7F35">
        <w:rPr>
          <w:sz w:val="23"/>
          <w:szCs w:val="23"/>
        </w:rPr>
        <w:t>t</w:t>
      </w:r>
      <w:r w:rsidR="00826B29" w:rsidRPr="00EA7F35">
        <w:rPr>
          <w:sz w:val="23"/>
          <w:szCs w:val="23"/>
        </w:rPr>
        <w:t xml:space="preserve"> istniej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="00826B29" w:rsidRPr="00EA7F35">
        <w:rPr>
          <w:sz w:val="23"/>
          <w:szCs w:val="23"/>
        </w:rPr>
        <w:t>cej konstrukcji drogi na odcinku 590,92 m,- lokalnej przebudowie drogi polegaj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="00826B29" w:rsidRPr="00EA7F35">
        <w:rPr>
          <w:sz w:val="23"/>
          <w:szCs w:val="23"/>
        </w:rPr>
        <w:t>cej na wykonaniu ka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="00826B29" w:rsidRPr="00EA7F35">
        <w:rPr>
          <w:sz w:val="23"/>
          <w:szCs w:val="23"/>
        </w:rPr>
        <w:t>dorazowo na d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ł</w:t>
      </w:r>
      <w:r w:rsidR="00826B29" w:rsidRPr="00EA7F35">
        <w:rPr>
          <w:sz w:val="23"/>
          <w:szCs w:val="23"/>
        </w:rPr>
        <w:t>ugo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="00826B29" w:rsidRPr="00EA7F35">
        <w:rPr>
          <w:sz w:val="23"/>
          <w:szCs w:val="23"/>
        </w:rPr>
        <w:t>ci 25,00 m dwóch poszerze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 xml:space="preserve">ń </w:t>
      </w:r>
      <w:r w:rsidR="00826B29" w:rsidRPr="00EA7F35">
        <w:rPr>
          <w:sz w:val="23"/>
          <w:szCs w:val="23"/>
        </w:rPr>
        <w:t>jezdni do szeroko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="00826B29" w:rsidRPr="00EA7F35">
        <w:rPr>
          <w:sz w:val="23"/>
          <w:szCs w:val="23"/>
        </w:rPr>
        <w:t>ci 5,00 m. Projekt swoim zakresem obejmuje roboty budowlane bran</w:t>
      </w:r>
      <w:r w:rsidR="00826B29"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="00826B29" w:rsidRPr="00EA7F35">
        <w:rPr>
          <w:sz w:val="23"/>
          <w:szCs w:val="23"/>
        </w:rPr>
        <w:t>y drogowej.</w:t>
      </w:r>
    </w:p>
    <w:p w14:paraId="03C4FC5F" w14:textId="77777777" w:rsidR="00454278" w:rsidRPr="00EA7F35" w:rsidRDefault="00454278" w:rsidP="00893AEA">
      <w:pPr>
        <w:ind w:left="567"/>
        <w:jc w:val="both"/>
        <w:rPr>
          <w:sz w:val="23"/>
          <w:szCs w:val="23"/>
        </w:rPr>
      </w:pPr>
    </w:p>
    <w:p w14:paraId="59B5BB65" w14:textId="2FF54D12" w:rsidR="00454278" w:rsidRPr="00EA7F35" w:rsidRDefault="00454278" w:rsidP="00893AEA">
      <w:pPr>
        <w:ind w:left="567"/>
        <w:jc w:val="both"/>
        <w:rPr>
          <w:sz w:val="23"/>
          <w:szCs w:val="23"/>
        </w:rPr>
      </w:pPr>
      <w:r w:rsidRPr="00EA7F35">
        <w:rPr>
          <w:sz w:val="23"/>
          <w:szCs w:val="23"/>
        </w:rPr>
        <w:t>Na działce nr 200 remont istniej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Pr="00EA7F35">
        <w:rPr>
          <w:sz w:val="23"/>
          <w:szCs w:val="23"/>
        </w:rPr>
        <w:t>cej konstrukcji drogi na odcinku 880,00 m,- lokalnej przebudowie drogi polegaj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ą</w:t>
      </w:r>
      <w:r w:rsidRPr="00EA7F35">
        <w:rPr>
          <w:sz w:val="23"/>
          <w:szCs w:val="23"/>
        </w:rPr>
        <w:t>cej na wykonaniu ka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Pr="00EA7F35">
        <w:rPr>
          <w:sz w:val="23"/>
          <w:szCs w:val="23"/>
        </w:rPr>
        <w:t>dorazowo na d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ł</w:t>
      </w:r>
      <w:r w:rsidRPr="00EA7F35">
        <w:rPr>
          <w:sz w:val="23"/>
          <w:szCs w:val="23"/>
        </w:rPr>
        <w:t>ugo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Pr="00EA7F35">
        <w:rPr>
          <w:sz w:val="23"/>
          <w:szCs w:val="23"/>
        </w:rPr>
        <w:t>ci 25,00 m trzech poszerze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 xml:space="preserve">ń </w:t>
      </w:r>
      <w:r w:rsidRPr="00EA7F35">
        <w:rPr>
          <w:sz w:val="23"/>
          <w:szCs w:val="23"/>
        </w:rPr>
        <w:t>jezdni do szeroko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ś</w:t>
      </w:r>
      <w:r w:rsidRPr="00EA7F35">
        <w:rPr>
          <w:sz w:val="23"/>
          <w:szCs w:val="23"/>
        </w:rPr>
        <w:t>ci 5,00 m. Projekt swoim zakresem obejmuje roboty budowlane bran</w:t>
      </w:r>
      <w:r w:rsidRPr="00EA7F35">
        <w:rPr>
          <w:rFonts w:ascii="AAAAAE+TimesNewRomanPSMT" w:hAnsi="AAAAAE+TimesNewRomanPSMT" w:cs="AAAAAE+TimesNewRomanPSMT"/>
          <w:sz w:val="23"/>
          <w:szCs w:val="23"/>
        </w:rPr>
        <w:t>ż</w:t>
      </w:r>
      <w:r w:rsidRPr="00EA7F35">
        <w:rPr>
          <w:sz w:val="23"/>
          <w:szCs w:val="23"/>
        </w:rPr>
        <w:t>y drogowej.</w:t>
      </w:r>
    </w:p>
    <w:p w14:paraId="3B2D952F" w14:textId="77777777" w:rsidR="00454278" w:rsidRPr="00EA7F35" w:rsidRDefault="00454278" w:rsidP="00893AEA">
      <w:pPr>
        <w:ind w:left="567"/>
        <w:jc w:val="both"/>
        <w:rPr>
          <w:bCs/>
          <w:sz w:val="24"/>
          <w:szCs w:val="24"/>
        </w:rPr>
      </w:pPr>
    </w:p>
    <w:p w14:paraId="73DD6452" w14:textId="39F74102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Teren przewidziany pod przeprowadzenie inwestycji stanowi pas drogowy drogi</w:t>
      </w:r>
    </w:p>
    <w:p w14:paraId="3F34A553" w14:textId="4B9B9DAC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gminnej ( gmina Trzcińsk o -Zdrój ). Przedmiotowa droga przebiega od</w:t>
      </w:r>
    </w:p>
    <w:p w14:paraId="61B738E4" w14:textId="15073CFC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zachodniej granicy działki 200 i 260/2, i prowadzi do granicy gminy. Droga ta</w:t>
      </w:r>
    </w:p>
    <w:p w14:paraId="4D0E7791" w14:textId="77777777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prowadzi dalej na wschód do miejscowości Chłopowo (gmina Myślibórz). Opracowywany</w:t>
      </w:r>
    </w:p>
    <w:p w14:paraId="16320BD5" w14:textId="207028D4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odcinek w stanie istniejącym ma szerokość wąchając się od 3,00 m miejscowo nawet do 3,50 m, przyjęto wartość ~3,30 m jako średnią szerokość jezdni. Na odcinku objętym opracowaniem nie występuje oznakowanie pionowe i poziome. Teren zaliczany jest do terenu płaskiego, a sama droga biegnie w poziomie terenu. Droga pełni rolę drogi dojazdowej rozprowadzającej i stanowi dojazd do przyległych pól uprawnych i sadów. Bezpośrednie otoczenie działki drogowej stanowią grunty rolne takie jak pola, łąki i sady, a także lasy.</w:t>
      </w:r>
    </w:p>
    <w:p w14:paraId="18FC9564" w14:textId="77777777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Na terenie objętym opracowaniem występują krzewy i zarośla lokalnie kolidujące z</w:t>
      </w:r>
    </w:p>
    <w:p w14:paraId="7FCE5249" w14:textId="2CFBDAD9" w:rsidR="00693CFD" w:rsidRPr="00EA7F35" w:rsidRDefault="00693CFD" w:rsidP="00693CFD">
      <w:pPr>
        <w:ind w:left="567"/>
        <w:jc w:val="both"/>
        <w:rPr>
          <w:bCs/>
          <w:sz w:val="24"/>
          <w:szCs w:val="24"/>
        </w:rPr>
      </w:pPr>
      <w:r w:rsidRPr="00EA7F35">
        <w:rPr>
          <w:bCs/>
          <w:sz w:val="24"/>
          <w:szCs w:val="24"/>
        </w:rPr>
        <w:t>konieczną do zachowania skrajnią drogi.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lastRenderedPageBreak/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434" w14:textId="77777777" w:rsidR="000407BB" w:rsidRDefault="000407BB">
      <w:r>
        <w:separator/>
      </w:r>
    </w:p>
  </w:endnote>
  <w:endnote w:type="continuationSeparator" w:id="0">
    <w:p w14:paraId="47D6E265" w14:textId="77777777" w:rsidR="000407BB" w:rsidRDefault="000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E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D19A" w14:textId="77777777" w:rsidR="000407BB" w:rsidRDefault="000407BB">
      <w:r>
        <w:separator/>
      </w:r>
    </w:p>
  </w:footnote>
  <w:footnote w:type="continuationSeparator" w:id="0">
    <w:p w14:paraId="6EBB862E" w14:textId="77777777" w:rsidR="000407BB" w:rsidRDefault="0004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196D4D98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B55884">
                            <w:rPr>
                              <w:sz w:val="20"/>
                              <w:szCs w:val="20"/>
                              <w:lang w:eastAsia="pl-PL"/>
                            </w:rPr>
                            <w:t>7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B55884">
                            <w:rPr>
                              <w:sz w:val="20"/>
                              <w:szCs w:val="20"/>
                              <w:lang w:eastAsia="pl-PL"/>
                            </w:rPr>
                            <w:t>3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196D4D98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B55884">
                      <w:rPr>
                        <w:sz w:val="20"/>
                        <w:szCs w:val="20"/>
                        <w:lang w:eastAsia="pl-PL"/>
                      </w:rPr>
                      <w:t>7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B55884">
                      <w:rPr>
                        <w:sz w:val="20"/>
                        <w:szCs w:val="20"/>
                        <w:lang w:eastAsia="pl-PL"/>
                      </w:rPr>
                      <w:t>3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407BB"/>
    <w:rsid w:val="00111DD8"/>
    <w:rsid w:val="001175A5"/>
    <w:rsid w:val="001902F3"/>
    <w:rsid w:val="001B0891"/>
    <w:rsid w:val="001B6AD1"/>
    <w:rsid w:val="001C7E9E"/>
    <w:rsid w:val="001D3EEA"/>
    <w:rsid w:val="00201125"/>
    <w:rsid w:val="00213EDD"/>
    <w:rsid w:val="002645CF"/>
    <w:rsid w:val="00266C16"/>
    <w:rsid w:val="0028405B"/>
    <w:rsid w:val="00285774"/>
    <w:rsid w:val="002A0139"/>
    <w:rsid w:val="002E1831"/>
    <w:rsid w:val="002E19C6"/>
    <w:rsid w:val="002E57BA"/>
    <w:rsid w:val="00302AB1"/>
    <w:rsid w:val="00354CA5"/>
    <w:rsid w:val="00363EFC"/>
    <w:rsid w:val="00390A48"/>
    <w:rsid w:val="00394FE6"/>
    <w:rsid w:val="003C4D40"/>
    <w:rsid w:val="003D5C2B"/>
    <w:rsid w:val="003D6480"/>
    <w:rsid w:val="003E0ED4"/>
    <w:rsid w:val="00411B1C"/>
    <w:rsid w:val="004365D6"/>
    <w:rsid w:val="00441A62"/>
    <w:rsid w:val="00454278"/>
    <w:rsid w:val="004575D8"/>
    <w:rsid w:val="00471679"/>
    <w:rsid w:val="004C6F0A"/>
    <w:rsid w:val="004F5762"/>
    <w:rsid w:val="00523E34"/>
    <w:rsid w:val="005542F2"/>
    <w:rsid w:val="00582A25"/>
    <w:rsid w:val="005A1974"/>
    <w:rsid w:val="005E37B0"/>
    <w:rsid w:val="005F1F99"/>
    <w:rsid w:val="00623609"/>
    <w:rsid w:val="00693CFD"/>
    <w:rsid w:val="006B188C"/>
    <w:rsid w:val="006C5348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26B29"/>
    <w:rsid w:val="00893AEA"/>
    <w:rsid w:val="008D2188"/>
    <w:rsid w:val="00906CF9"/>
    <w:rsid w:val="00971603"/>
    <w:rsid w:val="00980262"/>
    <w:rsid w:val="00990221"/>
    <w:rsid w:val="009E45DF"/>
    <w:rsid w:val="00A44AFD"/>
    <w:rsid w:val="00A545AE"/>
    <w:rsid w:val="00A605E5"/>
    <w:rsid w:val="00A95DF6"/>
    <w:rsid w:val="00A97044"/>
    <w:rsid w:val="00AC3E00"/>
    <w:rsid w:val="00AD541B"/>
    <w:rsid w:val="00AF5A21"/>
    <w:rsid w:val="00B36F31"/>
    <w:rsid w:val="00B55884"/>
    <w:rsid w:val="00B71CB0"/>
    <w:rsid w:val="00B75CAD"/>
    <w:rsid w:val="00B77114"/>
    <w:rsid w:val="00BB1F8A"/>
    <w:rsid w:val="00BD1C95"/>
    <w:rsid w:val="00BF5ABA"/>
    <w:rsid w:val="00C25566"/>
    <w:rsid w:val="00C2711E"/>
    <w:rsid w:val="00C7229A"/>
    <w:rsid w:val="00C754F6"/>
    <w:rsid w:val="00C8193C"/>
    <w:rsid w:val="00CB1BD4"/>
    <w:rsid w:val="00CF0CB4"/>
    <w:rsid w:val="00CF5F79"/>
    <w:rsid w:val="00D01035"/>
    <w:rsid w:val="00D071EC"/>
    <w:rsid w:val="00D26B71"/>
    <w:rsid w:val="00D26FC7"/>
    <w:rsid w:val="00D36673"/>
    <w:rsid w:val="00D40835"/>
    <w:rsid w:val="00D73649"/>
    <w:rsid w:val="00D9476D"/>
    <w:rsid w:val="00DA3860"/>
    <w:rsid w:val="00DB3808"/>
    <w:rsid w:val="00E213D8"/>
    <w:rsid w:val="00E34D25"/>
    <w:rsid w:val="00E47498"/>
    <w:rsid w:val="00E521C3"/>
    <w:rsid w:val="00E6272F"/>
    <w:rsid w:val="00EA7F35"/>
    <w:rsid w:val="00EB1A73"/>
    <w:rsid w:val="00EB6507"/>
    <w:rsid w:val="00EE26E7"/>
    <w:rsid w:val="00EE5757"/>
    <w:rsid w:val="00F04F04"/>
    <w:rsid w:val="00F31C2E"/>
    <w:rsid w:val="00F366A8"/>
    <w:rsid w:val="00F4403B"/>
    <w:rsid w:val="00F475C9"/>
    <w:rsid w:val="00F62153"/>
    <w:rsid w:val="00F67D20"/>
    <w:rsid w:val="00F75B14"/>
    <w:rsid w:val="00F77F49"/>
    <w:rsid w:val="00FA4E5F"/>
    <w:rsid w:val="00FB1F5E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8039</Words>
  <Characters>48235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Iwona Sozańska</cp:lastModifiedBy>
  <cp:revision>7</cp:revision>
  <dcterms:created xsi:type="dcterms:W3CDTF">2023-10-02T07:24:00Z</dcterms:created>
  <dcterms:modified xsi:type="dcterms:W3CDTF">2023-10-03T13:06:00Z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