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C661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14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CD2BD6">
        <w:rPr>
          <w:rFonts w:ascii="Arial" w:hAnsi="Arial" w:cs="Arial"/>
          <w:b/>
          <w:sz w:val="22"/>
          <w:szCs w:val="22"/>
        </w:rPr>
        <w:t>Wykonanie robót budowlanych polegaj</w:t>
      </w:r>
      <w:r w:rsidR="002C6614">
        <w:rPr>
          <w:rFonts w:ascii="Arial" w:hAnsi="Arial" w:cs="Arial"/>
          <w:b/>
          <w:sz w:val="22"/>
          <w:szCs w:val="22"/>
        </w:rPr>
        <w:t>ących na modernizacji wrót śluz Starego Kanału Bydgoskiego</w:t>
      </w:r>
      <w:bookmarkStart w:id="0" w:name="_GoBack"/>
      <w:bookmarkEnd w:id="0"/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9" w:rsidRDefault="00233E79" w:rsidP="00C63813">
      <w:r>
        <w:separator/>
      </w:r>
    </w:p>
  </w:endnote>
  <w:endnote w:type="continuationSeparator" w:id="0">
    <w:p w:rsidR="00233E79" w:rsidRDefault="00233E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9" w:rsidRDefault="00233E79" w:rsidP="00C63813">
      <w:r>
        <w:separator/>
      </w:r>
    </w:p>
  </w:footnote>
  <w:footnote w:type="continuationSeparator" w:id="0">
    <w:p w:rsidR="00233E79" w:rsidRDefault="00233E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18</cp:revision>
  <cp:lastPrinted>2023-03-22T07:58:00Z</cp:lastPrinted>
  <dcterms:created xsi:type="dcterms:W3CDTF">2022-02-10T09:20:00Z</dcterms:created>
  <dcterms:modified xsi:type="dcterms:W3CDTF">2023-03-22T07:58:00Z</dcterms:modified>
</cp:coreProperties>
</file>